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44FB" w14:textId="77777777" w:rsidR="00FD0FDD" w:rsidRPr="00FD0FDD" w:rsidRDefault="00FD0FDD" w:rsidP="00FD0FDD">
      <w:pPr>
        <w:snapToGrid w:val="0"/>
        <w:ind w:right="17"/>
        <w:jc w:val="center"/>
        <w:outlineLvl w:val="0"/>
        <w:rPr>
          <w:rFonts w:asciiTheme="minorHAnsi" w:eastAsia="Times New Roman" w:hAnsiTheme="minorHAnsi" w:cstheme="majorHAnsi"/>
          <w:b/>
          <w:bCs/>
        </w:rPr>
      </w:pPr>
      <w:bookmarkStart w:id="0" w:name="_Hlk108107329"/>
      <w:r w:rsidRPr="00FD0FDD">
        <w:rPr>
          <w:rFonts w:asciiTheme="minorHAnsi" w:eastAsia="Times New Roman" w:hAnsiTheme="minorHAnsi" w:cstheme="majorHAnsi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9377025" wp14:editId="3ED626AA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FDD">
        <w:rPr>
          <w:rFonts w:asciiTheme="minorHAnsi" w:eastAsia="Times New Roman" w:hAnsiTheme="minorHAnsi" w:cstheme="majorHAnsi"/>
          <w:b/>
          <w:bCs/>
        </w:rPr>
        <w:t>14th Meeting of the Conference of the Contracting Parties</w:t>
      </w:r>
    </w:p>
    <w:p w14:paraId="14CD1718" w14:textId="77777777" w:rsidR="00FD0FDD" w:rsidRPr="00FD0FDD" w:rsidRDefault="00FD0FDD" w:rsidP="00FD0FDD">
      <w:pPr>
        <w:snapToGrid w:val="0"/>
        <w:ind w:right="17"/>
        <w:jc w:val="center"/>
        <w:outlineLvl w:val="0"/>
        <w:rPr>
          <w:rFonts w:asciiTheme="minorHAnsi" w:eastAsia="Times New Roman" w:hAnsiTheme="minorHAnsi" w:cstheme="majorHAnsi"/>
          <w:b/>
          <w:bCs/>
        </w:rPr>
      </w:pPr>
      <w:r w:rsidRPr="00FD0FDD">
        <w:rPr>
          <w:rFonts w:asciiTheme="minorHAnsi" w:eastAsia="Times New Roman" w:hAnsiTheme="minorHAnsi" w:cstheme="majorHAnsi"/>
          <w:b/>
          <w:bCs/>
        </w:rPr>
        <w:t>to the Ramsar Convention on Wetlands</w:t>
      </w:r>
    </w:p>
    <w:p w14:paraId="1AFBB941" w14:textId="77777777" w:rsidR="00FD0FDD" w:rsidRPr="00FD0FDD" w:rsidRDefault="00FD0FDD" w:rsidP="00FD0FDD">
      <w:pPr>
        <w:snapToGrid w:val="0"/>
        <w:ind w:right="17"/>
        <w:jc w:val="center"/>
        <w:outlineLvl w:val="0"/>
        <w:rPr>
          <w:rFonts w:asciiTheme="minorHAnsi" w:eastAsia="Times New Roman" w:hAnsiTheme="minorHAnsi" w:cstheme="majorHAnsi"/>
          <w:b/>
          <w:bCs/>
        </w:rPr>
      </w:pPr>
    </w:p>
    <w:p w14:paraId="45FEBBAB" w14:textId="77777777" w:rsidR="00FD0FDD" w:rsidRPr="00FD0FDD" w:rsidRDefault="00FD0FDD" w:rsidP="00FD0FDD">
      <w:pPr>
        <w:snapToGrid w:val="0"/>
        <w:ind w:right="17"/>
        <w:jc w:val="center"/>
        <w:outlineLvl w:val="0"/>
        <w:rPr>
          <w:rFonts w:asciiTheme="minorHAnsi" w:eastAsia="Times New Roman" w:hAnsiTheme="minorHAnsi" w:cstheme="majorHAnsi"/>
          <w:b/>
          <w:bCs/>
        </w:rPr>
      </w:pPr>
      <w:r w:rsidRPr="00FD0FDD">
        <w:rPr>
          <w:rFonts w:asciiTheme="minorHAnsi" w:eastAsia="Times New Roman" w:hAnsiTheme="minorHAnsi" w:cstheme="majorHAnsi"/>
          <w:b/>
          <w:bCs/>
        </w:rPr>
        <w:t>“Wetlands Action for People and Nature”</w:t>
      </w:r>
    </w:p>
    <w:p w14:paraId="58726CC8" w14:textId="30C3652D" w:rsidR="00FD0FDD" w:rsidRPr="00FD0FDD" w:rsidRDefault="00B26D3C" w:rsidP="00FD0FDD">
      <w:pPr>
        <w:snapToGrid w:val="0"/>
        <w:ind w:right="17"/>
        <w:jc w:val="center"/>
        <w:outlineLvl w:val="0"/>
        <w:rPr>
          <w:rFonts w:asciiTheme="minorHAnsi" w:eastAsia="Times New Roman" w:hAnsiTheme="minorHAnsi" w:cstheme="majorHAnsi"/>
          <w:b/>
          <w:bCs/>
        </w:rPr>
      </w:pPr>
      <w:r w:rsidRPr="00B26D3C">
        <w:rPr>
          <w:rFonts w:asciiTheme="minorHAnsi" w:eastAsia="Times New Roman" w:hAnsiTheme="minorHAnsi" w:cstheme="majorHAnsi"/>
          <w:b/>
          <w:bCs/>
        </w:rPr>
        <w:t>Wuhan, China, and Geneva, Switzerlan</w:t>
      </w:r>
      <w:bookmarkStart w:id="1" w:name="_GoBack"/>
      <w:bookmarkEnd w:id="1"/>
      <w:r w:rsidRPr="00B26D3C">
        <w:rPr>
          <w:rFonts w:asciiTheme="minorHAnsi" w:eastAsia="Times New Roman" w:hAnsiTheme="minorHAnsi" w:cstheme="majorHAnsi"/>
          <w:b/>
          <w:bCs/>
        </w:rPr>
        <w:t>d 5-13 November 2022</w:t>
      </w:r>
    </w:p>
    <w:p w14:paraId="38C41072" w14:textId="77777777" w:rsidR="00FD0FDD" w:rsidRPr="00FD0FDD" w:rsidRDefault="00FD0FDD" w:rsidP="00FD0FDD">
      <w:pPr>
        <w:snapToGrid w:val="0"/>
        <w:jc w:val="center"/>
        <w:rPr>
          <w:rFonts w:asciiTheme="minorHAnsi" w:hAnsiTheme="minorHAnsi"/>
          <w:b/>
          <w:sz w:val="28"/>
          <w:szCs w:val="28"/>
        </w:rPr>
      </w:pPr>
    </w:p>
    <w:p w14:paraId="54B7AC72" w14:textId="77777777" w:rsidR="00FD0FDD" w:rsidRPr="00FD0FDD" w:rsidRDefault="00FD0FDD" w:rsidP="00FD0FDD">
      <w:pPr>
        <w:snapToGrid w:val="0"/>
        <w:jc w:val="center"/>
        <w:rPr>
          <w:rFonts w:asciiTheme="minorHAnsi" w:hAnsiTheme="minorHAnsi"/>
          <w:b/>
          <w:sz w:val="28"/>
          <w:szCs w:val="28"/>
        </w:rPr>
      </w:pPr>
    </w:p>
    <w:p w14:paraId="255F72BF" w14:textId="77777777" w:rsidR="00FD0FDD" w:rsidRPr="00FD0FDD" w:rsidRDefault="00FD0FDD" w:rsidP="00FD0FDD">
      <w:pPr>
        <w:snapToGrid w:val="0"/>
        <w:jc w:val="center"/>
        <w:rPr>
          <w:rFonts w:asciiTheme="minorHAnsi" w:hAnsiTheme="minorHAnsi"/>
          <w:b/>
          <w:sz w:val="28"/>
          <w:szCs w:val="28"/>
        </w:rPr>
      </w:pPr>
    </w:p>
    <w:p w14:paraId="25A4209F" w14:textId="77777777" w:rsidR="00074F2A" w:rsidRDefault="00074F2A" w:rsidP="00FD0FDD">
      <w:pPr>
        <w:snapToGrid w:val="0"/>
        <w:jc w:val="center"/>
        <w:rPr>
          <w:rFonts w:asciiTheme="minorHAnsi" w:hAnsiTheme="minorHAnsi"/>
          <w:b/>
          <w:sz w:val="28"/>
          <w:szCs w:val="28"/>
        </w:rPr>
      </w:pPr>
    </w:p>
    <w:p w14:paraId="59C1E15A" w14:textId="7E15CE9C" w:rsidR="00FD0FDD" w:rsidRPr="00FD0FDD" w:rsidRDefault="00FD0FDD" w:rsidP="00FD0FDD">
      <w:pPr>
        <w:snapToGrid w:val="0"/>
        <w:jc w:val="center"/>
        <w:rPr>
          <w:rFonts w:asciiTheme="minorHAnsi" w:hAnsiTheme="minorHAnsi"/>
          <w:b/>
          <w:sz w:val="28"/>
          <w:szCs w:val="28"/>
        </w:rPr>
      </w:pPr>
      <w:r w:rsidRPr="00FD0FDD">
        <w:rPr>
          <w:rFonts w:asciiTheme="minorHAnsi" w:hAnsiTheme="minorHAnsi"/>
          <w:b/>
          <w:sz w:val="28"/>
          <w:szCs w:val="28"/>
        </w:rPr>
        <w:t>Resolution XIV.</w:t>
      </w:r>
      <w:r>
        <w:rPr>
          <w:rFonts w:asciiTheme="minorHAnsi" w:hAnsiTheme="minorHAnsi"/>
          <w:b/>
          <w:sz w:val="28"/>
          <w:szCs w:val="28"/>
        </w:rPr>
        <w:t>2</w:t>
      </w:r>
      <w:r w:rsidR="00375C86">
        <w:rPr>
          <w:rFonts w:asciiTheme="minorHAnsi" w:hAnsiTheme="minorHAnsi"/>
          <w:b/>
          <w:sz w:val="28"/>
          <w:szCs w:val="28"/>
        </w:rPr>
        <w:t>1</w:t>
      </w:r>
    </w:p>
    <w:bookmarkEnd w:id="0"/>
    <w:p w14:paraId="7DEF1CF9" w14:textId="77777777" w:rsidR="00FD0FDD" w:rsidRPr="00FD0FDD" w:rsidRDefault="00FD0FDD" w:rsidP="00FD0FDD">
      <w:pPr>
        <w:jc w:val="center"/>
        <w:rPr>
          <w:rFonts w:asciiTheme="minorHAnsi" w:hAnsiTheme="minorHAnsi"/>
          <w:sz w:val="28"/>
          <w:szCs w:val="28"/>
        </w:rPr>
      </w:pPr>
    </w:p>
    <w:p w14:paraId="10FAF481" w14:textId="48AC9FF1" w:rsidR="00661B52" w:rsidRPr="00FD0FDD" w:rsidRDefault="00661B52" w:rsidP="00661B52">
      <w:pPr>
        <w:jc w:val="center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FD0FDD">
        <w:rPr>
          <w:rFonts w:asciiTheme="minorHAnsi" w:hAnsiTheme="minorHAnsi" w:cstheme="minorHAnsi"/>
          <w:b/>
          <w:sz w:val="28"/>
          <w:szCs w:val="28"/>
        </w:rPr>
        <w:t xml:space="preserve">Thanks to the Host Country, the People’s Republic of China </w:t>
      </w:r>
    </w:p>
    <w:p w14:paraId="2606A70D" w14:textId="4BE367C7" w:rsidR="00335FDF" w:rsidRPr="00892134" w:rsidRDefault="00335FDF" w:rsidP="00091B55">
      <w:pPr>
        <w:jc w:val="both"/>
        <w:rPr>
          <w:rFonts w:asciiTheme="minorHAnsi" w:hAnsiTheme="minorHAnsi" w:cs="Arial"/>
          <w:color w:val="000000"/>
          <w:sz w:val="28"/>
          <w:szCs w:val="22"/>
          <w:lang w:bidi="ar-AE"/>
        </w:rPr>
      </w:pPr>
    </w:p>
    <w:p w14:paraId="6E1111BC" w14:textId="77777777" w:rsidR="007E0350" w:rsidRPr="00892134" w:rsidRDefault="007E0350" w:rsidP="00091B55">
      <w:pPr>
        <w:jc w:val="both"/>
        <w:rPr>
          <w:rFonts w:asciiTheme="minorHAnsi" w:hAnsiTheme="minorHAnsi" w:cs="Arial"/>
          <w:color w:val="000000"/>
          <w:sz w:val="28"/>
          <w:szCs w:val="22"/>
          <w:lang w:bidi="ar-AE"/>
        </w:rPr>
      </w:pPr>
    </w:p>
    <w:p w14:paraId="57ED0BD2" w14:textId="225EBD84" w:rsidR="00091B55" w:rsidRPr="00FD0FDD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1.</w:t>
      </w:r>
      <w:r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APPRECIATING the support provided by the Chinese and Swiss authorities </w:t>
      </w:r>
      <w:r w:rsidR="00726CB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in the preparation of 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the </w:t>
      </w:r>
      <w:r w:rsidR="00726CB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14th m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eeting of the Conference of the </w:t>
      </w:r>
      <w:r w:rsidR="00726CB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Contracting 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Parties</w:t>
      </w:r>
      <w:r w:rsidR="00726CB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(COP14)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rtl/>
          <w:lang w:bidi="ar-AE"/>
        </w:rPr>
        <w:t>;</w:t>
      </w:r>
    </w:p>
    <w:p w14:paraId="3BEB6296" w14:textId="77777777" w:rsidR="00091B55" w:rsidRPr="00FD0FDD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5031F287" w14:textId="3B43C4CA" w:rsidR="00091B55" w:rsidRPr="00FD0FDD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2.</w:t>
      </w:r>
      <w:r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AWARE of the significant effort required for the organization of a meeting of the Conference of the Contracting Parties (COP);</w:t>
      </w:r>
    </w:p>
    <w:p w14:paraId="0E19D69E" w14:textId="77777777" w:rsidR="00091B55" w:rsidRPr="00FD0FDD" w:rsidRDefault="00091B55" w:rsidP="00661B52">
      <w:pPr>
        <w:ind w:left="425" w:hanging="425"/>
        <w:rPr>
          <w:rFonts w:asciiTheme="minorHAnsi" w:hAnsiTheme="minorHAnsi" w:cstheme="minorHAnsi"/>
          <w:strike/>
          <w:color w:val="000000"/>
          <w:sz w:val="22"/>
          <w:szCs w:val="22"/>
          <w:lang w:bidi="ar-AE"/>
        </w:rPr>
      </w:pPr>
    </w:p>
    <w:p w14:paraId="104B31C2" w14:textId="73A56B13" w:rsidR="00091B55" w:rsidRPr="00FD0FDD" w:rsidRDefault="00892134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3</w:t>
      </w:r>
      <w:r w:rsidR="007E0350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.</w:t>
      </w:r>
      <w:r w:rsidR="007E0350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NOTING the outcomes of the high-level segment </w:t>
      </w:r>
      <w:r w:rsidR="00726CB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of COP14, </w:t>
      </w:r>
      <w:r w:rsidR="00E31BF7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which was organized by the Host Country under its own initiative, 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with the adoption of</w:t>
      </w:r>
      <w:r w:rsidR="00D11150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the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“Wuhan Declaration”; and</w:t>
      </w:r>
    </w:p>
    <w:p w14:paraId="2FC0A875" w14:textId="77777777" w:rsidR="00091B55" w:rsidRPr="00FD0FDD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0D0B6733" w14:textId="2C0CF3ED" w:rsidR="00091B55" w:rsidRPr="00FD0FDD" w:rsidRDefault="00892134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>4</w:t>
      </w:r>
      <w:r w:rsidR="007E0350" w:rsidRP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>.</w:t>
      </w:r>
      <w:r w:rsidR="007E0350" w:rsidRP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NOTING WITH SATISFACTION that </w:t>
      </w:r>
      <w:r w:rsid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>21</w:t>
      </w:r>
      <w:r w:rsidR="00AE3907" w:rsidRP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</w:t>
      </w:r>
      <w:r w:rsidR="00091B55" w:rsidRP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>Resolutions considered at the present meeting of the Conference of the Parties were approved</w:t>
      </w:r>
      <w:r w:rsidR="00661B52" w:rsidRPr="00AE3907">
        <w:rPr>
          <w:rFonts w:asciiTheme="minorHAnsi" w:hAnsiTheme="minorHAnsi" w:cstheme="minorHAnsi"/>
          <w:color w:val="000000"/>
          <w:sz w:val="22"/>
          <w:szCs w:val="22"/>
          <w:lang w:bidi="ar-AE"/>
        </w:rPr>
        <w:t>;</w:t>
      </w:r>
    </w:p>
    <w:p w14:paraId="0982C913" w14:textId="0209E1FD" w:rsidR="00091B55" w:rsidRPr="00FD0FDD" w:rsidRDefault="00091B55" w:rsidP="0053661E">
      <w:pPr>
        <w:tabs>
          <w:tab w:val="left" w:pos="1651"/>
        </w:tabs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7968A48E" w14:textId="77777777" w:rsidR="00091B55" w:rsidRPr="00FD0FDD" w:rsidRDefault="00091B55" w:rsidP="00892134">
      <w:pPr>
        <w:keepNext/>
        <w:jc w:val="center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THE CONFERENCE OF THE CONTRACTING PARTIES</w:t>
      </w:r>
    </w:p>
    <w:p w14:paraId="3E7DE6CE" w14:textId="77777777" w:rsidR="00091B55" w:rsidRPr="00FD0FDD" w:rsidRDefault="00091B55" w:rsidP="00892134">
      <w:pPr>
        <w:keepNext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3FCC1885" w14:textId="0579CD21" w:rsidR="00B31CE2" w:rsidRPr="00FD0FDD" w:rsidRDefault="00892134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5</w:t>
      </w:r>
      <w:r w:rsidR="007E0350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.</w:t>
      </w:r>
      <w:r w:rsidR="007E0350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CONGRATULATES and EXPRESSES its </w:t>
      </w:r>
      <w:r w:rsidR="001236C2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gratitude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to the</w:t>
      </w:r>
      <w:r w:rsidR="00091B55" w:rsidRPr="00FD0FDD">
        <w:rPr>
          <w:rFonts w:asciiTheme="minorHAnsi" w:hAnsiTheme="minorHAnsi" w:cstheme="minorHAnsi"/>
          <w:sz w:val="22"/>
          <w:szCs w:val="22"/>
          <w:lang w:bidi="ar-AE"/>
        </w:rPr>
        <w:t xml:space="preserve"> People</w:t>
      </w:r>
      <w:r w:rsidR="00661B52" w:rsidRPr="00FD0FDD">
        <w:rPr>
          <w:rFonts w:asciiTheme="minorHAnsi" w:hAnsiTheme="minorHAnsi" w:cstheme="minorHAnsi"/>
          <w:sz w:val="22"/>
          <w:szCs w:val="22"/>
          <w:lang w:bidi="ar-AE"/>
        </w:rPr>
        <w:t>’</w:t>
      </w:r>
      <w:r w:rsidR="00091B55" w:rsidRPr="00FD0FDD">
        <w:rPr>
          <w:rFonts w:asciiTheme="minorHAnsi" w:hAnsiTheme="minorHAnsi" w:cstheme="minorHAnsi"/>
          <w:sz w:val="22"/>
          <w:szCs w:val="22"/>
          <w:lang w:bidi="ar-AE"/>
        </w:rPr>
        <w:t xml:space="preserve">s Republic of China 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for </w:t>
      </w:r>
      <w:r w:rsidR="00726CB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hosting 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a successful 14th meeting of the Conference of the Contracting Parties</w:t>
      </w:r>
      <w:r w:rsidR="00FD2858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</w:t>
      </w:r>
      <w:r w:rsidR="00FD2858" w:rsidRPr="00FD0FDD">
        <w:rPr>
          <w:rFonts w:asciiTheme="minorHAnsi" w:hAnsiTheme="minorHAnsi" w:cstheme="minorHAnsi"/>
          <w:color w:val="000000"/>
          <w:sz w:val="22"/>
          <w:szCs w:val="22"/>
          <w:lang w:eastAsia="zh-CN" w:bidi="ar-AE"/>
        </w:rPr>
        <w:t>and to the people and the Municipal Government of Wuhan City for their great contribution in the preparation of COP14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; </w:t>
      </w:r>
    </w:p>
    <w:p w14:paraId="666662D6" w14:textId="77777777" w:rsidR="00B31CE2" w:rsidRPr="00FD0FDD" w:rsidRDefault="00B31CE2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0BBCE8FD" w14:textId="2CBF1480" w:rsidR="00686F7C" w:rsidRPr="00FD0FDD" w:rsidRDefault="00892134" w:rsidP="00686F7C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6</w:t>
      </w:r>
      <w:r w:rsidR="00686F7C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.</w:t>
      </w:r>
      <w:r w:rsidR="00686F7C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  <w:t xml:space="preserve">EXTENDS its thanks and appreciation to the Government of Switzerland for generously providing the conference </w:t>
      </w:r>
      <w:proofErr w:type="spellStart"/>
      <w:r w:rsidR="00686F7C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centre</w:t>
      </w:r>
      <w:proofErr w:type="spellEnd"/>
      <w:r w:rsidR="00686F7C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for the meeting, and to the people of Switzerland, and in particular Geneva, for their warm and gracious welcome and hospitality</w:t>
      </w:r>
      <w:r w:rsidR="00686F7C" w:rsidRPr="00FD0FDD">
        <w:rPr>
          <w:rFonts w:asciiTheme="minorHAnsi" w:hAnsiTheme="minorHAnsi"/>
          <w:color w:val="000000"/>
          <w:sz w:val="22"/>
          <w:szCs w:val="22"/>
          <w:rtl/>
          <w:lang w:bidi="ar-AE"/>
        </w:rPr>
        <w:t>;</w:t>
      </w:r>
    </w:p>
    <w:p w14:paraId="22BB6FCE" w14:textId="77777777" w:rsidR="00686F7C" w:rsidRPr="00FD0FDD" w:rsidRDefault="00686F7C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7F0C3331" w14:textId="54A395EC" w:rsidR="00091B55" w:rsidRPr="00FD0FDD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7.</w:t>
      </w:r>
      <w:r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RECORDS its thanks to the President, the Alternate President and the Vice-Presidents of COP14 for their commitment to ensuring efficient and effective conduct of the plenary sessions;</w:t>
      </w:r>
    </w:p>
    <w:p w14:paraId="1214CE26" w14:textId="77777777" w:rsidR="00091B55" w:rsidRPr="00FD0FDD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5E68AC4B" w14:textId="39823E1A" w:rsidR="00091B55" w:rsidRPr="00FD0FDD" w:rsidRDefault="00892134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u w:val="single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8</w:t>
      </w:r>
      <w:r w:rsidR="007E0350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.</w:t>
      </w:r>
      <w:r w:rsidR="007E0350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GREATLY APPRECIATES the numerous side events and cultural events that provided a wonderful opportunity for technical and cultural exchanges between delegates;</w:t>
      </w:r>
      <w:r w:rsidR="00AF3A02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and</w:t>
      </w:r>
    </w:p>
    <w:p w14:paraId="6A7427C6" w14:textId="77777777" w:rsidR="00091B55" w:rsidRPr="00FD0FDD" w:rsidRDefault="00091B55" w:rsidP="00892134">
      <w:pPr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0526B3D8" w14:textId="7F2520F4" w:rsidR="00091B55" w:rsidRPr="00FD0FDD" w:rsidRDefault="00892134" w:rsidP="00661B52">
      <w:pPr>
        <w:ind w:left="425" w:hanging="425"/>
        <w:rPr>
          <w:rFonts w:asciiTheme="minorHAnsi" w:hAnsiTheme="minorHAnsi" w:cstheme="minorHAnsi"/>
          <w:strike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9</w:t>
      </w:r>
      <w:r w:rsidR="00661B52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.</w:t>
      </w:r>
      <w:r w:rsidR="00661B52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DD7AE9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TAKES NOTE OF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the “Wuhan Declaration”</w:t>
      </w:r>
      <w:r w:rsidR="00B31CE2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,</w:t>
      </w:r>
      <w:r w:rsidR="00DD7AE9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and </w:t>
      </w:r>
      <w:r w:rsidR="00E2745B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>its intended aim</w:t>
      </w:r>
      <w:r w:rsidR="00DD7AE9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that it</w:t>
      </w:r>
      <w:r w:rsidR="00091B55" w:rsidRPr="00FD0FD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will enhance the visibility of the Convention and strengthen high-level commitment to conserve and wisely use wetlands, and to strengthen further the implementation of the Convention on Wetlands</w:t>
      </w:r>
      <w:r w:rsidR="00E2745B" w:rsidRPr="00FD0FDD">
        <w:rPr>
          <w:rFonts w:asciiTheme="minorHAnsi" w:hAnsiTheme="minorHAnsi" w:cstheme="minorHAnsi"/>
          <w:color w:val="000000"/>
          <w:sz w:val="22"/>
          <w:szCs w:val="22"/>
          <w:lang w:eastAsia="ja-JP" w:bidi="ar-AE"/>
        </w:rPr>
        <w:t>.</w:t>
      </w:r>
    </w:p>
    <w:p w14:paraId="0FE6C436" w14:textId="77777777" w:rsidR="004C4D08" w:rsidRPr="00FD0FDD" w:rsidRDefault="004C4D08" w:rsidP="00892134">
      <w:pPr>
        <w:rPr>
          <w:rFonts w:asciiTheme="minorHAnsi" w:hAnsiTheme="minorHAnsi" w:cstheme="minorHAnsi"/>
          <w:b/>
          <w:sz w:val="22"/>
          <w:szCs w:val="22"/>
        </w:rPr>
      </w:pPr>
    </w:p>
    <w:sectPr w:rsidR="004C4D08" w:rsidRPr="00FD0FDD" w:rsidSect="007E0350">
      <w:footerReference w:type="default" r:id="rId1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DED7" w14:textId="77777777" w:rsidR="00B57E5C" w:rsidRDefault="00B57E5C" w:rsidP="007E0350">
      <w:r>
        <w:separator/>
      </w:r>
    </w:p>
  </w:endnote>
  <w:endnote w:type="continuationSeparator" w:id="0">
    <w:p w14:paraId="300A3974" w14:textId="77777777" w:rsidR="00B57E5C" w:rsidRDefault="00B57E5C" w:rsidP="007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EC07" w14:textId="5FF30BC0" w:rsidR="007E0350" w:rsidRPr="00661B52" w:rsidRDefault="00661B52" w:rsidP="00661B52">
    <w:pPr>
      <w:pStyle w:val="Foo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>COP</w:t>
    </w:r>
    <w:r w:rsidRPr="007E0350">
      <w:rPr>
        <w:rFonts w:asciiTheme="minorHAnsi" w:hAnsiTheme="minorHAnsi" w:cstheme="minorHAnsi"/>
        <w:sz w:val="20"/>
        <w:szCs w:val="20"/>
        <w:lang w:val="en-GB"/>
      </w:rPr>
      <w:t xml:space="preserve">14 </w:t>
    </w:r>
    <w:r w:rsidR="003132AB">
      <w:rPr>
        <w:rFonts w:asciiTheme="minorHAnsi" w:hAnsiTheme="minorHAnsi" w:cstheme="minorHAnsi"/>
        <w:sz w:val="20"/>
        <w:szCs w:val="20"/>
        <w:lang w:val="en-GB"/>
      </w:rPr>
      <w:t>Resolution XIV.23</w:t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begin"/>
    </w:r>
    <w:r w:rsidRPr="007E0350">
      <w:rPr>
        <w:rFonts w:asciiTheme="minorHAnsi" w:hAnsiTheme="minorHAnsi" w:cstheme="minorHAnsi"/>
        <w:sz w:val="20"/>
        <w:szCs w:val="20"/>
        <w:lang w:val="en-GB"/>
      </w:rPr>
      <w:instrText xml:space="preserve"> PAGE   \* MERGEFORMAT </w:instrText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separate"/>
    </w:r>
    <w:r w:rsidR="00E2745B">
      <w:rPr>
        <w:rFonts w:asciiTheme="minorHAnsi" w:hAnsiTheme="minorHAnsi" w:cstheme="minorHAnsi"/>
        <w:noProof/>
        <w:sz w:val="20"/>
        <w:szCs w:val="20"/>
        <w:lang w:val="en-GB"/>
      </w:rPr>
      <w:t>2</w:t>
    </w:r>
    <w:r w:rsidRPr="007E0350">
      <w:rPr>
        <w:rFonts w:asciiTheme="minorHAnsi" w:hAnsiTheme="minorHAnsi" w:cstheme="minorHAns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A19D" w14:textId="77777777" w:rsidR="00B57E5C" w:rsidRDefault="00B57E5C" w:rsidP="007E0350">
      <w:r>
        <w:separator/>
      </w:r>
    </w:p>
  </w:footnote>
  <w:footnote w:type="continuationSeparator" w:id="0">
    <w:p w14:paraId="12287A64" w14:textId="77777777" w:rsidR="00B57E5C" w:rsidRDefault="00B57E5C" w:rsidP="007E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A6"/>
    <w:rsid w:val="00074F2A"/>
    <w:rsid w:val="00091B55"/>
    <w:rsid w:val="001236C2"/>
    <w:rsid w:val="001C0D98"/>
    <w:rsid w:val="002730E4"/>
    <w:rsid w:val="003042E0"/>
    <w:rsid w:val="003132AB"/>
    <w:rsid w:val="003264A6"/>
    <w:rsid w:val="00335FDF"/>
    <w:rsid w:val="00356B91"/>
    <w:rsid w:val="00375C86"/>
    <w:rsid w:val="0039197D"/>
    <w:rsid w:val="00395042"/>
    <w:rsid w:val="003F5B31"/>
    <w:rsid w:val="00482744"/>
    <w:rsid w:val="00497A99"/>
    <w:rsid w:val="004B64B3"/>
    <w:rsid w:val="004C4D08"/>
    <w:rsid w:val="00522697"/>
    <w:rsid w:val="00532E94"/>
    <w:rsid w:val="0053661E"/>
    <w:rsid w:val="005F32B2"/>
    <w:rsid w:val="005F7297"/>
    <w:rsid w:val="00650682"/>
    <w:rsid w:val="00661B52"/>
    <w:rsid w:val="00686F7C"/>
    <w:rsid w:val="00690295"/>
    <w:rsid w:val="006B67CA"/>
    <w:rsid w:val="00726CB5"/>
    <w:rsid w:val="007A766C"/>
    <w:rsid w:val="007D60DE"/>
    <w:rsid w:val="007E0350"/>
    <w:rsid w:val="00814CA8"/>
    <w:rsid w:val="00892134"/>
    <w:rsid w:val="008B36CD"/>
    <w:rsid w:val="00935C95"/>
    <w:rsid w:val="00AD744F"/>
    <w:rsid w:val="00AE3907"/>
    <w:rsid w:val="00AF3A02"/>
    <w:rsid w:val="00B07A47"/>
    <w:rsid w:val="00B26D3C"/>
    <w:rsid w:val="00B31CE2"/>
    <w:rsid w:val="00B339C0"/>
    <w:rsid w:val="00B57E5C"/>
    <w:rsid w:val="00B902A2"/>
    <w:rsid w:val="00B90B99"/>
    <w:rsid w:val="00BB3229"/>
    <w:rsid w:val="00BD77BD"/>
    <w:rsid w:val="00D009F2"/>
    <w:rsid w:val="00D11150"/>
    <w:rsid w:val="00D16BB1"/>
    <w:rsid w:val="00D93A48"/>
    <w:rsid w:val="00DD7AE9"/>
    <w:rsid w:val="00E23667"/>
    <w:rsid w:val="00E2745B"/>
    <w:rsid w:val="00E31BF7"/>
    <w:rsid w:val="00E83EEE"/>
    <w:rsid w:val="00F74BFC"/>
    <w:rsid w:val="00F91AD7"/>
    <w:rsid w:val="00FA4798"/>
    <w:rsid w:val="00FD0FDD"/>
    <w:rsid w:val="00FD2858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6DD25B"/>
  <w15:chartTrackingRefBased/>
  <w15:docId w15:val="{C623DFD2-B74D-4F42-A495-FB3D4DF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B5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91B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B5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B5"/>
    <w:rPr>
      <w:rFonts w:ascii="MS Shell Dlg" w:eastAsia="MS Mincho" w:hAnsi="MS Shell Dlg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236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C4D08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C4D08"/>
    <w:rPr>
      <w:rFonts w:eastAsiaTheme="minorEastAsia"/>
      <w:kern w:val="2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C4D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A99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A99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B6D22-E12D-4524-AD67-E75F9AB6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ACDD8-4052-4546-A883-56A9F028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88232-885C-4DC6-8DF3-023D5238492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8c0b6b05-eb82-4bda-97e8-cd82d0d6b453"/>
    <ds:schemaRef ds:uri="http://schemas.microsoft.com/office/infopath/2007/PartnerControls"/>
    <ds:schemaRef ds:uri="http://schemas.openxmlformats.org/package/2006/metadata/core-properties"/>
    <ds:schemaRef ds:uri="aedd258d-19a7-41ba-8260-b0918f2531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2</cp:revision>
  <dcterms:created xsi:type="dcterms:W3CDTF">2023-04-12T09:36:00Z</dcterms:created>
  <dcterms:modified xsi:type="dcterms:W3CDTF">2023-04-12T09:36:00Z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