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5E02" w14:textId="77777777" w:rsidR="007B6C10" w:rsidRPr="00A702CC" w:rsidRDefault="007B6C10" w:rsidP="007B6C1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sz w:val="22"/>
          <w:szCs w:val="22"/>
          <w:lang w:val="es-ES"/>
        </w:rPr>
      </w:pPr>
      <w:r w:rsidRPr="00A702CC">
        <w:rPr>
          <w:rFonts w:cstheme="minorHAnsi"/>
          <w:bCs/>
          <w:sz w:val="22"/>
          <w:szCs w:val="22"/>
          <w:lang w:val="es-ES"/>
        </w:rPr>
        <w:t>LA CONVENCIÓN SOBRE LOS HUMEDALES</w:t>
      </w:r>
    </w:p>
    <w:p w14:paraId="10F77D88" w14:textId="77777777" w:rsidR="00D438CB" w:rsidRDefault="007B6C10" w:rsidP="007B6C1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sz w:val="22"/>
          <w:szCs w:val="22"/>
          <w:lang w:val="es-ES"/>
        </w:rPr>
      </w:pPr>
      <w:r w:rsidRPr="00A702CC">
        <w:rPr>
          <w:rFonts w:cstheme="minorHAnsi"/>
          <w:bCs/>
          <w:sz w:val="22"/>
          <w:szCs w:val="22"/>
          <w:lang w:val="es-ES"/>
        </w:rPr>
        <w:t>62ª reunión del Comité Permanente</w:t>
      </w:r>
      <w:r w:rsidR="00D438CB">
        <w:rPr>
          <w:rFonts w:cstheme="minorHAnsi"/>
          <w:bCs/>
          <w:sz w:val="22"/>
          <w:szCs w:val="22"/>
          <w:lang w:val="es-ES"/>
        </w:rPr>
        <w:t xml:space="preserve"> </w:t>
      </w:r>
    </w:p>
    <w:p w14:paraId="7EC15960" w14:textId="0B9DAB5C" w:rsidR="007B6C10" w:rsidRDefault="00D438CB" w:rsidP="007B6C1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sz w:val="22"/>
          <w:szCs w:val="22"/>
          <w:lang w:val="es-ES"/>
        </w:rPr>
      </w:pPr>
      <w:r w:rsidRPr="00A702CC">
        <w:rPr>
          <w:rFonts w:cstheme="minorHAnsi"/>
          <w:bCs/>
          <w:sz w:val="22"/>
          <w:szCs w:val="22"/>
          <w:lang w:val="es-ES"/>
        </w:rPr>
        <w:t>Gland,</w:t>
      </w:r>
      <w:r>
        <w:rPr>
          <w:rFonts w:cstheme="minorHAnsi"/>
          <w:bCs/>
          <w:sz w:val="22"/>
          <w:szCs w:val="22"/>
          <w:lang w:val="es-ES"/>
        </w:rPr>
        <w:t xml:space="preserve"> </w:t>
      </w:r>
      <w:r w:rsidRPr="00A702CC">
        <w:rPr>
          <w:rFonts w:cstheme="minorHAnsi"/>
          <w:bCs/>
          <w:sz w:val="22"/>
          <w:szCs w:val="22"/>
          <w:lang w:val="es-ES"/>
        </w:rPr>
        <w:t>Suiza, 4 a 8 de septiembre de 2023</w:t>
      </w:r>
    </w:p>
    <w:p w14:paraId="666875EC" w14:textId="3AC394A1" w:rsidR="00D438CB" w:rsidRPr="00D438CB" w:rsidRDefault="00D438CB" w:rsidP="00D438CB">
      <w:pPr>
        <w:tabs>
          <w:tab w:val="left" w:pos="8789"/>
        </w:tabs>
        <w:ind w:right="4490"/>
        <w:rPr>
          <w:lang w:val="es-ES"/>
        </w:rPr>
      </w:pPr>
    </w:p>
    <w:p w14:paraId="1C6919D7" w14:textId="12DE7961" w:rsidR="006C4071" w:rsidRPr="00A702CC" w:rsidRDefault="006C4071" w:rsidP="006C4071">
      <w:pPr>
        <w:jc w:val="right"/>
        <w:rPr>
          <w:rFonts w:cstheme="minorHAnsi"/>
          <w:b/>
          <w:sz w:val="28"/>
          <w:szCs w:val="28"/>
          <w:lang w:val="es-ES"/>
        </w:rPr>
      </w:pPr>
      <w:r w:rsidRPr="00A702CC">
        <w:rPr>
          <w:rFonts w:cstheme="minorHAnsi"/>
          <w:b/>
          <w:sz w:val="28"/>
          <w:szCs w:val="28"/>
          <w:lang w:val="es-ES"/>
        </w:rPr>
        <w:t>SC62 Doc.16.1</w:t>
      </w:r>
    </w:p>
    <w:p w14:paraId="07111A5C" w14:textId="77777777" w:rsidR="006C4071" w:rsidRPr="00A702CC" w:rsidRDefault="006C4071" w:rsidP="006C4071">
      <w:pPr>
        <w:jc w:val="center"/>
        <w:rPr>
          <w:rFonts w:cstheme="minorHAnsi"/>
          <w:bCs/>
          <w:lang w:val="es-ES"/>
        </w:rPr>
      </w:pPr>
    </w:p>
    <w:p w14:paraId="4ED8A797" w14:textId="696EA310" w:rsidR="005E27DC" w:rsidRDefault="005E27DC" w:rsidP="005E27D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A702CC">
        <w:rPr>
          <w:rFonts w:cstheme="minorHAnsi"/>
          <w:b/>
          <w:bCs/>
          <w:sz w:val="28"/>
          <w:szCs w:val="28"/>
          <w:lang w:val="es-ES"/>
        </w:rPr>
        <w:t>Comunicación, fomento de capacidad, educación, concienciación y participación (CECoP)</w:t>
      </w:r>
      <w:r w:rsidR="00D438CB">
        <w:rPr>
          <w:rFonts w:cstheme="minorHAnsi"/>
          <w:b/>
          <w:bCs/>
          <w:sz w:val="28"/>
          <w:szCs w:val="28"/>
          <w:lang w:val="es-ES"/>
        </w:rPr>
        <w:t>:</w:t>
      </w:r>
    </w:p>
    <w:p w14:paraId="4F54C964" w14:textId="219B8670" w:rsidR="0099085C" w:rsidRPr="0099085C" w:rsidRDefault="00301B7D" w:rsidP="00301B7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A702CC">
        <w:rPr>
          <w:rFonts w:ascii="Calibri" w:hAnsi="Calibri" w:cs="Calibri"/>
          <w:b/>
          <w:bCs/>
          <w:sz w:val="28"/>
          <w:szCs w:val="28"/>
          <w:lang w:val="es-ES"/>
        </w:rPr>
        <w:t xml:space="preserve">Informe de la Presidencia del </w:t>
      </w:r>
      <w:r w:rsidR="0099085C" w:rsidRPr="0099085C">
        <w:rPr>
          <w:rFonts w:ascii="Calibri" w:hAnsi="Calibri" w:cs="Calibri"/>
          <w:b/>
          <w:bCs/>
          <w:sz w:val="28"/>
          <w:szCs w:val="28"/>
          <w:lang w:val="es-ES"/>
        </w:rPr>
        <w:t>Grupo de supervisión de las actividades de CECoP</w:t>
      </w:r>
    </w:p>
    <w:p w14:paraId="581372D7" w14:textId="77777777" w:rsidR="006C4071" w:rsidRPr="00A702CC" w:rsidRDefault="006C4071" w:rsidP="006C40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1A78CC29" w14:textId="77777777" w:rsidR="002B57D1" w:rsidRPr="00A702CC" w:rsidRDefault="002B57D1" w:rsidP="006C40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"/>
          <w:szCs w:val="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F5664" w:rsidRPr="00A702CC" w14:paraId="16CBA1A1" w14:textId="77777777" w:rsidTr="00CF5664">
        <w:tc>
          <w:tcPr>
            <w:tcW w:w="8630" w:type="dxa"/>
          </w:tcPr>
          <w:p w14:paraId="32F59B0F" w14:textId="61276BBB" w:rsidR="006C4071" w:rsidRDefault="00CF5664" w:rsidP="006C40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A702C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Ac</w:t>
            </w:r>
            <w:r w:rsidR="002A38E7" w:rsidRPr="00A702C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ción solicitada</w:t>
            </w:r>
            <w:r w:rsidRPr="00A702C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:</w:t>
            </w:r>
          </w:p>
          <w:p w14:paraId="323B3E78" w14:textId="77777777" w:rsidR="00D438CB" w:rsidRDefault="00D438CB" w:rsidP="006C40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79627016" w14:textId="434E69BD" w:rsidR="00CF5664" w:rsidRPr="00A702CC" w:rsidRDefault="002A38E7" w:rsidP="006C40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702C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Se invita al </w:t>
            </w:r>
            <w:r w:rsidR="00A702CC">
              <w:rPr>
                <w:rFonts w:ascii="Calibri" w:hAnsi="Calibri" w:cs="Calibri"/>
                <w:sz w:val="22"/>
                <w:szCs w:val="22"/>
                <w:lang w:val="es-ES"/>
              </w:rPr>
              <w:t>Comité Permanente a tomar nota del presente informe de la Presidencia del Grupo de supervisión de las actividades de CECoP.</w:t>
            </w:r>
            <w:r w:rsidRPr="00A702C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6C79C6C7" w14:textId="059D2A0A" w:rsidR="00CF5664" w:rsidRPr="00A702CC" w:rsidRDefault="00CF5664" w:rsidP="006C407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4BDCA521" w14:textId="77777777" w:rsidR="006C4071" w:rsidRPr="00A702CC" w:rsidRDefault="006C4071" w:rsidP="006C4071">
      <w:pPr>
        <w:rPr>
          <w:rFonts w:ascii="Calibri" w:eastAsia="Times New Roman" w:hAnsi="Calibri" w:cs="Calibri"/>
          <w:b/>
          <w:bCs/>
          <w:sz w:val="22"/>
          <w:szCs w:val="22"/>
          <w:lang w:val="es-ES" w:eastAsia="fr-CA"/>
        </w:rPr>
      </w:pPr>
    </w:p>
    <w:p w14:paraId="7682B1FD" w14:textId="77777777" w:rsidR="004878E4" w:rsidRDefault="004878E4" w:rsidP="006C4071">
      <w:pPr>
        <w:rPr>
          <w:rFonts w:cstheme="minorHAnsi"/>
          <w:b/>
          <w:sz w:val="22"/>
          <w:szCs w:val="22"/>
          <w:lang w:val="es-ES"/>
        </w:rPr>
      </w:pPr>
    </w:p>
    <w:p w14:paraId="507F7B13" w14:textId="02D668E4" w:rsidR="006C4071" w:rsidRPr="00A702CC" w:rsidRDefault="007B6C10" w:rsidP="006C4071">
      <w:pPr>
        <w:rPr>
          <w:rFonts w:eastAsia="Times New Roman" w:cstheme="minorHAnsi"/>
          <w:sz w:val="22"/>
          <w:szCs w:val="22"/>
          <w:lang w:val="es-ES" w:eastAsia="fr-CA"/>
        </w:rPr>
      </w:pPr>
      <w:r w:rsidRPr="00A702CC">
        <w:rPr>
          <w:rFonts w:cstheme="minorHAnsi"/>
          <w:b/>
          <w:sz w:val="22"/>
          <w:szCs w:val="22"/>
          <w:lang w:val="es-ES"/>
        </w:rPr>
        <w:t>Introducción</w:t>
      </w:r>
    </w:p>
    <w:p w14:paraId="3F133531" w14:textId="77777777" w:rsidR="007B6C10" w:rsidRPr="00A702CC" w:rsidRDefault="007B6C10" w:rsidP="006C4071">
      <w:pPr>
        <w:rPr>
          <w:rFonts w:eastAsia="Times New Roman" w:cstheme="minorHAnsi"/>
          <w:sz w:val="22"/>
          <w:szCs w:val="22"/>
          <w:lang w:val="es-ES" w:eastAsia="fr-CA"/>
        </w:rPr>
      </w:pPr>
    </w:p>
    <w:p w14:paraId="03B0C825" w14:textId="21E328B0" w:rsidR="00E33F55" w:rsidRPr="00A702CC" w:rsidRDefault="006C4071" w:rsidP="006C4071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702CC">
        <w:rPr>
          <w:rFonts w:asciiTheme="minorHAnsi" w:eastAsia="Times New Roman" w:hAnsiTheme="minorHAnsi" w:cstheme="minorHAnsi"/>
          <w:sz w:val="22"/>
          <w:szCs w:val="22"/>
          <w:lang w:val="es-ES" w:eastAsia="fr-CA"/>
        </w:rPr>
        <w:t>1.</w:t>
      </w:r>
      <w:r w:rsidRPr="00A702CC">
        <w:rPr>
          <w:rFonts w:asciiTheme="minorHAnsi" w:eastAsia="Times New Roman" w:hAnsiTheme="minorHAnsi" w:cstheme="minorHAnsi"/>
          <w:sz w:val="22"/>
          <w:szCs w:val="22"/>
          <w:lang w:val="es-ES" w:eastAsia="fr-CA"/>
        </w:rPr>
        <w:tab/>
      </w:r>
      <w:r w:rsidR="00A702CC">
        <w:rPr>
          <w:rFonts w:asciiTheme="minorHAnsi" w:eastAsia="Times New Roman" w:hAnsiTheme="minorHAnsi" w:cstheme="minorHAnsi"/>
          <w:sz w:val="22"/>
          <w:szCs w:val="22"/>
          <w:lang w:val="es-ES" w:eastAsia="fr-CA"/>
        </w:rPr>
        <w:t>En este informe de la Presidencia se</w:t>
      </w:r>
      <w:r w:rsidR="00B16105">
        <w:rPr>
          <w:rFonts w:asciiTheme="minorHAnsi" w:eastAsia="Times New Roman" w:hAnsiTheme="minorHAnsi" w:cstheme="minorHAnsi"/>
          <w:sz w:val="22"/>
          <w:szCs w:val="22"/>
          <w:lang w:val="es-ES" w:eastAsia="fr-CA"/>
        </w:rPr>
        <w:t xml:space="preserve"> presenta una visión general del trabajo que ha llevado a cabo el </w:t>
      </w:r>
      <w:r w:rsidR="00B16105">
        <w:rPr>
          <w:sz w:val="22"/>
          <w:szCs w:val="22"/>
          <w:lang w:val="es-ES"/>
        </w:rPr>
        <w:t xml:space="preserve">Grupo de supervisión de las actividades de CECoP desde la reunión </w:t>
      </w:r>
      <w:r w:rsidR="00582A42" w:rsidRPr="00A702CC">
        <w:rPr>
          <w:rFonts w:asciiTheme="minorHAnsi" w:eastAsia="Times New Roman" w:hAnsiTheme="minorHAnsi" w:cstheme="minorHAnsi"/>
          <w:sz w:val="22"/>
          <w:szCs w:val="22"/>
          <w:lang w:val="es-ES" w:eastAsia="fr-CA"/>
        </w:rPr>
        <w:t xml:space="preserve">COP14. </w:t>
      </w:r>
    </w:p>
    <w:p w14:paraId="5701F5AE" w14:textId="77777777" w:rsidR="006C4071" w:rsidRPr="00A702CC" w:rsidRDefault="006C4071" w:rsidP="006C4071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9B2C768" w14:textId="6BC70365" w:rsidR="000D78FC" w:rsidRPr="000D78FC" w:rsidRDefault="006C4071" w:rsidP="000D78FC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  <w:lang w:val="es-ES"/>
        </w:rPr>
      </w:pPr>
      <w:r w:rsidRPr="00A702CC">
        <w:rPr>
          <w:rFonts w:asciiTheme="minorHAnsi" w:hAnsiTheme="minorHAnsi" w:cstheme="minorHAnsi"/>
          <w:sz w:val="22"/>
          <w:szCs w:val="22"/>
          <w:lang w:val="es-ES"/>
        </w:rPr>
        <w:t>2.</w:t>
      </w:r>
      <w:r w:rsidRPr="00A702CC">
        <w:rPr>
          <w:rFonts w:asciiTheme="minorHAnsi" w:hAnsiTheme="minorHAnsi" w:cstheme="minorHAnsi"/>
          <w:sz w:val="22"/>
          <w:szCs w:val="22"/>
          <w:lang w:val="es-ES"/>
        </w:rPr>
        <w:tab/>
      </w:r>
      <w:r w:rsidR="00C80655">
        <w:rPr>
          <w:rFonts w:asciiTheme="minorHAnsi" w:hAnsiTheme="minorHAnsi" w:cstheme="minorHAnsi"/>
          <w:sz w:val="22"/>
          <w:szCs w:val="22"/>
          <w:lang w:val="es-ES"/>
        </w:rPr>
        <w:t xml:space="preserve">De conformidad con la Resolución </w:t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>XIV.8</w:t>
      </w:r>
      <w:r w:rsidR="00DD2F06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137968">
        <w:rPr>
          <w:rFonts w:asciiTheme="minorHAnsi" w:hAnsiTheme="minorHAnsi" w:cstheme="minorHAnsi"/>
          <w:i/>
          <w:iCs/>
          <w:sz w:val="22"/>
          <w:szCs w:val="22"/>
          <w:lang w:val="es-ES"/>
        </w:rPr>
        <w:t>Nuevo enfoque de CECoP</w:t>
      </w:r>
      <w:r w:rsidR="00625BC9" w:rsidRPr="00A702CC">
        <w:rPr>
          <w:rStyle w:val="FootnoteReference"/>
          <w:rFonts w:asciiTheme="minorHAnsi" w:hAnsiTheme="minorHAnsi" w:cstheme="minorHAnsi"/>
          <w:iCs/>
          <w:sz w:val="22"/>
          <w:szCs w:val="22"/>
          <w:lang w:val="es-ES"/>
        </w:rPr>
        <w:footnoteReference w:id="1"/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D78FC">
        <w:rPr>
          <w:rFonts w:asciiTheme="minorHAnsi" w:hAnsiTheme="minorHAnsi" w:cstheme="minorHAnsi"/>
          <w:sz w:val="22"/>
          <w:szCs w:val="22"/>
          <w:lang w:val="es-ES"/>
        </w:rPr>
        <w:t>y de acuerdo con la Resolución</w:t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 IX.18</w:t>
      </w:r>
      <w:r w:rsidR="000D78FC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0D78FC" w:rsidRPr="000D78FC">
        <w:rPr>
          <w:rFonts w:asciiTheme="minorHAnsi" w:hAnsiTheme="minorHAnsi" w:cstheme="minorHAnsi"/>
          <w:i/>
          <w:iCs/>
          <w:sz w:val="22"/>
          <w:szCs w:val="22"/>
          <w:lang w:val="es-ES"/>
        </w:rPr>
        <w:t>Creación de un Grupo de supervisión de las actividades de CECoP de la Convenció</w:t>
      </w:r>
      <w:r w:rsidR="000D78FC">
        <w:rPr>
          <w:rFonts w:asciiTheme="minorHAnsi" w:hAnsiTheme="minorHAnsi" w:cstheme="minorHAnsi"/>
          <w:i/>
          <w:iCs/>
          <w:sz w:val="22"/>
          <w:szCs w:val="22"/>
          <w:lang w:val="es-ES"/>
        </w:rPr>
        <w:t>n</w:t>
      </w:r>
      <w:r w:rsidR="00625BC9" w:rsidRPr="00A702CC">
        <w:rPr>
          <w:rStyle w:val="FootnoteReference"/>
          <w:rFonts w:asciiTheme="minorHAnsi" w:hAnsiTheme="minorHAnsi" w:cstheme="minorHAnsi"/>
          <w:iCs/>
          <w:sz w:val="22"/>
          <w:szCs w:val="22"/>
          <w:lang w:val="es-ES"/>
        </w:rPr>
        <w:footnoteReference w:id="2"/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0D78FC">
        <w:rPr>
          <w:rFonts w:asciiTheme="minorHAnsi" w:hAnsiTheme="minorHAnsi" w:cstheme="minorHAnsi"/>
          <w:sz w:val="22"/>
          <w:szCs w:val="22"/>
          <w:lang w:val="es-ES"/>
        </w:rPr>
        <w:t xml:space="preserve">la Secretaría </w:t>
      </w:r>
      <w:r w:rsidR="008C0765">
        <w:rPr>
          <w:rFonts w:asciiTheme="minorHAnsi" w:hAnsiTheme="minorHAnsi" w:cstheme="minorHAnsi"/>
          <w:sz w:val="22"/>
          <w:szCs w:val="22"/>
          <w:lang w:val="es-ES"/>
        </w:rPr>
        <w:t>pidió que se presentara</w:t>
      </w:r>
      <w:r w:rsidR="00D406B6">
        <w:rPr>
          <w:rFonts w:asciiTheme="minorHAnsi" w:hAnsiTheme="minorHAnsi" w:cstheme="minorHAnsi"/>
          <w:sz w:val="22"/>
          <w:szCs w:val="22"/>
          <w:lang w:val="es-ES"/>
        </w:rPr>
        <w:t xml:space="preserve">n candidaturas </w:t>
      </w:r>
      <w:r w:rsidR="00964738">
        <w:rPr>
          <w:rFonts w:asciiTheme="minorHAnsi" w:hAnsiTheme="minorHAnsi" w:cstheme="minorHAnsi"/>
          <w:sz w:val="22"/>
          <w:szCs w:val="22"/>
          <w:lang w:val="es-ES"/>
        </w:rPr>
        <w:t xml:space="preserve">para </w:t>
      </w:r>
      <w:r w:rsidR="007C3649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D47A92">
        <w:rPr>
          <w:rFonts w:ascii="Calibri" w:hAnsi="Calibri" w:cs="Calibri"/>
          <w:sz w:val="22"/>
          <w:szCs w:val="22"/>
          <w:lang w:val="es-ES"/>
        </w:rPr>
        <w:t>Grupo de supervisión de las actividades de CECoP</w:t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7C3649">
        <w:rPr>
          <w:rFonts w:asciiTheme="minorHAnsi" w:hAnsiTheme="minorHAnsi" w:cstheme="minorHAnsi"/>
          <w:sz w:val="22"/>
          <w:szCs w:val="22"/>
          <w:lang w:val="es-ES"/>
        </w:rPr>
        <w:t xml:space="preserve">Tras el proceso de nombramiento, </w:t>
      </w:r>
      <w:r w:rsidR="00975FC3">
        <w:rPr>
          <w:rFonts w:asciiTheme="minorHAnsi" w:hAnsiTheme="minorHAnsi" w:cstheme="minorHAnsi"/>
          <w:sz w:val="22"/>
          <w:szCs w:val="22"/>
          <w:lang w:val="es-ES"/>
        </w:rPr>
        <w:t>el Comité Permanente aprobó</w:t>
      </w:r>
      <w:r w:rsidR="007C3649">
        <w:rPr>
          <w:rFonts w:asciiTheme="minorHAnsi" w:hAnsiTheme="minorHAnsi" w:cstheme="minorHAnsi"/>
          <w:sz w:val="22"/>
          <w:szCs w:val="22"/>
          <w:lang w:val="es-ES"/>
        </w:rPr>
        <w:t>, entre períodos de sesiones,</w:t>
      </w:r>
      <w:r w:rsidR="00975FC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C3649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457F78">
        <w:rPr>
          <w:rFonts w:asciiTheme="minorHAnsi" w:hAnsiTheme="minorHAnsi" w:cstheme="minorHAnsi"/>
          <w:sz w:val="22"/>
          <w:szCs w:val="22"/>
          <w:lang w:val="es-ES"/>
        </w:rPr>
        <w:t xml:space="preserve">a composición del </w:t>
      </w:r>
      <w:r w:rsidR="00457F78">
        <w:rPr>
          <w:rFonts w:ascii="Calibri" w:hAnsi="Calibri" w:cs="Calibri"/>
          <w:sz w:val="22"/>
          <w:szCs w:val="22"/>
          <w:lang w:val="es-ES"/>
        </w:rPr>
        <w:t>Grupo de supervisión de las actividades de CECoP</w:t>
      </w:r>
      <w:r w:rsidR="00457F78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57F78">
        <w:rPr>
          <w:rFonts w:asciiTheme="minorHAnsi" w:hAnsiTheme="minorHAnsi" w:cstheme="minorHAnsi"/>
          <w:sz w:val="22"/>
          <w:szCs w:val="22"/>
          <w:lang w:val="es-ES"/>
        </w:rPr>
        <w:t xml:space="preserve">para el trienio </w:t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>2023-2025</w:t>
      </w:r>
      <w:r w:rsidR="00625BC9" w:rsidRPr="00A702CC">
        <w:rPr>
          <w:rStyle w:val="FootnoteReference"/>
          <w:rFonts w:asciiTheme="minorHAnsi" w:hAnsiTheme="minorHAnsi" w:cstheme="minorHAnsi"/>
          <w:sz w:val="22"/>
          <w:szCs w:val="22"/>
          <w:lang w:val="es-ES"/>
        </w:rPr>
        <w:footnoteReference w:id="3"/>
      </w:r>
      <w:r w:rsidR="00582A42" w:rsidRPr="00A702C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457F78">
        <w:rPr>
          <w:rFonts w:asciiTheme="minorHAnsi" w:hAnsiTheme="minorHAnsi" w:cstheme="minorHAnsi"/>
          <w:sz w:val="22"/>
          <w:szCs w:val="22"/>
          <w:lang w:val="es-ES"/>
        </w:rPr>
        <w:t xml:space="preserve">El Gabón, en calidad de Vicepresidencia del Comité Permanente, preside </w:t>
      </w:r>
      <w:r w:rsidR="0082331A">
        <w:rPr>
          <w:rFonts w:asciiTheme="minorHAnsi" w:hAnsiTheme="minorHAnsi" w:cstheme="minorHAnsi"/>
          <w:sz w:val="22"/>
          <w:szCs w:val="22"/>
          <w:lang w:val="es-ES"/>
        </w:rPr>
        <w:t>este grupo de supervisión.</w:t>
      </w:r>
      <w:r w:rsidR="00EB525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AE5FCE7" w14:textId="77777777" w:rsidR="000D78FC" w:rsidRPr="00A702CC" w:rsidRDefault="000D78FC" w:rsidP="006C4071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6D06F2B8" w14:textId="41E0BE34" w:rsidR="00E33F55" w:rsidRPr="00A702CC" w:rsidRDefault="00E32EBE" w:rsidP="006C407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Trabajo realizado por el Grupo</w:t>
      </w:r>
      <w:r w:rsidR="003D2DAF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5DAED532" w14:textId="77777777" w:rsidR="006C4071" w:rsidRPr="00A702CC" w:rsidRDefault="006C4071" w:rsidP="006C40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971790" w14:textId="1568675C" w:rsidR="0030364B" w:rsidRPr="00A702CC" w:rsidRDefault="00625BC9" w:rsidP="006C4071">
      <w:pPr>
        <w:ind w:left="426" w:hanging="426"/>
        <w:rPr>
          <w:rFonts w:eastAsia="Times New Roman" w:cstheme="minorHAnsi"/>
          <w:sz w:val="22"/>
          <w:szCs w:val="22"/>
          <w:lang w:val="es-ES" w:eastAsia="fr-CA"/>
        </w:rPr>
      </w:pPr>
      <w:r w:rsidRPr="00A702CC">
        <w:rPr>
          <w:rFonts w:eastAsia="Times New Roman" w:cstheme="minorHAnsi"/>
          <w:sz w:val="22"/>
          <w:szCs w:val="22"/>
          <w:lang w:val="es-ES" w:eastAsia="fr-CA"/>
        </w:rPr>
        <w:t>3.</w:t>
      </w:r>
      <w:r w:rsidRPr="00A702CC">
        <w:rPr>
          <w:rFonts w:eastAsia="Times New Roman" w:cstheme="minorHAnsi"/>
          <w:sz w:val="22"/>
          <w:szCs w:val="22"/>
          <w:lang w:val="es-ES" w:eastAsia="fr-CA"/>
        </w:rPr>
        <w:tab/>
      </w:r>
      <w:r w:rsidR="007343F0">
        <w:rPr>
          <w:rFonts w:eastAsia="Times New Roman" w:cstheme="minorHAnsi"/>
          <w:sz w:val="22"/>
          <w:szCs w:val="22"/>
          <w:lang w:val="es-ES" w:eastAsia="fr-CA"/>
        </w:rPr>
        <w:t>Se celebró la primera reunión</w:t>
      </w:r>
      <w:r w:rsidR="000F4C90">
        <w:rPr>
          <w:rFonts w:eastAsia="Times New Roman" w:cstheme="minorHAnsi"/>
          <w:sz w:val="22"/>
          <w:szCs w:val="22"/>
          <w:lang w:val="es-ES" w:eastAsia="fr-CA"/>
        </w:rPr>
        <w:t xml:space="preserve"> virtual del </w:t>
      </w:r>
      <w:r w:rsidR="00A65E0F">
        <w:rPr>
          <w:rFonts w:eastAsia="Times New Roman" w:cstheme="minorHAnsi"/>
          <w:sz w:val="22"/>
          <w:szCs w:val="22"/>
          <w:lang w:val="es-ES" w:eastAsia="fr-CA"/>
        </w:rPr>
        <w:t>g</w:t>
      </w:r>
      <w:r w:rsidR="000F4C90">
        <w:rPr>
          <w:rFonts w:eastAsia="Times New Roman" w:cstheme="minorHAnsi"/>
          <w:sz w:val="22"/>
          <w:szCs w:val="22"/>
          <w:lang w:val="es-ES" w:eastAsia="fr-CA"/>
        </w:rPr>
        <w:t xml:space="preserve">rupo el 30 de marzo de 2023. </w:t>
      </w:r>
      <w:r w:rsidR="0007234B">
        <w:rPr>
          <w:rFonts w:eastAsia="Times New Roman" w:cstheme="minorHAnsi"/>
          <w:sz w:val="22"/>
          <w:szCs w:val="22"/>
          <w:lang w:val="es-ES" w:eastAsia="fr-CA"/>
        </w:rPr>
        <w:t xml:space="preserve">En esta reunión se </w:t>
      </w:r>
      <w:r w:rsidR="004A08BB">
        <w:rPr>
          <w:rFonts w:eastAsia="Times New Roman" w:cstheme="minorHAnsi"/>
          <w:sz w:val="22"/>
          <w:szCs w:val="22"/>
          <w:lang w:val="es-ES" w:eastAsia="fr-CA"/>
        </w:rPr>
        <w:t>eligi</w:t>
      </w:r>
      <w:r w:rsidR="0007234B">
        <w:rPr>
          <w:rFonts w:eastAsia="Times New Roman" w:cstheme="minorHAnsi"/>
          <w:sz w:val="22"/>
          <w:szCs w:val="22"/>
          <w:lang w:val="es-ES" w:eastAsia="fr-CA"/>
        </w:rPr>
        <w:t xml:space="preserve">ó a </w:t>
      </w:r>
      <w:r w:rsidR="00B05AAC" w:rsidRPr="00A702CC">
        <w:rPr>
          <w:rFonts w:eastAsia="Times New Roman" w:cstheme="minorHAnsi"/>
          <w:sz w:val="22"/>
          <w:szCs w:val="22"/>
          <w:lang w:val="es-ES" w:eastAsia="fr-CA"/>
        </w:rPr>
        <w:t xml:space="preserve">Wildfowl </w:t>
      </w:r>
      <w:r w:rsidRPr="00A702CC">
        <w:rPr>
          <w:rFonts w:eastAsia="Times New Roman" w:cstheme="minorHAnsi"/>
          <w:sz w:val="22"/>
          <w:szCs w:val="22"/>
          <w:lang w:val="es-ES" w:eastAsia="fr-CA"/>
        </w:rPr>
        <w:t xml:space="preserve">&amp; </w:t>
      </w:r>
      <w:r w:rsidR="00B05AAC" w:rsidRPr="00A702CC">
        <w:rPr>
          <w:rFonts w:eastAsia="Times New Roman" w:cstheme="minorHAnsi"/>
          <w:sz w:val="22"/>
          <w:szCs w:val="22"/>
          <w:lang w:val="es-ES" w:eastAsia="fr-CA"/>
        </w:rPr>
        <w:t xml:space="preserve">Wetlands Trust </w:t>
      </w:r>
      <w:r w:rsidR="00BB3B88">
        <w:rPr>
          <w:rFonts w:eastAsia="Times New Roman" w:cstheme="minorHAnsi"/>
          <w:sz w:val="22"/>
          <w:szCs w:val="22"/>
          <w:lang w:val="es-ES" w:eastAsia="fr-CA"/>
        </w:rPr>
        <w:t xml:space="preserve">para ocupar la Vicepresidencia. </w:t>
      </w:r>
      <w:r w:rsidR="0030364B" w:rsidRPr="00A702CC">
        <w:rPr>
          <w:rFonts w:eastAsia="Times New Roman" w:cstheme="minorHAnsi"/>
          <w:sz w:val="22"/>
          <w:szCs w:val="22"/>
          <w:lang w:val="es-ES" w:eastAsia="fr-CA"/>
        </w:rPr>
        <w:t>Dur</w:t>
      </w:r>
      <w:r w:rsidR="005E0DCE">
        <w:rPr>
          <w:rFonts w:eastAsia="Times New Roman" w:cstheme="minorHAnsi"/>
          <w:sz w:val="22"/>
          <w:szCs w:val="22"/>
          <w:lang w:val="es-ES" w:eastAsia="fr-CA"/>
        </w:rPr>
        <w:t>ante la reunión</w:t>
      </w:r>
      <w:r w:rsidR="00BB3B88">
        <w:rPr>
          <w:rFonts w:eastAsia="Times New Roman" w:cstheme="minorHAnsi"/>
          <w:sz w:val="22"/>
          <w:szCs w:val="22"/>
          <w:lang w:val="es-ES" w:eastAsia="fr-CA"/>
        </w:rPr>
        <w:t xml:space="preserve">, la Secretaría informó a los miembros sobre el nuevo enfoque </w:t>
      </w:r>
      <w:r w:rsidR="009B4B19">
        <w:rPr>
          <w:rFonts w:eastAsia="Times New Roman" w:cstheme="minorHAnsi"/>
          <w:sz w:val="22"/>
          <w:szCs w:val="22"/>
          <w:lang w:val="es-ES" w:eastAsia="fr-CA"/>
        </w:rPr>
        <w:t>de CECoP adoptado mediante la Resolución</w:t>
      </w:r>
      <w:r w:rsidR="00916D83">
        <w:rPr>
          <w:rFonts w:eastAsia="Times New Roman" w:cstheme="minorHAnsi"/>
          <w:sz w:val="22"/>
          <w:szCs w:val="22"/>
          <w:lang w:val="es-ES" w:eastAsia="fr-CA"/>
        </w:rPr>
        <w:t xml:space="preserve"> </w:t>
      </w:r>
      <w:r w:rsidR="0030364B" w:rsidRPr="00A702CC">
        <w:rPr>
          <w:rFonts w:eastAsia="Times New Roman" w:cstheme="minorHAnsi"/>
          <w:sz w:val="22"/>
          <w:szCs w:val="22"/>
          <w:lang w:val="es-ES" w:eastAsia="fr-CA"/>
        </w:rPr>
        <w:t xml:space="preserve">XIV.8. </w:t>
      </w:r>
      <w:r w:rsidR="00651258">
        <w:rPr>
          <w:rFonts w:eastAsia="Times New Roman" w:cstheme="minorHAnsi"/>
          <w:sz w:val="22"/>
          <w:szCs w:val="22"/>
          <w:lang w:val="es-ES" w:eastAsia="fr-CA"/>
        </w:rPr>
        <w:t>A continuación, e</w:t>
      </w:r>
      <w:r w:rsidR="009B4B19">
        <w:rPr>
          <w:rFonts w:eastAsia="Times New Roman" w:cstheme="minorHAnsi"/>
          <w:sz w:val="22"/>
          <w:szCs w:val="22"/>
          <w:lang w:val="es-ES" w:eastAsia="fr-CA"/>
        </w:rPr>
        <w:t>l grupo</w:t>
      </w:r>
      <w:r w:rsidR="00651258">
        <w:rPr>
          <w:rFonts w:eastAsia="Times New Roman" w:cstheme="minorHAnsi"/>
          <w:sz w:val="22"/>
          <w:szCs w:val="22"/>
          <w:lang w:val="es-ES" w:eastAsia="fr-CA"/>
        </w:rPr>
        <w:t xml:space="preserve"> debatió sobre la elaboración de su plan de trabajo para el trienio y acordó </w:t>
      </w:r>
      <w:r w:rsidR="00354C42">
        <w:rPr>
          <w:rFonts w:eastAsia="Times New Roman" w:cstheme="minorHAnsi"/>
          <w:sz w:val="22"/>
          <w:szCs w:val="22"/>
          <w:lang w:val="es-ES" w:eastAsia="fr-CA"/>
        </w:rPr>
        <w:t>el plan de trabajo</w:t>
      </w:r>
      <w:r w:rsidR="00916D83">
        <w:rPr>
          <w:rFonts w:eastAsia="Times New Roman" w:cstheme="minorHAnsi"/>
          <w:sz w:val="22"/>
          <w:szCs w:val="22"/>
          <w:lang w:val="es-ES" w:eastAsia="fr-CA"/>
        </w:rPr>
        <w:t xml:space="preserve"> fuera preparado por un grupo de redacción</w:t>
      </w:r>
      <w:r w:rsidR="00951A9C">
        <w:rPr>
          <w:rFonts w:eastAsia="Times New Roman" w:cstheme="minorHAnsi"/>
          <w:sz w:val="22"/>
          <w:szCs w:val="22"/>
          <w:lang w:val="es-ES" w:eastAsia="fr-CA"/>
        </w:rPr>
        <w:t>.</w:t>
      </w:r>
      <w:r w:rsidR="009B4B19">
        <w:rPr>
          <w:rFonts w:eastAsia="Times New Roman" w:cstheme="minorHAnsi"/>
          <w:sz w:val="22"/>
          <w:szCs w:val="22"/>
          <w:lang w:val="es-ES" w:eastAsia="fr-CA"/>
        </w:rPr>
        <w:t xml:space="preserve"> </w:t>
      </w:r>
    </w:p>
    <w:p w14:paraId="4B6F41E6" w14:textId="77777777" w:rsidR="0030364B" w:rsidRPr="00A702CC" w:rsidRDefault="0030364B" w:rsidP="006C4071">
      <w:pPr>
        <w:ind w:left="426" w:hanging="426"/>
        <w:rPr>
          <w:rFonts w:eastAsia="Times New Roman" w:cstheme="minorHAnsi"/>
          <w:sz w:val="22"/>
          <w:szCs w:val="22"/>
          <w:lang w:val="es-ES" w:eastAsia="fr-CA"/>
        </w:rPr>
      </w:pPr>
    </w:p>
    <w:p w14:paraId="33A9E1A6" w14:textId="6151E0EE" w:rsidR="0030364B" w:rsidRPr="00A702CC" w:rsidRDefault="00625BC9" w:rsidP="006C4071">
      <w:pPr>
        <w:ind w:left="426" w:hanging="426"/>
        <w:rPr>
          <w:rFonts w:eastAsia="Times New Roman" w:cstheme="minorHAnsi"/>
          <w:sz w:val="22"/>
          <w:szCs w:val="22"/>
          <w:lang w:val="es-ES" w:eastAsia="fr-CA"/>
        </w:rPr>
      </w:pPr>
      <w:r w:rsidRPr="00A702CC">
        <w:rPr>
          <w:rFonts w:eastAsia="Times New Roman" w:cstheme="minorHAnsi"/>
          <w:sz w:val="22"/>
          <w:szCs w:val="22"/>
          <w:lang w:val="es-ES" w:eastAsia="fr-CA"/>
        </w:rPr>
        <w:t>4.</w:t>
      </w:r>
      <w:r w:rsidRPr="00A702CC">
        <w:rPr>
          <w:rFonts w:eastAsia="Times New Roman" w:cstheme="minorHAnsi"/>
          <w:sz w:val="22"/>
          <w:szCs w:val="22"/>
          <w:lang w:val="es-ES" w:eastAsia="fr-CA"/>
        </w:rPr>
        <w:tab/>
      </w:r>
      <w:r w:rsidR="00951A9C">
        <w:rPr>
          <w:rFonts w:eastAsia="Times New Roman" w:cstheme="minorHAnsi"/>
          <w:sz w:val="22"/>
          <w:szCs w:val="22"/>
          <w:lang w:val="es-ES" w:eastAsia="fr-CA"/>
        </w:rPr>
        <w:t xml:space="preserve">El grupo de redacción se reunió el día 10 de mayo para examinar el proyecto de plan de trabajo elaborado por la Presidencia y la Vicepresidencia. El grupo de redacción </w:t>
      </w:r>
      <w:r w:rsidR="009E5234">
        <w:rPr>
          <w:rFonts w:eastAsia="Times New Roman" w:cstheme="minorHAnsi"/>
          <w:sz w:val="22"/>
          <w:szCs w:val="22"/>
          <w:lang w:val="es-ES" w:eastAsia="fr-CA"/>
        </w:rPr>
        <w:t xml:space="preserve">perfeccionó el plan de trabajo que </w:t>
      </w:r>
      <w:r w:rsidR="00273091">
        <w:rPr>
          <w:rFonts w:eastAsia="Times New Roman" w:cstheme="minorHAnsi"/>
          <w:sz w:val="22"/>
          <w:szCs w:val="22"/>
          <w:lang w:val="es-ES" w:eastAsia="fr-CA"/>
        </w:rPr>
        <w:t xml:space="preserve">después fue </w:t>
      </w:r>
      <w:r w:rsidR="00AB5A52">
        <w:rPr>
          <w:rFonts w:eastAsia="Times New Roman" w:cstheme="minorHAnsi"/>
          <w:sz w:val="22"/>
          <w:szCs w:val="22"/>
          <w:lang w:val="es-ES" w:eastAsia="fr-CA"/>
        </w:rPr>
        <w:t>remitido al</w:t>
      </w:r>
      <w:r w:rsidR="00273091">
        <w:rPr>
          <w:rFonts w:eastAsia="Times New Roman" w:cstheme="minorHAnsi"/>
          <w:sz w:val="22"/>
          <w:szCs w:val="22"/>
          <w:lang w:val="es-ES" w:eastAsia="fr-CA"/>
        </w:rPr>
        <w:t xml:space="preserve"> Grupo</w:t>
      </w:r>
      <w:r w:rsidR="00AB5A52">
        <w:rPr>
          <w:rFonts w:eastAsia="Times New Roman" w:cstheme="minorHAnsi"/>
          <w:sz w:val="22"/>
          <w:szCs w:val="22"/>
          <w:lang w:val="es-ES" w:eastAsia="fr-CA"/>
        </w:rPr>
        <w:t xml:space="preserve"> de supervisi</w:t>
      </w:r>
      <w:r w:rsidR="005025A8">
        <w:rPr>
          <w:rFonts w:eastAsia="Times New Roman" w:cstheme="minorHAnsi"/>
          <w:sz w:val="22"/>
          <w:szCs w:val="22"/>
          <w:lang w:val="es-ES" w:eastAsia="fr-CA"/>
        </w:rPr>
        <w:t>ó</w:t>
      </w:r>
      <w:r w:rsidR="00AB5A52">
        <w:rPr>
          <w:rFonts w:eastAsia="Times New Roman" w:cstheme="minorHAnsi"/>
          <w:sz w:val="22"/>
          <w:szCs w:val="22"/>
          <w:lang w:val="es-ES" w:eastAsia="fr-CA"/>
        </w:rPr>
        <w:t>n de las actividades de CECoP</w:t>
      </w:r>
      <w:r w:rsidR="00273091">
        <w:rPr>
          <w:rFonts w:eastAsia="Times New Roman" w:cstheme="minorHAnsi"/>
          <w:sz w:val="22"/>
          <w:szCs w:val="22"/>
          <w:lang w:val="es-ES" w:eastAsia="fr-CA"/>
        </w:rPr>
        <w:t xml:space="preserve"> </w:t>
      </w:r>
      <w:r w:rsidR="005025A8">
        <w:rPr>
          <w:rFonts w:eastAsia="Times New Roman" w:cstheme="minorHAnsi"/>
          <w:sz w:val="22"/>
          <w:szCs w:val="22"/>
          <w:lang w:val="es-ES" w:eastAsia="fr-CA"/>
        </w:rPr>
        <w:t>para su aprobación previa a su presentación</w:t>
      </w:r>
      <w:r w:rsidR="00A62C95">
        <w:rPr>
          <w:rFonts w:eastAsia="Times New Roman" w:cstheme="minorHAnsi"/>
          <w:sz w:val="22"/>
          <w:szCs w:val="22"/>
          <w:lang w:val="es-ES" w:eastAsia="fr-CA"/>
        </w:rPr>
        <w:t xml:space="preserve"> en la 62ª reunión del Comité Permanente. El plan de </w:t>
      </w:r>
      <w:r w:rsidR="00A62C95">
        <w:rPr>
          <w:rFonts w:eastAsia="Times New Roman" w:cstheme="minorHAnsi"/>
          <w:sz w:val="22"/>
          <w:szCs w:val="22"/>
          <w:lang w:val="es-ES" w:eastAsia="fr-CA"/>
        </w:rPr>
        <w:lastRenderedPageBreak/>
        <w:t>trabajo para este trienio se presenta a la reunión SC62</w:t>
      </w:r>
      <w:r w:rsidR="008C5394">
        <w:rPr>
          <w:rFonts w:eastAsia="Times New Roman" w:cstheme="minorHAnsi"/>
          <w:sz w:val="22"/>
          <w:szCs w:val="22"/>
          <w:lang w:val="es-ES" w:eastAsia="fr-CA"/>
        </w:rPr>
        <w:t xml:space="preserve">, a título informativo, mediante </w:t>
      </w:r>
      <w:r w:rsidR="00D56771">
        <w:rPr>
          <w:rFonts w:eastAsia="Times New Roman" w:cstheme="minorHAnsi"/>
          <w:sz w:val="22"/>
          <w:szCs w:val="22"/>
          <w:lang w:val="es-ES" w:eastAsia="fr-CA"/>
        </w:rPr>
        <w:t xml:space="preserve">el documento </w:t>
      </w:r>
      <w:r w:rsidR="0030364B" w:rsidRPr="00A702CC">
        <w:rPr>
          <w:rFonts w:eastAsia="Times New Roman" w:cstheme="minorHAnsi"/>
          <w:sz w:val="22"/>
          <w:szCs w:val="22"/>
          <w:lang w:val="es-ES" w:eastAsia="fr-CA"/>
        </w:rPr>
        <w:t xml:space="preserve">SC62 Doc.16.2. </w:t>
      </w:r>
    </w:p>
    <w:p w14:paraId="1844A56A" w14:textId="77777777" w:rsidR="0030364B" w:rsidRPr="00A702CC" w:rsidRDefault="0030364B" w:rsidP="006C4071">
      <w:pPr>
        <w:ind w:left="426" w:hanging="426"/>
        <w:rPr>
          <w:rFonts w:eastAsia="Times New Roman" w:cstheme="minorHAnsi"/>
          <w:sz w:val="22"/>
          <w:szCs w:val="22"/>
          <w:lang w:val="es-ES" w:eastAsia="fr-CA"/>
        </w:rPr>
      </w:pPr>
    </w:p>
    <w:p w14:paraId="5C9D2954" w14:textId="6AF197AD" w:rsidR="000C7AC5" w:rsidRPr="00A702CC" w:rsidRDefault="00625BC9" w:rsidP="006C4071">
      <w:pPr>
        <w:ind w:left="426" w:hanging="426"/>
        <w:rPr>
          <w:rFonts w:eastAsia="Times New Roman" w:cstheme="minorHAnsi"/>
          <w:sz w:val="22"/>
          <w:szCs w:val="22"/>
          <w:lang w:val="es-ES" w:eastAsia="fr-CA"/>
        </w:rPr>
      </w:pPr>
      <w:r w:rsidRPr="00A702CC">
        <w:rPr>
          <w:rFonts w:eastAsia="Times New Roman" w:cstheme="minorHAnsi"/>
          <w:sz w:val="22"/>
          <w:szCs w:val="22"/>
          <w:lang w:val="es-ES" w:eastAsia="fr-CA"/>
        </w:rPr>
        <w:t>5.</w:t>
      </w:r>
      <w:r w:rsidRPr="00A702CC">
        <w:rPr>
          <w:rFonts w:eastAsia="Times New Roman" w:cstheme="minorHAnsi"/>
          <w:sz w:val="22"/>
          <w:szCs w:val="22"/>
          <w:lang w:val="es-ES" w:eastAsia="fr-CA"/>
        </w:rPr>
        <w:tab/>
      </w:r>
      <w:r w:rsidR="00D56771">
        <w:rPr>
          <w:rFonts w:eastAsia="Times New Roman" w:cstheme="minorHAnsi"/>
          <w:sz w:val="22"/>
          <w:szCs w:val="22"/>
          <w:lang w:val="es-ES" w:eastAsia="fr-CA"/>
        </w:rPr>
        <w:t xml:space="preserve">El Grupo de </w:t>
      </w:r>
      <w:r w:rsidR="00ED2A90">
        <w:rPr>
          <w:rFonts w:eastAsia="Times New Roman" w:cstheme="minorHAnsi"/>
          <w:sz w:val="22"/>
          <w:szCs w:val="22"/>
          <w:lang w:val="es-ES" w:eastAsia="fr-CA"/>
        </w:rPr>
        <w:t xml:space="preserve">supervisión </w:t>
      </w:r>
      <w:r w:rsidR="00F8597A">
        <w:rPr>
          <w:rFonts w:eastAsia="Times New Roman" w:cstheme="minorHAnsi"/>
          <w:sz w:val="22"/>
          <w:szCs w:val="22"/>
          <w:lang w:val="es-ES" w:eastAsia="fr-CA"/>
        </w:rPr>
        <w:t>tiene previst</w:t>
      </w:r>
      <w:r w:rsidR="00916D83">
        <w:rPr>
          <w:rFonts w:eastAsia="Times New Roman" w:cstheme="minorHAnsi"/>
          <w:sz w:val="22"/>
          <w:szCs w:val="22"/>
          <w:lang w:val="es-ES" w:eastAsia="fr-CA"/>
        </w:rPr>
        <w:t>o</w:t>
      </w:r>
      <w:r w:rsidR="00F8597A">
        <w:rPr>
          <w:rFonts w:eastAsia="Times New Roman" w:cstheme="minorHAnsi"/>
          <w:sz w:val="22"/>
          <w:szCs w:val="22"/>
          <w:lang w:val="es-ES" w:eastAsia="fr-CA"/>
        </w:rPr>
        <w:t xml:space="preserve"> celebrar su próxima reunión en julio de 2023 para </w:t>
      </w:r>
      <w:r w:rsidR="00F5064E">
        <w:rPr>
          <w:rFonts w:eastAsia="Times New Roman" w:cstheme="minorHAnsi"/>
          <w:sz w:val="22"/>
          <w:szCs w:val="22"/>
          <w:lang w:val="es-ES" w:eastAsia="fr-CA"/>
        </w:rPr>
        <w:t xml:space="preserve">hablar </w:t>
      </w:r>
      <w:r w:rsidR="00EB525A">
        <w:rPr>
          <w:rFonts w:eastAsia="Times New Roman" w:cstheme="minorHAnsi"/>
          <w:sz w:val="22"/>
          <w:szCs w:val="22"/>
          <w:lang w:val="es-ES" w:eastAsia="fr-CA"/>
        </w:rPr>
        <w:t>sobre</w:t>
      </w:r>
      <w:r w:rsidR="00F5064E">
        <w:rPr>
          <w:rFonts w:eastAsia="Times New Roman" w:cstheme="minorHAnsi"/>
          <w:sz w:val="22"/>
          <w:szCs w:val="22"/>
          <w:lang w:val="es-ES" w:eastAsia="fr-CA"/>
        </w:rPr>
        <w:t xml:space="preserve"> sinergias entre el Grupo de supervisión de las actividades de CECoP y otr</w:t>
      </w:r>
      <w:r w:rsidR="00EB525A">
        <w:rPr>
          <w:rFonts w:eastAsia="Times New Roman" w:cstheme="minorHAnsi"/>
          <w:sz w:val="22"/>
          <w:szCs w:val="22"/>
          <w:lang w:val="es-ES" w:eastAsia="fr-CA"/>
        </w:rPr>
        <w:t>a</w:t>
      </w:r>
      <w:r w:rsidR="00F5064E">
        <w:rPr>
          <w:rFonts w:eastAsia="Times New Roman" w:cstheme="minorHAnsi"/>
          <w:sz w:val="22"/>
          <w:szCs w:val="22"/>
          <w:lang w:val="es-ES" w:eastAsia="fr-CA"/>
        </w:rPr>
        <w:t>s líneas de trabajo de la Convención</w:t>
      </w:r>
      <w:r w:rsidR="00E32EBE">
        <w:rPr>
          <w:rFonts w:eastAsia="Times New Roman" w:cstheme="minorHAnsi"/>
          <w:sz w:val="22"/>
          <w:szCs w:val="22"/>
          <w:lang w:val="es-ES" w:eastAsia="fr-CA"/>
        </w:rPr>
        <w:t xml:space="preserve">, </w:t>
      </w:r>
      <w:r w:rsidR="00EB525A">
        <w:rPr>
          <w:rFonts w:eastAsia="Times New Roman" w:cstheme="minorHAnsi"/>
          <w:sz w:val="22"/>
          <w:szCs w:val="22"/>
          <w:lang w:val="es-ES" w:eastAsia="fr-CA"/>
        </w:rPr>
        <w:t>y</w:t>
      </w:r>
      <w:r w:rsidR="00E32EBE">
        <w:rPr>
          <w:rFonts w:eastAsia="Times New Roman" w:cstheme="minorHAnsi"/>
          <w:sz w:val="22"/>
          <w:szCs w:val="22"/>
          <w:lang w:val="es-ES" w:eastAsia="fr-CA"/>
        </w:rPr>
        <w:t xml:space="preserve"> de la aplicación del plan de trabajo.</w:t>
      </w:r>
      <w:r w:rsidR="00EB525A">
        <w:rPr>
          <w:rFonts w:eastAsia="Times New Roman" w:cstheme="minorHAnsi"/>
          <w:sz w:val="22"/>
          <w:szCs w:val="22"/>
          <w:lang w:val="es-ES" w:eastAsia="fr-CA"/>
        </w:rPr>
        <w:t xml:space="preserve"> </w:t>
      </w:r>
    </w:p>
    <w:sectPr w:rsidR="000C7AC5" w:rsidRPr="00A702CC" w:rsidSect="004C6F51">
      <w:foot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E3CC" w14:textId="77777777" w:rsidR="00415832" w:rsidRDefault="00415832" w:rsidP="00625BC9">
      <w:r>
        <w:separator/>
      </w:r>
    </w:p>
  </w:endnote>
  <w:endnote w:type="continuationSeparator" w:id="0">
    <w:p w14:paraId="675E35C3" w14:textId="77777777" w:rsidR="00415832" w:rsidRDefault="00415832" w:rsidP="006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A5A6" w14:textId="22BB4994" w:rsidR="00F30A19" w:rsidRPr="00F30A19" w:rsidRDefault="00F30A19">
    <w:pPr>
      <w:pStyle w:val="Footer"/>
      <w:rPr>
        <w:sz w:val="20"/>
        <w:szCs w:val="20"/>
        <w:lang w:val="en-GB"/>
      </w:rPr>
    </w:pPr>
    <w:r w:rsidRPr="00F30A19">
      <w:rPr>
        <w:sz w:val="20"/>
        <w:szCs w:val="20"/>
        <w:lang w:val="en-GB"/>
      </w:rPr>
      <w:t>SC62 Doc.16.1</w:t>
    </w:r>
    <w:r w:rsidRPr="00F30A19">
      <w:rPr>
        <w:sz w:val="20"/>
        <w:szCs w:val="20"/>
        <w:lang w:val="en-GB"/>
      </w:rPr>
      <w:tab/>
    </w:r>
    <w:r w:rsidRPr="00F30A19">
      <w:rPr>
        <w:sz w:val="20"/>
        <w:szCs w:val="20"/>
        <w:lang w:val="en-GB"/>
      </w:rPr>
      <w:tab/>
    </w:r>
    <w:r w:rsidRPr="00F30A19">
      <w:rPr>
        <w:sz w:val="20"/>
        <w:szCs w:val="20"/>
        <w:lang w:val="en-GB"/>
      </w:rPr>
      <w:fldChar w:fldCharType="begin"/>
    </w:r>
    <w:r w:rsidRPr="00F30A19">
      <w:rPr>
        <w:sz w:val="20"/>
        <w:szCs w:val="20"/>
        <w:lang w:val="en-GB"/>
      </w:rPr>
      <w:instrText xml:space="preserve"> PAGE   \* MERGEFORMAT </w:instrText>
    </w:r>
    <w:r w:rsidRPr="00F30A19">
      <w:rPr>
        <w:sz w:val="20"/>
        <w:szCs w:val="20"/>
        <w:lang w:val="en-GB"/>
      </w:rPr>
      <w:fldChar w:fldCharType="separate"/>
    </w:r>
    <w:r w:rsidR="00B613CC">
      <w:rPr>
        <w:noProof/>
        <w:sz w:val="20"/>
        <w:szCs w:val="20"/>
        <w:lang w:val="en-GB"/>
      </w:rPr>
      <w:t>2</w:t>
    </w:r>
    <w:r w:rsidRPr="00F30A19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8D9D" w14:textId="77777777" w:rsidR="00415832" w:rsidRDefault="00415832" w:rsidP="00625BC9">
      <w:r>
        <w:separator/>
      </w:r>
    </w:p>
  </w:footnote>
  <w:footnote w:type="continuationSeparator" w:id="0">
    <w:p w14:paraId="437A5C84" w14:textId="77777777" w:rsidR="00415832" w:rsidRDefault="00415832" w:rsidP="00625BC9">
      <w:r>
        <w:continuationSeparator/>
      </w:r>
    </w:p>
  </w:footnote>
  <w:footnote w:id="1">
    <w:p w14:paraId="3A738D15" w14:textId="05A3004B" w:rsidR="00625BC9" w:rsidRPr="00137968" w:rsidRDefault="00625BC9">
      <w:pPr>
        <w:pStyle w:val="FootnoteText"/>
        <w:rPr>
          <w:lang w:val="es-ES"/>
        </w:rPr>
      </w:pPr>
      <w:r w:rsidRPr="00137968">
        <w:rPr>
          <w:rStyle w:val="FootnoteReference"/>
          <w:lang w:val="es-ES"/>
        </w:rPr>
        <w:footnoteRef/>
      </w:r>
      <w:r w:rsidRPr="00137968">
        <w:rPr>
          <w:lang w:val="es-ES"/>
        </w:rPr>
        <w:t xml:space="preserve"> </w:t>
      </w:r>
      <w:r w:rsidR="00137968">
        <w:rPr>
          <w:lang w:val="es-ES"/>
        </w:rPr>
        <w:t>Véase</w:t>
      </w:r>
      <w:r w:rsidRPr="00137968">
        <w:rPr>
          <w:lang w:val="es-ES"/>
        </w:rPr>
        <w:t xml:space="preserve"> </w:t>
      </w:r>
      <w:hyperlink r:id="rId1" w:history="1">
        <w:r w:rsidR="00B613CC" w:rsidRPr="00D84AAC">
          <w:rPr>
            <w:rStyle w:val="Hyperlink"/>
          </w:rPr>
          <w:t>https://ramsar.org/es/documento/resolucion-xiv8-nuevo-enfoque-de-cecop</w:t>
        </w:r>
      </w:hyperlink>
      <w:r w:rsidRPr="00137968">
        <w:rPr>
          <w:lang w:val="es-ES"/>
        </w:rPr>
        <w:t>.</w:t>
      </w:r>
    </w:p>
  </w:footnote>
  <w:footnote w:id="2">
    <w:p w14:paraId="45B27F81" w14:textId="0C6B18A0" w:rsidR="00625BC9" w:rsidRPr="00137968" w:rsidRDefault="00625BC9">
      <w:pPr>
        <w:pStyle w:val="FootnoteText"/>
        <w:rPr>
          <w:lang w:val="es-ES"/>
        </w:rPr>
      </w:pPr>
      <w:r w:rsidRPr="00137968">
        <w:rPr>
          <w:rStyle w:val="FootnoteReference"/>
          <w:lang w:val="es-ES"/>
        </w:rPr>
        <w:footnoteRef/>
      </w:r>
      <w:r w:rsidRPr="00137968">
        <w:rPr>
          <w:lang w:val="es-ES"/>
        </w:rPr>
        <w:t xml:space="preserve"> </w:t>
      </w:r>
      <w:r w:rsidR="00137968">
        <w:rPr>
          <w:lang w:val="es-ES"/>
        </w:rPr>
        <w:t>Véase</w:t>
      </w:r>
      <w:r w:rsidRPr="00137968">
        <w:rPr>
          <w:lang w:val="es-ES"/>
        </w:rPr>
        <w:t xml:space="preserve"> </w:t>
      </w:r>
      <w:hyperlink r:id="rId2" w:history="1">
        <w:r w:rsidR="00B613CC" w:rsidRPr="00D84AAC">
          <w:rPr>
            <w:rStyle w:val="Hyperlink"/>
          </w:rPr>
          <w:t>https://ramsar.org/es/documento/resolucion-ix18-creacion-de-un-grupo-de-supervision-de-las-actividades-de-cecop-de-la</w:t>
        </w:r>
      </w:hyperlink>
      <w:r w:rsidRPr="00137968">
        <w:rPr>
          <w:lang w:val="es-ES"/>
        </w:rPr>
        <w:t>.</w:t>
      </w:r>
    </w:p>
  </w:footnote>
  <w:footnote w:id="3">
    <w:p w14:paraId="7F90BBFD" w14:textId="04DC3733" w:rsidR="00625BC9" w:rsidRPr="00625BC9" w:rsidRDefault="00625BC9">
      <w:pPr>
        <w:pStyle w:val="FootnoteText"/>
        <w:rPr>
          <w:lang w:val="en-GB"/>
        </w:rPr>
      </w:pPr>
      <w:r w:rsidRPr="00137968">
        <w:rPr>
          <w:rStyle w:val="FootnoteReference"/>
          <w:lang w:val="es-ES"/>
        </w:rPr>
        <w:footnoteRef/>
      </w:r>
      <w:r w:rsidRPr="00137968">
        <w:rPr>
          <w:lang w:val="es-ES"/>
        </w:rPr>
        <w:t xml:space="preserve"> </w:t>
      </w:r>
      <w:r w:rsidR="00137968">
        <w:rPr>
          <w:lang w:val="es-ES"/>
        </w:rPr>
        <w:t xml:space="preserve">Los miembros del grupo se pueden ver aquí: </w:t>
      </w:r>
      <w:hyperlink r:id="rId3" w:history="1">
        <w:r w:rsidR="00B613CC" w:rsidRPr="00D84AAC">
          <w:rPr>
            <w:rStyle w:val="Hyperlink"/>
          </w:rPr>
          <w:t>https://ramsar.org/es/acerca-de/el-comite-permanente-actual-2023-2025-los-miembros</w:t>
        </w:r>
      </w:hyperlink>
      <w:bookmarkStart w:id="0" w:name="_GoBack"/>
      <w:bookmarkEnd w:id="0"/>
      <w:r w:rsidRPr="00137968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91"/>
    <w:multiLevelType w:val="multilevel"/>
    <w:tmpl w:val="20D6F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7328F"/>
    <w:multiLevelType w:val="hybridMultilevel"/>
    <w:tmpl w:val="8530FF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7D54"/>
    <w:multiLevelType w:val="multilevel"/>
    <w:tmpl w:val="BCE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D7BB5"/>
    <w:multiLevelType w:val="hybridMultilevel"/>
    <w:tmpl w:val="CA99F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7859F5"/>
    <w:multiLevelType w:val="hybridMultilevel"/>
    <w:tmpl w:val="BA0A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9"/>
    <w:rsid w:val="00045D24"/>
    <w:rsid w:val="0007234B"/>
    <w:rsid w:val="000A3859"/>
    <w:rsid w:val="000C7AC5"/>
    <w:rsid w:val="000D78FC"/>
    <w:rsid w:val="000E5A83"/>
    <w:rsid w:val="000F4C90"/>
    <w:rsid w:val="000F6080"/>
    <w:rsid w:val="00137968"/>
    <w:rsid w:val="00152E04"/>
    <w:rsid w:val="0017696B"/>
    <w:rsid w:val="001C24E5"/>
    <w:rsid w:val="0023680E"/>
    <w:rsid w:val="00260431"/>
    <w:rsid w:val="00263657"/>
    <w:rsid w:val="00273091"/>
    <w:rsid w:val="002A38E7"/>
    <w:rsid w:val="002B57D1"/>
    <w:rsid w:val="00301B7D"/>
    <w:rsid w:val="0030364B"/>
    <w:rsid w:val="00351428"/>
    <w:rsid w:val="00354C42"/>
    <w:rsid w:val="003D2DAF"/>
    <w:rsid w:val="003E2BB2"/>
    <w:rsid w:val="00415832"/>
    <w:rsid w:val="00440022"/>
    <w:rsid w:val="00457F78"/>
    <w:rsid w:val="00462B1D"/>
    <w:rsid w:val="004878E4"/>
    <w:rsid w:val="004A08BB"/>
    <w:rsid w:val="004C6F51"/>
    <w:rsid w:val="005025A8"/>
    <w:rsid w:val="005462C6"/>
    <w:rsid w:val="005725AE"/>
    <w:rsid w:val="00582A42"/>
    <w:rsid w:val="005B4A54"/>
    <w:rsid w:val="005E0DCE"/>
    <w:rsid w:val="005E27DC"/>
    <w:rsid w:val="00625BC9"/>
    <w:rsid w:val="00651258"/>
    <w:rsid w:val="00676B64"/>
    <w:rsid w:val="006C4071"/>
    <w:rsid w:val="006D31FA"/>
    <w:rsid w:val="007229E5"/>
    <w:rsid w:val="007343F0"/>
    <w:rsid w:val="007B6C10"/>
    <w:rsid w:val="007C3649"/>
    <w:rsid w:val="008066F5"/>
    <w:rsid w:val="0082331A"/>
    <w:rsid w:val="008C0765"/>
    <w:rsid w:val="008C5394"/>
    <w:rsid w:val="008F5A82"/>
    <w:rsid w:val="00916D83"/>
    <w:rsid w:val="00920027"/>
    <w:rsid w:val="00951A9C"/>
    <w:rsid w:val="00964738"/>
    <w:rsid w:val="00975FC3"/>
    <w:rsid w:val="00983A36"/>
    <w:rsid w:val="0099085C"/>
    <w:rsid w:val="009B4B19"/>
    <w:rsid w:val="009E5234"/>
    <w:rsid w:val="00A32D44"/>
    <w:rsid w:val="00A62C95"/>
    <w:rsid w:val="00A65E0F"/>
    <w:rsid w:val="00A702CC"/>
    <w:rsid w:val="00AB5A52"/>
    <w:rsid w:val="00AC6152"/>
    <w:rsid w:val="00AF15CB"/>
    <w:rsid w:val="00B013C8"/>
    <w:rsid w:val="00B05AAC"/>
    <w:rsid w:val="00B16105"/>
    <w:rsid w:val="00B2670A"/>
    <w:rsid w:val="00B30904"/>
    <w:rsid w:val="00B613CC"/>
    <w:rsid w:val="00B901A4"/>
    <w:rsid w:val="00BB3B88"/>
    <w:rsid w:val="00C55A68"/>
    <w:rsid w:val="00C80655"/>
    <w:rsid w:val="00CE4B47"/>
    <w:rsid w:val="00CF5664"/>
    <w:rsid w:val="00D07033"/>
    <w:rsid w:val="00D406B6"/>
    <w:rsid w:val="00D438CB"/>
    <w:rsid w:val="00D47A92"/>
    <w:rsid w:val="00D56771"/>
    <w:rsid w:val="00DD0AE8"/>
    <w:rsid w:val="00DD2F06"/>
    <w:rsid w:val="00E32EBE"/>
    <w:rsid w:val="00E33F55"/>
    <w:rsid w:val="00E45FED"/>
    <w:rsid w:val="00EB525A"/>
    <w:rsid w:val="00ED2A90"/>
    <w:rsid w:val="00F30A19"/>
    <w:rsid w:val="00F40A5E"/>
    <w:rsid w:val="00F5064E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E6FD"/>
  <w14:defaultImageDpi w14:val="32767"/>
  <w15:chartTrackingRefBased/>
  <w15:docId w15:val="{9EBF7F79-7C6C-684C-AC0B-9998F9E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08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A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table" w:styleId="TableGrid">
    <w:name w:val="Table Grid"/>
    <w:basedOn w:val="TableNormal"/>
    <w:uiPriority w:val="39"/>
    <w:rsid w:val="00CF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D44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07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B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19"/>
  </w:style>
  <w:style w:type="paragraph" w:styleId="Footer">
    <w:name w:val="footer"/>
    <w:basedOn w:val="Normal"/>
    <w:link w:val="FooterChar"/>
    <w:uiPriority w:val="99"/>
    <w:unhideWhenUsed/>
    <w:rsid w:val="00F30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19"/>
  </w:style>
  <w:style w:type="character" w:customStyle="1" w:styleId="Heading2Char">
    <w:name w:val="Heading 2 Char"/>
    <w:basedOn w:val="DefaultParagraphFont"/>
    <w:link w:val="Heading2"/>
    <w:uiPriority w:val="9"/>
    <w:rsid w:val="0099085C"/>
    <w:rPr>
      <w:rFonts w:ascii="Times New Roman" w:eastAsia="Times New Roman" w:hAnsi="Times New Roman" w:cs="Times New Roman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amsar.org/es/acerca-de/el-comite-permanente-actual-2023-2025-los-miembros" TargetMode="External"/><Relationship Id="rId2" Type="http://schemas.openxmlformats.org/officeDocument/2006/relationships/hyperlink" Target="https://ramsar.org/es/documento/resolucion-ix18-creacion-de-un-grupo-de-supervision-de-las-actividades-de-cecop-de-la" TargetMode="External"/><Relationship Id="rId1" Type="http://schemas.openxmlformats.org/officeDocument/2006/relationships/hyperlink" Target="https://ramsar.org/es/documento/resolucion-xiv8-nuevo-enfoque-de-ceco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A107-DB5F-4F3F-9E04-194389CA2722}">
  <ds:schemaRefs>
    <ds:schemaRef ds:uri="8c0b6b05-eb82-4bda-97e8-cd82d0d6b453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dd258d-19a7-41ba-8260-b0918f2531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BF93CF-950B-4852-825C-3621BAB04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079A7-6DEE-487B-AADB-CC669B83C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1564C-D55C-4BD3-B5B5-B799CA7F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2023-06-04T15:49:00Z</cp:lastPrinted>
  <dcterms:created xsi:type="dcterms:W3CDTF">2023-06-06T14:12:00Z</dcterms:created>
  <dcterms:modified xsi:type="dcterms:W3CDTF">2023-06-06T14:12:00Z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