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B4D0" w14:textId="77777777" w:rsidR="001866E0" w:rsidRPr="006B61B1" w:rsidRDefault="009D75BB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</w:t>
      </w:r>
      <w:r w:rsidR="001866E0" w:rsidRPr="006B61B1">
        <w:rPr>
          <w:rFonts w:asciiTheme="minorHAnsi" w:hAnsiTheme="minorHAnsi" w:cstheme="minorHAnsi"/>
          <w:bCs/>
        </w:rPr>
        <w:t>CONVENTION ON WETLANDS</w:t>
      </w:r>
    </w:p>
    <w:p w14:paraId="0D14321C" w14:textId="2596233B" w:rsidR="001866E0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 w:rsidRPr="006B61B1">
        <w:rPr>
          <w:rFonts w:asciiTheme="minorHAnsi" w:hAnsiTheme="minorHAnsi" w:cstheme="minorHAnsi"/>
          <w:bCs/>
        </w:rPr>
        <w:t>5</w:t>
      </w:r>
      <w:r w:rsidR="00B261E0">
        <w:rPr>
          <w:rFonts w:asciiTheme="minorHAnsi" w:hAnsiTheme="minorHAnsi" w:cstheme="minorHAnsi"/>
          <w:bCs/>
        </w:rPr>
        <w:t>9</w:t>
      </w:r>
      <w:r w:rsidRPr="006B61B1">
        <w:rPr>
          <w:rFonts w:asciiTheme="minorHAnsi" w:hAnsiTheme="minorHAnsi" w:cstheme="minorHAnsi"/>
          <w:bCs/>
        </w:rPr>
        <w:t>th Meeting of the Standing Committee</w:t>
      </w:r>
    </w:p>
    <w:p w14:paraId="0BD247E8" w14:textId="5626FDA5" w:rsidR="00C0222D" w:rsidRPr="006B61B1" w:rsidRDefault="00C0222D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Resumed session </w:t>
      </w:r>
    </w:p>
    <w:p w14:paraId="5AD30588" w14:textId="7F2AA646" w:rsidR="001866E0" w:rsidRPr="00405B89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de-CH"/>
        </w:rPr>
      </w:pPr>
      <w:r w:rsidRPr="00405B89">
        <w:rPr>
          <w:rFonts w:asciiTheme="minorHAnsi" w:hAnsiTheme="minorHAnsi" w:cstheme="minorHAnsi"/>
          <w:bCs/>
          <w:lang w:val="de-CH"/>
        </w:rPr>
        <w:t xml:space="preserve">Gland, Switzerland, </w:t>
      </w:r>
      <w:r w:rsidR="00F96C96" w:rsidRPr="00BE4835">
        <w:rPr>
          <w:rFonts w:asciiTheme="minorHAnsi" w:hAnsiTheme="minorHAnsi" w:cstheme="minorHAnsi"/>
          <w:bCs/>
          <w:lang w:val="de-CH"/>
        </w:rPr>
        <w:t>2</w:t>
      </w:r>
      <w:r w:rsidR="006F7422" w:rsidRPr="00BE4835">
        <w:rPr>
          <w:rFonts w:asciiTheme="minorHAnsi" w:hAnsiTheme="minorHAnsi" w:cstheme="minorHAnsi"/>
          <w:bCs/>
          <w:lang w:val="de-CH"/>
        </w:rPr>
        <w:t>3</w:t>
      </w:r>
      <w:r w:rsidR="00F96C96" w:rsidRPr="00BE4835">
        <w:rPr>
          <w:rFonts w:asciiTheme="minorHAnsi" w:hAnsiTheme="minorHAnsi" w:cstheme="minorHAnsi"/>
          <w:bCs/>
          <w:lang w:val="de-CH"/>
        </w:rPr>
        <w:t>-2</w:t>
      </w:r>
      <w:r w:rsidR="006F7422" w:rsidRPr="00BE4835">
        <w:rPr>
          <w:rFonts w:asciiTheme="minorHAnsi" w:hAnsiTheme="minorHAnsi" w:cstheme="minorHAnsi"/>
          <w:bCs/>
          <w:lang w:val="de-CH"/>
        </w:rPr>
        <w:t>7</w:t>
      </w:r>
      <w:r w:rsidR="00F96C96" w:rsidRPr="00BE4835">
        <w:rPr>
          <w:rFonts w:asciiTheme="minorHAnsi" w:hAnsiTheme="minorHAnsi" w:cstheme="minorHAnsi"/>
          <w:bCs/>
          <w:lang w:val="de-CH"/>
        </w:rPr>
        <w:t xml:space="preserve"> </w:t>
      </w:r>
      <w:r w:rsidR="006F7422" w:rsidRPr="00BE4835">
        <w:rPr>
          <w:rFonts w:asciiTheme="minorHAnsi" w:hAnsiTheme="minorHAnsi" w:cstheme="minorHAnsi"/>
          <w:bCs/>
          <w:lang w:val="de-CH"/>
        </w:rPr>
        <w:t>May</w:t>
      </w:r>
      <w:r w:rsidR="006F7422">
        <w:rPr>
          <w:rFonts w:asciiTheme="minorHAnsi" w:hAnsiTheme="minorHAnsi" w:cstheme="minorHAnsi"/>
          <w:bCs/>
          <w:lang w:val="de-CH"/>
        </w:rPr>
        <w:t xml:space="preserve"> </w:t>
      </w:r>
      <w:r w:rsidRPr="00405B89">
        <w:rPr>
          <w:rFonts w:asciiTheme="minorHAnsi" w:hAnsiTheme="minorHAnsi" w:cstheme="minorHAnsi"/>
          <w:bCs/>
          <w:lang w:val="de-CH"/>
        </w:rPr>
        <w:t>20</w:t>
      </w:r>
      <w:r w:rsidR="00BC45B4" w:rsidRPr="00405B89">
        <w:rPr>
          <w:rFonts w:asciiTheme="minorHAnsi" w:hAnsiTheme="minorHAnsi" w:cstheme="minorHAnsi"/>
          <w:bCs/>
          <w:lang w:val="de-CH"/>
        </w:rPr>
        <w:t>2</w:t>
      </w:r>
      <w:r w:rsidR="006F7422">
        <w:rPr>
          <w:rFonts w:asciiTheme="minorHAnsi" w:hAnsiTheme="minorHAnsi" w:cstheme="minorHAnsi"/>
          <w:bCs/>
          <w:lang w:val="de-CH"/>
        </w:rPr>
        <w:t>2</w:t>
      </w:r>
    </w:p>
    <w:p w14:paraId="6C88166F" w14:textId="77777777" w:rsidR="001866E0" w:rsidRPr="00405B89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3BD18CF9" w14:textId="33EAD554" w:rsidR="001866E0" w:rsidRPr="00405B89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de-CH"/>
        </w:rPr>
      </w:pPr>
      <w:r w:rsidRPr="00405B89">
        <w:rPr>
          <w:rFonts w:asciiTheme="minorHAnsi" w:hAnsiTheme="minorHAnsi" w:cstheme="minorHAnsi"/>
          <w:b/>
          <w:sz w:val="28"/>
          <w:szCs w:val="28"/>
          <w:lang w:val="de-CH"/>
        </w:rPr>
        <w:t>SC5</w:t>
      </w:r>
      <w:r w:rsidR="00B261E0">
        <w:rPr>
          <w:rFonts w:asciiTheme="minorHAnsi" w:hAnsiTheme="minorHAnsi" w:cstheme="minorHAnsi"/>
          <w:b/>
          <w:sz w:val="28"/>
          <w:szCs w:val="28"/>
          <w:lang w:val="de-CH"/>
        </w:rPr>
        <w:t>9</w:t>
      </w:r>
      <w:r w:rsidR="00AB3BC1">
        <w:rPr>
          <w:rFonts w:asciiTheme="minorHAnsi" w:hAnsiTheme="minorHAnsi" w:cstheme="minorHAnsi"/>
          <w:b/>
          <w:sz w:val="28"/>
          <w:szCs w:val="28"/>
          <w:lang w:val="de-CH"/>
        </w:rPr>
        <w:t>/2022</w:t>
      </w:r>
      <w:r w:rsidRPr="00405B89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792129" w:rsidRPr="00405B89">
        <w:rPr>
          <w:rFonts w:asciiTheme="minorHAnsi" w:hAnsiTheme="minorHAnsi" w:cstheme="minorHAnsi"/>
          <w:b/>
          <w:sz w:val="28"/>
          <w:szCs w:val="28"/>
          <w:lang w:val="de-CH"/>
        </w:rPr>
        <w:t>2</w:t>
      </w:r>
    </w:p>
    <w:p w14:paraId="7119EE9E" w14:textId="77777777" w:rsidR="001866E0" w:rsidRPr="00405B89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0AE40C27" w14:textId="77777777" w:rsidR="001866E0" w:rsidRDefault="000C4CF8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="001866E0" w:rsidRPr="006B61B1">
        <w:rPr>
          <w:rFonts w:asciiTheme="minorHAnsi" w:hAnsiTheme="minorHAnsi" w:cstheme="minorHAnsi"/>
          <w:b/>
          <w:sz w:val="28"/>
          <w:szCs w:val="28"/>
        </w:rPr>
        <w:t>rovisional agenda</w:t>
      </w:r>
    </w:p>
    <w:p w14:paraId="69B2E53E" w14:textId="77777777" w:rsidR="00581DB5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117AC1" w14:textId="3D4EB46A" w:rsidR="00581DB5" w:rsidRPr="006B61B1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t xml:space="preserve"> </w:t>
      </w:r>
      <w:r>
        <w:rPr>
          <w:b/>
          <w:bCs/>
        </w:rPr>
        <w:t>(* includes a draft resolution)</w:t>
      </w:r>
    </w:p>
    <w:p w14:paraId="2C9F01ED" w14:textId="77777777" w:rsidR="001866E0" w:rsidRPr="006B61B1" w:rsidRDefault="001866E0" w:rsidP="00084269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64" w:type="dxa"/>
        <w:tblLayout w:type="fixed"/>
        <w:tblLook w:val="04A0" w:firstRow="1" w:lastRow="0" w:firstColumn="1" w:lastColumn="0" w:noHBand="0" w:noVBand="1"/>
      </w:tblPr>
      <w:tblGrid>
        <w:gridCol w:w="524"/>
        <w:gridCol w:w="744"/>
        <w:gridCol w:w="5528"/>
        <w:gridCol w:w="2268"/>
      </w:tblGrid>
      <w:tr w:rsidR="00964AC2" w:rsidRPr="006B61B1" w14:paraId="647737D3" w14:textId="77777777" w:rsidTr="00C41631">
        <w:trPr>
          <w:cantSplit/>
          <w:tblHeader/>
        </w:trPr>
        <w:tc>
          <w:tcPr>
            <w:tcW w:w="6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77777777" w:rsidR="00964AC2" w:rsidRPr="006B61B1" w:rsidRDefault="00964AC2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61B1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77777777" w:rsidR="00964AC2" w:rsidRPr="006B61B1" w:rsidRDefault="00964AC2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61B1">
              <w:rPr>
                <w:rFonts w:asciiTheme="minorHAnsi" w:hAnsiTheme="minorHAnsi" w:cstheme="minorHAnsi"/>
                <w:b/>
                <w:bCs/>
              </w:rPr>
              <w:t>Document</w:t>
            </w:r>
          </w:p>
        </w:tc>
      </w:tr>
      <w:tr w:rsidR="00964AC2" w:rsidRPr="006B61B1" w14:paraId="7C01B065" w14:textId="77777777" w:rsidTr="00C41631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964AC2" w:rsidRPr="006B61B1" w:rsidRDefault="00964AC2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627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6E9E54C" w14:textId="77777777" w:rsidR="00964AC2" w:rsidRPr="006B61B1" w:rsidRDefault="00964AC2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Opening statements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77777777" w:rsidR="00964AC2" w:rsidRPr="006B61B1" w:rsidRDefault="00964AC2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</w:rPr>
              <w:t>No documents</w:t>
            </w:r>
          </w:p>
        </w:tc>
      </w:tr>
      <w:tr w:rsidR="00964AC2" w:rsidRPr="006B61B1" w14:paraId="481645FB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1.1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89DEEC7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B02AAA">
              <w:rPr>
                <w:rFonts w:asciiTheme="minorHAnsi" w:hAnsiTheme="minorHAnsi" w:cstheme="minorHAnsi"/>
                <w:bCs/>
              </w:rPr>
              <w:t>Chair of the Standing Committee</w:t>
            </w:r>
            <w:r w:rsidR="006C552A" w:rsidRPr="00B02AAA">
              <w:rPr>
                <w:rFonts w:asciiTheme="minorHAnsi" w:hAnsiTheme="minorHAnsi" w:cstheme="minorHAnsi"/>
                <w:bCs/>
              </w:rPr>
              <w:t xml:space="preserve"> </w:t>
            </w:r>
            <w:r w:rsidR="006C552A" w:rsidRPr="00B02AAA">
              <w:rPr>
                <w:bCs/>
              </w:rPr>
              <w:t>(United Arab Emirates)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64AC2" w:rsidRPr="006B61B1" w14:paraId="12960EAB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1.2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33CCC45" w14:textId="77777777" w:rsidR="00964AC2" w:rsidRPr="00646BFA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46BFA">
              <w:rPr>
                <w:rFonts w:asciiTheme="minorHAnsi" w:hAnsiTheme="minorHAnsi" w:cstheme="minorHAnsi"/>
                <w:bCs/>
              </w:rPr>
              <w:t>Director General of the International Union for Conservation of Nature (IUCN)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64AC2" w:rsidRPr="006B61B1" w14:paraId="0C50487D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1.3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418EAC30" w14:textId="77777777" w:rsidR="00964AC2" w:rsidRPr="00646BFA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46BFA">
              <w:rPr>
                <w:rFonts w:asciiTheme="minorHAnsi" w:hAnsiTheme="minorHAnsi" w:cstheme="minorHAnsi"/>
                <w:bCs/>
              </w:rPr>
              <w:t>International Organization Partners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64AC2" w:rsidRPr="006B61B1" w14:paraId="7F233861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1.4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6" w:space="0" w:color="auto"/>
            </w:tcBorders>
          </w:tcPr>
          <w:p w14:paraId="450C27EF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B02AAA">
              <w:rPr>
                <w:rFonts w:asciiTheme="minorHAnsi" w:hAnsiTheme="minorHAnsi" w:cstheme="minorHAnsi"/>
                <w:bCs/>
              </w:rPr>
              <w:t>Secretary General of the Convention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64AC2" w:rsidRPr="006B61B1" w14:paraId="2767A74C" w14:textId="77777777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77777777" w:rsidR="00964AC2" w:rsidRPr="006B61B1" w:rsidRDefault="00964AC2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61B1">
              <w:rPr>
                <w:rFonts w:asciiTheme="minorHAnsi" w:hAnsiTheme="minorHAnsi" w:cstheme="minorHAnsi"/>
                <w:b/>
                <w:bCs/>
              </w:rPr>
              <w:t>Procedural matters</w:t>
            </w:r>
          </w:p>
        </w:tc>
      </w:tr>
      <w:tr w:rsidR="00964AC2" w:rsidRPr="006B61B1" w14:paraId="26A9F7B6" w14:textId="77777777" w:rsidTr="00C41631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627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8A7D7FB" w14:textId="77777777" w:rsidR="00964AC2" w:rsidRPr="00AD610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highlight w:val="yellow"/>
              </w:rPr>
            </w:pPr>
            <w:r w:rsidRPr="0009599C">
              <w:rPr>
                <w:rFonts w:asciiTheme="minorHAnsi" w:hAnsiTheme="minorHAnsi" w:cstheme="minorHAnsi"/>
                <w:bCs/>
              </w:rPr>
              <w:t>Adoption of the provisional agenda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28B5CEC0" w:rsidR="00964AC2" w:rsidRPr="006B61B1" w:rsidRDefault="00AB3BC1" w:rsidP="00F9403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964AC2" w:rsidRPr="006B61B1">
              <w:rPr>
                <w:rFonts w:asciiTheme="minorHAnsi" w:hAnsiTheme="minorHAnsi" w:cstheme="minorHAnsi"/>
              </w:rPr>
              <w:t xml:space="preserve"> Doc.2</w:t>
            </w:r>
            <w:bookmarkStart w:id="0" w:name="_GoBack"/>
            <w:bookmarkEnd w:id="0"/>
          </w:p>
        </w:tc>
      </w:tr>
      <w:tr w:rsidR="00964AC2" w:rsidRPr="006B61B1" w14:paraId="386EB193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41B353" w14:textId="77777777" w:rsidR="00964AC2" w:rsidRPr="0009599C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9599C">
              <w:rPr>
                <w:rFonts w:asciiTheme="minorHAnsi" w:hAnsiTheme="minorHAnsi" w:cstheme="minorHAnsi"/>
                <w:bCs/>
              </w:rPr>
              <w:t>Adoption of the provisional working programme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6A95DDA3" w:rsidR="00964AC2" w:rsidRPr="006B61B1" w:rsidRDefault="00AB3BC1" w:rsidP="00F9403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964AC2" w:rsidRPr="006B61B1">
              <w:rPr>
                <w:rFonts w:asciiTheme="minorHAnsi" w:hAnsiTheme="minorHAnsi" w:cstheme="minorHAnsi"/>
              </w:rPr>
              <w:t xml:space="preserve"> Doc.3</w:t>
            </w:r>
          </w:p>
        </w:tc>
      </w:tr>
      <w:tr w:rsidR="00964AC2" w:rsidRPr="006B61B1" w14:paraId="5911E22F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39D21CCD" w14:textId="77777777" w:rsidR="00964AC2" w:rsidRPr="0009599C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9599C">
              <w:rPr>
                <w:rFonts w:asciiTheme="minorHAnsi" w:hAnsiTheme="minorHAnsi" w:cstheme="minorHAnsi"/>
                <w:bCs/>
              </w:rPr>
              <w:t>Admission of observers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5C5C79E5" w:rsidR="00964AC2" w:rsidRPr="006B61B1" w:rsidRDefault="00AB3BC1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964AC2" w:rsidRPr="006B61B1">
              <w:rPr>
                <w:rFonts w:asciiTheme="minorHAnsi" w:hAnsiTheme="minorHAnsi" w:cstheme="minorHAnsi"/>
              </w:rPr>
              <w:t xml:space="preserve"> Doc.4</w:t>
            </w:r>
          </w:p>
        </w:tc>
      </w:tr>
      <w:tr w:rsidR="00964AC2" w:rsidRPr="006B61B1" w14:paraId="2711DE14" w14:textId="77777777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61B1">
              <w:rPr>
                <w:rFonts w:asciiTheme="minorHAnsi" w:hAnsiTheme="minorHAnsi" w:cstheme="minorHAnsi"/>
                <w:b/>
                <w:bCs/>
              </w:rPr>
              <w:t>Administrative and financial matters</w:t>
            </w:r>
          </w:p>
        </w:tc>
      </w:tr>
      <w:tr w:rsidR="00964AC2" w:rsidRPr="006B61B1" w14:paraId="6114F9B5" w14:textId="77777777" w:rsidTr="00C41631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5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27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53EB6CC" w14:textId="77777777" w:rsidR="00964AC2" w:rsidRPr="00436EA0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highlight w:val="yellow"/>
              </w:rPr>
            </w:pPr>
            <w:r w:rsidRPr="0009599C">
              <w:rPr>
                <w:rFonts w:asciiTheme="minorHAnsi" w:hAnsiTheme="minorHAnsi" w:cstheme="minorHAnsi"/>
                <w:bCs/>
              </w:rPr>
              <w:t xml:space="preserve">Report of the Executive Team </w:t>
            </w:r>
            <w:r w:rsidR="00F060D3" w:rsidRPr="0009599C">
              <w:rPr>
                <w:rFonts w:asciiTheme="minorHAnsi" w:hAnsiTheme="minorHAnsi" w:cstheme="minorHAnsi"/>
                <w:bCs/>
              </w:rPr>
              <w:t xml:space="preserve">and Chair of </w:t>
            </w:r>
            <w:r w:rsidRPr="0009599C">
              <w:rPr>
                <w:rFonts w:asciiTheme="minorHAnsi" w:hAnsiTheme="minorHAnsi" w:cstheme="minorHAnsi"/>
                <w:bCs/>
              </w:rPr>
              <w:t xml:space="preserve">the Standing Committee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0F964125" w:rsidR="00964AC2" w:rsidRPr="006B61B1" w:rsidRDefault="00AB3BC1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964AC2" w:rsidRPr="006B61B1">
              <w:rPr>
                <w:rFonts w:asciiTheme="minorHAnsi" w:hAnsiTheme="minorHAnsi" w:cstheme="minorHAnsi"/>
              </w:rPr>
              <w:t xml:space="preserve"> Doc.5</w:t>
            </w:r>
          </w:p>
        </w:tc>
      </w:tr>
      <w:tr w:rsidR="001A69A2" w:rsidRPr="006B61B1" w14:paraId="40985F3E" w14:textId="77777777" w:rsidTr="00C41631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1A69A2" w:rsidRPr="006B61B1" w:rsidRDefault="001A69A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627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6DEA4CA" w14:textId="068C41B4" w:rsidR="001A69A2" w:rsidRPr="0009599C" w:rsidRDefault="001A69A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Report of the Secretary General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532AF350" w:rsidR="001A69A2" w:rsidRPr="006B61B1" w:rsidRDefault="00AB3BC1" w:rsidP="001A69A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1A69A2" w:rsidRPr="006B61B1">
              <w:rPr>
                <w:rFonts w:asciiTheme="minorHAnsi" w:hAnsiTheme="minorHAnsi" w:cstheme="minorHAnsi"/>
              </w:rPr>
              <w:t xml:space="preserve"> Doc.</w:t>
            </w:r>
            <w:r w:rsidR="001A69A2">
              <w:rPr>
                <w:rFonts w:asciiTheme="minorHAnsi" w:hAnsiTheme="minorHAnsi" w:cstheme="minorHAnsi"/>
              </w:rPr>
              <w:t>6</w:t>
            </w:r>
          </w:p>
        </w:tc>
      </w:tr>
      <w:tr w:rsidR="00964AC2" w:rsidRPr="006B61B1" w14:paraId="44AAB2F4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BE4F09" w14:textId="77777777" w:rsidR="00964AC2" w:rsidRPr="0009599C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9599C">
              <w:rPr>
                <w:rFonts w:asciiTheme="minorHAnsi" w:hAnsiTheme="minorHAnsi" w:cstheme="minorHAnsi"/>
                <w:bCs/>
              </w:rPr>
              <w:t>Report of the Management Working Group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31C53056" w:rsidR="00964AC2" w:rsidRPr="001A69A2" w:rsidRDefault="00AB3BC1" w:rsidP="00141948">
            <w:pPr>
              <w:spacing w:before="20" w:after="2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141948" w:rsidRPr="00346B45">
              <w:rPr>
                <w:rFonts w:asciiTheme="minorHAnsi" w:hAnsiTheme="minorHAnsi" w:cstheme="minorHAnsi"/>
              </w:rPr>
              <w:t xml:space="preserve"> Doc.7</w:t>
            </w:r>
          </w:p>
        </w:tc>
      </w:tr>
      <w:tr w:rsidR="00964AC2" w:rsidRPr="006B61B1" w14:paraId="1D94A4E1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</w:tcBorders>
          </w:tcPr>
          <w:p w14:paraId="0C4D663E" w14:textId="1A9AD9CA" w:rsidR="00964AC2" w:rsidRPr="006B61B1" w:rsidRDefault="00964AC2" w:rsidP="00297B4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6B45">
              <w:rPr>
                <w:rFonts w:asciiTheme="minorHAnsi" w:hAnsiTheme="minorHAnsi" w:cstheme="minorHAnsi"/>
                <w:bCs/>
              </w:rPr>
              <w:t>Financial and budgetary matters</w:t>
            </w:r>
            <w:r w:rsidRPr="00702899">
              <w:rPr>
                <w:rFonts w:asciiTheme="minorHAnsi" w:hAnsiTheme="minorHAnsi" w:cstheme="minorHAnsi"/>
                <w:bCs/>
              </w:rPr>
              <w:t xml:space="preserve"> </w:t>
            </w:r>
            <w:r w:rsidR="0002113A" w:rsidRPr="00702899">
              <w:t>[for consideration by the Subgroup on Finance]</w:t>
            </w:r>
          </w:p>
        </w:tc>
        <w:tc>
          <w:tcPr>
            <w:tcW w:w="2268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964AC2" w:rsidRPr="006B61B1" w14:paraId="24375AAE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bottom w:val="single" w:sz="2" w:space="0" w:color="auto"/>
            </w:tcBorders>
          </w:tcPr>
          <w:p w14:paraId="358AC564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8.1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14:paraId="0AD8D6A5" w14:textId="5756F8EB" w:rsidR="00964AC2" w:rsidRPr="006B61B1" w:rsidRDefault="0002113A" w:rsidP="00662EF1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>Report on financial matters for 2019-</w:t>
            </w:r>
            <w:r w:rsidR="00662EF1">
              <w:t>2021</w:t>
            </w:r>
            <w:r>
              <w:t xml:space="preserve"> </w:t>
            </w:r>
            <w:r w:rsidRPr="00346B45">
              <w:t>and 2022 including the audited statements for 2021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3BAF3EC0" w14:textId="74DC18C6" w:rsidR="009B019D" w:rsidRDefault="00AB3BC1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754CEF">
              <w:rPr>
                <w:rFonts w:asciiTheme="minorHAnsi" w:hAnsiTheme="minorHAnsi" w:cstheme="minorHAnsi"/>
              </w:rPr>
              <w:t xml:space="preserve"> Doc</w:t>
            </w:r>
            <w:r w:rsidR="00581DB5">
              <w:rPr>
                <w:rFonts w:asciiTheme="minorHAnsi" w:hAnsiTheme="minorHAnsi" w:cstheme="minorHAnsi"/>
              </w:rPr>
              <w:t>.</w:t>
            </w:r>
            <w:r w:rsidR="00754CEF">
              <w:rPr>
                <w:rFonts w:asciiTheme="minorHAnsi" w:hAnsiTheme="minorHAnsi" w:cstheme="minorHAnsi"/>
              </w:rPr>
              <w:t>8.1</w:t>
            </w:r>
          </w:p>
          <w:p w14:paraId="4D07182D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964AC2" w:rsidRPr="006B61B1" w14:paraId="3A47723C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bottom w:val="single" w:sz="2" w:space="0" w:color="auto"/>
            </w:tcBorders>
          </w:tcPr>
          <w:p w14:paraId="2DC7DB41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8.2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14:paraId="673328FF" w14:textId="77777777" w:rsidR="00964AC2" w:rsidRPr="006B61B1" w:rsidRDefault="009B019D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Status of annual contributions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27D90250" w:rsidR="00964AC2" w:rsidRPr="006B61B1" w:rsidRDefault="00AB3BC1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964AC2" w:rsidRPr="006B61B1">
              <w:rPr>
                <w:rFonts w:asciiTheme="minorHAnsi" w:hAnsiTheme="minorHAnsi" w:cstheme="minorHAnsi"/>
              </w:rPr>
              <w:t xml:space="preserve"> Doc.</w:t>
            </w:r>
            <w:r w:rsidR="00964AC2">
              <w:rPr>
                <w:rFonts w:asciiTheme="minorHAnsi" w:hAnsiTheme="minorHAnsi" w:cstheme="minorHAnsi"/>
              </w:rPr>
              <w:t>8</w:t>
            </w:r>
            <w:r w:rsidR="00964AC2" w:rsidRPr="006B61B1">
              <w:rPr>
                <w:rFonts w:asciiTheme="minorHAnsi" w:hAnsiTheme="minorHAnsi" w:cstheme="minorHAnsi"/>
              </w:rPr>
              <w:t>.</w:t>
            </w:r>
            <w:r w:rsidR="00964AC2">
              <w:rPr>
                <w:rFonts w:asciiTheme="minorHAnsi" w:hAnsiTheme="minorHAnsi" w:cstheme="minorHAnsi"/>
              </w:rPr>
              <w:t>2</w:t>
            </w:r>
          </w:p>
        </w:tc>
      </w:tr>
      <w:tr w:rsidR="00964AC2" w:rsidRPr="006B61B1" w14:paraId="33CFFEA0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3F6BF9F2" w14:textId="77777777" w:rsidR="00964AC2" w:rsidRPr="006B61B1" w:rsidRDefault="00964AC2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8.3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4525881" w14:textId="6390554A" w:rsidR="00964AC2" w:rsidRPr="006B61B1" w:rsidRDefault="0002113A" w:rsidP="00A75E7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 xml:space="preserve">Budget scenarios for </w:t>
            </w:r>
            <w:r w:rsidRPr="00702899">
              <w:t xml:space="preserve">2023-2025 </w:t>
            </w:r>
            <w:r>
              <w:t>and draft resolution on financial and budgetary matters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205FE4E5" w:rsidR="00964AC2" w:rsidRPr="006B61B1" w:rsidRDefault="00AB3BC1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964AC2" w:rsidRPr="006B61B1">
              <w:rPr>
                <w:rFonts w:asciiTheme="minorHAnsi" w:hAnsiTheme="minorHAnsi" w:cstheme="minorHAnsi"/>
              </w:rPr>
              <w:t xml:space="preserve"> Doc.</w:t>
            </w:r>
            <w:r w:rsidR="00964AC2">
              <w:rPr>
                <w:rFonts w:asciiTheme="minorHAnsi" w:hAnsiTheme="minorHAnsi" w:cstheme="minorHAnsi"/>
              </w:rPr>
              <w:t>8</w:t>
            </w:r>
            <w:r w:rsidR="00964AC2" w:rsidRPr="006B61B1">
              <w:rPr>
                <w:rFonts w:asciiTheme="minorHAnsi" w:hAnsiTheme="minorHAnsi" w:cstheme="minorHAnsi"/>
              </w:rPr>
              <w:t>.3</w:t>
            </w:r>
          </w:p>
        </w:tc>
      </w:tr>
      <w:tr w:rsidR="001A69A2" w:rsidRPr="006B61B1" w14:paraId="259293FF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1A69A2" w:rsidRPr="006B61B1" w:rsidRDefault="001A69A2" w:rsidP="001A69A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3854F51" w14:textId="3DBA773B" w:rsidR="001A69A2" w:rsidRPr="006B61B1" w:rsidRDefault="001A69A2" w:rsidP="001A69A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8.4 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C40CFE2" w14:textId="054A0FCC" w:rsidR="001A69A2" w:rsidRDefault="001A69A2" w:rsidP="001A69A2">
            <w:pPr>
              <w:spacing w:before="20" w:after="20" w:line="240" w:lineRule="auto"/>
            </w:pPr>
            <w:r w:rsidRPr="00C83DF3">
              <w:rPr>
                <w:rFonts w:asciiTheme="minorHAnsi" w:hAnsiTheme="minorHAnsi" w:cstheme="minorHAnsi"/>
                <w:bCs/>
              </w:rPr>
              <w:t>Potential financial implications of draft resolutions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4CDB225B" w:rsidR="001A69A2" w:rsidRPr="006B61B1" w:rsidRDefault="00AB3BC1" w:rsidP="0045005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FB26B2">
              <w:rPr>
                <w:rFonts w:asciiTheme="minorHAnsi" w:hAnsiTheme="minorHAnsi" w:cstheme="minorHAnsi"/>
              </w:rPr>
              <w:t xml:space="preserve"> Doc.8.4</w:t>
            </w:r>
          </w:p>
        </w:tc>
      </w:tr>
      <w:tr w:rsidR="001A69A2" w:rsidRPr="006B61B1" w14:paraId="2CBB2D9C" w14:textId="77777777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7777777" w:rsidR="001A69A2" w:rsidRPr="006B61B1" w:rsidRDefault="001A69A2" w:rsidP="001A69A2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61B1">
              <w:rPr>
                <w:rFonts w:asciiTheme="minorHAnsi" w:hAnsiTheme="minorHAnsi" w:cstheme="minorHAnsi"/>
                <w:b/>
                <w:bCs/>
              </w:rPr>
              <w:t>Strategic matters</w:t>
            </w:r>
          </w:p>
        </w:tc>
      </w:tr>
      <w:tr w:rsidR="00FB26B2" w:rsidRPr="006B61B1" w14:paraId="591E1C63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29D184FF" w:rsidR="00FB26B2" w:rsidRPr="006B61B1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5E8731" w14:textId="73E4FC50" w:rsidR="00FB26B2" w:rsidRPr="0009599C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6B61B1">
              <w:rPr>
                <w:rFonts w:asciiTheme="minorHAnsi" w:hAnsiTheme="minorHAnsi" w:cstheme="minorHAnsi"/>
                <w:bCs/>
              </w:rPr>
              <w:t xml:space="preserve">Urgent challenges to the wise use of wetlands to receive enhanced attention: </w:t>
            </w:r>
            <w:r>
              <w:rPr>
                <w:rFonts w:asciiTheme="minorHAnsi" w:hAnsiTheme="minorHAnsi" w:cstheme="minorHAnsi"/>
                <w:bCs/>
              </w:rPr>
              <w:t>B</w:t>
            </w:r>
            <w:r w:rsidRPr="006B61B1">
              <w:rPr>
                <w:rFonts w:asciiTheme="minorHAnsi" w:hAnsiTheme="minorHAnsi" w:cstheme="minorHAnsi"/>
                <w:bCs/>
              </w:rPr>
              <w:t xml:space="preserve">est practices in the development of wetland inventories  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3222BD55" w:rsidR="00FB26B2" w:rsidRPr="006B61B1" w:rsidRDefault="00AB3BC1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FB26B2" w:rsidRPr="006B61B1">
              <w:rPr>
                <w:rFonts w:asciiTheme="minorHAnsi" w:hAnsiTheme="minorHAnsi" w:cstheme="minorHAnsi"/>
              </w:rPr>
              <w:t xml:space="preserve"> Doc.9</w:t>
            </w:r>
          </w:p>
        </w:tc>
      </w:tr>
      <w:tr w:rsidR="00FB26B2" w:rsidRPr="006B61B1" w14:paraId="70F1CB86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77777777" w:rsidR="00FB26B2" w:rsidRPr="006B61B1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ED7A29" w14:textId="441DFBE2" w:rsidR="00FB26B2" w:rsidRPr="006B61B1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9599C">
              <w:rPr>
                <w:rFonts w:asciiTheme="minorHAnsi" w:hAnsiTheme="minorHAnsi" w:cstheme="minorHAnsi"/>
              </w:rPr>
              <w:t>Report of the Working Group on the Review of the Strategic Plan of the Ramsar Convention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43BB5C35" w:rsidR="00FB26B2" w:rsidRPr="006B61B1" w:rsidRDefault="00AB3BC1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FB26B2" w:rsidRPr="006B61B1">
              <w:rPr>
                <w:rFonts w:asciiTheme="minorHAnsi" w:hAnsiTheme="minorHAnsi" w:cstheme="minorHAnsi"/>
              </w:rPr>
              <w:t xml:space="preserve"> Doc.10</w:t>
            </w:r>
          </w:p>
        </w:tc>
      </w:tr>
      <w:tr w:rsidR="00FB26B2" w:rsidRPr="006B61B1" w14:paraId="1D3EC57B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77777777" w:rsidR="00FB26B2" w:rsidRPr="006B61B1" w:rsidDel="00C95969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11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5948ED6" w14:textId="14068307" w:rsidR="00FB26B2" w:rsidRPr="0009599C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9599C">
              <w:rPr>
                <w:rFonts w:asciiTheme="minorHAnsi" w:hAnsiTheme="minorHAnsi" w:cstheme="minorHAnsi"/>
                <w:bCs/>
              </w:rPr>
              <w:t xml:space="preserve">Report of </w:t>
            </w:r>
            <w:r>
              <w:rPr>
                <w:rFonts w:asciiTheme="minorHAnsi" w:hAnsiTheme="minorHAnsi" w:cstheme="minorHAnsi"/>
                <w:bCs/>
              </w:rPr>
              <w:t>the Effectiveness Working Group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05CD3DFD" w:rsidR="00FB26B2" w:rsidRPr="006B61B1" w:rsidRDefault="00AB3BC1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FB26B2">
              <w:rPr>
                <w:rFonts w:asciiTheme="minorHAnsi" w:hAnsiTheme="minorHAnsi" w:cstheme="minorHAnsi"/>
              </w:rPr>
              <w:t xml:space="preserve"> Doc.11 </w:t>
            </w:r>
          </w:p>
        </w:tc>
      </w:tr>
      <w:tr w:rsidR="00FB26B2" w:rsidRPr="006B61B1" w14:paraId="3351EE55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C2AB14A" w14:textId="77777777" w:rsidR="00FB26B2" w:rsidRPr="006B61B1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E020CC" w14:textId="41DB4466" w:rsidR="00FB26B2" w:rsidRPr="0009599C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09599C">
              <w:rPr>
                <w:rFonts w:asciiTheme="minorHAnsi" w:hAnsiTheme="minorHAnsi" w:cstheme="minorHAnsi"/>
                <w:bCs/>
              </w:rPr>
              <w:t xml:space="preserve">Review of the Rules of Procedure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5725CD" w14:textId="19D794A9" w:rsidR="00FB26B2" w:rsidRPr="006B61B1" w:rsidRDefault="00AB3BC1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FB26B2" w:rsidRPr="006B61B1">
              <w:rPr>
                <w:rFonts w:asciiTheme="minorHAnsi" w:hAnsiTheme="minorHAnsi" w:cstheme="minorHAnsi"/>
              </w:rPr>
              <w:t xml:space="preserve"> Doc.12</w:t>
            </w:r>
          </w:p>
        </w:tc>
      </w:tr>
      <w:tr w:rsidR="00FB26B2" w:rsidRPr="006B61B1" w14:paraId="57B2A3B1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693109F2" w14:textId="77777777" w:rsidR="00FB26B2" w:rsidRPr="006B61B1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57654E" w14:textId="7203F58D" w:rsidR="00FB26B2" w:rsidRPr="0009599C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09599C">
              <w:rPr>
                <w:rFonts w:asciiTheme="minorHAnsi" w:hAnsiTheme="minorHAnsi" w:cstheme="minorHAnsi"/>
                <w:bCs/>
              </w:rPr>
              <w:t xml:space="preserve">Review of all previous Resolutions and decisions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8D61363" w14:textId="155C8ABD" w:rsidR="00FB26B2" w:rsidRPr="006B61B1" w:rsidRDefault="00AB3BC1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FB26B2" w:rsidRPr="006B61B1">
              <w:rPr>
                <w:rFonts w:asciiTheme="minorHAnsi" w:hAnsiTheme="minorHAnsi" w:cstheme="minorHAnsi"/>
              </w:rPr>
              <w:t xml:space="preserve"> Doc.13</w:t>
            </w:r>
            <w:r w:rsidR="00FB26B2">
              <w:rPr>
                <w:rFonts w:asciiTheme="minorHAnsi" w:hAnsiTheme="minorHAnsi" w:cstheme="minorHAnsi"/>
              </w:rPr>
              <w:t xml:space="preserve">.1, </w:t>
            </w:r>
            <w:r w:rsidR="00FB26B2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FB26B2">
              <w:rPr>
                <w:rFonts w:asciiTheme="minorHAnsi" w:hAnsiTheme="minorHAnsi" w:cstheme="minorHAnsi"/>
              </w:rPr>
              <w:t xml:space="preserve"> Doc 13.2, </w:t>
            </w:r>
            <w:r w:rsidR="00FB26B2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FB26B2">
              <w:rPr>
                <w:rFonts w:asciiTheme="minorHAnsi" w:hAnsiTheme="minorHAnsi" w:cstheme="minorHAnsi"/>
              </w:rPr>
              <w:t xml:space="preserve"> Doc.13.3</w:t>
            </w:r>
          </w:p>
        </w:tc>
      </w:tr>
      <w:tr w:rsidR="00FB26B2" w:rsidRPr="006B61B1" w14:paraId="18A1E238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B3E9843" w14:textId="77777777" w:rsidR="00FB26B2" w:rsidRPr="006B61B1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lastRenderedPageBreak/>
              <w:t>14.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B642FD0" w14:textId="77777777" w:rsidR="00FB26B2" w:rsidRPr="006B61B1" w:rsidRDefault="00FB26B2" w:rsidP="00FB26B2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9599C">
              <w:rPr>
                <w:rFonts w:asciiTheme="minorHAnsi" w:hAnsiTheme="minorHAnsi" w:cstheme="minorHAnsi"/>
                <w:bCs/>
              </w:rPr>
              <w:t xml:space="preserve">Report of the </w:t>
            </w:r>
            <w:r w:rsidRPr="0009599C">
              <w:t>Working Group on</w:t>
            </w:r>
            <w:r w:rsidRPr="0009599C">
              <w:rPr>
                <w:bCs/>
              </w:rPr>
              <w:t xml:space="preserve"> </w:t>
            </w:r>
            <w:r w:rsidRPr="0009599C">
              <w:rPr>
                <w:rFonts w:asciiTheme="minorHAnsi" w:hAnsiTheme="minorHAnsi" w:cstheme="minorHAnsi"/>
                <w:bCs/>
              </w:rPr>
              <w:t>Observer status in the United Nations General Assembly</w:t>
            </w:r>
            <w:r w:rsidRPr="006B61B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8B0093" w14:textId="30AF62E6" w:rsidR="00FB26B2" w:rsidRPr="006B61B1" w:rsidRDefault="00AB3BC1" w:rsidP="00FB26B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FB26B2" w:rsidRPr="006B61B1">
              <w:rPr>
                <w:rFonts w:asciiTheme="minorHAnsi" w:hAnsiTheme="minorHAnsi" w:cstheme="minorHAnsi"/>
              </w:rPr>
              <w:t xml:space="preserve"> Doc</w:t>
            </w:r>
            <w:r w:rsidR="00FB26B2">
              <w:rPr>
                <w:rFonts w:asciiTheme="minorHAnsi" w:hAnsiTheme="minorHAnsi" w:cstheme="minorHAnsi"/>
              </w:rPr>
              <w:t>.</w:t>
            </w:r>
            <w:r w:rsidR="00FB26B2" w:rsidRPr="006B61B1">
              <w:rPr>
                <w:rFonts w:asciiTheme="minorHAnsi" w:hAnsiTheme="minorHAnsi" w:cstheme="minorHAnsi"/>
              </w:rPr>
              <w:t>14</w:t>
            </w:r>
          </w:p>
        </w:tc>
      </w:tr>
      <w:tr w:rsidR="0017283E" w:rsidRPr="006B61B1" w14:paraId="55D82FBD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8028CF4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15. 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324C2C" w14:textId="38B9A062" w:rsidR="0017283E" w:rsidRPr="0009599C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DA6506">
              <w:rPr>
                <w:rFonts w:eastAsiaTheme="minorHAnsi" w:cs="Calibri"/>
                <w:color w:val="000000"/>
              </w:rPr>
              <w:t>Roles and responsibilities of the Standing Committee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B8544BF" w:rsidR="0017283E" w:rsidRPr="006B61B1" w:rsidRDefault="00AB3BC1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17283E">
              <w:rPr>
                <w:rFonts w:asciiTheme="minorHAnsi" w:hAnsiTheme="minorHAnsi" w:cstheme="minorHAnsi"/>
              </w:rPr>
              <w:t xml:space="preserve"> Doc.15</w:t>
            </w:r>
          </w:p>
        </w:tc>
      </w:tr>
      <w:tr w:rsidR="0017283E" w:rsidRPr="006B61B1" w14:paraId="397B9172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34D653DB" w:rsidR="0017283E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16. 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42D517" w14:textId="6FF5F389" w:rsidR="0017283E" w:rsidRPr="00DA6506" w:rsidRDefault="0017283E" w:rsidP="0017283E">
            <w:pPr>
              <w:spacing w:before="20" w:after="20" w:line="240" w:lineRule="auto"/>
              <w:rPr>
                <w:rFonts w:eastAsiaTheme="minorHAnsi" w:cs="Calibri"/>
                <w:color w:val="000000"/>
              </w:rPr>
            </w:pPr>
            <w:r w:rsidRPr="006B61B1">
              <w:rPr>
                <w:rFonts w:asciiTheme="minorHAnsi" w:hAnsiTheme="minorHAnsi" w:cstheme="minorHAnsi"/>
                <w:bCs/>
              </w:rPr>
              <w:t>Enhancing the Convention’s visibility and synergies with other multilateral environmental agreements and other international institutions</w:t>
            </w:r>
            <w:r>
              <w:rPr>
                <w:rFonts w:asciiTheme="minorHAnsi" w:hAnsiTheme="minorHAnsi" w:cstheme="minorHAnsi"/>
                <w:bCs/>
              </w:rPr>
              <w:t xml:space="preserve">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147474FC" w:rsidR="0017283E" w:rsidRDefault="00AB3BC1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17283E" w:rsidRPr="006B61B1">
              <w:rPr>
                <w:rFonts w:asciiTheme="minorHAnsi" w:hAnsiTheme="minorHAnsi" w:cstheme="minorHAnsi"/>
              </w:rPr>
              <w:t xml:space="preserve"> Doc.1</w:t>
            </w:r>
            <w:r w:rsidR="0017283E">
              <w:rPr>
                <w:rFonts w:asciiTheme="minorHAnsi" w:hAnsiTheme="minorHAnsi" w:cstheme="minorHAnsi"/>
              </w:rPr>
              <w:t>6</w:t>
            </w:r>
          </w:p>
        </w:tc>
      </w:tr>
      <w:tr w:rsidR="0017283E" w:rsidRPr="006B61B1" w14:paraId="32404CF5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7</w:t>
            </w:r>
            <w:r w:rsidRPr="006B61B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15124C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</w:rPr>
              <w:t>Communication, capacity building, education, participation and awareness (CEPA)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17283E" w:rsidRPr="006B61B1" w14:paraId="57D1DDCF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25FC76BF" w14:textId="2C61EF25" w:rsidR="0017283E" w:rsidRPr="002E1DE6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17.1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61644265" w14:textId="16AB77A7" w:rsidR="0017283E" w:rsidRPr="00CD7E01" w:rsidRDefault="0017283E" w:rsidP="0017283E">
            <w:pPr>
              <w:spacing w:before="20" w:after="20" w:line="240" w:lineRule="auto"/>
            </w:pPr>
            <w:r w:rsidRPr="006B61B1">
              <w:rPr>
                <w:rFonts w:asciiTheme="minorHAnsi" w:hAnsiTheme="minorHAnsi" w:cstheme="minorHAnsi"/>
              </w:rPr>
              <w:t xml:space="preserve">Report of the </w:t>
            </w:r>
            <w:r>
              <w:rPr>
                <w:rFonts w:asciiTheme="minorHAnsi" w:hAnsiTheme="minorHAnsi" w:cstheme="minorHAnsi"/>
              </w:rPr>
              <w:t xml:space="preserve">Chair of the </w:t>
            </w:r>
            <w:r w:rsidRPr="006B61B1">
              <w:rPr>
                <w:rFonts w:asciiTheme="minorHAnsi" w:hAnsiTheme="minorHAnsi" w:cstheme="minorHAnsi"/>
              </w:rPr>
              <w:t>CEPA Oversight Panel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DA5D44C" w:rsidR="0017283E" w:rsidRPr="002E1DE6" w:rsidRDefault="00AB3BC1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17283E" w:rsidRPr="006B61B1">
              <w:rPr>
                <w:rFonts w:asciiTheme="minorHAnsi" w:hAnsiTheme="minorHAnsi" w:cstheme="minorHAnsi"/>
              </w:rPr>
              <w:t xml:space="preserve"> Doc.1</w:t>
            </w:r>
            <w:r w:rsidR="0017283E">
              <w:rPr>
                <w:rFonts w:asciiTheme="minorHAnsi" w:hAnsiTheme="minorHAnsi" w:cstheme="minorHAnsi"/>
              </w:rPr>
              <w:t>7</w:t>
            </w:r>
            <w:r w:rsidR="0017283E" w:rsidRPr="006B61B1">
              <w:rPr>
                <w:rFonts w:asciiTheme="minorHAnsi" w:hAnsiTheme="minorHAnsi" w:cstheme="minorHAnsi"/>
              </w:rPr>
              <w:t>.1</w:t>
            </w:r>
          </w:p>
        </w:tc>
      </w:tr>
      <w:tr w:rsidR="0017283E" w:rsidRPr="006B61B1" w14:paraId="1656E877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06730E7E" w14:textId="4FF3EDCC" w:rsidR="0017283E" w:rsidRPr="002E1DE6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17.2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06FFBE36" w14:textId="365B9E9B" w:rsidR="0017283E" w:rsidRPr="00CD7E01" w:rsidRDefault="0017283E" w:rsidP="0017283E">
            <w:pPr>
              <w:spacing w:before="20" w:after="20" w:line="240" w:lineRule="auto"/>
            </w:pPr>
            <w:r w:rsidRPr="006B61B1">
              <w:rPr>
                <w:rFonts w:asciiTheme="minorHAnsi" w:hAnsiTheme="minorHAnsi" w:cstheme="minorHAnsi"/>
                <w:bCs/>
              </w:rPr>
              <w:t>Report of the Secretariat on World Wetlands Day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36451D39" w:rsidR="0017283E" w:rsidRPr="002E1DE6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document</w:t>
            </w:r>
          </w:p>
        </w:tc>
      </w:tr>
      <w:tr w:rsidR="0017283E" w:rsidRPr="006B61B1" w14:paraId="778B4DEC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C3498D5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08D8114D" w14:textId="6597D3A0" w:rsidR="0017283E" w:rsidRPr="001024B4" w:rsidRDefault="0017283E" w:rsidP="00E855D3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1024B4">
              <w:rPr>
                <w:rFonts w:asciiTheme="minorHAnsi" w:hAnsiTheme="minorHAnsi" w:cstheme="minorHAnsi"/>
                <w:bCs/>
              </w:rPr>
              <w:t>17.</w:t>
            </w:r>
            <w:r w:rsidR="00E855D3" w:rsidRPr="001024B4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641C7C6E" w14:textId="3E34500F" w:rsidR="0017283E" w:rsidRPr="001024B4" w:rsidRDefault="003B79E5" w:rsidP="0017283E">
            <w:pPr>
              <w:spacing w:before="20" w:after="20" w:line="240" w:lineRule="auto"/>
            </w:pPr>
            <w:r w:rsidRPr="001024B4">
              <w:rPr>
                <w:rFonts w:asciiTheme="minorHAnsi" w:hAnsiTheme="minorHAnsi" w:cstheme="minorHAnsi"/>
                <w:bCs/>
              </w:rPr>
              <w:t>Implementation of Resolution XIII.1 on World Wetlands Day (declaration by the United Nations General Assembly)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DE7069" w14:textId="2B7A9058" w:rsidR="0017283E" w:rsidRPr="001024B4" w:rsidRDefault="00AB3BC1" w:rsidP="0045005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1024B4">
              <w:rPr>
                <w:rFonts w:asciiTheme="minorHAnsi" w:hAnsiTheme="minorHAnsi" w:cstheme="minorHAnsi"/>
              </w:rPr>
              <w:t>SC59/2022</w:t>
            </w:r>
            <w:r w:rsidR="003B79E5" w:rsidRPr="001024B4">
              <w:rPr>
                <w:rFonts w:asciiTheme="minorHAnsi" w:hAnsiTheme="minorHAnsi" w:cstheme="minorHAnsi"/>
              </w:rPr>
              <w:t xml:space="preserve"> Doc.17.</w:t>
            </w:r>
            <w:r w:rsidR="00E855D3" w:rsidRPr="001024B4">
              <w:rPr>
                <w:rFonts w:asciiTheme="minorHAnsi" w:hAnsiTheme="minorHAnsi" w:cstheme="minorHAnsi"/>
              </w:rPr>
              <w:t>3</w:t>
            </w:r>
          </w:p>
        </w:tc>
      </w:tr>
      <w:tr w:rsidR="0017283E" w:rsidRPr="006B61B1" w14:paraId="3ABA9686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77777777" w:rsidR="0017283E" w:rsidRPr="000D571B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D571B"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46CB688" w14:textId="752CA283" w:rsidR="0017283E" w:rsidRPr="00436EA0" w:rsidRDefault="0017283E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  <w:highlight w:val="yellow"/>
              </w:rPr>
            </w:pPr>
            <w:r w:rsidRPr="00CD7E01">
              <w:rPr>
                <w:rFonts w:asciiTheme="minorHAnsi" w:hAnsiTheme="minorHAnsi" w:cstheme="minorHAnsi"/>
                <w:bCs/>
              </w:rPr>
              <w:t>Work plan of the Secretariat for 202</w:t>
            </w:r>
            <w:r w:rsidR="003B79E5">
              <w:rPr>
                <w:rFonts w:asciiTheme="minorHAnsi" w:hAnsiTheme="minorHAnsi" w:cstheme="minorHAnsi"/>
                <w:bCs/>
              </w:rPr>
              <w:t>2</w:t>
            </w:r>
            <w:r w:rsidRPr="00CD7E0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192D498A" w:rsidR="0017283E" w:rsidRPr="006B61B1" w:rsidRDefault="00AB3BC1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17283E" w:rsidRPr="000D571B">
              <w:rPr>
                <w:rFonts w:asciiTheme="minorHAnsi" w:hAnsiTheme="minorHAnsi" w:cstheme="minorHAnsi"/>
              </w:rPr>
              <w:t xml:space="preserve"> Doc.18</w:t>
            </w:r>
          </w:p>
        </w:tc>
      </w:tr>
      <w:tr w:rsidR="003B79E5" w:rsidRPr="006B61B1" w14:paraId="09FC08DF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63358E" w14:textId="761D81A1" w:rsidR="003B79E5" w:rsidRPr="000D571B" w:rsidRDefault="003B79E5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90A4E45" w14:textId="2F4596EC" w:rsidR="003B79E5" w:rsidRPr="00CD7E0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</w:t>
            </w:r>
            <w:r w:rsidRPr="006B61B1">
              <w:rPr>
                <w:rFonts w:asciiTheme="minorHAnsi" w:hAnsiTheme="minorHAnsi" w:cstheme="minorHAnsi"/>
                <w:bCs/>
              </w:rPr>
              <w:t>anagement of request</w:t>
            </w:r>
            <w:r>
              <w:rPr>
                <w:rFonts w:asciiTheme="minorHAnsi" w:hAnsiTheme="minorHAnsi" w:cstheme="minorHAnsi"/>
                <w:bCs/>
              </w:rPr>
              <w:t>s for data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69840F" w14:textId="77AC7782" w:rsidR="003B79E5" w:rsidRPr="000D571B" w:rsidRDefault="00AB3BC1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3B79E5" w:rsidRPr="006B61B1">
              <w:rPr>
                <w:rFonts w:asciiTheme="minorHAnsi" w:hAnsiTheme="minorHAnsi" w:cstheme="minorHAnsi"/>
              </w:rPr>
              <w:t xml:space="preserve"> Doc.</w:t>
            </w:r>
            <w:r w:rsidR="003B79E5">
              <w:rPr>
                <w:rFonts w:asciiTheme="minorHAnsi" w:hAnsiTheme="minorHAnsi" w:cstheme="minorHAnsi"/>
              </w:rPr>
              <w:t>19</w:t>
            </w:r>
          </w:p>
        </w:tc>
      </w:tr>
      <w:tr w:rsidR="0017283E" w:rsidRPr="006B61B1" w14:paraId="7BE417B2" w14:textId="77777777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/>
                <w:bCs/>
              </w:rPr>
              <w:t>Implementation matters</w:t>
            </w:r>
          </w:p>
        </w:tc>
      </w:tr>
      <w:tr w:rsidR="0017283E" w:rsidRPr="006B61B1" w14:paraId="3BF2D092" w14:textId="77777777" w:rsidTr="00C41631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6272" w:type="dxa"/>
            <w:gridSpan w:val="2"/>
            <w:tcBorders>
              <w:top w:val="single" w:sz="6" w:space="0" w:color="auto"/>
            </w:tcBorders>
          </w:tcPr>
          <w:p w14:paraId="314A54B9" w14:textId="77777777" w:rsidR="0017283E" w:rsidRPr="00CD7E0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CD7E01">
              <w:rPr>
                <w:rFonts w:asciiTheme="minorHAnsi" w:hAnsiTheme="minorHAnsi" w:cstheme="minorHAnsi"/>
              </w:rPr>
              <w:t>Preparation of the 14th meeting of the Conference of the Parties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17283E" w:rsidRPr="006B61B1" w14:paraId="16504017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20F709EF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</w:t>
            </w:r>
            <w:r w:rsidRPr="006B61B1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4044D67D" w14:textId="77777777" w:rsidR="0017283E" w:rsidRPr="006B61B1" w:rsidRDefault="0017283E" w:rsidP="0017283E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CD7E01">
              <w:rPr>
                <w:rFonts w:asciiTheme="minorHAnsi" w:hAnsiTheme="minorHAnsi" w:cstheme="minorHAnsi"/>
              </w:rPr>
              <w:t>Report of the Subgroup on COP14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50046AC5" w:rsidR="0017283E" w:rsidRPr="006B61B1" w:rsidRDefault="00AB3BC1" w:rsidP="0017283E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737307">
              <w:rPr>
                <w:rFonts w:asciiTheme="minorHAnsi" w:hAnsiTheme="minorHAnsi" w:cstheme="minorHAnsi"/>
              </w:rPr>
              <w:t xml:space="preserve"> Doc.</w:t>
            </w:r>
            <w:r w:rsidR="0017283E">
              <w:rPr>
                <w:rFonts w:asciiTheme="minorHAnsi" w:hAnsiTheme="minorHAnsi" w:cstheme="minorHAnsi"/>
              </w:rPr>
              <w:t>20.1</w:t>
            </w:r>
          </w:p>
        </w:tc>
      </w:tr>
      <w:tr w:rsidR="003B79E5" w:rsidRPr="006B61B1" w14:paraId="753AC2AB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DAF71CE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6EADC0CD" w14:textId="299F39D2" w:rsidR="003B79E5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20.2 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ACA77EE" w14:textId="533CE411" w:rsidR="003B79E5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shd w:val="clear" w:color="auto" w:fill="FAFAFA"/>
              </w:rPr>
            </w:pPr>
            <w:r w:rsidRPr="006B61B1">
              <w:rPr>
                <w:rFonts w:asciiTheme="minorHAnsi" w:hAnsiTheme="minorHAnsi" w:cstheme="minorHAnsi"/>
                <w:bCs/>
              </w:rPr>
              <w:t>Report of the Secretariat on COP14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6797E3" w14:textId="1A9FC0DB" w:rsidR="003B79E5" w:rsidRDefault="00AB3BC1" w:rsidP="003B79E5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</w:rPr>
              <w:t>SC59/2022</w:t>
            </w:r>
            <w:r w:rsidR="003B79E5" w:rsidRPr="006B61B1">
              <w:rPr>
                <w:rFonts w:asciiTheme="minorHAnsi" w:hAnsiTheme="minorHAnsi" w:cstheme="minorHAnsi"/>
              </w:rPr>
              <w:t xml:space="preserve"> </w:t>
            </w:r>
            <w:r w:rsidR="003B79E5">
              <w:rPr>
                <w:rFonts w:asciiTheme="minorHAnsi" w:hAnsiTheme="minorHAnsi" w:cstheme="minorHAnsi"/>
              </w:rPr>
              <w:t>Doc.20</w:t>
            </w:r>
            <w:r w:rsidR="003B79E5" w:rsidRPr="006B61B1">
              <w:rPr>
                <w:rFonts w:asciiTheme="minorHAnsi" w:hAnsiTheme="minorHAnsi" w:cstheme="minorHAnsi"/>
              </w:rPr>
              <w:t>.2</w:t>
            </w:r>
          </w:p>
        </w:tc>
      </w:tr>
      <w:tr w:rsidR="007C2228" w:rsidRPr="006B61B1" w14:paraId="4F17361D" w14:textId="77777777" w:rsidTr="00C41631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7C2228" w:rsidRPr="006B61B1" w:rsidRDefault="007C2228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488A50B5" w14:textId="3172F4B2" w:rsidR="007C2228" w:rsidRDefault="007C2228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20.3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7D470398" w14:textId="04600E03" w:rsidR="007C2228" w:rsidRPr="007C2228" w:rsidRDefault="007C2228" w:rsidP="007C222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450054">
              <w:rPr>
                <w:rFonts w:asciiTheme="minorHAnsi" w:hAnsiTheme="minorHAnsi" w:cstheme="minorHAnsi"/>
                <w:bCs/>
              </w:rPr>
              <w:t xml:space="preserve">The Ramsar Wetland Conservation Awards </w:t>
            </w:r>
            <w:r w:rsidR="00C43317" w:rsidRPr="00450054">
              <w:rPr>
                <w:rFonts w:asciiTheme="minorHAnsi" w:hAnsiTheme="minorHAnsi" w:cstheme="minorHAnsi"/>
                <w:bCs/>
              </w:rPr>
              <w:t>[</w:t>
            </w:r>
            <w:r w:rsidRPr="00450054">
              <w:rPr>
                <w:rFonts w:asciiTheme="minorHAnsi" w:hAnsiTheme="minorHAnsi" w:cstheme="minorHAnsi"/>
                <w:bCs/>
              </w:rPr>
              <w:t xml:space="preserve">for discussion in closed session – document to members of the Subgroup on COP14 </w:t>
            </w:r>
            <w:r w:rsidR="00C43317" w:rsidRPr="00450054">
              <w:rPr>
                <w:rFonts w:asciiTheme="minorHAnsi" w:hAnsiTheme="minorHAnsi" w:cstheme="minorHAnsi"/>
                <w:bCs/>
              </w:rPr>
              <w:t>only]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7C5637C4" w:rsidR="007C2228" w:rsidRPr="006B61B1" w:rsidRDefault="00AB3BC1" w:rsidP="003B79E5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450054">
              <w:rPr>
                <w:rFonts w:asciiTheme="minorHAnsi" w:hAnsiTheme="minorHAnsi" w:cstheme="minorHAnsi"/>
              </w:rPr>
              <w:t>SC59/2022</w:t>
            </w:r>
            <w:r w:rsidR="007C2228" w:rsidRPr="00450054">
              <w:rPr>
                <w:rFonts w:asciiTheme="minorHAnsi" w:hAnsiTheme="minorHAnsi" w:cstheme="minorHAnsi"/>
              </w:rPr>
              <w:t xml:space="preserve"> Doc.20.3</w:t>
            </w:r>
          </w:p>
        </w:tc>
      </w:tr>
      <w:tr w:rsidR="003B79E5" w:rsidRPr="006B61B1" w14:paraId="687D613B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77777777" w:rsidR="003B79E5" w:rsidRPr="00925993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925993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925993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2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A2FFF22" w14:textId="77777777" w:rsidR="003B79E5" w:rsidRPr="00925993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925993">
              <w:rPr>
                <w:rFonts w:asciiTheme="minorHAnsi" w:hAnsiTheme="minorHAnsi" w:cstheme="minorHAnsi"/>
                <w:bCs/>
              </w:rPr>
              <w:t xml:space="preserve">Ramsar Regional Initiatives 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3B79E5" w:rsidRPr="006B61B1" w14:paraId="6C2D4EFE" w14:textId="77777777" w:rsidTr="001024B4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2D081097" w14:textId="77777777" w:rsidR="003B79E5" w:rsidRPr="00925993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297149DF" w14:textId="77777777" w:rsidR="003B79E5" w:rsidRPr="00925993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925993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925993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7A2BC1C1" w14:textId="21AB5C43" w:rsidR="003B79E5" w:rsidRPr="00925993" w:rsidRDefault="0045743E" w:rsidP="005A20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024B4">
              <w:rPr>
                <w:spacing w:val="-2"/>
              </w:rPr>
              <w:t xml:space="preserve">Draft </w:t>
            </w:r>
            <w:r w:rsidR="005A2023">
              <w:rPr>
                <w:spacing w:val="-2"/>
              </w:rPr>
              <w:t>r</w:t>
            </w:r>
            <w:r w:rsidRPr="001024B4">
              <w:rPr>
                <w:spacing w:val="-2"/>
              </w:rPr>
              <w:t>esolution on Ramsar Regional Initiatives 2022-2024</w:t>
            </w:r>
            <w:r w:rsidR="001024B4" w:rsidRPr="001024B4">
              <w:rPr>
                <w:spacing w:val="-2"/>
              </w:rPr>
              <w:t xml:space="preserve"> *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14:paraId="7BB50FD5" w14:textId="07DBFB4D" w:rsidR="003B79E5" w:rsidRPr="006B61B1" w:rsidRDefault="00AB3BC1" w:rsidP="001024B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3B79E5" w:rsidRPr="006B61B1">
              <w:rPr>
                <w:rFonts w:asciiTheme="minorHAnsi" w:hAnsiTheme="minorHAnsi" w:cstheme="minorHAnsi"/>
              </w:rPr>
              <w:t xml:space="preserve"> Doc.2</w:t>
            </w:r>
            <w:r w:rsidR="003B79E5">
              <w:rPr>
                <w:rFonts w:asciiTheme="minorHAnsi" w:hAnsiTheme="minorHAnsi" w:cstheme="minorHAnsi"/>
              </w:rPr>
              <w:t>1.1</w:t>
            </w:r>
          </w:p>
        </w:tc>
      </w:tr>
      <w:tr w:rsidR="008159A0" w:rsidRPr="006B61B1" w14:paraId="0B62B06C" w14:textId="77777777" w:rsidTr="00BE4835">
        <w:trPr>
          <w:cantSplit/>
          <w:trHeight w:val="85"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3FEC3BD4" w14:textId="77777777" w:rsidR="008159A0" w:rsidRPr="00925993" w:rsidRDefault="008159A0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64C01C77" w14:textId="6BC578F8" w:rsidR="008159A0" w:rsidRPr="00925993" w:rsidRDefault="008159A0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21.2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910E303" w14:textId="396DC9D4" w:rsidR="008159A0" w:rsidRPr="00CD7E01" w:rsidRDefault="008159A0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925993">
              <w:rPr>
                <w:rFonts w:asciiTheme="minorHAnsi" w:hAnsiTheme="minorHAnsi" w:cstheme="minorHAnsi"/>
                <w:bCs/>
              </w:rPr>
              <w:t>Report of the Secretariat on the Ramsar Regional Initiatives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57E1C580" w14:textId="3759BF29" w:rsidR="008159A0" w:rsidRPr="006B61B1" w:rsidRDefault="00AB3BC1" w:rsidP="008159A0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8159A0" w:rsidRPr="006B61B1">
              <w:rPr>
                <w:rFonts w:asciiTheme="minorHAnsi" w:hAnsiTheme="minorHAnsi" w:cstheme="minorHAnsi"/>
              </w:rPr>
              <w:t xml:space="preserve"> Doc.2</w:t>
            </w:r>
            <w:r w:rsidR="008159A0">
              <w:rPr>
                <w:rFonts w:asciiTheme="minorHAnsi" w:hAnsiTheme="minorHAnsi" w:cstheme="minorHAnsi"/>
              </w:rPr>
              <w:t>1.2</w:t>
            </w:r>
          </w:p>
        </w:tc>
      </w:tr>
      <w:tr w:rsidR="008159A0" w:rsidRPr="006B61B1" w14:paraId="5FB94505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07D6ACB0" w14:textId="281A94B3" w:rsidR="008159A0" w:rsidRDefault="008159A0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22.</w:t>
            </w:r>
          </w:p>
        </w:tc>
        <w:tc>
          <w:tcPr>
            <w:tcW w:w="6272" w:type="dxa"/>
            <w:gridSpan w:val="2"/>
          </w:tcPr>
          <w:p w14:paraId="51AB90D6" w14:textId="32B1DECB" w:rsidR="008159A0" w:rsidRPr="008159A0" w:rsidRDefault="008159A0" w:rsidP="003B79E5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8159A0">
              <w:rPr>
                <w:rFonts w:asciiTheme="minorHAnsi" w:hAnsiTheme="minorHAnsi" w:cstheme="minorHAnsi"/>
                <w:sz w:val="22"/>
                <w:szCs w:val="22"/>
              </w:rPr>
              <w:t>Report of the Co-chairs of the Independent Advisory Committee</w:t>
            </w:r>
            <w:r w:rsidR="007B2585">
              <w:rPr>
                <w:rFonts w:asciiTheme="minorHAnsi" w:hAnsiTheme="minorHAnsi" w:cstheme="minorHAnsi"/>
                <w:sz w:val="22"/>
                <w:szCs w:val="22"/>
              </w:rPr>
              <w:t xml:space="preserve"> on Wetland City Accreditation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2829FA9C" w14:textId="739CDF2E" w:rsidR="00646D89" w:rsidRDefault="00AB3BC1" w:rsidP="00646D89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646D89">
              <w:rPr>
                <w:rFonts w:asciiTheme="minorHAnsi" w:hAnsiTheme="minorHAnsi" w:cstheme="minorHAnsi"/>
              </w:rPr>
              <w:t xml:space="preserve"> Doc.22</w:t>
            </w:r>
          </w:p>
          <w:p w14:paraId="3DE044B9" w14:textId="77777777" w:rsidR="008159A0" w:rsidRPr="006B61B1" w:rsidRDefault="008159A0" w:rsidP="003B79E5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646D89" w:rsidRPr="006B61B1" w14:paraId="5645C8AE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1DE03779" w14:textId="0C92F018" w:rsidR="00646D89" w:rsidRDefault="00646D89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23. </w:t>
            </w:r>
          </w:p>
        </w:tc>
        <w:tc>
          <w:tcPr>
            <w:tcW w:w="6272" w:type="dxa"/>
            <w:gridSpan w:val="2"/>
          </w:tcPr>
          <w:p w14:paraId="3DBCEC15" w14:textId="1538438E" w:rsidR="00646D89" w:rsidRPr="00646D89" w:rsidRDefault="00646D89" w:rsidP="003B79E5">
            <w:pPr>
              <w:pStyle w:val="Default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46D89">
              <w:rPr>
                <w:rFonts w:asciiTheme="minorHAnsi" w:hAnsiTheme="minorHAnsi" w:cstheme="minorHAnsi"/>
                <w:bCs/>
                <w:sz w:val="22"/>
                <w:szCs w:val="22"/>
              </w:rPr>
              <w:t>Update on the status of Sites on the List of Wetlands of International Importance *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13B9B447" w14:textId="1F80A6BA" w:rsidR="00646D89" w:rsidRDefault="00AB3BC1" w:rsidP="00646D89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646D89" w:rsidRPr="006B61B1">
              <w:rPr>
                <w:rFonts w:asciiTheme="minorHAnsi" w:hAnsiTheme="minorHAnsi" w:cstheme="minorHAnsi"/>
              </w:rPr>
              <w:t xml:space="preserve"> Doc.2</w:t>
            </w:r>
            <w:r w:rsidR="00646D89">
              <w:rPr>
                <w:rFonts w:asciiTheme="minorHAnsi" w:hAnsiTheme="minorHAnsi" w:cstheme="minorHAnsi"/>
              </w:rPr>
              <w:t>3</w:t>
            </w:r>
          </w:p>
        </w:tc>
      </w:tr>
      <w:tr w:rsidR="003B79E5" w:rsidRPr="006B61B1" w14:paraId="5929F636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5B7ACE7F" w14:textId="77777777" w:rsidR="003B79E5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24.</w:t>
            </w:r>
          </w:p>
        </w:tc>
        <w:tc>
          <w:tcPr>
            <w:tcW w:w="6272" w:type="dxa"/>
            <w:gridSpan w:val="2"/>
          </w:tcPr>
          <w:p w14:paraId="65438EBA" w14:textId="3150087D" w:rsidR="003B79E5" w:rsidRPr="00AD6101" w:rsidRDefault="003B79E5" w:rsidP="00646D89">
            <w:pPr>
              <w:pStyle w:val="Default"/>
              <w:spacing w:before="20" w:after="20"/>
              <w:rPr>
                <w:highlight w:val="yellow"/>
              </w:rPr>
            </w:pPr>
            <w:r w:rsidRPr="00C7726A">
              <w:rPr>
                <w:sz w:val="22"/>
                <w:szCs w:val="22"/>
              </w:rPr>
              <w:t>Draft resolutions submitted by Contracting Parties</w:t>
            </w:r>
            <w:r w:rsidR="001024B4">
              <w:rPr>
                <w:sz w:val="22"/>
                <w:szCs w:val="22"/>
              </w:rPr>
              <w:t xml:space="preserve"> </w:t>
            </w:r>
            <w:r w:rsidR="000B67FF" w:rsidRPr="00C7726A">
              <w:rPr>
                <w:rStyle w:val="FootnoteReference"/>
                <w:sz w:val="22"/>
                <w:szCs w:val="22"/>
              </w:rPr>
              <w:footnoteReference w:id="1"/>
            </w:r>
            <w:r w:rsidRPr="00CD7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2D4665E4" w14:textId="60E31588" w:rsidR="003B79E5" w:rsidRDefault="00AB3BC1" w:rsidP="003B79E5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3B79E5" w:rsidRPr="006B61B1">
              <w:rPr>
                <w:rFonts w:asciiTheme="minorHAnsi" w:hAnsiTheme="minorHAnsi" w:cstheme="minorHAnsi"/>
              </w:rPr>
              <w:t xml:space="preserve"> Doc.</w:t>
            </w:r>
            <w:r w:rsidR="003B79E5">
              <w:rPr>
                <w:rFonts w:asciiTheme="minorHAnsi" w:hAnsiTheme="minorHAnsi" w:cstheme="minorHAnsi"/>
              </w:rPr>
              <w:t xml:space="preserve">24.1, </w:t>
            </w:r>
            <w:r w:rsidR="003B79E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3B79E5">
              <w:rPr>
                <w:rFonts w:asciiTheme="minorHAnsi" w:hAnsiTheme="minorHAnsi" w:cstheme="minorHAnsi"/>
              </w:rPr>
              <w:t xml:space="preserve"> Doc 24.2, </w:t>
            </w:r>
            <w:r w:rsidR="003B79E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3B79E5">
              <w:rPr>
                <w:rFonts w:asciiTheme="minorHAnsi" w:hAnsiTheme="minorHAnsi" w:cstheme="minorHAnsi"/>
              </w:rPr>
              <w:t xml:space="preserve"> Doc.24.3,</w:t>
            </w:r>
          </w:p>
          <w:p w14:paraId="6219BDB8" w14:textId="7AC8FEDA" w:rsidR="003B79E5" w:rsidRDefault="00AB3BC1" w:rsidP="003B79E5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3B79E5" w:rsidRPr="006B61B1">
              <w:rPr>
                <w:rFonts w:asciiTheme="minorHAnsi" w:hAnsiTheme="minorHAnsi" w:cstheme="minorHAnsi"/>
              </w:rPr>
              <w:t xml:space="preserve"> Doc.</w:t>
            </w:r>
            <w:r w:rsidR="003B79E5">
              <w:rPr>
                <w:rFonts w:asciiTheme="minorHAnsi" w:hAnsiTheme="minorHAnsi" w:cstheme="minorHAnsi"/>
              </w:rPr>
              <w:t xml:space="preserve">24.4, </w:t>
            </w:r>
            <w:r w:rsidR="003B79E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450054">
              <w:rPr>
                <w:rFonts w:asciiTheme="minorHAnsi" w:hAnsiTheme="minorHAnsi" w:cstheme="minorHAnsi"/>
              </w:rPr>
              <w:t xml:space="preserve"> Doc.</w:t>
            </w:r>
            <w:r w:rsidR="003B79E5">
              <w:rPr>
                <w:rFonts w:asciiTheme="minorHAnsi" w:hAnsiTheme="minorHAnsi" w:cstheme="minorHAnsi"/>
              </w:rPr>
              <w:t xml:space="preserve">24.5, </w:t>
            </w:r>
            <w:r w:rsidR="003B79E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3B79E5">
              <w:rPr>
                <w:rFonts w:asciiTheme="minorHAnsi" w:hAnsiTheme="minorHAnsi" w:cstheme="minorHAnsi"/>
              </w:rPr>
              <w:t xml:space="preserve"> Doc.24.6,</w:t>
            </w:r>
          </w:p>
          <w:p w14:paraId="6BC7558D" w14:textId="23588999" w:rsidR="003B79E5" w:rsidRPr="006B61B1" w:rsidRDefault="00AB3BC1" w:rsidP="0045005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3B79E5" w:rsidRPr="006B61B1">
              <w:rPr>
                <w:rFonts w:asciiTheme="minorHAnsi" w:hAnsiTheme="minorHAnsi" w:cstheme="minorHAnsi"/>
              </w:rPr>
              <w:t xml:space="preserve"> Doc.</w:t>
            </w:r>
            <w:r w:rsidR="003B79E5">
              <w:rPr>
                <w:rFonts w:asciiTheme="minorHAnsi" w:hAnsiTheme="minorHAnsi" w:cstheme="minorHAnsi"/>
              </w:rPr>
              <w:t xml:space="preserve">24.7, </w:t>
            </w:r>
            <w:r w:rsidR="003B79E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3B79E5">
              <w:rPr>
                <w:rFonts w:asciiTheme="minorHAnsi" w:hAnsiTheme="minorHAnsi" w:cstheme="minorHAnsi"/>
              </w:rPr>
              <w:t xml:space="preserve"> Doc</w:t>
            </w:r>
            <w:r w:rsidR="00450054">
              <w:rPr>
                <w:rFonts w:asciiTheme="minorHAnsi" w:hAnsiTheme="minorHAnsi" w:cstheme="minorHAnsi"/>
              </w:rPr>
              <w:t>.</w:t>
            </w:r>
            <w:r w:rsidR="003B79E5">
              <w:rPr>
                <w:rFonts w:asciiTheme="minorHAnsi" w:hAnsiTheme="minorHAnsi" w:cstheme="minorHAnsi"/>
              </w:rPr>
              <w:t>24.8</w:t>
            </w:r>
          </w:p>
        </w:tc>
      </w:tr>
      <w:tr w:rsidR="00EB265E" w:rsidRPr="006B61B1" w14:paraId="6170237D" w14:textId="77777777" w:rsidTr="00564FBF">
        <w:trPr>
          <w:cantSplit/>
        </w:trPr>
        <w:tc>
          <w:tcPr>
            <w:tcW w:w="6796" w:type="dxa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55D477DF" w14:textId="29834312" w:rsidR="00EB265E" w:rsidRPr="00EB265E" w:rsidRDefault="00EB265E" w:rsidP="00646D89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  <w:r w:rsidRPr="00EB265E">
              <w:rPr>
                <w:b/>
                <w:sz w:val="22"/>
                <w:szCs w:val="22"/>
              </w:rPr>
              <w:t>Scientific matters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3077DC0" w14:textId="60EBE057" w:rsidR="00EB265E" w:rsidRPr="006B61B1" w:rsidRDefault="00EB265E" w:rsidP="003B79E5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646D89" w:rsidRPr="006B61B1" w14:paraId="1AF33435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7935DBA0" w14:textId="2ECDAE83" w:rsidR="00646D89" w:rsidRDefault="00346B4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25.</w:t>
            </w:r>
          </w:p>
        </w:tc>
        <w:tc>
          <w:tcPr>
            <w:tcW w:w="6272" w:type="dxa"/>
            <w:gridSpan w:val="2"/>
          </w:tcPr>
          <w:p w14:paraId="22376F08" w14:textId="759F25CB" w:rsidR="00646D89" w:rsidRPr="00646D89" w:rsidRDefault="00346B45" w:rsidP="00646D89">
            <w:pPr>
              <w:pStyle w:val="Default"/>
              <w:spacing w:before="20" w:after="20"/>
              <w:rPr>
                <w:sz w:val="22"/>
                <w:szCs w:val="22"/>
                <w:highlight w:val="yellow"/>
              </w:rPr>
            </w:pPr>
            <w:r w:rsidRPr="00084269"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Chair of the Scientific and Technical Review Panel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3AB3A95" w14:textId="167EA2D1" w:rsidR="00646D89" w:rsidRPr="006B61B1" w:rsidRDefault="00AB3BC1" w:rsidP="003B79E5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346B45" w:rsidRPr="006B61B1">
              <w:rPr>
                <w:rFonts w:asciiTheme="minorHAnsi" w:hAnsiTheme="minorHAnsi" w:cstheme="minorHAnsi"/>
              </w:rPr>
              <w:t xml:space="preserve"> Doc.</w:t>
            </w:r>
            <w:r w:rsidR="00346B45">
              <w:rPr>
                <w:rFonts w:asciiTheme="minorHAnsi" w:hAnsiTheme="minorHAnsi" w:cstheme="minorHAnsi"/>
              </w:rPr>
              <w:t>25</w:t>
            </w:r>
          </w:p>
        </w:tc>
      </w:tr>
      <w:tr w:rsidR="00346B45" w:rsidRPr="006B61B1" w14:paraId="2146CD2B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376CE1BF" w14:textId="1752D1AD" w:rsidR="00346B45" w:rsidRDefault="00346B4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26.</w:t>
            </w:r>
          </w:p>
        </w:tc>
        <w:tc>
          <w:tcPr>
            <w:tcW w:w="6272" w:type="dxa"/>
            <w:gridSpan w:val="2"/>
          </w:tcPr>
          <w:p w14:paraId="671D39D2" w14:textId="3EB6558A" w:rsidR="00346B45" w:rsidRPr="00084269" w:rsidRDefault="00346B45" w:rsidP="005E6E90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Draft resolution on future implementation of scientific and technical aspects of the Convention for 202</w:t>
            </w:r>
            <w:r w:rsidR="005E6E9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5E6E9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7401A88" w14:textId="3FECFFE2" w:rsidR="00346B45" w:rsidRPr="006B61B1" w:rsidRDefault="00AB3BC1" w:rsidP="00732AC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346B45">
              <w:rPr>
                <w:rFonts w:asciiTheme="minorHAnsi" w:hAnsiTheme="minorHAnsi" w:cstheme="minorHAnsi"/>
              </w:rPr>
              <w:t xml:space="preserve"> Doc.26</w:t>
            </w:r>
          </w:p>
        </w:tc>
      </w:tr>
      <w:tr w:rsidR="003B79E5" w:rsidRPr="006B61B1" w14:paraId="78E8D7C1" w14:textId="77777777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21B351" w14:textId="77777777" w:rsidR="003B79E5" w:rsidRPr="006B61B1" w:rsidRDefault="003B79E5" w:rsidP="003B79E5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61B1">
              <w:rPr>
                <w:rFonts w:asciiTheme="minorHAnsi" w:hAnsiTheme="minorHAnsi" w:cstheme="minorHAnsi"/>
                <w:b/>
                <w:bCs/>
              </w:rPr>
              <w:t>Concluding matters</w:t>
            </w:r>
          </w:p>
        </w:tc>
      </w:tr>
      <w:tr w:rsidR="003B79E5" w:rsidRPr="006B61B1" w14:paraId="40946D2E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17AA0333" w14:textId="02F3F279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6272" w:type="dxa"/>
            <w:gridSpan w:val="2"/>
          </w:tcPr>
          <w:p w14:paraId="70496735" w14:textId="7FF5D419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 xml:space="preserve">Dates </w:t>
            </w:r>
            <w:r>
              <w:rPr>
                <w:rFonts w:asciiTheme="minorHAnsi" w:hAnsiTheme="minorHAnsi" w:cstheme="minorHAnsi"/>
                <w:bCs/>
              </w:rPr>
              <w:t xml:space="preserve">and venues </w:t>
            </w:r>
            <w:r w:rsidRPr="006B61B1">
              <w:rPr>
                <w:rFonts w:asciiTheme="minorHAnsi" w:hAnsiTheme="minorHAnsi" w:cstheme="minorHAnsi"/>
                <w:bCs/>
              </w:rPr>
              <w:t xml:space="preserve">of the </w:t>
            </w:r>
            <w:r>
              <w:rPr>
                <w:rFonts w:asciiTheme="minorHAnsi" w:hAnsiTheme="minorHAnsi" w:cstheme="minorHAnsi"/>
                <w:bCs/>
              </w:rPr>
              <w:t xml:space="preserve">60th and 61st </w:t>
            </w:r>
            <w:r w:rsidRPr="006B61B1">
              <w:rPr>
                <w:rFonts w:asciiTheme="minorHAnsi" w:hAnsiTheme="minorHAnsi" w:cstheme="minorHAnsi"/>
                <w:bCs/>
              </w:rPr>
              <w:t>meeting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6B61B1">
              <w:rPr>
                <w:rFonts w:asciiTheme="minorHAnsi" w:hAnsiTheme="minorHAnsi" w:cstheme="minorHAnsi"/>
                <w:bCs/>
              </w:rPr>
              <w:t xml:space="preserve"> of the Standing Committee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B09587C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</w:rPr>
              <w:t>No document</w:t>
            </w:r>
          </w:p>
        </w:tc>
      </w:tr>
      <w:tr w:rsidR="003B79E5" w:rsidRPr="006B61B1" w14:paraId="51884E04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192D5947" w14:textId="10327F88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lastRenderedPageBreak/>
              <w:t>2</w:t>
            </w:r>
            <w:r>
              <w:rPr>
                <w:rFonts w:asciiTheme="minorHAnsi" w:hAnsiTheme="minorHAnsi" w:cstheme="minorHAnsi"/>
                <w:bCs/>
              </w:rPr>
              <w:t>8</w:t>
            </w:r>
            <w:r w:rsidRPr="006B61B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272" w:type="dxa"/>
            <w:gridSpan w:val="2"/>
          </w:tcPr>
          <w:p w14:paraId="7BC6AAEB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 xml:space="preserve">Adoption of the report of the meeting 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F97E712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</w:rPr>
              <w:t>No document</w:t>
            </w:r>
          </w:p>
        </w:tc>
      </w:tr>
      <w:tr w:rsidR="003B79E5" w:rsidRPr="006B61B1" w14:paraId="02984814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7525DD4C" w14:textId="749C1FE8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29.</w:t>
            </w:r>
          </w:p>
        </w:tc>
        <w:tc>
          <w:tcPr>
            <w:tcW w:w="6272" w:type="dxa"/>
            <w:gridSpan w:val="2"/>
          </w:tcPr>
          <w:p w14:paraId="48A79163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Any other business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5F8168A4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</w:rPr>
              <w:t>No document</w:t>
            </w:r>
          </w:p>
        </w:tc>
      </w:tr>
      <w:tr w:rsidR="003B79E5" w:rsidRPr="006B61B1" w14:paraId="5CD9EB3B" w14:textId="77777777" w:rsidTr="00C41631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4C1FA35F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30.</w:t>
            </w:r>
          </w:p>
        </w:tc>
        <w:tc>
          <w:tcPr>
            <w:tcW w:w="6272" w:type="dxa"/>
            <w:gridSpan w:val="2"/>
            <w:tcBorders>
              <w:bottom w:val="single" w:sz="6" w:space="0" w:color="auto"/>
            </w:tcBorders>
          </w:tcPr>
          <w:p w14:paraId="73187BA9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  <w:bCs/>
              </w:rPr>
              <w:t>Closing remarks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7777777" w:rsidR="003B79E5" w:rsidRPr="006B61B1" w:rsidRDefault="003B79E5" w:rsidP="003B79E5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6B61B1">
              <w:rPr>
                <w:rFonts w:asciiTheme="minorHAnsi" w:hAnsiTheme="minorHAnsi" w:cstheme="minorHAnsi"/>
              </w:rPr>
              <w:t>No document</w:t>
            </w:r>
          </w:p>
        </w:tc>
      </w:tr>
    </w:tbl>
    <w:p w14:paraId="2F220D34" w14:textId="77777777" w:rsidR="00E414F9" w:rsidRPr="006B61B1" w:rsidRDefault="00E414F9" w:rsidP="00084269">
      <w:pPr>
        <w:spacing w:after="0" w:line="240" w:lineRule="auto"/>
        <w:rPr>
          <w:rFonts w:asciiTheme="minorHAnsi" w:hAnsiTheme="minorHAnsi" w:cstheme="minorHAnsi"/>
        </w:rPr>
      </w:pPr>
    </w:p>
    <w:sectPr w:rsidR="00E414F9" w:rsidRPr="006B61B1" w:rsidSect="00964AC2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FDFA" w14:textId="77777777" w:rsidR="00C96E45" w:rsidRDefault="00C96E45" w:rsidP="00792129">
      <w:pPr>
        <w:spacing w:after="0" w:line="240" w:lineRule="auto"/>
      </w:pPr>
      <w:r>
        <w:separator/>
      </w:r>
    </w:p>
  </w:endnote>
  <w:endnote w:type="continuationSeparator" w:id="0">
    <w:p w14:paraId="35781D9E" w14:textId="77777777" w:rsidR="00C96E45" w:rsidRDefault="00C96E45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36B9" w14:textId="73AFFABF" w:rsidR="00A852CE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SC5</w:t>
    </w:r>
    <w:r w:rsidR="00F96C96">
      <w:rPr>
        <w:sz w:val="20"/>
        <w:szCs w:val="20"/>
      </w:rPr>
      <w:t>9</w:t>
    </w:r>
    <w:r w:rsidR="00AB3BC1">
      <w:rPr>
        <w:sz w:val="20"/>
        <w:szCs w:val="20"/>
      </w:rPr>
      <w:t>/2022</w:t>
    </w:r>
    <w:r w:rsidRPr="007122D5">
      <w:rPr>
        <w:sz w:val="20"/>
        <w:szCs w:val="20"/>
      </w:rPr>
      <w:t xml:space="preserve"> Doc.2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F9403A">
          <w:rPr>
            <w:noProof/>
            <w:sz w:val="20"/>
            <w:szCs w:val="20"/>
          </w:rPr>
          <w:t>3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CBEA4" w14:textId="77777777" w:rsidR="00C96E45" w:rsidRDefault="00C96E45" w:rsidP="00792129">
      <w:pPr>
        <w:spacing w:after="0" w:line="240" w:lineRule="auto"/>
      </w:pPr>
      <w:r>
        <w:separator/>
      </w:r>
    </w:p>
  </w:footnote>
  <w:footnote w:type="continuationSeparator" w:id="0">
    <w:p w14:paraId="2C68B007" w14:textId="77777777" w:rsidR="00C96E45" w:rsidRDefault="00C96E45" w:rsidP="00792129">
      <w:pPr>
        <w:spacing w:after="0" w:line="240" w:lineRule="auto"/>
      </w:pPr>
      <w:r>
        <w:continuationSeparator/>
      </w:r>
    </w:p>
  </w:footnote>
  <w:footnote w:id="1">
    <w:p w14:paraId="1DA53E50" w14:textId="48F5A4A7" w:rsidR="000B67FF" w:rsidRPr="001024B4" w:rsidRDefault="000B67FF">
      <w:pPr>
        <w:pStyle w:val="FootnoteText"/>
      </w:pPr>
      <w:r w:rsidRPr="001024B4">
        <w:rPr>
          <w:rStyle w:val="FootnoteReference"/>
        </w:rPr>
        <w:footnoteRef/>
      </w:r>
      <w:r w:rsidRPr="001024B4">
        <w:t xml:space="preserve"> The list of </w:t>
      </w:r>
      <w:r w:rsidR="00C7726A" w:rsidRPr="001024B4">
        <w:t>d</w:t>
      </w:r>
      <w:r w:rsidRPr="001024B4">
        <w:t xml:space="preserve">raft </w:t>
      </w:r>
      <w:r w:rsidR="00507C2C" w:rsidRPr="001024B4">
        <w:t>r</w:t>
      </w:r>
      <w:r w:rsidRPr="001024B4">
        <w:t>esolutions w</w:t>
      </w:r>
      <w:r w:rsidR="00507C2C" w:rsidRPr="001024B4">
        <w:t xml:space="preserve">ill </w:t>
      </w:r>
      <w:r w:rsidRPr="001024B4">
        <w:t>be updated with</w:t>
      </w:r>
      <w:r w:rsidR="00C7726A" w:rsidRPr="001024B4">
        <w:t xml:space="preserve"> new </w:t>
      </w:r>
      <w:r w:rsidR="00D75966" w:rsidRPr="001024B4">
        <w:t xml:space="preserve">or revised </w:t>
      </w:r>
      <w:r w:rsidR="00C7726A" w:rsidRPr="001024B4">
        <w:t>draft resolutions by 24 March 2022</w:t>
      </w:r>
      <w:r w:rsidR="001024B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0"/>
    <w:rsid w:val="0002113A"/>
    <w:rsid w:val="00073116"/>
    <w:rsid w:val="00084269"/>
    <w:rsid w:val="0009599C"/>
    <w:rsid w:val="00097EFF"/>
    <w:rsid w:val="000B67FF"/>
    <w:rsid w:val="000C4CF8"/>
    <w:rsid w:val="000D56EA"/>
    <w:rsid w:val="000D571B"/>
    <w:rsid w:val="000E4B5B"/>
    <w:rsid w:val="000F4DDB"/>
    <w:rsid w:val="001024B4"/>
    <w:rsid w:val="00117621"/>
    <w:rsid w:val="001249DA"/>
    <w:rsid w:val="00141948"/>
    <w:rsid w:val="00162EC0"/>
    <w:rsid w:val="00163391"/>
    <w:rsid w:val="0017283E"/>
    <w:rsid w:val="00173DFE"/>
    <w:rsid w:val="00182166"/>
    <w:rsid w:val="001822C3"/>
    <w:rsid w:val="001866E0"/>
    <w:rsid w:val="001A69A2"/>
    <w:rsid w:val="001A6F91"/>
    <w:rsid w:val="001B48BD"/>
    <w:rsid w:val="001C3523"/>
    <w:rsid w:val="001F3C64"/>
    <w:rsid w:val="002061E4"/>
    <w:rsid w:val="00227AC2"/>
    <w:rsid w:val="00240517"/>
    <w:rsid w:val="0024720E"/>
    <w:rsid w:val="00250F83"/>
    <w:rsid w:val="00264692"/>
    <w:rsid w:val="002832D0"/>
    <w:rsid w:val="002840DE"/>
    <w:rsid w:val="00297B46"/>
    <w:rsid w:val="002A1740"/>
    <w:rsid w:val="002D54D8"/>
    <w:rsid w:val="002E1DE6"/>
    <w:rsid w:val="002E493C"/>
    <w:rsid w:val="00307B7E"/>
    <w:rsid w:val="00316405"/>
    <w:rsid w:val="0033221D"/>
    <w:rsid w:val="0033599E"/>
    <w:rsid w:val="00344295"/>
    <w:rsid w:val="00346B45"/>
    <w:rsid w:val="003509CF"/>
    <w:rsid w:val="003612FB"/>
    <w:rsid w:val="00361F6E"/>
    <w:rsid w:val="00365CAA"/>
    <w:rsid w:val="00367057"/>
    <w:rsid w:val="003B301E"/>
    <w:rsid w:val="003B3893"/>
    <w:rsid w:val="003B5D66"/>
    <w:rsid w:val="003B79E5"/>
    <w:rsid w:val="003F41A3"/>
    <w:rsid w:val="00405B89"/>
    <w:rsid w:val="00436EA0"/>
    <w:rsid w:val="00443CB6"/>
    <w:rsid w:val="00445A1D"/>
    <w:rsid w:val="00450054"/>
    <w:rsid w:val="00450DF1"/>
    <w:rsid w:val="00455512"/>
    <w:rsid w:val="0045743E"/>
    <w:rsid w:val="00463DEF"/>
    <w:rsid w:val="00481D4E"/>
    <w:rsid w:val="00486AA0"/>
    <w:rsid w:val="004A1328"/>
    <w:rsid w:val="004B6406"/>
    <w:rsid w:val="004D0AB3"/>
    <w:rsid w:val="004E428E"/>
    <w:rsid w:val="004E6C8F"/>
    <w:rsid w:val="004E7F96"/>
    <w:rsid w:val="00506075"/>
    <w:rsid w:val="00506F39"/>
    <w:rsid w:val="00507C2C"/>
    <w:rsid w:val="00520D57"/>
    <w:rsid w:val="00527C2B"/>
    <w:rsid w:val="005328B7"/>
    <w:rsid w:val="00545025"/>
    <w:rsid w:val="00547BB5"/>
    <w:rsid w:val="005508E5"/>
    <w:rsid w:val="00556DAF"/>
    <w:rsid w:val="00565E1E"/>
    <w:rsid w:val="00572CA0"/>
    <w:rsid w:val="005809B0"/>
    <w:rsid w:val="00581DB5"/>
    <w:rsid w:val="005842FE"/>
    <w:rsid w:val="005A2023"/>
    <w:rsid w:val="005B08D0"/>
    <w:rsid w:val="005C3F41"/>
    <w:rsid w:val="005D7AF9"/>
    <w:rsid w:val="005E5ECC"/>
    <w:rsid w:val="005E6E90"/>
    <w:rsid w:val="005F3E82"/>
    <w:rsid w:val="005F5964"/>
    <w:rsid w:val="00616ACF"/>
    <w:rsid w:val="006349F0"/>
    <w:rsid w:val="00636564"/>
    <w:rsid w:val="00646BFA"/>
    <w:rsid w:val="00646D89"/>
    <w:rsid w:val="00662EF1"/>
    <w:rsid w:val="00666545"/>
    <w:rsid w:val="00691D29"/>
    <w:rsid w:val="006B61B1"/>
    <w:rsid w:val="006C2C90"/>
    <w:rsid w:val="006C552A"/>
    <w:rsid w:val="006E70BA"/>
    <w:rsid w:val="006F52EA"/>
    <w:rsid w:val="006F7422"/>
    <w:rsid w:val="00702899"/>
    <w:rsid w:val="007122D5"/>
    <w:rsid w:val="00720565"/>
    <w:rsid w:val="007224BA"/>
    <w:rsid w:val="00727949"/>
    <w:rsid w:val="00732ACA"/>
    <w:rsid w:val="00737307"/>
    <w:rsid w:val="007433B9"/>
    <w:rsid w:val="00744F64"/>
    <w:rsid w:val="00754CEF"/>
    <w:rsid w:val="00766F95"/>
    <w:rsid w:val="00792129"/>
    <w:rsid w:val="007B2585"/>
    <w:rsid w:val="007C2228"/>
    <w:rsid w:val="007D0DD8"/>
    <w:rsid w:val="007D176B"/>
    <w:rsid w:val="007D77E9"/>
    <w:rsid w:val="0081200F"/>
    <w:rsid w:val="008159A0"/>
    <w:rsid w:val="00821608"/>
    <w:rsid w:val="00843958"/>
    <w:rsid w:val="00857083"/>
    <w:rsid w:val="008574F9"/>
    <w:rsid w:val="00861E0F"/>
    <w:rsid w:val="0088231F"/>
    <w:rsid w:val="00882471"/>
    <w:rsid w:val="00893675"/>
    <w:rsid w:val="008A22AE"/>
    <w:rsid w:val="008C6B94"/>
    <w:rsid w:val="008C7FD8"/>
    <w:rsid w:val="008F2BE7"/>
    <w:rsid w:val="009235B3"/>
    <w:rsid w:val="00924B8A"/>
    <w:rsid w:val="00925993"/>
    <w:rsid w:val="00942089"/>
    <w:rsid w:val="00964AC2"/>
    <w:rsid w:val="00993FCF"/>
    <w:rsid w:val="009A0EB6"/>
    <w:rsid w:val="009B019D"/>
    <w:rsid w:val="009D5DC9"/>
    <w:rsid w:val="009D75BB"/>
    <w:rsid w:val="009F283A"/>
    <w:rsid w:val="00A06BD3"/>
    <w:rsid w:val="00A10127"/>
    <w:rsid w:val="00A13F87"/>
    <w:rsid w:val="00A23711"/>
    <w:rsid w:val="00A31DDF"/>
    <w:rsid w:val="00A354B8"/>
    <w:rsid w:val="00A43F68"/>
    <w:rsid w:val="00A619C9"/>
    <w:rsid w:val="00A75E70"/>
    <w:rsid w:val="00AA65DF"/>
    <w:rsid w:val="00AB3BC1"/>
    <w:rsid w:val="00AD6101"/>
    <w:rsid w:val="00AD73BB"/>
    <w:rsid w:val="00AE0FE5"/>
    <w:rsid w:val="00AE123B"/>
    <w:rsid w:val="00AF2115"/>
    <w:rsid w:val="00B02AAA"/>
    <w:rsid w:val="00B046E6"/>
    <w:rsid w:val="00B12685"/>
    <w:rsid w:val="00B23A7D"/>
    <w:rsid w:val="00B261E0"/>
    <w:rsid w:val="00B422EA"/>
    <w:rsid w:val="00B44F02"/>
    <w:rsid w:val="00B6352C"/>
    <w:rsid w:val="00B70ABF"/>
    <w:rsid w:val="00B75970"/>
    <w:rsid w:val="00B772C1"/>
    <w:rsid w:val="00B82299"/>
    <w:rsid w:val="00B83FE3"/>
    <w:rsid w:val="00B954ED"/>
    <w:rsid w:val="00BA2081"/>
    <w:rsid w:val="00BA2DC8"/>
    <w:rsid w:val="00BB6FDE"/>
    <w:rsid w:val="00BC0904"/>
    <w:rsid w:val="00BC1345"/>
    <w:rsid w:val="00BC45B4"/>
    <w:rsid w:val="00BE4835"/>
    <w:rsid w:val="00C0222D"/>
    <w:rsid w:val="00C15AAF"/>
    <w:rsid w:val="00C41631"/>
    <w:rsid w:val="00C43317"/>
    <w:rsid w:val="00C55597"/>
    <w:rsid w:val="00C62186"/>
    <w:rsid w:val="00C7726A"/>
    <w:rsid w:val="00C817A1"/>
    <w:rsid w:val="00C83DF3"/>
    <w:rsid w:val="00C96E45"/>
    <w:rsid w:val="00CA7BC4"/>
    <w:rsid w:val="00CC1280"/>
    <w:rsid w:val="00CD7E01"/>
    <w:rsid w:val="00CE157E"/>
    <w:rsid w:val="00CE1F73"/>
    <w:rsid w:val="00CF33E4"/>
    <w:rsid w:val="00D63AA0"/>
    <w:rsid w:val="00D674EF"/>
    <w:rsid w:val="00D75966"/>
    <w:rsid w:val="00DA6506"/>
    <w:rsid w:val="00DB07EE"/>
    <w:rsid w:val="00DD669A"/>
    <w:rsid w:val="00DD7D17"/>
    <w:rsid w:val="00DE27E7"/>
    <w:rsid w:val="00E031D3"/>
    <w:rsid w:val="00E408B9"/>
    <w:rsid w:val="00E412DE"/>
    <w:rsid w:val="00E414F9"/>
    <w:rsid w:val="00E61204"/>
    <w:rsid w:val="00E66E86"/>
    <w:rsid w:val="00E855D3"/>
    <w:rsid w:val="00EB265E"/>
    <w:rsid w:val="00EC39EF"/>
    <w:rsid w:val="00EC47BD"/>
    <w:rsid w:val="00EC64CB"/>
    <w:rsid w:val="00EE1BBC"/>
    <w:rsid w:val="00F01EAF"/>
    <w:rsid w:val="00F060D3"/>
    <w:rsid w:val="00F377A9"/>
    <w:rsid w:val="00F63F73"/>
    <w:rsid w:val="00F77FAC"/>
    <w:rsid w:val="00F867D3"/>
    <w:rsid w:val="00F9403A"/>
    <w:rsid w:val="00F96C96"/>
    <w:rsid w:val="00FA2B43"/>
    <w:rsid w:val="00FB26B2"/>
    <w:rsid w:val="00FC4516"/>
    <w:rsid w:val="00FE5F6B"/>
    <w:rsid w:val="00FE6225"/>
    <w:rsid w:val="00FE723B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0E6C-6B0A-4581-BDCF-570F284B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Maria</dc:creator>
  <cp:keywords/>
  <dc:description/>
  <cp:lastModifiedBy>Ed Jennings</cp:lastModifiedBy>
  <cp:revision>12</cp:revision>
  <cp:lastPrinted>2021-06-15T09:24:00Z</cp:lastPrinted>
  <dcterms:created xsi:type="dcterms:W3CDTF">2021-12-02T15:50:00Z</dcterms:created>
  <dcterms:modified xsi:type="dcterms:W3CDTF">2022-03-15T16:54:00Z</dcterms:modified>
</cp:coreProperties>
</file>