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808B1" w14:textId="475605FC" w:rsidR="00025D8D" w:rsidRPr="00926720" w:rsidRDefault="00A9670A" w:rsidP="00CB6C12">
      <w:pPr>
        <w:pBdr>
          <w:top w:val="single" w:sz="12" w:space="0" w:color="000000"/>
          <w:left w:val="single" w:sz="12" w:space="4" w:color="000000"/>
          <w:bottom w:val="single" w:sz="12" w:space="1" w:color="000000"/>
          <w:right w:val="single" w:sz="12" w:space="0" w:color="000000"/>
        </w:pBdr>
        <w:ind w:right="2792"/>
        <w:rPr>
          <w:rFonts w:asciiTheme="minorHAnsi" w:hAnsiTheme="minorHAnsi" w:cstheme="minorHAnsi"/>
        </w:rPr>
      </w:pPr>
      <w:r w:rsidRPr="00926720">
        <w:rPr>
          <w:rFonts w:asciiTheme="minorHAnsi" w:hAnsiTheme="minorHAnsi" w:cstheme="minorHAnsi"/>
        </w:rPr>
        <w:t>CONVENTION SUR LES ZONES HUMIDES</w:t>
      </w:r>
    </w:p>
    <w:p w14:paraId="4D021C4E" w14:textId="77777777" w:rsidR="00FC7B84" w:rsidRPr="00926720" w:rsidRDefault="00A9670A" w:rsidP="00CB6C12">
      <w:pPr>
        <w:pBdr>
          <w:top w:val="single" w:sz="12" w:space="0" w:color="000000"/>
          <w:left w:val="single" w:sz="12" w:space="4" w:color="000000"/>
          <w:bottom w:val="single" w:sz="12" w:space="1" w:color="000000"/>
          <w:right w:val="single" w:sz="12" w:space="0" w:color="000000"/>
        </w:pBdr>
        <w:ind w:right="2792"/>
        <w:rPr>
          <w:rFonts w:asciiTheme="minorHAnsi" w:hAnsiTheme="minorHAnsi" w:cstheme="minorHAnsi"/>
        </w:rPr>
      </w:pPr>
      <w:r w:rsidRPr="00926720">
        <w:rPr>
          <w:rFonts w:asciiTheme="minorHAnsi" w:hAnsiTheme="minorHAnsi" w:cstheme="minorHAnsi"/>
        </w:rPr>
        <w:t>59</w:t>
      </w:r>
      <w:r w:rsidRPr="00926720">
        <w:rPr>
          <w:rFonts w:asciiTheme="minorHAnsi" w:hAnsiTheme="minorHAnsi" w:cstheme="minorHAnsi"/>
          <w:vertAlign w:val="superscript"/>
        </w:rPr>
        <w:t>e</w:t>
      </w:r>
      <w:r w:rsidRPr="00926720">
        <w:rPr>
          <w:rFonts w:asciiTheme="minorHAnsi" w:hAnsiTheme="minorHAnsi" w:cstheme="minorHAnsi"/>
        </w:rPr>
        <w:t> réunion du Comité permanent</w:t>
      </w:r>
    </w:p>
    <w:p w14:paraId="6504CA67" w14:textId="77777777" w:rsidR="00025D8D" w:rsidRPr="00926720" w:rsidRDefault="00025D8D" w:rsidP="00CB6C12">
      <w:pPr>
        <w:pBdr>
          <w:top w:val="single" w:sz="12" w:space="0" w:color="000000"/>
          <w:left w:val="single" w:sz="12" w:space="4" w:color="000000"/>
          <w:bottom w:val="single" w:sz="12" w:space="1" w:color="000000"/>
          <w:right w:val="single" w:sz="12" w:space="0" w:color="000000"/>
        </w:pBdr>
        <w:ind w:right="2792"/>
        <w:rPr>
          <w:rFonts w:asciiTheme="minorHAnsi" w:hAnsiTheme="minorHAnsi" w:cstheme="minorHAnsi"/>
        </w:rPr>
      </w:pPr>
      <w:r w:rsidRPr="00926720">
        <w:rPr>
          <w:rFonts w:asciiTheme="minorHAnsi" w:hAnsiTheme="minorHAnsi" w:cstheme="minorHAnsi"/>
        </w:rPr>
        <w:t>Reprise de séance</w:t>
      </w:r>
    </w:p>
    <w:p w14:paraId="03D5CB1B" w14:textId="77777777" w:rsidR="00FC7B84" w:rsidRPr="00926720" w:rsidRDefault="00A9670A" w:rsidP="00CB6C12">
      <w:pPr>
        <w:pBdr>
          <w:top w:val="single" w:sz="12" w:space="0" w:color="000000"/>
          <w:left w:val="single" w:sz="12" w:space="4" w:color="000000"/>
          <w:bottom w:val="single" w:sz="12" w:space="1" w:color="000000"/>
          <w:right w:val="single" w:sz="12" w:space="0" w:color="000000"/>
        </w:pBdr>
        <w:ind w:right="2792"/>
        <w:rPr>
          <w:rFonts w:asciiTheme="minorHAnsi" w:hAnsiTheme="minorHAnsi" w:cstheme="minorHAnsi"/>
        </w:rPr>
      </w:pPr>
      <w:r w:rsidRPr="00926720">
        <w:rPr>
          <w:rFonts w:asciiTheme="minorHAnsi" w:hAnsiTheme="minorHAnsi" w:cstheme="minorHAnsi"/>
        </w:rPr>
        <w:t>Gland, Suisse, 23-27 mai 2022</w:t>
      </w:r>
    </w:p>
    <w:p w14:paraId="3BDD7DAF" w14:textId="77777777" w:rsidR="00FC7B84" w:rsidRPr="00926720" w:rsidRDefault="00FC7B84" w:rsidP="00CB6C12">
      <w:pPr>
        <w:rPr>
          <w:rFonts w:asciiTheme="minorHAnsi" w:hAnsiTheme="minorHAnsi" w:cstheme="minorHAnsi"/>
          <w:sz w:val="28"/>
          <w:szCs w:val="28"/>
        </w:rPr>
      </w:pPr>
    </w:p>
    <w:p w14:paraId="3B2B893A" w14:textId="61B7E0A5" w:rsidR="00FC7B84" w:rsidRPr="00926720" w:rsidRDefault="00A9670A" w:rsidP="00CB6C12">
      <w:pPr>
        <w:jc w:val="right"/>
        <w:rPr>
          <w:rFonts w:asciiTheme="minorHAnsi" w:hAnsiTheme="minorHAnsi" w:cstheme="minorHAnsi"/>
          <w:b/>
          <w:sz w:val="28"/>
          <w:szCs w:val="28"/>
        </w:rPr>
      </w:pPr>
      <w:r w:rsidRPr="00926720">
        <w:rPr>
          <w:rFonts w:asciiTheme="minorHAnsi" w:hAnsiTheme="minorHAnsi" w:cstheme="minorHAnsi"/>
          <w:b/>
          <w:sz w:val="28"/>
          <w:szCs w:val="28"/>
        </w:rPr>
        <w:t>SC59/2022 Doc.24.12</w:t>
      </w:r>
      <w:r w:rsidR="00BA2BD5">
        <w:rPr>
          <w:rFonts w:asciiTheme="minorHAnsi" w:hAnsiTheme="minorHAnsi" w:cstheme="minorHAnsi"/>
          <w:b/>
          <w:sz w:val="28"/>
          <w:szCs w:val="28"/>
        </w:rPr>
        <w:t xml:space="preserve"> Rev.1</w:t>
      </w:r>
    </w:p>
    <w:p w14:paraId="103C4A11" w14:textId="77777777" w:rsidR="00FC7B84" w:rsidRPr="00926720" w:rsidRDefault="00FC7B84" w:rsidP="00CB6C12">
      <w:pPr>
        <w:rPr>
          <w:rFonts w:asciiTheme="minorHAnsi" w:hAnsiTheme="minorHAnsi" w:cstheme="minorHAnsi"/>
          <w:b/>
          <w:sz w:val="28"/>
          <w:szCs w:val="28"/>
        </w:rPr>
      </w:pPr>
    </w:p>
    <w:p w14:paraId="73F23967" w14:textId="3F805835" w:rsidR="00FC7B84" w:rsidRPr="00926720" w:rsidRDefault="00A9670A" w:rsidP="00CB6C12">
      <w:pPr>
        <w:ind w:right="16"/>
        <w:jc w:val="center"/>
        <w:rPr>
          <w:rFonts w:asciiTheme="minorHAnsi" w:hAnsiTheme="minorHAnsi" w:cstheme="minorHAnsi"/>
          <w:sz w:val="28"/>
          <w:szCs w:val="28"/>
        </w:rPr>
      </w:pPr>
      <w:r w:rsidRPr="00926720">
        <w:rPr>
          <w:rFonts w:asciiTheme="minorHAnsi" w:hAnsiTheme="minorHAnsi" w:cstheme="minorHAnsi"/>
          <w:b/>
          <w:sz w:val="28"/>
          <w:szCs w:val="28"/>
        </w:rPr>
        <w:t xml:space="preserve">Projet de résolution sur le renforcement des liens Ramsar avec la jeunesse </w:t>
      </w:r>
    </w:p>
    <w:p w14:paraId="2E910C58" w14:textId="77777777" w:rsidR="00FC7B84" w:rsidRPr="00926720" w:rsidRDefault="00FC7B84" w:rsidP="00CB6C12">
      <w:pPr>
        <w:jc w:val="right"/>
        <w:rPr>
          <w:rFonts w:asciiTheme="minorHAnsi" w:hAnsiTheme="minorHAnsi" w:cstheme="minorHAnsi"/>
          <w:b/>
          <w:sz w:val="28"/>
          <w:szCs w:val="28"/>
        </w:rPr>
      </w:pPr>
    </w:p>
    <w:p w14:paraId="0D93636A" w14:textId="73B1E856" w:rsidR="00FC7B84" w:rsidRDefault="00A9670A" w:rsidP="00CB6C12">
      <w:pPr>
        <w:ind w:right="16"/>
        <w:rPr>
          <w:rFonts w:asciiTheme="minorHAnsi" w:hAnsiTheme="minorHAnsi" w:cstheme="minorHAnsi"/>
          <w:i/>
          <w:iCs/>
        </w:rPr>
      </w:pPr>
      <w:r w:rsidRPr="00926720">
        <w:rPr>
          <w:rFonts w:asciiTheme="minorHAnsi" w:hAnsiTheme="minorHAnsi" w:cstheme="minorHAnsi"/>
          <w:i/>
        </w:rPr>
        <w:t>Présenté par l’</w:t>
      </w:r>
      <w:r w:rsidRPr="00926720">
        <w:rPr>
          <w:rFonts w:asciiTheme="minorHAnsi" w:hAnsiTheme="minorHAnsi" w:cstheme="minorHAnsi"/>
          <w:i/>
          <w:iCs/>
        </w:rPr>
        <w:t>Australie et le Costa Rica</w:t>
      </w:r>
    </w:p>
    <w:p w14:paraId="0B2B2514" w14:textId="33225760" w:rsidR="00FD3ACA" w:rsidRDefault="00FD3ACA" w:rsidP="00CB6C12">
      <w:pPr>
        <w:ind w:right="16"/>
        <w:rPr>
          <w:rFonts w:asciiTheme="minorHAnsi" w:hAnsiTheme="minorHAnsi" w:cstheme="minorHAnsi"/>
          <w:i/>
          <w:iCs/>
        </w:rPr>
      </w:pPr>
    </w:p>
    <w:p w14:paraId="477EC2CF" w14:textId="1B5BE922" w:rsidR="00FD3ACA" w:rsidRPr="00FD3ACA" w:rsidRDefault="00FD3ACA" w:rsidP="00CB6C12">
      <w:pPr>
        <w:ind w:right="16"/>
        <w:rPr>
          <w:rFonts w:asciiTheme="minorHAnsi" w:hAnsiTheme="minorHAnsi" w:cstheme="minorHAnsi"/>
          <w:i/>
          <w:iCs/>
        </w:rPr>
      </w:pPr>
      <w:r w:rsidRPr="00FD3ACA">
        <w:rPr>
          <w:i/>
        </w:rPr>
        <w:t>Note de couverture du Secrétariat :</w:t>
      </w:r>
    </w:p>
    <w:p w14:paraId="2E8BA0A3" w14:textId="77777777" w:rsidR="00FD3ACA" w:rsidRDefault="00FD3ACA" w:rsidP="00FD3ACA">
      <w:pPr>
        <w:ind w:left="0" w:firstLine="0"/>
      </w:pPr>
      <w:r>
        <w:t>Ce projet de résolution est lié aux Résolutions VII.8, Lignes directrices pour la mise en œuvre et le renforcement de la participation des communautés locales et des populations autochtones à la gestion des zones humides ; VIII.19, Principes directeurs pour la prise en compte des valeurs culturelles des zones humides dans la gestion efficace des sites ; IX.18, Établissement d’un Groupe de surveillance des activités de CESP de la Convention ; IX.21, Tenir compte des valeurs culturelles des zones humides ; et XIII.15, Valeurs culturelles et pratiques des peuples autochtones et des communautés locales, et leur contribution à l’atténuation des changements climatiques et à l’adaptation à ces changements dans les zones humides. Ce projet de résolution ne traite d’aucune question de nature scientifique ou technique nécessitant un examen par le GEST.</w:t>
      </w:r>
    </w:p>
    <w:p w14:paraId="5D6A1DAF" w14:textId="77777777" w:rsidR="0064273D" w:rsidRDefault="0064273D">
      <w:pPr>
        <w:ind w:hanging="850"/>
        <w:rPr>
          <w:rFonts w:asciiTheme="minorHAnsi" w:hAnsiTheme="minorHAnsi" w:cstheme="minorHAnsi"/>
          <w:i/>
        </w:rPr>
      </w:pPr>
      <w:r>
        <w:rPr>
          <w:rFonts w:asciiTheme="minorHAnsi" w:hAnsiTheme="minorHAnsi" w:cstheme="minorHAnsi"/>
          <w:i/>
        </w:rPr>
        <w:br w:type="page"/>
      </w:r>
    </w:p>
    <w:p w14:paraId="085D12E7" w14:textId="3AC973BE" w:rsidR="00FC7B84" w:rsidRPr="00926720" w:rsidRDefault="00D51F6C" w:rsidP="00CB6C12">
      <w:pPr>
        <w:jc w:val="both"/>
        <w:rPr>
          <w:rFonts w:asciiTheme="minorHAnsi" w:hAnsiTheme="minorHAnsi" w:cstheme="minorHAnsi"/>
        </w:rPr>
      </w:pPr>
      <w:sdt>
        <w:sdtPr>
          <w:rPr>
            <w:rFonts w:asciiTheme="minorHAnsi" w:hAnsiTheme="minorHAnsi" w:cstheme="minorHAnsi"/>
          </w:rPr>
          <w:tag w:val="goog_rdk_0"/>
          <w:id w:val="-855878852"/>
        </w:sdtPr>
        <w:sdtEndPr/>
        <w:sdtContent/>
      </w:sdt>
      <w:sdt>
        <w:sdtPr>
          <w:rPr>
            <w:rFonts w:asciiTheme="minorHAnsi" w:hAnsiTheme="minorHAnsi" w:cstheme="minorHAnsi"/>
          </w:rPr>
          <w:tag w:val="goog_rdk_1"/>
          <w:id w:val="2039313605"/>
        </w:sdtPr>
        <w:sdtEndPr/>
        <w:sdtContent/>
      </w:sdt>
      <w:r w:rsidR="00C62986" w:rsidRPr="00926720">
        <w:rPr>
          <w:rFonts w:asciiTheme="minorHAnsi" w:hAnsiTheme="minorHAnsi" w:cstheme="minorHAnsi"/>
          <w:noProof/>
          <w:lang w:val="en-CA" w:eastAsia="en-CA"/>
        </w:rPr>
        <mc:AlternateContent>
          <mc:Choice Requires="wps">
            <w:drawing>
              <wp:inline distT="0" distB="0" distL="0" distR="0" wp14:anchorId="4CA1D4B7" wp14:editId="776A5961">
                <wp:extent cx="5848985" cy="749300"/>
                <wp:effectExtent l="0" t="0" r="0" b="0"/>
                <wp:docPr id="4" name="Rectangle 4"/>
                <wp:cNvGraphicFramePr/>
                <a:graphic xmlns:a="http://schemas.openxmlformats.org/drawingml/2006/main">
                  <a:graphicData uri="http://schemas.microsoft.com/office/word/2010/wordprocessingShape">
                    <wps:wsp>
                      <wps:cNvSpPr/>
                      <wps:spPr>
                        <a:xfrm>
                          <a:off x="2435795" y="3419638"/>
                          <a:ext cx="5820410" cy="7207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D29BAD" w14:textId="77777777" w:rsidR="00FC7B84" w:rsidRDefault="00A9670A" w:rsidP="00C469B9">
                            <w:pPr>
                              <w:textDirection w:val="btLr"/>
                            </w:pPr>
                            <w:r>
                              <w:rPr>
                                <w:b/>
                                <w:color w:val="000000"/>
                              </w:rPr>
                              <w:t>Mesure requise :</w:t>
                            </w:r>
                          </w:p>
                          <w:p w14:paraId="3CAB0E0B" w14:textId="77777777" w:rsidR="00FC7B84" w:rsidRDefault="00A9670A" w:rsidP="00C469B9">
                            <w:pPr>
                              <w:ind w:left="200" w:firstLine="0"/>
                              <w:textDirection w:val="btLr"/>
                            </w:pPr>
                            <w:r>
                              <w:rPr>
                                <w:color w:val="000000"/>
                              </w:rPr>
                              <w:t>Le Comité permanent est invité à examiner le projet de résolution ci-après, pour examen par la Conférence des Parties à sa 14</w:t>
                            </w:r>
                            <w:r>
                              <w:rPr>
                                <w:color w:val="000000"/>
                                <w:vertAlign w:val="superscript"/>
                              </w:rPr>
                              <w:t>e</w:t>
                            </w:r>
                            <w:r>
                              <w:rPr>
                                <w:color w:val="000000"/>
                              </w:rPr>
                              <w:t> session.</w:t>
                            </w:r>
                          </w:p>
                        </w:txbxContent>
                      </wps:txbx>
                      <wps:bodyPr spcFirstLastPara="1" wrap="square" lIns="91425" tIns="45700" rIns="91425" bIns="45700" anchor="t" anchorCtr="0">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CA1D4B7" id="Rectangle 4" o:spid="_x0000_s1026" style="width:460.55pt;height: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36IAIAAEsEAAAOAAAAZHJzL2Uyb0RvYy54bWysVNuO2jAQfa/Uf7D8XhICWS4irKqlVJVW&#10;LdK2HzA4DrHkW21Dwt937FBg20qVqubBjPHkzJkzx1k99kqSE3deGF3R8SinhGtmaqEPFf32dftu&#10;TokPoGuQRvOKnrmnj+u3b1adXfLCtEbW3BEE0X7Z2Yq2IdhllnnWcgV+ZCzXeNgYpyDg1h2y2kGH&#10;6EpmRZ4/ZJ1xtXWGce/x381wSNcJv2k4C1+axvNAZEWRW0irS+s+rtl6BcuDA9sKdqEB/8BCgdBY&#10;9Aq1gQDk6MRvUEowZ7xpwogZlZmmEYynHrCbcf5LNy8tWJ56QXG8vcrk/x8s+3x6sTuHMnTWLz2G&#10;sYu+cSr+Ij/SV7SYTsrZoqTkXNHJdLx4mMwH4XgfCMOEcl7k0zHqyzBjVuSzoowJ2Q3JOh8+cqNI&#10;DCrqcDBJLzg9+zCk/kyJhb2Rot4KKdPGHfZP0pET4BC36bmgv0qTmnQVXZRYmzBALzUSAobK1hX1&#10;+pDqvXrD3wPn6fkTcCS2Ad8OBBLC0L4SAc0rharo/Po2LFsO9Qddk3C26HiNvqeRmVeUSI63BINk&#10;uwBC/j0PRZQatbzNJ0ah3/eXoe1Nfd454i3bCmT6DD7swKGLx1gWnY0Fvx/BIQn5SaN1FuNplCik&#10;zbSc5Tg3d3+yvz8BzVqDFwaVHMKnkK5PHIw274/BNCINMLIaqFzIomOTBS63K16J+33Kun0D1j8A&#10;AAD//wMAUEsDBBQABgAIAAAAIQDYBe5C2QAAAAUBAAAPAAAAZHJzL2Rvd25yZXYueG1sTI/NSsRA&#10;EITvgu8wtOBF3ElW0DWbyaIBjwpmfYDeTG8SzPSEzOTHt7f1opeCpoqqr/PD6no10xg6zwbSTQKK&#10;uPa248bAx/HldgcqRGSLvWcy8EUBDsXlRY6Z9Qu/01zFRkkJhwwNtDEOmdahbslh2PiBWLyzHx1G&#10;OcdG2xEXKXe93ibJvXbYsSy0OFDZUv1ZTc7AMdx1JfXVQ5jn6vW5nG7cgm/GXF+tT3tQkdb4F4Yf&#10;fEGHQphOfmIbVG9AHom/Kt7jNk1BnSSU7hLQRa7/0xffAAAA//8DAFBLAQItABQABgAIAAAAIQC2&#10;gziS/gAAAOEBAAATAAAAAAAAAAAAAAAAAAAAAABbQ29udGVudF9UeXBlc10ueG1sUEsBAi0AFAAG&#10;AAgAAAAhADj9If/WAAAAlAEAAAsAAAAAAAAAAAAAAAAALwEAAF9yZWxzLy5yZWxzUEsBAi0AFAAG&#10;AAgAAAAhAEm2/fogAgAASwQAAA4AAAAAAAAAAAAAAAAALgIAAGRycy9lMm9Eb2MueG1sUEsBAi0A&#10;FAAGAAgAAAAhANgF7kLZAAAABQEAAA8AAAAAAAAAAAAAAAAAegQAAGRycy9kb3ducmV2LnhtbFBL&#10;BQYAAAAABAAEAPMAAACABQAAAAA=&#10;">
                <v:stroke startarrowwidth="narrow" startarrowlength="short" endarrowwidth="narrow" endarrowlength="short"/>
                <v:textbox inset="2.53958mm,1.2694mm,2.53958mm,1.2694mm">
                  <w:txbxContent>
                    <w:p w14:paraId="3AD29BAD" w14:textId="77777777" w:rsidR="00FC7B84" w:rsidRDefault="00A9670A" w:rsidP="00C469B9">
                      <w:pPr>
                        <w:textDirection w:val="btLr"/>
                      </w:pPr>
                      <w:r>
                        <w:rPr>
                          <w:b/>
                          <w:color w:val="000000"/>
                        </w:rPr>
                        <w:t xml:space="preserve">Mesure requise :</w:t>
                      </w:r>
                    </w:p>
                    <w:p w14:paraId="3CAB0E0B" w14:textId="77777777" w:rsidR="00FC7B84" w:rsidRDefault="00A9670A" w:rsidP="00C469B9">
                      <w:pPr>
                        <w:ind w:left="200" w:firstLine="0"/>
                        <w:textDirection w:val="btLr"/>
                      </w:pPr>
                      <w:r>
                        <w:rPr>
                          <w:color w:val="000000"/>
                        </w:rPr>
                        <w:t xml:space="preserve">Le Comité permanent est invité à examiner le projet de résolution ci-après, pour examen par la Conférence des Parties à sa 14</w:t>
                      </w:r>
                      <w:r>
                        <w:rPr>
                          <w:color w:val="000000"/>
                          <w:vertAlign w:val="superscript"/>
                        </w:rPr>
                        <w:t xml:space="preserve">e</w:t>
                      </w:r>
                      <w:r>
                        <w:rPr>
                          <w:color w:val="000000"/>
                        </w:rPr>
                        <w:t xml:space="preserve"> session.</w:t>
                      </w:r>
                    </w:p>
                  </w:txbxContent>
                </v:textbox>
                <w10:anchorlock/>
              </v:rect>
            </w:pict>
          </mc:Fallback>
        </mc:AlternateContent>
      </w:r>
    </w:p>
    <w:p w14:paraId="75AAEA27" w14:textId="77777777" w:rsidR="00FC7B84" w:rsidRPr="00926720" w:rsidRDefault="00FC7B84" w:rsidP="00CB6C12">
      <w:pPr>
        <w:rPr>
          <w:rFonts w:asciiTheme="minorHAnsi" w:hAnsiTheme="minorHAnsi" w:cstheme="minorHAnsi"/>
          <w:b/>
        </w:rPr>
      </w:pPr>
    </w:p>
    <w:p w14:paraId="38E5C9E3" w14:textId="77777777" w:rsidR="00025D8D" w:rsidRPr="00926720" w:rsidRDefault="00025D8D" w:rsidP="00CB6C12">
      <w:pPr>
        <w:rPr>
          <w:rFonts w:asciiTheme="minorHAnsi" w:hAnsiTheme="minorHAnsi" w:cstheme="minorHAnsi"/>
          <w:b/>
        </w:rPr>
      </w:pPr>
    </w:p>
    <w:p w14:paraId="627EDCB5" w14:textId="77777777" w:rsidR="00FC7B84" w:rsidRPr="00926720" w:rsidRDefault="00A9670A" w:rsidP="00CB6C12">
      <w:pPr>
        <w:rPr>
          <w:rFonts w:asciiTheme="minorHAnsi" w:hAnsiTheme="minorHAnsi" w:cstheme="minorHAnsi"/>
          <w:b/>
        </w:rPr>
      </w:pPr>
      <w:r w:rsidRPr="00926720">
        <w:rPr>
          <w:rFonts w:asciiTheme="minorHAnsi" w:hAnsiTheme="minorHAnsi" w:cstheme="minorHAnsi"/>
          <w:b/>
        </w:rPr>
        <w:t>Introduction</w:t>
      </w:r>
    </w:p>
    <w:p w14:paraId="37E60464" w14:textId="77777777" w:rsidR="00FC7B84" w:rsidRPr="00926720" w:rsidRDefault="00FC7B84" w:rsidP="00CB6C12">
      <w:pPr>
        <w:rPr>
          <w:rFonts w:asciiTheme="minorHAnsi" w:hAnsiTheme="minorHAnsi" w:cstheme="minorHAnsi"/>
        </w:rPr>
      </w:pPr>
    </w:p>
    <w:p w14:paraId="0E4334BE" w14:textId="77777777" w:rsidR="00FC7B84" w:rsidRPr="00926720" w:rsidRDefault="00A9670A" w:rsidP="00CB6C12">
      <w:pPr>
        <w:rPr>
          <w:rFonts w:asciiTheme="minorHAnsi" w:hAnsiTheme="minorHAnsi" w:cstheme="minorHAnsi"/>
          <w:i/>
        </w:rPr>
      </w:pPr>
      <w:r w:rsidRPr="00926720">
        <w:rPr>
          <w:rFonts w:asciiTheme="minorHAnsi" w:hAnsiTheme="minorHAnsi" w:cstheme="minorHAnsi"/>
          <w:i/>
        </w:rPr>
        <w:t xml:space="preserve">Informations à l’intention du Comité permanent </w:t>
      </w:r>
    </w:p>
    <w:p w14:paraId="434B0A48" w14:textId="3D4E544E" w:rsidR="00D01594" w:rsidRPr="00926720" w:rsidRDefault="00A9670A" w:rsidP="00CB6C12">
      <w:pPr>
        <w:ind w:left="0" w:firstLine="0"/>
        <w:rPr>
          <w:rFonts w:asciiTheme="minorHAnsi" w:hAnsiTheme="minorHAnsi" w:cstheme="minorHAnsi"/>
        </w:rPr>
      </w:pPr>
      <w:r w:rsidRPr="00926720">
        <w:rPr>
          <w:rFonts w:asciiTheme="minorHAnsi" w:hAnsiTheme="minorHAnsi" w:cstheme="minorHAnsi"/>
        </w:rPr>
        <w:t>L’élaboration d</w:t>
      </w:r>
      <w:r w:rsidR="007270A0">
        <w:rPr>
          <w:rFonts w:asciiTheme="minorHAnsi" w:hAnsiTheme="minorHAnsi" w:cstheme="minorHAnsi"/>
        </w:rPr>
        <w:t>’une</w:t>
      </w:r>
      <w:r w:rsidRPr="00926720">
        <w:rPr>
          <w:rFonts w:asciiTheme="minorHAnsi" w:hAnsiTheme="minorHAnsi" w:cstheme="minorHAnsi"/>
        </w:rPr>
        <w:t xml:space="preserve"> résolution</w:t>
      </w:r>
      <w:r w:rsidR="007270A0">
        <w:rPr>
          <w:rFonts w:asciiTheme="minorHAnsi" w:hAnsiTheme="minorHAnsi" w:cstheme="minorHAnsi"/>
        </w:rPr>
        <w:t xml:space="preserve"> en vue de </w:t>
      </w:r>
      <w:r w:rsidRPr="00926720">
        <w:rPr>
          <w:rFonts w:asciiTheme="minorHAnsi" w:hAnsiTheme="minorHAnsi" w:cstheme="minorHAnsi"/>
        </w:rPr>
        <w:t xml:space="preserve">renforcer l’inclusion </w:t>
      </w:r>
      <w:r w:rsidRPr="00926720">
        <w:rPr>
          <w:rFonts w:asciiTheme="minorHAnsi" w:hAnsiTheme="minorHAnsi" w:cstheme="minorHAnsi"/>
          <w:bCs/>
        </w:rPr>
        <w:t xml:space="preserve">des jeunes dans la Convention de Ramsar s’appuie sur le </w:t>
      </w:r>
      <w:r w:rsidRPr="00926720">
        <w:rPr>
          <w:rFonts w:asciiTheme="minorHAnsi" w:hAnsiTheme="minorHAnsi" w:cstheme="minorHAnsi"/>
        </w:rPr>
        <w:t>vif intérêt manifesté par les Parties contractantes, lors de la clôture de la session plénière de la COP13, en faveur de l’engagement des jeunes et d’un thème s’articulant autour de la jeunesse et des zones humides pour la 14</w:t>
      </w:r>
      <w:r w:rsidRPr="00926720">
        <w:rPr>
          <w:rFonts w:asciiTheme="minorHAnsi" w:hAnsiTheme="minorHAnsi" w:cstheme="minorHAnsi"/>
          <w:vertAlign w:val="superscript"/>
        </w:rPr>
        <w:t>e</w:t>
      </w:r>
      <w:r w:rsidRPr="00926720">
        <w:rPr>
          <w:rFonts w:asciiTheme="minorHAnsi" w:hAnsiTheme="minorHAnsi" w:cstheme="minorHAnsi"/>
        </w:rPr>
        <w:t xml:space="preserve"> session de la Conférence des Parties. Il est important de noter que la résolution cherche à </w:t>
      </w:r>
      <w:r w:rsidR="007543F5" w:rsidRPr="00926720">
        <w:rPr>
          <w:rFonts w:asciiTheme="minorHAnsi" w:hAnsiTheme="minorHAnsi" w:cstheme="minorHAnsi"/>
        </w:rPr>
        <w:t xml:space="preserve">tirer parti du réseau et de </w:t>
      </w:r>
      <w:r w:rsidRPr="00926720">
        <w:rPr>
          <w:rFonts w:asciiTheme="minorHAnsi" w:hAnsiTheme="minorHAnsi" w:cstheme="minorHAnsi"/>
        </w:rPr>
        <w:t>la dynamique de l’équipe YEW (</w:t>
      </w:r>
      <w:proofErr w:type="spellStart"/>
      <w:r w:rsidRPr="00926720">
        <w:rPr>
          <w:rFonts w:asciiTheme="minorHAnsi" w:hAnsiTheme="minorHAnsi" w:cstheme="minorHAnsi"/>
          <w:i/>
          <w:iCs/>
        </w:rPr>
        <w:t>Youth</w:t>
      </w:r>
      <w:proofErr w:type="spellEnd"/>
      <w:r w:rsidRPr="00926720">
        <w:rPr>
          <w:rFonts w:asciiTheme="minorHAnsi" w:hAnsiTheme="minorHAnsi" w:cstheme="minorHAnsi"/>
          <w:i/>
          <w:iCs/>
        </w:rPr>
        <w:t xml:space="preserve"> </w:t>
      </w:r>
      <w:proofErr w:type="spellStart"/>
      <w:r w:rsidRPr="00926720">
        <w:rPr>
          <w:rFonts w:asciiTheme="minorHAnsi" w:hAnsiTheme="minorHAnsi" w:cstheme="minorHAnsi"/>
          <w:i/>
          <w:iCs/>
        </w:rPr>
        <w:t>Engaged</w:t>
      </w:r>
      <w:proofErr w:type="spellEnd"/>
      <w:r w:rsidRPr="00926720">
        <w:rPr>
          <w:rFonts w:asciiTheme="minorHAnsi" w:hAnsiTheme="minorHAnsi" w:cstheme="minorHAnsi"/>
          <w:i/>
          <w:iCs/>
        </w:rPr>
        <w:t xml:space="preserve"> in </w:t>
      </w:r>
      <w:proofErr w:type="spellStart"/>
      <w:r w:rsidRPr="00926720">
        <w:rPr>
          <w:rFonts w:asciiTheme="minorHAnsi" w:hAnsiTheme="minorHAnsi" w:cstheme="minorHAnsi"/>
          <w:i/>
          <w:iCs/>
        </w:rPr>
        <w:t>Wetlands</w:t>
      </w:r>
      <w:proofErr w:type="spellEnd"/>
      <w:r w:rsidRPr="00926720">
        <w:rPr>
          <w:rFonts w:asciiTheme="minorHAnsi" w:hAnsiTheme="minorHAnsi" w:cstheme="minorHAnsi"/>
        </w:rPr>
        <w:t xml:space="preserve">, </w:t>
      </w:r>
      <w:r w:rsidR="007270A0">
        <w:rPr>
          <w:rFonts w:asciiTheme="minorHAnsi" w:hAnsiTheme="minorHAnsi" w:cstheme="minorHAnsi"/>
        </w:rPr>
        <w:t>J</w:t>
      </w:r>
      <w:r w:rsidRPr="00926720">
        <w:rPr>
          <w:rFonts w:asciiTheme="minorHAnsi" w:hAnsiTheme="minorHAnsi" w:cstheme="minorHAnsi"/>
        </w:rPr>
        <w:t>eunes engagés dans les zones humides) pour apporter une contribution positive à la conservation des zones humides.</w:t>
      </w:r>
    </w:p>
    <w:p w14:paraId="30D63AE8" w14:textId="77777777" w:rsidR="00991763" w:rsidRPr="00926720" w:rsidRDefault="00991763" w:rsidP="00CB6C12">
      <w:pPr>
        <w:ind w:left="0" w:firstLine="0"/>
        <w:rPr>
          <w:rFonts w:asciiTheme="minorHAnsi" w:hAnsiTheme="minorHAnsi" w:cstheme="minorHAnsi"/>
        </w:rPr>
      </w:pPr>
    </w:p>
    <w:p w14:paraId="259EAC73" w14:textId="77777777" w:rsidR="00991763" w:rsidRPr="00926720" w:rsidRDefault="00991763" w:rsidP="00CB6C12">
      <w:pPr>
        <w:ind w:left="0" w:firstLine="1"/>
        <w:rPr>
          <w:rFonts w:asciiTheme="minorHAnsi" w:hAnsiTheme="minorHAnsi" w:cstheme="minorHAnsi"/>
        </w:rPr>
      </w:pPr>
      <w:r w:rsidRPr="00926720">
        <w:rPr>
          <w:rFonts w:asciiTheme="minorHAnsi" w:hAnsiTheme="minorHAnsi" w:cstheme="minorHAnsi"/>
        </w:rPr>
        <w:t xml:space="preserve">Depuis la COP13, YEW a organisé des ateliers avec des étudiants et de jeunes professionnels de plusieurs pays qui s’intéressaient aux zones humides. L’équipe a entamé une étude des résolutions sur la jeunesse adoptées par d’autres organismes internationaux et accords multilatéraux sur l’environnement, ainsi que des résolutions Ramsar pertinentes, afin d’éclairer les travaux sur ce projet de résolution. YEW a beaucoup discuté avec la Society for </w:t>
      </w:r>
      <w:proofErr w:type="spellStart"/>
      <w:r w:rsidRPr="00926720">
        <w:rPr>
          <w:rFonts w:asciiTheme="minorHAnsi" w:hAnsiTheme="minorHAnsi" w:cstheme="minorHAnsi"/>
        </w:rPr>
        <w:t>Wetland</w:t>
      </w:r>
      <w:proofErr w:type="spellEnd"/>
      <w:r w:rsidRPr="00926720">
        <w:rPr>
          <w:rFonts w:asciiTheme="minorHAnsi" w:hAnsiTheme="minorHAnsi" w:cstheme="minorHAnsi"/>
        </w:rPr>
        <w:t xml:space="preserve"> </w:t>
      </w:r>
      <w:proofErr w:type="spellStart"/>
      <w:r w:rsidRPr="00926720">
        <w:rPr>
          <w:rFonts w:asciiTheme="minorHAnsi" w:hAnsiTheme="minorHAnsi" w:cstheme="minorHAnsi"/>
        </w:rPr>
        <w:t>Scientists</w:t>
      </w:r>
      <w:proofErr w:type="spellEnd"/>
      <w:r w:rsidRPr="00926720">
        <w:rPr>
          <w:rFonts w:asciiTheme="minorHAnsi" w:hAnsiTheme="minorHAnsi" w:cstheme="minorHAnsi"/>
        </w:rPr>
        <w:t>, les organisations internationales partenaires de la Convention, d’autres ONG, les réseaux nationaux Ramsar (comme celui du Japon) et des chercheurs spécialisés dans les zones humides.</w:t>
      </w:r>
    </w:p>
    <w:p w14:paraId="534A8D45" w14:textId="77777777" w:rsidR="00B935B4" w:rsidRPr="00926720" w:rsidRDefault="00B935B4" w:rsidP="00CB6C12">
      <w:pPr>
        <w:ind w:left="0" w:right="16" w:firstLine="0"/>
        <w:rPr>
          <w:rFonts w:asciiTheme="minorHAnsi" w:hAnsiTheme="minorHAnsi" w:cstheme="minorHAnsi"/>
          <w:color w:val="000000"/>
          <w:shd w:val="clear" w:color="auto" w:fill="FFFFFF"/>
        </w:rPr>
      </w:pPr>
    </w:p>
    <w:p w14:paraId="6E1A7392" w14:textId="0194A8E2" w:rsidR="00385371" w:rsidRPr="00926720" w:rsidRDefault="003055A8" w:rsidP="00CB6C12">
      <w:pPr>
        <w:ind w:left="0" w:right="16" w:firstLine="0"/>
        <w:rPr>
          <w:rFonts w:asciiTheme="minorHAnsi" w:hAnsiTheme="minorHAnsi" w:cstheme="minorHAnsi"/>
          <w:color w:val="000000"/>
          <w:shd w:val="clear" w:color="auto" w:fill="FFFFFF"/>
        </w:rPr>
      </w:pPr>
      <w:r w:rsidRPr="00926720">
        <w:rPr>
          <w:rFonts w:asciiTheme="minorHAnsi" w:hAnsiTheme="minorHAnsi" w:cstheme="minorHAnsi"/>
          <w:color w:val="000000"/>
          <w:shd w:val="clear" w:color="auto" w:fill="FFFFFF"/>
        </w:rPr>
        <w:t xml:space="preserve">À l’heure où nous commémorons les 50 ans de la Convention, il nous faut nous appuyer sur les bases solides que nous avons posées et nous ouvrir à de nouvelles voix et perspectives. L’édition 2021 des Perspectives mondiales des zones humides met en lumière la perte continue des zones humides </w:t>
      </w:r>
      <w:r w:rsidR="00C31974" w:rsidRPr="00C31974">
        <w:rPr>
          <w:rFonts w:asciiTheme="minorHAnsi" w:hAnsiTheme="minorHAnsi" w:cstheme="minorHAnsi"/>
          <w:color w:val="000000"/>
          <w:shd w:val="clear" w:color="auto" w:fill="FFFFFF"/>
        </w:rPr>
        <w:t>et reconnaît que l’ampleur de la crise environnementale implique de devoir faire appel à de nouveaux partenaires dans la conservation des zones humides</w:t>
      </w:r>
      <w:r w:rsidR="00C31974">
        <w:rPr>
          <w:rFonts w:asciiTheme="minorHAnsi" w:hAnsiTheme="minorHAnsi" w:cstheme="minorHAnsi"/>
          <w:color w:val="000000"/>
          <w:shd w:val="clear" w:color="auto" w:fill="FFFFFF"/>
        </w:rPr>
        <w:t>, comme l</w:t>
      </w:r>
      <w:r w:rsidRPr="00926720">
        <w:rPr>
          <w:rFonts w:asciiTheme="minorHAnsi" w:hAnsiTheme="minorHAnsi" w:cstheme="minorHAnsi"/>
          <w:color w:val="000000"/>
          <w:shd w:val="clear" w:color="auto" w:fill="FFFFFF"/>
        </w:rPr>
        <w:t xml:space="preserve">es jeunes, </w:t>
      </w:r>
      <w:r w:rsidR="00C31974">
        <w:rPr>
          <w:rFonts w:asciiTheme="minorHAnsi" w:hAnsiTheme="minorHAnsi" w:cstheme="minorHAnsi"/>
          <w:color w:val="000000"/>
          <w:shd w:val="clear" w:color="auto" w:fill="FFFFFF"/>
        </w:rPr>
        <w:t>l</w:t>
      </w:r>
      <w:r w:rsidRPr="00926720">
        <w:rPr>
          <w:rFonts w:asciiTheme="minorHAnsi" w:hAnsiTheme="minorHAnsi" w:cstheme="minorHAnsi"/>
          <w:color w:val="000000"/>
          <w:shd w:val="clear" w:color="auto" w:fill="FFFFFF"/>
        </w:rPr>
        <w:t xml:space="preserve">es femmes, </w:t>
      </w:r>
      <w:r w:rsidR="00C31974">
        <w:rPr>
          <w:rFonts w:asciiTheme="minorHAnsi" w:hAnsiTheme="minorHAnsi" w:cstheme="minorHAnsi"/>
          <w:color w:val="000000"/>
          <w:shd w:val="clear" w:color="auto" w:fill="FFFFFF"/>
        </w:rPr>
        <w:t>l</w:t>
      </w:r>
      <w:r w:rsidRPr="00926720">
        <w:rPr>
          <w:rFonts w:asciiTheme="minorHAnsi" w:hAnsiTheme="minorHAnsi" w:cstheme="minorHAnsi"/>
          <w:color w:val="000000"/>
          <w:shd w:val="clear" w:color="auto" w:fill="FFFFFF"/>
        </w:rPr>
        <w:t xml:space="preserve">es peuples autochtones, </w:t>
      </w:r>
      <w:r w:rsidR="00C31974">
        <w:rPr>
          <w:rFonts w:asciiTheme="minorHAnsi" w:hAnsiTheme="minorHAnsi" w:cstheme="minorHAnsi"/>
          <w:color w:val="000000"/>
          <w:shd w:val="clear" w:color="auto" w:fill="FFFFFF"/>
        </w:rPr>
        <w:t>le</w:t>
      </w:r>
      <w:r w:rsidRPr="00926720">
        <w:rPr>
          <w:rFonts w:asciiTheme="minorHAnsi" w:hAnsiTheme="minorHAnsi" w:cstheme="minorHAnsi"/>
          <w:color w:val="000000"/>
          <w:shd w:val="clear" w:color="auto" w:fill="FFFFFF"/>
        </w:rPr>
        <w:t xml:space="preserve"> monde des affaires et </w:t>
      </w:r>
      <w:r w:rsidR="00C31974">
        <w:rPr>
          <w:rFonts w:asciiTheme="minorHAnsi" w:hAnsiTheme="minorHAnsi" w:cstheme="minorHAnsi"/>
          <w:color w:val="000000"/>
          <w:shd w:val="clear" w:color="auto" w:fill="FFFFFF"/>
        </w:rPr>
        <w:t>l</w:t>
      </w:r>
      <w:r w:rsidRPr="00926720">
        <w:rPr>
          <w:rFonts w:asciiTheme="minorHAnsi" w:hAnsiTheme="minorHAnsi" w:cstheme="minorHAnsi"/>
          <w:color w:val="000000"/>
          <w:shd w:val="clear" w:color="auto" w:fill="FFFFFF"/>
        </w:rPr>
        <w:t>es communautés locales, cette diversité apportant les meilleures possibilités en matière de collaboration.</w:t>
      </w:r>
    </w:p>
    <w:p w14:paraId="07D08A46" w14:textId="77777777" w:rsidR="00F9372E" w:rsidRPr="00926720" w:rsidRDefault="00F9372E" w:rsidP="00CB6C12">
      <w:pPr>
        <w:ind w:left="0" w:firstLine="0"/>
        <w:rPr>
          <w:rFonts w:asciiTheme="minorHAnsi" w:hAnsiTheme="minorHAnsi" w:cstheme="minorHAnsi"/>
          <w:color w:val="000000"/>
          <w:shd w:val="clear" w:color="auto" w:fill="FFFFFF"/>
        </w:rPr>
      </w:pPr>
    </w:p>
    <w:p w14:paraId="66555800" w14:textId="7E8BFD1F" w:rsidR="00A073E7" w:rsidRPr="00926720" w:rsidRDefault="00120164" w:rsidP="00CB6C12">
      <w:pPr>
        <w:ind w:left="0" w:firstLine="1"/>
        <w:rPr>
          <w:rFonts w:asciiTheme="minorHAnsi" w:hAnsiTheme="minorHAnsi" w:cstheme="minorHAnsi"/>
          <w:color w:val="000000"/>
          <w:shd w:val="clear" w:color="auto" w:fill="FFFFFF"/>
        </w:rPr>
      </w:pPr>
      <w:r w:rsidRPr="00926720">
        <w:rPr>
          <w:rFonts w:asciiTheme="minorHAnsi" w:hAnsiTheme="minorHAnsi" w:cstheme="minorHAnsi"/>
          <w:color w:val="000000"/>
          <w:shd w:val="clear" w:color="auto" w:fill="FFFFFF"/>
        </w:rPr>
        <w:t xml:space="preserve">En tant que co-auteurs de cette résolution, nous proposons que la Convention ouvre la voie en matière de renforcement des capacités et de dialogue entre les générations afin de poursuivre sa mission, conserver les zones humides. Conformément au principe de « responsabilité intergénérationnelle » </w:t>
      </w:r>
      <w:r w:rsidR="00626DD6">
        <w:rPr>
          <w:rFonts w:asciiTheme="minorHAnsi" w:hAnsiTheme="minorHAnsi" w:cstheme="minorHAnsi"/>
          <w:color w:val="000000"/>
          <w:shd w:val="clear" w:color="auto" w:fill="FFFFFF"/>
        </w:rPr>
        <w:t>annoncé</w:t>
      </w:r>
      <w:r w:rsidRPr="00926720">
        <w:rPr>
          <w:rFonts w:asciiTheme="minorHAnsi" w:hAnsiTheme="minorHAnsi" w:cstheme="minorHAnsi"/>
          <w:color w:val="000000"/>
          <w:shd w:val="clear" w:color="auto" w:fill="FFFFFF"/>
        </w:rPr>
        <w:t xml:space="preserve"> pour le sommet Stockholm+50, les Parties contractantes sont encouragées à prendre contact avec les générations actuelles et futures de jeunes scientifiques, décideurs, gestionnaires, éducateurs et communicateurs spécialisés dans les zones humides, pour les guider et les soutenir de manière active.</w:t>
      </w:r>
    </w:p>
    <w:p w14:paraId="5AD40D98" w14:textId="77777777" w:rsidR="008F599A" w:rsidRPr="00926720" w:rsidRDefault="008F599A" w:rsidP="007543F5">
      <w:pPr>
        <w:ind w:left="0" w:firstLine="0"/>
        <w:rPr>
          <w:rFonts w:asciiTheme="minorHAnsi" w:hAnsiTheme="minorHAnsi" w:cstheme="minorHAnsi"/>
          <w:color w:val="000000"/>
          <w:shd w:val="clear" w:color="auto" w:fill="FFFFFF"/>
        </w:rPr>
      </w:pPr>
    </w:p>
    <w:p w14:paraId="141A67FF" w14:textId="006CAEDB" w:rsidR="00F2489C" w:rsidRPr="00926720" w:rsidRDefault="006C095E" w:rsidP="00CB6C12">
      <w:pPr>
        <w:ind w:left="0" w:firstLine="1"/>
        <w:rPr>
          <w:rFonts w:asciiTheme="minorHAnsi" w:hAnsiTheme="minorHAnsi" w:cstheme="minorHAnsi"/>
          <w:color w:val="000000"/>
          <w:shd w:val="clear" w:color="auto" w:fill="FFFFFF"/>
        </w:rPr>
      </w:pPr>
      <w:r w:rsidRPr="00926720">
        <w:rPr>
          <w:rFonts w:asciiTheme="minorHAnsi" w:hAnsiTheme="minorHAnsi" w:cstheme="minorHAnsi"/>
        </w:rPr>
        <w:t>La résolution propose une série de mesures qui permettrait de faire progresser la participation des jeunes à la Convention</w:t>
      </w:r>
      <w:r w:rsidR="00626DD6">
        <w:rPr>
          <w:rFonts w:asciiTheme="minorHAnsi" w:hAnsiTheme="minorHAnsi" w:cstheme="minorHAnsi"/>
        </w:rPr>
        <w:t>. Il s’agit notamment d’</w:t>
      </w:r>
      <w:r w:rsidRPr="00926720">
        <w:rPr>
          <w:rFonts w:asciiTheme="minorHAnsi" w:hAnsiTheme="minorHAnsi" w:cstheme="minorHAnsi"/>
        </w:rPr>
        <w:t xml:space="preserve">encourager les Parties à nommer des points focaux nationaux pour les jeunes ; </w:t>
      </w:r>
      <w:r w:rsidR="00626DD6">
        <w:rPr>
          <w:rFonts w:asciiTheme="minorHAnsi" w:hAnsiTheme="minorHAnsi" w:cstheme="minorHAnsi"/>
        </w:rPr>
        <w:t>d’</w:t>
      </w:r>
      <w:r w:rsidRPr="00926720">
        <w:rPr>
          <w:rFonts w:asciiTheme="minorHAnsi" w:hAnsiTheme="minorHAnsi" w:cstheme="minorHAnsi"/>
        </w:rPr>
        <w:t xml:space="preserve">inclure des jeunes dans les délégations et Comités nationaux Ramsar ; </w:t>
      </w:r>
      <w:r w:rsidR="00626DD6">
        <w:rPr>
          <w:rFonts w:asciiTheme="minorHAnsi" w:hAnsiTheme="minorHAnsi" w:cstheme="minorHAnsi"/>
        </w:rPr>
        <w:t xml:space="preserve">de </w:t>
      </w:r>
      <w:r w:rsidRPr="00926720">
        <w:rPr>
          <w:rFonts w:asciiTheme="minorHAnsi" w:hAnsiTheme="minorHAnsi" w:cstheme="minorHAnsi"/>
        </w:rPr>
        <w:t xml:space="preserve">généraliser la participation des jeunes aux Conférences des Parties ; </w:t>
      </w:r>
      <w:r w:rsidR="00626DD6">
        <w:rPr>
          <w:rFonts w:asciiTheme="minorHAnsi" w:hAnsiTheme="minorHAnsi" w:cstheme="minorHAnsi"/>
        </w:rPr>
        <w:t>d’</w:t>
      </w:r>
      <w:r w:rsidRPr="00926720">
        <w:rPr>
          <w:rFonts w:asciiTheme="minorHAnsi" w:hAnsiTheme="minorHAnsi" w:cstheme="minorHAnsi"/>
        </w:rPr>
        <w:t xml:space="preserve">établir un </w:t>
      </w:r>
      <w:r w:rsidR="00D13300">
        <w:rPr>
          <w:rFonts w:asciiTheme="minorHAnsi" w:hAnsiTheme="minorHAnsi" w:cstheme="minorHAnsi"/>
        </w:rPr>
        <w:t>G</w:t>
      </w:r>
      <w:r w:rsidRPr="00926720">
        <w:rPr>
          <w:rFonts w:asciiTheme="minorHAnsi" w:hAnsiTheme="minorHAnsi" w:cstheme="minorHAnsi"/>
        </w:rPr>
        <w:t xml:space="preserve">roupe de travail Ramsar sur la jeunesse ; et </w:t>
      </w:r>
      <w:r w:rsidR="00626DD6">
        <w:rPr>
          <w:rFonts w:asciiTheme="minorHAnsi" w:hAnsiTheme="minorHAnsi" w:cstheme="minorHAnsi"/>
        </w:rPr>
        <w:t xml:space="preserve">de </w:t>
      </w:r>
      <w:r w:rsidRPr="00926720">
        <w:rPr>
          <w:rFonts w:asciiTheme="minorHAnsi" w:hAnsiTheme="minorHAnsi" w:cstheme="minorHAnsi"/>
        </w:rPr>
        <w:t>nommer un conseiller dédié.</w:t>
      </w:r>
      <w:r w:rsidRPr="00926720">
        <w:rPr>
          <w:rFonts w:asciiTheme="minorHAnsi" w:hAnsiTheme="minorHAnsi" w:cstheme="minorHAnsi"/>
          <w:color w:val="000000"/>
          <w:shd w:val="clear" w:color="auto" w:fill="FFFFFF"/>
        </w:rPr>
        <w:t xml:space="preserve"> Ces stratégies viennent compléter d’autres sujets, qui feront l’objet de décisions lors de la Conférence des Parties, en lien avec l’intégration de l’éducation aux zones humides et de la nouvelle approche aux activités de CESP. </w:t>
      </w:r>
    </w:p>
    <w:p w14:paraId="54146B11" w14:textId="77777777" w:rsidR="00260579" w:rsidRPr="00926720" w:rsidRDefault="00260579" w:rsidP="00CB6C12">
      <w:pPr>
        <w:ind w:left="0" w:firstLine="0"/>
        <w:rPr>
          <w:rFonts w:asciiTheme="minorHAnsi" w:hAnsiTheme="minorHAnsi" w:cstheme="minorHAnsi"/>
          <w:i/>
        </w:rPr>
      </w:pPr>
    </w:p>
    <w:p w14:paraId="2E5C4551" w14:textId="77777777" w:rsidR="00FC7B84" w:rsidRPr="00926720" w:rsidRDefault="00A9670A" w:rsidP="00CB6C12">
      <w:pPr>
        <w:rPr>
          <w:rFonts w:asciiTheme="minorHAnsi" w:hAnsiTheme="minorHAnsi" w:cstheme="minorHAnsi"/>
          <w:i/>
        </w:rPr>
      </w:pPr>
      <w:r w:rsidRPr="00926720">
        <w:rPr>
          <w:rFonts w:asciiTheme="minorHAnsi" w:hAnsiTheme="minorHAnsi" w:cstheme="minorHAnsi"/>
          <w:i/>
        </w:rPr>
        <w:t>Incidences financières de la mise en œuvre</w:t>
      </w:r>
    </w:p>
    <w:p w14:paraId="24DBFB9C" w14:textId="77777777" w:rsidR="00FC7B84" w:rsidRPr="00926720" w:rsidRDefault="00FC7B84" w:rsidP="00CB6C12">
      <w:pPr>
        <w:rPr>
          <w:rFonts w:asciiTheme="minorHAnsi" w:hAnsiTheme="minorHAnsi" w:cstheme="minorHAnsi"/>
        </w:rPr>
      </w:pPr>
    </w:p>
    <w:tbl>
      <w:tblPr>
        <w:tblStyle w:val="a2"/>
        <w:tblW w:w="90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3402"/>
        <w:gridCol w:w="1933"/>
      </w:tblGrid>
      <w:tr w:rsidR="00FC7B84" w:rsidRPr="00926720" w14:paraId="19C7D569" w14:textId="77777777">
        <w:trPr>
          <w:trHeight w:val="313"/>
        </w:trPr>
        <w:tc>
          <w:tcPr>
            <w:tcW w:w="3686" w:type="dxa"/>
          </w:tcPr>
          <w:p w14:paraId="26505894" w14:textId="77777777" w:rsidR="00FC7B84" w:rsidRPr="00926720" w:rsidRDefault="00A9670A" w:rsidP="00CB6C12">
            <w:pPr>
              <w:ind w:left="0" w:firstLine="0"/>
              <w:rPr>
                <w:rFonts w:asciiTheme="minorHAnsi" w:hAnsiTheme="minorHAnsi" w:cstheme="minorHAnsi"/>
              </w:rPr>
            </w:pPr>
            <w:r w:rsidRPr="00926720">
              <w:rPr>
                <w:rFonts w:asciiTheme="minorHAnsi" w:hAnsiTheme="minorHAnsi" w:cstheme="minorHAnsi"/>
              </w:rPr>
              <w:t>Paragraphe</w:t>
            </w:r>
          </w:p>
        </w:tc>
        <w:tc>
          <w:tcPr>
            <w:tcW w:w="3402" w:type="dxa"/>
          </w:tcPr>
          <w:p w14:paraId="7362F57D" w14:textId="77777777" w:rsidR="00FC7B84" w:rsidRPr="00926720" w:rsidRDefault="00A9670A" w:rsidP="00CB6C12">
            <w:pPr>
              <w:ind w:left="0" w:firstLine="0"/>
              <w:rPr>
                <w:rFonts w:asciiTheme="minorHAnsi" w:hAnsiTheme="minorHAnsi" w:cstheme="minorHAnsi"/>
              </w:rPr>
            </w:pPr>
            <w:r w:rsidRPr="00926720">
              <w:rPr>
                <w:rFonts w:asciiTheme="minorHAnsi" w:hAnsiTheme="minorHAnsi" w:cstheme="minorHAnsi"/>
              </w:rPr>
              <w:t>Action</w:t>
            </w:r>
          </w:p>
        </w:tc>
        <w:tc>
          <w:tcPr>
            <w:tcW w:w="1933" w:type="dxa"/>
          </w:tcPr>
          <w:p w14:paraId="3670A071" w14:textId="77777777" w:rsidR="00FC7B84" w:rsidRPr="00926720" w:rsidRDefault="00A9670A" w:rsidP="00CB6C12">
            <w:pPr>
              <w:ind w:left="0" w:firstLine="0"/>
              <w:rPr>
                <w:rFonts w:asciiTheme="minorHAnsi" w:hAnsiTheme="minorHAnsi" w:cstheme="minorHAnsi"/>
              </w:rPr>
            </w:pPr>
            <w:r w:rsidRPr="00926720">
              <w:rPr>
                <w:rFonts w:asciiTheme="minorHAnsi" w:hAnsiTheme="minorHAnsi" w:cstheme="minorHAnsi"/>
              </w:rPr>
              <w:t>Coût (CHF)</w:t>
            </w:r>
          </w:p>
        </w:tc>
      </w:tr>
      <w:tr w:rsidR="00FC7B84" w:rsidRPr="00926720" w14:paraId="7C92C065" w14:textId="77777777">
        <w:tc>
          <w:tcPr>
            <w:tcW w:w="3686" w:type="dxa"/>
          </w:tcPr>
          <w:p w14:paraId="2252E620" w14:textId="21A1489D" w:rsidR="00FC7B84" w:rsidRPr="00926720" w:rsidRDefault="00F05FE3" w:rsidP="00CB6C12">
            <w:pPr>
              <w:ind w:left="-39" w:firstLine="0"/>
              <w:rPr>
                <w:rFonts w:asciiTheme="minorHAnsi" w:hAnsiTheme="minorHAnsi" w:cstheme="minorHAnsi"/>
              </w:rPr>
            </w:pPr>
            <w:r w:rsidRPr="00926720">
              <w:rPr>
                <w:rFonts w:asciiTheme="minorHAnsi" w:hAnsiTheme="minorHAnsi" w:cstheme="minorHAnsi"/>
              </w:rPr>
              <w:t xml:space="preserve">[Paragraphe 17] DEMANDE EN OUTRE au Secrétariat de nommer un conseiller chargé de coordonner le </w:t>
            </w:r>
            <w:r w:rsidR="00D13300">
              <w:rPr>
                <w:rFonts w:asciiTheme="minorHAnsi" w:hAnsiTheme="minorHAnsi" w:cstheme="minorHAnsi"/>
              </w:rPr>
              <w:t>G</w:t>
            </w:r>
            <w:r w:rsidRPr="00926720">
              <w:rPr>
                <w:rFonts w:asciiTheme="minorHAnsi" w:hAnsiTheme="minorHAnsi" w:cstheme="minorHAnsi"/>
              </w:rPr>
              <w:t xml:space="preserve">roupe de travail Ramsar sur la jeunesse et les projets consacrés aux jeunes, ainsi que de communiquer avec les points focaux nationaux pour les jeunes et d’autres acteurs et organisations clés, comme YEW, le Global </w:t>
            </w:r>
            <w:proofErr w:type="spellStart"/>
            <w:r w:rsidRPr="00926720">
              <w:rPr>
                <w:rFonts w:asciiTheme="minorHAnsi" w:hAnsiTheme="minorHAnsi" w:cstheme="minorHAnsi"/>
              </w:rPr>
              <w:t>Youth</w:t>
            </w:r>
            <w:proofErr w:type="spellEnd"/>
            <w:r w:rsidRPr="00926720">
              <w:rPr>
                <w:rFonts w:asciiTheme="minorHAnsi" w:hAnsiTheme="minorHAnsi" w:cstheme="minorHAnsi"/>
              </w:rPr>
              <w:t xml:space="preserve"> </w:t>
            </w:r>
            <w:proofErr w:type="spellStart"/>
            <w:r w:rsidRPr="00926720">
              <w:rPr>
                <w:rFonts w:asciiTheme="minorHAnsi" w:hAnsiTheme="minorHAnsi" w:cstheme="minorHAnsi"/>
              </w:rPr>
              <w:t>Biodiversity</w:t>
            </w:r>
            <w:proofErr w:type="spellEnd"/>
            <w:r w:rsidRPr="00926720">
              <w:rPr>
                <w:rFonts w:asciiTheme="minorHAnsi" w:hAnsiTheme="minorHAnsi" w:cstheme="minorHAnsi"/>
              </w:rPr>
              <w:t xml:space="preserve"> Network et les programmes pour les jeunes des organisations et conventions internationales sur l’environnement</w:t>
            </w:r>
          </w:p>
        </w:tc>
        <w:tc>
          <w:tcPr>
            <w:tcW w:w="3402" w:type="dxa"/>
          </w:tcPr>
          <w:p w14:paraId="61533051" w14:textId="77777777" w:rsidR="006E5FA6" w:rsidRPr="00926720" w:rsidRDefault="000E6B0F" w:rsidP="00CB6C12">
            <w:pPr>
              <w:ind w:left="0" w:firstLine="0"/>
              <w:rPr>
                <w:rFonts w:asciiTheme="minorHAnsi" w:hAnsiTheme="minorHAnsi" w:cstheme="minorHAnsi"/>
              </w:rPr>
            </w:pPr>
            <w:r w:rsidRPr="00926720">
              <w:rPr>
                <w:rFonts w:asciiTheme="minorHAnsi" w:hAnsiTheme="minorHAnsi" w:cstheme="minorHAnsi"/>
              </w:rPr>
              <w:t xml:space="preserve">1 à 2 équivalent(s) plein temps pour les rôles de coordination et de mobilisation des jeunes à différents niveaux </w:t>
            </w:r>
          </w:p>
          <w:p w14:paraId="4F717355" w14:textId="77777777" w:rsidR="002F7A0D" w:rsidRPr="00926720" w:rsidRDefault="00C82F37" w:rsidP="00CB6C12">
            <w:pPr>
              <w:ind w:left="0" w:firstLine="0"/>
              <w:rPr>
                <w:rFonts w:asciiTheme="minorHAnsi" w:hAnsiTheme="minorHAnsi" w:cstheme="minorHAnsi"/>
              </w:rPr>
            </w:pPr>
            <w:r w:rsidRPr="00926720">
              <w:rPr>
                <w:rFonts w:asciiTheme="minorHAnsi" w:hAnsiTheme="minorHAnsi" w:cstheme="minorHAnsi"/>
              </w:rPr>
              <w:t>Étudier les possibilités de financement auprès de nouveaux partenaires et/ou commanditaires, ou de façon concertée avec de nouveaux postes de conseillers</w:t>
            </w:r>
          </w:p>
          <w:p w14:paraId="4E6270E6" w14:textId="77777777" w:rsidR="008C2B52" w:rsidRPr="00926720" w:rsidRDefault="008C2B52" w:rsidP="00CB6C12">
            <w:pPr>
              <w:ind w:left="0" w:firstLine="0"/>
              <w:rPr>
                <w:rFonts w:asciiTheme="minorHAnsi" w:hAnsiTheme="minorHAnsi" w:cstheme="minorHAnsi"/>
              </w:rPr>
            </w:pPr>
          </w:p>
          <w:p w14:paraId="31920C69" w14:textId="77777777" w:rsidR="008C2B52" w:rsidRPr="00926720" w:rsidRDefault="008C2B52" w:rsidP="00CB6C12">
            <w:pPr>
              <w:ind w:left="0" w:firstLine="0"/>
              <w:rPr>
                <w:rFonts w:asciiTheme="minorHAnsi" w:hAnsiTheme="minorHAnsi" w:cstheme="minorHAnsi"/>
              </w:rPr>
            </w:pPr>
          </w:p>
          <w:p w14:paraId="4AF2DE5A" w14:textId="77777777" w:rsidR="00FC7B84" w:rsidRPr="00926720" w:rsidRDefault="00FC7B84" w:rsidP="00CB6C12">
            <w:pPr>
              <w:ind w:left="0" w:firstLine="0"/>
              <w:rPr>
                <w:rFonts w:asciiTheme="minorHAnsi" w:hAnsiTheme="minorHAnsi" w:cstheme="minorHAnsi"/>
              </w:rPr>
            </w:pPr>
          </w:p>
          <w:p w14:paraId="6249041A" w14:textId="77777777" w:rsidR="001841EE" w:rsidRPr="00926720" w:rsidRDefault="001841EE" w:rsidP="00CB6C12">
            <w:pPr>
              <w:ind w:left="0" w:firstLine="0"/>
              <w:rPr>
                <w:rFonts w:asciiTheme="minorHAnsi" w:hAnsiTheme="minorHAnsi" w:cstheme="minorHAnsi"/>
              </w:rPr>
            </w:pPr>
          </w:p>
        </w:tc>
        <w:tc>
          <w:tcPr>
            <w:tcW w:w="1933" w:type="dxa"/>
          </w:tcPr>
          <w:p w14:paraId="262F3862" w14:textId="25D6862F" w:rsidR="006E5FA6" w:rsidRPr="00926720" w:rsidRDefault="001E4149" w:rsidP="00CB6C12">
            <w:pPr>
              <w:rPr>
                <w:rFonts w:asciiTheme="minorHAnsi" w:hAnsiTheme="minorHAnsi" w:cstheme="minorHAnsi"/>
              </w:rPr>
            </w:pPr>
            <w:r w:rsidRPr="00926720">
              <w:rPr>
                <w:rFonts w:asciiTheme="minorHAnsi" w:hAnsiTheme="minorHAnsi" w:cstheme="minorHAnsi"/>
              </w:rPr>
              <w:t>140</w:t>
            </w:r>
            <w:r w:rsidR="003F0D75">
              <w:rPr>
                <w:rFonts w:asciiTheme="minorHAnsi" w:hAnsiTheme="minorHAnsi" w:cstheme="minorHAnsi"/>
              </w:rPr>
              <w:t> </w:t>
            </w:r>
            <w:r w:rsidRPr="00926720">
              <w:rPr>
                <w:rFonts w:asciiTheme="minorHAnsi" w:hAnsiTheme="minorHAnsi" w:cstheme="minorHAnsi"/>
              </w:rPr>
              <w:t xml:space="preserve">000 </w:t>
            </w:r>
          </w:p>
        </w:tc>
      </w:tr>
    </w:tbl>
    <w:p w14:paraId="24EBD6C2" w14:textId="77777777" w:rsidR="00FC7B84" w:rsidRPr="00926720" w:rsidRDefault="00FC7B84" w:rsidP="00CB6C12">
      <w:pPr>
        <w:ind w:left="0" w:firstLine="0"/>
        <w:rPr>
          <w:rFonts w:asciiTheme="minorHAnsi" w:hAnsiTheme="minorHAnsi" w:cstheme="minorHAnsi"/>
        </w:rPr>
      </w:pPr>
    </w:p>
    <w:p w14:paraId="484D6AFA" w14:textId="77777777" w:rsidR="00FD3ACA" w:rsidRDefault="00FD3ACA">
      <w:pPr>
        <w:ind w:hanging="850"/>
        <w:rPr>
          <w:rFonts w:asciiTheme="minorHAnsi" w:hAnsiTheme="minorHAnsi" w:cstheme="minorHAnsi"/>
          <w:b/>
        </w:rPr>
      </w:pPr>
      <w:r>
        <w:rPr>
          <w:rFonts w:asciiTheme="minorHAnsi" w:hAnsiTheme="minorHAnsi" w:cstheme="minorHAnsi"/>
          <w:b/>
        </w:rPr>
        <w:br w:type="page"/>
      </w:r>
    </w:p>
    <w:p w14:paraId="388A81E6" w14:textId="706AB277" w:rsidR="00A9670A" w:rsidRPr="00926720" w:rsidRDefault="00A9670A" w:rsidP="00CB6C12">
      <w:pPr>
        <w:rPr>
          <w:rFonts w:asciiTheme="minorHAnsi" w:hAnsiTheme="minorHAnsi" w:cstheme="minorHAnsi"/>
          <w:b/>
        </w:rPr>
      </w:pPr>
      <w:r w:rsidRPr="00926720">
        <w:rPr>
          <w:rFonts w:asciiTheme="minorHAnsi" w:hAnsiTheme="minorHAnsi" w:cstheme="minorHAnsi"/>
          <w:b/>
        </w:rPr>
        <w:lastRenderedPageBreak/>
        <w:t xml:space="preserve">Projet de résolution </w:t>
      </w:r>
      <w:proofErr w:type="spellStart"/>
      <w:r w:rsidRPr="00926720">
        <w:rPr>
          <w:rFonts w:asciiTheme="minorHAnsi" w:hAnsiTheme="minorHAnsi" w:cstheme="minorHAnsi"/>
          <w:b/>
        </w:rPr>
        <w:t>XIV.xx</w:t>
      </w:r>
      <w:proofErr w:type="spellEnd"/>
    </w:p>
    <w:p w14:paraId="34A617B1" w14:textId="77777777" w:rsidR="00025D8D" w:rsidRPr="00926720" w:rsidRDefault="00025D8D" w:rsidP="00CB6C12">
      <w:pPr>
        <w:rPr>
          <w:rFonts w:asciiTheme="minorHAnsi" w:hAnsiTheme="minorHAnsi" w:cstheme="minorHAnsi"/>
          <w:b/>
        </w:rPr>
      </w:pPr>
    </w:p>
    <w:p w14:paraId="62E7B18C" w14:textId="77777777" w:rsidR="00A9670A" w:rsidRPr="00926720" w:rsidRDefault="00A9670A" w:rsidP="00CB6C12">
      <w:pPr>
        <w:rPr>
          <w:rFonts w:asciiTheme="minorHAnsi" w:hAnsiTheme="minorHAnsi" w:cstheme="minorHAnsi"/>
          <w:b/>
        </w:rPr>
      </w:pPr>
      <w:r w:rsidRPr="00926720">
        <w:rPr>
          <w:rFonts w:asciiTheme="minorHAnsi" w:hAnsiTheme="minorHAnsi" w:cstheme="minorHAnsi"/>
          <w:b/>
        </w:rPr>
        <w:t>Renforcer les liens Ramsar avec la jeunesse</w:t>
      </w:r>
    </w:p>
    <w:p w14:paraId="6D93364D" w14:textId="77777777" w:rsidR="00A9670A" w:rsidRPr="00926720" w:rsidRDefault="00A9670A" w:rsidP="00CB6C12">
      <w:pPr>
        <w:rPr>
          <w:rFonts w:asciiTheme="minorHAnsi" w:hAnsiTheme="minorHAnsi" w:cstheme="minorHAnsi"/>
        </w:rPr>
      </w:pPr>
    </w:p>
    <w:p w14:paraId="43971E22" w14:textId="77777777" w:rsidR="00FF7252" w:rsidRPr="00926720" w:rsidRDefault="000107F5" w:rsidP="00CB6C12">
      <w:pPr>
        <w:pStyle w:val="ListParagraph"/>
        <w:numPr>
          <w:ilvl w:val="0"/>
          <w:numId w:val="25"/>
        </w:numPr>
        <w:ind w:left="426" w:hanging="426"/>
        <w:rPr>
          <w:rFonts w:asciiTheme="minorHAnsi" w:hAnsiTheme="minorHAnsi" w:cstheme="minorHAnsi"/>
        </w:rPr>
      </w:pPr>
      <w:r w:rsidRPr="00926720">
        <w:rPr>
          <w:rFonts w:asciiTheme="minorHAnsi" w:hAnsiTheme="minorHAnsi" w:cstheme="minorHAnsi"/>
        </w:rPr>
        <w:t xml:space="preserve">RECONNAISSANT que la perte continue des zones humides demande de nouvelles approches ambitieuses et l’expression de voix diverses pour sensibiliser le public et renforcer la mise en œuvre de la Convention ; </w:t>
      </w:r>
    </w:p>
    <w:p w14:paraId="176BE96D" w14:textId="77777777" w:rsidR="001A1394" w:rsidRPr="00926720" w:rsidRDefault="001A1394" w:rsidP="00CB6C12">
      <w:pPr>
        <w:ind w:left="426" w:hanging="426"/>
        <w:rPr>
          <w:rFonts w:asciiTheme="minorHAnsi" w:hAnsiTheme="minorHAnsi" w:cstheme="minorHAnsi"/>
        </w:rPr>
      </w:pPr>
    </w:p>
    <w:p w14:paraId="21E6C3BB" w14:textId="65CFBD4E" w:rsidR="00687745" w:rsidRPr="00926720" w:rsidRDefault="001B2758" w:rsidP="00CB6C12">
      <w:pPr>
        <w:pStyle w:val="ListParagraph"/>
        <w:numPr>
          <w:ilvl w:val="0"/>
          <w:numId w:val="25"/>
        </w:numPr>
        <w:ind w:left="426" w:hanging="426"/>
        <w:rPr>
          <w:rFonts w:asciiTheme="minorHAnsi" w:hAnsiTheme="minorHAnsi" w:cstheme="minorHAnsi"/>
        </w:rPr>
      </w:pPr>
      <w:r w:rsidRPr="00926720">
        <w:rPr>
          <w:rFonts w:asciiTheme="minorHAnsi" w:hAnsiTheme="minorHAnsi" w:cstheme="minorHAnsi"/>
        </w:rPr>
        <w:t>RECONNAISSANT EN OUTRE que les jeunes d’aujourd’hui et de demain paieront le prix de la perte continue des zones humides dans le monde</w:t>
      </w:r>
      <w:r w:rsidR="007202D4">
        <w:rPr>
          <w:rFonts w:asciiTheme="minorHAnsi" w:hAnsiTheme="minorHAnsi" w:cstheme="minorHAnsi"/>
        </w:rPr>
        <w:t xml:space="preserve">, </w:t>
      </w:r>
      <w:r w:rsidR="007202D4" w:rsidRPr="00926720">
        <w:rPr>
          <w:rFonts w:asciiTheme="minorHAnsi" w:hAnsiTheme="minorHAnsi" w:cstheme="minorHAnsi"/>
        </w:rPr>
        <w:t xml:space="preserve">ainsi que </w:t>
      </w:r>
      <w:r w:rsidRPr="00926720">
        <w:rPr>
          <w:rFonts w:asciiTheme="minorHAnsi" w:hAnsiTheme="minorHAnsi" w:cstheme="minorHAnsi"/>
        </w:rPr>
        <w:t xml:space="preserve">de leurs avantages et services écosystémiques, </w:t>
      </w:r>
      <w:r w:rsidR="007202D4">
        <w:rPr>
          <w:rFonts w:asciiTheme="minorHAnsi" w:hAnsiTheme="minorHAnsi" w:cstheme="minorHAnsi"/>
        </w:rPr>
        <w:t xml:space="preserve">et </w:t>
      </w:r>
      <w:r w:rsidRPr="00926720">
        <w:rPr>
          <w:rFonts w:asciiTheme="minorHAnsi" w:hAnsiTheme="minorHAnsi" w:cstheme="minorHAnsi"/>
        </w:rPr>
        <w:t xml:space="preserve">des risques qu’un climat changeant fait peser sur la nature, la santé humaine et le bien-être ;  </w:t>
      </w:r>
    </w:p>
    <w:p w14:paraId="2CEF9B33" w14:textId="77777777" w:rsidR="00687745" w:rsidRPr="00926720" w:rsidRDefault="00687745" w:rsidP="00CB6C12">
      <w:pPr>
        <w:ind w:left="426" w:hanging="426"/>
        <w:rPr>
          <w:rFonts w:asciiTheme="minorHAnsi" w:hAnsiTheme="minorHAnsi" w:cstheme="minorHAnsi"/>
        </w:rPr>
      </w:pPr>
    </w:p>
    <w:p w14:paraId="7F21CB31" w14:textId="77777777" w:rsidR="006E5FA6" w:rsidRPr="00926720" w:rsidRDefault="00F1367B" w:rsidP="00CB6C12">
      <w:pPr>
        <w:pStyle w:val="ListParagraph"/>
        <w:numPr>
          <w:ilvl w:val="0"/>
          <w:numId w:val="25"/>
        </w:numPr>
        <w:ind w:left="426" w:hanging="426"/>
        <w:rPr>
          <w:rFonts w:asciiTheme="minorHAnsi" w:hAnsiTheme="minorHAnsi" w:cstheme="minorHAnsi"/>
        </w:rPr>
      </w:pPr>
      <w:r w:rsidRPr="00926720">
        <w:rPr>
          <w:rFonts w:asciiTheme="minorHAnsi" w:hAnsiTheme="minorHAnsi" w:cstheme="minorHAnsi"/>
        </w:rPr>
        <w:t xml:space="preserve">RAPPELANT le principe d’équité intergénérationnelle, qui sous-tend la conservation et l’utilisation rationnelle des zones humides et qui contribue au développement durable pour assurer le bien-être des générations actuelles et futures ;  </w:t>
      </w:r>
    </w:p>
    <w:p w14:paraId="4E7D0492" w14:textId="77777777" w:rsidR="007A06C0" w:rsidRPr="00926720" w:rsidRDefault="007A06C0" w:rsidP="00CB6C12">
      <w:pPr>
        <w:ind w:left="426" w:hanging="426"/>
        <w:rPr>
          <w:rFonts w:asciiTheme="minorHAnsi" w:hAnsiTheme="minorHAnsi" w:cstheme="minorHAnsi"/>
        </w:rPr>
      </w:pPr>
    </w:p>
    <w:p w14:paraId="2D2532ED" w14:textId="77777777" w:rsidR="006F254C" w:rsidRPr="00926720" w:rsidRDefault="00894E1C" w:rsidP="00CB6C12">
      <w:pPr>
        <w:pStyle w:val="ListParagraph"/>
        <w:numPr>
          <w:ilvl w:val="0"/>
          <w:numId w:val="25"/>
        </w:numPr>
        <w:ind w:left="426" w:hanging="426"/>
        <w:rPr>
          <w:rFonts w:asciiTheme="minorHAnsi" w:hAnsiTheme="minorHAnsi" w:cstheme="minorHAnsi"/>
          <w:color w:val="000000"/>
          <w:shd w:val="clear" w:color="auto" w:fill="FFFFFF"/>
        </w:rPr>
      </w:pPr>
      <w:r w:rsidRPr="00926720">
        <w:rPr>
          <w:rFonts w:asciiTheme="minorHAnsi" w:hAnsiTheme="minorHAnsi" w:cstheme="minorHAnsi"/>
        </w:rPr>
        <w:t>NOTANT que la responsabilité intergénérationnelle est un principe directeur central du sommet Stockholm+50, qui commémore la Conférence des Nations Unies sur l’environnement de 1972 et qui positionne les jeunes comme des acteurs clés afin d’inciter à l’action pour répondre aux crises mondiales liées au changement climatique, à la nature et à la perte de biodiversité ;</w:t>
      </w:r>
      <w:r w:rsidRPr="00926720">
        <w:rPr>
          <w:rFonts w:asciiTheme="minorHAnsi" w:hAnsiTheme="minorHAnsi" w:cstheme="minorHAnsi"/>
          <w:color w:val="000000"/>
          <w:shd w:val="clear" w:color="auto" w:fill="FFFFFF"/>
        </w:rPr>
        <w:t xml:space="preserve"> </w:t>
      </w:r>
    </w:p>
    <w:p w14:paraId="071F786E" w14:textId="77777777" w:rsidR="00B6323C" w:rsidRPr="00926720" w:rsidRDefault="00B6323C" w:rsidP="00CB6C12">
      <w:pPr>
        <w:ind w:left="426" w:hanging="426"/>
        <w:rPr>
          <w:rFonts w:asciiTheme="minorHAnsi" w:hAnsiTheme="minorHAnsi" w:cstheme="minorHAnsi"/>
          <w:color w:val="000000"/>
          <w:shd w:val="clear" w:color="auto" w:fill="FFFFFF"/>
        </w:rPr>
      </w:pPr>
    </w:p>
    <w:p w14:paraId="5D5BCEA1" w14:textId="77777777" w:rsidR="00B6323C" w:rsidRPr="00926720" w:rsidRDefault="00B6323C" w:rsidP="00CB6C12">
      <w:pPr>
        <w:pStyle w:val="ListParagraph"/>
        <w:numPr>
          <w:ilvl w:val="0"/>
          <w:numId w:val="25"/>
        </w:numPr>
        <w:ind w:left="426" w:hanging="426"/>
        <w:rPr>
          <w:rFonts w:asciiTheme="minorHAnsi" w:hAnsiTheme="minorHAnsi" w:cstheme="minorHAnsi"/>
          <w:color w:val="000000"/>
          <w:shd w:val="clear" w:color="auto" w:fill="FFFFFF"/>
        </w:rPr>
      </w:pPr>
      <w:r w:rsidRPr="00926720">
        <w:rPr>
          <w:rFonts w:asciiTheme="minorHAnsi" w:hAnsiTheme="minorHAnsi" w:cstheme="minorHAnsi"/>
          <w:shd w:val="clear" w:color="auto" w:fill="FFFFFF"/>
        </w:rPr>
        <w:t xml:space="preserve">PRENANT ÉGALEMENT NOTE du </w:t>
      </w:r>
      <w:r w:rsidRPr="00926720">
        <w:rPr>
          <w:rFonts w:asciiTheme="minorHAnsi" w:hAnsiTheme="minorHAnsi" w:cstheme="minorHAnsi"/>
          <w:color w:val="000000"/>
          <w:shd w:val="clear" w:color="auto" w:fill="FFFFFF"/>
        </w:rPr>
        <w:t xml:space="preserve">Sommet mondial de la jeunesse, « La nature, notre avenir », qui s’est tenu en amont du Congrès mondial de la nature de </w:t>
      </w:r>
      <w:r w:rsidRPr="00926720">
        <w:rPr>
          <w:rFonts w:asciiTheme="minorHAnsi" w:hAnsiTheme="minorHAnsi" w:cstheme="minorHAnsi"/>
          <w:color w:val="212121"/>
          <w:shd w:val="clear" w:color="auto" w:fill="FFFFFF"/>
        </w:rPr>
        <w:t xml:space="preserve">l’UICN (Union internationale pour la conservation de la nature) en 2021 ;  </w:t>
      </w:r>
    </w:p>
    <w:p w14:paraId="2612D8F2" w14:textId="77777777" w:rsidR="006F254C" w:rsidRPr="00926720" w:rsidRDefault="006F254C" w:rsidP="00CB6C12">
      <w:pPr>
        <w:ind w:left="426" w:hanging="426"/>
        <w:rPr>
          <w:rFonts w:asciiTheme="minorHAnsi" w:hAnsiTheme="minorHAnsi" w:cstheme="minorHAnsi"/>
          <w:color w:val="000000"/>
          <w:shd w:val="clear" w:color="auto" w:fill="FFFFFF"/>
        </w:rPr>
      </w:pPr>
    </w:p>
    <w:p w14:paraId="3C198951" w14:textId="352DC4D6" w:rsidR="006A5740" w:rsidRPr="00926720" w:rsidRDefault="006F254C" w:rsidP="00CB6C12">
      <w:pPr>
        <w:pStyle w:val="ListParagraph"/>
        <w:numPr>
          <w:ilvl w:val="0"/>
          <w:numId w:val="25"/>
        </w:numPr>
        <w:ind w:left="426" w:hanging="426"/>
        <w:rPr>
          <w:rFonts w:asciiTheme="minorHAnsi" w:hAnsiTheme="minorHAnsi" w:cstheme="minorHAnsi"/>
        </w:rPr>
      </w:pPr>
      <w:r w:rsidRPr="00926720">
        <w:rPr>
          <w:rFonts w:asciiTheme="minorHAnsi" w:hAnsiTheme="minorHAnsi" w:cstheme="minorHAnsi"/>
        </w:rPr>
        <w:t xml:space="preserve">RECONNAISSANT que les </w:t>
      </w:r>
      <w:r w:rsidR="00C64C1F">
        <w:rPr>
          <w:rFonts w:asciiTheme="minorHAnsi" w:hAnsiTheme="minorHAnsi" w:cstheme="minorHAnsi"/>
        </w:rPr>
        <w:t>R</w:t>
      </w:r>
      <w:r w:rsidRPr="00926720">
        <w:rPr>
          <w:rFonts w:asciiTheme="minorHAnsi" w:hAnsiTheme="minorHAnsi" w:cstheme="minorHAnsi"/>
        </w:rPr>
        <w:t>ésolutions 72/146 et 74/121 de l’Assemblée générale des Nations Unies appellent les États membres à associer les jeunes et les organisations de jeunesse aux processus de décision pertinents, à inclure des représentants de la jeunesse dans leurs délégations et à reconnaître que les jeunes sont les agents du changement ;</w:t>
      </w:r>
    </w:p>
    <w:p w14:paraId="3AB5B441" w14:textId="77777777" w:rsidR="006A5740" w:rsidRPr="00926720" w:rsidRDefault="006A5740" w:rsidP="00CB6C12">
      <w:pPr>
        <w:ind w:left="426" w:hanging="426"/>
        <w:rPr>
          <w:rFonts w:asciiTheme="minorHAnsi" w:hAnsiTheme="minorHAnsi" w:cstheme="minorHAnsi"/>
        </w:rPr>
      </w:pPr>
    </w:p>
    <w:p w14:paraId="67D0F48F" w14:textId="77777777" w:rsidR="0057710D" w:rsidRPr="00926720" w:rsidRDefault="0057710D" w:rsidP="00CB6C12">
      <w:pPr>
        <w:pStyle w:val="ListParagraph"/>
        <w:numPr>
          <w:ilvl w:val="0"/>
          <w:numId w:val="25"/>
        </w:numPr>
        <w:ind w:left="426" w:hanging="426"/>
        <w:rPr>
          <w:rFonts w:asciiTheme="minorHAnsi" w:hAnsiTheme="minorHAnsi" w:cstheme="minorHAnsi"/>
        </w:rPr>
      </w:pPr>
      <w:r w:rsidRPr="00926720">
        <w:rPr>
          <w:rFonts w:asciiTheme="minorHAnsi" w:hAnsiTheme="minorHAnsi" w:cstheme="minorHAnsi"/>
        </w:rPr>
        <w:t>RECONNAISSANT EN OUTRE que la décision XI/8 de la Convention sur la diversité biologique (CDB) encourage les Parties à inclure pleinement la jeunesse dans les processus pertinents, que la décision 13.9 de la Convention sur la conservation des espèces migratrices appartenant à la faune sauvage (CMS) encourage la participation des groupes de jeunes aux processus de la Convention, et que la résolution Conf. 17.5 de la Convention sur le commerce international des espèces de faune et de flore sauvages menacées d’extinction (CITES) encourage les Parties à étudier les possibilités de faire participer les jeunes à la Convention et à accueillir de jeunes délégués dans les délégations officielles ;</w:t>
      </w:r>
    </w:p>
    <w:p w14:paraId="5642EEB6" w14:textId="77777777" w:rsidR="00EF13A0" w:rsidRPr="00926720" w:rsidRDefault="00EF13A0" w:rsidP="00CB6C12">
      <w:pPr>
        <w:ind w:left="426" w:hanging="426"/>
        <w:rPr>
          <w:rFonts w:asciiTheme="minorHAnsi" w:hAnsiTheme="minorHAnsi" w:cstheme="minorHAnsi"/>
        </w:rPr>
      </w:pPr>
    </w:p>
    <w:p w14:paraId="60CC9102" w14:textId="77777777" w:rsidR="00A9670A" w:rsidRPr="00926720" w:rsidRDefault="00E806DA" w:rsidP="00CB6C12">
      <w:pPr>
        <w:pStyle w:val="intro-resume"/>
        <w:numPr>
          <w:ilvl w:val="0"/>
          <w:numId w:val="25"/>
        </w:numPr>
        <w:spacing w:before="0" w:beforeAutospacing="0" w:after="0" w:afterAutospacing="0"/>
        <w:ind w:left="426" w:hanging="426"/>
        <w:rPr>
          <w:rFonts w:asciiTheme="minorHAnsi" w:hAnsiTheme="minorHAnsi" w:cstheme="minorHAnsi"/>
          <w:sz w:val="22"/>
          <w:szCs w:val="22"/>
        </w:rPr>
      </w:pPr>
      <w:r w:rsidRPr="00926720">
        <w:rPr>
          <w:rFonts w:asciiTheme="minorHAnsi" w:hAnsiTheme="minorHAnsi" w:cstheme="minorHAnsi"/>
          <w:sz w:val="22"/>
          <w:szCs w:val="22"/>
        </w:rPr>
        <w:t>SE FÉLICITANT des initiatives prises à ce jour pour mobiliser les jeunes grâce au réseau culturel Ramsar, à la Journée mondiale des zones humides, à d’autres événements dédiés à la jeunesse, ainsi qu’aux prix Ramsar « Jeunes champions des zones humides », qui encouragent les jeunes à participer à la conservation des zones humides ;</w:t>
      </w:r>
    </w:p>
    <w:p w14:paraId="22E3F237" w14:textId="77777777" w:rsidR="00CB6C12" w:rsidRPr="00926720" w:rsidRDefault="00CB6C12" w:rsidP="00CB6C12">
      <w:pPr>
        <w:pStyle w:val="intro-resume"/>
        <w:spacing w:before="0" w:beforeAutospacing="0" w:after="0" w:afterAutospacing="0"/>
        <w:rPr>
          <w:rFonts w:asciiTheme="minorHAnsi" w:hAnsiTheme="minorHAnsi" w:cstheme="minorHAnsi"/>
          <w:sz w:val="22"/>
          <w:szCs w:val="22"/>
        </w:rPr>
      </w:pPr>
    </w:p>
    <w:p w14:paraId="1DCFDE75" w14:textId="6F501335" w:rsidR="008F1933" w:rsidRPr="00926720" w:rsidRDefault="00A9670A" w:rsidP="00CB6C12">
      <w:pPr>
        <w:pStyle w:val="ListParagraph"/>
        <w:numPr>
          <w:ilvl w:val="0"/>
          <w:numId w:val="25"/>
        </w:numPr>
        <w:ind w:left="426" w:hanging="426"/>
        <w:rPr>
          <w:rFonts w:asciiTheme="minorHAnsi" w:hAnsiTheme="minorHAnsi" w:cstheme="minorHAnsi"/>
        </w:rPr>
      </w:pPr>
      <w:r w:rsidRPr="00926720">
        <w:rPr>
          <w:rFonts w:asciiTheme="minorHAnsi" w:hAnsiTheme="minorHAnsi" w:cstheme="minorHAnsi"/>
        </w:rPr>
        <w:t xml:space="preserve">RÉAFFIRMANT l’importance d’intégrer les groupes sous-représentés à la mise en œuvre de la Convention par le biais de la </w:t>
      </w:r>
      <w:r w:rsidR="00C64C1F">
        <w:rPr>
          <w:rFonts w:asciiTheme="minorHAnsi" w:hAnsiTheme="minorHAnsi" w:cstheme="minorHAnsi"/>
        </w:rPr>
        <w:t>R</w:t>
      </w:r>
      <w:r w:rsidRPr="00926720">
        <w:rPr>
          <w:rFonts w:asciiTheme="minorHAnsi" w:hAnsiTheme="minorHAnsi" w:cstheme="minorHAnsi"/>
        </w:rPr>
        <w:t xml:space="preserve">ésolution XIII.15, Valeurs culturelles et pratiques des peuples autochtones et des communautés locales, de la </w:t>
      </w:r>
      <w:r w:rsidR="00C64C1F">
        <w:rPr>
          <w:rFonts w:asciiTheme="minorHAnsi" w:hAnsiTheme="minorHAnsi" w:cstheme="minorHAnsi"/>
        </w:rPr>
        <w:t>R</w:t>
      </w:r>
      <w:r w:rsidRPr="00926720">
        <w:rPr>
          <w:rFonts w:asciiTheme="minorHAnsi" w:hAnsiTheme="minorHAnsi" w:cstheme="minorHAnsi"/>
        </w:rPr>
        <w:t xml:space="preserve">ésolution XIII.18, Égalité entre les sexes dans le </w:t>
      </w:r>
      <w:r w:rsidRPr="00926720">
        <w:rPr>
          <w:rFonts w:asciiTheme="minorHAnsi" w:hAnsiTheme="minorHAnsi" w:cstheme="minorHAnsi"/>
        </w:rPr>
        <w:lastRenderedPageBreak/>
        <w:t xml:space="preserve">contexte des zones humides, et de la </w:t>
      </w:r>
      <w:r w:rsidR="00C64C1F">
        <w:rPr>
          <w:rFonts w:asciiTheme="minorHAnsi" w:hAnsiTheme="minorHAnsi" w:cstheme="minorHAnsi"/>
        </w:rPr>
        <w:t>R</w:t>
      </w:r>
      <w:r w:rsidRPr="00926720">
        <w:rPr>
          <w:rFonts w:asciiTheme="minorHAnsi" w:hAnsiTheme="minorHAnsi" w:cstheme="minorHAnsi"/>
        </w:rPr>
        <w:t>ésolution VII.8, Lignes directrices pour la mise en œuvre et le renforcement de la participation des communautés locales et des populations autochtones à la gestion des zones humides ;</w:t>
      </w:r>
    </w:p>
    <w:p w14:paraId="4A95E401" w14:textId="77777777" w:rsidR="00A9670A" w:rsidRPr="00926720" w:rsidRDefault="00A9670A" w:rsidP="00CB6C12">
      <w:pPr>
        <w:ind w:left="426" w:hanging="426"/>
        <w:rPr>
          <w:rFonts w:asciiTheme="minorHAnsi" w:hAnsiTheme="minorHAnsi" w:cstheme="minorHAnsi"/>
        </w:rPr>
      </w:pPr>
    </w:p>
    <w:p w14:paraId="7358C85C" w14:textId="77777777" w:rsidR="00661D12" w:rsidRPr="00926720" w:rsidRDefault="0078089E" w:rsidP="00CB6C12">
      <w:pPr>
        <w:pStyle w:val="ListParagraph"/>
        <w:numPr>
          <w:ilvl w:val="0"/>
          <w:numId w:val="25"/>
        </w:numPr>
        <w:ind w:left="426" w:hanging="426"/>
        <w:rPr>
          <w:rFonts w:asciiTheme="minorHAnsi" w:hAnsiTheme="minorHAnsi" w:cstheme="minorHAnsi"/>
        </w:rPr>
      </w:pPr>
      <w:r w:rsidRPr="00926720">
        <w:rPr>
          <w:rFonts w:asciiTheme="minorHAnsi" w:hAnsiTheme="minorHAnsi" w:cstheme="minorHAnsi"/>
        </w:rPr>
        <w:t>PRÉOCCUPÉE par le fait que la Convention de Ramsar et le Plan stratégique Ramsar 2016-2024 ne reconnaissent pas les jeunes comme des acteurs et partenaires essentiels et précieux ; et</w:t>
      </w:r>
    </w:p>
    <w:p w14:paraId="300B74FF" w14:textId="77777777" w:rsidR="00661D12" w:rsidRPr="00926720" w:rsidRDefault="00661D12" w:rsidP="00CB6C12">
      <w:pPr>
        <w:ind w:left="426" w:hanging="426"/>
        <w:rPr>
          <w:rFonts w:asciiTheme="minorHAnsi" w:hAnsiTheme="minorHAnsi" w:cstheme="minorHAnsi"/>
        </w:rPr>
      </w:pPr>
    </w:p>
    <w:p w14:paraId="429432FA" w14:textId="77777777" w:rsidR="00A9670A" w:rsidRPr="00926720" w:rsidRDefault="00A9670A" w:rsidP="00CB6C12">
      <w:pPr>
        <w:pStyle w:val="ListParagraph"/>
        <w:numPr>
          <w:ilvl w:val="0"/>
          <w:numId w:val="25"/>
        </w:numPr>
        <w:ind w:left="426" w:hanging="426"/>
        <w:rPr>
          <w:rFonts w:asciiTheme="minorHAnsi" w:hAnsiTheme="minorHAnsi" w:cstheme="minorHAnsi"/>
        </w:rPr>
      </w:pPr>
      <w:r w:rsidRPr="00926720">
        <w:rPr>
          <w:rFonts w:asciiTheme="minorHAnsi" w:hAnsiTheme="minorHAnsi" w:cstheme="minorHAnsi"/>
        </w:rPr>
        <w:t>SE FÉLICITANT de l’ambition de l’équipe de Jeunes engagés dans les zones humides (YEW), créée lors de la 13</w:t>
      </w:r>
      <w:r w:rsidRPr="00926720">
        <w:rPr>
          <w:rFonts w:asciiTheme="minorHAnsi" w:hAnsiTheme="minorHAnsi" w:cstheme="minorHAnsi"/>
          <w:vertAlign w:val="superscript"/>
        </w:rPr>
        <w:t>e</w:t>
      </w:r>
      <w:r w:rsidRPr="00926720">
        <w:rPr>
          <w:rFonts w:asciiTheme="minorHAnsi" w:hAnsiTheme="minorHAnsi" w:cstheme="minorHAnsi"/>
        </w:rPr>
        <w:t> session de la Conférence des Parties, qui vise à mettre en relation les jeunes du monde entier et qui offre à la jeunesse une plateforme et un réseau lui permettant de participer à la conservation des zones humides et de soutenir la mission de la Convention de Ramsar ;</w:t>
      </w:r>
    </w:p>
    <w:p w14:paraId="4A748094" w14:textId="77777777" w:rsidR="00D43BB6" w:rsidRPr="00926720" w:rsidRDefault="00D43BB6" w:rsidP="00CB6C12">
      <w:pPr>
        <w:ind w:left="426" w:hanging="426"/>
        <w:jc w:val="center"/>
        <w:rPr>
          <w:rFonts w:asciiTheme="minorHAnsi" w:hAnsiTheme="minorHAnsi" w:cstheme="minorHAnsi"/>
        </w:rPr>
      </w:pPr>
    </w:p>
    <w:p w14:paraId="72758CD9" w14:textId="77777777" w:rsidR="00D328CE" w:rsidRPr="00926720" w:rsidRDefault="00D328CE" w:rsidP="00CB6C12">
      <w:pPr>
        <w:ind w:left="426" w:hanging="426"/>
        <w:jc w:val="center"/>
        <w:rPr>
          <w:rFonts w:asciiTheme="minorHAnsi" w:hAnsiTheme="minorHAnsi" w:cstheme="minorHAnsi"/>
        </w:rPr>
      </w:pPr>
      <w:r w:rsidRPr="00926720">
        <w:rPr>
          <w:rFonts w:asciiTheme="minorHAnsi" w:hAnsiTheme="minorHAnsi" w:cstheme="minorHAnsi"/>
        </w:rPr>
        <w:t>LA CONFÉRENCE DES PARTIES CONTRACTANTES</w:t>
      </w:r>
    </w:p>
    <w:p w14:paraId="22A94DEE" w14:textId="77777777" w:rsidR="00D328CE" w:rsidRPr="00926720" w:rsidRDefault="00D328CE" w:rsidP="00CB6C12">
      <w:pPr>
        <w:pStyle w:val="ListParagraph"/>
        <w:ind w:left="426" w:hanging="426"/>
        <w:rPr>
          <w:rFonts w:asciiTheme="minorHAnsi" w:hAnsiTheme="minorHAnsi" w:cstheme="minorHAnsi"/>
          <w:lang w:val="en-AU"/>
        </w:rPr>
      </w:pPr>
    </w:p>
    <w:p w14:paraId="541F68EB" w14:textId="6EEC793F" w:rsidR="00D328CE" w:rsidRPr="00926720" w:rsidRDefault="00D328CE" w:rsidP="00CB6C12">
      <w:pPr>
        <w:pStyle w:val="ListParagraph"/>
        <w:numPr>
          <w:ilvl w:val="0"/>
          <w:numId w:val="25"/>
        </w:numPr>
        <w:ind w:left="426" w:hanging="426"/>
        <w:rPr>
          <w:rFonts w:asciiTheme="minorHAnsi" w:hAnsiTheme="minorHAnsi" w:cstheme="minorHAnsi"/>
          <w:color w:val="202124"/>
          <w:shd w:val="clear" w:color="auto" w:fill="FFFFFF"/>
        </w:rPr>
      </w:pPr>
      <w:r w:rsidRPr="00926720">
        <w:rPr>
          <w:rFonts w:asciiTheme="minorHAnsi" w:hAnsiTheme="minorHAnsi" w:cstheme="minorHAnsi"/>
        </w:rPr>
        <w:t>PRIE les Parties contractantes de reconnaître à quel point il est important de faire participer les jeunes à la mise en œuvre de la Convention pour renforcer la sensibilisation, les capacités intergénérationnelles et les partenariats en vue d’assurer la conservation et l’utilisation rationnelle de toutes les zones humides</w:t>
      </w:r>
      <w:r w:rsidR="00BC4BA1">
        <w:rPr>
          <w:rFonts w:asciiTheme="minorHAnsi" w:hAnsiTheme="minorHAnsi" w:cstheme="minorHAnsi"/>
        </w:rPr>
        <w:t>.</w:t>
      </w:r>
    </w:p>
    <w:p w14:paraId="5408E7D2" w14:textId="77777777" w:rsidR="0078089E" w:rsidRPr="00926720" w:rsidRDefault="0078089E" w:rsidP="00CB6C12">
      <w:pPr>
        <w:ind w:left="426" w:hanging="426"/>
        <w:rPr>
          <w:rFonts w:asciiTheme="minorHAnsi" w:hAnsiTheme="minorHAnsi" w:cstheme="minorHAnsi"/>
        </w:rPr>
      </w:pPr>
    </w:p>
    <w:p w14:paraId="74B24511" w14:textId="77777777" w:rsidR="001F3427" w:rsidRPr="00926720" w:rsidRDefault="00680330" w:rsidP="00CB6C12">
      <w:pPr>
        <w:pStyle w:val="ListParagraph"/>
        <w:numPr>
          <w:ilvl w:val="0"/>
          <w:numId w:val="25"/>
        </w:numPr>
        <w:ind w:left="426" w:hanging="426"/>
        <w:rPr>
          <w:rFonts w:asciiTheme="minorHAnsi" w:hAnsiTheme="minorHAnsi" w:cstheme="minorHAnsi"/>
          <w:color w:val="222222"/>
          <w:shd w:val="clear" w:color="auto" w:fill="FFFFFF"/>
        </w:rPr>
      </w:pPr>
      <w:r w:rsidRPr="00926720">
        <w:rPr>
          <w:rFonts w:asciiTheme="minorHAnsi" w:hAnsiTheme="minorHAnsi" w:cstheme="minorHAnsi"/>
        </w:rPr>
        <w:t>ENCOURAGE les Parties contractantes à étudier et à appuyer les stratégies visant la mobilisation, la collaboration et l’implication des jeunes dans le cadre des travaux de la Convention, telles que :</w:t>
      </w:r>
    </w:p>
    <w:p w14:paraId="76109EF3" w14:textId="1BBA8914" w:rsidR="007D262D" w:rsidRPr="00926720" w:rsidRDefault="00DC6F2C" w:rsidP="00CB6C12">
      <w:pPr>
        <w:pStyle w:val="ListParagraph"/>
        <w:numPr>
          <w:ilvl w:val="2"/>
          <w:numId w:val="25"/>
        </w:numPr>
        <w:ind w:left="851" w:hanging="426"/>
        <w:rPr>
          <w:rFonts w:asciiTheme="minorHAnsi" w:hAnsiTheme="minorHAnsi" w:cstheme="minorHAnsi"/>
        </w:rPr>
      </w:pPr>
      <w:proofErr w:type="gramStart"/>
      <w:r w:rsidRPr="00926720">
        <w:rPr>
          <w:rFonts w:asciiTheme="minorHAnsi" w:hAnsiTheme="minorHAnsi" w:cstheme="minorHAnsi"/>
        </w:rPr>
        <w:t>la</w:t>
      </w:r>
      <w:proofErr w:type="gramEnd"/>
      <w:r w:rsidRPr="00926720">
        <w:rPr>
          <w:rFonts w:asciiTheme="minorHAnsi" w:hAnsiTheme="minorHAnsi" w:cstheme="minorHAnsi"/>
        </w:rPr>
        <w:t xml:space="preserve"> nomination </w:t>
      </w:r>
      <w:r w:rsidRPr="00F748A4">
        <w:rPr>
          <w:rFonts w:asciiTheme="minorHAnsi" w:hAnsiTheme="minorHAnsi" w:cstheme="minorHAnsi"/>
          <w:strike/>
        </w:rPr>
        <w:t>d’un</w:t>
      </w:r>
      <w:r w:rsidRPr="00926720">
        <w:rPr>
          <w:rFonts w:asciiTheme="minorHAnsi" w:hAnsiTheme="minorHAnsi" w:cstheme="minorHAnsi"/>
        </w:rPr>
        <w:t xml:space="preserve"> </w:t>
      </w:r>
      <w:r w:rsidR="00F748A4" w:rsidRPr="00F748A4">
        <w:rPr>
          <w:rFonts w:asciiTheme="minorHAnsi" w:hAnsiTheme="minorHAnsi" w:cstheme="minorHAnsi"/>
          <w:u w:val="single"/>
        </w:rPr>
        <w:t>de</w:t>
      </w:r>
      <w:r w:rsidR="00F748A4">
        <w:rPr>
          <w:rFonts w:asciiTheme="minorHAnsi" w:hAnsiTheme="minorHAnsi" w:cstheme="minorHAnsi"/>
        </w:rPr>
        <w:t xml:space="preserve"> </w:t>
      </w:r>
      <w:r w:rsidRPr="00926720">
        <w:rPr>
          <w:rFonts w:asciiTheme="minorHAnsi" w:hAnsiTheme="minorHAnsi" w:cstheme="minorHAnsi"/>
        </w:rPr>
        <w:t>point</w:t>
      </w:r>
      <w:r w:rsidR="00F748A4" w:rsidRPr="00F748A4">
        <w:rPr>
          <w:rFonts w:asciiTheme="minorHAnsi" w:hAnsiTheme="minorHAnsi" w:cstheme="minorHAnsi"/>
          <w:u w:val="single"/>
        </w:rPr>
        <w:t>s</w:t>
      </w:r>
      <w:r w:rsidRPr="00926720">
        <w:rPr>
          <w:rFonts w:asciiTheme="minorHAnsi" w:hAnsiTheme="minorHAnsi" w:cstheme="minorHAnsi"/>
        </w:rPr>
        <w:t xml:space="preserve"> </w:t>
      </w:r>
      <w:r w:rsidRPr="00F748A4">
        <w:rPr>
          <w:rFonts w:asciiTheme="minorHAnsi" w:hAnsiTheme="minorHAnsi" w:cstheme="minorHAnsi"/>
          <w:strike/>
        </w:rPr>
        <w:t>focal</w:t>
      </w:r>
      <w:r w:rsidRPr="00926720">
        <w:rPr>
          <w:rFonts w:asciiTheme="minorHAnsi" w:hAnsiTheme="minorHAnsi" w:cstheme="minorHAnsi"/>
        </w:rPr>
        <w:t xml:space="preserve"> </w:t>
      </w:r>
      <w:r w:rsidR="00F748A4" w:rsidRPr="00F748A4">
        <w:rPr>
          <w:rFonts w:asciiTheme="minorHAnsi" w:hAnsiTheme="minorHAnsi" w:cstheme="minorHAnsi"/>
          <w:u w:val="single"/>
        </w:rPr>
        <w:t>focaux</w:t>
      </w:r>
      <w:r w:rsidR="00F748A4">
        <w:rPr>
          <w:rFonts w:asciiTheme="minorHAnsi" w:hAnsiTheme="minorHAnsi" w:cstheme="minorHAnsi"/>
        </w:rPr>
        <w:t xml:space="preserve"> </w:t>
      </w:r>
      <w:r w:rsidRPr="00F748A4">
        <w:rPr>
          <w:rFonts w:asciiTheme="minorHAnsi" w:hAnsiTheme="minorHAnsi" w:cstheme="minorHAnsi"/>
          <w:strike/>
        </w:rPr>
        <w:t>national</w:t>
      </w:r>
      <w:r w:rsidRPr="00926720">
        <w:rPr>
          <w:rFonts w:asciiTheme="minorHAnsi" w:hAnsiTheme="minorHAnsi" w:cstheme="minorHAnsi"/>
        </w:rPr>
        <w:t xml:space="preserve"> </w:t>
      </w:r>
      <w:r w:rsidR="00F748A4" w:rsidRPr="00F748A4">
        <w:rPr>
          <w:rFonts w:asciiTheme="minorHAnsi" w:hAnsiTheme="minorHAnsi" w:cstheme="minorHAnsi"/>
          <w:u w:val="single"/>
        </w:rPr>
        <w:t>nationaux</w:t>
      </w:r>
      <w:r w:rsidR="00F748A4">
        <w:rPr>
          <w:rFonts w:asciiTheme="minorHAnsi" w:hAnsiTheme="minorHAnsi" w:cstheme="minorHAnsi"/>
        </w:rPr>
        <w:t xml:space="preserve"> </w:t>
      </w:r>
      <w:r w:rsidRPr="00926720">
        <w:rPr>
          <w:rFonts w:asciiTheme="minorHAnsi" w:hAnsiTheme="minorHAnsi" w:cstheme="minorHAnsi"/>
        </w:rPr>
        <w:t>pour les jeunes</w:t>
      </w:r>
      <w:r w:rsidR="00F748A4">
        <w:rPr>
          <w:rFonts w:asciiTheme="minorHAnsi" w:hAnsiTheme="minorHAnsi" w:cstheme="minorHAnsi"/>
          <w:u w:val="single"/>
        </w:rPr>
        <w:t>, ONG ou gouvernementaux,</w:t>
      </w:r>
      <w:r w:rsidRPr="00926720">
        <w:rPr>
          <w:rFonts w:asciiTheme="minorHAnsi" w:hAnsiTheme="minorHAnsi" w:cstheme="minorHAnsi"/>
        </w:rPr>
        <w:t xml:space="preserve"> auprès de la Convention de Ramsar, dont les principales caractéristiques sont présentées en annexe 1, afin de donner plus de voix aux jeunes et de renforcer leur représentation ;</w:t>
      </w:r>
    </w:p>
    <w:p w14:paraId="76AEC131" w14:textId="77777777" w:rsidR="001F3427" w:rsidRPr="00926720" w:rsidRDefault="007D262D" w:rsidP="00CB6C12">
      <w:pPr>
        <w:pStyle w:val="ListParagraph"/>
        <w:numPr>
          <w:ilvl w:val="2"/>
          <w:numId w:val="25"/>
        </w:numPr>
        <w:ind w:left="851" w:hanging="426"/>
        <w:rPr>
          <w:rFonts w:asciiTheme="minorHAnsi" w:hAnsiTheme="minorHAnsi" w:cstheme="minorHAnsi"/>
        </w:rPr>
      </w:pPr>
      <w:r w:rsidRPr="00926720">
        <w:rPr>
          <w:rFonts w:asciiTheme="minorHAnsi" w:hAnsiTheme="minorHAnsi" w:cstheme="minorHAnsi"/>
        </w:rPr>
        <w:t>l’inclusion de jeunes aux Comités nationaux Ramsar et aux délégations nationales à la Conférence des Parties ;</w:t>
      </w:r>
    </w:p>
    <w:p w14:paraId="29366AD1" w14:textId="77777777" w:rsidR="001F3427" w:rsidRPr="00926720" w:rsidRDefault="001F3427" w:rsidP="00CB6C12">
      <w:pPr>
        <w:pStyle w:val="ListParagraph"/>
        <w:numPr>
          <w:ilvl w:val="2"/>
          <w:numId w:val="25"/>
        </w:numPr>
        <w:ind w:left="851" w:hanging="426"/>
        <w:rPr>
          <w:rFonts w:asciiTheme="minorHAnsi" w:hAnsiTheme="minorHAnsi" w:cstheme="minorHAnsi"/>
        </w:rPr>
      </w:pPr>
      <w:r w:rsidRPr="00926720">
        <w:rPr>
          <w:rFonts w:asciiTheme="minorHAnsi" w:hAnsiTheme="minorHAnsi" w:cstheme="minorHAnsi"/>
        </w:rPr>
        <w:t>l’établissement de relations avec des ONG, des associations et des réseaux dirigés par des jeunes, ainsi qu’avec des universités, afin d’améliorer la coopération avec ces institutions ;</w:t>
      </w:r>
    </w:p>
    <w:p w14:paraId="27AC8AB3" w14:textId="5AE64EC3" w:rsidR="00486456" w:rsidRPr="00926720" w:rsidRDefault="00871377" w:rsidP="00CB6C12">
      <w:pPr>
        <w:pStyle w:val="ListParagraph"/>
        <w:numPr>
          <w:ilvl w:val="2"/>
          <w:numId w:val="25"/>
        </w:numPr>
        <w:ind w:left="851" w:hanging="426"/>
        <w:rPr>
          <w:rFonts w:asciiTheme="minorHAnsi" w:hAnsiTheme="minorHAnsi" w:cstheme="minorHAnsi"/>
        </w:rPr>
      </w:pPr>
      <w:proofErr w:type="gramStart"/>
      <w:r w:rsidRPr="00926720">
        <w:rPr>
          <w:rFonts w:asciiTheme="minorHAnsi" w:hAnsiTheme="minorHAnsi" w:cstheme="minorHAnsi"/>
        </w:rPr>
        <w:t>la</w:t>
      </w:r>
      <w:proofErr w:type="gramEnd"/>
      <w:r w:rsidRPr="00926720">
        <w:rPr>
          <w:rFonts w:asciiTheme="minorHAnsi" w:hAnsiTheme="minorHAnsi" w:cstheme="minorHAnsi"/>
        </w:rPr>
        <w:t xml:space="preserve"> mise en place de programmes de CESP ciblés sur les zones humides et d’actions de sensibilisation visant les enfants et les jeunes,</w:t>
      </w:r>
      <w:r w:rsidR="00F748A4">
        <w:rPr>
          <w:rFonts w:asciiTheme="minorHAnsi" w:hAnsiTheme="minorHAnsi" w:cstheme="minorHAnsi"/>
          <w:u w:val="single"/>
        </w:rPr>
        <w:t>[</w:t>
      </w:r>
      <w:r w:rsidR="00DB53DF">
        <w:rPr>
          <w:rFonts w:asciiTheme="minorHAnsi" w:hAnsiTheme="minorHAnsi" w:cstheme="minorHAnsi"/>
          <w:u w:val="single"/>
        </w:rPr>
        <w:t xml:space="preserve"> filles, garçons et adolescents,]</w:t>
      </w:r>
      <w:r w:rsidRPr="00926720">
        <w:rPr>
          <w:rFonts w:asciiTheme="minorHAnsi" w:hAnsiTheme="minorHAnsi" w:cstheme="minorHAnsi"/>
        </w:rPr>
        <w:t xml:space="preserve"> comme la participation à la Journée mondiale des zones humides</w:t>
      </w:r>
      <w:r w:rsidR="00BC4BA1">
        <w:rPr>
          <w:rFonts w:asciiTheme="minorHAnsi" w:hAnsiTheme="minorHAnsi" w:cstheme="minorHAnsi"/>
        </w:rPr>
        <w:t>.</w:t>
      </w:r>
    </w:p>
    <w:p w14:paraId="2151C667" w14:textId="77777777" w:rsidR="001F3427" w:rsidRPr="00926720" w:rsidRDefault="001F3427" w:rsidP="00CB6C12">
      <w:pPr>
        <w:ind w:left="426" w:hanging="426"/>
        <w:rPr>
          <w:rFonts w:asciiTheme="minorHAnsi" w:hAnsiTheme="minorHAnsi" w:cstheme="minorHAnsi"/>
        </w:rPr>
      </w:pPr>
    </w:p>
    <w:p w14:paraId="59351AEF" w14:textId="1E67B659" w:rsidR="001B2A45" w:rsidRPr="00926720" w:rsidRDefault="001B2A45" w:rsidP="00CB6C12">
      <w:pPr>
        <w:pStyle w:val="ListParagraph"/>
        <w:numPr>
          <w:ilvl w:val="0"/>
          <w:numId w:val="25"/>
        </w:numPr>
        <w:ind w:left="426" w:hanging="426"/>
        <w:rPr>
          <w:rFonts w:asciiTheme="minorHAnsi" w:hAnsiTheme="minorHAnsi" w:cstheme="minorHAnsi"/>
        </w:rPr>
      </w:pPr>
      <w:r w:rsidRPr="00926720">
        <w:rPr>
          <w:rFonts w:asciiTheme="minorHAnsi" w:hAnsiTheme="minorHAnsi" w:cstheme="minorHAnsi"/>
        </w:rPr>
        <w:t>ENCOURAGE EN OUTRE le pays hôte de la Conférence des Parties à inclure des événements destinés à la jeunesse dans le programme de la Conférence, afin de généraliser la participation des jeunes à cette dernière</w:t>
      </w:r>
      <w:r w:rsidR="00BC4BA1">
        <w:rPr>
          <w:rFonts w:asciiTheme="minorHAnsi" w:hAnsiTheme="minorHAnsi" w:cstheme="minorHAnsi"/>
        </w:rPr>
        <w:t>.</w:t>
      </w:r>
      <w:r w:rsidRPr="00926720">
        <w:rPr>
          <w:rFonts w:asciiTheme="minorHAnsi" w:hAnsiTheme="minorHAnsi" w:cstheme="minorHAnsi"/>
        </w:rPr>
        <w:t xml:space="preserve"> </w:t>
      </w:r>
    </w:p>
    <w:p w14:paraId="65572188" w14:textId="77777777" w:rsidR="001B2A45" w:rsidRPr="00926720" w:rsidRDefault="001B2A45" w:rsidP="00CB6C12">
      <w:pPr>
        <w:ind w:left="426" w:hanging="426"/>
        <w:rPr>
          <w:rFonts w:asciiTheme="minorHAnsi" w:hAnsiTheme="minorHAnsi" w:cstheme="minorHAnsi"/>
        </w:rPr>
      </w:pPr>
    </w:p>
    <w:p w14:paraId="5AAE4F06" w14:textId="6CE2097D" w:rsidR="00B6480C" w:rsidRPr="00926720" w:rsidRDefault="001B2A45" w:rsidP="00CB6C12">
      <w:pPr>
        <w:pStyle w:val="ListParagraph"/>
        <w:numPr>
          <w:ilvl w:val="0"/>
          <w:numId w:val="25"/>
        </w:numPr>
        <w:ind w:left="426" w:hanging="426"/>
        <w:rPr>
          <w:rFonts w:asciiTheme="minorHAnsi" w:hAnsiTheme="minorHAnsi" w:cstheme="minorHAnsi"/>
        </w:rPr>
      </w:pPr>
      <w:r w:rsidRPr="00926720">
        <w:rPr>
          <w:rFonts w:asciiTheme="minorHAnsi" w:hAnsiTheme="minorHAnsi" w:cstheme="minorHAnsi"/>
        </w:rPr>
        <w:t>CHARGE le Secrétariat</w:t>
      </w:r>
      <w:r w:rsidR="00DB53DF">
        <w:rPr>
          <w:rFonts w:asciiTheme="minorHAnsi" w:hAnsiTheme="minorHAnsi" w:cstheme="minorHAnsi"/>
          <w:u w:val="single"/>
        </w:rPr>
        <w:t>, sous réserve des ressources disponibles,</w:t>
      </w:r>
      <w:r w:rsidRPr="00926720">
        <w:rPr>
          <w:rFonts w:asciiTheme="minorHAnsi" w:hAnsiTheme="minorHAnsi" w:cstheme="minorHAnsi"/>
        </w:rPr>
        <w:t xml:space="preserve"> d’étudier des modèles hybrides, comme les Forums virtuels, qui permettraient aux jeunes de se réunir en amont de la Conférence des Parties et de prendre part à cette dernière, ceci afin de renforcer la participation des jeunes et d’augmenter la portée régionale de la Conférence</w:t>
      </w:r>
      <w:r w:rsidR="00AB1917">
        <w:rPr>
          <w:rFonts w:asciiTheme="minorHAnsi" w:hAnsiTheme="minorHAnsi" w:cstheme="minorHAnsi"/>
        </w:rPr>
        <w:t>.</w:t>
      </w:r>
    </w:p>
    <w:p w14:paraId="6C1A733E" w14:textId="77777777" w:rsidR="005622D1" w:rsidRPr="00926720" w:rsidRDefault="005622D1" w:rsidP="00CB6C12">
      <w:pPr>
        <w:ind w:left="426" w:hanging="426"/>
        <w:rPr>
          <w:rFonts w:asciiTheme="minorHAnsi" w:hAnsiTheme="minorHAnsi" w:cstheme="minorHAnsi"/>
        </w:rPr>
      </w:pPr>
    </w:p>
    <w:p w14:paraId="4DC3F81A" w14:textId="4327AE10" w:rsidR="00981642" w:rsidRPr="00926720" w:rsidRDefault="00792C92" w:rsidP="00CB6C12">
      <w:pPr>
        <w:pStyle w:val="ListParagraph"/>
        <w:numPr>
          <w:ilvl w:val="0"/>
          <w:numId w:val="25"/>
        </w:numPr>
        <w:ind w:left="426" w:hanging="426"/>
        <w:rPr>
          <w:rFonts w:asciiTheme="minorHAnsi" w:hAnsiTheme="minorHAnsi" w:cstheme="minorHAnsi"/>
        </w:rPr>
      </w:pPr>
      <w:r w:rsidRPr="00926720">
        <w:rPr>
          <w:rFonts w:asciiTheme="minorHAnsi" w:hAnsiTheme="minorHAnsi" w:cstheme="minorHAnsi"/>
        </w:rPr>
        <w:t>DEMANDE au Comité permanent d’établir, à sa 60</w:t>
      </w:r>
      <w:r w:rsidRPr="00926720">
        <w:rPr>
          <w:rFonts w:asciiTheme="minorHAnsi" w:hAnsiTheme="minorHAnsi" w:cstheme="minorHAnsi"/>
          <w:vertAlign w:val="superscript"/>
        </w:rPr>
        <w:t>e</w:t>
      </w:r>
      <w:r w:rsidRPr="00926720">
        <w:rPr>
          <w:rFonts w:asciiTheme="minorHAnsi" w:hAnsiTheme="minorHAnsi" w:cstheme="minorHAnsi"/>
        </w:rPr>
        <w:t xml:space="preserve"> Réunion (SC60), un </w:t>
      </w:r>
      <w:r w:rsidR="00D13300">
        <w:rPr>
          <w:rFonts w:asciiTheme="minorHAnsi" w:hAnsiTheme="minorHAnsi" w:cstheme="minorHAnsi"/>
        </w:rPr>
        <w:t>G</w:t>
      </w:r>
      <w:r w:rsidRPr="00926720">
        <w:rPr>
          <w:rFonts w:asciiTheme="minorHAnsi" w:hAnsiTheme="minorHAnsi" w:cstheme="minorHAnsi"/>
        </w:rPr>
        <w:t>roupe de travail Ramsar sur la jeunesse (tel que décrit en annexe 2) afin de faire participer les jeunes à la Convention ; ce groupe de travail, qui comptera un jeune représentant de chaque région, présentera un mandat approuvé au Comité permanent et devra se concentrer en priorité sur l’intégration de la participation des jeunes à l’élaboration du nouveau Plan stratégique (SP5) pendant la prochaine période triennale</w:t>
      </w:r>
      <w:r w:rsidR="00BC4BA1">
        <w:rPr>
          <w:rFonts w:asciiTheme="minorHAnsi" w:hAnsiTheme="minorHAnsi" w:cstheme="minorHAnsi"/>
        </w:rPr>
        <w:t>.</w:t>
      </w:r>
      <w:r w:rsidRPr="00926720">
        <w:rPr>
          <w:rFonts w:asciiTheme="minorHAnsi" w:hAnsiTheme="minorHAnsi" w:cstheme="minorHAnsi"/>
        </w:rPr>
        <w:t xml:space="preserve"> </w:t>
      </w:r>
    </w:p>
    <w:p w14:paraId="7211CA8B" w14:textId="77777777" w:rsidR="002D5258" w:rsidRPr="00926720" w:rsidRDefault="002D5258" w:rsidP="00CB6C12">
      <w:pPr>
        <w:pStyle w:val="ListParagraph"/>
        <w:ind w:left="426" w:hanging="426"/>
        <w:rPr>
          <w:rFonts w:asciiTheme="minorHAnsi" w:hAnsiTheme="minorHAnsi" w:cstheme="minorHAnsi"/>
        </w:rPr>
      </w:pPr>
    </w:p>
    <w:p w14:paraId="2F94332E" w14:textId="1D357B9F" w:rsidR="0003739F" w:rsidRPr="00926720" w:rsidRDefault="00111CFE" w:rsidP="00CB6C12">
      <w:pPr>
        <w:pStyle w:val="ListParagraph"/>
        <w:numPr>
          <w:ilvl w:val="0"/>
          <w:numId w:val="25"/>
        </w:numPr>
        <w:ind w:left="426" w:hanging="426"/>
        <w:rPr>
          <w:rFonts w:asciiTheme="minorHAnsi" w:hAnsiTheme="minorHAnsi" w:cstheme="minorHAnsi"/>
        </w:rPr>
      </w:pPr>
      <w:r w:rsidRPr="00147B3B">
        <w:rPr>
          <w:rFonts w:asciiTheme="minorHAnsi" w:hAnsiTheme="minorHAnsi" w:cstheme="minorHAnsi"/>
          <w:strike/>
        </w:rPr>
        <w:t xml:space="preserve">DEMANDE EN OUTRE au Secrétariat de nommer un conseiller chargé de coordonner le </w:t>
      </w:r>
      <w:r w:rsidR="00D13300" w:rsidRPr="00147B3B">
        <w:rPr>
          <w:rFonts w:asciiTheme="minorHAnsi" w:hAnsiTheme="minorHAnsi" w:cstheme="minorHAnsi"/>
          <w:strike/>
        </w:rPr>
        <w:t>G</w:t>
      </w:r>
      <w:r w:rsidRPr="00147B3B">
        <w:rPr>
          <w:rFonts w:asciiTheme="minorHAnsi" w:hAnsiTheme="minorHAnsi" w:cstheme="minorHAnsi"/>
          <w:strike/>
        </w:rPr>
        <w:t xml:space="preserve">roupe de travail Ramsar sur la jeunesse et les projets consacrés aux jeunes, ainsi que de communiquer avec les points focaux nationaux pour les jeunes et d’autres acteurs et organisations clés, comme YEW, le Global </w:t>
      </w:r>
      <w:proofErr w:type="spellStart"/>
      <w:r w:rsidRPr="00147B3B">
        <w:rPr>
          <w:rFonts w:asciiTheme="minorHAnsi" w:hAnsiTheme="minorHAnsi" w:cstheme="minorHAnsi"/>
          <w:strike/>
        </w:rPr>
        <w:t>Youth</w:t>
      </w:r>
      <w:proofErr w:type="spellEnd"/>
      <w:r w:rsidRPr="00147B3B">
        <w:rPr>
          <w:rFonts w:asciiTheme="minorHAnsi" w:hAnsiTheme="minorHAnsi" w:cstheme="minorHAnsi"/>
          <w:strike/>
        </w:rPr>
        <w:t xml:space="preserve"> </w:t>
      </w:r>
      <w:proofErr w:type="spellStart"/>
      <w:r w:rsidRPr="00147B3B">
        <w:rPr>
          <w:rFonts w:asciiTheme="minorHAnsi" w:hAnsiTheme="minorHAnsi" w:cstheme="minorHAnsi"/>
          <w:strike/>
        </w:rPr>
        <w:t>Biodiversity</w:t>
      </w:r>
      <w:proofErr w:type="spellEnd"/>
      <w:r w:rsidRPr="00147B3B">
        <w:rPr>
          <w:rFonts w:asciiTheme="minorHAnsi" w:hAnsiTheme="minorHAnsi" w:cstheme="minorHAnsi"/>
          <w:strike/>
        </w:rPr>
        <w:t xml:space="preserve"> Network et les programmes pour les jeunes des organisations et conventions internationales sur l’environnement ;</w:t>
      </w:r>
      <w:r w:rsidRPr="00926720">
        <w:rPr>
          <w:rFonts w:asciiTheme="minorHAnsi" w:hAnsiTheme="minorHAnsi" w:cstheme="minorHAnsi"/>
        </w:rPr>
        <w:t xml:space="preserve"> </w:t>
      </w:r>
      <w:r w:rsidR="00DB53DF" w:rsidRPr="00BC4BA1">
        <w:rPr>
          <w:rFonts w:asciiTheme="minorHAnsi" w:hAnsiTheme="minorHAnsi" w:cstheme="minorHAnsi"/>
          <w:u w:val="single"/>
        </w:rPr>
        <w:t xml:space="preserve">DEMANDE EN OUTRE au Secrétariat d’utiliser les capacités de son programme </w:t>
      </w:r>
      <w:r w:rsidR="00BC4BA1" w:rsidRPr="00BC4BA1">
        <w:rPr>
          <w:rFonts w:asciiTheme="minorHAnsi" w:hAnsiTheme="minorHAnsi" w:cstheme="minorHAnsi"/>
          <w:u w:val="single"/>
        </w:rPr>
        <w:t>d’administrateurs auxiliaires</w:t>
      </w:r>
      <w:r w:rsidR="00DB53DF" w:rsidRPr="00BC4BA1">
        <w:rPr>
          <w:rFonts w:asciiTheme="minorHAnsi" w:hAnsiTheme="minorHAnsi" w:cstheme="minorHAnsi"/>
          <w:u w:val="single"/>
        </w:rPr>
        <w:t xml:space="preserve"> pour aider à coordonner</w:t>
      </w:r>
      <w:r w:rsidR="00147B3B" w:rsidRPr="00BC4BA1">
        <w:rPr>
          <w:rFonts w:asciiTheme="minorHAnsi" w:hAnsiTheme="minorHAnsi" w:cstheme="minorHAnsi"/>
          <w:u w:val="single"/>
        </w:rPr>
        <w:t xml:space="preserve"> le Groupe de travail Ramsar sur la jeunesse et le plan de travail conjoint ; et DONNE INSTRUCTION au Secrétariat de solliciter des contributions volontaires [</w:t>
      </w:r>
      <w:r w:rsidR="00AE719B">
        <w:rPr>
          <w:rFonts w:asciiTheme="minorHAnsi" w:hAnsiTheme="minorHAnsi" w:cstheme="minorHAnsi"/>
          <w:u w:val="single"/>
        </w:rPr>
        <w:t xml:space="preserve">, </w:t>
      </w:r>
      <w:r w:rsidR="00147B3B" w:rsidRPr="00BC4BA1">
        <w:rPr>
          <w:rFonts w:asciiTheme="minorHAnsi" w:hAnsiTheme="minorHAnsi" w:cstheme="minorHAnsi"/>
          <w:u w:val="single"/>
        </w:rPr>
        <w:t xml:space="preserve">y compris des détachements de </w:t>
      </w:r>
      <w:r w:rsidR="00BC4BA1" w:rsidRPr="00BC4BA1">
        <w:rPr>
          <w:rFonts w:asciiTheme="minorHAnsi" w:hAnsiTheme="minorHAnsi" w:cstheme="minorHAnsi"/>
          <w:u w:val="single"/>
        </w:rPr>
        <w:t>profession</w:t>
      </w:r>
      <w:r w:rsidR="00BC4BA1">
        <w:rPr>
          <w:rFonts w:asciiTheme="minorHAnsi" w:hAnsiTheme="minorHAnsi" w:cstheme="minorHAnsi"/>
          <w:u w:val="single"/>
        </w:rPr>
        <w:t>n</w:t>
      </w:r>
      <w:r w:rsidR="00BC4BA1" w:rsidRPr="00BC4BA1">
        <w:rPr>
          <w:rFonts w:asciiTheme="minorHAnsi" w:hAnsiTheme="minorHAnsi" w:cstheme="minorHAnsi"/>
          <w:u w:val="single"/>
        </w:rPr>
        <w:t>els</w:t>
      </w:r>
      <w:r w:rsidR="00AE719B">
        <w:rPr>
          <w:rFonts w:asciiTheme="minorHAnsi" w:hAnsiTheme="minorHAnsi" w:cstheme="minorHAnsi"/>
          <w:u w:val="single"/>
        </w:rPr>
        <w:t>,</w:t>
      </w:r>
      <w:r w:rsidR="00147B3B" w:rsidRPr="00BC4BA1">
        <w:rPr>
          <w:rFonts w:asciiTheme="minorHAnsi" w:hAnsiTheme="minorHAnsi" w:cstheme="minorHAnsi"/>
          <w:u w:val="single"/>
        </w:rPr>
        <w:t>] pour soutenir l’engagement et les projets des jeunes et pour aider à coordonner ce programme de travail</w:t>
      </w:r>
      <w:r w:rsidR="00BC4BA1">
        <w:rPr>
          <w:rFonts w:asciiTheme="minorHAnsi" w:hAnsiTheme="minorHAnsi" w:cstheme="minorHAnsi"/>
          <w:u w:val="single"/>
        </w:rPr>
        <w:t>.</w:t>
      </w:r>
    </w:p>
    <w:p w14:paraId="637C28C7" w14:textId="77777777" w:rsidR="0003739F" w:rsidRPr="00926720" w:rsidRDefault="0003739F" w:rsidP="00CB6C12">
      <w:pPr>
        <w:ind w:left="426" w:hanging="426"/>
        <w:rPr>
          <w:rFonts w:asciiTheme="minorHAnsi" w:hAnsiTheme="minorHAnsi" w:cstheme="minorHAnsi"/>
        </w:rPr>
      </w:pPr>
    </w:p>
    <w:p w14:paraId="309A35E8" w14:textId="4DF001FE" w:rsidR="00BC4BA1" w:rsidRDefault="006A5740" w:rsidP="00CB6C12">
      <w:pPr>
        <w:pStyle w:val="ListParagraph"/>
        <w:numPr>
          <w:ilvl w:val="0"/>
          <w:numId w:val="25"/>
        </w:numPr>
        <w:ind w:left="426" w:hanging="426"/>
        <w:rPr>
          <w:rFonts w:asciiTheme="minorHAnsi" w:hAnsiTheme="minorHAnsi" w:cstheme="minorHAnsi"/>
        </w:rPr>
      </w:pPr>
      <w:r w:rsidRPr="00926720">
        <w:rPr>
          <w:rFonts w:asciiTheme="minorHAnsi" w:hAnsiTheme="minorHAnsi" w:cstheme="minorHAnsi"/>
        </w:rPr>
        <w:t>INVITE les organisations internationales partenaires de la Convention de Ramsar à renforcer la participation des jeunes dans leurs programmes et leurs activités de sensibilisation</w:t>
      </w:r>
      <w:r w:rsidR="00BC4BA1">
        <w:rPr>
          <w:rFonts w:asciiTheme="minorHAnsi" w:hAnsiTheme="minorHAnsi" w:cstheme="minorHAnsi"/>
        </w:rPr>
        <w:t>.</w:t>
      </w:r>
    </w:p>
    <w:p w14:paraId="15606F7A" w14:textId="77777777" w:rsidR="00BC4BA1" w:rsidRDefault="00BC4BA1" w:rsidP="00BC4BA1">
      <w:pPr>
        <w:pStyle w:val="ListParagraph"/>
        <w:ind w:left="426" w:firstLine="0"/>
        <w:rPr>
          <w:rFonts w:asciiTheme="minorHAnsi" w:hAnsiTheme="minorHAnsi" w:cstheme="minorHAnsi"/>
        </w:rPr>
      </w:pPr>
    </w:p>
    <w:p w14:paraId="2D35358F" w14:textId="27999E50" w:rsidR="005D7D99" w:rsidRPr="003F7F5C" w:rsidRDefault="003F7F5C" w:rsidP="00CB6C12">
      <w:pPr>
        <w:pStyle w:val="ListParagraph"/>
        <w:numPr>
          <w:ilvl w:val="0"/>
          <w:numId w:val="25"/>
        </w:numPr>
        <w:ind w:left="426" w:hanging="426"/>
        <w:rPr>
          <w:rFonts w:asciiTheme="minorHAnsi" w:hAnsiTheme="minorHAnsi" w:cstheme="minorHAnsi"/>
          <w:u w:val="single"/>
        </w:rPr>
      </w:pPr>
      <w:r w:rsidRPr="003F7F5C">
        <w:rPr>
          <w:rFonts w:asciiTheme="minorHAnsi" w:hAnsiTheme="minorHAnsi" w:cstheme="minorHAnsi"/>
          <w:color w:val="333333"/>
          <w:u w:val="single"/>
          <w:shd w:val="clear" w:color="auto" w:fill="F9F9F9"/>
        </w:rPr>
        <w:t>ENCOURAGE le secteur des affaires et les organisations communautaires non gouvernementales à collaborer avec les Parties, notamment du point de vue financier, pour mettre cette Résolution en œuvre.</w:t>
      </w:r>
      <w:r w:rsidR="006A5740" w:rsidRPr="003F7F5C">
        <w:rPr>
          <w:rFonts w:asciiTheme="minorHAnsi" w:hAnsiTheme="minorHAnsi" w:cstheme="minorHAnsi"/>
          <w:color w:val="333333"/>
          <w:u w:val="single"/>
          <w:shd w:val="clear" w:color="auto" w:fill="F9F9F9"/>
        </w:rPr>
        <w:t xml:space="preserve"> </w:t>
      </w:r>
    </w:p>
    <w:p w14:paraId="6D546B90" w14:textId="77777777" w:rsidR="003D01FD" w:rsidRPr="00926720" w:rsidRDefault="003D01FD" w:rsidP="00CB6C12">
      <w:pPr>
        <w:ind w:left="426" w:hanging="426"/>
        <w:rPr>
          <w:rFonts w:asciiTheme="minorHAnsi" w:hAnsiTheme="minorHAnsi" w:cstheme="minorHAnsi"/>
        </w:rPr>
      </w:pPr>
    </w:p>
    <w:p w14:paraId="5AAF717E" w14:textId="5DEC9977" w:rsidR="006C095E" w:rsidRPr="00926720" w:rsidRDefault="00AB1917" w:rsidP="00AB1917">
      <w:pPr>
        <w:pStyle w:val="CommentText"/>
        <w:ind w:left="426" w:hanging="426"/>
        <w:rPr>
          <w:rFonts w:asciiTheme="minorHAnsi" w:hAnsiTheme="minorHAnsi" w:cstheme="minorHAnsi"/>
          <w:sz w:val="22"/>
          <w:szCs w:val="22"/>
        </w:rPr>
      </w:pPr>
      <w:r w:rsidRPr="00AB1917">
        <w:rPr>
          <w:rFonts w:asciiTheme="minorHAnsi" w:hAnsiTheme="minorHAnsi" w:cstheme="minorHAnsi"/>
          <w:strike/>
          <w:sz w:val="22"/>
          <w:szCs w:val="22"/>
        </w:rPr>
        <w:t>19</w:t>
      </w:r>
      <w:r w:rsidRPr="00AB1917">
        <w:rPr>
          <w:rFonts w:asciiTheme="minorHAnsi" w:hAnsiTheme="minorHAnsi" w:cstheme="minorHAnsi"/>
          <w:sz w:val="22"/>
          <w:szCs w:val="22"/>
          <w:u w:val="single"/>
        </w:rPr>
        <w:t>20</w:t>
      </w:r>
      <w:r>
        <w:rPr>
          <w:rFonts w:asciiTheme="minorHAnsi" w:hAnsiTheme="minorHAnsi" w:cstheme="minorHAnsi"/>
          <w:sz w:val="22"/>
          <w:szCs w:val="22"/>
        </w:rPr>
        <w:t xml:space="preserve">. </w:t>
      </w:r>
      <w:r w:rsidR="006C095E" w:rsidRPr="00926720">
        <w:rPr>
          <w:rFonts w:asciiTheme="minorHAnsi" w:hAnsiTheme="minorHAnsi" w:cstheme="minorHAnsi"/>
          <w:sz w:val="22"/>
          <w:szCs w:val="22"/>
        </w:rPr>
        <w:t>PRIE les Parties contractantes d’inclure, dans leurs rapports nationaux, des informations sur les stratégies utilisées pour appuyer la participation des jeunes à la mise en œuvre du Plan stratégique</w:t>
      </w:r>
      <w:r w:rsidR="00BC4BA1">
        <w:rPr>
          <w:rFonts w:asciiTheme="minorHAnsi" w:hAnsiTheme="minorHAnsi" w:cstheme="minorHAnsi"/>
          <w:sz w:val="22"/>
          <w:szCs w:val="22"/>
        </w:rPr>
        <w:t>.</w:t>
      </w:r>
    </w:p>
    <w:p w14:paraId="17A1C41F" w14:textId="77777777" w:rsidR="00A9670A" w:rsidRPr="00926720" w:rsidRDefault="00A9670A" w:rsidP="00AB1917">
      <w:pPr>
        <w:ind w:left="426" w:hanging="426"/>
        <w:rPr>
          <w:rFonts w:asciiTheme="minorHAnsi" w:hAnsiTheme="minorHAnsi" w:cstheme="minorHAnsi"/>
          <w:color w:val="222222"/>
          <w:shd w:val="clear" w:color="auto" w:fill="FFFFFF"/>
        </w:rPr>
      </w:pPr>
    </w:p>
    <w:p w14:paraId="33ED8878" w14:textId="163E7456" w:rsidR="006C095E" w:rsidRPr="00926720" w:rsidRDefault="00AB1917" w:rsidP="00AB1917">
      <w:pPr>
        <w:pStyle w:val="CommentText"/>
        <w:ind w:left="426" w:hanging="426"/>
        <w:rPr>
          <w:rFonts w:asciiTheme="minorHAnsi" w:hAnsiTheme="minorHAnsi" w:cstheme="minorHAnsi"/>
          <w:sz w:val="22"/>
          <w:szCs w:val="22"/>
        </w:rPr>
      </w:pPr>
      <w:r w:rsidRPr="00AB1917">
        <w:rPr>
          <w:rFonts w:asciiTheme="minorHAnsi" w:hAnsiTheme="minorHAnsi" w:cstheme="minorHAnsi"/>
          <w:strike/>
          <w:sz w:val="22"/>
          <w:szCs w:val="22"/>
        </w:rPr>
        <w:t>20</w:t>
      </w:r>
      <w:r w:rsidRPr="00AB1917">
        <w:rPr>
          <w:rFonts w:asciiTheme="minorHAnsi" w:hAnsiTheme="minorHAnsi" w:cstheme="minorHAnsi"/>
          <w:sz w:val="22"/>
          <w:szCs w:val="22"/>
          <w:u w:val="single"/>
        </w:rPr>
        <w:t>21</w:t>
      </w:r>
      <w:r>
        <w:rPr>
          <w:rFonts w:asciiTheme="minorHAnsi" w:hAnsiTheme="minorHAnsi" w:cstheme="minorHAnsi"/>
          <w:sz w:val="22"/>
          <w:szCs w:val="22"/>
        </w:rPr>
        <w:t xml:space="preserve">. </w:t>
      </w:r>
      <w:r w:rsidR="006C095E" w:rsidRPr="00926720">
        <w:rPr>
          <w:rFonts w:asciiTheme="minorHAnsi" w:hAnsiTheme="minorHAnsi" w:cstheme="minorHAnsi"/>
          <w:sz w:val="22"/>
          <w:szCs w:val="22"/>
        </w:rPr>
        <w:t>CHARGE le Secrétariat</w:t>
      </w:r>
      <w:r w:rsidR="003F7F5C" w:rsidRPr="003F7F5C">
        <w:rPr>
          <w:rFonts w:asciiTheme="minorHAnsi" w:hAnsiTheme="minorHAnsi" w:cstheme="minorHAnsi"/>
          <w:sz w:val="22"/>
          <w:szCs w:val="22"/>
          <w:u w:val="single"/>
        </w:rPr>
        <w:t>, sous réserve des ressources disponibles,</w:t>
      </w:r>
      <w:r w:rsidR="006C095E" w:rsidRPr="00926720">
        <w:rPr>
          <w:rFonts w:asciiTheme="minorHAnsi" w:hAnsiTheme="minorHAnsi" w:cstheme="minorHAnsi"/>
          <w:sz w:val="22"/>
          <w:szCs w:val="22"/>
        </w:rPr>
        <w:t xml:space="preserve"> d’analyser les progrès accomplis en matière de participation des jeunes en se basant sur les rapports nationaux et de communiquer le résultat de cette analyse aux Parties contractantes</w:t>
      </w:r>
      <w:r w:rsidR="00BC4BA1">
        <w:rPr>
          <w:rFonts w:asciiTheme="minorHAnsi" w:hAnsiTheme="minorHAnsi" w:cstheme="minorHAnsi"/>
          <w:sz w:val="22"/>
          <w:szCs w:val="22"/>
        </w:rPr>
        <w:t>.</w:t>
      </w:r>
      <w:r w:rsidR="006C095E" w:rsidRPr="00926720">
        <w:rPr>
          <w:rFonts w:asciiTheme="minorHAnsi" w:hAnsiTheme="minorHAnsi" w:cstheme="minorHAnsi"/>
          <w:sz w:val="22"/>
          <w:szCs w:val="22"/>
        </w:rPr>
        <w:t> </w:t>
      </w:r>
    </w:p>
    <w:p w14:paraId="3A9927B4" w14:textId="77777777" w:rsidR="000107F5" w:rsidRPr="00926720" w:rsidRDefault="000107F5" w:rsidP="00AB1917">
      <w:pPr>
        <w:ind w:left="426" w:hanging="426"/>
        <w:rPr>
          <w:rFonts w:asciiTheme="minorHAnsi" w:hAnsiTheme="minorHAnsi" w:cstheme="minorHAnsi"/>
          <w:color w:val="000000" w:themeColor="text1"/>
        </w:rPr>
      </w:pPr>
    </w:p>
    <w:p w14:paraId="20950281" w14:textId="5D0C0609" w:rsidR="000107F5" w:rsidRPr="00AB1917" w:rsidRDefault="00AB1917" w:rsidP="00AB1917">
      <w:pPr>
        <w:ind w:left="426" w:hanging="426"/>
        <w:rPr>
          <w:rFonts w:asciiTheme="minorHAnsi" w:hAnsiTheme="minorHAnsi" w:cstheme="minorHAnsi"/>
        </w:rPr>
      </w:pPr>
      <w:r w:rsidRPr="00AB1917">
        <w:rPr>
          <w:rFonts w:asciiTheme="minorHAnsi" w:hAnsiTheme="minorHAnsi" w:cstheme="minorHAnsi"/>
          <w:strike/>
          <w:color w:val="000000" w:themeColor="text1"/>
        </w:rPr>
        <w:t>21</w:t>
      </w:r>
      <w:r w:rsidRPr="00AB1917">
        <w:rPr>
          <w:rFonts w:asciiTheme="minorHAnsi" w:hAnsiTheme="minorHAnsi" w:cstheme="minorHAnsi"/>
          <w:color w:val="000000" w:themeColor="text1"/>
          <w:u w:val="single"/>
        </w:rPr>
        <w:t>22</w:t>
      </w:r>
      <w:r>
        <w:rPr>
          <w:rFonts w:asciiTheme="minorHAnsi" w:hAnsiTheme="minorHAnsi" w:cstheme="minorHAnsi"/>
          <w:color w:val="000000" w:themeColor="text1"/>
        </w:rPr>
        <w:t xml:space="preserve">. </w:t>
      </w:r>
      <w:r w:rsidR="000107F5" w:rsidRPr="00AB1917">
        <w:rPr>
          <w:rFonts w:asciiTheme="minorHAnsi" w:hAnsiTheme="minorHAnsi" w:cstheme="minorHAnsi"/>
          <w:color w:val="000000" w:themeColor="text1"/>
        </w:rPr>
        <w:t>DEMANDE au Secrétariat de</w:t>
      </w:r>
      <w:bookmarkStart w:id="0" w:name="_GoBack"/>
      <w:bookmarkEnd w:id="0"/>
      <w:r w:rsidR="000107F5" w:rsidRPr="00AB1917">
        <w:rPr>
          <w:rFonts w:asciiTheme="minorHAnsi" w:hAnsiTheme="minorHAnsi" w:cstheme="minorHAnsi"/>
          <w:color w:val="000000" w:themeColor="text1"/>
        </w:rPr>
        <w:t xml:space="preserve"> coordonner, avec les Secrétariats des conventions internationales sur l’environnement, les travaux associés visant à renforcer la participation des jeunes</w:t>
      </w:r>
      <w:r w:rsidR="000107F5" w:rsidRPr="00AB1917">
        <w:rPr>
          <w:rFonts w:asciiTheme="minorHAnsi" w:hAnsiTheme="minorHAnsi" w:cstheme="minorHAnsi"/>
        </w:rPr>
        <w:t xml:space="preserve"> afin d’appuyer la mise en œuvre de cette </w:t>
      </w:r>
      <w:r w:rsidR="00AE719B" w:rsidRPr="00AB1917">
        <w:rPr>
          <w:rFonts w:asciiTheme="minorHAnsi" w:hAnsiTheme="minorHAnsi" w:cstheme="minorHAnsi"/>
        </w:rPr>
        <w:t>R</w:t>
      </w:r>
      <w:r w:rsidR="000107F5" w:rsidRPr="00AB1917">
        <w:rPr>
          <w:rFonts w:asciiTheme="minorHAnsi" w:hAnsiTheme="minorHAnsi" w:cstheme="minorHAnsi"/>
        </w:rPr>
        <w:t>ésolution.</w:t>
      </w:r>
    </w:p>
    <w:p w14:paraId="0F8DC7BD" w14:textId="77777777" w:rsidR="006C095E" w:rsidRPr="00926720" w:rsidRDefault="006C095E" w:rsidP="00CB6C12">
      <w:pPr>
        <w:ind w:hanging="850"/>
        <w:rPr>
          <w:rFonts w:asciiTheme="minorHAnsi" w:hAnsiTheme="minorHAnsi" w:cstheme="minorHAnsi"/>
        </w:rPr>
      </w:pPr>
      <w:r w:rsidRPr="00926720">
        <w:rPr>
          <w:rFonts w:asciiTheme="minorHAnsi" w:hAnsiTheme="minorHAnsi" w:cstheme="minorHAnsi"/>
        </w:rPr>
        <w:br w:type="page"/>
      </w:r>
    </w:p>
    <w:p w14:paraId="4D344BF7" w14:textId="593B5746" w:rsidR="00F64FAB" w:rsidRPr="00926720" w:rsidRDefault="00F64FAB" w:rsidP="00CB6C12">
      <w:pPr>
        <w:rPr>
          <w:rFonts w:asciiTheme="minorHAnsi" w:hAnsiTheme="minorHAnsi" w:cstheme="minorHAnsi"/>
          <w:b/>
          <w:bCs/>
          <w:sz w:val="24"/>
          <w:szCs w:val="24"/>
        </w:rPr>
      </w:pPr>
      <w:r w:rsidRPr="00926720">
        <w:rPr>
          <w:rFonts w:asciiTheme="minorHAnsi" w:hAnsiTheme="minorHAnsi" w:cstheme="minorHAnsi"/>
          <w:b/>
          <w:bCs/>
          <w:sz w:val="24"/>
          <w:szCs w:val="24"/>
        </w:rPr>
        <w:lastRenderedPageBreak/>
        <w:t>Annexe 1 </w:t>
      </w:r>
      <w:r w:rsidR="00601CAC" w:rsidRPr="00926720">
        <w:rPr>
          <w:rFonts w:asciiTheme="minorHAnsi" w:hAnsiTheme="minorHAnsi" w:cstheme="minorHAnsi"/>
          <w:b/>
          <w:bCs/>
          <w:sz w:val="24"/>
          <w:szCs w:val="24"/>
        </w:rPr>
        <w:t>–</w:t>
      </w:r>
      <w:r w:rsidRPr="00926720">
        <w:rPr>
          <w:rFonts w:asciiTheme="minorHAnsi" w:hAnsiTheme="minorHAnsi" w:cstheme="minorHAnsi"/>
          <w:b/>
          <w:bCs/>
          <w:sz w:val="24"/>
          <w:szCs w:val="24"/>
        </w:rPr>
        <w:t xml:space="preserve"> Points focaux Ramsar pour les jeunes </w:t>
      </w:r>
    </w:p>
    <w:p w14:paraId="6A53264F" w14:textId="77777777" w:rsidR="00F64FAB" w:rsidRPr="00926720" w:rsidRDefault="00F64FAB" w:rsidP="00CB6C12">
      <w:pPr>
        <w:rPr>
          <w:rFonts w:asciiTheme="minorHAnsi" w:hAnsiTheme="minorHAnsi" w:cstheme="minorHAnsi"/>
          <w:u w:val="single"/>
        </w:rPr>
      </w:pPr>
    </w:p>
    <w:p w14:paraId="12F18DE7" w14:textId="77777777" w:rsidR="00F64FAB" w:rsidRPr="00926720" w:rsidRDefault="00F64FAB" w:rsidP="00CB6C12">
      <w:pPr>
        <w:rPr>
          <w:rFonts w:asciiTheme="minorHAnsi" w:hAnsiTheme="minorHAnsi" w:cstheme="minorHAnsi"/>
          <w:u w:val="single"/>
        </w:rPr>
      </w:pPr>
      <w:r w:rsidRPr="00926720">
        <w:rPr>
          <w:rFonts w:asciiTheme="minorHAnsi" w:hAnsiTheme="minorHAnsi" w:cstheme="minorHAnsi"/>
          <w:u w:val="single"/>
        </w:rPr>
        <w:t xml:space="preserve">Contexte </w:t>
      </w:r>
    </w:p>
    <w:p w14:paraId="57DD8B4B" w14:textId="77777777" w:rsidR="005F182D" w:rsidRPr="00926720" w:rsidRDefault="005F182D" w:rsidP="00CB6C12">
      <w:pPr>
        <w:ind w:left="0" w:firstLine="1"/>
        <w:rPr>
          <w:rFonts w:asciiTheme="minorHAnsi" w:hAnsiTheme="minorHAnsi" w:cstheme="minorHAnsi"/>
        </w:rPr>
      </w:pPr>
    </w:p>
    <w:p w14:paraId="693594CF" w14:textId="77777777" w:rsidR="00142F61" w:rsidRPr="00926720" w:rsidRDefault="00F42FD8" w:rsidP="00CB6C12">
      <w:pPr>
        <w:ind w:left="0" w:firstLine="1"/>
        <w:rPr>
          <w:rFonts w:asciiTheme="minorHAnsi" w:hAnsiTheme="minorHAnsi" w:cstheme="minorHAnsi"/>
        </w:rPr>
      </w:pPr>
      <w:r w:rsidRPr="00926720">
        <w:rPr>
          <w:rFonts w:asciiTheme="minorHAnsi" w:hAnsiTheme="minorHAnsi" w:cstheme="minorHAnsi"/>
        </w:rPr>
        <w:t xml:space="preserve">La nécessité de donner plus de voix aux jeunes et de renforcer leur représentation dans les travaux de la Convention, en vue d’assurer la conservation et l’utilisation rationnelle des zones humides, est de plus en plus reconnue. </w:t>
      </w:r>
    </w:p>
    <w:p w14:paraId="479ABDDD" w14:textId="77777777" w:rsidR="007E3162" w:rsidRPr="00926720" w:rsidRDefault="007E3162" w:rsidP="00CB6C12">
      <w:pPr>
        <w:ind w:left="0" w:firstLine="1"/>
        <w:rPr>
          <w:rFonts w:asciiTheme="minorHAnsi" w:hAnsiTheme="minorHAnsi" w:cstheme="minorHAnsi"/>
        </w:rPr>
      </w:pPr>
    </w:p>
    <w:p w14:paraId="16729A02" w14:textId="77777777" w:rsidR="0043089B" w:rsidRPr="00926720" w:rsidRDefault="00391180" w:rsidP="00CB6C12">
      <w:pPr>
        <w:ind w:left="0" w:firstLine="1"/>
        <w:rPr>
          <w:rFonts w:asciiTheme="minorHAnsi" w:hAnsiTheme="minorHAnsi" w:cstheme="minorHAnsi"/>
        </w:rPr>
      </w:pPr>
      <w:r w:rsidRPr="00926720">
        <w:rPr>
          <w:rFonts w:asciiTheme="minorHAnsi" w:hAnsiTheme="minorHAnsi" w:cstheme="minorHAnsi"/>
        </w:rPr>
        <w:t xml:space="preserve">La création d’un rôle national officiel, le point focal Ramsar pour les jeunes (PFJ), donne aux Parties contractantes un objectif à atteindre pour accroître la participation et la représentation des jeunes dans la gouvernance des zones humides. En exploitant les compétences et l’énergie des jeunes et de leurs réseaux, le PFJ peut offrir de nouvelles perspectives et faciliter le dialogue intergénérationnel, venant ainsi compléter le rôle et l’expérience des autres points focaux nationaux.  </w:t>
      </w:r>
    </w:p>
    <w:p w14:paraId="458B0695" w14:textId="77777777" w:rsidR="007E3162" w:rsidRPr="00926720" w:rsidRDefault="007E3162" w:rsidP="00CB6C12">
      <w:pPr>
        <w:ind w:left="0" w:firstLine="1"/>
        <w:rPr>
          <w:rFonts w:asciiTheme="minorHAnsi" w:hAnsiTheme="minorHAnsi" w:cstheme="minorHAnsi"/>
        </w:rPr>
      </w:pPr>
    </w:p>
    <w:p w14:paraId="01886364" w14:textId="77777777" w:rsidR="00F64FAB" w:rsidRPr="00926720" w:rsidRDefault="00F64FAB" w:rsidP="00CB6C12">
      <w:pPr>
        <w:ind w:left="0" w:firstLine="1"/>
        <w:rPr>
          <w:rFonts w:asciiTheme="minorHAnsi" w:hAnsiTheme="minorHAnsi" w:cstheme="minorHAnsi"/>
        </w:rPr>
      </w:pPr>
      <w:r w:rsidRPr="00926720">
        <w:rPr>
          <w:rFonts w:asciiTheme="minorHAnsi" w:hAnsiTheme="minorHAnsi" w:cstheme="minorHAnsi"/>
        </w:rPr>
        <w:t xml:space="preserve">Très créatifs, les jeunes d’aujourd’hui sont nés à l’ère du numérique et sont capables de réagir de manière intuitive aux évolutions rapides et à un flux soutenu d’informations. Ils s’impliquent en outre de près dans les conversations culturelles, et ce d’une manière qui peut contribuer à accélérer les actions intersectorielles nécessaires pour généraliser la conservation et l’utilisation rationnelle des zones humides. </w:t>
      </w:r>
    </w:p>
    <w:p w14:paraId="68599DF6" w14:textId="77777777" w:rsidR="00830907" w:rsidRPr="00926720" w:rsidRDefault="00830907" w:rsidP="00CB6C12">
      <w:pPr>
        <w:ind w:left="0" w:firstLine="1"/>
        <w:rPr>
          <w:rFonts w:asciiTheme="minorHAnsi" w:hAnsiTheme="minorHAnsi" w:cstheme="minorHAnsi"/>
        </w:rPr>
      </w:pPr>
    </w:p>
    <w:p w14:paraId="510DCDC5" w14:textId="77777777" w:rsidR="002B09F5" w:rsidRPr="00926720" w:rsidRDefault="00F64FAB" w:rsidP="00CB6C12">
      <w:pPr>
        <w:ind w:left="0" w:firstLine="1"/>
        <w:rPr>
          <w:rFonts w:asciiTheme="minorHAnsi" w:hAnsiTheme="minorHAnsi" w:cstheme="minorHAnsi"/>
          <w:b/>
          <w:bCs/>
        </w:rPr>
      </w:pPr>
      <w:r w:rsidRPr="00926720">
        <w:rPr>
          <w:rFonts w:asciiTheme="minorHAnsi" w:hAnsiTheme="minorHAnsi" w:cstheme="minorHAnsi"/>
        </w:rPr>
        <w:t xml:space="preserve">Il revient en définitive à chaque Partie contractante de définir les rôles à attribuer à leur PFJ national, en collaboration avec leur point focal désigné, afin de refléter au mieux leurs intérêts et leur capacité à opérer à différents niveaux et dans différents domaines, en fonction du soutien institutionnel disponible (comme le mentorat) le cas échéant. </w:t>
      </w:r>
    </w:p>
    <w:p w14:paraId="199BD6FC" w14:textId="77777777" w:rsidR="00DD23EE" w:rsidRPr="00926720" w:rsidRDefault="00DD23EE" w:rsidP="00CB6C12">
      <w:pPr>
        <w:ind w:left="0" w:firstLine="1"/>
        <w:rPr>
          <w:rFonts w:asciiTheme="minorHAnsi" w:hAnsiTheme="minorHAnsi" w:cstheme="minorHAnsi"/>
        </w:rPr>
      </w:pPr>
    </w:p>
    <w:p w14:paraId="0A9341EA" w14:textId="77777777" w:rsidR="00DD23EE" w:rsidRPr="00926720" w:rsidRDefault="00F64FAB" w:rsidP="00CB6C12">
      <w:pPr>
        <w:ind w:left="0" w:firstLine="1"/>
        <w:rPr>
          <w:rFonts w:asciiTheme="minorHAnsi" w:hAnsiTheme="minorHAnsi" w:cstheme="minorHAnsi"/>
        </w:rPr>
      </w:pPr>
      <w:r w:rsidRPr="00926720">
        <w:rPr>
          <w:rFonts w:asciiTheme="minorHAnsi" w:hAnsiTheme="minorHAnsi" w:cstheme="minorHAnsi"/>
        </w:rPr>
        <w:t>Les PFJ peuvent travailler dans des organisations gouvernementales ou non gouvernementales, ou encore des organisations de recherche. Ils peuvent être impliqués dans la recherche, la politique, la restauration, le développement communautaire ou d’autres initiatives visant à mobiliser les jeunes.</w:t>
      </w:r>
    </w:p>
    <w:p w14:paraId="4E54629B" w14:textId="77777777" w:rsidR="00C617D7" w:rsidRPr="00926720" w:rsidRDefault="00C617D7" w:rsidP="00CB6C12">
      <w:pPr>
        <w:ind w:left="0" w:firstLine="1"/>
        <w:rPr>
          <w:rFonts w:asciiTheme="minorHAnsi" w:hAnsiTheme="minorHAnsi" w:cstheme="minorHAnsi"/>
        </w:rPr>
      </w:pPr>
    </w:p>
    <w:p w14:paraId="1657C1C8" w14:textId="77777777" w:rsidR="00F64FAB" w:rsidRPr="00926720" w:rsidRDefault="00F64FAB" w:rsidP="00CB6C12">
      <w:pPr>
        <w:rPr>
          <w:rFonts w:asciiTheme="minorHAnsi" w:hAnsiTheme="minorHAnsi" w:cstheme="minorHAnsi"/>
          <w:u w:val="single"/>
        </w:rPr>
      </w:pPr>
      <w:r w:rsidRPr="00926720">
        <w:rPr>
          <w:rFonts w:asciiTheme="minorHAnsi" w:hAnsiTheme="minorHAnsi" w:cstheme="minorHAnsi"/>
          <w:u w:val="single"/>
        </w:rPr>
        <w:t xml:space="preserve">Rôles des points focaux nationaux Ramsar pour les jeunes </w:t>
      </w:r>
    </w:p>
    <w:p w14:paraId="3FB1D798" w14:textId="77777777" w:rsidR="005F182D" w:rsidRPr="00926720" w:rsidRDefault="005F182D" w:rsidP="00CB6C12">
      <w:pPr>
        <w:rPr>
          <w:rFonts w:asciiTheme="minorHAnsi" w:hAnsiTheme="minorHAnsi" w:cstheme="minorHAnsi"/>
        </w:rPr>
      </w:pPr>
    </w:p>
    <w:p w14:paraId="24A8B611" w14:textId="77777777" w:rsidR="00F64FAB" w:rsidRPr="00926720" w:rsidRDefault="00F64FAB" w:rsidP="00CB6C12">
      <w:pPr>
        <w:rPr>
          <w:rFonts w:asciiTheme="minorHAnsi" w:hAnsiTheme="minorHAnsi" w:cstheme="minorHAnsi"/>
        </w:rPr>
      </w:pPr>
      <w:r w:rsidRPr="00926720">
        <w:rPr>
          <w:rFonts w:asciiTheme="minorHAnsi" w:hAnsiTheme="minorHAnsi" w:cstheme="minorHAnsi"/>
        </w:rPr>
        <w:t xml:space="preserve">Les rôles que peut jouer un PFJ national pourraient inclure les suivants : </w:t>
      </w:r>
    </w:p>
    <w:p w14:paraId="775D6777" w14:textId="77777777" w:rsidR="00F64FAB" w:rsidRPr="00926720" w:rsidRDefault="00F64FAB" w:rsidP="00CB6C12">
      <w:pPr>
        <w:pStyle w:val="ListParagraph"/>
        <w:numPr>
          <w:ilvl w:val="0"/>
          <w:numId w:val="11"/>
        </w:numPr>
        <w:rPr>
          <w:rFonts w:asciiTheme="minorHAnsi" w:hAnsiTheme="minorHAnsi" w:cstheme="minorHAnsi"/>
        </w:rPr>
      </w:pPr>
      <w:r w:rsidRPr="00926720">
        <w:rPr>
          <w:rFonts w:asciiTheme="minorHAnsi" w:hAnsiTheme="minorHAnsi" w:cstheme="minorHAnsi"/>
        </w:rPr>
        <w:t xml:space="preserve">faire preuve de leadership pour veiller à l’inclusion des perspectives des jeunes dans la mise en œuvre de la Convention de Ramsar, que ce soit au niveau national ou dans sa région Ramsar avec l’aide d’autres PFJ ;  </w:t>
      </w:r>
    </w:p>
    <w:p w14:paraId="55573066" w14:textId="77777777" w:rsidR="00F64FAB" w:rsidRPr="00926720" w:rsidRDefault="00F64FAB" w:rsidP="00CB6C12">
      <w:pPr>
        <w:pStyle w:val="ListParagraph"/>
        <w:numPr>
          <w:ilvl w:val="0"/>
          <w:numId w:val="11"/>
        </w:numPr>
        <w:rPr>
          <w:rFonts w:asciiTheme="minorHAnsi" w:hAnsiTheme="minorHAnsi" w:cstheme="minorHAnsi"/>
        </w:rPr>
      </w:pPr>
      <w:r w:rsidRPr="00926720">
        <w:rPr>
          <w:rFonts w:asciiTheme="minorHAnsi" w:hAnsiTheme="minorHAnsi" w:cstheme="minorHAnsi"/>
        </w:rPr>
        <w:t xml:space="preserve">endosser le rôle de point de contact principal sur l’inclusion des jeunes aux programmes Ramsar entre le Secrétariat et la Partie contractante, les autres PFJ et le réseau mondial YEW ;  </w:t>
      </w:r>
    </w:p>
    <w:p w14:paraId="0CE88FC0" w14:textId="77777777" w:rsidR="00F64FAB" w:rsidRPr="00926720" w:rsidRDefault="00F64FAB" w:rsidP="00CB6C12">
      <w:pPr>
        <w:pStyle w:val="ListParagraph"/>
        <w:numPr>
          <w:ilvl w:val="0"/>
          <w:numId w:val="11"/>
        </w:numPr>
        <w:rPr>
          <w:rFonts w:asciiTheme="minorHAnsi" w:hAnsiTheme="minorHAnsi" w:cstheme="minorHAnsi"/>
        </w:rPr>
      </w:pPr>
      <w:r w:rsidRPr="00926720">
        <w:rPr>
          <w:rFonts w:asciiTheme="minorHAnsi" w:hAnsiTheme="minorHAnsi" w:cstheme="minorHAnsi"/>
        </w:rPr>
        <w:t xml:space="preserve">devenir un membre clé des Comités nationaux Ramsar/Comités nationaux pour les zones humides, ou de structures nationales similaires ; </w:t>
      </w:r>
    </w:p>
    <w:p w14:paraId="50DF724B" w14:textId="77777777" w:rsidR="00F64FAB" w:rsidRPr="00926720" w:rsidRDefault="00F64FAB" w:rsidP="00CB6C12">
      <w:pPr>
        <w:pStyle w:val="ListParagraph"/>
        <w:numPr>
          <w:ilvl w:val="0"/>
          <w:numId w:val="11"/>
        </w:numPr>
        <w:rPr>
          <w:rFonts w:asciiTheme="minorHAnsi" w:hAnsiTheme="minorHAnsi" w:cstheme="minorHAnsi"/>
        </w:rPr>
      </w:pPr>
      <w:r w:rsidRPr="00926720">
        <w:rPr>
          <w:rFonts w:asciiTheme="minorHAnsi" w:hAnsiTheme="minorHAnsi" w:cstheme="minorHAnsi"/>
        </w:rPr>
        <w:t xml:space="preserve">aider à la mise en œuvre pratique des politiques et programmes Ramsar au niveau national, ainsi qu’à l’établissement des rapports nationaux en vue des Conférences des Parties à la Convention de Ramsar ; </w:t>
      </w:r>
    </w:p>
    <w:p w14:paraId="27309445" w14:textId="77777777" w:rsidR="00F64FAB" w:rsidRPr="00926720" w:rsidRDefault="00BD2A9D" w:rsidP="00CB6C12">
      <w:pPr>
        <w:pStyle w:val="ListParagraph"/>
        <w:numPr>
          <w:ilvl w:val="0"/>
          <w:numId w:val="11"/>
        </w:numPr>
        <w:rPr>
          <w:rFonts w:asciiTheme="minorHAnsi" w:hAnsiTheme="minorHAnsi" w:cstheme="minorHAnsi"/>
        </w:rPr>
      </w:pPr>
      <w:r w:rsidRPr="00926720">
        <w:rPr>
          <w:rFonts w:asciiTheme="minorHAnsi" w:hAnsiTheme="minorHAnsi" w:cstheme="minorHAnsi"/>
        </w:rPr>
        <w:t xml:space="preserve">améliorer l’image publique de la Convention de Ramsar ainsi que de ses objectifs de conservation et d’utilisation rationnelle ; </w:t>
      </w:r>
    </w:p>
    <w:p w14:paraId="0DB4D98F" w14:textId="77777777" w:rsidR="00F64FAB" w:rsidRPr="00926720" w:rsidRDefault="00F64FAB" w:rsidP="00CB6C12">
      <w:pPr>
        <w:pStyle w:val="ListParagraph"/>
        <w:numPr>
          <w:ilvl w:val="0"/>
          <w:numId w:val="11"/>
        </w:numPr>
        <w:rPr>
          <w:rFonts w:asciiTheme="minorHAnsi" w:hAnsiTheme="minorHAnsi" w:cstheme="minorHAnsi"/>
        </w:rPr>
      </w:pPr>
      <w:r w:rsidRPr="00926720">
        <w:rPr>
          <w:rFonts w:asciiTheme="minorHAnsi" w:hAnsiTheme="minorHAnsi" w:cstheme="minorHAnsi"/>
        </w:rPr>
        <w:t xml:space="preserve">servir activement de porte-parole aux jeunes pour la conservation des zones humides ; </w:t>
      </w:r>
    </w:p>
    <w:p w14:paraId="6E0B0928" w14:textId="77777777" w:rsidR="00F64FAB" w:rsidRPr="00926720" w:rsidRDefault="00F64FAB" w:rsidP="00CB6C12">
      <w:pPr>
        <w:pStyle w:val="ListParagraph"/>
        <w:numPr>
          <w:ilvl w:val="0"/>
          <w:numId w:val="11"/>
        </w:numPr>
        <w:rPr>
          <w:rFonts w:asciiTheme="minorHAnsi" w:hAnsiTheme="minorHAnsi" w:cstheme="minorHAnsi"/>
        </w:rPr>
      </w:pPr>
      <w:r w:rsidRPr="00926720">
        <w:rPr>
          <w:rFonts w:asciiTheme="minorHAnsi" w:hAnsiTheme="minorHAnsi" w:cstheme="minorHAnsi"/>
        </w:rPr>
        <w:t>nouer des contacts et établir et maintenir des réseaux de jeunes pour assurer le partage d’informations entre les jeunes à tous les niveaux et dans tous les secteurs des zones humides.</w:t>
      </w:r>
    </w:p>
    <w:p w14:paraId="386B24F0" w14:textId="77777777" w:rsidR="00025D8D" w:rsidRPr="00926720" w:rsidRDefault="00025D8D" w:rsidP="00CB6C12">
      <w:pPr>
        <w:ind w:hanging="850"/>
        <w:rPr>
          <w:rFonts w:asciiTheme="minorHAnsi" w:hAnsiTheme="minorHAnsi" w:cstheme="minorHAnsi"/>
        </w:rPr>
      </w:pPr>
      <w:r w:rsidRPr="00926720">
        <w:rPr>
          <w:rFonts w:asciiTheme="minorHAnsi" w:hAnsiTheme="minorHAnsi" w:cstheme="minorHAnsi"/>
        </w:rPr>
        <w:br w:type="page"/>
      </w:r>
    </w:p>
    <w:p w14:paraId="0174EA20" w14:textId="416A2EBC" w:rsidR="0082165B" w:rsidRPr="00926720" w:rsidRDefault="0082165B" w:rsidP="00CB6C12">
      <w:pPr>
        <w:ind w:left="0" w:firstLine="0"/>
        <w:rPr>
          <w:rFonts w:asciiTheme="minorHAnsi" w:hAnsiTheme="minorHAnsi" w:cstheme="minorHAnsi"/>
          <w:b/>
          <w:bCs/>
          <w:sz w:val="24"/>
          <w:szCs w:val="24"/>
        </w:rPr>
      </w:pPr>
      <w:r w:rsidRPr="00926720">
        <w:rPr>
          <w:rFonts w:asciiTheme="minorHAnsi" w:hAnsiTheme="minorHAnsi" w:cstheme="minorHAnsi"/>
          <w:b/>
          <w:bCs/>
          <w:sz w:val="24"/>
          <w:szCs w:val="24"/>
        </w:rPr>
        <w:lastRenderedPageBreak/>
        <w:t xml:space="preserve">Annexe 2 </w:t>
      </w:r>
      <w:r w:rsidR="00601CAC" w:rsidRPr="00926720">
        <w:rPr>
          <w:rFonts w:asciiTheme="minorHAnsi" w:hAnsiTheme="minorHAnsi" w:cstheme="minorHAnsi"/>
          <w:b/>
          <w:bCs/>
          <w:sz w:val="24"/>
          <w:szCs w:val="24"/>
        </w:rPr>
        <w:t>–</w:t>
      </w:r>
      <w:r w:rsidRPr="00926720">
        <w:rPr>
          <w:rFonts w:asciiTheme="minorHAnsi" w:hAnsiTheme="minorHAnsi" w:cstheme="minorHAnsi"/>
          <w:b/>
          <w:bCs/>
          <w:sz w:val="24"/>
          <w:szCs w:val="24"/>
        </w:rPr>
        <w:t xml:space="preserve"> Groupe de travail Ramsar sur la jeunesse : </w:t>
      </w:r>
      <w:r w:rsidR="00601CAC" w:rsidRPr="00926720">
        <w:rPr>
          <w:rFonts w:asciiTheme="minorHAnsi" w:hAnsiTheme="minorHAnsi" w:cstheme="minorHAnsi"/>
          <w:b/>
          <w:bCs/>
          <w:sz w:val="24"/>
          <w:szCs w:val="24"/>
        </w:rPr>
        <w:t>f</w:t>
      </w:r>
      <w:r w:rsidRPr="00926720">
        <w:rPr>
          <w:rFonts w:asciiTheme="minorHAnsi" w:hAnsiTheme="minorHAnsi" w:cstheme="minorHAnsi"/>
          <w:b/>
          <w:bCs/>
          <w:sz w:val="24"/>
          <w:szCs w:val="24"/>
        </w:rPr>
        <w:t xml:space="preserve">onctionnement et mandat </w:t>
      </w:r>
    </w:p>
    <w:p w14:paraId="7D46866B" w14:textId="77777777" w:rsidR="00A36C71" w:rsidRPr="00926720" w:rsidRDefault="00A36C71" w:rsidP="00CB6C12">
      <w:pPr>
        <w:rPr>
          <w:rFonts w:asciiTheme="minorHAnsi" w:hAnsiTheme="minorHAnsi" w:cstheme="minorHAnsi"/>
          <w:color w:val="000000" w:themeColor="text1"/>
          <w:u w:val="single"/>
        </w:rPr>
      </w:pPr>
    </w:p>
    <w:p w14:paraId="159FAAF0" w14:textId="77777777" w:rsidR="00C16452" w:rsidRPr="00926720" w:rsidRDefault="00E32867" w:rsidP="00CB6C12">
      <w:pPr>
        <w:rPr>
          <w:rFonts w:asciiTheme="minorHAnsi" w:hAnsiTheme="minorHAnsi" w:cstheme="minorHAnsi"/>
          <w:color w:val="000000" w:themeColor="text1"/>
          <w:u w:val="single"/>
        </w:rPr>
      </w:pPr>
      <w:r w:rsidRPr="00926720">
        <w:rPr>
          <w:rFonts w:asciiTheme="minorHAnsi" w:hAnsiTheme="minorHAnsi" w:cstheme="minorHAnsi"/>
          <w:color w:val="000000" w:themeColor="text1"/>
          <w:u w:val="single"/>
        </w:rPr>
        <w:t xml:space="preserve">Composition et représentation régionale : </w:t>
      </w:r>
    </w:p>
    <w:p w14:paraId="296D8624" w14:textId="77777777" w:rsidR="005F182D" w:rsidRPr="00926720" w:rsidRDefault="005F182D" w:rsidP="00CB6C12">
      <w:pPr>
        <w:rPr>
          <w:rFonts w:asciiTheme="minorHAnsi" w:eastAsiaTheme="minorEastAsia" w:hAnsiTheme="minorHAnsi" w:cstheme="minorHAnsi"/>
          <w:color w:val="000000" w:themeColor="text1"/>
        </w:rPr>
      </w:pPr>
    </w:p>
    <w:p w14:paraId="69BFDB75" w14:textId="77777777" w:rsidR="003B097D" w:rsidRPr="00926720" w:rsidRDefault="00C16452" w:rsidP="00CB6C12">
      <w:pPr>
        <w:pStyle w:val="ListParagraph"/>
        <w:numPr>
          <w:ilvl w:val="0"/>
          <w:numId w:val="20"/>
        </w:numPr>
        <w:rPr>
          <w:rFonts w:asciiTheme="minorHAnsi" w:hAnsiTheme="minorHAnsi" w:cstheme="minorHAnsi"/>
        </w:rPr>
      </w:pPr>
      <w:r w:rsidRPr="00926720">
        <w:rPr>
          <w:rFonts w:asciiTheme="minorHAnsi" w:hAnsiTheme="minorHAnsi" w:cstheme="minorHAnsi"/>
        </w:rPr>
        <w:t xml:space="preserve">Le groupe de travail doit se composer de 10 membres au maximum, âgés de 18 à 35 ans, chaque région Ramsar nommant un membre (n=6) ; </w:t>
      </w:r>
    </w:p>
    <w:p w14:paraId="0053032E" w14:textId="77777777" w:rsidR="00597373" w:rsidRPr="00926720" w:rsidRDefault="00A1101B" w:rsidP="00CB6C12">
      <w:pPr>
        <w:pStyle w:val="ListParagraph"/>
        <w:numPr>
          <w:ilvl w:val="0"/>
          <w:numId w:val="20"/>
        </w:numPr>
        <w:rPr>
          <w:rFonts w:asciiTheme="minorHAnsi" w:hAnsiTheme="minorHAnsi" w:cstheme="minorHAnsi"/>
        </w:rPr>
      </w:pPr>
      <w:r w:rsidRPr="00926720">
        <w:rPr>
          <w:rFonts w:asciiTheme="minorHAnsi" w:hAnsiTheme="minorHAnsi" w:cstheme="minorHAnsi"/>
        </w:rPr>
        <w:t xml:space="preserve">Le groupe de travail portera une attention spéciale à l’inclusion et à la diversité de ses membres, en donnant la priorité aux minorités et aux peuples autochtones et en garantissant la parité hommes-femmes, et adhérera à ces principes grâce à sa structure organisationnelle et à son mandat ;   </w:t>
      </w:r>
    </w:p>
    <w:p w14:paraId="0BADAFDD" w14:textId="77777777" w:rsidR="00DD34EA" w:rsidRPr="00926720" w:rsidRDefault="00DD34EA" w:rsidP="00CB6C12">
      <w:pPr>
        <w:pStyle w:val="ListParagraph"/>
        <w:numPr>
          <w:ilvl w:val="0"/>
          <w:numId w:val="20"/>
        </w:numPr>
        <w:rPr>
          <w:rFonts w:asciiTheme="minorHAnsi" w:hAnsiTheme="minorHAnsi" w:cstheme="minorHAnsi"/>
        </w:rPr>
      </w:pPr>
      <w:r w:rsidRPr="00926720">
        <w:rPr>
          <w:rFonts w:asciiTheme="minorHAnsi" w:hAnsiTheme="minorHAnsi" w:cstheme="minorHAnsi"/>
        </w:rPr>
        <w:t xml:space="preserve">Les points focaux nationaux pour les jeunes, ainsi qu’un jeune représentant des organisations internationales partenaires, disposeront du statut d’observateur au sein du groupe de travail, à moins qu’une région Ramsar ne les nomme membres du groupe à part entière ; </w:t>
      </w:r>
    </w:p>
    <w:p w14:paraId="214074F3" w14:textId="77777777" w:rsidR="00CB6C12" w:rsidRPr="00926720" w:rsidRDefault="00CB6C12" w:rsidP="00CB6C12">
      <w:pPr>
        <w:ind w:left="360" w:firstLine="0"/>
        <w:rPr>
          <w:rFonts w:asciiTheme="minorHAnsi" w:hAnsiTheme="minorHAnsi" w:cstheme="minorHAnsi"/>
        </w:rPr>
      </w:pPr>
    </w:p>
    <w:p w14:paraId="40D350F4" w14:textId="77777777" w:rsidR="008F20F8" w:rsidRPr="00926720" w:rsidRDefault="008F20F8" w:rsidP="00CB6C12">
      <w:pPr>
        <w:rPr>
          <w:rFonts w:asciiTheme="minorHAnsi" w:hAnsiTheme="minorHAnsi" w:cstheme="minorHAnsi"/>
          <w:color w:val="000000" w:themeColor="text1"/>
          <w:u w:val="single"/>
        </w:rPr>
      </w:pPr>
      <w:r w:rsidRPr="00926720">
        <w:rPr>
          <w:rFonts w:asciiTheme="minorHAnsi" w:hAnsiTheme="minorHAnsi" w:cstheme="minorHAnsi"/>
          <w:color w:val="000000" w:themeColor="text1"/>
          <w:u w:val="single"/>
        </w:rPr>
        <w:t xml:space="preserve">Structure et soutien du Secrétariat : </w:t>
      </w:r>
    </w:p>
    <w:p w14:paraId="05D58490" w14:textId="77777777" w:rsidR="005F182D" w:rsidRPr="00926720" w:rsidRDefault="005F182D" w:rsidP="00CB6C12">
      <w:pPr>
        <w:rPr>
          <w:rFonts w:asciiTheme="minorHAnsi" w:eastAsiaTheme="minorEastAsia" w:hAnsiTheme="minorHAnsi" w:cstheme="minorHAnsi"/>
          <w:color w:val="000000" w:themeColor="text1"/>
        </w:rPr>
      </w:pPr>
    </w:p>
    <w:p w14:paraId="6B4B30EC" w14:textId="2B9B77B1" w:rsidR="003B097D" w:rsidRPr="00926720" w:rsidRDefault="008F20F8" w:rsidP="00CB6C12">
      <w:pPr>
        <w:pStyle w:val="ListParagraph"/>
        <w:numPr>
          <w:ilvl w:val="0"/>
          <w:numId w:val="21"/>
        </w:numPr>
        <w:rPr>
          <w:rFonts w:asciiTheme="minorHAnsi" w:hAnsiTheme="minorHAnsi" w:cstheme="minorHAnsi"/>
        </w:rPr>
      </w:pPr>
      <w:r w:rsidRPr="00926720">
        <w:rPr>
          <w:rFonts w:asciiTheme="minorHAnsi" w:hAnsiTheme="minorHAnsi" w:cstheme="minorHAnsi"/>
        </w:rPr>
        <w:t xml:space="preserve">Le </w:t>
      </w:r>
      <w:r w:rsidR="003F7F5C">
        <w:rPr>
          <w:rFonts w:asciiTheme="minorHAnsi" w:hAnsiTheme="minorHAnsi" w:cstheme="minorHAnsi"/>
        </w:rPr>
        <w:t>G</w:t>
      </w:r>
      <w:r w:rsidRPr="00926720">
        <w:rPr>
          <w:rFonts w:asciiTheme="minorHAnsi" w:hAnsiTheme="minorHAnsi" w:cstheme="minorHAnsi"/>
        </w:rPr>
        <w:t>roupe de travail désignera parmi ses membres un Président, un Vice-président, ainsi que tout autre rôle qu’il jugera nécessaire</w:t>
      </w:r>
      <w:r w:rsidRPr="00926720">
        <w:rPr>
          <w:rFonts w:asciiTheme="minorHAnsi" w:hAnsiTheme="minorHAnsi" w:cstheme="minorHAnsi"/>
          <w:color w:val="000000" w:themeColor="text1"/>
        </w:rPr>
        <w:t>, le Vice-président faisant office de Rapporteur ;</w:t>
      </w:r>
    </w:p>
    <w:p w14:paraId="3EA0B8CF" w14:textId="19AEB23E" w:rsidR="00DB1CA0" w:rsidRPr="00926720" w:rsidRDefault="005D7401" w:rsidP="00CB6C12">
      <w:pPr>
        <w:pStyle w:val="ListParagraph"/>
        <w:numPr>
          <w:ilvl w:val="0"/>
          <w:numId w:val="21"/>
        </w:numPr>
        <w:rPr>
          <w:rFonts w:asciiTheme="minorHAnsi" w:hAnsiTheme="minorHAnsi" w:cstheme="minorHAnsi"/>
        </w:rPr>
      </w:pPr>
      <w:r w:rsidRPr="00926720">
        <w:rPr>
          <w:rFonts w:asciiTheme="minorHAnsi" w:hAnsiTheme="minorHAnsi" w:cstheme="minorHAnsi"/>
        </w:rPr>
        <w:t xml:space="preserve">Le </w:t>
      </w:r>
      <w:r w:rsidR="003F7F5C">
        <w:rPr>
          <w:rFonts w:asciiTheme="minorHAnsi" w:hAnsiTheme="minorHAnsi" w:cstheme="minorHAnsi"/>
        </w:rPr>
        <w:t>G</w:t>
      </w:r>
      <w:r w:rsidRPr="00926720">
        <w:rPr>
          <w:rFonts w:asciiTheme="minorHAnsi" w:hAnsiTheme="minorHAnsi" w:cstheme="minorHAnsi"/>
        </w:rPr>
        <w:t xml:space="preserve">roupe de travail choisira parmi ses membres, en fonction de leurs compétences et de leurs intérêts, un ou plusieurs observateur(s) auprès du Groupe d’évaluation scientifique et technique et du Groupe de surveillance des activités de CESP, ainsi qu’auprès de tout autre groupe de travail établi par la COP, dans la mesure où la capacité du groupe de travail le permet ; </w:t>
      </w:r>
    </w:p>
    <w:p w14:paraId="36DEA668" w14:textId="3A38387E" w:rsidR="00C16452" w:rsidRPr="00926720" w:rsidRDefault="00A0760A" w:rsidP="00CB6C12">
      <w:pPr>
        <w:pStyle w:val="ListParagraph"/>
        <w:numPr>
          <w:ilvl w:val="0"/>
          <w:numId w:val="21"/>
        </w:numPr>
        <w:rPr>
          <w:rFonts w:asciiTheme="minorHAnsi" w:hAnsiTheme="minorHAnsi" w:cstheme="minorHAnsi"/>
        </w:rPr>
      </w:pPr>
      <w:r w:rsidRPr="00926720">
        <w:rPr>
          <w:rFonts w:asciiTheme="minorHAnsi" w:hAnsiTheme="minorHAnsi" w:cstheme="minorHAnsi"/>
        </w:rPr>
        <w:t xml:space="preserve">Le </w:t>
      </w:r>
      <w:r w:rsidR="00EB2ADE" w:rsidRPr="003F7F5C">
        <w:rPr>
          <w:rFonts w:asciiTheme="minorHAnsi" w:hAnsiTheme="minorHAnsi" w:cstheme="minorHAnsi"/>
          <w:strike/>
        </w:rPr>
        <w:t>C</w:t>
      </w:r>
      <w:r w:rsidRPr="003F7F5C">
        <w:rPr>
          <w:rFonts w:asciiTheme="minorHAnsi" w:hAnsiTheme="minorHAnsi" w:cstheme="minorHAnsi"/>
          <w:strike/>
        </w:rPr>
        <w:t>onseiller du</w:t>
      </w:r>
      <w:r w:rsidRPr="00926720">
        <w:rPr>
          <w:rFonts w:asciiTheme="minorHAnsi" w:hAnsiTheme="minorHAnsi" w:cstheme="minorHAnsi"/>
        </w:rPr>
        <w:t xml:space="preserve"> Secrétariat fournira des services administratifs au </w:t>
      </w:r>
      <w:r w:rsidR="003F7F5C">
        <w:rPr>
          <w:rFonts w:asciiTheme="minorHAnsi" w:hAnsiTheme="minorHAnsi" w:cstheme="minorHAnsi"/>
        </w:rPr>
        <w:t>G</w:t>
      </w:r>
      <w:r w:rsidRPr="00926720">
        <w:rPr>
          <w:rFonts w:asciiTheme="minorHAnsi" w:hAnsiTheme="minorHAnsi" w:cstheme="minorHAnsi"/>
        </w:rPr>
        <w:t xml:space="preserve">roupe de travail </w:t>
      </w:r>
      <w:r w:rsidRPr="003F7F5C">
        <w:rPr>
          <w:rFonts w:asciiTheme="minorHAnsi" w:hAnsiTheme="minorHAnsi" w:cstheme="minorHAnsi"/>
          <w:strike/>
        </w:rPr>
        <w:t>et agira en tant que point de contact avec le Secrétariat</w:t>
      </w:r>
      <w:r w:rsidRPr="00926720">
        <w:rPr>
          <w:rFonts w:asciiTheme="minorHAnsi" w:hAnsiTheme="minorHAnsi" w:cstheme="minorHAnsi"/>
        </w:rPr>
        <w:t xml:space="preserve">. </w:t>
      </w:r>
    </w:p>
    <w:p w14:paraId="16A2A905" w14:textId="77777777" w:rsidR="00CB6C12" w:rsidRPr="00926720" w:rsidRDefault="00CB6C12" w:rsidP="00CB6C12">
      <w:pPr>
        <w:rPr>
          <w:rFonts w:asciiTheme="minorHAnsi" w:hAnsiTheme="minorHAnsi" w:cstheme="minorHAnsi"/>
        </w:rPr>
      </w:pPr>
    </w:p>
    <w:p w14:paraId="793AD1FF" w14:textId="77777777" w:rsidR="00C16452" w:rsidRPr="00926720" w:rsidRDefault="0040350A" w:rsidP="00CB6C12">
      <w:pPr>
        <w:rPr>
          <w:rFonts w:asciiTheme="minorHAnsi" w:hAnsiTheme="minorHAnsi" w:cstheme="minorHAnsi"/>
          <w:u w:val="single"/>
        </w:rPr>
      </w:pPr>
      <w:r w:rsidRPr="00926720">
        <w:rPr>
          <w:rFonts w:asciiTheme="minorHAnsi" w:hAnsiTheme="minorHAnsi" w:cstheme="minorHAnsi"/>
          <w:u w:val="single"/>
        </w:rPr>
        <w:t xml:space="preserve">Mandat : </w:t>
      </w:r>
    </w:p>
    <w:p w14:paraId="609711C8" w14:textId="77777777" w:rsidR="005F182D" w:rsidRPr="00926720" w:rsidRDefault="005F182D" w:rsidP="00CB6C12">
      <w:pPr>
        <w:ind w:left="0" w:firstLine="1"/>
        <w:rPr>
          <w:rFonts w:asciiTheme="minorHAnsi" w:hAnsiTheme="minorHAnsi" w:cstheme="minorHAnsi"/>
        </w:rPr>
      </w:pPr>
    </w:p>
    <w:p w14:paraId="1E920019" w14:textId="77777777" w:rsidR="002841F9" w:rsidRPr="00926720" w:rsidRDefault="00E30BCB" w:rsidP="00CB6C12">
      <w:pPr>
        <w:ind w:left="0" w:firstLine="1"/>
        <w:rPr>
          <w:rFonts w:asciiTheme="minorHAnsi" w:hAnsiTheme="minorHAnsi" w:cstheme="minorHAnsi"/>
        </w:rPr>
      </w:pPr>
      <w:r w:rsidRPr="00926720">
        <w:rPr>
          <w:rFonts w:asciiTheme="minorHAnsi" w:hAnsiTheme="minorHAnsi" w:cstheme="minorHAnsi"/>
        </w:rPr>
        <w:t xml:space="preserve">L’objectif du groupe de travail est d’offrir des conseils pour intégrer la mobilisation des jeunes à la gouvernance, aux programmes de travail et aux autres activités de la Convention. </w:t>
      </w:r>
    </w:p>
    <w:p w14:paraId="621A7BC6" w14:textId="77777777" w:rsidR="005F182D" w:rsidRPr="00926720" w:rsidRDefault="005F182D" w:rsidP="00CB6C12">
      <w:pPr>
        <w:ind w:left="0" w:firstLine="1"/>
        <w:rPr>
          <w:rFonts w:asciiTheme="minorHAnsi" w:hAnsiTheme="minorHAnsi" w:cstheme="minorHAnsi"/>
        </w:rPr>
      </w:pPr>
    </w:p>
    <w:p w14:paraId="2D0B39B7" w14:textId="77777777" w:rsidR="00471B85" w:rsidRPr="00926720" w:rsidRDefault="00B26094" w:rsidP="00CB6C12">
      <w:pPr>
        <w:ind w:left="0" w:firstLine="1"/>
        <w:rPr>
          <w:rFonts w:asciiTheme="minorHAnsi" w:hAnsiTheme="minorHAnsi" w:cstheme="minorHAnsi"/>
        </w:rPr>
      </w:pPr>
      <w:r w:rsidRPr="00926720">
        <w:rPr>
          <w:rFonts w:asciiTheme="minorHAnsi" w:hAnsiTheme="minorHAnsi" w:cstheme="minorHAnsi"/>
        </w:rPr>
        <w:t xml:space="preserve">Le groupe de travail devra se concentrer en priorité sur les actions suivantes pendant la prochaine période triennale (d’ici à la COP15) : </w:t>
      </w:r>
    </w:p>
    <w:p w14:paraId="22B1F2B4" w14:textId="77777777" w:rsidR="00471B85" w:rsidRPr="00926720" w:rsidRDefault="00A8421B" w:rsidP="00CB6C12">
      <w:pPr>
        <w:pStyle w:val="ListParagraph"/>
        <w:numPr>
          <w:ilvl w:val="0"/>
          <w:numId w:val="24"/>
        </w:numPr>
        <w:rPr>
          <w:rFonts w:asciiTheme="minorHAnsi" w:hAnsiTheme="minorHAnsi" w:cstheme="minorHAnsi"/>
        </w:rPr>
      </w:pPr>
      <w:r w:rsidRPr="00926720">
        <w:rPr>
          <w:rFonts w:asciiTheme="minorHAnsi" w:hAnsiTheme="minorHAnsi" w:cstheme="minorHAnsi"/>
        </w:rPr>
        <w:t xml:space="preserve">apporter ses conseils et participer au groupe de travail chargé d’élaborer le nouveau Plan stratégique (SP5) ; </w:t>
      </w:r>
    </w:p>
    <w:p w14:paraId="1FB8B956" w14:textId="77777777" w:rsidR="00471B85" w:rsidRPr="00926720" w:rsidRDefault="00460B03" w:rsidP="00CB6C12">
      <w:pPr>
        <w:pStyle w:val="ListParagraph"/>
        <w:numPr>
          <w:ilvl w:val="0"/>
          <w:numId w:val="24"/>
        </w:numPr>
        <w:rPr>
          <w:rFonts w:asciiTheme="minorHAnsi" w:hAnsiTheme="minorHAnsi" w:cstheme="minorHAnsi"/>
        </w:rPr>
      </w:pPr>
      <w:r w:rsidRPr="00926720">
        <w:rPr>
          <w:rFonts w:asciiTheme="minorHAnsi" w:hAnsiTheme="minorHAnsi" w:cstheme="minorHAnsi"/>
        </w:rPr>
        <w:t xml:space="preserve">identifier les activités de renforcement des capacités afin d’aider les Parties contractantes à mettre en œuvre des stratégies pour faire participer les jeunes (voir paragraphe 13) ; </w:t>
      </w:r>
    </w:p>
    <w:p w14:paraId="0CAAD8D5" w14:textId="77777777" w:rsidR="0015160D" w:rsidRPr="00926720" w:rsidRDefault="00471B85" w:rsidP="00CB6C12">
      <w:pPr>
        <w:pStyle w:val="ListParagraph"/>
        <w:numPr>
          <w:ilvl w:val="0"/>
          <w:numId w:val="24"/>
        </w:numPr>
        <w:rPr>
          <w:rFonts w:asciiTheme="minorHAnsi" w:hAnsiTheme="minorHAnsi" w:cstheme="minorHAnsi"/>
        </w:rPr>
      </w:pPr>
      <w:r w:rsidRPr="00926720">
        <w:rPr>
          <w:rFonts w:asciiTheme="minorHAnsi" w:hAnsiTheme="minorHAnsi" w:cstheme="minorHAnsi"/>
          <w:color w:val="000000" w:themeColor="text1"/>
        </w:rPr>
        <w:t>rendre compte au Comité permanent, notamment en faisant des recommandations en matière de renforcement des capacités et d’orientations politiques pour les Parties contractantes ;</w:t>
      </w:r>
    </w:p>
    <w:p w14:paraId="114D2CE3" w14:textId="77777777" w:rsidR="00313F49" w:rsidRPr="00926720" w:rsidRDefault="0015160D" w:rsidP="00CB6C12">
      <w:pPr>
        <w:pStyle w:val="ListParagraph"/>
        <w:numPr>
          <w:ilvl w:val="0"/>
          <w:numId w:val="24"/>
        </w:numPr>
        <w:rPr>
          <w:rFonts w:asciiTheme="minorHAnsi" w:hAnsiTheme="minorHAnsi" w:cstheme="minorHAnsi"/>
        </w:rPr>
      </w:pPr>
      <w:r w:rsidRPr="00926720">
        <w:rPr>
          <w:rFonts w:asciiTheme="minorHAnsi" w:hAnsiTheme="minorHAnsi" w:cstheme="minorHAnsi"/>
          <w:color w:val="000000" w:themeColor="text1"/>
        </w:rPr>
        <w:t xml:space="preserve">élaborer </w:t>
      </w:r>
      <w:r w:rsidRPr="00926720">
        <w:rPr>
          <w:rFonts w:asciiTheme="minorHAnsi" w:hAnsiTheme="minorHAnsi" w:cstheme="minorHAnsi"/>
        </w:rPr>
        <w:t xml:space="preserve">un plan de travail commun avec le Secrétariat pour : </w:t>
      </w:r>
    </w:p>
    <w:p w14:paraId="58BFBB35" w14:textId="77777777" w:rsidR="00E13CE9" w:rsidRPr="00926720" w:rsidRDefault="00247BD7" w:rsidP="00CB6C12">
      <w:pPr>
        <w:pStyle w:val="ListParagraph"/>
        <w:numPr>
          <w:ilvl w:val="0"/>
          <w:numId w:val="23"/>
        </w:numPr>
        <w:ind w:left="1418"/>
        <w:rPr>
          <w:rFonts w:asciiTheme="minorHAnsi" w:hAnsiTheme="minorHAnsi" w:cstheme="minorHAnsi"/>
        </w:rPr>
      </w:pPr>
      <w:r w:rsidRPr="00926720">
        <w:rPr>
          <w:rFonts w:asciiTheme="minorHAnsi" w:hAnsiTheme="minorHAnsi" w:cstheme="minorHAnsi"/>
        </w:rPr>
        <w:t xml:space="preserve">communiquer avec les points focaux nationaux Ramsar pour les jeunes et les soutenir ; </w:t>
      </w:r>
    </w:p>
    <w:p w14:paraId="4E7DC9AD" w14:textId="77777777" w:rsidR="0010339D" w:rsidRPr="00926720" w:rsidRDefault="0010339D" w:rsidP="00CB6C12">
      <w:pPr>
        <w:ind w:left="1418" w:firstLine="0"/>
        <w:rPr>
          <w:rFonts w:asciiTheme="minorHAnsi" w:hAnsiTheme="minorHAnsi" w:cstheme="minorHAnsi"/>
        </w:rPr>
      </w:pPr>
    </w:p>
    <w:p w14:paraId="4AAEE17E" w14:textId="77777777" w:rsidR="006D2007" w:rsidRPr="00926720" w:rsidRDefault="00C04E82" w:rsidP="00CB6C12">
      <w:pPr>
        <w:pStyle w:val="ListParagraph"/>
        <w:numPr>
          <w:ilvl w:val="0"/>
          <w:numId w:val="23"/>
        </w:numPr>
        <w:ind w:left="1418"/>
        <w:rPr>
          <w:rFonts w:asciiTheme="minorHAnsi" w:hAnsiTheme="minorHAnsi" w:cstheme="minorHAnsi"/>
        </w:rPr>
      </w:pPr>
      <w:r w:rsidRPr="00926720">
        <w:rPr>
          <w:rFonts w:asciiTheme="minorHAnsi" w:hAnsiTheme="minorHAnsi" w:cstheme="minorHAnsi"/>
        </w:rPr>
        <w:t xml:space="preserve">aligner les activités jeunesse de la Convention de Ramsar sur les réseaux, programmes et organes consultatifs pour la jeunesse relevant d’autres organismes environnementaux des Nations Unies et d’accords multilatéraux sur l’environnement, y compris sur les événements consacrés aux jeunes lors de réunions internationales ; </w:t>
      </w:r>
    </w:p>
    <w:p w14:paraId="320D6AFA" w14:textId="77777777" w:rsidR="00460B03" w:rsidRPr="00926720" w:rsidRDefault="00460B03" w:rsidP="00CB6C12">
      <w:pPr>
        <w:ind w:left="1418" w:firstLine="0"/>
        <w:rPr>
          <w:rFonts w:asciiTheme="minorHAnsi" w:hAnsiTheme="minorHAnsi" w:cstheme="minorHAnsi"/>
        </w:rPr>
      </w:pPr>
    </w:p>
    <w:p w14:paraId="47CDC83F" w14:textId="77777777" w:rsidR="00313F49" w:rsidRPr="00926720" w:rsidRDefault="00313F49" w:rsidP="00CB6C12">
      <w:pPr>
        <w:pStyle w:val="ListParagraph"/>
        <w:numPr>
          <w:ilvl w:val="0"/>
          <w:numId w:val="23"/>
        </w:numPr>
        <w:ind w:left="1418"/>
        <w:rPr>
          <w:rFonts w:asciiTheme="minorHAnsi" w:hAnsiTheme="minorHAnsi" w:cstheme="minorHAnsi"/>
        </w:rPr>
      </w:pPr>
      <w:r w:rsidRPr="00926720">
        <w:rPr>
          <w:rFonts w:asciiTheme="minorHAnsi" w:hAnsiTheme="minorHAnsi" w:cstheme="minorHAnsi"/>
        </w:rPr>
        <w:lastRenderedPageBreak/>
        <w:t>coordonner un événement dédié aux jeunes en marge de la Conférence des Parties contractantes et permettre aux jeunes de participer à la Conférence, en coopération avec le pays hôte de la COP ;</w:t>
      </w:r>
    </w:p>
    <w:p w14:paraId="3C87E10B" w14:textId="77777777" w:rsidR="00313F49" w:rsidRPr="00926720" w:rsidRDefault="00313F49" w:rsidP="00CB6C12">
      <w:pPr>
        <w:ind w:left="1418" w:firstLine="0"/>
        <w:rPr>
          <w:rFonts w:asciiTheme="minorHAnsi" w:hAnsiTheme="minorHAnsi" w:cstheme="minorHAnsi"/>
        </w:rPr>
      </w:pPr>
    </w:p>
    <w:p w14:paraId="43D139C3" w14:textId="77777777" w:rsidR="00C16452" w:rsidRPr="00926720" w:rsidRDefault="0010339D" w:rsidP="00CB6C12">
      <w:pPr>
        <w:pStyle w:val="ListParagraph"/>
        <w:numPr>
          <w:ilvl w:val="0"/>
          <w:numId w:val="23"/>
        </w:numPr>
        <w:ind w:left="1418"/>
        <w:rPr>
          <w:rFonts w:asciiTheme="minorHAnsi" w:hAnsiTheme="minorHAnsi" w:cstheme="minorHAnsi"/>
        </w:rPr>
      </w:pPr>
      <w:r w:rsidRPr="00926720">
        <w:rPr>
          <w:rFonts w:asciiTheme="minorHAnsi" w:hAnsiTheme="minorHAnsi" w:cstheme="minorHAnsi"/>
        </w:rPr>
        <w:t>élaborer des messages et des documents à l’intention de la jeunesse pour la Journée mondiale des zones humides et d’autres journées internationales en rapport avec la Convention.</w:t>
      </w:r>
    </w:p>
    <w:sectPr w:rsidR="00C16452" w:rsidRPr="00926720" w:rsidSect="00025D8D">
      <w:footerReference w:type="default" r:id="rId12"/>
      <w:pgSz w:w="12240" w:h="15840"/>
      <w:pgMar w:top="1440" w:right="1440" w:bottom="1440" w:left="144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05B3F" w14:textId="77777777" w:rsidR="00D51F6C" w:rsidRDefault="00D51F6C" w:rsidP="00E92B6C">
      <w:r>
        <w:separator/>
      </w:r>
    </w:p>
  </w:endnote>
  <w:endnote w:type="continuationSeparator" w:id="0">
    <w:p w14:paraId="3CEB4146" w14:textId="77777777" w:rsidR="00D51F6C" w:rsidRDefault="00D51F6C" w:rsidP="00E92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swiss"/>
    <w:pitch w:val="variable"/>
    <w:sig w:usb0="E0002EFF" w:usb1="C000785B" w:usb2="00000009" w:usb3="00000000" w:csb0="000001FF" w:csb1="00000000"/>
  </w:font>
  <w:font w:name="ヒラギノ角ゴ Pro W3">
    <w:panose1 w:val="020B0300000000000000"/>
    <w:charset w:val="80"/>
    <w:family w:val="roman"/>
    <w:notTrueType/>
    <w:pitch w:val="default"/>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87DDF" w14:textId="025E0A1E" w:rsidR="00926720" w:rsidRPr="00025D8D" w:rsidRDefault="00025D8D" w:rsidP="00926720">
    <w:pPr>
      <w:pStyle w:val="Footer"/>
      <w:tabs>
        <w:tab w:val="clear" w:pos="9026"/>
        <w:tab w:val="right" w:pos="9214"/>
      </w:tabs>
      <w:rPr>
        <w:sz w:val="20"/>
        <w:szCs w:val="20"/>
      </w:rPr>
    </w:pPr>
    <w:r>
      <w:rPr>
        <w:sz w:val="20"/>
        <w:szCs w:val="20"/>
      </w:rPr>
      <w:t>SC59/2022 Doc.24.12</w:t>
    </w:r>
    <w:r w:rsidR="003F7F5C">
      <w:rPr>
        <w:sz w:val="20"/>
        <w:szCs w:val="20"/>
      </w:rPr>
      <w:t xml:space="preserve"> Rev.1</w:t>
    </w:r>
    <w:r>
      <w:rPr>
        <w:sz w:val="20"/>
        <w:szCs w:val="20"/>
      </w:rPr>
      <w:tab/>
    </w:r>
    <w:r>
      <w:rPr>
        <w:sz w:val="20"/>
        <w:szCs w:val="20"/>
      </w:rPr>
      <w:tab/>
      <w:t xml:space="preserve"> </w:t>
    </w:r>
    <w:r w:rsidR="00854C8D" w:rsidRPr="00854C8D">
      <w:rPr>
        <w:sz w:val="20"/>
        <w:szCs w:val="20"/>
      </w:rPr>
      <w:fldChar w:fldCharType="begin"/>
    </w:r>
    <w:r w:rsidR="00854C8D" w:rsidRPr="00854C8D">
      <w:rPr>
        <w:sz w:val="20"/>
        <w:szCs w:val="20"/>
      </w:rPr>
      <w:instrText xml:space="preserve"> PAGE   \* MERGEFORMAT </w:instrText>
    </w:r>
    <w:r w:rsidR="00854C8D" w:rsidRPr="00854C8D">
      <w:rPr>
        <w:sz w:val="20"/>
        <w:szCs w:val="20"/>
      </w:rPr>
      <w:fldChar w:fldCharType="separate"/>
    </w:r>
    <w:r w:rsidR="00997DB8">
      <w:rPr>
        <w:noProof/>
        <w:sz w:val="20"/>
        <w:szCs w:val="20"/>
      </w:rPr>
      <w:t>9</w:t>
    </w:r>
    <w:r w:rsidR="00854C8D" w:rsidRPr="00854C8D">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E8AFE" w14:textId="77777777" w:rsidR="00D51F6C" w:rsidRDefault="00D51F6C" w:rsidP="00E92B6C">
      <w:r>
        <w:separator/>
      </w:r>
    </w:p>
  </w:footnote>
  <w:footnote w:type="continuationSeparator" w:id="0">
    <w:p w14:paraId="6B2A47F5" w14:textId="77777777" w:rsidR="00D51F6C" w:rsidRDefault="00D51F6C" w:rsidP="00E92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043F0"/>
    <w:multiLevelType w:val="hybridMultilevel"/>
    <w:tmpl w:val="3C96C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80253B"/>
    <w:multiLevelType w:val="hybridMultilevel"/>
    <w:tmpl w:val="1CFEA0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0C7F3C"/>
    <w:multiLevelType w:val="multilevel"/>
    <w:tmpl w:val="CB1EB26C"/>
    <w:lvl w:ilvl="0">
      <w:start w:val="1"/>
      <w:numFmt w:val="decimal"/>
      <w:lvlText w:val="%1."/>
      <w:lvlJc w:val="left"/>
      <w:pPr>
        <w:ind w:left="2345" w:hanging="360"/>
      </w:pPr>
      <w:rPr>
        <w:u w:val="none"/>
      </w:rPr>
    </w:lvl>
    <w:lvl w:ilvl="1">
      <w:start w:val="1"/>
      <w:numFmt w:val="lowerLetter"/>
      <w:lvlText w:val="%2."/>
      <w:lvlJc w:val="left"/>
      <w:pPr>
        <w:ind w:left="2999" w:hanging="360"/>
      </w:pPr>
      <w:rPr>
        <w:u w:val="none"/>
      </w:rPr>
    </w:lvl>
    <w:lvl w:ilvl="2">
      <w:start w:val="1"/>
      <w:numFmt w:val="lowerRoman"/>
      <w:lvlText w:val="%3."/>
      <w:lvlJc w:val="right"/>
      <w:pPr>
        <w:ind w:left="3719" w:hanging="360"/>
      </w:pPr>
      <w:rPr>
        <w:u w:val="none"/>
      </w:rPr>
    </w:lvl>
    <w:lvl w:ilvl="3">
      <w:start w:val="1"/>
      <w:numFmt w:val="decimal"/>
      <w:lvlText w:val="%4."/>
      <w:lvlJc w:val="left"/>
      <w:pPr>
        <w:ind w:left="4439" w:hanging="360"/>
      </w:pPr>
      <w:rPr>
        <w:u w:val="none"/>
      </w:rPr>
    </w:lvl>
    <w:lvl w:ilvl="4">
      <w:start w:val="1"/>
      <w:numFmt w:val="lowerLetter"/>
      <w:lvlText w:val="%5."/>
      <w:lvlJc w:val="left"/>
      <w:pPr>
        <w:ind w:left="5159" w:hanging="360"/>
      </w:pPr>
      <w:rPr>
        <w:u w:val="none"/>
      </w:rPr>
    </w:lvl>
    <w:lvl w:ilvl="5">
      <w:start w:val="1"/>
      <w:numFmt w:val="lowerRoman"/>
      <w:lvlText w:val="%6."/>
      <w:lvlJc w:val="right"/>
      <w:pPr>
        <w:ind w:left="5879" w:hanging="360"/>
      </w:pPr>
      <w:rPr>
        <w:u w:val="none"/>
      </w:rPr>
    </w:lvl>
    <w:lvl w:ilvl="6">
      <w:start w:val="1"/>
      <w:numFmt w:val="decimal"/>
      <w:lvlText w:val="%7."/>
      <w:lvlJc w:val="left"/>
      <w:pPr>
        <w:ind w:left="6599" w:hanging="360"/>
      </w:pPr>
      <w:rPr>
        <w:u w:val="none"/>
      </w:rPr>
    </w:lvl>
    <w:lvl w:ilvl="7">
      <w:start w:val="1"/>
      <w:numFmt w:val="lowerLetter"/>
      <w:lvlText w:val="%8."/>
      <w:lvlJc w:val="left"/>
      <w:pPr>
        <w:ind w:left="7319" w:hanging="360"/>
      </w:pPr>
      <w:rPr>
        <w:u w:val="none"/>
      </w:rPr>
    </w:lvl>
    <w:lvl w:ilvl="8">
      <w:start w:val="1"/>
      <w:numFmt w:val="lowerRoman"/>
      <w:lvlText w:val="%9."/>
      <w:lvlJc w:val="right"/>
      <w:pPr>
        <w:ind w:left="8039" w:hanging="360"/>
      </w:pPr>
      <w:rPr>
        <w:u w:val="none"/>
      </w:rPr>
    </w:lvl>
  </w:abstractNum>
  <w:abstractNum w:abstractNumId="3" w15:restartNumberingAfterBreak="0">
    <w:nsid w:val="22D61631"/>
    <w:multiLevelType w:val="hybridMultilevel"/>
    <w:tmpl w:val="FE6AE26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0C090013">
      <w:start w:val="1"/>
      <w:numFmt w:val="upperRoman"/>
      <w:lvlText w:val="%3."/>
      <w:lvlJc w:val="right"/>
      <w:pPr>
        <w:ind w:left="1211"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4AA09A9"/>
    <w:multiLevelType w:val="hybridMultilevel"/>
    <w:tmpl w:val="DB74AA9C"/>
    <w:lvl w:ilvl="0" w:tplc="E5522318">
      <w:start w:val="2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5C914FD"/>
    <w:multiLevelType w:val="hybridMultilevel"/>
    <w:tmpl w:val="E52A3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DE54AF"/>
    <w:multiLevelType w:val="hybridMultilevel"/>
    <w:tmpl w:val="37D8B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3736BC"/>
    <w:multiLevelType w:val="hybridMultilevel"/>
    <w:tmpl w:val="FF16AB60"/>
    <w:lvl w:ilvl="0" w:tplc="ED186EE4">
      <w:start w:val="1"/>
      <w:numFmt w:val="bullet"/>
      <w:lvlText w:val=""/>
      <w:lvlJc w:val="left"/>
      <w:pPr>
        <w:ind w:left="720" w:hanging="360"/>
      </w:pPr>
      <w:rPr>
        <w:rFonts w:ascii="Symbol" w:hAnsi="Symbol" w:hint="default"/>
      </w:rPr>
    </w:lvl>
    <w:lvl w:ilvl="1" w:tplc="92EE565A">
      <w:start w:val="1"/>
      <w:numFmt w:val="bullet"/>
      <w:lvlText w:val="o"/>
      <w:lvlJc w:val="left"/>
      <w:pPr>
        <w:ind w:left="1440" w:hanging="360"/>
      </w:pPr>
      <w:rPr>
        <w:rFonts w:ascii="Courier New" w:hAnsi="Courier New" w:hint="default"/>
      </w:rPr>
    </w:lvl>
    <w:lvl w:ilvl="2" w:tplc="1A884266">
      <w:start w:val="1"/>
      <w:numFmt w:val="bullet"/>
      <w:lvlText w:val=""/>
      <w:lvlJc w:val="left"/>
      <w:pPr>
        <w:ind w:left="2160" w:hanging="360"/>
      </w:pPr>
      <w:rPr>
        <w:rFonts w:ascii="Wingdings" w:hAnsi="Wingdings" w:hint="default"/>
      </w:rPr>
    </w:lvl>
    <w:lvl w:ilvl="3" w:tplc="B7C20738">
      <w:start w:val="1"/>
      <w:numFmt w:val="bullet"/>
      <w:lvlText w:val=""/>
      <w:lvlJc w:val="left"/>
      <w:pPr>
        <w:ind w:left="2880" w:hanging="360"/>
      </w:pPr>
      <w:rPr>
        <w:rFonts w:ascii="Symbol" w:hAnsi="Symbol" w:hint="default"/>
      </w:rPr>
    </w:lvl>
    <w:lvl w:ilvl="4" w:tplc="3414523A">
      <w:start w:val="1"/>
      <w:numFmt w:val="bullet"/>
      <w:lvlText w:val="o"/>
      <w:lvlJc w:val="left"/>
      <w:pPr>
        <w:ind w:left="3600" w:hanging="360"/>
      </w:pPr>
      <w:rPr>
        <w:rFonts w:ascii="Courier New" w:hAnsi="Courier New" w:hint="default"/>
      </w:rPr>
    </w:lvl>
    <w:lvl w:ilvl="5" w:tplc="EE1E907C">
      <w:start w:val="1"/>
      <w:numFmt w:val="bullet"/>
      <w:lvlText w:val=""/>
      <w:lvlJc w:val="left"/>
      <w:pPr>
        <w:ind w:left="4320" w:hanging="360"/>
      </w:pPr>
      <w:rPr>
        <w:rFonts w:ascii="Wingdings" w:hAnsi="Wingdings" w:hint="default"/>
      </w:rPr>
    </w:lvl>
    <w:lvl w:ilvl="6" w:tplc="5B9E4794">
      <w:start w:val="1"/>
      <w:numFmt w:val="bullet"/>
      <w:lvlText w:val=""/>
      <w:lvlJc w:val="left"/>
      <w:pPr>
        <w:ind w:left="5040" w:hanging="360"/>
      </w:pPr>
      <w:rPr>
        <w:rFonts w:ascii="Symbol" w:hAnsi="Symbol" w:hint="default"/>
      </w:rPr>
    </w:lvl>
    <w:lvl w:ilvl="7" w:tplc="44C6EEB6">
      <w:start w:val="1"/>
      <w:numFmt w:val="bullet"/>
      <w:lvlText w:val="o"/>
      <w:lvlJc w:val="left"/>
      <w:pPr>
        <w:ind w:left="5760" w:hanging="360"/>
      </w:pPr>
      <w:rPr>
        <w:rFonts w:ascii="Courier New" w:hAnsi="Courier New" w:hint="default"/>
      </w:rPr>
    </w:lvl>
    <w:lvl w:ilvl="8" w:tplc="4C84CE80">
      <w:start w:val="1"/>
      <w:numFmt w:val="bullet"/>
      <w:lvlText w:val=""/>
      <w:lvlJc w:val="left"/>
      <w:pPr>
        <w:ind w:left="6480" w:hanging="360"/>
      </w:pPr>
      <w:rPr>
        <w:rFonts w:ascii="Wingdings" w:hAnsi="Wingdings" w:hint="default"/>
      </w:rPr>
    </w:lvl>
  </w:abstractNum>
  <w:abstractNum w:abstractNumId="8" w15:restartNumberingAfterBreak="0">
    <w:nsid w:val="3EAC1470"/>
    <w:multiLevelType w:val="hybridMultilevel"/>
    <w:tmpl w:val="6A301E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631BAB"/>
    <w:multiLevelType w:val="multilevel"/>
    <w:tmpl w:val="586A3B90"/>
    <w:lvl w:ilvl="0">
      <w:start w:val="1"/>
      <w:numFmt w:val="decimal"/>
      <w:lvlText w:val="%1."/>
      <w:lvlJc w:val="left"/>
      <w:pPr>
        <w:ind w:left="786"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67C49D5"/>
    <w:multiLevelType w:val="hybridMultilevel"/>
    <w:tmpl w:val="43D6F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FC41FF"/>
    <w:multiLevelType w:val="hybridMultilevel"/>
    <w:tmpl w:val="14F8B0B0"/>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1031"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D4D55BE"/>
    <w:multiLevelType w:val="hybridMultilevel"/>
    <w:tmpl w:val="55146AA8"/>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3" w15:restartNumberingAfterBreak="0">
    <w:nsid w:val="5BF22EE2"/>
    <w:multiLevelType w:val="hybridMultilevel"/>
    <w:tmpl w:val="A58A3A70"/>
    <w:lvl w:ilvl="0" w:tplc="3426FDB2">
      <w:start w:val="1"/>
      <w:numFmt w:val="bullet"/>
      <w:lvlText w:val=""/>
      <w:lvlJc w:val="left"/>
      <w:pPr>
        <w:ind w:left="720" w:hanging="360"/>
      </w:pPr>
      <w:rPr>
        <w:rFonts w:ascii="Symbol" w:hAnsi="Symbol" w:hint="default"/>
      </w:rPr>
    </w:lvl>
    <w:lvl w:ilvl="1" w:tplc="2310A014">
      <w:start w:val="1"/>
      <w:numFmt w:val="bullet"/>
      <w:lvlText w:val="o"/>
      <w:lvlJc w:val="left"/>
      <w:pPr>
        <w:ind w:left="1440" w:hanging="360"/>
      </w:pPr>
      <w:rPr>
        <w:rFonts w:ascii="Courier New" w:hAnsi="Courier New" w:hint="default"/>
      </w:rPr>
    </w:lvl>
    <w:lvl w:ilvl="2" w:tplc="97006F82">
      <w:start w:val="1"/>
      <w:numFmt w:val="bullet"/>
      <w:lvlText w:val=""/>
      <w:lvlJc w:val="left"/>
      <w:pPr>
        <w:ind w:left="2160" w:hanging="360"/>
      </w:pPr>
      <w:rPr>
        <w:rFonts w:ascii="Wingdings" w:hAnsi="Wingdings" w:hint="default"/>
      </w:rPr>
    </w:lvl>
    <w:lvl w:ilvl="3" w:tplc="3FF883EC">
      <w:start w:val="1"/>
      <w:numFmt w:val="bullet"/>
      <w:lvlText w:val=""/>
      <w:lvlJc w:val="left"/>
      <w:pPr>
        <w:ind w:left="2880" w:hanging="360"/>
      </w:pPr>
      <w:rPr>
        <w:rFonts w:ascii="Symbol" w:hAnsi="Symbol" w:hint="default"/>
      </w:rPr>
    </w:lvl>
    <w:lvl w:ilvl="4" w:tplc="7A1E63AE">
      <w:start w:val="1"/>
      <w:numFmt w:val="bullet"/>
      <w:lvlText w:val="o"/>
      <w:lvlJc w:val="left"/>
      <w:pPr>
        <w:ind w:left="3600" w:hanging="360"/>
      </w:pPr>
      <w:rPr>
        <w:rFonts w:ascii="Courier New" w:hAnsi="Courier New" w:hint="default"/>
      </w:rPr>
    </w:lvl>
    <w:lvl w:ilvl="5" w:tplc="8D36F226">
      <w:start w:val="1"/>
      <w:numFmt w:val="bullet"/>
      <w:lvlText w:val=""/>
      <w:lvlJc w:val="left"/>
      <w:pPr>
        <w:ind w:left="4320" w:hanging="360"/>
      </w:pPr>
      <w:rPr>
        <w:rFonts w:ascii="Wingdings" w:hAnsi="Wingdings" w:hint="default"/>
      </w:rPr>
    </w:lvl>
    <w:lvl w:ilvl="6" w:tplc="5FC465CA">
      <w:start w:val="1"/>
      <w:numFmt w:val="bullet"/>
      <w:lvlText w:val=""/>
      <w:lvlJc w:val="left"/>
      <w:pPr>
        <w:ind w:left="5040" w:hanging="360"/>
      </w:pPr>
      <w:rPr>
        <w:rFonts w:ascii="Symbol" w:hAnsi="Symbol" w:hint="default"/>
      </w:rPr>
    </w:lvl>
    <w:lvl w:ilvl="7" w:tplc="5C3002F6">
      <w:start w:val="1"/>
      <w:numFmt w:val="bullet"/>
      <w:lvlText w:val="o"/>
      <w:lvlJc w:val="left"/>
      <w:pPr>
        <w:ind w:left="5760" w:hanging="360"/>
      </w:pPr>
      <w:rPr>
        <w:rFonts w:ascii="Courier New" w:hAnsi="Courier New" w:hint="default"/>
      </w:rPr>
    </w:lvl>
    <w:lvl w:ilvl="8" w:tplc="06846880">
      <w:start w:val="1"/>
      <w:numFmt w:val="bullet"/>
      <w:lvlText w:val=""/>
      <w:lvlJc w:val="left"/>
      <w:pPr>
        <w:ind w:left="6480" w:hanging="360"/>
      </w:pPr>
      <w:rPr>
        <w:rFonts w:ascii="Wingdings" w:hAnsi="Wingdings" w:hint="default"/>
      </w:rPr>
    </w:lvl>
  </w:abstractNum>
  <w:abstractNum w:abstractNumId="14" w15:restartNumberingAfterBreak="0">
    <w:nsid w:val="5EBB6525"/>
    <w:multiLevelType w:val="hybridMultilevel"/>
    <w:tmpl w:val="7BF84A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71E3AA1"/>
    <w:multiLevelType w:val="hybridMultilevel"/>
    <w:tmpl w:val="E5F46EB6"/>
    <w:lvl w:ilvl="0" w:tplc="0C09000F">
      <w:start w:val="1"/>
      <w:numFmt w:val="decimal"/>
      <w:lvlText w:val="%1."/>
      <w:lvlJc w:val="left"/>
      <w:pPr>
        <w:ind w:left="1506" w:hanging="360"/>
      </w:pPr>
    </w:lvl>
    <w:lvl w:ilvl="1" w:tplc="0C090019" w:tentative="1">
      <w:start w:val="1"/>
      <w:numFmt w:val="lowerLetter"/>
      <w:lvlText w:val="%2."/>
      <w:lvlJc w:val="left"/>
      <w:pPr>
        <w:ind w:left="2226" w:hanging="360"/>
      </w:pPr>
    </w:lvl>
    <w:lvl w:ilvl="2" w:tplc="0C09001B" w:tentative="1">
      <w:start w:val="1"/>
      <w:numFmt w:val="lowerRoman"/>
      <w:lvlText w:val="%3."/>
      <w:lvlJc w:val="right"/>
      <w:pPr>
        <w:ind w:left="2946" w:hanging="180"/>
      </w:pPr>
    </w:lvl>
    <w:lvl w:ilvl="3" w:tplc="0C09000F" w:tentative="1">
      <w:start w:val="1"/>
      <w:numFmt w:val="decimal"/>
      <w:lvlText w:val="%4."/>
      <w:lvlJc w:val="left"/>
      <w:pPr>
        <w:ind w:left="3666" w:hanging="360"/>
      </w:pPr>
    </w:lvl>
    <w:lvl w:ilvl="4" w:tplc="0C090019" w:tentative="1">
      <w:start w:val="1"/>
      <w:numFmt w:val="lowerLetter"/>
      <w:lvlText w:val="%5."/>
      <w:lvlJc w:val="left"/>
      <w:pPr>
        <w:ind w:left="4386" w:hanging="360"/>
      </w:pPr>
    </w:lvl>
    <w:lvl w:ilvl="5" w:tplc="0C09001B" w:tentative="1">
      <w:start w:val="1"/>
      <w:numFmt w:val="lowerRoman"/>
      <w:lvlText w:val="%6."/>
      <w:lvlJc w:val="right"/>
      <w:pPr>
        <w:ind w:left="5106" w:hanging="180"/>
      </w:pPr>
    </w:lvl>
    <w:lvl w:ilvl="6" w:tplc="0C09000F" w:tentative="1">
      <w:start w:val="1"/>
      <w:numFmt w:val="decimal"/>
      <w:lvlText w:val="%7."/>
      <w:lvlJc w:val="left"/>
      <w:pPr>
        <w:ind w:left="5826" w:hanging="360"/>
      </w:pPr>
    </w:lvl>
    <w:lvl w:ilvl="7" w:tplc="0C090019" w:tentative="1">
      <w:start w:val="1"/>
      <w:numFmt w:val="lowerLetter"/>
      <w:lvlText w:val="%8."/>
      <w:lvlJc w:val="left"/>
      <w:pPr>
        <w:ind w:left="6546" w:hanging="360"/>
      </w:pPr>
    </w:lvl>
    <w:lvl w:ilvl="8" w:tplc="0C09001B" w:tentative="1">
      <w:start w:val="1"/>
      <w:numFmt w:val="lowerRoman"/>
      <w:lvlText w:val="%9."/>
      <w:lvlJc w:val="right"/>
      <w:pPr>
        <w:ind w:left="7266" w:hanging="180"/>
      </w:pPr>
    </w:lvl>
  </w:abstractNum>
  <w:abstractNum w:abstractNumId="16" w15:restartNumberingAfterBreak="0">
    <w:nsid w:val="67B726A1"/>
    <w:multiLevelType w:val="hybridMultilevel"/>
    <w:tmpl w:val="E854944E"/>
    <w:lvl w:ilvl="0" w:tplc="1D54774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7A5BF9"/>
    <w:multiLevelType w:val="hybridMultilevel"/>
    <w:tmpl w:val="5942C3E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9635B8F"/>
    <w:multiLevelType w:val="hybridMultilevel"/>
    <w:tmpl w:val="46687F4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3312B3"/>
    <w:multiLevelType w:val="hybridMultilevel"/>
    <w:tmpl w:val="130C08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8BAE185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734448"/>
    <w:multiLevelType w:val="hybridMultilevel"/>
    <w:tmpl w:val="EE164150"/>
    <w:lvl w:ilvl="0" w:tplc="0C09000F">
      <w:start w:val="1"/>
      <w:numFmt w:val="decimal"/>
      <w:lvlText w:val="%1."/>
      <w:lvlJc w:val="left"/>
      <w:pPr>
        <w:ind w:left="1648" w:hanging="360"/>
      </w:pPr>
    </w:lvl>
    <w:lvl w:ilvl="1" w:tplc="0C090019">
      <w:start w:val="1"/>
      <w:numFmt w:val="lowerLetter"/>
      <w:lvlText w:val="%2."/>
      <w:lvlJc w:val="left"/>
      <w:pPr>
        <w:ind w:left="2444" w:hanging="360"/>
      </w:pPr>
    </w:lvl>
    <w:lvl w:ilvl="2" w:tplc="0C09001B" w:tentative="1">
      <w:start w:val="1"/>
      <w:numFmt w:val="lowerRoman"/>
      <w:lvlText w:val="%3."/>
      <w:lvlJc w:val="right"/>
      <w:pPr>
        <w:ind w:left="3164" w:hanging="180"/>
      </w:pPr>
    </w:lvl>
    <w:lvl w:ilvl="3" w:tplc="0C09000F" w:tentative="1">
      <w:start w:val="1"/>
      <w:numFmt w:val="decimal"/>
      <w:lvlText w:val="%4."/>
      <w:lvlJc w:val="left"/>
      <w:pPr>
        <w:ind w:left="3884" w:hanging="360"/>
      </w:pPr>
    </w:lvl>
    <w:lvl w:ilvl="4" w:tplc="0C090019" w:tentative="1">
      <w:start w:val="1"/>
      <w:numFmt w:val="lowerLetter"/>
      <w:lvlText w:val="%5."/>
      <w:lvlJc w:val="left"/>
      <w:pPr>
        <w:ind w:left="4604" w:hanging="360"/>
      </w:pPr>
    </w:lvl>
    <w:lvl w:ilvl="5" w:tplc="0C09001B" w:tentative="1">
      <w:start w:val="1"/>
      <w:numFmt w:val="lowerRoman"/>
      <w:lvlText w:val="%6."/>
      <w:lvlJc w:val="right"/>
      <w:pPr>
        <w:ind w:left="5324" w:hanging="180"/>
      </w:pPr>
    </w:lvl>
    <w:lvl w:ilvl="6" w:tplc="0C09000F" w:tentative="1">
      <w:start w:val="1"/>
      <w:numFmt w:val="decimal"/>
      <w:lvlText w:val="%7."/>
      <w:lvlJc w:val="left"/>
      <w:pPr>
        <w:ind w:left="6044" w:hanging="360"/>
      </w:pPr>
    </w:lvl>
    <w:lvl w:ilvl="7" w:tplc="0C090019" w:tentative="1">
      <w:start w:val="1"/>
      <w:numFmt w:val="lowerLetter"/>
      <w:lvlText w:val="%8."/>
      <w:lvlJc w:val="left"/>
      <w:pPr>
        <w:ind w:left="6764" w:hanging="360"/>
      </w:pPr>
    </w:lvl>
    <w:lvl w:ilvl="8" w:tplc="0C09001B" w:tentative="1">
      <w:start w:val="1"/>
      <w:numFmt w:val="lowerRoman"/>
      <w:lvlText w:val="%9."/>
      <w:lvlJc w:val="right"/>
      <w:pPr>
        <w:ind w:left="7484" w:hanging="180"/>
      </w:pPr>
    </w:lvl>
  </w:abstractNum>
  <w:abstractNum w:abstractNumId="21" w15:restartNumberingAfterBreak="0">
    <w:nsid w:val="75A463F7"/>
    <w:multiLevelType w:val="hybridMultilevel"/>
    <w:tmpl w:val="ABEC100C"/>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906383B"/>
    <w:multiLevelType w:val="hybridMultilevel"/>
    <w:tmpl w:val="66789D54"/>
    <w:lvl w:ilvl="0" w:tplc="3409000F">
      <w:start w:val="1"/>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EB4408"/>
    <w:multiLevelType w:val="hybridMultilevel"/>
    <w:tmpl w:val="2DEABF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9"/>
  </w:num>
  <w:num w:numId="3">
    <w:abstractNumId w:val="20"/>
  </w:num>
  <w:num w:numId="4">
    <w:abstractNumId w:val="23"/>
  </w:num>
  <w:num w:numId="5">
    <w:abstractNumId w:val="14"/>
  </w:num>
  <w:num w:numId="6">
    <w:abstractNumId w:val="4"/>
  </w:num>
  <w:num w:numId="7">
    <w:abstractNumId w:val="15"/>
  </w:num>
  <w:num w:numId="8">
    <w:abstractNumId w:val="11"/>
  </w:num>
  <w:num w:numId="9">
    <w:abstractNumId w:val="22"/>
  </w:num>
  <w:num w:numId="10">
    <w:abstractNumId w:val="5"/>
  </w:num>
  <w:num w:numId="11">
    <w:abstractNumId w:val="16"/>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8"/>
  </w:num>
  <w:num w:numId="15">
    <w:abstractNumId w:val="17"/>
  </w:num>
  <w:num w:numId="16">
    <w:abstractNumId w:val="7"/>
  </w:num>
  <w:num w:numId="17">
    <w:abstractNumId w:val="1"/>
  </w:num>
  <w:num w:numId="18">
    <w:abstractNumId w:val="3"/>
  </w:num>
  <w:num w:numId="19">
    <w:abstractNumId w:val="12"/>
  </w:num>
  <w:num w:numId="20">
    <w:abstractNumId w:val="6"/>
  </w:num>
  <w:num w:numId="21">
    <w:abstractNumId w:val="10"/>
  </w:num>
  <w:num w:numId="22">
    <w:abstractNumId w:val="8"/>
  </w:num>
  <w:num w:numId="23">
    <w:abstractNumId w:val="0"/>
  </w:num>
  <w:num w:numId="24">
    <w:abstractNumId w:val="2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B84"/>
    <w:rsid w:val="000050E9"/>
    <w:rsid w:val="000107F5"/>
    <w:rsid w:val="00010E42"/>
    <w:rsid w:val="00011697"/>
    <w:rsid w:val="000128B2"/>
    <w:rsid w:val="00013BD5"/>
    <w:rsid w:val="000230E8"/>
    <w:rsid w:val="00025D8D"/>
    <w:rsid w:val="00026FBA"/>
    <w:rsid w:val="00027601"/>
    <w:rsid w:val="00033D48"/>
    <w:rsid w:val="0003739F"/>
    <w:rsid w:val="00040231"/>
    <w:rsid w:val="000426E3"/>
    <w:rsid w:val="000432BB"/>
    <w:rsid w:val="00047093"/>
    <w:rsid w:val="000514B1"/>
    <w:rsid w:val="00053493"/>
    <w:rsid w:val="00056C96"/>
    <w:rsid w:val="0006030C"/>
    <w:rsid w:val="00061D75"/>
    <w:rsid w:val="00070A68"/>
    <w:rsid w:val="00073906"/>
    <w:rsid w:val="00075A69"/>
    <w:rsid w:val="000814D7"/>
    <w:rsid w:val="00085FAA"/>
    <w:rsid w:val="00087B36"/>
    <w:rsid w:val="00087D4D"/>
    <w:rsid w:val="00091398"/>
    <w:rsid w:val="00091B64"/>
    <w:rsid w:val="000925E3"/>
    <w:rsid w:val="00097534"/>
    <w:rsid w:val="000A11CF"/>
    <w:rsid w:val="000A3563"/>
    <w:rsid w:val="000B21AA"/>
    <w:rsid w:val="000B63B7"/>
    <w:rsid w:val="000B7F8C"/>
    <w:rsid w:val="000D037B"/>
    <w:rsid w:val="000D354A"/>
    <w:rsid w:val="000D5199"/>
    <w:rsid w:val="000D612D"/>
    <w:rsid w:val="000D767C"/>
    <w:rsid w:val="000E30B0"/>
    <w:rsid w:val="000E3C29"/>
    <w:rsid w:val="000E69E5"/>
    <w:rsid w:val="000E6B0F"/>
    <w:rsid w:val="000F263D"/>
    <w:rsid w:val="00100CB6"/>
    <w:rsid w:val="001023C0"/>
    <w:rsid w:val="0010339D"/>
    <w:rsid w:val="00104DCB"/>
    <w:rsid w:val="001052BD"/>
    <w:rsid w:val="00111CFE"/>
    <w:rsid w:val="00113130"/>
    <w:rsid w:val="00120164"/>
    <w:rsid w:val="0012540B"/>
    <w:rsid w:val="00126918"/>
    <w:rsid w:val="0013757C"/>
    <w:rsid w:val="001420B2"/>
    <w:rsid w:val="00142BD8"/>
    <w:rsid w:val="00142F61"/>
    <w:rsid w:val="00145412"/>
    <w:rsid w:val="00147805"/>
    <w:rsid w:val="00147B3B"/>
    <w:rsid w:val="0015160D"/>
    <w:rsid w:val="00152045"/>
    <w:rsid w:val="00153779"/>
    <w:rsid w:val="00153B88"/>
    <w:rsid w:val="00153C6F"/>
    <w:rsid w:val="0015796B"/>
    <w:rsid w:val="00157F55"/>
    <w:rsid w:val="0016154C"/>
    <w:rsid w:val="00163AC1"/>
    <w:rsid w:val="00165DA6"/>
    <w:rsid w:val="001660FC"/>
    <w:rsid w:val="00170D33"/>
    <w:rsid w:val="0017456C"/>
    <w:rsid w:val="0017760F"/>
    <w:rsid w:val="0018043F"/>
    <w:rsid w:val="00183048"/>
    <w:rsid w:val="001841EE"/>
    <w:rsid w:val="001845D8"/>
    <w:rsid w:val="00184DAC"/>
    <w:rsid w:val="001A0979"/>
    <w:rsid w:val="001A1394"/>
    <w:rsid w:val="001A3A78"/>
    <w:rsid w:val="001B1F2A"/>
    <w:rsid w:val="001B2758"/>
    <w:rsid w:val="001B2A45"/>
    <w:rsid w:val="001C2DA3"/>
    <w:rsid w:val="001C3CBA"/>
    <w:rsid w:val="001C76DF"/>
    <w:rsid w:val="001C7FB6"/>
    <w:rsid w:val="001D1371"/>
    <w:rsid w:val="001E4149"/>
    <w:rsid w:val="001F207C"/>
    <w:rsid w:val="001F3385"/>
    <w:rsid w:val="001F3427"/>
    <w:rsid w:val="00202E65"/>
    <w:rsid w:val="00214800"/>
    <w:rsid w:val="0023116A"/>
    <w:rsid w:val="002314F3"/>
    <w:rsid w:val="00231F4E"/>
    <w:rsid w:val="00233C3C"/>
    <w:rsid w:val="00233F0A"/>
    <w:rsid w:val="002340CD"/>
    <w:rsid w:val="00234FE0"/>
    <w:rsid w:val="0024106B"/>
    <w:rsid w:val="00247BD7"/>
    <w:rsid w:val="002503DE"/>
    <w:rsid w:val="002503F3"/>
    <w:rsid w:val="0025383C"/>
    <w:rsid w:val="00253E19"/>
    <w:rsid w:val="00257E3C"/>
    <w:rsid w:val="00260579"/>
    <w:rsid w:val="00266874"/>
    <w:rsid w:val="00270699"/>
    <w:rsid w:val="00276F2D"/>
    <w:rsid w:val="0028002C"/>
    <w:rsid w:val="00281C60"/>
    <w:rsid w:val="00282095"/>
    <w:rsid w:val="002823A3"/>
    <w:rsid w:val="002823F0"/>
    <w:rsid w:val="0028242D"/>
    <w:rsid w:val="00282FF6"/>
    <w:rsid w:val="002841F9"/>
    <w:rsid w:val="002844FD"/>
    <w:rsid w:val="00284C35"/>
    <w:rsid w:val="00285E2E"/>
    <w:rsid w:val="00287DE0"/>
    <w:rsid w:val="00297852"/>
    <w:rsid w:val="002A2B40"/>
    <w:rsid w:val="002A2C72"/>
    <w:rsid w:val="002A5E07"/>
    <w:rsid w:val="002A5FBC"/>
    <w:rsid w:val="002A6535"/>
    <w:rsid w:val="002A7A88"/>
    <w:rsid w:val="002B09F5"/>
    <w:rsid w:val="002B514F"/>
    <w:rsid w:val="002B711A"/>
    <w:rsid w:val="002B7E54"/>
    <w:rsid w:val="002C2E9D"/>
    <w:rsid w:val="002D5258"/>
    <w:rsid w:val="002D635B"/>
    <w:rsid w:val="002E2C0B"/>
    <w:rsid w:val="002E68B0"/>
    <w:rsid w:val="002E6F03"/>
    <w:rsid w:val="002F2CA5"/>
    <w:rsid w:val="002F2DFB"/>
    <w:rsid w:val="002F3BBD"/>
    <w:rsid w:val="002F4085"/>
    <w:rsid w:val="002F46AA"/>
    <w:rsid w:val="002F7A0D"/>
    <w:rsid w:val="003043C0"/>
    <w:rsid w:val="003055A8"/>
    <w:rsid w:val="00313F49"/>
    <w:rsid w:val="00314890"/>
    <w:rsid w:val="00316480"/>
    <w:rsid w:val="003164E1"/>
    <w:rsid w:val="00324CEC"/>
    <w:rsid w:val="003267C7"/>
    <w:rsid w:val="00330F17"/>
    <w:rsid w:val="00331480"/>
    <w:rsid w:val="00334825"/>
    <w:rsid w:val="0034151B"/>
    <w:rsid w:val="00342CA1"/>
    <w:rsid w:val="00345375"/>
    <w:rsid w:val="00355985"/>
    <w:rsid w:val="00360651"/>
    <w:rsid w:val="00371849"/>
    <w:rsid w:val="00371910"/>
    <w:rsid w:val="00383027"/>
    <w:rsid w:val="00385371"/>
    <w:rsid w:val="00391180"/>
    <w:rsid w:val="003A0F95"/>
    <w:rsid w:val="003A409C"/>
    <w:rsid w:val="003A491F"/>
    <w:rsid w:val="003A51C6"/>
    <w:rsid w:val="003A5941"/>
    <w:rsid w:val="003A61E3"/>
    <w:rsid w:val="003A7C46"/>
    <w:rsid w:val="003B097D"/>
    <w:rsid w:val="003B18F5"/>
    <w:rsid w:val="003B3701"/>
    <w:rsid w:val="003B5F0B"/>
    <w:rsid w:val="003C17F1"/>
    <w:rsid w:val="003C2CC4"/>
    <w:rsid w:val="003C35E5"/>
    <w:rsid w:val="003C487D"/>
    <w:rsid w:val="003C52A4"/>
    <w:rsid w:val="003C5821"/>
    <w:rsid w:val="003D01FD"/>
    <w:rsid w:val="003D6D4C"/>
    <w:rsid w:val="003F0D75"/>
    <w:rsid w:val="003F12EF"/>
    <w:rsid w:val="003F7F5C"/>
    <w:rsid w:val="003F7FE6"/>
    <w:rsid w:val="0040019B"/>
    <w:rsid w:val="0040257F"/>
    <w:rsid w:val="0040350A"/>
    <w:rsid w:val="00406722"/>
    <w:rsid w:val="0040734E"/>
    <w:rsid w:val="00410F82"/>
    <w:rsid w:val="00420A81"/>
    <w:rsid w:val="00421C86"/>
    <w:rsid w:val="00425E33"/>
    <w:rsid w:val="00430765"/>
    <w:rsid w:val="0043089B"/>
    <w:rsid w:val="00434648"/>
    <w:rsid w:val="004451D7"/>
    <w:rsid w:val="004504B7"/>
    <w:rsid w:val="00455AD8"/>
    <w:rsid w:val="00455E3D"/>
    <w:rsid w:val="00460B03"/>
    <w:rsid w:val="004613BA"/>
    <w:rsid w:val="0046357C"/>
    <w:rsid w:val="00470886"/>
    <w:rsid w:val="00471A69"/>
    <w:rsid w:val="00471B85"/>
    <w:rsid w:val="0048013C"/>
    <w:rsid w:val="00480B2D"/>
    <w:rsid w:val="004815B1"/>
    <w:rsid w:val="004824AA"/>
    <w:rsid w:val="00484C6F"/>
    <w:rsid w:val="00486456"/>
    <w:rsid w:val="004878F1"/>
    <w:rsid w:val="00490F26"/>
    <w:rsid w:val="004912D4"/>
    <w:rsid w:val="00494499"/>
    <w:rsid w:val="004944AF"/>
    <w:rsid w:val="00496929"/>
    <w:rsid w:val="004A1923"/>
    <w:rsid w:val="004A4C29"/>
    <w:rsid w:val="004B4F33"/>
    <w:rsid w:val="004B57B6"/>
    <w:rsid w:val="004C421C"/>
    <w:rsid w:val="004C4E3C"/>
    <w:rsid w:val="004C5F0E"/>
    <w:rsid w:val="004D2D9B"/>
    <w:rsid w:val="004D5769"/>
    <w:rsid w:val="004D5819"/>
    <w:rsid w:val="004D75E2"/>
    <w:rsid w:val="004E0CA5"/>
    <w:rsid w:val="004E53EE"/>
    <w:rsid w:val="004E5B9B"/>
    <w:rsid w:val="004F17D6"/>
    <w:rsid w:val="004F6115"/>
    <w:rsid w:val="004F7C61"/>
    <w:rsid w:val="00500B0B"/>
    <w:rsid w:val="00501836"/>
    <w:rsid w:val="00501F05"/>
    <w:rsid w:val="00507EC4"/>
    <w:rsid w:val="00511936"/>
    <w:rsid w:val="00511D18"/>
    <w:rsid w:val="00511DA8"/>
    <w:rsid w:val="00512AA3"/>
    <w:rsid w:val="00512D18"/>
    <w:rsid w:val="0051561D"/>
    <w:rsid w:val="00521A4D"/>
    <w:rsid w:val="00524DB1"/>
    <w:rsid w:val="005252F7"/>
    <w:rsid w:val="00526F48"/>
    <w:rsid w:val="0053744D"/>
    <w:rsid w:val="0054091D"/>
    <w:rsid w:val="0054394A"/>
    <w:rsid w:val="00550A11"/>
    <w:rsid w:val="00551769"/>
    <w:rsid w:val="00551C7B"/>
    <w:rsid w:val="005526BB"/>
    <w:rsid w:val="005550E9"/>
    <w:rsid w:val="00557DB8"/>
    <w:rsid w:val="005622D1"/>
    <w:rsid w:val="0056231A"/>
    <w:rsid w:val="00564379"/>
    <w:rsid w:val="00565B9F"/>
    <w:rsid w:val="00566CF5"/>
    <w:rsid w:val="005736CA"/>
    <w:rsid w:val="0057710D"/>
    <w:rsid w:val="00583F30"/>
    <w:rsid w:val="00587540"/>
    <w:rsid w:val="00590193"/>
    <w:rsid w:val="00595D28"/>
    <w:rsid w:val="00597373"/>
    <w:rsid w:val="005A0414"/>
    <w:rsid w:val="005A7BBE"/>
    <w:rsid w:val="005B00DA"/>
    <w:rsid w:val="005B26BF"/>
    <w:rsid w:val="005B5614"/>
    <w:rsid w:val="005B5D88"/>
    <w:rsid w:val="005C04C2"/>
    <w:rsid w:val="005C39ED"/>
    <w:rsid w:val="005C4F17"/>
    <w:rsid w:val="005C759D"/>
    <w:rsid w:val="005D3462"/>
    <w:rsid w:val="005D4B34"/>
    <w:rsid w:val="005D7401"/>
    <w:rsid w:val="005D7D99"/>
    <w:rsid w:val="005E4244"/>
    <w:rsid w:val="005E5317"/>
    <w:rsid w:val="005F0ED2"/>
    <w:rsid w:val="005F182D"/>
    <w:rsid w:val="005F4231"/>
    <w:rsid w:val="00601CAC"/>
    <w:rsid w:val="00603CDE"/>
    <w:rsid w:val="006062D4"/>
    <w:rsid w:val="00606C39"/>
    <w:rsid w:val="006136A5"/>
    <w:rsid w:val="00613EBF"/>
    <w:rsid w:val="0061550B"/>
    <w:rsid w:val="006209B8"/>
    <w:rsid w:val="00621384"/>
    <w:rsid w:val="00623552"/>
    <w:rsid w:val="0062503C"/>
    <w:rsid w:val="00626DD6"/>
    <w:rsid w:val="00634E06"/>
    <w:rsid w:val="006400BE"/>
    <w:rsid w:val="00640874"/>
    <w:rsid w:val="0064273D"/>
    <w:rsid w:val="00643206"/>
    <w:rsid w:val="00650192"/>
    <w:rsid w:val="00650ED7"/>
    <w:rsid w:val="00652466"/>
    <w:rsid w:val="00655CC3"/>
    <w:rsid w:val="006568F6"/>
    <w:rsid w:val="00661D12"/>
    <w:rsid w:val="00662656"/>
    <w:rsid w:val="00663707"/>
    <w:rsid w:val="006645EE"/>
    <w:rsid w:val="00666878"/>
    <w:rsid w:val="00670D43"/>
    <w:rsid w:val="00680330"/>
    <w:rsid w:val="0068362A"/>
    <w:rsid w:val="00684E5A"/>
    <w:rsid w:val="00685E0E"/>
    <w:rsid w:val="00687745"/>
    <w:rsid w:val="00691DDB"/>
    <w:rsid w:val="00695135"/>
    <w:rsid w:val="00697D5D"/>
    <w:rsid w:val="006A1019"/>
    <w:rsid w:val="006A1647"/>
    <w:rsid w:val="006A1CDC"/>
    <w:rsid w:val="006A326D"/>
    <w:rsid w:val="006A37AC"/>
    <w:rsid w:val="006A3851"/>
    <w:rsid w:val="006A3D21"/>
    <w:rsid w:val="006A4B5D"/>
    <w:rsid w:val="006A5740"/>
    <w:rsid w:val="006A642A"/>
    <w:rsid w:val="006A6D8C"/>
    <w:rsid w:val="006B3DCF"/>
    <w:rsid w:val="006B5A5B"/>
    <w:rsid w:val="006B6438"/>
    <w:rsid w:val="006C095E"/>
    <w:rsid w:val="006D00F1"/>
    <w:rsid w:val="006D2007"/>
    <w:rsid w:val="006E0166"/>
    <w:rsid w:val="006E5FA6"/>
    <w:rsid w:val="006E6FF8"/>
    <w:rsid w:val="006F0E4E"/>
    <w:rsid w:val="006F254C"/>
    <w:rsid w:val="006F3756"/>
    <w:rsid w:val="006F4A66"/>
    <w:rsid w:val="006F4BC2"/>
    <w:rsid w:val="006F5552"/>
    <w:rsid w:val="007026EF"/>
    <w:rsid w:val="007074A8"/>
    <w:rsid w:val="007202D4"/>
    <w:rsid w:val="007205DB"/>
    <w:rsid w:val="007270A0"/>
    <w:rsid w:val="00733292"/>
    <w:rsid w:val="007377F8"/>
    <w:rsid w:val="00742851"/>
    <w:rsid w:val="00743CE2"/>
    <w:rsid w:val="00744BAB"/>
    <w:rsid w:val="007453F1"/>
    <w:rsid w:val="0074719A"/>
    <w:rsid w:val="00750D7A"/>
    <w:rsid w:val="007543F5"/>
    <w:rsid w:val="007573D0"/>
    <w:rsid w:val="00757CF6"/>
    <w:rsid w:val="00763653"/>
    <w:rsid w:val="00766EC9"/>
    <w:rsid w:val="007726D0"/>
    <w:rsid w:val="00775BA4"/>
    <w:rsid w:val="00777D7B"/>
    <w:rsid w:val="0078089E"/>
    <w:rsid w:val="00792C92"/>
    <w:rsid w:val="007A06C0"/>
    <w:rsid w:val="007A696D"/>
    <w:rsid w:val="007A75A3"/>
    <w:rsid w:val="007C4D98"/>
    <w:rsid w:val="007C59FC"/>
    <w:rsid w:val="007C7C5E"/>
    <w:rsid w:val="007D0746"/>
    <w:rsid w:val="007D09EF"/>
    <w:rsid w:val="007D262D"/>
    <w:rsid w:val="007D2E3B"/>
    <w:rsid w:val="007E2043"/>
    <w:rsid w:val="007E3162"/>
    <w:rsid w:val="007E6759"/>
    <w:rsid w:val="007E74C6"/>
    <w:rsid w:val="007F2455"/>
    <w:rsid w:val="007F2D7C"/>
    <w:rsid w:val="0080075B"/>
    <w:rsid w:val="00804436"/>
    <w:rsid w:val="00805DDD"/>
    <w:rsid w:val="00810831"/>
    <w:rsid w:val="00814DFF"/>
    <w:rsid w:val="0082165B"/>
    <w:rsid w:val="00822B3B"/>
    <w:rsid w:val="008242F7"/>
    <w:rsid w:val="00826BF7"/>
    <w:rsid w:val="008307AB"/>
    <w:rsid w:val="00830907"/>
    <w:rsid w:val="00832A2B"/>
    <w:rsid w:val="00832D52"/>
    <w:rsid w:val="00836914"/>
    <w:rsid w:val="008417D3"/>
    <w:rsid w:val="008424CE"/>
    <w:rsid w:val="008471DB"/>
    <w:rsid w:val="0084763F"/>
    <w:rsid w:val="00850D06"/>
    <w:rsid w:val="00854C8D"/>
    <w:rsid w:val="008555FD"/>
    <w:rsid w:val="008575D4"/>
    <w:rsid w:val="00860CEC"/>
    <w:rsid w:val="008614BE"/>
    <w:rsid w:val="00861EC9"/>
    <w:rsid w:val="008707C0"/>
    <w:rsid w:val="00871377"/>
    <w:rsid w:val="00873B89"/>
    <w:rsid w:val="008832AC"/>
    <w:rsid w:val="00883948"/>
    <w:rsid w:val="008878CF"/>
    <w:rsid w:val="00894954"/>
    <w:rsid w:val="00894E1C"/>
    <w:rsid w:val="00896C65"/>
    <w:rsid w:val="008A1567"/>
    <w:rsid w:val="008A4051"/>
    <w:rsid w:val="008A71B5"/>
    <w:rsid w:val="008B37BC"/>
    <w:rsid w:val="008C1185"/>
    <w:rsid w:val="008C1C7A"/>
    <w:rsid w:val="008C2453"/>
    <w:rsid w:val="008C2B52"/>
    <w:rsid w:val="008C78CB"/>
    <w:rsid w:val="008D36EB"/>
    <w:rsid w:val="008D767B"/>
    <w:rsid w:val="008E1B25"/>
    <w:rsid w:val="008E58E1"/>
    <w:rsid w:val="008F06BF"/>
    <w:rsid w:val="008F0F82"/>
    <w:rsid w:val="008F1933"/>
    <w:rsid w:val="008F20F8"/>
    <w:rsid w:val="008F466B"/>
    <w:rsid w:val="008F486F"/>
    <w:rsid w:val="008F599A"/>
    <w:rsid w:val="008F7923"/>
    <w:rsid w:val="008F7F5D"/>
    <w:rsid w:val="009027C9"/>
    <w:rsid w:val="00916AF4"/>
    <w:rsid w:val="00916E5D"/>
    <w:rsid w:val="0092173B"/>
    <w:rsid w:val="00923D01"/>
    <w:rsid w:val="00924C2C"/>
    <w:rsid w:val="00926720"/>
    <w:rsid w:val="00936DA2"/>
    <w:rsid w:val="00937B25"/>
    <w:rsid w:val="0094106B"/>
    <w:rsid w:val="00941BA4"/>
    <w:rsid w:val="00943267"/>
    <w:rsid w:val="00943D45"/>
    <w:rsid w:val="00950F19"/>
    <w:rsid w:val="00957B65"/>
    <w:rsid w:val="009600DA"/>
    <w:rsid w:val="00962BC3"/>
    <w:rsid w:val="0096436C"/>
    <w:rsid w:val="00966845"/>
    <w:rsid w:val="00975312"/>
    <w:rsid w:val="00980615"/>
    <w:rsid w:val="00981642"/>
    <w:rsid w:val="00982894"/>
    <w:rsid w:val="009832B3"/>
    <w:rsid w:val="0098364F"/>
    <w:rsid w:val="00984A13"/>
    <w:rsid w:val="00991763"/>
    <w:rsid w:val="0099565C"/>
    <w:rsid w:val="00997DB8"/>
    <w:rsid w:val="009B0B88"/>
    <w:rsid w:val="009B7388"/>
    <w:rsid w:val="009D0FBE"/>
    <w:rsid w:val="009D4118"/>
    <w:rsid w:val="009D6A03"/>
    <w:rsid w:val="009D6B88"/>
    <w:rsid w:val="009E2E4F"/>
    <w:rsid w:val="009E6123"/>
    <w:rsid w:val="009F2C97"/>
    <w:rsid w:val="009F749C"/>
    <w:rsid w:val="00A0125E"/>
    <w:rsid w:val="00A0174E"/>
    <w:rsid w:val="00A02D97"/>
    <w:rsid w:val="00A0474A"/>
    <w:rsid w:val="00A073E7"/>
    <w:rsid w:val="00A0760A"/>
    <w:rsid w:val="00A07F9D"/>
    <w:rsid w:val="00A1101B"/>
    <w:rsid w:val="00A136EC"/>
    <w:rsid w:val="00A178DD"/>
    <w:rsid w:val="00A3550E"/>
    <w:rsid w:val="00A36C71"/>
    <w:rsid w:val="00A43058"/>
    <w:rsid w:val="00A55C68"/>
    <w:rsid w:val="00A60A09"/>
    <w:rsid w:val="00A641BD"/>
    <w:rsid w:val="00A67C12"/>
    <w:rsid w:val="00A716D3"/>
    <w:rsid w:val="00A73034"/>
    <w:rsid w:val="00A81065"/>
    <w:rsid w:val="00A8421B"/>
    <w:rsid w:val="00A90010"/>
    <w:rsid w:val="00A92EB7"/>
    <w:rsid w:val="00A9670A"/>
    <w:rsid w:val="00AB0144"/>
    <w:rsid w:val="00AB1917"/>
    <w:rsid w:val="00AB4EF2"/>
    <w:rsid w:val="00AB7430"/>
    <w:rsid w:val="00AD35E2"/>
    <w:rsid w:val="00AE596D"/>
    <w:rsid w:val="00AE719B"/>
    <w:rsid w:val="00AE72B6"/>
    <w:rsid w:val="00AF6E40"/>
    <w:rsid w:val="00B006AD"/>
    <w:rsid w:val="00B1058E"/>
    <w:rsid w:val="00B13A47"/>
    <w:rsid w:val="00B175FD"/>
    <w:rsid w:val="00B21068"/>
    <w:rsid w:val="00B21F7C"/>
    <w:rsid w:val="00B23682"/>
    <w:rsid w:val="00B24E71"/>
    <w:rsid w:val="00B26094"/>
    <w:rsid w:val="00B26D80"/>
    <w:rsid w:val="00B37C93"/>
    <w:rsid w:val="00B4375C"/>
    <w:rsid w:val="00B50503"/>
    <w:rsid w:val="00B55775"/>
    <w:rsid w:val="00B56C23"/>
    <w:rsid w:val="00B61918"/>
    <w:rsid w:val="00B6323C"/>
    <w:rsid w:val="00B6328D"/>
    <w:rsid w:val="00B6480C"/>
    <w:rsid w:val="00B668D6"/>
    <w:rsid w:val="00B700E2"/>
    <w:rsid w:val="00B70282"/>
    <w:rsid w:val="00B70909"/>
    <w:rsid w:val="00B75C17"/>
    <w:rsid w:val="00B77D93"/>
    <w:rsid w:val="00B8025E"/>
    <w:rsid w:val="00B82886"/>
    <w:rsid w:val="00B84AC7"/>
    <w:rsid w:val="00B86A04"/>
    <w:rsid w:val="00B90C4E"/>
    <w:rsid w:val="00B90F96"/>
    <w:rsid w:val="00B9226A"/>
    <w:rsid w:val="00B935B4"/>
    <w:rsid w:val="00B95F4F"/>
    <w:rsid w:val="00B9656A"/>
    <w:rsid w:val="00B969EF"/>
    <w:rsid w:val="00BA2BD5"/>
    <w:rsid w:val="00BA3133"/>
    <w:rsid w:val="00BB0E5E"/>
    <w:rsid w:val="00BB18E8"/>
    <w:rsid w:val="00BB30F3"/>
    <w:rsid w:val="00BB680A"/>
    <w:rsid w:val="00BC2609"/>
    <w:rsid w:val="00BC4634"/>
    <w:rsid w:val="00BC4BA1"/>
    <w:rsid w:val="00BC4FE9"/>
    <w:rsid w:val="00BD1E7B"/>
    <w:rsid w:val="00BD2A9D"/>
    <w:rsid w:val="00BD58C7"/>
    <w:rsid w:val="00BD7038"/>
    <w:rsid w:val="00BE2A0D"/>
    <w:rsid w:val="00BE6FB5"/>
    <w:rsid w:val="00BF1F95"/>
    <w:rsid w:val="00BF26C5"/>
    <w:rsid w:val="00BF302D"/>
    <w:rsid w:val="00BF37EE"/>
    <w:rsid w:val="00BF5A1C"/>
    <w:rsid w:val="00C04E82"/>
    <w:rsid w:val="00C0524B"/>
    <w:rsid w:val="00C11D3C"/>
    <w:rsid w:val="00C11F90"/>
    <w:rsid w:val="00C12FDB"/>
    <w:rsid w:val="00C16186"/>
    <w:rsid w:val="00C16452"/>
    <w:rsid w:val="00C22015"/>
    <w:rsid w:val="00C23963"/>
    <w:rsid w:val="00C272FF"/>
    <w:rsid w:val="00C31974"/>
    <w:rsid w:val="00C33B94"/>
    <w:rsid w:val="00C35C23"/>
    <w:rsid w:val="00C366C9"/>
    <w:rsid w:val="00C40CE0"/>
    <w:rsid w:val="00C4685D"/>
    <w:rsid w:val="00C469B9"/>
    <w:rsid w:val="00C47920"/>
    <w:rsid w:val="00C57C89"/>
    <w:rsid w:val="00C617D7"/>
    <w:rsid w:val="00C61B06"/>
    <w:rsid w:val="00C61E3B"/>
    <w:rsid w:val="00C62986"/>
    <w:rsid w:val="00C64C1F"/>
    <w:rsid w:val="00C7486A"/>
    <w:rsid w:val="00C75165"/>
    <w:rsid w:val="00C7683A"/>
    <w:rsid w:val="00C81D58"/>
    <w:rsid w:val="00C82F37"/>
    <w:rsid w:val="00C877FB"/>
    <w:rsid w:val="00C90192"/>
    <w:rsid w:val="00C92E33"/>
    <w:rsid w:val="00C938B9"/>
    <w:rsid w:val="00C94120"/>
    <w:rsid w:val="00C95301"/>
    <w:rsid w:val="00C95439"/>
    <w:rsid w:val="00CA270A"/>
    <w:rsid w:val="00CA281D"/>
    <w:rsid w:val="00CB06EE"/>
    <w:rsid w:val="00CB17AB"/>
    <w:rsid w:val="00CB1937"/>
    <w:rsid w:val="00CB6C12"/>
    <w:rsid w:val="00CD195E"/>
    <w:rsid w:val="00CD3840"/>
    <w:rsid w:val="00CD40C0"/>
    <w:rsid w:val="00CE4E89"/>
    <w:rsid w:val="00CE6E2D"/>
    <w:rsid w:val="00CE6E30"/>
    <w:rsid w:val="00CF0500"/>
    <w:rsid w:val="00CF355D"/>
    <w:rsid w:val="00CF7070"/>
    <w:rsid w:val="00CF71E5"/>
    <w:rsid w:val="00D01594"/>
    <w:rsid w:val="00D03570"/>
    <w:rsid w:val="00D04EA4"/>
    <w:rsid w:val="00D13300"/>
    <w:rsid w:val="00D13CEC"/>
    <w:rsid w:val="00D16BCC"/>
    <w:rsid w:val="00D17DE2"/>
    <w:rsid w:val="00D17E2F"/>
    <w:rsid w:val="00D20687"/>
    <w:rsid w:val="00D328CE"/>
    <w:rsid w:val="00D32AAF"/>
    <w:rsid w:val="00D34297"/>
    <w:rsid w:val="00D4004D"/>
    <w:rsid w:val="00D43BB6"/>
    <w:rsid w:val="00D43D2F"/>
    <w:rsid w:val="00D447AC"/>
    <w:rsid w:val="00D51F6C"/>
    <w:rsid w:val="00D628D8"/>
    <w:rsid w:val="00D64A2B"/>
    <w:rsid w:val="00D7575D"/>
    <w:rsid w:val="00D82428"/>
    <w:rsid w:val="00D84279"/>
    <w:rsid w:val="00D847F9"/>
    <w:rsid w:val="00D85426"/>
    <w:rsid w:val="00D85989"/>
    <w:rsid w:val="00D9124A"/>
    <w:rsid w:val="00D9325D"/>
    <w:rsid w:val="00D951CE"/>
    <w:rsid w:val="00DA0A71"/>
    <w:rsid w:val="00DA13B1"/>
    <w:rsid w:val="00DA2E84"/>
    <w:rsid w:val="00DA4084"/>
    <w:rsid w:val="00DB1CA0"/>
    <w:rsid w:val="00DB53DF"/>
    <w:rsid w:val="00DB6613"/>
    <w:rsid w:val="00DC199C"/>
    <w:rsid w:val="00DC1C25"/>
    <w:rsid w:val="00DC380D"/>
    <w:rsid w:val="00DC6F2C"/>
    <w:rsid w:val="00DD07BB"/>
    <w:rsid w:val="00DD23EE"/>
    <w:rsid w:val="00DD34EA"/>
    <w:rsid w:val="00DD6265"/>
    <w:rsid w:val="00DD774B"/>
    <w:rsid w:val="00DE00D4"/>
    <w:rsid w:val="00DE3865"/>
    <w:rsid w:val="00DE5534"/>
    <w:rsid w:val="00DF2FD1"/>
    <w:rsid w:val="00E021DC"/>
    <w:rsid w:val="00E04DF6"/>
    <w:rsid w:val="00E13CE9"/>
    <w:rsid w:val="00E1537D"/>
    <w:rsid w:val="00E16BA9"/>
    <w:rsid w:val="00E1762A"/>
    <w:rsid w:val="00E23EA8"/>
    <w:rsid w:val="00E25953"/>
    <w:rsid w:val="00E30BCB"/>
    <w:rsid w:val="00E3202A"/>
    <w:rsid w:val="00E32867"/>
    <w:rsid w:val="00E33B9F"/>
    <w:rsid w:val="00E3510A"/>
    <w:rsid w:val="00E36236"/>
    <w:rsid w:val="00E36D37"/>
    <w:rsid w:val="00E41759"/>
    <w:rsid w:val="00E4456E"/>
    <w:rsid w:val="00E45CAE"/>
    <w:rsid w:val="00E46193"/>
    <w:rsid w:val="00E508C2"/>
    <w:rsid w:val="00E50A7C"/>
    <w:rsid w:val="00E55D1C"/>
    <w:rsid w:val="00E57BA2"/>
    <w:rsid w:val="00E654AB"/>
    <w:rsid w:val="00E66FC7"/>
    <w:rsid w:val="00E67DBC"/>
    <w:rsid w:val="00E7615F"/>
    <w:rsid w:val="00E76B18"/>
    <w:rsid w:val="00E77361"/>
    <w:rsid w:val="00E806DA"/>
    <w:rsid w:val="00E85CFD"/>
    <w:rsid w:val="00E864B8"/>
    <w:rsid w:val="00E872A4"/>
    <w:rsid w:val="00E92B6C"/>
    <w:rsid w:val="00E93E4D"/>
    <w:rsid w:val="00E97888"/>
    <w:rsid w:val="00EB2ADE"/>
    <w:rsid w:val="00EB2B25"/>
    <w:rsid w:val="00EB445B"/>
    <w:rsid w:val="00EB45BE"/>
    <w:rsid w:val="00EC3969"/>
    <w:rsid w:val="00EC5C3D"/>
    <w:rsid w:val="00ED4AE7"/>
    <w:rsid w:val="00EE0494"/>
    <w:rsid w:val="00EE492B"/>
    <w:rsid w:val="00EF0EB5"/>
    <w:rsid w:val="00EF13A0"/>
    <w:rsid w:val="00EF6CEF"/>
    <w:rsid w:val="00EF7752"/>
    <w:rsid w:val="00EF7E73"/>
    <w:rsid w:val="00F05FE3"/>
    <w:rsid w:val="00F06BBF"/>
    <w:rsid w:val="00F1367B"/>
    <w:rsid w:val="00F1457C"/>
    <w:rsid w:val="00F21670"/>
    <w:rsid w:val="00F229F9"/>
    <w:rsid w:val="00F22BCB"/>
    <w:rsid w:val="00F2489C"/>
    <w:rsid w:val="00F27243"/>
    <w:rsid w:val="00F33F7F"/>
    <w:rsid w:val="00F36EB5"/>
    <w:rsid w:val="00F37905"/>
    <w:rsid w:val="00F42E47"/>
    <w:rsid w:val="00F42FD8"/>
    <w:rsid w:val="00F5055E"/>
    <w:rsid w:val="00F5146A"/>
    <w:rsid w:val="00F539DD"/>
    <w:rsid w:val="00F53F37"/>
    <w:rsid w:val="00F64ADD"/>
    <w:rsid w:val="00F64FAB"/>
    <w:rsid w:val="00F65504"/>
    <w:rsid w:val="00F70715"/>
    <w:rsid w:val="00F708F5"/>
    <w:rsid w:val="00F73910"/>
    <w:rsid w:val="00F7473D"/>
    <w:rsid w:val="00F748A4"/>
    <w:rsid w:val="00F756E9"/>
    <w:rsid w:val="00F77457"/>
    <w:rsid w:val="00F8119B"/>
    <w:rsid w:val="00F81E92"/>
    <w:rsid w:val="00F85392"/>
    <w:rsid w:val="00F93024"/>
    <w:rsid w:val="00F9372E"/>
    <w:rsid w:val="00F94E3F"/>
    <w:rsid w:val="00F95DCD"/>
    <w:rsid w:val="00FA3FC3"/>
    <w:rsid w:val="00FA5FE1"/>
    <w:rsid w:val="00FA6C81"/>
    <w:rsid w:val="00FA7379"/>
    <w:rsid w:val="00FB06A8"/>
    <w:rsid w:val="00FB1D61"/>
    <w:rsid w:val="00FB7920"/>
    <w:rsid w:val="00FB7F78"/>
    <w:rsid w:val="00FC2AFE"/>
    <w:rsid w:val="00FC2D2B"/>
    <w:rsid w:val="00FC350D"/>
    <w:rsid w:val="00FC6B9F"/>
    <w:rsid w:val="00FC7B84"/>
    <w:rsid w:val="00FD1602"/>
    <w:rsid w:val="00FD3ACA"/>
    <w:rsid w:val="00FD46F5"/>
    <w:rsid w:val="00FD5879"/>
    <w:rsid w:val="00FE02AF"/>
    <w:rsid w:val="00FF2D06"/>
    <w:rsid w:val="00FF6FAF"/>
    <w:rsid w:val="00FF72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503E5"/>
  <w15:docId w15:val="{FF4B3169-0756-44B0-8E43-BF1A673E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FR" w:eastAsia="en-AU" w:bidi="ar-SA"/>
      </w:rPr>
    </w:rPrDefault>
    <w:pPrDefault>
      <w:pPr>
        <w:ind w:left="425" w:hanging="85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3A45"/>
    <w:pPr>
      <w:ind w:hanging="425"/>
    </w:pPr>
    <w:rPr>
      <w:rFonts w:cs="Times New Roman"/>
    </w:rPr>
  </w:style>
  <w:style w:type="paragraph" w:styleId="Heading1">
    <w:name w:val="heading 1"/>
    <w:basedOn w:val="Normal"/>
    <w:next w:val="Normal"/>
    <w:uiPriority w:val="9"/>
    <w:qFormat/>
    <w:rsid w:val="00C13A45"/>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C13A45"/>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C13A45"/>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C13A45"/>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C13A45"/>
    <w:pPr>
      <w:keepNext/>
      <w:keepLines/>
      <w:spacing w:before="220" w:after="40"/>
      <w:outlineLvl w:val="4"/>
    </w:pPr>
    <w:rPr>
      <w:b/>
    </w:rPr>
  </w:style>
  <w:style w:type="paragraph" w:styleId="Heading6">
    <w:name w:val="heading 6"/>
    <w:basedOn w:val="Normal"/>
    <w:next w:val="Normal"/>
    <w:uiPriority w:val="9"/>
    <w:semiHidden/>
    <w:unhideWhenUsed/>
    <w:qFormat/>
    <w:rsid w:val="00C13A4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13A45"/>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ListParagraph">
    <w:name w:val="List Paragraph"/>
    <w:basedOn w:val="Normal"/>
    <w:uiPriority w:val="34"/>
    <w:qFormat/>
    <w:rsid w:val="000F2336"/>
    <w:pPr>
      <w:ind w:left="720"/>
      <w:contextualSpacing/>
    </w:pPr>
  </w:style>
  <w:style w:type="table" w:styleId="TableGrid">
    <w:name w:val="Table Grid"/>
    <w:basedOn w:val="TableNormal"/>
    <w:uiPriority w:val="59"/>
    <w:rsid w:val="000F2336"/>
    <w:pPr>
      <w:ind w:hanging="425"/>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F2336"/>
    <w:rPr>
      <w:b/>
      <w:bCs/>
    </w:rPr>
  </w:style>
  <w:style w:type="paragraph" w:styleId="NormalWeb">
    <w:name w:val="Normal (Web)"/>
    <w:basedOn w:val="Normal"/>
    <w:uiPriority w:val="99"/>
    <w:semiHidden/>
    <w:unhideWhenUsed/>
    <w:rsid w:val="000F2336"/>
    <w:pP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Default">
    <w:name w:val="Default"/>
    <w:rsid w:val="000F2336"/>
    <w:pPr>
      <w:autoSpaceDE w:val="0"/>
      <w:autoSpaceDN w:val="0"/>
      <w:adjustRightInd w:val="0"/>
    </w:pPr>
    <w:rPr>
      <w:rFonts w:eastAsiaTheme="minorEastAsia"/>
      <w:color w:val="000000"/>
      <w:sz w:val="24"/>
      <w:szCs w:val="24"/>
      <w:lang w:eastAsia="fr-FR"/>
    </w:rPr>
  </w:style>
  <w:style w:type="character" w:customStyle="1" w:styleId="hgkelc">
    <w:name w:val="hgkelc"/>
    <w:basedOn w:val="DefaultParagraphFont"/>
    <w:rsid w:val="000F2336"/>
  </w:style>
  <w:style w:type="paragraph" w:customStyle="1" w:styleId="FreeForm">
    <w:name w:val="Free Form"/>
    <w:rsid w:val="000F2336"/>
    <w:rPr>
      <w:rFonts w:ascii="Helvetica" w:eastAsia="ヒラギノ角ゴ Pro W3" w:hAnsi="Helvetica" w:cs="Times New Roman"/>
      <w:color w:val="000000"/>
      <w:sz w:val="24"/>
      <w:szCs w:val="20"/>
    </w:rPr>
  </w:style>
  <w:style w:type="paragraph" w:styleId="BalloonText">
    <w:name w:val="Balloon Text"/>
    <w:basedOn w:val="Normal"/>
    <w:link w:val="BalloonTextChar"/>
    <w:uiPriority w:val="99"/>
    <w:semiHidden/>
    <w:unhideWhenUsed/>
    <w:rsid w:val="00C13A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916"/>
    <w:rPr>
      <w:rFonts w:ascii="Segoe UI" w:hAnsi="Segoe UI" w:cs="Segoe UI"/>
      <w:sz w:val="18"/>
      <w:szCs w:val="18"/>
    </w:rPr>
  </w:style>
  <w:style w:type="character" w:styleId="CommentReference">
    <w:name w:val="annotation reference"/>
    <w:basedOn w:val="DefaultParagraphFont"/>
    <w:uiPriority w:val="99"/>
    <w:semiHidden/>
    <w:unhideWhenUsed/>
    <w:rsid w:val="009F244E"/>
    <w:rPr>
      <w:sz w:val="16"/>
      <w:szCs w:val="16"/>
    </w:rPr>
  </w:style>
  <w:style w:type="paragraph" w:styleId="CommentText">
    <w:name w:val="annotation text"/>
    <w:basedOn w:val="Normal"/>
    <w:link w:val="CommentTextChar"/>
    <w:uiPriority w:val="99"/>
    <w:unhideWhenUsed/>
    <w:rsid w:val="00C13A45"/>
    <w:rPr>
      <w:sz w:val="20"/>
      <w:szCs w:val="20"/>
    </w:rPr>
  </w:style>
  <w:style w:type="character" w:customStyle="1" w:styleId="CommentTextChar">
    <w:name w:val="Comment Text Char"/>
    <w:basedOn w:val="DefaultParagraphFont"/>
    <w:link w:val="CommentText"/>
    <w:uiPriority w:val="99"/>
    <w:rsid w:val="009F244E"/>
    <w:rPr>
      <w:rFonts w:cs="Times New Roman"/>
      <w:sz w:val="20"/>
      <w:szCs w:val="20"/>
    </w:rPr>
  </w:style>
  <w:style w:type="paragraph" w:styleId="CommentSubject">
    <w:name w:val="annotation subject"/>
    <w:basedOn w:val="CommentText"/>
    <w:next w:val="CommentText"/>
    <w:link w:val="CommentSubjectChar"/>
    <w:uiPriority w:val="99"/>
    <w:semiHidden/>
    <w:unhideWhenUsed/>
    <w:rsid w:val="009F244E"/>
    <w:rPr>
      <w:b/>
      <w:bCs/>
    </w:rPr>
  </w:style>
  <w:style w:type="character" w:customStyle="1" w:styleId="CommentSubjectChar">
    <w:name w:val="Comment Subject Char"/>
    <w:basedOn w:val="CommentTextChar"/>
    <w:link w:val="CommentSubject"/>
    <w:uiPriority w:val="99"/>
    <w:semiHidden/>
    <w:rsid w:val="009F244E"/>
    <w:rPr>
      <w:rFonts w:ascii="Calibri" w:eastAsia="Calibri" w:hAnsi="Calibri" w:cs="Times New Roman"/>
      <w:b/>
      <w:bCs/>
      <w:sz w:val="20"/>
      <w:szCs w:val="20"/>
    </w:rPr>
  </w:style>
  <w:style w:type="character" w:styleId="Hyperlink">
    <w:name w:val="Hyperlink"/>
    <w:basedOn w:val="DefaultParagraphFont"/>
    <w:uiPriority w:val="99"/>
    <w:unhideWhenUsed/>
    <w:rsid w:val="00ED235A"/>
    <w:rPr>
      <w:color w:val="0563C1" w:themeColor="hyperlink"/>
      <w:u w:val="single"/>
    </w:rPr>
  </w:style>
  <w:style w:type="paragraph" w:styleId="PlainText">
    <w:name w:val="Plain Text"/>
    <w:basedOn w:val="Normal"/>
    <w:link w:val="PlainTextChar"/>
    <w:uiPriority w:val="99"/>
    <w:semiHidden/>
    <w:unhideWhenUsed/>
    <w:rsid w:val="000827D7"/>
    <w:pPr>
      <w:ind w:left="0" w:firstLine="0"/>
    </w:pPr>
    <w:rPr>
      <w:rFonts w:ascii="Arial" w:eastAsiaTheme="minorHAnsi" w:hAnsi="Arial" w:cs="Consolas"/>
      <w:sz w:val="20"/>
      <w:szCs w:val="21"/>
    </w:rPr>
  </w:style>
  <w:style w:type="character" w:customStyle="1" w:styleId="PlainTextChar">
    <w:name w:val="Plain Text Char"/>
    <w:basedOn w:val="DefaultParagraphFont"/>
    <w:link w:val="PlainText"/>
    <w:uiPriority w:val="99"/>
    <w:semiHidden/>
    <w:rsid w:val="000827D7"/>
    <w:rPr>
      <w:rFonts w:ascii="Arial" w:hAnsi="Arial" w:cs="Consolas"/>
      <w:sz w:val="20"/>
      <w:szCs w:val="21"/>
    </w:rPr>
  </w:style>
  <w:style w:type="character" w:customStyle="1" w:styleId="normaltextrun">
    <w:name w:val="normaltextrun"/>
    <w:basedOn w:val="DefaultParagraphFont"/>
    <w:rsid w:val="00117B0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ind w:hanging="425"/>
    </w:pPr>
    <w:tblPr>
      <w:tblStyleRowBandSize w:val="1"/>
      <w:tblStyleColBandSize w:val="1"/>
    </w:tblPr>
  </w:style>
  <w:style w:type="character" w:customStyle="1" w:styleId="UnresolvedMention1">
    <w:name w:val="Unresolved Mention1"/>
    <w:basedOn w:val="DefaultParagraphFont"/>
    <w:uiPriority w:val="99"/>
    <w:semiHidden/>
    <w:unhideWhenUsed/>
    <w:rsid w:val="00C13A45"/>
    <w:rPr>
      <w:color w:val="605E5C"/>
      <w:shd w:val="clear" w:color="auto" w:fill="E1DFDD"/>
    </w:rPr>
  </w:style>
  <w:style w:type="paragraph" w:styleId="Revision">
    <w:name w:val="Revision"/>
    <w:hidden/>
    <w:uiPriority w:val="99"/>
    <w:semiHidden/>
    <w:rsid w:val="00C13A45"/>
    <w:pPr>
      <w:ind w:left="0"/>
    </w:pPr>
    <w:rPr>
      <w:rFonts w:cs="Times New Roman"/>
    </w:rPr>
  </w:style>
  <w:style w:type="table" w:customStyle="1" w:styleId="a0">
    <w:basedOn w:val="TableNormal"/>
    <w:pPr>
      <w:ind w:hanging="425"/>
    </w:pPr>
    <w:tblPr>
      <w:tblStyleRowBandSize w:val="1"/>
      <w:tblStyleColBandSize w:val="1"/>
    </w:tblPr>
  </w:style>
  <w:style w:type="table" w:customStyle="1" w:styleId="a1">
    <w:basedOn w:val="TableNormal1"/>
    <w:pPr>
      <w:ind w:hanging="425"/>
    </w:pPr>
    <w:tblPr>
      <w:tblStyleRowBandSize w:val="1"/>
      <w:tblStyleColBandSize w:val="1"/>
      <w:tblCellMar>
        <w:left w:w="108" w:type="dxa"/>
        <w:right w:w="108" w:type="dxa"/>
      </w:tblCellMar>
    </w:tblPr>
  </w:style>
  <w:style w:type="table" w:customStyle="1" w:styleId="a2">
    <w:basedOn w:val="TableNormal1"/>
    <w:pPr>
      <w:ind w:hanging="425"/>
    </w:pPr>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15" w:type="dxa"/>
        <w:right w:w="115" w:type="dxa"/>
      </w:tblCellMar>
    </w:tblPr>
  </w:style>
  <w:style w:type="character" w:customStyle="1" w:styleId="UnresolvedMention2">
    <w:name w:val="Unresolved Mention2"/>
    <w:basedOn w:val="DefaultParagraphFont"/>
    <w:uiPriority w:val="99"/>
    <w:semiHidden/>
    <w:unhideWhenUsed/>
    <w:rsid w:val="00EE492B"/>
    <w:rPr>
      <w:color w:val="605E5C"/>
      <w:shd w:val="clear" w:color="auto" w:fill="E1DFDD"/>
    </w:rPr>
  </w:style>
  <w:style w:type="paragraph" w:customStyle="1" w:styleId="intro-resume">
    <w:name w:val="intro-resume"/>
    <w:basedOn w:val="Normal"/>
    <w:rsid w:val="00AE72B6"/>
    <w:pPr>
      <w:spacing w:before="100" w:beforeAutospacing="1" w:after="100" w:afterAutospacing="1"/>
      <w:ind w:left="0" w:firstLine="0"/>
    </w:pPr>
    <w:rPr>
      <w:rFonts w:ascii="Times New Roman" w:eastAsia="Times New Roman" w:hAnsi="Times New Roman"/>
      <w:sz w:val="24"/>
      <w:szCs w:val="24"/>
    </w:rPr>
  </w:style>
  <w:style w:type="paragraph" w:styleId="Header">
    <w:name w:val="header"/>
    <w:basedOn w:val="Normal"/>
    <w:link w:val="HeaderChar"/>
    <w:uiPriority w:val="99"/>
    <w:unhideWhenUsed/>
    <w:rsid w:val="00E92B6C"/>
    <w:pPr>
      <w:tabs>
        <w:tab w:val="center" w:pos="4513"/>
        <w:tab w:val="right" w:pos="9026"/>
      </w:tabs>
    </w:pPr>
  </w:style>
  <w:style w:type="character" w:customStyle="1" w:styleId="HeaderChar">
    <w:name w:val="Header Char"/>
    <w:basedOn w:val="DefaultParagraphFont"/>
    <w:link w:val="Header"/>
    <w:uiPriority w:val="99"/>
    <w:rsid w:val="00E92B6C"/>
    <w:rPr>
      <w:rFonts w:cs="Times New Roman"/>
    </w:rPr>
  </w:style>
  <w:style w:type="paragraph" w:styleId="Footer">
    <w:name w:val="footer"/>
    <w:basedOn w:val="Normal"/>
    <w:link w:val="FooterChar"/>
    <w:uiPriority w:val="99"/>
    <w:unhideWhenUsed/>
    <w:rsid w:val="00E92B6C"/>
    <w:pPr>
      <w:tabs>
        <w:tab w:val="center" w:pos="4513"/>
        <w:tab w:val="right" w:pos="9026"/>
      </w:tabs>
    </w:pPr>
  </w:style>
  <w:style w:type="character" w:customStyle="1" w:styleId="FooterChar">
    <w:name w:val="Footer Char"/>
    <w:basedOn w:val="DefaultParagraphFont"/>
    <w:link w:val="Footer"/>
    <w:uiPriority w:val="99"/>
    <w:rsid w:val="00E92B6C"/>
    <w:rPr>
      <w:rFonts w:cs="Times New Roman"/>
    </w:rPr>
  </w:style>
  <w:style w:type="paragraph" w:styleId="FootnoteText">
    <w:name w:val="footnote text"/>
    <w:basedOn w:val="Normal"/>
    <w:link w:val="FootnoteTextChar"/>
    <w:uiPriority w:val="99"/>
    <w:semiHidden/>
    <w:unhideWhenUsed/>
    <w:rsid w:val="00826BF7"/>
    <w:rPr>
      <w:sz w:val="20"/>
      <w:szCs w:val="20"/>
      <w:lang w:eastAsia="en-US"/>
    </w:rPr>
  </w:style>
  <w:style w:type="character" w:customStyle="1" w:styleId="FootnoteTextChar">
    <w:name w:val="Footnote Text Char"/>
    <w:basedOn w:val="DefaultParagraphFont"/>
    <w:link w:val="FootnoteText"/>
    <w:uiPriority w:val="99"/>
    <w:semiHidden/>
    <w:rsid w:val="00826BF7"/>
    <w:rPr>
      <w:rFonts w:cs="Times New Roman"/>
      <w:sz w:val="20"/>
      <w:szCs w:val="20"/>
      <w:lang w:eastAsia="en-US"/>
    </w:rPr>
  </w:style>
  <w:style w:type="character" w:styleId="FootnoteReference">
    <w:name w:val="footnote reference"/>
    <w:basedOn w:val="DefaultParagraphFont"/>
    <w:uiPriority w:val="99"/>
    <w:semiHidden/>
    <w:unhideWhenUsed/>
    <w:rsid w:val="00826B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934584">
      <w:bodyDiv w:val="1"/>
      <w:marLeft w:val="0"/>
      <w:marRight w:val="0"/>
      <w:marTop w:val="0"/>
      <w:marBottom w:val="0"/>
      <w:divBdr>
        <w:top w:val="none" w:sz="0" w:space="0" w:color="auto"/>
        <w:left w:val="none" w:sz="0" w:space="0" w:color="auto"/>
        <w:bottom w:val="none" w:sz="0" w:space="0" w:color="auto"/>
        <w:right w:val="none" w:sz="0" w:space="0" w:color="auto"/>
      </w:divBdr>
    </w:div>
    <w:div w:id="404448958">
      <w:bodyDiv w:val="1"/>
      <w:marLeft w:val="0"/>
      <w:marRight w:val="0"/>
      <w:marTop w:val="0"/>
      <w:marBottom w:val="0"/>
      <w:divBdr>
        <w:top w:val="none" w:sz="0" w:space="0" w:color="auto"/>
        <w:left w:val="none" w:sz="0" w:space="0" w:color="auto"/>
        <w:bottom w:val="none" w:sz="0" w:space="0" w:color="auto"/>
        <w:right w:val="none" w:sz="0" w:space="0" w:color="auto"/>
      </w:divBdr>
    </w:div>
    <w:div w:id="750740566">
      <w:bodyDiv w:val="1"/>
      <w:marLeft w:val="0"/>
      <w:marRight w:val="0"/>
      <w:marTop w:val="0"/>
      <w:marBottom w:val="0"/>
      <w:divBdr>
        <w:top w:val="none" w:sz="0" w:space="0" w:color="auto"/>
        <w:left w:val="none" w:sz="0" w:space="0" w:color="auto"/>
        <w:bottom w:val="none" w:sz="0" w:space="0" w:color="auto"/>
        <w:right w:val="none" w:sz="0" w:space="0" w:color="auto"/>
      </w:divBdr>
    </w:div>
    <w:div w:id="917905796">
      <w:bodyDiv w:val="1"/>
      <w:marLeft w:val="0"/>
      <w:marRight w:val="0"/>
      <w:marTop w:val="0"/>
      <w:marBottom w:val="0"/>
      <w:divBdr>
        <w:top w:val="none" w:sz="0" w:space="0" w:color="auto"/>
        <w:left w:val="none" w:sz="0" w:space="0" w:color="auto"/>
        <w:bottom w:val="none" w:sz="0" w:space="0" w:color="auto"/>
        <w:right w:val="none" w:sz="0" w:space="0" w:color="auto"/>
      </w:divBdr>
    </w:div>
    <w:div w:id="995183709">
      <w:bodyDiv w:val="1"/>
      <w:marLeft w:val="0"/>
      <w:marRight w:val="0"/>
      <w:marTop w:val="0"/>
      <w:marBottom w:val="0"/>
      <w:divBdr>
        <w:top w:val="none" w:sz="0" w:space="0" w:color="auto"/>
        <w:left w:val="none" w:sz="0" w:space="0" w:color="auto"/>
        <w:bottom w:val="none" w:sz="0" w:space="0" w:color="auto"/>
        <w:right w:val="none" w:sz="0" w:space="0" w:color="auto"/>
      </w:divBdr>
    </w:div>
    <w:div w:id="1048341949">
      <w:bodyDiv w:val="1"/>
      <w:marLeft w:val="0"/>
      <w:marRight w:val="0"/>
      <w:marTop w:val="0"/>
      <w:marBottom w:val="0"/>
      <w:divBdr>
        <w:top w:val="none" w:sz="0" w:space="0" w:color="auto"/>
        <w:left w:val="none" w:sz="0" w:space="0" w:color="auto"/>
        <w:bottom w:val="none" w:sz="0" w:space="0" w:color="auto"/>
        <w:right w:val="none" w:sz="0" w:space="0" w:color="auto"/>
      </w:divBdr>
    </w:div>
    <w:div w:id="1199052191">
      <w:bodyDiv w:val="1"/>
      <w:marLeft w:val="0"/>
      <w:marRight w:val="0"/>
      <w:marTop w:val="0"/>
      <w:marBottom w:val="0"/>
      <w:divBdr>
        <w:top w:val="none" w:sz="0" w:space="0" w:color="auto"/>
        <w:left w:val="none" w:sz="0" w:space="0" w:color="auto"/>
        <w:bottom w:val="none" w:sz="0" w:space="0" w:color="auto"/>
        <w:right w:val="none" w:sz="0" w:space="0" w:color="auto"/>
      </w:divBdr>
    </w:div>
    <w:div w:id="1229456940">
      <w:bodyDiv w:val="1"/>
      <w:marLeft w:val="0"/>
      <w:marRight w:val="0"/>
      <w:marTop w:val="0"/>
      <w:marBottom w:val="0"/>
      <w:divBdr>
        <w:top w:val="none" w:sz="0" w:space="0" w:color="auto"/>
        <w:left w:val="none" w:sz="0" w:space="0" w:color="auto"/>
        <w:bottom w:val="none" w:sz="0" w:space="0" w:color="auto"/>
        <w:right w:val="none" w:sz="0" w:space="0" w:color="auto"/>
      </w:divBdr>
    </w:div>
    <w:div w:id="1685983076">
      <w:bodyDiv w:val="1"/>
      <w:marLeft w:val="0"/>
      <w:marRight w:val="0"/>
      <w:marTop w:val="0"/>
      <w:marBottom w:val="0"/>
      <w:divBdr>
        <w:top w:val="none" w:sz="0" w:space="0" w:color="auto"/>
        <w:left w:val="none" w:sz="0" w:space="0" w:color="auto"/>
        <w:bottom w:val="none" w:sz="0" w:space="0" w:color="auto"/>
        <w:right w:val="none" w:sz="0" w:space="0" w:color="auto"/>
      </w:divBdr>
    </w:div>
    <w:div w:id="1853256036">
      <w:bodyDiv w:val="1"/>
      <w:marLeft w:val="0"/>
      <w:marRight w:val="0"/>
      <w:marTop w:val="0"/>
      <w:marBottom w:val="0"/>
      <w:divBdr>
        <w:top w:val="none" w:sz="0" w:space="0" w:color="auto"/>
        <w:left w:val="none" w:sz="0" w:space="0" w:color="auto"/>
        <w:bottom w:val="none" w:sz="0" w:space="0" w:color="auto"/>
        <w:right w:val="none" w:sz="0" w:space="0" w:color="auto"/>
      </w:divBdr>
    </w:div>
    <w:div w:id="2088308091">
      <w:bodyDiv w:val="1"/>
      <w:marLeft w:val="0"/>
      <w:marRight w:val="0"/>
      <w:marTop w:val="0"/>
      <w:marBottom w:val="0"/>
      <w:divBdr>
        <w:top w:val="none" w:sz="0" w:space="0" w:color="auto"/>
        <w:left w:val="none" w:sz="0" w:space="0" w:color="auto"/>
        <w:bottom w:val="none" w:sz="0" w:space="0" w:color="auto"/>
        <w:right w:val="none" w:sz="0" w:space="0" w:color="auto"/>
      </w:divBdr>
    </w:div>
    <w:div w:id="2135322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G3YTG9r43/Uw5Omn3hq7RV7UHEA==">AMUW2mXDcGH4KNunLXlBcO3RMAakqEnNl20fMcC55fPqtI7F5VRM5GDVylhmJs16GzLr+BPbo9Yf2KaCspK0IV5IoJ483QJZ2aA2PMALnVOT+JH+ordmgmp2+Mm3iCqJoVa8Uqwnlp9G0AGZepVimvrQ+kKiO7AkccmE6fbDtvYqRHEyRhWLRfdAlimo6xbYsnwlHlIBsb7vfBMSstXM/Tud1qjKMSNmwgkkdIFctwIJUA1mjsJ0H9bg9lqnE7wxTKSFDkVZhmoIs8hzvc7CAjCyR6ju+URLCnxlmP6Miraq5XYWCWbxnkUtJ4X/Yk92bw4/bLr3b/nNjBGN0RKsjNlZv2vqQlhdHjHzcnQn2sOEKEMYzh/7za7Sx061M/xhU9cX2gBQxB2Wb4XCMjFJG/8zNM4v1TbjLRWEUVkSmDkvCJspFOCzNFnoi2G/tNlnpPNrFKB8Rry8hQoH5AQtQzeeufBtX3ZdyzWtcOju4sDhta+Q1EqS0r7VwlT/RjXGLpv1YdGGQwDV4UhUVW1fYpOlfT6LvfP5hnQWeqkJ234/Ey8te5aCMxo1tSVpX4+vovm2pUNm1hvywrSgZ9BeMlxEdLVoPUS5Tjz515QubEcfV6E/mZ/Z551J8S0JfZEixvZWfMA30ag7JPtgsZ/7y7q3mLt+DtAwzIobU3qNtizgsCZxokM1k+AjpvpAuxLZID2Ii/zdeCmj80kmsgtX2dDo2y5JCWKzrQt4xcByeRkbbsUgf7kBBE45xBhS8Hqwfq+9c4u0S9kzCNJ8x2GvIFbLvsGgMrXkOtRj++ac3FcVluDOGEc/DQkm963T6ULpJJTrYEbWA1n00Lxfg96bDworuOUb9XVPzpAIkezgAMzrnswqZ4HzcZobOVy6HHEBKn8t1dW5Gc4nnj0HlZmEEj7VfnQLZc40CNnNYzBw88/XSNPP+B4q4PAJUGfp/dHsuD8xAzuvje8rbvo/lS1iQr5B0Cb0aSyGHMs5rQYiTT62SirozUGg18fhNgFun7yX8oPyKTgQYXLnUu7Pj3Lg2a1+u8n/u+Pp0bVxcH5bzNovwl8zJ3wQFFy0vfAuOovXsVsKg/1oJlrq5nz96FoIdv0jttKRsX+owwW2awCYnVH3WRze7RKSKCOsfentWjAAEdHdUPWcDRRmkq0vlX2uzhbCh/wOK0B0GguJhmv+VUc+ZeEuO8n7UpZKmg9wz2JFOeYjHrD0hdbDmb7PYiA5QYbgKDmFRf5GbPKn/fd/t8hHbhRBsA7s4hFBNuuCENBrdxmxmi7woF2+8LpJNK5qBbhKxFiRE3dwhsXfGKO2kkYU2nzIgOH4ShDa0XsY/tSZVtw6mUI42wuFBuYk5j7PYGrRTXwF4np8OVp8GvdY2UOC46DUCyRLq1GVuTVDkK+898DiqclwxFcdul47vaOmIphVLUXYkyu5xmKuk+M0dlFKZROBJ7gf7T84yNWBvSPLkWl6NzBmub+YqdXg4Js2QeutuAY7jDTq/aZK0Bi65/nJyjGSeWRC8/GcDsQl91M49I9CVBD61SgNgA7QQNqhoWI7hZlVVGgtQSK93kAOlspiMbTs+jCCPmBJVX9CHPvTH/h7g2smnU4XmywbNNN9yhXjTw5EtQwSLFRGWS5Vw04QnkAseVhLzybyBeMdrtCF4WQhTKRlOywawrR5FNoYapMfaCFGxkxwJFA+9a17BPIOAH+0tZxO75mTvc5WCcPEZlHDB5I31/e6G+PKCIfpmwQ7GjGnpEvZl/7CO/pcs9NNLtZIdtCZAYmxiwkO58tgu2gqpssRkLxl9ParXvOC2+SND/6xgGqh9InDdmqPzxb7SF77467Mhgw8dh2Zv1H0tW5FJHLsNGTfEE8Ot7FpR+wymB1czeVdCG7QT8ww3K45DsriHRulxYkRpH/7fr+LYwkipfPByVBv6fUFI95qSt58bVTHmV/l/whQQzeBBJ7mx3cHr8pRb2QFoYZquLW8X5QSSJu3aUqjD3MrxaL7mwyQt4zXyYK4Y45UfThSIpp2sF/6UIkwCLDpvHNOb/7NO1EBp6Wz4B2QzqUq341dYCjGrYR8yBzQ85EIHfEmtZ+Xqup4bfK2l4fwUXVmomVedodIwoXjQP6nZgaibd+Ffk7uC7EI2FtX0Dnm16Mt3QeatA7njjrlDAW1bNux+fOAyIbxfX63LTftzVJ/TNc2Ey59XhMbC34R//OtV8pGgScb/WAaqNY1d75+5feZXUHjs5dDeZfmcGA+iCfXdh+ZvX6Rf/zoTcAo1LwC2sEQhwMafqQo0Lvokr2gxxoGGYcMpk/dh+M4ZDt5uWVC60nv/eXAf0vBiOaG49zdcjIkRkNIc8GmLDUsq5TTnKLBoTXlfa/rbSXG3ZqDvB/qVWlPxsl12fVBMbAsr28oIGcJw61Cp4B/6jNv3C4FEW7njmosThES0Alm7BdR53fjpa2+snKqfZCrtjxnPnm06BzMNCLYUycbbrwrGtT1mmEFIsEpma+dHgUVy2r9e1doA1wHk+a18gYxbkdyah2iB4d7mtzFmeLjHE5vlN7M2Hh1mo1wOJU+5QZRAAByI6uc+QZUIyDB0Agfwz6IA8wx3HLcJW9b9EvBI9KCAXsnH72rIuN1fFtgpDeizBsxOxVUcNsBaiKxyPcRJz1oKj4gKIBEmNaa2atHb/9YICEdO1bifBJPr9LZuwZVPZ3eCChRb2Lp82wmnJo/c8Ld6JMcALV/aQvYJTH2vKfY+LzC7L/azPe+mz3C2mm3l+td8d0D2+V916P9MrJTyDYP+avbyOwuQsFpJ9toTqIFYz93cMI2C3+xx602oO6vbmeOg8hzH9SET+Tmu9Yo04HkA/r0fGMbWcZgg1040NgbMOQLS6v5VPw5mbwZW3jFi0XnIdybfGqj+LBOU1kvYOJT/VVS30HBwNVtchMrbEcYtKnnGR/oodNFieZwX+KScQr6cdWpr+WojTlbwBAEAilt7jr1HNT0ry+ZO3lxOgdhxxd+V1Xofcncocj+37EW60Y1Fr9qNxURmqSB9vSqi8zW/Uu6fRa9etLFfdATyUqHBmhoZb8M9/pSEzh+DCDeGk6fTgMirkZINE9YOekM8Wrdi5HjtCkNYz2A37apx0m1ppbpVINiietVfpewjPe2JCrykSTCXwOkEH7pxNv7nEANq1HwxbkzNjf5cwrcDi3sx2DF1R3TU9BzKtpLZNMaOqzZgY6fQ5JxlHCKFSeFCCCU9EBhnAUV1iWgt9ZT5DClZNxZne5ZC+rse3QCAkZo+jgh4oaGxdPne3IO3JHePrRslKz25tvpecTXe8XbFqE3LCk6KdWyg9YqRCwImdaiz1k6HlEWlaox1KeiPz+WB6nY7FRGPrAGWP9zRfdDKacPb1eKdltbTWZ3aSv7/LkUyinAqnfFol68OVojTqUxOczf3Go1d12vvecZ7ZTcULaMNuOuwFlxn3MNG8vepMaSR1g1pQGHXhify88OnA0JzgwbIbpG7HfMvEFql3SD2NIQvdOLvZOzqSpIBAjK1X8min8YdMf2kJwnubKRf6JjLR/GiNijO5YvupaKnfyVrEIqhnfnTvwnfRvWNVvq5ywJYFGxBrwaDwuAH/4ZL0leF9HyB8Gqygk3Cxnn5tyPPoWQkTk4C2153g4SW+p4CvWaDdWNhYed9xDjiPpPG0FJYiT8SQTXfgAw8pnhLtBsf6Bb4q3nsTgmCW1JkI7HX0k/R99n9An2DBxnfBSKnHZ4Rj/XX1dt6TGSHEGJ88uzqG5bQVZWFZypqqUXmBh2Ih0AS3YWAM/s1CLenjIK4JMC4qD2HtCZXW+PyWZ9ZJQWZniweu59ueWRi0/kt1yDPOMgYFjaVD0Otb//CTHlcGmoH5yWUy5I9idlUbZx2dZ3ahN6lsurLj1uU/q0zIyY0Sta/l5ra44qPYu3QZmpwUGz0I/4EkNk2reqtOSyKZx7Y+nFbbpxttaKW4P+KSvhNjq7gJQx05GTBf7oohVcGSaFI2XZ9U1OYXT3EtK7AGAE49P2w8y9ocv9Os+6gSNH0ZZ92FeILZYIbvVXNuI4dA3RkulbZAAi+fRyUn3P5qKNUvlzCFko8mAbQ2MLvy9jxI5pFK7tn4bPPYV5O9qKRggpjOof6BS0KjWdXd0W9rkiJYvE1m+EIlIBt+C0crYfYzCHi79iu3KhV5MdbPEvI0yf8rrUJC7xKhuC6GcyVDe3wSYfIc5wnoMpFnZjErEOeH1noyEkZpsKqJcUXfccTd5JiNyOSmADMUqcveNhQaVy71g8QLe4Ax9pwpVLUq6QuLP47tmYK0vvJZ476XhtgdA4LmSblZrSs3GU2MeJBEvhyw4Z1Z0iKXWvEDupcVOE7pWxvDISuL/DhkjnxR5k2sny5OHEiqtFe/F1xR0tWaxfuGHm3Fir0N2Q4vU0xi8mUu2sypGsNMe+m9B/wB7kEr340LVtxaxV2DhP7Z2GgZEdrnoYu/djcXgKjBKRveXO0AaB5Y4jOsXMYYUuyZr44RhSVYKklClpjLlxqfuZJk6isPAXwFOIQbplW8rt8nnGHcQvFmaPNQH0hZf9xeJ3Lnd36wqcfPzPofxk6Kl8ja0XLURdIXlnefB/JxLvAIZ1jFpKMS95aRHNqA6O5zh06S9J67ZXdvg/WXuikRdxCoM3meVb3qXAaDTcOWzECRa5dJ5K5bnLr/Fp83gEhU24RhSmmvHVuCF0Fudlm/cNYF9nBnXFH0hN5wGeLmrto5mymAO+vub32IXhN/1TC3lfixEi3JE2VXegBzN7e/OlKAEWXlIiulQdUDG9Lvop333a1r9nsoRWZhCXKK7cOd5OwOYtajorJtKMkWTNRFbg/37fU7bbmYLOcEd65QFPpDOO9I9wsjzvypVqGoF3cZFQDnECpGHGuD2oQmbM2xhKUhOAwfBzNlDhA9eIZS2uPEHm75Fec1g2itqEvlWmq8sI6J6c3DFakAZNbqi7UJVmM8kFzZ59eBOnwfLRKa0jeT922znaSF28HFfy8UpMKdcUcvXtcRc41o6BdIU/x6QCaAuy/aL76emZ1FnQ1za9TOZomy2AGGYhuWp/gW2eYO8mDJf0yYCiP+GIT9K5klwd+nNIM7zsPMizg+6Hgul0cktRNjWvPKrbn5eCSDVwalH4edNIWAJr3cQsMkgPc7SQtUGwC8TJqRPMbaqUefB1jB69oYWOf0t8eQroi9r99qzeKaxIpkTZVNXs9ZTlIFOY47pm3QiDPJli133WmZcFNeF84xQzKwcgIo7gZxahqHE276mAUPcD4Ey1g1NlwRoN/7kNqlffGRNjnfIR5HIoPZ9d2P92FZuQsdVHqffPkzMUMjAvf06SLH1MH/ilrugNm/IufpV+Kr1KmxlgK4K+WEK5LyvrmJUnvEVwI9UzxToVvyG93P2XuOukkr3hAs3ugIxvsqrUtaC9koAXJaJ+DqdN6lNffHkCKbr+CD5U6saHMOuFqcRprEglr8eh2UfNK3GeveHQ9juvA0Jsi2+jfl5vMtwYNW2IJAQ8jc1FhZcxZi5sVNpdBhTUIWMRUyB4MKcJVKicL1RMdkYzmBwr6jnCXBGsEqAlRue3GX5vJ+f+Dx/EyBhr1WcrKm9fHSjbfBZCGf+JZ0qdPPGm+3Nb2aNa0kBvFBXnb15bDU2oBdfVL/0sL59BrZU744X185O1Ce38D0hrQ4PRkhtAwYrgj5418X1GHVEyoFkga+9wVRUjZZ6fLIpMlCloM/yjkYYqXypy5ykm+MzXH+8wSdHGaaT/TTDLvBblSQl81NwpUzuBW3yXxhfJL1OgkpQooCXvTE2p/eKvWQNPe+Aj3DE10bedPx5ypn7EOOUivi6RqmpQv7g6A2rOsjsZ1lneW+nppYbJL/Etjend03fPl0XDr7hfcdnvFAxtIDABGvUYRAFad3WhAC0DMpJMQuY0O15vlkt/kyJYy9JitMhvqJWe894xG3pZFQIH3k6Z6B8vJkdmT3giFbKNCFWukxxkyLnMnhveFtwrSw6jjPmrPyb4/GZZ2RLFbPN1EKr47acWVoxxRwL7he2AKH/JU3k5CezknX1/kE+MAZIovhlSe3ztLX+GnD6gmCi+dzGgQQ3/BnyMfa+y0v/ALUt6k2vlkjpKEE+177cK6445nLx+NJaflBVxyPbJGRaQsC7akq+Pa9C/tiEKPhiksK2UIoz5AOrLj/wbNqe6Ho2ixu2xy9PXDiKoTPpJ4vq/OV+CXgTfTq8J5dCjqdbpCN37MaKqKhippZW1hNoVk25u9UitT7sAuGxEVq5Y5UXN6BNj/jW5fIMVdtWAtvjEPZUUPsMUDVZL1z8QmVPcOTTChoFHSfMbj8g44TIDLPM1VyUOGi7XJ+2I5dXN+9G92SSKgB/GYU6gHDyHltml5GgqFDw3uAqkU/LRRlgkIxusyV8QN/UO2pdmLF2hiMO1rV3lPC2u1ylUoYe4es3yh45a4I/P8zypdWEC6bxpt6Hz466x2TbSGVNmX2SE4JOcRVgqh1i9KFwJxlTM9YJxKRkboqeJahnhsJ2fCDqkNo6Hj62uHCoM8yP7V9YGOO+ueshpXCoM+uXPdGDLUtu/5Op4PvfOhQTZRl43Ef0tkADIr5Zev87nCf0PdMo8KB0q8hzRinlTQJAEfGlGCcsVYchYM4Jr4bHQh0O4jiuF2q1+srb6GXuvt1PR4/GqSLAKBWI8G23CszCf2DLicuJ4MmEKJZNehEB1xEcQBW/t3sbz1y1RiSxfOfqWQXbWPfepQFRQQBfqFmvCK1Wr4Fscd1zSdgiUNBqw9t/Rh7pUWOvTpePImDa3IlPcnpnuAbpCT6F1M+GNCFkTYgtZuvbpJEMiO8lM1MaoXI6lLZuuvrUdOy8V5WDs+x1wDy0fYSdbMc/J8GyOH7J7uxZ4+HfpIxpz/dBrNWDC41Qw1ZzvdHHDnbvwrT+MA5ei6152AssbYxQPfcAAEl11jClWbMysd5dFde5DInovWt+YAU5YbRRzMKTWINLQ0hi5uxXzdLDtkumpjJjKCrB4NqoTJVkiCOQeO9adIxhvFWAZsZJAkS34pN0o5+coKqUsOGjRmppH9GfUxRHWuOzLn2zf2AxEQ3Q2AGF1QctXPzyFFhrHTgKQbFtD22MkkvIwaRkTn3EsVkzVk2wn2cIUCb2FxBbXGdrrp1NgCQDtKeQdUcv1L6QgPwPkYGGbpOhSMwQfGlEWI19hOcT46Ju4oFniMPMgqB9No9/XTpCat/Ly0Q9wV4ec/Rw3UH30pcwfx3ZpTLfr5YWCJA9Fa5qEuGkU42LvkQQBqYtsRT+cmHinJfwmWac/tnN6L7uZOy+54ouv5qyGjkFbacas2QMO89LOMcPRkzPd4XNIUKKzjqFzbD+toCV/Ga18R8SJJjV1FepxCsjCebu8QrFDUM0l83Ta3k+iEmh3nLOjYXx2J7lR1UVNGWdlpTGuYWtKZMdcMpxemKt1u5wd5B3JOwTyZQ8w3TIF/OhRaf13mIzdnhQRMl7uIGL22RA5Tq6me2naUkLCELZr3RScQ7y0kSeJvOe0i8GpJOk1spB/WMiaFdUuuCltIAuCUjfJW4KBj3Hxx7eyaUKn/bICuN6p3MEVjNMY1Lu2t38H0JdBASKkjOWudmyajOKfj5gqSs98gQoWj6c0XDjg/95BoWrEaCIwHEUBLPJYynd6BxQEqRWOwMWGLN+w6wGU4R/k4xQmE5+837SOcaBXG6dFJnB4vDaC39s1d++jXRohTESYvtUtF3WaoVjwUeI8vIsg3qoKqSTRQZ13ILRK02kQUaeYhrsI/ur4pkP5K5rJCGY969hnt2p6PMlzSL+Mq1bU3W3/xvv85BP7ZYokzU8+7NDA6uuW5SQ6tkoYocGWgDXQRQw95GPL1aiWPO1BxrFX6wAW0gb2UlQwjwgTwTE78XbeOqHT/TZXA1hiJqMYePFLqQRgeCZYH84pWgxjVj83wgYJXUaTtkIjWKx6LAMbfHTcLk6KHWswIL1lsL5AqGtp8oJhA5eQN2RxyiSomVSzqTPoEk21mcsy9FV9umM480gKUABNTX6dpey312AkFU7ODEk+mLZv5GEZ6OkNcF/prOKX8BmCLIAznvRebfQKMPaP6nISOGJVYbS/if7hcBzq3WFdI2iMfXEPmUVtQ3GPCN2vp2g9HlvJJORUpy7T9RAAsYUY2weksOVlXTpBVi9FkBQTXu6DFr/r9zSMV0VMlAaX8ux7kjbEk4Y+rapQ/4an9PUr5XsHsIY+wPsOAFlBNgK3waALDIoN2x06s89MWO7uNhuWyaAZEtLV1tCJx637m5AR1NfJXvY5/XRJOJBXya3kDLZQiHNqavcj5Bh3MuCihTUpjFVu0o3spqrGszlTYTgBnuZmUYf6bw19PsMbm8bXO1TdigwVS8PxNDbt9tWtMf3Ep/J8Jkk5U8RvT+/ZQP4MByp/USfHpdR/q7gSh7on4TcnqtpjrF3pjQpleoMDRSqey2UeaZzQyA9SdDhRP5B4q8zZX5CBDB/6aNAXAciQRhK1qy4KVxdAseNgSWsHfXCUydJiYt6uA4PaH1QYP4VyJ3ZYCsU6hIxATlHgwJb2pdpkvflmPRfKSVAXyjZAfoEcBdoYRSpyQBB9ZMn5jIhWdBVUFZlgSdMj6OBfmKBOWuvDduQAHEbTXs6bqG5bnSuXz+9DMbLRswnoHYcKlDVK6ud7kWlZNRZcRz1UXy2tL/4bCeY4jCOFZgFBiBnd/cHq9VCtTxPILIoKp0v01AksuJqURKACRfMELhhIzVJFVNvk5GY/VDIX5P2hT3ddHUFooIEEGfG9oEEvpiQsHKuokdy5FyXOZ1aCvDzF4rT1z1neiVvkcuWoBniPQupCR6CZrD1yXxIYFPt/n8COZRAnY+HW1lxcpyW7PNuP2r/0bJQWpAox8hHkWkuISxGuIW+uqeiIsoyXKfCPM+KVoYO424GFReM9w9o0+k3v3S74BHgUwxWeQGZhP7wrzyWlHrtn1axP7SCAs1y/3yyopOQ3YsGMAn3FsO7yUSUojryi+PdUNWKLtwkU2Qw6+dBuemJ9ywYjnGhiuS6oMy97ZB7R0koDvU9dAOwY+AMZ01QkGxZdvmmkPAg7b4EshUg5ZgUO0IVDKSCYPnffPJXVzcn3xBlBikHUOj7QTxhA3iLXqwQO3Vik3K/6UI24dqMAJ/vmzxmaZXuCLJjdTItrM1NLDjTd6xGOd7a97/uzRPNC4ztPgX71/oXZN63AUuX0OEJZeBdWnCtuKG14nvTkgy1XPQ0nPSNS1N1gDsyLczAgi4AXhGybvcSzLy3oOFNIM7XmuvFqkndBEwSSjpTf+HwBrUJ/S4c2bEdHIEjyH+GDGCGxYuIKZGYlppIJerAqU4dzappOLhrc61gUZVetn7oFdyQG8sMUIdRCMPQs6qfgwx6ugYTHIq282j+4BzowZ0LjOnyXVK4tW85MWqXxYbXBDod12XRUqocLtAUN6siLB8Nmu3bFxLQbleaH4OuE8mnmNkn5wCcpMYYBpscyb5u7doMp3wJ4pBQ/AVBkCwGy8iuj4VrxDIVrVr9kLcZGxCStDggd1rxq/E94J27AEvbwR33Kc1uVsi7AdxL/Z3LKSpb8XB4M9EtVcuRJRT0Hp15YaxOaU88mg8TN7n09q9SbBeRPFK7XJlPzpba3BVKU15LOHPq42q9uiTZ+gOX+93DxOL+Fl7tOLC7feFdlFEBPd5aU/Eqt5kfoQoOWQ8T1iJwLUWof8fYFlneGfEMq+6ocG5kYjOm4RgIg1GJUUzKC1Nvs4s4yUg5OesZO54UtCox6DvHA2KZs/KKWY+SaXkV+oiqk6Q2YhIKVbwwzbB48lwjxRA6Y5YflcgPI10i6bU01+XzSiF0OKraPTD0S69bcl4Vll5oPZAib3TYeTK7HV3CH1zPMh9feXgCKMdNMUDCD3QxmDFjV/VRdrk5nrJGZe6MlJTmSvueQJgBI/LU3FEn6B2TGmVfra0UfLYpy4dba4M5RvzSnTru8fbju+VfLGgXj2jQNZWxkHRDzllvCIRjHmguzu7MCAbirosSL3VsOFqVuVPxTaobsZY5yYvePgSp1dpp7FksXC1CT2XWQ1ZSnW1S+u4HOwMpm3LVEwqu/BogQlf8NmmsPbL4fctKUh5TbwcdoceDA2J+fH7K5tL2PqzSQx7rnkyuD+p1p57RmM23wKJTHejlFNEmRhlVGe/PiHrpBEUWZfQoRFJF00NAb1PNyFu2uq5vMwpxU03RJXyXqeiPOd9QzR4JkvkjFHVjerHKi2c8xjCgTEogHz7EbEIS1OL9+/uCQeXusbTpYLQJIEryagGjDOAY15ok5qe+oMQxbA2Cpn8tNOdUAmldjWC/JjFS0F35g0aJTbGdUtOW9Mdkx/M3Q6OCYonUZzDdynTfwxqFzIyp2L9VsCSh1APRHefMtk+KJGW33nX5b6ANdpvCgFDdxFmsr3PFDIRiQS1iQwba6duzQRW12QfADHyJCP/64uumztPSMOFFE8ulTv8Bx++pG3qGvOFJ6xtYRvKS02OjNsC+qEcmPShHSQ81buxzSUQwlGdyP4wO7FS/bM5ZUNX9LsmFCOuwRUnpjfGdpV90BWz1kT4x77bkKV0XznG5n1EKqD75pobJd53wkgkECeqRR3k4ku8bykiF07gPYNh9f4Ypa00QHrY/NLD7XDcQKAOJ7g7gRvdFT3R6aVMy80R4R1Xnh5/lfYy3v0KRKvIVLmDarZT/MlWMgfI7FMKjckzVLFtIZ5Knfik0INGwWDptsQHH1u1KeKgxWaYNDz8HGV3fC/sXspSQEwVPY3xdvdaVC4Fty+z3KFTzZ+HNsnwIu7WkwhBNL7EQdpL3QPuTRVsaUkBgsD26N8OhLprJCgBxUxNMFD+oef6bAOh8KpHNVIKpH2ojNVQLuNb8fA6vwCtA5EihZXaF3d1TtmZt5dOMr5KjKHLnoc3THBRtWXkEaX19/qhUM9hQGBe4DmcUoUJ13kqJjpK4wrCRPEoQdQVS4UjIkLStap762ddtpjRvnnBVxM98ZlYHnvmv1reHZE0f+jTaSQ2ZjVqn+Rtzkh/MbEUO8jiXw2mq4LnRqWKxNbjYflrCk1B+LQMX1+2S9DKUJ9j5SZ322i4bHyL/JXT5fm+nU9k+/JBriQKaoFGROVHWZ6bzTCVL5qKR7/ls5wh8lnrXA7CeC0zXA3j7FBLtKmtHnimccOcNiHEIzQ5y67QjdPiFWu2oTVkNBcLCwkXRW/7kNdmhb/w3UbtkMhcA2R2g5abggIrwOCRVcE36wt6D293rfMxmq1mnhz/ZdUrt6VcWwyKt4pZ5hYNY8LkD4+1R+B9a6waunbTVlUW6KTovVBoow1iVNxX2bzEQlwV1cqsHRjiiraQnX6IRtwP/uNqFjrNNofsoPTgTSo53K19QNyyFvMx92/CuAlRp+9NtRbfoEmWw2EkMyZfwCNCYgBCZ3Z6C2bLtCT1wzIbGCgJFmmd1cgDmajdc+c7fB6OoPY0KzRpvrGKNGTjQsmbbT5VrO0sLJV8H+o1Lho4YS6ND7fqochgPl+8ZNlFR+xaz5XK+l7lp1f+SvTYs4Q116KBoQ8DeQRUk8Omx8HOiHbV+Wz56TuI5BCku4crvrjybJLllGQOW6AQ0BC+PCGVWLBLmH5e7dM2AOiCLyZZxEz/U/E+kfWSL0GSLF+5Rz5F7XIsTxWkHAU5bHu9nmZOByfjbqiF7KkYLcRkW+GzlOV5OStQUAbUgSFT2MMclrg5nLKKT8HOsYa360ABlE+uTwODxfxolUIfzP4IKuGyKpkMh32mDyRG2LFkdzf4wECDIS1IhX//7EmNP6FZYAEbtJXamw8PGVN1IN4omvINJBaikoclBXdEt5lzO9ah4SdQVn7KW9J38TfECJzeEbhMMW81z4dxkUhcgOrDKemAHMuiBzpAt+930d0ojkNIlaOOaU2HcSpc7MgTuxNGBjNB2yRjnjxDTHva67Mo++EV82h0mOtZ6gYcY5G19c5t16OGd41RwkvgL3nW3fkHNvV8TT7sbChMX1yI0J0vrRCE7/t0APmRRsBseboY8or+kJo45IQw4gc1hX8o4n0PYqkGqHYhbNxJRZlbEV4Oog1iWgU5xBfwOmosN8ebIUm534fYb7Q8dRY1zHVl1OfPQgvxBmEDF20rjAV3jlUGFjUC1Jo4/i0Nv/hwS0J8ZAKCcLPINtX8IUdPACZAQ2VcbNPb6bWaktJH5/eyq2G7OVB4thAQkt9OOcAqt8mjZv5KNItLxCWcQaVMoLlw17yPDvn/7XJUQFgu/w35bZgG5+gV6DqSaWH5mMesoA0LHZmgEttUxUz2qqmbXtSeCBuiYVXMBuqUVpWxYeVrE0zyBAgplyWDmEqT7KBQI9DnpoPlAKgMwTrPc0f1J1EJ6Gzq0LarGj2pjaIGavL8CzPhvHT0x4JMJuqVnHOWlq+GcYnCxbXRER04n+fozoWwXNASgBlU7dzBiFFit2k6l1m21btM1pTytC3uCpXBj+UPK0oDyu+n40QZsvkLPzRJN7NXq0RIbN7XN1iuQNuiY0aUeJNxg8sykYpSD1Q2J7NyMo4Od2kEBl7M3TYKLu9bg0qI7bPpV+GkvLZjHkJTjOPSt7j5QwdypnyxCmDQw3qo+lNcD12FLh429RqeJTOvaJvA6+qhupWxvppnSXKC0u2U6+IjhDY0hh3D4OuWzpsRzJ3uRb+DcVTjh5HE4H3bBPirQNR1um5O1LpwYOyQ9/HpOM1p431F/dShxG31R/LWJUloF0ajXGnylY0JKsZR/qyYwVyE6+tzFmM9zAmLFnbKVFp87kUoJj0xrwReX3IB5lXK79UqmS0EnZbegS/f2n1i95vEzGEiFnrX6OQmP+cATrle1GsDbr3rvPeZWiFad2wCfe0+/U7UGjjIes7IXRbfPMZ1E9VGClu3irS1z+0mtsKiG6Jam9lmC1PZxbE6gPd4/2EW/NN2ARS6vLNirR6xQYr/31U1e2uyJ6DK9QEaK1N0Q9YsHuusYI1JXrRSM9u0ztTk9kBiicQ9gYM0e4UTuQDNI4xz5SBhnMlNFBm9PJ33/X8PUERBqKBC888wbQx+oWSNC0OdGJmDygyxwTwuRavdt2knFI/E48Bz6m1vbdKaniKIiukibhO9C1MIvSfLI90pgJmHajgx7t0dwk+PzmfIdwlQ+eNpWA2pHum3EK7HJZsIl+My3lpCIxBFY7GKq0/rrO9XzQSkdECS07SHnXoA7GlM4VOtbAyU93n95OzOBMy8zAHUVQ2Pbr3s4vRtgXsVyAqm6KQYBMQ8hTqx2Bt1pv+s+4hd7SRtdd2Pia+ExmCBUFPqWAq4xY7HS36nDBnfjadXFLOoalu3+323JoQAN7HlomV4RMr4BsxVYoRud7DK3x/8nC41A/1zWakr7fKs2IEVamtARAbcpEvNGEvC5ahTo7LiwXisouyxbU+rZ+WIhsq51qL7t7fx3xHHtKniSHeoSni/o+LZ6sHLLNjV2V92F7VuMuIM7GVD8QsxqzbGbYlncJvvlVYHKOFI0l811WH2FiQ+WXB0jc83lC9Q+K5Uf2rtXHZkjj4biLYEiIGlCJ5Hwos58yjfeTXUXjBbwqCIvU0J7OM2e8ODE9rjjr6OaxJ+D6ycJde8yg7UFxMrdh1kmsTBDRz2SHlOM90dijYjt9tT8/pMC1Jn8gNkkksXd+rbrqlPR7i7PFI50wtBHaWIJmesntskaTly+JTStySE29pvTIPKdKSW1qkHRJEqDW+LdvgpIOtQfeTuu74U5T0dSnUMGa2Miqult5fgbsva1GET7UuZC4raaHAcw6gASoFAJ+4BKhVGIyL3uzGLwEKKms/tSC3y1EMw0nsqlqggOgph5c6owdtvy4ekRZkIJHAIjk+vh81PVVXb/K34CKB9YyyySpY9LwseSKY2218fbbjl4OOHgPbUwa6x6bCkheF1G1PFtcU2hKNFBJoXb+Pj5/OWy/SvI4bIK3rEQvjvDOZWbRwxRK7ulxF4Y8vqPqoljqsiUBCZ6uFKZvRWouHGOLXajUkpxQmrMyH3HgJIPcG7Qs5Kf4Gdh3UzfiUAG05bCrrpMsZqNgwwBymD35IqjHWsjBKI1ye1lyCA+5dez6DR1YpmOj8Qvk7hGT2Hpw2adjHSHrMCqUIgRI2N3hP26sgHwPT4619ZZCgfBgsdL/WfbSzH2idR4nhU/mXE0sRqNgW6O/Nbv3ClCjLNYgEohuOaU9p6pyYtI/0GkEfgdZ4JJxXFkFxbOwSzWhMP/iAaRwATubIfy5NjBu+LYTVcnALM8QPeNfN1iUnBHawTzr7U7mG40Vw0HWarIDbiRCYdeLuX1tFwoSksgL3iRuwXqU0YX/q/L81Nd9hr+bWS3SqtZjMLC5w7XLqpPtBPOJDAzmkAxrknU04iBEhHNC4pN1HC6tec8dCNfjqADvolR/TVZn89KSik5gI73gcEpCLOhVHV4zvUn8nfx+X3XqGddw3cb6YEXuO5LhY65fNBbjaJ4KSvUXbamn1wJh3kQjJPHR3cvRyPgrMjcTk6uK2sYxcReY2eegjd7MvdtMW+6aaOc7s0vVxAICOv3eGuC7OG89KJrWlOakMyEkP4PvZWIac1hGTx7ZtnztUXsxmzozFgG0u8uBo8M2lZrxJ8jocZxppQQOo2c9NseaCk3Sk8kM+dwNEAFJh1bImWqVT+8YrsjVnal3+KDNl1YN2okbVxegwgP+t6ghVCisjJnP7h84sDHh+9x996wbKBPNm/hvUtMRJ5mvfjn/rYAI0juNL6sP41tmVPDDgrOFjCapeEirjZyh7ExeQybRr3miiPjLh06pBO5ZtIA1uDV/Fs/p1P9CsFiSVdybNVtI7WTTvxsgmk5/GThS4vibKuNC75lusfQWFN13tEQkUzN0JfVyfF8nmxasmLD9FyXiZRokP/oGVYR8i8MwXMC7iSuK4O8SGO2t7qKbmvaf8VzQOg2Hgz+oCGpzQCELOj4eyfZhNUw9azK1McZP3O+D+mIwkJxXUFQCl40oxM8dRim3vrJqzOybausYlHyZVukJrHSeXGI5B3VCemJ/RSpk/IHPSmX5c9HCzbfb1mhgGwIdZW6K/bhYQYHW2t6d+BHuxcIAEDyJ659qYIevcZQYgs5tlcGvnDYO30cxrBjc2B1i+tIa/GyL2tpb2Aedofphe9bFr0PrwTb1oNiEEytBUrm5RJqpDagUZmtlmfXex4kB0+i4Yd4FuEFLJv2E+mBgexb4iEkWe4vFAztl8K97oF158tylzSJIKuCkX6dzc816XOrX59mG9hzrS1yqYmzWEushNIhu7mvlYglNc1t5bgk2ahZq9LSZwve016X3sm+3qio7aXYhk9QLrUZN83lFgKITsc95UNGpMMEgbfkr/ktJpCehKWhz9NgjZQ1iJtrWFiTa4+B+r4Ru6O86X/DluuaW1eVI4SbfEFP4QHxMvALG4MsIy1+4ML/JeyIgZ+krcr3e0lruK/3o0rOjV2GrPeWqF99gpwxxygGC8dutv2nSQJaMCOVKJhOySbDMNHjnNRDQ6zbF2q3p+HdCsZWeQE8pbcUKePGakZHUzpnKE1q8iw+akPBXatczBv6zskslZ2nJiCjD3z7t9foyXcUUYPoOcceiRxnKMq1huJONXXOHBFZ24IVUYnZG7h5gpvHJkq8pVz2gou5WNUGVeeshaSZWetAUyUHWgX6cQbpZwOPG0GwKU+/wBTl9fylE75xvT5imi1DYZ+yx3SYOG4xJA40d5xDErrdg79G2fRQIz7jo/anNCDwQu4vECV+Z9ukwGQKxlNyAmtz8Ix5CVni7p/Bl1KfTO4Dh5b6qOeg7BT7CDWXs8IhVadmDWw5QpiuZZlewZTUKU8BzD5n5Xz0tZfksHtJaSaxydMhrCiNpGWHwsHAuPf4wDpynGA97kmgR5Z7gSecF5oLQd5WwIuIKVn5SpiET9/5nBR6ERc1f1i32mYqThHnbjBz+gz1aVUYUGGsXJ12uPpH+9NFDPuA7MXAWtkvVXyA4YtR1IRRuba52t9IgbHoANK/8Y3jATLIx/4TRvUp15kvIUfFU2kN0oHQHQdnmMZJer/ss3aT7gr7Mycj8/7MTv4Mo+4g8jYWmAfDWbVjoT+5xzCxDFWh06B6U02WGm7sCC+W2BIQA7bhyqEemZi11S+37hJrZiaz9dd/8OUctuugyNcTf3qm6Cwh6ox40Y/J+YjByI2GnuZsmcIb72xTKAX/c+WuQkwcLPCXtRY58CNXCRd9uTS6949TQdr9zgZ057QJXiI6Drc/TFCR/cXhCiy7OyNQ+PY2KsBT+mBeXNU2eXhMF8I8sLTXFjBegN/xOoD9mqxnO/OzhJ7LHgpQWMCNxDOTaA6N6rgwWCrU3/gDUMGk06w9/fhhwqufMu0TISjgXm4Adwqz6UwOQQHnSoVqxg/oDJwpZSvRdwEqlKJLtCoOLovdAnm8HiZUyvAsbZ88mn2ZnlnPQCEWfx6ZPMagr5i5PVLZS87tTNZcuwBcyaaO50akp6qAgS7nHGOkzVzwpnaN7y+DQqpOz2Xffzo5VW0DdbLoVG024qEJyDzJOiSZ9tgJFGVmWShiJFY2L0lCPNwGmMKG9m24x6Vyvw3fPFgxt0Z/yVmIoOSEk9yiebGUdc6aEIIgMxrZegH5KHyR2PyNBs5sbc7/aKSxTovEvazt+TsozrDt5HsZVKNpUY/eQ9jMmf1f5SaB2H++MXQkRWmmQVv092X6IQYez8lunlwgva7zsLTmXWpE1M3NOVfP61i5moqqx1Ky+94pgcq95yU5ZWtByic9TIB10PcWXEXtuM3N8jpWWgNExIvFNox8nhICwPf06NId1oIhvrAjxlybfRp/VMpRs8dL7GVflXgEDjB/wgASqBi3O0+e9mvDjxX/bHaf+g7QD4DGZtthI5tGI30EJ3WKJOwhuNdKmIkS8XTXE3tkuf6hdkLhRba+bhedPEGenKb7eyRXk2RFJPaLwMalI2Ze8qx7UU5lfUKFpA6VhEro/WHcgcqNkgE+7pO72GFPK4skzfIDb0Cv5f4D42pEviJ6lBmw8vWq2opengeZYwdD6Jl5DNu4LoygW1tHkefVZQXxx40nqVFUAP/+p1ugSTyw6IJAPcOBsdF4Pz8YGj+sjl/iMJ/ezjI4qm3RZVWH5e7ByOFt4YeFkzlFR614424XXNJy9zbwr/9OmtLyb8IPDuVxjs29tcbWggSaQoemlO4Ksq4v/fPFGTuNINdD/pTKRAbnc2Iq0iTW62eXmQgFySzSdvNcdAfehxMl2rzM7wHH+hT1AqHvw4j0GLb+MliMTL7kj/rfstW+d7OTma3PrwsFRhnyAkHBdghvYt5rgOWKKbRhowO2G1EZDsRYF4vqb+gJoH+bqojiQDOE8E/4i7xMOv7Ok74cFj5x6a7nLgNpGIhQLnORpwKyH/XR5mY+CXLudZMg6v4yqNJO3JiUkzQE2piyT9/acZF9SbhPeOmS047ER/L3PqJ02916RbwnQ+COQ+vjDT2KMft1quYiSYwfldH3uI70MlECOJwHyZCPnNvMA4ZWYyM49REldE8SUeY2+PeB5d0egeikDZHlEndCJOmQuajUdO/1hLfuL1Pun3apbcI5jHSoZjKI6VQu8JlgRNKxudFZta742Y2m9Lg4+kvEA1+1AQlqRF9gnwr3yThCs8RjdMXYEsCSJRDFrEVo+iBtyoFG3YHSQwpnlEGcadQrlMP+aBbNmgG/GVctIAjHrFDAV2iGxeVXszUpVD19SemK4SgUIb9VP3uL2ho69SHk3yq+6nAvmcIf/4OYzId2Wu/hqqwWPYhLkVHUoId+zBGIcQPvpw4fnGIFvwQ8B+yESDwRzXON1z36p5IlZ28Sal1U7efGY+kjlGCql8Z2GeVH988+DqgA4KqQOcz8TKHx9Zcw+FQfv6A2HikzMDvAEoDcxaJLGYmFYwAaB0mdy+nEJQpheedMboUhlhjwKaphcLzJa7nPo1O1nZlOGOVCo57SavPKKC/dmmmgH2HJwOcBlAD1Rz7UaQtJ6H1ZAE5tcNcjtn9MtP28c+kcZLiFbqw8V4NF112BtbgZaZlw6AWX0inzdV1l0ANcUpJO1iIrMpbs2IHNhYCf6d9i7GfDE5SC5v0Ft7XLJ0l76vRbAVBLqsiEGfFp+U5szOFeqo8BPimMzC+2okIXzHUdS39fIq1UmQkgWoibZ8sZRAY1H3x5TrEOlH7gjhEmBpS8IN24s9cl3vsTk+92baymxQYVNZRLox5nP2NTLdFkMy6cgXKcy1SBJqyTkuvxvB+fEF4DdCQ8PdsHXxEKxlKAwfL6PTjkrs9iulpPctyybdTZlTWD+r+TrGxDYDbqpsxBbXRG+tjI5kaXMugNUVasksA3HnkiCuOJxmOPgrcVqFZIgoC/G/4neD3tYHP/8L6Mt4nsI5TAOJEKiWxj1W0bRFEYzSpGodW6YUrqOOEWp9HZ6JZGWnSkB5TUAkODEEkoirAK0maXZcSckFYK3U8C5RNlQQS3pqtxw5ugiLfgfWwvAwEnmtkChrYU/5QvOBw5OJkoJ+uxPWJFAss6SvhVRXGBb/zTFcsfBlk66xY9rQ48PvZgnmSP7WYrzCULTCypFRkmxG/WjHMSn9dFFnhszUknWrAPHVyQV3Rf4CNwaJueLQOKFeg1+YqdWD8Pby1XERMC+r+tjQrlZqYcTS2FBtudO8StHGSCbOlD1GXtQdc7qUyO8d4L9vPzH0jNFXsqA2hmmZTbYCN2tDdr7BwNgTt5bs62HKqSMa4SXsKD38i6q3tSSrVze9CZnyf79cEZSTwfjxvJTszrf5Pz91LCtY6m9HOrS55pBmqwLzMfj7trNmqVis9dpvk/z2AqUEG+8FQrJ1WDdEbIQR8aGxbYqVLHQlWLU7zOpBRClKy1hRCEOV6FS/UX7DJhKFMKSwnF+nX2nsdSYzrc3SnliUQZc4dNU739avyKj8pPsekqvq2edxg2qBkBrLncTzIvZkAlvdFWwcf9oBpYCz848s+2cAptbMFXd5y7810664/oP2+j5eX2dw3Ii65BiueCt8JdBa4of8laA06ngs9Da8CBml75JBZ8VHwrWxh5+I7IZaX/4s/+o4k0JF6sb34a0WxY/TyCifNrv4S4i39mugxcIrrfKdenzv6+p6bTqAcUoxjnuVUay48dAMOeWvDsg0wz5DPAB3Ie/ZkxA9F5Ok07gdt/h6uqnaxsydcqBwugDSou5CwRVhppiw/jeZ1N+FertSrjEmYHhRcal6oz0zp5nzayzVvjl3NIlLvzpjqOYw19+Ebz78fjyfjmFvyBO2jciAMx1JojZDtDsReUfQmVqSREloXhIZXwha+BN42UWJ0Ehv3x5NnjDCqKbDaYUVToLyLCh464u9uxjYX3gJ+ttqqd2fDeMVA6mToh6u0L25ZbiYACAa8JpelOGrrbSUj5k6jwnmr9QzUwyOJbYrSxBKk3BxnLTL9chQVCz9GAvr8TMTosdNNkocz/bD9yyRxqszv9O53OXgVnK9SnIUDj/pBY5Yfu02OcFry+LNy4OnOyQ4S7RzdHYQ4pWHYLLKw82FFcYeCX9KQ2gshGSHooA5c9LVQccPY46+PaXefp6EhOc8gNb9BKVEhnlOOU6Oq/r374wLwrscl7VqJe+nrGlmxvlyRK9wME/Z/2CXCh27lo+VEZQvkIJrECP94JZ1UHvvS8KToqUn45Dqwk4/hxOQTIX6YUBku9XVSk8YLptJE+H5j9ITxsJjG/qCLRlDxfqTHkI0CKBHcbSE0rvpXe3oyZNvsloDOmxQ0kwQ16AmcMSIbv0PNKNiaM39D7SJfKfWWaqW/Q/PFwDBXrsVeu2dJ0FQF1+zIYM7SRvim0smHAJJTiVUUKoqbgn4DtXUkzB+5+BFiq5QYfs03rcR1iHq9R/g6h4VUOR5u5CfqLG7o4SisaD44cBbbAHNKSiGz1aTUn5WTONOcCCCogQtYWbzRAmSk4AmHFgajaC52q/qOFm8Q37CjNtkH96FGLJy88OfClsjFGHE581RopYTo9khhYToyeTZUpLBkDojp/fgoJxIDqMiKJsy7vUXYaIz+eFVHbanL7JymMHzBI9SL0Z+sCx9PjNzHccSbko+Eoy/rk1g3NPA2OsuSKdbnj/XHcaHyu3ANV5X6wADoY4RDP9fE34f4S4DdW3wBYFzFgQAL9TsKmAdeU0pyQAqvxxfUxu6LLM5NCtMg2Kn8GqRvUSGyEoApaKV1ARZgXmMTYp7Ksp2un1WYfFscraaUZn4PyxHGlp9rnVSWal5+NTtSyDPn2E+/DAvT3Aw48bV50OMr+2MG0KBPLekgKuWN9Vol1/vencYerrHS8+yntuOpmvT7qwmwSX3g7PxVYX3Pohee75BaSbuVzbt7tkNl7pOB8DE+hbPrs4h4kD7ZgIVYigjd3w8ARYj2r9J+a12Ip3YbBBJHwh/wOEMkWGmwP0sDLD+prYyUEb8J3cuab89MfesPJEAXu9iKfTxNjqpNbs7BHM94zS5h8LyLGv7y9KUc4Y2T+Ad3QZAfZRf8GOUi2208DHPHqHb019DGXqXS3rTJEPG2LtGaMzEpFtrcdrJeWwQPou3cESMBVpVUcxOffEMC7Nf+QjxfgnNqzLNDKzfd99B+Xgl3CMOmSjmMtVeqjCGmcZKhWe2UWik73WeZTnkbrC+gBKL85eLA/ecfLzBwVwUEuK5DXtQQy34dwRSJbrEExXL/pQwMaH62mbKO7md0oE3rC87uLZtjYG8IJFfgaDChT3ofB7URrB046tdYsbnTFf6tBqmhehJbrVo6QHfAqm7rWWvhChGlJeGZVqSvEX7sCYT9uUxxBnG2Q+sXHQ0nD56NLS3EgqaEudlBeHidZRTJuwAxAZAz4rqKAc2QokPsxN5R/V0t3R6eDgJYTlnT2DbA4mHbInq1vWMWB+wBKZOqtpmZEmfGNqHBTcymf537mai/uOV8NaJxTWKDiuGBwhJcrM8kvA5f3epyfY4ZW+sAe+mg4ZGlONRpSShLTiqnRV/OrIdmqjEnrbdBauGn5rDoev+uclWA7GOt8Iiky+bkwdPNZGQ0hSArz/wdEr7SRojnPLR5o8g+CKY+zWEY6su6OUBXSYR5/mz3rUkIIiS137b+0ZnaMGVlX2gOcrlkJ6WdQhZuIMeyyrrM2KvohD2PYKHGyOwRnev++cSLD7oSZZ9DDgOl5RqtCUjF0nS/UYHe4f9B9NPZ8yApzvDO68XXixKgeVoLlwG8uX36en4bwzdzigbksuURXPhwmM63F+qBDCkr7MBbKinvU2LKnEqouWnW2VC7AuYPvClMML8JZqWNfn+MxIsyvrt4eoBXbrhbv3OG4voUeq5xFjLtu9Nv4gVjkEz4ha08t4q44XH5n/8pi9ChUjpA4bXO9LmOEKMR1csBThfRDdEsC05RGhPEm/P/7zfLTumxJeG8GV8v9c/G3sMZHrHl9FiSONfjYkg9ZeALqPGHzH+4LMtrQXuSrPQudWEXYjI9oNMk5HXr+RHcRdhgFctikHlIPb0bm2ORaELK1BvBtT/eMgIgchvJuoUOzb2EcaiJ6KK/0WhPP0LF/onJBc8/n+1+e23D7XeTZy13lMg6V6Phz1Db7ZPW1uy7zpHzWNXeMv5oanOwq1d2YpOAFzYD8zFzVRBo9r1lck5A61y2l4tAotcKIcWwNEfjeteR8BY7Dsa4Zj7j/YY6eQbUcbpoNsvd2ALKI7fCq+GTX8udtV0u0Y4GRkbFLlKXR2ciq9FiHDpwBDI/yTC7FF4fNSyDZkLdS6tO+X8/WW7sNAOm+0tSDJoHwq85omGSCGMv/90p/K5kKe8zVo8sEEgO/XEZuK/X2ogqVmgvyXi8EW3hQBPmGW+S1RHTCktdxLMCxngEYDJFQU95fzcNvHIq5BSdPRyLyoAr08+AmI47c+P9+bBOGgw74+Du/y/bW1rs8eJkV0pR+UCEhJ6Gx8rmlh0q5+oHzHhnQ0LYW/NsUahtSW0yYEbkgRfY6VEQUjvbG66mqJabZbSffi782kIUJ6T6gw291ozToC7zj9qHeHx72nFAove0ImhYmvqI4efrRmjDpK/A1FZpDdhuBN0oTwPO6BvF8kHdORLci5D1S0sbRH9VSIknUDsl4yds/OO8WALb9SQ+1Lo//LTBEj+q4betL00m9rrwJ6IK0vnOTaj68y/Z7UyOzaAI6MSqdfprgUZm4r0of2Zgy3JlGeKAM/G6WzaOjDwtJqTdzbcgVLeHjvHE1df3BsbVv+JLX8nsHVruIRJDNJmbRLRqd8ctYr46qBKD/6Zl4Y+ZNZYjPSwyxgLbXHsgCIY9OdScjdBa63KVC5uJUdELBJszDEKRSCo/oZQzyHM33v9s4xhEghkDxwRzKUaEbcB2JuC+shzOXyWan0nKuqC9yPjsI6vSQKnXmvlgcQB6c05VpZpV+eVVY5I+wqXq4VZh/Y4ur3Nik9wfiLoDRavKczHTpS8NVZ4Y7vwMTpXRobFHFeOtrNbA0hT+vqjApB6zWNfH25EssQ09jI1YfwAGSgUOIK199JYr6zmD0Gw7ABa9eFaXvFUkg6DGbDYHC74l7pDYvqbVYGlWuBrVRGm6TLa0n4aHkrYxljumOFYQzg+ZAg8vQu3XKlJoQthHND2kOlfjAfsy8m7j6lFe3krAB3/LEnvafjrT8jnxkRFGXYpbHZ8wGIY36oHv4dmuTNexrnFKSQWArMIp7joDTr1Qw0USLnP1oJQQuJTxdAGVSlEvFE8/9RD4VjrgsC4Ua5qY8RNhcz+UN8GfzhOVdrzJ5X0goMeYdDFxYKmwtTgdOfccyNhn4sD/zWlzb2rI9e84+NsskuRp4gOmO0NWLJjl7bDxD4kvP3lTiPnbnGG244R5KuUeE97+V5/ThTskIfsLHPEldHhGLKjyoatkwx8lQYX6gqsRCdAelaY/WakY6MKTPHPIofXO5LAr6+3RlBlA2NBbycMgDAGEYNuU/rv1mqgtJ/4ZAV9O7Aid9hnpr9t4bj+VdzpbZ4vJc61FiTeBaAc7PxBl3gPBWQ/Dj7+3OtBztjADzM8ttV4vrFbK28UE8PHY262U60b1SDCdPkPnkwXZhXri15NWcgXiSq90yNJ9hNmrwXQIEaqQS8wj11w4YtyEiPJzGUS7uGljfD2SPykepJArP3HT8P/N3yFATQpueFkXDBoBckC3lxIKwKFKrdDdboa37+8870Hefd1RYwQyiit8Z2vsreMVS/uRiArpmVJDbXEUVTe/7Pg7Lr3y7Vz7V52/2VcYVPOvjjoev69TTLKJReqFR67dawOklxo4wToyr5LMxJPS/MAGkMzyk1slK9EPWhhm3Al6nhaU6SyJ1FJ5ZGXLGHhPV+vN3jgzasAF5riWEqQJh0T3n7Np3wbF53fVG+RXK5bggATMCcP6ggxZsgc6MiYzBtazvst7zZMlGBGda33YZY5YQY9H85SDP1Ye3Q0eSs37YfJiwqRVQFnrUU/SlClVS2vQjdDK7w5KK6tIIqwTaBTqRpOM0AUdtEafjn+OIin8XpscvvtzyHxyBjUwwKNd6vuwvahch/iK2ksRW9UnjSaI6kb80dBc6NJ/tyMQQqlUOsI9u7H/DTNFwRvpNmdDZm7a3XHEIY0tCzhGa+pCb5IHAZiJlA9jZRrsv8KJKRMLGofuzBeyNtkmFWXa+yrzx0iMpMPxmiBhJScM9zoAvfAnbVnjC6fqmZ+0roT+wsDfu611hQuLx0/9bSrAM1lhVyltchcaFpwTX1mcyk1iwBnnE5BZFLFamHZNrNuuVWzsiXovRXhFUfShs1eQNF8ZVA1wdzJzNvrBrWnG/edbmuucrCd/tYShE32lIJryzFL5L0PVv6dl0MkmkddPk4ANd6f625ADVz4T9tWbnMeXRdngap1+uvdqEcJg55KmrSEXYpAMNwVku9qv1p1THZRQmXn147laT6pDkzRk7C88/jXj02SCiK8Z2oEwUwCMfRqVoUeLOk9owEzMPlZ4AP03cmkxKS3CkaR67qnv4XaoEgW0J1iF7WfaWpwrB8xL0jTMAQwUTLIUYvKlfwg0VqzINdU4Ho60Zb60eErccUTMpvruhXp0sMR/60MtQABY3r0hoTwg1ERerq4k6ukXBxsDFY8es76q4EGqkUY8yn5xWIb0MUM+g6wJi3hfJ31e5gGfQzCb3exfBVjc8mWXlXmRvqgE5Z1rLLuxTW8kDATyjDQPhGYvKk2Wlc4WDq+tiy2zpI4wKtY63tF1Vg8EXggS/2WHBsztgTMif99UiS5MDVB1Hf01kUMYuAXgt4FwvsqYrYhiBQRMlE5jjTCFnU0dC13hoWrH0ANgw7SdBC6gJH0ynWhVoKSnD4CED+izsUqvxWj+/RrY9Dk1VD3xg8vvRZiNEhfCh755oL0raKmXCOi/j8lBH0Etrm4maMbJGWgupXCisjrg8VHbJB/aUsfsiLQ+eloZ5fK6QdwYWaHMNGNxRwU8V8b0bpUvpIRGatmNtA+6mUHBJlnk5BohfeD2b545F1vfpVgAoVwpVNGD1nMWqz7U9KDfpg7xfTymgEAHRxtlKXQml7UZ6zN0mVzADi4psX3+gLkG/WkSOFO5P+wYkBYmKfOeNApxuPhxt5gknq0Cn2kWLnXxGBiLLVWb9T97oszJx+YnEh1s/mXgCgk0G9FzWzITzpQiMjF53gEUGJVjwffBDZRSKsO7NUu1QxK7dKMq+ulqyPB5s593tBPKKRQMgbQAhbttzVZewZCp5q9E02IdoKWvZp46VVFv6GkJJX9FxHNyQIoboEGhkBBSNEj5cY6OLt1+SFRD1DINX9zVqk6cW9/IXl5A4WgATrJGM2pYgQv2rD5C9l+e2XvzgMeoA5M3qwHcSAR97sneu98odQ9gMiPPh3qlgLitSWv3+RBbCo40xlG7u3h2Rek0dwDZL8j8x7qzCUuQ1UZnkoEZWmBT5IjeuzG72rUYGm6gCP931LU0UYZwXV0ywz/hfgQZFgWK/5ZDimZ8116bFaDQKlx8hnkqQa2WE+grYc9nosB12VqUXY0PELC8gCgM6sCa4WRPlnr11F+sCK9b6nEdDBxxRzoyePZY9uf6YRocixMKYQvv1bg/AGSCY52xPcNdpxVV4qiTGFfHqAIFb7VngjPg/5D8ASdZL5au964JsDDQpbDicFhD0fuQyG1DwgApsDy8mT7LUWph6YDxtH1+LIZdvWvyDxRfiFaO3kOXJzkyrGiO7OBKQfUKfv2hnZhbL2jBZMzyOVLDScK4guvUHKh0m1vrMZsxoQSjT/GSVSt83l7Cg1cLgqOULDmmgV4Vd7qRzuFY8Y3KGeEnziCp065+8JtdLUJPuC+pIebneIbAXc1AuTZh72IGb5O/BKrPx/T1WwMc+FnpuuDXYKe4sqg0P2/EqVIyDLF7JK3xaV3U0KRq7LY+fkaCz1z7tXi6B7chKXiIY0s7/F93bMOCiPpUuu0tiAzpIj+Iz5D8qcHyhV3Y6j6jLrsBOrMZHEFLxKPF74rdySLlnKQhkuBlNorUipcadGLcU+BmrMwRSlUOO0VN6NjPY9/1ADZdrxsfbHEA5jOU/xzDL1i4M4t/I+nb4e29l0yT+amRM3blFyo86FuD5yd6FG7qGBM0YJ/8QIgwgAqwJK3WuUslNT4bGBSTMfxDzV2IsjFSADJowUxhh6UDBeXEN6TkpP73+A6KzISSqF4JFzuSnVskq1dfdQG2Dy9VZHSku+GZL1t0HBt5vlzqDigrJyp0IQ4rZ9/8VHWs7lDyXWcAq1e7uXeXDN1U6r2DO1FTz5K8hZsmakzWKM0AVl79/nasm3Jrp1tl9tkmoH78CbxGusmFOMRq459dFM8IKmkSm2GDo13+LaZOPEXGdt4sQ64R/k0ytLbA230FyaH1ixb0ArYYAoO8T4NqTQKcVClAGp6SRm4qKo3y6cTaEcidVYWzaLfrY4cZwjYrneqqpI6Shhmb9h1kuuuRBNsg9njrr5DKNXouvcz5WOIeFvXwq2KVeAWFTV2iTQaUE9TQeeEoQIIxuiyb60iM5lh+Bh7qCBynkxSaCrXl7+hknCTfdMWJCxYqHlHFe/+mKOZgslhbGuirhKXriXW13c1ooO5EpOUIt25lzCgNZZIPiP3NImdY2QU3UoUwsHVScc1Kew0/0AdE/+Rj1RY+B+6G7wrq53nFtFLV+mFNlCK7BO5RUSf3Pl2TPRb/qGoqvdf/BEVQA1+RPkTDajkbIsSP7x2xIM5WIkxkZK38Dg/y7L2RH4tuyxPlu6CkKC3tc1jGUiC2lL7hfXCJ1WzAQE7lco6NJESSU4DCaDSa1iybwWuhw7U6eKu0pRM6GTdb7+s71fBR4JFqXaB3x3geywzQTIlafYBIJTEmFtlFBn8/PjCEJYzv5tRfWaDsId9JDsR7LSbyD1OAQPGaa81bUG9uJpu3AvfpgyhGUUXxz0+n1+sUtCvWJpl82Rkgg68q2zY5W4gGbTa4sF+9VjyaFsEBgPylKY4usWaWHlJullV4tRgOAeua4qx4jFVfuwEMDEWiwMWTW2knGjny6j4a2M3zAijiMuifWrD6fFpscIpRumYOrYQ2H6lmZ8Aq3bqwjD4BMGUn2VHVi0IC/D+is276KUoH5EF0MT1LHl07pMXdpngFRxBhyicXD11grn/WtcxvHL/e/VkPJRcNFf7INDXsi34rSF4rG+jDMpLaxBqM2FowzQtwBAx8RPbsSF4+vSZzMmbaaBHkbF+0qg5tigo2G3eyuAXMEN/+O1EMAL5WKsacYbIzNZmHOafwYLDAFshh1xz1jMxOEWjQL7OqcjiyYfK/GZ6VZJ6ObEaWan60E6ne4t2PxHDPCqS2zNPLqeOcODE+kIv2XQw/I6l55j1PbTWla6wk/jN99A4RvwNuC88WzST9BANyDujNXblgwxVUJZiCUJQJKmvZ1+dRdTwDF+sSh1SJ5Slj7emI8AV3ZnLWA1IPAcZVJBqfcHr5YdWsvw/pT6iRgFBsEg/tKvzPy/NtYXBUG9s9ZsS5YROpQNuiqYun434SMmnmeQJMEWlCbSF84bPW6X1ASyIKC65ozWkdrAkC1aijr9lov2kmDVWRO8/ea/ppyFwKxHUPjb1CK73aEvBRr0I/v00iMdxENYwhVdhTgTYgNCLXzBLcsnNE1P4qjF0bJH05/BksGmxGSD8Y34oxr6IQXyfkQ6Oqnpo8YiU9UpQRCQA6VVC+5FuydmtIAhFGffG0JvZ3rZj5kR5KC1b+/3f5fRs+gy0UHm5XSGhmR3VWOVtFL1G49S11WPDIZElqZAM7mnq7qwexUuLLRnSelvlrPhtJCw+ZC0i9UG60OzoevNqWJIzxNiRf5eZhu7ftsnErUasJ8tv+1CdM7TTLe+xTWNO2buMx5vTHlgVyUtDLH9DmtuJewE74jhsrJE90b/GAbR1q1YCcDWgHaTPzv3gxBV85ox2s1cFokB7Z9ZYQU6Xh+6rYOzhLrZp2x+FgiMSnRyR98Uuay0kcNQLnpKnuesDGkqEHnIWtkdx+HLXwLLSTpTdTmBCWIWjCcm3CAjQTnnJbiIurwqmnpma36Kc3svcuFblWWIBELTxTtcq096wzKhvubsZbI0gOIH6AD5eTsdFn8A0a7vx33fA2VyDYAenoW8HcMUmZ/mmkOGuH9IXf1ofqe6AbZo16vzHGJYunQVwn5l6yEjoTNBYYh8ooxRxa1L/Q2jrDgGyArPjkFjb0R7ud4vv8gPu2ISRIM8eKzAOiVUrfKVlJYCyIBb/63mviQ3EoK32l0ugb+nTPif+Gxa0ZfytMiPqSvudZdUkEYFBrADcceBisIm6h9n+dFcpCoE+ALCaO7WR83iqMPU68Cz/EUcS5mi2+oAdqB1q7MMj0fV1xrn7MhRyvi1Cu10D+iGbUVojk3cskbT+usJvWqt5fLjGcnrS5wDjWutZ9dZE2DDqEH+T0XHFFMJwxVN4iJcUuqeCdC8r1PW1kWlL+6PV9oDvUvs+CjxxcQrwWydNXBZcKpmSgbn7CThofPtz9xdJeu8x38MlDLK/cBcsHTB8WgFrUoJuqIA4swHkdpRg5NghOaXIhUnibJTggz5ww+Am6uBE9crDpjNJwVIcKxRgs3wmKbiDOaIHw1+Bct6SsXC0g91+rE1m6ls3VrzF2vzz6Y2sdZOIfIUMou/F8d+bedD4XgLvT87UwgMnuzuen1A3uOmsWPOBHVQBvrzgwMW1jWRCf2IHYDBq6l5BDs1wyhpDL+c6sRzF56KFaiMQ0E9/rBBm79ayUt2DQ3zoOxSlgdBAphZ9znQrSyp+N5HcS2SUlEfHOLiuHJbLVaoFVd8PW3JFRfiChmVUpYbKCGXNGarxNDWvdEi1HXPaVG8McG8kEMiwj3y0z6CQZXmu91oEvD7kuHf19l8ljLfoSoNLUDMIjJkxAZPkyI8mJnzH5MR2olQAeQIdAJx7A0nvZaUXosTPSa1lN48ZR4dd2Wghi3WmYfMOJNPgQTYNxMX19Yk0qlTf6TUyUpz0br+dqvVEJznITbWfLy45Ebxofp7HPWhaw3ekl3BrLcY3Jpb+lhR0a/fBjijvV8I+k8plGvzN/7g8K55mcYXtaJHh47NX6WjQGuMJNgx/f2342niDuRMzXeZqqbBvJaZ6262L9kVS1OUtkwUIETyTfNxeQHbTn+cn8tmjxK0kI6Gf8oepUD0TR1hR+CVUNglW9VwVEjh4uy/xYRGV6+LW5JbPgqdnAtrvT2Tm6yQshZ4VQHnlYGCwNpdP057c13TMgmrQhh/ZIqbTvz4eC8W6Rrlb/+325VXQAG8l9ZedLP+Cv390F7KFDx4Q/xTlKK6fmn5zDH8FInAiNrV6CZy/WGCUzIOIqWnz+97P6xMR3sBab1Ri3A9hUBOqiW7AHhcRHlkJff3dco6FJP0/n7RqKtDg6xwAQoQRkgBWOpalcr/llSkE361JGq3EnUrwx7Ba7bRc0ooslKKDByRBLZRjDiNrUtfvEWlCRozk9MEkCkiyRDK+dW103xNWXcUKOASCwr3yF0loSkmqeDWuBBqHvdNtbObTvima4qk1sqmhQLAUHj0RXQ1fdX6TRcokuD4SPBhFuNhJZF6f4MX4g8+/MgoMz37szBvSHdB/nz/73Pdpi97WJzlMH/E806zG21a0mbGLIZE6wLg4JqcnJ2bCCicwaCDJmDKhMl+b2u66aGtdMl+iiIojBulKJgkwiv83vtK9vlodcI3KX+wpZDCMTwV9e1AtrasPf/m8CvBdPF1gDC5SP8kXtfGBdIL2HiFBPuzV40Fj76LaKlMIiqEHMBT4wlCjd5wTR8j83pjsxO/zRfE4M5ADXUqOOVngxjd3ay+CAAQj9NDICoawIBhOBr2iqDXxWgqQAFuip/ozD1AW8+JBB6u0+CMIe06c1+WpRKMogyT0HgoLYvfRT1nGPnkY0YxTGOTXRJh2I4yBYG0rbGys4A47qJMDnWhZKqitRS9wtbcoBANz936+mbF2sl/Nh4RlYkg3glVGxKF/FuvdvW1NSk0MPiknW1LnyrZgwWzkmihLmxISO06MMFcSNUMe3F//YLgQn97u94Q8CS+qBUd9+MpNnWMOXaYX/B9iaSeXV6ENTwpSpIUPJZe0ZKRPMESGTgKQMB1ErxIYWeaKGhVR3VATG266dT1vbxn7zhmkJAg/Q5tOiouBzvdm4IM6hNYvfzXQMiBJwaVE0JyQ8CvqmlC7iKohOcCmgZHSYfr1g2zs0DrcXqLB1Cr6If2ndkE0DS+0fKBPnRfM5bgazM60sCPUQCfT/yxQRO8bZLPuM+JplfQ+80nSv7mIy/CL0Al62PYI/XAZysoQfPZyV26YASP7j6HhbT5r/atLefxb1R/y1f9IBmz0fcaa7ZYUyewqeNpRWzR6bOoTxaONequlicwm+HDNLfeSeVv+JPw80qsJuTb5p+DuBeGXUymggn9MLQEtSQOUK/BojosB/Y7WnMQDti89/jzgD90Kluxa+57Elb/izvw36rO9JQnCUMZyyimnmqiVCUdRZ/b6kmJkg4Fby4Y79uXHcCGl2u7Qibk4Tcz3gKmAoHv/lzi8QiS8ARYs88AZBl/MM+MmkK9GjOdVu1wE7cQE46e96nmixJMPfI11O3Sj/uXkWIA/GltiqH9dyTa2FvdLo7GkoJQ87woO2Fx8DkXSscNQTAHIoi/SubX7pBw8ycHZggKovqCnCeTJFBwuvyKCt+94ICQFAaMI02VPcswlYAxP+1PDiF1fHqZQuddFQLRO5WWbq/Oc+7Kw8f4FTL9cqNUP6gkgUSIlccgEkFeISguXwgbBsfFDConeaf1Bn+F9QBa0rKZy0+d5CwzYvAUnOofAnPoB0ckv1owJOm1VVtSP4x4QtITiGdw5kUZ3+0e+r34HoClesXvG6gxZ50FD3XR9dSVzNeUR5pO9p8SxFV8WCYWQHjacOTmcGMBwaYqh5YmUxmkn40JJgZ2nv1lM3bDNVy/Z8pkKzYcdSrxlptJkYjSmcgTJZgp3G8US5SgRUSsO90MXjXLJImBbGnvHbN0SQu07ZMd0zuZI/zOlWnbmRySYVUHmZIRzlJJtuHf3qVUpJsSZKier9dlxIIHK8eLjvECyjW/pe+CJFMCqWGX5DMd63vnhit7wvwQMqyqldiL4ek5KgUA5tLvv3Rhj0HmAKJFU11ACD5qyJlrK7MrhZhZAygP56WM+j7JfC5B+roRFgwZKHzzIvPcyXSVRwbpNN3alK++SjaKcHODXvJrDtM4JKSwxC0WFJWFCEYlac9ElNQEuiyuTthrXWwVYUtsmUvTkdaTm0kvx/K5uLTPKsdOOgKUaSxVwMk3l8kCtsJu5XAvFfQhWh6+LSHueA3sOoKd9tq92vUK2Pn6qUk8lgajpHjlf7ia7HHB4viNo5vaJPVkOdF0WQQEut65xKoFwb+Gi2wDZy3HV1jwloclnefBj7lMByU5uzJzd4Jsgq2gmOpYOEtVyYPNBLfmVzjPgf7A4Xg6fthdmHuoDfMElqu8jydw88mkyjSmQs3dQKS07wXZvQZaiZV63yd5CiR2vdYX5ujNj4sINX10Bh3T4VCX9UwolbGaypEhKbV+SLr1Y9t/h6XC78hB6XBhhGukQfOF3z9K481EKNWha4PYJcUeZPpONSmzw8EKcv4VKWVnrGDwD7YXgmNSVXMglWNaqX4+vjY+zw0309E9yVTZrkiwrY54qpYmmsZBuOn6BQHO6p2YquP1HYnfKNgHOch/j40GFQNgcD/CcWQaTWZcP+iVaE97Lau4DSQNF7AhApmwPF1Sza3G8wPQ3GSP7Ble5KktLfl35N/s2E3fqw9A904H172WmSzomiXYVzmIlOM2q3hi1jKf7adTsovU0GKXCqSYTBeM0944a0sp2ikbbHzgwpPEanCEBdbWtc0bDZFLZYpk4aQ19Cwslg5dF2pPVWEMyBw7JEOTAAIXWzBj5280O/qjYHaiLAruOnVP3zTP6WCgFJv82+VlgY2IAmQM+Mhmql7lq5qIkBFTGqDVUUFlPZ/gMV0jQf4GkNJbCw7jKD50bX2eRhGsUwWaPxDbclOY9GGul//e/prYUfhZyYQE1r5y3LUsiVfLLPl5MnFH0l5d3KWnLImmlYzWhvLq6zpmsphpC2KWiJkCOJyxN2UQGu2czFCc2m/EY183z7s2sHR+xbBv/H2O5spBnSGud//O5LBOWo/NEnccSwhuEMY5IEQ5HaoK/WvVWrgxxDlgQh7NweijonZ3btjqBz48HsyfHaZJXL5vukw2VOasHIVxoOuokqc/xLupnD+MmxXYgLm6JPuRjri08LBUgPOOhQABUsuOFoC8/c73xhjB9U+6mnbARonO1QtbPSdyY5W5VEeJWmWweGExFBFXuZLZmOa1tOC4XzchY7EwgBgBAyXJZvf3u2r8HXsS1fJIiWzYYRiCZovl12h8/e7i1ATLOgq2XV4jLrv4MK3k4ubYhELPBMEqzew+1jS/1ER9q5TfkssAm5XpV4v19O40+27QHiD0DaymNSTKjuqmxm1K0875fZuIX2JakGPyK8qcEr24VVZOMLo8MNGVA1Oy201iqMBvNGIn97rqCsjRcVAfdsB1LIbuPO8V85waLoZbsS5x92HldF94lMlH9DQtd/kKUgNBHXDtkBvzBklKiauq9/rPte8zqQq+k/uurTPqG0nlUqLV+n7r4ghd46avPLJnDqmRvBZlMP8OS0IgXzlpr961GknQyksJXbFgoqJcj0JlEugydgl5vHc9cOrwWhNpjePRTuhCrADgBCnOh8xJn/wvUAcoPbyRvKvtSXzAj5nUkN/ei7LAyiyLk9Ogg+5ynpDo16u3HUV6iItW5z/2su9IF13f4PnK7Tys+vnsSmdhVGgfBcpI0CjlPzXQ3JamvWJmkXEDFi0qx4J5YyE1ZMNEmqFUTREC5wCHwulIasvwy5R6fkDhytFbBIw7BY4fazsOgFn+wIP0kS/aPivkjwv7qdBufwG9YsvoA1/WekcF4h1R23xAsDTqP1Vygwff68a1D1jcHy1fkasWB85B0s7b/5/AkcJ5U5ccmToDwe7vU6NaicL2Yaisdm4Rgb6IuCa7tj5hQmgXE+HNbdPoxZ2uT7eO7C2hrNErV5eYOLQ4HqfJ4Rbdms6+gfxuly4h+LDXsJjN17W2b13xbQP4IZ3TGnwqz52rX/vC0i5xA3xvjLLoWOPhOnS/USAqmqUKgnDfrzdQQb4Eq+LCyK1PpduQiwEVGzEVOO+ClsqH0YmD0AB4V6vZuIBTqbvg4CpEH2tpUKw6dWKWOhW9yaXvtO+2ZDDFKRMb9KStRfHBd8mOQg8fZbb6HbZJX+fvBuw0VSxs4wbjIxMK/BY02DrsQ5ec01z4huDSYNTg14uow5+OuN5q3PLDUA0wsBuntVfE6Lq3p4m92bdmVPFJSrl/hmsMyw1YNoNUXnAMvj32c4Q8UPPBW96kRtBsKKcAsWn2TQKusmbor+YCK2tBALTlsgkt5KbSmuLIme4qncbIOzd9477GhJXrZA9TLV0bpLGBlQs51y/jsgXIK7/VietZ7sq+RAQij+ElVtfLAoZh8/HZV9kqzXcWwnpoqZdZB/RDsEeBSwNawmO1FxJQsLVD0cl2M5jKeLWCnjG+5CwQ06bc4fjJogZpHb2stTj6YP6Dkjy0HvqPO7JGYE4Sqj6po+SD338Lq7OyRyhtv424ILUpTWTYkoVOScGmcogkS68QNpd0RA7pfrHZ6KM3vuy+lWwue2rK8SKBJZc4MFHiRqevjmXKbzdYWpVubNBOUrAlTXhR230Db7+A2qcTMGoDycYtkJ1HjclmRR9IUcvHRZpTw8voav3ddMTtd/9ZK0hoXSuavZM3+p7kynxNqwbKtNgXwursga3YGVDuiXY02uA6Ed3cUw4kjqfqMgFfWJMqCDiaSvUDc37xTY1iGh85n8Y9j0tAJzAlTj+5KdgXmRqaz4UE7+tQLTzhGpOd8wFEs1f+o9ITvXV9nxLntlzEUO43UmOgB4LC++tSxLsWlR1eQUSFi4PTLquCYLEaa+MO5ANtekhi9J9z2bJEBosgv4F/IOsU3Y2/nc9YQHbKt9eWXAvK0pMrLb5L7tdxmFIawhmEUcTEaI+mUVfghNYxPnSJGu4VTB7W/TlB0jlEhBnjGz0v42NUQUFqZMon/llkVfiq7Xxs8/MUQICamJ0D8e9OEhJy26+9G7pFVxs6oDSPEbQxiVCoh2LYcEm1zR1kM9w2xxDtVuwq//I01eBTRF8RHCRgm7c9pYLzGTEbte0AqclZPZpT2xBoVVDGsDltNUYp8UE+ehwX7EFRc41YF3IDPPvXtLLJZ45lMKjA6vzOJv7ORfGfHosPdiKFFXtaWfZcJD5xsXyXBSf549JPOM4R1SFPoX90XE/OIi211tF8LPuojCwiGainWzGBepV+ry/ry0G4pOZE8pe0ipsBmo8eoPCyzzwrKDIq+bNAsP5inQDj+mPEiAeWBrzaPxjmRCQlyQpe/kKBh39H/HGZ39zKV07z5f7xJdfAH2oUNoPdaC96rXF3X4P+UaQ4qMHtub2KjK/oBZeRG9wYckh31KNtoMRoLipxV3rEoJzvpGJCmelqBxNh04RcZU0hnVKedBUBahA30Q/wEYFc30UUBj7jFAwlNixSPKCY0PgmPCuE9+bEPtNQZfeyqrYPJFv8BCzjaAfoStcZKxjWCXj2wTm6wOEBycQQTOjp01RoEfrozAM4PsSsVMpv6Dmuucku4ZSTmg2WrJ5I0sy+8G3sOP48yKVhi2REQg+H1yQrH5Qqf7EZH396aoZifpznt5QpIiwHa5EuRjGBk1ZKxevht50LccZ7RQyyQu0+luXZegt17SWOTFVTc6kkMswN17d3U13lmuA+aEnt+weFAqavIaWSU0D2deQurlrR3yGhth9Y6bHIhkENGIRW1Yb792u/ffMOUWGJg2sm+OaaomqeZCm9bb2zIO8IPA8h6odQTsnhq7sl9hEtEAfbhX6btPUG8ZEb3I0X/DteGplLW+Ynvk86zRUjL61GLwho7fWoI79kZ2YRmLXPLNUU05xng2byKoeboePp/b9zUNFH7etuIMVMNRWf/Qo+WnyJ5nTdva7IZRk9NR8eo9OY32XrKEf9ehKGW2jRX3CYHoLH7Bmy8XUihdWG7hPEz+LleEMINuaazxcBfnSPX7gKqXH5KMf6FaSeZP/1Urg3dqgOdQTPESCWTCjQZW32+uus2SLlySFqOLuXkYtM3kQpCODMPd8hlUwu7wUWko7V9LZLSIVuoVdRKpHizih0DiBp/Z2YhYuxE0epEhr8ik9ercDfZFHey1MTPvLHBpCEA2Msno7X7mCbpGEmBG/wNcfh+OHNK9quVtMnby6cEkE59rQveMp71qtryKPkYlnqOBmIA6pVUsXACAp5yNJx4uNfB17W3vTpykTxC7ofcYheykn8DT5PR3RDgibhI1ZrLOvm0XZVfT95UZKMAFbfApW/TNvREyiVSr7h5lZzHIeoVk98OtuCZ4qrSTihFQMPlGbXL7TEAaX2RVhW2elijl7EEPtTkkRIq2LFGSNg9v6m9NU/4xXW3ifL0u4V+t7WvHyLYKeYQqmA2c83+xpM0wPyepTqsvW+lFmBYimBl9SaVG7LG+eC0S52TbK2n2zLhiT8HH9oLXxDmxmv1axdPMlvbdTPIXMZPFjxn4jIDUInLDvVz8easRIvU9/C0uMdyC3n0pcW9JbTL+OzcXEGMkBOt7EwpCR/0A7NUDwpuTLxRCzPs+ivriYtCSA+wV4ds1csDn0DzP+XeUPRVNyY+EScNt2TljXtl/9DBYJUwL3ox3+1b3kvhUVqteTDSea29TWdh4PK7xFE/R2Uz6oPqNEktaVPPm1zK19ePIxQq8AfNNZXu/vYn/FOV9Xy/VoS5VmbL0IAtzzSYSpFt+DpfR0O0mfAEbl8fkCMH79+VTBeXyDkR7OwvVFB9pz7ZRWZF959W4nFthlwmZhSuzgydgBt0qsaZqVleGpySccaGWXOI1Mkl1oOOxLFG4TH4PqgwjxlXvpBk+uOOTyRh7eFgSuShyEck1//olq9VR/899bZlHnYf8Xmo1yLTXxoZsADo0fBKHcviFGeKToclkUwXxf2uQXeGCoUhI7uW2lGzHGcMAckENz3gec2spfE+QceY84xseCVsc3Ap2RWLg2i0jA0n+oCP1yDwK0eh/TRX3HBmKB1qJlbHMHZlfXSs7h5R2+vdc7Mo0FCNfaQvc7mN5k/DksXTEj1u2q8Xt2nzgI2Gffgkn6xxqC21ZPph2UIdYE0hIDWrM3qTqMdAvAI3NVsMqsmyBlTgIIlOyaM4+euKF2twC5+KexAsztHrv7gAEfOyqmLDGQ0Hv8d3w+N4W9JBVpd/YoJKcGo52jxllVhKGqeT/OTWiU03gDxnerFmHSutpgFlupS7TMiwLlNtwwp7S+od+sFq9LoP8oW200ZafvGzsUnkTUI0vvA9dER9oU/EL3nImr5uJejI6fXf6L30Z1uQhqa7HH1QBYO3XGrBbCz2JExXqhj5lobmX/2h3ycqj4jmBsgECDV+aUyYQNFhKLmrDYFdfPJBAKQpjsxLOnwfFHn2s/mE0Q6DrZdSbYs+fqF7/SVid+aCoRnQFQOrwxKS0nHU6H5g2sQmd6qKEVGtrwbHHw2/BfLywzo+2X1gyZJE9UCZ9jTLn9ASFbjJkDDmQYbeuIfTNg65+2SZtq4NYaljSu0TrE5Fpp5Qqy//VNVE/d6h/UnITv7miUCGxdSLlTov9Jw6TRtsSACDvnCi38qR2bh4YuBTM6jbisrbFfP5UXtOyFT89zQ2p7YGFfnJVAkwIwGjPhQ4gMKS8fFPw4VRhrFYOjTU8I9hB5d5kZvFCi3UMeLZxuWxlFm0aVHpUnqks8Goss9FljBemRaaFTwqfffzLJc1VJbZxpXBsqIFkb7lcRJVmV4Kw2bDoPWlPZ9UQOJ7+u5Rk3VxdxDkBZIfe7JtdjtgLPQt/pUvL0DXngNDnWK9SVY0dUrMK86xu1YCKCyFOw1Pwuu4gpWRN9yV4yLxKjSM6W/0Pt1aS247Hb0vMYNQY5oUibIQ5PXwMOE+RS5Pl3w+ROn2FsMJ7HLypFCnIuT7luzGDjFXLS2j9WWpZc6Zbt1mnZKMYodvPMrTu5BCoLmdkr0uXy3ep0Xx8PPqnepSw2zxMP4n6k+jWDlVbeqlWJXD5zqJYAj6YS9RHckDZaXHm+jFh2XnviXPaUK2Oqoz8uqmKrVI7mQemeES7Fc9lySyfPgsFEibe5DBrZbSjb433eUm9TDfD2jsoKVGrjCKUtAKrWkIvFzRLv6P6o6QaUc1MaOU/ZzWXBQ70A6WP1VhHirlytINPje4EevH6DikBy/q78vZKQj7xX2lbokKuOugaK/FAKvTb8/Vsq7EvqSmIfkUSYwAXnKt2UPUEbfWpOwK/IKKdUP0FipzIKp9aiklE8MgPo4yEYjsEjPa5vB+gwpmqUdwOhL5RxKSi8/yE1fs0n3a8XiWu2S4vIedaqOGdlLl7e+d4bvG0DK0bEVnyoBLMrGxXcy3Elk1t2PABMt1HKQbeiD6kA9t65oOLBKPUqqPCkvL+D22ciEnbsXd1ScxozNe3vjEB4Ed2kPRRzyYq1FyX4upMAfISFeB6LmaGjBWYYbWLZEhm6U4JGVBVi7BqEfVp8f2yC5mB4a1pC0x4QXEDrzMoqqWF0SRiOe9BbtQcN4A6cXT00kpgwwbxZA12A2wM7ajgKXbMjvek/Pum3cv6zR2dX1bojKv+Z109Dz7+UhI9HwdI+96MeEiK7BbEp37/eHZ6gKG1w2OXZgLNC4wtpIeshEwBmgxXjCBi4xA1NiU/LcLyK52glb5OQ5YINHYJ85TBs2MaylGhFrUvwSfZCoLMnrmcfhjdMIoq5xb53006A5hGAVLBBwtmfq3UroYK1j2i6rKZu6E050bMveWEVOSxZ0UC1bkOmXLlcXR0Qfsv+BhD0eP4qBozoBmFKN7GlzzEo8KP+RFzHt1Hceh/opNaxtpWOxME7vebXpElyFJKyDlz2bb0rd/55Ss/LYsqAYZvQ8EBnNUFcgowo2NEBMJ8mh64gpp7q/ZaMOhQqnag+TcXg85ryc3E3h3whMdRB46JPmqtWPmpZIF+PyT5q4196AcsKhQvktIDkQxILv/U9bXq3Wv2HB6up3aSF5hQg8ZmZ9X1MDuQqvWkjsBk+8mJiiKbTe0qX0LBPQV5JO8TSarj2dCnp/a6T1mF5UnMjUr6rrJNWEGmMw+sWbZq4ZnXju356L9ks3plYqb8+Srtf/XbY89COpQ57LOGIedLtFvpVtP4WZJODQrEZZl3dkJvEOUfgcKyBjpVwUzoSDa6BH2d6FqaeLCvm6tSxpWJbYvRkGN45xmK8SyWFNTLEdpNp1o1EVo+Q0Fnn+c8h61cMft3VlJEsDzeV6GX6SRYtvFHzU14kay5Arp0O/KVnZub4u3k4adQturhbFzanKUN2Bhgcnqrmgd6iQx7YbfrwSwjlFMyjOGkvaxYXEokEnByT8nJ2NeI1K3xTs669ZCyVoXl+kSwqR4TF1JZE7itPU00L+g3v9Qgx7Un2dhc59K3Zbqk+Zte2CpAzXDtbzrthdRBTLHbQ53P/jdY/DCUd1xvFfPEtX5qVmXGoY/TxgilFOfX5jhve4xqFKnHXTTzJ6ak2fJu82mrbPQl04fXdoLmJ/ElkMm0AY+/4VT4TOPO1WFyDI8s4gqJ/OJEw+g7x+f72F0NGXmV7ISb9ukkIT/haoPoq8cWOCcBa8BmeXWlFpdQyJ3YmZQQ99rI6defWO2Qq6sD2XgwWNnvMTwkoXaXiPVMKlnvkx5xsT6SF6YZmxchYzWmJp2XrOPyiRYhQOMAGEHlTumDNsEDzy4gaxCmC3ZEVQGOqS6c7WIIOJTvCwcj0+l1FO+nHtlHBRFNYOXCIhifFMdbg+07KUp6A5yKk4LjdrcPVtIHR96L/cFj2DSoc8Zx56oXPSaIZu8JWZh1WaFD6fQ+M0vXGHBbM9xyHeR3Bxj3nQ909wX+xZkJfKDL9Kc7/yRPeuZTSUmtr6BHQUCHZpmUTPD5Key3X6b7At+ZoH85O/QTdQdw9V3tCk5nvZwSYYkpKXAIYi75bYL2dpYqDptPYqTubluTWvWZfgrJv0JJDYjUUGqju25MIaKzfpFSFVXufkg9PcNHQAwIfjc8mWl7/VnfFjJRlaKr3D4hmVnesTp8cV7dEvVIvT+5Do7RUnfsyKXnvy3QAITDXovP3ejz2tOGmCAXLVuVpHHHZFaj3ERk/2Ld46xhFd1fwFJCncBtVsDp4oI3lbFwkDp/fG2Dw/FOb8qTkhAh16djCTas30tKgWuFkOmxNZLYDZPyGMTATtANkWj7XlE5agLde5+15Fl5xk6FFnEMP5MdNAIB0idGkiHd5Cq6SyWF2ReGkcYg0vdO42MgeaO6i66ydaIwmqtCrAeBXT/7h4v/sN8nfwNhJ3GZL0Hbxz8bEllxbwYO9fko37OKFU0tU6D8ZryFQ6Efec/eZml7pS1hCVs0lllTwCkx0RkBLJwVisMRNoAKoermdNxsbiQSkzK6hdCL7ceNl5nQkrsEVo/qCaWl3033oGVfmxKEdfAZ05r4BDRgSDhbpO7OIk0jq7lh/lRQe2qOKdFG29H0lkXe3eHvedkoPaKOWfapLdSWxuUkj1c5wJNS6oj+K5qIcTeqFZXv/Yc9ghqCYJHVqbvc+QsSi5n++osrdzuEs3z/yWnwD1K5YrViWbpz+tcgOL+hWG4T5r8/2RZNJRDuLipnp0shpZGABqFuf6ot4ZAvGx78hR+QIZiYNu0gughm9vUgVEL4AJEn48OeEUbXv3wpGUUk7f2fgq1Dy2E8n3SKjj2tmGhh30h/0pDLVtd+3i2O5msSynkBTmiYhG48WmpE+seHcCWZEjuCjbbwpgjPlD81aqH7Q/jzPDhaOPHy+7p+IXeQeWDuDTqsVsencvkZfwRuQSAQS34RgKwL67KYf1VUOLvX0BRUUHp9SCwR5qddGBO+zkbkzYEQMC8H6sJ6sgNiZ9fuYBwnq+g0XmjX+h/AnArkXPvI2qVkbSeRbSLnGClx9J5TyvF5GylBjAAJR38YhdsCD6bA08hNDDXWSsYcVy7pQA6So9Ujyrrhw8TlbgjweDKdR5WJvzX2OXg+qRAuSUS+/vutxhR7FuxxJClv2o6ilbp7Vc/jFgfJE9U3HjRHbvgyeygmyj7KUJhzZPKAGuTvwt10jxYgBquPckZcegq1SfKoIYE2GkrsdjZrqnO3QRChcXY9JrtKVkTGYrdcGA5Uhp0XNAP791XEmwR75s/ikga4sAzIr87zZSD7d2F8sukZ7HtU9kSN1e3JgHN/r70WQe/t38JXH+1GtAbDySZss7PRIn6oqqsjqzkcZWsHqY+RA/NJJp+9W9MSCufl/kFU7P0KlTPaHfhzdl4wtN1NJJ69mh4xpgOueOHEk+/EuwGLXLoIIte9IA+39Ar5Kz05HCDKvzwn5ZhApdaq2Gqw8Cqcc2lhjI1pnJp2efrUJd0s0Db2RMjraRFa2zn6n2zhSN/42JFi50auBM/6EhVGaO/Ui7evLFRLOMiTAtbIoKM3Qi0h3loWVE+j2lzo/cekztLL0N/T6DKuZJSF5umNpOED05qauTdgKCkjkseBRhkPD8AFSgsHqBFoKnGSQCykXSaQE5hxX3cyJKBAxdGcD0m8Nxnwtk/YSyKiMrCedtAXrD9wY5rjEuubhdSuUxuxhbi7HuC/uFSbFN9v2LIiBIEPteJyvwAqSpURg6rVbCv66/frk2Jh/ToRKC61UOybxoSqCa0XdCKirQ2aF8kTeqZOexO/JiB6UFgDQ1HX6iVrLsj96JpSJpmDkgHDa5xTIGlKC9CiLwosu6dxPhxBtKLn6HRvIGkx/AjdrW3ytpuelfxqa/7vNgIItm7hzxVEThiZ0c+Z+/tfZts6n7YdkVSD6nuw/k2A5Ym2bwQ5Z2TsPqyXGcTHHNyS4nLkd9OFvBU94Vq74GjOndFi2h/VS7WteT5dZN6XsDvKs69tTE/iCHw6HWsnDSohAlovQw4iXOMinVlUSG2kaEa0n+pReO+cITQQSSUpF1RLcz8OmGga7s+S/PghZwj/0NzWJ6Zwk13IZih7VXSWxh7LCzU/g+kyX38Do5UYkPjfS6OOr9FdMrFBeA7Ami8RgiaIxzjItNQFIRdIbtpFGgEepHt/f04zr06IBOO9zlzA0moBIsnW4iuOwypsWvmYBnrhtqs1IOKCQTuz9wtFFrAljK8f9OcfalyAKUU6mE3sKAtdyWd0M/jkMGavCQL9t/ewbx7FPJVWBu9gG8/2xvKUjlpI2aB0ia8DQ3sumgnpIanrZbE6QjPd7eWvY9Pp5QtST4e43Wzvs3HRS1fYOFkQV8WABt8CLfRq41i5SkXvZnSHwB8eKdC9uG2d6Vg0Vz352sX2ZDgU2e5Ck5AoNtlbGPRsbeb9Eo1Xugu2I2tOu3/EBVp3ym+raIzyOhXFWO6B6vDRxMfusgUKAwsOlKb1IPhmTUsTV841zAQR+2sVov3WZDMXFUBzNsShsJh8g7LhZQiDAhwf0l40h4heoC4OwtBlOnhfdEabdA3ITHgaryqlFT7qbIlxJxjoy/XUv2oJxmQWB3O83pI95mKhGJEFB0646US0YGq0fkUNXY4r3PyM24/uFBD3nyWp3g9V0qZkWu3TF2nYdb8aM3YogDVX8XarzJiW81OF2aJTFeXNRs9yYTUtmvHsv8coyPlz4QwtI73MHiVMVM42tFikQNHvTggw7ta9CdGlJXZv+VE2quaX/ECaC1kpHySVsdcGv9/eFOG7uiSST4B2ATWeRdvXnbRPWntUtxRf7wWO2vMCnWbK7Gf/F6118FjSVq5cHMydbHEPffhO5T2P0DvCaw604etgAHYF8DmhVlpJ3IG+QBjPL2wgfVFWRhGsSn1wzjpRAymj04qNF+DCuY3EeqFxm2PRYGgee74Y20iqPlxICNf/zNyFzu0hzo8sOxKInwfWoKyV/+8BBlL0Hs/SKUdBOvb6nLP0/kWU8Kftx3uRWsEFfjirb3BxH4S8YnYRE1enwo1MaK0YCh0dDGFTpLPeRQmVgeL2IhwRFR++BCcv/HGXoqtgV87J5uVp7qsJ6y9T+HtWcPS8Qm17pioV4di8pHI5UXVC00BmCjH8HpjbhdicYjW1ziGll5zDoXTMcOjni2/3pLBe58SFv8ex6kGKVujU4a1/duGC+KUIMIyiapHjXSbcT/IMhpnjUsboj8xJz9RpFUGpzeiw4u7IydiV5N11eTSFLBzkBm9N5XZ048bt3IyDpEWO1cyXedZrB7M+V1CvVQFN0FDS9XXAAgi9/X8MG3eLKj7unhIl75Jb49pMFx52vDSCeB4mS/Sfbjp+0PjOs3jl12StOfDhY29E/foOGmU25hGIcsdfvjHNaJHAYDWnxfbj9wzyVG062/HxCr+uI5Jcll1f+uYv/nHZQOx12K9N5cOIhwUSvwS+ftH/3rQ79TAxBD59bnmOBK1of11z1wfryP1slwy8s7LBVA5UxTKBSUBAONNx72Q+l5Xubm1wgKiuqrS1wF9G6CMRnFCFfgVbB7MIR+FIYejR6BcJomBPBRJq0GplgyRDPD3j46kXur9bCBJST7fb/a1oKQRrupcSYx0nQc8t04fuRvIJ9kducAQPNbi8b8Tm3Y5nW2qehzy5KZafpDVvSZ2p9U+tnPZ/nzw1P9wVP7RfgFyhYxb4Z/I3Pc4ikqlSV0tOcnW/k33e9bWy6j3yA4JXdwVsPXGfkROJqaqp1bXXlycieWJNk/2/j04Hy7oQlXrmUrpJHA2kDDusVcAgjyi2AD9VzjFJWM/MOaEXXG0Kvd+O3ZHaPwN0MUpIk6KQg6r7zNgVGiwc2tGHhhhCQmFRnV+R0ThHp3kfzaIjgOU2IKwwVJ2ix9BFGlEZDPbMKohBr24iaOxsLyzzN7rw8Brnd5+AzLiWQ5U60LTHUfudnJ5EDl7HJzgmdFB4O52eKz8h+WC2HKmxkRCrhaVtrmYOOUxyUfZtOcQuihIIoZmcG7i+BK4pMNArdAEOTTI5i/4OuenTjFDwQWAxSUWc4DP6e70S08WZ8hl7W+60DKRqAfHNF8jvJbcux5vnbMfWWKZizWBYrZT+EKIIY+AXgDAwyMqOa3MPg7XnGEAxD6FuQIg6pb+Hhg1NZN81/SXlvYZWyyrKezDBTTvmJS2gKyQYEWpA472yVEY9sSkSAYhRYgykr31agS7sy9mv45wnpJBLx17a3Nqv1uXPVrEJxX2h3j395FLNd1OfBj+PqHmKf4Ah+89er2byOC5zZbuk2epOVCdEpmAt10BFGXAr68DsJqAJ8IQ5r8UxbiQjJv6jq88PQIEGpBuw/aHbEKqPkdfvjBcH3+qb+6u+lWwHaWLanp6Rx/kcSrGEcCGo+PJMnFL8w62PHk2troUba8F1WVfIeV1RU2Z/tK9LhDc/kUNfdRrt79pB6xE3LagXbsv1EwGXF88YFuA0WGPlwjP+OUUHvNZ3pA7Tp2JWaqz1qAcU21Tf6TUZXGAA7zzoSe0OYu2OeWkMGSWhThQgz8IFINkXtnBCXs2YdkA7nWeG+o9+qs38DvRBONRttFIA5AsFIrnIpHV91t8gLoSMFTQm0UWiorD0eY7r59Jz13RuMYoL6mcbr7KgYk/mY08+dCnQNvAb0vl2vZb71001eEH3z/Qr6c4xiQgmaYBn0DaIjP7EWRnJ6RVC5djQMvFM60ondGO+yudgtTTQVwdKW5sDZleJeBBD1vogSN+A1AkGmgwIHy1ERA+7CIy0V2aD0ukmx6D28vNne4cae7uw83Z8+epf3O4JvhfZwBAJ4nzViIPeXNRZaKG+f65g3ooAMHZ/95lSe6UGA6gYFsmnVi0GllgB+nYmmlPZN//RwW/n2l02dunGWE+uK6E7Miskwn/JcU/nv12yb+p98273H3dK3aASk6gBSWrsCRDeygBbgGEPjW8mPeMGkU0CGNP8B3i2oaeFWPBa0zaGD1TlaukLkzhA+HOpiVcE8O9pm766zaznfhUmoR5yfKpePyV1NC5nf+VW8XJfH09vUvDVWP7wm7TuQ+1ihxBt0bwgfbvhmzLv6G0ENO/24R4CjZXdSj7xmkmE27B6FEHvIwp4OoK3ni+FZFQaYQTs8V63J1bZxZ1Dd5fLjKsXSqSsF3YnmvkxcTmKdXLtmNZO8t9u/in71YN2GuYZOL8nljsK1g9o0sUwnbzvRVWxVU19NYY04q8oUtKkPyIyt814wGBdkan3CEH2y8MZ7R5BceunDwhwvMSgCrA2H6j3AU4q3BrGL6cbEMfvG4Kg9hPyndNBZJt8ABDa/V21BBCiWcw6cDPSrfGQpGkoHNI4s873V7btPPbwnFMacZ2neNPK8yRcPDildjnL71zlioz3WrMRRIH/szPciO3rQZ3XwAy8yHy+evLMG9P+OMYxcDGRwkw5uwtAe699WVJpOFU3p1/5MU4PVtXPEc+HhwYPeexT+MSUTpz0P33ddTf1NAc3WkJN2hSkkjltgq25DYtpeVO/uV5fyFX7M4bqdCyBAqJuBWElyK0w1LxI059DXkkZpVvxlEgTtJZMU/ZEO/n/kN005g2zlN+JNCfbrmm5N5kTgukX1VxzOBWm441FLqctDxR/IMMHOMJvOUByUyrGTjlY2LMAon8QhEEQy2pI79OpyroiO3issWnkSmyKdOONYipKJg1ZKZkgQx8K6v97G8cJZgy766Wd3wwBRHaBCvmPiGKHYu+LybumxrEyWbErseO5aqz8u7JOezEu724OEHDdZqxErfxnVRjHzSer1hQrAAPb3n2HFTeyzT+zHy/fkhJxT+nrVxRiR9ccWNgauYBVaiYUlBYThAoj4+vnEjWe95MXLGm9bkkc68dL2yF82dIcDly4A+rmLOOXWXYWhtdEsWec/XowLGmZzrPzrvOy8Xx8ckn9B6QK1d3l6GxLIKEMQYN4YX6vKXgVM5bDlr5vBTPyMVMqUrRh9EVWnYiKTmAhad5oM+XEwMOBI+kZUF1u839NFKeUk6o/02HNP5haQeEW+PeW9vLh3BiVwxoHL2LtDMbAVJHMP/Lv+BcG6afTisNqvzNq4IMhE7JZKPdFXtmzIny464Sk+4l1yMjbRFBpk0gprQ16Urca8zbNjW7BnbqRc2Hs70sYQzffTEUfqj1y0lWF9FGewfWnZulPYmNNIKFVIn3Uz40DxuQpZYDzTbWpjobx8W/e4JUysmStk3zTjjG2H/By00Sdiia3rTQXRrM/IZd5ZWKFuSVylsl8+dkMjrK0WDGXqWsha9xSrk6DZN35b8SVWSnk5ZPBnTl/90ty94d5FzMCHwCXwNibXjTe4eYCk+u5vk3GvG2H6YUzkhnigrlFryA3xz80Z6iqpy2tIn+j31NQsUW5EQSpOIPdI60dpt3QPTmxV1aF9k4WAcPms/OPhjp96Wp4nuGdhaBoUmpqXrezCxIlwzqoi9zllLID5dULhIxEElaG9PDheN4m44s4ga1HPGqgzfp8otypwCPN/nk89WCQztcM4LZLbk/LjU7Njt68q79c1/x2qg8WJnI0G9aUJQ8LgkKHPhIE3MuiuJR86ybf/JtNfZwNNg4D+SOw5Q4rnUSMjNWUAfVq6GGIwmKm/1rWbgiPAtBHJHXFDjUOXwQd/X6NVJD+DKr2nhRbXozh2wqIXfWXIVOjq+7CygIcGmuVyZLcgMiBAcEjuqeumpwZvYiQZ0j5zfWP5NRDe0ymlnc1bJqoK5LtD6ytEHUW5kvgzrKzX+EEjH6zuA+Q6kl/hkiqUrUliDcALq6SqBKVVY9qqOeAXNftkQdbolBrIuG/juMRWfKPYsRjV9mpRhR1UxOjmu2E8TGXbmrFvPkK/ZT904K2I9TbzxzCLRNoqH6c1glNajMjkn3ypcahM2cxlU5Ltpz9akuLTyi++4MtO1YoYx5wA8NATnj8dJcvBxIR0oVDEQ/+eIxdTV+PyclnW1AJAzjlrOuBhDkTd3i49e2IXj540nvLzAAMf/TEQ6Tlh8ogoyeFPA0fLwZXLFU4Rcg15VNDMIODsmBvaZGwbCDeAJwpLA+kQq9gNqSYs0yt0nC7QDXxbi/ftHSb3f4FmUBhL5nPAelzsf4DAfG5/Eshkg014re06ezOafv3tTIUJuEzYelDcEdcFYbk6E4EQP7lYfAvrSt0C8cMc4SP0eY2WUqTghl+iFjvH71adLshXw+v39pxpvaMFB9SJsW2cLBZaPGK0wzcNSiSY7pesHgKhe+sQH8Nt5CxB15tWrHax7l5XIHe1TjguLrqXt4BhJ2bRFz7VO5sqV86VMkPeHHilYc8c1kAO58gwVr4tBx+UChquCUTz2gtSf9IuioH4B7lGdoes8vRbAMYEjph9Z/bGRSzX6v/am9twlq+UKzALgqsocVPwb5hpp6RejQz7D7lOhDmJNGDwMc6K+EELUHsNo7yeWCk1M6lSsphNWRvSQ9PU6AYeUOIhA8W9hv9cq7+XVaAdOdw2V1c2nhfH0nRE+MSJr6CtYJU3YIecKX18bHBsra51wsfpk63iJyVgKspegydYhoHNpv1Fz0wC5XBv3Vtwi3jXQsyXaiOMSQlWUZ028wSuFtFWD4sCTS8EBMTnT4AfXprHUTuON+AlPE6iie6VAEq2YHxCBUno/0+VtX5XwPcvvsYbvMNFeBJol7jyMh6Ndn04hDM7G2CTGThOHpZtJsLogSDMAnCpKQCX/6m2JsdF+wMEZTO0F84c9sVGweSAHHp7d3rqfybMpY8mMzTB7v+jkqfdhGEXzovkg85m/u9p/Lp2PkxlMhOKbAkYMnbaLGWBir/e2OtgM8pr2RjPNrzfCjDO/wS+rgFYL3F05K244rkIPX30Ke8aBj5It4oYE6yfgAGnNwTZvcYH7VZ4qSdtaNTU4z1OaLXWRU+Lm4ONnlfxgDWKlJn+0o7HtEJS3ohm9qw2HvJKytixze5HUaBdC5HLTXJsOHusKQos0Iddh4qT5fuATrBj617payCSk7Gz2PjwdpgG+4x6kD+dyfd0N1ubCgmbOhpRsydc2VaEKMbLbBkROhfRk18eO8+5JPXtMaUP56DdnIdld9hrN9WK3jZV6Ac4Rj5db8zCQSl4S3lxpCwQ7MkMHaqXeymrsAFG9d8XEjVO6h5C4Z/qycx/P1bTlTjCwxqdszuMiJeGb6NF3V1+eha+6D2s0ARytdtMCMPm+gTnqXoMfQ5wtetmmAY09Jg2uqHe9WOEkTi3+KAftF/x+KlHl1dnhn0ky97SZauuEZSUX5UtcTi10gWhdj62WmoAJHh7l9v8dPL7B5n0S4mIuRadGHuFws9/V9ipfkwPTsXcq6yTzRWOfnDt34NnrG9Gm6pPP+ll8jfaflQfclU+/Axphm3SfhxlYY4zMr5Z+s8JOTfaQJUMGFA+G2WpkOXFiwWeVCBdE8altrgM9vsAScj0gdgUja/7xht5GZG37r7pjQCRJUa6n3A0DqkkT0d0gg9Xc9CNgjuMUk+caaE9zVKkh9o1JHAWx1xvjzeGpgZD+h0vVzhtMBD7bofG3w3IHwLlqvNCg7FZvVSvjhQCgx13dzr95/R9uVXeCjkCZ5D75GuKA+hCCX8XIiQqrM7DeioWSyen+F+U2pv1qcdbKG+0TYu2mvhyJrQa/J2tNWqBzWfeM9L5wKsFiZqvI6dBQcrPod5ZXMs0Ay2cwxZgthoxAnihllJ8cFvJRmEYkPcJcwnJkIeG1k4IOrt8FCMnKIWxAryLFCX9QKbdRj5B4BY93KlaO/ZNB1WA+87GjU4nT640q4kejPISX1JYVWYM4VcVUQt73L2n2sAdm6Gx0wNF6TWvn3JAl+thv6CMOP2VU6v8ClnqHLROyhdhJSIPkdWTosYAYuWirO3+1AjO9eqfbAhbbE5SUQfBRvT2M0wxSXyqp6yzjpJwpS8Dws2otUXTgXDXbP66ujr1PBFbsYGhMJjuXkL4tFtGKqesDnmY9i0aLlwF0rr2VjuYV+I8ysnbYftRqTqCCaVlZcS65MJYfJ8cqy4ryCWz3pN7uxIk6K3UylDoLl1CrkYMf7enIT1FY5Jvq3GHu90BYurK8IYywFDDwgG/o5lp18mFutUmxBhSlvOWUK9G6PEbYXjz2Dc87H7x8fGyirMgr5tEYUJG0mpBtyHIl70l8eUlcwwPiyZGcY2wHHpErWQk9Mh/UZJ1VnOEy0l0RoIIkH3zzhrEdOpSgBgmV5a1tgDXkqwYeUSV/CJeZqAgLns4azvpGhjMTvD5bjHX1sk/17R2inhVy+Qy/KR2146FlcASbUjrHQboQcQqghmcTmFMhkJho99flQTIANwE6bNWBY8hvjjKeTxmMqySYwKTrrwSXEpT/W/p8DO3ZSTyl04upuMSpZxjKHqyW7Y99CjgbsewN+iS+yiRyXFe1BN5haKRc6X1DTLUOH+3ksVMOFXrfmB+m9LvZbo/0niX0NtjxulF4mw4+fQbzPBUiLvI7VP4kLPOBcDi5XO4SXubJl17yAHmJzENz3jU0RZZs7xHu36CAkPC/l5rzisuzJpHBYLGVKHv2OAf1RVcL6jN6y4zg93qwldycV2yfBIalE6FXtoLROiY8coC2xCrx29EFBaW47jJcM4BiCldecRkOc9Q8DWH7kt1EtmaaORkhkPcZ1GemUFBGZLO3V3ubzY5YfSNFRHJFMMm9QmPyyPvhfa30uliT7N5f3zStg8x45BXPlB3ADrpHyRlOviVIORsgnz2c3IQ9ljLlVWGUjrGMQVLVoaD6v1DXet/L18RuGFPmR8PNbGud/hzWTZDpoP5sv/EV++ouz+wLrBhytmy152xxeGM6ezLjotjZVq1JbBuYNO/GePCIqep9hF2ICYNPxuWLBSLoedVteK4JFW1wf1hgy3w3U2qdbXJ6M/dgkdDOPJy4TW+QQ4xaXeHADs00WWx8c5bkJKL4tADyhUP8a3ucx5kkWUBA5Undhn7JWYPizf/XksO5bobBeRRlxTPMEINN9p/QVx3Wt5lW9ESF7NYIckvRozn3NGxke8ssdLIrlFvaDT8t9Ovn3g6wYVrOxRYfMkYsh9H8W/ygX3ApVMC0N558p6AELHlgdaIy1bLw5WQQM/gRW1Edy/MxSDWhfPzDaDDqbNAkAMHK9aLqTyzkuQU9SA24Iw0t+Opikhp4IyzKj1yqGwnPlQ0z9C0q0B2WYEBKrRlIFUhP8BEuKl+zpLBwS2tPwp48OppLboN2cYLRkHCozEzfJM8+kt9DBOf839p4Tjos8BC40up42l+pusx9HZNG6oKt6Td/MFPJ62TUlwm0cIW7BjVR7zvUpjLE15ILJ/7JbmcG+hkQ2ZLuQrjGxJh5ZpunZfHUBgDGkfPxHbm5fM6onPgQjXW7dAOm3VIUTqxjJUXlz0llK0YVliRg6yTnmT49/xvEa1MdsbZWd/jWwzNUECgjzUq9Yxtr/YbEzJtCZ2vSePmV6UYSKbYRG1kj2FyBvVJSbSQUqrx7oS6QyyySmspV6ypnpmBeFvixCI8mpYSorjPXKmGX/ElfrsuuX3KbqI8EaQY83A45ZaPD/Oaq0xiA5HjUfU8i4JRKuzkmB7I5xQKZPv/dD1WOUQOBTWcAelse88T1kzGaGPkeEm+nwPl2VZhE7Buj9WYWw+1zGMq7ImuJr9xmMMQkTTAD7nsj1nNPIlQ6TFjqYZVjil1wXpojCE1t8cYUg9lANKHgtMCNE2cRStrj+KyVmgsUuCZZ1cWW/qqIGi8QG1oznXAQLv0cKj19B+co210v+S0SHu/CL1b4YceK9cAkxCFWyhtkZGfsf2lCvcfIx6AIF3HKv9KIusM5E08m+OX2mvFW0fjSDJtsf/JJL/ntxWkkAXH16JUi2QTBLAvyRz6qTVhhJtNlU253YUjH8WihmNcmIB7puTSCQrhOUYyYuHPq/UEV0YNRQxudkXPsHP8RGLaOvZ3zfaBM4goZQVUSubBzkNOjhQW+3FH2UjpsQ9sTeRpM/mVJ7oWftSnzgFJB8tZ8z77Kae/WRUdEiLQByjaFbC+5vKCrvLivO+ad3O873V2aMCIVltKit1D4jDQxN16ZNBU4spdFZXPiYBveoMy8Fo8YI4B2bmWRfKftyh+qZlmuYAoWOX4IqsZ/qpyC4H+C4/xExhihkgwuFcsR4lbBb1mKwglD0DxA8nwnka3/hISi+vyL7mJOBeUk0uW9nqz0kgfqLqsQeAxeqiBu3nB+t/JlQRzL6WO1IGlzUwdiVGZ3bb+DS8wdJQ0oX9ziXNa2YdfVeYo0ny8O24NW6U7FJYmViReDr7p1rzcBJiH8UQgMMJrjGJs6d/Kdq5aw61Bo8AfDACpZldWiCZnbcHo7dlgTMTQG4HxMojhQtOVB1nyBqvnfvLbSF3vRWOXz40G0tV4Lstk7oGTASrKE4lzMIQbz/u9NbbAXD9o3Fb8sCS0j/0JDdOSqoSozb3BVOWdCZyn+SCMvNkOh4ZKH2dqXwqloeuTF+svRR4n/SvyaQD/MuA+GwZRhVvYvqPBlXT4hFahqKfi10ErW7O8SDTsL2wB5i7ixs/0ibBT3M/1hgS0BPY05kx56fXdJymVsIvjCriDlJFCaaRT8sar/J+BYUI5dqFAphjPE+Y8pNRlLq1nmYtiihrzOJqu8YStucf58/RwXVGoy3nE3jbBO4lAgpkT4XAjR6Ci3B1R6z78wvwdStWOI0Px14bPuBrhhM9v1T+BjaSTiJ5rsxWUmD2FohNozaz//mQCnJGLRoxFQH5e7ZLzUAwP5HgVqL7n2fowL59gHhMPvpxvEpucaBt/WQLPEy+q+iihZsu/HCRMBXz16Jtc4ey/vhCzVzhbLJMzYEQXanTsYDiluNHzL5aiP2t2wTymAbn6Qi8JSpFZMY4+EeaJkT8YbYUHHMAxTsGWUj++Pq3Cs0AzAZCR1U/rcjkBMt5NZ+Nh8Kab6e9KY1knDWKJ7wIF3juL0BDTg6mCg4ADw82SfGSBN02WcG2pAlBxNUif6uDOjiN4LHFPn9YITigNx+2tVM4FMXDAlvbaEn/VPVuQWnEdXusl6UtBeyx9bzOvbxwJusxxoI3c+WP0x9h+bvycOco8K6Nlqa0qkCfviMh1CSpE9EGkkahKNKXs6PQLFGwNn6v5AcvXxVnArJ7hFAnour1Sa2nbmovpAHYHX8dA0Opm4yx1n8XroQMTSqKTXtbAu7RQtuxYtUm1nOPqb7BMthKqzy4+cf1bwbzdKxydUM+yp7lzJB2PEBp5iOjMjOVzktNcTWxYVOh6DeJb+WiJRKR1SXCOpgaWTVIiHzcBEx19v0518K/7jagkrrhf1MSWSOQL3l+/I6dS9/E5+3ZQ9OS2izFNh6k18KJdHDLvcSMVvL8SQOx5ym4NUm4Cm6mEmv0dfXUBh9ukmMPgzLGcia/W3oKklSgLeSQeLTEMKBYmCa/d3WfrH0wYXanosCWk7BQlYBDYp6P4jUSq99YKmzOfmBHegV6Z1ZTi/42g58UpvkZHSPPA7mEGG71CKt0OFQmbTn6mzcbFyLI2gpdB3vCqefrzdketDWdOq+xEanGAL3+rN5NqS1A/aetCxp3LdGxvSSIIZ6p9zbCiPUZWUwW1X763k+/GJzTw3cwkoPYpg3iWsnH9jWNzbdb72OatckTqi8rLDKzJbNI4Lu14NkisO+1Fm5pKULN9P4REoQb7ChA/8jkAxe4z5D+HY9MiF5v6wj50VfS6MUJkGbVqDFH7tcYioSCQlgXngutPJ0BAW/WcHkFmG81P6PWkNN4MeoSTggVU4qJQI9Ia4jCBNzKKjZtDziBErUavwme4kDrdaiYdewWa/vvkJLyyBBjOWnBfH1XnLlr3tWCWzILiMESOiT0BpCbC4+JYRc6BH5uYMVf0Fw1u0gaSTJCY4A2bE0qz3ZQKn7evE7iLqyRsloKqWBlflY6lUjudZdy/a816CQouCIlgVP+zPSU0ZsxowmMdRjnQ2BUFEB+rfCJxfq8FPzt5ej/tHdzLDqT9hxskzfA5Ga2QkJ2JRaGkEGsxNN++32PmqsRL3+8+aQS8UAPYhb3bT1ZHvLuDRtnv0fEbAZNZTog4C2YLtmI7fDUE1aAlry7muql867IVpZUf+ESJjJSNCCPCN9rMKv4NXdMFgqhyZo3NCnyV1VH3ewoKtpLbr7dudfel8GCVppJHvB5N+JmvGLr6jYAfcCd5NK7ZIEV2ujrPoHDq7rLjgQNuQ5pzCKJwExYpY1TVa9D21Kl0b9YmeK/sPyCVdcCiJGZusH3vffwDkW6A03R1n11mpzn9xHD8RfjP2RhdzExE4oPa0FLuE11JSUGOiMJU30+Bri1ml71a22WEDf/+Jm+y5X+R2nJPOXexai529UWlzpZwRb+J62fSrOU9n36gbp6/2YoqEd5BqOvzPXIy8FeLeSaZEVNcwpzkVqn0LW1LUpVnesUmqisclo/ZyZf0GVIvnTOEg9sa+UVDEMIe1Ls+1HfxxC+Q/e5LA56JuvansgmuW4d2hI/cmcfkwF7iJaBPFV+/6InUfck+3qje0ryUYqOfyaNQgj+BTl/XO0yvwtBzTdCY+PEx0+0STUsmWrZDlgIPFsE6BF+FpYGQ2saJpC0lZ3MM2IaRDoPMR3uV/iIv44bdJEHjkCgsyY96zow2vjYcXX/sDd8i00j/DZRkIDPJHi8c18F/E7DzyPPapXU0OKuGp+jR3ezt4e3VgYejde1+7GOq01ufa5V3iUQ3X6TncFik5ej98k52+w3X8/8MXhl4hOEEMbIJLBL66UnMFoEH9UuT5Y9Adm131a/RFEepFpuVz3N2NfrxXlwa6l3BnKjgWUAXAsJI75SYUX+N1Ta9wp62eE8STwZ/kNBkuYk2s1g9PGDTED0rsu6Cex+yKM5GFN50jgt7KtiwkiE9Ojt12FoF9PVfF4kA5GqX9GlJalKyxUeYD8x+ImQ5nfkJAK0MANLtE5H9TTupHaw6Kiv3a1YCdY+sPlBLo+OSLWiaQgHeOFOmlCq+cxdkquIFLOsyq016Ms+5m037ZJpqlzFkl0bgNvQ99H/OcCH6pdTlTBlcWLNzTdZnz4YBwORbmOQ/YamzKYbUAYkpXtXF6434svDREMvbg02pAC95GQzY4ZQSwWVaZ/PdbmEB+2BT40C41GUx+OR9B2SuTS8SRd4RPpHiZ8KrcHRMKnaAE6VqBldzOP1CS/7jJzNSXJkmBH4jOvmddQ+L1XCv5MaLzyMSEgAgmZLS88/FK6p+WOf3vyKL20bQ/9TKpYQHB6llQr7v3qXEX5X8vhiMGQ2eZeIZn75FbBncKsbvi4T3xPTiLHnQ7m3lBehZmR+hc1CZPAVUsK4/xXaSD6Bwy6KTJN1kvTK/rKRdm0c90mFHuzQC0yz8b+ir1IRHWZH46ii/MNW4JLDn2faupglxFcEE7VQ+HzFL0Y/i7yB3PoPLaVnrMukTWEww0e9A4OlGhP5kW4NXdap2//mzRY/EWF12qo9ShA1MseprSKQjAnm0uzfP7w214dDIXrNGBPrlB5qq0PyIezosqIWs3eedrqruZEIcCOJB8KG+ekyTMUl697RKdy9xpCeTcA0CSShwgc4MiLU/euepL28RjCS4Zvc2ezJhV6IgQ0p/W9RjlZVh430l+aCptiOpHpbOGiFS6U055GWdQpsfH5oDrTTuDFsG+daZIrOyF4yt4/y1R/SRjPk2WwZvZ6S+4d1P/wnQ0+mzIdFu61NvpS8sht+KqzBZO5j3A63dqmHyA0hGTEGPfxydUzi/omR7CGY5HfwMDz+3Ue6rNCtbzmUsO84ro1QfGxysfazLlI9BZK5kuyoa/PLjJCeYYFesvDfPNamyDktcN9qt7n41JxPfrGREHSqmXOox0/BD+MVMJgSl1Mnh3h6WJzNbl1rMatBb7rHMBERxvc7cU1ZK+qGyPMKdlX/L3M1j3p75L/FkYPceg++UvZRBOt/bfqaWUW5B2CPzDKv1nDVOuH9dBgh81gLbcei6ZSn3gjYIBiYNwBmXnZRcXX88TuWq2S7aSdCdw7WR2QqBCt5iLj5tKuxxkrdQOBnqTWk6IVFYHueaJGkmjLbfb4kcXwsSIHIhYFBqg9y1aqhhhsZTjZ7ltt29baVfh1PCNpTcUGPFqBKCILovotY77pP3HIBT3LLLqymJUJeBa8WBzHu7yTXvfd8jGDPv5caAzEjZQp9JON5yty1a7DPiVczKUBDOWKGk1JbN602Ng1F5I9uVVR0tDrdZrIsONMxBBuh5lQxnL8RASOG0iST7Y+I4Q6CkTTvOcriCxV1yvPHO7lZwFvDfFsMGWMALfQyglno+MaAWctbK0MNabiHk73CajKxrBWVwaHoUnJE+1ap3a5N4KxXmPFVGqZz+k+fatA5pDfX/JtuS85OLrkNFWBBvS9/gR/08/I7BziFXkDHzzuHS2E0GdZBkdWBI6eZZSBXfRI3gh0wnUrC0cfF/bt1fQOQn8vEAZ2IwGev8c7rXQ63cxV0XSU8EHMLWjoBbLntt0jIUzGZRv/ktGOhiEHbX44DZDwQAdJjp3Lz6p7+DoXYLpbnMNb7ASWjeoY+VixbfkgYHO/IjmpUPo4jTxqh339CbXw1GRUHQtkf+VgNPusr147d1tR5SSfbspZzBv6nJLTfZ5l+itClD+r4nQikWvYYp+LjP7EINUuaEjR2KYs80mPZEGQ41DMXOuvqOYHtv3y0qgTyhVEzfqNcTm8kw3ghOImQLDAAbo1vaLjzdyNGiz7s+5cRLsR0GXc3vftXPc1tDpCUjnjKcs0Ox81qOZGlLi8bqxLaSKBa2uRC7x5eGGmdmk1Mi5P67ys9BgEBfuOMHbfFS+HclLxJcZwYXOWEY0qDprm9kHdtl03HWxBbTfTq1JQMn6MR0GkvnvhX1Zsg2hSQkbzq6jxTIwbLkbcD/kBojkMoCrzFoqN/C4fiwqmP8PBwpDU/MEO6IJvo1x1OmX/ERHZF2+HymRbziUnofwiCsO1UphZXwR9atLsBm7sB+DuthUqqUhhgRN+BfHv4CjPqZ7+Bj8htQ3EGZQ+/7uS8+8wood4NS+pJpNZcfwKfNJ0ybD2Zde51uLLVkrQItPuYsFQVOeVrQ/d4TJiN8OVYt7SMoBFas0099aDnqPQ13Xdq0TRi6w8TI/Kea44Al34WKN8zIlSP/jsUf7xxiIzOR50/oVKgqu2FUATdCgSnM9KALKIM2P/inz7LJnBVOAcUQEa83b/Ciy/YDiRs9J65qWRN/sArZWkbS/p9NfrloACn+iL9HJvUAm3vGkQkjQp4K5pOM6gplFw5OF7ZVXJmSAXc/LZO0pA/miz282N8X+wUxP2ki5PKFRmGWweNYPao6XoSArpt/TuVfrtg8iWHw9nzo+f6vsFZaGR2+6i2yKCkRtt2OH+dwrrGjzC99HLZ7/VG+sRubNO3HrKOHc/9+x3y+KTl1I5JHVr7qC7fO4vgEFaT1o6Cu71VCGs/Ic+Ay8lSq7NYi4fbwt/dBNFDXz+NsWbmG4X0ks8P1Ow24kC2LAxj27jC8jrIL8YoimhsjVb04N2xczkn/9PJDWr7i55gmgoMYJSa3AmdytJHjswgaFBdLSJTRCUuItnr2WfpxlYwHg21j55h3X2HCBH+rH2Di8DxYR3f7n1UGK53nYYp1MYqYwVOYRv2oZRbOlds7SxMirFMDM1ksUxDNr1uwzS0PMwMzW83uRjLrfX4+FLQM8rjV+Pb+Br4VtcQWDaLjZxRqC21CzGY0OqgUO2cNxW7ag6/0jY3qV8BJQDYQhiwptV8fdnd0QpkzGjbytjiRpV+TdALxssBEyQU3Xvw5r/6g2bVnRhjfrbufVi2PY1uum2b7vS9xstAEVUk3t0NIZbHqptOZzTzTq0gUNTxt2xgXKK31xevXi4C/RCVc8NqRZ4zH6Ce5lYNiWdRrmPXPEItzSlELQddZXJsWwc+wt84ydk+gpicwwQDb+2rzmYPTr1YrOL6mIltc9E1OtMV5R3dZjJuHmT3JZ+H9py0unD3KSBUgtUkHkbLEnJcBnKushl28a3BYDUMRVQfgVRL+rnVtaNupv/1XdymIYAylsaKhOvLKHS9LAnfgYqFNhQS/1igPsdSHHEMmz+ZgWg3ll/X0bMfK5skyEqxR/eznHHdqcVZYSioExhQVXFI5gxWlRyyfg4NT4eFoGEJz8Wo7hyD7gPeVNyew/9YnjtIxKe4yreE9cetRw0y/bxXyHn4FreH2mTlkkBYO2RC336PKjnyZPzTyppWD7tHRBIhkbNRHcHPBuqqQ+/lWHwytvBSP1q7WjEDPsCfSLFoonmldem8d2S5AdXmrnf5PQDJDZO4mlq314b9vnyaF6R7AHG/KjrdRSm3pURCQ1VFbURa4LHzhPr053sV5V0ZLltddoM4LIaeRDNSHYTBiR4hsXjgFO3MXPpa5+xFyPbsBxgpy7cMdlBBZlXrdv6SueZogZ//+Z2GtyXhkmPTbiXLUGnlcWszglf6dUpSNH2hsy0tAdhq4ShQnIDi4n4oQDHP1fy5+s/ntgPF2G39fEgaHQ0c26xXbCQk8n3dcaHkIsbFAkOw1pRWXNC26EWs5lT+smT2yvtOukyAlC7Z5iqcmAcOB8ta9al2pVH2LhqS8b4Orax56D945/9PvgviTU9cZspClAaKh3/KLEA8Hlxtdeno6MrhgLGBrbdr7c8AfHQMHyOe9nJORuYQGKF1WbxVcOJCTpf/Cw/H3hnlksdoSvJ8Aail0lKr6AXHeAtxn8NFhwH2GVdqO6YDq4k1e2SzviNjJ/6mOP4IRI3LfPLaW+XseTRVmFiYJQ4gxVkZuM7SavrHqOe/Xc0t3nUrgRjBQGbu8V3hQx93bOgkoRunvk5Z0VZ/wTgrh5/xATk/8+fQfzlDkcSJJaFwqsh0ZdzhqilgIROlIrKDLxlVJ2e40sPAWMoqVVM1f8RKgjIzCAFms1x6ptioDjzVk9uAW2tNumhVL2ZikI7jgMWTwtVK5eQOZUzyYWIMxS/NiwYU02JpUx0mKXGf0lNlY49vP5DTel8yemFIZg4ej2nufncWhoxAeWhYxzLVdgRH89DMLmo8D3OGSM6F+mxEC2d1f81l10O6OccvhRuCG4kCoYP74x5aBZGTc960gPCQTBRBkaY3cDfRfq4951mmBESMgO2AN3ZQU6Tmay5+wO5paLtuXUqlvpmM6/5ZScw0zSKlXdqI9BVeLYlUU7JTuegkpZzl4+fU07dOIOSun78HJgNxBVF6BBgWAJiLj6HPXlW2jIDmuTut1veFqL1Q1byg9M8dtGKbFXJvTeyDkG9cjIJvXIgG5vR4SyLpryd4yxEFykbKtM76PwzorhO2VVEPw/xmIGIKyyTGYb6+0pX3rkJhACSriKYM7c1uZLOH3LsHZEFEnBFHgwrF1KOmA+ncJdgWOJswQnulK3htvFqknjVXtxuirOsy8wOF4TyUh2welZpKvelKI9rVQUafq/E9sfJkL2/U3l7ry/vJeYbQ8TFiC1EXui+J7OJR3zzb8uY/ZVO7COLssCPhDdBj08UKSvWb1QBsRCg+Eu9kRAKkWL4f4RFX/8yOvTk2posAZYfwPaOiK1rZAbg33Jat3EYx/X2ylEaMNdIT9BPwH1xLFFmEHYZYquNDBiZIiwwIICvc0Nb8eL/G2WqEKIODtBxO69w9ilUjSI3rzXnWcQvNnE6AfP2g1eQrmqmMj462BNlznandICBD8pSV3gtReSocVfJNji33XJchni5dcTArpGyiSZBCZo7SNPYZe6znrHcp0BXMMlvUmuBAAIgzQ5Yuiut97IlRbomJNBXqxO2UQ3KEY2QCeFRX53tTjHqNeTuTch56Vzic57SNXOfMrqFpYFdNZgYXP5pFJeP/8HA9bgPgqICHQr+ibA3TEvAOOHNPYPn0JF7l2HrkmDvFGOnaj3B6dXCih/mIvUw804C6R/lJzVQYFKCqbFHmUDLHGUDz2XV1vdE0dg0w9ZdBvQnGGVDb9vU2VskTZSDjkVmhIwDvZLzYzFP06/t48CrgdJEiNv7MnxZwMOEdTyNKx903PjRsIh2b3UxjR8bKkMXCcFbes5hDKEFvuy7cZov3GQZAp7wdZ+aT7r8c18GZI26wURttjlxszPJnR9rL/wb4SWOcPgggWQ/hhbj0Rldq44aThufoqLsFAzc8AvlnaQkW5XZtRl1HCfLDXcrWfALHGN5K+rCaWh0HzyVGJ/R58vqRb+JXOAdzEC/u+sHKAEtJklbVdrzSRcJfXrhndvLsqb5f4j0op8rgO6KnOBUu4oLUhMio8egkNci7w5y0Eu5N9dSLyrqYFrk4JTexCRPF6JazJtwhycYp8Vd8bhyO3WobyNWabYZQLBkw/jvPQT1VVg3TVv7enNSlnwFHQHhYNNL4+jiUOE9aJdijRgztRc7rqTAYl6LmpyVYT0uQRKR7UHzefAFwnHNtyrDYKuzugsiolJnZYtDzij6CgIgDny1ISjyg+BrOx4F2D+qdvlsKgjPvBYeUY/QLpMP/wwpzx9XgcLEa1WH01DJ1vyO6VsSZP9E+KpPpl3GDyI8DBhkes0ph5BZdof1Hub2bZfh8Z9fZQqYnpKWDq1DG2mvJSF8HEi2y9nWOueic9eQxzJCdJu4XLjMXozBIaymAyNT6pDwrtk16/1/rNGZ+7abl18bFnLGJK0kTK1T1v3XSfYE5ZCoPGT63w3nZyo5xFtFepIRuHXz0bWRLr0NZGXMB2ehNiUK1qUVsuEp8kiTN+77uy3hZCzDazrkzPoO/OymGEybwk1jP/eO/XqJ167bmEjU+OPHZIhkl3SgQXs9LcDRaDUBWOHJhJuC4PfThg2iKPrtnngNO1pohXKxWJ/9YIOlWZcyt3wJsnhVy7+yEytGgBRIEay0UGw4s47+lH1NaiLxIWnvZOJnSRQt3ya8hhUTkYtNumUJIa2zzDG9H+dPecZt7EAbnnjaPyDtBzN15U53QFscqQviL0y2v3PK7SgooApf5DCt7ML819ybtLvogDiq5MOspW1NZS/Dt2T/BupUAvg4DP4MzuLpwG3TCZjWzrk0VJdJsXhFCo3eZ409aqKx6wgIKiMlLsI8e+xAutNBiee9/6hwd0UJexhKVgJ5F4rw/HjYUrTMQm/lZxgnTzitWhSwQU8GQxuaCQOSus7aI4V2MkdwQ/9vjWmKmTqnLiqe+v4ykvVAYcukKa1AxeUpP6/MR3M534t5ZBliuIjk/tAknAxuf7kAeeQejP4pHIHqoSNDqY7eMoANyzzMNlpIxdoS8cEbi2ek2DICHeb5ss5N3glZwzbC9tYIZCM3IhQ2eQ6kiG6ggbNwkSmAfx2muSMx92Rg/rU9LEhm05hiXM4KqkFibHq4nOHOBTbbQlev9NInd/SsVut4XPjsdVD3HhiYGAfPq19G4ESLww8rN+i86Z3UvY9rdsARMmlcDvIYPJXm77dj2uZ4PM61GBEXubeaRj5NG064W576SroinB6mrJsYyVJevOdpuVWX5wRJNV+LaKknPQItAFm9Ak7LR009fWoFZ3yI85s5AYSJ1qN1KegAvHnKO/jfu92cJHRsVYn0LeEdQe3aaW+o/VlPIwxJCLHN85FIDRTjPLhz31mUgZjq8wgPnNMkA5sfk0zulowsOKizztk2ZGBOuvSeuCWbFQeosqjaG7JTEtQcbXUm5vl6mWKyTHbE+tn5s43SCbACXgCe+r36Oi4g0bOCcv53nqJrANFdtBkoUXYICTSrw6BoltDGEe+9c6zERzRnxnjls+QU2ErP3WnOn6CsTcylGbf1SzS/zXwtdeVUrIxFfOdjYjgSQgVS2u45ikFeMj9uIPz+e/uLmRnPjdr+bJSr7K5HhKmteIF4kQzjHrSs65/Tnmwcpo0HcyLns2NG/OjFsXNpNV63Z6BjkvgTopU4Ub1rtUKpXAGrGD3eHs7g53Nan5AILpOXtB74W9awQnLBzkSASrSKxcAY2zNS4iqe/eXU/ZzuF8Du3JiJd0M/81hU7cHzOs+NpNOFr3KgSWIF3T9ZFIG9qblzHUD10kw7ABpZw9/GyRGrusWGo4X3KU2iCBWIqQvHCWEkKbAE7siW62OLvntl3OPab2JXhKzk7K4hEsH2N6kxAwoT2cK2/YeA1w4pM3QERtc8JkglXKh7pDZD8C/A6Z3mXETuMu/wAB6rw1FrDcg0yHCZpRFMoGRam7sNJOrk/up4Gqz77pvEOt/bPlgggSzU389Twppy9yW7NShNMxqQ4U5Lli0Slxi/OJrEWIAp3Hm3BpcyzkISv8NJ8xUM/0YjhqH85o81l5UaZldFWZ8n4wXvx2NYOrgmNh/fHrR0feR1IV1aYAi0RM1aHACVBc9EhD3Jm4iHqqmDroG9933q5bHYUulYaGCQgYfBxaSFLz2B/Lh8k3cuGjfRqGTejGB7xKNwKhRjaPpYBycd7S5xYAZL6cXQu8icwpnacOtQkBwf4QJKKRyRindjRBYBYRvC+O3J2pfQp1I+E/OIjAs+sGRRtwb4XGEvjerH4D9GaSowKzH50IKr3cFEJ8hB8vRQQewmJo2rFlNPATjM4CnKISZbdgHVD3+GH60q2OL6kx0HfSk/h06454rAkdOocd+81DE7JJn2OdGaXygKmwbYX0tU7GOpQMDclbB/KTikm7L3YRceqMQeR7v3Eq+4n5AkQ5ZA80Bp8Ua4rquF8nLV3k52ld1FTxXnmzlK9DEkeIW60Qt3xuKPgMDmzhRPBC8MZ78HWmovh25P7UHYXbZAa9i2VkC1QRddYxrqSU1Tcm/TVLMKC6jxp9dcAU84kCKcNiVI9Ggu2hwezwAg+B8PQ9ymugOXWPJ6PQJvqHdvaPGvlr7n/Ffo7kb3ndkX2TTxfPUaksKOzRVgm7L2uGYEebAB1/BH32sdXUiHRTDjzkBpDi4TRDGUCIlG8QMjXWQP6Ua3Fvt6Z0FC53EiAXgvaiWCHO5EbciW3sioGTUj8Z+i2WxsuyTOetTKdACF9mLds7ZiQwWAzSgaI1tA2WpRGzsRrzdoN6jUmkqPaKViv7O2ZhX1tsU8QJXYHyErnSI8lmyzdh9NATGjRkdU1krnVQHnOR94v/A3uj4gweFtQPw1UlN8W0DFnWmUPW4enZLvfwL97p1o9R5BLW/Ixhi9G1v/9V0UH17Yuco/0GqP6riWMNgAHLqWRNOdSsKiFChkWdRfSZ7Qot+kchsiWJ90ghXW8aV126rfXsOACkwNsvq8MldxBf9qUbT2DWKUu12RQgZKUadSWy85GUtJeqihLBhK9t69IwQJlp7xQpFEr/3FlAFeHE2TXIV8VkIdQT1DAM/tV6XgLMRivZKjvrhI5wXv/6RTn/txcCCm7ie2Tpn2sBCCXaKHLrBRWCDePhjgtxlDdzcK0xc2FM1LeMnW/ep7cTr3wa2fNuXUKU4QJWO2gFMDZ3lmJ9mskuUhS2u6lhRKLeoUkXVEUcUY8ZoQVseGlXX/6JQ5121U3s0Ad1kePQbEWncUpcHLqqXS0q6vkfonQcgv0yCTFYmZUBIpTnh0AkT+Q/YFZsPCdlwflIZrJ7p+bQHI3enS1oKCsLLFYkV9/7cGSc3A9Ig90d7Cgbh7R9x2CWIcn3Ie7gubwk0BV2gLzmGiUZn5z+UI+S4FvsMRQ/pC22nmxGRmTxRYlNrF+ytshLeqGJk4jGFDUGI+gMP6A/lTRiQdhdSQf1PXnmEDgwLAewce5Vg96BZnnuBr0FJCmS1AZAaUuTlicr+ZipTJ7AlNYNbWIg6JzJAZWOCdGLlLk/6R8u/hac1197wkQkJ2Df+KQbKvctX09uiQaqVWItprKTTXtdXMQd4VgYymp/7p+X4rcnWc12Y2P0qMBqFTK3uPn6hea3OO8LOmRd5ig28WqG9aQr+3v1zXdBLsWngnE/LMZf5cGy5lqNOJfVuD6/9qIQWTsGElznmBJH90rt362OPvsFj1a/2RRx3gmshYEAAQNVg6nygfuLKkYmf1YN/RN6wKCRgj/NP3pbQbRE5UVzcsfFiuREbfJReSkU8Dnrp6cFF5coCr3dQXYi4dUjhdZxnW+duls38SA50KGRT5IVf4Y+qQ/PiJATNRfhKv+o1NjqFUM89dgJokZHze2qBA2df2wPVmdfe9XhbLAChU+527Rylzcz/rADv7IlJ39tcCjzTmdCFnNYjWDo54D1PFm2Snz77zZ9t435G2V0d46TozHxIFyEnpQYR3zvWHTVqSMRzTi7fBAH1VI71SZ4mD/4ES7MAR8UbLi87HX1HJJyV59YtWrU21xYI2N3ufHypHRCQwV+rmUixwTPlrYRGSww/wPjGWPTcmeffaXxY4ZpyswBJ4eAcFWOxBRGRqRd5ypv1ydMko6B8nX6ZR0FTMMLcPvY2dg1HhG+gZAhggUp0EH3WwzeWbuJ9eoWDb3fCmGpRr8GsowQe1xy8ASlbgssj57MTe7a+XzgYexsitdnkdE/T7V2i5PcQib4YOmY0hW/Wwo4RQxpPdE9TDMZhRHE1gI5b2RmRjC5MvIQy+BadGjJkNLyxw5TLtUGDln5ZqCM5ZHoL6Ah4XA1gI2b0XUG1wuFYm2NhFoVaDgIrdQJNWAFYcnHL4qwVo0/pkh1wA6tOS6Luj61GryRjj8NnTGIwm+2SmY1f3PoMl/FKyJgAnu37C+yAbdc5gHKZQFE48qCKzV3QaSEk/c45cuyTJ9DxA5TdEt8fDtQMwRdJgnMQoXERCj0ujPbXN8IQdjmFliGEZ5NRtmOTunlgoSyYdXZWz+wwG7nN9OPYB05lQq/tfPnF84bQKV9mC2no+usjLQWGiqwSPFSjaqRD5c7k3Iw1b9D3G1hGNHj2iskQvpj3GeXmZdgnJpyimtTWD7JBJeW4eEcWDb1iSJIVz0MW8BoQ3V7VI2DvK4SP15gvnABHb2MZcWJCHv/Kfkvk9rBVqKgm1Kq/pd7sScasvsPS9I84vtzwljFF8sBBoAXSzfoO256kuXXp4yqJBvpCrW0e/IBWdeeBB1DgoHbqpzL2gp49DZSzxkWEeH+gx71lmP0m5Bu/HX1JprmPo6x2Pb0qj+cZ5/nge/6CBRFXRSuVSUe+m930fhstoC9BrNfIYBkyil8F5y7KmIivVjyYAPN/KcyzoyMA8aBYOxWeRJs2wGhDdwP6ij1NGwT1HlkNviYx9DqzcbXpQ8S9b1aLMtDix+zDC6yn44S9D6BJKyBt2FYVFtBj6RRSscFlzZLI0xHhveHZfz8IeCANwjeCFB12OhlKrWm3ASRClG+u3SLc7lecYTmLTAP6kKrvUW5FPry1PmrjfqrIfTew7Hr9Qnr+vk29ErKGnNbtH6oZcJqy6K3KNiLz6nicmvZLaGRwdlb4Q9PZVEYzLU+QZgti2TbzRxQimuXsx/cqw6hKbO3gE+5T4KPFM83sMdx+ywSYHl7nSoQbMxzBYOnME/zruQ0Rz5P717WY8YFrm9jFC2XHubIsp4G9wOtpEs1X5MDpDe50ZAE8xRyntRi7hm1lZ7XzP3p7Yi6gvBRkTrcwffQRw4Dov8HMbWKLNJMKZ8VnxM6kjvUhTKWmGQ54qxNMUuLbtaWBRUX7WVPWzgdhyTfpblg3IX9bRdjFrv1EDFcjX3hMfCe0UcJcvZu57BAkQkSZRQTcx1KxOSb4pi4jAdyB8LD6AAV4xX3N74GZtCgOfK60GjX4WuKWLaKoa+jstSMF41h+MtKDbTYKl8o9rkHNM9RZZnTAwzQyd+HxFEH8Mg5zVKp8NAUoee3sRh83EKYw6ehUJWP3j+CXpu3/bQf3c/jD5RA9DdmH1HTxj5wZ0Rb6MTp9gPt7ystgxzRD68+AnImrJQQrborF0tcl8Mvta50uCmgI7igpjRcVnJeOep+fgkYrioWHxNIfKcDj+KrOVOE1/RS8igT0VXrDjRb3BN7fgQ0wzGGTHjFiOtNbafWMtc8mHmr8sixXtFYGLSQ5TgwN6SVXkYlUkUCBrqQHn1BS1upo6lz2KPAtl03TEh2GU2CD/3uGl5XqNA+GLI63Q8A5kEZEArVBX0/xfIPRFGnaRnnBdhfT6A+IHzo9oCfOcS8nCcDyKAu/ilffAMezVb+cvaIgqaJzzBC7KbjzIEMVspq1gUqg+l1Yo4jCTmaIoWQIvhq+HQ59f82tcWLOyo0tNM38s7I21VeVgTG7VlBSJobCNJgUxz6oVvJ/kqQhsX+ZIpLhy7VlJVbkNSQesdkXZdfr8uTntSwONhK+EvYx2F9z3axYvF/oCnsXl7nvOwlwEyzfOw5ERDaDLNHCbZ8OQRHwaTP6jS+KrMaXwrlAhwnpPXG6SrKlt9HD7XYRi3ZiaQuEJmBtQ8+6WvQpDC7rxa5jvZBWda1hTTA2HRZShBH7TwGpBcehvsOLlZfVXfOuxx71nixQ/HPorTcGJXfxdUrQqSkT0oAzScXnb5sbHlzQxMJrGjjiw04cvtkzQYWdHPqluZp00OU3kIa2tQ0giOtqMiTwcylX+e8sWN72wLjwtPGCchqu6F4UmX8pQOjplroubbeMaPfVYTH+6/kfIpOLLlBaLvHeZGNg9lDE/p0JUmEytyRH2fOPMwudwOHpxKag3/V28g9l6c7HTO2wRiMWGGWFZGMrJi2H3yXA+pB3Z8AjA6RwOfW/AAA1tq6ysVF1bA4q5BvTrCtovKiltDaUJ0NT49cJSrMT8WfV6h23YGJZZYyn4mRKtDhMrX1sTWZQHdjo+RL+Sfz8wv2Eib9EuGklOBCGI14BAX83jIuvigwOvlD//tZRAqFI2yHK6bkshHrNZZOAn+TE1tIsAjQ9RGn6OWBp/v6cAsxKKORo7X526tvwgyFlunzeOLO6gIGyPGPFfy/CFrEItm27A5U8F48JK5zf6i0KS35AOkVvxkVlJeDEWtkOlq18YPTxzsKkgTCiQcQVW67EyI4H13KnU5UjMPAU8tsRw3tHqf2CaJfOC29U8Re6bswufdlbSfpz1ecT913KcOQtXjMCMdsimvyFAgPbILUY1+9TkoNUywEjQpdSDag8rHGpl4ARtQEHw6z17MNrFci/tSf4sqFTcTFIIw7QL+kquj/W04gprvvI7X48CQoLrOBXyDV7V6Z0mLjwYguSGpUHV25GNRYnCHQ8o9dzvdvF7dQk4XkDGV8G9U1No1gME53g72eiBh32i9+5MY65VWDzBHXUWInL3qvGZT9MODxYMzAqPHjyeztr+iShc7VT8NM84mC/UlSEmveMI7nqk/scJrMmD0lOfhEo9IRqmixyyWZ+hEpvaSdDUbJo1REwchamjLxtxh+gp0zbPbq9fkbVqmgMg84MSWR+N03VSSB4KYv9tWUMSUsjJzgZH/O4qtIwCB7GXpVnptASiORnVuE+7z3QcHQWZgl5cRmnz4+vV+IgaGbH4vukV9lKBOF91vYIvZS/3kE2NzEC1nCYgYtXb5eGaZYsXxyItCYsdzYOBpG+9sRHi5ksVCLJNb1oEWlOTw28lOVrW5IWqFlIJ5bIAaCdU2S3Mx4eVdZ2hUP5xLa8/O34PBzWmGu+4Z61MzfsCGh3rFY7es7ksXODv8Kud/0cyYjuwJ3bxzlJzcoFNArEMlETJf7A9Sf5ZuRE2F7WO2vb1a00dbGamAYLFch7HOeNclGAFtwwTMCvt0VLg/YDYeasDSzjW6I/rImCDtcqaDN28ZeEpjtnDcXzn7dCJ17fdnV7F+wTYMJ4vqr0HwV0fq12u3t58GHcshWvMfzWSPVFilMS+J2WYPb5KOCXo93itZHf1iMWKFi0UsTpICSN/so66iSTvUzDt/ZbUpt1u4sQGoHR+0c4SnnVWL3LS/obyjcm3QieeFn2xz1FINFXBZ3o6geF3sKT0B2+uBhnIWKx2CPpl4yj+T4b13ElwkUfH2RFcrf4VNVlop4XhUiN7M/C5lvNn9TJKYmC3ls4waAoH4DwiOGTHUPdt0qqlfr9XINPTPvmYhOir9SG+5zqUy4jT8pFygixbdU1IQZUthgrU5ToJ/m7jslUtTvJkvVScnYS+uqLFCUqg3PQPLnFQUK5lGdT3S5ugnTJG0X/qs1s6Ed2QI4pJIEKNuqMTRgNmetsEDK1ihBHGZeLLzBB6f2eG/xr4KHb8+9Nh+bPhk88YKROKFwTwS9kaplLfPJzSC3F4oFjkvDhConz4ywlQA5nhR+dG6SYNqQVEHIfTbwLb9NbaSt9MJyEjNmumIGr+aenUYHd0tJKpLujiUlR6AWkG9vuUy6f7be5e9Yj0ejQIVoRYFODbTg5K2jxciUkkJqkp63SyXuBvFAV2rHZfbt4pcY5q5Z2zJ/NIyddc6oED5XYp27Wsc8+W3BRxlLDB0VwY8gpsujPS3kdLX8qX4jnK+tWJcSPkhI72yRRClzQtv+z1kr8sU1I74qGnvhKMbf6ULl2X7oEB/3SO7ad3VVKhnSLDMnLWwzvcO2Q1h/loqcLfNwITTxFVvwPHjUU/vw+vl3AJVHJTXXh1DXYwQ8207gyPsD7NYdXy4QQ1m8Y45lPDLyW+3gqN9/CxDKy4U/M9WRiZx1OMLzCH2yyPe7cK+eSYdYsJNmOi7qnbC+izL8Cb7TJZvDB56qVEtHDq63UFspzNfkGcgwOBC/YXpmYznXuqsWXXN1b/RwoB3uwZFmNJ/vus+75fl9dSRgKdPCuJutj0uZJ3PQ+1eWWuonDxRxO6NvBRHQJHmDyp1uQ7sVw6hJOFlsYsPwntiBxk9WKbuFdmvVneGg+jZd8TK9aToCh0FzZlGfKrgQ8SnUgrnisGDyeLAqVU3rAU3mK9U0Z166b3jI6RdtNCo5Zb+ZsEA3TrIVcbkps1tP4ukhyLLE6UYf91HUZmw15b1TPAsb/mAlyJdHJrz68rFW4qcXfjr+2foYCBhfJc1uETHA52OZw3Eu24cWAaZt/AVChH1Zwj50k3QY3J7QrDN2UKl0+wN/W+gj+Jlk5krRIss/brbFgcBR0gvHAJUqZ3n+cvKedUxa5RecnGZSBtKXK05+t21qhDvECu3YQMuWaorMFnleFnExA1ygwkCb/df6anXgsD5lPBDxaINakkXNU9ctR6XwDV1/o9CxQaSKzyvHhh5jTF8BsknMdsYxZM+iJr7/O/n1rUIB2brGJTdkMJzAbUtwWjO8BATw+DLHSLCLtcgbEP+pnZ38zSOq6km1LnnnbaH1NkKrP72cWlLjVnttM7umhPRdF+V/CgMZwJnJkzJqPz8V8kgJL+/k6l7hx7MX6VVH2H352vT7iqE8jWuDjRRFPchz/7S1iICHO0K/KkkBhEDGH6QGudJOFZsEbnF59MEvssFvuabrZmiS9dXDK/4YHWPO+KqKNnDrFe8wR54u/aaG650UaOyYd2di5bVA2ksmjrtJUzqYLLu9gJo0gmpEVZRguupFu4XUxuiWDo163eqyU8rzr7ZjVwuihPsQl16Yqd88diqLCur0cMGWObSbiNQ7UgjIT9CxkFRmxww76ahh4zagkef93/fJfw5jFts/P5xtXbvfqKCSuqe2XjelpK2pPh6IZTqzkUbMhlZ497kDSJSI9lHKTtxx2asa2MoETPQEtTqCDnnRuhDCHeaBjuGYu2mTVMp2HFrSzk92Y4vhd4+KHyNz9SCcrDf8yIj8BjAO+b/jOSHLsfcKvw+VctcmCPDxfgQmcyYS08kgK/umWSj2TYrqGok+wDD4okD8BNKDCLVIVzinMVtcMTysilGyHVuEEWgGXybLyT/R7Kw7+ptAjMMKnOjbdW7AyVxFzLjOBGZ0g7lk4K6zhOXwDMkTNNmupu8ZFLO/4x3aZBhvDeDNB1pA4WmRj4E3+us7Yu/Joq7TsKXXyyjMmurggC/r3XASoVP0tHxRwran6QD2wmXuaGnuy2mRE/5dhFb1WyWg8CCZRIkuomAzte+7nzlhbQ6j/Ycf6qIqvDuXqzjFLwwhJ+pKJc1rKG+t34lbDYWqRGFePogR9zNHL4maUyES8eUKIi+texQBmNo0NpCNxUybzo6aoyCZnD7ehNIsTFnpN2YSJo8TVy1GJXDeWRNIHSiYYSs5Wmqo28KnW4l9fqJch0K5ISKsr9jfhPzQRJz/++0WPcsBmfmvGGh0gEF49hbAZ+rwuOHkD8YBvHsImlQaeZbeIlUfmGUFGYSzSKa/PdsFt2hrTjD+fqEiU0szNxLtkhDQOZI7Ajd9y0gRKxIa1mb+BpcvsaOSYPHKH7dVfQoz1yw/0BQ3H27lGffADqbcHhslOOgTKt6GiVQgi1hDYJJbZUOvqdJWhyu16JDyclxpxZKw9tlmRt1Y1f8LLYIqUCRvpvxCKWt9TmVdBRiz/4UIK8SZuQM/w3gZVDV76SjaU9triGzJ9f9beMgu9xulYvtIwsXwTIW2vOuYvclrr33mDzftAK9CvuSRLv81i+TjkYa9HFUYkwmuC/XuCIoqllQ2cfIbfBEdETAKpLnlN7HfpLarwZDPsFwmiQgjxh0MFZG+Hf0II07lQ+fbpc82ePSbJX2n2exl1A4QgkPqsqwUwZBND2Bmwd2RkWkElwZzMPEqBvbU+FiRQcow/8K1sWCwSukGLnfKVSgrca63lGl+upNotW6llqNukaNU4VGvZ3GXzxGyK6M9yvV5XFRhf6DZv2VIHPSOFYzVhxgwrXPbt7LQZory7dVayBf2cVJeltYojFhbv7+AMT23av2splxmVrV/WRB8bDySyNpbz4JTaCmei5AYBNgWiAHFGVDYZX6A12lzry3vYcMwJP+7jW6YOPaXieQdh7c9LqW0NL0DAIXs+PPknMqkZ1nLEUBZ/Z7Jp1EJz4JZme+KN0GyQXc5vuZcirGhupbHeLZExFvz1oHbiQfJMHcBbuYQzcGfyhXS3l25Xak3fWGsivKWAIr5ZZgprPEnwoE7ME74lWiZYICaOR+3B7bAD2wR+wl6bXFuR0Jy+YmmHPiUvywNIRS0cXfML3DyBe909REMCzsSLpKd/WhF2KLfTYjxlHFV57atyTQus1dfWcqv0ivtDQPWkJ3k+4vlh8BOiyeUW7tdup75JUVGATfTBMeDVQV0k/9f/TGgL6pA4cDEd79jOJVpwn3alOpeS/36MZQvYVj838E0snFnnU+xzoaDpeVG7cmrNY5UU63whRY3JjXD3yvwwMVh6yuQqlx5X6yDi6TghhT46srQfEc8rewPQJb8R3F/hhWQTFOiD44b/neKegAonSvqgE/s56816Bu5L+Xn+jfnUrapDkUrWMs77dzzPpYKMEw7ehUe9EfQXx5xmKrHv2mIIdKErqEL6O1RXOeX6pqg4GhdxnCSlxW3tZLioSGW1IQ2dyn+kk7y9V2QxVXcFRV+FRxhhrdJ47pYmKoASN26Y+ZndnbPzw3a6cNA+WclUuzE4vPuTqzPMVjh0ZkU3/vXGkBs+zrLK6ofI5jWFdYZihI+ooQ3iXY4NvK6T0+jXwxCxTDJuntMmfwXAM/z6VcxtEvDxmWJul45kW8g9DcKFnh2Zg2C+aeC7vWGdUaADYrzgaqvTYnKWQ57Aq3nFhNHoFcECjvQlf4PhSbkTroznb942q7U700lMw1dm8OB1Q207HlP0RzWpA75V0gAhdcvTQmMqRR/VxBFu6xfoLkDUryPjGYu1e0wR5DR8MWRj6PLL9/f1+tlpkjdyJZJm9S1euSz3SXq1E8vqINkAy5bX/lGY0Wv19EHBf6N9khnRbX8I+2w8YJ43zOfOuQSoKwFA62pr7/k0bi7NCkeryqiGg2aa6Es8JtRPEmljXjIuKuH6UKxYA7l76kGGrXT60A4P91TDD41pB0M+N2ulvP860isfDeH9d0ZuhuOGh6uvCXjPVBE1EI33EDPKHU6RUV/rgLo63gre85dugnvbDsedLByWI1E6mFZqv1QVEv6iMxy8/8GCBbO+ml9wdSY32hu8oQUKDfci0EfEJibhU/mLVRQ3p8qdvv9anK6LLt0bl9Q1z5o4sMoVNnNNIXU432M+a8gACMVcuP7AX0bsgfvE5eEIWo9mELc57TxIIPhxe/tbb8IwQ1O8um7R2XQPKZVj84tzkOLbSsFFvzobhe9Kj7bF9efga4J0knfjsOLv09gdF8Xwn39fEO2yW2+TxE/ezQAz6qoBGBkRd6+GyJycMJg03ExzQtBxra/mctdSGSNjHJTsHx4tOTYCzy4Cb0uwb5dvwbliR72wH3ag5ijMPweaNn5hAocrrA7T3Vuexqtx+fYe6ix0QRs9+YL5igyMh6RJLps+RxbXBM0DDvBC6CSDJY7nJIleFtqV8IvE++LPcqBOFQL1P682ofx0F//tILpKK9s47kC9gJMX4E4FUBrtl7V4OeF5Ie5lRJBGIlL9mQtDbjAip7HA9E/xEIMXhwOSKdVas/FA/fsaXXdsCXPF6cBhejDogRPDc/OKx/wmV1FikCYvybkhnwqdeW7gzOe8ufn91GO+OnoH+VQjELSO3cgHFLzXPBeeTMvlEBR4gZYJtvIMkNTIMPlLtC+7d9DKRg7V5Xe14NP5oX8xs54tWnSmxGFQYEW7p31zHuvlNB9uKjIP91vY42R7AL+xAejN3oSDQoIjW0ctQNeylIXPqknjAhsJ1CtPkh5tbeVFg/+M3OQb2efp45RVYXncbYaXoxK+A4FSZfvEQzXbXr9E33L3WVfSRK20NI/1ocmxJ/FkiVImD9mKsxnGdxbBYeoi+uCt3ZJSW1g4g+Tz6e/2zKmiQIpx8ACz19oYv+oWlVtHJuAtzD2FXsp9hFB+zMULEXi5gfUwZkhBgPaQNEeQMKO4Vxac8xUEHAt+fu6Bj/l6jSwo3ZRyK0VQ8+SOXOFoBtGsZqS5K3Am5k4mPrgs0Jy31pY7RylPOxI104h/H4dAsELSA9vl17L7D46H3coXRhqznLuaFx4fhBSJ4C5gS+Rgnz5/bj+k+WJYi0j+kKXLXKl3/k+D+HtsZrc43Uqdh25bAkCXEVwwN4yJaTWfy+hi1+arr5Cg6pAUsJdd5NOhy5vB/OBglJ2DeQxAnY/Sg4tV5kl/+GYsotCBLrte6uA01n8S9Md/ZyH+VKCF6hpl/zCF3GYp8dZbHZu6tCndbf8DuMd2hg3+I0lP6mC1diAuZyEdAHd4YAxar8jftGgQiATK1Cdum4YXjfLYD0FxixNo7hcyGgn8B+OIihBg9ych+5hB65iNF9h2pic1nChUvJDxIgbNntogJSG9NNddnK85l4GIki1lEz+qjTcNSZG3tC4rDONZEaNExXOci/fPs53KECNUk72Sa6FgohvYIDXXmRMSofOz7hW45lGukxftxg383JEl2zqbotz7lqGuvV1nbHb8EibHAfJYytcp5vHezRb/izmxrzjV5O+nEaZhTWf+L2N1TTOHox9mIEEjYzGlUhgbnXxs5xZNlINDGaZvYhDi58+0YgoET8TXuuArRAdi/a3qr1cXj3TdAIzSFJxQ0r3gUPdQajIgoSFnuRsNTh5h2dJGHGOe+BmvsxcDNJKnYYwD5934GNywSr8WkxqE+uRs3Frxw+xLm9lTdefjJCtqqer6Shm53Pj6nNPMEC9Ncu6sJwQtEsjkfwgE3HtVsfdPgGOAF84MO2htFRBsUatIuJEK3UwoCTh1aqFFVN3bSp2QDSPKtAGk/G999+U9D3lyT2/fLr6Zst+l6bP14WTGOQzqts8vLJwzDMajcG6nFIgSVrDrZOWD4ISs69oWWsvnTTeZPr6Th3cD0/dcGOjOLFGNf55/h92JdL5VM5eR4L4exLlbKuG9s1zcHb558wsTFyH1W4S7/awsBDZLXm3eQQUdweKPRIsVpyCVUdY3idPeauLLP43W3EnZ3/tNP+EXNvOoZWoycTL5Qub4ggo0AnBDhosQl8TMTpB56hEvtG9fy+7nEXa0Ay39CRsAef3a4ISDe8dnHb09pW4x48XSC82FIkPMgWKP+rJu9/A9UVE3/I5ilcq+OdL5DomTnOdAarRLaqwRgO0OVRZYdaNn30IednrimhrTxXUaA5D33jp/S4dtv4lvIxihTKFoQ7FksOEHlEU5xC9oOcKCQFY2AE6rcRFb02eYALxQABMa9INhxXBuAjGRCy1vUqKGQ9uu8Xh+yPolAby215zCeXItYC6oibHMeInY1FVDdXrSRqKi26PlvbE018WnX1zVcUMGAs5eNJVtpd7RnS9bvL/jyWYkf+aX7EGjt7NZRRuOsR7nx7RlSYKKxW2emOfRriiMISW3gP2AQggHX66R2/b/BgoyEqD6J21J8glkyTE5hA8xLMLwbnXaiDdmKcj7zyzxLHt9zj437j5C8RsPm5+dtjSDNI3JyN7xYvinErnzL/Lza5sQ5aclhtpdSMzhnguGyQRcnns+gYYaIuIhNIoxG5K9Tfbw0AH+gB+/+FHj/ghs2EKKf8gGJOjQPBJAYvknUy9ItRDA8yTV16mCIIchu3dVx8DA7TSzVTJTNeEJHBBxD6sSCcW9vudyIZAKoRup2PyTAoCsiWTxK4jBrChKEg8qAKD/eXeD3eE9uKj+q14HncrRw49dq1pd+f9RIDMNfQ9e6wyWFkG83YaOl8BDz64oozUWCY7/4VUV4uOx+tXdG5btU9WiiMj2v25VITkrcsUAqSTfXa9u4CijPlwvP8S43IC6KgFRdyH77uR2Uy2z5+VGSmMDQN1Ptna/0/1IgmYPUJ8c7uy34CxiLZqdEVLOp1zUHwpBXn7hVegQKcxRQot2RDB1NlwWJsm7pZSkjW58y9P/wiEjx1yGFXXUJTlissME5XtU11viUo6SqdR95auvR1Yr5IvQ1GfKZlJWPvSk34uUSD+Bp4+o76OjoV32TBqyT52ozx6TjRFA6RVS/5MvlHBcNK1EQT10NpRMy+oDixPuFxAf5fQKJh8KG5zWyEXrgyBEkpK4LvK+0TJAjRSibSP9wu92HcNlOUVnm1q1b03+L3pldi5bXwsZEOelJWdcI4J0UyBKp86uE9obNCCX5FTxY2UI6aGnjbc6gCGq9gaIFSIozuvFV0HwE/D61/BWI8o1mOzlDAZ/kykWuEg3PKJUP+eQJKAJnA8kZUgVT+Y/g01TksVolVI5z7IKekQj6Y0KBGezWCvMYiLxXuUcfJzZMz2uSvirHIBdg9/g/gxzKaHJ099lwbhBx8Sy3wO5ZsSPS5BNwetTEeWSDVF/GX3hPTOI19x+Vh6C9x6iZm8L5o+NdECmzUTowg/MFgniogSkPHbhej/6NKDAt2lo1uOHgR/JC0PP5qZFQGzMIWshddp7CS52vTREVNI3ha0ciaeMLSOHTUkh+CFH2G1EsWQTFp9REUv/GkhB6Xl6B8Vk76lrE6Oo5cFRh4HzW2sWg/RcFUMaFZa8VuqU1gz7o+j8hLatqYxGYYv8XVDZ54npVwVP9sW5McWZoSNPzJRXsjusgg70OMCgkbEpjdR3xCjDHFt0HvSLyGjVdONZs3BXzKwWcQzNWcrEyhtxqJGvES60L+C7rrnhU8QgaF494craxjxUepH9V41irhjQZeLktenAH2krFZOtvwiCS121NvdzACs4WaX/I9tvb2TFP9/ZpYKeB+SyzXug5CbgmVvQngdDNXA99fJ5SrxIox/xTDfXQxhnjaNrRJ5nk2Nlhz9vOipMIKIxPlYGEzxoNc3DKCRH4Y/otzMebr8PKgbAnzt8syeoJKcbiUeQ/zysM4lL0PW01MX6IwiutUpY/j2ThxOTqQ/P/uij3f9Glsd09SJTzko1+NhTo62e674ii7SVpDUj9FwkB9bCyDxLYDZFqV6QfRe/usP9E5brTjs5MDHlzqKs3Naxoi/Tn7sTctAjyUfibRdqW0+vAstPB8U9y8cRAJ6MGlLqNCbFVtQv34kGGj7EbmTf03N35NhKtruehTPoCqYLJy2Zj3I/emVDR3fh8jM04ZUBo0qrGLrVNm1LPWDKDFEbUvPftr9WHbHC6I6a+wCCZ8bs5Ex42QVxkKXSQ1BwH5xcXG0LO7hkxyce//QvtzS6ile+/hRTbqvFCpT6W59VcRCMnRp2kYPRLAmHxcBGCdrXq4Iw9yEPPtcOXjuZ774xRseRoqWLrl5eM9fFdgHUZgOBrIK3nGACSb8AObaHhXPmagGZV9bXCDkBZ1PhvxULzQjm3AgNdF+8DjnrK32W6PD88kKqUoxGtcoMFJwEC3AzHceyW4XxBFzeJrWQBBR/iA1v+LxtBPDPsL4ndRimeh0xelLnkmDXJrSNKkKU8qQx3g5GS+qL+7Sxd0hehqdLW1jaipwFqzZsFaVlKVqnZ21Ab2ZlXgEGq34qgHYiwlEDFpDKSoXygo6ztuQFXQuUVlFm5UfXCbJOXGgdt3h0fbMLxcNqeMY/Nk6i2hOTQR4rc2RQS3iIpTWOtj1pymdx1fxRGCIQ1UTfwwS+rl2CarjQJwtLUvjChMKTFMVjigzZQd4Pih3I89nWkspwC68fwVVu8fsVvR3YeVWIc33ZZo1OFhUptiBpSjQY9UNVhiBqzSJePr5r1vRb9hDSOWdpFbQXCw4eKIyvZuHI9MwymGS0/jCS/+PvnRHDd4uSrlEF0IADppERh2c0+WoyjlTvAvtSNd90KtSD8WdlqE+4t1DCnnN9YTHMMEV4FxOOLaJL/zo4v9o+e/RTmw6k1XORbUEFAnC9UJWiON84dRnX9Q8i0K+ojbZ2ifG0Ag25zw1VEPWhGhZ4fucYSwp82I9VK03EI+aPPGaMgyJKZtH/8LzJGSt7cNu/bSnlgCSIq1ufD1NwMmdSLIOu5bWIcEr8j0mHGOCOa601tKu79lkJigKDQf7YGjjdN528vZl9MuNkDnlGMRmbfegz7l2Ohdz4crJv5V0bGD32jaNtxJzI2Rm9pU38IPNrjaEMcXOMC8NTxF0dixv6824O3PQmnW0H/bGijcRd2E6IU5BD0IKAFfYvpprfCB66eHWwpME5Xd05+jmf8KpXqP6aCqODyVUQhSN5vVSgaWEedEfnzO2tvL9OskF9YAZusElLGSAmE+3zyDIa3fLTNUYbBW+M40XsWdSQkeVMYXzab4ayvcOP0Aw1+tOTjVcO3tOhNbYdQ8/FRXFTgw2xoW9ZXPxIKJi6+LHVuVDp6OF3oA0SJFO4bUgZrnzxKs1TPf2k79JsXWI9lHWsq29B4s8k4gJwMR9JzlPgNc1fE9ntoGLCcdYyAu2VBiq9pLD3GUFYkpPfISFQn4SSfu3/CxaUYg3kChmF+RHz9neLbx/mB0rZszQmhGktB/FhqYR3IksyF5fWLyjzEX+cZYzoM5F8Ig/0jCJoDxYqxv7eEy0QuN3q8QSYpjcof5elPZtT05WD0t9kBQToNu+qVu94RRHN0gwbXQL+oa455evuR9OABANY5WoVStlz6F2nv6BQnRRyAC/20pTWjlFHN0yAgpr9MvGp3H0A3E5AkCqFJMHgS/LOZgGFWBYq5K2c8csz2ZwokczxMOT2fNLP8ZMw8fumzSiuc93vMNrGo7w9yv2rnWFQZdaW8zERnWD6KZ25auMDBfZ49H+jwOltJMuDQKCW7RX6OeF8LV+xqeKq5okqkNjyDKfz5UwsdRWZDJ1/ioYdSgTU75rtpdsR6jCLqeCzqXqpuKs2S/Uhnjn3u/GxmqV48HiqnYa29C8FZMbe25FcytGGjRAl1eYeRJkOp5zfSnHT01HaUjhr6EbEy8e5o3COtXDn+XrxPnQcgXGhw6VC4u5hJEA9Bn4QwtZrq5z3gjbziGfyqMX3+NvCSR8HrGLPfdjiGwLBKedPmn/EKBjk3T89JiCs75O0vYoPsKGb8FzVi7VLJX6Fj1SCIYrxObSbx4uGJ33lkUYDevkBsSe1v29/LJ3L2Iu7Y3uKsDqNJ5CBxi0KEHQjlpr+OZjAqTcZ7s0ES2HMJAzkr0uG0JziL2/T3ys9C5qFE/vbwaQE+rumMA5VfXLQSoNV8QS1Otzs9WaPzq/WVcBUjKxP9fMyRFiShz3PRnnppRDt+j1XrjyS4YOiyZeEXc8PMTfPWi1s3dsOVPh66htRmcIwCmg+n1K0l5ZD/mwumJEBHK/xE212u08B1lDRBEG7yHCSUIg/w6TNvPQ/tyCAkD2s1tu9SqXEHm23r+cOMuomPt1z0drHJ+Rgs3JcrUQeSVKy+UmtpQ+oY7jxWbJ/30o6hoqEaANbQAhsefHZzH3kltWVlQjJVFwvOexe424rDrdMW1rVWYBkS8kD3bdxIA8nh7ORF5lzJ3pwz03QNyDbUQbLpXcxXlXPU9+yHc9aonzHcLn+9D7fvdhXLc8y17AbN3h2KVljNPljcgG0V7rB6FgCZF260nA6Q8M0EBhU7BQmygEdqXwcwGRCRPbyt2zHInYBVWCX9UBq6LNKNbrasNiB3t3N1uNv3e++wHYWF4rrlRoXE3zWPIi2vNdsCI1jEGEpVEAlXsFzREFF32Qq7TyQ5lQ/67THSlT2wSs46xUG6xa0hsh3Mw3pXpXmmglIuhjyUzaSbHu1iA1mudvXHMbDJHgue4bvjuFuetKNisip/hcgbjFvQect8sHJu/yf4zinQ0L3sdKjipoF7rkOEJiCQuznpMBN8jv5cV/baPl1ppLvrUrtFFibJpaNd4Ja0kI1uTpp7Xc7fevy2B8PNzKCAYMqyWOi9vYTNfJLruxETVwaH3HSxG3AbItO5sVg9ODBcmaUunk9NVGteanksDHHoBs3xVPcbyMXN+TtAEDpce37wrAong/cYKhqoM+U2JgFNAaY0PFwl15/D3XFfJXMp2lcI6O2RAlM7dp7Q4J47s/lEVIyicS4x4y/MWoNtKnswNuXVWDJsx/q8oo2s0f66NMvKIyPXGGiMLckEIt9/Pyqr3lllRbUV4SDQ/S7Ao33K2RkfQG7IsH0B17ycdEnjVc1irVyJr32S/UhGapdulCPwaeYk9pQ3oAowK+VRIm18fvJupi/D+823SxGfink7gtHFrDVaW+gHtVwQORJzQYp83ZATQR0qzB/2WMYiaAAD0H//Y/rKiO/R6V/5nFqyN02WFSmS3XUvrzm5G8k1JsMNvHAg/JIKPS+TwiPMbpry+z0S9DLTuH8t9ktotQqkg3NYDjE1kbWCOB+wgYB0hN0Iv5UTPpk+HfR5zIMlgUjqj9auhQdwgZqUKPVMAHaS2yD2LB6JKh29KIkUjRNnm7bzlSl4zwIeLeG4SwHQEMkfrG3QQOchrhqW7TgBNd9Z5zsUuvy+bUp9nkTjjJpGWxou78x+g01Pd3zGEHH/Z+VynsUDZa3hOB4UNLYr8JjzyiwAimBG3r0InbHsiRQMq0VBCePEgwTVrze80aThaGxK3YnzCV8Qc6qn1r2EooStM2j+VZjqdmTdrGgTioBoWiYRNvvBnEGGiYI6MYkXf9WaPJzMDOTm44uQfwTlo5uUxKqJOutkjmCPGsVdwGYyCeiZaFNrSHzEiUiUAeoKWucnrK5tyogHH+9aeZBHJ82nzlDwKj0Ia0fSCRx1jmiFfEoYfGMNepyxtEBujZWMmJpO8ZPxpQV4Iz+oaIIKG70uofImp0kL7Bt7A1u3+EestTj0L+t8duBiHrfa0YKyRgtSq0Rzs77H07gxUcjtS7UHy72dwFg+3NHglnurLeKxF4JymWhoyg8a6dlZ0PQ4VJD5cIlZD0Vw4htwbfIWzQadP9yRJG/MPkG+FxEcStK33sNK0DrnQwVVav/+Ss132FB2t7kdsEsRGTyqj23r9GLGBipjCsHcLr/wgUCPDrgKaxg1AvvxNfRt/iL/zqmQAQOXp+qH74pFRCWFQLFgtc0cOgKZ+gYaLdIRJZ9vGI7FkL1VWwXWWsCNrgayFypFgzU/wk51M8SfBgO/QYOdvhVnlaRsYAUbkCcuARyhJLiS60rmySyVLQac0EkDyLIxcr9JG7+fT/VpxC4n9Tf0sLdiyMbNnNxRnQomKMFf3DAaRZPxeBCFWbwTHrzJFwkBzRI7cXUNqa1b/ousQd+aG+1a1f9GiOff/ES/UM7wSahSDQGHcVpYx+boD0tBKaTqrV62ZCF8wa4StfvWNBna2N4LnS1rRNOcoDbYQ6rzVrRTl2j6IiB34wgOg3k9IJqxnFfDrcpdeTaMbcjTjmCPh2X5C8q/QgJ+3BMvHN6yu/o4icr7lzJ8Nl3nl9Ql2HDlYE+7XGiWgR3ibu5xd1wbtOJExAeT+1q+RB+/bGC8S0I34Ut7p2VDSIAZdVpJfOf4qJpSNfXslqqQrBeElxfPSX48/p3XBs7r+SubFk3lrMCakF+5PK7djGRy9mgSnvv0cHu8cTJkqhsmDLRNhLfVwaZXu9x3KPrSbyIPhT8us28UNa9Mt2fV4u4N5khr9Iw/HhcAoDE7C0S+Q8ZiFlVyRw3HowSA0RsdJiRSOAXsHcv9LeldXOZC9T54quGrZy+FIphq736uBGW1Ae4NgswZfQ0H9V/XVx/7C+KEDBodFJ8hOZMYs3YzVjUoxWOVDOvCa8zRCD0XHSEu7jSZZktgOXzLFgZFlUhgJnPFo44uGa4aWPk3w6w0trAk5VPE9LEr7wEemIHjIXsAhu3QM3idoWn+kosYSVOHlISNN0B6BJqESz/mEKkz8y1ybmz+K6QIS/ifYWB5Iy40+dsWlBEUAF4uw322lc3Vd9GLwmY0dvdGecE0u3ZZGjWhWHrnUErvdDwVAAD1dDAjsZ+6PcZMBn+F7yx4jivz0EQcHPVMSoHN4lHAkeVaEBdcJ4RY4z7/Wa+S3ZMlJRDQl+8HEWmApl43pyFziLhpFwnHsmGVKVGxaKxmog+D2JmaR8nXRNHA85Huvj++QMwTtsXXcCN6P1g4N8A3O5662kXUJekXi8u4LBY0toum6+n5ibfpVUjdpr22Nwdtt+W+q+vGMToH6HELjqmtnPpmm1LcxbP6JOE5ty6yKrTL7NV+o25cyeBDcgDA5UMZBrKvZ9VYuERVrz3hkVLEUQKCVwKblB6Gi9i6y0rJ+2cllMWfxDwU9wVy3SAkUWMWOslU0GXpUu9sVWGiAHnFncqA7ivUXHwxgQRVKmJqFn6gRy5Hokw4A/3Pj6yUmzVX8mOdIj1yy4FqZbB9OOhzAD2l//pS4OSgGxwGGswOV4djGu71TBSh/fuGYmS1NVuzg76JVgEZRn2HRs2zikoBs60kXTHXTmXPnPUEB3mTMJBGAzfOcNEV//aX60C4s2iwkb9YHbUJ7/q3yhyfCyV1XtOcidsNJIDlFI5I6/gujzlOBMtirYb/AgH6DFeYJV95dk1mTxFnxYZkO9L+BP10szaQKHnQTk/g5+SWUXYY4njt/9AXF87O6STBEprO8loUOOPZ9M2YfmJDD3CrfvGdhGtJGXu+E45kYr6b2oSOoa01h/u+j+bFLGHZ1aSIJ+0Ivrj+cV631o+u050m5Qg94ZnG2YkZi0nXeuXmTuxfqgJ7nKghXNPWfAeWxiLIQVyVaUlrM0mOf68D/j0X0CjGZV/NhWL29dlgq2IxPUPZ9rgn6X4c8gCpHMPZD1bAZkZc+FMbkZ4R/T0zmnz5aPBgDLpMc/B7U+H6sibiKXdo9G9Ffckk3gLbmPXtG7Y4hWp4aonWSxM6elLHFy6Eg6kEkSLkCXDNBv+Qe2rSr0PiBGCZCJlfiDstGtyByVFxJ+tfLxg4HZ23uIhYHrlBSMYX8G7EZML4lgtcmnLbcDagV19hBYsCXD1/pS8zxoPOnp3Kf8Xt0ZCW2i4bkKRblSD5SWZ57A+VKRUk5Ly+MCiV6NgRJMLdopqfGJ7GmExEN3sZq/nBRy03p/yBdVaSM2T20PfqDowOmaFBhYSJO85qB52MhI9vwKL+2ypMcnQ+ibH42uTDE365r8h5QAGVhiDEbbuoQAREehaGHKrOtz7lvTukMv0uZEDjOtLoKBJOENkFzbQiPs3r+K6UWCR4NbMn7LOBbDKRE6y0cNt+mffnGj447sVEEUnbod3WpuiMiD1Ik+AMWJFUldk6E0U0afN59TO6yMC5EbmjevnzkJyyXT6KBORUPrducIZgW7sKl3qDijPzsYZA7nlbx74Q/PU5CoP/MECdxZND1sOQJF+kWVy8pSAdEfETTxESf46Gy+YnTGJOQPf1FuxDuGxsSo1xeDLB5JFbfjnprn8zKbrdPag0014+wRae2Ld5eDCM0XTC1fIhWz79nICKB70xeMON7ETpWokvQgWBIkxXY/qDOz3128sLHk1AoTluF8DprSecMrcG3vHpL+x6vLSrpCF+e2mRJjS66SVWn9xaIzED4J3KiijmYcW7EFDZTtI953iofjQr8xYxQFs5un3/GcACSppz9CFqUwZ1Gw/wVT6xoYxnogzls8SixH1pdM/Svf2QgalwjTeJllFcA9qfwKP6MmAA5aICGvjyNi03lfdlsbKtk1sxZSVTpWRgWkPssJu5cFde7G0Qb6BSTQznjgLLdOd06wL58uda+wqRwnv4C3vQvs0F4cz+1LgYLI1Flfp3/DXeiKM/y5QPX+Sf2lCbHRsgbioaX5dG3sB7gMzMNGB9JGz946myIN3dvbN5b2fRVjIGMFd0e7YpqpwpADkgWDcX8Mlr/kjAVkGA6q+eDoBO9kscdLsI6n48Q7savVN8cRz4GDinpEuv1WvRDqrk9Xp9oxLto5lL7KCA01RPQL8hJqB86CvP3pCsbMitLwmuoB94ULQ8xqwkPiy0pW2hzf944VKGWuvCr3toXGVU/+/6PTZCRrdQPsqntzkfGXNbRKBiSZzK658TETs6KRqfSi45FwqJhlpi1YulBSaYFquUlvzqOL/U+i0jaTd5+931njofyIWLOcx/f1U1cJTU33yC4EPlxbQGJDvAiir4B/p3X9G7VvnSV32Y2jY5EwveRsCp1jCh3yNgobrxoqQ0m3PHhw97mCXyEPVfd52+VaqtZLJWQe+cq+nieUXc/ssiDGkrYw4S/clean4vXi1O097Yaqusrl/AxNdKsht3mEPVVaXtNnY3V51YGOg7FEX86d+fZ+p3zR3ENy34AKCOu03SOSslzU6usWoMUd1eW34N2AP3m8I4q2LwcANaCMEf1lW5r+//QvvKecWS8g057hSbVrawuMK3IIyKGsrHgrVU780y9SwGK194DAvgncJYYm35cnN/JH+U4BzgEzXOLeAwJY8xPhT+K8lUCoBt/6mGUONQAXF3MsmSn39i4IOBrUIu42PE6QThUKIQIPNomxVllDxr/8C00EDWhF6UtDewTJL85f7kVJn+0kS4xvo5DqGbmH4wEsBTBkKreS2RtReolGK/TAVjCviPIccu8Ep+M7xzgZgvcAK2OTa4c582TgKGVy0JdJR8ez5Kr7SOlCySD5e//a+LmyEd+pUMw/LlfFukLwMxtd6Yx0EkPBGR2BcTDaNLOa8D1In/P3eW7VH/YOf7r6vK8zxEd+adh0ME4dp+XX5n2QbXWWIFwwqExTvS+wESkH9RBbiI3eaJcgZPZeoMst7mwfoimj6xYvEFblIBhUjqR+JbnJsa4CgUxQEPtTwdW96U/Vv+JGdygqRmpMbLfnP6U2VERfAMh0cEkI5sLEUoBQFyGkazQJA7pdeTfpx5OiBRn/s72ZMcVfoC3izhVpfIbZGhB9EIZSRDwNktzREGvbC7sQNhpk9RRMsMzEkGYMiTGut9oN7iu9mu+UpJ7T1lKwtFuVuA8WkF0O2AtD1BYrxXJKqj6x40iAhCJWwZNArJgBQAFfNgwYQGGufONztvDhs8xzhbTRggUMChg6z6T+Fvj+GwR00A9Tn9z4HRPJ/qUZxIT9imyg9qaXU3VLqZ+SeS8Fbuvu/iY/EgrwiethH8g0cFXzxqxU+hpzjueV4vf6R1Ltnk9xNBsADxOAc8F3rG5mL0fRhJlVIGPZ3EgWwbygdHAo9iC8eaUrPYCJkD0nbQMnYnkithQa9B/9cv0aAkbkv5CdF5cv1RXDjUTniIvl6Fcrpp90NWm81NJHUGwk1r9o8Gtlx7Gtff0p0fuF+ltFSXd/vQ3QWWhks+7IMD8KQyoM8TOnGKdJO4wi0jmFH+iKNzKqk28nxpB1KQO3vi43zAitvCQ0k8/YUmo3QQ9k4eqhf+pN4jMX9oXO8jNjaYMglWM96v949DYxErSk1LGJFHJq8WDkGEUmAJ71Pj5rMXI7i7VPgH4rR3JzkU56VuVqKH4zlDacqTvcOdil9Wwhvv/154sxN3LJy7M8HwlaDzPrIGLSuhklWNedEsJhZZpaKC/jh5D8p+eDxn0RYwpQkWDHlDmt4/CHOf0+ISCbnrCnvQ9/H6N33g1RGhnuuJZlWlhFHtYXbVQ329MfOmZ0keMcJCyLugPrE9a9DXCcLQB62HJ4KfpclRX433Eziz0F+Kmx+qrgN5UwXl6wEEunO1N7O1Un5jm9zeQqbN0492LsNZBbcIyfGFReoSWkkKvj7pkRIIdb9pgUiz/6VtlgZ9wwDhOtZN8pjumLzvguY16gQaFBEvEgIVqfnDkqsTt6uk6LXY2rIScvafXXlbqZHbnrX55SnHoHCoLbptlmUVITqpNxg//96facIog3FHCd428XugDKa9JObHmInpQitn+yT/PvvayZ63al0U4rxXINHh9i67r9pvEj5B6JDgRUq26po2CYeKWj29s+oOjXDUWADpX1Ap89Ib/Gcv0WCxbJhyMWv84MinWqw2+nMJrGFOhpj4/kDQ79bZN8WxUDHfKk+NKEpMYE2/Pv/Yri7DFJ7n82Tybx0th5ox5AtW22t6sPU8ZPZ1cyQu3ZdT4aNuRWze4LDbVzYiCIysE5QOuhEYO6fdlspI4cHiuLNArGXynJljJo0QvbllYoA1eIcrM3/QRbBNDvdDr6lp0YMKg5VNQGLdUrLea/tPGbH8dKZyBAm500Mq1ZnrLzPsNXDTUQejdoghMoSchbMhZr5iiutTa/28PktEps9KCnBZPuPM5Yi9gyCyf8WBuDkGYVCe1wSb+HJ9uiWxCcsRX+wPr63v93PVRxBeFiK/m1AkjRVXmlDNk5xeh1xTkmPRJbaVMH2wLtZ7nLWVt4eNQgPgMEzTssJWCkI50/AnGR6xdv9+fcS7ZwvH8Jp/N7eV8Htqu8dElBF6smrhOSuKan3jHvedtU+8nJD9e6s25/OTFraPUpViit3DRAdUBnQVaA8YuC1/btCDBtb607315tg4sQ3ZLupdEe1wrH6Fx55tmcOURh4y/wwJ5Ljtenb9JtPvNPlMSEhr28KboKeZQTN/Pmd5p1DgK+8IznV3IC6V3XE1gT5WM99m075OgAx6VvmkgwDKYRkmP63Xiha0h6P3ZDxnPfYov6lAkx2xNFmN3jpBtf/WvLsV3+7r47EJYNrF0iT9b4RdWwsxCTaUxkw6hExisXYgkcfycXNOHez4VEaRte5Z3mmSNzV0ZMX50ETNxx3Jqt4PEgbRrM+I3Yr6Gwblk5qsmDVrGnMX5U9kI04hbm5aQ4zDmobOUt8JQt0mLPkxQssR03fWihL2r39Uvl21wBOa1rhJRu89Mo0/lEs/rFOF5qc0aVLVZlRaTlAtmaAOjJhAVxDXg85G2vuStXASrs+T02ZLXMm6GPgZUb1iHT2/T9uuiQH5Y69VhkxGjTOMFFglEO8EVa5z5gErHKC/HAFCEqE2fRRtf+VqjtgQiKYvXdXUkU7SHhOGRKYEJ/d5YPC4DnsVJgS8YOXzaZUQVyIHrN/gvRyPk52BBzTWZLaNkWj0iNvITbIt7pvEQYyPvXBK6UeUlibEYvawEt78QbO1AFdOnX4hezj3FEi8FyQjZgMfPTjDoAsgZpQpgAs4XB0lCKduulZKrSbeDa5VpPH5S3K4IJzq8FslDhyI3XopsRhTSq+W3r53CJdOprDvYwuk1czWER9oZH2Rwh2odJ3bSA8S1G6ccE4EVURrijaLg5Z5WwA6zEBgbhTGdclm25RcprIQrtOjFpF75wlHduJrs1a0gM9bG14yKds9Q6Lvqo9rm6tFEll4VCPFL3sNAYnQS6Puu5/PX42UoB+I6hP5geVGIIaLMjqse9rl17UBALwb12JKYuilUHeWsdkuuI1VuoAuXClqE1igAS6eZXJZvT9VNGVwzMFTKzramtx0gaZ/Fhv6e+ViPhEmBJ9/m3OmpEK9Gj/RxWBfieTYMbfy93eW6oxJheKsRZv4fnxRO/rkudDYZpPSu91GxtG8lZBDmfWfiFQB2G1P7FxhuzncbQIa0B4fYDeTiqEJ8fLGQZEV4CgFNJMc2De34ZgC6AZt//Fh6L7EH6Rt3S4F+/Ra5lFMDEdWetKJbFpJrYvjHSigCGG6aclYDaJspAsnF4SD/J6vORq2cy8NWtLs/ByeVcPuWBJfq0TIJdeUwgKT3QWHUHx3iT6OBLJR+agDALwywsA/4DzBHiCS6SxjBQwZpuM5u/0kdZOOmev0xwolkKya/RWc6N4C3ft31ivWIsclaQk1T15bB9B7D+eOAk6TaQw29r5mvMMGHJZUwkB/AM+XqOc/aAiAmsAWaRSyO8owKeYG0hlRuQmsat+7WQBvqyjkNAEqZCY94JxGepred/W4Q5MBDr9AVo/q9acF/9UHYvE1STtURLEvPa1kBlPWVo9KcF9+i16KfVljMmIMQodWvZERwzMmn0eUWwK+1Fz4ouI1f/Ioh07a1ZT47mIxOHJHCE+5SSFWGgwk24ENPYqp4BbshN68IolG0ABwbTjL7ZaWizMa+KO/pj/TmtkWPkLFaQ0UpMcadshEtxB4LkYaTbO7i04t6VYo18fGA0UMGkyWsVqlvO1krMsxmyId0/g3XSNLDW2GvYYPQ799I+LLBzNJy1XCR4NnbFAAwY7xgddyib2w0TVU6A++QM73xI73xQo4Hbr57aQ2mBlPabNkztX63IuBteYRTm9UvPCo3XHxMyeS+TV8mAtjXzxEBVfKg1eF3Z18FwS60lZjbt+kr9Xt08LUM2eGe+4FBqa+OvBkqPO6G1BftXonQ8W1gDoCrpGAw9gXvcY9Ap4/znE2HsVZvTA+kmCIVocToPDeRs/lla6Um/0m/oBSxcorI4osm/oVQShDL9uoMcEzRKBaaGCxUdQBIr6YFJQxoz32jZRDKTZyELGrh7ZtXYs2Qb2kQuhXSZMFLMuq7Xu5Kay6uLtyM2tcssiUyOYyNdN6CR/B9eNJ39TVVKv5x4iSVjHVeGMpzS6hfL/NeFhOcdj1diTm6tEk9qEIqKYJhI5cgBzkXdXAlKRuUsN5fU/9VoLM6GvqifgcTj9292TStLKXfZ6+OB45JYYACzOdP3zDq169U8J48H7CTYC9egTPSuUvMSVlPTjovsj+vaNIsz6L5cr5z9dvswYjhmUYTYAGWkWOc06anlqkIfKO9T38TbiTqM/TWIaetOHPI8p1dMumsd/B0EHDAc5bXEMsqoIdMFCry2BzdAWiOKJVSOEZ5XfCaTio429U0IqxBoujsNnHlsYOkxLpCXHjWXf2frXDil7v+8e8hUHIazveLsay4aqFNO3IPd7wXXVcyN0lP4o3wKP0zMp+KbNL78iLYhOBrLniR3RHYFnZpzjWTrHfSgKsqRCHuv3Yp4OiqUP25QZClpV2o4k3LFsEzaJrZny649DaEb/cPBXl9nC2sowTlODmGyxFRJ5FDJrht/iAmRnDL0HUFneL0HEZpm9FF703k5ccCTWpS2wiLUnOfa05EBpAEak8yBLXYCRutDpLZiRBDADgpklYwj0jB8rjce6uNv6G6MODzkDnGV4cmMEZJuKZ2S6msdcIG0h44HZmRXn7CJw/hpHJAzIGCUDe37LYmVQx3TmvTmrOihlDRAFVJq630bO7tGjNhky9U1z1xfF9sLnN0HxrubsY/nnudxt9J/H9VmtZ2odHrRbACuJdSRtKCV78Uz0+SW+v8bKF5kgy2XtMUcB/jbncglZXgwjVWVjbkTnJdJkoUvIJciG6XIu2W4ptsv38zikC6mDXOdiArc1HPJ1hu2TaoSM4fe4D1gSzhDpxqEKtKtC9WxFJczVtzMxZPrxXcs8L4loAvxLPZC8w328EIY5hkRcSs3mZUjiH8566dHt97+BzSThZmVqOIes+xLY1EVBFZ7gJWrHZtPmhVDZMLHVsL8fUZDQT58LjLlvL8CiOEpSPU39OEuJH5KFPzukdlwwdjGT5u2Zf5DyFRIpjkicwGyr1ukHur8DbpQXXIbmMc0I9bZl89uFjcPqQDWBrm4ObFbeWHjGN2uC63Igl+I9YtyJ3XvF9hSgc2j5s7lHKSy/ITNdM2ZVBKc9xDlg7pkFDS8Rgc9Xyn0cM9ynkK3Qk5/SueJQgRiGWY1muIYyNBLBN6MxG+2ZZtRcwab+UppG40WyID42s1P1ZcCc2HJN56C2X/d9qLBa4K3SAJs1Hd3QBWmMHl9O0aFYzoWG0/snQ5fVKIp9e7Syidq3+g7t/KUWEYA1IrAvMlv7aiu5HBzsvefufwMFcn6HMTCvyNzECND+uAtX7GRXggHkPxQ7fzb/MgAfpiKf8oty9i7+qT0B/dK/oxAmiohR4j02Rww3oK9bjE6a/syWZMvMeAI+/uvBYTklQIn9kSFtLYVMOd1kSWCAkN92JAoCoAGuxlsmdVFqC4B1i9c8mooGs9v+wLF9jzuKUl8rX2PwuaDYEM9ZsWzMGfbjnGX/cyDOEeZJJKYQGIiwbL6Nt+fwY1Prs+8h8chvrGETTBcrW4crAbZGV+0GoTpWo6P0jXEMSYOm7HIzBt8hs0jqzzkowsyZ0syD+4t9iE/aXVvpxsnkoTnMjVx6GRcE47UM0CWYTB0XXupi5J1N2m4qVZbz1K1qkiYmEnFXY7WrNyV6N1cgE7KiSXcfyceYbUfWEra4UJVcUON6E0czXOA3LwYPHVMFDZBTFGT4XX1v/1cacpapPX0H4WiN7/mqrTVTDcxgSmLSG2TAPsc4fv3MNDt6xMnDv3UmDrW4iu1qzizZLYAChehgh8NAJmuk9651KOCe9a39jyEdKuGXM9XmiCFPAUzocEKWlNepH1gnbXuew3bRwLReCFCx6KjBhcxc49Q+FYc7quBQq6zQ6ymPJH4fsw4UeJuxH3ZiWwCEIC9pBVYEd9XdawEyqdADNLBtrQZm/XWLr9hMucUi4ho7cr6F1JkKx3y+QpeAoVVHICCIrnqSF+/ht2R94DdTcNqvQySmewbFOtnsIq6UIKolmJi/o2u/jfgZe5lbW2YyRwPfHPOKef88dBtLzsTzFeHdI1wFUbeRyFedC+zqpQdXVKdrWEU95LXushYRN+TrHRmY93aRPHqVksGDCom4rvySULLkrDLb4b5Fr0/ZID1QAELxFHiTdyeHJC8L9Mo03ct7AIJ5h34JwntxDyhgmmAxL+2wgiUuj00tW8fiBKg9uDyVxPUTIRx+Y1gcLFbh8wKE75XKGIHNRj4qfAueRSkgL7WvlM9COHqmqilt+NMbQVt1ug2B4SOyrQYtpBaAJCaBnD1I+WI3u5vyRJurMmYJmTx1eHhoj1KOQcsNF93IoVHX/82u/xXfxxcaTDvmJvNNsFx65LeH6pNIqcxw2j+OtuSD9/vOLVNUmHAUOik9RhBvkPHxYXyrln/MM3liad72d90aYfT+NJv7kpkVTzLXqznCO5Pt20U2pRpnsCe3sSvMW5zXRMTwfl2dd5bVVq8ZOOjwYxcHoCeWJrJIJfFMga/iVYGS3oDE7FHaA2/B2Gc/IfzLKgoiDc4MWLTHzRcgABVCK4nlmeVh8W8JH939XDK5g2sMS9drmPjl7AQxpCndBVTs+HKm6DhC1I5I6NMmh+08hWtQxuXZAFiMV6cgTvlGlDWCeZKIKYBECb8GUecMpU0NF8AKGXUrA0sJKWAuu/V7DPeLZiGR7JeVfkWhpcBGiny92o5zeihnOC4pIv6d0PxoAeYzNYlXAEbFg1lXNP3QJjuMGo3LZLOyTK7105qdAFXrsa/WVApN4QYrPOMJJRiaBQgn0lg5cLJDgrVY/CQHMqTVAXnIqHuyfzXSA/bGK0XHSpiTDqp5kDxrfjIjAOH9+GMdB8o6RvlyhQvMG9u+WGz0EyW8z5l3qSirDXFQz5yeV86FGYjESX7PqI6DLCXgPT+r0zAzsNQChcuA0BFp5dleL4hbyb3qupruNhLTGkgnrhPqATALJnH2d2/l7VxNemSV8B0eGrXYc6dpVactcm7UVPCVLk48NJqPu6Ns/Mo4Dqr5Eyclp8y5yyCn3MjdcfNa02tl2YaStwRlDlMHbIA4mMPJG+xus/IjrZZiCOOjhMmBQzijJHMjfRmnONJ/npwC0VvmvDi9B+kYy87i8JbvJr+p+2Mr06vPelmYr7Yt6CrHnxQMwBLhLFWdm+mg9CszpXx+4Ji4+nd/lT8yOVnWBjQ7aRG+jx2w7u7cQCHLpRZUC8EO/eEJd+/+b0ACH48/JTLBf8tB7+Hv+e0IPl7JZVt5Mc5CT30GeUEvMK5a3FGDxh1R3kMBi/UzOPNSEevWvTeM35gFev+/fDi4Qtf3B7mRmURHgoSsj1OkZvFkK58vwKbd+xBMMf8WJ7KusvCB8xdDHL5AIYPSs8fP3rLpkqpW+xc/bwJX0E8NqDoJOk5IiUtwG57yx2+Ppxm8XCbZPZJn1DjFr09t907mebhvAfRPmIdPwAUaDQQui9/UfBQjYCptis8eQYoTKZok5oh30zEhMPOb1xVKdoMH9zwOo4ZmTMAwWSgiD4JaQWtFvNGYSra1Ig5hjcbJrUcCgP7WG080F1g9q3A25yDrA63/oloOUnU0J09UakNweafas0sXxmpuRAM++DawiTwjq+QdC9aMlG2YsxSgLSK9XMUye8pmwKuU7RkpVbhUXurfIkyhLP6qWz0vsOmgPDemanzvETsESxo2uihC6IZXWIQuQrM2pb97/KnDRkywpZqNgST+EjfHd010erS7LUnis+CYDNPCiOj2Yo7jynpUeTVdALSwFU+tijhkh6j4dIsKQmUbDm/+Au8z2CK4JfuwFvVm0nsVjjtW/gQcgx3UvU8q/ehrw16IsHjlMV2xIzT1EIop1hxGlE8uEi/hoDgoHvszOZ9NsqNsEo+SsrNc7wdfCrAGDona8LG7/FUgUBPOuDJQ4u3lPPugBExescD9JAK3MvuWdslQGfCw/vFTBroGgghqp1e71BCnhFsHm80V5WWXhjxit4Yp7FPXjGNfg0k1LCtBB0fOgmTiWhadVw7xUwwhEWwFOTGAYnQ4NfxD+9vzMnAxDoPDabONL3m8UoDw8j62dP0g0WqiBWaG+g3MCXAPNnd4192OPu4NXS13OyPT5gXscR0K0kFdTbZqUxZLoLq4/IP7caNf/SMNFC/DLeHdK810/7YZtrGAq1Y0HMUfwI7ZBqtMPYiNqLJvH886Il6idhhrP615DWWiPONaQXWi7y/qojkvWNzvwI8zNKVvOyfOC6GOcHMV7o8ZfsRRiQpe1jwfItiN5YIePf+PjEZfL3JMq6kfSatF2Ux9ktp0giLXaBY2xK77PhKEk8S/cXMnT6XG/+yDWGHXYxzGPpl3klaGUfWyk0AkIHX51E/Hwadgh5/7dBhXT/7Vytp6cGPhfaJSOQVSj3mXAvNYIZ8LhCWGn9sOa4ZWod74o691LllIFkovrVYpD0YF+hDWSXycpFOoD5/PYlYCnGRuF416hCwT15arQt7bdDwSYAC5CWno9uIC7pcAyCaa9lgVidteOQMFeBLnUvFe1gcpyHlUHEW/O4KOHwbVhUIqaPKOFCBJ2vzS+u8JLddRVlqgtMv5kW14MbcHASBu9zVWpEXiz2I+wi80t5zhEJiHuY60kDgHIgIF8PvIXX4a7BQK1mY66OVpZT4E+xvGIsxut7DyWvp8X+JltwsF3+aID4H07MAOTlKB/7OJ1n2m3zLXm925d1U7iYoDYYM/w8EdCrL0F1YoEstiTV2yEHoFlLz1c7I+XB91up5+hjia8N+E/sw6npfitweWM3R/hyWG3Ub508ywv9psLm0rhNIW7aCl15Fi3E1sY6iZNU/Glzk8jRCgZ7iwXt7jQNZnXxLtQHm4kOkSAqCsOyHVmG9Isj/urEghVIe9k7Vtf7fVcThEtCiUS3iV6NAthlH+murzEJ6hgNN14sfPJjiOeUEoy6uupwcqjyYIf/7YyV4juWZEjjL/FruFWzjM5WZ+WEj/f+RwvutKfPnvIFyZ0V340xmtD4dw4a5m8HmuXUFzTccVtNpsYJ7d8WDPpgwbsKFt8VoKPY7RjkDzYI6SltI40pjfVYGPaHJFEGOo3UHjyCZYZ5teQXHvkOJvJAQzFyGcenlVHoTf4rHUl1P/RPDNWJnJfrL16VJlSTgjVDFslp+898Kmio/u0MBaEZnVkKq0s4niUcRbv6ZKuw/WhZemOlT5MkY4dfiBAnfspMNdmrJ6Ist0kFKqHBF2ggL40ItWMrfmaM6oFWJKcTmVRCY7ChloPrnaMfNB3MBuG5T6rY4WGHJovo6enUdGsWlzOzTRysbpwG944fkSAdXC7SZHsGWFdteGiZ2IpD0yZQzVVRCFtEpWwIfj1ztC8uGVNmhlXl17SdY9H+iiVi4j+d8hctgkb0wsk4UqqM1jBZQUHJxr26En3Z4resgoeHHTpxY2hqIc1gUyKNZCp5Zcw7SRb4/qXpDdUelhFP/sf0mdbS+7gGSZdH5i2aAYACna4rK6Ysqk0XctFsPyIEnbgebzqI2rUaT+228IJTXIUB3LD1cZQnV7FlHiYYlpsoSEi3Ea66veZnxqNCgEO7qS2SmyuHBRDOtjc80noK+VzNwJXkBY9AYziyBcmEh7pUl5hPTT2HETjJQJqh/tDaiWC6lg3gOAlsXc3yCkJulDBUGNkxERy24pTU8d/+CYBSRc9c/HLJ8UnnIXSrHpPaHpAQYumgt7Ni4CKpwHHXI765a8XcRHRv4iri7tvflz/9ar3ei3Gu8Y8p5BH0Pq6rIpnifLJ6509qa+DsOg05/ej02xNLP8G/FOroc1WHtY1h8hleoC3gelNAYwRmg59B2qwjBtI7fbdb+vJWea8VcboiaPh/udjOwJu1OWxr6ZaVgJeftJu6g3hJEKwuEjNiNaoo5WOB/7EPjlSAeG5/pgr5VHifHH4NBWUMinkdtnIIaOSEytQp48q0xe+J3AcZ33lQipPHTX0BKW9llcedfCFGl9S+yz9FzbDEgxMdBDsZvL1bLrht/H6RKjaq9r0dRVCUlnosK//lyJ+LQYf0f0MNC+dLccOVUzQaQ4eXE1gkQjcLPYD++nTvtqq0P2/75BNc4BWcgVpvZI16yt6v3JyBdokTK/H47Y3wx3wa/Vv2pjhw3apztsSAVxvNWvdJ2oE19ec3RIyKgsGSqlqsH2tcATRkikAHCs/s8Vp66AkwNv+BhkWFBQVI+pfZDSPcVrXXOuyVmOQgvifGc+vQ5nrYSnlfGBcwd8DTPXx+NdnKbr78JAbHaa6RDETYBNIHwx1FhUhu/8JDJsWa3LWf2YPR7qEK8DRuvE7M6Ng4nod+Oo1Pc7EylY4AML8ZBo28ibyevJgGMWA7nyY76i+Hq+qXn8heZ2kTnoadqo4FT/qixvS3VyskTJRjwejQG7etnzEQ1DdyBy9eOR6IAzrss10+KPR4V6mti+R6NWgOqIWUhPvuNBjmP4RUk7ZBa5KfmwZwKHPt4MVWJ9ySw0qKnrpEWjSgLwHlYNcW0IDT/vFJNEvwUd7i2qoap8XKYTly9EV/p4JMBhDaeQPyns85LJh/bZy5po1iisC2ZXRMNvEB95xpxW4w5+NckRKFRoC3qfeEa6HANt+OW3e6UPNFKqSkNeBheyGW0AXDScOLZ03EbKmUmbo54tZtBNSIav5QQX7y5v7D717Y5j5G+Cn8jGgcIUQTIcoFDJUbwC/7iNJxeFS1LmuVBabm+CZczOCfW3ZR8qNjhxBz8pt8cT2PdgKOFz4vduNMpzz8NrlsU+BsWgqBYxgRvl5DcJV8amZd4mcF8BfAIs+fHmkWSwppOh7Ka5zAies/j8Z3a2L3WTOmNLbINtwQrZ2xqaFqgfuSKZe+7p7tYGKmI5iV3y+R+nmGnGspiAt9OC0iPWfF154HBp0XFJ3+HFBBMvBLjSo/loR1lI2yefdTUHz+B8t2B8zxpOKavKCzkKikffa0KiYORcbYgs6lwucPpjfZEKViD0nnBaI+FLgqBZejIStHZf9XfH5vMKFTYyXjePKc58wljxtsiGJJjtDanKO30UJKSbvJL1wGdzOcpzBPxWP1Mkp5c0c6YxQoAQFsongT35lv5hl9BBdzhHqozO7+VajV0+Yx3OXFUbTBO39dOn0kwmPy7JpJziuNoLy8TJFqQ8tZ1RRQkaLZ/1dUwa46DDw3Ry3T5gPqG57tflWod8NMnur+u+U3Sdn5/pt7uTkIgU1lxG18Hzvz97alGokpnR16hI2Tw3Wpk20+J8GsomcThGoh1X36E5bM3wfDQICRHUvVM7BIouwAd+EEO7A1vEIXCKhgPFD8B38Mf+BMR0oHB29Try/pkAf1JXIinB/G7cphtxKWBSEBA8dU8EI/xKTPBMkBdT2/U774jHNgg0/l5QUhf7mh0p+5JUqxG3a4VCyQVgBRmpzZeVBBDL1gJL1jN5qunoB/bQFlLbsarlCpb1zMlt4Uo9vBj6iFX1ZSDKhMPuvKq09c4lTj8aa4N9TL89QSMcI+aPyGfTaISmtc0TwY1jml+EV/6GwO1NCMIUQSgj4dPV/wt+TsyI64jJ8lGIrvT3i5q/6XZw0uJa/iZLndqw38elO6hXDU82aUhTXJVMrSivtxrTeXzQsuUXWAKqS1USUV8BCc42cHWlO6HZR9Tz47fnnkpNw3KdF1SnHRmtX1GGKB+Ys+u6CPwGA+LyVROejAuWyB7f1LNNFJOF2GQuVx1o/DHhf3gGPhz32HecLm6hUFN+otjyNanLGkskmKyVqygUGVhmrKrp3ZvOs+mlIAVt9GI5VwSRYecJSx1YZ2F19r/vgirleBlVI5EbIula9/dcThGYn2BmCAaby4iRFOVOC9j+mBaT0wrg7YHVb1Skpde1lxvqrZoUXOP1X1+/FEe7OB92eIqHisRXl/HZ3EpwuvS647axiuMDBxJQtf6txi4D8wtOoALe+FCcrIODVxn8OkBz3nkp7mpncGus0IlzUFe9hhdpAng1MdZsbdLs5DhdeaaTZv/ac468ApNb7IHq4DqW5OphgbWkU+03e4mjcJOZR2S0ZwegkUxvg8vY6C6DVs7edwyMwy/DaasnGMEcP/kujyOfu8+kfuPCmCN0MIiNUDKNu7cgrdfF7ZU0yEkvz3DTEC4lHaULFjqA20Tib+yZhJQ3/OLx/hSFGKaCaZYUDoxGUa8Kdg17JEfLdYtdzgYcJ89JtxO3wxj5GGZtwC3lXoxDdr2jZpVf320offHoNS1tpopPfZy+IcnNtxGXlGJv3Jc3rcs5ZYDNeeYO5Np9oBXn+iShDnPtaWdFlkzKFmPMWUBuIH0lRauGVIh/TWCnOf3PZgw0O5rRDxDXach3l6b2u2gehLyES+yTZoquooCRLh1N8Gs8xXPpoHUOMa7+PH0oOf+jxX5U2u2SQ7+6VB1QL4StXFVSIZNLB33cVk8u7JVPcyIP7XZ/o/O++U+zb9BI4zKAPdUv2hQQVBnIr7H943Oe2z2JrZN8Lgjw87RuVTTl/rNUirx9hvtRUaG4IVB7EH46M4pVEHulkj7Z+GByUnlSlr8jr/rnSoVUoUWX0lq6u889BcmjDi07747Lhmiv4bDHgFvMLHowAUjdJQ3I318Ju2d1L8XWjmhgcfCS2TMpabjB+swsMucw3K4l9d307rnvAW5nJCXe6yTvmH5VDCtYIPx5Lj6blni83leuyLL0p7XcSthYQIVpzQXAiYASOk7o2hOgRP2hcKzvw4XacjhAi8ZvynXeyKYKQQmQSz9Lu1YEQWnfzULJ0a6badviEk0VtR4F0MzfwcZ1bn33ziThGOTzBhAtNGZxjbAzdjBXXBG/sw24bPU77nA1hdavwpy6szB6PwEZA3v5ELeaDAlPoQdhZ/+b93caxp3r6ELqFUGDEoK8KttqeLVAloSC5pL49M4e+fvv5BXhBKFwaTluvgcS1ME5bvFBKpbswZ5DZwMWKB2l/pImjlnZ9Pv/1/bPVXUhaPKQo/OBOazNRL420IeSN5aZ6aY4STgwIWpKxKGWrkj8t1Bx1jjHc+COouC04Jma9MbFSN25hWoJZt4VOuN64hKlQsESEnnzdQULWWbP4aXaMP/zHAvoyw+Fb8HDVKMPuiyCFkD9SG/iEnRbRJWIPP60Auer1cabsu0Hr0FfMKDk3uJi75RuxhvGv+OQ4An1JI1nMk3WnYmOnCpqLvjbwSYnAgNnGKufDeovrAr+liyUt8yDLffIbBwjJw6bX8/AmtFEk23i0ojt0DQ7689Y7qam8Sif6gAQkAr017JdOObmKye7Ut+6X6Jc8uEnw7QwWADHGh5IA554mNvHHrEcqLzwfPl2GkOg2px62RUDOP0GWTlnbnbzO+kpiaoEjZi56ww81cvOEbhJaCv/sr9HBlRqAGDnGmIvsARUqFMMv015cOMCLCqIyBgfCs3IXbq9iOa1wjT3sNJ+Vo5AJON0dZGr7hs/nXvvjCGHr4UY8oDSV6TdLW67WFdSsL67PxYq1HiR6jfRBYKNG3DHUC+TnBGR/uUW/sy4az2NK3N+pVvXKofkL4oVkT7gNjvn5wjFYy3PKXW6hSPBNmhLEW4XA7FixeKYjpBR24oRzEN+U7BDL/bRzFGUumjoMe66m1gNQZEKiQhPGTunIX2O4nadzJIIN8kYXCDyctKuit0nV0lIexVs11rDQwZGYLavrs4fYvPYN2hljdjca8Zd3DoUVZqgyUkTvGUp453hNfjpACHkavaTQ8GqtDtQHKyNh4qvceAJepGD2zoaDrPLUO59H6zVi6YbjsEaRc2jqp0gyagKTwAlQgWTiplx+YJnZxR/PFocy56+OS5SgL9j/hi8WSECGYWmu6RUQNenu0cW3qTMrAFWnuQ09jW9ZUyP2++8Aa6b7DOeGlmvwl/5aDE552MrzTW6GAnADSh+BReNfIWtE4VD2a1tCEIBHdPjJMXtjTplUwNjQgtxkcssY/jeNTGyshBkEOFz7/O0SKkerD0SwpIwWjWSuWC4a1b38U7kh6a/hejoFaXZGo2136/y6mngCqbokRDMR53O+PAA5FMbbaHcTRiVzFMUcFN07BFFxsszPe3/LwXgg/9INV/s+Ynm6FVA3JakBuENYQPZF2tXntbzXBjWfLov5GUp/+ijMPlNKr7u5snzqfD2qKDXLZ4LidA3GdXA8RSw74YYKTONu5zOo/6VxoUElwzq/IHARjgrX35DPAGFhg8xdihDnLslm4qLb5/g/k8N4xtph7zwOlGb7QPFrG/9rCJTLP18p2E94RvObVqrvuAMTT8O7hR3Ei+H31iAUpwU4WbuNjU8Otuf5yxNNuCVNzgc17140WbZct5OhGHpbDqXPd8wddn9MPjAfu0WjExDG4vCPoJ2QenRXyDfLkqh2cKPWg1LTMVwDnkwr8NRnhOy4NCIERv1vvqGQlUd0/vuWaDFv4t4EIJVbpZP1yoosDj1OHI8ik9E3Odbnw3XjsLy1oogCgGL/Z/IAK+U/VwbZ/1QMipDtJs+6lOYhypfkyATuNPgrVL8CiBgUzXvbZNj6A1JcNoUNNx8ubrQuL/3CBuZo0ynfm29/Ey3JXA42fgF8YK9AYBm/10WqPfhMgyg5IKJvVfdeR3Iyk9tXPD1fdMZmgJpEucyvGaof/TTUPTKRF13cPnzA4YDgrMnkeTje15B7x84BGm7zifY17ujRUTHEN5Zjx798gsiGWOjDvsjbZW4S7Sd/JEsBMMCWk2kzuqw2U5XvglTuwcYYCPxNklPBP7YyWevODlL4ZrmCYMAmEQ00+qbVW2SK3eOL0pcuF7Nd3P/BmXFznCzvPBnvJhuwzgqo+fwSES96tYZW+aoVc73p0CmxyERhupSHqgXZqDfNu7epOZWvnY1JRuz408viRIW0LCQgPFzvq6ay5R3o0Ph2ZxMm1wme6DVOca7KTx/L5GaC+fgdug8KkYQObcOT2KBE+gbH+uIyb+XSabsnInKL345Qoz+4mF+alRCf8YlApGjDLgq5fZzCn1dRqvlsAT9uiKi5i9w+NRADu2X9v3r7+rcWdO46cdfMMiwSKOAcudIw+1dUO/0WQ/08mCwWxZAfUvqafolnHpyLB9C4NuHTkmUaz+D/Eae9AFiSsQRrg54uYDQ1QCh102qyl7GwXY/dwC6ss//xOUktEeyxmNifbsUtgdPfA/xFoXgIHTN9JN9tAbGsAfd4olxT2T6VxQWUHZR82UphkewooX/N++pceJIf/4syvhOxPZhllJ0nHM6kG97KjpE+mIDsSv94XgjBggHZG905VkKy63qW6VtFoP3Oy7YwpgCo8T/m8oY5zVf/Db+qE62ZB2V4hV4wJOPH57co4CdlGa/3kjJS+kHkeyUo5g+08F8jWiVGJ0xe7xX1ZgzV/emMwx3oCnltorRnZ0wGh2TL6NjFrXS/TZGrC2CbHt3V/P8zbfkOpUQSqq5Ig8Lss0MvsLGN0S84EEpSyU4pBv1FFIviU074MAhQbc8v0NZonVKd/wMJmHi5ckrMTSVgS4AUPf77n24rPyqmEyALE3EDNUqqncvMuoaInvGFqZdgpxqRBwhAihSh8CNpruFS9BdeWT56cAT1wY+ijHQGd5ULp+dToAnYlricCGL08/6jvEt/uKAbPqE3UiOTuGqI7Lk/yeHF0SSt/ny0YJvnqYeoHa2h+Uu3JWa69kMULUBBPZ5iDk4cuTP86W+t9PrBw7M11/y6Qbd/+4ozIVBC+EYyYWWPiilvSAyXagfo+s0yHAh+cCuUMpKJd2Z+Kjcc3PUnVxqgl+8v8bVp6Kzn5TWLiIDCk/xmhJbFCMqBOwT/SsBm8DBxuJM6Q35c+58f8sk3SEbuR4U7FoDWQEV6X0rhVrM4yqSht/dG8mN9BVcws+2LIRTZ111oafCVuqQTBZgeFHbkIiX4jDJLBid2d9IqAhC3EZSuCojahHjix9kSRJm7h7dZG41wFyMluOHAnZz8OPvGLXwGEW/VFnCWWpYDfyC60DsZOZUEkS4Slm8YNgKuD8FdJbYGq5NGcKbXa2XViVm1sC3+/6OFDCrKDQf6tYLZTR4XG/vJ/ipFj1zO7UYNlHAb9uzQq0CZxiAeeYY/vBtFE84aQgzMZshMFPmw+ExFa1zPWel8ST/87tDKPK1/7uc3C+RRyG4p8vEBOcokOqCGMOnjeDoXKcXwr6Po73oYVLc03nYPFOBsvHpae8SVxPSnjCjOMup3cz7660bLjHxWShJjhcoKKdwwg6wVum+N1CJ6LjsfjMpRSx0lJPIrRw5e1k7QGt4edkGMocnpRCRcaQAl3mjDok3xEw2eFcD9xhz5q+8aYQQnZieWFVHZ34k7haJKWHeGu2tL5w6iqFAtl0VfBwoVuv3Gs70lJJ4g/poZy09XcJO6g6gd1gq5Gb/gGqgVoj+XlhFg4Leiwykzrfw+iCwk18TOhgzZZLHQOoLzcKZhxbvzZT4h8+eTsLbt/WhJXGE8fqRAb5Mx7OWW2ZiLK4NxtgawScuVTrTx4l9Nag4ywTmFd9I0sUc5uYO+sSe9Y5+aQonoeVLUaW2yqADiBRu5kAA5+h198Qz/1U1uBc95l+sDnm5J98JYHPlsXlsW3GWIv7e1BmbRGbBPbIDns0z3fHxTYuUfUP+c4CLBFw9zypgU0ZHJzmyuHNU2qo7fhmcYcpJ3CrwlKUsirM6dScnvRlyce9CR2TfNW09bHJIfnafbCEV0J19JOvvJ0TsgZGgv8hdwu4Vk/VbxsJT2OT0a0BImVgkP2F4Sz7pDKRrAGx7AXcjjMQtuJmRlgMPrjXrDdiOOYCickChAjPR1ZKKNEeMLmip7/0j/Ef0zvY818bqC7KXy0e1orWlENSb6ZRCuZr6zrcDZakbVR+tvn3TCBP84b/px147m82O91SfKMZXJFPH2YGNsG+lgtmEeXFMQKvNe2Az9exZnCDLgOqbazQJ7bWNq0Yy59OQt3Cm+ud7FDplcpckbeJGC9rY/0Z1Daf2E4A6khd64mwa0wzzsNukMQzneVllWUVxzfD6roCtJUoDGRGHIgIFrahKQncIQgYSKz00ESMw0sFj84ebuJGzaX9xnV6276dku9KxVRkKKD2X7PVhWF55TVSHkIC3XQ/FvY7Rd1Fd1/W0xytnEIris2FG+OqSEn0hRFYaZhTQdz1BB9JiY8+zej0kAWdGqV0ugNRinyH5/ksTKoJHgiaeuBzSy6LnLw2BqC4M/lmYjunZgrNm3m/2cNYYAyCi5HUg9RZz2xEfm1OvIbL/l1nJ1DtIGthT0gs5l/npcajFgAiTbJfURN8eXoepxkihnbN0kFHBYVGwKIGyXcf7ziryZ/ekFI03RSPnejB3L7xjBu19GPaC8xztwsy5bL7WvJwgbV/CTNNkp5kdrnLYbtldrzS3clatDcP+k+1Mle13d69kCEi6WvyPmuu1Oj3EcmB/MHkMDOlm73Hz6tPjNffpsodCLM58orxQ1cfdv2F68QNt7F13kYKWz1k9yhuw2oHZ57visNaIB9YSUU94ic2W5GurEjsD7NP/G/2RUDdqrPdhfePzv8IIYLSto9j1IILlsrZRhxenjtzE+79TgnQPpv0OUunmNwpxY2sPxlrnjyrb59DxT2T1lQQzO+qRTIAslshIyyPdTnmo4N+cL/vY7wQJeOsrx2B1WKkhGB5f7PUTp3WOxSLY5eojzyvdZ/fNEkboWALOwogUyuJ+QRWD9ENel8M02Hq4U2SQBrl1+0gg3A0VP/9ErJacKi8scxKgO8Po++E8vU9bBHkD0Ac1BQUbxRPCMwrV13gMzUvUYj39ftko/i+DI1MkuEvRUlo1nTTh/pSss9+s2RgDF2DCivM64pfcEeZEz6EtCUx85Ch45TsEmZX8mSOt6jLSo9M/ODb7L3RAn5jHOXFPTjqJgRogqTTFgREFymq9NS6Vz6b+dhx+4GP0ahGPy2PDHW0BH2/G97wNg1c8RbnnIzElO4l52/byeJiUXNPYBPuz7yxaJUZkJeufUsFAEkMXKVlZ1Gc6f+V1/kNuHqWCR+HxCQSloZkPp9xTldGik4m2V4XBqGQgrQHal/E7z9hegltPHhQrNGdlRz+TzuzQ7Lu9DcVNQG2WPbZwzzrM1bmXw5p5QIuAFBdMQY5X+5SXvfCmLZbCezlDRbW1mOrM+di29qEw/M+kGX1rROZLNlg5DFdScJzmTGMluEB8cBbNVBH1wYyUsv82BMwFto5i7iABGUA1nj52FjSmT5PNBmcLIa9fFTY/GfGq+UqO9ZIPdx88aelw3nHcfvMY7uLColABeU4dU1ORmtDJuY1cvVj3aqOjLizFkTVx27OW63lywTk48/Y6FKtFERv8CoPXH/XaV1zyaTITOX+Ge0vBlsTzJXXJgKtSEDDO1YIXUnFRkFn3rLj1pa/BmOPLjTetT8WPdfLrIAl1DrMWz4gtHyZKm3py+iTOvqxrdu8lvE5Bfb9tpdeHNs0QB0OZjwx4dLQTCOuDIVZoUKzXI9oKo1g8wsskmniH2p/pUk5pU7spt+2ECT2h3Ywb3ObNyvdqzFgyGMFqWfDt+7a8TL3eLUZ9FIwSS9MLVTm+lUQQrDXu+ZyIVNU71TK65xxuBcLlnibX0jvSqIR3cxiopruG1Pf75bfmJGatVz353s8X3AKkdjGN5FpD8k7EWxC/3m2fPnbdHfDIlhA8cU1gTefl8rWmByn8MIST0H8251KP23vRhV1nQcZX+pCppertwQU/G+KS40xpmm5DXrvI7Dq9TZnaRUyy6PvHIMBEGYfsHP1lncFoET3prSvOm8hStFcURPqaOd8a/ARVAmHPeDaUTjuHEKYCqpKoF6vopAUS6KRdoy3oWi3/0ZJZQNopHOmBJRMahyin2eNLASpwVeZ9PIaxbV88JReRdgX57qia70lCm6H2il0EdkNWe0K4Nd37fkLOyoPV39SABgNahnxZg/HAf2CJIYaYfbcRPhOgSrg1AUZ5dH68Hl+s5rwnDTbXG3cvIHYfY0pT4oxoCixEIkpJDfQ+jm+/ISHZsMpiLdsdlWVo6+M4ysLAVK6RLsmQyArywyt92PATPQ6MAX1yMGoOdKtANYdaBtc3PTWxZwxQWTWuwaToHmFIDqIi7wj7s+RYeDb+2hY5+avi7O4hARVQ1SBo1qB2eaM2ZI+lj9zBYOT/oDQxRaOJL9SJJEwe4NcIy0FkrxtKHS2ddoksUPcbTKJJlvhV09JNKzU3jd1mD5btVSiOrsUMjRBsK1qTwQ41qPqxBvh8CJ3A8z2Acl+psA8wPYnQM0Z8RQ/NhginghZFO61RQMjnqoYDOb6ljMngZPxUKJFaPure9WXtrbLsKWI9EOaF9T4WlJWTzUOGEId3LnUO1WTE88Q6/jnIK+BPkuIkhlpKzjgbHtGRN3j/L+gZHTj0WelVocysM4vTdqtMvgZ8nyRL/rjQ9d3aPM69pj1aYG3IMcw8NjAfpMJGtK+Shw3wTGGU0Psa4K7ciDPv99d27WhXL8palbySvsJhMW/FuJME02J+ixhBToDZmjj6dy4DM8ZKFCCEMItM7OpVNKraeupI/HGOl4rvCV60H7/cSIrk0LTBfBYTnxr4t3S987VdDVNe1g+YmwEpclPZ8uBvgQs3OFzo1vdo+gZrdgwAONwh9g9UmF5uf5hTuH3mqhSV6mPfCu/AyFX3TQkVjs/bfLKuX1gn4pBUmxOpFaB7X1QjcuFTQWzATkLZ0Cwbyje4EyyCbp55xEeVERPNvS6aBZ6PEpPx/YXHzGJaE2EPOXAQpZp8HbAmXCZhBBDxxwiH2RiPrNnbwp69LODp3ffoactCFLsFAo54b6AnXZ0H2UPK6aB+0QWdPhFU+PmT1+c9i4CELHWKEXF/13ReeUxAFjWABplA3maBr1X14MJstnnzEbxh9VzWTEwa4W7pkgwCfaD8sekoyXBpMbwonGRNdDaF/0rvzulETB0cqqs2Wa6t9p+h1dQ8PUzpk0vGJEl3PyDu0/EXgmPuL7qHHD8Fv/kk4l+ZPG9I06dFsztc1kxoee72u2yI6cToPUZnDSIvtTYw/ExkdUIgIhCDBoYwDd+U8H4gKUCZY6hPBvotCu9uni5ki+tK34ZkL69jVNkBIpLhhI7oAq/zHk8drUQAyR9k7JJkGBwmeuOIJ8U1TEFttyRpU1GvLiI9imJQZYXf6kkldyYKIgsoEY8sQd/rpEpj3LHnEomjKCUkya9JhQRrD2M1IGStdqMuci2pB7TuFZsdjvRMZBXHzXXmMy71ScOQGDJNK5En0fADaDywnRHmSc9qRLXzliCkcMQ3wZ7dJqUiud4UqfBcur6KFZIyYCJmRooVcnKWcf5dOahsOWuT6z95IimVyhtxLozXc0M3WBjvh5q0ETmYq1ajnZr5RkWBjUHuNjKX8FPmQGQVi7kXTXPRrbKE0XOAcCsZ1puG4WEUQZaDjSiA/iJIk9KCQMm8S8550YWV/6Mr4CHcMdq0zkPEQrM4EDbJVTWmNShkzVAT+le8pM+FKS80kFktib+naUTdmzhaGSjO+vcA1QbMMS5uwekSCTMa5zMb2/ea3SwBYVd+2a/E8P4rzWo9Sl2LXh7X1xRHX0HXsephTPca991WA1fAeJqw0VusfndVVGkwOVWNbfIiyY+I7QpPt7LAKCkGWU6ezN4yzzdYmqhgIzOFlNimQO4ywUzmcLMirk7mcXEzCLg8n02b/HfaiFszJE5vbuc9PlTb9f17NxgZGNQ+HbqRRINhx3HJizcZFKQ/kVXE9EgZaoXRMPi1KaK64kE5ZPt/a4j6ePhi8/RzwOKVHxiz0t9w2ajsm0UpFnjct6bXhRxb3o0dipXhQSA3jbGuvkqri2hAzQoQLvKQ/yu7Zk+cOG+7sh2g94BDPgt5cNJGJdvU6IIWSZDTmr7D+YsWewVlY7rytqdlkVN9nyvmlvjitXRLFETnvPT/2mwpYx8+WzDMS+6/o+rd2Fq/a+bjP3GBPPE+hOv5x0zJ3cbHQOTwtf9y+lrPbkaymrL0I6dPuU5C2j0NS7jBvdxtTI/v5N8xuXZJ36WI6t/C/cnNDSoRkfVGtxk8Xr7lfwORD+L4Hzewic9HxlLaKr7dbQr+f9rVEpyX8+NGokB+kkpFVVafOi55LMW8hQtpL+Kb4uhAfbBUpmV+bAfwS+9PeTodMA+I2tJlzshSb1w7faBcbfGUBoOKgZTCQfvuBBw8H4DOjzm+Bx1yseRMmfDORzZtHk7m+S+HUbN1Qy787dRO4eojovs74OBLhK+tO2BIXkaLvbcrcSSsKZ3W+LAtctoW22IHw8vNca4J336Ka2EM6AtKuOyjyLHoJCO6Bqfmit58BHAxoGAAi84ZrZB2kDrcFtcLtIGmslVz/x5hAfTswAcT/WSbpJm3+0fEt4oc8/hyNH6BJU3V31p292EG4fuarhNBKM4YZCJ8Y9eZjlwG7TGswTW9NQWdsazid22pvdssfatx/nwRkwr7YgTle34KRxxJN+zCpj5HoRpUSdkmf/HzHV538VKx6USmLZYut0WBitD+BnJbeKObf6TssmcM/1mKnKye9q5yjHbiBYntCo1hyp0EY3uctuf2Blc5VbcgrWd2Jrkk5i2DXk/rEbcoWfnQpKW8D4SMUmKGQEL2kPSCXtE3I/mtlufUSbEDtMT1IFr/6JWMEgtn9Onn/y3r5jihEnK1KHcMdb90TC4R+kjlG423rHgdlH63BG9aIr25kgjTlWE2LBu100mKgyJ2EgtRn7NOVSqemSanK2xVW7loQMLq1l29TpmEa77LNRoTMH0YPNbqO5P21zOVBlp13J65EJRbRGezD0JVJsCL5pvCuVni32GxWVtjFXR2GKVbm6GSxYovT9q2ZX2e95r96DokQ+jPE9jDoYOqelYzOwbw+MPDFi97WPrED3EXLUQlTn7Sh01K16XlPqkabPtxaLxnJcThru+wjJnJaBricAXvJAb25MMisQpIKxz27aDpWWvS7jIp/KmymZXSNGPVImTAzOFsZp7tJWTRrkbrxiP1Xrj3czuc56GuAr69l9/+PiRLKTQPTtQKbJZhom2LbW/0yd71SKA8+RTdjK9Un8q5hCFdxtgsg2AfIf7RwCBH/x5NHtThZiL/PEEce8miBIBbVgdBOifptdUXeFql+oQ5RCJr1kDH9Lhx3OjDUzVvjvL0qKozAdby6NqneNdo1c2ou0hj96fab9TUip7uAed2AcHsoiX2FAZgUKwanScvn/2kKP53Sva9TsDBeK5zHS9Cd7Wmoi3uAqPnJUOpyowUYM20DSFZ8NFpY3n9Av2V/seDzjt2+S1NVED2jjvZGyb8Odx8A9wS9FoeN21JTFZT6WxXzX3axi4YPla4cYst9ehXHqA5woDofiCulul6qXR0y2PuKus6i9sdRQn/lvOeBlyDKh/r+d/a+Amo2Xlqt5ctW6wTzT1QXZL4iVMfXkgHUM5PB/ZBmWgZV4iK2/TMO+b3w1s16j2mVLThdjWYV/9jUoWD8djlc9yrlNhEictoDgDWY4iwKXBtJ0y+hbfLrlh+edBS389xzQxEbzbAV2Pg27+4ctUtPuYVb6gLUqsjgbA3fUffJY+J0OXFqn3ZvPLulD1GqcMrfrS9oUp6J+72bMukOIDkgPAf+rGawonlGbKsOrWubGbFNYU2wnWMYtgDJ8XgLmWNQZcNv3xSrfUmRWIC9jhsP80PqlwGVnRQ8Yi8+nYBfcxUy8gUA0PZ7PbhSeQPCnfm5bcnGi/osMyTuooQU03LqRNGrfbvojzVh0MUgIrEeW9/W654A+0nhPMaw4xeewWzQBx9Cmv38sOV8sZ3w2q46qf+eHeJAeFoVm3TVkkL8ATQPZ1x1xRCyhrFrSXxx0bAz+j+vM8l5bZ9LUE6nFx7DNc5G9IeKKvvJHjsrkZ/MBPBA+ZFpRt9upbIbZ/JCEq7crr5PArUI9hPoGqJ/hYZ8bWKwMfxO8robXwQC0vYdLtFBWJoEPrH0BQyfNfF3SOWOqojSK8xDw+1q+DGugJNc0/tYXg+2OCKh+SBkr2z2x7P9Eb17oApTxwDlVbaT/jOJygleUhM8Ie3VpIzSKnK08iqJHta0G5WkT01MRzTjbN9rOgvjSdsETGMvfFdHLKREy1we0+43Ivsd153oqkJMjwN15JZlchvC5qMkMYEQ4LFtYrgZ8ILgPvzEwQpehk+5pdoxyfSFGcHo1AcFI2ZsBqjUQTmUcZB0H7MgXlNYb2P2RTHo6y2zmAzokHomBuE3y4LnsIgR5LgL73RIwTcfpo8Z+ybFW754pxPl+GKFJ8YmSOv26Eq2tTA76Hih+DFh79Lfcn6ltx+P1wIKUxHtuVxS3oGvwpAhhdI6dHRBLLtL17uj9cLUtXGBqw67vyCwrcUmBpyv8GrxvqTtRgZPCUAVfDVACrMa2ESOe8JwhqXhyu4h+Lscb1NTNhBcmZp3hbXLSK3fETBu/mnLMVBWG0cANQGVn+BKdTVuUJ9xyjj1L7qsBZBdBqe4/HStTr3IpIgqZ/jsxg5nQzbUBY26EEVgM6hJ5u9FTVV9kLLOz8lvSqg40neHPE/NQRWf/1jehAGTOD/uDRY8bLLc1KEqb5VvhIAx7vtElWA/IOuQlQw0FQl9wmp/wj4hNXMRCkfH8Bc1wcxOWcuiRTfJAk/vhD6UIjNw9+n9LfID4C/YUXLhbWpiMLZY30Aq1GuzVeNbIyCvVqUV4zQ13X6B21i4c9P2Bs1Re6yPZXQlVJ2p/vTpH+w5VVDGOwIvOxwKjGzvcSCIJrvF4hPih3Y9V6poPLp/MBSm3Da55C3+6JUQN1z8kXLa+IB/4Qmz8e0VrjWB6nLyXJ9BJHRv2qr2pGr7luIx2Ltv36oiLf56uJu/V3n3nH51XfULUgH9nFGjAFiY3UqDZtgvfBze86p2V19sr3liWK1vtnbGpW/lshtDIi0HYOTO72lYeYoLkjSIbRTw0Za1/TvHSFFOwrzM9ToDxS1oWfRgC6NeYSQ7+nCYnoJbCOiD24kHAky+Mk+Rxa4bMqvZxFc2tlo25Pjq4yMpn6uCMfwmEwqH3HVrpcmT5u4Fd82+h00aBy7iZCcoy6ezf7HaC7+8DFnE3qfHFgan8ulVs7HONaHRK8Erm64wDTIvvCHfrauVVXqm3lxCZLiAhkwRSKQeN5+oa3etoYYXy6ul28eWyPsPBOpEt2XY4iaj8Th4CbPmRuGPnlZcXWLR1Ara/Ab1k4Cz6I5sMSrQ/x4DTbXSlK81oebVcCmgp65fwXfZMQNqZ8C71larW2frc1zB2fef3PeY1mHQO0cdOLlOL9/Iql5YNVHfjqvJL+9nv08qTccpHIAtO2NtmNAo4vP58eGu+A4lntWz/Ljluws2uVhsBGu8pQtu8p6jwY1DFWNV8bFxFdaqQf6U2iCZg4+sE9MQp9FzQqj9qIZD0+eqkhZrjdt3ebj9ebkgYb5Ir8uol57vNM74SPk15mut2F1Cy8HIFoSCdJ35iOHVbA/AW71F4E4AVLI9KHuQGUnBMkc9NC0tIHnQzXD4BUddkn90Nbcq8WjUwvASmr8z1z8ud/slVczc6Sa+xbzcDEh44sHkogL5xtwiKWer5CY3HbxuEbycnWi283ZyaxOC1oLFSXlY9k6H9DzaxPYUuqEh08EbPIDsgpTkrw36paXLmQbcc98Ek4JSL1L/sG1JnUT3qPTod4ubgbYv1Mgkmo21hiMJm1JETsM4DVTgnJl4bzzqNNKVz20gdelt8Lsjyt7vxn92VCHAyZEzbJc+216RhZab9WmrcHpKT3OOysDT40aVZXySicLoK6j1FhWAoWmmhavdgY7B7Ne1PVs4NTOORT7YNLXbqD6+G0FwFnlNKG5velVe2ezaR7+RxD0KaH4LU8t5lFY0mf7ZyvBtOe1PpsQrF5Nvho1tx4+YpVWauD2Nv3qBuZ6IW+Bdowl54IkC4LjFBT+EclSdqPX7sT68BAIQiFgQNZOWJ5DuWbxymSqHWlmOX7eiQ3w9ZilRmQsJs4O0146shgnCc8qpmGe3XK3GwCAw5SHSuCUYLPpSVDKmiqPvfrF6KBSBcnypaIa10EhSFSB9aNrf2s7LMqhsjSMrT6Qr8kMOM+3EhU9qXAZYcIfODas/ncVnux8i5HkIVU0wM/ozBRQ+oJe27YA2X8L/YXWEf7/wcJzVqnC69tgce6RqRmtFajTD4KWpo7tiycqUl5nUfAGftzQA329IpjWRVPH5WRbOF0+Zm0P8bVQOEnHnOz20Qa3xubOSimX6VTZVodUKyqUMua8DU9tfFD+bHZ2jUV5qpsjqI8DGNeBDeK+VCsRhLbqltbN9Gbfr14FeNPUjYvfj88BRaa8iXTS56UDapx7Uh82B5Tzz5cY2UDsiko/hedQghTYuTuwtRSYRwfli05OD/Xm2z4g4v8kvrkvDBux+qcZBiyzRkpu2u3h4UZCFbCaYEFK74pJybUZU73BmcSoi0B4VGqlYi0hncxcuFTgT3XhAoveXhjgMvauYxkIPrJ1fReUqCjSyz4KSXQOTWTB7UGJuKDwDT4QVMlyHbCBF6zKfds54kXRxgwb7DQ6ErXk1Lf8Titl00zCrM6Xs/+ripAx/Ezgo0a4YBJSEEgyElXYR7WHAgD2FXcW4RU+suelAjY/14PFOi5bJm42fjLDoYoN0GgsNN7Kwy9Esh4hvMucCJvo/se4Pr+HTNHzsh5c2JwDLifEmPio93Vwlg4jsIGssgcoj/FmHCK+6/YZRxBd4d3pRbSIUm1xbeIWMcfsW1DefxxsvzEsmhn0QTfB0ZU3O+pEiaNzMM8d4Kul0hSWAQstyOF57TVBdZUmLNH5/+uEr1xagiF6uIdCb3kcKW0KEGiVaNCqlRSG64WVzA6hsS0zK9UAKkkIRWb9WoNgzAqAtPdhd8TfUvcl9fZL40PW/lb315evVsURsvvcEL09zeircXPzvsTqrIyXaZLFkYV7WdclGyGcHVtg+kVh0II9ELSJGjz0/SsC6UdVRwQG07QCuuTkHM0f7P5CV4oQIjYQwx5BRduV5TtZV4xTiR7sa1wDKQbudQndQznWnUNOazTFHmP4Jb3oJ6K8D0rvTNvH0Zt1qIvVzfEhgGzusUSSXa2yCeQB4wU3Q26bLGopeSr5ueDiobng6US48A6lHEpm/G6sxyrrUuaVAJpuKs1lUznCsvv1y37VuBreWG6nIhOippG+cCoTK5sKSSCbDzklw8mtT6s1aavU4sp8ojsHlznXBmBPyzW2CxGFmL2Dztb4vwYi/3j7/ltmJt81DIPrg5Wn1yeWnjDub0onm5oydml8kH2Bg7RSMdUuzE043MDOfGhW5Ijt2//ITYI4qhMFB1Ge2kzQpKYq1s1EwIRIH1IpJoyPdQPxT0lCEOPSLPtPZmagXtg7KLydHC1ttl11iNSolCz+s13fzIV8N/YjgUPNfAJUCChL0JMIy3TfmeLCIywDlmaSpzEQWxBbRLIHoCzqjWZImUx8buY2FbTkLSe2asq+2sGU3F040D7myEQ4pXwEjnN7J3AON5O0QGaPFJnmzJWqpuGUoIpPPskdy8DrC2RAAXWVWXW+U5eH5IlBSEyNt1SBiy3JLQUBkMsCEVdMC/ocHyrvDfIFjxfCcN1bnFMhywMW58gC89V1K9HAxZgy0sOUNChM0FNx+TBcxP8YQK/Juh114CGHCEPKHnPgDucTu2UXg/WQRjyBytnXPKYKwkBLJxbEH/N9TJOkykjYUP7wrOWtfjroxKDiF5ChNUAjKvTmeaH0M5hSr//JFd/Dmkb2uovLFeFeYWXctNBRHNoOfyzppy/VH1djQo4K7hsh5XLQJ/ptLO8B8VUzIVLCXmoLNH6t3asiTxaA2SuFzNNinDzsOGTDixgtuGSDFZVObeNA42Z6LVJI0m9haMUSz47f6pDmhZmeQd+OD7ZP4PSj6JTt3AcLI4fVOs50VndO+tuvP6pyzPrSNZAwaG+Yq1trdUmzkU37JkASCL6q289GzfpDtzTfoxg9IjhU76sC+tbR69U2Kksh8fklNJEB3fQRWuwwwoM+6Sl01qqCj4OSclk8IkYrIiUVsH+1pdwLtPAtwFs6VCNueA9IYCSk+ziivLv6bksE26yhR36TMZ6/Bs7Ns5o+gjL3lLl9oUbndJ2gYISuAmk3w3gU55dXYalRIqpSxBNRBeEYB4FPexnMKg+YDfaHeQkyj4iFD+0brFdg3iJnH0h3EdzJ2mLVQewuhyYWHIhlfPuPKU+tadgK8Xw8vy9/LH/lbE7rCsxpYvkecFvZNtfZ+aqdrRvjJSnLNvm+uhyjPxa/Wyq5vnRpY/jpds+BX/K8lFPh1/UVBMq0VpImytniYUFriFS43TxqsVAXAM/ZAP4sGEeE26rkei63sIY9U9FKwAD2t03kIkPnrVFRgEDItpAiCgMZo6ib7ay9004r/3AWN7RbdjYV2uupCqNZ6RVSe1QV0pQjKa/+c13fMg0Gk8iHEbh7YBt+73O065x94p/GCXQ1UY2o2SCRojbNYFKdTl+3MOsCYiuuYsfGljOKCLxVgKAxrSMNVBXMoSe7veXyVrVrfgJIy2t01QnN4yEyXgkheOmIMxFIP+3H/FWGUmd3INK433+q8qjdAG7eqloyuIvViRUGmE7XWTBIvYRNOx2NV0y5k/DuXZ3rfFUvHuvi/uGz9dLykSxdSLlZjfUgDk5k0oVoehSLSxqanFDoAMhNHmJ4I5sZAvMOdk2hU8nrpqjNcb5KIx4+1csHA06fUagIQO/inShdi9KWMeDj9QbMDEGgGtdrDHYMGrLiCl5wPEZAS4xGXoVe+q+HbxEIlFlZjIxeLtAn2Z7qhSRuuslgAFMVqdVdWJ8j9HkZ81cckTnipft/VCmhN+GxQ94wUbdDpvodwFZ9XFE5nSwO39rSa6KLolyxWwQM2hBQNKF9XisUsiOylGZsTmr7uYRM1v6q9M0sKzy+0EEvN1T4+l5/J28PrtX4KgcsVL+qVeqROe5s2NaovXGRwYCigBPjZdB0crOTmfkddPTgT0xBmgJGc78qtynl4kGvi4p052f76LLclkIi3uqxUvcYjE/Tb6tv8xr7W++d7gx2D1pDC8VfcGZee5mrG4cl0ZGEfODcoZuPOpGm/uzKIifJZpM+519flUSL+RbslwhHHLVD/04GcpO79400jbOAQD/6bhcS5jSvpYaZDJ3CXlKAlHIbH/TWZ6VjsXiRgE6LGthh84JbdgU/v6jQe3XWwkOobVx1o6qiR/+Y1BGskvCQz07vlF4v1UcUSBUK26eKt1p1vTJkA1LkZIcmKpcEFW0JuJRW7G23oY2DclK7P4LsabWd2iJjggJ+snCCAlaYDhoUCKzv95qqdmwojVRIjOOEvE93M4gGLwhxhRZoD9DNDoooBZ+00/5TZ8loZzzX0JMwrJ5sLCF5SSAKxj7qYc3ZFQi9Nbp3Wp7MAM/2sn8WWgPPWDZll8B7+ARFAzhXXuBgmN+b5KTSGwqS9T/3gWT1KxlAQJp+1L7W4xK4PJ+sgVn1ZQQZnKHDv1dDCI6v6eik/8ucAaykQJKLhOTDoMfdBD3biWV+jNMM5+9J6nENp3OwqKZQ2BrClIDMhFpua75SNsFtE1f4s3XpkhIznnFO0CGn7vC7Iy5bTbfMg072FgdlJIWT9zNELhk7rymIWqXPyzY8OqdLy4NaaWEXCnaxPXH7pnGfHQPy8uHe4ldEVLEZDsdeNhxuYOrqqcfwqSxXCIJH5XRFETiKAypx/pQt1hptvw3rOq6UTBB46voOfSjHLslSJnlAov9tF/F5jcpwr8xZ2a6aL0K7je0R+9uBFNcMtryrOiV+0bOKwn+DI9kgLiDv2Jc0kXlEephOZRyMBQfBc3y7UXqU33WADPeFtXo4rEoJEgC1AKSDQZ2LXvYV4XwdmTTyy93np2Z6zXHIEocFOzznOYuxpVuCj7a13Wgb2QCew/K3dYv49dYekDsmHVhBElsmEVXmBduy8HH4xghE3vxDu9mBGE3QCCEgmlL+64HHVrxnt89jO93ogrj4PK1CIQCqonHV0MEzSWLGw8tT00Ok3/vwZe2hIDALSDPN10aYgQA2xkZ2vGQ5jE+bU3DtqyaiPwFaczuTt0RzzBre3irRRTvcE/99DTMxAhcNYKFJYcr9antH4WPyhBJQK9F88NHh3QLkPwcFVz0Ep5qBZ8PPmeHceCh9Njt4om+DCMiQxRKrvjjoG9CYILHmU7YoswRjUIHL6JACIcIwpbL3Na8N9IBF6zTttGL0zGACDNxcRa/iAzdVKT23gNJ3sJkpC52tL2iIyXzMlPassEz4kYSq8ATo0+36nisGbc38SThG+YzO5f3Qp5dE3TJYfVvBpCIN8nZcrQI7GuFo9JBC8+j9EmMyH7oSVz5rb1j6Y5YVcgEOtGn0oHadmKCKM3OA5C7sJXYQ7jDkleb0LY9K3JqnWtfCcn9jxVNptrQI8apvgWMrY1uyuAH8FdSbD4eVHHI1jmMdHCmZQrlL8pCfv8/FlE6v2MCjrDmGXW67qK5Alr65lcOc17PuqjET2/TU6go6Q+Vh8pw1+Tz2lnno1vQjhXUCYvDzFwEiE6qv6JbGyWDA/raKTBoB54ViABMef1KxQ7v+zECrlpOs3Giuy4YQmPg7ib8tt5fwhxnp15joZAV55YcKGpyrKkoQcDD1d4uNT+ePkbrbvvbLiyXxHc+ZS1SBxYS38hw8XFGacBmFmgaLDxRNpxCJwJbmnsxFGjNN2lTO045xZ6tlt3nJWXbbkWf/8K8vo6WO8o+2oCCmufWt+wzfSE6McUd4mbCkqFzv7VvyKUj4L0EayxQ8411bvm53i1xi2lbSBgloY7+F5sKsUupGwBZoGn56KSdNdz39sCv4+Korl6ECeUM5INkNHuwtPJgSqNwrljxNT0mRIYiqRgGE1hCiaCwvtEsILmpAMFFeSfvsM94BMgfJ7isToRomGVgy3mgRKgM77UffP6jVE34iv4vlN4eswxt/Z3U1AGP7EGnRrgui8UHjxrznwmy5M0GLDmxOSRadu9dA9CL+Es09Sns/EmIMvASHMd/6chB22lfOpiMNR6s3QJ2Fn5u0xYKr+jQyLVCAADsFfDdFClrzqjRzS5gxWonaWHwIL31h5pjM2ndI3NYtE8a3UCTXRXb1xBNRmvIHQPBb0zrBnqbfPNiZRKQxhsdYQ9HtWB2Yby7iHpsV/pagq4dWU/T7O0o9khcGpT+RprTRGKd8k8ZqK+J6ARRLSZmH1U+DgdqGcq5hb3obBvTVg+j145pD1ixKYBNARuUknSwuvqaURIKXgYrNSEqkZfGuwlObyBL5t6kQPpYZSGo+yLqio1gxCwtqOWRvpreCObR5J4mY2hsA2qLRmDvZ/nqnNJSAQwGDZpV8WkFyeOTTiNJAk7Uajat3G1InpyIBINoL5x0pnVpEPitKF4uooAOwvXRP/hlfMNcFblHiwCg0wN3k+u4XQ41IGtysTmP7uw0DND/Vx8clUctWco87zNk0BL1EiKcMUxpJDCr1DfeXSeKFi5P5YZTIZ9IL49CjLsHA5LQzcxDDgJo5nTGG40Q9aEELfN8Wk4mFl4AGyYoR8VHYDt8UeqO7KgigqycxaisGR9MflGj3aCnwVAuUHIG3TNYGyKidOEUYjoIjYL98xjNkXhA1CQWjVoRSZsrmO31GzGGYdgI9hoGCawmz5gEm4uKexxnagRuAVRqor6IRt2Be2p2IsWSmP1OInVrizh8HWvf24JPASrQdMiMrK7GbuQLbyw1GxxHwcBW+2+cWMVA2d+6GB8YW/vHUSE2jGtOAsuwy4Kp/bb8LakUbiA7zytMpbqPdZkH/hXL7zFGMVLvbBhXYEdbRz3Whi/riqvlG0q73rJnnt1dKNqG8vk2nNaTbhNFy2+H2ZiOfQNe88ZnyTaXjOW9uaOFOfihb+TqvA42SLFoGdAJ8PyMQFp69kx2vVs3XEZ0mMdgNV3RWyFB7ex+encDZfKd4RXcdWowLJaO5eG+FFuUv2572gTqldDAHxhPiNffww+GmvRba3Gu/FJDobRhAr7co3mn/L+59yaCbqHNMLWN9iZrCnjjuW5o7K9LjVXtgTPPW5WWxm66DYoboTEnOWqO53YblgeaVzovQZteFa5uf4YaaCBpLMjbROrLFfaoCOu4zZMM7XQXvqJQMis1QvunsJa8R5dtFHtA4iqUlHMZ52Ad4Q2+ZVhewPbzNnQnBv8rAckv8O0wcDE467oXXy82loeymoSq5DYbH2BbMzZqii7NRFWWFMr9PgeNVj0LnY4+nCG1HdkadYYZowUltG84u0mn/tDZr5ienHdxv1RmPHaRPpenvHykXddZD0/Z7u9OwpKhzl0j/1501sIMTysQ+em/KAl4QJVSSWm5QenFS/HrWFJ4LfRbqEP6wgzumMPa+ruKU0vJxHA+uj1Ehr+Cv/FU+kAj7ly0JrP8Ivshrbz0mifnpR9uoS8pD84+WFO1l8tZEOroeHpPosK1/QCcsgCpHzfZ4+ARNKTy6BcRBwNMjn6zsxVRK7HfdadLDbjX62XnuvoB8Mu+7NBAaycmXHINtK2a82fo86CWSdOMt1bhVogM7YJn9QRR/1BUs0jJK9NTyzkQALzsn9h4VoGdJpbrM8IucxcZfg+VVzvUlTv8HEM2Mh9e4SFpG7PlTeRk8KkEHVq4VjF4PLXmhOfXZUHpdwLaNoq79fVjVlNLfUU/l9Wzty9fmJgDrXyeitCpR53X4cPa7GLivprImuNsw5yJdd/Sf+wdBnz6DTd8Vc+sORp6NgJenoISceSfzOVpXlBQ2ptqL3XvJmt7U2qS0V13rJdta+o07NzWMQHUUIAJaQuTiZYU+f969Ejv08lQFOQQoQUvz/NIcQ/GVuHWeP89cCZGB/ciEQeaUet0vglFAIbSKz/TQobjvS7cYjISoVEN15hVlby3N+iLoNKKS+uV2a2YD5bUdPQnRznITGL6Q7tX4otCEzsKrJyFadWMls8DP8XweYEuG/dHPG7FWQOPQlD8SKuepfZtvoawyozYjq0IrCtBt6AYFBB5ElhLSLl/CaKDGlmtrVMNSsns/BLoVzY3qAbkQ5Hk1hXdKANvlmRf+h01wa+89xv5M21xDqoWY6QYfi49P+Y7So+GsTnaT9z4elJhJiliJaFpRV01+DZXqaCzFASTdkHIE3q5C6EAUhPRChrCBKCemNDb28XqFEWxPsK7k5Qe9l6e66PH9TJQOEf/D7JHyVV3jT2+0siW2Z/OV5+xpp+ud/RjyoYlgbcKNvV/Yfic1bxhLqw7Bq3cb6es+wLBld0BGzytBnTRBGVBRSXPqbmiuu4wCqDROS88fBICPSrGbmgFWTQvbn6F0jEP6cq5e9VSmhaKf7tFp9nbfpQz3o76/CifPW/xbQbCb9BmCzVGnpdP8KLy9BKKqfNA2tF0rgWFxeUP+7H5JyCcvwCeBhTId4xpVLB/n34GKz01VAo9u2LI0jK+D9Z0Imp6SsSGSb3f2DFlrxsI8byHPzSBQjc9Ebf835SzKObjKUnzh8yTbMK+aqCGSyK6oC+8qfOdH9Fvftyl/4rK/OJI4bNy0Ujwt/G+/+5KZnyGG+MXzfwg3S4gDKYwrdlVkiCUgZtKEe+58bttezjoCncOnw6bYBCgzmyoR487p+0lUsM9xTOcWYQe67wlk30safubv7Ls33L2T22UG48EMflyONQI8ObuqW4B2PPEOgGhQLETjiGfsUw/PaW1KSIoccDb/m6MNCVXeN9zGZRGCuNfIm6C4D0EV0h0umXVw8fsohGFy/Lr8FwFUP9gcgu3T/g50ejlK7ERQ2G74YfJkshwAo2nbA/CDv+XuY9FvsFK6FmtzWoyiLdCdVi3NzhSQ0lz4f7bsAsaqoGSMPrkHGzrQCRE/4GOW8sV5ajRjlrG9HkwIPkKE6d3x4JQ9VLp9ByUw1c6ewKpPi/5C0RiAHjK8lwzWbaWqznw4B4d+cGDlI4I+NGKqT33Lp/xqkkISO1k9ssGAjLwiywL8ze00CJPEE7Vudk64n8xFrMpiMD5FhoOgo5TOR7y0dE88XAtb+8OVpgrnA11d2AyDt0bAQkdAM43ct5pnI/ldaSj5F0fftK8wRd5FneavxE5Dki4tB73+rMTNkH+foY6+Kw46jVyRWEz/qqiQZ7MFcSJ3nu7IXm/RdQSqslAffoKbHjoDDsBNrI/ZGolhMv/95STNSgISYOaPPFypsW+StVKBmjL8H6NK3ayho2hTAGy0ksbySxtm6PMSpOwgZ7xeqi/ovUlKd41KyRCjp/SX9ew+VDsFRYRy7kfpIW6lTJm0SQytFmzkuKT02Ur8tMckR3bq2hFC6mZvscmVlZNObBumQFS5YHRCg2ty9gtD2WwuyTMRQDTHGrs9W56R7NqNodo3Y9j6abv3UVVRtIcUHxSW7ItkEt0BOVpmRt50XHSuFL+HKxPJiVLQQKqVbBIFe4TzQotFQ9bP42V7kwIUSxYlGJTI3TlNLvBtRXisbD7RoOPukiSa5zMU/Mxq9yDyUIlF1Ryxj8umL4uCHUZIT9Nxw0YgPU1/LhFjRf1Pm4BPKwxUgvMFuWCnVCJSbA09hA1P3Fo4GOLOuzbFMqczl3+920UdU9rv1O8TbQyilcLBkPb1TSzjrRD7yylY+l1oopBmAkOWJgk8Wxg6rc84UsLwi0lEAj+rgkTDS/Q3ObOBG6RXyNRnk0os3Mz+ZCiXFtMo26eIsKadAI8u0jIfnOftSLug70t+bB8CsonJ0KUrHdCDEeNLeMFqCYBhELBRzifyLgSPXPo6f1lS3E7Vf+9mJiK9EOfAY64ohCGsSqZbY6/4c0iqzM0pL0xYrNhIF0aq/GvmIws2Qo8rh35EIV44Fus0CfDldYSaaGJefljl8m3CYwenuY+Yf0TFnNtW1orFMsblp+w2kd3IpdPe8yiTiHZOkzyafk4Ya3CCIrKb4+J37KCRO+1FjH/VX6/lGpKDEPqQtZg60QF1MQymQeXqbKCUNTdBBDfHTmT5jE8gyq9L64BRc9oW4DgqdjjBhZxQPwt8ZRC8ins65u0oldDmzTwBU3aQA5Ajb3jEY3CQMGdUyHqcupVPIK25b52CxD9sW2xGXRLP3W+qg6rLKlcv06hgZcf9eI8yf4ZPbf/Il2D2Ku6Y1FRDLGIcfTGKLDu3ItsYqs72251Ux9+nTrEOUtcI7e/+Elpbw56Vow0zuGOIpeMgBzd/gsfP3hA9HFqn0vT4mRy56xJvi2bXYm1D2a12zYGH/YsHOyVgEC3l/cmJjSMmsS+2UMIeL2udugGjfK8oHmMTOLshG9aogfd5P5DKG8/jGtfEHJlIddjN2ZbLv/5V4Mug7NzN0hkOL1YeZ8LVP3/cSiJz+LObirbIoBXUSFvXRu1lfWPC9EOMISHV3+MR69ykGXjmcAAbfAcN+SVkiYZEl7krRbWhriJoz65bQddYo/lmIF0u56Nm39zltCdNMcTq/7YvyjiGlVx6ZzHWMthn3cFe+xPlu9R/VqPQ0HR0pS57mMRLBn/4VK51tPIFCfWmaOnsgnPyMD4CPCbFHydwH4Acw75/l1q8zqeFQm5R4ehZlwysQp5KgTIPL96bXk9uswwKNVL8/PO/EK0pmHJfHMcHSyXeXhR1pca8O0HnvgX9V8d7hsO955PtJ3F2AkFi+49ieTlZ6vsswrgnOcD011wd6NfS7qsEaHt7WrSOUBUc/mh4Y4VPiwbwHcT/Z6YjJbS9Z2ayvufO4D4ZpMnAo6DPsUXs5A7S29NYfcvkGq1Zhjmckphoo9Kn60afJRyeB56UMf7DbgyB/M/QebEm7UdjfG3wWfIlN7rZyF4EWbHMv3N2kYkj5s9fT6L8bEgqL/bfIZ+HbPzY9+4MjBMaI+vd9kEGIafftFDp6x894wxNcdn6IshX1ylvqUINnndF2XSu9SO/8gCzwXt4lRTcbyyNKwDLy7rKhmNBL3aICW9irKXYxRaY6jMoDBDPaIr6GRBxZW7z0lnvEKtcjk724ClRu5TqIg4j5B0u6L2gR5Ea3iphAlKgRyjf5XIotWx3CCFamtCk5h3sY8mstJz7VoiTb3xIaHtBLhG6ncjB4GNR+qYXrGE5JsTUxTm6simrPkrVxIeDuwxkUTjaEyJtjElG9uGv49LIPBoSKYu+UggmSWt8xYfJoiLSuEL/HHzpOTjhUdHmdTmrdD9EZhDs2NGY6QQzKZ6E4eCRxEzUAfqO2s/aU1ajuZsLbcnjzIjrwD0s/D23ZSrrf6VNIoHZRoyuHGThD4ctk10us8ViaKIEt4pinyHH2yBBikCCX38MV4I4qEj3tdLnoCCBF01N2GFRXvVKpI3D13pjFYQ06QZx7EML5xFeou9nwX2bKKOInszfb77QNakzM971bod4YJ6FmyBR3hjP55N3g+dryNb+gjdFqp0MdATP/4j6USEcIRn73IXE26dxtFxVUPrwNVGVRwBXfoNVoLCabiMHvrlyX/6bgF16uFEP6dXAzcG7ebSX092aSR3D+hi7D3KigBdmJe40khnCc03SoOfaje710BmQDX31aEFagV3hDXOYWc2s5MB8ja3dxMtExYMVHhVmELNIYWuN65u4101tMqpZCwLiOcKzgfoiUd0QzhIPbbcoEm8KA6Q69rgrXCWkzIC+6eCOq96YNE0awQT1w6X8uaItCW7+b+mamlmS/+rJAhk0rympSeed5CucX+2qYdq4VRz63UGc2cjDqBfpvHZ4Ud0SMjX4QxJO8SQMaZhn2+PbUKjgG8yjleRcP1AhBSLI0kkEEAjvXVbXOnd7/7CRFFZRUPspwEeScoNmxtZxaptyFYc4DuMc/7+umYJ/vHH5lNGmOEkAEtH77w2S81NDzPAEs5La9U2njvliHw98uLmQbabE73GyfVdLNQg/pIz/oM9C/huoldPaQPz8/h+zdgOZR7/MkG86jm51hFfsGNQULYDZwZDDtbpT5SbJ7J7IxwInSG7Dm7Oxc2ktJMSBDtgk3fQz4//sk53G5t79NPDb2T3r6Y4Batffmc6M2wfBLJpTco78DlwtSdtu6hqp5LaK+pog6Ga6RHbl13qlJ+ZQd3ppq5QkM6hIoCokJSVB86OMaJHUTqz8r2nlKbUZatRqWp+0V0LHL6B8WlpVOE8m0pcaJK34OVMUBxkjOqPhl1v+V+2AxFyYRRO2nG8YDG9Ix2jahxmyD/5Zky5ROQprsjjaCFJewVF8QwW0w/EkkwzniBJC321xDLeaNM4DSeuPiUKpgvzFWGpwnRnKbQyzfhy8l3AvrFb9S0HglxzBhFgdAv9mfYKx0PAi5Pkna0OPPomIHFgthZe9SVTU3TWyIlA1nhha0NMZGcFrLfaq69KRqtd3Y4/eTyBk1mANZk3JT0/GVM5n8NwnTt1tdjBnmTJs9XAnQw1L/Q+CDO1hHeSmO46FK+8SwdLHBLydlPVc+GE5L6z6qXcFQVOB/sc88cE3nKyJriDGOWLk2rLD2nHU6w4tMA+pGNwFLMq09bmQ8R3l/k+zCfYh4En5lAQywyijtEgLYVMmWC/fCDsKdkFTqbpG/wjhB2LeL3ZDYljGMAz7amEeD6eFKEKP5sjvyyzkAQS+URuVwxKxN+QLWiB8ucPX7yWCk4L3mvkVRubo+bWcnEFqwyI21DvhJjzIwwsajU3g6F/AbL9LSKtD+MHN2T662iW97uHIJ2i0UggVkCuJiLx9u24QGt1Z460IORrC3HTlyPwHs9FzsVwrj+h9e0mPDUuVAA10jE3dSMnba8nepZwx6CwE+LPNc7sFjpTwJgG+KTEbTFGAOHR3AqKnoZvjxZIaa0P+sYeJOaMyE6LP7NPDKKfVGfcK/JQ8ljZzuJb7l7xYots7UVEPTNH01ReGmwk98iTjgiGi4OamhYi3MUvh0Lb3yZxzHzJUvS2P2ZzlYzuttmcnr64+vwcShXOBGFoCYkhFE8Icb4ORurj5hMSdhBqu+l8ycA8iiW7fLuAwct+9W2ycf4pEVhF36CF3tsxAEZbgX/nZtmUXOWbIXk8TmkU7gmjYAQ77HY2ZiKtkL8qFsNaUwSZdR0dtG3g3PCe5IwZxSzxppbFIr6vOGO5TzuooPJjx6TBKf26UAPPD41riPsxq+r2G3sljJCRk3mhSXsPCy1W6xl9ofKGju7v/KBD1gPF0myjU0gQkUwAx2mLsFUVHQTRKordMrUQkax9VhgMPXthEwOA0YYZXMWd5d1fI18jRWwXgOW/OltiRizbYjvEpzPT4NCJS2Et7cx3VBq4qfB4oC2fqd0mD0JlrhYrfW6hUJQnmRTvW8+0wrIN/n0Wru0GYtxd9Bd9TiU+P7Va4rnL2I5HUEItm1n42VkhlXYK7JG4V1lSeF7lVPVKUc5SexuD9F2rkxaUPFFltjJeQrThUdFRqLXa9exaePqe3yLJLpMiKeNsrxjBzw9z7CAQnfdUEtstxL5PrLnTvr/XF+lIn3VLJDVeGaRswcv2joDEpTwYYcqM9k3TNxlsr3eQh867gPEkC34MQEOptD9mVhIklyZqiBV6bTIHnTaCdKuivRnV1nocZ00qzg2Iu787QS7ycGYv1KGW6UXuFquw7jwWlcJyHWKufnlpJmkkfO/4hjWSAmgYdg/xgUg5EB7dtP5nbCgsmPeskRrJ6tIP9CRRRPEh7R8UVsLYTZPeWHKgxoRzCnXugRSWNMQDs/irxtHa/PE+nIpzrbDKHS9QXk1f/cm8ZxbCB0evLDkJRUKL9QpbNGEjLMza0CdjNF+nKoqRyZqYBbyANHN/8EQkrBF1AMjMZvOvjdi11Kc0xZLscsiNuq0ePU3I1cko3LjpfFWYOJ7cTY5eDwTvWte+vPdoxiIch4pdy7Ji32Y8Bgz2YCb9pKUhxqWWBJSCORZD3kq+b/HWxHzNDlBuRZmoYmotOdpi2B9X3xCJJ96q7sryUCwElul6CP558J0NK7EdfQYiCm5fqF1//x9Qy6cKrgCIePA+aAL9wQ6NpM9D+1ZbD6o3YXv0v2MRq/wWpCBfJfmWEFfCVxIxURCAsEB23oQ14tm96izv+q9BDPmCo1N3t1XyKyL97ZQ2E/SK33DdKWwXV24CSXGgvFvJKSL/EI1fKWI3yZRDKpINR5rdSTV/cp11AkRA5h0qswCvSCz2J5woAtY+mDX0vFWfbj+9rBOGxxj1LyyxXuVSpvvKMv7SCu5waS4MwXa6eKxr5+z+ZCt4YoRJlph1Mkajnt9cLzuqO6xzCRHVYVfzk/wlURQcW9Q7f3q9L5q+vgkjynIXb49hssK0LQobGF4Dt71a+eQTZhG1Q85rchDYfDD0Pwxo/+32uNRjTxOR2+Rg9wm70mEJhdG4Rl/PjjCw4Ixw+mznoP/DdAxRBir0UGBs+KDVQHBqQb8kKJBWPU2Q6vypF2T/9G09ii07hn/kGNrKxzDD1tI6Qk0Lqbt+vo7Qr2lPopMNBNwk6BHYqkoLEvvWA3xq4fZPgmGdHX8e8L5B5yqoGP13FTg1U8abVd6ZlFyLc7XcnE2KiuF6tV4uyMl6C6a2OsUMD6SCfx7PAU7lXBJ5KYbK7ILgdHS4pgTnb2I/ZHK/+TnO2g07fe1Vpn6fhwDpWn0vxq0n0CBeauzFCM/NCY6/btIVCmDhYS8wpO+pmzNvWl2rAaeXL0bE1fmioe1tLjvK3bURekLRkzecOyufAPFikkVM8t9ivx20wMSfGRE5AVL+xL8z+bH7SeN+DE2yrHFySYmVbIM+1rLbJzsMUkP984sldsk34DFXQCFKOvayRHSWtDalM8CnMBKXgc3VbpqNTAktKc98gyqIdycweSh83/oy6Y6bilJDESrBfe0qFrxAdHPSALL5jSZj6xpY5zD92ytRa+bUAWhcpMlh0nLHXQbs2ILbmJMCZ8Ul0fj1nPrwXrG3W/0aUiEDcYSxAf7IgfS54lF1bDKeNcY0IOBUUDVxRAw1V7BzwXsjANzrxNrUWiezPKZbRDoICLa+e7jt4GJ6PU2f514rnOO+5Z/RpLyTjZwWGR4mIbadtR2PmQgB4LdOOXGKx3SLoxFQicBhCBW/snMBZN/bFCNyCuMl/xmNxkoz++ihcxKva+niv71HrunDxn0+DyRgIcp5fCCoMRLyRRvtFX2sx6o3aoOeG8tsZYA4han0q8Kn0+LaSzfeHdOiks8Peg+2EgMkV6Mr8Eq8PApEsmQjM2g4njGTFBUywHTRH7vU7A8eD8Lnr6j3nrE9LD3/rnaSIkLmIZYqdr18pQcIa1EJJoODLgtnUpJgE2bcyjrTp26oOgWrzOM0iXtarALd70jpBodzuZuoCRvYK7kgYLHAOIvWzFzEtEf1UlQPICD8lC/GQjvmGku2vP6EsRlN8EVbyLiyjracYD6a0Vf+BqGpKdDlG8rKlcHWyeutxMM7gRAyKrcCjB9I22d+WhRpNBYRY3VwBem5nhiTdiUhOYKRxi2vEFdzqXCxMLpMM7Nrb8dOuaZdNk8N+3IZMhViKIslhBNybIke7iIFiYArvK7P0VUx4SBTCHwHiGhPIDJRwHPm+ptmdyQBeLLWttYyGHQlPCvVXSghFxYeBsNaiRz6PvyY6onxdLVvncuPv6zSJ2kI/GEe4jVP/GVQUhPRxcdY/TiFlcO9X1/R81+waOfRSrRFS+JFsEJQDHf9nCKlpV1CRQDZLdxGGTxVvX/IVhOdmBed7DmUVU+818VGt+cr/YREvE3s+Mgzrins/6XRr6DhM1a5u51lnMCUw3aHSaYWmyJ2Hbpv32k1lG2i9qj84A2DniisVV+G0Fvbv6YDeVvRC2ISyUBOGZ8QBNosxyZMcFxeb2vMkcbONjko+dUW2kMgYUZ0Tm+PVMJn6FTFG2VKNMJ6cbG2sbAnLVQPEVnhth2xt1Z3hmS6FiFUbdMjhOon90CziDxLFwumPD/9kQQhMEmaAIC4UWiRFsLdyZeNoTKbaHzrlM6IFv1Whfq+MtbQpA8p4S0wgTOIeW0ITB34EgZniQYgMiSChhj47H1Dmdn/9zP02b/kaNYhSphWgBVLp4It2WP5TQD2oZbzfSuRRQxTanPto5pH6gtKGmP3pGuRYmejc4VhfOg0dspwdyrIrI1foqiZGK8Fl0tyRNi4zC8Kxn+8Lp5iGDXXFdYFQGBZ9UWjPIyPifLzUEvYgbsqKmBdCp7mhbc8yijRFhPjfG510RKGt/NACNhklji9MtR6I2uHx7+gnxfdXuU1hLtiODVbrrvbuTTfpLGo3t+6LnyIbZAA8OeZNaEmC0YYw0RJ+kY8B0UPLjnhOTUF7n4hqEl+DE7G5rV3elPtCDk6gDzmHa7Oh8icqhDhu3ACxMDSDF1oQG8HZ0aDGFpd+vx6IxF3UHbXqHb9+qXV0kEcg1KK0O/bORBGipQEuH5yhuPnBX5jo/u76ewhcaMEtrm1H364tLgUuhtcYG0MA5jV4xN/b8pLrY9hPcCawnUd/2QIOSRB24iug9QHz084d5K7E7MbmOEA79hQg/txMLjQh8JK/MWzK7Ae/5orZnbvmqs+EsOhb0s/xOeKjREgQRaUfm/QQRtHj9od8W24/43xclW6o8SdgPYNRoJAWgtPy9wGIvtCatJzI5jpGaw2s4agT8uV7zpUOe/oXa46cY3iHgzE9lFqarz+Yi8Y9QGpyH5fbPt+oCWmRy6PzWiYHzGLYyGpz9cKorzSsPpiW/udW5IK5pl6a6PVhuhtMYlQj6Lli7fFl2wtdygkDWnhY798KJDP6Wsks55UvlHhd9XK7xe8/HzXvehFw4viJ9kYOR49IQ0rXbc7PLjOxwsh02+x09cTN15ET5x1bnVsRPTVZ3kgbrbPHTPTG/sxGxJljF18sFQwWl4uaqMJiUEBH5ifEYdtBthSil3JaoWCUtsLpDf+KapPkEKamdlMqe5Izm64Dn8FPdQQzy5A1x0VYrTLwmugHdxqbphDwxJAsrE+iLZVK7ECNmUB9pQDWrQFNg/RGAdVDgnq0VcREDO48oU0txltIdvHQeYSVW2ZR/824SpMtO62yGtFSgegyDsge+2NHUpeydNrQ2bbfTZWTxN05rNF6K1Z4Ua34/VYdWhUi9+cDWt2fIqExJPqggf3fx5RnZENhX2Nd7RSzrGzdfYYwB5gs3Xs7HPBlGe6DYh9aEFiWYOB6M8U8tQ1A0xUYdoREqFrbLS3BP3573+bpbI81u9SMUUZ90QJ1gh8OuJJuD4feBCfpEBYu9VVYSIL4/7i2iv9ShQIe0hz5l8MMP6EUrB9DxHPiUK489ui0OteFEvFZ6MPQzB943c4uq8ISguO4t98H8ouRjDOzmTHdx88M0plOl9qEcF+HziOPU/x8rzT3mqXUWbpENkmKh/WxpD6+//+o2XfCHiFTjwK1GH7yPJlePjElj/OMR9fAPBk13htvTyxWZaiOmyKrrLnzb7ljNMw75A6DwGTlSDLuEYd+IONCpQ/SXsHn3jNLhbBdqCzdGi60RoJW8hNDUYCX0OlHwa3V8aBpOU8vWd4pqoaSawNnBwIJ7+0ao7McYK931lDRx90UwGR0/pKWWCC0lpBUnXDA73qU3WCwc/KzLNsS5BfkuNPnPbUj2w1j9pjLcO+gUQEufpDmqpO9eyuUvxkPfMfi0oQ2qvFiCz+C21CYsdBCmd/V46XQsuF9yLaw0RmEMENzIlcQ/x2so+t1prWXyonlOHgb4DwoidBD0VH3XlNbilYCr0Fp6bcjc+Ltq5PtwrDOAqLT3jF/wy+twBPd2/Z4NHPLxF67fH22I/IOuf+vA5W6lIFLgQ18XGeftg423YDUGjiquvWg8Fmef6/DNcrADfaWF/o1SISIEDfPozkTH8XpfUbPq0w0xOBzMh627PKI6ea2jwzg2dTIorAs+21aMUWVoxt2HDlUinyU4erD+cjYUD8yv7JWUHXi1D2X1bBag8yXeAKvbzVx53WO5holeKaNao+vKHoBBvAgRsSRZlqkFC6lmj8O4B5HnT85EY+vaUxWoKBRyUFEsbENUrn+0xLgkduPPTv8VuTqUvqN1jJgYDa6rBsXHcl06cy19ZY4sjg/SJzF6/9M77baHLVEFJa8ZO0cSP8JJ5Ugd5+qpwxujNjIHyLaMRaY0r1sJAbeug4JOP+SrkL24XVGCt/P7cijkLcz9Ga1TkqoJpoph2NOgYxYg1A04zlcJzAA8jWEWcqJmQjf2/hmtGEgglvElocRHgak2lDbnEOk7XTxx7EtyoF/KqKe4eiqGb2kRhlv+ThtENdNdbmTKbeZTArNmySDGhvO1eIcI3SyfFbyJT0pONapoViGcscO1NbZkSQNK7Y5sLgQjrOs9ddz3S+wZLzCM80PmEU+JgUj8IifVKSKhFwtzxQCJ7lluSV/yPwLNBNLxlAeJbqnGRCXvpvzy30oIxci5IeYKsXQXugnF1hqEdUMJDfKOmGf4pmHohJa1uN86HFll00bFjATZYqGvpaa+lg4u9X+JJ71q/3q6bhCOCn+9NY1iDyMoh2HbwjdxeoRLnfC8muN++XZZhohvsMpeUFQ8KgA932XakBgdKARwfFhtadElmVLKMqWW08Hk3u09AWjaRlVK3V1/DCtSs07uAbWIxRfE7KgWeAklB+V87S9y32lPmxqK2vGYKowgEzalkInZF7duU1C81fYdzqBZnD4FRgk2937Hi8Dzcrce9VMA3QOTRrHDuEcatR1xfJOgngtJBxDfBLHwNvTzLQKkQLDiVgkPgH01AMe9RzEw+hul/wF4c4yVVfw5hXeY0JqqfMNqUU5j0EgVO5lPo0LU1f+J3NNkDNC3C/3trx6WVdf1w99szNntPCLICs3SC593wmZQjcPPouFgi/c7XKuKOTds7vBVRJ70oG3F48dmHLbIpuJFBEhoOLAIVtv2GeKCZYOTcrtqv1VZ0twlCjNoZwbzLRhgEwXdrSNjoRoXiNa2Xxzi5KXJND9voZTohkOeVMbVFcs4mO6gy0xxVYJ6MqyUl8tn9tyghrlu3bYeqBEB4n40spPkb9N34ldij13ofKxSVfPvS/KN6uHCZuymP68UEICr2exnh9Gbd7F5vShw/DFDC+GbW5/uNjkqV6tPZK9AfJeY2morRKrKasfTogrkGKVQ9UuTIAoO9OYyYMG3wW/9RteQrgEJ33NID3vlj9t5qdDxfYyy8UPOR/XsEW2G4rouTiCPbaG9GHup+n6L6SdqtCiTaC8ANu/V5pdQ/Iw88bmoScESHPLLM7T9bjwpeSnuU8b7KMQOyc4kEd26Ka/d/VIYEeUgbz+rsXHmu666QmEJyUrMp/24gdR2QDcO1zcHvTwsi3YZScsvYoht5oQJ+e/lL8Rq5HJv1B2dWDoxC2RX3vx3PHc/hrpRaXjwYRG4EkgVf7qZU97GjHBfbHiVDUPCqUbatagbV6TF07T022q3E3l3FnmcgiTRWe9IUsIHWbnoHF3gnrM41AGzpU9GJsZ/30JPxEG0J0fzexgsy3jgZQn1G3A9gpN09IbkODSG4JHfL+9xQNKXg7iJRwUkZJcENDJqafVkU902VHJRisyDmYL8d9F34u2y4rMe/69qdASptXSFL+8YgcZ8feRLow0RC7E8vLmFK9TE5igUxc4/XI3W06JFT7qewrd4amQji9on4lci4Gdy9D56ulojo1TA3jCqTt6jrActOfXR/hPun3RXhH4OSOPHB7fnuQt1iFQJzmM3feMF4/63aFDzI1l0GPHLNQYzUWIW3nHu3HUUaOLN0BttHdTty0LtUhiH+24ZQbN+TTa1j/GBOhdJte0S7WTB13C0/SyeW79hhvIM7Sh/FdQlfY9lsXCff1fEzaFSRzy6xE/jWTw+SCMFbTlk7Wk5BxvloHrQ7idy73Ocj97uSqH/2XAsVkQWs1tzu4TYzLSx8OF+BrlPNMhc/ejXjgbIWRNgIpje8kDoFj+6LJgO1UR6uVQO7f08zUNSca89hYzEjdyT/NbiDCCKzLx52tC2tnaEeAKrS0Fq3fVZYBgZKWaUKdgtXhHvwyhXCHOD7gjkY++3Ke1OetIssXz9MUXtUG18cRZaYifi2QVJ1C5hGzUKdBrlPf2e9Unovkn/L6Z44ED8WeSv9nUi6x0PAdyK83OQHCYI9PcEhi+FZzEB/3SW7tvhI0Nxjh3oImIUAQDLKlKCsd1rcis4NUYP4/xMOLgXXE2qfA+feiWm1Hz7z26foBGDiH9Hb4W98nQqGSuGszuRhPICps/+iAzYYT3bFS6aWQOF7QIxaS46xVbnzT0901LDI46eTiFaXkc5QZaPW2lBpP2JZKg+UFIw4WYeM4sfJDbmIMPLt9dPTubUzHcalbATAqpt6XvJJNNKru8ImAxfByABfTYgWkWE6KoRZpmgCPPvpwPe1v9qlNYY7my2tn/e14pfXmKzqv1MHBFvl9zfcotPk0UWYCESnd295Y/bEvijMcEFhIgp0hb87YDI7NpfaTRzmIRj7R2cVFSuc3Ag8SbCvCZF7uAsu+Q4goa5Ah+zmt5EM0CAURcS0PVqFXS/lp3pHH4XOoRklZuflpFPAl7RrvII/7qN+jabLM9nBbHwaHBTWmrUqJBU9wTzDCsnQbmtq2dm4sbSygdhT+iuDVXxJ2yIH3YfqKXsvuayuVmGea6JbD6f0/XAUDG2YzglvdJtdslsP2TB1gSNqhMDSgliQ49tVj+UsK+zkgCOLiTDs/kTpq57k7uuSsHhrBCbQgH7UuWBOEpOjko28LqpahHRz0RGtmTRuspLOW4ekdJsA4A/46BqBWH80ra+mXj7uRVBrvKPRFi8uOKxy3ZNICQ3WGTvkFMDDQURYtwuIwhgO8oIKluwBhpDMgTjtm3yjv4Lgc5c9IgOAbK+AYeS983cWBeJod87Nr8yjOwsYU05G9MIBLbDaekgvd4N8VKyub9AR0qJ/uNLmy+LmbGbUOKhS6g+LLooCtCfQATYwhvAjCEwlmul2ITh+xLKwxnlKFHT3SvQwxVtcfEejOOF/1aNQVHnmc0PU9y2kmhY8DxYrCwZHuarGPeALY261/bFWlwLM7G+kNX0RR4gMZmZUn8TKOuFjSnkLS3rBui7WPqVSqvT/xP95o7vvN8qrvROI8enycRiJo2neVZtwK4h4VUhyyoNwuPDNGXlygd22bE6EQmO2lPEHZQ+fMEwToP2s9Ug6rqRtIrrrEKFvbVJaCgpCMAqYbRKbsWzIuWNpMGGYQ+zl2+AE2fzkNM2w49AYeoHXZzOrVojlxobmOLPU7q8efz2KNSBHOO3WjYeIQTG70iqdEikY2x4WlF7IB8k3WABVOMPdhA+xjieXuVVQRlTvJijOv/cpF0IyLYlggNJMUmMyGzuMTgDmnxPjPThA1nr4Ka2k73eB4d57mHfF6bcENjFQZBQ3ixyNJDarP/I6vRpLx8+YSubpBdgNkA5ZMAvZ7rAKGJT7qd6FYI+q+5N+Cic6BRc4rBrOoLRK9JjDsK/sgIB/qoQQ38FvI6UY+KKraYxTleAB+KE3AdiZBtDUEu2zCIIiy4lix5phqfM128TsRmQ1Q0sGFNVhl/E695A3U2ehxvB3ORTYO9LEQtYTq3LVxk1/z6NjApu4E5fWRNt8Nso69uIFZdZqqha9exiIf3TJT1NlGAyFCqpXsYJv/WSCc4XOk8vhOST0VugTrNnjq2kaCixX8SIGqGXQY5ZgtWC2DPtMHnnqsKX+OlwDa4srBpDVlMC7LDg3hLQtWXXdKRWYYuErzF5Yy0dnVRhcKsYIXbI9NOMETDvX5q3sijeIPqfu5jrrZvRthY5lYl/h4O8vqHRva7RYf1HCMEWrzSF9uk1qD0pHZZtA/+yIigecTMdiUqQ29QaY/6w/tHVIX5jF7yqa2l1WultjOUvmWPKy115KG1KT0I+cQV6OroSNCSh2tS4Jt9llehzzMd7c8Jg8POPTnaaqmiCh1+JALuBri9r4kkIFtiWVK244u4tjMtfL5G29dgQGwRmjBQAutjQFHnEMiO3sQ4aBTu2q9UtJ4L0y6fhrswq9BcgI1eAW7vQCWTIXxPIQZzVlhZcjTj8L/+j6IXV+H/YUN5HVoROPNoNGyZPgisZeV7j3WO+YM8BTcTh+hpi/7WWo26A23vQqpwrFsvoJDrUz1eb4WUZ2jHtuX5W5G3zhq3Ge1q5s3p4tv6s5tWbO4JJd1QXSiHcwtaTDjDSxISLlD4Y+FnF7iWc8v6JQ+jcSiES1y5LMyvvHoTjVoOPsjwN771dVzzKICWkmNmT5DFS/MWs4FGlgE5Di8ozwNVrH2eSpEZtquw2iH0BTJW5BQbtfiYHp8IqliIkI5h6PjK8GQcLBuc9vcXDAisSSa4kk8VZrP8LfH1c39YL4wyk5HCHccvHH8z7NDzHlLwqNURoq7AmUHgOWpA8M/h7PQHYZo0XZg49MPOqPmO8TQpa06oKtfe8noBG9FZfmUQt4PXFf29d+PY/TDrVhikm1Gm21uQdGUhnnEMLeizjMhhYcdCR+TCjNrHPjqwpST3DzZwHYKmdvIU51xSi9vNSqdmLqu63T/fhFUFwY104yngVwehe+vPfXi9ZiqlEyGFWFQrR6yB4byUK0I3qaGkDnks0RCX21FaJKRhKtJaRH7tlr/3ljeg/wzdLLTauQ5RqSi1E5YurusJBAhVEhpK2ChIeaQYvTU/+VTDwZcqW4Y6T8VZKwqZE21BlYJzeRji5OsbgcKA/Li+xsmRmiMgG9u2QUwpo9BeIXPSSLpZnr4piG8hEqpauoPdJ1IDhgkPL7a7vqt0BDveX5/m8OrYCAx6uc3/4SlrbJkPWlYIPkF4Ya6Q5bWCuQtiV5SeboCA7CAS4bivU3LpSEsFjfCW5p5cJMuKKG/T6T5XYGytnFH9ARR0gA0yde2TV5vv6d+q7p+XoUD0nNi0r/dxZCvzF5bjm7YJCmcA/XtgZ0EQt7yyeyfy+Qy3OitCelCx6MOHX7JDZ9QZec/lhkR/YuZfCfzwmXANDD1ch2dhwdHb1w/KjlYpeiRCJkxJH3ZRncWy3HxmITLep63jEdtfa1zIpcWTRfxCOC3k0sp7zvJLphxUgRfrvB+XAX4CLxh9+yomIeZAPUdSN6z9qg9dDj31TYqMvAcNoa9lJINVvDmo0rdIKneRBcwEGQ2oxHiQg1b1ByoRDUHXv00SU9nstjT5stKR2djHm7O19Mwp8asE1yv3cdP+GG84U52Emujhi6yRK5OHqzDYBecsfJ57wsR7kpnQb1F8t3P0GOiERl608EAKTAGu2LrmpmJug7E+UStUq/8A4NHLg/w/f27suH8wT97nvQ/02toPrntPV7n9WpORyMv1hp2SgyaEGH2iuKNDe2gJG7mtk+KeePhQs/ZjbDy//AutpfZRXY7D/9ds0dmPRRfJrnXAtCPJdBiXnSpc34cHiKhQ52ACR0cmdjKSemEkSnt1Zw1s0oVIcS6HJMbivb1k3smorEUi8ZuXVM64DQ2CABI0M6449YjVMHmlnfVTSAogqS00s3vaaTYuepNMXrp6cS3VJqAYb4oeeVLEj+hsKIOcGEaHhLeN6UUxQyr/+13BNN//+O4oFEjydvcGvKQlBfRJ8PoxliNSlXQIKjP7xM+MzhQ/vSsd22YSMyNYx51GxI3Lt9KgbdKpw5flYNi/KVIoWFu0KCq9T+ob+7tFc+n7ouQNcdWfSzcPntacvVNwVXYYQKkKUs5RjvgHwgJfkmaP1topqKBLPSenHgpA2Rx7Lz7t6oNyhoXlQR5FZqji/aDrWwYg7ZV83bkeeUiE9VYpsC49ND3kchWQhjpuQaZDPwUQcwKv8yj9fWIyAcSzUOmM8V8bs86KcoL760XIQjp1zoloKucSVHdBk4SWyTb9cCg92MD4VtK7MnP/kxUbwooyfhUzkm18NLj90B3zWaEQRX2fGl1BcMWKjLgfT8AevQ8WmWu8mDMIyWhMIVbb7bZCV4H88H+L6K0mRhfc2Y3YjXhKxuGgK1kPkn8cPNzDGJvMrEc9qB1l5IV6DuKgnZIc1midHkqTe+DBOGdT6NNyobvuGguxIiUD9cL2KH2eNRg5HyIvlE9QUaqFkJC3BVpluhzkcmCEwA1rFNH4/rZmpa5XKLLJxZ03cNwteUriEsC4jypaLRIG/3nYEOSzsVjcj93gVzFZsZBkioAEax+eS6vKWYQd+760l8aDXZu/NDB0FeVayJlVvoougbaojWbgKlEX/FRvY8kh1vxsWYqR5QDbFdHmKiHx7nN+QfKF8DpSbvElI0nLGfMZOMDisFRVeWZ7BNIo9b1xpDaHr4XWNfecXeNm6hmCZFGlY0Xds4Yp9f8xB2I+F2NqIFeZIRH3Mrlly5VLAHCOC4jvEhNKIJpvGwEzCTxaAFoyU0pZRLTRtx35cxBAQMhQjArz7m01fCkwi9YLqJ9Bk/QjSsAfnzZhG3kmSNvhuzBo+IN770s7JPncVBmd25IChnvJ2evbNLWdHFuRw24lB7DVoyH7/OXG67OdNjqVuUy/4XYDaIOjmYUsjmzhitVQ4ysxuXfZgY08okYu5omHlypU+vgK6C5xVRZlNcclrPvB+ZkinsKUjf1EqzW2wOhN9QX7ljHIpJH67GHykYc3PAUX3PVLAytnwD0OqcbCFjep8RxNdA0m4im9IDq6tR/pxY3pmaG/JWJs6Ba1ETVGEMYggb6HMrf++FFmUWJ7Us4MOC7Q95t6AP+ArB0ukqlXL25dLAX9SEyVPYYeWVSyvB36AzbNNAv+Wg3eD9OZ0McTqKvucf636OPwr7RF+7sk0k4guQgoGiAslsZJVRK1t8AtM7w2egc/AlgCzZEiZ7uyQHpbARmIN3oKc48SaQr50HVSsHIZ+wVfAozNPwHUcu6JUIFB5GJYVIfZME7WVUNQ0Y/e//5fAyVqIestYePHpR3uXzesTO2MKFXhd1sTHtDVf/U630lx0+H9yko26Mw/e8XqMe1vVtYlCzwAZ+ERh5qfsonQiC0GkujyP2pnwbUZCHgOzB/xA1gEmUts9nS5+ilxM4aQashjSKKuj7NXCYABervhNdpOwIVj0OzpofxVGrKuLlZvR+cKdjYvDDmBTOKRY8/2sHj6S7nsVS8R+iW1eUDhYJsqoFAIsGtbNzzlodR84sj1smTf6BdkO4W5Z5scBQIk1mlOsfIO1l37DDEWE8CV/Gz1nOhOeALSbbtcfy9bADURyn1YmxICaesRJsb3OuwpzzVt4m1QmzW11pO3JivtK9+HckvV+8Ao+EghGvJvKAjsePUbXOqKATAYIiPGCoI7GXo+cvTslrVqmuO2XQ1ijHkGwRowx4r1AmM8U7Y5ZzeSLt5DChE/Srl5Mj9aowVftRqecDH/czen3yN9ZcpbMG6CmVwobpWaNnV86Iov3EEcsnv9orFbiYJpKuvt5PH+PRIYaGR/hAuCYgGmMqmKw69HqKOja8uK+d2PZcM+1XkKirFgBph68IM3inb4/BMLM4EGrBng2X6gDbwO8cSUv1gCPyKia06v7AuhpweTXFbuLcV3ncNliGjyHkZwgVfS/Bvch/sBAzLasuO8Gkb7mBJNsrTKYrti8dmU8411fAV1fuoG0pJY4YEGTcvWXjPstVr3xOS5k+HGTGl3gDGisz5p3FAPY0Veq+NGhrXbbZbIWxNgwslTBBC12QTdVFcOs7p64B3c6m+RHFdZmtRC1I3Dx6hRkgZTMqjo45DdhAHd+3LrcLE6L3zRojVMd4XtyZJVdVoiTUs3wzdWvuNmqvhZLUpQ9TLtXfo2ob8vMY5b5q5JR+lshRwrVJsDsyttE+QL/kfYz35MGCTXnBsO2Jbf7bVkCS9yhZ1tlaC9Er2FLAJ/bkKjsZufNp1QXyXePqVq1/Br0ZhftEmnmDWhfaJnMAwA4H1KN6Op9dz2AQ8jjQuYkeQMoS0QAenfKShdy3nsVA7AmeFHGu+OoqtDOrDcKF0Le8s9qzFM5hPIZ5lU4Me6WTq3Rx/xfUh+PM1+LKZchygF3E5IjE1lbfuz3TBQIyVkGOJk7olArYRtiTVY/OEPV1nA47OTB7JJY+iRig31nmE7b7EjBMMg5cVZubdQUDCbLmJHGNTG+wICMCnmnmBzMr2yXJz9EPhF+OFmyg68/pdlEay2i4mB76skEW4lU5yjjlbgTjaodqihJOqJ3QYYM2amgQ9b8+sE76WGPKwFznBejkqU7i0Ihs3zImPfVucBc7Gt24sNTKM1XaZUD174zCEXVz3xoAMGTWMRIIlpPkxrU+tilaLHC8iWjrvuDiEsjtCUcXZVVb5VumXmTuDA9eEtifG/BdXsVU4E6xcrpGOqm+VBdhnvcwkMCFVewQYw/gy+m1nN681SvIWGUCmZ7iRWu9ePEa8tD6po5cKjnUvmg5J0TNQ/ihkcX/A+sU6DNtjmMGcxqT97yZ6oqnOQnfEMxvk4DnMpnC3vJ5BehsJZKCtRSTstAmYcdL2zXaFovzt9Xbhl1mZuWD4/woSi3P8HijnmpE+cwg+mgnDnQA7dvozORUUmKGZImbbDJa4egXOTn6nguaoNhq6pdEjP69QI/cJuCxonzlsaAbPAFboCXMwj75skJ0dlVM7EImcxQWR/XdbH2kxJ+MDpA1BP6N6j/upLkWnEutJwydJcCN64B1Pef73AjiBN+7AwwB218Dg3XjKX6R81ectxiIhxJ/ILERNH8wSK2FBSrkEtPxi76ydqpnIX6pc/THO9k3+v0DL1+9KPS7lMMYzv2NAB+ZYvRG4JGAYU4Bba3+V97JGY3A0V+YjfLRXcB5t5S13pG1HEtbVwcwqQ5trwMEsss3I3iYzDvyanYqGNbQP9ctz/yT7sTgRo4q5iZZaOha/p5zznLsuHkbXCMvvqj9B5VU8helqZAX6LRIBwTp9qKZbj3sws9R6n2GqcAUmJzw4rriu99MVZh53edzHjXhSVkKm65YPidTJoiEvbPeUFAdKIKvqBgmjzJWXhwg8AfZnY7J/+hisZrXydTla9gG5wSHXUoBbFFUPvzOD92dMQB7fWdKCbPUw/+05J926LGiMAJx2VNDpbamqixdrLJSlKh0i9Z+Wad5mmOYz05YhUuPsGY08fWi6cqx/oybqrgVHu7kDevz+iQrONQi+GSepP/fWYLMTTQG8dz5RpkY5w5wyeL7zQ7IiOIRXE/m6KWFb6bP69EQRX82lJ0wgGD0WnrGs8rvPOPkPpuKt2kuXfYM0Ze93D1im1z1pBYUKo+dAOEOBulQgBAgNM/5CKpyfgSAj9OtfiMNpj7YtPmUvLkQPSVkZIMwf3BQaIpk1rzAFlztgFKy0lTWccluZ7S5aWAzvjQKp2fKUt52hSUCAb6FuYoAirVmC6zbo9WaYBJRjObB2WOE3MY+3US/gN19lWTEANG7zVnTdV/Q41sW98C1WSE4VYFMaVoLMVlq++XifVMwwdKnY7bNL9swTuqMT0mF+6aYlUcDFJ1E9AqMX9LApIumCxM9ixzc76vhNsoDNDLDCyq55D4vKeqre9jnf383Ir45J9GFHGzy+8PQH03b5ZXZTYz7ThtBG3wJLHImasC58m0hBL7pp1judGq+AyScxEnm0YZkL8aR/11aw9VVHdGlTqKfqCi/gnvZQ9Zk7PCfcmI9rg+mwRdikvNVhluz0JEOajpDJ7V7vYYgvTBVChpmPXUbY/3ljZ3IvcqoxZwLa7gabmabQtSXmiVCACQW2nryJrcj2l/n8L23ofXi2au8XBpjq4Uppgx+z0NEJwN7erDqEXYBkXJ1iQgp0RQHGwPcGkC7lr6XF5ok7h96HH+NVxC0ZzKNLLt35wt1r1KLU06Ya70f7FgenUhSJGUpl4wiIAUX8z0JHd7+iypDLJvxeDTH/yKUcVoaw+Oe5xSZ36ttybE0g3BMQ0A/SYv+WRfZc0sz2z1anOEnua2T+2QJGnSnAchBEf8ZsuzAuW1yzAMR4mLOivzfmYSgwsiFgY1Km5bGv+GESXIMMbvDuAFOBWakhiEVULxyWC1uHnstYhmLfc30Oim1+HpxTDzFFUjYnwU4VjJL4WPBBACzLSsKMyPyWsyapAUjIYLbE68Sb8Ko8fyAKEPq5DwQgItAiKuNhbeBWZ8jI2f2wSOMmq0u1QqUjXFVGTDfucfspzDpxKQfr/VNv5YYN7WfXA8vPg5Miqvd/CmQKoO8uVwtukqiQcAE37yceebCoHgStkapAR0uBo43/FqtaWPXcm/BsjlECJ6S+npSdpCuXTWvgffrrhoR1ncB8D+A4IKQ6+GZbBPR7OvIkcPwNwk7o2sTKZsWdMpLn0tf7Bau3Op4FPyz4BrgswHzz6Ide7HN/juFuj7INkswzApj5OzD6ADTFEwws4KhPKpyUpbZUckaIoTM8qPrWf+I6FAHuu9AyJeD6mqzNfpwGu6JXbf8Pk4bc8Fnz2tkFbChbU7N0l+wL5QHjJLFZCulGb8nzA3iD32YKGPfG/LWawlRZ1LdQ+M/pSdDeFiHrDXj2I1LeVkuAGoYuky1IVulRU2Quw9iLqfaJrqYGW567jpzAgJ3TgCiJYgSmKJZmVK2l0XgXBfbbQuxoUANAXQDhVXQH9sqYaJmejzygCxxdb8rxa4nKahHpZvwz+/2ailIsxhKMY+MPa6DuGm6rw4FsOHWgJgh4aEKi1SB0XrkSgnMu4oNDGxGOGBNQ0lKDQ32Wyi9veEWQTVHby71I2X2xKYUJtRB7KhqoOL/y42LgoIoJ0M1Ur+zEjDu29CqXCImJY4+LpAeb+V04soqYfsu88zvBDD5A/mOFFehabdrfE8sCf0O1xhm1pIyYxDZvy7hbXxn33hFyVxmrB5uO8qSOiZR1/xeqCc9HSWbWpJSSB4SmTGoQWOKVSb5cnT0q+qCHIPsWXegGr2p6tZVpFPzH405SLHmTMMKjGlt7GpCZXQ9sDByWprV8nMlt4thelnXE04Jto/OJv5h4AIw73H7Ju2XLYVrtV7la6TCk+MRyNiaWaxIg/QJMzr1Mr0Cg5VaAioVRcROSalv+gHU1htsvr8e32jIApNWrSwR+R5yrrCbn5aUOC4SGytRhmQ6AHCYhBoQqYLHXbsgR97VPgmJGRJhaQ1cj3LZFH+gWtdy/zMQ/X/FZcqCo9DozvL1vkOl5jUATn/r7ez53Oe0qnyLro15MnGNFfYffEBN68RiPn6SXiVRkSZXOEmEa8zRVTpuJIUKLCyc5vPv5HXmKgF7BTSsUzKnZNbMUFhoZA+DYiKhPd0kfNgo+Tz9rA7T5IszD7bgOlHXVyeLFXInCKkQ1DRoiHrR0bFjCWhMTvwcDFmXS41bEzPCW5Sb8+m09b2rxZy0jMGPGS2NLl4+JlzCwPSUUUQnGGioqadBn8/RfOPnFbmrjPSabv+z+65J+771V0N4aG5+fV8kQNsr6WX5/ndr2XlJKynC94KmBsYrMU3gnP9PnqQShUkqpTQwu/pP3g0fC+2MnjbgYz1bd1P5gj74vRDghCdOuWB5/tZd8wjqfnEAj2OmWdGVMGzu6LdIGDL62+O+1gR0BAlFJlL4Vm6ryM692IhoBhpwaBJJ65ct4TRaVvdXwVv9VMWmBMPb3s7q+BHM4c/h3m+GtAfzb4Ta8C81bCsOz4Z2z7R9t1epkrk71SFS0hjzP1oncs8VEjGadrgwGNvtywYAEnULC+C3uFARaDtF3jT45pCggFQEU7FjkX2AddT7UKLBicE3H7pl7wNkR2Skxjkl47/+OuBfD7P7QcMNt2oTG0sUqTLZ9GrvCdBZ9m4dG31dOFPLOD+1T8Zk2BzSVoLiFu/pUHxOXJGO4Rwg850iwX+bGAjvDANmXx/JWn+tk40IInAHEkPmAnGN6mzmnER0+TPQbmaADpq6EOc1vER6eMEFjLqNezZ7fdL8A872GGzfct5S+/gEBR5wIQtUzVGGkQyocyFWpiASnBuHduh7F3pq9k2jJnBFI4JyxdcNjCBtxCaodL9lIJuYJNvbsU89A8zIAdtFL4ukuM71GF0/Nklhp1nHx3ktt5w7W5EZ0txbvk6ulcLcq+f93OpM6vXV5dYP9fKwgAx7BVNuH+c4E/WtbuskrnqIFvl2Bl5IvrgojyuR/hAw4j4dEIeQlSubAhQR3YUExCeH1KPiaHZ6IwBUqU5ddTdzjeqyzmBAf1NCrpIlL3BlNWaPRKk2lWMhUA0ccPZ++9gALRSRdaOd89FGblO72dNHTpKorR11wfMGrWBAtBjh6RsAnRei6S6+3FN4jK9k9Awumd/QQmBSyp9NlKozCksr5oxFnY/xa1rPKMGRtWSb0+9nUztmdGC7gG1zImKgu5vMhQaiWkK1fhBNb5oV2veMRuyQ4tkgKFtLCsGm6r8cTZJWpIG3zEHyRiBrNrU1ghcA0BsaFYvh+hNDxCzz84XJKQy8rDxv/2h9fbLBZmRkzkAH3w39y5fZx9BXNgG7u7SgbUeu3AglCQXLajZQA3y9cynZ1vGXEvEWCZ2I162qjly5O5CHySnwUXRnB0oH+SwdUN8x0p4A+ExypChMaHmME4dNg6ldPpi0rEOIgu8GmJg/7Xu5RUJYACZBZSUUqY2i8En9QAJY2N9U+Y2D+4tCNX1D0vaWBya2xzvzlqYQbmfoa6gFkqzcUQnIO2PK5HXQRdIv/bWyoxa7Il+Uu0folO//Xk+A/1w3CpEc0mR4Xbuwmj3OCgDYRlFpskC15Wx9ugSZ7E1UlSDjnUZepHZPF7MCMY/4v7PSq6MEIWwLhhoq2nfD0jlR6LGQMMJjOZa2dUscjunHxIj+nSCAXSna5xxLabout1HzgOJQABbLPpoMt+OyFTRGjalopOiK4ytqI+2U/O/VsfvqnzuYpj7jkWC9P4eOvklxoLsKm5OSHpepTFd7WJZOma4v24irlAcrJ/gCUiY312cVmr0kYSifsMpPVzJyr15sI1mHGUN/6rR0GCVqoNGEiNYh5eh0/BG+Lie9GMAYT4IarFJ0TWbyjWRAK3wIRNHfwalB/CnIN5NqpQ70YiDn5y2uLavVan/np1eCg/De9SLO3wiASHWUr795ar/T0V5UrtMfQqsCgQy1giVVVgQxkLlg1kURtWNr8xVJLZXq83JzHPIhSCg5iSNscmtlfRKr13CrhiilO0z7l1jk4+DxY0uDxq8Tz+hduZXylQ0T++X1ninxc0O24dmX6qCDBIqZpXMUnc7BYZvnIdsmw9164Jxcf1KN40OdKl++pGOMTkOF8jH30adZ9SZPU0rYNULS7MlmtG2RiGEmA0eMa4sYVHTUnuNpOYPYAOwhwMcq37wKi6Ut7vfwKXMRlXrf9Or6vidx6mJiZacIGPQjdwemxWD04mVkqDKPKKg1FVProS9jO/FH6al0FXDjaudDJsf0k5GEw+b/TlgfSi9oUqAFW15kLzFoU7Nqvsz4L6tSK33G1rcXKN3wMEmQxGg5OJr2B5GVVv14xRDIwX9xlYvC1xjL++BYkIiV7+MuqljOe41VO5GpsUXYa/v6ex6r6XnRYDL/j12497C7gWttwu6ZhHtcrHnyK0fTLritJb8xi1At/85Bl6ZTa90ovaDaJJg3MlFwTYoEvKRs/shu47gXmSvv7BXRfsj25mt3tBiWIB8Cck7j7SLJv1E9Q+UM1SuPw0vETR6rWtT0dfyvu22at2Pst9erOPMwtZ5ALbeRQDDNfOSG0vqjoumpPxNlsy4TVsuO4eNqZ0w1PVOlh47PLB4LV9sZrwLCXyi8wRqYuadfLizeiTRk2JGbkeBtO1EcbVMj49a562XrAa0dxr6iBv3l/7DP3EG3cJuydNZ4g7cs4sAk1v3YdsGZuwIEBOryfXT//OgApR6r68MZnB4SAX66ezDoLzc2fwXQpmPmJ8i/t+2fwYNg9LgvnAiyW3rjcExHdhM1mBRnJH2S98/OlV+j7nE0TWyLuq1i7GTGXBEE1J4fadSES4dtDyPmcB7fYQq0OQ4YT0jkJpC0UBw4Hp/QRqzKvwxTdLbTOiB7ArOLU3rCQItm3uYDSZq+80mgoZsb4hTsHvy6JgqeG2ukZs3lESSdcAUpOqlRkys1WJ8jV8RtoVW7Ng6JWH1L5LeyQXHw4M6gBc2iF9krsgPdR8mAytgc+A7JSW0ylU5F/Om0oJkoNepYXrLiI87wM3VAjVQAPJc5pJxOyaZz87/1ZkQAzBfKNrG2j+e/mBfDozvo8xrc2nqYDgC1YmKBLn7itKouH1m0VXbMSWjb498BvVYt3WS+cebefzX5PcRR7Db3pkTeODh8yjUmhxR0c+2J18zjIBWXd7iUPcHjl3CJgCOo35W+e3rz78dcxuqNvTzZoxJBdk2SF0RrCIE6cNZO3EXjj0dyj+fc62EP6RUq48AlSvQtdwxo64uoKDAEqq2XH4iAdrt0rAMXtzC7je5T3dnlFqGRNm69hNCoYDmbPzrazxRacooIgzxV11XjXn+G2do6ckvGwpYshthrpbADnwXKvOg1hR1fYfiWOhci9ajdnYOVq1V4RTCT42+MpXPv6nV/5wQBAueRICnqI7N+Dpe3Jq+fk9Fktv7PZSmpFdvXifCXYF1EWaBcdeTNgknAFYpGl8JkEc1X9LN08vPIrOiLz5hdVnPpOZPRJfXuy39n4k1FvE/LSg+ixTDXWWxVzS9JwxhfHl0qRtdy2vsNJSlU9/hT6XZGFHKaitn8vsSGgL7IVu9S71xJu7d73Rs4DnLWf5sDeXu01JXRuii54eLjT/ur4Y4NMrt/7wqMT6AYkIaDpLOY0LyVK4Ns2FKwM4xc9LUpk/s3/mTPKwF3ZxNWqj3MM7nwwF11zSfJ9G5BvpOkVG6Ol8UMsiZ1Yj/axV+2kmDuYB5UJd3N72ChQ7uh/Ya9KIbWycJLT1vub8WEYcDfyFtcfJnR+F58aHG+zudIjcg2aimZE6iRn7nprP/UQnV+yKXfdFKVz9xadsi+RgN+rpgtnKmkewmFoNCN6tqYskyUlT6QjfIsAfDrVhylwXGtgyqCOj6mPt3N0dYHKNc3GImQi+WBLoLCjUbXcf6co7byr6DaKR1lUcZxujZ1enQPB3brMGRBwJcb81arZwLD7oO9/tuzPd7AidfMdcZH+SFMeWNxy9doHZVG+65e7i34MS791MIpJ/FDzubNkaiDJjd/kw8AAHtCcjh4DwZG+iRmQOYm3o8KeZ0vMXJH1W1gvo9mtA1CSm855ssYBPwfUaJkqAm5nNUKGUNRPtVmsuZ5G+ay7z4RIfMDOZPZZrILGrX7BIvMwK+DVoorlBwIGV9cC1If3vtH3xOOXzejqMB3Dav1kP843tUNF1ByZmpZnHp0u17P3YN6XQ0M5OVbZLXWjlAY4m2BJ3Ia5R3ikjrJRZXWp6P7uwBjAIuy4358I3TpVK4XpmbLFSSyC1ToB2+Ls/TrsVVkj4JWYCV7mms7uYMnsrklkaOK3/DYDAAOc7qYBZHnQ97ehFv1DsOojjGyrU03NYskqcvCVYkc8ZeifILW+IDCsgwZAKNqN3nWSVJ9sE8t3FnY3LQzT3IsSm9gQh9kDBZGVFyO7PhTYSlcp0Ao6MAJG8fkZb2TiEhTF0nDtNjL3AYrKF7FcV2BqGNdGbmOeWKX/EiZDUxk21VOjV1IlkJjCT6g3ScR43r16Cfh7i7OMrN/MGjJRvN4olBpXB88XpWiK5Fq8pHH3F/vbk2hbEd+NTZBJLabWslt4T0QRbrzXdjO+QSNFUqlQX3ELrXiHOZqIor3QT1n2YBs9zlOHsiwOk2dmSFQEuCn13GUtwSxTsJJWeztuyEla+hKCd+rVRpn0g39sOEFDazLNTG48Gr7YNLnYPp/EMlmVOhWOMMD4zmmUsBSQ5PSZv9PWEAJPS6Up+Dp+AC2+7Hkl6EZEel2mokc8fEDbmNCpDGbPhnRauZO3DDHOyErtIXQqKeWGG3VTm6YeAg/dZ7W+krBLmP+VVX1EJ9TREVGoaNR9Gd72+VKY2RHLtUw7QNxgseHKn1maHR3/VmzS1FS9Eo9Df47bHracj5dmJgEusdALAO5Tf5rwc5tGTIoUzFgzf9x+TB7C2eiWF/7Wsga0DJeYFNnvz7PszmYjZccUtst11z/wFwef/174b1gHG8+SLRRsOhRkx/EIbODFEVX87ae9OGRwUTibSTLjZaFIPCwHFtHx9cL4mAviVwlAdBsZVHeRCHolj4L4f/n53cspnA+QbjHMg681eCc/FY1rjS3R/piDfQewGyZBmf08bKvkGSKlTSBPniMkl+R/g7guJkODeRn4tGDsxzf0Lgpopns7UyzQ2S321u5d/N8UBfkvtxaeAcH1aifp+ciHYsLuas72eY2HlQh8AZsJp2RL90bWPS+y+lkYexRH7tCkdihHpXQJuxtV9OCGx1xoXSoNqBvjUOXW4LEtDQv8dRdTzhl5//nSva+KlPr0fPXNwmew3QjYTPV/fOeWd72JxqDGoECdvedppEGUbXNux6HcspYFOrW5OjZ8/i4CPyHSbQB3ENPvs5kcbKXpx5PdoeRHo0kdbYMimiAmkVtlxeOtkGb2wnMEAZexrHeSSC6jWi615HNm2EBQUPPcTy8CwuASZz/af6trCp3hhDLZYTIkqMaAbUnO6i21fWom937UeuayWrppkjUVAWmPi3vWcL2UA+USrkjcBMxH5YGMPEkgwYPklF8oZpblqRQu5ZEM1fne4zxmTNoVKBfyUeK22QmtUmMNP4Oe7c07WbzKjgFxAsBvPJnp+diLFcuXzzbZhrqwQZ7wfaOg8E5D0CVLcGySKgMUteO1GfFwdGcVfyx9hHy+G2G82SB/spLVNrj/NIW35SgPNAagzdVyq5/1JA+qrQ/bhFsE8+TDXQTkBqcdVD2mraeMs2SffThKllIux2qMufG5+pjoWvvFefJ5kU7W7ZLiJ0zcaSvt34oB99IKeig52eL5lv3ZmDF8ymA12in2oMH3fO9MbvDQB/PxzXFHTE4HK3+6tGYrOOefANJWbKofqa1m3EMpRCrhQhs15ag0RA/gyp0IlqUUyE7z85WIwWAYFFRTjXD6Ho4m1fSFoiAcUa1WBY3QwqT2/NYCE1pdsjMSI1P0daTbnOJLa4N5sMkdBChWSoux1gEqMIEg5QUQ1X/fES2jcGdcgZRKf8j3rzyOjrVts3dBI3Unobk+C4z5vM7mn5TyHNdZUgqDQjWSoUbAYbYQNcJgTRikqUWaK7g2SXUder7Njwb7BZNXZHPnrAH0AbWCbci4x2tywuprA9+ilOHRenT+ljzdlyv/vW/+5f5aZHOPkNSVUdW3Shpr86Po9aQnR2r2AS05QE88s1AEwXu2H5uAUidnQ0UlWp3sc37COo+ojc8Vjya9uN7fQmIzGGhRd5/Ku9A==</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0" ma:contentTypeDescription="Create a new document." ma:contentTypeScope="" ma:versionID="40fbab5a3390233354d1d19905a21a2b">
  <xsd:schema xmlns:xsd="http://www.w3.org/2001/XMLSchema" xmlns:xs="http://www.w3.org/2001/XMLSchema" xmlns:p="http://schemas.microsoft.com/office/2006/metadata/properties" xmlns:ns3="8c0b6b05-eb82-4bda-97e8-cd82d0d6b453" targetNamespace="http://schemas.microsoft.com/office/2006/metadata/properties" ma:root="true" ma:fieldsID="30c1fdeb8c2cfcff55d0f529bd9cc16e" ns3:_="">
    <xsd:import namespace="8c0b6b05-eb82-4bda-97e8-cd82d0d6b4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8D4AC-9D90-4B7D-BD51-88D8EFE5FFEC}">
  <ds:schemaRefs>
    <ds:schemaRef ds:uri="http://schemas.microsoft.com/sharepoint/v3/contenttype/forms"/>
  </ds:schemaRefs>
</ds:datastoreItem>
</file>

<file path=customXml/itemProps2.xml><?xml version="1.0" encoding="utf-8"?>
<ds:datastoreItem xmlns:ds="http://schemas.openxmlformats.org/officeDocument/2006/customXml" ds:itemID="{2DBC3257-FB2B-4BEB-A25A-7C97F1375E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4E8BF0F-6A84-4F18-B9F8-2939055B6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57D48D-ECA2-0B44-BE39-D9E42FBFA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2967</Words>
  <Characters>16913</Characters>
  <Application>Microsoft Office Word</Application>
  <DocSecurity>0</DocSecurity>
  <Lines>140</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Youth Engaged in Wetlands</dc:creator>
  <cp:lastModifiedBy>deborah.murith@outlook.com</cp:lastModifiedBy>
  <cp:revision>5</cp:revision>
  <cp:lastPrinted>2022-03-23T01:59:00Z</cp:lastPrinted>
  <dcterms:created xsi:type="dcterms:W3CDTF">2022-05-26T20:30:00Z</dcterms:created>
  <dcterms:modified xsi:type="dcterms:W3CDTF">2022-05-26T21:57:00Z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