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14A33" w14:textId="77777777" w:rsidR="00025D8D" w:rsidRDefault="00A9670A" w:rsidP="00CB6C12">
      <w:pPr>
        <w:pBdr>
          <w:top w:val="single" w:sz="12" w:space="0" w:color="000000"/>
          <w:left w:val="single" w:sz="12" w:space="4" w:color="000000"/>
          <w:bottom w:val="single" w:sz="12" w:space="1" w:color="000000"/>
          <w:right w:val="single" w:sz="12" w:space="0" w:color="000000"/>
        </w:pBdr>
        <w:ind w:right="2792"/>
      </w:pPr>
      <w:r>
        <w:t>THE CONVENTION ON WETLANDS</w:t>
      </w:r>
    </w:p>
    <w:p w14:paraId="48983E33" w14:textId="77777777" w:rsidR="00FC7B84" w:rsidRDefault="00A9670A" w:rsidP="00CB6C12">
      <w:pPr>
        <w:pBdr>
          <w:top w:val="single" w:sz="12" w:space="0" w:color="000000"/>
          <w:left w:val="single" w:sz="12" w:space="4" w:color="000000"/>
          <w:bottom w:val="single" w:sz="12" w:space="1" w:color="000000"/>
          <w:right w:val="single" w:sz="12" w:space="0" w:color="000000"/>
        </w:pBdr>
        <w:ind w:right="2792"/>
      </w:pPr>
      <w:r>
        <w:t>59th Meeting of the Standing Committee</w:t>
      </w:r>
    </w:p>
    <w:p w14:paraId="139702CC" w14:textId="77777777" w:rsidR="00025D8D" w:rsidRDefault="00025D8D" w:rsidP="00CB6C12">
      <w:pPr>
        <w:pBdr>
          <w:top w:val="single" w:sz="12" w:space="0" w:color="000000"/>
          <w:left w:val="single" w:sz="12" w:space="4" w:color="000000"/>
          <w:bottom w:val="single" w:sz="12" w:space="1" w:color="000000"/>
          <w:right w:val="single" w:sz="12" w:space="0" w:color="000000"/>
        </w:pBdr>
        <w:ind w:right="2792"/>
      </w:pPr>
      <w:r>
        <w:t>Resumed session</w:t>
      </w:r>
    </w:p>
    <w:p w14:paraId="2352FE8A" w14:textId="77777777" w:rsidR="00FC7B84" w:rsidRDefault="00A9670A" w:rsidP="00CB6C12">
      <w:pPr>
        <w:pBdr>
          <w:top w:val="single" w:sz="12" w:space="0" w:color="000000"/>
          <w:left w:val="single" w:sz="12" w:space="4" w:color="000000"/>
          <w:bottom w:val="single" w:sz="12" w:space="1" w:color="000000"/>
          <w:right w:val="single" w:sz="12" w:space="0" w:color="000000"/>
        </w:pBdr>
        <w:ind w:right="2792"/>
      </w:pPr>
      <w:r>
        <w:t xml:space="preserve">Gland, Switzerland, </w:t>
      </w:r>
      <w:r w:rsidR="00F37905">
        <w:t xml:space="preserve">23 to </w:t>
      </w:r>
      <w:r w:rsidR="00775BA4">
        <w:t>27</w:t>
      </w:r>
      <w:r>
        <w:t xml:space="preserve"> </w:t>
      </w:r>
      <w:r w:rsidR="007D262D">
        <w:t xml:space="preserve">May </w:t>
      </w:r>
      <w:r>
        <w:t>202</w:t>
      </w:r>
      <w:r w:rsidR="007D262D">
        <w:t>2</w:t>
      </w:r>
    </w:p>
    <w:p w14:paraId="41FBB0FA" w14:textId="77777777" w:rsidR="00FC7B84" w:rsidRDefault="00FC7B84" w:rsidP="00CB6C12">
      <w:pPr>
        <w:rPr>
          <w:sz w:val="28"/>
          <w:szCs w:val="28"/>
        </w:rPr>
      </w:pPr>
    </w:p>
    <w:p w14:paraId="6FC12D2D" w14:textId="77777777" w:rsidR="00FC7B84" w:rsidRDefault="00A9670A" w:rsidP="00CB6C12">
      <w:pPr>
        <w:jc w:val="right"/>
        <w:rPr>
          <w:b/>
          <w:sz w:val="28"/>
          <w:szCs w:val="28"/>
        </w:rPr>
      </w:pPr>
      <w:r>
        <w:rPr>
          <w:b/>
          <w:sz w:val="28"/>
          <w:szCs w:val="28"/>
        </w:rPr>
        <w:t>SC59</w:t>
      </w:r>
      <w:r w:rsidR="00025D8D">
        <w:rPr>
          <w:b/>
          <w:sz w:val="28"/>
          <w:szCs w:val="28"/>
        </w:rPr>
        <w:t>/2022 Doc.</w:t>
      </w:r>
      <w:r w:rsidR="00025D8D">
        <w:rPr>
          <w:b/>
          <w:sz w:val="28"/>
          <w:szCs w:val="28"/>
        </w:rPr>
        <w:t>24.12</w:t>
      </w:r>
      <w:r w:rsidR="002B7EA3">
        <w:rPr>
          <w:b/>
          <w:sz w:val="28"/>
          <w:szCs w:val="28"/>
        </w:rPr>
        <w:t xml:space="preserve"> Rev.1</w:t>
      </w:r>
    </w:p>
    <w:p w14:paraId="60EF06B0" w14:textId="77777777" w:rsidR="00FC7B84" w:rsidRDefault="00FC7B84" w:rsidP="00CB6C12">
      <w:pPr>
        <w:rPr>
          <w:b/>
          <w:sz w:val="28"/>
          <w:szCs w:val="28"/>
        </w:rPr>
      </w:pPr>
    </w:p>
    <w:p w14:paraId="4CE08B24" w14:textId="77777777" w:rsidR="00FC7B84" w:rsidRDefault="00A9670A" w:rsidP="00CB6C12">
      <w:pPr>
        <w:ind w:right="16"/>
        <w:jc w:val="center"/>
        <w:rPr>
          <w:sz w:val="28"/>
          <w:szCs w:val="28"/>
        </w:rPr>
      </w:pPr>
      <w:r>
        <w:rPr>
          <w:b/>
          <w:sz w:val="28"/>
          <w:szCs w:val="28"/>
        </w:rPr>
        <w:t xml:space="preserve">Draft Resolution on Strengthening Ramsar Connections Through Youth </w:t>
      </w:r>
    </w:p>
    <w:p w14:paraId="5D46D1EC" w14:textId="77777777" w:rsidR="00FC7B84" w:rsidRDefault="00FC7B84" w:rsidP="00CB6C12">
      <w:pPr>
        <w:jc w:val="right"/>
        <w:rPr>
          <w:b/>
          <w:sz w:val="28"/>
          <w:szCs w:val="28"/>
        </w:rPr>
      </w:pPr>
    </w:p>
    <w:p w14:paraId="00F02F84" w14:textId="77777777" w:rsidR="00FC7B84" w:rsidRDefault="00A9670A" w:rsidP="00CB6C12">
      <w:pPr>
        <w:ind w:right="16"/>
        <w:rPr>
          <w:i/>
          <w:iCs/>
        </w:rPr>
      </w:pPr>
      <w:r w:rsidRPr="00334825">
        <w:rPr>
          <w:i/>
        </w:rPr>
        <w:t xml:space="preserve">Submitted by </w:t>
      </w:r>
      <w:r w:rsidR="001023C0" w:rsidRPr="00334825">
        <w:rPr>
          <w:i/>
          <w:iCs/>
        </w:rPr>
        <w:t>Australia</w:t>
      </w:r>
      <w:r w:rsidR="00455AD8" w:rsidRPr="00334825">
        <w:rPr>
          <w:i/>
          <w:iCs/>
        </w:rPr>
        <w:t xml:space="preserve"> and </w:t>
      </w:r>
      <w:r w:rsidR="008F0F82" w:rsidRPr="00334825">
        <w:rPr>
          <w:i/>
          <w:iCs/>
        </w:rPr>
        <w:t>Costa Rica</w:t>
      </w:r>
    </w:p>
    <w:p w14:paraId="195B9A32" w14:textId="77777777" w:rsidR="00FA1555" w:rsidRDefault="00FA1555" w:rsidP="00CB6C12">
      <w:pPr>
        <w:ind w:right="16"/>
        <w:rPr>
          <w:i/>
          <w:iCs/>
        </w:rPr>
      </w:pPr>
    </w:p>
    <w:p w14:paraId="6A372F54" w14:textId="77777777" w:rsidR="00FA1555" w:rsidRPr="00281160" w:rsidRDefault="00FA1555" w:rsidP="00FA1555">
      <w:pPr>
        <w:rPr>
          <w:i/>
        </w:rPr>
      </w:pPr>
      <w:r w:rsidRPr="00281160">
        <w:rPr>
          <w:i/>
        </w:rPr>
        <w:t>Secretariat cover note:</w:t>
      </w:r>
    </w:p>
    <w:p w14:paraId="621F9393" w14:textId="77777777" w:rsidR="00FA1555" w:rsidRDefault="00FA1555" w:rsidP="00FA1555">
      <w:pPr>
        <w:ind w:left="0" w:firstLine="0"/>
      </w:pPr>
      <w:r w:rsidRPr="00281160">
        <w:t>The DR is related to Resolutions VII.8, Guidelines on establishing and strengthening local communities’ and indigenous people’s participation in the management of wetlands; VIII. 19 Guiding Principles for taking into account the cultural values of wetlands for the effective management of sites, Resolution IX.18 Establishment of an Oversight Panel for the CEPA activities of the Convention, Resolution IX.21 Taking into account the cultural values of wetland and Resolution XIII.15 Cultural values and practices of indigenous peoples and local communities and their contribution to climate-change mitigation and adaptation in wetlands. This DR does not address matters of a scientific or technical nature requiring review by the STRP.</w:t>
      </w:r>
    </w:p>
    <w:p w14:paraId="706D5FB1" w14:textId="77777777" w:rsidR="008D5ED9" w:rsidRDefault="008D5ED9">
      <w:pPr>
        <w:ind w:hanging="850"/>
        <w:rPr>
          <w:i/>
        </w:rPr>
      </w:pPr>
      <w:r>
        <w:rPr>
          <w:i/>
        </w:rPr>
        <w:br w:type="page"/>
      </w:r>
    </w:p>
    <w:p w14:paraId="2EFCFBB8" w14:textId="77777777" w:rsidR="00FC7B84" w:rsidRDefault="00FB3980" w:rsidP="00CB6C12">
      <w:pPr>
        <w:jc w:val="both"/>
      </w:pPr>
      <w:sdt>
        <w:sdtPr>
          <w:tag w:val="goog_rdk_0"/>
          <w:id w:val="-855878852"/>
        </w:sdtPr>
        <w:sdtEndPr/>
        <w:sdtContent/>
      </w:sdt>
      <w:sdt>
        <w:sdtPr>
          <w:tag w:val="goog_rdk_1"/>
          <w:id w:val="2039313605"/>
        </w:sdtPr>
        <w:sdtEndPr/>
        <w:sdtContent/>
      </w:sdt>
      <w:r w:rsidR="00A9670A">
        <w:rPr>
          <w:noProof/>
          <w:lang w:eastAsia="en-GB"/>
        </w:rPr>
        <mc:AlternateContent>
          <mc:Choice Requires="wps">
            <w:drawing>
              <wp:inline distT="0" distB="0" distL="0" distR="0" wp14:anchorId="10E47F0F" wp14:editId="28EB11BB">
                <wp:extent cx="5848985" cy="749300"/>
                <wp:effectExtent l="0" t="0" r="0" b="0"/>
                <wp:docPr id="4" name="Rectangle 4"/>
                <wp:cNvGraphicFramePr/>
                <a:graphic xmlns:a="http://schemas.openxmlformats.org/drawingml/2006/main">
                  <a:graphicData uri="http://schemas.microsoft.com/office/word/2010/wordprocessingShape">
                    <wps:wsp>
                      <wps:cNvSpPr/>
                      <wps:spPr>
                        <a:xfrm>
                          <a:off x="2435795" y="3419638"/>
                          <a:ext cx="5820410" cy="720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467740" w14:textId="77777777" w:rsidR="00FC7B84" w:rsidRDefault="00A9670A" w:rsidP="00C469B9">
                            <w:pPr>
                              <w:textDirection w:val="btLr"/>
                            </w:pPr>
                            <w:r>
                              <w:rPr>
                                <w:rFonts w:cs="Calibri"/>
                                <w:b/>
                                <w:color w:val="000000"/>
                              </w:rPr>
                              <w:t>Action requested:</w:t>
                            </w:r>
                          </w:p>
                          <w:p w14:paraId="0859BA55" w14:textId="77777777" w:rsidR="00FC7B84" w:rsidRDefault="00A9670A" w:rsidP="00C469B9">
                            <w:pPr>
                              <w:ind w:left="200" w:firstLine="0"/>
                              <w:textDirection w:val="btLr"/>
                            </w:pPr>
                            <w:r>
                              <w:rPr>
                                <w:rFonts w:cs="Calibri"/>
                                <w:color w:val="000000"/>
                              </w:rPr>
                              <w:t>The Standing Committee is invited to review the attached Draft Resolution submitted for consideration by the 14th meeting of the Conference of the Parties.</w:t>
                            </w:r>
                          </w:p>
                        </w:txbxContent>
                      </wps:txbx>
                      <wps:bodyPr spcFirstLastPara="1" wrap="square" lIns="91425" tIns="45700" rIns="91425" bIns="4570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E47F0F" id="Rectangle 4" o:spid="_x0000_s1026" style="width:460.55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">
                <v:stroke startarrowwidth="narrow" startarrowlength="short" endarrowwidth="narrow" endarrowlength="short"/>
                <v:textbox inset="2.53958mm,1.2694mm,2.53958mm,1.2694mm">
                  <w:txbxContent>
                    <w:p w14:paraId="76467740" w14:textId="77777777" w:rsidR="00FC7B84" w:rsidRDefault="00A9670A" w:rsidP="00C469B9">
                      <w:pPr>
                        <w:textDirection w:val="btLr"/>
                      </w:pPr>
                      <w:r>
                        <w:rPr>
                          <w:rFonts w:cs="Calibri"/>
                          <w:b/>
                          <w:color w:val="000000"/>
                        </w:rPr>
                        <w:t>Action requested:</w:t>
                      </w:r>
                    </w:p>
                    <w:p w14:paraId="0859BA55" w14:textId="77777777" w:rsidR="00FC7B84" w:rsidRDefault="00A9670A" w:rsidP="00C469B9">
                      <w:pPr>
                        <w:ind w:left="200" w:firstLine="0"/>
                        <w:textDirection w:val="btLr"/>
                      </w:pPr>
                      <w:r>
                        <w:rPr>
                          <w:rFonts w:cs="Calibri"/>
                          <w:color w:val="000000"/>
                        </w:rPr>
                        <w:t>The Standing Committee is invited to review the attached Draft Resolution submitted for consideration by the 14th meeting of the Conference of the Parties.</w:t>
                      </w:r>
                    </w:p>
                  </w:txbxContent>
                </v:textbox>
                <w10:anchorlock/>
              </v:rect>
            </w:pict>
          </mc:Fallback>
        </mc:AlternateContent>
      </w:r>
    </w:p>
    <w:p w14:paraId="3A518368" w14:textId="77777777" w:rsidR="00FC7B84" w:rsidRDefault="00FC7B84" w:rsidP="00CB6C12">
      <w:pPr>
        <w:rPr>
          <w:b/>
        </w:rPr>
      </w:pPr>
    </w:p>
    <w:p w14:paraId="642B0425" w14:textId="77777777" w:rsidR="00025D8D" w:rsidRDefault="00025D8D" w:rsidP="00CB6C12">
      <w:pPr>
        <w:rPr>
          <w:b/>
        </w:rPr>
      </w:pPr>
    </w:p>
    <w:p w14:paraId="614AF7B3" w14:textId="77777777" w:rsidR="00FC7B84" w:rsidRDefault="00A9670A" w:rsidP="00CB6C12">
      <w:pPr>
        <w:rPr>
          <w:b/>
        </w:rPr>
      </w:pPr>
      <w:r>
        <w:rPr>
          <w:b/>
        </w:rPr>
        <w:t>Introduction</w:t>
      </w:r>
    </w:p>
    <w:p w14:paraId="140D7C53" w14:textId="77777777" w:rsidR="00FC7B84" w:rsidRDefault="00FC7B84" w:rsidP="00CB6C12"/>
    <w:p w14:paraId="64673E03" w14:textId="77777777" w:rsidR="00FC7B84" w:rsidRDefault="00A9670A" w:rsidP="00CB6C12">
      <w:pPr>
        <w:rPr>
          <w:i/>
        </w:rPr>
      </w:pPr>
      <w:r>
        <w:rPr>
          <w:i/>
        </w:rPr>
        <w:t xml:space="preserve">Information for Standing Committee </w:t>
      </w:r>
    </w:p>
    <w:p w14:paraId="67C2EC54" w14:textId="77777777" w:rsidR="00D01594" w:rsidRDefault="00A9670A" w:rsidP="00CB6C12">
      <w:pPr>
        <w:ind w:left="0" w:firstLine="0"/>
      </w:pPr>
      <w:r w:rsidRPr="00D43BB6">
        <w:rPr>
          <w:rFonts w:asciiTheme="minorHAnsi" w:hAnsiTheme="minorHAnsi" w:cstheme="minorHAnsi"/>
        </w:rPr>
        <w:t>Th</w:t>
      </w:r>
      <w:r w:rsidR="0015796B" w:rsidRPr="00D43BB6">
        <w:rPr>
          <w:rFonts w:asciiTheme="minorHAnsi" w:hAnsiTheme="minorHAnsi" w:cstheme="minorHAnsi"/>
        </w:rPr>
        <w:t xml:space="preserve">e development of a </w:t>
      </w:r>
      <w:r w:rsidR="00C469B9" w:rsidRPr="00D43BB6">
        <w:rPr>
          <w:rFonts w:asciiTheme="minorHAnsi" w:hAnsiTheme="minorHAnsi" w:cstheme="minorHAnsi"/>
        </w:rPr>
        <w:t xml:space="preserve">resolution </w:t>
      </w:r>
      <w:r w:rsidR="0015796B" w:rsidRPr="00D43BB6">
        <w:rPr>
          <w:rFonts w:asciiTheme="minorHAnsi" w:hAnsiTheme="minorHAnsi" w:cstheme="minorHAnsi"/>
        </w:rPr>
        <w:t xml:space="preserve">focused on </w:t>
      </w:r>
      <w:r w:rsidR="000E6B0F" w:rsidRPr="00D43BB6">
        <w:rPr>
          <w:rFonts w:asciiTheme="minorHAnsi" w:hAnsiTheme="minorHAnsi" w:cstheme="minorHAnsi"/>
        </w:rPr>
        <w:t xml:space="preserve">strengthening </w:t>
      </w:r>
      <w:r w:rsidR="00371849" w:rsidRPr="00D43BB6">
        <w:rPr>
          <w:rFonts w:asciiTheme="minorHAnsi" w:hAnsiTheme="minorHAnsi" w:cstheme="minorHAnsi"/>
          <w:bCs/>
        </w:rPr>
        <w:t>y</w:t>
      </w:r>
      <w:r w:rsidR="002E6F03" w:rsidRPr="00D43BB6">
        <w:rPr>
          <w:rFonts w:asciiTheme="minorHAnsi" w:hAnsiTheme="minorHAnsi" w:cstheme="minorHAnsi"/>
          <w:bCs/>
        </w:rPr>
        <w:t>outh</w:t>
      </w:r>
      <w:r w:rsidR="000E6B0F" w:rsidRPr="00D43BB6">
        <w:rPr>
          <w:rFonts w:asciiTheme="minorHAnsi" w:hAnsiTheme="minorHAnsi" w:cstheme="minorHAnsi"/>
          <w:bCs/>
        </w:rPr>
        <w:t xml:space="preserve"> inclusion</w:t>
      </w:r>
      <w:r w:rsidR="00CB06EE">
        <w:rPr>
          <w:rFonts w:asciiTheme="minorHAnsi" w:hAnsiTheme="minorHAnsi" w:cstheme="minorHAnsi"/>
          <w:bCs/>
        </w:rPr>
        <w:t xml:space="preserve"> in the Ramsar Convention</w:t>
      </w:r>
      <w:r w:rsidR="00385371" w:rsidRPr="00D43BB6">
        <w:rPr>
          <w:rFonts w:asciiTheme="minorHAnsi" w:hAnsiTheme="minorHAnsi" w:cstheme="minorHAnsi"/>
          <w:bCs/>
        </w:rPr>
        <w:t>,</w:t>
      </w:r>
      <w:r w:rsidR="00D43BB6">
        <w:rPr>
          <w:rFonts w:asciiTheme="minorHAnsi" w:hAnsiTheme="minorHAnsi" w:cstheme="minorHAnsi"/>
          <w:bCs/>
        </w:rPr>
        <w:t xml:space="preserve"> builds on the </w:t>
      </w:r>
      <w:r w:rsidR="004C4E3C">
        <w:t>strong interest expressed by Contracting Parties during the closing Plenary Session of Ramsar COP13 to support youth engagement</w:t>
      </w:r>
      <w:r w:rsidR="00C938B9">
        <w:t xml:space="preserve"> </w:t>
      </w:r>
      <w:r w:rsidR="004C4E3C">
        <w:t>and encourage a theme around youth and wetlands</w:t>
      </w:r>
      <w:r w:rsidR="008C2B52">
        <w:t xml:space="preserve"> </w:t>
      </w:r>
      <w:r w:rsidR="004C4E3C">
        <w:t xml:space="preserve">for the Ramsar COP14. </w:t>
      </w:r>
      <w:r w:rsidR="002A7A88">
        <w:t xml:space="preserve"> </w:t>
      </w:r>
      <w:r w:rsidR="004944AF">
        <w:t>I</w:t>
      </w:r>
      <w:r w:rsidR="00165DA6">
        <w:t xml:space="preserve">mportantly, the resolution </w:t>
      </w:r>
      <w:r w:rsidR="006A1647">
        <w:t>seeks t</w:t>
      </w:r>
      <w:r w:rsidR="00B84AC7">
        <w:t xml:space="preserve">o leverage </w:t>
      </w:r>
      <w:r w:rsidR="000925E3">
        <w:t xml:space="preserve">the </w:t>
      </w:r>
      <w:r w:rsidR="00B84AC7">
        <w:t xml:space="preserve">network and </w:t>
      </w:r>
      <w:r w:rsidR="000925E3">
        <w:t>momentum created by</w:t>
      </w:r>
      <w:r w:rsidR="007205DB">
        <w:t xml:space="preserve"> Youth Engaged in Wetlands</w:t>
      </w:r>
      <w:r w:rsidR="00943267">
        <w:t xml:space="preserve"> (YE</w:t>
      </w:r>
      <w:r w:rsidR="004D2D9B">
        <w:t>W</w:t>
      </w:r>
      <w:r w:rsidR="00943267">
        <w:t>)</w:t>
      </w:r>
      <w:r w:rsidR="007205DB">
        <w:t xml:space="preserve"> </w:t>
      </w:r>
      <w:r w:rsidR="000925E3">
        <w:t>to make a positive</w:t>
      </w:r>
      <w:r w:rsidR="00B84AC7">
        <w:t xml:space="preserve"> </w:t>
      </w:r>
      <w:r w:rsidR="000925E3">
        <w:t xml:space="preserve">contribution to wetland conservation.   </w:t>
      </w:r>
    </w:p>
    <w:p w14:paraId="3BF13A4B" w14:textId="77777777" w:rsidR="00991763" w:rsidRDefault="00991763" w:rsidP="00CB6C12">
      <w:pPr>
        <w:ind w:left="0" w:firstLine="0"/>
      </w:pPr>
    </w:p>
    <w:p w14:paraId="305618AD" w14:textId="77777777" w:rsidR="00991763" w:rsidRDefault="00991763" w:rsidP="00CB6C12">
      <w:pPr>
        <w:ind w:left="0" w:firstLine="1"/>
        <w:rPr>
          <w:rFonts w:ascii="Arial" w:hAnsi="Arial" w:cs="Arial"/>
        </w:rPr>
      </w:pPr>
      <w:r>
        <w:t>Since COP13, the YEW</w:t>
      </w:r>
      <w:r w:rsidR="00A3550E">
        <w:t xml:space="preserve"> has</w:t>
      </w:r>
      <w:r>
        <w:t xml:space="preserve"> held workshops with </w:t>
      </w:r>
      <w:r w:rsidR="00A3550E">
        <w:t xml:space="preserve">interested </w:t>
      </w:r>
      <w:r>
        <w:t xml:space="preserve">young </w:t>
      </w:r>
      <w:r w:rsidR="00A3550E">
        <w:t xml:space="preserve">wetland </w:t>
      </w:r>
      <w:r>
        <w:t xml:space="preserve">professionals and students </w:t>
      </w:r>
      <w:r w:rsidR="00A3550E">
        <w:t xml:space="preserve">from a diverse range of </w:t>
      </w:r>
      <w:sdt>
        <w:sdtPr>
          <w:tag w:val="goog_rdk_0"/>
          <w:id w:val="-2031479984"/>
        </w:sdtPr>
        <w:sdtEndPr/>
        <w:sdtContent/>
      </w:sdt>
      <w:sdt>
        <w:sdtPr>
          <w:tag w:val="goog_rdk_1"/>
          <w:id w:val="496468855"/>
        </w:sdtPr>
        <w:sdtEndPr/>
        <w:sdtContent/>
      </w:sdt>
      <w:r w:rsidR="00A3550E">
        <w:t xml:space="preserve">countries and undertaken a review of youth resolutions from other MEAs and International Bodies, as well as relevant Ramsar resolutions, to help inform </w:t>
      </w:r>
      <w:r>
        <w:t xml:space="preserve">work on </w:t>
      </w:r>
      <w:r w:rsidR="007074A8">
        <w:t>this dr</w:t>
      </w:r>
      <w:r>
        <w:t>a</w:t>
      </w:r>
      <w:r w:rsidR="007074A8">
        <w:t>ft</w:t>
      </w:r>
      <w:r>
        <w:t xml:space="preserve"> resolution</w:t>
      </w:r>
      <w:r w:rsidR="00A3550E">
        <w:t xml:space="preserve">. The </w:t>
      </w:r>
      <w:r>
        <w:t xml:space="preserve">YEW has consulted </w:t>
      </w:r>
      <w:r w:rsidR="00A3550E">
        <w:t xml:space="preserve">widely </w:t>
      </w:r>
      <w:r>
        <w:t xml:space="preserve">with the Society for Wetland Scientists, the </w:t>
      </w:r>
      <w:r w:rsidR="00A3550E">
        <w:t xml:space="preserve">Convention’s </w:t>
      </w:r>
      <w:r>
        <w:t>International Organisation Partners, other NGOs,</w:t>
      </w:r>
      <w:r w:rsidR="00A3550E">
        <w:t xml:space="preserve"> </w:t>
      </w:r>
      <w:r>
        <w:t>national Ramsar Networks (</w:t>
      </w:r>
      <w:r w:rsidR="00BD2A9D">
        <w:t>e.g.,</w:t>
      </w:r>
      <w:r>
        <w:t xml:space="preserve"> Japan) and</w:t>
      </w:r>
      <w:r w:rsidR="00A3550E">
        <w:t xml:space="preserve"> wetland</w:t>
      </w:r>
      <w:r w:rsidR="00025D8D">
        <w:t xml:space="preserve"> researchers.</w:t>
      </w:r>
    </w:p>
    <w:p w14:paraId="71FD7EFC" w14:textId="77777777" w:rsidR="00B935B4" w:rsidRDefault="00B935B4" w:rsidP="00CB6C12">
      <w:pPr>
        <w:ind w:left="0" w:right="16" w:firstLine="0"/>
        <w:rPr>
          <w:rFonts w:asciiTheme="minorHAnsi" w:hAnsiTheme="minorHAnsi" w:cstheme="minorHAnsi"/>
          <w:color w:val="000000"/>
          <w:shd w:val="clear" w:color="auto" w:fill="FFFFFF"/>
        </w:rPr>
      </w:pPr>
    </w:p>
    <w:p w14:paraId="24FD7718" w14:textId="77777777" w:rsidR="00385371" w:rsidRPr="000F263D" w:rsidRDefault="003055A8" w:rsidP="00CB6C12">
      <w:pPr>
        <w:ind w:left="0" w:right="16" w:firstLine="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As </w:t>
      </w:r>
      <w:r w:rsidR="000128B2">
        <w:rPr>
          <w:rFonts w:asciiTheme="minorHAnsi" w:hAnsiTheme="minorHAnsi" w:cstheme="minorHAnsi"/>
          <w:color w:val="000000"/>
          <w:shd w:val="clear" w:color="auto" w:fill="FFFFFF"/>
        </w:rPr>
        <w:t xml:space="preserve">we </w:t>
      </w:r>
      <w:r w:rsidR="00757CF6" w:rsidRPr="000F263D">
        <w:rPr>
          <w:rFonts w:asciiTheme="minorHAnsi" w:hAnsiTheme="minorHAnsi" w:cstheme="minorHAnsi"/>
          <w:color w:val="000000"/>
          <w:shd w:val="clear" w:color="auto" w:fill="FFFFFF"/>
        </w:rPr>
        <w:t xml:space="preserve">reflect on </w:t>
      </w:r>
      <w:r w:rsidR="00F42E47" w:rsidRPr="000F263D">
        <w:rPr>
          <w:rFonts w:asciiTheme="minorHAnsi" w:hAnsiTheme="minorHAnsi" w:cstheme="minorHAnsi"/>
          <w:color w:val="000000"/>
          <w:shd w:val="clear" w:color="auto" w:fill="FFFFFF"/>
        </w:rPr>
        <w:t>50</w:t>
      </w:r>
      <w:r w:rsidR="00757CF6" w:rsidRPr="000F263D">
        <w:rPr>
          <w:rFonts w:asciiTheme="minorHAnsi" w:hAnsiTheme="minorHAnsi" w:cstheme="minorHAnsi"/>
          <w:color w:val="000000"/>
          <w:shd w:val="clear" w:color="auto" w:fill="FFFFFF"/>
        </w:rPr>
        <w:t xml:space="preserve"> year</w:t>
      </w:r>
      <w:r w:rsidR="00F42E47" w:rsidRPr="000F263D">
        <w:rPr>
          <w:rFonts w:asciiTheme="minorHAnsi" w:hAnsiTheme="minorHAnsi" w:cstheme="minorHAnsi"/>
          <w:color w:val="000000"/>
          <w:shd w:val="clear" w:color="auto" w:fill="FFFFFF"/>
        </w:rPr>
        <w:t xml:space="preserve">s of the Convention, </w:t>
      </w:r>
      <w:r w:rsidR="00757CF6" w:rsidRPr="000F263D">
        <w:rPr>
          <w:rFonts w:asciiTheme="minorHAnsi" w:hAnsiTheme="minorHAnsi" w:cstheme="minorHAnsi"/>
          <w:color w:val="000000"/>
          <w:shd w:val="clear" w:color="auto" w:fill="FFFFFF"/>
        </w:rPr>
        <w:t xml:space="preserve">we need </w:t>
      </w:r>
      <w:r w:rsidR="00F42E47" w:rsidRPr="000F263D">
        <w:rPr>
          <w:rFonts w:asciiTheme="minorHAnsi" w:hAnsiTheme="minorHAnsi" w:cstheme="minorHAnsi"/>
          <w:color w:val="000000"/>
          <w:shd w:val="clear" w:color="auto" w:fill="FFFFFF"/>
        </w:rPr>
        <w:t xml:space="preserve">to </w:t>
      </w:r>
      <w:r w:rsidR="008878CF" w:rsidRPr="000F263D">
        <w:rPr>
          <w:rFonts w:asciiTheme="minorHAnsi" w:hAnsiTheme="minorHAnsi" w:cstheme="minorHAnsi"/>
          <w:color w:val="000000"/>
          <w:shd w:val="clear" w:color="auto" w:fill="FFFFFF"/>
        </w:rPr>
        <w:t xml:space="preserve">build </w:t>
      </w:r>
      <w:r w:rsidR="00C23963" w:rsidRPr="000F263D">
        <w:rPr>
          <w:rFonts w:asciiTheme="minorHAnsi" w:hAnsiTheme="minorHAnsi" w:cstheme="minorHAnsi"/>
          <w:color w:val="000000"/>
          <w:shd w:val="clear" w:color="auto" w:fill="FFFFFF"/>
        </w:rPr>
        <w:t xml:space="preserve">on </w:t>
      </w:r>
      <w:r w:rsidR="00991763">
        <w:rPr>
          <w:rFonts w:asciiTheme="minorHAnsi" w:hAnsiTheme="minorHAnsi" w:cstheme="minorHAnsi"/>
          <w:color w:val="000000"/>
          <w:shd w:val="clear" w:color="auto" w:fill="FFFFFF"/>
        </w:rPr>
        <w:t xml:space="preserve">our </w:t>
      </w:r>
      <w:r w:rsidR="000426E3">
        <w:rPr>
          <w:rFonts w:asciiTheme="minorHAnsi" w:hAnsiTheme="minorHAnsi" w:cstheme="minorHAnsi"/>
          <w:color w:val="000000"/>
          <w:shd w:val="clear" w:color="auto" w:fill="FFFFFF"/>
        </w:rPr>
        <w:t xml:space="preserve">strong </w:t>
      </w:r>
      <w:r w:rsidR="00EF7E73">
        <w:rPr>
          <w:rFonts w:asciiTheme="minorHAnsi" w:hAnsiTheme="minorHAnsi" w:cstheme="minorHAnsi"/>
          <w:color w:val="000000"/>
          <w:shd w:val="clear" w:color="auto" w:fill="FFFFFF"/>
        </w:rPr>
        <w:t xml:space="preserve">foundations </w:t>
      </w:r>
      <w:r w:rsidR="0024106B">
        <w:rPr>
          <w:rFonts w:asciiTheme="minorHAnsi" w:hAnsiTheme="minorHAnsi" w:cstheme="minorHAnsi"/>
          <w:color w:val="000000"/>
          <w:shd w:val="clear" w:color="auto" w:fill="FFFFFF"/>
        </w:rPr>
        <w:t xml:space="preserve">and </w:t>
      </w:r>
      <w:r w:rsidR="007F2D7C">
        <w:rPr>
          <w:rFonts w:asciiTheme="minorHAnsi" w:hAnsiTheme="minorHAnsi" w:cstheme="minorHAnsi"/>
          <w:color w:val="000000"/>
          <w:shd w:val="clear" w:color="auto" w:fill="FFFFFF"/>
        </w:rPr>
        <w:t xml:space="preserve">be </w:t>
      </w:r>
      <w:r w:rsidR="000426E3">
        <w:rPr>
          <w:rFonts w:asciiTheme="minorHAnsi" w:hAnsiTheme="minorHAnsi" w:cstheme="minorHAnsi"/>
          <w:color w:val="000000"/>
          <w:shd w:val="clear" w:color="auto" w:fill="FFFFFF"/>
        </w:rPr>
        <w:t>open to</w:t>
      </w:r>
      <w:r w:rsidR="000F263D">
        <w:rPr>
          <w:rFonts w:asciiTheme="minorHAnsi" w:hAnsiTheme="minorHAnsi" w:cstheme="minorHAnsi"/>
          <w:color w:val="000000"/>
          <w:shd w:val="clear" w:color="auto" w:fill="FFFFFF"/>
        </w:rPr>
        <w:t xml:space="preserve"> </w:t>
      </w:r>
      <w:r w:rsidR="00C23963" w:rsidRPr="000F263D">
        <w:rPr>
          <w:rFonts w:asciiTheme="minorHAnsi" w:hAnsiTheme="minorHAnsi" w:cstheme="minorHAnsi"/>
          <w:color w:val="000000"/>
          <w:shd w:val="clear" w:color="auto" w:fill="FFFFFF"/>
        </w:rPr>
        <w:t xml:space="preserve">new </w:t>
      </w:r>
      <w:r w:rsidR="00047093" w:rsidRPr="000F263D">
        <w:rPr>
          <w:rFonts w:asciiTheme="minorHAnsi" w:hAnsiTheme="minorHAnsi" w:cstheme="minorHAnsi"/>
          <w:color w:val="000000"/>
          <w:shd w:val="clear" w:color="auto" w:fill="FFFFFF"/>
        </w:rPr>
        <w:t xml:space="preserve">voices and </w:t>
      </w:r>
      <w:r w:rsidR="00E33B9F" w:rsidRPr="000F263D">
        <w:rPr>
          <w:rFonts w:asciiTheme="minorHAnsi" w:hAnsiTheme="minorHAnsi" w:cstheme="minorHAnsi"/>
          <w:color w:val="000000"/>
          <w:shd w:val="clear" w:color="auto" w:fill="FFFFFF"/>
        </w:rPr>
        <w:t xml:space="preserve">perspectives. </w:t>
      </w:r>
      <w:r w:rsidR="00047093" w:rsidRPr="000F263D">
        <w:rPr>
          <w:rFonts w:asciiTheme="minorHAnsi" w:hAnsiTheme="minorHAnsi" w:cstheme="minorHAnsi"/>
          <w:color w:val="000000"/>
          <w:shd w:val="clear" w:color="auto" w:fill="FFFFFF"/>
        </w:rPr>
        <w:t>T</w:t>
      </w:r>
      <w:r w:rsidR="00E33B9F" w:rsidRPr="000F263D">
        <w:rPr>
          <w:rFonts w:asciiTheme="minorHAnsi" w:hAnsiTheme="minorHAnsi" w:cstheme="minorHAnsi"/>
          <w:color w:val="000000"/>
          <w:shd w:val="clear" w:color="auto" w:fill="FFFFFF"/>
        </w:rPr>
        <w:t xml:space="preserve">he </w:t>
      </w:r>
      <w:r w:rsidR="00120164" w:rsidRPr="000F263D">
        <w:rPr>
          <w:rFonts w:asciiTheme="minorHAnsi" w:hAnsiTheme="minorHAnsi" w:cstheme="minorHAnsi"/>
          <w:color w:val="000000"/>
          <w:shd w:val="clear" w:color="auto" w:fill="FFFFFF"/>
        </w:rPr>
        <w:t xml:space="preserve">Wetlands </w:t>
      </w:r>
      <w:r w:rsidR="00104DCB" w:rsidRPr="000F263D">
        <w:rPr>
          <w:rFonts w:asciiTheme="minorHAnsi" w:hAnsiTheme="minorHAnsi" w:cstheme="minorHAnsi"/>
          <w:color w:val="000000"/>
          <w:shd w:val="clear" w:color="auto" w:fill="FFFFFF"/>
        </w:rPr>
        <w:t>Global Outloo</w:t>
      </w:r>
      <w:r w:rsidR="00371849" w:rsidRPr="000F263D">
        <w:rPr>
          <w:rFonts w:asciiTheme="minorHAnsi" w:hAnsiTheme="minorHAnsi" w:cstheme="minorHAnsi"/>
          <w:color w:val="000000"/>
          <w:shd w:val="clear" w:color="auto" w:fill="FFFFFF"/>
        </w:rPr>
        <w:t>k</w:t>
      </w:r>
      <w:r w:rsidR="00120164" w:rsidRPr="000F263D">
        <w:rPr>
          <w:rFonts w:asciiTheme="minorHAnsi" w:hAnsiTheme="minorHAnsi" w:cstheme="minorHAnsi"/>
          <w:color w:val="000000"/>
          <w:shd w:val="clear" w:color="auto" w:fill="FFFFFF"/>
        </w:rPr>
        <w:t xml:space="preserve"> </w:t>
      </w:r>
      <w:r w:rsidR="0092173B" w:rsidRPr="000F263D">
        <w:rPr>
          <w:rFonts w:asciiTheme="minorHAnsi" w:hAnsiTheme="minorHAnsi" w:cstheme="minorHAnsi"/>
          <w:color w:val="000000"/>
          <w:shd w:val="clear" w:color="auto" w:fill="FFFFFF"/>
        </w:rPr>
        <w:t>(2021)</w:t>
      </w:r>
      <w:r w:rsidR="00E33B9F" w:rsidRPr="000F263D">
        <w:rPr>
          <w:rFonts w:asciiTheme="minorHAnsi" w:hAnsiTheme="minorHAnsi" w:cstheme="minorHAnsi"/>
          <w:color w:val="000000"/>
          <w:shd w:val="clear" w:color="auto" w:fill="FFFFFF"/>
        </w:rPr>
        <w:t xml:space="preserve"> </w:t>
      </w:r>
      <w:r w:rsidR="00371849" w:rsidRPr="000F263D">
        <w:rPr>
          <w:rFonts w:asciiTheme="minorHAnsi" w:hAnsiTheme="minorHAnsi" w:cstheme="minorHAnsi"/>
          <w:color w:val="000000"/>
          <w:shd w:val="clear" w:color="auto" w:fill="FFFFFF"/>
        </w:rPr>
        <w:t>highlight</w:t>
      </w:r>
      <w:r w:rsidR="00B70909">
        <w:rPr>
          <w:rFonts w:asciiTheme="minorHAnsi" w:hAnsiTheme="minorHAnsi" w:cstheme="minorHAnsi"/>
          <w:color w:val="000000"/>
          <w:shd w:val="clear" w:color="auto" w:fill="FFFFFF"/>
        </w:rPr>
        <w:t>s</w:t>
      </w:r>
      <w:r w:rsidR="00371849" w:rsidRPr="000F263D">
        <w:rPr>
          <w:rFonts w:asciiTheme="minorHAnsi" w:hAnsiTheme="minorHAnsi" w:cstheme="minorHAnsi"/>
          <w:color w:val="000000"/>
          <w:shd w:val="clear" w:color="auto" w:fill="FFFFFF"/>
        </w:rPr>
        <w:t xml:space="preserve"> </w:t>
      </w:r>
      <w:r w:rsidR="00BB18E8" w:rsidRPr="000F263D">
        <w:rPr>
          <w:rFonts w:asciiTheme="minorHAnsi" w:hAnsiTheme="minorHAnsi" w:cstheme="minorHAnsi"/>
          <w:color w:val="000000"/>
          <w:shd w:val="clear" w:color="auto" w:fill="FFFFFF"/>
        </w:rPr>
        <w:t>the continued loss of wetlands</w:t>
      </w:r>
      <w:r w:rsidR="000E30B0">
        <w:rPr>
          <w:rFonts w:asciiTheme="minorHAnsi" w:hAnsiTheme="minorHAnsi" w:cstheme="minorHAnsi"/>
          <w:color w:val="000000"/>
          <w:shd w:val="clear" w:color="auto" w:fill="FFFFFF"/>
        </w:rPr>
        <w:t xml:space="preserve"> and recognise</w:t>
      </w:r>
      <w:r w:rsidR="00B70909">
        <w:rPr>
          <w:rFonts w:asciiTheme="minorHAnsi" w:hAnsiTheme="minorHAnsi" w:cstheme="minorHAnsi"/>
          <w:color w:val="000000"/>
          <w:shd w:val="clear" w:color="auto" w:fill="FFFFFF"/>
        </w:rPr>
        <w:t>s that</w:t>
      </w:r>
      <w:r w:rsidR="00BB18E8" w:rsidRPr="000F263D">
        <w:rPr>
          <w:rFonts w:asciiTheme="minorHAnsi" w:hAnsiTheme="minorHAnsi" w:cstheme="minorHAnsi"/>
          <w:color w:val="000000"/>
          <w:shd w:val="clear" w:color="auto" w:fill="FFFFFF"/>
        </w:rPr>
        <w:t xml:space="preserve"> </w:t>
      </w:r>
      <w:r w:rsidR="000E30B0">
        <w:rPr>
          <w:rFonts w:asciiTheme="minorHAnsi" w:hAnsiTheme="minorHAnsi" w:cstheme="minorHAnsi"/>
          <w:color w:val="000000"/>
          <w:shd w:val="clear" w:color="auto" w:fill="FFFFFF"/>
        </w:rPr>
        <w:t>the</w:t>
      </w:r>
      <w:r w:rsidR="00C23963" w:rsidRPr="000F263D">
        <w:rPr>
          <w:rFonts w:asciiTheme="minorHAnsi" w:hAnsiTheme="minorHAnsi" w:cstheme="minorHAnsi"/>
          <w:color w:val="000000"/>
          <w:shd w:val="clear" w:color="auto" w:fill="FFFFFF"/>
        </w:rPr>
        <w:t xml:space="preserve"> </w:t>
      </w:r>
      <w:r w:rsidR="008878CF" w:rsidRPr="000F263D">
        <w:rPr>
          <w:rFonts w:asciiTheme="minorHAnsi" w:hAnsiTheme="minorHAnsi" w:cstheme="minorHAnsi"/>
          <w:color w:val="000000"/>
          <w:shd w:val="clear" w:color="auto" w:fill="FFFFFF"/>
        </w:rPr>
        <w:t>s</w:t>
      </w:r>
      <w:r w:rsidR="0056231A" w:rsidRPr="000F263D">
        <w:rPr>
          <w:rFonts w:asciiTheme="minorHAnsi" w:hAnsiTheme="minorHAnsi" w:cstheme="minorHAnsi"/>
          <w:color w:val="000000"/>
          <w:shd w:val="clear" w:color="auto" w:fill="FFFFFF"/>
        </w:rPr>
        <w:t>cale of the environmental cris</w:t>
      </w:r>
      <w:r w:rsidR="000E30B0">
        <w:rPr>
          <w:rFonts w:asciiTheme="minorHAnsi" w:hAnsiTheme="minorHAnsi" w:cstheme="minorHAnsi"/>
          <w:color w:val="000000"/>
          <w:shd w:val="clear" w:color="auto" w:fill="FFFFFF"/>
        </w:rPr>
        <w:t xml:space="preserve">is </w:t>
      </w:r>
      <w:r w:rsidR="009D6A03">
        <w:rPr>
          <w:rFonts w:asciiTheme="minorHAnsi" w:hAnsiTheme="minorHAnsi" w:cstheme="minorHAnsi"/>
          <w:color w:val="000000"/>
          <w:shd w:val="clear" w:color="auto" w:fill="FFFFFF"/>
        </w:rPr>
        <w:t xml:space="preserve">necessitates </w:t>
      </w:r>
      <w:r w:rsidR="00047093" w:rsidRPr="000F263D">
        <w:rPr>
          <w:rFonts w:asciiTheme="minorHAnsi" w:hAnsiTheme="minorHAnsi" w:cstheme="minorHAnsi"/>
          <w:color w:val="000000"/>
          <w:shd w:val="clear" w:color="auto" w:fill="FFFFFF"/>
        </w:rPr>
        <w:t>new partners in wetland conservation</w:t>
      </w:r>
      <w:r w:rsidR="009D6A03">
        <w:rPr>
          <w:rFonts w:asciiTheme="minorHAnsi" w:hAnsiTheme="minorHAnsi" w:cstheme="minorHAnsi"/>
          <w:color w:val="000000"/>
          <w:shd w:val="clear" w:color="auto" w:fill="FFFFFF"/>
        </w:rPr>
        <w:t>.</w:t>
      </w:r>
      <w:r w:rsidR="00047093" w:rsidRPr="000F263D">
        <w:rPr>
          <w:rFonts w:asciiTheme="minorHAnsi" w:hAnsiTheme="minorHAnsi" w:cstheme="minorHAnsi"/>
          <w:color w:val="000000"/>
          <w:shd w:val="clear" w:color="auto" w:fill="FFFFFF"/>
        </w:rPr>
        <w:t xml:space="preserve"> </w:t>
      </w:r>
      <w:r w:rsidR="00371849" w:rsidRPr="000F263D">
        <w:rPr>
          <w:rFonts w:asciiTheme="minorHAnsi" w:hAnsiTheme="minorHAnsi" w:cstheme="minorHAnsi"/>
          <w:color w:val="000000"/>
          <w:shd w:val="clear" w:color="auto" w:fill="FFFFFF"/>
        </w:rPr>
        <w:t xml:space="preserve">These </w:t>
      </w:r>
      <w:r w:rsidR="00F95DCD" w:rsidRPr="000F263D">
        <w:rPr>
          <w:rFonts w:asciiTheme="minorHAnsi" w:hAnsiTheme="minorHAnsi" w:cstheme="minorHAnsi"/>
          <w:color w:val="000000"/>
          <w:shd w:val="clear" w:color="auto" w:fill="FFFFFF"/>
        </w:rPr>
        <w:t>includ</w:t>
      </w:r>
      <w:r w:rsidR="000E6B0F" w:rsidRPr="000F263D">
        <w:rPr>
          <w:rFonts w:asciiTheme="minorHAnsi" w:hAnsiTheme="minorHAnsi" w:cstheme="minorHAnsi"/>
          <w:color w:val="000000"/>
          <w:shd w:val="clear" w:color="auto" w:fill="FFFFFF"/>
        </w:rPr>
        <w:t>e</w:t>
      </w:r>
      <w:r w:rsidR="00F95DCD" w:rsidRPr="000F263D">
        <w:rPr>
          <w:rFonts w:asciiTheme="minorHAnsi" w:hAnsiTheme="minorHAnsi" w:cstheme="minorHAnsi"/>
          <w:color w:val="000000"/>
          <w:shd w:val="clear" w:color="auto" w:fill="FFFFFF"/>
        </w:rPr>
        <w:t xml:space="preserve"> </w:t>
      </w:r>
      <w:r w:rsidR="004C5F0E" w:rsidRPr="000F263D">
        <w:rPr>
          <w:rFonts w:asciiTheme="minorHAnsi" w:hAnsiTheme="minorHAnsi" w:cstheme="minorHAnsi"/>
          <w:color w:val="000000"/>
          <w:shd w:val="clear" w:color="auto" w:fill="FFFFFF"/>
        </w:rPr>
        <w:t>young people, women, indigenous people</w:t>
      </w:r>
      <w:r w:rsidR="00BB18E8" w:rsidRPr="000F263D">
        <w:rPr>
          <w:rFonts w:asciiTheme="minorHAnsi" w:hAnsiTheme="minorHAnsi" w:cstheme="minorHAnsi"/>
          <w:color w:val="000000"/>
          <w:shd w:val="clear" w:color="auto" w:fill="FFFFFF"/>
        </w:rPr>
        <w:t xml:space="preserve">, </w:t>
      </w:r>
      <w:r w:rsidR="00E85CFD">
        <w:rPr>
          <w:rFonts w:asciiTheme="minorHAnsi" w:hAnsiTheme="minorHAnsi" w:cstheme="minorHAnsi"/>
          <w:color w:val="000000"/>
          <w:shd w:val="clear" w:color="auto" w:fill="FFFFFF"/>
        </w:rPr>
        <w:t xml:space="preserve">the </w:t>
      </w:r>
      <w:r w:rsidR="00BB18E8" w:rsidRPr="000F263D">
        <w:rPr>
          <w:rFonts w:asciiTheme="minorHAnsi" w:hAnsiTheme="minorHAnsi" w:cstheme="minorHAnsi"/>
          <w:color w:val="000000"/>
          <w:shd w:val="clear" w:color="auto" w:fill="FFFFFF"/>
        </w:rPr>
        <w:t>business</w:t>
      </w:r>
      <w:r w:rsidR="008C2B52" w:rsidRPr="000F263D">
        <w:rPr>
          <w:rFonts w:asciiTheme="minorHAnsi" w:hAnsiTheme="minorHAnsi" w:cstheme="minorHAnsi"/>
          <w:color w:val="000000"/>
          <w:shd w:val="clear" w:color="auto" w:fill="FFFFFF"/>
        </w:rPr>
        <w:t xml:space="preserve"> </w:t>
      </w:r>
      <w:r w:rsidR="00330F17">
        <w:rPr>
          <w:rFonts w:asciiTheme="minorHAnsi" w:hAnsiTheme="minorHAnsi" w:cstheme="minorHAnsi"/>
          <w:color w:val="000000"/>
          <w:shd w:val="clear" w:color="auto" w:fill="FFFFFF"/>
        </w:rPr>
        <w:t xml:space="preserve">sector </w:t>
      </w:r>
      <w:r w:rsidR="008C2B52" w:rsidRPr="000F263D">
        <w:rPr>
          <w:rFonts w:asciiTheme="minorHAnsi" w:hAnsiTheme="minorHAnsi" w:cstheme="minorHAnsi"/>
          <w:color w:val="000000"/>
          <w:shd w:val="clear" w:color="auto" w:fill="FFFFFF"/>
        </w:rPr>
        <w:t>and</w:t>
      </w:r>
      <w:r w:rsidR="004C5F0E" w:rsidRPr="000F263D">
        <w:rPr>
          <w:rFonts w:asciiTheme="minorHAnsi" w:hAnsiTheme="minorHAnsi" w:cstheme="minorHAnsi"/>
          <w:color w:val="000000"/>
          <w:shd w:val="clear" w:color="auto" w:fill="FFFFFF"/>
        </w:rPr>
        <w:t xml:space="preserve"> local communities</w:t>
      </w:r>
      <w:r w:rsidR="00F5055E" w:rsidRPr="000F263D">
        <w:rPr>
          <w:rFonts w:asciiTheme="minorHAnsi" w:hAnsiTheme="minorHAnsi" w:cstheme="minorHAnsi"/>
          <w:color w:val="000000"/>
          <w:shd w:val="clear" w:color="auto" w:fill="FFFFFF"/>
        </w:rPr>
        <w:t>, with</w:t>
      </w:r>
      <w:r w:rsidR="004C5F0E" w:rsidRPr="000F263D">
        <w:rPr>
          <w:rFonts w:asciiTheme="minorHAnsi" w:hAnsiTheme="minorHAnsi" w:cstheme="minorHAnsi"/>
          <w:color w:val="000000"/>
          <w:shd w:val="clear" w:color="auto" w:fill="FFFFFF"/>
        </w:rPr>
        <w:t xml:space="preserve"> </w:t>
      </w:r>
      <w:r w:rsidR="00B175FD" w:rsidRPr="000F263D">
        <w:rPr>
          <w:rFonts w:asciiTheme="minorHAnsi" w:hAnsiTheme="minorHAnsi" w:cstheme="minorHAnsi"/>
          <w:color w:val="000000"/>
          <w:shd w:val="clear" w:color="auto" w:fill="FFFFFF"/>
        </w:rPr>
        <w:t>this</w:t>
      </w:r>
      <w:r w:rsidR="00941BA4" w:rsidRPr="000F263D">
        <w:rPr>
          <w:rFonts w:asciiTheme="minorHAnsi" w:hAnsiTheme="minorHAnsi" w:cstheme="minorHAnsi"/>
          <w:color w:val="000000"/>
          <w:shd w:val="clear" w:color="auto" w:fill="FFFFFF"/>
        </w:rPr>
        <w:t xml:space="preserve"> </w:t>
      </w:r>
      <w:r w:rsidR="00DC199C" w:rsidRPr="000F263D">
        <w:rPr>
          <w:rFonts w:asciiTheme="minorHAnsi" w:hAnsiTheme="minorHAnsi" w:cstheme="minorHAnsi"/>
          <w:color w:val="000000"/>
          <w:shd w:val="clear" w:color="auto" w:fill="FFFFFF"/>
        </w:rPr>
        <w:t>diversity provi</w:t>
      </w:r>
      <w:r w:rsidR="00B175FD" w:rsidRPr="000F263D">
        <w:rPr>
          <w:rFonts w:asciiTheme="minorHAnsi" w:hAnsiTheme="minorHAnsi" w:cstheme="minorHAnsi"/>
          <w:color w:val="000000"/>
          <w:shd w:val="clear" w:color="auto" w:fill="FFFFFF"/>
        </w:rPr>
        <w:t>ding</w:t>
      </w:r>
      <w:r w:rsidR="00F5055E" w:rsidRPr="000F263D">
        <w:rPr>
          <w:rFonts w:asciiTheme="minorHAnsi" w:hAnsiTheme="minorHAnsi" w:cstheme="minorHAnsi"/>
          <w:color w:val="000000"/>
          <w:shd w:val="clear" w:color="auto" w:fill="FFFFFF"/>
        </w:rPr>
        <w:t xml:space="preserve"> the best </w:t>
      </w:r>
      <w:r w:rsidR="00DC199C" w:rsidRPr="000F263D">
        <w:rPr>
          <w:rFonts w:asciiTheme="minorHAnsi" w:hAnsiTheme="minorHAnsi" w:cstheme="minorHAnsi"/>
          <w:color w:val="000000"/>
          <w:shd w:val="clear" w:color="auto" w:fill="FFFFFF"/>
        </w:rPr>
        <w:t xml:space="preserve">opportunities </w:t>
      </w:r>
      <w:r w:rsidR="00B175FD" w:rsidRPr="000F263D">
        <w:rPr>
          <w:rFonts w:asciiTheme="minorHAnsi" w:hAnsiTheme="minorHAnsi" w:cstheme="minorHAnsi"/>
          <w:color w:val="000000"/>
          <w:shd w:val="clear" w:color="auto" w:fill="FFFFFF"/>
        </w:rPr>
        <w:t xml:space="preserve">for </w:t>
      </w:r>
      <w:r w:rsidR="00330F17">
        <w:rPr>
          <w:rFonts w:asciiTheme="minorHAnsi" w:hAnsiTheme="minorHAnsi" w:cstheme="minorHAnsi"/>
          <w:color w:val="000000"/>
          <w:shd w:val="clear" w:color="auto" w:fill="FFFFFF"/>
        </w:rPr>
        <w:t xml:space="preserve">collaborative </w:t>
      </w:r>
      <w:r w:rsidR="00B175FD" w:rsidRPr="000F263D">
        <w:rPr>
          <w:rFonts w:asciiTheme="minorHAnsi" w:hAnsiTheme="minorHAnsi" w:cstheme="minorHAnsi"/>
          <w:color w:val="000000"/>
          <w:shd w:val="clear" w:color="auto" w:fill="FFFFFF"/>
        </w:rPr>
        <w:t>ac</w:t>
      </w:r>
      <w:r w:rsidR="001C76DF" w:rsidRPr="000F263D">
        <w:rPr>
          <w:rFonts w:asciiTheme="minorHAnsi" w:hAnsiTheme="minorHAnsi" w:cstheme="minorHAnsi"/>
          <w:color w:val="000000"/>
          <w:shd w:val="clear" w:color="auto" w:fill="FFFFFF"/>
        </w:rPr>
        <w:t>t</w:t>
      </w:r>
      <w:r w:rsidR="00B175FD" w:rsidRPr="000F263D">
        <w:rPr>
          <w:rFonts w:asciiTheme="minorHAnsi" w:hAnsiTheme="minorHAnsi" w:cstheme="minorHAnsi"/>
          <w:color w:val="000000"/>
          <w:shd w:val="clear" w:color="auto" w:fill="FFFFFF"/>
        </w:rPr>
        <w:t>ion</w:t>
      </w:r>
      <w:r w:rsidR="004C5F0E" w:rsidRPr="000F263D">
        <w:rPr>
          <w:rFonts w:asciiTheme="minorHAnsi" w:hAnsiTheme="minorHAnsi" w:cstheme="minorHAnsi"/>
          <w:color w:val="000000"/>
          <w:shd w:val="clear" w:color="auto" w:fill="FFFFFF"/>
        </w:rPr>
        <w:t>.</w:t>
      </w:r>
    </w:p>
    <w:p w14:paraId="2ACE9CC7" w14:textId="77777777" w:rsidR="00F9372E" w:rsidRDefault="00F9372E" w:rsidP="00CB6C12">
      <w:pPr>
        <w:ind w:left="0" w:firstLine="0"/>
        <w:rPr>
          <w:rFonts w:asciiTheme="minorHAnsi" w:hAnsiTheme="minorHAnsi" w:cstheme="minorHAnsi"/>
          <w:color w:val="000000"/>
          <w:shd w:val="clear" w:color="auto" w:fill="FFFFFF"/>
        </w:rPr>
      </w:pPr>
    </w:p>
    <w:p w14:paraId="53613597" w14:textId="77777777" w:rsidR="00A073E7" w:rsidRDefault="00120164" w:rsidP="00CB6C12">
      <w:pPr>
        <w:ind w:left="0" w:firstLine="1"/>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w:t>
      </w:r>
      <w:r w:rsidR="00B006AD">
        <w:rPr>
          <w:rFonts w:asciiTheme="minorHAnsi" w:hAnsiTheme="minorHAnsi" w:cstheme="minorHAnsi"/>
          <w:color w:val="000000"/>
          <w:shd w:val="clear" w:color="auto" w:fill="FFFFFF"/>
        </w:rPr>
        <w:t>s co-sponsors of th</w:t>
      </w:r>
      <w:r>
        <w:rPr>
          <w:rFonts w:asciiTheme="minorHAnsi" w:hAnsiTheme="minorHAnsi" w:cstheme="minorHAnsi"/>
          <w:color w:val="000000"/>
          <w:shd w:val="clear" w:color="auto" w:fill="FFFFFF"/>
        </w:rPr>
        <w:t xml:space="preserve">is </w:t>
      </w:r>
      <w:r w:rsidR="00B006AD">
        <w:rPr>
          <w:rFonts w:asciiTheme="minorHAnsi" w:hAnsiTheme="minorHAnsi" w:cstheme="minorHAnsi"/>
          <w:color w:val="000000"/>
          <w:shd w:val="clear" w:color="auto" w:fill="FFFFFF"/>
        </w:rPr>
        <w:t>resolution</w:t>
      </w:r>
      <w:r w:rsidR="001C76DF">
        <w:rPr>
          <w:rFonts w:asciiTheme="minorHAnsi" w:hAnsiTheme="minorHAnsi" w:cstheme="minorHAnsi"/>
          <w:color w:val="000000"/>
          <w:shd w:val="clear" w:color="auto" w:fill="FFFFFF"/>
        </w:rPr>
        <w:t>,</w:t>
      </w:r>
      <w:r w:rsidR="001F207C">
        <w:rPr>
          <w:rFonts w:asciiTheme="minorHAnsi" w:hAnsiTheme="minorHAnsi" w:cstheme="minorHAnsi"/>
          <w:color w:val="000000"/>
          <w:shd w:val="clear" w:color="auto" w:fill="FFFFFF"/>
        </w:rPr>
        <w:t xml:space="preserve"> </w:t>
      </w:r>
      <w:r w:rsidR="004451D7">
        <w:rPr>
          <w:rFonts w:asciiTheme="minorHAnsi" w:hAnsiTheme="minorHAnsi" w:cstheme="minorHAnsi"/>
          <w:color w:val="000000"/>
          <w:shd w:val="clear" w:color="auto" w:fill="FFFFFF"/>
        </w:rPr>
        <w:t xml:space="preserve">we </w:t>
      </w:r>
      <w:r w:rsidR="00F53F37">
        <w:rPr>
          <w:rFonts w:asciiTheme="minorHAnsi" w:hAnsiTheme="minorHAnsi" w:cstheme="minorHAnsi"/>
          <w:color w:val="000000"/>
          <w:shd w:val="clear" w:color="auto" w:fill="FFFFFF"/>
        </w:rPr>
        <w:t>propose</w:t>
      </w:r>
      <w:r w:rsidR="00BC2609">
        <w:rPr>
          <w:rFonts w:asciiTheme="minorHAnsi" w:hAnsiTheme="minorHAnsi" w:cstheme="minorHAnsi"/>
          <w:color w:val="000000"/>
          <w:shd w:val="clear" w:color="auto" w:fill="FFFFFF"/>
        </w:rPr>
        <w:t xml:space="preserve"> </w:t>
      </w:r>
      <w:r w:rsidR="0094106B">
        <w:rPr>
          <w:rFonts w:asciiTheme="minorHAnsi" w:hAnsiTheme="minorHAnsi" w:cstheme="minorHAnsi"/>
          <w:color w:val="000000"/>
          <w:shd w:val="clear" w:color="auto" w:fill="FFFFFF"/>
        </w:rPr>
        <w:t>the Convention charts a path</w:t>
      </w:r>
      <w:r w:rsidR="00B21068">
        <w:rPr>
          <w:rFonts w:asciiTheme="minorHAnsi" w:hAnsiTheme="minorHAnsi" w:cstheme="minorHAnsi"/>
          <w:color w:val="000000"/>
          <w:shd w:val="clear" w:color="auto" w:fill="FFFFFF"/>
        </w:rPr>
        <w:t xml:space="preserve"> to build intergenerational capacity and dialogue to</w:t>
      </w:r>
      <w:r w:rsidR="00087B36">
        <w:rPr>
          <w:rFonts w:asciiTheme="minorHAnsi" w:hAnsiTheme="minorHAnsi" w:cstheme="minorHAnsi"/>
          <w:color w:val="000000"/>
          <w:shd w:val="clear" w:color="auto" w:fill="FFFFFF"/>
        </w:rPr>
        <w:t xml:space="preserve"> continue </w:t>
      </w:r>
      <w:r w:rsidR="006A326D">
        <w:rPr>
          <w:rFonts w:asciiTheme="minorHAnsi" w:hAnsiTheme="minorHAnsi" w:cstheme="minorHAnsi"/>
          <w:color w:val="000000"/>
          <w:shd w:val="clear" w:color="auto" w:fill="FFFFFF"/>
        </w:rPr>
        <w:t xml:space="preserve">the Convention’s mission to conserve </w:t>
      </w:r>
      <w:r w:rsidR="00087B36">
        <w:rPr>
          <w:rFonts w:asciiTheme="minorHAnsi" w:hAnsiTheme="minorHAnsi" w:cstheme="minorHAnsi"/>
          <w:color w:val="000000"/>
          <w:shd w:val="clear" w:color="auto" w:fill="FFFFFF"/>
        </w:rPr>
        <w:t>wetland</w:t>
      </w:r>
      <w:r w:rsidR="006A326D">
        <w:rPr>
          <w:rFonts w:asciiTheme="minorHAnsi" w:hAnsiTheme="minorHAnsi" w:cstheme="minorHAnsi"/>
          <w:color w:val="000000"/>
          <w:shd w:val="clear" w:color="auto" w:fill="FFFFFF"/>
        </w:rPr>
        <w:t>s</w:t>
      </w:r>
      <w:r w:rsidR="00894954">
        <w:rPr>
          <w:rFonts w:asciiTheme="minorHAnsi" w:hAnsiTheme="minorHAnsi" w:cstheme="minorHAnsi"/>
          <w:color w:val="000000"/>
          <w:shd w:val="clear" w:color="auto" w:fill="FFFFFF"/>
        </w:rPr>
        <w:t>. F</w:t>
      </w:r>
      <w:r w:rsidR="001F207C">
        <w:rPr>
          <w:rFonts w:asciiTheme="minorHAnsi" w:hAnsiTheme="minorHAnsi" w:cstheme="minorHAnsi"/>
          <w:color w:val="000000"/>
          <w:shd w:val="clear" w:color="auto" w:fill="FFFFFF"/>
        </w:rPr>
        <w:t xml:space="preserve">ollowing the </w:t>
      </w:r>
      <w:r w:rsidR="00B21068">
        <w:rPr>
          <w:rFonts w:asciiTheme="minorHAnsi" w:hAnsiTheme="minorHAnsi" w:cstheme="minorHAnsi"/>
          <w:color w:val="000000"/>
          <w:shd w:val="clear" w:color="auto" w:fill="FFFFFF"/>
        </w:rPr>
        <w:t>principle of ‘intergenerationa</w:t>
      </w:r>
      <w:r w:rsidR="00883948">
        <w:rPr>
          <w:rFonts w:asciiTheme="minorHAnsi" w:hAnsiTheme="minorHAnsi" w:cstheme="minorHAnsi"/>
          <w:color w:val="000000"/>
          <w:shd w:val="clear" w:color="auto" w:fill="FFFFFF"/>
        </w:rPr>
        <w:t>l</w:t>
      </w:r>
      <w:r w:rsidR="00B21068">
        <w:rPr>
          <w:rFonts w:asciiTheme="minorHAnsi" w:hAnsiTheme="minorHAnsi" w:cstheme="minorHAnsi"/>
          <w:color w:val="000000"/>
          <w:shd w:val="clear" w:color="auto" w:fill="FFFFFF"/>
        </w:rPr>
        <w:t xml:space="preserve"> respon</w:t>
      </w:r>
      <w:r w:rsidR="00894954">
        <w:rPr>
          <w:rFonts w:asciiTheme="minorHAnsi" w:hAnsiTheme="minorHAnsi" w:cstheme="minorHAnsi"/>
          <w:color w:val="000000"/>
          <w:shd w:val="clear" w:color="auto" w:fill="FFFFFF"/>
        </w:rPr>
        <w:t>si</w:t>
      </w:r>
      <w:r w:rsidR="00B21068">
        <w:rPr>
          <w:rFonts w:asciiTheme="minorHAnsi" w:hAnsiTheme="minorHAnsi" w:cstheme="minorHAnsi"/>
          <w:color w:val="000000"/>
          <w:shd w:val="clear" w:color="auto" w:fill="FFFFFF"/>
        </w:rPr>
        <w:t xml:space="preserve">bility’ </w:t>
      </w:r>
      <w:r w:rsidR="00894954">
        <w:rPr>
          <w:rFonts w:asciiTheme="minorHAnsi" w:hAnsiTheme="minorHAnsi" w:cstheme="minorHAnsi"/>
          <w:color w:val="000000"/>
          <w:shd w:val="clear" w:color="auto" w:fill="FFFFFF"/>
        </w:rPr>
        <w:t xml:space="preserve">set for </w:t>
      </w:r>
      <w:r w:rsidR="00814DFF">
        <w:rPr>
          <w:rFonts w:asciiTheme="minorHAnsi" w:hAnsiTheme="minorHAnsi" w:cstheme="minorHAnsi"/>
          <w:color w:val="000000"/>
          <w:shd w:val="clear" w:color="auto" w:fill="FFFFFF"/>
        </w:rPr>
        <w:t>Stockholm+50</w:t>
      </w:r>
      <w:r w:rsidR="00B21068">
        <w:rPr>
          <w:rFonts w:asciiTheme="minorHAnsi" w:hAnsiTheme="minorHAnsi" w:cstheme="minorHAnsi"/>
          <w:color w:val="000000"/>
          <w:shd w:val="clear" w:color="auto" w:fill="FFFFFF"/>
        </w:rPr>
        <w:t>,</w:t>
      </w:r>
      <w:r w:rsidR="0094106B">
        <w:rPr>
          <w:rFonts w:asciiTheme="minorHAnsi" w:hAnsiTheme="minorHAnsi" w:cstheme="minorHAnsi"/>
          <w:color w:val="000000"/>
          <w:shd w:val="clear" w:color="auto" w:fill="FFFFFF"/>
        </w:rPr>
        <w:t xml:space="preserve"> </w:t>
      </w:r>
      <w:r w:rsidR="005F4231">
        <w:rPr>
          <w:rFonts w:asciiTheme="minorHAnsi" w:hAnsiTheme="minorHAnsi" w:cstheme="minorHAnsi"/>
          <w:color w:val="000000"/>
          <w:shd w:val="clear" w:color="auto" w:fill="FFFFFF"/>
        </w:rPr>
        <w:t xml:space="preserve">Contracting Parties </w:t>
      </w:r>
      <w:r w:rsidR="00CB17AB">
        <w:rPr>
          <w:rFonts w:asciiTheme="minorHAnsi" w:hAnsiTheme="minorHAnsi" w:cstheme="minorHAnsi"/>
          <w:color w:val="000000"/>
          <w:shd w:val="clear" w:color="auto" w:fill="FFFFFF"/>
        </w:rPr>
        <w:t>are encouraged to</w:t>
      </w:r>
      <w:r w:rsidR="005F4231">
        <w:rPr>
          <w:rFonts w:asciiTheme="minorHAnsi" w:hAnsiTheme="minorHAnsi" w:cstheme="minorHAnsi"/>
          <w:color w:val="000000"/>
          <w:shd w:val="clear" w:color="auto" w:fill="FFFFFF"/>
        </w:rPr>
        <w:t xml:space="preserve"> </w:t>
      </w:r>
      <w:r w:rsidR="00F5055E">
        <w:rPr>
          <w:rFonts w:asciiTheme="minorHAnsi" w:hAnsiTheme="minorHAnsi" w:cstheme="minorHAnsi"/>
          <w:color w:val="000000"/>
          <w:shd w:val="clear" w:color="auto" w:fill="FFFFFF"/>
        </w:rPr>
        <w:t>active</w:t>
      </w:r>
      <w:r w:rsidR="00814DFF">
        <w:rPr>
          <w:rFonts w:asciiTheme="minorHAnsi" w:hAnsiTheme="minorHAnsi" w:cstheme="minorHAnsi"/>
          <w:color w:val="000000"/>
          <w:shd w:val="clear" w:color="auto" w:fill="FFFFFF"/>
        </w:rPr>
        <w:t>ly</w:t>
      </w:r>
      <w:r w:rsidR="00F5055E">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engage, </w:t>
      </w:r>
      <w:r w:rsidR="00B56C23">
        <w:rPr>
          <w:rFonts w:asciiTheme="minorHAnsi" w:hAnsiTheme="minorHAnsi" w:cstheme="minorHAnsi"/>
          <w:color w:val="000000"/>
          <w:shd w:val="clear" w:color="auto" w:fill="FFFFFF"/>
        </w:rPr>
        <w:t>mentor,</w:t>
      </w:r>
      <w:r w:rsidR="00A073E7">
        <w:rPr>
          <w:rFonts w:asciiTheme="minorHAnsi" w:hAnsiTheme="minorHAnsi" w:cstheme="minorHAnsi"/>
          <w:color w:val="000000"/>
          <w:shd w:val="clear" w:color="auto" w:fill="FFFFFF"/>
        </w:rPr>
        <w:t xml:space="preserve"> and support</w:t>
      </w:r>
      <w:r w:rsidR="005F4231">
        <w:rPr>
          <w:rFonts w:asciiTheme="minorHAnsi" w:hAnsiTheme="minorHAnsi" w:cstheme="minorHAnsi"/>
          <w:color w:val="000000"/>
          <w:shd w:val="clear" w:color="auto" w:fill="FFFFFF"/>
        </w:rPr>
        <w:t xml:space="preserve"> current and future generations of </w:t>
      </w:r>
      <w:r w:rsidR="004C5F0E">
        <w:rPr>
          <w:rFonts w:asciiTheme="minorHAnsi" w:hAnsiTheme="minorHAnsi" w:cstheme="minorHAnsi"/>
          <w:color w:val="000000"/>
          <w:shd w:val="clear" w:color="auto" w:fill="FFFFFF"/>
        </w:rPr>
        <w:t xml:space="preserve">young </w:t>
      </w:r>
      <w:r w:rsidR="00814DFF">
        <w:rPr>
          <w:rFonts w:asciiTheme="minorHAnsi" w:hAnsiTheme="minorHAnsi" w:cstheme="minorHAnsi"/>
          <w:color w:val="000000"/>
          <w:shd w:val="clear" w:color="auto" w:fill="FFFFFF"/>
        </w:rPr>
        <w:t xml:space="preserve">wetland </w:t>
      </w:r>
      <w:r w:rsidR="00A073E7">
        <w:rPr>
          <w:rFonts w:asciiTheme="minorHAnsi" w:hAnsiTheme="minorHAnsi" w:cstheme="minorHAnsi"/>
          <w:color w:val="000000"/>
          <w:shd w:val="clear" w:color="auto" w:fill="FFFFFF"/>
        </w:rPr>
        <w:t>scientists</w:t>
      </w:r>
      <w:r w:rsidR="00FD46F5">
        <w:rPr>
          <w:rFonts w:asciiTheme="minorHAnsi" w:hAnsiTheme="minorHAnsi" w:cstheme="minorHAnsi"/>
          <w:color w:val="000000"/>
          <w:shd w:val="clear" w:color="auto" w:fill="FFFFFF"/>
        </w:rPr>
        <w:t>,</w:t>
      </w:r>
      <w:r w:rsidR="00A073E7">
        <w:rPr>
          <w:rFonts w:asciiTheme="minorHAnsi" w:hAnsiTheme="minorHAnsi" w:cstheme="minorHAnsi"/>
          <w:color w:val="000000"/>
          <w:shd w:val="clear" w:color="auto" w:fill="FFFFFF"/>
        </w:rPr>
        <w:t xml:space="preserve"> policy makers</w:t>
      </w:r>
      <w:r w:rsidR="004C5F0E">
        <w:rPr>
          <w:rFonts w:asciiTheme="minorHAnsi" w:hAnsiTheme="minorHAnsi" w:cstheme="minorHAnsi"/>
          <w:color w:val="000000"/>
          <w:shd w:val="clear" w:color="auto" w:fill="FFFFFF"/>
        </w:rPr>
        <w:t>,</w:t>
      </w:r>
      <w:r w:rsidR="00A073E7">
        <w:rPr>
          <w:rFonts w:asciiTheme="minorHAnsi" w:hAnsiTheme="minorHAnsi" w:cstheme="minorHAnsi"/>
          <w:color w:val="000000"/>
          <w:shd w:val="clear" w:color="auto" w:fill="FFFFFF"/>
        </w:rPr>
        <w:t xml:space="preserve"> managers, educators </w:t>
      </w:r>
      <w:r w:rsidR="00B21068">
        <w:rPr>
          <w:rFonts w:asciiTheme="minorHAnsi" w:hAnsiTheme="minorHAnsi" w:cstheme="minorHAnsi"/>
          <w:color w:val="000000"/>
          <w:shd w:val="clear" w:color="auto" w:fill="FFFFFF"/>
        </w:rPr>
        <w:t>and communicators</w:t>
      </w:r>
      <w:r w:rsidR="00025D8D">
        <w:rPr>
          <w:rFonts w:asciiTheme="minorHAnsi" w:hAnsiTheme="minorHAnsi" w:cstheme="minorHAnsi"/>
          <w:color w:val="000000"/>
          <w:shd w:val="clear" w:color="auto" w:fill="FFFFFF"/>
        </w:rPr>
        <w:t>.</w:t>
      </w:r>
    </w:p>
    <w:p w14:paraId="5351BDA4" w14:textId="77777777" w:rsidR="00A073E7" w:rsidRDefault="00A073E7" w:rsidP="00CB6C12">
      <w:pPr>
        <w:ind w:left="0" w:firstLine="1"/>
        <w:rPr>
          <w:rFonts w:asciiTheme="minorHAnsi" w:hAnsiTheme="minorHAnsi" w:cstheme="minorHAnsi"/>
          <w:color w:val="000000"/>
          <w:shd w:val="clear" w:color="auto" w:fill="FFFFFF"/>
        </w:rPr>
      </w:pPr>
    </w:p>
    <w:p w14:paraId="01E529FA" w14:textId="77777777" w:rsidR="008F599A" w:rsidRDefault="008F599A" w:rsidP="00CB6C12">
      <w:pPr>
        <w:ind w:left="0" w:firstLine="1"/>
        <w:rPr>
          <w:rFonts w:asciiTheme="minorHAnsi" w:hAnsiTheme="minorHAnsi" w:cstheme="minorHAnsi"/>
          <w:color w:val="000000"/>
          <w:shd w:val="clear" w:color="auto" w:fill="FFFFFF"/>
        </w:rPr>
      </w:pPr>
    </w:p>
    <w:p w14:paraId="4F8816CA" w14:textId="77777777" w:rsidR="00F2489C" w:rsidRDefault="006C095E" w:rsidP="00CB6C12">
      <w:pPr>
        <w:ind w:left="0" w:firstLine="1"/>
        <w:rPr>
          <w:rFonts w:asciiTheme="minorHAnsi" w:hAnsiTheme="minorHAnsi" w:cstheme="minorHAnsi"/>
          <w:color w:val="000000"/>
          <w:shd w:val="clear" w:color="auto" w:fill="FFFFFF"/>
        </w:rPr>
      </w:pPr>
      <w:r>
        <w:t>The resolution proposes a series of measures that allow progress towards the incorporation of the participation of young people in the Convention:</w:t>
      </w:r>
      <w:r w:rsidR="000E6B0F">
        <w:rPr>
          <w:rFonts w:asciiTheme="minorHAnsi" w:hAnsiTheme="minorHAnsi" w:cstheme="minorHAnsi"/>
          <w:color w:val="000000"/>
          <w:shd w:val="clear" w:color="auto" w:fill="FFFFFF"/>
        </w:rPr>
        <w:t xml:space="preserve"> </w:t>
      </w:r>
      <w:r w:rsidR="00120164">
        <w:rPr>
          <w:rFonts w:asciiTheme="minorHAnsi" w:hAnsiTheme="minorHAnsi" w:cstheme="minorHAnsi"/>
          <w:color w:val="000000"/>
          <w:shd w:val="clear" w:color="auto" w:fill="FFFFFF"/>
        </w:rPr>
        <w:t xml:space="preserve">encouraging Parties to appoint </w:t>
      </w:r>
      <w:r w:rsidR="006209B8">
        <w:rPr>
          <w:rFonts w:asciiTheme="minorHAnsi" w:hAnsiTheme="minorHAnsi" w:cstheme="minorHAnsi"/>
          <w:color w:val="000000"/>
          <w:shd w:val="clear" w:color="auto" w:fill="FFFFFF"/>
        </w:rPr>
        <w:t xml:space="preserve">national </w:t>
      </w:r>
      <w:r w:rsidR="00EF6CEF">
        <w:rPr>
          <w:rFonts w:asciiTheme="minorHAnsi" w:hAnsiTheme="minorHAnsi" w:cstheme="minorHAnsi"/>
          <w:color w:val="000000"/>
          <w:shd w:val="clear" w:color="auto" w:fill="FFFFFF"/>
        </w:rPr>
        <w:t>Youth Focal Points</w:t>
      </w:r>
      <w:r w:rsidR="00F53F37">
        <w:rPr>
          <w:rFonts w:asciiTheme="minorHAnsi" w:hAnsiTheme="minorHAnsi" w:cstheme="minorHAnsi"/>
          <w:color w:val="000000"/>
          <w:shd w:val="clear" w:color="auto" w:fill="FFFFFF"/>
        </w:rPr>
        <w:t>;</w:t>
      </w:r>
      <w:r w:rsidR="00EF6CEF">
        <w:rPr>
          <w:rFonts w:asciiTheme="minorHAnsi" w:hAnsiTheme="minorHAnsi" w:cstheme="minorHAnsi"/>
          <w:color w:val="000000"/>
          <w:shd w:val="clear" w:color="auto" w:fill="FFFFFF"/>
        </w:rPr>
        <w:t xml:space="preserve"> </w:t>
      </w:r>
      <w:r w:rsidR="00836914">
        <w:rPr>
          <w:rFonts w:asciiTheme="minorHAnsi" w:hAnsiTheme="minorHAnsi" w:cstheme="minorHAnsi"/>
          <w:color w:val="000000"/>
          <w:shd w:val="clear" w:color="auto" w:fill="FFFFFF"/>
        </w:rPr>
        <w:t>inclu</w:t>
      </w:r>
      <w:r w:rsidR="00120164">
        <w:rPr>
          <w:rFonts w:asciiTheme="minorHAnsi" w:hAnsiTheme="minorHAnsi" w:cstheme="minorHAnsi"/>
          <w:color w:val="000000"/>
          <w:shd w:val="clear" w:color="auto" w:fill="FFFFFF"/>
        </w:rPr>
        <w:t xml:space="preserve">de </w:t>
      </w:r>
      <w:r w:rsidR="00836914">
        <w:rPr>
          <w:rFonts w:asciiTheme="minorHAnsi" w:hAnsiTheme="minorHAnsi" w:cstheme="minorHAnsi"/>
          <w:color w:val="000000"/>
          <w:shd w:val="clear" w:color="auto" w:fill="FFFFFF"/>
        </w:rPr>
        <w:t xml:space="preserve">young </w:t>
      </w:r>
      <w:r w:rsidR="00EF6CEF">
        <w:rPr>
          <w:rFonts w:asciiTheme="minorHAnsi" w:hAnsiTheme="minorHAnsi" w:cstheme="minorHAnsi"/>
          <w:color w:val="000000"/>
          <w:shd w:val="clear" w:color="auto" w:fill="FFFFFF"/>
        </w:rPr>
        <w:t xml:space="preserve">people </w:t>
      </w:r>
      <w:r w:rsidR="006A642A">
        <w:rPr>
          <w:rFonts w:asciiTheme="minorHAnsi" w:hAnsiTheme="minorHAnsi" w:cstheme="minorHAnsi"/>
          <w:color w:val="000000"/>
          <w:shd w:val="clear" w:color="auto" w:fill="FFFFFF"/>
        </w:rPr>
        <w:t xml:space="preserve">on </w:t>
      </w:r>
      <w:r w:rsidR="006209B8">
        <w:rPr>
          <w:rFonts w:asciiTheme="minorHAnsi" w:hAnsiTheme="minorHAnsi" w:cstheme="minorHAnsi"/>
          <w:color w:val="000000"/>
          <w:shd w:val="clear" w:color="auto" w:fill="FFFFFF"/>
        </w:rPr>
        <w:t>N</w:t>
      </w:r>
      <w:r w:rsidR="006A642A">
        <w:rPr>
          <w:rFonts w:asciiTheme="minorHAnsi" w:hAnsiTheme="minorHAnsi" w:cstheme="minorHAnsi"/>
          <w:color w:val="000000"/>
          <w:shd w:val="clear" w:color="auto" w:fill="FFFFFF"/>
        </w:rPr>
        <w:t xml:space="preserve">ational </w:t>
      </w:r>
      <w:r w:rsidR="00120164">
        <w:rPr>
          <w:rFonts w:asciiTheme="minorHAnsi" w:hAnsiTheme="minorHAnsi" w:cstheme="minorHAnsi"/>
          <w:color w:val="000000"/>
          <w:shd w:val="clear" w:color="auto" w:fill="FFFFFF"/>
        </w:rPr>
        <w:t>R</w:t>
      </w:r>
      <w:r w:rsidR="00371849">
        <w:rPr>
          <w:rFonts w:asciiTheme="minorHAnsi" w:hAnsiTheme="minorHAnsi" w:cstheme="minorHAnsi"/>
          <w:color w:val="000000"/>
          <w:shd w:val="clear" w:color="auto" w:fill="FFFFFF"/>
        </w:rPr>
        <w:t>am</w:t>
      </w:r>
      <w:r w:rsidR="00120164">
        <w:rPr>
          <w:rFonts w:asciiTheme="minorHAnsi" w:hAnsiTheme="minorHAnsi" w:cstheme="minorHAnsi"/>
          <w:color w:val="000000"/>
          <w:shd w:val="clear" w:color="auto" w:fill="FFFFFF"/>
        </w:rPr>
        <w:t>sar</w:t>
      </w:r>
      <w:r w:rsidR="00371849">
        <w:rPr>
          <w:rFonts w:asciiTheme="minorHAnsi" w:hAnsiTheme="minorHAnsi" w:cstheme="minorHAnsi"/>
          <w:color w:val="000000"/>
          <w:shd w:val="clear" w:color="auto" w:fill="FFFFFF"/>
        </w:rPr>
        <w:t xml:space="preserve"> </w:t>
      </w:r>
      <w:r w:rsidR="00EF6CEF">
        <w:rPr>
          <w:rFonts w:asciiTheme="minorHAnsi" w:hAnsiTheme="minorHAnsi" w:cstheme="minorHAnsi"/>
          <w:color w:val="000000"/>
          <w:shd w:val="clear" w:color="auto" w:fill="FFFFFF"/>
        </w:rPr>
        <w:t>c</w:t>
      </w:r>
      <w:r w:rsidR="006A642A">
        <w:rPr>
          <w:rFonts w:asciiTheme="minorHAnsi" w:hAnsiTheme="minorHAnsi" w:cstheme="minorHAnsi"/>
          <w:color w:val="000000"/>
          <w:shd w:val="clear" w:color="auto" w:fill="FFFFFF"/>
        </w:rPr>
        <w:t>o</w:t>
      </w:r>
      <w:r w:rsidR="00EF6CEF">
        <w:rPr>
          <w:rFonts w:asciiTheme="minorHAnsi" w:hAnsiTheme="minorHAnsi" w:cstheme="minorHAnsi"/>
          <w:color w:val="000000"/>
          <w:shd w:val="clear" w:color="auto" w:fill="FFFFFF"/>
        </w:rPr>
        <w:t>mmittees</w:t>
      </w:r>
      <w:r w:rsidR="00153B88">
        <w:rPr>
          <w:rFonts w:asciiTheme="minorHAnsi" w:hAnsiTheme="minorHAnsi" w:cstheme="minorHAnsi"/>
          <w:color w:val="000000"/>
          <w:shd w:val="clear" w:color="auto" w:fill="FFFFFF"/>
        </w:rPr>
        <w:t xml:space="preserve"> and delegation</w:t>
      </w:r>
      <w:r w:rsidR="00455E3D">
        <w:rPr>
          <w:rFonts w:asciiTheme="minorHAnsi" w:hAnsiTheme="minorHAnsi" w:cstheme="minorHAnsi"/>
          <w:color w:val="000000"/>
          <w:shd w:val="clear" w:color="auto" w:fill="FFFFFF"/>
        </w:rPr>
        <w:t>s</w:t>
      </w:r>
      <w:r w:rsidR="00F53F37">
        <w:rPr>
          <w:rFonts w:asciiTheme="minorHAnsi" w:hAnsiTheme="minorHAnsi" w:cstheme="minorHAnsi"/>
          <w:color w:val="000000"/>
          <w:shd w:val="clear" w:color="auto" w:fill="FFFFFF"/>
        </w:rPr>
        <w:t xml:space="preserve">; </w:t>
      </w:r>
      <w:r w:rsidR="00153B88">
        <w:rPr>
          <w:rFonts w:asciiTheme="minorHAnsi" w:hAnsiTheme="minorHAnsi" w:cstheme="minorHAnsi"/>
          <w:color w:val="000000"/>
          <w:shd w:val="clear" w:color="auto" w:fill="FFFFFF"/>
        </w:rPr>
        <w:t>mainstream youth participation in COPs</w:t>
      </w:r>
      <w:r w:rsidR="00F53F37">
        <w:rPr>
          <w:rFonts w:asciiTheme="minorHAnsi" w:hAnsiTheme="minorHAnsi" w:cstheme="minorHAnsi"/>
          <w:color w:val="000000"/>
          <w:shd w:val="clear" w:color="auto" w:fill="FFFFFF"/>
        </w:rPr>
        <w:t>;</w:t>
      </w:r>
      <w:r w:rsidR="00371849">
        <w:rPr>
          <w:rFonts w:asciiTheme="minorHAnsi" w:hAnsiTheme="minorHAnsi" w:cstheme="minorHAnsi"/>
          <w:color w:val="000000"/>
          <w:shd w:val="clear" w:color="auto" w:fill="FFFFFF"/>
        </w:rPr>
        <w:t xml:space="preserve"> </w:t>
      </w:r>
      <w:r w:rsidR="002503F3" w:rsidRPr="00334825">
        <w:rPr>
          <w:rFonts w:asciiTheme="minorHAnsi" w:hAnsiTheme="minorHAnsi" w:cstheme="minorHAnsi"/>
          <w:color w:val="000000"/>
          <w:shd w:val="clear" w:color="auto" w:fill="FFFFFF"/>
        </w:rPr>
        <w:t>establish</w:t>
      </w:r>
      <w:r w:rsidR="000E6B0F" w:rsidRPr="00334825">
        <w:rPr>
          <w:rFonts w:asciiTheme="minorHAnsi" w:hAnsiTheme="minorHAnsi" w:cstheme="minorHAnsi"/>
          <w:color w:val="000000"/>
          <w:shd w:val="clear" w:color="auto" w:fill="FFFFFF"/>
        </w:rPr>
        <w:t xml:space="preserve"> a</w:t>
      </w:r>
      <w:r w:rsidR="00371849" w:rsidRPr="00334825">
        <w:rPr>
          <w:rFonts w:asciiTheme="minorHAnsi" w:hAnsiTheme="minorHAnsi" w:cstheme="minorHAnsi"/>
          <w:color w:val="000000"/>
          <w:shd w:val="clear" w:color="auto" w:fill="FFFFFF"/>
        </w:rPr>
        <w:t xml:space="preserve"> Ramsar </w:t>
      </w:r>
      <w:r w:rsidR="00EC3969" w:rsidRPr="00334825">
        <w:rPr>
          <w:rFonts w:asciiTheme="minorHAnsi" w:hAnsiTheme="minorHAnsi" w:cstheme="minorHAnsi"/>
          <w:color w:val="000000"/>
          <w:shd w:val="clear" w:color="auto" w:fill="FFFFFF"/>
        </w:rPr>
        <w:t>Y</w:t>
      </w:r>
      <w:r w:rsidR="00371849" w:rsidRPr="00334825">
        <w:rPr>
          <w:rFonts w:asciiTheme="minorHAnsi" w:hAnsiTheme="minorHAnsi" w:cstheme="minorHAnsi"/>
          <w:color w:val="000000"/>
          <w:shd w:val="clear" w:color="auto" w:fill="FFFFFF"/>
        </w:rPr>
        <w:t xml:space="preserve">outh </w:t>
      </w:r>
      <w:r w:rsidR="00606C39" w:rsidRPr="00334825">
        <w:rPr>
          <w:rFonts w:asciiTheme="minorHAnsi" w:hAnsiTheme="minorHAnsi" w:cstheme="minorHAnsi"/>
          <w:color w:val="000000"/>
          <w:shd w:val="clear" w:color="auto" w:fill="FFFFFF"/>
        </w:rPr>
        <w:t>Working</w:t>
      </w:r>
      <w:r w:rsidR="00F5055E" w:rsidRPr="00334825">
        <w:rPr>
          <w:rFonts w:asciiTheme="minorHAnsi" w:hAnsiTheme="minorHAnsi" w:cstheme="minorHAnsi"/>
          <w:color w:val="000000"/>
          <w:shd w:val="clear" w:color="auto" w:fill="FFFFFF"/>
        </w:rPr>
        <w:t xml:space="preserve"> </w:t>
      </w:r>
      <w:r w:rsidR="00E23EA8" w:rsidRPr="00334825">
        <w:rPr>
          <w:rFonts w:asciiTheme="minorHAnsi" w:hAnsiTheme="minorHAnsi" w:cstheme="minorHAnsi"/>
          <w:color w:val="000000"/>
          <w:shd w:val="clear" w:color="auto" w:fill="FFFFFF"/>
        </w:rPr>
        <w:t>Group</w:t>
      </w:r>
      <w:r w:rsidR="002503F3" w:rsidRPr="00334825">
        <w:rPr>
          <w:rFonts w:asciiTheme="minorHAnsi" w:hAnsiTheme="minorHAnsi" w:cstheme="minorHAnsi"/>
          <w:color w:val="000000"/>
          <w:shd w:val="clear" w:color="auto" w:fill="FFFFFF"/>
        </w:rPr>
        <w:t>, and appoint an Advisor</w:t>
      </w:r>
      <w:r w:rsidR="00EC3969" w:rsidRPr="00334825">
        <w:rPr>
          <w:rFonts w:asciiTheme="minorHAnsi" w:hAnsiTheme="minorHAnsi" w:cstheme="minorHAnsi"/>
          <w:color w:val="000000"/>
          <w:shd w:val="clear" w:color="auto" w:fill="FFFFFF"/>
        </w:rPr>
        <w:t>.</w:t>
      </w:r>
      <w:r w:rsidR="00E23EA8" w:rsidRPr="00334825">
        <w:rPr>
          <w:rFonts w:asciiTheme="minorHAnsi" w:hAnsiTheme="minorHAnsi" w:cstheme="minorHAnsi"/>
          <w:color w:val="000000"/>
          <w:shd w:val="clear" w:color="auto" w:fill="FFFFFF"/>
        </w:rPr>
        <w:t xml:space="preserve"> </w:t>
      </w:r>
      <w:r w:rsidR="000E6B0F" w:rsidRPr="00334825">
        <w:rPr>
          <w:rFonts w:asciiTheme="minorHAnsi" w:hAnsiTheme="minorHAnsi" w:cstheme="minorHAnsi"/>
          <w:color w:val="000000"/>
          <w:shd w:val="clear" w:color="auto" w:fill="FFFFFF"/>
        </w:rPr>
        <w:t>The</w:t>
      </w:r>
      <w:r w:rsidR="000E6B0F">
        <w:rPr>
          <w:rFonts w:asciiTheme="minorHAnsi" w:hAnsiTheme="minorHAnsi" w:cstheme="minorHAnsi"/>
          <w:color w:val="000000"/>
          <w:shd w:val="clear" w:color="auto" w:fill="FFFFFF"/>
        </w:rPr>
        <w:t xml:space="preserve">se strategies </w:t>
      </w:r>
      <w:r w:rsidR="00BB0E5E">
        <w:rPr>
          <w:rFonts w:asciiTheme="minorHAnsi" w:hAnsiTheme="minorHAnsi" w:cstheme="minorHAnsi"/>
          <w:color w:val="000000"/>
          <w:shd w:val="clear" w:color="auto" w:fill="FFFFFF"/>
        </w:rPr>
        <w:t xml:space="preserve">complement other </w:t>
      </w:r>
      <w:r w:rsidR="00120164">
        <w:rPr>
          <w:rFonts w:asciiTheme="minorHAnsi" w:hAnsiTheme="minorHAnsi" w:cstheme="minorHAnsi"/>
          <w:color w:val="000000"/>
          <w:shd w:val="clear" w:color="auto" w:fill="FFFFFF"/>
        </w:rPr>
        <w:t xml:space="preserve">matters for </w:t>
      </w:r>
      <w:r w:rsidR="006209B8">
        <w:rPr>
          <w:rFonts w:asciiTheme="minorHAnsi" w:hAnsiTheme="minorHAnsi" w:cstheme="minorHAnsi"/>
          <w:color w:val="000000"/>
          <w:shd w:val="clear" w:color="auto" w:fill="FFFFFF"/>
        </w:rPr>
        <w:t>decision at the COP</w:t>
      </w:r>
      <w:r w:rsidR="000E6B0F">
        <w:rPr>
          <w:rFonts w:asciiTheme="minorHAnsi" w:hAnsiTheme="minorHAnsi" w:cstheme="minorHAnsi"/>
          <w:color w:val="000000"/>
          <w:shd w:val="clear" w:color="auto" w:fill="FFFFFF"/>
        </w:rPr>
        <w:t>,</w:t>
      </w:r>
      <w:r w:rsidR="006209B8">
        <w:rPr>
          <w:rFonts w:asciiTheme="minorHAnsi" w:hAnsiTheme="minorHAnsi" w:cstheme="minorHAnsi"/>
          <w:color w:val="000000"/>
          <w:shd w:val="clear" w:color="auto" w:fill="FFFFFF"/>
        </w:rPr>
        <w:t xml:space="preserve"> relating </w:t>
      </w:r>
      <w:r w:rsidR="00BB30F3">
        <w:rPr>
          <w:rFonts w:asciiTheme="minorHAnsi" w:hAnsiTheme="minorHAnsi" w:cstheme="minorHAnsi"/>
          <w:color w:val="000000"/>
          <w:shd w:val="clear" w:color="auto" w:fill="FFFFFF"/>
        </w:rPr>
        <w:t xml:space="preserve">to </w:t>
      </w:r>
      <w:r w:rsidR="00120164">
        <w:rPr>
          <w:rFonts w:asciiTheme="minorHAnsi" w:hAnsiTheme="minorHAnsi" w:cstheme="minorHAnsi"/>
          <w:color w:val="000000"/>
          <w:shd w:val="clear" w:color="auto" w:fill="FFFFFF"/>
        </w:rPr>
        <w:t xml:space="preserve">mainstreaming </w:t>
      </w:r>
      <w:r w:rsidR="00153B88">
        <w:rPr>
          <w:rFonts w:asciiTheme="minorHAnsi" w:hAnsiTheme="minorHAnsi" w:cstheme="minorHAnsi"/>
          <w:color w:val="000000"/>
          <w:shd w:val="clear" w:color="auto" w:fill="FFFFFF"/>
        </w:rPr>
        <w:t xml:space="preserve">wetland </w:t>
      </w:r>
      <w:r w:rsidR="00BB30F3">
        <w:rPr>
          <w:rFonts w:asciiTheme="minorHAnsi" w:hAnsiTheme="minorHAnsi" w:cstheme="minorHAnsi"/>
          <w:color w:val="000000"/>
          <w:shd w:val="clear" w:color="auto" w:fill="FFFFFF"/>
        </w:rPr>
        <w:t xml:space="preserve">education </w:t>
      </w:r>
      <w:r w:rsidR="006209B8">
        <w:rPr>
          <w:rFonts w:asciiTheme="minorHAnsi" w:hAnsiTheme="minorHAnsi" w:cstheme="minorHAnsi"/>
          <w:color w:val="000000"/>
          <w:shd w:val="clear" w:color="auto" w:fill="FFFFFF"/>
        </w:rPr>
        <w:t>and the new approach to CEPA</w:t>
      </w:r>
      <w:r w:rsidR="00455E3D">
        <w:rPr>
          <w:rFonts w:asciiTheme="minorHAnsi" w:hAnsiTheme="minorHAnsi" w:cstheme="minorHAnsi"/>
          <w:color w:val="000000"/>
          <w:shd w:val="clear" w:color="auto" w:fill="FFFFFF"/>
        </w:rPr>
        <w:t>.</w:t>
      </w:r>
      <w:r w:rsidR="006209B8">
        <w:rPr>
          <w:rFonts w:asciiTheme="minorHAnsi" w:hAnsiTheme="minorHAnsi" w:cstheme="minorHAnsi"/>
          <w:color w:val="000000"/>
          <w:shd w:val="clear" w:color="auto" w:fill="FFFFFF"/>
        </w:rPr>
        <w:t xml:space="preserve"> </w:t>
      </w:r>
    </w:p>
    <w:p w14:paraId="32DF1B5A" w14:textId="77777777" w:rsidR="00260579" w:rsidRDefault="00260579" w:rsidP="00CB6C12">
      <w:pPr>
        <w:ind w:left="0" w:firstLine="0"/>
        <w:rPr>
          <w:i/>
        </w:rPr>
      </w:pPr>
    </w:p>
    <w:p w14:paraId="34291F9E" w14:textId="77777777" w:rsidR="008D5ED9" w:rsidRDefault="008D5ED9">
      <w:pPr>
        <w:ind w:hanging="850"/>
        <w:rPr>
          <w:i/>
        </w:rPr>
      </w:pPr>
      <w:r>
        <w:rPr>
          <w:i/>
        </w:rPr>
        <w:br w:type="page"/>
      </w:r>
    </w:p>
    <w:p w14:paraId="28AEB4A9" w14:textId="77777777" w:rsidR="00FC7B84" w:rsidRDefault="00A9670A" w:rsidP="00CB6C12">
      <w:pPr>
        <w:rPr>
          <w:i/>
        </w:rPr>
      </w:pPr>
      <w:r>
        <w:rPr>
          <w:i/>
        </w:rPr>
        <w:lastRenderedPageBreak/>
        <w:t>Financial implications of implementation</w:t>
      </w:r>
    </w:p>
    <w:p w14:paraId="51557D14" w14:textId="77777777" w:rsidR="00FC7B84" w:rsidRDefault="00FC7B84" w:rsidP="00CB6C12"/>
    <w:tbl>
      <w:tblPr>
        <w:tblStyle w:val="2"/>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402"/>
        <w:gridCol w:w="1933"/>
      </w:tblGrid>
      <w:tr w:rsidR="00FC7B84" w14:paraId="631CB66C" w14:textId="77777777">
        <w:trPr>
          <w:trHeight w:val="313"/>
        </w:trPr>
        <w:tc>
          <w:tcPr>
            <w:tcW w:w="3686" w:type="dxa"/>
          </w:tcPr>
          <w:p w14:paraId="57AC3F42" w14:textId="77777777" w:rsidR="00FC7B84" w:rsidRDefault="00A9670A" w:rsidP="00CB6C12">
            <w:pPr>
              <w:ind w:left="0" w:firstLine="0"/>
            </w:pPr>
            <w:r>
              <w:t>Paragraph</w:t>
            </w:r>
          </w:p>
        </w:tc>
        <w:tc>
          <w:tcPr>
            <w:tcW w:w="3402" w:type="dxa"/>
          </w:tcPr>
          <w:p w14:paraId="06039C66" w14:textId="77777777" w:rsidR="00FC7B84" w:rsidRDefault="00A9670A" w:rsidP="00CB6C12">
            <w:pPr>
              <w:ind w:left="0" w:firstLine="0"/>
            </w:pPr>
            <w:r>
              <w:t>Action</w:t>
            </w:r>
          </w:p>
        </w:tc>
        <w:tc>
          <w:tcPr>
            <w:tcW w:w="1933" w:type="dxa"/>
          </w:tcPr>
          <w:p w14:paraId="5393AB3A" w14:textId="77777777" w:rsidR="00FC7B84" w:rsidRDefault="00A9670A" w:rsidP="00CB6C12">
            <w:pPr>
              <w:ind w:left="0" w:firstLine="0"/>
            </w:pPr>
            <w:r>
              <w:t>Cost (CHF)</w:t>
            </w:r>
          </w:p>
        </w:tc>
      </w:tr>
      <w:tr w:rsidR="00FC7B84" w14:paraId="1C71570B" w14:textId="77777777">
        <w:tc>
          <w:tcPr>
            <w:tcW w:w="3686" w:type="dxa"/>
          </w:tcPr>
          <w:p w14:paraId="5F8F2BB8" w14:textId="77777777" w:rsidR="00FC7B84" w:rsidRPr="00334825" w:rsidRDefault="00F05FE3" w:rsidP="00CB6C12">
            <w:pPr>
              <w:ind w:left="-39" w:firstLine="0"/>
            </w:pPr>
            <w:r w:rsidRPr="00334825">
              <w:t>[OP17] FURTHER REQUESTS the Secretariat to appoint an Advisor to coordinate the Ramsar Youth Working group and projects with a youth focus, as well as engage with national youth focal points and other key actors and organizations such as YEW; including the Global Youth Biodiversity Network and the youth programs of international environmental organizations and conventions</w:t>
            </w:r>
          </w:p>
        </w:tc>
        <w:tc>
          <w:tcPr>
            <w:tcW w:w="3402" w:type="dxa"/>
          </w:tcPr>
          <w:p w14:paraId="128D0D8F" w14:textId="77777777" w:rsidR="006E5FA6" w:rsidRPr="00334825" w:rsidRDefault="000E6B0F" w:rsidP="00CB6C12">
            <w:pPr>
              <w:ind w:left="0" w:firstLine="0"/>
              <w:rPr>
                <w:lang w:val="en-AU"/>
              </w:rPr>
            </w:pPr>
            <w:r w:rsidRPr="00334825">
              <w:rPr>
                <w:lang w:val="en-AU"/>
              </w:rPr>
              <w:t xml:space="preserve">1-2 FTE for youth coordination and engagement roles at various levels </w:t>
            </w:r>
          </w:p>
          <w:p w14:paraId="484DE703" w14:textId="77777777" w:rsidR="002F7A0D" w:rsidRPr="00334825" w:rsidRDefault="00C82F37" w:rsidP="00CB6C12">
            <w:pPr>
              <w:ind w:left="0" w:firstLine="0"/>
              <w:rPr>
                <w:lang w:val="en-AU"/>
              </w:rPr>
            </w:pPr>
            <w:r>
              <w:rPr>
                <w:lang w:val="en-AU"/>
              </w:rPr>
              <w:t>E</w:t>
            </w:r>
            <w:r w:rsidR="002F7A0D" w:rsidRPr="00334825">
              <w:rPr>
                <w:lang w:val="en-AU"/>
              </w:rPr>
              <w:t xml:space="preserve">xplore financing through new partnerships </w:t>
            </w:r>
            <w:r w:rsidR="001E4149">
              <w:rPr>
                <w:lang w:val="en-AU"/>
              </w:rPr>
              <w:t>and/</w:t>
            </w:r>
            <w:r w:rsidR="001023C0" w:rsidRPr="00334825">
              <w:rPr>
                <w:lang w:val="en-AU"/>
              </w:rPr>
              <w:t>or sponsorship</w:t>
            </w:r>
            <w:r>
              <w:rPr>
                <w:lang w:val="en-AU"/>
              </w:rPr>
              <w:t xml:space="preserve"> or in concert with new Advisor po</w:t>
            </w:r>
            <w:r w:rsidR="001E4149">
              <w:rPr>
                <w:lang w:val="en-AU"/>
              </w:rPr>
              <w:t>sitions</w:t>
            </w:r>
          </w:p>
          <w:p w14:paraId="6FA4438A" w14:textId="77777777" w:rsidR="008C2B52" w:rsidRPr="00334825" w:rsidRDefault="008C2B52" w:rsidP="00CB6C12">
            <w:pPr>
              <w:ind w:left="0" w:firstLine="0"/>
              <w:rPr>
                <w:lang w:val="en-AU"/>
              </w:rPr>
            </w:pPr>
          </w:p>
          <w:p w14:paraId="0BC00317" w14:textId="77777777" w:rsidR="008C2B52" w:rsidRPr="00334825" w:rsidRDefault="008C2B52" w:rsidP="00CB6C12">
            <w:pPr>
              <w:ind w:left="0" w:firstLine="0"/>
              <w:rPr>
                <w:lang w:val="en-AU"/>
              </w:rPr>
            </w:pPr>
          </w:p>
          <w:p w14:paraId="604349DE" w14:textId="77777777" w:rsidR="00FC7B84" w:rsidRPr="00334825" w:rsidRDefault="00FC7B84" w:rsidP="00CB6C12">
            <w:pPr>
              <w:ind w:left="0" w:firstLine="0"/>
            </w:pPr>
          </w:p>
          <w:p w14:paraId="1075B28D" w14:textId="77777777" w:rsidR="001841EE" w:rsidRPr="00334825" w:rsidRDefault="001841EE" w:rsidP="00CB6C12">
            <w:pPr>
              <w:ind w:left="0" w:firstLine="0"/>
            </w:pPr>
          </w:p>
        </w:tc>
        <w:tc>
          <w:tcPr>
            <w:tcW w:w="1933" w:type="dxa"/>
          </w:tcPr>
          <w:p w14:paraId="0E4F8A17" w14:textId="77777777" w:rsidR="006E5FA6" w:rsidRPr="00334825" w:rsidRDefault="001E4149" w:rsidP="00CB6C12">
            <w:r>
              <w:t>14</w:t>
            </w:r>
            <w:r w:rsidR="006E5FA6" w:rsidRPr="00334825">
              <w:t>0,000</w:t>
            </w:r>
            <w:r w:rsidR="000107F5" w:rsidRPr="00334825">
              <w:t xml:space="preserve"> </w:t>
            </w:r>
          </w:p>
        </w:tc>
      </w:tr>
    </w:tbl>
    <w:p w14:paraId="43250DCC" w14:textId="77777777" w:rsidR="00FC7B84" w:rsidRDefault="00FC7B84" w:rsidP="00CB6C12">
      <w:pPr>
        <w:ind w:left="0" w:firstLine="0"/>
      </w:pPr>
    </w:p>
    <w:p w14:paraId="7F8F2BEA" w14:textId="77777777" w:rsidR="00025D8D" w:rsidRDefault="00025D8D" w:rsidP="00CB6C12">
      <w:pPr>
        <w:ind w:left="0" w:firstLine="0"/>
      </w:pPr>
    </w:p>
    <w:p w14:paraId="3294A3EC" w14:textId="77777777" w:rsidR="00025D8D" w:rsidRDefault="00025D8D" w:rsidP="00CB6C12">
      <w:pPr>
        <w:rPr>
          <w:b/>
        </w:rPr>
      </w:pPr>
    </w:p>
    <w:p w14:paraId="0B616E94" w14:textId="77777777" w:rsidR="00281160" w:rsidRDefault="00281160">
      <w:pPr>
        <w:ind w:hanging="850"/>
        <w:rPr>
          <w:b/>
        </w:rPr>
      </w:pPr>
      <w:r>
        <w:rPr>
          <w:b/>
        </w:rPr>
        <w:br w:type="page"/>
      </w:r>
    </w:p>
    <w:p w14:paraId="33DBCF13" w14:textId="77777777" w:rsidR="00A9670A" w:rsidRPr="00025D8D" w:rsidRDefault="00A9670A" w:rsidP="00CB6C12">
      <w:pPr>
        <w:rPr>
          <w:b/>
        </w:rPr>
      </w:pPr>
      <w:r w:rsidRPr="00025D8D">
        <w:rPr>
          <w:b/>
        </w:rPr>
        <w:lastRenderedPageBreak/>
        <w:t>Draft Resolution XIV.xx</w:t>
      </w:r>
    </w:p>
    <w:p w14:paraId="12A3E54B" w14:textId="77777777" w:rsidR="00025D8D" w:rsidRPr="00025D8D" w:rsidRDefault="00025D8D" w:rsidP="00CB6C12">
      <w:pPr>
        <w:rPr>
          <w:b/>
        </w:rPr>
      </w:pPr>
    </w:p>
    <w:p w14:paraId="34A03C79" w14:textId="77777777" w:rsidR="00A9670A" w:rsidRPr="00025D8D" w:rsidRDefault="00A9670A" w:rsidP="00CB6C12">
      <w:pPr>
        <w:rPr>
          <w:b/>
        </w:rPr>
      </w:pPr>
      <w:r w:rsidRPr="00025D8D">
        <w:rPr>
          <w:b/>
        </w:rPr>
        <w:t>Strengthening Ramsar Connections Through Youth</w:t>
      </w:r>
    </w:p>
    <w:p w14:paraId="023CB9B7" w14:textId="77777777" w:rsidR="00A9670A" w:rsidRDefault="00A9670A" w:rsidP="00CB6C12"/>
    <w:p w14:paraId="6EAD4718" w14:textId="77777777" w:rsidR="00FF7252" w:rsidRDefault="000107F5" w:rsidP="00CB6C12">
      <w:pPr>
        <w:pStyle w:val="ListParagraph"/>
        <w:numPr>
          <w:ilvl w:val="0"/>
          <w:numId w:val="25"/>
        </w:numPr>
        <w:ind w:left="426" w:hanging="426"/>
      </w:pPr>
      <w:r>
        <w:t>A</w:t>
      </w:r>
      <w:r w:rsidR="006A3D21">
        <w:t>CKNOWLEDGING</w:t>
      </w:r>
      <w:r w:rsidR="00FF7252">
        <w:t xml:space="preserve"> </w:t>
      </w:r>
      <w:r w:rsidR="009F749C">
        <w:t>tha</w:t>
      </w:r>
      <w:r w:rsidR="008555FD">
        <w:t>t</w:t>
      </w:r>
      <w:r w:rsidR="009F749C">
        <w:t xml:space="preserve"> </w:t>
      </w:r>
      <w:r w:rsidR="00D34297">
        <w:t>continued wetland</w:t>
      </w:r>
      <w:r w:rsidR="007E6759">
        <w:t xml:space="preserve"> loss</w:t>
      </w:r>
      <w:r w:rsidR="00685E0E">
        <w:t xml:space="preserve"> </w:t>
      </w:r>
      <w:r w:rsidR="004B4F33">
        <w:t>require</w:t>
      </w:r>
      <w:r w:rsidR="006A3851">
        <w:t>s</w:t>
      </w:r>
      <w:r w:rsidR="004B4F33">
        <w:t xml:space="preserve"> </w:t>
      </w:r>
      <w:r w:rsidR="00471A69">
        <w:t>new</w:t>
      </w:r>
      <w:r w:rsidR="006A3851">
        <w:t xml:space="preserve">, </w:t>
      </w:r>
      <w:r w:rsidR="004B4F33">
        <w:t xml:space="preserve">ambitious </w:t>
      </w:r>
      <w:r w:rsidR="00471A69">
        <w:t>approaches</w:t>
      </w:r>
      <w:r w:rsidR="003C35E5">
        <w:t xml:space="preserve"> and divers</w:t>
      </w:r>
      <w:r w:rsidR="006A3851">
        <w:t xml:space="preserve">e </w:t>
      </w:r>
      <w:r w:rsidR="003C35E5">
        <w:t xml:space="preserve">voices </w:t>
      </w:r>
      <w:r w:rsidR="00471A69">
        <w:t xml:space="preserve">to </w:t>
      </w:r>
      <w:r w:rsidR="0012540B">
        <w:t xml:space="preserve">raise </w:t>
      </w:r>
      <w:r w:rsidR="00B50503">
        <w:t xml:space="preserve">awareness and </w:t>
      </w:r>
      <w:r w:rsidR="00DE5534">
        <w:t xml:space="preserve">strengthen </w:t>
      </w:r>
      <w:r w:rsidR="00471A69">
        <w:t xml:space="preserve">the </w:t>
      </w:r>
      <w:r w:rsidR="0018043F">
        <w:t xml:space="preserve">implementation of the Convention; </w:t>
      </w:r>
    </w:p>
    <w:p w14:paraId="088D449B" w14:textId="77777777" w:rsidR="001A1394" w:rsidRDefault="001A1394" w:rsidP="00CB6C12">
      <w:pPr>
        <w:ind w:left="426" w:hanging="426"/>
      </w:pPr>
    </w:p>
    <w:p w14:paraId="2E8DB378" w14:textId="77777777" w:rsidR="00687745" w:rsidRDefault="001B2758" w:rsidP="00CB6C12">
      <w:pPr>
        <w:pStyle w:val="ListParagraph"/>
        <w:numPr>
          <w:ilvl w:val="0"/>
          <w:numId w:val="25"/>
        </w:numPr>
        <w:ind w:left="426" w:hanging="426"/>
      </w:pPr>
      <w:r>
        <w:t>FURTHER ACKNOWL</w:t>
      </w:r>
      <w:r w:rsidR="006E5FA6">
        <w:t>E</w:t>
      </w:r>
      <w:r>
        <w:t xml:space="preserve">DGING </w:t>
      </w:r>
      <w:r w:rsidR="009D4118">
        <w:t xml:space="preserve">that </w:t>
      </w:r>
      <w:r w:rsidR="00410F82">
        <w:t xml:space="preserve">the </w:t>
      </w:r>
      <w:r w:rsidR="00B6323C">
        <w:t xml:space="preserve">current generation of </w:t>
      </w:r>
      <w:r w:rsidR="009D4118">
        <w:t>youth</w:t>
      </w:r>
      <w:r w:rsidR="00BF302D">
        <w:t xml:space="preserve"> and future generations</w:t>
      </w:r>
      <w:r w:rsidR="009D4118">
        <w:t xml:space="preserve"> </w:t>
      </w:r>
      <w:r w:rsidR="00B26D80">
        <w:t>wi</w:t>
      </w:r>
      <w:r w:rsidR="00FB7920">
        <w:t xml:space="preserve">ll </w:t>
      </w:r>
      <w:r w:rsidR="00BF302D">
        <w:t xml:space="preserve">bear the costs of </w:t>
      </w:r>
      <w:r w:rsidR="00FB7920">
        <w:t xml:space="preserve">the continued </w:t>
      </w:r>
      <w:r w:rsidR="00557DB8">
        <w:t>global</w:t>
      </w:r>
      <w:r w:rsidR="000050E9">
        <w:t xml:space="preserve"> loss of </w:t>
      </w:r>
      <w:r w:rsidR="009D4118">
        <w:t>wetland</w:t>
      </w:r>
      <w:r w:rsidR="00EE0494">
        <w:t>s</w:t>
      </w:r>
      <w:r w:rsidR="00BF302D">
        <w:t>,</w:t>
      </w:r>
      <w:r w:rsidR="00EE0494">
        <w:t xml:space="preserve"> </w:t>
      </w:r>
      <w:r w:rsidR="000050E9">
        <w:t>their</w:t>
      </w:r>
      <w:r w:rsidR="00EE0494">
        <w:t xml:space="preserve"> </w:t>
      </w:r>
      <w:r w:rsidR="00687745">
        <w:t xml:space="preserve">ecosystem </w:t>
      </w:r>
      <w:r w:rsidR="00EE0494">
        <w:t>services and benefits</w:t>
      </w:r>
      <w:r w:rsidR="00B50503">
        <w:t xml:space="preserve"> and</w:t>
      </w:r>
      <w:r w:rsidR="00BF302D">
        <w:t xml:space="preserve"> </w:t>
      </w:r>
      <w:r w:rsidR="00486456">
        <w:t xml:space="preserve">the </w:t>
      </w:r>
      <w:r w:rsidR="00687745">
        <w:t xml:space="preserve">risks from </w:t>
      </w:r>
      <w:r w:rsidR="00FD5879">
        <w:t xml:space="preserve">a </w:t>
      </w:r>
      <w:r w:rsidR="00B50503">
        <w:t>c</w:t>
      </w:r>
      <w:r w:rsidR="00345375">
        <w:t>hanging climate</w:t>
      </w:r>
      <w:r w:rsidR="00832D52">
        <w:t xml:space="preserve"> on</w:t>
      </w:r>
      <w:r w:rsidR="008A1567">
        <w:t xml:space="preserve"> </w:t>
      </w:r>
      <w:r w:rsidR="006B6438">
        <w:t xml:space="preserve">nature, </w:t>
      </w:r>
      <w:r w:rsidR="008A1567">
        <w:t xml:space="preserve">human </w:t>
      </w:r>
      <w:r w:rsidR="00B56C23">
        <w:t>health,</w:t>
      </w:r>
      <w:r w:rsidR="008A1567">
        <w:t xml:space="preserve"> and well-being</w:t>
      </w:r>
      <w:r w:rsidR="00832D52">
        <w:t>;</w:t>
      </w:r>
      <w:r w:rsidR="008A1567">
        <w:t xml:space="preserve"> </w:t>
      </w:r>
      <w:r w:rsidR="009D4118">
        <w:t xml:space="preserve"> </w:t>
      </w:r>
    </w:p>
    <w:p w14:paraId="0D2ACF2D" w14:textId="77777777" w:rsidR="00687745" w:rsidRDefault="00687745" w:rsidP="00CB6C12">
      <w:pPr>
        <w:ind w:left="426" w:hanging="426"/>
      </w:pPr>
    </w:p>
    <w:p w14:paraId="3E5A96E3" w14:textId="77777777" w:rsidR="006E5FA6" w:rsidRPr="00F27243" w:rsidRDefault="00F1367B" w:rsidP="00CB6C12">
      <w:pPr>
        <w:pStyle w:val="ListParagraph"/>
        <w:numPr>
          <w:ilvl w:val="0"/>
          <w:numId w:val="25"/>
        </w:numPr>
        <w:ind w:left="426" w:hanging="426"/>
        <w:rPr>
          <w:rFonts w:asciiTheme="minorHAnsi" w:hAnsiTheme="minorHAnsi" w:cstheme="minorHAnsi"/>
        </w:rPr>
      </w:pPr>
      <w:r w:rsidRPr="00F27243">
        <w:rPr>
          <w:rFonts w:asciiTheme="minorHAnsi" w:hAnsiTheme="minorHAnsi" w:cstheme="minorHAnsi"/>
        </w:rPr>
        <w:t>REC</w:t>
      </w:r>
      <w:r w:rsidR="006E5FA6" w:rsidRPr="00F27243">
        <w:rPr>
          <w:rFonts w:asciiTheme="minorHAnsi" w:hAnsiTheme="minorHAnsi" w:cstheme="minorHAnsi"/>
        </w:rPr>
        <w:t>ALLING</w:t>
      </w:r>
      <w:r w:rsidR="00962BC3" w:rsidRPr="00F27243">
        <w:rPr>
          <w:rFonts w:asciiTheme="minorHAnsi" w:hAnsiTheme="minorHAnsi" w:cstheme="minorHAnsi"/>
        </w:rPr>
        <w:t xml:space="preserve"> </w:t>
      </w:r>
      <w:r w:rsidR="00D16BCC" w:rsidRPr="00F27243">
        <w:rPr>
          <w:rFonts w:asciiTheme="minorHAnsi" w:hAnsiTheme="minorHAnsi" w:cstheme="minorHAnsi"/>
        </w:rPr>
        <w:t xml:space="preserve">the </w:t>
      </w:r>
      <w:r w:rsidR="006A5740" w:rsidRPr="00F27243">
        <w:rPr>
          <w:rFonts w:asciiTheme="minorHAnsi" w:hAnsiTheme="minorHAnsi" w:cstheme="minorHAnsi"/>
        </w:rPr>
        <w:t xml:space="preserve">principle of </w:t>
      </w:r>
      <w:r w:rsidR="00E46193" w:rsidRPr="00F27243">
        <w:rPr>
          <w:rFonts w:asciiTheme="minorHAnsi" w:hAnsiTheme="minorHAnsi" w:cstheme="minorHAnsi"/>
        </w:rPr>
        <w:t>intergenerational equity</w:t>
      </w:r>
      <w:r w:rsidR="00E7615F" w:rsidRPr="00F27243">
        <w:rPr>
          <w:rFonts w:asciiTheme="minorHAnsi" w:hAnsiTheme="minorHAnsi" w:cstheme="minorHAnsi"/>
        </w:rPr>
        <w:t xml:space="preserve"> </w:t>
      </w:r>
      <w:r w:rsidR="00F22BCB" w:rsidRPr="00F27243">
        <w:rPr>
          <w:rFonts w:asciiTheme="minorHAnsi" w:hAnsiTheme="minorHAnsi" w:cstheme="minorHAnsi"/>
        </w:rPr>
        <w:t xml:space="preserve">that </w:t>
      </w:r>
      <w:r w:rsidR="00331480" w:rsidRPr="00F27243">
        <w:rPr>
          <w:rFonts w:asciiTheme="minorHAnsi" w:hAnsiTheme="minorHAnsi" w:cstheme="minorHAnsi"/>
        </w:rPr>
        <w:t>underpin</w:t>
      </w:r>
      <w:r w:rsidR="00C12FDB" w:rsidRPr="00F27243">
        <w:rPr>
          <w:rFonts w:asciiTheme="minorHAnsi" w:hAnsiTheme="minorHAnsi" w:cstheme="minorHAnsi"/>
        </w:rPr>
        <w:t>s</w:t>
      </w:r>
      <w:r w:rsidR="00331480" w:rsidRPr="00F27243">
        <w:rPr>
          <w:rFonts w:asciiTheme="minorHAnsi" w:hAnsiTheme="minorHAnsi" w:cstheme="minorHAnsi"/>
        </w:rPr>
        <w:t xml:space="preserve"> the conservation and wise-use of wetlands</w:t>
      </w:r>
      <w:r w:rsidR="00634E06" w:rsidRPr="00F27243">
        <w:rPr>
          <w:rFonts w:asciiTheme="minorHAnsi" w:hAnsiTheme="minorHAnsi" w:cstheme="minorHAnsi"/>
        </w:rPr>
        <w:t>,</w:t>
      </w:r>
      <w:r w:rsidR="00D16BCC" w:rsidRPr="00F27243">
        <w:rPr>
          <w:rFonts w:asciiTheme="minorHAnsi" w:hAnsiTheme="minorHAnsi" w:cstheme="minorHAnsi"/>
        </w:rPr>
        <w:t xml:space="preserve"> </w:t>
      </w:r>
      <w:r w:rsidR="00184DAC" w:rsidRPr="00F27243">
        <w:rPr>
          <w:rFonts w:asciiTheme="minorHAnsi" w:hAnsiTheme="minorHAnsi" w:cstheme="minorHAnsi"/>
        </w:rPr>
        <w:t xml:space="preserve">that </w:t>
      </w:r>
      <w:r w:rsidR="00D16BCC" w:rsidRPr="00F27243">
        <w:rPr>
          <w:rFonts w:asciiTheme="minorHAnsi" w:hAnsiTheme="minorHAnsi" w:cstheme="minorHAnsi"/>
          <w:color w:val="202124"/>
          <w:shd w:val="clear" w:color="auto" w:fill="FFFFFF"/>
        </w:rPr>
        <w:t>contribut</w:t>
      </w:r>
      <w:r w:rsidR="00184DAC" w:rsidRPr="00F27243">
        <w:rPr>
          <w:rFonts w:asciiTheme="minorHAnsi" w:hAnsiTheme="minorHAnsi" w:cstheme="minorHAnsi"/>
          <w:color w:val="202124"/>
          <w:shd w:val="clear" w:color="auto" w:fill="FFFFFF"/>
        </w:rPr>
        <w:t>es</w:t>
      </w:r>
      <w:r w:rsidR="00C12FDB" w:rsidRPr="00F27243">
        <w:rPr>
          <w:rFonts w:asciiTheme="minorHAnsi" w:hAnsiTheme="minorHAnsi" w:cstheme="minorHAnsi"/>
          <w:color w:val="202124"/>
          <w:shd w:val="clear" w:color="auto" w:fill="FFFFFF"/>
        </w:rPr>
        <w:t xml:space="preserve"> </w:t>
      </w:r>
      <w:r w:rsidR="00D16BCC" w:rsidRPr="00F27243">
        <w:rPr>
          <w:rFonts w:asciiTheme="minorHAnsi" w:hAnsiTheme="minorHAnsi" w:cstheme="minorHAnsi"/>
          <w:color w:val="202124"/>
          <w:shd w:val="clear" w:color="auto" w:fill="FFFFFF"/>
        </w:rPr>
        <w:t xml:space="preserve">towards achieving sustainable development </w:t>
      </w:r>
      <w:r w:rsidR="00B26D80" w:rsidRPr="00F27243">
        <w:rPr>
          <w:rFonts w:asciiTheme="minorHAnsi" w:hAnsiTheme="minorHAnsi" w:cstheme="minorHAnsi"/>
          <w:color w:val="202124"/>
          <w:shd w:val="clear" w:color="auto" w:fill="FFFFFF"/>
        </w:rPr>
        <w:t xml:space="preserve">for the well-being </w:t>
      </w:r>
      <w:r w:rsidR="00B26D80" w:rsidRPr="00F27243">
        <w:rPr>
          <w:rFonts w:asciiTheme="minorHAnsi" w:hAnsiTheme="minorHAnsi" w:cstheme="minorHAnsi"/>
        </w:rPr>
        <w:t>of</w:t>
      </w:r>
      <w:r w:rsidR="00BF26C5" w:rsidRPr="00F27243">
        <w:rPr>
          <w:rFonts w:asciiTheme="minorHAnsi" w:hAnsiTheme="minorHAnsi" w:cstheme="minorHAnsi"/>
        </w:rPr>
        <w:t xml:space="preserve"> current and future generations</w:t>
      </w:r>
      <w:r w:rsidR="00BF302D" w:rsidRPr="00F27243">
        <w:rPr>
          <w:rFonts w:asciiTheme="minorHAnsi" w:hAnsiTheme="minorHAnsi" w:cstheme="minorHAnsi"/>
        </w:rPr>
        <w:t xml:space="preserve">; </w:t>
      </w:r>
      <w:r w:rsidR="007026EF" w:rsidRPr="00F27243">
        <w:rPr>
          <w:rFonts w:asciiTheme="minorHAnsi" w:hAnsiTheme="minorHAnsi" w:cstheme="minorHAnsi"/>
        </w:rPr>
        <w:t xml:space="preserve"> </w:t>
      </w:r>
    </w:p>
    <w:p w14:paraId="345B5C61" w14:textId="77777777" w:rsidR="007A06C0" w:rsidRPr="00C12FDB" w:rsidRDefault="007A06C0" w:rsidP="00CB6C12">
      <w:pPr>
        <w:ind w:left="426" w:hanging="426"/>
        <w:rPr>
          <w:rFonts w:asciiTheme="minorHAnsi" w:hAnsiTheme="minorHAnsi" w:cstheme="minorHAnsi"/>
        </w:rPr>
      </w:pPr>
    </w:p>
    <w:p w14:paraId="2FF3CDE1" w14:textId="77777777" w:rsidR="006F254C" w:rsidRPr="001D1371" w:rsidRDefault="00894E1C" w:rsidP="00CB6C12">
      <w:pPr>
        <w:pStyle w:val="ListParagraph"/>
        <w:numPr>
          <w:ilvl w:val="0"/>
          <w:numId w:val="25"/>
        </w:numPr>
        <w:ind w:left="426" w:hanging="426"/>
        <w:rPr>
          <w:rFonts w:asciiTheme="minorHAnsi" w:hAnsiTheme="minorHAnsi" w:cstheme="minorHAnsi"/>
          <w:color w:val="000000"/>
          <w:shd w:val="clear" w:color="auto" w:fill="FFFFFF"/>
        </w:rPr>
      </w:pPr>
      <w:r w:rsidRPr="001D1371">
        <w:rPr>
          <w:rFonts w:asciiTheme="minorHAnsi" w:hAnsiTheme="minorHAnsi" w:cstheme="minorHAnsi"/>
        </w:rPr>
        <w:t>NOTING that intergenerational respons</w:t>
      </w:r>
      <w:r w:rsidR="00860CEC" w:rsidRPr="001D1371">
        <w:rPr>
          <w:rFonts w:asciiTheme="minorHAnsi" w:hAnsiTheme="minorHAnsi" w:cstheme="minorHAnsi"/>
        </w:rPr>
        <w:t>i</w:t>
      </w:r>
      <w:r w:rsidRPr="001D1371">
        <w:rPr>
          <w:rFonts w:asciiTheme="minorHAnsi" w:hAnsiTheme="minorHAnsi" w:cstheme="minorHAnsi"/>
        </w:rPr>
        <w:t>bility</w:t>
      </w:r>
      <w:r w:rsidR="00860CEC" w:rsidRPr="001D1371">
        <w:rPr>
          <w:rFonts w:asciiTheme="minorHAnsi" w:hAnsiTheme="minorHAnsi" w:cstheme="minorHAnsi"/>
        </w:rPr>
        <w:t xml:space="preserve"> </w:t>
      </w:r>
      <w:r w:rsidR="008B37BC" w:rsidRPr="001D1371">
        <w:rPr>
          <w:rFonts w:asciiTheme="minorHAnsi" w:hAnsiTheme="minorHAnsi" w:cstheme="minorHAnsi"/>
        </w:rPr>
        <w:t>is</w:t>
      </w:r>
      <w:r w:rsidR="00860CEC" w:rsidRPr="001D1371">
        <w:rPr>
          <w:rFonts w:asciiTheme="minorHAnsi" w:hAnsiTheme="minorHAnsi" w:cstheme="minorHAnsi"/>
        </w:rPr>
        <w:t xml:space="preserve"> a central principle guiding </w:t>
      </w:r>
      <w:r w:rsidRPr="001D1371">
        <w:rPr>
          <w:rFonts w:asciiTheme="minorHAnsi" w:hAnsiTheme="minorHAnsi" w:cstheme="minorHAnsi"/>
          <w:color w:val="000000"/>
          <w:shd w:val="clear" w:color="auto" w:fill="FFFFFF"/>
        </w:rPr>
        <w:t>Stockholm+50</w:t>
      </w:r>
      <w:r w:rsidR="00CA270A" w:rsidRPr="001D1371">
        <w:rPr>
          <w:rFonts w:asciiTheme="minorHAnsi" w:hAnsiTheme="minorHAnsi" w:cstheme="minorHAnsi"/>
          <w:color w:val="000000"/>
          <w:shd w:val="clear" w:color="auto" w:fill="FFFFFF"/>
        </w:rPr>
        <w:t xml:space="preserve">, </w:t>
      </w:r>
      <w:r w:rsidR="00B26D80" w:rsidRPr="002823A3">
        <w:rPr>
          <w:rFonts w:asciiTheme="minorHAnsi" w:hAnsiTheme="minorHAnsi" w:cstheme="minorHAnsi"/>
          <w:color w:val="000000"/>
          <w:shd w:val="clear" w:color="auto" w:fill="FFFFFF"/>
        </w:rPr>
        <w:t>commemorat</w:t>
      </w:r>
      <w:r w:rsidR="0016154C" w:rsidRPr="002823A3">
        <w:rPr>
          <w:rFonts w:asciiTheme="minorHAnsi" w:hAnsiTheme="minorHAnsi" w:cstheme="minorHAnsi"/>
          <w:color w:val="000000"/>
          <w:shd w:val="clear" w:color="auto" w:fill="FFFFFF"/>
        </w:rPr>
        <w:t>ing</w:t>
      </w:r>
      <w:r w:rsidR="00923D01" w:rsidRPr="002823A3">
        <w:rPr>
          <w:rFonts w:asciiTheme="minorHAnsi" w:hAnsiTheme="minorHAnsi" w:cstheme="minorHAnsi"/>
          <w:color w:val="000000"/>
          <w:shd w:val="clear" w:color="auto" w:fill="FFFFFF"/>
        </w:rPr>
        <w:t xml:space="preserve"> </w:t>
      </w:r>
      <w:r w:rsidR="00E97888" w:rsidRPr="002823A3">
        <w:rPr>
          <w:rFonts w:asciiTheme="minorHAnsi" w:hAnsiTheme="minorHAnsi" w:cstheme="minorHAnsi"/>
          <w:color w:val="000000"/>
          <w:shd w:val="clear" w:color="auto" w:fill="FFFFFF"/>
        </w:rPr>
        <w:t>the 1972 UN Conference on the</w:t>
      </w:r>
      <w:r w:rsidR="00832A2B" w:rsidRPr="002823A3">
        <w:rPr>
          <w:rFonts w:asciiTheme="minorHAnsi" w:hAnsiTheme="minorHAnsi" w:cstheme="minorHAnsi"/>
          <w:color w:val="000000"/>
          <w:shd w:val="clear" w:color="auto" w:fill="FFFFFF"/>
        </w:rPr>
        <w:t xml:space="preserve"> </w:t>
      </w:r>
      <w:r w:rsidR="00E97888" w:rsidRPr="002823A3">
        <w:rPr>
          <w:rFonts w:asciiTheme="minorHAnsi" w:hAnsiTheme="minorHAnsi" w:cstheme="minorHAnsi"/>
          <w:color w:val="000000"/>
          <w:shd w:val="clear" w:color="auto" w:fill="FFFFFF"/>
        </w:rPr>
        <w:t>Human Environment</w:t>
      </w:r>
      <w:r w:rsidR="002823A3" w:rsidRPr="002823A3">
        <w:rPr>
          <w:rFonts w:asciiTheme="minorHAnsi" w:hAnsiTheme="minorHAnsi" w:cstheme="minorHAnsi"/>
          <w:color w:val="000000"/>
          <w:shd w:val="clear" w:color="auto" w:fill="FFFFFF"/>
        </w:rPr>
        <w:t>,</w:t>
      </w:r>
      <w:r w:rsidR="00E97888" w:rsidRPr="001D1371">
        <w:rPr>
          <w:rFonts w:asciiTheme="minorHAnsi" w:hAnsiTheme="minorHAnsi" w:cstheme="minorHAnsi"/>
          <w:color w:val="000000"/>
          <w:shd w:val="clear" w:color="auto" w:fill="FFFFFF"/>
        </w:rPr>
        <w:t xml:space="preserve"> </w:t>
      </w:r>
      <w:r w:rsidR="008B37BC" w:rsidRPr="001D1371">
        <w:rPr>
          <w:rFonts w:asciiTheme="minorHAnsi" w:hAnsiTheme="minorHAnsi" w:cstheme="minorHAnsi"/>
          <w:color w:val="000000"/>
          <w:shd w:val="clear" w:color="auto" w:fill="FFFFFF"/>
        </w:rPr>
        <w:t xml:space="preserve">which </w:t>
      </w:r>
      <w:r w:rsidR="00B90F96" w:rsidRPr="001D1371">
        <w:rPr>
          <w:rFonts w:asciiTheme="minorHAnsi" w:hAnsiTheme="minorHAnsi" w:cstheme="minorHAnsi"/>
          <w:color w:val="000000"/>
          <w:shd w:val="clear" w:color="auto" w:fill="FFFFFF"/>
        </w:rPr>
        <w:t>positio</w:t>
      </w:r>
      <w:r w:rsidR="008B37BC" w:rsidRPr="001D1371">
        <w:rPr>
          <w:rFonts w:asciiTheme="minorHAnsi" w:hAnsiTheme="minorHAnsi" w:cstheme="minorHAnsi"/>
          <w:color w:val="000000"/>
          <w:shd w:val="clear" w:color="auto" w:fill="FFFFFF"/>
        </w:rPr>
        <w:t>ns</w:t>
      </w:r>
      <w:r w:rsidR="00B26D80" w:rsidRPr="001D1371">
        <w:rPr>
          <w:rFonts w:asciiTheme="minorHAnsi" w:hAnsiTheme="minorHAnsi" w:cstheme="minorHAnsi"/>
          <w:color w:val="000000"/>
          <w:shd w:val="clear" w:color="auto" w:fill="FFFFFF"/>
        </w:rPr>
        <w:t xml:space="preserve"> </w:t>
      </w:r>
      <w:r w:rsidR="00DA2E84" w:rsidRPr="001D1371">
        <w:rPr>
          <w:rFonts w:asciiTheme="minorHAnsi" w:hAnsiTheme="minorHAnsi" w:cstheme="minorHAnsi"/>
          <w:color w:val="000000"/>
          <w:shd w:val="clear" w:color="auto" w:fill="FFFFFF"/>
        </w:rPr>
        <w:t xml:space="preserve">youth </w:t>
      </w:r>
      <w:r w:rsidR="005C39ED" w:rsidRPr="001D1371">
        <w:rPr>
          <w:rFonts w:asciiTheme="minorHAnsi" w:hAnsiTheme="minorHAnsi" w:cstheme="minorHAnsi"/>
          <w:color w:val="000000"/>
          <w:shd w:val="clear" w:color="auto" w:fill="FFFFFF"/>
        </w:rPr>
        <w:t xml:space="preserve">as key </w:t>
      </w:r>
      <w:r w:rsidR="005C759D" w:rsidRPr="001D1371">
        <w:rPr>
          <w:rFonts w:asciiTheme="minorHAnsi" w:hAnsiTheme="minorHAnsi" w:cstheme="minorHAnsi"/>
          <w:color w:val="000000"/>
          <w:shd w:val="clear" w:color="auto" w:fill="FFFFFF"/>
        </w:rPr>
        <w:t xml:space="preserve">actors </w:t>
      </w:r>
      <w:r w:rsidR="005C39ED" w:rsidRPr="001D1371">
        <w:rPr>
          <w:rFonts w:asciiTheme="minorHAnsi" w:hAnsiTheme="minorHAnsi" w:cstheme="minorHAnsi"/>
          <w:color w:val="000000"/>
          <w:shd w:val="clear" w:color="auto" w:fill="FFFFFF"/>
        </w:rPr>
        <w:t xml:space="preserve">to </w:t>
      </w:r>
      <w:r w:rsidR="00A90010" w:rsidRPr="001D1371">
        <w:rPr>
          <w:rFonts w:asciiTheme="minorHAnsi" w:hAnsiTheme="minorHAnsi" w:cstheme="minorHAnsi"/>
          <w:color w:val="000000"/>
          <w:shd w:val="clear" w:color="auto" w:fill="FFFFFF"/>
        </w:rPr>
        <w:t>driv</w:t>
      </w:r>
      <w:r w:rsidR="005C759D" w:rsidRPr="001D1371">
        <w:rPr>
          <w:rFonts w:asciiTheme="minorHAnsi" w:hAnsiTheme="minorHAnsi" w:cstheme="minorHAnsi"/>
          <w:color w:val="000000"/>
          <w:shd w:val="clear" w:color="auto" w:fill="FFFFFF"/>
        </w:rPr>
        <w:t xml:space="preserve">e </w:t>
      </w:r>
      <w:r w:rsidR="00A90010" w:rsidRPr="001D1371">
        <w:rPr>
          <w:rFonts w:asciiTheme="minorHAnsi" w:hAnsiTheme="minorHAnsi" w:cstheme="minorHAnsi"/>
          <w:color w:val="000000"/>
          <w:shd w:val="clear" w:color="auto" w:fill="FFFFFF"/>
        </w:rPr>
        <w:t xml:space="preserve">action to </w:t>
      </w:r>
      <w:r w:rsidR="005C759D" w:rsidRPr="001D1371">
        <w:rPr>
          <w:rFonts w:asciiTheme="minorHAnsi" w:hAnsiTheme="minorHAnsi" w:cstheme="minorHAnsi"/>
          <w:color w:val="000000"/>
          <w:shd w:val="clear" w:color="auto" w:fill="FFFFFF"/>
        </w:rPr>
        <w:t xml:space="preserve">respond to the </w:t>
      </w:r>
      <w:r w:rsidR="005C39ED" w:rsidRPr="001D1371">
        <w:rPr>
          <w:rFonts w:asciiTheme="minorHAnsi" w:hAnsiTheme="minorHAnsi" w:cstheme="minorHAnsi"/>
          <w:color w:val="000000"/>
          <w:shd w:val="clear" w:color="auto" w:fill="FFFFFF"/>
        </w:rPr>
        <w:t xml:space="preserve">global crises of climate change, </w:t>
      </w:r>
      <w:r w:rsidR="00B56C23" w:rsidRPr="001D1371">
        <w:rPr>
          <w:rFonts w:asciiTheme="minorHAnsi" w:hAnsiTheme="minorHAnsi" w:cstheme="minorHAnsi"/>
          <w:color w:val="000000"/>
          <w:shd w:val="clear" w:color="auto" w:fill="FFFFFF"/>
        </w:rPr>
        <w:t>nature,</w:t>
      </w:r>
      <w:r w:rsidR="005C39ED" w:rsidRPr="001D1371">
        <w:rPr>
          <w:rFonts w:asciiTheme="minorHAnsi" w:hAnsiTheme="minorHAnsi" w:cstheme="minorHAnsi"/>
          <w:color w:val="000000"/>
          <w:shd w:val="clear" w:color="auto" w:fill="FFFFFF"/>
        </w:rPr>
        <w:t xml:space="preserve"> and biodiversity loss</w:t>
      </w:r>
      <w:r w:rsidR="00184DAC" w:rsidRPr="001D1371">
        <w:rPr>
          <w:rFonts w:asciiTheme="minorHAnsi" w:hAnsiTheme="minorHAnsi" w:cstheme="minorHAnsi"/>
          <w:color w:val="000000"/>
          <w:shd w:val="clear" w:color="auto" w:fill="FFFFFF"/>
        </w:rPr>
        <w:t>;</w:t>
      </w:r>
      <w:r w:rsidR="006F254C" w:rsidRPr="001D1371">
        <w:rPr>
          <w:rFonts w:asciiTheme="minorHAnsi" w:hAnsiTheme="minorHAnsi" w:cstheme="minorHAnsi"/>
          <w:color w:val="000000"/>
          <w:shd w:val="clear" w:color="auto" w:fill="FFFFFF"/>
        </w:rPr>
        <w:t xml:space="preserve"> </w:t>
      </w:r>
    </w:p>
    <w:p w14:paraId="372E0602" w14:textId="77777777" w:rsidR="00B6323C" w:rsidRDefault="00B6323C" w:rsidP="00CB6C12">
      <w:pPr>
        <w:ind w:left="426" w:hanging="426"/>
        <w:rPr>
          <w:rFonts w:asciiTheme="minorHAnsi" w:hAnsiTheme="minorHAnsi" w:cstheme="minorHAnsi"/>
          <w:color w:val="000000"/>
          <w:shd w:val="clear" w:color="auto" w:fill="FFFFFF"/>
        </w:rPr>
      </w:pPr>
    </w:p>
    <w:p w14:paraId="7BA94953" w14:textId="77777777" w:rsidR="00B6323C" w:rsidRPr="00F27243" w:rsidRDefault="00B6323C" w:rsidP="00CB6C12">
      <w:pPr>
        <w:pStyle w:val="ListParagraph"/>
        <w:numPr>
          <w:ilvl w:val="0"/>
          <w:numId w:val="25"/>
        </w:numPr>
        <w:ind w:left="426" w:hanging="426"/>
        <w:rPr>
          <w:rFonts w:asciiTheme="minorHAnsi" w:hAnsiTheme="minorHAnsi" w:cstheme="minorHAnsi"/>
          <w:color w:val="000000"/>
          <w:shd w:val="clear" w:color="auto" w:fill="FFFFFF"/>
        </w:rPr>
      </w:pPr>
      <w:r w:rsidRPr="00F27243">
        <w:rPr>
          <w:rFonts w:asciiTheme="minorHAnsi" w:hAnsiTheme="minorHAnsi" w:cstheme="minorHAnsi"/>
          <w:color w:val="000000"/>
          <w:shd w:val="clear" w:color="auto" w:fill="FFFFFF"/>
        </w:rPr>
        <w:t xml:space="preserve">FURTHER NOTING the </w:t>
      </w:r>
      <w:r w:rsidR="00BD58C7" w:rsidRPr="00F27243">
        <w:rPr>
          <w:rFonts w:asciiTheme="minorHAnsi" w:hAnsiTheme="minorHAnsi" w:cstheme="minorHAnsi"/>
          <w:color w:val="000000"/>
          <w:shd w:val="clear" w:color="auto" w:fill="FFFFFF"/>
        </w:rPr>
        <w:t xml:space="preserve">virtual </w:t>
      </w:r>
      <w:r w:rsidR="00E3510A" w:rsidRPr="00F27243">
        <w:rPr>
          <w:rFonts w:asciiTheme="minorHAnsi" w:hAnsiTheme="minorHAnsi" w:cstheme="minorHAnsi"/>
          <w:color w:val="000000"/>
          <w:shd w:val="clear" w:color="auto" w:fill="FFFFFF"/>
        </w:rPr>
        <w:t xml:space="preserve">‘One Nature One Future’ </w:t>
      </w:r>
      <w:r w:rsidR="00BD58C7" w:rsidRPr="00F27243">
        <w:rPr>
          <w:rFonts w:asciiTheme="minorHAnsi" w:hAnsiTheme="minorHAnsi" w:cstheme="minorHAnsi"/>
          <w:color w:val="000000"/>
          <w:shd w:val="clear" w:color="auto" w:fill="FFFFFF"/>
        </w:rPr>
        <w:t>Global Youth Summi</w:t>
      </w:r>
      <w:r w:rsidR="00587540" w:rsidRPr="00F27243">
        <w:rPr>
          <w:rFonts w:asciiTheme="minorHAnsi" w:hAnsiTheme="minorHAnsi" w:cstheme="minorHAnsi"/>
          <w:color w:val="000000"/>
          <w:shd w:val="clear" w:color="auto" w:fill="FFFFFF"/>
        </w:rPr>
        <w:t xml:space="preserve">t </w:t>
      </w:r>
      <w:r w:rsidR="00BD58C7" w:rsidRPr="00F27243">
        <w:rPr>
          <w:rFonts w:asciiTheme="minorHAnsi" w:hAnsiTheme="minorHAnsi" w:cstheme="minorHAnsi"/>
          <w:color w:val="212121"/>
          <w:shd w:val="clear" w:color="auto" w:fill="FFFFFF"/>
        </w:rPr>
        <w:t>in the lead up</w:t>
      </w:r>
      <w:r w:rsidR="00587540" w:rsidRPr="00F27243">
        <w:rPr>
          <w:rFonts w:asciiTheme="minorHAnsi" w:hAnsiTheme="minorHAnsi" w:cstheme="minorHAnsi"/>
          <w:color w:val="212121"/>
          <w:shd w:val="clear" w:color="auto" w:fill="FFFFFF"/>
        </w:rPr>
        <w:t xml:space="preserve"> </w:t>
      </w:r>
      <w:r w:rsidR="00BD58C7" w:rsidRPr="00F27243">
        <w:rPr>
          <w:rFonts w:asciiTheme="minorHAnsi" w:hAnsiTheme="minorHAnsi" w:cstheme="minorHAnsi"/>
          <w:color w:val="212121"/>
          <w:shd w:val="clear" w:color="auto" w:fill="FFFFFF"/>
        </w:rPr>
        <w:t xml:space="preserve">and </w:t>
      </w:r>
      <w:r w:rsidR="009E2E4F" w:rsidRPr="00F27243">
        <w:rPr>
          <w:rFonts w:asciiTheme="minorHAnsi" w:hAnsiTheme="minorHAnsi" w:cstheme="minorHAnsi"/>
          <w:color w:val="212121"/>
          <w:shd w:val="clear" w:color="auto" w:fill="FFFFFF"/>
        </w:rPr>
        <w:t>a</w:t>
      </w:r>
      <w:r w:rsidR="00587540" w:rsidRPr="00F27243">
        <w:rPr>
          <w:rFonts w:asciiTheme="minorHAnsi" w:hAnsiTheme="minorHAnsi" w:cstheme="minorHAnsi"/>
          <w:color w:val="212121"/>
          <w:shd w:val="clear" w:color="auto" w:fill="FFFFFF"/>
        </w:rPr>
        <w:t>s part of</w:t>
      </w:r>
      <w:r w:rsidR="009E2E4F" w:rsidRPr="00F27243">
        <w:rPr>
          <w:rFonts w:asciiTheme="minorHAnsi" w:hAnsiTheme="minorHAnsi" w:cstheme="minorHAnsi"/>
          <w:color w:val="212121"/>
          <w:shd w:val="clear" w:color="auto" w:fill="FFFFFF"/>
        </w:rPr>
        <w:t xml:space="preserve"> the</w:t>
      </w:r>
      <w:r w:rsidRPr="00F27243">
        <w:rPr>
          <w:rFonts w:asciiTheme="minorHAnsi" w:hAnsiTheme="minorHAnsi" w:cstheme="minorHAnsi"/>
          <w:color w:val="212121"/>
          <w:shd w:val="clear" w:color="auto" w:fill="FFFFFF"/>
        </w:rPr>
        <w:t xml:space="preserve"> </w:t>
      </w:r>
      <w:r w:rsidR="00587540" w:rsidRPr="00F27243">
        <w:rPr>
          <w:rFonts w:asciiTheme="minorHAnsi" w:hAnsiTheme="minorHAnsi" w:cstheme="minorHAnsi"/>
          <w:color w:val="212121"/>
          <w:shd w:val="clear" w:color="auto" w:fill="FFFFFF"/>
        </w:rPr>
        <w:t xml:space="preserve">International Union for Conservation of Nature (IUCN) </w:t>
      </w:r>
      <w:r w:rsidRPr="00F27243">
        <w:rPr>
          <w:rFonts w:asciiTheme="minorHAnsi" w:hAnsiTheme="minorHAnsi" w:cstheme="minorHAnsi"/>
          <w:color w:val="212121"/>
          <w:shd w:val="clear" w:color="auto" w:fill="FFFFFF"/>
        </w:rPr>
        <w:t>World Conservation Congress</w:t>
      </w:r>
      <w:r w:rsidR="00587540" w:rsidRPr="00F27243">
        <w:rPr>
          <w:rFonts w:asciiTheme="minorHAnsi" w:hAnsiTheme="minorHAnsi" w:cstheme="minorHAnsi"/>
          <w:color w:val="212121"/>
          <w:shd w:val="clear" w:color="auto" w:fill="FFFFFF"/>
        </w:rPr>
        <w:t xml:space="preserve"> in 2021</w:t>
      </w:r>
      <w:r w:rsidR="00BD58C7" w:rsidRPr="00F27243">
        <w:rPr>
          <w:rFonts w:asciiTheme="minorHAnsi" w:hAnsiTheme="minorHAnsi" w:cstheme="minorHAnsi"/>
          <w:color w:val="212121"/>
          <w:shd w:val="clear" w:color="auto" w:fill="FFFFFF"/>
        </w:rPr>
        <w:t>;</w:t>
      </w:r>
      <w:r w:rsidRPr="00F27243">
        <w:rPr>
          <w:rFonts w:asciiTheme="minorHAnsi" w:hAnsiTheme="minorHAnsi" w:cstheme="minorHAnsi"/>
          <w:color w:val="212121"/>
          <w:shd w:val="clear" w:color="auto" w:fill="FFFFFF"/>
        </w:rPr>
        <w:t> </w:t>
      </w:r>
      <w:r w:rsidR="00BD58C7" w:rsidRPr="00F27243">
        <w:rPr>
          <w:rFonts w:asciiTheme="minorHAnsi" w:hAnsiTheme="minorHAnsi" w:cstheme="minorHAnsi"/>
          <w:color w:val="212121"/>
          <w:shd w:val="clear" w:color="auto" w:fill="FFFFFF"/>
        </w:rPr>
        <w:t xml:space="preserve"> </w:t>
      </w:r>
    </w:p>
    <w:p w14:paraId="286EE3C0" w14:textId="77777777" w:rsidR="006F254C" w:rsidRDefault="006F254C" w:rsidP="00CB6C12">
      <w:pPr>
        <w:ind w:left="426" w:hanging="426"/>
        <w:rPr>
          <w:rFonts w:asciiTheme="minorHAnsi" w:hAnsiTheme="minorHAnsi" w:cstheme="minorHAnsi"/>
          <w:color w:val="000000"/>
          <w:shd w:val="clear" w:color="auto" w:fill="FFFFFF"/>
        </w:rPr>
      </w:pPr>
    </w:p>
    <w:p w14:paraId="4123F41F" w14:textId="77777777" w:rsidR="006A5740" w:rsidRDefault="006F254C" w:rsidP="00CB6C12">
      <w:pPr>
        <w:pStyle w:val="ListParagraph"/>
        <w:numPr>
          <w:ilvl w:val="0"/>
          <w:numId w:val="25"/>
        </w:numPr>
        <w:ind w:left="426" w:hanging="426"/>
      </w:pPr>
      <w:r w:rsidRPr="00F27243">
        <w:rPr>
          <w:rFonts w:asciiTheme="minorHAnsi" w:hAnsiTheme="minorHAnsi" w:cstheme="minorHAnsi"/>
          <w:color w:val="000000"/>
          <w:shd w:val="clear" w:color="auto" w:fill="FFFFFF"/>
        </w:rPr>
        <w:t>ACK</w:t>
      </w:r>
      <w:r w:rsidR="006A5740">
        <w:t>NOWLEDGING</w:t>
      </w:r>
      <w:r w:rsidR="0057710D">
        <w:t xml:space="preserve"> th</w:t>
      </w:r>
      <w:r w:rsidR="00BF37EE">
        <w:t xml:space="preserve">at </w:t>
      </w:r>
      <w:r w:rsidR="0057710D">
        <w:t xml:space="preserve">United Nations General Assembly </w:t>
      </w:r>
      <w:r w:rsidR="006A5740">
        <w:t>Resolutions 72/146 and 74/121</w:t>
      </w:r>
      <w:r w:rsidR="0057710D">
        <w:t>,</w:t>
      </w:r>
      <w:r w:rsidR="006A5740">
        <w:t xml:space="preserve"> call for member states to include young people and youth organisations in relevant decision-making processes, to </w:t>
      </w:r>
      <w:r w:rsidR="0057710D">
        <w:t xml:space="preserve">include </w:t>
      </w:r>
      <w:r w:rsidR="006A5740">
        <w:t>youth delegates in their delegations, and acknowledge the role of youth as agents of change;</w:t>
      </w:r>
    </w:p>
    <w:p w14:paraId="1B592C05" w14:textId="77777777" w:rsidR="006A5740" w:rsidRDefault="006A5740" w:rsidP="00CB6C12">
      <w:pPr>
        <w:ind w:left="426" w:hanging="426"/>
      </w:pPr>
    </w:p>
    <w:p w14:paraId="46FA7EBA" w14:textId="77777777" w:rsidR="0057710D" w:rsidRDefault="0057710D" w:rsidP="00CB6C12">
      <w:pPr>
        <w:pStyle w:val="ListParagraph"/>
        <w:numPr>
          <w:ilvl w:val="0"/>
          <w:numId w:val="25"/>
        </w:numPr>
        <w:ind w:left="426" w:hanging="426"/>
      </w:pPr>
      <w:r>
        <w:t>FURTHER ACKNOWLEDGING</w:t>
      </w:r>
      <w:r w:rsidR="0016154C">
        <w:t>,</w:t>
      </w:r>
      <w:r>
        <w:t xml:space="preserve"> Decision XI/8 of the Convention on Biological Diversity (CBD) encouraging parties to include youth fully in relevant processes, Decision 13.9 of the Convention on the Conservation of Migratory Species of Wild Animals (CMS) promoting the integration of youth groups in Convention processes, and, Resolution Conf. 17.5 of the Convention on International Trade in Endangered Species of Wild Fauna and Flora (CITES) encourages parties to explore opportunities to engage youth with the Convention and include youth delegates on official delegations;</w:t>
      </w:r>
    </w:p>
    <w:p w14:paraId="12DC8748" w14:textId="77777777" w:rsidR="00EF13A0" w:rsidRDefault="00EF13A0" w:rsidP="00CB6C12">
      <w:pPr>
        <w:ind w:left="426" w:hanging="426"/>
      </w:pPr>
    </w:p>
    <w:p w14:paraId="313E833D" w14:textId="77777777" w:rsidR="00A9670A" w:rsidRDefault="00E806DA" w:rsidP="00CB6C12">
      <w:pPr>
        <w:pStyle w:val="intro-resume"/>
        <w:numPr>
          <w:ilvl w:val="0"/>
          <w:numId w:val="25"/>
        </w:numPr>
        <w:spacing w:before="0" w:beforeAutospacing="0" w:after="0" w:afterAutospacing="0"/>
        <w:ind w:left="426" w:hanging="426"/>
        <w:rPr>
          <w:rFonts w:asciiTheme="minorHAnsi" w:hAnsiTheme="minorHAnsi" w:cstheme="minorHAnsi"/>
          <w:sz w:val="22"/>
          <w:szCs w:val="22"/>
        </w:rPr>
      </w:pPr>
      <w:r w:rsidRPr="00DC1C25">
        <w:rPr>
          <w:rFonts w:asciiTheme="minorHAnsi" w:hAnsiTheme="minorHAnsi" w:cstheme="minorHAnsi"/>
          <w:sz w:val="22"/>
          <w:szCs w:val="22"/>
        </w:rPr>
        <w:t>COMMENDING initiatives</w:t>
      </w:r>
      <w:r w:rsidR="00D43D2F">
        <w:rPr>
          <w:rFonts w:asciiTheme="minorHAnsi" w:hAnsiTheme="minorHAnsi" w:cstheme="minorHAnsi"/>
          <w:sz w:val="22"/>
          <w:szCs w:val="22"/>
        </w:rPr>
        <w:t xml:space="preserve"> to date to engage youth </w:t>
      </w:r>
      <w:r w:rsidRPr="00DC1C25">
        <w:rPr>
          <w:rFonts w:asciiTheme="minorHAnsi" w:hAnsiTheme="minorHAnsi" w:cstheme="minorHAnsi"/>
          <w:sz w:val="22"/>
          <w:szCs w:val="22"/>
        </w:rPr>
        <w:t xml:space="preserve">through </w:t>
      </w:r>
      <w:r w:rsidR="00D43BB6" w:rsidRPr="00DC1C25">
        <w:rPr>
          <w:rFonts w:asciiTheme="minorHAnsi" w:hAnsiTheme="minorHAnsi" w:cstheme="minorHAnsi"/>
          <w:sz w:val="22"/>
          <w:szCs w:val="22"/>
        </w:rPr>
        <w:t xml:space="preserve">the </w:t>
      </w:r>
      <w:r w:rsidR="00EF13A0" w:rsidRPr="00DC1C25">
        <w:rPr>
          <w:rFonts w:asciiTheme="minorHAnsi" w:hAnsiTheme="minorHAnsi" w:cstheme="minorHAnsi"/>
          <w:sz w:val="22"/>
          <w:szCs w:val="22"/>
        </w:rPr>
        <w:t xml:space="preserve">Ramsar Culture </w:t>
      </w:r>
      <w:r w:rsidR="008C2B52" w:rsidRPr="00DC1C25">
        <w:rPr>
          <w:rFonts w:asciiTheme="minorHAnsi" w:hAnsiTheme="minorHAnsi" w:cstheme="minorHAnsi"/>
          <w:sz w:val="22"/>
          <w:szCs w:val="22"/>
        </w:rPr>
        <w:t>Network</w:t>
      </w:r>
      <w:r w:rsidR="00D43D2F">
        <w:rPr>
          <w:rFonts w:asciiTheme="minorHAnsi" w:hAnsiTheme="minorHAnsi" w:cstheme="minorHAnsi"/>
          <w:sz w:val="22"/>
          <w:szCs w:val="22"/>
        </w:rPr>
        <w:t>,</w:t>
      </w:r>
      <w:r w:rsidR="008C2B52" w:rsidRPr="00DC1C25">
        <w:rPr>
          <w:rFonts w:asciiTheme="minorHAnsi" w:hAnsiTheme="minorHAnsi" w:cstheme="minorHAnsi"/>
          <w:sz w:val="22"/>
          <w:szCs w:val="22"/>
        </w:rPr>
        <w:t xml:space="preserve"> </w:t>
      </w:r>
      <w:r w:rsidRPr="00DC1C25">
        <w:rPr>
          <w:rFonts w:asciiTheme="minorHAnsi" w:hAnsiTheme="minorHAnsi" w:cstheme="minorHAnsi"/>
          <w:sz w:val="22"/>
          <w:szCs w:val="22"/>
        </w:rPr>
        <w:t>World Wetland</w:t>
      </w:r>
      <w:r w:rsidR="00663707">
        <w:rPr>
          <w:rFonts w:asciiTheme="minorHAnsi" w:hAnsiTheme="minorHAnsi" w:cstheme="minorHAnsi"/>
          <w:sz w:val="22"/>
          <w:szCs w:val="22"/>
        </w:rPr>
        <w:t>s</w:t>
      </w:r>
      <w:r w:rsidRPr="00DC1C25">
        <w:rPr>
          <w:rFonts w:asciiTheme="minorHAnsi" w:hAnsiTheme="minorHAnsi" w:cstheme="minorHAnsi"/>
          <w:sz w:val="22"/>
          <w:szCs w:val="22"/>
        </w:rPr>
        <w:t xml:space="preserve"> Day and youth focused events</w:t>
      </w:r>
      <w:r w:rsidR="008C2B52" w:rsidRPr="00DC1C25">
        <w:rPr>
          <w:rFonts w:asciiTheme="minorHAnsi" w:hAnsiTheme="minorHAnsi" w:cstheme="minorHAnsi"/>
          <w:sz w:val="22"/>
          <w:szCs w:val="22"/>
        </w:rPr>
        <w:t xml:space="preserve"> and</w:t>
      </w:r>
      <w:r w:rsidRPr="00DC1C25">
        <w:rPr>
          <w:rFonts w:asciiTheme="minorHAnsi" w:hAnsiTheme="minorHAnsi" w:cstheme="minorHAnsi"/>
          <w:sz w:val="22"/>
          <w:szCs w:val="22"/>
        </w:rPr>
        <w:t xml:space="preserve"> the Ramsar Conservation Awards for Young Wetland Champion</w:t>
      </w:r>
      <w:r w:rsidR="00D43BB6" w:rsidRPr="00DC1C25">
        <w:rPr>
          <w:rFonts w:asciiTheme="minorHAnsi" w:hAnsiTheme="minorHAnsi" w:cstheme="minorHAnsi"/>
          <w:sz w:val="22"/>
          <w:szCs w:val="22"/>
        </w:rPr>
        <w:t>,</w:t>
      </w:r>
      <w:r w:rsidRPr="00DC1C25">
        <w:rPr>
          <w:rFonts w:asciiTheme="minorHAnsi" w:hAnsiTheme="minorHAnsi" w:cstheme="minorHAnsi"/>
          <w:sz w:val="22"/>
          <w:szCs w:val="22"/>
        </w:rPr>
        <w:t xml:space="preserve"> </w:t>
      </w:r>
      <w:r w:rsidR="00D43BB6" w:rsidRPr="00DC1C25">
        <w:rPr>
          <w:rFonts w:asciiTheme="minorHAnsi" w:hAnsiTheme="minorHAnsi" w:cstheme="minorHAnsi"/>
          <w:sz w:val="22"/>
          <w:szCs w:val="22"/>
        </w:rPr>
        <w:t xml:space="preserve">that </w:t>
      </w:r>
      <w:r w:rsidRPr="00DC1C25">
        <w:rPr>
          <w:rFonts w:asciiTheme="minorHAnsi" w:hAnsiTheme="minorHAnsi" w:cstheme="minorHAnsi"/>
          <w:sz w:val="22"/>
          <w:szCs w:val="22"/>
        </w:rPr>
        <w:t>encourag</w:t>
      </w:r>
      <w:r w:rsidR="00D43BB6" w:rsidRPr="00DC1C25">
        <w:rPr>
          <w:rFonts w:asciiTheme="minorHAnsi" w:hAnsiTheme="minorHAnsi" w:cstheme="minorHAnsi"/>
          <w:sz w:val="22"/>
          <w:szCs w:val="22"/>
        </w:rPr>
        <w:t>e</w:t>
      </w:r>
      <w:r w:rsidRPr="00DC1C25">
        <w:rPr>
          <w:rFonts w:asciiTheme="minorHAnsi" w:hAnsiTheme="minorHAnsi" w:cstheme="minorHAnsi"/>
          <w:sz w:val="22"/>
          <w:szCs w:val="22"/>
        </w:rPr>
        <w:t xml:space="preserve"> the involvement of young people in wetland conservation</w:t>
      </w:r>
      <w:r w:rsidR="008C2B52" w:rsidRPr="00DC1C25">
        <w:rPr>
          <w:rFonts w:asciiTheme="minorHAnsi" w:hAnsiTheme="minorHAnsi" w:cstheme="minorHAnsi"/>
          <w:sz w:val="22"/>
          <w:szCs w:val="22"/>
        </w:rPr>
        <w:t>;</w:t>
      </w:r>
    </w:p>
    <w:p w14:paraId="463D89D6" w14:textId="77777777" w:rsidR="00CB6C12" w:rsidRPr="00DC1C25" w:rsidRDefault="00CB6C12" w:rsidP="00CB6C12">
      <w:pPr>
        <w:pStyle w:val="intro-resume"/>
        <w:spacing w:before="0" w:beforeAutospacing="0" w:after="0" w:afterAutospacing="0"/>
        <w:rPr>
          <w:rFonts w:asciiTheme="minorHAnsi" w:hAnsiTheme="minorHAnsi" w:cstheme="minorHAnsi"/>
          <w:sz w:val="22"/>
          <w:szCs w:val="22"/>
        </w:rPr>
      </w:pPr>
    </w:p>
    <w:p w14:paraId="41DDA5F1" w14:textId="77777777" w:rsidR="008F1933" w:rsidRDefault="00A9670A" w:rsidP="00CB6C12">
      <w:pPr>
        <w:pStyle w:val="ListParagraph"/>
        <w:numPr>
          <w:ilvl w:val="0"/>
          <w:numId w:val="25"/>
        </w:numPr>
        <w:ind w:left="426" w:hanging="426"/>
      </w:pPr>
      <w:r>
        <w:t>REAFFIRMING</w:t>
      </w:r>
      <w:r w:rsidR="00E806DA">
        <w:t xml:space="preserve"> the </w:t>
      </w:r>
      <w:r w:rsidR="00D43BB6">
        <w:t xml:space="preserve">importance of </w:t>
      </w:r>
      <w:r w:rsidR="00E806DA">
        <w:t xml:space="preserve">mainstreaming </w:t>
      </w:r>
      <w:r w:rsidR="00E3202A">
        <w:t xml:space="preserve">the participation of </w:t>
      </w:r>
      <w:r w:rsidR="00E806DA">
        <w:t xml:space="preserve">under-represented groups in the </w:t>
      </w:r>
      <w:r w:rsidR="00E3202A">
        <w:t xml:space="preserve">implementation of the </w:t>
      </w:r>
      <w:r w:rsidR="00D43BB6">
        <w:t>C</w:t>
      </w:r>
      <w:r w:rsidR="00E806DA">
        <w:t xml:space="preserve">onvention; </w:t>
      </w:r>
      <w:r w:rsidR="00D43BB6">
        <w:t xml:space="preserve">through </w:t>
      </w:r>
      <w:r w:rsidR="00E806DA">
        <w:t>Resolution XIII.15</w:t>
      </w:r>
      <w:r w:rsidR="00D43BB6">
        <w:t xml:space="preserve">, </w:t>
      </w:r>
      <w:r w:rsidR="00E806DA" w:rsidRPr="00640874">
        <w:t>Cultural values and practices of indigenous peoples and local communities</w:t>
      </w:r>
      <w:r w:rsidR="00E806DA">
        <w:t>, Resolution XIII.18</w:t>
      </w:r>
      <w:r w:rsidR="00D43BB6">
        <w:t>,</w:t>
      </w:r>
      <w:r w:rsidR="00E806DA">
        <w:t xml:space="preserve"> Gender and wetlands, and </w:t>
      </w:r>
      <w:r>
        <w:t>Resolution VII.8</w:t>
      </w:r>
      <w:r w:rsidR="00D43BB6">
        <w:t>,</w:t>
      </w:r>
      <w:r>
        <w:t xml:space="preserve"> Guidelines on establishing and strengthening local communities’ and indigenous people’s participation in the management of wetland</w:t>
      </w:r>
      <w:r w:rsidR="00184DAC">
        <w:t>s</w:t>
      </w:r>
      <w:r w:rsidR="00E806DA">
        <w:t>;</w:t>
      </w:r>
    </w:p>
    <w:p w14:paraId="6F33E82A" w14:textId="77777777" w:rsidR="00A9670A" w:rsidRDefault="00A9670A" w:rsidP="00CB6C12">
      <w:pPr>
        <w:ind w:left="426" w:hanging="426"/>
      </w:pPr>
    </w:p>
    <w:p w14:paraId="355E7664" w14:textId="77777777" w:rsidR="00661D12" w:rsidRDefault="0078089E" w:rsidP="00CB6C12">
      <w:pPr>
        <w:pStyle w:val="ListParagraph"/>
        <w:numPr>
          <w:ilvl w:val="0"/>
          <w:numId w:val="25"/>
        </w:numPr>
        <w:ind w:left="426" w:hanging="426"/>
      </w:pPr>
      <w:r>
        <w:lastRenderedPageBreak/>
        <w:t>CONCERNED</w:t>
      </w:r>
      <w:r w:rsidR="009E2E4F">
        <w:t xml:space="preserve"> </w:t>
      </w:r>
      <w:r>
        <w:t>that</w:t>
      </w:r>
      <w:r w:rsidR="00BE2A0D">
        <w:t xml:space="preserve"> </w:t>
      </w:r>
      <w:r w:rsidR="00661D12" w:rsidRPr="00BE2A0D">
        <w:rPr>
          <w:rFonts w:asciiTheme="minorHAnsi" w:hAnsiTheme="minorHAnsi" w:cstheme="minorHAnsi"/>
        </w:rPr>
        <w:t>young people are not recognised as</w:t>
      </w:r>
      <w:r w:rsidR="00661D12">
        <w:rPr>
          <w:rFonts w:asciiTheme="minorHAnsi" w:hAnsiTheme="minorHAnsi" w:cstheme="minorHAnsi"/>
        </w:rPr>
        <w:t xml:space="preserve"> </w:t>
      </w:r>
      <w:r w:rsidR="00661D12" w:rsidRPr="006A4B5D">
        <w:rPr>
          <w:rFonts w:asciiTheme="minorHAnsi" w:hAnsiTheme="minorHAnsi" w:cstheme="minorHAnsi"/>
        </w:rPr>
        <w:t xml:space="preserve">critical </w:t>
      </w:r>
      <w:r w:rsidR="00E50A7C" w:rsidRPr="006A4B5D">
        <w:rPr>
          <w:rFonts w:asciiTheme="minorHAnsi" w:hAnsiTheme="minorHAnsi" w:cstheme="minorHAnsi"/>
        </w:rPr>
        <w:t>and valuable</w:t>
      </w:r>
      <w:r w:rsidR="00E50A7C">
        <w:rPr>
          <w:rFonts w:asciiTheme="minorHAnsi" w:hAnsiTheme="minorHAnsi" w:cstheme="minorHAnsi"/>
        </w:rPr>
        <w:t xml:space="preserve"> </w:t>
      </w:r>
      <w:r w:rsidR="00661D12" w:rsidRPr="00BE2A0D">
        <w:rPr>
          <w:rFonts w:asciiTheme="minorHAnsi" w:hAnsiTheme="minorHAnsi" w:cstheme="minorHAnsi"/>
        </w:rPr>
        <w:t>stakeholders</w:t>
      </w:r>
      <w:r w:rsidR="00184DAC">
        <w:rPr>
          <w:rFonts w:asciiTheme="minorHAnsi" w:hAnsiTheme="minorHAnsi" w:cstheme="minorHAnsi"/>
        </w:rPr>
        <w:t xml:space="preserve"> and partners </w:t>
      </w:r>
      <w:r w:rsidR="00661D12" w:rsidRPr="00BE2A0D">
        <w:rPr>
          <w:rFonts w:asciiTheme="minorHAnsi" w:hAnsiTheme="minorHAnsi" w:cstheme="minorHAnsi"/>
        </w:rPr>
        <w:t>under the Ramsar Convention</w:t>
      </w:r>
      <w:r w:rsidR="00661D12">
        <w:rPr>
          <w:rFonts w:asciiTheme="minorHAnsi" w:hAnsiTheme="minorHAnsi" w:cstheme="minorHAnsi"/>
        </w:rPr>
        <w:t xml:space="preserve"> </w:t>
      </w:r>
      <w:r w:rsidR="00184DAC">
        <w:rPr>
          <w:rFonts w:asciiTheme="minorHAnsi" w:hAnsiTheme="minorHAnsi" w:cstheme="minorHAnsi"/>
        </w:rPr>
        <w:t xml:space="preserve">and in </w:t>
      </w:r>
      <w:r w:rsidR="00661D12">
        <w:rPr>
          <w:rFonts w:asciiTheme="minorHAnsi" w:hAnsiTheme="minorHAnsi" w:cstheme="minorHAnsi"/>
        </w:rPr>
        <w:t>Ramsar</w:t>
      </w:r>
      <w:r w:rsidR="00184DAC">
        <w:rPr>
          <w:rFonts w:asciiTheme="minorHAnsi" w:hAnsiTheme="minorHAnsi" w:cstheme="minorHAnsi"/>
        </w:rPr>
        <w:t>’s</w:t>
      </w:r>
      <w:r w:rsidR="00661D12">
        <w:rPr>
          <w:rFonts w:asciiTheme="minorHAnsi" w:hAnsiTheme="minorHAnsi" w:cstheme="minorHAnsi"/>
        </w:rPr>
        <w:t xml:space="preserve"> Strategic Plan</w:t>
      </w:r>
      <w:r w:rsidR="00184DAC">
        <w:rPr>
          <w:rFonts w:asciiTheme="minorHAnsi" w:hAnsiTheme="minorHAnsi" w:cstheme="minorHAnsi"/>
        </w:rPr>
        <w:t xml:space="preserve"> 2016-2024</w:t>
      </w:r>
      <w:r w:rsidR="00661D12">
        <w:t xml:space="preserve">; </w:t>
      </w:r>
      <w:r w:rsidR="00C22015">
        <w:t>and</w:t>
      </w:r>
    </w:p>
    <w:p w14:paraId="03F099CC" w14:textId="77777777" w:rsidR="00661D12" w:rsidRDefault="00661D12" w:rsidP="00CB6C12">
      <w:pPr>
        <w:ind w:left="426" w:hanging="426"/>
      </w:pPr>
    </w:p>
    <w:p w14:paraId="4048D4D1" w14:textId="77777777" w:rsidR="00A9670A" w:rsidRDefault="00A9670A" w:rsidP="00CB6C12">
      <w:pPr>
        <w:pStyle w:val="ListParagraph"/>
        <w:numPr>
          <w:ilvl w:val="0"/>
          <w:numId w:val="25"/>
        </w:numPr>
        <w:ind w:left="426" w:hanging="426"/>
      </w:pPr>
      <w:r>
        <w:t>APP</w:t>
      </w:r>
      <w:r w:rsidR="00FC2AFE">
        <w:t xml:space="preserve">LAUDING </w:t>
      </w:r>
      <w:r>
        <w:t>the</w:t>
      </w:r>
      <w:r w:rsidR="00484C6F">
        <w:t xml:space="preserve"> </w:t>
      </w:r>
      <w:r w:rsidR="00DA0A71">
        <w:t>ambition of</w:t>
      </w:r>
      <w:r w:rsidR="005526BB">
        <w:t xml:space="preserve"> </w:t>
      </w:r>
      <w:r>
        <w:t>Youth Engaged in Wetlands</w:t>
      </w:r>
      <w:r w:rsidR="00FB7F78">
        <w:t>,</w:t>
      </w:r>
      <w:r>
        <w:t xml:space="preserve"> </w:t>
      </w:r>
      <w:r w:rsidR="00FB7F78">
        <w:t>es</w:t>
      </w:r>
      <w:r w:rsidR="002A7A88">
        <w:t xml:space="preserve">tablished at </w:t>
      </w:r>
      <w:r>
        <w:t>COP13</w:t>
      </w:r>
      <w:r w:rsidR="00D43D2F">
        <w:t>,</w:t>
      </w:r>
      <w:r>
        <w:t xml:space="preserve"> </w:t>
      </w:r>
      <w:r w:rsidR="00DA0A71">
        <w:t>which</w:t>
      </w:r>
      <w:r w:rsidR="00621384">
        <w:t xml:space="preserve"> is</w:t>
      </w:r>
      <w:r w:rsidR="00DA0A71">
        <w:t xml:space="preserve"> </w:t>
      </w:r>
      <w:r>
        <w:t>connect</w:t>
      </w:r>
      <w:r w:rsidR="00621384">
        <w:t>ing</w:t>
      </w:r>
      <w:r>
        <w:t xml:space="preserve"> young people around the world, </w:t>
      </w:r>
      <w:r w:rsidR="00B700E2">
        <w:t xml:space="preserve">and </w:t>
      </w:r>
      <w:r>
        <w:t>provide</w:t>
      </w:r>
      <w:r w:rsidR="00D43BB6">
        <w:t>s</w:t>
      </w:r>
      <w:r>
        <w:t xml:space="preserve"> a platform </w:t>
      </w:r>
      <w:r w:rsidR="00621384">
        <w:t xml:space="preserve">and network </w:t>
      </w:r>
      <w:r>
        <w:t xml:space="preserve">to enable and empower youth to </w:t>
      </w:r>
      <w:r w:rsidR="00B700E2">
        <w:t>conserve</w:t>
      </w:r>
      <w:r>
        <w:t xml:space="preserve"> wetlands</w:t>
      </w:r>
      <w:r w:rsidR="007C7C5E">
        <w:t xml:space="preserve"> and </w:t>
      </w:r>
      <w:r>
        <w:t>support the mission of the Ramsar Convention;</w:t>
      </w:r>
    </w:p>
    <w:p w14:paraId="4519281F" w14:textId="77777777" w:rsidR="00D43BB6" w:rsidRDefault="00D43BB6" w:rsidP="00CB6C12">
      <w:pPr>
        <w:ind w:left="426" w:hanging="426"/>
        <w:jc w:val="center"/>
      </w:pPr>
    </w:p>
    <w:p w14:paraId="71251110" w14:textId="77777777" w:rsidR="00D328CE" w:rsidRDefault="00D328CE" w:rsidP="00CB6C12">
      <w:pPr>
        <w:ind w:left="426" w:hanging="426"/>
        <w:jc w:val="center"/>
      </w:pPr>
      <w:r>
        <w:t>THE CONFERENCE OF THE CONTRACTING PARTIES</w:t>
      </w:r>
    </w:p>
    <w:p w14:paraId="360C90EB" w14:textId="77777777" w:rsidR="00D328CE" w:rsidRPr="00D328CE" w:rsidRDefault="00D328CE" w:rsidP="00CB6C12">
      <w:pPr>
        <w:pStyle w:val="ListParagraph"/>
        <w:ind w:left="426" w:hanging="426"/>
        <w:rPr>
          <w:lang w:val="en-AU"/>
        </w:rPr>
      </w:pPr>
    </w:p>
    <w:p w14:paraId="1B2055D3" w14:textId="77777777" w:rsidR="00D328CE" w:rsidRPr="00F27243" w:rsidRDefault="00D328CE" w:rsidP="00CB6C12">
      <w:pPr>
        <w:pStyle w:val="ListParagraph"/>
        <w:numPr>
          <w:ilvl w:val="0"/>
          <w:numId w:val="25"/>
        </w:numPr>
        <w:ind w:left="426" w:hanging="426"/>
        <w:rPr>
          <w:rFonts w:asciiTheme="minorHAnsi" w:hAnsiTheme="minorHAnsi" w:cstheme="minorHAnsi"/>
          <w:color w:val="202124"/>
          <w:shd w:val="clear" w:color="auto" w:fill="FFFFFF"/>
        </w:rPr>
      </w:pPr>
      <w:r w:rsidRPr="00F27243">
        <w:rPr>
          <w:rFonts w:asciiTheme="minorHAnsi" w:hAnsiTheme="minorHAnsi" w:cstheme="minorHAnsi"/>
          <w:lang w:val="en-AU"/>
        </w:rPr>
        <w:t>U</w:t>
      </w:r>
      <w:r w:rsidR="00810831" w:rsidRPr="00F27243">
        <w:rPr>
          <w:rFonts w:asciiTheme="minorHAnsi" w:hAnsiTheme="minorHAnsi" w:cstheme="minorHAnsi"/>
          <w:lang w:val="en-AU"/>
        </w:rPr>
        <w:t xml:space="preserve">RGES Contracting </w:t>
      </w:r>
      <w:r w:rsidR="005B26BF" w:rsidRPr="00F27243">
        <w:rPr>
          <w:rFonts w:asciiTheme="minorHAnsi" w:hAnsiTheme="minorHAnsi" w:cstheme="minorHAnsi"/>
          <w:lang w:val="en-AU"/>
        </w:rPr>
        <w:t>P</w:t>
      </w:r>
      <w:r w:rsidRPr="00F27243">
        <w:rPr>
          <w:rFonts w:asciiTheme="minorHAnsi" w:hAnsiTheme="minorHAnsi" w:cstheme="minorHAnsi"/>
          <w:lang w:val="en-AU"/>
        </w:rPr>
        <w:t>arties to recognise</w:t>
      </w:r>
      <w:r w:rsidR="0062503C" w:rsidRPr="00F27243">
        <w:rPr>
          <w:rFonts w:asciiTheme="minorHAnsi" w:hAnsiTheme="minorHAnsi" w:cstheme="minorHAnsi"/>
          <w:lang w:val="en-AU"/>
        </w:rPr>
        <w:t xml:space="preserve"> </w:t>
      </w:r>
      <w:r w:rsidR="006A5740" w:rsidRPr="00F27243">
        <w:rPr>
          <w:rFonts w:asciiTheme="minorHAnsi" w:hAnsiTheme="minorHAnsi" w:cstheme="minorHAnsi"/>
          <w:lang w:val="en-AU"/>
        </w:rPr>
        <w:t>the</w:t>
      </w:r>
      <w:r w:rsidRPr="00F27243">
        <w:rPr>
          <w:rFonts w:asciiTheme="minorHAnsi" w:hAnsiTheme="minorHAnsi" w:cstheme="minorHAnsi"/>
          <w:lang w:val="en-AU"/>
        </w:rPr>
        <w:t xml:space="preserve"> </w:t>
      </w:r>
      <w:r w:rsidR="0062503C" w:rsidRPr="00F27243">
        <w:rPr>
          <w:rFonts w:asciiTheme="minorHAnsi" w:hAnsiTheme="minorHAnsi" w:cstheme="minorHAnsi"/>
          <w:lang w:val="en-AU"/>
        </w:rPr>
        <w:t>importance of</w:t>
      </w:r>
      <w:r w:rsidR="008F7F5D" w:rsidRPr="00F27243">
        <w:rPr>
          <w:rFonts w:asciiTheme="minorHAnsi" w:hAnsiTheme="minorHAnsi" w:cstheme="minorHAnsi"/>
          <w:lang w:val="en-AU"/>
        </w:rPr>
        <w:t xml:space="preserve"> </w:t>
      </w:r>
      <w:r w:rsidR="005622D1" w:rsidRPr="00F27243">
        <w:rPr>
          <w:rFonts w:asciiTheme="minorHAnsi" w:hAnsiTheme="minorHAnsi" w:cstheme="minorHAnsi"/>
          <w:lang w:val="en-AU"/>
        </w:rPr>
        <w:t xml:space="preserve">engaging </w:t>
      </w:r>
      <w:r w:rsidR="00B700E2" w:rsidRPr="00F27243">
        <w:rPr>
          <w:rFonts w:asciiTheme="minorHAnsi" w:hAnsiTheme="minorHAnsi" w:cstheme="minorHAnsi"/>
          <w:color w:val="202124"/>
          <w:shd w:val="clear" w:color="auto" w:fill="FFFFFF"/>
        </w:rPr>
        <w:t>young people in the implementation of the Convention to</w:t>
      </w:r>
      <w:r w:rsidR="00266874" w:rsidRPr="00F27243">
        <w:rPr>
          <w:rFonts w:asciiTheme="minorHAnsi" w:hAnsiTheme="minorHAnsi" w:cstheme="minorHAnsi"/>
          <w:color w:val="202124"/>
          <w:shd w:val="clear" w:color="auto" w:fill="FFFFFF"/>
        </w:rPr>
        <w:t xml:space="preserve"> </w:t>
      </w:r>
      <w:r w:rsidR="004E53EE" w:rsidRPr="00F27243">
        <w:rPr>
          <w:rFonts w:asciiTheme="minorHAnsi" w:hAnsiTheme="minorHAnsi" w:cstheme="minorHAnsi"/>
          <w:lang w:val="en-AU"/>
        </w:rPr>
        <w:t xml:space="preserve">build </w:t>
      </w:r>
      <w:r w:rsidR="008F7F5D" w:rsidRPr="00F27243">
        <w:rPr>
          <w:rFonts w:asciiTheme="minorHAnsi" w:hAnsiTheme="minorHAnsi" w:cstheme="minorHAnsi"/>
          <w:lang w:val="en-AU"/>
        </w:rPr>
        <w:t>awareness</w:t>
      </w:r>
      <w:r w:rsidR="009E2E4F" w:rsidRPr="00F27243">
        <w:rPr>
          <w:rFonts w:asciiTheme="minorHAnsi" w:hAnsiTheme="minorHAnsi" w:cstheme="minorHAnsi"/>
          <w:lang w:val="en-AU"/>
        </w:rPr>
        <w:t xml:space="preserve">, </w:t>
      </w:r>
      <w:r w:rsidR="004E53EE" w:rsidRPr="00F27243">
        <w:rPr>
          <w:rFonts w:asciiTheme="minorHAnsi" w:hAnsiTheme="minorHAnsi" w:cstheme="minorHAnsi"/>
          <w:lang w:val="en-AU"/>
        </w:rPr>
        <w:t>intergenerational capacity</w:t>
      </w:r>
      <w:r w:rsidR="004E5B9B" w:rsidRPr="00F27243">
        <w:rPr>
          <w:rFonts w:asciiTheme="minorHAnsi" w:hAnsiTheme="minorHAnsi" w:cstheme="minorHAnsi"/>
          <w:lang w:val="en-AU"/>
        </w:rPr>
        <w:t xml:space="preserve"> </w:t>
      </w:r>
      <w:r w:rsidR="009E2E4F" w:rsidRPr="00F27243">
        <w:rPr>
          <w:rFonts w:asciiTheme="minorHAnsi" w:hAnsiTheme="minorHAnsi" w:cstheme="minorHAnsi"/>
          <w:lang w:val="en-AU"/>
        </w:rPr>
        <w:t xml:space="preserve">and partnerships </w:t>
      </w:r>
      <w:r w:rsidR="0062503C" w:rsidRPr="00F27243">
        <w:rPr>
          <w:rFonts w:asciiTheme="minorHAnsi" w:hAnsiTheme="minorHAnsi" w:cstheme="minorHAnsi"/>
          <w:lang w:val="en-AU"/>
        </w:rPr>
        <w:t>for the</w:t>
      </w:r>
      <w:r w:rsidR="008D767B" w:rsidRPr="00F27243">
        <w:rPr>
          <w:rFonts w:asciiTheme="minorHAnsi" w:hAnsiTheme="minorHAnsi" w:cstheme="minorHAnsi"/>
          <w:lang w:val="en-AU"/>
        </w:rPr>
        <w:t xml:space="preserve"> </w:t>
      </w:r>
      <w:r w:rsidR="005A7BBE" w:rsidRPr="00F27243">
        <w:rPr>
          <w:rFonts w:asciiTheme="minorHAnsi" w:hAnsiTheme="minorHAnsi" w:cstheme="minorHAnsi"/>
          <w:color w:val="202124"/>
          <w:shd w:val="clear" w:color="auto" w:fill="FFFFFF"/>
        </w:rPr>
        <w:t>conservation and wise use of all wetlands</w:t>
      </w:r>
      <w:r w:rsidR="003267C7">
        <w:rPr>
          <w:rFonts w:asciiTheme="minorHAnsi" w:hAnsiTheme="minorHAnsi" w:cstheme="minorHAnsi"/>
          <w:color w:val="202124"/>
          <w:shd w:val="clear" w:color="auto" w:fill="FFFFFF"/>
        </w:rPr>
        <w:t>;</w:t>
      </w:r>
    </w:p>
    <w:p w14:paraId="428939F2" w14:textId="77777777" w:rsidR="0078089E" w:rsidRDefault="0078089E" w:rsidP="00CB6C12">
      <w:pPr>
        <w:ind w:left="426" w:hanging="426"/>
      </w:pPr>
    </w:p>
    <w:p w14:paraId="2580DEE5" w14:textId="77777777" w:rsidR="001F3427" w:rsidRPr="00F27243" w:rsidRDefault="00680330" w:rsidP="00CB6C12">
      <w:pPr>
        <w:pStyle w:val="ListParagraph"/>
        <w:numPr>
          <w:ilvl w:val="0"/>
          <w:numId w:val="25"/>
        </w:numPr>
        <w:ind w:left="426" w:hanging="426"/>
        <w:rPr>
          <w:rFonts w:asciiTheme="minorHAnsi" w:hAnsiTheme="minorHAnsi" w:cstheme="minorHAnsi"/>
          <w:color w:val="222222"/>
          <w:shd w:val="clear" w:color="auto" w:fill="FFFFFF"/>
        </w:rPr>
      </w:pPr>
      <w:r w:rsidRPr="00F27243">
        <w:rPr>
          <w:rFonts w:asciiTheme="minorHAnsi" w:hAnsiTheme="minorHAnsi" w:cstheme="minorHAnsi"/>
        </w:rPr>
        <w:t>E</w:t>
      </w:r>
      <w:r w:rsidR="00982894" w:rsidRPr="00F27243">
        <w:rPr>
          <w:rFonts w:asciiTheme="minorHAnsi" w:hAnsiTheme="minorHAnsi" w:cstheme="minorHAnsi"/>
        </w:rPr>
        <w:t xml:space="preserve">NCOURAGES </w:t>
      </w:r>
      <w:r w:rsidRPr="00F27243">
        <w:rPr>
          <w:rFonts w:asciiTheme="minorHAnsi" w:hAnsiTheme="minorHAnsi" w:cstheme="minorHAnsi"/>
        </w:rPr>
        <w:t xml:space="preserve">Contracting Parties </w:t>
      </w:r>
      <w:r w:rsidR="0040257F" w:rsidRPr="00F27243">
        <w:rPr>
          <w:rFonts w:asciiTheme="minorHAnsi" w:hAnsiTheme="minorHAnsi" w:cstheme="minorHAnsi"/>
        </w:rPr>
        <w:t xml:space="preserve">to explore and support </w:t>
      </w:r>
      <w:r w:rsidR="0040257F" w:rsidRPr="00F27243">
        <w:rPr>
          <w:lang w:val="en-AU"/>
        </w:rPr>
        <w:t>strategies to engage</w:t>
      </w:r>
      <w:r w:rsidR="000D037B" w:rsidRPr="00F27243">
        <w:rPr>
          <w:lang w:val="en-AU"/>
        </w:rPr>
        <w:t>, collaborate</w:t>
      </w:r>
      <w:r w:rsidR="0040257F" w:rsidRPr="00F27243">
        <w:rPr>
          <w:lang w:val="en-AU"/>
        </w:rPr>
        <w:t xml:space="preserve"> and </w:t>
      </w:r>
      <w:r w:rsidR="009027C9" w:rsidRPr="00F27243">
        <w:rPr>
          <w:lang w:val="en-AU"/>
        </w:rPr>
        <w:t xml:space="preserve">involve </w:t>
      </w:r>
      <w:r w:rsidR="007A696D" w:rsidRPr="00F27243">
        <w:rPr>
          <w:lang w:val="en-AU"/>
        </w:rPr>
        <w:t>youth</w:t>
      </w:r>
      <w:r w:rsidR="009027C9" w:rsidRPr="00F27243">
        <w:rPr>
          <w:lang w:val="en-AU"/>
        </w:rPr>
        <w:t xml:space="preserve"> </w:t>
      </w:r>
      <w:r w:rsidR="0040257F" w:rsidRPr="00F27243">
        <w:rPr>
          <w:lang w:val="en-AU"/>
        </w:rPr>
        <w:t>in the work of the Convention</w:t>
      </w:r>
      <w:r w:rsidR="009027C9" w:rsidRPr="00F27243">
        <w:rPr>
          <w:lang w:val="en-AU"/>
        </w:rPr>
        <w:t xml:space="preserve">, </w:t>
      </w:r>
      <w:r w:rsidR="0040257F" w:rsidRPr="00F27243">
        <w:rPr>
          <w:rFonts w:asciiTheme="minorHAnsi" w:hAnsiTheme="minorHAnsi" w:cstheme="minorHAnsi"/>
          <w:color w:val="222222"/>
          <w:shd w:val="clear" w:color="auto" w:fill="FFFFFF"/>
        </w:rPr>
        <w:t xml:space="preserve"> </w:t>
      </w:r>
      <w:r w:rsidR="003267C7">
        <w:rPr>
          <w:rFonts w:asciiTheme="minorHAnsi" w:hAnsiTheme="minorHAnsi" w:cstheme="minorHAnsi"/>
          <w:color w:val="222222"/>
          <w:shd w:val="clear" w:color="auto" w:fill="FFFFFF"/>
        </w:rPr>
        <w:t>such as:</w:t>
      </w:r>
    </w:p>
    <w:p w14:paraId="5BF3B2D5" w14:textId="77777777" w:rsidR="007D262D" w:rsidRDefault="00DC6F2C" w:rsidP="00CB6C12">
      <w:pPr>
        <w:pStyle w:val="ListParagraph"/>
        <w:numPr>
          <w:ilvl w:val="2"/>
          <w:numId w:val="25"/>
        </w:numPr>
        <w:ind w:left="851" w:hanging="426"/>
      </w:pPr>
      <w:r>
        <w:t>appoint</w:t>
      </w:r>
      <w:r w:rsidR="00430765">
        <w:t>ing</w:t>
      </w:r>
      <w:r w:rsidR="00A9670A">
        <w:t xml:space="preserve"> </w:t>
      </w:r>
      <w:r w:rsidRPr="002B7EA3">
        <w:rPr>
          <w:strike/>
        </w:rPr>
        <w:t xml:space="preserve">a </w:t>
      </w:r>
      <w:r w:rsidR="00B6480C">
        <w:t xml:space="preserve">national </w:t>
      </w:r>
      <w:r w:rsidR="002B7EA3" w:rsidRPr="002B7EA3">
        <w:rPr>
          <w:u w:val="single"/>
        </w:rPr>
        <w:t>NGO or government</w:t>
      </w:r>
      <w:r w:rsidR="002B7EA3">
        <w:t xml:space="preserve"> </w:t>
      </w:r>
      <w:r w:rsidR="00A9670A">
        <w:t>Youth Focal Point</w:t>
      </w:r>
      <w:r w:rsidR="002B7EA3" w:rsidRPr="002B7EA3">
        <w:rPr>
          <w:u w:val="single"/>
        </w:rPr>
        <w:t>s</w:t>
      </w:r>
      <w:r w:rsidR="00A9670A">
        <w:t xml:space="preserve"> </w:t>
      </w:r>
      <w:r w:rsidR="00B6480C">
        <w:t xml:space="preserve">to the </w:t>
      </w:r>
      <w:r>
        <w:t xml:space="preserve">Ramsar </w:t>
      </w:r>
      <w:r w:rsidR="00D447AC">
        <w:t>C</w:t>
      </w:r>
      <w:r w:rsidR="00B6480C">
        <w:t>onvention,</w:t>
      </w:r>
      <w:r w:rsidR="00C33B94">
        <w:t xml:space="preserve"> outlined in Annex 1,</w:t>
      </w:r>
      <w:r w:rsidR="00B6480C">
        <w:t xml:space="preserve"> </w:t>
      </w:r>
      <w:r w:rsidR="00430765">
        <w:t xml:space="preserve">to </w:t>
      </w:r>
      <w:r w:rsidR="00B24E71">
        <w:t>strengthen the voice and representation of young people</w:t>
      </w:r>
      <w:r w:rsidR="003267C7">
        <w:t>;</w:t>
      </w:r>
    </w:p>
    <w:p w14:paraId="2F2085B3" w14:textId="77777777" w:rsidR="001F3427" w:rsidRDefault="007D262D" w:rsidP="00CB6C12">
      <w:pPr>
        <w:pStyle w:val="ListParagraph"/>
        <w:numPr>
          <w:ilvl w:val="2"/>
          <w:numId w:val="25"/>
        </w:numPr>
        <w:ind w:left="851" w:hanging="426"/>
      </w:pPr>
      <w:r>
        <w:t>invit</w:t>
      </w:r>
      <w:r w:rsidR="00430765">
        <w:t>ing</w:t>
      </w:r>
      <w:r>
        <w:t xml:space="preserve"> </w:t>
      </w:r>
      <w:r w:rsidR="00355985">
        <w:t xml:space="preserve">youth </w:t>
      </w:r>
      <w:r w:rsidR="00D17DE2">
        <w:t xml:space="preserve">participation on </w:t>
      </w:r>
      <w:r w:rsidR="00355985">
        <w:t xml:space="preserve">the </w:t>
      </w:r>
      <w:r w:rsidR="00DC6F2C">
        <w:t>National Ramsar</w:t>
      </w:r>
      <w:r w:rsidR="00D13CEC">
        <w:t xml:space="preserve"> </w:t>
      </w:r>
      <w:r w:rsidR="00DC6F2C">
        <w:t>Committees</w:t>
      </w:r>
      <w:r w:rsidR="00D13CEC">
        <w:t xml:space="preserve">, in </w:t>
      </w:r>
      <w:r w:rsidR="001F3427">
        <w:t>Country</w:t>
      </w:r>
      <w:r w:rsidR="00355985">
        <w:t xml:space="preserve"> delegations</w:t>
      </w:r>
      <w:r w:rsidR="001F3427">
        <w:t xml:space="preserve"> to COP</w:t>
      </w:r>
      <w:r w:rsidR="003267C7">
        <w:t>;</w:t>
      </w:r>
    </w:p>
    <w:p w14:paraId="0DB5E239" w14:textId="77777777" w:rsidR="001F3427" w:rsidRDefault="001F3427" w:rsidP="00CB6C12">
      <w:pPr>
        <w:pStyle w:val="ListParagraph"/>
        <w:numPr>
          <w:ilvl w:val="2"/>
          <w:numId w:val="25"/>
        </w:numPr>
        <w:ind w:left="851" w:hanging="426"/>
      </w:pPr>
      <w:r>
        <w:t>build</w:t>
      </w:r>
      <w:r w:rsidR="00430765">
        <w:t>ing</w:t>
      </w:r>
      <w:r>
        <w:t xml:space="preserve"> relationships with youth led </w:t>
      </w:r>
      <w:r w:rsidR="000814D7">
        <w:t>NGO’s</w:t>
      </w:r>
      <w:r>
        <w:t xml:space="preserve">, </w:t>
      </w:r>
      <w:r w:rsidR="00B56C23">
        <w:t>associations,</w:t>
      </w:r>
      <w:r>
        <w:t xml:space="preserve"> and networks as well as universities, to foster increased cooperation</w:t>
      </w:r>
      <w:r w:rsidR="00D13CEC">
        <w:t xml:space="preserve"> with </w:t>
      </w:r>
      <w:r w:rsidR="008F7923">
        <w:t>these institutions</w:t>
      </w:r>
      <w:r w:rsidR="003A5941">
        <w:t>;</w:t>
      </w:r>
    </w:p>
    <w:p w14:paraId="15B44F0B" w14:textId="77777777" w:rsidR="00486456" w:rsidRDefault="00871377" w:rsidP="00CB6C12">
      <w:pPr>
        <w:pStyle w:val="ListParagraph"/>
        <w:numPr>
          <w:ilvl w:val="2"/>
          <w:numId w:val="25"/>
        </w:numPr>
        <w:ind w:left="851" w:hanging="426"/>
      </w:pPr>
      <w:r>
        <w:t>t</w:t>
      </w:r>
      <w:r w:rsidR="00486456">
        <w:t>arget</w:t>
      </w:r>
      <w:r>
        <w:t xml:space="preserve">ed </w:t>
      </w:r>
      <w:r w:rsidR="000814D7">
        <w:t xml:space="preserve">wetlands </w:t>
      </w:r>
      <w:r>
        <w:t xml:space="preserve">CEPA </w:t>
      </w:r>
      <w:r w:rsidR="00486456">
        <w:t xml:space="preserve">programs and outreach </w:t>
      </w:r>
      <w:r>
        <w:t>for children and young people</w:t>
      </w:r>
      <w:r w:rsidR="00792C92">
        <w:t xml:space="preserve">, </w:t>
      </w:r>
      <w:r w:rsidR="002B7EA3" w:rsidRPr="002B7EA3">
        <w:rPr>
          <w:u w:val="single"/>
        </w:rPr>
        <w:t>[girls, boys and adolescents,]</w:t>
      </w:r>
      <w:r w:rsidR="002B7EA3">
        <w:t xml:space="preserve"> </w:t>
      </w:r>
      <w:r w:rsidR="00792C92">
        <w:t>i</w:t>
      </w:r>
      <w:r w:rsidR="003A5941">
        <w:t>ncluding participation in the celebration of World Wetlands Day</w:t>
      </w:r>
      <w:r w:rsidR="003267C7">
        <w:t>.</w:t>
      </w:r>
    </w:p>
    <w:p w14:paraId="41492486" w14:textId="77777777" w:rsidR="001F3427" w:rsidRDefault="001F3427" w:rsidP="00CB6C12">
      <w:pPr>
        <w:ind w:left="426" w:hanging="426"/>
      </w:pPr>
    </w:p>
    <w:p w14:paraId="2E0B061E" w14:textId="77777777" w:rsidR="001B2A45" w:rsidRDefault="001B2A45" w:rsidP="00CB6C12">
      <w:pPr>
        <w:pStyle w:val="ListParagraph"/>
        <w:numPr>
          <w:ilvl w:val="0"/>
          <w:numId w:val="25"/>
        </w:numPr>
        <w:ind w:left="426" w:hanging="426"/>
      </w:pPr>
      <w:r>
        <w:t xml:space="preserve">FURTHER </w:t>
      </w:r>
      <w:r w:rsidR="00A9670A">
        <w:t xml:space="preserve">ENCOURAGES the host country of </w:t>
      </w:r>
      <w:r w:rsidR="00A716D3">
        <w:t>the</w:t>
      </w:r>
      <w:r w:rsidR="00A9670A">
        <w:t xml:space="preserve"> Conference of the Parties to </w:t>
      </w:r>
      <w:r w:rsidR="00A716D3">
        <w:t xml:space="preserve">include </w:t>
      </w:r>
      <w:r w:rsidR="00A02D97">
        <w:t>y</w:t>
      </w:r>
      <w:r w:rsidR="00A9670A">
        <w:t xml:space="preserve">outh </w:t>
      </w:r>
      <w:r w:rsidR="00A02D97">
        <w:t xml:space="preserve">events </w:t>
      </w:r>
      <w:r w:rsidR="00A9670A">
        <w:t xml:space="preserve">in the programme of the Conference to </w:t>
      </w:r>
      <w:r w:rsidR="00C81D58">
        <w:t xml:space="preserve">mainstream </w:t>
      </w:r>
      <w:r w:rsidR="00A716D3">
        <w:t xml:space="preserve">youth </w:t>
      </w:r>
      <w:r w:rsidR="00B6323C">
        <w:t>participat</w:t>
      </w:r>
      <w:r w:rsidR="00C81D58">
        <w:t>i</w:t>
      </w:r>
      <w:r w:rsidR="00B6323C">
        <w:t xml:space="preserve">on </w:t>
      </w:r>
      <w:r w:rsidR="00C81D58">
        <w:t xml:space="preserve">at the </w:t>
      </w:r>
      <w:r w:rsidR="008F06BF" w:rsidRPr="00F27243">
        <w:rPr>
          <w:rFonts w:cs="Calibri"/>
          <w:color w:val="000000"/>
          <w:shd w:val="clear" w:color="auto" w:fill="FFFFFF"/>
        </w:rPr>
        <w:t>Conference</w:t>
      </w:r>
      <w:r w:rsidR="00A9670A">
        <w:t xml:space="preserve">; </w:t>
      </w:r>
    </w:p>
    <w:p w14:paraId="77F673C7" w14:textId="77777777" w:rsidR="001B2A45" w:rsidRDefault="001B2A45" w:rsidP="00CB6C12">
      <w:pPr>
        <w:ind w:left="426" w:hanging="426"/>
      </w:pPr>
    </w:p>
    <w:p w14:paraId="44C4930D" w14:textId="77777777" w:rsidR="00B6480C" w:rsidRDefault="001B2A45" w:rsidP="00CB6C12">
      <w:pPr>
        <w:pStyle w:val="ListParagraph"/>
        <w:numPr>
          <w:ilvl w:val="0"/>
          <w:numId w:val="25"/>
        </w:numPr>
        <w:ind w:left="426" w:hanging="426"/>
      </w:pPr>
      <w:r>
        <w:t xml:space="preserve">INSTRUCTS </w:t>
      </w:r>
      <w:r w:rsidR="0053744D" w:rsidRPr="00F27243">
        <w:rPr>
          <w:rFonts w:cs="Calibri"/>
          <w:color w:val="000000"/>
          <w:shd w:val="clear" w:color="auto" w:fill="FFFFFF"/>
        </w:rPr>
        <w:t xml:space="preserve">the </w:t>
      </w:r>
      <w:r w:rsidR="003D6D4C" w:rsidRPr="00F27243">
        <w:rPr>
          <w:rFonts w:cs="Calibri"/>
          <w:color w:val="000000"/>
          <w:shd w:val="clear" w:color="auto" w:fill="FFFFFF"/>
        </w:rPr>
        <w:t xml:space="preserve">Secretariat </w:t>
      </w:r>
      <w:r w:rsidR="002B7EA3" w:rsidRPr="002B7EA3">
        <w:rPr>
          <w:rFonts w:cs="Calibri"/>
          <w:color w:val="000000"/>
          <w:u w:val="single"/>
          <w:shd w:val="clear" w:color="auto" w:fill="FFFFFF"/>
        </w:rPr>
        <w:t>subject to available resources,</w:t>
      </w:r>
      <w:r w:rsidR="002B7EA3">
        <w:rPr>
          <w:rFonts w:cs="Calibri"/>
          <w:color w:val="000000"/>
          <w:shd w:val="clear" w:color="auto" w:fill="FFFFFF"/>
        </w:rPr>
        <w:t xml:space="preserve"> </w:t>
      </w:r>
      <w:r w:rsidR="004D5819" w:rsidRPr="00F27243">
        <w:rPr>
          <w:rFonts w:cs="Calibri"/>
          <w:color w:val="000000"/>
          <w:shd w:val="clear" w:color="auto" w:fill="FFFFFF"/>
        </w:rPr>
        <w:t xml:space="preserve">to </w:t>
      </w:r>
      <w:r w:rsidR="00B8025E" w:rsidRPr="00F27243">
        <w:rPr>
          <w:rFonts w:cs="Calibri"/>
          <w:color w:val="000000"/>
          <w:shd w:val="clear" w:color="auto" w:fill="FFFFFF"/>
        </w:rPr>
        <w:t xml:space="preserve">explore </w:t>
      </w:r>
      <w:r w:rsidR="009E2E4F" w:rsidRPr="00F27243">
        <w:rPr>
          <w:rFonts w:cs="Calibri"/>
          <w:color w:val="000000"/>
          <w:shd w:val="clear" w:color="auto" w:fill="FFFFFF"/>
        </w:rPr>
        <w:t xml:space="preserve">hybrid models like virtual Forums that allow </w:t>
      </w:r>
      <w:r w:rsidR="003D6D4C" w:rsidRPr="00F27243">
        <w:rPr>
          <w:rFonts w:cs="Calibri"/>
          <w:color w:val="000000"/>
          <w:shd w:val="clear" w:color="auto" w:fill="FFFFFF"/>
        </w:rPr>
        <w:t>you</w:t>
      </w:r>
      <w:r w:rsidR="009E2E4F" w:rsidRPr="00F27243">
        <w:rPr>
          <w:rFonts w:cs="Calibri"/>
          <w:color w:val="000000"/>
          <w:shd w:val="clear" w:color="auto" w:fill="FFFFFF"/>
        </w:rPr>
        <w:t>ng people</w:t>
      </w:r>
      <w:r w:rsidR="003D6D4C" w:rsidRPr="00F27243">
        <w:rPr>
          <w:rFonts w:cs="Calibri"/>
          <w:color w:val="000000"/>
          <w:shd w:val="clear" w:color="auto" w:fill="FFFFFF"/>
        </w:rPr>
        <w:t xml:space="preserve"> </w:t>
      </w:r>
      <w:r w:rsidR="009E2E4F" w:rsidRPr="00F27243">
        <w:rPr>
          <w:rFonts w:cs="Calibri"/>
          <w:color w:val="000000"/>
          <w:shd w:val="clear" w:color="auto" w:fill="FFFFFF"/>
        </w:rPr>
        <w:t>to meet ahead o</w:t>
      </w:r>
      <w:r w:rsidR="00F85392" w:rsidRPr="00F27243">
        <w:rPr>
          <w:rFonts w:cs="Calibri"/>
          <w:color w:val="000000"/>
          <w:shd w:val="clear" w:color="auto" w:fill="FFFFFF"/>
        </w:rPr>
        <w:t>f</w:t>
      </w:r>
      <w:r w:rsidR="009E2E4F" w:rsidRPr="00F27243">
        <w:rPr>
          <w:rFonts w:cs="Calibri"/>
          <w:color w:val="000000"/>
          <w:shd w:val="clear" w:color="auto" w:fill="FFFFFF"/>
        </w:rPr>
        <w:t xml:space="preserve"> and </w:t>
      </w:r>
      <w:r w:rsidR="00F85392" w:rsidRPr="00F27243">
        <w:rPr>
          <w:rFonts w:cs="Calibri"/>
          <w:color w:val="000000"/>
          <w:shd w:val="clear" w:color="auto" w:fill="FFFFFF"/>
        </w:rPr>
        <w:t>take part in</w:t>
      </w:r>
      <w:r w:rsidR="009E2E4F" w:rsidRPr="00F27243">
        <w:rPr>
          <w:rFonts w:cs="Calibri"/>
          <w:color w:val="000000"/>
          <w:shd w:val="clear" w:color="auto" w:fill="FFFFFF"/>
        </w:rPr>
        <w:t xml:space="preserve"> </w:t>
      </w:r>
      <w:r w:rsidR="0053744D" w:rsidRPr="00F27243">
        <w:rPr>
          <w:rFonts w:cs="Calibri"/>
          <w:color w:val="000000"/>
          <w:shd w:val="clear" w:color="auto" w:fill="FFFFFF"/>
        </w:rPr>
        <w:t xml:space="preserve">the </w:t>
      </w:r>
      <w:r w:rsidR="003D6D4C" w:rsidRPr="00F27243">
        <w:rPr>
          <w:rFonts w:cs="Calibri"/>
          <w:color w:val="000000"/>
          <w:shd w:val="clear" w:color="auto" w:fill="FFFFFF"/>
        </w:rPr>
        <w:t>Conference of the Parties</w:t>
      </w:r>
      <w:r w:rsidR="00587540" w:rsidRPr="00F27243">
        <w:rPr>
          <w:rFonts w:cs="Calibri"/>
          <w:color w:val="000000"/>
          <w:shd w:val="clear" w:color="auto" w:fill="FFFFFF"/>
        </w:rPr>
        <w:t>,</w:t>
      </w:r>
      <w:r w:rsidR="00B6323C" w:rsidRPr="00F27243">
        <w:rPr>
          <w:rFonts w:cs="Calibri"/>
          <w:color w:val="000000"/>
          <w:shd w:val="clear" w:color="auto" w:fill="FFFFFF"/>
        </w:rPr>
        <w:t xml:space="preserve"> </w:t>
      </w:r>
      <w:r w:rsidR="00603CDE" w:rsidRPr="00F27243">
        <w:rPr>
          <w:rFonts w:cs="Calibri"/>
          <w:color w:val="000000"/>
          <w:shd w:val="clear" w:color="auto" w:fill="FFFFFF"/>
        </w:rPr>
        <w:t xml:space="preserve">for the </w:t>
      </w:r>
      <w:r w:rsidR="00284C35" w:rsidRPr="00F27243">
        <w:rPr>
          <w:rFonts w:cs="Calibri"/>
          <w:color w:val="000000"/>
          <w:shd w:val="clear" w:color="auto" w:fill="FFFFFF"/>
        </w:rPr>
        <w:t xml:space="preserve">purpose of </w:t>
      </w:r>
      <w:r w:rsidR="009E2E4F" w:rsidRPr="00F27243">
        <w:rPr>
          <w:rFonts w:cs="Calibri"/>
          <w:color w:val="000000"/>
          <w:shd w:val="clear" w:color="auto" w:fill="FFFFFF"/>
        </w:rPr>
        <w:t>expand</w:t>
      </w:r>
      <w:r w:rsidR="00587540" w:rsidRPr="00F27243">
        <w:rPr>
          <w:rFonts w:cs="Calibri"/>
          <w:color w:val="000000"/>
          <w:shd w:val="clear" w:color="auto" w:fill="FFFFFF"/>
        </w:rPr>
        <w:t>ing</w:t>
      </w:r>
      <w:r w:rsidR="009E2E4F" w:rsidRPr="00F27243">
        <w:rPr>
          <w:rFonts w:cs="Calibri"/>
          <w:color w:val="000000"/>
          <w:shd w:val="clear" w:color="auto" w:fill="FFFFFF"/>
        </w:rPr>
        <w:t xml:space="preserve"> </w:t>
      </w:r>
      <w:r w:rsidR="00EF0EB5" w:rsidRPr="00F27243">
        <w:rPr>
          <w:rFonts w:cs="Calibri"/>
          <w:color w:val="000000"/>
          <w:shd w:val="clear" w:color="auto" w:fill="FFFFFF"/>
        </w:rPr>
        <w:t xml:space="preserve">youth </w:t>
      </w:r>
      <w:r w:rsidR="009E2E4F" w:rsidRPr="00F27243">
        <w:rPr>
          <w:rFonts w:cs="Calibri"/>
          <w:color w:val="000000"/>
          <w:shd w:val="clear" w:color="auto" w:fill="FFFFFF"/>
        </w:rPr>
        <w:t xml:space="preserve">participation and regional </w:t>
      </w:r>
      <w:r w:rsidR="003D6D4C" w:rsidRPr="00F27243">
        <w:rPr>
          <w:rFonts w:cs="Calibri"/>
          <w:color w:val="000000"/>
          <w:shd w:val="clear" w:color="auto" w:fill="FFFFFF"/>
        </w:rPr>
        <w:t>outreach of the</w:t>
      </w:r>
      <w:r w:rsidR="00486456" w:rsidRPr="00F27243">
        <w:rPr>
          <w:rFonts w:cs="Calibri"/>
          <w:color w:val="000000"/>
          <w:shd w:val="clear" w:color="auto" w:fill="FFFFFF"/>
        </w:rPr>
        <w:t xml:space="preserve"> </w:t>
      </w:r>
      <w:r w:rsidR="00B8025E" w:rsidRPr="00F27243">
        <w:rPr>
          <w:rFonts w:cs="Calibri"/>
          <w:color w:val="000000"/>
          <w:shd w:val="clear" w:color="auto" w:fill="FFFFFF"/>
        </w:rPr>
        <w:t>Conference;</w:t>
      </w:r>
    </w:p>
    <w:p w14:paraId="444A3A01" w14:textId="77777777" w:rsidR="005622D1" w:rsidRDefault="005622D1" w:rsidP="00CB6C12">
      <w:pPr>
        <w:ind w:left="426" w:hanging="426"/>
      </w:pPr>
    </w:p>
    <w:p w14:paraId="6EA021DC" w14:textId="6B49A649" w:rsidR="00981642" w:rsidRPr="00334825" w:rsidRDefault="00792C92" w:rsidP="00CB6C12">
      <w:pPr>
        <w:pStyle w:val="ListParagraph"/>
        <w:numPr>
          <w:ilvl w:val="0"/>
          <w:numId w:val="25"/>
        </w:numPr>
        <w:ind w:left="426" w:hanging="426"/>
      </w:pPr>
      <w:r w:rsidRPr="00334825">
        <w:t>RE</w:t>
      </w:r>
      <w:r w:rsidR="0003739F" w:rsidRPr="00334825">
        <w:t xml:space="preserve">QUESTS </w:t>
      </w:r>
      <w:r w:rsidRPr="00334825">
        <w:t xml:space="preserve">the Standing </w:t>
      </w:r>
      <w:r w:rsidR="006B5A5B" w:rsidRPr="00334825">
        <w:t>Committee</w:t>
      </w:r>
      <w:r w:rsidR="005736CA" w:rsidRPr="00334825">
        <w:t xml:space="preserve">, at its </w:t>
      </w:r>
      <w:r w:rsidR="00A0174E" w:rsidRPr="00334825">
        <w:t>60</w:t>
      </w:r>
      <w:r w:rsidR="00A0174E" w:rsidRPr="00334825">
        <w:rPr>
          <w:vertAlign w:val="superscript"/>
        </w:rPr>
        <w:t>th</w:t>
      </w:r>
      <w:r w:rsidR="00A0174E" w:rsidRPr="00334825">
        <w:t xml:space="preserve"> Meeting</w:t>
      </w:r>
      <w:r w:rsidR="00AB0144" w:rsidRPr="00334825">
        <w:t xml:space="preserve"> (SC60)</w:t>
      </w:r>
      <w:r w:rsidR="00A0174E" w:rsidRPr="00334825">
        <w:t>,</w:t>
      </w:r>
      <w:r w:rsidRPr="00334825">
        <w:t xml:space="preserve"> </w:t>
      </w:r>
      <w:r w:rsidR="006B5A5B" w:rsidRPr="00334825">
        <w:t xml:space="preserve">establish </w:t>
      </w:r>
      <w:r w:rsidR="00A9670A" w:rsidRPr="00334825">
        <w:t>a</w:t>
      </w:r>
      <w:r w:rsidR="00763653" w:rsidRPr="00334825">
        <w:t xml:space="preserve"> </w:t>
      </w:r>
      <w:r w:rsidR="005C04C2" w:rsidRPr="00334825">
        <w:t>Ramsar</w:t>
      </w:r>
      <w:r w:rsidR="00A9670A" w:rsidRPr="00334825">
        <w:t xml:space="preserve"> </w:t>
      </w:r>
      <w:r w:rsidR="00DD774B" w:rsidRPr="00334825">
        <w:t xml:space="preserve">Youth </w:t>
      </w:r>
      <w:r w:rsidR="00153C6F" w:rsidRPr="00334825">
        <w:t xml:space="preserve">Working </w:t>
      </w:r>
      <w:r w:rsidR="00DD774B" w:rsidRPr="00334825">
        <w:t>Group</w:t>
      </w:r>
      <w:r w:rsidR="0082165B" w:rsidRPr="00334825">
        <w:t xml:space="preserve"> (</w:t>
      </w:r>
      <w:r w:rsidR="00F05FE3" w:rsidRPr="00334825">
        <w:t xml:space="preserve">described in </w:t>
      </w:r>
      <w:r w:rsidR="0082165B" w:rsidRPr="00334825">
        <w:t>Annex 2)</w:t>
      </w:r>
      <w:r w:rsidR="00E654AB" w:rsidRPr="00334825">
        <w:t xml:space="preserve"> to mainstream youth engagement in the Convention</w:t>
      </w:r>
      <w:r w:rsidR="00C61E3B" w:rsidRPr="00334825">
        <w:t>;</w:t>
      </w:r>
      <w:r w:rsidR="00F77457" w:rsidRPr="00334825">
        <w:t xml:space="preserve"> </w:t>
      </w:r>
      <w:r w:rsidR="00643206" w:rsidRPr="00334825">
        <w:t xml:space="preserve">the Working Group will </w:t>
      </w:r>
      <w:r w:rsidR="00C57C89" w:rsidRPr="00334825">
        <w:t>include</w:t>
      </w:r>
      <w:r w:rsidR="005C04C2" w:rsidRPr="00334825">
        <w:t xml:space="preserve"> </w:t>
      </w:r>
      <w:r w:rsidR="004878F1" w:rsidRPr="00334825">
        <w:t xml:space="preserve">a </w:t>
      </w:r>
      <w:r w:rsidR="005C04C2" w:rsidRPr="00334825">
        <w:t>youth representati</w:t>
      </w:r>
      <w:r w:rsidR="00C57C89" w:rsidRPr="00334825">
        <w:t>ve</w:t>
      </w:r>
      <w:r w:rsidR="00163AC1" w:rsidRPr="00334825">
        <w:t xml:space="preserve"> </w:t>
      </w:r>
      <w:r w:rsidR="00F77457" w:rsidRPr="00334825">
        <w:t>from each region</w:t>
      </w:r>
      <w:r w:rsidR="006A37AC" w:rsidRPr="00334825">
        <w:t xml:space="preserve"> </w:t>
      </w:r>
      <w:r w:rsidR="006F4BC2" w:rsidRPr="00334825">
        <w:t xml:space="preserve">and present </w:t>
      </w:r>
      <w:r w:rsidR="00B6328D" w:rsidRPr="00334825">
        <w:t>an agreed</w:t>
      </w:r>
      <w:r w:rsidR="006645EE" w:rsidRPr="00334825">
        <w:t xml:space="preserve"> </w:t>
      </w:r>
      <w:r w:rsidR="00980615" w:rsidRPr="00334825">
        <w:t>terms of reference to</w:t>
      </w:r>
      <w:r w:rsidR="006F4BC2" w:rsidRPr="00334825">
        <w:t xml:space="preserve"> Standing Committee, with </w:t>
      </w:r>
      <w:r w:rsidR="00980615" w:rsidRPr="00334825">
        <w:t xml:space="preserve">the </w:t>
      </w:r>
      <w:r w:rsidR="00981642" w:rsidRPr="00334825">
        <w:t xml:space="preserve">priority </w:t>
      </w:r>
      <w:r w:rsidR="00B6328D" w:rsidRPr="00334825">
        <w:t xml:space="preserve">task </w:t>
      </w:r>
      <w:r w:rsidR="00981642" w:rsidRPr="00334825">
        <w:t>for the next triennium</w:t>
      </w:r>
      <w:r w:rsidR="00BD58C7" w:rsidRPr="00334825">
        <w:t>,</w:t>
      </w:r>
      <w:r w:rsidR="00981642" w:rsidRPr="00334825">
        <w:t xml:space="preserve"> </w:t>
      </w:r>
      <w:r w:rsidR="006F4BC2" w:rsidRPr="00334825">
        <w:t xml:space="preserve">to </w:t>
      </w:r>
      <w:r w:rsidR="00805DDD" w:rsidRPr="00334825">
        <w:t xml:space="preserve">enable youth </w:t>
      </w:r>
      <w:r w:rsidR="00981642" w:rsidRPr="00334825">
        <w:t>p</w:t>
      </w:r>
      <w:r w:rsidR="00643206" w:rsidRPr="00334825">
        <w:t>a</w:t>
      </w:r>
      <w:r w:rsidR="00981642" w:rsidRPr="00334825">
        <w:t>rticipat</w:t>
      </w:r>
      <w:r w:rsidR="00805DDD" w:rsidRPr="00334825">
        <w:t>ion</w:t>
      </w:r>
      <w:r w:rsidR="00F77457" w:rsidRPr="00334825">
        <w:t xml:space="preserve"> </w:t>
      </w:r>
      <w:r w:rsidR="00981642" w:rsidRPr="00334825">
        <w:t>in the develop</w:t>
      </w:r>
      <w:r w:rsidR="00DC380D" w:rsidRPr="00334825">
        <w:t>ment of</w:t>
      </w:r>
      <w:r w:rsidR="00981642" w:rsidRPr="00334825">
        <w:t xml:space="preserve"> the new Strategic Plan (SP5)</w:t>
      </w:r>
      <w:r w:rsidR="009F2C97" w:rsidRPr="00334825">
        <w:t>;</w:t>
      </w:r>
      <w:r w:rsidR="00B75C17" w:rsidRPr="00334825">
        <w:t xml:space="preserve"> </w:t>
      </w:r>
    </w:p>
    <w:p w14:paraId="103FEB89" w14:textId="77777777" w:rsidR="002D5258" w:rsidRPr="00334825" w:rsidRDefault="002D5258" w:rsidP="00CB6C12">
      <w:pPr>
        <w:pStyle w:val="ListParagraph"/>
        <w:ind w:left="426" w:hanging="426"/>
      </w:pPr>
    </w:p>
    <w:p w14:paraId="7F3BAEEC" w14:textId="4C2850B3" w:rsidR="002B7EA3" w:rsidRPr="002B7EA3" w:rsidRDefault="002B7EA3" w:rsidP="002B7EA3">
      <w:pPr>
        <w:pStyle w:val="ListParagraph"/>
        <w:numPr>
          <w:ilvl w:val="0"/>
          <w:numId w:val="25"/>
        </w:numPr>
        <w:ind w:left="426" w:hanging="426"/>
      </w:pPr>
      <w:r w:rsidRPr="002B7EA3">
        <w:rPr>
          <w:strike/>
        </w:rPr>
        <w:t xml:space="preserve">FURTHER </w:t>
      </w:r>
      <w:r w:rsidR="0003739F" w:rsidRPr="002B7EA3">
        <w:rPr>
          <w:strike/>
        </w:rPr>
        <w:t xml:space="preserve">REQUESTS the Secretariat to appoint an Advisor to coordinate the Ramsar Youth Working </w:t>
      </w:r>
      <w:r w:rsidR="00334825" w:rsidRPr="002B7EA3">
        <w:rPr>
          <w:strike/>
        </w:rPr>
        <w:t>G</w:t>
      </w:r>
      <w:r w:rsidR="0003739F" w:rsidRPr="002B7EA3">
        <w:rPr>
          <w:strike/>
        </w:rPr>
        <w:t>roup</w:t>
      </w:r>
      <w:r w:rsidR="00091B64" w:rsidRPr="002B7EA3">
        <w:rPr>
          <w:strike/>
        </w:rPr>
        <w:t xml:space="preserve"> and </w:t>
      </w:r>
      <w:r w:rsidR="00F05FE3" w:rsidRPr="002B7EA3">
        <w:rPr>
          <w:strike/>
        </w:rPr>
        <w:t>projects with a youth focus</w:t>
      </w:r>
      <w:r w:rsidR="0003739F" w:rsidRPr="002B7EA3">
        <w:rPr>
          <w:strike/>
        </w:rPr>
        <w:t xml:space="preserve">, as well as engage with national youth focal points and other key </w:t>
      </w:r>
      <w:r w:rsidR="00145412" w:rsidRPr="002B7EA3">
        <w:rPr>
          <w:strike/>
        </w:rPr>
        <w:t xml:space="preserve">actors and </w:t>
      </w:r>
      <w:r w:rsidR="0003739F" w:rsidRPr="002B7EA3">
        <w:rPr>
          <w:strike/>
        </w:rPr>
        <w:t>organizations</w:t>
      </w:r>
      <w:r w:rsidR="00145412" w:rsidRPr="002B7EA3">
        <w:rPr>
          <w:strike/>
        </w:rPr>
        <w:t>, including the</w:t>
      </w:r>
      <w:r w:rsidR="0003739F" w:rsidRPr="002B7EA3">
        <w:rPr>
          <w:strike/>
        </w:rPr>
        <w:t xml:space="preserve"> YEW</w:t>
      </w:r>
      <w:r w:rsidR="00145412" w:rsidRPr="002B7EA3">
        <w:rPr>
          <w:strike/>
        </w:rPr>
        <w:t>, G</w:t>
      </w:r>
      <w:r w:rsidR="0003739F" w:rsidRPr="002B7EA3">
        <w:rPr>
          <w:strike/>
        </w:rPr>
        <w:t>lobal Youth Biodiversity Network and the youth programs of international environmental organizations and conventions;</w:t>
      </w:r>
      <w:r w:rsidR="0003739F" w:rsidRPr="008D36EB">
        <w:t xml:space="preserve"> </w:t>
      </w:r>
      <w:r w:rsidRPr="00CE048F">
        <w:rPr>
          <w:u w:val="single"/>
        </w:rPr>
        <w:t>FURTHER REQUESTS that the Secretariat employ the capacity of its junior professional program</w:t>
      </w:r>
      <w:r w:rsidR="009B5687">
        <w:rPr>
          <w:u w:val="single"/>
        </w:rPr>
        <w:t>me</w:t>
      </w:r>
      <w:r w:rsidRPr="00CE048F">
        <w:rPr>
          <w:u w:val="single"/>
        </w:rPr>
        <w:t xml:space="preserve"> to assist with coordination of the Ramsar Youth Working Group and the joint work plan</w:t>
      </w:r>
      <w:r w:rsidR="009B5687">
        <w:rPr>
          <w:u w:val="single"/>
        </w:rPr>
        <w:t>;</w:t>
      </w:r>
      <w:r w:rsidRPr="00CE048F">
        <w:rPr>
          <w:u w:val="single"/>
        </w:rPr>
        <w:t xml:space="preserve"> and INSTRUCTS the Secretariat to call for voluntary contributions (including professional secondments] to support youth engagement and projects and to help coordinate this program</w:t>
      </w:r>
      <w:r w:rsidR="009B5687">
        <w:rPr>
          <w:u w:val="single"/>
        </w:rPr>
        <w:t>me</w:t>
      </w:r>
      <w:r w:rsidRPr="00CE048F">
        <w:rPr>
          <w:u w:val="single"/>
        </w:rPr>
        <w:t xml:space="preserve"> of work</w:t>
      </w:r>
      <w:r w:rsidR="009B5687">
        <w:rPr>
          <w:u w:val="single"/>
        </w:rPr>
        <w:t>;</w:t>
      </w:r>
      <w:r w:rsidRPr="002B7EA3">
        <w:t xml:space="preserve"> </w:t>
      </w:r>
    </w:p>
    <w:p w14:paraId="2FB290DE" w14:textId="77777777" w:rsidR="0003739F" w:rsidRDefault="0003739F" w:rsidP="00CE048F">
      <w:pPr>
        <w:pStyle w:val="ListParagraph"/>
        <w:ind w:left="426" w:firstLine="0"/>
      </w:pPr>
    </w:p>
    <w:p w14:paraId="706C554F" w14:textId="77777777" w:rsidR="002B7EA3" w:rsidRDefault="002B7EA3" w:rsidP="002B7EA3">
      <w:pPr>
        <w:pStyle w:val="ListParagraph"/>
      </w:pPr>
    </w:p>
    <w:p w14:paraId="0711AE8A" w14:textId="77777777" w:rsidR="002B7EA3" w:rsidRPr="008D36EB" w:rsidRDefault="002B7EA3" w:rsidP="002B7EA3">
      <w:pPr>
        <w:pStyle w:val="ListParagraph"/>
        <w:ind w:left="426" w:firstLine="0"/>
      </w:pPr>
    </w:p>
    <w:p w14:paraId="4C619AE8" w14:textId="77777777" w:rsidR="0003739F" w:rsidRDefault="0003739F" w:rsidP="00CB6C12">
      <w:pPr>
        <w:ind w:left="426" w:hanging="426"/>
      </w:pPr>
    </w:p>
    <w:p w14:paraId="578087A7" w14:textId="75324B3E" w:rsidR="005D7D99" w:rsidRPr="00CE048F" w:rsidRDefault="006A5740" w:rsidP="00CE048F">
      <w:pPr>
        <w:pStyle w:val="ListParagraph"/>
        <w:numPr>
          <w:ilvl w:val="0"/>
          <w:numId w:val="25"/>
        </w:numPr>
        <w:rPr>
          <w:rFonts w:asciiTheme="minorHAnsi" w:hAnsiTheme="minorHAnsi" w:cstheme="minorHAnsi"/>
        </w:rPr>
      </w:pPr>
      <w:r w:rsidRPr="00F27243">
        <w:rPr>
          <w:rFonts w:asciiTheme="minorHAnsi" w:hAnsiTheme="minorHAnsi" w:cstheme="minorHAnsi"/>
        </w:rPr>
        <w:t>INVITES I</w:t>
      </w:r>
      <w:r w:rsidR="0096436C" w:rsidRPr="00F27243">
        <w:rPr>
          <w:rFonts w:asciiTheme="minorHAnsi" w:hAnsiTheme="minorHAnsi" w:cstheme="minorHAnsi"/>
        </w:rPr>
        <w:t xml:space="preserve">nternational </w:t>
      </w:r>
      <w:r w:rsidRPr="00F27243">
        <w:rPr>
          <w:rFonts w:asciiTheme="minorHAnsi" w:hAnsiTheme="minorHAnsi" w:cstheme="minorHAnsi"/>
        </w:rPr>
        <w:t>O</w:t>
      </w:r>
      <w:r w:rsidR="0096436C" w:rsidRPr="00F27243">
        <w:rPr>
          <w:rFonts w:asciiTheme="minorHAnsi" w:hAnsiTheme="minorHAnsi" w:cstheme="minorHAnsi"/>
        </w:rPr>
        <w:t xml:space="preserve">rganisation </w:t>
      </w:r>
      <w:r w:rsidR="00B56C23" w:rsidRPr="00F27243">
        <w:rPr>
          <w:rFonts w:asciiTheme="minorHAnsi" w:hAnsiTheme="minorHAnsi" w:cstheme="minorHAnsi"/>
        </w:rPr>
        <w:t>Partners</w:t>
      </w:r>
      <w:r w:rsidRPr="00F27243">
        <w:rPr>
          <w:rFonts w:asciiTheme="minorHAnsi" w:hAnsiTheme="minorHAnsi" w:cstheme="minorHAnsi"/>
        </w:rPr>
        <w:t xml:space="preserve"> of the Ramsar Convention to </w:t>
      </w:r>
      <w:r w:rsidRPr="00213BBD">
        <w:rPr>
          <w:rFonts w:asciiTheme="minorHAnsi" w:hAnsiTheme="minorHAnsi" w:cstheme="minorHAnsi"/>
        </w:rPr>
        <w:t>strengthen youth involvement in their program</w:t>
      </w:r>
      <w:r w:rsidR="009B5687" w:rsidRPr="00213BBD">
        <w:rPr>
          <w:rFonts w:asciiTheme="minorHAnsi" w:hAnsiTheme="minorHAnsi" w:cstheme="minorHAnsi"/>
        </w:rPr>
        <w:t>me</w:t>
      </w:r>
      <w:r w:rsidRPr="00213BBD">
        <w:rPr>
          <w:rFonts w:asciiTheme="minorHAnsi" w:hAnsiTheme="minorHAnsi" w:cstheme="minorHAnsi"/>
        </w:rPr>
        <w:t xml:space="preserve">s </w:t>
      </w:r>
      <w:r w:rsidR="00DD774B" w:rsidRPr="00213BBD">
        <w:rPr>
          <w:rFonts w:asciiTheme="minorHAnsi" w:hAnsiTheme="minorHAnsi" w:cstheme="minorHAnsi"/>
        </w:rPr>
        <w:t xml:space="preserve">and </w:t>
      </w:r>
      <w:r w:rsidRPr="00213BBD">
        <w:rPr>
          <w:rFonts w:asciiTheme="minorHAnsi" w:hAnsiTheme="minorHAnsi" w:cstheme="minorHAnsi"/>
        </w:rPr>
        <w:t>outreach</w:t>
      </w:r>
      <w:r w:rsidR="00CD195E" w:rsidRPr="00213BBD">
        <w:rPr>
          <w:rFonts w:asciiTheme="minorHAnsi" w:hAnsiTheme="minorHAnsi" w:cstheme="minorHAnsi"/>
        </w:rPr>
        <w:t>;</w:t>
      </w:r>
      <w:r w:rsidR="00CD195E" w:rsidRPr="00F27243">
        <w:rPr>
          <w:rFonts w:asciiTheme="minorHAnsi" w:hAnsiTheme="minorHAnsi" w:cstheme="minorHAnsi"/>
          <w:color w:val="333333"/>
          <w:shd w:val="clear" w:color="auto" w:fill="F9F9F9"/>
        </w:rPr>
        <w:t xml:space="preserve"> </w:t>
      </w:r>
      <w:r w:rsidRPr="00F27243">
        <w:rPr>
          <w:rFonts w:asciiTheme="minorHAnsi" w:hAnsiTheme="minorHAnsi" w:cstheme="minorHAnsi"/>
          <w:color w:val="333333"/>
          <w:shd w:val="clear" w:color="auto" w:fill="F9F9F9"/>
        </w:rPr>
        <w:t xml:space="preserve"> </w:t>
      </w:r>
    </w:p>
    <w:p w14:paraId="78E0F58B" w14:textId="77777777" w:rsidR="00CE048F" w:rsidRDefault="00CE048F" w:rsidP="00CE048F">
      <w:pPr>
        <w:rPr>
          <w:rFonts w:asciiTheme="minorHAnsi" w:hAnsiTheme="minorHAnsi" w:cstheme="minorHAnsi"/>
        </w:rPr>
      </w:pPr>
      <w:bookmarkStart w:id="0" w:name="_GoBack"/>
    </w:p>
    <w:bookmarkEnd w:id="0"/>
    <w:p w14:paraId="6938DA91" w14:textId="506E7779" w:rsidR="00CE048F" w:rsidRPr="00CE048F" w:rsidRDefault="00CE048F" w:rsidP="00CE048F">
      <w:pPr>
        <w:pStyle w:val="ListParagraph"/>
        <w:numPr>
          <w:ilvl w:val="0"/>
          <w:numId w:val="25"/>
        </w:numPr>
        <w:rPr>
          <w:rFonts w:asciiTheme="minorHAnsi" w:hAnsiTheme="minorHAnsi" w:cstheme="minorHAnsi"/>
          <w:u w:val="single"/>
        </w:rPr>
      </w:pPr>
      <w:r w:rsidRPr="00CE048F">
        <w:rPr>
          <w:rFonts w:asciiTheme="minorHAnsi" w:hAnsiTheme="minorHAnsi" w:cstheme="minorHAnsi"/>
          <w:u w:val="single"/>
        </w:rPr>
        <w:t>ENCOURAGES the business sector and non-government community organi</w:t>
      </w:r>
      <w:r w:rsidR="009B5687">
        <w:rPr>
          <w:rFonts w:asciiTheme="minorHAnsi" w:hAnsiTheme="minorHAnsi" w:cstheme="minorHAnsi"/>
          <w:u w:val="single"/>
        </w:rPr>
        <w:t>z</w:t>
      </w:r>
      <w:r w:rsidRPr="00CE048F">
        <w:rPr>
          <w:rFonts w:asciiTheme="minorHAnsi" w:hAnsiTheme="minorHAnsi" w:cstheme="minorHAnsi"/>
          <w:u w:val="single"/>
        </w:rPr>
        <w:t>ations to collaborate with Parties including financial cooperation to implement this resolution</w:t>
      </w:r>
      <w:r w:rsidR="009B5687">
        <w:rPr>
          <w:rFonts w:asciiTheme="minorHAnsi" w:hAnsiTheme="minorHAnsi" w:cstheme="minorHAnsi"/>
          <w:u w:val="single"/>
        </w:rPr>
        <w:t>;</w:t>
      </w:r>
    </w:p>
    <w:p w14:paraId="4525DD4B" w14:textId="77777777" w:rsidR="003D01FD" w:rsidRPr="003D01FD" w:rsidRDefault="003D01FD" w:rsidP="00CB6C12">
      <w:pPr>
        <w:ind w:left="426" w:hanging="426"/>
        <w:rPr>
          <w:rFonts w:asciiTheme="minorHAnsi" w:hAnsiTheme="minorHAnsi" w:cstheme="minorHAnsi"/>
        </w:rPr>
      </w:pPr>
    </w:p>
    <w:p w14:paraId="58A7604F" w14:textId="444BB0E8" w:rsidR="006C095E" w:rsidRPr="006C095E" w:rsidRDefault="00FB3980" w:rsidP="00FB3980">
      <w:pPr>
        <w:pStyle w:val="CommentText"/>
        <w:ind w:left="709"/>
        <w:rPr>
          <w:sz w:val="22"/>
          <w:szCs w:val="22"/>
        </w:rPr>
      </w:pPr>
      <w:r w:rsidRPr="00FB3980">
        <w:rPr>
          <w:strike/>
          <w:sz w:val="22"/>
          <w:szCs w:val="22"/>
        </w:rPr>
        <w:t>19</w:t>
      </w:r>
      <w:r w:rsidRPr="00FB3980">
        <w:rPr>
          <w:sz w:val="22"/>
          <w:szCs w:val="22"/>
          <w:u w:val="single"/>
        </w:rPr>
        <w:t>20</w:t>
      </w:r>
      <w:r>
        <w:rPr>
          <w:sz w:val="22"/>
          <w:szCs w:val="22"/>
        </w:rPr>
        <w:t xml:space="preserve">. </w:t>
      </w:r>
      <w:r w:rsidR="006C095E" w:rsidRPr="006C095E">
        <w:rPr>
          <w:sz w:val="22"/>
          <w:szCs w:val="22"/>
        </w:rPr>
        <w:t>URGES Contracting Parties to use their National Reports to provide information on strategies being used to support youth participation in the implementation of the Strategic Plan;</w:t>
      </w:r>
    </w:p>
    <w:p w14:paraId="28269D47" w14:textId="77777777" w:rsidR="00A9670A" w:rsidRPr="006C095E" w:rsidRDefault="00A9670A" w:rsidP="00FB3980">
      <w:pPr>
        <w:ind w:left="709"/>
        <w:rPr>
          <w:rFonts w:asciiTheme="minorHAnsi" w:hAnsiTheme="minorHAnsi" w:cstheme="minorHAnsi"/>
          <w:color w:val="222222"/>
          <w:shd w:val="clear" w:color="auto" w:fill="FFFFFF"/>
        </w:rPr>
      </w:pPr>
    </w:p>
    <w:p w14:paraId="6C6C79D1" w14:textId="0CAECBA8" w:rsidR="006C095E" w:rsidRPr="006C095E" w:rsidRDefault="00FB3980" w:rsidP="00FB3980">
      <w:pPr>
        <w:pStyle w:val="CommentText"/>
        <w:ind w:left="709"/>
        <w:rPr>
          <w:sz w:val="22"/>
          <w:szCs w:val="22"/>
        </w:rPr>
      </w:pPr>
      <w:r w:rsidRPr="00FB3980">
        <w:rPr>
          <w:strike/>
          <w:sz w:val="22"/>
          <w:szCs w:val="22"/>
        </w:rPr>
        <w:t>20</w:t>
      </w:r>
      <w:r w:rsidRPr="00FB3980">
        <w:rPr>
          <w:sz w:val="22"/>
          <w:szCs w:val="22"/>
          <w:u w:val="single"/>
        </w:rPr>
        <w:t>21</w:t>
      </w:r>
      <w:r>
        <w:rPr>
          <w:sz w:val="22"/>
          <w:szCs w:val="22"/>
        </w:rPr>
        <w:t xml:space="preserve">. </w:t>
      </w:r>
      <w:r w:rsidR="006C095E" w:rsidRPr="006C095E">
        <w:rPr>
          <w:sz w:val="22"/>
          <w:szCs w:val="22"/>
        </w:rPr>
        <w:t xml:space="preserve">DIRECTS </w:t>
      </w:r>
      <w:r w:rsidR="006C095E" w:rsidRPr="006C095E">
        <w:rPr>
          <w:sz w:val="22"/>
          <w:szCs w:val="22"/>
        </w:rPr>
        <w:t>the Secretariat</w:t>
      </w:r>
      <w:r w:rsidR="00CE048F" w:rsidRPr="00CE048F">
        <w:rPr>
          <w:sz w:val="22"/>
          <w:szCs w:val="22"/>
          <w:u w:val="single"/>
        </w:rPr>
        <w:t>, subject to available resources,</w:t>
      </w:r>
      <w:r w:rsidR="006C095E" w:rsidRPr="006C095E">
        <w:rPr>
          <w:sz w:val="22"/>
          <w:szCs w:val="22"/>
        </w:rPr>
        <w:t xml:space="preserve"> to analy</w:t>
      </w:r>
      <w:r w:rsidR="006C095E">
        <w:rPr>
          <w:sz w:val="22"/>
          <w:szCs w:val="22"/>
        </w:rPr>
        <w:t>s</w:t>
      </w:r>
      <w:r w:rsidR="006C095E" w:rsidRPr="006C095E">
        <w:rPr>
          <w:sz w:val="22"/>
          <w:szCs w:val="22"/>
        </w:rPr>
        <w:t xml:space="preserve">e the progress of youth participation based on the National Reports and report the </w:t>
      </w:r>
      <w:r w:rsidR="006C095E" w:rsidRPr="006C095E">
        <w:rPr>
          <w:sz w:val="22"/>
          <w:szCs w:val="22"/>
        </w:rPr>
        <w:t>result to the Contracting Parties; and</w:t>
      </w:r>
    </w:p>
    <w:p w14:paraId="188A3CA4" w14:textId="77777777" w:rsidR="000107F5" w:rsidRPr="006C095E" w:rsidRDefault="000107F5" w:rsidP="00FB3980">
      <w:pPr>
        <w:ind w:left="709"/>
        <w:rPr>
          <w:rFonts w:asciiTheme="minorHAnsi" w:hAnsiTheme="minorHAnsi" w:cstheme="minorHAnsi"/>
          <w:color w:val="000000" w:themeColor="text1"/>
          <w:lang w:val="en-AU"/>
        </w:rPr>
      </w:pPr>
    </w:p>
    <w:p w14:paraId="0A4520D8" w14:textId="114FA257" w:rsidR="000107F5" w:rsidRPr="00661D12" w:rsidRDefault="00FB3980" w:rsidP="00FB3980">
      <w:pPr>
        <w:ind w:left="709"/>
      </w:pPr>
      <w:r w:rsidRPr="00FB3980">
        <w:rPr>
          <w:rFonts w:asciiTheme="minorHAnsi" w:hAnsiTheme="minorHAnsi" w:cstheme="minorHAnsi"/>
          <w:strike/>
          <w:color w:val="000000" w:themeColor="text1"/>
          <w:lang w:val="en-AU"/>
        </w:rPr>
        <w:t>21</w:t>
      </w:r>
      <w:r w:rsidRPr="00FB3980">
        <w:rPr>
          <w:rFonts w:asciiTheme="minorHAnsi" w:hAnsiTheme="minorHAnsi" w:cstheme="minorHAnsi"/>
          <w:color w:val="000000" w:themeColor="text1"/>
          <w:u w:val="single"/>
          <w:lang w:val="en-AU"/>
        </w:rPr>
        <w:t>22</w:t>
      </w:r>
      <w:r>
        <w:rPr>
          <w:rFonts w:asciiTheme="minorHAnsi" w:hAnsiTheme="minorHAnsi" w:cstheme="minorHAnsi"/>
          <w:color w:val="000000" w:themeColor="text1"/>
          <w:lang w:val="en-AU"/>
        </w:rPr>
        <w:t xml:space="preserve">. </w:t>
      </w:r>
      <w:r w:rsidR="000107F5" w:rsidRPr="00FB3980">
        <w:rPr>
          <w:rFonts w:asciiTheme="minorHAnsi" w:hAnsiTheme="minorHAnsi" w:cstheme="minorHAnsi"/>
          <w:color w:val="000000" w:themeColor="text1"/>
          <w:lang w:val="en-AU"/>
        </w:rPr>
        <w:t>REQUESTS the Secretar</w:t>
      </w:r>
      <w:r w:rsidR="00027601" w:rsidRPr="00FB3980">
        <w:rPr>
          <w:rFonts w:asciiTheme="minorHAnsi" w:hAnsiTheme="minorHAnsi" w:cstheme="minorHAnsi"/>
          <w:color w:val="000000" w:themeColor="text1"/>
          <w:lang w:val="en-AU"/>
        </w:rPr>
        <w:t>iat</w:t>
      </w:r>
      <w:r w:rsidR="000107F5" w:rsidRPr="00FB3980">
        <w:rPr>
          <w:rFonts w:asciiTheme="minorHAnsi" w:hAnsiTheme="minorHAnsi" w:cstheme="minorHAnsi"/>
          <w:color w:val="000000" w:themeColor="text1"/>
          <w:lang w:val="en-AU"/>
        </w:rPr>
        <w:t xml:space="preserve"> to coordinate with </w:t>
      </w:r>
      <w:r w:rsidR="00027601">
        <w:t>the secretariats of international</w:t>
      </w:r>
      <w:r w:rsidR="007F2455">
        <w:t xml:space="preserve"> environment </w:t>
      </w:r>
      <w:r w:rsidR="00027601">
        <w:t xml:space="preserve">conventions, </w:t>
      </w:r>
      <w:r w:rsidR="00937B25">
        <w:t xml:space="preserve">on </w:t>
      </w:r>
      <w:r w:rsidR="008242F7">
        <w:t>allied work</w:t>
      </w:r>
      <w:r w:rsidR="002B711A">
        <w:t xml:space="preserve"> </w:t>
      </w:r>
      <w:r w:rsidR="008242F7">
        <w:t xml:space="preserve">to </w:t>
      </w:r>
      <w:r w:rsidR="00524DB1">
        <w:t>strengthen</w:t>
      </w:r>
      <w:r w:rsidR="008242F7">
        <w:t xml:space="preserve"> </w:t>
      </w:r>
      <w:r w:rsidR="00661D12">
        <w:t xml:space="preserve">youth participation, to assist </w:t>
      </w:r>
      <w:r w:rsidR="00027601">
        <w:t>in implementing this Resolutio</w:t>
      </w:r>
      <w:r w:rsidR="00661D12">
        <w:t>n.</w:t>
      </w:r>
    </w:p>
    <w:p w14:paraId="1909B9F7" w14:textId="77777777" w:rsidR="006C095E" w:rsidRDefault="006C095E" w:rsidP="00CB6C12">
      <w:pPr>
        <w:ind w:hanging="850"/>
      </w:pPr>
      <w:r>
        <w:br w:type="page"/>
      </w:r>
    </w:p>
    <w:p w14:paraId="252FF4C0" w14:textId="77777777" w:rsidR="00F64FAB" w:rsidRPr="00E021DC" w:rsidRDefault="00F64FAB" w:rsidP="00CB6C12">
      <w:pPr>
        <w:rPr>
          <w:b/>
          <w:bCs/>
          <w:sz w:val="24"/>
          <w:szCs w:val="24"/>
        </w:rPr>
      </w:pPr>
      <w:r w:rsidRPr="00E021DC">
        <w:rPr>
          <w:b/>
          <w:bCs/>
          <w:sz w:val="24"/>
          <w:szCs w:val="24"/>
        </w:rPr>
        <w:lastRenderedPageBreak/>
        <w:t>Annex 1: Ramsar Youth Focal Point</w:t>
      </w:r>
      <w:r w:rsidR="00652466">
        <w:rPr>
          <w:b/>
          <w:bCs/>
          <w:sz w:val="24"/>
          <w:szCs w:val="24"/>
        </w:rPr>
        <w:t>s</w:t>
      </w:r>
      <w:r w:rsidRPr="00E021DC">
        <w:rPr>
          <w:b/>
          <w:bCs/>
          <w:sz w:val="24"/>
          <w:szCs w:val="24"/>
        </w:rPr>
        <w:t xml:space="preserve"> </w:t>
      </w:r>
    </w:p>
    <w:p w14:paraId="3BCD302F" w14:textId="77777777" w:rsidR="00F64FAB" w:rsidRDefault="00F64FAB" w:rsidP="00CB6C12">
      <w:pPr>
        <w:rPr>
          <w:u w:val="single"/>
        </w:rPr>
      </w:pPr>
    </w:p>
    <w:p w14:paraId="49BE4B06" w14:textId="77777777" w:rsidR="00F64FAB" w:rsidRPr="008C72D4" w:rsidRDefault="00F64FAB" w:rsidP="00CB6C12">
      <w:pPr>
        <w:rPr>
          <w:u w:val="single"/>
        </w:rPr>
      </w:pPr>
      <w:r w:rsidRPr="008C72D4">
        <w:rPr>
          <w:u w:val="single"/>
        </w:rPr>
        <w:t xml:space="preserve">Background </w:t>
      </w:r>
    </w:p>
    <w:p w14:paraId="2450F7C1" w14:textId="77777777" w:rsidR="005F182D" w:rsidRDefault="005F182D" w:rsidP="00CB6C12">
      <w:pPr>
        <w:ind w:left="0" w:firstLine="1"/>
      </w:pPr>
    </w:p>
    <w:p w14:paraId="513D6108" w14:textId="77777777" w:rsidR="00142F61" w:rsidRDefault="00F42FD8" w:rsidP="00CB6C12">
      <w:pPr>
        <w:ind w:left="0" w:firstLine="1"/>
      </w:pPr>
      <w:r>
        <w:t xml:space="preserve">There is growing </w:t>
      </w:r>
      <w:r w:rsidR="00B13A47">
        <w:t>recogni</w:t>
      </w:r>
      <w:r>
        <w:t xml:space="preserve">tion of </w:t>
      </w:r>
      <w:r w:rsidR="00B13A47">
        <w:t>the</w:t>
      </w:r>
      <w:r w:rsidR="00E66FC7">
        <w:t xml:space="preserve"> need </w:t>
      </w:r>
      <w:r w:rsidR="00142F61">
        <w:t xml:space="preserve">to </w:t>
      </w:r>
      <w:r w:rsidR="00E66FC7">
        <w:t>strengthen the voice and representation of young people</w:t>
      </w:r>
      <w:r w:rsidR="00142F61">
        <w:t xml:space="preserve"> in the Convention’</w:t>
      </w:r>
      <w:r w:rsidR="007E3162">
        <w:t>s</w:t>
      </w:r>
      <w:r w:rsidR="00142F61">
        <w:t xml:space="preserve"> work </w:t>
      </w:r>
      <w:r w:rsidR="007E3162">
        <w:t xml:space="preserve">to ensure the </w:t>
      </w:r>
      <w:r w:rsidR="00142F61">
        <w:t>conservation and wise use of wetlands</w:t>
      </w:r>
      <w:r w:rsidR="007E3162">
        <w:t xml:space="preserve">. </w:t>
      </w:r>
    </w:p>
    <w:p w14:paraId="3AC05968" w14:textId="77777777" w:rsidR="007E3162" w:rsidRDefault="007E3162" w:rsidP="00CB6C12">
      <w:pPr>
        <w:ind w:left="0" w:firstLine="1"/>
      </w:pPr>
    </w:p>
    <w:p w14:paraId="0032BB09" w14:textId="77777777" w:rsidR="0043089B" w:rsidRDefault="00391180" w:rsidP="00CB6C12">
      <w:pPr>
        <w:ind w:left="0" w:firstLine="1"/>
      </w:pPr>
      <w:r>
        <w:t xml:space="preserve">By creating an official </w:t>
      </w:r>
      <w:r w:rsidR="00750D7A">
        <w:t xml:space="preserve">national </w:t>
      </w:r>
      <w:r>
        <w:t>role,</w:t>
      </w:r>
      <w:r w:rsidR="00142BD8">
        <w:t xml:space="preserve"> </w:t>
      </w:r>
      <w:r w:rsidR="00E92B6C">
        <w:t xml:space="preserve">the </w:t>
      </w:r>
      <w:r w:rsidR="00750D7A">
        <w:t>R</w:t>
      </w:r>
      <w:r>
        <w:t xml:space="preserve">amsar Youth Focal Point (YFP), Contracting Parties </w:t>
      </w:r>
      <w:r w:rsidR="00DA13B1">
        <w:t xml:space="preserve">have </w:t>
      </w:r>
      <w:r w:rsidR="00511D18">
        <w:t xml:space="preserve">a foci for increasing youth </w:t>
      </w:r>
      <w:r w:rsidR="00496929">
        <w:t xml:space="preserve">participation </w:t>
      </w:r>
      <w:r w:rsidR="00DD07BB">
        <w:t xml:space="preserve">and </w:t>
      </w:r>
      <w:r>
        <w:t>representation</w:t>
      </w:r>
      <w:r w:rsidR="00DD07BB">
        <w:t xml:space="preserve"> in wetland gover</w:t>
      </w:r>
      <w:r w:rsidR="00966845">
        <w:t>n</w:t>
      </w:r>
      <w:r w:rsidR="00DD07BB">
        <w:t>ance</w:t>
      </w:r>
      <w:r w:rsidR="00142BD8">
        <w:t>.</w:t>
      </w:r>
      <w:r w:rsidR="007E3162">
        <w:t xml:space="preserve"> </w:t>
      </w:r>
      <w:r w:rsidR="00E25953">
        <w:t xml:space="preserve">By harnessing the skills and energy of young people and their networks, </w:t>
      </w:r>
      <w:r w:rsidR="00521A4D">
        <w:t>the YFP can</w:t>
      </w:r>
      <w:r w:rsidR="00E25953">
        <w:t xml:space="preserve"> </w:t>
      </w:r>
      <w:r w:rsidR="0043089B">
        <w:t xml:space="preserve">bring </w:t>
      </w:r>
      <w:r w:rsidR="00DD23EE">
        <w:t>fresh perspectives</w:t>
      </w:r>
      <w:r w:rsidR="002340CD">
        <w:t xml:space="preserve"> and</w:t>
      </w:r>
      <w:r w:rsidR="00DA13B1">
        <w:t xml:space="preserve"> </w:t>
      </w:r>
      <w:r w:rsidR="003164E1">
        <w:t xml:space="preserve">facilitate intergenerational dialogue, </w:t>
      </w:r>
      <w:r w:rsidR="0043089B">
        <w:t>complement</w:t>
      </w:r>
      <w:r w:rsidR="00501836">
        <w:t>ing</w:t>
      </w:r>
      <w:r w:rsidR="0043089B">
        <w:t xml:space="preserve"> the </w:t>
      </w:r>
      <w:r w:rsidR="001F3385">
        <w:t xml:space="preserve">roles and </w:t>
      </w:r>
      <w:r w:rsidR="00966845">
        <w:t xml:space="preserve">experience </w:t>
      </w:r>
      <w:r w:rsidR="0043089B">
        <w:t>of other</w:t>
      </w:r>
      <w:r w:rsidR="001F3385">
        <w:t xml:space="preserve"> </w:t>
      </w:r>
      <w:r w:rsidR="00750D7A">
        <w:t>n</w:t>
      </w:r>
      <w:r w:rsidR="001F3385">
        <w:t>ational</w:t>
      </w:r>
      <w:r w:rsidR="0043089B">
        <w:t xml:space="preserve"> Focal Points</w:t>
      </w:r>
      <w:r w:rsidR="00DD23EE">
        <w:t>.</w:t>
      </w:r>
      <w:r w:rsidR="0043089B">
        <w:t xml:space="preserve">  </w:t>
      </w:r>
    </w:p>
    <w:p w14:paraId="353DE9FD" w14:textId="77777777" w:rsidR="007E3162" w:rsidRDefault="007E3162" w:rsidP="00CB6C12">
      <w:pPr>
        <w:ind w:left="0" w:firstLine="1"/>
      </w:pPr>
    </w:p>
    <w:p w14:paraId="23465EB6" w14:textId="77777777" w:rsidR="00F64FAB" w:rsidRDefault="00F64FAB" w:rsidP="00CB6C12">
      <w:pPr>
        <w:ind w:left="0" w:firstLine="1"/>
      </w:pPr>
      <w:r>
        <w:t>Young people are highly creative, digitally native, capable of responding intuitively to the fast-paced change and flow of information, as well as engaged with cultural conversations intimately,</w:t>
      </w:r>
      <w:r w:rsidR="00CE4E89">
        <w:t xml:space="preserve"> and</w:t>
      </w:r>
      <w:r>
        <w:t xml:space="preserve"> in a way that can help </w:t>
      </w:r>
      <w:r w:rsidR="003A491F">
        <w:t xml:space="preserve">accelerate </w:t>
      </w:r>
      <w:r w:rsidR="00183048">
        <w:t>cr</w:t>
      </w:r>
      <w:r w:rsidR="000D767C">
        <w:t>o</w:t>
      </w:r>
      <w:r w:rsidR="00183048">
        <w:t>ss</w:t>
      </w:r>
      <w:r w:rsidR="000D767C">
        <w:t xml:space="preserve">-sector </w:t>
      </w:r>
      <w:r w:rsidR="00512D18">
        <w:t>action</w:t>
      </w:r>
      <w:r w:rsidR="002340CD">
        <w:t>s</w:t>
      </w:r>
      <w:r w:rsidR="00512D18">
        <w:t xml:space="preserve"> n</w:t>
      </w:r>
      <w:r w:rsidR="00F33F7F">
        <w:t>eeded to</w:t>
      </w:r>
      <w:r>
        <w:t xml:space="preserve"> mainstream</w:t>
      </w:r>
      <w:r w:rsidR="00F33F7F">
        <w:t xml:space="preserve"> </w:t>
      </w:r>
      <w:r>
        <w:t>wetland conservation and wise-use.</w:t>
      </w:r>
      <w:r w:rsidR="008E58E1">
        <w:t xml:space="preserve"> </w:t>
      </w:r>
    </w:p>
    <w:p w14:paraId="5DAC3F23" w14:textId="77777777" w:rsidR="00830907" w:rsidRDefault="00830907" w:rsidP="00CB6C12">
      <w:pPr>
        <w:ind w:left="0" w:firstLine="1"/>
      </w:pPr>
    </w:p>
    <w:p w14:paraId="33FF0572" w14:textId="77777777" w:rsidR="002B09F5" w:rsidRDefault="00F64FAB" w:rsidP="00CB6C12">
      <w:pPr>
        <w:ind w:left="0" w:firstLine="1"/>
        <w:rPr>
          <w:b/>
          <w:bCs/>
        </w:rPr>
      </w:pPr>
      <w:r>
        <w:t>It is ultimately for each Contracting Party to define the roles for the</w:t>
      </w:r>
      <w:r w:rsidR="003A491F">
        <w:t xml:space="preserve"> national</w:t>
      </w:r>
      <w:r>
        <w:t xml:space="preserve"> Y</w:t>
      </w:r>
      <w:r w:rsidR="00684E5A">
        <w:t xml:space="preserve">FP </w:t>
      </w:r>
      <w:r w:rsidR="00434648">
        <w:t xml:space="preserve">in collaboration </w:t>
      </w:r>
      <w:r w:rsidR="005E4244">
        <w:t>with the</w:t>
      </w:r>
      <w:r w:rsidR="003A491F">
        <w:t>ir</w:t>
      </w:r>
      <w:r w:rsidR="005E4244">
        <w:t xml:space="preserve"> </w:t>
      </w:r>
      <w:r w:rsidR="00943D45">
        <w:t>nominated F</w:t>
      </w:r>
      <w:r w:rsidR="00684E5A">
        <w:t>P</w:t>
      </w:r>
      <w:r w:rsidR="002B7E54">
        <w:t>,</w:t>
      </w:r>
      <w:r w:rsidR="00684E5A">
        <w:t xml:space="preserve"> </w:t>
      </w:r>
      <w:r>
        <w:t xml:space="preserve">to </w:t>
      </w:r>
      <w:r w:rsidR="00E16BA9">
        <w:t xml:space="preserve">best </w:t>
      </w:r>
      <w:r>
        <w:t>reflect the</w:t>
      </w:r>
      <w:r w:rsidR="00684E5A">
        <w:t>ir</w:t>
      </w:r>
      <w:r>
        <w:t xml:space="preserve"> </w:t>
      </w:r>
      <w:r w:rsidR="008C78CB">
        <w:t xml:space="preserve">interests and </w:t>
      </w:r>
      <w:r w:rsidR="00684E5A">
        <w:t xml:space="preserve">capacity </w:t>
      </w:r>
      <w:r>
        <w:t>to operate across different levels and sectors</w:t>
      </w:r>
      <w:r w:rsidR="008C78CB">
        <w:t>, a</w:t>
      </w:r>
      <w:r w:rsidR="00E16BA9">
        <w:t xml:space="preserve">nd </w:t>
      </w:r>
      <w:r>
        <w:t xml:space="preserve">available institutional </w:t>
      </w:r>
      <w:r w:rsidR="002B09F5">
        <w:t xml:space="preserve">support including mentoring, as appropriate. </w:t>
      </w:r>
    </w:p>
    <w:p w14:paraId="5980B72F" w14:textId="77777777" w:rsidR="00DD23EE" w:rsidRDefault="00DD23EE" w:rsidP="00CB6C12">
      <w:pPr>
        <w:ind w:left="0" w:firstLine="1"/>
      </w:pPr>
    </w:p>
    <w:p w14:paraId="3A007EEF" w14:textId="77777777" w:rsidR="00DD23EE" w:rsidRDefault="00F64FAB" w:rsidP="00CB6C12">
      <w:pPr>
        <w:ind w:left="0" w:firstLine="1"/>
      </w:pPr>
      <w:r>
        <w:t xml:space="preserve">YFPs may be in government, non-government or research organisations </w:t>
      </w:r>
      <w:r w:rsidR="00DD23EE">
        <w:t>and involved in research, policy, restoration, community building and other engagement initiatives.</w:t>
      </w:r>
    </w:p>
    <w:p w14:paraId="40127024" w14:textId="77777777" w:rsidR="00C617D7" w:rsidRDefault="00C617D7" w:rsidP="00CB6C12">
      <w:pPr>
        <w:ind w:left="0" w:firstLine="1"/>
      </w:pPr>
    </w:p>
    <w:p w14:paraId="1E64DC56" w14:textId="77777777" w:rsidR="00F64FAB" w:rsidRPr="008C72D4" w:rsidRDefault="00F64FAB" w:rsidP="00CB6C12">
      <w:pPr>
        <w:rPr>
          <w:u w:val="single"/>
        </w:rPr>
      </w:pPr>
      <w:r w:rsidRPr="008C72D4">
        <w:rPr>
          <w:u w:val="single"/>
        </w:rPr>
        <w:t xml:space="preserve">Roles for Ramsar </w:t>
      </w:r>
      <w:r w:rsidR="002B7E54">
        <w:rPr>
          <w:u w:val="single"/>
        </w:rPr>
        <w:t xml:space="preserve">national </w:t>
      </w:r>
      <w:r w:rsidRPr="008C72D4">
        <w:rPr>
          <w:u w:val="single"/>
        </w:rPr>
        <w:t xml:space="preserve">Youth </w:t>
      </w:r>
      <w:r w:rsidR="00750D7A">
        <w:rPr>
          <w:u w:val="single"/>
        </w:rPr>
        <w:t>Focal Points</w:t>
      </w:r>
      <w:r w:rsidRPr="008C72D4">
        <w:rPr>
          <w:u w:val="single"/>
        </w:rPr>
        <w:t xml:space="preserve"> </w:t>
      </w:r>
    </w:p>
    <w:p w14:paraId="1E659F1E" w14:textId="77777777" w:rsidR="005F182D" w:rsidRDefault="005F182D" w:rsidP="00CB6C12"/>
    <w:p w14:paraId="3B960D80" w14:textId="77777777" w:rsidR="00F64FAB" w:rsidRDefault="00F64FAB" w:rsidP="00CB6C12">
      <w:r>
        <w:t xml:space="preserve">Roles for </w:t>
      </w:r>
      <w:r w:rsidR="00750D7A">
        <w:t xml:space="preserve">national </w:t>
      </w:r>
      <w:r>
        <w:t xml:space="preserve">YFPs </w:t>
      </w:r>
      <w:r w:rsidR="00F42FD8">
        <w:t>could i</w:t>
      </w:r>
      <w:r>
        <w:t xml:space="preserve">nclude to: </w:t>
      </w:r>
    </w:p>
    <w:p w14:paraId="0690CBE8" w14:textId="77777777" w:rsidR="00F64FAB" w:rsidRDefault="00F64FAB" w:rsidP="00CB6C12">
      <w:pPr>
        <w:pStyle w:val="ListParagraph"/>
        <w:numPr>
          <w:ilvl w:val="0"/>
          <w:numId w:val="11"/>
        </w:numPr>
      </w:pPr>
      <w:r>
        <w:t xml:space="preserve">provide leadership for the inclusion of youth perspectives in the implementation of Ramsar Convention, nationally, and across the Ramsar region with other YFP’s;  </w:t>
      </w:r>
    </w:p>
    <w:p w14:paraId="7BEB460A" w14:textId="77777777" w:rsidR="00F64FAB" w:rsidRDefault="00F64FAB" w:rsidP="00CB6C12">
      <w:pPr>
        <w:pStyle w:val="ListParagraph"/>
        <w:numPr>
          <w:ilvl w:val="0"/>
          <w:numId w:val="11"/>
        </w:numPr>
      </w:pPr>
      <w:r>
        <w:t xml:space="preserve">be the main point of contact on youth inclusion in Ramsar programmes, between the Secretariat and the Contracting Party, other YFP’s and the global YEW network;  </w:t>
      </w:r>
    </w:p>
    <w:p w14:paraId="0BEAE7C5" w14:textId="77777777" w:rsidR="00F64FAB" w:rsidRDefault="00F64FAB" w:rsidP="00CB6C12">
      <w:pPr>
        <w:pStyle w:val="ListParagraph"/>
        <w:numPr>
          <w:ilvl w:val="0"/>
          <w:numId w:val="11"/>
        </w:numPr>
      </w:pPr>
      <w:r>
        <w:t xml:space="preserve">be a key member of the National Ramsar/Wetland Committees or similar national structures; </w:t>
      </w:r>
    </w:p>
    <w:p w14:paraId="4DCA270A" w14:textId="77777777" w:rsidR="00F64FAB" w:rsidRDefault="00F64FAB" w:rsidP="00CB6C12">
      <w:pPr>
        <w:pStyle w:val="ListParagraph"/>
        <w:numPr>
          <w:ilvl w:val="0"/>
          <w:numId w:val="11"/>
        </w:numPr>
      </w:pPr>
      <w:r>
        <w:t xml:space="preserve">assist in the practical implementation of national Ramsar policies and programs and in national reporting to the Ramsar Conferences of the Parties; </w:t>
      </w:r>
    </w:p>
    <w:p w14:paraId="5F48867E" w14:textId="77777777" w:rsidR="00F64FAB" w:rsidRDefault="00BD2A9D" w:rsidP="00CB6C12">
      <w:pPr>
        <w:pStyle w:val="ListParagraph"/>
        <w:numPr>
          <w:ilvl w:val="0"/>
          <w:numId w:val="11"/>
        </w:numPr>
      </w:pPr>
      <w:r>
        <w:t>increase the</w:t>
      </w:r>
      <w:r w:rsidR="00F64FAB">
        <w:t xml:space="preserve"> public profile for the Ramsar Convention and its conservation and wise use goals; </w:t>
      </w:r>
    </w:p>
    <w:p w14:paraId="7C5C8422" w14:textId="77777777" w:rsidR="00F64FAB" w:rsidRDefault="00F64FAB" w:rsidP="00CB6C12">
      <w:pPr>
        <w:pStyle w:val="ListParagraph"/>
        <w:numPr>
          <w:ilvl w:val="0"/>
          <w:numId w:val="11"/>
        </w:numPr>
      </w:pPr>
      <w:r>
        <w:t xml:space="preserve">be active spokespeople for young people on wetland conservation; </w:t>
      </w:r>
    </w:p>
    <w:p w14:paraId="04460FEE" w14:textId="77777777" w:rsidR="00F64FAB" w:rsidRDefault="00F64FAB" w:rsidP="00CB6C12">
      <w:pPr>
        <w:pStyle w:val="ListParagraph"/>
        <w:numPr>
          <w:ilvl w:val="0"/>
          <w:numId w:val="11"/>
        </w:numPr>
      </w:pPr>
      <w:r>
        <w:t>establish and maintain youth contacts and networks for the communication of information between</w:t>
      </w:r>
      <w:r w:rsidR="00F42FD8">
        <w:t xml:space="preserve"> </w:t>
      </w:r>
      <w:r>
        <w:t>young people at all levels and across wetland sectors.</w:t>
      </w:r>
    </w:p>
    <w:p w14:paraId="0EDDCF71" w14:textId="77777777" w:rsidR="00025D8D" w:rsidRDefault="00025D8D" w:rsidP="00CB6C12">
      <w:pPr>
        <w:ind w:hanging="850"/>
      </w:pPr>
      <w:r>
        <w:br w:type="page"/>
      </w:r>
    </w:p>
    <w:p w14:paraId="6E6BDB71" w14:textId="77777777" w:rsidR="0082165B" w:rsidRPr="00BF5A1C" w:rsidRDefault="0082165B" w:rsidP="00CB6C12">
      <w:pPr>
        <w:ind w:left="0" w:firstLine="0"/>
        <w:rPr>
          <w:b/>
          <w:bCs/>
          <w:sz w:val="24"/>
          <w:szCs w:val="24"/>
        </w:rPr>
      </w:pPr>
      <w:r w:rsidRPr="00BF5A1C">
        <w:rPr>
          <w:b/>
          <w:bCs/>
          <w:sz w:val="24"/>
          <w:szCs w:val="24"/>
        </w:rPr>
        <w:lastRenderedPageBreak/>
        <w:t xml:space="preserve">Annex 2 – Ramsar Youth </w:t>
      </w:r>
      <w:r w:rsidR="00FA3FC3" w:rsidRPr="00BF5A1C">
        <w:rPr>
          <w:b/>
          <w:bCs/>
          <w:sz w:val="24"/>
          <w:szCs w:val="24"/>
        </w:rPr>
        <w:t xml:space="preserve">Working </w:t>
      </w:r>
      <w:r w:rsidRPr="00BF5A1C">
        <w:rPr>
          <w:b/>
          <w:bCs/>
          <w:sz w:val="24"/>
          <w:szCs w:val="24"/>
        </w:rPr>
        <w:t>Group</w:t>
      </w:r>
      <w:r w:rsidR="00D64A2B" w:rsidRPr="00BF5A1C">
        <w:rPr>
          <w:b/>
          <w:bCs/>
          <w:sz w:val="24"/>
          <w:szCs w:val="24"/>
        </w:rPr>
        <w:t>:</w:t>
      </w:r>
      <w:r w:rsidR="00E32867" w:rsidRPr="00BF5A1C">
        <w:rPr>
          <w:b/>
          <w:bCs/>
          <w:sz w:val="24"/>
          <w:szCs w:val="24"/>
        </w:rPr>
        <w:t xml:space="preserve"> </w:t>
      </w:r>
      <w:r w:rsidRPr="00BF5A1C">
        <w:rPr>
          <w:b/>
          <w:bCs/>
          <w:sz w:val="24"/>
          <w:szCs w:val="24"/>
        </w:rPr>
        <w:t xml:space="preserve"> </w:t>
      </w:r>
      <w:r w:rsidR="002503DE" w:rsidRPr="00BF5A1C">
        <w:rPr>
          <w:b/>
          <w:bCs/>
          <w:sz w:val="24"/>
          <w:szCs w:val="24"/>
        </w:rPr>
        <w:t xml:space="preserve">Operation </w:t>
      </w:r>
      <w:r w:rsidR="00D64A2B" w:rsidRPr="00BF5A1C">
        <w:rPr>
          <w:b/>
          <w:bCs/>
          <w:sz w:val="24"/>
          <w:szCs w:val="24"/>
        </w:rPr>
        <w:t xml:space="preserve">and </w:t>
      </w:r>
      <w:r w:rsidR="001C7FB6" w:rsidRPr="00BF5A1C">
        <w:rPr>
          <w:b/>
          <w:bCs/>
          <w:sz w:val="24"/>
          <w:szCs w:val="24"/>
        </w:rPr>
        <w:t xml:space="preserve">Mandate </w:t>
      </w:r>
    </w:p>
    <w:p w14:paraId="3ACE8380" w14:textId="77777777" w:rsidR="00A36C71" w:rsidRDefault="00A36C71" w:rsidP="00CB6C12">
      <w:pPr>
        <w:rPr>
          <w:rFonts w:cs="Calibri"/>
          <w:color w:val="000000" w:themeColor="text1"/>
          <w:u w:val="single"/>
        </w:rPr>
      </w:pPr>
    </w:p>
    <w:p w14:paraId="1F978C4F" w14:textId="77777777" w:rsidR="00C16452" w:rsidRDefault="00E32867" w:rsidP="00CB6C12">
      <w:pPr>
        <w:rPr>
          <w:rFonts w:cs="Calibri"/>
          <w:color w:val="000000" w:themeColor="text1"/>
          <w:u w:val="single"/>
        </w:rPr>
      </w:pPr>
      <w:r w:rsidRPr="00334825">
        <w:rPr>
          <w:rFonts w:cs="Calibri"/>
          <w:color w:val="000000" w:themeColor="text1"/>
          <w:u w:val="single"/>
        </w:rPr>
        <w:t xml:space="preserve">Composition and regional representation: </w:t>
      </w:r>
    </w:p>
    <w:p w14:paraId="13EE7F21" w14:textId="77777777" w:rsidR="005F182D" w:rsidRPr="00334825" w:rsidRDefault="005F182D" w:rsidP="00CB6C12">
      <w:pPr>
        <w:rPr>
          <w:rFonts w:asciiTheme="minorHAnsi" w:eastAsiaTheme="minorEastAsia" w:hAnsiTheme="minorHAnsi" w:cstheme="minorBidi"/>
          <w:color w:val="000000" w:themeColor="text1"/>
        </w:rPr>
      </w:pPr>
    </w:p>
    <w:p w14:paraId="3F8FD2F4" w14:textId="77777777" w:rsidR="003B097D" w:rsidRDefault="00C16452" w:rsidP="00CB6C12">
      <w:pPr>
        <w:pStyle w:val="ListParagraph"/>
        <w:numPr>
          <w:ilvl w:val="0"/>
          <w:numId w:val="20"/>
        </w:numPr>
      </w:pPr>
      <w:r w:rsidRPr="00334825">
        <w:t>The</w:t>
      </w:r>
      <w:r w:rsidR="00C272FF" w:rsidRPr="00334825">
        <w:t xml:space="preserve"> Working </w:t>
      </w:r>
      <w:r w:rsidR="00597373">
        <w:t>G</w:t>
      </w:r>
      <w:r w:rsidR="00C272FF" w:rsidRPr="00334825">
        <w:t>roup</w:t>
      </w:r>
      <w:r w:rsidRPr="00334825">
        <w:t xml:space="preserve"> is to </w:t>
      </w:r>
      <w:r w:rsidR="00E32867" w:rsidRPr="00334825">
        <w:t xml:space="preserve">be composed of </w:t>
      </w:r>
      <w:r w:rsidR="003B097D" w:rsidRPr="00334825">
        <w:t xml:space="preserve">up </w:t>
      </w:r>
      <w:r w:rsidRPr="00334825">
        <w:t xml:space="preserve">to 10 </w:t>
      </w:r>
      <w:r w:rsidR="00F05FE3" w:rsidRPr="00334825">
        <w:t>members</w:t>
      </w:r>
      <w:r w:rsidRPr="00334825">
        <w:t xml:space="preserve"> between the ages of 18 and 35, </w:t>
      </w:r>
      <w:r w:rsidR="003B097D" w:rsidRPr="00597373">
        <w:t xml:space="preserve">with a member to be </w:t>
      </w:r>
      <w:r w:rsidR="002503DE" w:rsidRPr="00597373">
        <w:t>nominated</w:t>
      </w:r>
      <w:r w:rsidRPr="00597373">
        <w:t xml:space="preserve"> </w:t>
      </w:r>
      <w:r w:rsidR="002503DE" w:rsidRPr="00597373">
        <w:t>from</w:t>
      </w:r>
      <w:r w:rsidRPr="00597373">
        <w:t xml:space="preserve"> </w:t>
      </w:r>
      <w:r w:rsidR="0061550B" w:rsidRPr="00597373">
        <w:t>each Ramsar region</w:t>
      </w:r>
      <w:r w:rsidR="004A1923" w:rsidRPr="00597373">
        <w:t xml:space="preserve"> (n=6)</w:t>
      </w:r>
      <w:r w:rsidR="00DD34EA" w:rsidRPr="00597373">
        <w:t>;</w:t>
      </w:r>
      <w:r w:rsidR="0061550B" w:rsidRPr="00597373">
        <w:t xml:space="preserve"> </w:t>
      </w:r>
    </w:p>
    <w:p w14:paraId="0B9CBCCD" w14:textId="77777777" w:rsidR="00597373" w:rsidRPr="00597373" w:rsidRDefault="00A1101B" w:rsidP="00CB6C12">
      <w:pPr>
        <w:pStyle w:val="ListParagraph"/>
        <w:numPr>
          <w:ilvl w:val="0"/>
          <w:numId w:val="20"/>
        </w:numPr>
      </w:pPr>
      <w:r>
        <w:t>The Working Group will strive for inclusion a</w:t>
      </w:r>
      <w:r w:rsidR="00A92EB7">
        <w:t>n</w:t>
      </w:r>
      <w:r>
        <w:t>d diversity in its membership by giving priori</w:t>
      </w:r>
      <w:r w:rsidR="00BE6FB5">
        <w:t>ty to minorities and Indigenous Peoples and ensuring gender parity</w:t>
      </w:r>
      <w:r w:rsidR="00D951CE">
        <w:t>, and adhere to these principles via its organisational str</w:t>
      </w:r>
      <w:r w:rsidR="00B23682">
        <w:t>ucture and mandate;</w:t>
      </w:r>
      <w:r w:rsidR="00D951CE">
        <w:t xml:space="preserve"> </w:t>
      </w:r>
      <w:r>
        <w:t xml:space="preserve">  </w:t>
      </w:r>
    </w:p>
    <w:p w14:paraId="1703B601" w14:textId="77777777" w:rsidR="00DD34EA" w:rsidRDefault="00DD34EA" w:rsidP="00CB6C12">
      <w:pPr>
        <w:pStyle w:val="ListParagraph"/>
        <w:numPr>
          <w:ilvl w:val="0"/>
          <w:numId w:val="20"/>
        </w:numPr>
      </w:pPr>
      <w:r w:rsidRPr="00597373">
        <w:t>National Youth Focal Points and a youth representative from IOPs will have observer status</w:t>
      </w:r>
      <w:r w:rsidR="00C272FF" w:rsidRPr="00597373">
        <w:t xml:space="preserve"> on the Working Group</w:t>
      </w:r>
      <w:r w:rsidR="008F20F8" w:rsidRPr="00597373">
        <w:t>, unless otherwise nominated as the member</w:t>
      </w:r>
      <w:r w:rsidR="002F3BBD" w:rsidRPr="00334825">
        <w:t xml:space="preserve"> for a Ramsar region</w:t>
      </w:r>
      <w:r w:rsidR="008F20F8" w:rsidRPr="00334825">
        <w:t xml:space="preserve">; </w:t>
      </w:r>
    </w:p>
    <w:p w14:paraId="0469FA51" w14:textId="77777777" w:rsidR="00CB6C12" w:rsidRPr="00334825" w:rsidRDefault="00CB6C12" w:rsidP="00CB6C12">
      <w:pPr>
        <w:ind w:left="360" w:firstLine="0"/>
      </w:pPr>
    </w:p>
    <w:p w14:paraId="70B4A082" w14:textId="77777777" w:rsidR="008F20F8" w:rsidRDefault="008F20F8" w:rsidP="00CB6C12">
      <w:pPr>
        <w:rPr>
          <w:rFonts w:cs="Calibri"/>
          <w:color w:val="000000" w:themeColor="text1"/>
          <w:u w:val="single"/>
        </w:rPr>
      </w:pPr>
      <w:r w:rsidRPr="00334825">
        <w:rPr>
          <w:rFonts w:cs="Calibri"/>
          <w:color w:val="000000" w:themeColor="text1"/>
          <w:u w:val="single"/>
        </w:rPr>
        <w:t>Structure</w:t>
      </w:r>
      <w:r w:rsidR="001C7FB6" w:rsidRPr="00334825">
        <w:rPr>
          <w:rFonts w:cs="Calibri"/>
          <w:color w:val="000000" w:themeColor="text1"/>
          <w:u w:val="single"/>
        </w:rPr>
        <w:t xml:space="preserve"> and </w:t>
      </w:r>
      <w:r w:rsidR="001845D8" w:rsidRPr="00334825">
        <w:rPr>
          <w:rFonts w:cs="Calibri"/>
          <w:color w:val="000000" w:themeColor="text1"/>
          <w:u w:val="single"/>
        </w:rPr>
        <w:t>secretariat support</w:t>
      </w:r>
      <w:r w:rsidRPr="00334825">
        <w:rPr>
          <w:rFonts w:cs="Calibri"/>
          <w:color w:val="000000" w:themeColor="text1"/>
          <w:u w:val="single"/>
        </w:rPr>
        <w:t xml:space="preserve">: </w:t>
      </w:r>
    </w:p>
    <w:p w14:paraId="5C7E8613" w14:textId="77777777" w:rsidR="005F182D" w:rsidRPr="00334825" w:rsidRDefault="005F182D" w:rsidP="00CB6C12">
      <w:pPr>
        <w:rPr>
          <w:rFonts w:asciiTheme="minorHAnsi" w:eastAsiaTheme="minorEastAsia" w:hAnsiTheme="minorHAnsi" w:cstheme="minorBidi"/>
          <w:color w:val="000000" w:themeColor="text1"/>
        </w:rPr>
      </w:pPr>
    </w:p>
    <w:p w14:paraId="7CEA61A3" w14:textId="77777777" w:rsidR="003B097D" w:rsidRPr="00334825" w:rsidRDefault="008F20F8" w:rsidP="00CB6C12">
      <w:pPr>
        <w:pStyle w:val="ListParagraph"/>
        <w:numPr>
          <w:ilvl w:val="0"/>
          <w:numId w:val="21"/>
        </w:numPr>
      </w:pPr>
      <w:r w:rsidRPr="00334825">
        <w:t>The Working Group will appoint among itself a Chair, and a Vice Chair  and any other roles that it deems necessary</w:t>
      </w:r>
      <w:r w:rsidRPr="00334825">
        <w:rPr>
          <w:rFonts w:cs="Calibri"/>
          <w:color w:val="000000" w:themeColor="text1"/>
        </w:rPr>
        <w:t xml:space="preserve">, </w:t>
      </w:r>
      <w:r w:rsidR="008307AB" w:rsidRPr="00334825">
        <w:rPr>
          <w:rFonts w:cs="Calibri"/>
          <w:color w:val="000000" w:themeColor="text1"/>
        </w:rPr>
        <w:t xml:space="preserve">with the Vice Chair </w:t>
      </w:r>
      <w:r w:rsidRPr="00334825">
        <w:rPr>
          <w:rFonts w:cs="Calibri"/>
          <w:color w:val="000000" w:themeColor="text1"/>
        </w:rPr>
        <w:t xml:space="preserve">acting as </w:t>
      </w:r>
      <w:r w:rsidR="0048013C" w:rsidRPr="00334825">
        <w:rPr>
          <w:rFonts w:cs="Calibri"/>
          <w:color w:val="000000" w:themeColor="text1"/>
        </w:rPr>
        <w:t>Rapporteur</w:t>
      </w:r>
      <w:r w:rsidR="00DB1CA0" w:rsidRPr="00334825">
        <w:rPr>
          <w:rFonts w:cs="Calibri"/>
          <w:color w:val="000000" w:themeColor="text1"/>
        </w:rPr>
        <w:t>;</w:t>
      </w:r>
    </w:p>
    <w:p w14:paraId="46B0A925" w14:textId="77777777" w:rsidR="00DB1CA0" w:rsidRPr="00334825" w:rsidRDefault="005D7401" w:rsidP="00CB6C12">
      <w:pPr>
        <w:pStyle w:val="ListParagraph"/>
        <w:numPr>
          <w:ilvl w:val="0"/>
          <w:numId w:val="21"/>
        </w:numPr>
      </w:pPr>
      <w:r w:rsidRPr="00334825">
        <w:t>The Working Group will nominate one or more of its members</w:t>
      </w:r>
      <w:r w:rsidR="00650192" w:rsidRPr="00334825">
        <w:t xml:space="preserve">, </w:t>
      </w:r>
      <w:r w:rsidR="00DB1CA0" w:rsidRPr="00334825">
        <w:t xml:space="preserve">based on their </w:t>
      </w:r>
      <w:r w:rsidR="00650192" w:rsidRPr="00334825">
        <w:t>skills and interests</w:t>
      </w:r>
      <w:r w:rsidR="00DB1CA0" w:rsidRPr="00334825">
        <w:t>,</w:t>
      </w:r>
      <w:r w:rsidRPr="00334825">
        <w:t xml:space="preserve"> to </w:t>
      </w:r>
      <w:r w:rsidR="00650192" w:rsidRPr="00334825">
        <w:t xml:space="preserve">be </w:t>
      </w:r>
      <w:r w:rsidRPr="00334825">
        <w:t>observ</w:t>
      </w:r>
      <w:r w:rsidR="00650192" w:rsidRPr="00334825">
        <w:t>e</w:t>
      </w:r>
      <w:r w:rsidRPr="00334825">
        <w:t>r</w:t>
      </w:r>
      <w:r w:rsidR="00650192" w:rsidRPr="00334825">
        <w:t>/s on the</w:t>
      </w:r>
      <w:r w:rsidRPr="00334825">
        <w:t xml:space="preserve"> Scientific and Technical Review Panel, </w:t>
      </w:r>
      <w:r w:rsidR="00650192" w:rsidRPr="00334825">
        <w:t xml:space="preserve">and </w:t>
      </w:r>
      <w:r w:rsidRPr="00334825">
        <w:t xml:space="preserve">the Communication, Education and Awareness Oversight </w:t>
      </w:r>
      <w:r w:rsidR="00650192" w:rsidRPr="00334825">
        <w:t>P</w:t>
      </w:r>
      <w:r w:rsidRPr="00334825">
        <w:t>anel</w:t>
      </w:r>
      <w:r w:rsidR="00DB1CA0" w:rsidRPr="00334825">
        <w:t xml:space="preserve">; </w:t>
      </w:r>
      <w:r w:rsidR="00583F30" w:rsidRPr="00334825">
        <w:t xml:space="preserve">and </w:t>
      </w:r>
      <w:r w:rsidR="00383027" w:rsidRPr="00334825">
        <w:t>to observe on</w:t>
      </w:r>
      <w:r w:rsidR="00583F30" w:rsidRPr="00334825">
        <w:t xml:space="preserve"> any other Working Group</w:t>
      </w:r>
      <w:r w:rsidR="003A0F95" w:rsidRPr="00334825">
        <w:t xml:space="preserve"> established by the COP</w:t>
      </w:r>
      <w:r w:rsidR="00583F30" w:rsidRPr="00334825">
        <w:t xml:space="preserve">, as </w:t>
      </w:r>
      <w:r w:rsidR="003A0F95" w:rsidRPr="00334825">
        <w:t xml:space="preserve">Working Group </w:t>
      </w:r>
      <w:r w:rsidR="00583F30" w:rsidRPr="00334825">
        <w:t xml:space="preserve">capacity allows; </w:t>
      </w:r>
    </w:p>
    <w:p w14:paraId="0255BEE5" w14:textId="77777777" w:rsidR="00C16452" w:rsidRDefault="00A0760A" w:rsidP="00CB6C12">
      <w:pPr>
        <w:pStyle w:val="ListParagraph"/>
        <w:numPr>
          <w:ilvl w:val="0"/>
          <w:numId w:val="21"/>
        </w:numPr>
      </w:pPr>
      <w:r w:rsidRPr="00334825">
        <w:t>The</w:t>
      </w:r>
      <w:r w:rsidR="00C16452" w:rsidRPr="00334825">
        <w:t xml:space="preserve"> </w:t>
      </w:r>
      <w:r w:rsidR="0061550B" w:rsidRPr="00CE048F">
        <w:rPr>
          <w:strike/>
        </w:rPr>
        <w:t xml:space="preserve">Advisor </w:t>
      </w:r>
      <w:r w:rsidR="00C16452" w:rsidRPr="00CE048F">
        <w:rPr>
          <w:strike/>
        </w:rPr>
        <w:t xml:space="preserve">in the </w:t>
      </w:r>
      <w:r w:rsidR="00C16452" w:rsidRPr="00334825">
        <w:t xml:space="preserve">Secretariat will </w:t>
      </w:r>
      <w:r w:rsidR="00655CC3" w:rsidRPr="00334825">
        <w:t xml:space="preserve">provide secretariat services </w:t>
      </w:r>
      <w:r w:rsidR="006A6D8C" w:rsidRPr="00334825">
        <w:t>for the Working Group</w:t>
      </w:r>
      <w:r w:rsidR="006A6D8C" w:rsidRPr="00DD7180">
        <w:rPr>
          <w:strike/>
        </w:rPr>
        <w:t xml:space="preserve"> </w:t>
      </w:r>
      <w:r w:rsidR="00655CC3" w:rsidRPr="00DD7180">
        <w:rPr>
          <w:strike/>
        </w:rPr>
        <w:t xml:space="preserve">and </w:t>
      </w:r>
      <w:r w:rsidR="00C16452" w:rsidRPr="00DD7180">
        <w:rPr>
          <w:strike/>
        </w:rPr>
        <w:t xml:space="preserve">act as a point of contact </w:t>
      </w:r>
      <w:r w:rsidR="006A6D8C" w:rsidRPr="00DD7180">
        <w:rPr>
          <w:strike/>
        </w:rPr>
        <w:t>with</w:t>
      </w:r>
      <w:r w:rsidR="00DC380D" w:rsidRPr="00DD7180">
        <w:rPr>
          <w:strike/>
        </w:rPr>
        <w:t>in</w:t>
      </w:r>
      <w:r w:rsidR="006A6D8C" w:rsidRPr="00DD7180">
        <w:rPr>
          <w:strike/>
        </w:rPr>
        <w:t xml:space="preserve"> </w:t>
      </w:r>
      <w:r w:rsidR="00C16452" w:rsidRPr="00DD7180">
        <w:rPr>
          <w:strike/>
        </w:rPr>
        <w:t>the Secretaria</w:t>
      </w:r>
      <w:r w:rsidR="00655CC3" w:rsidRPr="00DD7180">
        <w:rPr>
          <w:strike/>
        </w:rPr>
        <w:t>t</w:t>
      </w:r>
      <w:r w:rsidR="00E30BCB" w:rsidRPr="00334825">
        <w:t>.</w:t>
      </w:r>
      <w:r w:rsidR="006A6D8C" w:rsidRPr="00334825">
        <w:t xml:space="preserve"> </w:t>
      </w:r>
    </w:p>
    <w:p w14:paraId="2E89117D" w14:textId="77777777" w:rsidR="00CB6C12" w:rsidRPr="00334825" w:rsidRDefault="00CB6C12" w:rsidP="00CB6C12"/>
    <w:p w14:paraId="5B70A806" w14:textId="77777777" w:rsidR="00C16452" w:rsidRPr="00334825" w:rsidRDefault="0040350A" w:rsidP="00CB6C12">
      <w:pPr>
        <w:rPr>
          <w:u w:val="single"/>
        </w:rPr>
      </w:pPr>
      <w:r w:rsidRPr="00334825">
        <w:rPr>
          <w:u w:val="single"/>
        </w:rPr>
        <w:t>Mandate</w:t>
      </w:r>
      <w:r w:rsidR="00565B9F" w:rsidRPr="00334825">
        <w:rPr>
          <w:u w:val="single"/>
        </w:rPr>
        <w:t>:</w:t>
      </w:r>
      <w:r w:rsidRPr="00334825">
        <w:rPr>
          <w:u w:val="single"/>
        </w:rPr>
        <w:t xml:space="preserve"> </w:t>
      </w:r>
    </w:p>
    <w:p w14:paraId="0BEAE731" w14:textId="77777777" w:rsidR="005F182D" w:rsidRDefault="005F182D" w:rsidP="00CB6C12">
      <w:pPr>
        <w:ind w:left="0" w:firstLine="1"/>
      </w:pPr>
    </w:p>
    <w:p w14:paraId="4DB403B0" w14:textId="77777777" w:rsidR="002841F9" w:rsidRPr="00334825" w:rsidRDefault="00E30BCB" w:rsidP="00CB6C12">
      <w:pPr>
        <w:ind w:left="0" w:firstLine="1"/>
      </w:pPr>
      <w:r w:rsidRPr="00334825">
        <w:t>T</w:t>
      </w:r>
      <w:r w:rsidR="004B57B6" w:rsidRPr="00334825">
        <w:t xml:space="preserve">he </w:t>
      </w:r>
      <w:r w:rsidR="007C4D98">
        <w:t xml:space="preserve">purpose of the </w:t>
      </w:r>
      <w:r w:rsidR="004B57B6" w:rsidRPr="00334825">
        <w:t xml:space="preserve">Working Group </w:t>
      </w:r>
      <w:r w:rsidR="00565B9F" w:rsidRPr="00334825">
        <w:t>is</w:t>
      </w:r>
      <w:r w:rsidRPr="00334825">
        <w:t xml:space="preserve"> </w:t>
      </w:r>
      <w:r w:rsidR="00666878" w:rsidRPr="00334825">
        <w:t xml:space="preserve">to </w:t>
      </w:r>
      <w:r w:rsidR="00597373">
        <w:t xml:space="preserve">advise on </w:t>
      </w:r>
      <w:r w:rsidR="00666878" w:rsidRPr="00334825">
        <w:t>mainstream</w:t>
      </w:r>
      <w:r w:rsidR="00597373">
        <w:t>ing</w:t>
      </w:r>
      <w:r w:rsidR="00E36D37" w:rsidRPr="00334825">
        <w:t xml:space="preserve"> </w:t>
      </w:r>
      <w:r w:rsidRPr="00334825">
        <w:t>youth</w:t>
      </w:r>
      <w:r w:rsidR="00C04E82" w:rsidRPr="00334825">
        <w:t xml:space="preserve"> </w:t>
      </w:r>
      <w:r w:rsidR="004613BA" w:rsidRPr="00334825">
        <w:t xml:space="preserve">engagement </w:t>
      </w:r>
      <w:r w:rsidR="00C04E82" w:rsidRPr="00334825">
        <w:t>i</w:t>
      </w:r>
      <w:r w:rsidRPr="00334825">
        <w:t>n</w:t>
      </w:r>
      <w:r w:rsidR="00D04EA4" w:rsidRPr="00334825">
        <w:t xml:space="preserve"> the governance,</w:t>
      </w:r>
      <w:r w:rsidRPr="00334825">
        <w:t xml:space="preserve"> programs of work and other activities of the Convention</w:t>
      </w:r>
      <w:r w:rsidR="00A81065" w:rsidRPr="00334825">
        <w:t xml:space="preserve">. </w:t>
      </w:r>
    </w:p>
    <w:p w14:paraId="0DFE5C52" w14:textId="77777777" w:rsidR="005F182D" w:rsidRDefault="005F182D" w:rsidP="00CB6C12">
      <w:pPr>
        <w:ind w:left="0" w:firstLine="1"/>
      </w:pPr>
    </w:p>
    <w:p w14:paraId="7228600C" w14:textId="77777777" w:rsidR="00471B85" w:rsidRPr="00334825" w:rsidRDefault="00B26094" w:rsidP="00CB6C12">
      <w:pPr>
        <w:ind w:left="0" w:firstLine="1"/>
      </w:pPr>
      <w:r w:rsidRPr="00334825">
        <w:t>T</w:t>
      </w:r>
      <w:r w:rsidR="00805DDD" w:rsidRPr="00334825">
        <w:t xml:space="preserve">he </w:t>
      </w:r>
      <w:r w:rsidR="00E36D37" w:rsidRPr="00334825">
        <w:t>priority</w:t>
      </w:r>
      <w:r w:rsidR="002A6535" w:rsidRPr="00334825">
        <w:t xml:space="preserve"> tasks </w:t>
      </w:r>
      <w:r w:rsidR="00E36D37" w:rsidRPr="00334825">
        <w:t>of</w:t>
      </w:r>
      <w:r w:rsidR="002A6535" w:rsidRPr="00334825">
        <w:t xml:space="preserve"> the </w:t>
      </w:r>
      <w:r w:rsidR="00805DDD" w:rsidRPr="00334825">
        <w:t xml:space="preserve">Working Group </w:t>
      </w:r>
      <w:r w:rsidR="003A409C" w:rsidRPr="00334825">
        <w:t>in</w:t>
      </w:r>
      <w:r w:rsidR="00805DDD" w:rsidRPr="00334825">
        <w:t xml:space="preserve"> the next triennium </w:t>
      </w:r>
      <w:r w:rsidR="002A6535" w:rsidRPr="00334825">
        <w:t>[</w:t>
      </w:r>
      <w:r w:rsidR="00805DDD" w:rsidRPr="00334825">
        <w:t>to COP15</w:t>
      </w:r>
      <w:r w:rsidR="002A6535" w:rsidRPr="00334825">
        <w:t>]</w:t>
      </w:r>
      <w:r w:rsidR="00805DDD" w:rsidRPr="00334825">
        <w:t xml:space="preserve"> is</w:t>
      </w:r>
      <w:r w:rsidR="002A6535" w:rsidRPr="00334825">
        <w:t xml:space="preserve"> to:</w:t>
      </w:r>
      <w:r w:rsidR="00805DDD" w:rsidRPr="00334825">
        <w:t xml:space="preserve"> </w:t>
      </w:r>
    </w:p>
    <w:p w14:paraId="11F99749" w14:textId="77777777" w:rsidR="00471B85" w:rsidRPr="00334825" w:rsidRDefault="00A8421B" w:rsidP="00CB6C12">
      <w:pPr>
        <w:pStyle w:val="ListParagraph"/>
        <w:numPr>
          <w:ilvl w:val="0"/>
          <w:numId w:val="24"/>
        </w:numPr>
      </w:pPr>
      <w:r w:rsidRPr="00334825">
        <w:t xml:space="preserve">advise </w:t>
      </w:r>
      <w:r w:rsidR="009D0FBE" w:rsidRPr="00334825">
        <w:t xml:space="preserve">and </w:t>
      </w:r>
      <w:r w:rsidRPr="00334825">
        <w:t xml:space="preserve">participate in the </w:t>
      </w:r>
      <w:r w:rsidR="00565B9F" w:rsidRPr="00334825">
        <w:t xml:space="preserve">Working Group </w:t>
      </w:r>
      <w:r w:rsidRPr="00334825">
        <w:t xml:space="preserve">to develop the </w:t>
      </w:r>
      <w:r w:rsidR="00565B9F" w:rsidRPr="00334825">
        <w:t>new</w:t>
      </w:r>
      <w:r w:rsidRPr="00334825">
        <w:t xml:space="preserve"> Strategic Plan (SP5)</w:t>
      </w:r>
      <w:r w:rsidR="00126918" w:rsidRPr="00334825">
        <w:t>;</w:t>
      </w:r>
      <w:r w:rsidRPr="00334825">
        <w:t xml:space="preserve"> </w:t>
      </w:r>
    </w:p>
    <w:p w14:paraId="2F2D86CA" w14:textId="77777777" w:rsidR="00471B85" w:rsidRPr="00334825" w:rsidRDefault="00460B03" w:rsidP="00CB6C12">
      <w:pPr>
        <w:pStyle w:val="ListParagraph"/>
        <w:numPr>
          <w:ilvl w:val="0"/>
          <w:numId w:val="24"/>
        </w:numPr>
      </w:pPr>
      <w:r w:rsidRPr="00334825">
        <w:t xml:space="preserve">identify </w:t>
      </w:r>
      <w:r w:rsidR="00A81065" w:rsidRPr="00334825">
        <w:t xml:space="preserve">capacity building </w:t>
      </w:r>
      <w:r w:rsidR="004D5769" w:rsidRPr="00334825">
        <w:t>acti</w:t>
      </w:r>
      <w:r w:rsidR="00A81065" w:rsidRPr="00334825">
        <w:t>vities</w:t>
      </w:r>
      <w:r w:rsidR="004D5769" w:rsidRPr="00334825">
        <w:t xml:space="preserve"> to </w:t>
      </w:r>
      <w:r w:rsidR="004613BA" w:rsidRPr="00334825">
        <w:t>assist Con</w:t>
      </w:r>
      <w:r w:rsidR="003A409C" w:rsidRPr="00334825">
        <w:t>tracting</w:t>
      </w:r>
      <w:r w:rsidR="004613BA" w:rsidRPr="00334825">
        <w:t xml:space="preserve"> Parties</w:t>
      </w:r>
      <w:r w:rsidR="00666878" w:rsidRPr="00334825">
        <w:t xml:space="preserve"> </w:t>
      </w:r>
      <w:r w:rsidR="004613BA" w:rsidRPr="00334825">
        <w:t xml:space="preserve">implement </w:t>
      </w:r>
      <w:r w:rsidR="00666878" w:rsidRPr="00334825">
        <w:rPr>
          <w:lang w:val="en-AU"/>
        </w:rPr>
        <w:t>strategies to engage youth</w:t>
      </w:r>
      <w:r w:rsidR="009D0FBE" w:rsidRPr="00334825">
        <w:rPr>
          <w:lang w:val="en-AU"/>
        </w:rPr>
        <w:t>,</w:t>
      </w:r>
      <w:r w:rsidR="00666878" w:rsidRPr="00334825">
        <w:rPr>
          <w:lang w:val="en-AU"/>
        </w:rPr>
        <w:t xml:space="preserve"> </w:t>
      </w:r>
      <w:r w:rsidR="00A81065" w:rsidRPr="00334825">
        <w:rPr>
          <w:lang w:val="en-AU"/>
        </w:rPr>
        <w:t>(</w:t>
      </w:r>
      <w:r w:rsidR="00595D28" w:rsidRPr="00334825">
        <w:rPr>
          <w:lang w:val="en-AU"/>
        </w:rPr>
        <w:t xml:space="preserve">ref: </w:t>
      </w:r>
      <w:r w:rsidR="009D0FBE" w:rsidRPr="00334825">
        <w:rPr>
          <w:lang w:val="en-AU"/>
        </w:rPr>
        <w:t>Para 13</w:t>
      </w:r>
      <w:r w:rsidR="00A81065" w:rsidRPr="00334825">
        <w:rPr>
          <w:lang w:val="en-AU"/>
        </w:rPr>
        <w:t>)</w:t>
      </w:r>
      <w:r w:rsidR="00666878" w:rsidRPr="00334825">
        <w:rPr>
          <w:lang w:val="en-AU"/>
        </w:rPr>
        <w:t>.</w:t>
      </w:r>
      <w:r w:rsidR="00666878" w:rsidRPr="00334825">
        <w:t xml:space="preserve"> </w:t>
      </w:r>
    </w:p>
    <w:p w14:paraId="0098C0DD" w14:textId="77777777" w:rsidR="0015160D" w:rsidRPr="00334825" w:rsidRDefault="00471B85" w:rsidP="00CB6C12">
      <w:pPr>
        <w:pStyle w:val="ListParagraph"/>
        <w:numPr>
          <w:ilvl w:val="0"/>
          <w:numId w:val="24"/>
        </w:numPr>
      </w:pPr>
      <w:r w:rsidRPr="00334825">
        <w:rPr>
          <w:rFonts w:cs="Calibri"/>
          <w:color w:val="000000" w:themeColor="text1"/>
        </w:rPr>
        <w:t>report to Standing Committee, including</w:t>
      </w:r>
      <w:r w:rsidR="00A81065" w:rsidRPr="00334825">
        <w:rPr>
          <w:rFonts w:cs="Calibri"/>
          <w:color w:val="000000" w:themeColor="text1"/>
        </w:rPr>
        <w:t xml:space="preserve"> making</w:t>
      </w:r>
      <w:r w:rsidRPr="00334825">
        <w:rPr>
          <w:rFonts w:cs="Calibri"/>
          <w:color w:val="000000" w:themeColor="text1"/>
        </w:rPr>
        <w:t xml:space="preserve"> </w:t>
      </w:r>
      <w:r w:rsidR="00126918" w:rsidRPr="00334825">
        <w:rPr>
          <w:rFonts w:cs="Calibri"/>
          <w:color w:val="000000" w:themeColor="text1"/>
        </w:rPr>
        <w:t xml:space="preserve">any recommendations </w:t>
      </w:r>
      <w:r w:rsidRPr="00334825">
        <w:rPr>
          <w:rFonts w:cs="Calibri"/>
          <w:color w:val="000000" w:themeColor="text1"/>
        </w:rPr>
        <w:t xml:space="preserve">about </w:t>
      </w:r>
      <w:r w:rsidR="00A81065" w:rsidRPr="00334825">
        <w:rPr>
          <w:rFonts w:cs="Calibri"/>
          <w:color w:val="000000" w:themeColor="text1"/>
        </w:rPr>
        <w:t xml:space="preserve">capacity building and </w:t>
      </w:r>
      <w:r w:rsidR="009D0FBE" w:rsidRPr="00334825">
        <w:rPr>
          <w:rFonts w:cs="Calibri"/>
          <w:color w:val="000000" w:themeColor="text1"/>
        </w:rPr>
        <w:t xml:space="preserve">policy </w:t>
      </w:r>
      <w:r w:rsidRPr="00334825">
        <w:rPr>
          <w:rFonts w:cs="Calibri"/>
          <w:color w:val="000000" w:themeColor="text1"/>
        </w:rPr>
        <w:t>guid</w:t>
      </w:r>
      <w:r w:rsidR="009D0FBE" w:rsidRPr="00334825">
        <w:rPr>
          <w:rFonts w:cs="Calibri"/>
          <w:color w:val="000000" w:themeColor="text1"/>
        </w:rPr>
        <w:t>ance for Contracting Parties</w:t>
      </w:r>
      <w:r w:rsidR="003043C0" w:rsidRPr="00334825">
        <w:rPr>
          <w:rFonts w:cs="Calibri"/>
          <w:color w:val="000000" w:themeColor="text1"/>
        </w:rPr>
        <w:t>;</w:t>
      </w:r>
    </w:p>
    <w:p w14:paraId="7F2B8AB7" w14:textId="77777777" w:rsidR="00313F49" w:rsidRPr="00334825" w:rsidRDefault="0015160D" w:rsidP="00CB6C12">
      <w:pPr>
        <w:pStyle w:val="ListParagraph"/>
        <w:numPr>
          <w:ilvl w:val="0"/>
          <w:numId w:val="24"/>
        </w:numPr>
      </w:pPr>
      <w:r w:rsidRPr="00334825">
        <w:rPr>
          <w:rFonts w:cs="Calibri"/>
          <w:color w:val="000000" w:themeColor="text1"/>
        </w:rPr>
        <w:t>de</w:t>
      </w:r>
      <w:r w:rsidR="00861EC9" w:rsidRPr="00334825">
        <w:t xml:space="preserve">velop a </w:t>
      </w:r>
      <w:r w:rsidR="00324CEC" w:rsidRPr="00334825">
        <w:t xml:space="preserve">joint </w:t>
      </w:r>
      <w:r w:rsidR="00861EC9" w:rsidRPr="00334825">
        <w:t xml:space="preserve">work </w:t>
      </w:r>
      <w:r w:rsidR="00E13CE9" w:rsidRPr="00334825">
        <w:t xml:space="preserve">plan </w:t>
      </w:r>
      <w:r w:rsidR="00861EC9" w:rsidRPr="00334825">
        <w:t xml:space="preserve">with </w:t>
      </w:r>
      <w:r w:rsidR="00342CA1" w:rsidRPr="00334825">
        <w:t>the Secretariat</w:t>
      </w:r>
      <w:r w:rsidR="00324CEC" w:rsidRPr="00334825">
        <w:t>,</w:t>
      </w:r>
      <w:r w:rsidR="00E13CE9" w:rsidRPr="00334825">
        <w:t xml:space="preserve"> to</w:t>
      </w:r>
      <w:r w:rsidR="0010339D" w:rsidRPr="00334825">
        <w:t>:</w:t>
      </w:r>
      <w:r w:rsidR="00342CA1" w:rsidRPr="00334825">
        <w:t xml:space="preserve"> </w:t>
      </w:r>
    </w:p>
    <w:p w14:paraId="447583AB" w14:textId="77777777" w:rsidR="00E13CE9" w:rsidRPr="00334825" w:rsidRDefault="00247BD7" w:rsidP="00CB6C12">
      <w:pPr>
        <w:pStyle w:val="ListParagraph"/>
        <w:numPr>
          <w:ilvl w:val="0"/>
          <w:numId w:val="23"/>
        </w:numPr>
        <w:ind w:left="1418"/>
      </w:pPr>
      <w:r w:rsidRPr="00334825">
        <w:t>c</w:t>
      </w:r>
      <w:r w:rsidR="00324CEC" w:rsidRPr="00334825">
        <w:t>ommunicate</w:t>
      </w:r>
      <w:r w:rsidRPr="00334825">
        <w:t xml:space="preserve"> with</w:t>
      </w:r>
      <w:r w:rsidR="00324CEC" w:rsidRPr="00334825">
        <w:t xml:space="preserve"> and support Ramsar national </w:t>
      </w:r>
      <w:r w:rsidR="00E13CE9" w:rsidRPr="00334825">
        <w:t>youth focal points</w:t>
      </w:r>
      <w:r w:rsidR="00324CEC" w:rsidRPr="00334825">
        <w:t>.</w:t>
      </w:r>
      <w:r w:rsidR="00E13CE9" w:rsidRPr="00334825">
        <w:t xml:space="preserve"> </w:t>
      </w:r>
    </w:p>
    <w:p w14:paraId="6B491FCB" w14:textId="77777777" w:rsidR="0010339D" w:rsidRPr="00334825" w:rsidRDefault="0010339D" w:rsidP="00CB6C12">
      <w:pPr>
        <w:ind w:left="1418" w:firstLine="0"/>
      </w:pPr>
    </w:p>
    <w:p w14:paraId="6F55A56E" w14:textId="77777777" w:rsidR="006D2007" w:rsidRPr="00334825" w:rsidRDefault="00C04E82" w:rsidP="00CB6C12">
      <w:pPr>
        <w:pStyle w:val="ListParagraph"/>
        <w:numPr>
          <w:ilvl w:val="0"/>
          <w:numId w:val="23"/>
        </w:numPr>
        <w:ind w:left="1418"/>
      </w:pPr>
      <w:r w:rsidRPr="00334825">
        <w:t xml:space="preserve">align the youth activities of the </w:t>
      </w:r>
      <w:r w:rsidR="00342CA1" w:rsidRPr="00334825">
        <w:t xml:space="preserve">Ramsar </w:t>
      </w:r>
      <w:r w:rsidR="00F756E9" w:rsidRPr="00334825">
        <w:t>C</w:t>
      </w:r>
      <w:r w:rsidRPr="00334825">
        <w:t>onvention with the youth networks</w:t>
      </w:r>
      <w:r w:rsidR="009B7388" w:rsidRPr="00334825">
        <w:t>, programs</w:t>
      </w:r>
      <w:r w:rsidRPr="00334825">
        <w:t xml:space="preserve"> and consultative bodies under other United Nations </w:t>
      </w:r>
      <w:r w:rsidR="008832AC" w:rsidRPr="00334825">
        <w:t xml:space="preserve">Environmental </w:t>
      </w:r>
      <w:r w:rsidRPr="00334825">
        <w:t>Bodies</w:t>
      </w:r>
      <w:r w:rsidR="00B668D6" w:rsidRPr="00334825">
        <w:t xml:space="preserve"> and multilateral agreements</w:t>
      </w:r>
      <w:r w:rsidR="00460B03" w:rsidRPr="00334825">
        <w:t>;</w:t>
      </w:r>
      <w:r w:rsidR="006D2007" w:rsidRPr="00334825">
        <w:t xml:space="preserve"> </w:t>
      </w:r>
      <w:r w:rsidR="008832AC" w:rsidRPr="00334825">
        <w:t xml:space="preserve">including </w:t>
      </w:r>
      <w:r w:rsidR="006D2007" w:rsidRPr="00334825">
        <w:t xml:space="preserve">youth </w:t>
      </w:r>
      <w:r w:rsidR="008417D3" w:rsidRPr="00334825">
        <w:t xml:space="preserve">focused </w:t>
      </w:r>
      <w:r w:rsidR="006D2007" w:rsidRPr="00334825">
        <w:t xml:space="preserve">events </w:t>
      </w:r>
      <w:r w:rsidR="00490F26" w:rsidRPr="00334825">
        <w:t xml:space="preserve">at </w:t>
      </w:r>
      <w:r w:rsidR="006D2007" w:rsidRPr="00334825">
        <w:t>international meetings</w:t>
      </w:r>
      <w:r w:rsidR="00490F26" w:rsidRPr="00334825">
        <w:t>.</w:t>
      </w:r>
      <w:r w:rsidR="006D2007" w:rsidRPr="00334825">
        <w:t xml:space="preserve"> </w:t>
      </w:r>
    </w:p>
    <w:p w14:paraId="43B86260" w14:textId="77777777" w:rsidR="00460B03" w:rsidRPr="00334825" w:rsidRDefault="00460B03" w:rsidP="00CB6C12">
      <w:pPr>
        <w:ind w:left="1418" w:firstLine="0"/>
      </w:pPr>
    </w:p>
    <w:p w14:paraId="13A2C8A1" w14:textId="77777777" w:rsidR="00313F49" w:rsidRPr="00334825" w:rsidRDefault="00313F49" w:rsidP="00CB6C12">
      <w:pPr>
        <w:pStyle w:val="ListParagraph"/>
        <w:numPr>
          <w:ilvl w:val="0"/>
          <w:numId w:val="23"/>
        </w:numPr>
        <w:ind w:left="1418"/>
      </w:pPr>
      <w:r w:rsidRPr="00334825">
        <w:t xml:space="preserve">coordinate a youth </w:t>
      </w:r>
      <w:r w:rsidR="008417D3" w:rsidRPr="00334825">
        <w:t xml:space="preserve">focused </w:t>
      </w:r>
      <w:r w:rsidRPr="00334825">
        <w:t xml:space="preserve">side event and enable youth participation at the </w:t>
      </w:r>
      <w:r w:rsidR="0010339D" w:rsidRPr="00334825">
        <w:t>Conference of the Contra</w:t>
      </w:r>
      <w:r w:rsidR="00595D28" w:rsidRPr="00334825">
        <w:t>c</w:t>
      </w:r>
      <w:r w:rsidR="0010339D" w:rsidRPr="00334825">
        <w:t>ting Parties</w:t>
      </w:r>
      <w:r w:rsidR="002844FD" w:rsidRPr="00334825">
        <w:t xml:space="preserve">, </w:t>
      </w:r>
      <w:r w:rsidR="0010339D" w:rsidRPr="00334825">
        <w:t>in cooperation with</w:t>
      </w:r>
      <w:r w:rsidRPr="00334825">
        <w:t xml:space="preserve"> </w:t>
      </w:r>
      <w:r w:rsidR="0010339D" w:rsidRPr="00334825">
        <w:t>host country of the</w:t>
      </w:r>
      <w:r w:rsidR="0028242D" w:rsidRPr="00334825">
        <w:t xml:space="preserve"> COP.</w:t>
      </w:r>
    </w:p>
    <w:p w14:paraId="66F79477" w14:textId="77777777" w:rsidR="00313F49" w:rsidRPr="00334825" w:rsidRDefault="00313F49" w:rsidP="00CB6C12">
      <w:pPr>
        <w:ind w:left="1418" w:firstLine="0"/>
      </w:pPr>
    </w:p>
    <w:p w14:paraId="43077A1D" w14:textId="77777777" w:rsidR="00C16452" w:rsidRPr="00334825" w:rsidRDefault="0010339D" w:rsidP="00CB6C12">
      <w:pPr>
        <w:pStyle w:val="ListParagraph"/>
        <w:numPr>
          <w:ilvl w:val="0"/>
          <w:numId w:val="23"/>
        </w:numPr>
        <w:ind w:left="1418"/>
      </w:pPr>
      <w:r w:rsidRPr="00334825">
        <w:t xml:space="preserve">develop </w:t>
      </w:r>
      <w:r w:rsidR="007453F1" w:rsidRPr="00334825">
        <w:t>youth</w:t>
      </w:r>
      <w:r w:rsidR="00B55775" w:rsidRPr="00334825">
        <w:t xml:space="preserve">-focused </w:t>
      </w:r>
      <w:r w:rsidR="00526F48" w:rsidRPr="00334825">
        <w:t>messaging and program materials</w:t>
      </w:r>
      <w:r w:rsidR="007453F1" w:rsidRPr="00334825">
        <w:t xml:space="preserve"> </w:t>
      </w:r>
      <w:r w:rsidR="00526F48" w:rsidRPr="00334825">
        <w:t>for</w:t>
      </w:r>
      <w:r w:rsidR="00C16452" w:rsidRPr="00334825">
        <w:t xml:space="preserve"> World Wetlands Day </w:t>
      </w:r>
      <w:r w:rsidR="00B55775" w:rsidRPr="00334825">
        <w:t>and other international days</w:t>
      </w:r>
      <w:r w:rsidR="003B18F5" w:rsidRPr="00334825">
        <w:t>,</w:t>
      </w:r>
      <w:r w:rsidR="00B55775" w:rsidRPr="00334825">
        <w:t xml:space="preserve"> relevant to the Conventio</w:t>
      </w:r>
      <w:r w:rsidR="002841F9" w:rsidRPr="00334825">
        <w:t>n.</w:t>
      </w:r>
    </w:p>
    <w:sectPr w:rsidR="00C16452" w:rsidRPr="00334825" w:rsidSect="00025D8D">
      <w:footerReference w:type="default" r:id="rId12"/>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B063D" w14:textId="77777777" w:rsidR="00F16A12" w:rsidRDefault="00F16A12" w:rsidP="00E92B6C">
      <w:r>
        <w:separator/>
      </w:r>
    </w:p>
  </w:endnote>
  <w:endnote w:type="continuationSeparator" w:id="0">
    <w:p w14:paraId="249CAF80" w14:textId="77777777" w:rsidR="00F16A12" w:rsidRDefault="00F16A12"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6A39" w14:textId="58DBC13A" w:rsidR="00025D8D" w:rsidRPr="00025D8D" w:rsidRDefault="00025D8D" w:rsidP="00025D8D">
    <w:pPr>
      <w:pStyle w:val="Footer"/>
      <w:tabs>
        <w:tab w:val="clear" w:pos="9026"/>
        <w:tab w:val="right" w:pos="9214"/>
      </w:tabs>
      <w:rPr>
        <w:sz w:val="20"/>
        <w:szCs w:val="20"/>
      </w:rPr>
    </w:pPr>
    <w:r w:rsidRPr="00025D8D">
      <w:rPr>
        <w:sz w:val="20"/>
        <w:szCs w:val="20"/>
      </w:rPr>
      <w:t>SC59/2022 Doc.24.12</w:t>
    </w:r>
    <w:r w:rsidR="00213BBD">
      <w:rPr>
        <w:sz w:val="20"/>
        <w:szCs w:val="20"/>
      </w:rPr>
      <w:t xml:space="preserve"> Rev.1</w:t>
    </w:r>
    <w:r>
      <w:rPr>
        <w:sz w:val="20"/>
        <w:szCs w:val="20"/>
      </w:rPr>
      <w:tab/>
    </w:r>
    <w:r>
      <w:rPr>
        <w:sz w:val="20"/>
        <w:szCs w:val="20"/>
      </w:rPr>
      <w:tab/>
    </w:r>
    <w:r w:rsidRPr="00025D8D">
      <w:rPr>
        <w:sz w:val="20"/>
        <w:szCs w:val="20"/>
      </w:rPr>
      <w:fldChar w:fldCharType="begin"/>
    </w:r>
    <w:r w:rsidRPr="00025D8D">
      <w:rPr>
        <w:sz w:val="20"/>
        <w:szCs w:val="20"/>
      </w:rPr>
      <w:instrText xml:space="preserve"> PAGE   \* MERGEFORMAT </w:instrText>
    </w:r>
    <w:r w:rsidRPr="00025D8D">
      <w:rPr>
        <w:sz w:val="20"/>
        <w:szCs w:val="20"/>
      </w:rPr>
      <w:fldChar w:fldCharType="separate"/>
    </w:r>
    <w:r w:rsidR="00FB3980">
      <w:rPr>
        <w:noProof/>
        <w:sz w:val="20"/>
        <w:szCs w:val="20"/>
      </w:rPr>
      <w:t>8</w:t>
    </w:r>
    <w:r w:rsidRPr="00025D8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79127" w14:textId="77777777" w:rsidR="00F16A12" w:rsidRDefault="00F16A12" w:rsidP="00E92B6C">
      <w:r>
        <w:separator/>
      </w:r>
    </w:p>
  </w:footnote>
  <w:footnote w:type="continuationSeparator" w:id="0">
    <w:p w14:paraId="73BF8A85" w14:textId="77777777" w:rsidR="00F16A12" w:rsidRDefault="00F16A12"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BD13E2"/>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5"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7"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3312B3"/>
    <w:multiLevelType w:val="hybridMultilevel"/>
    <w:tmpl w:val="9A1E0984"/>
    <w:lvl w:ilvl="0" w:tplc="5726E65A">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2" w15:restartNumberingAfterBreak="0">
    <w:nsid w:val="75A463F7"/>
    <w:multiLevelType w:val="hybridMultilevel"/>
    <w:tmpl w:val="ABEC100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21"/>
  </w:num>
  <w:num w:numId="4">
    <w:abstractNumId w:val="24"/>
  </w:num>
  <w:num w:numId="5">
    <w:abstractNumId w:val="15"/>
  </w:num>
  <w:num w:numId="6">
    <w:abstractNumId w:val="5"/>
  </w:num>
  <w:num w:numId="7">
    <w:abstractNumId w:val="16"/>
  </w:num>
  <w:num w:numId="8">
    <w:abstractNumId w:val="12"/>
  </w:num>
  <w:num w:numId="9">
    <w:abstractNumId w:val="23"/>
  </w:num>
  <w:num w:numId="10">
    <w:abstractNumId w:val="6"/>
  </w:num>
  <w:num w:numId="11">
    <w:abstractNumId w:val="1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18"/>
  </w:num>
  <w:num w:numId="16">
    <w:abstractNumId w:val="8"/>
  </w:num>
  <w:num w:numId="17">
    <w:abstractNumId w:val="1"/>
  </w:num>
  <w:num w:numId="18">
    <w:abstractNumId w:val="3"/>
  </w:num>
  <w:num w:numId="19">
    <w:abstractNumId w:val="13"/>
  </w:num>
  <w:num w:numId="20">
    <w:abstractNumId w:val="7"/>
  </w:num>
  <w:num w:numId="21">
    <w:abstractNumId w:val="11"/>
  </w:num>
  <w:num w:numId="22">
    <w:abstractNumId w:val="9"/>
  </w:num>
  <w:num w:numId="23">
    <w:abstractNumId w:val="0"/>
  </w:num>
  <w:num w:numId="24">
    <w:abstractNumId w:val="22"/>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84"/>
    <w:rsid w:val="000050E9"/>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7093"/>
    <w:rsid w:val="000514B1"/>
    <w:rsid w:val="00053493"/>
    <w:rsid w:val="00056C96"/>
    <w:rsid w:val="0006030C"/>
    <w:rsid w:val="00061D75"/>
    <w:rsid w:val="00070A68"/>
    <w:rsid w:val="00073906"/>
    <w:rsid w:val="00075A69"/>
    <w:rsid w:val="000814D7"/>
    <w:rsid w:val="00085FAA"/>
    <w:rsid w:val="00087B36"/>
    <w:rsid w:val="00087D4D"/>
    <w:rsid w:val="00091398"/>
    <w:rsid w:val="00091B64"/>
    <w:rsid w:val="000925E3"/>
    <w:rsid w:val="00097534"/>
    <w:rsid w:val="000A11CF"/>
    <w:rsid w:val="000A3563"/>
    <w:rsid w:val="000B21AA"/>
    <w:rsid w:val="000B63B7"/>
    <w:rsid w:val="000B7F8C"/>
    <w:rsid w:val="000D037B"/>
    <w:rsid w:val="000D354A"/>
    <w:rsid w:val="000D5199"/>
    <w:rsid w:val="000D612D"/>
    <w:rsid w:val="000D767C"/>
    <w:rsid w:val="000E30B0"/>
    <w:rsid w:val="000E3C29"/>
    <w:rsid w:val="000E69E5"/>
    <w:rsid w:val="000E6B0F"/>
    <w:rsid w:val="000F263D"/>
    <w:rsid w:val="00100CB6"/>
    <w:rsid w:val="001023C0"/>
    <w:rsid w:val="0010339D"/>
    <w:rsid w:val="00104DCB"/>
    <w:rsid w:val="00111CFE"/>
    <w:rsid w:val="00113130"/>
    <w:rsid w:val="00120164"/>
    <w:rsid w:val="0012540B"/>
    <w:rsid w:val="00126918"/>
    <w:rsid w:val="0013757C"/>
    <w:rsid w:val="001420B2"/>
    <w:rsid w:val="00142BD8"/>
    <w:rsid w:val="00142F61"/>
    <w:rsid w:val="00145412"/>
    <w:rsid w:val="00147805"/>
    <w:rsid w:val="0015160D"/>
    <w:rsid w:val="00152045"/>
    <w:rsid w:val="00153779"/>
    <w:rsid w:val="00153B88"/>
    <w:rsid w:val="00153C6F"/>
    <w:rsid w:val="0015796B"/>
    <w:rsid w:val="00157F55"/>
    <w:rsid w:val="0016154C"/>
    <w:rsid w:val="00163AC1"/>
    <w:rsid w:val="00165DA6"/>
    <w:rsid w:val="001660FC"/>
    <w:rsid w:val="00170D33"/>
    <w:rsid w:val="001716AC"/>
    <w:rsid w:val="0017456C"/>
    <w:rsid w:val="0017760F"/>
    <w:rsid w:val="0018043F"/>
    <w:rsid w:val="00183048"/>
    <w:rsid w:val="001841EE"/>
    <w:rsid w:val="001845D8"/>
    <w:rsid w:val="00184DAC"/>
    <w:rsid w:val="0019782D"/>
    <w:rsid w:val="001A0979"/>
    <w:rsid w:val="001A1394"/>
    <w:rsid w:val="001A3A78"/>
    <w:rsid w:val="001B1F2A"/>
    <w:rsid w:val="001B2758"/>
    <w:rsid w:val="001B2A45"/>
    <w:rsid w:val="001C2DA3"/>
    <w:rsid w:val="001C3CBA"/>
    <w:rsid w:val="001C76DF"/>
    <w:rsid w:val="001C7FB6"/>
    <w:rsid w:val="001D1371"/>
    <w:rsid w:val="001E4149"/>
    <w:rsid w:val="001F207C"/>
    <w:rsid w:val="001F3385"/>
    <w:rsid w:val="001F3427"/>
    <w:rsid w:val="00202E65"/>
    <w:rsid w:val="00213BBD"/>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699"/>
    <w:rsid w:val="00276F2D"/>
    <w:rsid w:val="0028002C"/>
    <w:rsid w:val="00281160"/>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E07"/>
    <w:rsid w:val="002A5FBC"/>
    <w:rsid w:val="002A6535"/>
    <w:rsid w:val="002A7A88"/>
    <w:rsid w:val="002B09F5"/>
    <w:rsid w:val="002B514F"/>
    <w:rsid w:val="002B711A"/>
    <w:rsid w:val="002B7E54"/>
    <w:rsid w:val="002B7EA3"/>
    <w:rsid w:val="002C2E9D"/>
    <w:rsid w:val="002D5258"/>
    <w:rsid w:val="002D635B"/>
    <w:rsid w:val="002E2C0B"/>
    <w:rsid w:val="002E68B0"/>
    <w:rsid w:val="002E6F03"/>
    <w:rsid w:val="002F2CA5"/>
    <w:rsid w:val="002F2DFB"/>
    <w:rsid w:val="002F3BBD"/>
    <w:rsid w:val="002F4085"/>
    <w:rsid w:val="002F46AA"/>
    <w:rsid w:val="002F7A0D"/>
    <w:rsid w:val="003043C0"/>
    <w:rsid w:val="003055A8"/>
    <w:rsid w:val="00313F49"/>
    <w:rsid w:val="00314890"/>
    <w:rsid w:val="00316480"/>
    <w:rsid w:val="003164E1"/>
    <w:rsid w:val="00324CEC"/>
    <w:rsid w:val="003267C7"/>
    <w:rsid w:val="00330F17"/>
    <w:rsid w:val="00331480"/>
    <w:rsid w:val="00334825"/>
    <w:rsid w:val="0034151B"/>
    <w:rsid w:val="00342CA1"/>
    <w:rsid w:val="00345375"/>
    <w:rsid w:val="003459FD"/>
    <w:rsid w:val="00355985"/>
    <w:rsid w:val="00360651"/>
    <w:rsid w:val="00371849"/>
    <w:rsid w:val="00371910"/>
    <w:rsid w:val="00383027"/>
    <w:rsid w:val="00385371"/>
    <w:rsid w:val="00391180"/>
    <w:rsid w:val="003A0F95"/>
    <w:rsid w:val="003A409C"/>
    <w:rsid w:val="003A491F"/>
    <w:rsid w:val="003A51C6"/>
    <w:rsid w:val="003A5941"/>
    <w:rsid w:val="003A61E3"/>
    <w:rsid w:val="003A7C46"/>
    <w:rsid w:val="003B097D"/>
    <w:rsid w:val="003B18F5"/>
    <w:rsid w:val="003B3701"/>
    <w:rsid w:val="003B5F0B"/>
    <w:rsid w:val="003C17F1"/>
    <w:rsid w:val="003C2CC4"/>
    <w:rsid w:val="003C35E5"/>
    <w:rsid w:val="003C487D"/>
    <w:rsid w:val="003C52A4"/>
    <w:rsid w:val="003C5821"/>
    <w:rsid w:val="003D01FD"/>
    <w:rsid w:val="003D6D4C"/>
    <w:rsid w:val="003F12EF"/>
    <w:rsid w:val="003F7FE6"/>
    <w:rsid w:val="0040019B"/>
    <w:rsid w:val="0040257F"/>
    <w:rsid w:val="0040350A"/>
    <w:rsid w:val="00406722"/>
    <w:rsid w:val="0040734E"/>
    <w:rsid w:val="00410F82"/>
    <w:rsid w:val="00420A81"/>
    <w:rsid w:val="00421C86"/>
    <w:rsid w:val="00430765"/>
    <w:rsid w:val="0043089B"/>
    <w:rsid w:val="00434648"/>
    <w:rsid w:val="004451D7"/>
    <w:rsid w:val="004504B7"/>
    <w:rsid w:val="00455AD8"/>
    <w:rsid w:val="00455E3D"/>
    <w:rsid w:val="00460B03"/>
    <w:rsid w:val="004613BA"/>
    <w:rsid w:val="0046357C"/>
    <w:rsid w:val="00470886"/>
    <w:rsid w:val="00471A69"/>
    <w:rsid w:val="00471B85"/>
    <w:rsid w:val="0048013C"/>
    <w:rsid w:val="00480B2D"/>
    <w:rsid w:val="004815B1"/>
    <w:rsid w:val="004824AA"/>
    <w:rsid w:val="00484C6F"/>
    <w:rsid w:val="00486456"/>
    <w:rsid w:val="004878F1"/>
    <w:rsid w:val="00490F26"/>
    <w:rsid w:val="004912D4"/>
    <w:rsid w:val="00494499"/>
    <w:rsid w:val="004944AF"/>
    <w:rsid w:val="00496929"/>
    <w:rsid w:val="004A1923"/>
    <w:rsid w:val="004A4C29"/>
    <w:rsid w:val="004B4F33"/>
    <w:rsid w:val="004B57B6"/>
    <w:rsid w:val="004C4E3C"/>
    <w:rsid w:val="004C5F0E"/>
    <w:rsid w:val="004D2D9B"/>
    <w:rsid w:val="004D5769"/>
    <w:rsid w:val="004D5819"/>
    <w:rsid w:val="004D75E2"/>
    <w:rsid w:val="004E0CA5"/>
    <w:rsid w:val="004E53EE"/>
    <w:rsid w:val="004E5B9B"/>
    <w:rsid w:val="004F17D6"/>
    <w:rsid w:val="004F7C61"/>
    <w:rsid w:val="00500B0B"/>
    <w:rsid w:val="00501836"/>
    <w:rsid w:val="00501F05"/>
    <w:rsid w:val="00507EC4"/>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5614"/>
    <w:rsid w:val="005B5D88"/>
    <w:rsid w:val="005C04C2"/>
    <w:rsid w:val="005C39ED"/>
    <w:rsid w:val="005C4F17"/>
    <w:rsid w:val="005C759D"/>
    <w:rsid w:val="005D3462"/>
    <w:rsid w:val="005D4B34"/>
    <w:rsid w:val="005D7401"/>
    <w:rsid w:val="005D7D99"/>
    <w:rsid w:val="005E4244"/>
    <w:rsid w:val="005E5317"/>
    <w:rsid w:val="005F0ED2"/>
    <w:rsid w:val="005F182D"/>
    <w:rsid w:val="005F4231"/>
    <w:rsid w:val="00603CDE"/>
    <w:rsid w:val="006062D4"/>
    <w:rsid w:val="00606C39"/>
    <w:rsid w:val="006136A5"/>
    <w:rsid w:val="00613EBF"/>
    <w:rsid w:val="0061550B"/>
    <w:rsid w:val="006209B8"/>
    <w:rsid w:val="00621384"/>
    <w:rsid w:val="00623552"/>
    <w:rsid w:val="0062503C"/>
    <w:rsid w:val="00634E06"/>
    <w:rsid w:val="006400BE"/>
    <w:rsid w:val="00640874"/>
    <w:rsid w:val="00643206"/>
    <w:rsid w:val="00650192"/>
    <w:rsid w:val="00650ED7"/>
    <w:rsid w:val="00652466"/>
    <w:rsid w:val="00655CC3"/>
    <w:rsid w:val="006568F6"/>
    <w:rsid w:val="00661D12"/>
    <w:rsid w:val="00662656"/>
    <w:rsid w:val="00663707"/>
    <w:rsid w:val="006645EE"/>
    <w:rsid w:val="00666878"/>
    <w:rsid w:val="00670D43"/>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DCF"/>
    <w:rsid w:val="006B5A5B"/>
    <w:rsid w:val="006B6438"/>
    <w:rsid w:val="006C095E"/>
    <w:rsid w:val="006D2007"/>
    <w:rsid w:val="006E0166"/>
    <w:rsid w:val="006E5FA6"/>
    <w:rsid w:val="006E6FF8"/>
    <w:rsid w:val="006F0E4E"/>
    <w:rsid w:val="006F254C"/>
    <w:rsid w:val="006F3756"/>
    <w:rsid w:val="006F4A66"/>
    <w:rsid w:val="006F4BC2"/>
    <w:rsid w:val="006F5552"/>
    <w:rsid w:val="007026EF"/>
    <w:rsid w:val="007074A8"/>
    <w:rsid w:val="007205DB"/>
    <w:rsid w:val="00733292"/>
    <w:rsid w:val="007377F8"/>
    <w:rsid w:val="00742851"/>
    <w:rsid w:val="00743CE2"/>
    <w:rsid w:val="00744BAB"/>
    <w:rsid w:val="007453F1"/>
    <w:rsid w:val="00750D7A"/>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6759"/>
    <w:rsid w:val="007E74C6"/>
    <w:rsid w:val="007F2455"/>
    <w:rsid w:val="007F2D7C"/>
    <w:rsid w:val="0080075B"/>
    <w:rsid w:val="00804436"/>
    <w:rsid w:val="00805DDD"/>
    <w:rsid w:val="00810831"/>
    <w:rsid w:val="00814DFF"/>
    <w:rsid w:val="0082165B"/>
    <w:rsid w:val="00822B3B"/>
    <w:rsid w:val="008242F7"/>
    <w:rsid w:val="00826BF7"/>
    <w:rsid w:val="008307AB"/>
    <w:rsid w:val="00830907"/>
    <w:rsid w:val="00832A2B"/>
    <w:rsid w:val="00832D52"/>
    <w:rsid w:val="00836914"/>
    <w:rsid w:val="008417D3"/>
    <w:rsid w:val="008424CE"/>
    <w:rsid w:val="008471DB"/>
    <w:rsid w:val="0084763F"/>
    <w:rsid w:val="008555FD"/>
    <w:rsid w:val="008575D4"/>
    <w:rsid w:val="00860CEC"/>
    <w:rsid w:val="008614BE"/>
    <w:rsid w:val="00861EC9"/>
    <w:rsid w:val="008707C0"/>
    <w:rsid w:val="00871377"/>
    <w:rsid w:val="00873B89"/>
    <w:rsid w:val="008832AC"/>
    <w:rsid w:val="00883948"/>
    <w:rsid w:val="008878CF"/>
    <w:rsid w:val="00894954"/>
    <w:rsid w:val="00894E1C"/>
    <w:rsid w:val="00896C65"/>
    <w:rsid w:val="008A1567"/>
    <w:rsid w:val="008A4051"/>
    <w:rsid w:val="008A5B43"/>
    <w:rsid w:val="008A71B5"/>
    <w:rsid w:val="008B37BC"/>
    <w:rsid w:val="008C1185"/>
    <w:rsid w:val="008C1C7A"/>
    <w:rsid w:val="008C2453"/>
    <w:rsid w:val="008C2B52"/>
    <w:rsid w:val="008C78CB"/>
    <w:rsid w:val="008D36EB"/>
    <w:rsid w:val="008D5ED9"/>
    <w:rsid w:val="008D767B"/>
    <w:rsid w:val="008E1B25"/>
    <w:rsid w:val="008E58E1"/>
    <w:rsid w:val="008F06BF"/>
    <w:rsid w:val="008F0F82"/>
    <w:rsid w:val="008F1933"/>
    <w:rsid w:val="008F20F8"/>
    <w:rsid w:val="008F466B"/>
    <w:rsid w:val="008F486F"/>
    <w:rsid w:val="008F599A"/>
    <w:rsid w:val="008F7923"/>
    <w:rsid w:val="008F7F5D"/>
    <w:rsid w:val="009027C9"/>
    <w:rsid w:val="00916AF4"/>
    <w:rsid w:val="00916E5D"/>
    <w:rsid w:val="0092173B"/>
    <w:rsid w:val="00923D01"/>
    <w:rsid w:val="00924C2C"/>
    <w:rsid w:val="00936DA2"/>
    <w:rsid w:val="00937B25"/>
    <w:rsid w:val="0094106B"/>
    <w:rsid w:val="00941BA4"/>
    <w:rsid w:val="00943267"/>
    <w:rsid w:val="00943D45"/>
    <w:rsid w:val="00950F19"/>
    <w:rsid w:val="00957B65"/>
    <w:rsid w:val="009600DA"/>
    <w:rsid w:val="00962BC3"/>
    <w:rsid w:val="0096436C"/>
    <w:rsid w:val="00966845"/>
    <w:rsid w:val="00975312"/>
    <w:rsid w:val="00980615"/>
    <w:rsid w:val="00981642"/>
    <w:rsid w:val="00982894"/>
    <w:rsid w:val="009832B3"/>
    <w:rsid w:val="0098364F"/>
    <w:rsid w:val="00984A13"/>
    <w:rsid w:val="00991763"/>
    <w:rsid w:val="0099565C"/>
    <w:rsid w:val="009B0B88"/>
    <w:rsid w:val="009B5687"/>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43058"/>
    <w:rsid w:val="00A519F5"/>
    <w:rsid w:val="00A55C68"/>
    <w:rsid w:val="00A60A09"/>
    <w:rsid w:val="00A641BD"/>
    <w:rsid w:val="00A67C12"/>
    <w:rsid w:val="00A716D3"/>
    <w:rsid w:val="00A73034"/>
    <w:rsid w:val="00A81065"/>
    <w:rsid w:val="00A8421B"/>
    <w:rsid w:val="00A90010"/>
    <w:rsid w:val="00A92EB7"/>
    <w:rsid w:val="00A9670A"/>
    <w:rsid w:val="00AB0144"/>
    <w:rsid w:val="00AB4EF2"/>
    <w:rsid w:val="00AB7430"/>
    <w:rsid w:val="00AD35E2"/>
    <w:rsid w:val="00AE596D"/>
    <w:rsid w:val="00AE72B6"/>
    <w:rsid w:val="00AF6E40"/>
    <w:rsid w:val="00B006AD"/>
    <w:rsid w:val="00B1058E"/>
    <w:rsid w:val="00B13A47"/>
    <w:rsid w:val="00B175FD"/>
    <w:rsid w:val="00B21068"/>
    <w:rsid w:val="00B21F7C"/>
    <w:rsid w:val="00B23682"/>
    <w:rsid w:val="00B24E71"/>
    <w:rsid w:val="00B26094"/>
    <w:rsid w:val="00B26D80"/>
    <w:rsid w:val="00B37C93"/>
    <w:rsid w:val="00B4375C"/>
    <w:rsid w:val="00B50503"/>
    <w:rsid w:val="00B55775"/>
    <w:rsid w:val="00B56C23"/>
    <w:rsid w:val="00B61918"/>
    <w:rsid w:val="00B6323C"/>
    <w:rsid w:val="00B6328D"/>
    <w:rsid w:val="00B6480C"/>
    <w:rsid w:val="00B668D6"/>
    <w:rsid w:val="00B700E2"/>
    <w:rsid w:val="00B70282"/>
    <w:rsid w:val="00B70909"/>
    <w:rsid w:val="00B74449"/>
    <w:rsid w:val="00B75C17"/>
    <w:rsid w:val="00B77D93"/>
    <w:rsid w:val="00B8025E"/>
    <w:rsid w:val="00B82886"/>
    <w:rsid w:val="00B84AC7"/>
    <w:rsid w:val="00B86A04"/>
    <w:rsid w:val="00B90C4E"/>
    <w:rsid w:val="00B90F96"/>
    <w:rsid w:val="00B935B4"/>
    <w:rsid w:val="00B95F4F"/>
    <w:rsid w:val="00B969EF"/>
    <w:rsid w:val="00BA3133"/>
    <w:rsid w:val="00BB0E5E"/>
    <w:rsid w:val="00BB18E8"/>
    <w:rsid w:val="00BB30F3"/>
    <w:rsid w:val="00BB680A"/>
    <w:rsid w:val="00BC2609"/>
    <w:rsid w:val="00BC4634"/>
    <w:rsid w:val="00BC4FE9"/>
    <w:rsid w:val="00BD1E7B"/>
    <w:rsid w:val="00BD2A9D"/>
    <w:rsid w:val="00BD58C7"/>
    <w:rsid w:val="00BD7038"/>
    <w:rsid w:val="00BE2A0D"/>
    <w:rsid w:val="00BE6FB5"/>
    <w:rsid w:val="00BF1F95"/>
    <w:rsid w:val="00BF26C5"/>
    <w:rsid w:val="00BF302D"/>
    <w:rsid w:val="00BF37EE"/>
    <w:rsid w:val="00BF5A1C"/>
    <w:rsid w:val="00C04E82"/>
    <w:rsid w:val="00C0524B"/>
    <w:rsid w:val="00C11F90"/>
    <w:rsid w:val="00C12FDB"/>
    <w:rsid w:val="00C16186"/>
    <w:rsid w:val="00C16452"/>
    <w:rsid w:val="00C22015"/>
    <w:rsid w:val="00C23963"/>
    <w:rsid w:val="00C272FF"/>
    <w:rsid w:val="00C33B94"/>
    <w:rsid w:val="00C35C23"/>
    <w:rsid w:val="00C366C9"/>
    <w:rsid w:val="00C40CE0"/>
    <w:rsid w:val="00C4685D"/>
    <w:rsid w:val="00C469B9"/>
    <w:rsid w:val="00C47920"/>
    <w:rsid w:val="00C57C89"/>
    <w:rsid w:val="00C617D7"/>
    <w:rsid w:val="00C61B06"/>
    <w:rsid w:val="00C61E3B"/>
    <w:rsid w:val="00C7486A"/>
    <w:rsid w:val="00C75165"/>
    <w:rsid w:val="00C7683A"/>
    <w:rsid w:val="00C81D58"/>
    <w:rsid w:val="00C82F37"/>
    <w:rsid w:val="00C877FB"/>
    <w:rsid w:val="00C90192"/>
    <w:rsid w:val="00C92E33"/>
    <w:rsid w:val="00C938B9"/>
    <w:rsid w:val="00C94120"/>
    <w:rsid w:val="00C95301"/>
    <w:rsid w:val="00C95439"/>
    <w:rsid w:val="00C954C3"/>
    <w:rsid w:val="00CA270A"/>
    <w:rsid w:val="00CA281D"/>
    <w:rsid w:val="00CB06EE"/>
    <w:rsid w:val="00CB17AB"/>
    <w:rsid w:val="00CB1937"/>
    <w:rsid w:val="00CB6C12"/>
    <w:rsid w:val="00CD195E"/>
    <w:rsid w:val="00CD3840"/>
    <w:rsid w:val="00CD40C0"/>
    <w:rsid w:val="00CE048F"/>
    <w:rsid w:val="00CE4E89"/>
    <w:rsid w:val="00CE6E2D"/>
    <w:rsid w:val="00CE6E30"/>
    <w:rsid w:val="00CF0500"/>
    <w:rsid w:val="00CF355D"/>
    <w:rsid w:val="00CF55A6"/>
    <w:rsid w:val="00CF7070"/>
    <w:rsid w:val="00CF71E5"/>
    <w:rsid w:val="00D01594"/>
    <w:rsid w:val="00D03570"/>
    <w:rsid w:val="00D04EA4"/>
    <w:rsid w:val="00D13CEC"/>
    <w:rsid w:val="00D16BCC"/>
    <w:rsid w:val="00D17DE2"/>
    <w:rsid w:val="00D17E2F"/>
    <w:rsid w:val="00D20687"/>
    <w:rsid w:val="00D328CE"/>
    <w:rsid w:val="00D32AAF"/>
    <w:rsid w:val="00D34297"/>
    <w:rsid w:val="00D4004D"/>
    <w:rsid w:val="00D43BB6"/>
    <w:rsid w:val="00D43D2F"/>
    <w:rsid w:val="00D447AC"/>
    <w:rsid w:val="00D628D8"/>
    <w:rsid w:val="00D64A2B"/>
    <w:rsid w:val="00D7575D"/>
    <w:rsid w:val="00D82428"/>
    <w:rsid w:val="00D847F9"/>
    <w:rsid w:val="00D85426"/>
    <w:rsid w:val="00D85989"/>
    <w:rsid w:val="00D9124A"/>
    <w:rsid w:val="00D9325D"/>
    <w:rsid w:val="00D951CE"/>
    <w:rsid w:val="00DA0A71"/>
    <w:rsid w:val="00DA13B1"/>
    <w:rsid w:val="00DA2E84"/>
    <w:rsid w:val="00DA4084"/>
    <w:rsid w:val="00DB1CA0"/>
    <w:rsid w:val="00DB6613"/>
    <w:rsid w:val="00DC199C"/>
    <w:rsid w:val="00DC1C25"/>
    <w:rsid w:val="00DC380D"/>
    <w:rsid w:val="00DC6F2C"/>
    <w:rsid w:val="00DD07BB"/>
    <w:rsid w:val="00DD23EE"/>
    <w:rsid w:val="00DD34EA"/>
    <w:rsid w:val="00DD6265"/>
    <w:rsid w:val="00DD7180"/>
    <w:rsid w:val="00DD774B"/>
    <w:rsid w:val="00DE5534"/>
    <w:rsid w:val="00DF2FD1"/>
    <w:rsid w:val="00E021DC"/>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4456E"/>
    <w:rsid w:val="00E45CAE"/>
    <w:rsid w:val="00E46193"/>
    <w:rsid w:val="00E508C2"/>
    <w:rsid w:val="00E50A7C"/>
    <w:rsid w:val="00E55D1C"/>
    <w:rsid w:val="00E57BA2"/>
    <w:rsid w:val="00E654AB"/>
    <w:rsid w:val="00E66FC7"/>
    <w:rsid w:val="00E67DBC"/>
    <w:rsid w:val="00E7615F"/>
    <w:rsid w:val="00E76B18"/>
    <w:rsid w:val="00E77361"/>
    <w:rsid w:val="00E806DA"/>
    <w:rsid w:val="00E85CFD"/>
    <w:rsid w:val="00E864B8"/>
    <w:rsid w:val="00E872A4"/>
    <w:rsid w:val="00E92B6C"/>
    <w:rsid w:val="00E93E4D"/>
    <w:rsid w:val="00E97888"/>
    <w:rsid w:val="00EB2B25"/>
    <w:rsid w:val="00EB445B"/>
    <w:rsid w:val="00EB45BE"/>
    <w:rsid w:val="00EC3969"/>
    <w:rsid w:val="00EC5C3D"/>
    <w:rsid w:val="00ED4AE7"/>
    <w:rsid w:val="00EE0494"/>
    <w:rsid w:val="00EE492B"/>
    <w:rsid w:val="00EF0EB5"/>
    <w:rsid w:val="00EF13A0"/>
    <w:rsid w:val="00EF6CEF"/>
    <w:rsid w:val="00EF7752"/>
    <w:rsid w:val="00EF7E73"/>
    <w:rsid w:val="00F05FE3"/>
    <w:rsid w:val="00F06BBF"/>
    <w:rsid w:val="00F1367B"/>
    <w:rsid w:val="00F1457C"/>
    <w:rsid w:val="00F16A12"/>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64ADD"/>
    <w:rsid w:val="00F64FAB"/>
    <w:rsid w:val="00F65504"/>
    <w:rsid w:val="00F70715"/>
    <w:rsid w:val="00F708F5"/>
    <w:rsid w:val="00F73910"/>
    <w:rsid w:val="00F7473D"/>
    <w:rsid w:val="00F756E9"/>
    <w:rsid w:val="00F77457"/>
    <w:rsid w:val="00F8119B"/>
    <w:rsid w:val="00F81E92"/>
    <w:rsid w:val="00F85392"/>
    <w:rsid w:val="00F93024"/>
    <w:rsid w:val="00F9372E"/>
    <w:rsid w:val="00F94E3F"/>
    <w:rsid w:val="00F95DCD"/>
    <w:rsid w:val="00FA1555"/>
    <w:rsid w:val="00FA3FC3"/>
    <w:rsid w:val="00FA5FE1"/>
    <w:rsid w:val="00FA6C81"/>
    <w:rsid w:val="00FA7379"/>
    <w:rsid w:val="00FB06A8"/>
    <w:rsid w:val="00FB1D61"/>
    <w:rsid w:val="00FB3980"/>
    <w:rsid w:val="00FB7920"/>
    <w:rsid w:val="00FB7F78"/>
    <w:rsid w:val="00FC2AFE"/>
    <w:rsid w:val="00FC2D2B"/>
    <w:rsid w:val="00FC350D"/>
    <w:rsid w:val="00FC6B9F"/>
    <w:rsid w:val="00FC7B84"/>
    <w:rsid w:val="00FD1602"/>
    <w:rsid w:val="00FD46F5"/>
    <w:rsid w:val="00FD5879"/>
    <w:rsid w:val="00FE02AF"/>
    <w:rsid w:val="00FF2D06"/>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135C2"/>
  <w15:docId w15:val="{C6CF97BD-87ED-4FA4-94BE-1E1CD35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AU" w:bidi="ar-SA"/>
      </w:rPr>
    </w:rPrDefault>
    <w:pPrDefault>
      <w:pPr>
        <w:ind w:left="425" w:hanging="8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4">
    <w:name w:val="4"/>
    <w:basedOn w:val="TableNormal"/>
    <w:pPr>
      <w:ind w:hanging="425"/>
    </w:pPr>
    <w:tblPr>
      <w:tblStyleRowBandSize w:val="1"/>
      <w:tblStyleColBandSize w:val="1"/>
    </w:tblPr>
  </w:style>
  <w:style w:type="table" w:customStyle="1" w:styleId="3">
    <w:name w:val="3"/>
    <w:basedOn w:val="TableNormal1"/>
    <w:pPr>
      <w:ind w:hanging="425"/>
    </w:pPr>
    <w:tblPr>
      <w:tblStyleRowBandSize w:val="1"/>
      <w:tblStyleColBandSize w:val="1"/>
      <w:tblCellMar>
        <w:left w:w="108" w:type="dxa"/>
        <w:right w:w="108" w:type="dxa"/>
      </w:tblCellMar>
    </w:tblPr>
  </w:style>
  <w:style w:type="table" w:customStyle="1" w:styleId="2">
    <w:name w:val="2"/>
    <w:basedOn w:val="TableNormal1"/>
    <w:pPr>
      <w:ind w:hanging="425"/>
    </w:p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lang w:val="en-AU"/>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44423189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2.xml><?xml version="1.0" encoding="utf-8"?>
<ds:datastoreItem xmlns:ds="http://schemas.openxmlformats.org/officeDocument/2006/customXml" ds:itemID="{2DBC3257-FB2B-4BEB-A25A-7C97F1375E9E}">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a28913f9-f658-49ad-a093-b53919ef12c6"/>
    <ds:schemaRef ds:uri="http://schemas.openxmlformats.org/package/2006/metadata/core-properties"/>
    <ds:schemaRef ds:uri="c68b630d-a516-445e-9d53-7d1a6d7959c9"/>
    <ds:schemaRef ds:uri="http://purl.org/dc/terms/"/>
  </ds:schemaRefs>
</ds:datastoreItem>
</file>

<file path=customXml/itemProps3.xml><?xml version="1.0" encoding="utf-8"?>
<ds:datastoreItem xmlns:ds="http://schemas.openxmlformats.org/officeDocument/2006/customXml" ds:itemID="{BCA7E939-FD70-475D-AD59-25941676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5BCD1B1-1387-45BA-9730-FE616DC4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Engaged in Wetlands</dc:creator>
  <cp:keywords/>
  <dc:description/>
  <cp:lastModifiedBy>Ed Jennings</cp:lastModifiedBy>
  <cp:revision>2</cp:revision>
  <cp:lastPrinted>2022-03-23T01:59:00Z</cp:lastPrinted>
  <dcterms:created xsi:type="dcterms:W3CDTF">2022-05-26T18:55:00Z</dcterms:created>
  <dcterms:modified xsi:type="dcterms:W3CDTF">2022-05-26T18:55:00Z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