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9E50" w14:textId="0C21F6FF" w:rsidR="00FD3AF9" w:rsidRPr="007A70FF" w:rsidRDefault="007A70FF" w:rsidP="00FD3A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7A70FF">
        <w:rPr>
          <w:bCs/>
          <w:sz w:val="24"/>
          <w:szCs w:val="24"/>
          <w:lang w:val="es-ES_tradnl"/>
        </w:rPr>
        <w:t xml:space="preserve">CONVENCIÓN DE </w:t>
      </w:r>
      <w:r w:rsidR="00FD3AF9" w:rsidRPr="007A70FF">
        <w:rPr>
          <w:bCs/>
          <w:sz w:val="24"/>
          <w:szCs w:val="24"/>
          <w:lang w:val="es-ES_tradnl"/>
        </w:rPr>
        <w:t>RAMSAR</w:t>
      </w:r>
      <w:r w:rsidRPr="007A70FF">
        <w:rPr>
          <w:bCs/>
          <w:sz w:val="24"/>
          <w:szCs w:val="24"/>
          <w:lang w:val="es-ES_tradnl"/>
        </w:rPr>
        <w:t xml:space="preserve"> SOBRE LOS HUMEDALES</w:t>
      </w:r>
      <w:r w:rsidR="00FD3AF9" w:rsidRPr="007A70FF">
        <w:rPr>
          <w:bCs/>
          <w:sz w:val="24"/>
          <w:szCs w:val="24"/>
          <w:lang w:val="es-ES_tradnl"/>
        </w:rPr>
        <w:t xml:space="preserve"> </w:t>
      </w:r>
    </w:p>
    <w:p w14:paraId="66E74478" w14:textId="7170F51F" w:rsidR="00FD3AF9" w:rsidRPr="007A70FF" w:rsidRDefault="007A70FF" w:rsidP="00FD3A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7A70FF">
        <w:rPr>
          <w:bCs/>
          <w:sz w:val="24"/>
          <w:szCs w:val="24"/>
          <w:lang w:val="es-ES_tradnl"/>
        </w:rPr>
        <w:t>57ª Reunión del Comité Permanente</w:t>
      </w:r>
    </w:p>
    <w:p w14:paraId="513A8E87" w14:textId="37D7BCE8" w:rsidR="00FD3AF9" w:rsidRPr="007A70FF" w:rsidRDefault="00FD3AF9" w:rsidP="00FD3AF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7A70FF">
        <w:rPr>
          <w:bCs/>
          <w:sz w:val="24"/>
          <w:szCs w:val="24"/>
          <w:lang w:val="es-ES_tradnl"/>
        </w:rPr>
        <w:t>Gland, S</w:t>
      </w:r>
      <w:r w:rsidR="007A70FF" w:rsidRPr="007A70FF">
        <w:rPr>
          <w:bCs/>
          <w:sz w:val="24"/>
          <w:szCs w:val="24"/>
          <w:lang w:val="es-ES_tradnl"/>
        </w:rPr>
        <w:t>uiza, 24 a 28 de junio de 2019</w:t>
      </w:r>
    </w:p>
    <w:p w14:paraId="4E7AB034" w14:textId="77777777" w:rsidR="00FD3AF9" w:rsidRPr="007A70FF" w:rsidRDefault="00FD3AF9" w:rsidP="00FD3AF9">
      <w:pPr>
        <w:spacing w:after="0" w:line="240" w:lineRule="auto"/>
        <w:outlineLvl w:val="0"/>
        <w:rPr>
          <w:b/>
          <w:sz w:val="28"/>
          <w:szCs w:val="28"/>
          <w:lang w:val="es-ES_tradnl"/>
        </w:rPr>
      </w:pPr>
    </w:p>
    <w:p w14:paraId="53C68897" w14:textId="1864B006" w:rsidR="00FD3AF9" w:rsidRPr="007A70FF" w:rsidRDefault="00FD3AF9" w:rsidP="00FD3AF9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7A70FF">
        <w:rPr>
          <w:rFonts w:cs="Arial"/>
          <w:b/>
          <w:sz w:val="28"/>
          <w:szCs w:val="28"/>
          <w:lang w:val="es-ES_tradnl"/>
        </w:rPr>
        <w:t>SC57</w:t>
      </w:r>
      <w:r w:rsidR="008B6E23" w:rsidRPr="007A70FF">
        <w:rPr>
          <w:rFonts w:cs="Arial"/>
          <w:b/>
          <w:sz w:val="28"/>
          <w:szCs w:val="28"/>
          <w:lang w:val="es-ES_tradnl"/>
        </w:rPr>
        <w:t xml:space="preserve"> Doc.11.2</w:t>
      </w:r>
      <w:r w:rsidRPr="007A70FF">
        <w:rPr>
          <w:rFonts w:cs="Arial"/>
          <w:b/>
          <w:sz w:val="28"/>
          <w:szCs w:val="28"/>
          <w:lang w:val="es-ES_tradnl"/>
        </w:rPr>
        <w:t xml:space="preserve"> </w:t>
      </w:r>
    </w:p>
    <w:p w14:paraId="0272F08F" w14:textId="77777777" w:rsidR="00FD3AF9" w:rsidRPr="007A70FF" w:rsidRDefault="00FD3AF9" w:rsidP="00FD3AF9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61167A68" w14:textId="7C1FAD50" w:rsidR="00FD3AF9" w:rsidRPr="007A70FF" w:rsidRDefault="007A70FF" w:rsidP="008B6E23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7A70FF">
        <w:rPr>
          <w:rFonts w:cs="Arial"/>
          <w:b/>
          <w:sz w:val="28"/>
          <w:szCs w:val="28"/>
          <w:lang w:val="es-ES_tradnl"/>
        </w:rPr>
        <w:t>Informes finales de las Presidencias de los grupos de trabajo suprimidos</w:t>
      </w:r>
      <w:r w:rsidR="008B6E23" w:rsidRPr="007A70FF">
        <w:rPr>
          <w:rFonts w:cs="Arial"/>
          <w:b/>
          <w:sz w:val="28"/>
          <w:szCs w:val="28"/>
          <w:lang w:val="es-ES_tradnl"/>
        </w:rPr>
        <w:t>:</w:t>
      </w:r>
    </w:p>
    <w:p w14:paraId="3971A22B" w14:textId="2A9DB73A" w:rsidR="008B6E23" w:rsidRPr="007A70FF" w:rsidRDefault="007A70FF" w:rsidP="008B6E23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7A70FF">
        <w:rPr>
          <w:rFonts w:cs="Arial"/>
          <w:b/>
          <w:sz w:val="28"/>
          <w:szCs w:val="28"/>
          <w:lang w:val="es-ES_tradnl"/>
        </w:rPr>
        <w:t>Grupo de trabajo sobre la movilización de recursos</w:t>
      </w:r>
    </w:p>
    <w:p w14:paraId="48AD9B28" w14:textId="77777777" w:rsidR="008B6E23" w:rsidRPr="007A70FF" w:rsidRDefault="008B6E23" w:rsidP="00FD3AF9">
      <w:pPr>
        <w:spacing w:after="0" w:line="240" w:lineRule="auto"/>
        <w:rPr>
          <w:rFonts w:cstheme="minorHAnsi"/>
          <w:sz w:val="28"/>
          <w:szCs w:val="28"/>
          <w:lang w:val="es-ES_tradnl"/>
        </w:rPr>
      </w:pPr>
    </w:p>
    <w:p w14:paraId="3662C598" w14:textId="77777777" w:rsidR="00FD3AF9" w:rsidRPr="007A70FF" w:rsidRDefault="00FD3AF9" w:rsidP="00FD3AF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s-ES_tradnl"/>
        </w:rPr>
      </w:pPr>
      <w:r w:rsidRPr="007A70FF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C2FC8B5" wp14:editId="58A92787">
                <wp:extent cx="5731510" cy="696035"/>
                <wp:effectExtent l="0" t="0" r="2159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997C" w14:textId="2701E6F0" w:rsidR="00FD3AF9" w:rsidRPr="00D42243" w:rsidRDefault="00FD3AF9" w:rsidP="00FD3A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D42243">
                              <w:rPr>
                                <w:b/>
                                <w:bCs/>
                                <w:lang w:val="es-ES_tradnl"/>
                              </w:rPr>
                              <w:t>Ac</w:t>
                            </w:r>
                            <w:r w:rsidR="007A70FF" w:rsidRPr="00D42243">
                              <w:rPr>
                                <w:b/>
                                <w:bCs/>
                                <w:lang w:val="es-ES_tradnl"/>
                              </w:rPr>
                              <w:t>ción solicitada</w:t>
                            </w:r>
                            <w:r w:rsidRPr="00D42243">
                              <w:rPr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DFF92B" w14:textId="77777777" w:rsidR="00FD3AF9" w:rsidRPr="00D42243" w:rsidRDefault="00FD3AF9" w:rsidP="00FD3AF9">
                            <w:pPr>
                              <w:pStyle w:val="ColorfulList-Accent11"/>
                              <w:ind w:left="0"/>
                              <w:rPr>
                                <w:lang w:val="es-ES_tradnl"/>
                              </w:rPr>
                            </w:pPr>
                          </w:p>
                          <w:p w14:paraId="4A41F42C" w14:textId="48F93EF9" w:rsidR="00FD3AF9" w:rsidRPr="00D42243" w:rsidRDefault="00FD3AF9" w:rsidP="00FD3AF9">
                            <w:pPr>
                              <w:pStyle w:val="ColorfulList-Accent11"/>
                              <w:ind w:left="0" w:firstLine="0"/>
                              <w:rPr>
                                <w:lang w:val="es-ES_tradnl"/>
                              </w:rPr>
                            </w:pPr>
                            <w:r w:rsidRPr="00D42243">
                              <w:rPr>
                                <w:lang w:val="es-ES_tradnl"/>
                              </w:rPr>
                              <w:t>S</w:t>
                            </w:r>
                            <w:r w:rsidR="007A70FF" w:rsidRPr="00D42243">
                              <w:rPr>
                                <w:lang w:val="es-ES_tradnl"/>
                              </w:rPr>
                              <w:t>e invita al Comité Permanente a tomar nota del informe.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2FC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">
                <v:textbox>
                  <w:txbxContent>
                    <w:p w14:paraId="34EF997C" w14:textId="2701E6F0" w:rsidR="00FD3AF9" w:rsidRPr="00D42243" w:rsidRDefault="00FD3AF9" w:rsidP="00FD3AF9">
                      <w:pPr>
                        <w:spacing w:after="0" w:line="240" w:lineRule="auto"/>
                        <w:rPr>
                          <w:b/>
                          <w:bCs/>
                          <w:lang w:val="es-ES_tradnl"/>
                        </w:rPr>
                      </w:pPr>
                      <w:r w:rsidRPr="00D42243">
                        <w:rPr>
                          <w:b/>
                          <w:bCs/>
                          <w:lang w:val="es-ES_tradnl"/>
                        </w:rPr>
                        <w:t>Ac</w:t>
                      </w:r>
                      <w:r w:rsidR="007A70FF" w:rsidRPr="00D42243">
                        <w:rPr>
                          <w:b/>
                          <w:bCs/>
                          <w:lang w:val="es-ES_tradnl"/>
                        </w:rPr>
                        <w:t>ción solicitada</w:t>
                      </w:r>
                      <w:r w:rsidRPr="00D42243">
                        <w:rPr>
                          <w:b/>
                          <w:bCs/>
                          <w:lang w:val="es-ES_tradnl"/>
                        </w:rPr>
                        <w:t xml:space="preserve">: </w:t>
                      </w:r>
                    </w:p>
                    <w:p w14:paraId="66DFF92B" w14:textId="77777777" w:rsidR="00FD3AF9" w:rsidRPr="00D42243" w:rsidRDefault="00FD3AF9" w:rsidP="00FD3AF9">
                      <w:pPr>
                        <w:pStyle w:val="ColorfulList-Accent11"/>
                        <w:ind w:left="0"/>
                        <w:rPr>
                          <w:lang w:val="es-ES_tradnl"/>
                        </w:rPr>
                      </w:pPr>
                    </w:p>
                    <w:p w14:paraId="4A41F42C" w14:textId="48F93EF9" w:rsidR="00FD3AF9" w:rsidRPr="00D42243" w:rsidRDefault="00FD3AF9" w:rsidP="00FD3AF9">
                      <w:pPr>
                        <w:pStyle w:val="ColorfulList-Accent11"/>
                        <w:ind w:left="0" w:firstLine="0"/>
                        <w:rPr>
                          <w:lang w:val="es-ES_tradnl"/>
                        </w:rPr>
                      </w:pPr>
                      <w:r w:rsidRPr="00D42243">
                        <w:rPr>
                          <w:lang w:val="es-ES_tradnl"/>
                        </w:rPr>
                        <w:t>S</w:t>
                      </w:r>
                      <w:r w:rsidR="007A70FF" w:rsidRPr="00D42243">
                        <w:rPr>
                          <w:lang w:val="es-ES_tradnl"/>
                        </w:rPr>
                        <w:t>e invita al Comité Permanente a tomar nota del informe.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431B95" w14:textId="77777777" w:rsidR="00FD3AF9" w:rsidRPr="007A70FF" w:rsidRDefault="00FD3AF9" w:rsidP="00FD3AF9">
      <w:pPr>
        <w:spacing w:after="0" w:line="240" w:lineRule="auto"/>
        <w:rPr>
          <w:rFonts w:cs="Arial"/>
          <w:b/>
          <w:lang w:val="es-ES_tradnl"/>
        </w:rPr>
      </w:pPr>
    </w:p>
    <w:p w14:paraId="5785E1EB" w14:textId="77777777" w:rsidR="00FD3AF9" w:rsidRPr="007A70FF" w:rsidRDefault="00FD3AF9" w:rsidP="00FD3AF9">
      <w:pPr>
        <w:spacing w:after="0" w:line="240" w:lineRule="auto"/>
        <w:rPr>
          <w:rFonts w:cs="Arial"/>
          <w:b/>
          <w:lang w:val="es-ES_tradnl"/>
        </w:rPr>
      </w:pPr>
    </w:p>
    <w:p w14:paraId="3337D33F" w14:textId="6EAC7D1A" w:rsidR="00FD3AF9" w:rsidRPr="007A70FF" w:rsidRDefault="00FD3AF9" w:rsidP="00427AC0">
      <w:pPr>
        <w:spacing w:after="0" w:line="240" w:lineRule="auto"/>
        <w:ind w:left="425" w:hanging="425"/>
        <w:rPr>
          <w:rFonts w:cs="Arial"/>
          <w:lang w:val="es-ES_tradnl"/>
        </w:rPr>
      </w:pPr>
      <w:r w:rsidRPr="007A70FF">
        <w:rPr>
          <w:rFonts w:cs="Arial"/>
          <w:lang w:val="es-ES_tradnl"/>
        </w:rPr>
        <w:t>1.</w:t>
      </w:r>
      <w:r w:rsidRPr="007A70FF">
        <w:rPr>
          <w:rFonts w:cs="Arial"/>
          <w:lang w:val="es-ES_tradnl"/>
        </w:rPr>
        <w:tab/>
      </w:r>
      <w:r w:rsidR="007A70FF" w:rsidRPr="007A70FF">
        <w:rPr>
          <w:rFonts w:cs="Arial"/>
          <w:lang w:val="es-ES_tradnl"/>
        </w:rPr>
        <w:t xml:space="preserve">En su 13ª reunión </w:t>
      </w:r>
      <w:r w:rsidR="008B6E23" w:rsidRPr="007A70FF">
        <w:rPr>
          <w:rFonts w:cs="Arial"/>
          <w:lang w:val="es-ES_tradnl"/>
        </w:rPr>
        <w:t>(COP13)</w:t>
      </w:r>
      <w:r w:rsidR="007A70FF" w:rsidRPr="007A70FF">
        <w:rPr>
          <w:rFonts w:cs="Arial"/>
          <w:lang w:val="es-ES_tradnl"/>
        </w:rPr>
        <w:t xml:space="preserve">, la Conferencia de las Partes Contratantes, a través de la Resolución </w:t>
      </w:r>
      <w:r w:rsidR="008B6E23" w:rsidRPr="007A70FF">
        <w:rPr>
          <w:rFonts w:cs="Arial"/>
          <w:lang w:val="es-ES_tradnl"/>
        </w:rPr>
        <w:t>XIII.3</w:t>
      </w:r>
      <w:r w:rsidR="007A70FF" w:rsidRPr="007A70FF">
        <w:rPr>
          <w:rFonts w:cs="Arial"/>
          <w:lang w:val="es-ES_tradnl"/>
        </w:rPr>
        <w:t xml:space="preserve">, sobre la </w:t>
      </w:r>
      <w:r w:rsidR="008B6E23" w:rsidRPr="007A70FF">
        <w:rPr>
          <w:i/>
          <w:lang w:val="es-ES_tradnl"/>
        </w:rPr>
        <w:t>Go</w:t>
      </w:r>
      <w:r w:rsidR="007A70FF" w:rsidRPr="007A70FF">
        <w:rPr>
          <w:i/>
          <w:lang w:val="es-ES_tradnl"/>
        </w:rPr>
        <w:t>bernanza de la Convención</w:t>
      </w:r>
      <w:r w:rsidR="008B6E23" w:rsidRPr="007A70FF">
        <w:rPr>
          <w:lang w:val="es-ES_tradnl"/>
        </w:rPr>
        <w:t>, d</w:t>
      </w:r>
      <w:r w:rsidR="007A70FF" w:rsidRPr="007A70FF">
        <w:rPr>
          <w:lang w:val="es-ES_tradnl"/>
        </w:rPr>
        <w:t>ecidió suprimir los grupos de trabajo enumerados en el Anexo 1 de esa resolución e invitó a las Presidencias de esos órganos subsidiarios a que, según procediera, presentaran al Comité Permanente el informe final sobre los resultados de la labor de su</w:t>
      </w:r>
      <w:r w:rsidR="007A70FF">
        <w:rPr>
          <w:lang w:val="es-ES_tradnl"/>
        </w:rPr>
        <w:t>s</w:t>
      </w:r>
      <w:r w:rsidR="007A70FF" w:rsidRPr="007A70FF">
        <w:rPr>
          <w:lang w:val="es-ES_tradnl"/>
        </w:rPr>
        <w:t xml:space="preserve"> órgano</w:t>
      </w:r>
      <w:r w:rsidR="007A70FF">
        <w:rPr>
          <w:lang w:val="es-ES_tradnl"/>
        </w:rPr>
        <w:t>s</w:t>
      </w:r>
      <w:r w:rsidR="007A70FF" w:rsidRPr="007A70FF">
        <w:rPr>
          <w:lang w:val="es-ES_tradnl"/>
        </w:rPr>
        <w:t xml:space="preserve"> subsidiario</w:t>
      </w:r>
      <w:r w:rsidR="007A70FF">
        <w:rPr>
          <w:lang w:val="es-ES_tradnl"/>
        </w:rPr>
        <w:t>s</w:t>
      </w:r>
      <w:r w:rsidR="007A70FF" w:rsidRPr="007A70FF">
        <w:rPr>
          <w:lang w:val="es-ES_tradnl"/>
        </w:rPr>
        <w:t>, para su publicación en el sitio web de la Convención antes de la 57ª reunión del Comité Permanente</w:t>
      </w:r>
      <w:r w:rsidRPr="007A70FF">
        <w:rPr>
          <w:rFonts w:cs="Arial"/>
          <w:lang w:val="es-ES_tradnl"/>
        </w:rPr>
        <w:t xml:space="preserve">. </w:t>
      </w:r>
    </w:p>
    <w:p w14:paraId="7FAFE8F5" w14:textId="77777777" w:rsidR="00FD3AF9" w:rsidRPr="007A70FF" w:rsidRDefault="00FD3AF9" w:rsidP="00FD3AF9">
      <w:pPr>
        <w:pStyle w:val="ListParagraph"/>
        <w:spacing w:after="0" w:line="240" w:lineRule="auto"/>
        <w:ind w:left="426"/>
        <w:rPr>
          <w:rFonts w:cs="Arial"/>
          <w:lang w:val="es-ES_tradnl"/>
        </w:rPr>
      </w:pPr>
    </w:p>
    <w:p w14:paraId="1A88ED60" w14:textId="710482F9" w:rsidR="00FD3AF9" w:rsidRPr="007A70FF" w:rsidRDefault="00FD3AF9" w:rsidP="00FD3AF9">
      <w:pPr>
        <w:pStyle w:val="NoSpacing"/>
        <w:rPr>
          <w:lang w:val="es-ES_tradnl"/>
        </w:rPr>
      </w:pPr>
      <w:r w:rsidRPr="007A70FF">
        <w:rPr>
          <w:lang w:val="es-ES_tradnl"/>
        </w:rPr>
        <w:t>2.</w:t>
      </w:r>
      <w:r w:rsidRPr="007A70FF">
        <w:rPr>
          <w:lang w:val="es-ES_tradnl"/>
        </w:rPr>
        <w:tab/>
      </w:r>
      <w:r w:rsidR="007A70FF" w:rsidRPr="007A70FF">
        <w:rPr>
          <w:lang w:val="es-ES_tradnl"/>
        </w:rPr>
        <w:t>El informe final del Grupo de trabajo sobre la movilización de recursos se encuentra en la página siguiente.</w:t>
      </w:r>
    </w:p>
    <w:p w14:paraId="0FC0F168" w14:textId="77777777" w:rsidR="00FD3AF9" w:rsidRPr="007A70FF" w:rsidRDefault="00FD3AF9" w:rsidP="00FD3A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7A70FF">
        <w:rPr>
          <w:b/>
          <w:color w:val="000000"/>
          <w:lang w:val="es-ES_tradnl"/>
        </w:rPr>
        <w:br w:type="page"/>
      </w:r>
    </w:p>
    <w:p w14:paraId="641EDE6B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b/>
          <w:color w:val="000000"/>
          <w:lang w:val="es-ES_tradnl"/>
        </w:rPr>
      </w:pPr>
      <w:r w:rsidRPr="00460557">
        <w:rPr>
          <w:b/>
          <w:color w:val="000000"/>
          <w:lang w:val="es-ES_tradnl"/>
        </w:rPr>
        <w:lastRenderedPageBreak/>
        <w:t>Informe final del Grupo de trabajo sobre la movilización de recursos – 14 de marzo de 2019</w:t>
      </w:r>
    </w:p>
    <w:p w14:paraId="0F478BC9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bookmarkStart w:id="0" w:name="_GoBack"/>
      <w:bookmarkEnd w:id="0"/>
    </w:p>
    <w:p w14:paraId="46CA5A7D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FF0000"/>
          <w:lang w:val="es-ES_tradnl"/>
        </w:rPr>
      </w:pPr>
      <w:r w:rsidRPr="00460557">
        <w:rPr>
          <w:color w:val="000000"/>
          <w:lang w:val="es-ES_tradnl"/>
        </w:rPr>
        <w:t>En el párrafo 13 de la Resolución XII.7, se pide que el Comité Permanente establezca un mecanismo de las Partes Contratantes y la Secretaría para preparar un “Marco y plan de trabajo para la movilización de recursos y la</w:t>
      </w:r>
      <w:r>
        <w:rPr>
          <w:color w:val="000000"/>
          <w:lang w:val="es-ES_tradnl"/>
        </w:rPr>
        <w:t>s asociaciones de colaboración”</w:t>
      </w:r>
      <w:r w:rsidRPr="00460557">
        <w:rPr>
          <w:color w:val="000000"/>
          <w:lang w:val="es-ES_tradnl"/>
        </w:rPr>
        <w:t xml:space="preserve"> que incluya el desarrollo de metas y calendarios de recaudación de fondos para que la Secretaría lleve a cabo las prioridades con cargo al presupuesto no básico establecidas por las Partes en el Anexo 3 de la Resolución XII.1. En su 50ª reunión</w:t>
      </w:r>
      <w:r>
        <w:rPr>
          <w:color w:val="000000"/>
          <w:lang w:val="es-ES_tradnl"/>
        </w:rPr>
        <w:t>,</w:t>
      </w:r>
      <w:r w:rsidRPr="00460557">
        <w:rPr>
          <w:color w:val="000000"/>
          <w:lang w:val="es-ES_tradnl"/>
        </w:rPr>
        <w:t xml:space="preserve"> el Comité Permanente (CP) constituyó un Grupo de trabajo de composición abierta sobre la movilización de recursos para examinar </w:t>
      </w:r>
      <w:r>
        <w:rPr>
          <w:color w:val="000000"/>
          <w:lang w:val="es-ES_tradnl"/>
        </w:rPr>
        <w:t>el marco y plan para la movilización de recursos y las asociaciones de colaboración.</w:t>
      </w:r>
    </w:p>
    <w:p w14:paraId="5BFE374A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lang w:val="es-ES_tradnl"/>
        </w:rPr>
      </w:pPr>
    </w:p>
    <w:p w14:paraId="429BEF78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r>
        <w:rPr>
          <w:color w:val="000000"/>
          <w:lang w:val="es-ES_tradnl"/>
        </w:rPr>
        <w:t>El</w:t>
      </w:r>
      <w:r w:rsidRPr="00460557">
        <w:rPr>
          <w:color w:val="000000"/>
          <w:lang w:val="es-ES_tradnl"/>
        </w:rPr>
        <w:t xml:space="preserve"> Grupo de trabajo sobre la movilización de recursos se reunió en la 52</w:t>
      </w:r>
      <w:r w:rsidRPr="00B5422A">
        <w:rPr>
          <w:lang w:val="es-ES_tradnl"/>
        </w:rPr>
        <w:t>ª reunión del CP (SC52).</w:t>
      </w:r>
      <w:r w:rsidRPr="00460557">
        <w:rPr>
          <w:color w:val="000000"/>
          <w:lang w:val="es-ES_tradnl"/>
        </w:rPr>
        <w:t xml:space="preserve">  Estuvo presidido por los Estados Unidos</w:t>
      </w:r>
      <w:r>
        <w:rPr>
          <w:color w:val="000000"/>
          <w:lang w:val="es-ES_tradnl"/>
        </w:rPr>
        <w:t xml:space="preserve"> de América y contó con la participación de </w:t>
      </w:r>
      <w:r w:rsidRPr="00460557">
        <w:rPr>
          <w:color w:val="000000"/>
          <w:lang w:val="es-ES_tradnl"/>
        </w:rPr>
        <w:t xml:space="preserve">Colombia, </w:t>
      </w:r>
      <w:r>
        <w:rPr>
          <w:color w:val="000000"/>
          <w:lang w:val="es-ES_tradnl"/>
        </w:rPr>
        <w:t xml:space="preserve">los Emiratos Árabes Unidos, </w:t>
      </w:r>
      <w:r w:rsidRPr="00460557">
        <w:rPr>
          <w:color w:val="000000"/>
          <w:lang w:val="es-ES_tradnl"/>
        </w:rPr>
        <w:t>Finlandia, el Japón, Ken</w:t>
      </w:r>
      <w:r>
        <w:rPr>
          <w:color w:val="000000"/>
          <w:lang w:val="es-ES_tradnl"/>
        </w:rPr>
        <w:t>y</w:t>
      </w:r>
      <w:r w:rsidRPr="00460557">
        <w:rPr>
          <w:color w:val="000000"/>
          <w:lang w:val="es-ES_tradnl"/>
        </w:rPr>
        <w:t xml:space="preserve">a, el Senegal, </w:t>
      </w:r>
      <w:r>
        <w:rPr>
          <w:color w:val="000000"/>
          <w:lang w:val="es-ES_tradnl"/>
        </w:rPr>
        <w:t>Seychelles y</w:t>
      </w:r>
      <w:r w:rsidRPr="00460557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>Sudáfrica</w:t>
      </w:r>
      <w:r w:rsidRPr="00460557">
        <w:rPr>
          <w:color w:val="000000"/>
          <w:lang w:val="es-ES_tradnl"/>
        </w:rPr>
        <w:t xml:space="preserve">. El grupo debatió sobre un conjunto de principios </w:t>
      </w:r>
      <w:r>
        <w:rPr>
          <w:color w:val="000000"/>
          <w:lang w:val="es-ES_tradnl"/>
        </w:rPr>
        <w:t xml:space="preserve">generales </w:t>
      </w:r>
      <w:r w:rsidRPr="00460557">
        <w:rPr>
          <w:color w:val="000000"/>
          <w:lang w:val="es-ES_tradnl"/>
        </w:rPr>
        <w:t>para orientar los esfuerzos de la Secretaría en materia de movilización de recursos y elaboró un proyecto de marco para el plan de trabajo sobre la movilizaci</w:t>
      </w:r>
      <w:r>
        <w:rPr>
          <w:color w:val="000000"/>
          <w:lang w:val="es-ES_tradnl"/>
        </w:rPr>
        <w:t>ón de recursos a partir de esos principios</w:t>
      </w:r>
      <w:r w:rsidRPr="00460557">
        <w:rPr>
          <w:color w:val="000000"/>
          <w:lang w:val="es-ES_tradnl"/>
        </w:rPr>
        <w:t xml:space="preserve">. El grupo también se ofreció a </w:t>
      </w:r>
      <w:r>
        <w:rPr>
          <w:color w:val="000000"/>
          <w:lang w:val="es-ES_tradnl"/>
        </w:rPr>
        <w:t>brindar consejos</w:t>
      </w:r>
      <w:r w:rsidRPr="00460557">
        <w:rPr>
          <w:color w:val="000000"/>
          <w:lang w:val="es-ES_tradnl"/>
        </w:rPr>
        <w:t xml:space="preserve"> a</w:t>
      </w:r>
      <w:r>
        <w:rPr>
          <w:color w:val="000000"/>
          <w:lang w:val="es-ES_tradnl"/>
        </w:rPr>
        <w:t xml:space="preserve">l </w:t>
      </w:r>
      <w:r w:rsidRPr="00B5422A">
        <w:rPr>
          <w:lang w:val="es-ES_tradnl"/>
        </w:rPr>
        <w:t>nuevo Secretario General</w:t>
      </w:r>
      <w:r w:rsidRPr="00460557">
        <w:rPr>
          <w:color w:val="000000"/>
          <w:lang w:val="es-ES_tradnl"/>
        </w:rPr>
        <w:t xml:space="preserve"> sobre la descripción del nuevo puesto sobre</w:t>
      </w:r>
      <w:r>
        <w:rPr>
          <w:color w:val="000000"/>
          <w:lang w:val="es-ES_tradnl"/>
        </w:rPr>
        <w:t xml:space="preserve"> la</w:t>
      </w:r>
      <w:r w:rsidRPr="00460557">
        <w:rPr>
          <w:color w:val="000000"/>
          <w:lang w:val="es-ES_tradnl"/>
        </w:rPr>
        <w:t xml:space="preserve"> movilización de recursos y también a asesorar y orientar al nuevo miembro del personal </w:t>
      </w:r>
      <w:r>
        <w:rPr>
          <w:color w:val="000000"/>
          <w:lang w:val="es-ES_tradnl"/>
        </w:rPr>
        <w:t>en la elaboración d</w:t>
      </w:r>
      <w:r w:rsidRPr="00460557">
        <w:rPr>
          <w:color w:val="000000"/>
          <w:lang w:val="es-ES_tradnl"/>
        </w:rPr>
        <w:t xml:space="preserve">el Plan de trabajo </w:t>
      </w:r>
      <w:r>
        <w:rPr>
          <w:color w:val="000000"/>
          <w:lang w:val="es-ES_tradnl"/>
        </w:rPr>
        <w:t xml:space="preserve">sobre la </w:t>
      </w:r>
      <w:r w:rsidRPr="00460557">
        <w:rPr>
          <w:color w:val="000000"/>
          <w:lang w:val="es-ES_tradnl"/>
        </w:rPr>
        <w:t xml:space="preserve">movilización de recursos con miras a recomendar su adopción en la reunión </w:t>
      </w:r>
      <w:r w:rsidRPr="00460557">
        <w:rPr>
          <w:lang w:val="es-ES_tradnl"/>
        </w:rPr>
        <w:t>SC53 si er</w:t>
      </w:r>
      <w:r>
        <w:rPr>
          <w:lang w:val="es-ES_tradnl"/>
        </w:rPr>
        <w:t>a posible. El Comité Permanente</w:t>
      </w:r>
      <w:r w:rsidRPr="00460557">
        <w:rPr>
          <w:lang w:val="es-ES_tradnl"/>
        </w:rPr>
        <w:t xml:space="preserve"> reflejó estas recomendaciones en la Decisión 52-23 y el </w:t>
      </w:r>
      <w:r>
        <w:rPr>
          <w:lang w:val="es-ES_tradnl"/>
        </w:rPr>
        <w:t>M</w:t>
      </w:r>
      <w:r w:rsidRPr="00460557">
        <w:rPr>
          <w:lang w:val="es-ES_tradnl"/>
        </w:rPr>
        <w:t xml:space="preserve">arco </w:t>
      </w:r>
      <w:r>
        <w:rPr>
          <w:lang w:val="es-ES_tradnl"/>
        </w:rPr>
        <w:t xml:space="preserve">del plan de trabajo sobre la movilización de recursos </w:t>
      </w:r>
      <w:r w:rsidRPr="00460557">
        <w:rPr>
          <w:lang w:val="es-ES_tradnl"/>
        </w:rPr>
        <w:t xml:space="preserve">está disponible como Anexo 4 del </w:t>
      </w:r>
      <w:r>
        <w:rPr>
          <w:lang w:val="es-ES_tradnl"/>
        </w:rPr>
        <w:t>documento “Informe y d</w:t>
      </w:r>
      <w:r w:rsidRPr="00460557">
        <w:rPr>
          <w:lang w:val="es-ES_tradnl"/>
        </w:rPr>
        <w:t>ecisiones de la 52</w:t>
      </w:r>
      <w:r>
        <w:rPr>
          <w:lang w:val="es-ES_tradnl"/>
        </w:rPr>
        <w:t>ª reunión del Comité Permanente”</w:t>
      </w:r>
      <w:r w:rsidRPr="00460557">
        <w:rPr>
          <w:lang w:val="es-ES_tradnl"/>
        </w:rPr>
        <w:t>.</w:t>
      </w:r>
    </w:p>
    <w:p w14:paraId="733EA369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</w:p>
    <w:p w14:paraId="450FE4A9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r w:rsidRPr="00460557">
        <w:rPr>
          <w:color w:val="000000"/>
          <w:lang w:val="es-ES_tradnl"/>
        </w:rPr>
        <w:t xml:space="preserve">El grupo de trabajo </w:t>
      </w:r>
      <w:r>
        <w:rPr>
          <w:color w:val="000000"/>
          <w:lang w:val="es-ES_tradnl"/>
        </w:rPr>
        <w:t xml:space="preserve">realizó observaciones al Secretario General por vía electrónica entre sesiones acerca de cómo cubrir el </w:t>
      </w:r>
      <w:r w:rsidRPr="001406F9">
        <w:rPr>
          <w:lang w:val="es-ES_tradnl"/>
        </w:rPr>
        <w:t>puesto en 2016</w:t>
      </w:r>
      <w:r w:rsidRPr="00460557">
        <w:rPr>
          <w:color w:val="000000"/>
          <w:lang w:val="es-ES_tradnl"/>
        </w:rPr>
        <w:t xml:space="preserve"> y más adelante </w:t>
      </w:r>
      <w:r>
        <w:rPr>
          <w:color w:val="000000"/>
          <w:lang w:val="es-ES_tradnl"/>
        </w:rPr>
        <w:t>brindó asesoramiento al nuevo Director de movilización de recursos y divulgación sobre</w:t>
      </w:r>
      <w:r w:rsidRPr="00460557">
        <w:rPr>
          <w:color w:val="000000"/>
          <w:lang w:val="es-ES_tradnl"/>
        </w:rPr>
        <w:t xml:space="preserve"> un proyecto de plan </w:t>
      </w:r>
      <w:r w:rsidRPr="001406F9">
        <w:rPr>
          <w:lang w:val="es-ES_tradnl"/>
        </w:rPr>
        <w:t>de trabajo sobre la</w:t>
      </w:r>
      <w:r w:rsidRPr="00460557">
        <w:rPr>
          <w:color w:val="000000"/>
          <w:lang w:val="es-ES_tradnl"/>
        </w:rPr>
        <w:t xml:space="preserve"> movilización de recursos. En la reunión SC54, la Secretaría presentó el plan de trabajo sobre </w:t>
      </w:r>
      <w:r>
        <w:rPr>
          <w:color w:val="000000"/>
          <w:lang w:val="es-ES_tradnl"/>
        </w:rPr>
        <w:t>la</w:t>
      </w:r>
      <w:r w:rsidRPr="00460557">
        <w:rPr>
          <w:color w:val="000000"/>
          <w:lang w:val="es-ES_tradnl"/>
        </w:rPr>
        <w:t xml:space="preserve"> movilización</w:t>
      </w:r>
      <w:r>
        <w:rPr>
          <w:color w:val="000000"/>
          <w:lang w:val="es-ES_tradnl"/>
        </w:rPr>
        <w:t xml:space="preserve"> de recursos</w:t>
      </w:r>
      <w:r w:rsidRPr="00460557">
        <w:rPr>
          <w:color w:val="000000"/>
          <w:lang w:val="es-ES_tradnl"/>
        </w:rPr>
        <w:t xml:space="preserve">. El </w:t>
      </w:r>
      <w:r>
        <w:rPr>
          <w:color w:val="000000"/>
          <w:lang w:val="es-ES_tradnl"/>
        </w:rPr>
        <w:t xml:space="preserve">Comité Permanente tomó nota de este </w:t>
      </w:r>
      <w:r w:rsidRPr="00460557">
        <w:rPr>
          <w:color w:val="000000"/>
          <w:lang w:val="es-ES_tradnl"/>
        </w:rPr>
        <w:t>y p</w:t>
      </w:r>
      <w:r>
        <w:rPr>
          <w:color w:val="000000"/>
          <w:lang w:val="es-ES_tradnl"/>
        </w:rPr>
        <w:t>idió que fuera actualizado</w:t>
      </w:r>
      <w:r w:rsidRPr="00460557">
        <w:rPr>
          <w:color w:val="000000"/>
          <w:lang w:val="es-ES_tradnl"/>
        </w:rPr>
        <w:t xml:space="preserve"> con las nuevas prioridades tras la 13ª reunión de la Conferencia de las Partes y presentado a la reunión SC57 para </w:t>
      </w:r>
      <w:r>
        <w:rPr>
          <w:color w:val="000000"/>
          <w:lang w:val="es-ES_tradnl"/>
        </w:rPr>
        <w:t>su aprobación</w:t>
      </w:r>
      <w:r w:rsidRPr="00460557">
        <w:rPr>
          <w:color w:val="000000"/>
          <w:lang w:val="es-ES_tradnl"/>
        </w:rPr>
        <w:t>.</w:t>
      </w:r>
    </w:p>
    <w:p w14:paraId="0DC4086E" w14:textId="77777777" w:rsidR="00EA4386" w:rsidRPr="00460557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</w:p>
    <w:p w14:paraId="5ED9A951" w14:textId="45DA4092" w:rsidR="003972D5" w:rsidRPr="00EA4386" w:rsidRDefault="00EA4386" w:rsidP="00EA4386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El </w:t>
      </w:r>
      <w:r w:rsidRPr="00460557">
        <w:rPr>
          <w:color w:val="000000"/>
          <w:lang w:val="es-ES_tradnl"/>
        </w:rPr>
        <w:t>Grupo de trabajo sobre la movilización de recursos finalizó su trabajo en la reunión SC54. La Presidencia quisiera da</w:t>
      </w:r>
      <w:r>
        <w:rPr>
          <w:color w:val="000000"/>
          <w:lang w:val="es-ES_tradnl"/>
        </w:rPr>
        <w:t xml:space="preserve">r las gracias a los miembros del grupo </w:t>
      </w:r>
      <w:r w:rsidRPr="00460557">
        <w:rPr>
          <w:color w:val="000000"/>
          <w:lang w:val="es-ES_tradnl"/>
        </w:rPr>
        <w:t>por sus valiosas co</w:t>
      </w:r>
      <w:r>
        <w:rPr>
          <w:color w:val="000000"/>
          <w:lang w:val="es-ES_tradnl"/>
        </w:rPr>
        <w:t>ntribuciones a la labor de este</w:t>
      </w:r>
      <w:r w:rsidRPr="00460557">
        <w:rPr>
          <w:color w:val="000000"/>
          <w:lang w:val="es-ES_tradnl"/>
        </w:rPr>
        <w:t>.</w:t>
      </w:r>
    </w:p>
    <w:sectPr w:rsidR="003972D5" w:rsidRPr="00EA4386" w:rsidSect="005E457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EADB" w14:textId="77777777" w:rsidR="005E457A" w:rsidRDefault="005E457A" w:rsidP="005E457A">
      <w:pPr>
        <w:spacing w:after="0" w:line="240" w:lineRule="auto"/>
      </w:pPr>
      <w:r>
        <w:separator/>
      </w:r>
    </w:p>
  </w:endnote>
  <w:endnote w:type="continuationSeparator" w:id="0">
    <w:p w14:paraId="610502DF" w14:textId="77777777" w:rsidR="005E457A" w:rsidRDefault="005E457A" w:rsidP="005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BBC" w14:textId="108F3C9E" w:rsidR="005E457A" w:rsidRPr="005E457A" w:rsidRDefault="005E457A">
    <w:pPr>
      <w:pStyle w:val="Footer"/>
      <w:rPr>
        <w:sz w:val="20"/>
        <w:szCs w:val="20"/>
        <w:lang w:val="en-GB"/>
      </w:rPr>
    </w:pPr>
    <w:r w:rsidRPr="005E457A">
      <w:rPr>
        <w:sz w:val="20"/>
        <w:szCs w:val="20"/>
        <w:lang w:val="en-GB"/>
      </w:rPr>
      <w:t>SC57 Doc.11.2</w:t>
    </w:r>
    <w:r w:rsidRPr="005E457A">
      <w:rPr>
        <w:sz w:val="20"/>
        <w:szCs w:val="20"/>
        <w:lang w:val="en-GB"/>
      </w:rPr>
      <w:tab/>
    </w:r>
    <w:r w:rsidRPr="005E457A">
      <w:rPr>
        <w:sz w:val="20"/>
        <w:szCs w:val="20"/>
        <w:lang w:val="en-GB"/>
      </w:rPr>
      <w:tab/>
    </w:r>
    <w:r w:rsidRPr="005E457A">
      <w:rPr>
        <w:sz w:val="20"/>
        <w:szCs w:val="20"/>
        <w:lang w:val="en-GB"/>
      </w:rPr>
      <w:fldChar w:fldCharType="begin"/>
    </w:r>
    <w:r w:rsidRPr="005E457A">
      <w:rPr>
        <w:sz w:val="20"/>
        <w:szCs w:val="20"/>
        <w:lang w:val="en-GB"/>
      </w:rPr>
      <w:instrText xml:space="preserve"> PAGE   \* MERGEFORMAT </w:instrText>
    </w:r>
    <w:r w:rsidRPr="005E457A">
      <w:rPr>
        <w:sz w:val="20"/>
        <w:szCs w:val="20"/>
        <w:lang w:val="en-GB"/>
      </w:rPr>
      <w:fldChar w:fldCharType="separate"/>
    </w:r>
    <w:r w:rsidR="00EA4386">
      <w:rPr>
        <w:noProof/>
        <w:sz w:val="20"/>
        <w:szCs w:val="20"/>
        <w:lang w:val="en-GB"/>
      </w:rPr>
      <w:t>2</w:t>
    </w:r>
    <w:r w:rsidRPr="005E457A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D814" w14:textId="77777777" w:rsidR="005E457A" w:rsidRDefault="005E457A" w:rsidP="005E457A">
      <w:pPr>
        <w:spacing w:after="0" w:line="240" w:lineRule="auto"/>
      </w:pPr>
      <w:r>
        <w:separator/>
      </w:r>
    </w:p>
  </w:footnote>
  <w:footnote w:type="continuationSeparator" w:id="0">
    <w:p w14:paraId="62930B27" w14:textId="77777777" w:rsidR="005E457A" w:rsidRDefault="005E457A" w:rsidP="005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486"/>
    <w:multiLevelType w:val="hybridMultilevel"/>
    <w:tmpl w:val="443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1B"/>
    <w:rsid w:val="0003724E"/>
    <w:rsid w:val="001E4F1D"/>
    <w:rsid w:val="003018DA"/>
    <w:rsid w:val="00352079"/>
    <w:rsid w:val="00393F93"/>
    <w:rsid w:val="003972D5"/>
    <w:rsid w:val="00397ED7"/>
    <w:rsid w:val="00427AC0"/>
    <w:rsid w:val="00520C90"/>
    <w:rsid w:val="00590E1B"/>
    <w:rsid w:val="005A2FCD"/>
    <w:rsid w:val="005E17F6"/>
    <w:rsid w:val="005E3505"/>
    <w:rsid w:val="005E457A"/>
    <w:rsid w:val="00645DBC"/>
    <w:rsid w:val="006A3128"/>
    <w:rsid w:val="006B4375"/>
    <w:rsid w:val="007A70FF"/>
    <w:rsid w:val="008B6E23"/>
    <w:rsid w:val="009F0523"/>
    <w:rsid w:val="00A448CB"/>
    <w:rsid w:val="00AA1C5A"/>
    <w:rsid w:val="00AB1A06"/>
    <w:rsid w:val="00B20410"/>
    <w:rsid w:val="00C20A6C"/>
    <w:rsid w:val="00C44374"/>
    <w:rsid w:val="00CB6BCC"/>
    <w:rsid w:val="00D42243"/>
    <w:rsid w:val="00D573B2"/>
    <w:rsid w:val="00DA3D6C"/>
    <w:rsid w:val="00DC2827"/>
    <w:rsid w:val="00EA4386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FF512"/>
  <w15:docId w15:val="{5AF64E24-5DDE-4612-A1E1-90EF1269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F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2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FD3AF9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D3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3AF9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7A"/>
  </w:style>
  <w:style w:type="paragraph" w:styleId="Footer">
    <w:name w:val="footer"/>
    <w:basedOn w:val="Normal"/>
    <w:link w:val="FooterChar"/>
    <w:uiPriority w:val="99"/>
    <w:unhideWhenUsed/>
    <w:rsid w:val="005E4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3127</Characters>
  <Application>Microsoft Office Word</Application>
  <DocSecurity>4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Koyama, Kristen A</dc:creator>
  <cp:lastModifiedBy>JENNINGS Edmund</cp:lastModifiedBy>
  <cp:revision>2</cp:revision>
  <dcterms:created xsi:type="dcterms:W3CDTF">2019-03-27T13:45:00Z</dcterms:created>
  <dcterms:modified xsi:type="dcterms:W3CDTF">2019-03-27T13:45:00Z</dcterms:modified>
</cp:coreProperties>
</file>