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EC478" w14:textId="0FDA3B96" w:rsidR="00E703EF" w:rsidRPr="0018541E" w:rsidRDefault="0018541E" w:rsidP="00E703EF">
      <w:pPr>
        <w:widowControl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autoSpaceDN/>
        <w:ind w:right="2790"/>
        <w:textAlignment w:val="auto"/>
        <w:rPr>
          <w:rFonts w:asciiTheme="minorHAnsi" w:eastAsia="Calibri" w:hAnsiTheme="minorHAnsi" w:cstheme="minorHAnsi"/>
          <w:bCs/>
          <w:kern w:val="0"/>
          <w:sz w:val="22"/>
          <w:szCs w:val="22"/>
          <w:lang w:val="fr-CA" w:eastAsia="en-US" w:bidi="ar-SA"/>
        </w:rPr>
      </w:pPr>
      <w:r>
        <w:rPr>
          <w:rFonts w:asciiTheme="minorHAnsi" w:eastAsia="Calibri" w:hAnsiTheme="minorHAnsi" w:cstheme="minorHAnsi"/>
          <w:bCs/>
          <w:kern w:val="0"/>
          <w:sz w:val="22"/>
          <w:szCs w:val="22"/>
          <w:lang w:val="fr-CA" w:eastAsia="en-US" w:bidi="ar-SA"/>
        </w:rPr>
        <w:t>CONVENTION DE RAMSAR SUR LES ZONES HUMIDES</w:t>
      </w:r>
    </w:p>
    <w:p w14:paraId="7C23D521" w14:textId="77E3C780" w:rsidR="00E703EF" w:rsidRPr="0018541E" w:rsidRDefault="00E703EF" w:rsidP="00E703EF">
      <w:pPr>
        <w:widowControl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autoSpaceDN/>
        <w:ind w:right="2790"/>
        <w:textAlignment w:val="auto"/>
        <w:rPr>
          <w:rFonts w:asciiTheme="minorHAnsi" w:eastAsia="Calibri" w:hAnsiTheme="minorHAnsi" w:cstheme="minorHAnsi"/>
          <w:bCs/>
          <w:kern w:val="0"/>
          <w:sz w:val="22"/>
          <w:szCs w:val="22"/>
          <w:lang w:val="fr-CA" w:eastAsia="en-US" w:bidi="ar-SA"/>
        </w:rPr>
      </w:pPr>
      <w:r w:rsidRPr="0018541E">
        <w:rPr>
          <w:rFonts w:asciiTheme="minorHAnsi" w:eastAsia="Calibri" w:hAnsiTheme="minorHAnsi" w:cstheme="minorHAnsi"/>
          <w:bCs/>
          <w:kern w:val="0"/>
          <w:sz w:val="22"/>
          <w:szCs w:val="22"/>
          <w:lang w:val="fr-CA" w:eastAsia="en-US" w:bidi="ar-SA"/>
        </w:rPr>
        <w:t>56</w:t>
      </w:r>
      <w:r w:rsidR="0018541E" w:rsidRPr="0018541E">
        <w:rPr>
          <w:rFonts w:asciiTheme="minorHAnsi" w:eastAsia="Calibri" w:hAnsiTheme="minorHAnsi" w:cstheme="minorHAnsi"/>
          <w:bCs/>
          <w:kern w:val="0"/>
          <w:sz w:val="22"/>
          <w:szCs w:val="22"/>
          <w:vertAlign w:val="superscript"/>
          <w:lang w:val="fr-CA" w:eastAsia="en-US" w:bidi="ar-SA"/>
        </w:rPr>
        <w:t>e</w:t>
      </w:r>
      <w:r w:rsidR="0018541E">
        <w:rPr>
          <w:rFonts w:asciiTheme="minorHAnsi" w:eastAsia="Calibri" w:hAnsiTheme="minorHAnsi" w:cstheme="minorHAnsi"/>
          <w:bCs/>
          <w:kern w:val="0"/>
          <w:sz w:val="22"/>
          <w:szCs w:val="22"/>
          <w:lang w:val="fr-CA" w:eastAsia="en-US" w:bidi="ar-SA"/>
        </w:rPr>
        <w:t> Réunion du Comité permanent</w:t>
      </w:r>
    </w:p>
    <w:p w14:paraId="05B45345" w14:textId="351DE8DB" w:rsidR="00E703EF" w:rsidRPr="0018541E" w:rsidRDefault="0018541E" w:rsidP="00E703EF">
      <w:pPr>
        <w:widowControl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autoSpaceDN/>
        <w:ind w:right="2790"/>
        <w:textAlignment w:val="auto"/>
        <w:rPr>
          <w:rFonts w:asciiTheme="minorHAnsi" w:eastAsia="Calibri" w:hAnsiTheme="minorHAnsi" w:cstheme="minorHAnsi"/>
          <w:bCs/>
          <w:kern w:val="0"/>
          <w:sz w:val="22"/>
          <w:szCs w:val="22"/>
          <w:lang w:val="fr-CA" w:eastAsia="en-US" w:bidi="ar-SA"/>
        </w:rPr>
      </w:pPr>
      <w:r w:rsidRPr="0018541E">
        <w:rPr>
          <w:rFonts w:asciiTheme="minorHAnsi" w:eastAsia="Calibri" w:hAnsiTheme="minorHAnsi" w:cstheme="minorHAnsi"/>
          <w:bCs/>
          <w:kern w:val="0"/>
          <w:sz w:val="22"/>
          <w:szCs w:val="22"/>
          <w:lang w:val="fr-CA" w:eastAsia="en-US" w:bidi="ar-SA"/>
        </w:rPr>
        <w:t>Dubaï</w:t>
      </w:r>
      <w:r w:rsidR="00E703EF" w:rsidRPr="0018541E">
        <w:rPr>
          <w:rFonts w:asciiTheme="minorHAnsi" w:eastAsia="Calibri" w:hAnsiTheme="minorHAnsi" w:cstheme="minorHAnsi"/>
          <w:bCs/>
          <w:kern w:val="0"/>
          <w:sz w:val="22"/>
          <w:szCs w:val="22"/>
          <w:lang w:val="fr-CA" w:eastAsia="en-US" w:bidi="ar-SA"/>
        </w:rPr>
        <w:t xml:space="preserve">, </w:t>
      </w:r>
      <w:r>
        <w:rPr>
          <w:rFonts w:asciiTheme="minorHAnsi" w:eastAsia="Calibri" w:hAnsiTheme="minorHAnsi" w:cstheme="minorHAnsi"/>
          <w:bCs/>
          <w:kern w:val="0"/>
          <w:sz w:val="22"/>
          <w:szCs w:val="22"/>
          <w:lang w:val="fr-CA" w:eastAsia="en-US" w:bidi="ar-SA"/>
        </w:rPr>
        <w:t>Émirats arabes unis</w:t>
      </w:r>
      <w:r w:rsidR="00E703EF" w:rsidRPr="0018541E">
        <w:rPr>
          <w:rFonts w:asciiTheme="minorHAnsi" w:eastAsia="Calibri" w:hAnsiTheme="minorHAnsi" w:cstheme="minorHAnsi"/>
          <w:bCs/>
          <w:kern w:val="0"/>
          <w:sz w:val="22"/>
          <w:szCs w:val="22"/>
          <w:lang w:val="fr-CA" w:eastAsia="en-US" w:bidi="ar-SA"/>
        </w:rPr>
        <w:t xml:space="preserve">, 29 </w:t>
      </w:r>
      <w:r>
        <w:rPr>
          <w:rFonts w:asciiTheme="minorHAnsi" w:eastAsia="Calibri" w:hAnsiTheme="minorHAnsi" w:cstheme="minorHAnsi"/>
          <w:bCs/>
          <w:kern w:val="0"/>
          <w:sz w:val="22"/>
          <w:szCs w:val="22"/>
          <w:lang w:val="fr-CA" w:eastAsia="en-US" w:bidi="ar-SA"/>
        </w:rPr>
        <w:t>octobre</w:t>
      </w:r>
      <w:r w:rsidR="00E703EF" w:rsidRPr="0018541E">
        <w:rPr>
          <w:rFonts w:asciiTheme="minorHAnsi" w:eastAsia="Calibri" w:hAnsiTheme="minorHAnsi" w:cstheme="minorHAnsi"/>
          <w:bCs/>
          <w:kern w:val="0"/>
          <w:sz w:val="22"/>
          <w:szCs w:val="22"/>
          <w:lang w:val="fr-CA" w:eastAsia="en-US" w:bidi="ar-SA"/>
        </w:rPr>
        <w:t xml:space="preserve"> 2018</w:t>
      </w:r>
    </w:p>
    <w:p w14:paraId="71EB3057" w14:textId="77777777" w:rsidR="00E703EF" w:rsidRPr="0018541E" w:rsidRDefault="00E703EF">
      <w:pPr>
        <w:pStyle w:val="Standard"/>
        <w:rPr>
          <w:rFonts w:asciiTheme="minorHAnsi" w:hAnsiTheme="minorHAnsi" w:cstheme="minorHAnsi"/>
          <w:b/>
          <w:bCs/>
          <w:lang w:val="fr-CA"/>
        </w:rPr>
      </w:pPr>
    </w:p>
    <w:p w14:paraId="66AA753C" w14:textId="77777777" w:rsidR="00E703EF" w:rsidRPr="0018541E" w:rsidRDefault="00E703EF">
      <w:pPr>
        <w:pStyle w:val="Standard"/>
        <w:rPr>
          <w:rFonts w:asciiTheme="minorHAnsi" w:hAnsiTheme="minorHAnsi" w:cstheme="minorHAnsi"/>
          <w:b/>
          <w:bCs/>
          <w:lang w:val="fr-CA"/>
        </w:rPr>
      </w:pPr>
    </w:p>
    <w:p w14:paraId="346073E9" w14:textId="55587686" w:rsidR="00307435" w:rsidRPr="0018541E" w:rsidRDefault="005F2F8E" w:rsidP="00E703EF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lang w:val="fr-CA"/>
        </w:rPr>
      </w:pPr>
      <w:bookmarkStart w:id="0" w:name="_GoBack"/>
      <w:r w:rsidRPr="0018541E">
        <w:rPr>
          <w:rFonts w:asciiTheme="minorHAnsi" w:hAnsiTheme="minorHAnsi" w:cstheme="minorHAnsi"/>
          <w:b/>
          <w:bCs/>
          <w:sz w:val="28"/>
          <w:szCs w:val="28"/>
          <w:lang w:val="fr-CA"/>
        </w:rPr>
        <w:t>R</w:t>
      </w:r>
      <w:r w:rsidR="0018541E">
        <w:rPr>
          <w:rFonts w:asciiTheme="minorHAnsi" w:hAnsiTheme="minorHAnsi" w:cstheme="minorHAnsi"/>
          <w:b/>
          <w:bCs/>
          <w:sz w:val="28"/>
          <w:szCs w:val="28"/>
          <w:lang w:val="fr-CA"/>
        </w:rPr>
        <w:t>apport et décisions de la 56</w:t>
      </w:r>
      <w:r w:rsidR="0018541E" w:rsidRPr="0018541E">
        <w:rPr>
          <w:rFonts w:asciiTheme="minorHAnsi" w:hAnsiTheme="minorHAnsi" w:cstheme="minorHAnsi"/>
          <w:b/>
          <w:bCs/>
          <w:sz w:val="28"/>
          <w:szCs w:val="28"/>
          <w:vertAlign w:val="superscript"/>
          <w:lang w:val="fr-CA"/>
        </w:rPr>
        <w:t>e</w:t>
      </w:r>
      <w:r w:rsidR="0018541E">
        <w:rPr>
          <w:rFonts w:asciiTheme="minorHAnsi" w:hAnsiTheme="minorHAnsi" w:cstheme="minorHAnsi"/>
          <w:b/>
          <w:bCs/>
          <w:sz w:val="28"/>
          <w:szCs w:val="28"/>
          <w:lang w:val="fr-CA"/>
        </w:rPr>
        <w:t> </w:t>
      </w:r>
      <w:r w:rsidR="00543638">
        <w:rPr>
          <w:rFonts w:asciiTheme="minorHAnsi" w:hAnsiTheme="minorHAnsi" w:cstheme="minorHAnsi"/>
          <w:b/>
          <w:bCs/>
          <w:sz w:val="28"/>
          <w:szCs w:val="28"/>
          <w:lang w:val="fr-CA"/>
        </w:rPr>
        <w:t>r</w:t>
      </w:r>
      <w:r w:rsidR="0018541E">
        <w:rPr>
          <w:rFonts w:asciiTheme="minorHAnsi" w:hAnsiTheme="minorHAnsi" w:cstheme="minorHAnsi"/>
          <w:b/>
          <w:bCs/>
          <w:sz w:val="28"/>
          <w:szCs w:val="28"/>
          <w:lang w:val="fr-CA"/>
        </w:rPr>
        <w:t xml:space="preserve">éunion du Comité permanent </w:t>
      </w:r>
    </w:p>
    <w:bookmarkEnd w:id="0"/>
    <w:p w14:paraId="734B87CF" w14:textId="742875E5" w:rsidR="00307435" w:rsidRPr="0018541E" w:rsidRDefault="00307435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</w:p>
    <w:p w14:paraId="7CE22B17" w14:textId="77777777" w:rsidR="00AA14C7" w:rsidRPr="0018541E" w:rsidRDefault="00AA14C7" w:rsidP="00AA14C7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</w:p>
    <w:p w14:paraId="74E883CA" w14:textId="525105B4" w:rsidR="00AA14C7" w:rsidRPr="0018541E" w:rsidRDefault="0018541E" w:rsidP="00AA14C7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fr-CA"/>
        </w:rPr>
        <w:t>Lundi</w:t>
      </w:r>
      <w:r w:rsidR="00AA14C7"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 29 </w:t>
      </w:r>
      <w:r>
        <w:rPr>
          <w:rFonts w:asciiTheme="minorHAnsi" w:hAnsiTheme="minorHAnsi" w:cstheme="minorHAnsi"/>
          <w:b/>
          <w:bCs/>
          <w:sz w:val="22"/>
          <w:szCs w:val="22"/>
          <w:lang w:val="fr-CA"/>
        </w:rPr>
        <w:t>octobre</w:t>
      </w:r>
      <w:r w:rsidR="00AA14C7"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 2018</w:t>
      </w:r>
    </w:p>
    <w:p w14:paraId="0B7966E5" w14:textId="77777777" w:rsidR="00AA14C7" w:rsidRPr="0018541E" w:rsidRDefault="00AA14C7" w:rsidP="00AA14C7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</w:p>
    <w:p w14:paraId="4F3FB9F7" w14:textId="443069C8" w:rsidR="00AA14C7" w:rsidRPr="0018541E" w:rsidRDefault="0018541E" w:rsidP="00AA14C7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fr-CA"/>
        </w:rPr>
        <w:t>17.</w:t>
      </w:r>
      <w:r w:rsidR="00717E19"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30 – 18.15 </w:t>
      </w:r>
      <w:r>
        <w:rPr>
          <w:rFonts w:asciiTheme="minorHAnsi" w:hAnsiTheme="minorHAnsi" w:cstheme="minorHAnsi"/>
          <w:b/>
          <w:bCs/>
          <w:sz w:val="22"/>
          <w:szCs w:val="22"/>
          <w:lang w:val="fr-CA"/>
        </w:rPr>
        <w:t>Séance plénière du Comité permanent</w:t>
      </w:r>
    </w:p>
    <w:p w14:paraId="06BCA898" w14:textId="77777777" w:rsidR="00307435" w:rsidRPr="0018541E" w:rsidRDefault="00307435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</w:p>
    <w:p w14:paraId="0E9C7729" w14:textId="57C6268C" w:rsidR="00307435" w:rsidRPr="0018541E" w:rsidRDefault="0018541E" w:rsidP="007E36F5">
      <w:pPr>
        <w:widowControl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uppressAutoHyphens w:val="0"/>
        <w:autoSpaceDN/>
        <w:contextualSpacing/>
        <w:textAlignment w:val="auto"/>
        <w:rPr>
          <w:rFonts w:ascii="Calibri" w:eastAsia="Calibri" w:hAnsi="Calibri" w:cs="Calibri"/>
          <w:bCs/>
          <w:kern w:val="0"/>
          <w:sz w:val="22"/>
          <w:szCs w:val="22"/>
          <w:lang w:val="fr-CA" w:eastAsia="en-US" w:bidi="ar-SA"/>
        </w:rPr>
      </w:pPr>
      <w:r>
        <w:rPr>
          <w:rFonts w:ascii="Calibri" w:eastAsia="Calibri" w:hAnsi="Calibri" w:cs="Calibri"/>
          <w:bCs/>
          <w:kern w:val="0"/>
          <w:sz w:val="22"/>
          <w:szCs w:val="22"/>
          <w:lang w:val="fr-CA" w:eastAsia="en-US" w:bidi="ar-SA"/>
        </w:rPr>
        <w:t>Point 1 de l’ordre du jour </w:t>
      </w:r>
      <w:r w:rsidR="005F2F8E" w:rsidRPr="0018541E">
        <w:rPr>
          <w:rFonts w:ascii="Calibri" w:eastAsia="Calibri" w:hAnsi="Calibri" w:cs="Calibri"/>
          <w:bCs/>
          <w:kern w:val="0"/>
          <w:sz w:val="22"/>
          <w:szCs w:val="22"/>
          <w:lang w:val="fr-CA" w:eastAsia="en-US" w:bidi="ar-SA"/>
        </w:rPr>
        <w:t xml:space="preserve">: </w:t>
      </w:r>
      <w:r>
        <w:rPr>
          <w:rFonts w:ascii="Calibri" w:eastAsia="Calibri" w:hAnsi="Calibri" w:cs="Calibri"/>
          <w:bCs/>
          <w:kern w:val="0"/>
          <w:sz w:val="22"/>
          <w:szCs w:val="22"/>
          <w:lang w:val="fr-CA" w:eastAsia="en-US" w:bidi="ar-SA"/>
        </w:rPr>
        <w:t>Déclarations d’ouverture</w:t>
      </w:r>
    </w:p>
    <w:p w14:paraId="23940C41" w14:textId="77777777" w:rsidR="00307435" w:rsidRPr="0018541E" w:rsidRDefault="00307435">
      <w:pPr>
        <w:pStyle w:val="Standard"/>
        <w:rPr>
          <w:rFonts w:asciiTheme="minorHAnsi" w:hAnsiTheme="minorHAnsi" w:cstheme="minorHAnsi"/>
          <w:sz w:val="22"/>
          <w:szCs w:val="22"/>
          <w:lang w:val="fr-CA"/>
        </w:rPr>
      </w:pPr>
    </w:p>
    <w:p w14:paraId="01A6E179" w14:textId="39616DB9" w:rsidR="00307435" w:rsidRPr="0018541E" w:rsidRDefault="00E9564B" w:rsidP="00E9564B">
      <w:pPr>
        <w:pStyle w:val="Standard"/>
        <w:ind w:left="425" w:hanging="425"/>
        <w:rPr>
          <w:rFonts w:asciiTheme="minorHAnsi" w:hAnsiTheme="minorHAnsi" w:cstheme="minorHAnsi"/>
          <w:sz w:val="22"/>
          <w:szCs w:val="22"/>
          <w:lang w:val="fr-CA"/>
        </w:rPr>
      </w:pPr>
      <w:r w:rsidRPr="0018541E">
        <w:rPr>
          <w:rFonts w:asciiTheme="minorHAnsi" w:hAnsiTheme="minorHAnsi" w:cstheme="minorHAnsi"/>
          <w:sz w:val="22"/>
          <w:szCs w:val="22"/>
          <w:lang w:val="fr-CA"/>
        </w:rPr>
        <w:t>1.</w:t>
      </w:r>
      <w:r w:rsidRPr="0018541E">
        <w:rPr>
          <w:rFonts w:asciiTheme="minorHAnsi" w:hAnsiTheme="minorHAnsi" w:cstheme="minorHAnsi"/>
          <w:sz w:val="22"/>
          <w:szCs w:val="22"/>
          <w:lang w:val="fr-CA"/>
        </w:rPr>
        <w:tab/>
      </w:r>
      <w:r w:rsidR="00A30FF3">
        <w:rPr>
          <w:rFonts w:asciiTheme="minorHAnsi" w:hAnsiTheme="minorHAnsi" w:cstheme="minorHAnsi"/>
          <w:sz w:val="22"/>
          <w:szCs w:val="22"/>
          <w:lang w:val="fr-CA"/>
        </w:rPr>
        <w:t>E</w:t>
      </w:r>
      <w:r w:rsidR="0018541E">
        <w:rPr>
          <w:rFonts w:asciiTheme="minorHAnsi" w:hAnsiTheme="minorHAnsi" w:cstheme="minorHAnsi"/>
          <w:sz w:val="22"/>
          <w:szCs w:val="22"/>
          <w:lang w:val="fr-CA"/>
        </w:rPr>
        <w:t xml:space="preserve">n </w:t>
      </w:r>
      <w:r w:rsidR="0064120B" w:rsidRPr="0018541E">
        <w:rPr>
          <w:rFonts w:asciiTheme="minorHAnsi" w:hAnsiTheme="minorHAnsi" w:cstheme="minorHAnsi"/>
          <w:sz w:val="22"/>
          <w:szCs w:val="22"/>
          <w:lang w:val="fr-CA"/>
        </w:rPr>
        <w:t>s</w:t>
      </w:r>
      <w:r w:rsidR="0018541E">
        <w:rPr>
          <w:rFonts w:asciiTheme="minorHAnsi" w:hAnsiTheme="minorHAnsi" w:cstheme="minorHAnsi"/>
          <w:sz w:val="22"/>
          <w:szCs w:val="22"/>
          <w:lang w:val="fr-CA"/>
        </w:rPr>
        <w:t>a qualité de Président sortant du Comité permanent</w:t>
      </w:r>
      <w:r w:rsidR="00A30FF3">
        <w:rPr>
          <w:rFonts w:asciiTheme="minorHAnsi" w:hAnsiTheme="minorHAnsi" w:cstheme="minorHAnsi"/>
          <w:sz w:val="22"/>
          <w:szCs w:val="22"/>
          <w:lang w:val="fr-CA"/>
        </w:rPr>
        <w:t>,</w:t>
      </w:r>
      <w:r w:rsidR="00A30FF3" w:rsidRPr="00A30FF3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A30FF3">
        <w:rPr>
          <w:rFonts w:asciiTheme="minorHAnsi" w:hAnsiTheme="minorHAnsi" w:cstheme="minorHAnsi"/>
          <w:sz w:val="22"/>
          <w:szCs w:val="22"/>
          <w:lang w:val="fr-CA"/>
        </w:rPr>
        <w:t>l’</w:t>
      </w:r>
      <w:r w:rsidR="00A30FF3" w:rsidRPr="0018541E">
        <w:rPr>
          <w:rFonts w:asciiTheme="minorHAnsi" w:hAnsiTheme="minorHAnsi" w:cstheme="minorHAnsi"/>
          <w:b/>
          <w:sz w:val="22"/>
          <w:szCs w:val="22"/>
          <w:lang w:val="fr-CA"/>
        </w:rPr>
        <w:t>Uruguay</w:t>
      </w:r>
      <w:r w:rsidR="00A30FF3">
        <w:rPr>
          <w:rFonts w:asciiTheme="minorHAnsi" w:hAnsiTheme="minorHAnsi" w:cstheme="minorHAnsi"/>
          <w:sz w:val="22"/>
          <w:szCs w:val="22"/>
          <w:lang w:val="fr-CA"/>
        </w:rPr>
        <w:t xml:space="preserve"> prononce des remarques d’ouverture</w:t>
      </w:r>
      <w:r w:rsidR="0018541E">
        <w:rPr>
          <w:rFonts w:asciiTheme="minorHAnsi" w:hAnsiTheme="minorHAnsi" w:cstheme="minorHAnsi"/>
          <w:sz w:val="22"/>
          <w:szCs w:val="22"/>
          <w:lang w:val="fr-CA"/>
        </w:rPr>
        <w:t>.</w:t>
      </w:r>
    </w:p>
    <w:p w14:paraId="7A2499D9" w14:textId="77777777" w:rsidR="00307435" w:rsidRPr="0018541E" w:rsidRDefault="00307435">
      <w:pPr>
        <w:pStyle w:val="Standard"/>
        <w:rPr>
          <w:rFonts w:asciiTheme="minorHAnsi" w:hAnsiTheme="minorHAnsi" w:cstheme="minorHAnsi"/>
          <w:sz w:val="22"/>
          <w:szCs w:val="22"/>
          <w:lang w:val="fr-CA"/>
        </w:rPr>
      </w:pPr>
    </w:p>
    <w:p w14:paraId="692F1131" w14:textId="202C3034" w:rsidR="00307435" w:rsidRPr="0018541E" w:rsidRDefault="0018541E" w:rsidP="007E36F5">
      <w:pPr>
        <w:widowControl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uppressAutoHyphens w:val="0"/>
        <w:autoSpaceDN/>
        <w:contextualSpacing/>
        <w:textAlignment w:val="auto"/>
        <w:rPr>
          <w:rFonts w:ascii="Calibri" w:eastAsia="Calibri" w:hAnsi="Calibri" w:cs="Calibri"/>
          <w:bCs/>
          <w:kern w:val="0"/>
          <w:sz w:val="22"/>
          <w:szCs w:val="22"/>
          <w:lang w:val="fr-CA" w:eastAsia="en-US" w:bidi="ar-SA"/>
        </w:rPr>
      </w:pPr>
      <w:r>
        <w:rPr>
          <w:rFonts w:ascii="Calibri" w:eastAsia="Calibri" w:hAnsi="Calibri" w:cs="Calibri"/>
          <w:bCs/>
          <w:kern w:val="0"/>
          <w:sz w:val="22"/>
          <w:szCs w:val="22"/>
          <w:lang w:val="fr-CA" w:eastAsia="en-US" w:bidi="ar-SA"/>
        </w:rPr>
        <w:t xml:space="preserve">Point 2 de l’ordre du jour : </w:t>
      </w:r>
      <w:r w:rsidR="005F2F8E" w:rsidRPr="0018541E">
        <w:rPr>
          <w:rFonts w:ascii="Calibri" w:eastAsia="Calibri" w:hAnsi="Calibri" w:cs="Calibri"/>
          <w:bCs/>
          <w:kern w:val="0"/>
          <w:sz w:val="22"/>
          <w:szCs w:val="22"/>
          <w:lang w:val="fr-CA" w:eastAsia="en-US" w:bidi="ar-SA"/>
        </w:rPr>
        <w:t xml:space="preserve">Adoption </w:t>
      </w:r>
      <w:r>
        <w:rPr>
          <w:rFonts w:ascii="Calibri" w:eastAsia="Calibri" w:hAnsi="Calibri" w:cs="Calibri"/>
          <w:bCs/>
          <w:kern w:val="0"/>
          <w:sz w:val="22"/>
          <w:szCs w:val="22"/>
          <w:lang w:val="fr-CA" w:eastAsia="en-US" w:bidi="ar-SA"/>
        </w:rPr>
        <w:t>de l’ordre du jour</w:t>
      </w:r>
    </w:p>
    <w:p w14:paraId="4DB377D1" w14:textId="77777777" w:rsidR="00307435" w:rsidRPr="0018541E" w:rsidRDefault="00307435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</w:p>
    <w:p w14:paraId="79085FCB" w14:textId="747A4C52" w:rsidR="00307435" w:rsidRPr="0018541E" w:rsidRDefault="00E9564B" w:rsidP="00E9564B">
      <w:pPr>
        <w:pStyle w:val="Standard"/>
        <w:ind w:left="425" w:hanging="425"/>
        <w:rPr>
          <w:rFonts w:asciiTheme="minorHAnsi" w:hAnsiTheme="minorHAnsi" w:cstheme="minorHAnsi"/>
          <w:sz w:val="22"/>
          <w:szCs w:val="22"/>
          <w:lang w:val="fr-CA"/>
        </w:rPr>
      </w:pPr>
      <w:r w:rsidRPr="0018541E">
        <w:rPr>
          <w:rFonts w:asciiTheme="minorHAnsi" w:hAnsiTheme="minorHAnsi" w:cstheme="minorHAnsi"/>
          <w:sz w:val="22"/>
          <w:szCs w:val="22"/>
          <w:lang w:val="fr-CA"/>
        </w:rPr>
        <w:t>2.</w:t>
      </w:r>
      <w:r w:rsidRPr="0018541E">
        <w:rPr>
          <w:rFonts w:asciiTheme="minorHAnsi" w:hAnsiTheme="minorHAnsi" w:cstheme="minorHAnsi"/>
          <w:sz w:val="22"/>
          <w:szCs w:val="22"/>
          <w:lang w:val="fr-CA"/>
        </w:rPr>
        <w:tab/>
      </w:r>
      <w:r w:rsidR="0018541E">
        <w:rPr>
          <w:rFonts w:asciiTheme="minorHAnsi" w:hAnsiTheme="minorHAnsi" w:cstheme="minorHAnsi"/>
          <w:sz w:val="22"/>
          <w:szCs w:val="22"/>
          <w:lang w:val="fr-CA"/>
        </w:rPr>
        <w:t>Le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18541E" w:rsidRPr="00C31795">
        <w:rPr>
          <w:rFonts w:asciiTheme="minorHAnsi" w:hAnsiTheme="minorHAnsi" w:cstheme="minorHAnsi"/>
          <w:b/>
          <w:sz w:val="22"/>
          <w:szCs w:val="22"/>
          <w:lang w:val="fr-CA"/>
        </w:rPr>
        <w:t>Président</w:t>
      </w:r>
      <w:r w:rsidR="0018541E">
        <w:rPr>
          <w:rFonts w:asciiTheme="minorHAnsi" w:hAnsiTheme="minorHAnsi" w:cstheme="minorHAnsi"/>
          <w:sz w:val="22"/>
          <w:szCs w:val="22"/>
          <w:lang w:val="fr-CA"/>
        </w:rPr>
        <w:t xml:space="preserve"> présente l’ordre du jour provisoire qui figure dans le 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>document SC56 Doc.2</w:t>
      </w:r>
      <w:r w:rsidR="005F2F8E" w:rsidRPr="0018541E">
        <w:rPr>
          <w:rFonts w:asciiTheme="minorHAnsi" w:hAnsiTheme="minorHAnsi" w:cstheme="minorHAnsi"/>
          <w:i/>
          <w:iCs/>
          <w:sz w:val="22"/>
          <w:szCs w:val="22"/>
          <w:lang w:val="fr-CA"/>
        </w:rPr>
        <w:t>.</w:t>
      </w:r>
    </w:p>
    <w:p w14:paraId="514FEAE7" w14:textId="77777777" w:rsidR="00307435" w:rsidRPr="0018541E" w:rsidRDefault="00307435">
      <w:pPr>
        <w:pStyle w:val="Standard"/>
        <w:rPr>
          <w:rFonts w:asciiTheme="minorHAnsi" w:hAnsiTheme="minorHAnsi" w:cstheme="minorHAnsi"/>
          <w:sz w:val="22"/>
          <w:szCs w:val="22"/>
          <w:lang w:val="fr-CA"/>
        </w:rPr>
      </w:pPr>
    </w:p>
    <w:p w14:paraId="01F37903" w14:textId="3606AC77" w:rsidR="00307435" w:rsidRPr="0018541E" w:rsidRDefault="00E9564B" w:rsidP="00E9564B">
      <w:pPr>
        <w:pStyle w:val="Standard"/>
        <w:ind w:left="425" w:hanging="425"/>
        <w:rPr>
          <w:rFonts w:asciiTheme="minorHAnsi" w:hAnsiTheme="minorHAnsi" w:cstheme="minorHAnsi"/>
          <w:sz w:val="22"/>
          <w:szCs w:val="22"/>
          <w:lang w:val="fr-CA"/>
        </w:rPr>
      </w:pPr>
      <w:r w:rsidRPr="0018541E">
        <w:rPr>
          <w:rFonts w:asciiTheme="minorHAnsi" w:hAnsiTheme="minorHAnsi" w:cstheme="minorHAnsi"/>
          <w:sz w:val="22"/>
          <w:szCs w:val="22"/>
          <w:lang w:val="fr-CA"/>
        </w:rPr>
        <w:t>3.</w:t>
      </w:r>
      <w:r w:rsidRPr="0018541E">
        <w:rPr>
          <w:rFonts w:asciiTheme="minorHAnsi" w:hAnsiTheme="minorHAnsi" w:cstheme="minorHAnsi"/>
          <w:sz w:val="22"/>
          <w:szCs w:val="22"/>
          <w:lang w:val="fr-CA"/>
        </w:rPr>
        <w:tab/>
      </w:r>
      <w:r w:rsidR="0018541E">
        <w:rPr>
          <w:rFonts w:asciiTheme="minorHAnsi" w:hAnsiTheme="minorHAnsi" w:cstheme="minorHAnsi"/>
          <w:sz w:val="22"/>
          <w:szCs w:val="22"/>
          <w:lang w:val="fr-CA"/>
        </w:rPr>
        <w:t xml:space="preserve">Le </w:t>
      </w:r>
      <w:r w:rsidR="0018541E" w:rsidRPr="0018541E">
        <w:rPr>
          <w:rFonts w:asciiTheme="minorHAnsi" w:hAnsiTheme="minorHAnsi" w:cstheme="minorHAnsi"/>
          <w:b/>
          <w:sz w:val="22"/>
          <w:szCs w:val="22"/>
          <w:lang w:val="fr-CA"/>
        </w:rPr>
        <w:t>Sénégal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18541E">
        <w:rPr>
          <w:rFonts w:asciiTheme="minorHAnsi" w:hAnsiTheme="minorHAnsi" w:cstheme="minorHAnsi"/>
          <w:sz w:val="22"/>
          <w:szCs w:val="22"/>
          <w:lang w:val="fr-CA"/>
        </w:rPr>
        <w:t>et le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18541E" w:rsidRPr="0018541E">
        <w:rPr>
          <w:rFonts w:asciiTheme="minorHAnsi" w:hAnsiTheme="minorHAnsi" w:cstheme="minorHAnsi"/>
          <w:b/>
          <w:sz w:val="22"/>
          <w:szCs w:val="22"/>
          <w:lang w:val="fr-CA"/>
        </w:rPr>
        <w:t>Secrétariat</w:t>
      </w:r>
      <w:r w:rsidR="0018541E">
        <w:rPr>
          <w:rFonts w:asciiTheme="minorHAnsi" w:hAnsiTheme="minorHAnsi" w:cstheme="minorHAnsi"/>
          <w:sz w:val="22"/>
          <w:szCs w:val="22"/>
          <w:lang w:val="fr-CA"/>
        </w:rPr>
        <w:t xml:space="preserve"> attirent l’</w:t>
      </w:r>
      <w:r w:rsidR="00762232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attention </w:t>
      </w:r>
      <w:r w:rsidR="0018541E">
        <w:rPr>
          <w:rFonts w:asciiTheme="minorHAnsi" w:hAnsiTheme="minorHAnsi" w:cstheme="minorHAnsi"/>
          <w:sz w:val="22"/>
          <w:szCs w:val="22"/>
          <w:lang w:val="fr-CA"/>
        </w:rPr>
        <w:t xml:space="preserve">sur des sujets additionnels qui pourraient être examinés sous le point « Divers ». </w:t>
      </w:r>
    </w:p>
    <w:p w14:paraId="74761A70" w14:textId="77777777" w:rsidR="00307435" w:rsidRPr="0018541E" w:rsidRDefault="00307435">
      <w:pPr>
        <w:pStyle w:val="Standard"/>
        <w:rPr>
          <w:rFonts w:asciiTheme="minorHAnsi" w:hAnsiTheme="minorHAnsi" w:cstheme="minorHAnsi"/>
          <w:sz w:val="22"/>
          <w:szCs w:val="22"/>
          <w:lang w:val="fr-CA"/>
        </w:rPr>
      </w:pPr>
    </w:p>
    <w:p w14:paraId="71E13D4A" w14:textId="3CAA4AA4" w:rsidR="00E9564B" w:rsidRPr="0018541E" w:rsidRDefault="0018541E" w:rsidP="00E9564B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  <w:r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>Décision</w:t>
      </w:r>
      <w:r w:rsidR="005F2F8E"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 SC56-01</w:t>
      </w:r>
      <w:r>
        <w:rPr>
          <w:rFonts w:asciiTheme="minorHAnsi" w:hAnsiTheme="minorHAnsi" w:cstheme="minorHAnsi"/>
          <w:b/>
          <w:bCs/>
          <w:sz w:val="22"/>
          <w:szCs w:val="22"/>
          <w:lang w:val="fr-CA"/>
        </w:rPr>
        <w:t> </w:t>
      </w:r>
      <w:r w:rsidR="00E9564B"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 Le Comité permanent adopte l’ordre du jour qui figure dans le </w:t>
      </w:r>
      <w:r w:rsidR="005F2F8E"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>document SC56 Doc. 2, not</w:t>
      </w:r>
      <w:r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ant que les groupes de travail établis ou </w:t>
      </w:r>
      <w:r w:rsidR="00960442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reconduits </w:t>
      </w:r>
      <w:r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en vertu des Résolutions de la COP13 feront l’objet de discussions sous le point 6 de l’ordre du jour </w:t>
      </w:r>
      <w:r>
        <w:rPr>
          <w:rFonts w:asciiTheme="minorHAnsi" w:hAnsiTheme="minorHAnsi" w:cstheme="minorHAnsi"/>
          <w:b/>
          <w:bCs/>
          <w:i/>
          <w:sz w:val="22"/>
          <w:szCs w:val="22"/>
          <w:lang w:val="fr-CA"/>
        </w:rPr>
        <w:t>Divers</w:t>
      </w:r>
      <w:r w:rsidR="00E9564B"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>.</w:t>
      </w:r>
    </w:p>
    <w:p w14:paraId="68F9215D" w14:textId="77777777" w:rsidR="00307435" w:rsidRPr="0018541E" w:rsidRDefault="00307435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</w:p>
    <w:p w14:paraId="3881D2C3" w14:textId="2D4BCFFD" w:rsidR="00307435" w:rsidRPr="0018541E" w:rsidRDefault="0018541E" w:rsidP="007E36F5">
      <w:pPr>
        <w:widowControl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uppressAutoHyphens w:val="0"/>
        <w:autoSpaceDN/>
        <w:contextualSpacing/>
        <w:textAlignment w:val="auto"/>
        <w:rPr>
          <w:rFonts w:ascii="Calibri" w:eastAsia="Calibri" w:hAnsi="Calibri" w:cs="Calibri"/>
          <w:bCs/>
          <w:kern w:val="0"/>
          <w:sz w:val="22"/>
          <w:szCs w:val="22"/>
          <w:lang w:val="fr-CA" w:eastAsia="en-US" w:bidi="ar-SA"/>
        </w:rPr>
      </w:pPr>
      <w:r>
        <w:rPr>
          <w:rFonts w:ascii="Calibri" w:eastAsia="Calibri" w:hAnsi="Calibri" w:cs="Calibri"/>
          <w:bCs/>
          <w:kern w:val="0"/>
          <w:sz w:val="22"/>
          <w:szCs w:val="22"/>
          <w:lang w:val="fr-CA" w:eastAsia="en-US" w:bidi="ar-SA"/>
        </w:rPr>
        <w:t>Point 3 de l’ordre du jour : Élection du président et du vice-président</w:t>
      </w:r>
    </w:p>
    <w:p w14:paraId="677F64D8" w14:textId="77777777" w:rsidR="00307435" w:rsidRPr="0018541E" w:rsidRDefault="00307435">
      <w:pPr>
        <w:pStyle w:val="Standard"/>
        <w:rPr>
          <w:rFonts w:asciiTheme="minorHAnsi" w:hAnsiTheme="minorHAnsi" w:cstheme="minorHAnsi"/>
          <w:bCs/>
          <w:sz w:val="22"/>
          <w:szCs w:val="22"/>
          <w:lang w:val="fr-CA"/>
        </w:rPr>
      </w:pPr>
    </w:p>
    <w:p w14:paraId="362306E5" w14:textId="6A5D6449" w:rsidR="00307435" w:rsidRPr="0018541E" w:rsidRDefault="0018541E" w:rsidP="001E1E84">
      <w:pPr>
        <w:pStyle w:val="Standard"/>
        <w:rPr>
          <w:rFonts w:asciiTheme="minorHAnsi" w:hAnsiTheme="minorHAnsi" w:cstheme="minorHAnsi"/>
          <w:bCs/>
          <w:sz w:val="22"/>
          <w:szCs w:val="22"/>
          <w:lang w:val="fr-CA"/>
        </w:rPr>
      </w:pPr>
      <w:r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>Décision</w:t>
      </w:r>
      <w:r w:rsidR="00E9564B"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 SC56-02</w:t>
      </w:r>
      <w:r>
        <w:rPr>
          <w:rFonts w:asciiTheme="minorHAnsi" w:hAnsiTheme="minorHAnsi" w:cstheme="minorHAnsi"/>
          <w:b/>
          <w:bCs/>
          <w:sz w:val="22"/>
          <w:szCs w:val="22"/>
          <w:lang w:val="fr-CA"/>
        </w:rPr>
        <w:t> </w:t>
      </w:r>
      <w:r w:rsidR="00E9564B"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>:</w:t>
      </w:r>
      <w:r w:rsidR="00C63BFC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 Les Émirats arabes unis sont élus à la présidence du Comité permanent et la Suède est élue à la vice-présidence.</w:t>
      </w:r>
    </w:p>
    <w:p w14:paraId="17737A92" w14:textId="77777777" w:rsidR="00C5504E" w:rsidRPr="0018541E" w:rsidRDefault="00C5504E" w:rsidP="001E1E84">
      <w:pPr>
        <w:pStyle w:val="Standard"/>
        <w:rPr>
          <w:rFonts w:asciiTheme="minorHAnsi" w:hAnsiTheme="minorHAnsi" w:cstheme="minorHAnsi"/>
          <w:bCs/>
          <w:sz w:val="22"/>
          <w:szCs w:val="22"/>
          <w:lang w:val="fr-CA"/>
        </w:rPr>
      </w:pPr>
    </w:p>
    <w:p w14:paraId="4431E1F2" w14:textId="3372DD19" w:rsidR="00C5504E" w:rsidRPr="0018541E" w:rsidRDefault="00C5504E" w:rsidP="00B13939">
      <w:pPr>
        <w:pStyle w:val="Standard"/>
        <w:ind w:left="448" w:hanging="462"/>
        <w:rPr>
          <w:rFonts w:asciiTheme="minorHAnsi" w:hAnsiTheme="minorHAnsi" w:cstheme="minorHAnsi"/>
          <w:sz w:val="22"/>
          <w:szCs w:val="22"/>
          <w:lang w:val="fr-CA"/>
        </w:rPr>
      </w:pPr>
      <w:r w:rsidRPr="0018541E">
        <w:rPr>
          <w:rFonts w:asciiTheme="minorHAnsi" w:hAnsiTheme="minorHAnsi" w:cstheme="minorHAnsi"/>
          <w:bCs/>
          <w:sz w:val="22"/>
          <w:szCs w:val="22"/>
          <w:lang w:val="fr-CA"/>
        </w:rPr>
        <w:t>4.</w:t>
      </w:r>
      <w:r w:rsidRPr="0018541E">
        <w:rPr>
          <w:rFonts w:asciiTheme="minorHAnsi" w:hAnsiTheme="minorHAnsi" w:cstheme="minorHAnsi"/>
          <w:bCs/>
          <w:sz w:val="22"/>
          <w:szCs w:val="22"/>
          <w:lang w:val="fr-CA"/>
        </w:rPr>
        <w:tab/>
      </w:r>
      <w:r w:rsidR="00C63BFC">
        <w:rPr>
          <w:rFonts w:asciiTheme="minorHAnsi" w:hAnsiTheme="minorHAnsi" w:cstheme="minorHAnsi"/>
          <w:bCs/>
          <w:sz w:val="22"/>
          <w:szCs w:val="22"/>
          <w:lang w:val="fr-CA"/>
        </w:rPr>
        <w:t>Les</w:t>
      </w:r>
      <w:r w:rsidRPr="0018541E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 </w:t>
      </w:r>
      <w:r w:rsidR="00C63BFC">
        <w:rPr>
          <w:rFonts w:asciiTheme="minorHAnsi" w:hAnsiTheme="minorHAnsi" w:cstheme="minorHAnsi"/>
          <w:b/>
          <w:bCs/>
          <w:sz w:val="22"/>
          <w:szCs w:val="22"/>
          <w:lang w:val="fr-CA"/>
        </w:rPr>
        <w:t>Émirats arabes unis</w:t>
      </w:r>
      <w:r w:rsidRPr="0018541E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 re</w:t>
      </w:r>
      <w:r w:rsidR="00C63BFC">
        <w:rPr>
          <w:rFonts w:asciiTheme="minorHAnsi" w:hAnsiTheme="minorHAnsi" w:cstheme="minorHAnsi"/>
          <w:bCs/>
          <w:sz w:val="22"/>
          <w:szCs w:val="22"/>
          <w:lang w:val="fr-CA"/>
        </w:rPr>
        <w:t>mplacent l’</w:t>
      </w:r>
      <w:r w:rsidRPr="0018541E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Uruguay </w:t>
      </w:r>
      <w:r w:rsidR="00960442">
        <w:rPr>
          <w:rFonts w:asciiTheme="minorHAnsi" w:hAnsiTheme="minorHAnsi" w:cstheme="minorHAnsi"/>
          <w:bCs/>
          <w:sz w:val="22"/>
          <w:szCs w:val="22"/>
          <w:lang w:val="fr-CA"/>
        </w:rPr>
        <w:t>à la présidence</w:t>
      </w:r>
      <w:r w:rsidR="00C63BFC">
        <w:rPr>
          <w:rFonts w:asciiTheme="minorHAnsi" w:hAnsiTheme="minorHAnsi" w:cstheme="minorHAnsi"/>
          <w:bCs/>
          <w:sz w:val="22"/>
          <w:szCs w:val="22"/>
          <w:lang w:val="fr-CA"/>
        </w:rPr>
        <w:t>.</w:t>
      </w:r>
    </w:p>
    <w:p w14:paraId="78CC4625" w14:textId="77777777" w:rsidR="00307435" w:rsidRPr="0018541E" w:rsidRDefault="00307435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</w:p>
    <w:p w14:paraId="4FABFA2B" w14:textId="151AC171" w:rsidR="00307435" w:rsidRPr="0018541E" w:rsidRDefault="00C63BFC" w:rsidP="007E36F5">
      <w:pPr>
        <w:widowControl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uppressAutoHyphens w:val="0"/>
        <w:autoSpaceDN/>
        <w:contextualSpacing/>
        <w:textAlignment w:val="auto"/>
        <w:rPr>
          <w:rFonts w:ascii="Calibri" w:eastAsia="Calibri" w:hAnsi="Calibri" w:cs="Calibri"/>
          <w:bCs/>
          <w:kern w:val="0"/>
          <w:sz w:val="22"/>
          <w:szCs w:val="22"/>
          <w:lang w:val="fr-CA" w:eastAsia="en-US" w:bidi="ar-SA"/>
        </w:rPr>
      </w:pPr>
      <w:r>
        <w:rPr>
          <w:rFonts w:ascii="Calibri" w:eastAsia="Calibri" w:hAnsi="Calibri" w:cs="Calibri"/>
          <w:bCs/>
          <w:kern w:val="0"/>
          <w:sz w:val="22"/>
          <w:szCs w:val="22"/>
          <w:lang w:val="fr-CA" w:eastAsia="en-US" w:bidi="ar-SA"/>
        </w:rPr>
        <w:t>Point 4 de l’ordre du jour : É</w:t>
      </w:r>
      <w:r w:rsidR="005F2F8E" w:rsidRPr="0018541E">
        <w:rPr>
          <w:rFonts w:ascii="Calibri" w:eastAsia="Calibri" w:hAnsi="Calibri" w:cs="Calibri"/>
          <w:bCs/>
          <w:kern w:val="0"/>
          <w:sz w:val="22"/>
          <w:szCs w:val="22"/>
          <w:lang w:val="fr-CA" w:eastAsia="en-US" w:bidi="ar-SA"/>
        </w:rPr>
        <w:t xml:space="preserve">lection </w:t>
      </w:r>
      <w:r>
        <w:rPr>
          <w:rFonts w:ascii="Calibri" w:eastAsia="Calibri" w:hAnsi="Calibri" w:cs="Calibri"/>
          <w:bCs/>
          <w:kern w:val="0"/>
          <w:sz w:val="22"/>
          <w:szCs w:val="22"/>
          <w:lang w:val="fr-CA" w:eastAsia="en-US" w:bidi="ar-SA"/>
        </w:rPr>
        <w:t>du Sous-groupe sur les finances</w:t>
      </w:r>
    </w:p>
    <w:p w14:paraId="13A91FDC" w14:textId="77777777" w:rsidR="00307435" w:rsidRPr="0018541E" w:rsidRDefault="00307435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</w:p>
    <w:p w14:paraId="5A380566" w14:textId="5AE7D146" w:rsidR="00307435" w:rsidRPr="0018541E" w:rsidRDefault="00E9564B" w:rsidP="00E9564B">
      <w:pPr>
        <w:pStyle w:val="Standard"/>
        <w:ind w:left="425" w:hanging="425"/>
        <w:rPr>
          <w:rFonts w:asciiTheme="minorHAnsi" w:hAnsiTheme="minorHAnsi" w:cstheme="minorHAnsi"/>
          <w:sz w:val="22"/>
          <w:szCs w:val="22"/>
          <w:lang w:val="fr-CA"/>
        </w:rPr>
      </w:pPr>
      <w:r w:rsidRPr="0018541E">
        <w:rPr>
          <w:rFonts w:asciiTheme="minorHAnsi" w:hAnsiTheme="minorHAnsi" w:cstheme="minorHAnsi"/>
          <w:sz w:val="22"/>
          <w:szCs w:val="22"/>
          <w:lang w:val="fr-CA"/>
        </w:rPr>
        <w:t>5.</w:t>
      </w:r>
      <w:r w:rsidRPr="0018541E">
        <w:rPr>
          <w:rFonts w:asciiTheme="minorHAnsi" w:hAnsiTheme="minorHAnsi" w:cstheme="minorHAnsi"/>
          <w:sz w:val="22"/>
          <w:szCs w:val="22"/>
          <w:lang w:val="fr-CA"/>
        </w:rPr>
        <w:tab/>
      </w:r>
      <w:r w:rsidR="003560B6">
        <w:rPr>
          <w:rFonts w:asciiTheme="minorHAnsi" w:hAnsiTheme="minorHAnsi" w:cstheme="minorHAnsi"/>
          <w:sz w:val="22"/>
          <w:szCs w:val="22"/>
          <w:lang w:val="fr-CA"/>
        </w:rPr>
        <w:t>Des i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nterventions </w:t>
      </w:r>
      <w:r w:rsidR="003560B6">
        <w:rPr>
          <w:rFonts w:asciiTheme="minorHAnsi" w:hAnsiTheme="minorHAnsi" w:cstheme="minorHAnsi"/>
          <w:sz w:val="22"/>
          <w:szCs w:val="22"/>
          <w:lang w:val="fr-CA"/>
        </w:rPr>
        <w:t>sont faites par l’</w:t>
      </w:r>
      <w:r w:rsidR="005F2F8E" w:rsidRPr="0018541E">
        <w:rPr>
          <w:rFonts w:asciiTheme="minorHAnsi" w:hAnsiTheme="minorHAnsi" w:cstheme="minorHAnsi"/>
          <w:b/>
          <w:sz w:val="22"/>
          <w:szCs w:val="22"/>
          <w:lang w:val="fr-CA"/>
        </w:rPr>
        <w:t>Australi</w:t>
      </w:r>
      <w:r w:rsidR="003560B6">
        <w:rPr>
          <w:rFonts w:asciiTheme="minorHAnsi" w:hAnsiTheme="minorHAnsi" w:cstheme="minorHAnsi"/>
          <w:b/>
          <w:sz w:val="22"/>
          <w:szCs w:val="22"/>
          <w:lang w:val="fr-CA"/>
        </w:rPr>
        <w:t>e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>,</w:t>
      </w:r>
      <w:r w:rsidR="003560B6">
        <w:rPr>
          <w:rFonts w:asciiTheme="minorHAnsi" w:hAnsiTheme="minorHAnsi" w:cstheme="minorHAnsi"/>
          <w:sz w:val="22"/>
          <w:szCs w:val="22"/>
          <w:lang w:val="fr-CA"/>
        </w:rPr>
        <w:t xml:space="preserve"> les</w:t>
      </w:r>
      <w:r w:rsidR="003560B6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3560B6">
        <w:rPr>
          <w:rFonts w:asciiTheme="minorHAnsi" w:hAnsiTheme="minorHAnsi" w:cstheme="minorHAnsi"/>
          <w:b/>
          <w:sz w:val="22"/>
          <w:szCs w:val="22"/>
          <w:lang w:val="fr-CA"/>
        </w:rPr>
        <w:t>États</w:t>
      </w:r>
      <w:r w:rsidR="003560B6">
        <w:rPr>
          <w:rFonts w:asciiTheme="minorHAnsi" w:hAnsiTheme="minorHAnsi" w:cstheme="minorHAnsi"/>
          <w:b/>
          <w:sz w:val="22"/>
          <w:szCs w:val="22"/>
          <w:lang w:val="fr-CA"/>
        </w:rPr>
        <w:noBreakHyphen/>
        <w:t>Unis d’Amérique</w:t>
      </w:r>
      <w:r w:rsidR="003560B6" w:rsidRPr="0018541E">
        <w:rPr>
          <w:rFonts w:asciiTheme="minorHAnsi" w:hAnsiTheme="minorHAnsi" w:cstheme="minorHAnsi"/>
          <w:sz w:val="22"/>
          <w:szCs w:val="22"/>
          <w:lang w:val="fr-CA"/>
        </w:rPr>
        <w:t>,</w:t>
      </w:r>
      <w:r w:rsidR="003560B6">
        <w:rPr>
          <w:rFonts w:asciiTheme="minorHAnsi" w:hAnsiTheme="minorHAnsi" w:cstheme="minorHAnsi"/>
          <w:sz w:val="22"/>
          <w:szCs w:val="22"/>
          <w:lang w:val="fr-CA"/>
        </w:rPr>
        <w:t xml:space="preserve"> le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5F2F8E" w:rsidRPr="0018541E">
        <w:rPr>
          <w:rFonts w:asciiTheme="minorHAnsi" w:hAnsiTheme="minorHAnsi" w:cstheme="minorHAnsi"/>
          <w:b/>
          <w:sz w:val="22"/>
          <w:szCs w:val="22"/>
          <w:lang w:val="fr-CA"/>
        </w:rPr>
        <w:t>Jap</w:t>
      </w:r>
      <w:r w:rsidR="003560B6">
        <w:rPr>
          <w:rFonts w:asciiTheme="minorHAnsi" w:hAnsiTheme="minorHAnsi" w:cstheme="minorHAnsi"/>
          <w:b/>
          <w:sz w:val="22"/>
          <w:szCs w:val="22"/>
          <w:lang w:val="fr-CA"/>
        </w:rPr>
        <w:t>o</w:t>
      </w:r>
      <w:r w:rsidR="005F2F8E" w:rsidRPr="0018541E">
        <w:rPr>
          <w:rFonts w:asciiTheme="minorHAnsi" w:hAnsiTheme="minorHAnsi" w:cstheme="minorHAnsi"/>
          <w:b/>
          <w:sz w:val="22"/>
          <w:szCs w:val="22"/>
          <w:lang w:val="fr-CA"/>
        </w:rPr>
        <w:t>n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>,</w:t>
      </w:r>
      <w:r w:rsidR="003560B6">
        <w:rPr>
          <w:rFonts w:asciiTheme="minorHAnsi" w:hAnsiTheme="minorHAnsi" w:cstheme="minorHAnsi"/>
          <w:sz w:val="22"/>
          <w:szCs w:val="22"/>
          <w:lang w:val="fr-CA"/>
        </w:rPr>
        <w:t xml:space="preserve"> le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5F2F8E" w:rsidRPr="0018541E">
        <w:rPr>
          <w:rFonts w:asciiTheme="minorHAnsi" w:hAnsiTheme="minorHAnsi" w:cstheme="minorHAnsi"/>
          <w:b/>
          <w:sz w:val="22"/>
          <w:szCs w:val="22"/>
          <w:lang w:val="fr-CA"/>
        </w:rPr>
        <w:t>Mexi</w:t>
      </w:r>
      <w:r w:rsidR="003560B6">
        <w:rPr>
          <w:rFonts w:asciiTheme="minorHAnsi" w:hAnsiTheme="minorHAnsi" w:cstheme="minorHAnsi"/>
          <w:b/>
          <w:sz w:val="22"/>
          <w:szCs w:val="22"/>
          <w:lang w:val="fr-CA"/>
        </w:rPr>
        <w:t>que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>,</w:t>
      </w:r>
      <w:r w:rsidR="003560B6">
        <w:rPr>
          <w:rFonts w:asciiTheme="minorHAnsi" w:hAnsiTheme="minorHAnsi" w:cstheme="minorHAnsi"/>
          <w:sz w:val="22"/>
          <w:szCs w:val="22"/>
          <w:lang w:val="fr-CA"/>
        </w:rPr>
        <w:t xml:space="preserve"> l’</w:t>
      </w:r>
      <w:r w:rsidR="003560B6">
        <w:rPr>
          <w:rFonts w:asciiTheme="minorHAnsi" w:hAnsiTheme="minorHAnsi" w:cstheme="minorHAnsi"/>
          <w:b/>
          <w:sz w:val="22"/>
          <w:szCs w:val="22"/>
          <w:lang w:val="fr-CA"/>
        </w:rPr>
        <w:t>Ou</w:t>
      </w:r>
      <w:r w:rsidR="003560B6" w:rsidRPr="0018541E">
        <w:rPr>
          <w:rFonts w:asciiTheme="minorHAnsi" w:hAnsiTheme="minorHAnsi" w:cstheme="minorHAnsi"/>
          <w:b/>
          <w:sz w:val="22"/>
          <w:szCs w:val="22"/>
          <w:lang w:val="fr-CA"/>
        </w:rPr>
        <w:t>ganda</w:t>
      </w:r>
      <w:r w:rsidR="003560B6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, </w:t>
      </w:r>
      <w:r w:rsidR="003560B6">
        <w:rPr>
          <w:rFonts w:asciiTheme="minorHAnsi" w:hAnsiTheme="minorHAnsi" w:cstheme="minorHAnsi"/>
          <w:sz w:val="22"/>
          <w:szCs w:val="22"/>
          <w:lang w:val="fr-CA"/>
        </w:rPr>
        <w:t>l</w:t>
      </w:r>
      <w:r w:rsidR="003560B6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e </w:t>
      </w:r>
      <w:r w:rsidR="00960442">
        <w:rPr>
          <w:rFonts w:asciiTheme="minorHAnsi" w:hAnsiTheme="minorHAnsi" w:cstheme="minorHAnsi"/>
          <w:b/>
          <w:sz w:val="22"/>
          <w:szCs w:val="22"/>
          <w:lang w:val="fr-CA"/>
        </w:rPr>
        <w:t>Royaume-Uni de Grande Bretagne et d’Irlande du Nord</w:t>
      </w:r>
      <w:r w:rsidR="003560B6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, </w:t>
      </w:r>
      <w:r w:rsidR="003560B6">
        <w:rPr>
          <w:rFonts w:asciiTheme="minorHAnsi" w:hAnsiTheme="minorHAnsi" w:cstheme="minorHAnsi"/>
          <w:sz w:val="22"/>
          <w:szCs w:val="22"/>
          <w:lang w:val="fr-CA"/>
        </w:rPr>
        <w:t>le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3560B6" w:rsidRPr="0018541E">
        <w:rPr>
          <w:rFonts w:asciiTheme="minorHAnsi" w:hAnsiTheme="minorHAnsi" w:cstheme="minorHAnsi"/>
          <w:b/>
          <w:sz w:val="22"/>
          <w:szCs w:val="22"/>
          <w:lang w:val="fr-CA"/>
        </w:rPr>
        <w:t>Sénégal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>,</w:t>
      </w:r>
      <w:r w:rsidR="003560B6">
        <w:rPr>
          <w:rFonts w:asciiTheme="minorHAnsi" w:hAnsiTheme="minorHAnsi" w:cstheme="minorHAnsi"/>
          <w:sz w:val="22"/>
          <w:szCs w:val="22"/>
          <w:lang w:val="fr-CA"/>
        </w:rPr>
        <w:t xml:space="preserve"> l’</w:t>
      </w:r>
      <w:r w:rsidR="005F2F8E" w:rsidRPr="0018541E">
        <w:rPr>
          <w:rFonts w:asciiTheme="minorHAnsi" w:hAnsiTheme="minorHAnsi" w:cstheme="minorHAnsi"/>
          <w:b/>
          <w:sz w:val="22"/>
          <w:szCs w:val="22"/>
          <w:lang w:val="fr-CA"/>
        </w:rPr>
        <w:t>Uruguay</w:t>
      </w:r>
      <w:r w:rsidR="003560B6">
        <w:rPr>
          <w:rFonts w:asciiTheme="minorHAnsi" w:hAnsiTheme="minorHAnsi" w:cstheme="minorHAnsi"/>
          <w:sz w:val="22"/>
          <w:szCs w:val="22"/>
          <w:lang w:val="fr-CA"/>
        </w:rPr>
        <w:t xml:space="preserve"> et le </w:t>
      </w:r>
      <w:r w:rsidR="005F2F8E" w:rsidRPr="0018541E">
        <w:rPr>
          <w:rFonts w:asciiTheme="minorHAnsi" w:hAnsiTheme="minorHAnsi" w:cstheme="minorHAnsi"/>
          <w:b/>
          <w:sz w:val="22"/>
          <w:szCs w:val="22"/>
          <w:lang w:val="fr-CA"/>
        </w:rPr>
        <w:t>Secr</w:t>
      </w:r>
      <w:r w:rsidR="003560B6">
        <w:rPr>
          <w:rFonts w:asciiTheme="minorHAnsi" w:hAnsiTheme="minorHAnsi" w:cstheme="minorHAnsi"/>
          <w:b/>
          <w:sz w:val="22"/>
          <w:szCs w:val="22"/>
          <w:lang w:val="fr-CA"/>
        </w:rPr>
        <w:t>é</w:t>
      </w:r>
      <w:r w:rsidR="005F2F8E" w:rsidRPr="0018541E">
        <w:rPr>
          <w:rFonts w:asciiTheme="minorHAnsi" w:hAnsiTheme="minorHAnsi" w:cstheme="minorHAnsi"/>
          <w:b/>
          <w:sz w:val="22"/>
          <w:szCs w:val="22"/>
          <w:lang w:val="fr-CA"/>
        </w:rPr>
        <w:t>tariat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>.</w:t>
      </w:r>
    </w:p>
    <w:p w14:paraId="32340906" w14:textId="77777777" w:rsidR="00307435" w:rsidRPr="0018541E" w:rsidRDefault="00307435">
      <w:pPr>
        <w:pStyle w:val="Standard"/>
        <w:rPr>
          <w:rFonts w:asciiTheme="minorHAnsi" w:hAnsiTheme="minorHAnsi" w:cstheme="minorHAnsi"/>
          <w:sz w:val="22"/>
          <w:szCs w:val="22"/>
          <w:lang w:val="fr-CA"/>
        </w:rPr>
      </w:pPr>
    </w:p>
    <w:p w14:paraId="6E02A18E" w14:textId="2C876FF9" w:rsidR="00307435" w:rsidRPr="0018541E" w:rsidRDefault="003560B6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  <w:r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>Décision</w:t>
      </w:r>
      <w:r w:rsidR="005F2F8E"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 SC56-0</w:t>
      </w:r>
      <w:r w:rsidR="00056B39"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val="fr-CA"/>
        </w:rPr>
        <w:t> </w:t>
      </w:r>
      <w:r w:rsidR="00E9564B"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 L</w:t>
      </w:r>
      <w:r w:rsidR="005F2F8E"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e </w:t>
      </w:r>
      <w:r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Comité permanent </w:t>
      </w:r>
      <w:r w:rsidR="00C44E2F">
        <w:rPr>
          <w:rFonts w:asciiTheme="minorHAnsi" w:hAnsiTheme="minorHAnsi" w:cstheme="minorHAnsi"/>
          <w:b/>
          <w:bCs/>
          <w:sz w:val="22"/>
          <w:szCs w:val="22"/>
          <w:lang w:val="fr-CA"/>
        </w:rPr>
        <w:t>élit les membres suivants au Sous</w:t>
      </w:r>
      <w:r w:rsidR="00C44E2F">
        <w:rPr>
          <w:rFonts w:asciiTheme="minorHAnsi" w:hAnsiTheme="minorHAnsi" w:cstheme="minorHAnsi"/>
          <w:b/>
          <w:bCs/>
          <w:sz w:val="22"/>
          <w:szCs w:val="22"/>
          <w:lang w:val="fr-CA"/>
        </w:rPr>
        <w:noBreakHyphen/>
        <w:t>groupe sur les finances, notant que le Sous</w:t>
      </w:r>
      <w:r w:rsidR="00C44E2F">
        <w:rPr>
          <w:rFonts w:asciiTheme="minorHAnsi" w:hAnsiTheme="minorHAnsi" w:cstheme="minorHAnsi"/>
          <w:b/>
          <w:bCs/>
          <w:sz w:val="22"/>
          <w:szCs w:val="22"/>
          <w:lang w:val="fr-CA"/>
        </w:rPr>
        <w:noBreakHyphen/>
        <w:t xml:space="preserve">groupe est ouvert à la participation d’autres Parties intéressées : </w:t>
      </w:r>
      <w:r w:rsidR="005F2F8E"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>Sierra Leone</w:t>
      </w:r>
      <w:r w:rsidR="009C4CCB"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>,</w:t>
      </w:r>
      <w:r w:rsidR="005F2F8E" w:rsidRPr="0018541E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 w:rsidR="00C44E2F">
        <w:rPr>
          <w:rFonts w:asciiTheme="minorHAnsi" w:hAnsiTheme="minorHAnsi" w:cstheme="minorHAnsi"/>
          <w:b/>
          <w:sz w:val="22"/>
          <w:szCs w:val="22"/>
          <w:lang w:val="fr-CA"/>
        </w:rPr>
        <w:t xml:space="preserve">pour représenter la région Afrique; Japon, pour représenter la région Asie; Estonie, pour représenter la région Europe; </w:t>
      </w:r>
      <w:r w:rsidR="005F2F8E"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>Costa Rica</w:t>
      </w:r>
      <w:r w:rsidR="009C4CCB"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>,</w:t>
      </w:r>
      <w:r w:rsidR="005F2F8E" w:rsidRPr="0018541E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 w:rsidR="00C44E2F">
        <w:rPr>
          <w:rFonts w:asciiTheme="minorHAnsi" w:hAnsiTheme="minorHAnsi" w:cstheme="minorHAnsi"/>
          <w:b/>
          <w:sz w:val="22"/>
          <w:szCs w:val="22"/>
          <w:lang w:val="fr-CA"/>
        </w:rPr>
        <w:t>pour représenter la région Amérique latine et Caraïbes; Mexique, pour représenter la région Amérique du Nord; Australie, pour représenter la région Océanie; Sénégal, en tant que Président sortant du Sous</w:t>
      </w:r>
      <w:r w:rsidR="00C44E2F">
        <w:rPr>
          <w:rFonts w:asciiTheme="minorHAnsi" w:hAnsiTheme="minorHAnsi" w:cstheme="minorHAnsi"/>
          <w:b/>
          <w:sz w:val="22"/>
          <w:szCs w:val="22"/>
          <w:lang w:val="fr-CA"/>
        </w:rPr>
        <w:noBreakHyphen/>
        <w:t>Groupe sur les finances; et États</w:t>
      </w:r>
      <w:r w:rsidR="00C44E2F">
        <w:rPr>
          <w:rFonts w:asciiTheme="minorHAnsi" w:hAnsiTheme="minorHAnsi" w:cstheme="minorHAnsi"/>
          <w:b/>
          <w:sz w:val="22"/>
          <w:szCs w:val="22"/>
          <w:lang w:val="fr-CA"/>
        </w:rPr>
        <w:noBreakHyphen/>
        <w:t>Unis d’Amérique.</w:t>
      </w:r>
    </w:p>
    <w:p w14:paraId="75FCBE7E" w14:textId="77777777" w:rsidR="00307435" w:rsidRPr="0018541E" w:rsidRDefault="00307435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</w:p>
    <w:p w14:paraId="149E3C54" w14:textId="62DF7A99" w:rsidR="00C331C9" w:rsidRPr="0018541E" w:rsidRDefault="00C331C9">
      <w:pPr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</w:p>
    <w:p w14:paraId="7C24D5FD" w14:textId="41B5146E" w:rsidR="00307435" w:rsidRPr="0018541E" w:rsidRDefault="00C44E2F" w:rsidP="00C331C9">
      <w:pPr>
        <w:pStyle w:val="Standard"/>
        <w:keepNext/>
        <w:rPr>
          <w:rFonts w:asciiTheme="minorHAnsi" w:hAnsiTheme="minorHAnsi" w:cstheme="minorHAnsi"/>
          <w:sz w:val="22"/>
          <w:szCs w:val="22"/>
          <w:lang w:val="fr-CA"/>
        </w:rPr>
      </w:pPr>
      <w:r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>Décision</w:t>
      </w:r>
      <w:r w:rsidR="005F2F8E"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 SC56-0</w:t>
      </w:r>
      <w:r w:rsidR="00056B39"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  <w:lang w:val="fr-CA"/>
        </w:rPr>
        <w:t> </w:t>
      </w:r>
      <w:r w:rsidR="00040330"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>:</w:t>
      </w:r>
      <w:r w:rsidR="005F2F8E"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Le Comité permanent élit le </w:t>
      </w:r>
      <w:r w:rsidR="00960442">
        <w:rPr>
          <w:rFonts w:asciiTheme="minorHAnsi" w:hAnsiTheme="minorHAnsi" w:cstheme="minorHAnsi"/>
          <w:b/>
          <w:bCs/>
          <w:sz w:val="22"/>
          <w:szCs w:val="22"/>
          <w:lang w:val="fr-CA"/>
        </w:rPr>
        <w:t>Mexique,</w:t>
      </w:r>
      <w:r w:rsidR="00960442" w:rsidRPr="00960442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 </w:t>
      </w:r>
      <w:r w:rsidR="00960442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par </w:t>
      </w:r>
      <w:r w:rsidR="00960442"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>acclamation</w:t>
      </w:r>
      <w:r w:rsidR="00960442">
        <w:rPr>
          <w:rFonts w:asciiTheme="minorHAnsi" w:hAnsiTheme="minorHAnsi" w:cstheme="minorHAnsi"/>
          <w:b/>
          <w:bCs/>
          <w:sz w:val="22"/>
          <w:szCs w:val="22"/>
          <w:lang w:val="fr-CA"/>
        </w:rPr>
        <w:t>,</w:t>
      </w:r>
      <w:r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 </w:t>
      </w:r>
      <w:r w:rsidR="00960442">
        <w:rPr>
          <w:rFonts w:asciiTheme="minorHAnsi" w:hAnsiTheme="minorHAnsi" w:cstheme="minorHAnsi"/>
          <w:b/>
          <w:bCs/>
          <w:sz w:val="22"/>
          <w:szCs w:val="22"/>
          <w:lang w:val="fr-CA"/>
        </w:rPr>
        <w:t>à la présidence</w:t>
      </w:r>
      <w:r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 du Sous</w:t>
      </w:r>
      <w:r>
        <w:rPr>
          <w:rFonts w:asciiTheme="minorHAnsi" w:hAnsiTheme="minorHAnsi" w:cstheme="minorHAnsi"/>
          <w:b/>
          <w:bCs/>
          <w:sz w:val="22"/>
          <w:szCs w:val="22"/>
          <w:lang w:val="fr-CA"/>
        </w:rPr>
        <w:noBreakHyphen/>
        <w:t>groupe sur les finances</w:t>
      </w:r>
      <w:r w:rsidR="005F2F8E"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>.</w:t>
      </w:r>
    </w:p>
    <w:p w14:paraId="2C32529B" w14:textId="77777777" w:rsidR="00307435" w:rsidRPr="0018541E" w:rsidRDefault="00307435">
      <w:pPr>
        <w:pStyle w:val="Standard"/>
        <w:rPr>
          <w:rFonts w:asciiTheme="minorHAnsi" w:hAnsiTheme="minorHAnsi" w:cstheme="minorHAnsi"/>
          <w:sz w:val="22"/>
          <w:szCs w:val="22"/>
          <w:lang w:val="fr-CA"/>
        </w:rPr>
      </w:pPr>
    </w:p>
    <w:p w14:paraId="2197DC5A" w14:textId="2D5E98BE" w:rsidR="00307435" w:rsidRPr="0018541E" w:rsidRDefault="00C44E2F" w:rsidP="004E694E">
      <w:pPr>
        <w:keepNext/>
        <w:widowControl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uppressAutoHyphens w:val="0"/>
        <w:autoSpaceDN/>
        <w:contextualSpacing/>
        <w:textAlignment w:val="auto"/>
        <w:rPr>
          <w:rFonts w:ascii="Calibri" w:eastAsia="Calibri" w:hAnsi="Calibri" w:cs="Calibri"/>
          <w:bCs/>
          <w:kern w:val="0"/>
          <w:sz w:val="22"/>
          <w:szCs w:val="22"/>
          <w:lang w:val="fr-CA" w:eastAsia="en-US" w:bidi="ar-SA"/>
        </w:rPr>
      </w:pPr>
      <w:r>
        <w:rPr>
          <w:rFonts w:ascii="Calibri" w:eastAsia="Calibri" w:hAnsi="Calibri" w:cs="Calibri"/>
          <w:bCs/>
          <w:kern w:val="0"/>
          <w:sz w:val="22"/>
          <w:szCs w:val="22"/>
          <w:lang w:val="fr-CA" w:eastAsia="en-US" w:bidi="ar-SA"/>
        </w:rPr>
        <w:t xml:space="preserve">Point </w:t>
      </w:r>
      <w:r w:rsidR="00305B54">
        <w:rPr>
          <w:rFonts w:ascii="Calibri" w:eastAsia="Calibri" w:hAnsi="Calibri" w:cs="Calibri"/>
          <w:bCs/>
          <w:kern w:val="0"/>
          <w:sz w:val="22"/>
          <w:szCs w:val="22"/>
          <w:lang w:val="fr-CA" w:eastAsia="en-US" w:bidi="ar-SA"/>
        </w:rPr>
        <w:t>5</w:t>
      </w:r>
      <w:r>
        <w:rPr>
          <w:rFonts w:ascii="Calibri" w:eastAsia="Calibri" w:hAnsi="Calibri" w:cs="Calibri"/>
          <w:bCs/>
          <w:kern w:val="0"/>
          <w:sz w:val="22"/>
          <w:szCs w:val="22"/>
          <w:lang w:val="fr-CA" w:eastAsia="en-US" w:bidi="ar-SA"/>
        </w:rPr>
        <w:t xml:space="preserve"> de l’ordre du jour : Date et lieu de la prochaine réunion </w:t>
      </w:r>
    </w:p>
    <w:p w14:paraId="59ED2C94" w14:textId="77777777" w:rsidR="00307435" w:rsidRPr="0018541E" w:rsidRDefault="00307435" w:rsidP="004E694E">
      <w:pPr>
        <w:pStyle w:val="Standard"/>
        <w:keepNext/>
        <w:rPr>
          <w:rFonts w:asciiTheme="minorHAnsi" w:hAnsiTheme="minorHAnsi" w:cstheme="minorHAnsi"/>
          <w:sz w:val="22"/>
          <w:szCs w:val="22"/>
          <w:lang w:val="fr-CA"/>
        </w:rPr>
      </w:pPr>
    </w:p>
    <w:p w14:paraId="7AD41955" w14:textId="17B8F76E" w:rsidR="00307435" w:rsidRPr="0018541E" w:rsidRDefault="00040330" w:rsidP="00040330">
      <w:pPr>
        <w:pStyle w:val="Standard"/>
        <w:ind w:left="425" w:hanging="425"/>
        <w:rPr>
          <w:rFonts w:asciiTheme="minorHAnsi" w:hAnsiTheme="minorHAnsi" w:cstheme="minorHAnsi"/>
          <w:sz w:val="22"/>
          <w:szCs w:val="22"/>
          <w:lang w:val="fr-CA"/>
        </w:rPr>
      </w:pPr>
      <w:r w:rsidRPr="0018541E">
        <w:rPr>
          <w:rFonts w:asciiTheme="minorHAnsi" w:hAnsiTheme="minorHAnsi" w:cstheme="minorHAnsi"/>
          <w:sz w:val="22"/>
          <w:szCs w:val="22"/>
          <w:lang w:val="fr-CA"/>
        </w:rPr>
        <w:t>6.</w:t>
      </w:r>
      <w:r w:rsidRPr="0018541E">
        <w:rPr>
          <w:rFonts w:asciiTheme="minorHAnsi" w:hAnsiTheme="minorHAnsi" w:cstheme="minorHAnsi"/>
          <w:sz w:val="22"/>
          <w:szCs w:val="22"/>
          <w:lang w:val="fr-CA"/>
        </w:rPr>
        <w:tab/>
      </w:r>
      <w:r w:rsidR="00C44E2F">
        <w:rPr>
          <w:rFonts w:asciiTheme="minorHAnsi" w:hAnsiTheme="minorHAnsi" w:cstheme="minorHAnsi"/>
          <w:sz w:val="22"/>
          <w:szCs w:val="22"/>
          <w:lang w:val="fr-CA"/>
        </w:rPr>
        <w:t>Des i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nterventions </w:t>
      </w:r>
      <w:r w:rsidR="00C44E2F">
        <w:rPr>
          <w:rFonts w:asciiTheme="minorHAnsi" w:hAnsiTheme="minorHAnsi" w:cstheme="minorHAnsi"/>
          <w:sz w:val="22"/>
          <w:szCs w:val="22"/>
          <w:lang w:val="fr-CA"/>
        </w:rPr>
        <w:t>sont faites par l’</w:t>
      </w:r>
      <w:r w:rsidR="005F2F8E" w:rsidRPr="0018541E">
        <w:rPr>
          <w:rFonts w:asciiTheme="minorHAnsi" w:hAnsiTheme="minorHAnsi" w:cstheme="minorHAnsi"/>
          <w:b/>
          <w:sz w:val="22"/>
          <w:szCs w:val="22"/>
          <w:lang w:val="fr-CA"/>
        </w:rPr>
        <w:t>Australi</w:t>
      </w:r>
      <w:r w:rsidR="00C44E2F">
        <w:rPr>
          <w:rFonts w:asciiTheme="minorHAnsi" w:hAnsiTheme="minorHAnsi" w:cstheme="minorHAnsi"/>
          <w:b/>
          <w:sz w:val="22"/>
          <w:szCs w:val="22"/>
          <w:lang w:val="fr-CA"/>
        </w:rPr>
        <w:t>e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>,</w:t>
      </w:r>
      <w:r w:rsidR="00C44E2F">
        <w:rPr>
          <w:rFonts w:asciiTheme="minorHAnsi" w:hAnsiTheme="minorHAnsi" w:cstheme="minorHAnsi"/>
          <w:sz w:val="22"/>
          <w:szCs w:val="22"/>
          <w:lang w:val="fr-CA"/>
        </w:rPr>
        <w:t xml:space="preserve"> les</w:t>
      </w:r>
      <w:r w:rsidR="00C44E2F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C44E2F">
        <w:rPr>
          <w:rFonts w:asciiTheme="minorHAnsi" w:hAnsiTheme="minorHAnsi" w:cstheme="minorHAnsi"/>
          <w:b/>
          <w:sz w:val="22"/>
          <w:szCs w:val="22"/>
          <w:lang w:val="fr-CA"/>
        </w:rPr>
        <w:t>Émirats arabes unis</w:t>
      </w:r>
      <w:r w:rsidR="00C44E2F" w:rsidRPr="0018541E">
        <w:rPr>
          <w:rFonts w:asciiTheme="minorHAnsi" w:hAnsiTheme="minorHAnsi" w:cstheme="minorHAnsi"/>
          <w:sz w:val="22"/>
          <w:szCs w:val="22"/>
          <w:lang w:val="fr-CA"/>
        </w:rPr>
        <w:t>,</w:t>
      </w:r>
      <w:r w:rsidR="00C44E2F">
        <w:rPr>
          <w:rFonts w:asciiTheme="minorHAnsi" w:hAnsiTheme="minorHAnsi" w:cstheme="minorHAnsi"/>
          <w:sz w:val="22"/>
          <w:szCs w:val="22"/>
          <w:lang w:val="fr-CA"/>
        </w:rPr>
        <w:t xml:space="preserve"> le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5F2F8E" w:rsidRPr="0018541E">
        <w:rPr>
          <w:rFonts w:asciiTheme="minorHAnsi" w:hAnsiTheme="minorHAnsi" w:cstheme="minorHAnsi"/>
          <w:b/>
          <w:sz w:val="22"/>
          <w:szCs w:val="22"/>
          <w:lang w:val="fr-CA"/>
        </w:rPr>
        <w:t>Jap</w:t>
      </w:r>
      <w:r w:rsidR="00C44E2F">
        <w:rPr>
          <w:rFonts w:asciiTheme="minorHAnsi" w:hAnsiTheme="minorHAnsi" w:cstheme="minorHAnsi"/>
          <w:b/>
          <w:sz w:val="22"/>
          <w:szCs w:val="22"/>
          <w:lang w:val="fr-CA"/>
        </w:rPr>
        <w:t>o</w:t>
      </w:r>
      <w:r w:rsidR="005F2F8E" w:rsidRPr="0018541E">
        <w:rPr>
          <w:rFonts w:asciiTheme="minorHAnsi" w:hAnsiTheme="minorHAnsi" w:cstheme="minorHAnsi"/>
          <w:b/>
          <w:sz w:val="22"/>
          <w:szCs w:val="22"/>
          <w:lang w:val="fr-CA"/>
        </w:rPr>
        <w:t>n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>,</w:t>
      </w:r>
      <w:r w:rsidR="00C44E2F">
        <w:rPr>
          <w:rFonts w:asciiTheme="minorHAnsi" w:hAnsiTheme="minorHAnsi" w:cstheme="minorHAnsi"/>
          <w:sz w:val="22"/>
          <w:szCs w:val="22"/>
          <w:lang w:val="fr-CA"/>
        </w:rPr>
        <w:t xml:space="preserve"> la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5F2F8E" w:rsidRPr="0018541E">
        <w:rPr>
          <w:rFonts w:asciiTheme="minorHAnsi" w:hAnsiTheme="minorHAnsi" w:cstheme="minorHAnsi"/>
          <w:b/>
          <w:sz w:val="22"/>
          <w:szCs w:val="22"/>
          <w:lang w:val="fr-CA"/>
        </w:rPr>
        <w:t>S</w:t>
      </w:r>
      <w:r w:rsidR="00C44E2F">
        <w:rPr>
          <w:rFonts w:asciiTheme="minorHAnsi" w:hAnsiTheme="minorHAnsi" w:cstheme="minorHAnsi"/>
          <w:b/>
          <w:sz w:val="22"/>
          <w:szCs w:val="22"/>
          <w:lang w:val="fr-CA"/>
        </w:rPr>
        <w:t>uède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>,</w:t>
      </w:r>
      <w:r w:rsidR="00C44E2F">
        <w:rPr>
          <w:rFonts w:asciiTheme="minorHAnsi" w:hAnsiTheme="minorHAnsi" w:cstheme="minorHAnsi"/>
          <w:sz w:val="22"/>
          <w:szCs w:val="22"/>
          <w:lang w:val="fr-CA"/>
        </w:rPr>
        <w:t xml:space="preserve"> la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5F2F8E" w:rsidRPr="0018541E">
        <w:rPr>
          <w:rFonts w:asciiTheme="minorHAnsi" w:hAnsiTheme="minorHAnsi" w:cstheme="minorHAnsi"/>
          <w:b/>
          <w:sz w:val="22"/>
          <w:szCs w:val="22"/>
          <w:lang w:val="fr-CA"/>
        </w:rPr>
        <w:t>S</w:t>
      </w:r>
      <w:r w:rsidR="00C44E2F">
        <w:rPr>
          <w:rFonts w:asciiTheme="minorHAnsi" w:hAnsiTheme="minorHAnsi" w:cstheme="minorHAnsi"/>
          <w:b/>
          <w:sz w:val="22"/>
          <w:szCs w:val="22"/>
          <w:lang w:val="fr-CA"/>
        </w:rPr>
        <w:t>uisse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>,</w:t>
      </w:r>
      <w:r w:rsidR="009E6588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C44E2F">
        <w:rPr>
          <w:rFonts w:asciiTheme="minorHAnsi" w:hAnsiTheme="minorHAnsi" w:cstheme="minorHAnsi"/>
          <w:sz w:val="22"/>
          <w:szCs w:val="22"/>
          <w:lang w:val="fr-CA"/>
        </w:rPr>
        <w:t>l’</w:t>
      </w:r>
      <w:r w:rsidR="005F2F8E" w:rsidRPr="0018541E">
        <w:rPr>
          <w:rFonts w:asciiTheme="minorHAnsi" w:hAnsiTheme="minorHAnsi" w:cstheme="minorHAnsi"/>
          <w:b/>
          <w:sz w:val="22"/>
          <w:szCs w:val="22"/>
          <w:lang w:val="fr-CA"/>
        </w:rPr>
        <w:t>Uruguay</w:t>
      </w:r>
      <w:r w:rsidR="00C44E2F">
        <w:rPr>
          <w:rFonts w:asciiTheme="minorHAnsi" w:hAnsiTheme="minorHAnsi" w:cstheme="minorHAnsi"/>
          <w:sz w:val="22"/>
          <w:szCs w:val="22"/>
          <w:lang w:val="fr-CA"/>
        </w:rPr>
        <w:t xml:space="preserve"> et le </w:t>
      </w:r>
      <w:r w:rsidR="00C44E2F" w:rsidRPr="0018541E">
        <w:rPr>
          <w:rFonts w:asciiTheme="minorHAnsi" w:hAnsiTheme="minorHAnsi" w:cstheme="minorHAnsi"/>
          <w:b/>
          <w:sz w:val="22"/>
          <w:szCs w:val="22"/>
          <w:lang w:val="fr-CA"/>
        </w:rPr>
        <w:t>Secrétariat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>.</w:t>
      </w:r>
    </w:p>
    <w:p w14:paraId="35DCBD7A" w14:textId="77777777" w:rsidR="00307435" w:rsidRPr="0018541E" w:rsidRDefault="00307435">
      <w:pPr>
        <w:pStyle w:val="Standard"/>
        <w:rPr>
          <w:rFonts w:asciiTheme="minorHAnsi" w:hAnsiTheme="minorHAnsi" w:cstheme="minorHAnsi"/>
          <w:sz w:val="22"/>
          <w:szCs w:val="22"/>
          <w:lang w:val="fr-CA"/>
        </w:rPr>
      </w:pPr>
    </w:p>
    <w:p w14:paraId="705DC4DD" w14:textId="19736CB0" w:rsidR="00307435" w:rsidRPr="0018541E" w:rsidRDefault="00C44E2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  <w:r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>Décision</w:t>
      </w:r>
      <w:r w:rsidR="005F2F8E"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 SC56-0</w:t>
      </w:r>
      <w:r w:rsidR="00DA3BEC"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>5</w:t>
      </w:r>
      <w:r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 </w:t>
      </w:r>
      <w:r w:rsidR="00040330"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 Le Comité permanent décide de tenir sa 57</w:t>
      </w:r>
      <w:r w:rsidRPr="00C44E2F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fr-CA"/>
        </w:rPr>
        <w:t>e</w:t>
      </w:r>
      <w:r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 Réunion </w:t>
      </w:r>
      <w:r w:rsidR="00383FB0"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>(SC57)</w:t>
      </w:r>
      <w:r w:rsidR="005F2F8E"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fr-CA"/>
        </w:rPr>
        <w:t>à</w:t>
      </w:r>
      <w:r w:rsidR="005F2F8E"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 Gland, S</w:t>
      </w:r>
      <w:r>
        <w:rPr>
          <w:rFonts w:asciiTheme="minorHAnsi" w:hAnsiTheme="minorHAnsi" w:cstheme="minorHAnsi"/>
          <w:b/>
          <w:bCs/>
          <w:sz w:val="22"/>
          <w:szCs w:val="22"/>
          <w:lang w:val="fr-CA"/>
        </w:rPr>
        <w:t>uisse</w:t>
      </w:r>
      <w:r w:rsidR="00FF03A0"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>,</w:t>
      </w:r>
      <w:r w:rsidR="005F2F8E"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fr-CA"/>
        </w:rPr>
        <w:t>du 24 au</w:t>
      </w:r>
      <w:r w:rsidR="005F2F8E"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 28</w:t>
      </w:r>
      <w:r>
        <w:rPr>
          <w:rFonts w:asciiTheme="minorHAnsi" w:hAnsiTheme="minorHAnsi" w:cstheme="minorHAnsi"/>
          <w:b/>
          <w:bCs/>
          <w:sz w:val="22"/>
          <w:szCs w:val="22"/>
          <w:lang w:val="fr-CA"/>
        </w:rPr>
        <w:t> juin </w:t>
      </w:r>
      <w:r w:rsidR="005F2F8E"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>2019.</w:t>
      </w:r>
    </w:p>
    <w:p w14:paraId="5856406E" w14:textId="77777777" w:rsidR="00307435" w:rsidRPr="0018541E" w:rsidRDefault="00307435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</w:p>
    <w:p w14:paraId="7FF29665" w14:textId="31403E99" w:rsidR="00307435" w:rsidRPr="0018541E" w:rsidRDefault="00C44E2F" w:rsidP="007E36F5">
      <w:pPr>
        <w:widowControl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uppressAutoHyphens w:val="0"/>
        <w:autoSpaceDN/>
        <w:contextualSpacing/>
        <w:textAlignment w:val="auto"/>
        <w:rPr>
          <w:rFonts w:ascii="Calibri" w:eastAsia="Calibri" w:hAnsi="Calibri" w:cs="Calibri"/>
          <w:bCs/>
          <w:kern w:val="0"/>
          <w:sz w:val="22"/>
          <w:szCs w:val="22"/>
          <w:lang w:val="fr-CA" w:eastAsia="en-US" w:bidi="ar-SA"/>
        </w:rPr>
      </w:pPr>
      <w:r>
        <w:rPr>
          <w:rFonts w:ascii="Calibri" w:eastAsia="Calibri" w:hAnsi="Calibri" w:cs="Calibri"/>
          <w:bCs/>
          <w:kern w:val="0"/>
          <w:sz w:val="22"/>
          <w:szCs w:val="22"/>
          <w:lang w:val="fr-CA" w:eastAsia="en-US" w:bidi="ar-SA"/>
        </w:rPr>
        <w:t>Point 6 de l’ordre du jour : Divers</w:t>
      </w:r>
    </w:p>
    <w:p w14:paraId="1880AA1D" w14:textId="77777777" w:rsidR="00307435" w:rsidRPr="0018541E" w:rsidRDefault="00307435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</w:p>
    <w:p w14:paraId="1B0AD31C" w14:textId="7473D6D9" w:rsidR="00307435" w:rsidRPr="0018541E" w:rsidRDefault="009E6588" w:rsidP="009E6588">
      <w:pPr>
        <w:pStyle w:val="Standard"/>
        <w:ind w:left="425" w:hanging="425"/>
        <w:rPr>
          <w:rFonts w:asciiTheme="minorHAnsi" w:hAnsiTheme="minorHAnsi" w:cstheme="minorHAnsi"/>
          <w:sz w:val="22"/>
          <w:szCs w:val="22"/>
          <w:lang w:val="fr-CA"/>
        </w:rPr>
      </w:pPr>
      <w:r w:rsidRPr="0018541E">
        <w:rPr>
          <w:rFonts w:asciiTheme="minorHAnsi" w:hAnsiTheme="minorHAnsi" w:cstheme="minorHAnsi"/>
          <w:sz w:val="22"/>
          <w:szCs w:val="22"/>
          <w:lang w:val="fr-CA"/>
        </w:rPr>
        <w:t>7.</w:t>
      </w:r>
      <w:r w:rsidRPr="0018541E">
        <w:rPr>
          <w:rFonts w:asciiTheme="minorHAnsi" w:hAnsiTheme="minorHAnsi" w:cstheme="minorHAnsi"/>
          <w:sz w:val="22"/>
          <w:szCs w:val="22"/>
          <w:lang w:val="fr-CA"/>
        </w:rPr>
        <w:tab/>
      </w:r>
      <w:r w:rsidR="00C31795">
        <w:rPr>
          <w:rFonts w:asciiTheme="minorHAnsi" w:hAnsiTheme="minorHAnsi" w:cstheme="minorHAnsi"/>
          <w:sz w:val="22"/>
          <w:szCs w:val="22"/>
          <w:lang w:val="fr-CA"/>
        </w:rPr>
        <w:t xml:space="preserve">Le </w:t>
      </w:r>
      <w:r w:rsidR="00C31795" w:rsidRPr="00C31795">
        <w:rPr>
          <w:rFonts w:asciiTheme="minorHAnsi" w:hAnsiTheme="minorHAnsi" w:cstheme="minorHAnsi"/>
          <w:b/>
          <w:sz w:val="22"/>
          <w:szCs w:val="22"/>
          <w:lang w:val="fr-CA"/>
        </w:rPr>
        <w:t>Secrétariat</w:t>
      </w:r>
      <w:r w:rsidR="00C31795">
        <w:rPr>
          <w:rFonts w:asciiTheme="minorHAnsi" w:hAnsiTheme="minorHAnsi" w:cstheme="minorHAnsi"/>
          <w:sz w:val="22"/>
          <w:szCs w:val="22"/>
          <w:lang w:val="fr-CA"/>
        </w:rPr>
        <w:t xml:space="preserve"> fait observer qu</w:t>
      </w:r>
      <w:r w:rsidR="00FF03A0" w:rsidRPr="0018541E">
        <w:rPr>
          <w:rFonts w:asciiTheme="minorHAnsi" w:hAnsiTheme="minorHAnsi" w:cstheme="minorHAnsi"/>
          <w:sz w:val="22"/>
          <w:szCs w:val="22"/>
          <w:lang w:val="fr-CA"/>
        </w:rPr>
        <w:t>e</w:t>
      </w:r>
      <w:r w:rsidR="003C3606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C31795">
        <w:rPr>
          <w:rFonts w:asciiTheme="minorHAnsi" w:hAnsiTheme="minorHAnsi" w:cstheme="minorHAnsi"/>
          <w:sz w:val="22"/>
          <w:szCs w:val="22"/>
          <w:lang w:val="fr-CA"/>
        </w:rPr>
        <w:t xml:space="preserve">la Résolution adoptée à la </w:t>
      </w:r>
      <w:r w:rsidR="001E2D15" w:rsidRPr="0018541E">
        <w:rPr>
          <w:rFonts w:asciiTheme="minorHAnsi" w:hAnsiTheme="minorHAnsi" w:cstheme="minorHAnsi"/>
          <w:sz w:val="22"/>
          <w:szCs w:val="22"/>
          <w:lang w:val="fr-CA"/>
        </w:rPr>
        <w:t>COP13</w:t>
      </w:r>
      <w:r w:rsidR="00C31795">
        <w:rPr>
          <w:rFonts w:asciiTheme="minorHAnsi" w:hAnsiTheme="minorHAnsi" w:cstheme="minorHAnsi"/>
          <w:sz w:val="22"/>
          <w:szCs w:val="22"/>
          <w:lang w:val="fr-CA"/>
        </w:rPr>
        <w:t xml:space="preserve"> sur la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FF03A0" w:rsidRPr="0018541E">
        <w:rPr>
          <w:rFonts w:asciiTheme="minorHAnsi" w:hAnsiTheme="minorHAnsi" w:cstheme="minorHAnsi"/>
          <w:i/>
          <w:sz w:val="22"/>
          <w:szCs w:val="22"/>
          <w:lang w:val="fr-CA"/>
        </w:rPr>
        <w:t>G</w:t>
      </w:r>
      <w:r w:rsidR="005F2F8E" w:rsidRPr="0018541E">
        <w:rPr>
          <w:rFonts w:asciiTheme="minorHAnsi" w:hAnsiTheme="minorHAnsi" w:cstheme="minorHAnsi"/>
          <w:i/>
          <w:sz w:val="22"/>
          <w:szCs w:val="22"/>
          <w:lang w:val="fr-CA"/>
        </w:rPr>
        <w:t>o</w:t>
      </w:r>
      <w:r w:rsidR="00C31795">
        <w:rPr>
          <w:rFonts w:asciiTheme="minorHAnsi" w:hAnsiTheme="minorHAnsi" w:cstheme="minorHAnsi"/>
          <w:i/>
          <w:sz w:val="22"/>
          <w:szCs w:val="22"/>
          <w:lang w:val="fr-CA"/>
        </w:rPr>
        <w:t xml:space="preserve">uvernance de la </w:t>
      </w:r>
      <w:r w:rsidR="005F2F8E" w:rsidRPr="0018541E">
        <w:rPr>
          <w:rFonts w:asciiTheme="minorHAnsi" w:hAnsiTheme="minorHAnsi" w:cstheme="minorHAnsi"/>
          <w:i/>
          <w:sz w:val="22"/>
          <w:szCs w:val="22"/>
          <w:lang w:val="fr-CA"/>
        </w:rPr>
        <w:t>Convention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960442">
        <w:rPr>
          <w:rFonts w:asciiTheme="minorHAnsi" w:hAnsiTheme="minorHAnsi" w:cstheme="minorHAnsi"/>
          <w:sz w:val="22"/>
          <w:szCs w:val="22"/>
          <w:lang w:val="fr-CA"/>
        </w:rPr>
        <w:t>crée</w:t>
      </w:r>
      <w:r w:rsidR="00C31795">
        <w:rPr>
          <w:rFonts w:asciiTheme="minorHAnsi" w:hAnsiTheme="minorHAnsi" w:cstheme="minorHAnsi"/>
          <w:sz w:val="22"/>
          <w:szCs w:val="22"/>
          <w:lang w:val="fr-CA"/>
        </w:rPr>
        <w:t xml:space="preserve"> le Groupe de travail sur l’efficacité, qui comprend un membre de chaque région Ramsar ainsi que toute autre Partie contractante intéressée, </w:t>
      </w:r>
      <w:r w:rsidR="00960442">
        <w:rPr>
          <w:rFonts w:asciiTheme="minorHAnsi" w:hAnsiTheme="minorHAnsi" w:cstheme="minorHAnsi"/>
          <w:sz w:val="22"/>
          <w:szCs w:val="22"/>
          <w:lang w:val="fr-CA"/>
        </w:rPr>
        <w:t>sachant</w:t>
      </w:r>
      <w:r w:rsidR="00C31795">
        <w:rPr>
          <w:rFonts w:asciiTheme="minorHAnsi" w:hAnsiTheme="minorHAnsi" w:cstheme="minorHAnsi"/>
          <w:sz w:val="22"/>
          <w:szCs w:val="22"/>
          <w:lang w:val="fr-CA"/>
        </w:rPr>
        <w:t xml:space="preserve"> qu’il est souhaitable d’assurer une participation équitable et de maintenir le groupe à une taille gérable.</w:t>
      </w:r>
    </w:p>
    <w:p w14:paraId="095191F9" w14:textId="77777777" w:rsidR="00307435" w:rsidRPr="0018541E" w:rsidRDefault="00307435" w:rsidP="009E6588">
      <w:pPr>
        <w:pStyle w:val="Standard"/>
        <w:ind w:left="425" w:hanging="425"/>
        <w:rPr>
          <w:rFonts w:asciiTheme="minorHAnsi" w:hAnsiTheme="minorHAnsi" w:cstheme="minorHAnsi"/>
          <w:sz w:val="22"/>
          <w:szCs w:val="22"/>
          <w:lang w:val="fr-CA"/>
        </w:rPr>
      </w:pPr>
    </w:p>
    <w:p w14:paraId="1959A4CC" w14:textId="10D5C43A" w:rsidR="00307435" w:rsidRPr="0018541E" w:rsidRDefault="009E6588" w:rsidP="009E6588">
      <w:pPr>
        <w:pStyle w:val="Standard"/>
        <w:ind w:left="425" w:hanging="425"/>
        <w:rPr>
          <w:rFonts w:asciiTheme="minorHAnsi" w:hAnsiTheme="minorHAnsi" w:cstheme="minorHAnsi"/>
          <w:sz w:val="22"/>
          <w:szCs w:val="22"/>
          <w:lang w:val="fr-CA"/>
        </w:rPr>
      </w:pPr>
      <w:r w:rsidRPr="0018541E">
        <w:rPr>
          <w:rFonts w:asciiTheme="minorHAnsi" w:hAnsiTheme="minorHAnsi" w:cstheme="minorHAnsi"/>
          <w:sz w:val="22"/>
          <w:szCs w:val="22"/>
          <w:lang w:val="fr-CA"/>
        </w:rPr>
        <w:t>8.</w:t>
      </w:r>
      <w:r w:rsidRPr="0018541E">
        <w:rPr>
          <w:rFonts w:asciiTheme="minorHAnsi" w:hAnsiTheme="minorHAnsi" w:cstheme="minorHAnsi"/>
          <w:sz w:val="22"/>
          <w:szCs w:val="22"/>
          <w:lang w:val="fr-CA"/>
        </w:rPr>
        <w:tab/>
      </w:r>
      <w:r w:rsidR="00C31795">
        <w:rPr>
          <w:rFonts w:asciiTheme="minorHAnsi" w:hAnsiTheme="minorHAnsi" w:cstheme="minorHAnsi"/>
          <w:sz w:val="22"/>
          <w:szCs w:val="22"/>
          <w:lang w:val="fr-CA"/>
        </w:rPr>
        <w:t>Des i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nterventions </w:t>
      </w:r>
      <w:r w:rsidR="00C31795">
        <w:rPr>
          <w:rFonts w:asciiTheme="minorHAnsi" w:hAnsiTheme="minorHAnsi" w:cstheme="minorHAnsi"/>
          <w:sz w:val="22"/>
          <w:szCs w:val="22"/>
          <w:lang w:val="fr-CA"/>
        </w:rPr>
        <w:t>sont faites par l’</w:t>
      </w:r>
      <w:r w:rsidR="005F2F8E" w:rsidRPr="0018541E">
        <w:rPr>
          <w:rFonts w:asciiTheme="minorHAnsi" w:hAnsiTheme="minorHAnsi" w:cstheme="minorHAnsi"/>
          <w:b/>
          <w:sz w:val="22"/>
          <w:szCs w:val="22"/>
          <w:lang w:val="fr-CA"/>
        </w:rPr>
        <w:t>Australi</w:t>
      </w:r>
      <w:r w:rsidR="00C31795">
        <w:rPr>
          <w:rFonts w:asciiTheme="minorHAnsi" w:hAnsiTheme="minorHAnsi" w:cstheme="minorHAnsi"/>
          <w:b/>
          <w:sz w:val="22"/>
          <w:szCs w:val="22"/>
          <w:lang w:val="fr-CA"/>
        </w:rPr>
        <w:t>e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>,</w:t>
      </w:r>
      <w:r w:rsidR="00C31795">
        <w:rPr>
          <w:rFonts w:asciiTheme="minorHAnsi" w:hAnsiTheme="minorHAnsi" w:cstheme="minorHAnsi"/>
          <w:sz w:val="22"/>
          <w:szCs w:val="22"/>
          <w:lang w:val="fr-CA"/>
        </w:rPr>
        <w:t xml:space="preserve"> le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A254F4" w:rsidRPr="0018541E">
        <w:rPr>
          <w:rFonts w:asciiTheme="minorHAnsi" w:hAnsiTheme="minorHAnsi" w:cstheme="minorHAnsi"/>
          <w:b/>
          <w:sz w:val="22"/>
          <w:szCs w:val="22"/>
          <w:lang w:val="fr-CA"/>
        </w:rPr>
        <w:t>B</w:t>
      </w:r>
      <w:r w:rsidR="00A254F4">
        <w:rPr>
          <w:rFonts w:asciiTheme="minorHAnsi" w:hAnsiTheme="minorHAnsi" w:cstheme="minorHAnsi"/>
          <w:b/>
          <w:sz w:val="22"/>
          <w:szCs w:val="22"/>
          <w:lang w:val="fr-CA"/>
        </w:rPr>
        <w:t>houtan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>,</w:t>
      </w:r>
      <w:r w:rsidR="00A254F4">
        <w:rPr>
          <w:rFonts w:asciiTheme="minorHAnsi" w:hAnsiTheme="minorHAnsi" w:cstheme="minorHAnsi"/>
          <w:sz w:val="22"/>
          <w:szCs w:val="22"/>
          <w:lang w:val="fr-CA"/>
        </w:rPr>
        <w:t xml:space="preserve"> la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A254F4">
        <w:rPr>
          <w:rFonts w:asciiTheme="minorHAnsi" w:hAnsiTheme="minorHAnsi" w:cstheme="minorHAnsi"/>
          <w:b/>
          <w:sz w:val="22"/>
          <w:szCs w:val="22"/>
          <w:lang w:val="fr-CA"/>
        </w:rPr>
        <w:t>Chine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>,</w:t>
      </w:r>
      <w:r w:rsidR="00A254F4">
        <w:rPr>
          <w:rFonts w:asciiTheme="minorHAnsi" w:hAnsiTheme="minorHAnsi" w:cstheme="minorHAnsi"/>
          <w:sz w:val="22"/>
          <w:szCs w:val="22"/>
          <w:lang w:val="fr-CA"/>
        </w:rPr>
        <w:t xml:space="preserve"> les</w:t>
      </w:r>
      <w:r w:rsidR="00A254F4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A254F4">
        <w:rPr>
          <w:rFonts w:asciiTheme="minorHAnsi" w:hAnsiTheme="minorHAnsi" w:cstheme="minorHAnsi"/>
          <w:b/>
          <w:sz w:val="22"/>
          <w:szCs w:val="22"/>
          <w:lang w:val="fr-CA"/>
        </w:rPr>
        <w:t>Émirats arabes unis</w:t>
      </w:r>
      <w:r w:rsidR="00A254F4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, </w:t>
      </w:r>
      <w:r w:rsidR="00A254F4">
        <w:rPr>
          <w:rFonts w:asciiTheme="minorHAnsi" w:hAnsiTheme="minorHAnsi" w:cstheme="minorHAnsi"/>
          <w:sz w:val="22"/>
          <w:szCs w:val="22"/>
          <w:lang w:val="fr-CA"/>
        </w:rPr>
        <w:t>l’</w:t>
      </w:r>
      <w:r w:rsidR="00A254F4">
        <w:rPr>
          <w:rFonts w:asciiTheme="minorHAnsi" w:hAnsiTheme="minorHAnsi" w:cstheme="minorHAnsi"/>
          <w:b/>
          <w:sz w:val="22"/>
          <w:szCs w:val="22"/>
          <w:lang w:val="fr-CA"/>
        </w:rPr>
        <w:t>Équateur</w:t>
      </w:r>
      <w:r w:rsidR="00A254F4" w:rsidRPr="0018541E">
        <w:rPr>
          <w:rFonts w:asciiTheme="minorHAnsi" w:hAnsiTheme="minorHAnsi" w:cstheme="minorHAnsi"/>
          <w:sz w:val="22"/>
          <w:szCs w:val="22"/>
          <w:lang w:val="fr-CA"/>
        </w:rPr>
        <w:t>,</w:t>
      </w:r>
      <w:r w:rsidR="00A254F4">
        <w:rPr>
          <w:rFonts w:asciiTheme="minorHAnsi" w:hAnsiTheme="minorHAnsi" w:cstheme="minorHAnsi"/>
          <w:sz w:val="22"/>
          <w:szCs w:val="22"/>
          <w:lang w:val="fr-CA"/>
        </w:rPr>
        <w:t xml:space="preserve"> les</w:t>
      </w:r>
      <w:r w:rsidR="00A254F4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A254F4">
        <w:rPr>
          <w:rFonts w:asciiTheme="minorHAnsi" w:hAnsiTheme="minorHAnsi" w:cstheme="minorHAnsi"/>
          <w:b/>
          <w:sz w:val="22"/>
          <w:szCs w:val="22"/>
          <w:lang w:val="fr-CA"/>
        </w:rPr>
        <w:t>États</w:t>
      </w:r>
      <w:r w:rsidR="00A254F4">
        <w:rPr>
          <w:rFonts w:asciiTheme="minorHAnsi" w:hAnsiTheme="minorHAnsi" w:cstheme="minorHAnsi"/>
          <w:b/>
          <w:sz w:val="22"/>
          <w:szCs w:val="22"/>
          <w:lang w:val="fr-CA"/>
        </w:rPr>
        <w:noBreakHyphen/>
        <w:t>Unis d’Amérique</w:t>
      </w:r>
      <w:r w:rsidR="00A254F4">
        <w:rPr>
          <w:rFonts w:asciiTheme="minorHAnsi" w:hAnsiTheme="minorHAnsi" w:cstheme="minorHAnsi"/>
          <w:sz w:val="22"/>
          <w:szCs w:val="22"/>
          <w:lang w:val="fr-CA"/>
        </w:rPr>
        <w:t>, le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5F2F8E" w:rsidRPr="0018541E">
        <w:rPr>
          <w:rFonts w:asciiTheme="minorHAnsi" w:hAnsiTheme="minorHAnsi" w:cstheme="minorHAnsi"/>
          <w:b/>
          <w:sz w:val="22"/>
          <w:szCs w:val="22"/>
          <w:lang w:val="fr-CA"/>
        </w:rPr>
        <w:t>Jap</w:t>
      </w:r>
      <w:r w:rsidR="00A254F4">
        <w:rPr>
          <w:rFonts w:asciiTheme="minorHAnsi" w:hAnsiTheme="minorHAnsi" w:cstheme="minorHAnsi"/>
          <w:b/>
          <w:sz w:val="22"/>
          <w:szCs w:val="22"/>
          <w:lang w:val="fr-CA"/>
        </w:rPr>
        <w:t>o</w:t>
      </w:r>
      <w:r w:rsidR="005F2F8E" w:rsidRPr="0018541E">
        <w:rPr>
          <w:rFonts w:asciiTheme="minorHAnsi" w:hAnsiTheme="minorHAnsi" w:cstheme="minorHAnsi"/>
          <w:b/>
          <w:sz w:val="22"/>
          <w:szCs w:val="22"/>
          <w:lang w:val="fr-CA"/>
        </w:rPr>
        <w:t>n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>,</w:t>
      </w:r>
      <w:r w:rsidR="00A254F4">
        <w:rPr>
          <w:rFonts w:asciiTheme="minorHAnsi" w:hAnsiTheme="minorHAnsi" w:cstheme="minorHAnsi"/>
          <w:sz w:val="22"/>
          <w:szCs w:val="22"/>
          <w:lang w:val="fr-CA"/>
        </w:rPr>
        <w:t xml:space="preserve"> le</w:t>
      </w:r>
      <w:r w:rsidR="00A254F4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A254F4" w:rsidRPr="0018541E">
        <w:rPr>
          <w:rFonts w:asciiTheme="minorHAnsi" w:hAnsiTheme="minorHAnsi" w:cstheme="minorHAnsi"/>
          <w:b/>
          <w:sz w:val="22"/>
          <w:szCs w:val="22"/>
          <w:lang w:val="fr-CA"/>
        </w:rPr>
        <w:t>Kenya</w:t>
      </w:r>
      <w:r w:rsidR="00A254F4" w:rsidRPr="0018541E">
        <w:rPr>
          <w:rFonts w:asciiTheme="minorHAnsi" w:hAnsiTheme="minorHAnsi" w:cstheme="minorHAnsi"/>
          <w:sz w:val="22"/>
          <w:szCs w:val="22"/>
          <w:lang w:val="fr-CA"/>
        </w:rPr>
        <w:t>,</w:t>
      </w:r>
      <w:r w:rsidR="00A254F4">
        <w:rPr>
          <w:rFonts w:asciiTheme="minorHAnsi" w:hAnsiTheme="minorHAnsi" w:cstheme="minorHAnsi"/>
          <w:sz w:val="22"/>
          <w:szCs w:val="22"/>
          <w:lang w:val="fr-CA"/>
        </w:rPr>
        <w:t xml:space="preserve"> le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5F2F8E" w:rsidRPr="0018541E">
        <w:rPr>
          <w:rFonts w:asciiTheme="minorHAnsi" w:hAnsiTheme="minorHAnsi" w:cstheme="minorHAnsi"/>
          <w:b/>
          <w:sz w:val="22"/>
          <w:szCs w:val="22"/>
          <w:lang w:val="fr-CA"/>
        </w:rPr>
        <w:t>Lesotho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>,</w:t>
      </w:r>
      <w:r w:rsidR="00A254F4">
        <w:rPr>
          <w:rFonts w:asciiTheme="minorHAnsi" w:hAnsiTheme="minorHAnsi" w:cstheme="minorHAnsi"/>
          <w:sz w:val="22"/>
          <w:szCs w:val="22"/>
          <w:lang w:val="fr-CA"/>
        </w:rPr>
        <w:t xml:space="preserve"> le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5F2F8E" w:rsidRPr="0018541E">
        <w:rPr>
          <w:rFonts w:asciiTheme="minorHAnsi" w:hAnsiTheme="minorHAnsi" w:cstheme="minorHAnsi"/>
          <w:b/>
          <w:sz w:val="22"/>
          <w:szCs w:val="22"/>
          <w:lang w:val="fr-CA"/>
        </w:rPr>
        <w:t>Mexi</w:t>
      </w:r>
      <w:r w:rsidR="00A254F4">
        <w:rPr>
          <w:rFonts w:asciiTheme="minorHAnsi" w:hAnsiTheme="minorHAnsi" w:cstheme="minorHAnsi"/>
          <w:b/>
          <w:sz w:val="22"/>
          <w:szCs w:val="22"/>
          <w:lang w:val="fr-CA"/>
        </w:rPr>
        <w:t>que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>,</w:t>
      </w:r>
      <w:r w:rsidR="00A254F4">
        <w:rPr>
          <w:rFonts w:asciiTheme="minorHAnsi" w:hAnsiTheme="minorHAnsi" w:cstheme="minorHAnsi"/>
          <w:sz w:val="22"/>
          <w:szCs w:val="22"/>
          <w:lang w:val="fr-CA"/>
        </w:rPr>
        <w:t xml:space="preserve"> l’</w:t>
      </w:r>
      <w:r w:rsidR="00A254F4">
        <w:rPr>
          <w:rFonts w:asciiTheme="minorHAnsi" w:hAnsiTheme="minorHAnsi" w:cstheme="minorHAnsi"/>
          <w:b/>
          <w:sz w:val="22"/>
          <w:szCs w:val="22"/>
          <w:lang w:val="fr-CA"/>
        </w:rPr>
        <w:t>Ou</w:t>
      </w:r>
      <w:r w:rsidR="00A254F4" w:rsidRPr="0018541E">
        <w:rPr>
          <w:rFonts w:asciiTheme="minorHAnsi" w:hAnsiTheme="minorHAnsi" w:cstheme="minorHAnsi"/>
          <w:b/>
          <w:sz w:val="22"/>
          <w:szCs w:val="22"/>
          <w:lang w:val="fr-CA"/>
        </w:rPr>
        <w:t>ganda</w:t>
      </w:r>
      <w:r w:rsidR="00A254F4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, </w:t>
      </w:r>
      <w:r w:rsidR="00A254F4">
        <w:rPr>
          <w:rFonts w:asciiTheme="minorHAnsi" w:hAnsiTheme="minorHAnsi" w:cstheme="minorHAnsi"/>
          <w:sz w:val="22"/>
          <w:szCs w:val="22"/>
          <w:lang w:val="fr-CA"/>
        </w:rPr>
        <w:t>la</w:t>
      </w:r>
      <w:r w:rsidR="00A254F4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A254F4">
        <w:rPr>
          <w:rFonts w:asciiTheme="minorHAnsi" w:hAnsiTheme="minorHAnsi" w:cstheme="minorHAnsi"/>
          <w:b/>
          <w:sz w:val="22"/>
          <w:szCs w:val="22"/>
          <w:lang w:val="fr-CA"/>
        </w:rPr>
        <w:t>République dominicaine</w:t>
      </w:r>
      <w:r w:rsidR="00A254F4" w:rsidRPr="0018541E">
        <w:rPr>
          <w:rFonts w:asciiTheme="minorHAnsi" w:hAnsiTheme="minorHAnsi" w:cstheme="minorHAnsi"/>
          <w:sz w:val="22"/>
          <w:szCs w:val="22"/>
          <w:lang w:val="fr-CA"/>
        </w:rPr>
        <w:t>,</w:t>
      </w:r>
      <w:r w:rsidR="00A254F4">
        <w:rPr>
          <w:rFonts w:asciiTheme="minorHAnsi" w:hAnsiTheme="minorHAnsi" w:cstheme="minorHAnsi"/>
          <w:sz w:val="22"/>
          <w:szCs w:val="22"/>
          <w:lang w:val="fr-CA"/>
        </w:rPr>
        <w:t xml:space="preserve"> le</w:t>
      </w:r>
      <w:r w:rsidR="00A254F4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A254F4">
        <w:rPr>
          <w:rFonts w:asciiTheme="minorHAnsi" w:hAnsiTheme="minorHAnsi" w:cstheme="minorHAnsi"/>
          <w:b/>
          <w:sz w:val="22"/>
          <w:szCs w:val="22"/>
          <w:lang w:val="fr-CA"/>
        </w:rPr>
        <w:t>Royaume</w:t>
      </w:r>
      <w:r w:rsidR="00A254F4">
        <w:rPr>
          <w:rFonts w:asciiTheme="minorHAnsi" w:hAnsiTheme="minorHAnsi" w:cstheme="minorHAnsi"/>
          <w:b/>
          <w:sz w:val="22"/>
          <w:szCs w:val="22"/>
          <w:lang w:val="fr-CA"/>
        </w:rPr>
        <w:noBreakHyphen/>
        <w:t>Uni</w:t>
      </w:r>
      <w:r w:rsidR="00A254F4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, </w:t>
      </w:r>
      <w:r w:rsidR="00A254F4">
        <w:rPr>
          <w:rFonts w:asciiTheme="minorHAnsi" w:hAnsiTheme="minorHAnsi" w:cstheme="minorHAnsi"/>
          <w:sz w:val="22"/>
          <w:szCs w:val="22"/>
          <w:lang w:val="fr-CA"/>
        </w:rPr>
        <w:t>la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5F2F8E" w:rsidRPr="0018541E">
        <w:rPr>
          <w:rFonts w:asciiTheme="minorHAnsi" w:hAnsiTheme="minorHAnsi" w:cstheme="minorHAnsi"/>
          <w:b/>
          <w:sz w:val="22"/>
          <w:szCs w:val="22"/>
          <w:lang w:val="fr-CA"/>
        </w:rPr>
        <w:t>S</w:t>
      </w:r>
      <w:r w:rsidR="00A254F4">
        <w:rPr>
          <w:rFonts w:asciiTheme="minorHAnsi" w:hAnsiTheme="minorHAnsi" w:cstheme="minorHAnsi"/>
          <w:b/>
          <w:sz w:val="22"/>
          <w:szCs w:val="22"/>
          <w:lang w:val="fr-CA"/>
        </w:rPr>
        <w:t>uisse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>,</w:t>
      </w:r>
      <w:r w:rsidR="00A254F4">
        <w:rPr>
          <w:rFonts w:asciiTheme="minorHAnsi" w:hAnsiTheme="minorHAnsi" w:cstheme="minorHAnsi"/>
          <w:sz w:val="22"/>
          <w:szCs w:val="22"/>
          <w:lang w:val="fr-CA"/>
        </w:rPr>
        <w:t xml:space="preserve"> le</w:t>
      </w:r>
      <w:r w:rsidR="00A254F4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A254F4">
        <w:rPr>
          <w:rFonts w:asciiTheme="minorHAnsi" w:hAnsiTheme="minorHAnsi" w:cstheme="minorHAnsi"/>
          <w:b/>
          <w:sz w:val="22"/>
          <w:szCs w:val="22"/>
          <w:lang w:val="fr-CA"/>
        </w:rPr>
        <w:t>Tc</w:t>
      </w:r>
      <w:r w:rsidR="00A254F4" w:rsidRPr="0018541E">
        <w:rPr>
          <w:rFonts w:asciiTheme="minorHAnsi" w:hAnsiTheme="minorHAnsi" w:cstheme="minorHAnsi"/>
          <w:b/>
          <w:sz w:val="22"/>
          <w:szCs w:val="22"/>
          <w:lang w:val="fr-CA"/>
        </w:rPr>
        <w:t>had</w:t>
      </w:r>
      <w:r w:rsidR="00A254F4">
        <w:rPr>
          <w:rFonts w:asciiTheme="minorHAnsi" w:hAnsiTheme="minorHAnsi" w:cstheme="minorHAnsi"/>
          <w:sz w:val="22"/>
          <w:szCs w:val="22"/>
          <w:lang w:val="fr-CA"/>
        </w:rPr>
        <w:t xml:space="preserve"> et le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A254F4" w:rsidRPr="0018541E">
        <w:rPr>
          <w:rFonts w:asciiTheme="minorHAnsi" w:hAnsiTheme="minorHAnsi" w:cstheme="minorHAnsi"/>
          <w:b/>
          <w:sz w:val="22"/>
          <w:szCs w:val="22"/>
          <w:lang w:val="fr-CA"/>
        </w:rPr>
        <w:t>Secrétariat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>.</w:t>
      </w:r>
    </w:p>
    <w:p w14:paraId="1F13E773" w14:textId="77777777" w:rsidR="00307435" w:rsidRPr="0018541E" w:rsidRDefault="00307435" w:rsidP="009E6588">
      <w:pPr>
        <w:pStyle w:val="Standard"/>
        <w:ind w:left="425" w:hanging="425"/>
        <w:rPr>
          <w:rFonts w:asciiTheme="minorHAnsi" w:hAnsiTheme="minorHAnsi" w:cstheme="minorHAnsi"/>
          <w:sz w:val="22"/>
          <w:szCs w:val="22"/>
          <w:lang w:val="fr-CA"/>
        </w:rPr>
      </w:pPr>
    </w:p>
    <w:p w14:paraId="510A44BA" w14:textId="2E80745E" w:rsidR="00631E33" w:rsidRPr="0018541E" w:rsidRDefault="009E6588" w:rsidP="009E6588">
      <w:pPr>
        <w:pStyle w:val="Standard"/>
        <w:ind w:left="425" w:hanging="425"/>
        <w:rPr>
          <w:rFonts w:asciiTheme="minorHAnsi" w:hAnsiTheme="minorHAnsi" w:cstheme="minorHAnsi"/>
          <w:sz w:val="22"/>
          <w:szCs w:val="22"/>
          <w:lang w:val="fr-CA"/>
        </w:rPr>
      </w:pPr>
      <w:r w:rsidRPr="0018541E">
        <w:rPr>
          <w:rFonts w:asciiTheme="minorHAnsi" w:hAnsiTheme="minorHAnsi" w:cstheme="minorHAnsi"/>
          <w:sz w:val="22"/>
          <w:szCs w:val="22"/>
          <w:lang w:val="fr-CA"/>
        </w:rPr>
        <w:t>9.</w:t>
      </w:r>
      <w:r w:rsidRPr="0018541E">
        <w:rPr>
          <w:rFonts w:asciiTheme="minorHAnsi" w:hAnsiTheme="minorHAnsi" w:cstheme="minorHAnsi"/>
          <w:sz w:val="22"/>
          <w:szCs w:val="22"/>
          <w:lang w:val="fr-CA"/>
        </w:rPr>
        <w:tab/>
      </w:r>
      <w:r w:rsidR="00A254F4">
        <w:rPr>
          <w:rFonts w:asciiTheme="minorHAnsi" w:hAnsiTheme="minorHAnsi" w:cstheme="minorHAnsi"/>
          <w:sz w:val="22"/>
          <w:szCs w:val="22"/>
          <w:lang w:val="fr-CA"/>
        </w:rPr>
        <w:t>L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e </w:t>
      </w:r>
      <w:r w:rsidR="00A254F4">
        <w:rPr>
          <w:rFonts w:asciiTheme="minorHAnsi" w:hAnsiTheme="minorHAnsi" w:cstheme="minorHAnsi"/>
          <w:b/>
          <w:sz w:val="22"/>
          <w:szCs w:val="22"/>
          <w:lang w:val="fr-CA"/>
        </w:rPr>
        <w:t>Président</w:t>
      </w:r>
      <w:r w:rsidR="00A254F4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960442">
        <w:rPr>
          <w:rFonts w:asciiTheme="minorHAnsi" w:hAnsiTheme="minorHAnsi" w:cstheme="minorHAnsi"/>
          <w:sz w:val="22"/>
          <w:szCs w:val="22"/>
          <w:lang w:val="fr-CA"/>
        </w:rPr>
        <w:t>a reçu</w:t>
      </w:r>
      <w:r w:rsidR="00A254F4">
        <w:rPr>
          <w:rFonts w:asciiTheme="minorHAnsi" w:hAnsiTheme="minorHAnsi" w:cstheme="minorHAnsi"/>
          <w:sz w:val="22"/>
          <w:szCs w:val="22"/>
          <w:lang w:val="fr-CA"/>
        </w:rPr>
        <w:t xml:space="preserve"> des nominations </w:t>
      </w:r>
      <w:r w:rsidR="00960442">
        <w:rPr>
          <w:rFonts w:asciiTheme="minorHAnsi" w:hAnsiTheme="minorHAnsi" w:cstheme="minorHAnsi"/>
          <w:sz w:val="22"/>
          <w:szCs w:val="22"/>
          <w:lang w:val="fr-CA"/>
        </w:rPr>
        <w:t xml:space="preserve">pour les </w:t>
      </w:r>
      <w:r w:rsidR="00A254F4">
        <w:rPr>
          <w:rFonts w:asciiTheme="minorHAnsi" w:hAnsiTheme="minorHAnsi" w:cstheme="minorHAnsi"/>
          <w:sz w:val="22"/>
          <w:szCs w:val="22"/>
          <w:lang w:val="fr-CA"/>
        </w:rPr>
        <w:t xml:space="preserve">membres </w:t>
      </w:r>
      <w:r w:rsidR="00960442">
        <w:rPr>
          <w:rFonts w:asciiTheme="minorHAnsi" w:hAnsiTheme="minorHAnsi" w:cstheme="minorHAnsi"/>
          <w:sz w:val="22"/>
          <w:szCs w:val="22"/>
          <w:lang w:val="fr-CA"/>
        </w:rPr>
        <w:t>du</w:t>
      </w:r>
      <w:r w:rsidR="00A254F4">
        <w:rPr>
          <w:rFonts w:asciiTheme="minorHAnsi" w:hAnsiTheme="minorHAnsi" w:cstheme="minorHAnsi"/>
          <w:sz w:val="22"/>
          <w:szCs w:val="22"/>
          <w:lang w:val="fr-CA"/>
        </w:rPr>
        <w:t xml:space="preserve"> Groupe de travail sur l’efficacité</w:t>
      </w:r>
      <w:r w:rsidR="00631E33" w:rsidRPr="0018541E">
        <w:rPr>
          <w:rFonts w:asciiTheme="minorHAnsi" w:hAnsiTheme="minorHAnsi" w:cstheme="minorHAnsi"/>
          <w:sz w:val="22"/>
          <w:szCs w:val="22"/>
          <w:lang w:val="fr-CA"/>
        </w:rPr>
        <w:t>.</w:t>
      </w:r>
    </w:p>
    <w:p w14:paraId="777B7179" w14:textId="77777777" w:rsidR="00631E33" w:rsidRPr="0018541E" w:rsidRDefault="00631E33" w:rsidP="009E6588">
      <w:pPr>
        <w:pStyle w:val="Standard"/>
        <w:ind w:left="425" w:hanging="425"/>
        <w:rPr>
          <w:rFonts w:asciiTheme="minorHAnsi" w:hAnsiTheme="minorHAnsi" w:cstheme="minorHAnsi"/>
          <w:sz w:val="22"/>
          <w:szCs w:val="22"/>
          <w:lang w:val="fr-CA"/>
        </w:rPr>
      </w:pPr>
    </w:p>
    <w:p w14:paraId="6FF45804" w14:textId="4BD33C85" w:rsidR="001F4272" w:rsidRPr="0018541E" w:rsidRDefault="00A254F4" w:rsidP="001F4272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  <w:r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>Décision</w:t>
      </w:r>
      <w:r w:rsidR="005F2F8E"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 SC56-0</w:t>
      </w:r>
      <w:r w:rsidR="009F699F"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>6</w:t>
      </w:r>
      <w:r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 </w:t>
      </w:r>
      <w:r w:rsidR="009E6588"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 Le Comité permanent décide que :</w:t>
      </w:r>
      <w:r w:rsidR="001F4272"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 </w:t>
      </w:r>
    </w:p>
    <w:p w14:paraId="1100C9DD" w14:textId="64010E67" w:rsidR="001F4272" w:rsidRPr="0018541E" w:rsidRDefault="001F4272" w:rsidP="001F4272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  <w:r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- </w:t>
      </w:r>
      <w:r w:rsidR="00A254F4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le Groupe de travail sur l’efficacité comprend les Parties contractantes suivantes : </w:t>
      </w:r>
      <w:r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>Australi</w:t>
      </w:r>
      <w:r w:rsidR="00190D71">
        <w:rPr>
          <w:rFonts w:asciiTheme="minorHAnsi" w:hAnsiTheme="minorHAnsi" w:cstheme="minorHAnsi"/>
          <w:b/>
          <w:bCs/>
          <w:sz w:val="22"/>
          <w:szCs w:val="22"/>
          <w:lang w:val="fr-CA"/>
        </w:rPr>
        <w:t>e</w:t>
      </w:r>
      <w:r w:rsidRPr="0018541E">
        <w:rPr>
          <w:rFonts w:asciiTheme="minorHAnsi" w:hAnsiTheme="minorHAnsi" w:cstheme="minorHAnsi"/>
          <w:bCs/>
          <w:sz w:val="22"/>
          <w:szCs w:val="22"/>
          <w:lang w:val="fr-CA"/>
        </w:rPr>
        <w:t>,</w:t>
      </w:r>
      <w:r w:rsidR="00190D71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>Autri</w:t>
      </w:r>
      <w:r w:rsidR="00190D71">
        <w:rPr>
          <w:rFonts w:asciiTheme="minorHAnsi" w:hAnsiTheme="minorHAnsi" w:cstheme="minorHAnsi"/>
          <w:b/>
          <w:bCs/>
          <w:sz w:val="22"/>
          <w:szCs w:val="22"/>
          <w:lang w:val="fr-CA"/>
        </w:rPr>
        <w:t>che</w:t>
      </w:r>
      <w:r w:rsidRPr="0018541E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, </w:t>
      </w:r>
      <w:r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>Bh</w:t>
      </w:r>
      <w:r w:rsidR="00190D71">
        <w:rPr>
          <w:rFonts w:asciiTheme="minorHAnsi" w:hAnsiTheme="minorHAnsi" w:cstheme="minorHAnsi"/>
          <w:b/>
          <w:bCs/>
          <w:sz w:val="22"/>
          <w:szCs w:val="22"/>
          <w:lang w:val="fr-CA"/>
        </w:rPr>
        <w:t>outan</w:t>
      </w:r>
      <w:r w:rsidRPr="0018541E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, </w:t>
      </w:r>
      <w:r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>Camero</w:t>
      </w:r>
      <w:r w:rsidR="00190D71">
        <w:rPr>
          <w:rFonts w:asciiTheme="minorHAnsi" w:hAnsiTheme="minorHAnsi" w:cstheme="minorHAnsi"/>
          <w:b/>
          <w:bCs/>
          <w:sz w:val="22"/>
          <w:szCs w:val="22"/>
          <w:lang w:val="fr-CA"/>
        </w:rPr>
        <w:t>u</w:t>
      </w:r>
      <w:r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>n</w:t>
      </w:r>
      <w:r w:rsidRPr="0018541E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, </w:t>
      </w:r>
      <w:r w:rsidR="00190D71">
        <w:rPr>
          <w:rFonts w:asciiTheme="minorHAnsi" w:hAnsiTheme="minorHAnsi" w:cstheme="minorHAnsi"/>
          <w:b/>
          <w:bCs/>
          <w:sz w:val="22"/>
          <w:szCs w:val="22"/>
          <w:lang w:val="fr-CA"/>
        </w:rPr>
        <w:t>Chine</w:t>
      </w:r>
      <w:r w:rsidRPr="0018541E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, </w:t>
      </w:r>
      <w:r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>Colombi</w:t>
      </w:r>
      <w:r w:rsidR="00190D71">
        <w:rPr>
          <w:rFonts w:asciiTheme="minorHAnsi" w:hAnsiTheme="minorHAnsi" w:cstheme="minorHAnsi"/>
          <w:b/>
          <w:bCs/>
          <w:sz w:val="22"/>
          <w:szCs w:val="22"/>
          <w:lang w:val="fr-CA"/>
        </w:rPr>
        <w:t>e</w:t>
      </w:r>
      <w:r w:rsidRPr="0018541E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, </w:t>
      </w:r>
      <w:r w:rsidR="00190D71">
        <w:rPr>
          <w:rFonts w:asciiTheme="minorHAnsi" w:hAnsiTheme="minorHAnsi" w:cstheme="minorHAnsi"/>
          <w:b/>
          <w:bCs/>
          <w:sz w:val="22"/>
          <w:szCs w:val="22"/>
          <w:lang w:val="fr-CA"/>
        </w:rPr>
        <w:t>Émirats arabes unis</w:t>
      </w:r>
      <w:r w:rsidR="00190D71" w:rsidRPr="0018541E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, </w:t>
      </w:r>
      <w:r w:rsidR="00190D71">
        <w:rPr>
          <w:rFonts w:asciiTheme="minorHAnsi" w:hAnsiTheme="minorHAnsi" w:cstheme="minorHAnsi"/>
          <w:b/>
          <w:bCs/>
          <w:sz w:val="22"/>
          <w:szCs w:val="22"/>
          <w:lang w:val="fr-CA"/>
        </w:rPr>
        <w:t>Équateur</w:t>
      </w:r>
      <w:r w:rsidRPr="0018541E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, </w:t>
      </w:r>
      <w:r w:rsidR="00190D71">
        <w:rPr>
          <w:rFonts w:asciiTheme="minorHAnsi" w:hAnsiTheme="minorHAnsi" w:cstheme="minorHAnsi"/>
          <w:b/>
          <w:bCs/>
          <w:sz w:val="22"/>
          <w:szCs w:val="22"/>
          <w:lang w:val="fr-CA"/>
        </w:rPr>
        <w:t>États</w:t>
      </w:r>
      <w:r w:rsidR="00190D71">
        <w:rPr>
          <w:rFonts w:asciiTheme="minorHAnsi" w:hAnsiTheme="minorHAnsi" w:cstheme="minorHAnsi"/>
          <w:b/>
          <w:bCs/>
          <w:sz w:val="22"/>
          <w:szCs w:val="22"/>
          <w:lang w:val="fr-CA"/>
        </w:rPr>
        <w:noBreakHyphen/>
        <w:t xml:space="preserve">Unis d’Amérique, </w:t>
      </w:r>
      <w:r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>France</w:t>
      </w:r>
      <w:r w:rsidRPr="0018541E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, </w:t>
      </w:r>
      <w:r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>Jap</w:t>
      </w:r>
      <w:r w:rsidR="00190D71">
        <w:rPr>
          <w:rFonts w:asciiTheme="minorHAnsi" w:hAnsiTheme="minorHAnsi" w:cstheme="minorHAnsi"/>
          <w:b/>
          <w:bCs/>
          <w:sz w:val="22"/>
          <w:szCs w:val="22"/>
          <w:lang w:val="fr-CA"/>
        </w:rPr>
        <w:t>o</w:t>
      </w:r>
      <w:r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>n</w:t>
      </w:r>
      <w:r w:rsidRPr="0018541E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, </w:t>
      </w:r>
      <w:r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>Kenya</w:t>
      </w:r>
      <w:r w:rsidRPr="0018541E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, </w:t>
      </w:r>
      <w:r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>Lesotho</w:t>
      </w:r>
      <w:r w:rsidRPr="0018541E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, </w:t>
      </w:r>
      <w:r w:rsidR="00190D71">
        <w:rPr>
          <w:rFonts w:asciiTheme="minorHAnsi" w:hAnsiTheme="minorHAnsi" w:cstheme="minorHAnsi"/>
          <w:b/>
          <w:bCs/>
          <w:sz w:val="22"/>
          <w:szCs w:val="22"/>
          <w:lang w:val="fr-CA"/>
        </w:rPr>
        <w:t>Pays</w:t>
      </w:r>
      <w:r w:rsidR="00190D71">
        <w:rPr>
          <w:rFonts w:asciiTheme="minorHAnsi" w:hAnsiTheme="minorHAnsi" w:cstheme="minorHAnsi"/>
          <w:b/>
          <w:bCs/>
          <w:sz w:val="22"/>
          <w:szCs w:val="22"/>
          <w:lang w:val="fr-CA"/>
        </w:rPr>
        <w:noBreakHyphen/>
        <w:t>Bas</w:t>
      </w:r>
      <w:r w:rsidRPr="0018541E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, </w:t>
      </w:r>
      <w:r w:rsidR="00190D71">
        <w:rPr>
          <w:rFonts w:asciiTheme="minorHAnsi" w:hAnsiTheme="minorHAnsi" w:cstheme="minorHAnsi"/>
          <w:b/>
          <w:bCs/>
          <w:sz w:val="22"/>
          <w:szCs w:val="22"/>
          <w:lang w:val="fr-CA"/>
        </w:rPr>
        <w:t>République dominicaine</w:t>
      </w:r>
      <w:r w:rsidR="00190D71" w:rsidRPr="0018541E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, </w:t>
      </w:r>
      <w:r w:rsidR="00190D71">
        <w:rPr>
          <w:rFonts w:asciiTheme="minorHAnsi" w:hAnsiTheme="minorHAnsi" w:cstheme="minorHAnsi"/>
          <w:b/>
          <w:bCs/>
          <w:sz w:val="22"/>
          <w:szCs w:val="22"/>
          <w:lang w:val="fr-CA"/>
        </w:rPr>
        <w:t>Royaume-Uni de Grande</w:t>
      </w:r>
      <w:r w:rsidR="00190D71">
        <w:rPr>
          <w:rFonts w:asciiTheme="minorHAnsi" w:hAnsiTheme="minorHAnsi" w:cstheme="minorHAnsi"/>
          <w:b/>
          <w:bCs/>
          <w:sz w:val="22"/>
          <w:szCs w:val="22"/>
          <w:lang w:val="fr-CA"/>
        </w:rPr>
        <w:noBreakHyphen/>
        <w:t>Bretagne et d’Irlande du Nord</w:t>
      </w:r>
      <w:r w:rsidRPr="0018541E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, </w:t>
      </w:r>
      <w:r w:rsidR="00190D71"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>S</w:t>
      </w:r>
      <w:r w:rsidR="00190D71">
        <w:rPr>
          <w:rFonts w:asciiTheme="minorHAnsi" w:hAnsiTheme="minorHAnsi" w:cstheme="minorHAnsi"/>
          <w:b/>
          <w:bCs/>
          <w:sz w:val="22"/>
          <w:szCs w:val="22"/>
          <w:lang w:val="fr-CA"/>
        </w:rPr>
        <w:t>énégal</w:t>
      </w:r>
      <w:r w:rsidR="00190D71"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>,</w:t>
      </w:r>
      <w:r w:rsidR="00190D71" w:rsidRPr="0018541E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 </w:t>
      </w:r>
      <w:r w:rsidR="00190D71"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>S</w:t>
      </w:r>
      <w:r w:rsidR="00190D71">
        <w:rPr>
          <w:rFonts w:asciiTheme="minorHAnsi" w:hAnsiTheme="minorHAnsi" w:cstheme="minorHAnsi"/>
          <w:b/>
          <w:bCs/>
          <w:sz w:val="22"/>
          <w:szCs w:val="22"/>
          <w:lang w:val="fr-CA"/>
        </w:rPr>
        <w:t>uède</w:t>
      </w:r>
      <w:r w:rsidR="00190D71" w:rsidRPr="0018541E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, </w:t>
      </w:r>
      <w:r w:rsidR="00190D71">
        <w:rPr>
          <w:rFonts w:asciiTheme="minorHAnsi" w:hAnsiTheme="minorHAnsi" w:cstheme="minorHAnsi"/>
          <w:b/>
          <w:bCs/>
          <w:sz w:val="22"/>
          <w:szCs w:val="22"/>
          <w:lang w:val="fr-CA"/>
        </w:rPr>
        <w:t>Suisse</w:t>
      </w:r>
      <w:r w:rsidR="00190D71" w:rsidRPr="0018541E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, </w:t>
      </w:r>
      <w:r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Uruguay </w:t>
      </w:r>
      <w:r w:rsidR="00190D71">
        <w:rPr>
          <w:rFonts w:asciiTheme="minorHAnsi" w:hAnsiTheme="minorHAnsi" w:cstheme="minorHAnsi"/>
          <w:bCs/>
          <w:sz w:val="22"/>
          <w:szCs w:val="22"/>
          <w:lang w:val="fr-CA"/>
        </w:rPr>
        <w:t>et</w:t>
      </w:r>
      <w:r w:rsidRPr="0018541E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 </w:t>
      </w:r>
      <w:r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>Zambi</w:t>
      </w:r>
      <w:r w:rsidR="00190D71">
        <w:rPr>
          <w:rFonts w:asciiTheme="minorHAnsi" w:hAnsiTheme="minorHAnsi" w:cstheme="minorHAnsi"/>
          <w:b/>
          <w:bCs/>
          <w:sz w:val="22"/>
          <w:szCs w:val="22"/>
          <w:lang w:val="fr-CA"/>
        </w:rPr>
        <w:t>e</w:t>
      </w:r>
      <w:r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>, not</w:t>
      </w:r>
      <w:r w:rsidR="00190D71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ant que certaines Parties pourraient se retirer afin de respecter l’objectif d’équilibre régional; et </w:t>
      </w:r>
    </w:p>
    <w:p w14:paraId="4F0D373C" w14:textId="023A0ACE" w:rsidR="001F4272" w:rsidRPr="0018541E" w:rsidRDefault="001F4272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  <w:r w:rsidRPr="0018541E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- </w:t>
      </w:r>
      <w:r w:rsidR="00190D71">
        <w:rPr>
          <w:rFonts w:asciiTheme="minorHAnsi" w:hAnsiTheme="minorHAnsi" w:cstheme="minorHAnsi"/>
          <w:b/>
          <w:bCs/>
          <w:sz w:val="22"/>
          <w:szCs w:val="22"/>
          <w:lang w:val="fr-CA"/>
        </w:rPr>
        <w:t>le Groupe nommera un président et un vice</w:t>
      </w:r>
      <w:r w:rsidR="00190D71">
        <w:rPr>
          <w:rFonts w:asciiTheme="minorHAnsi" w:hAnsiTheme="minorHAnsi" w:cstheme="minorHAnsi"/>
          <w:b/>
          <w:bCs/>
          <w:sz w:val="22"/>
          <w:szCs w:val="22"/>
          <w:lang w:val="fr-CA"/>
        </w:rPr>
        <w:noBreakHyphen/>
        <w:t>président, définira son cahier des charges et fera rapport à la 57</w:t>
      </w:r>
      <w:r w:rsidR="00190D71" w:rsidRPr="00190D71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fr-CA"/>
        </w:rPr>
        <w:t>e</w:t>
      </w:r>
      <w:r w:rsidR="00190D71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 Réunion du Comité permanent. </w:t>
      </w:r>
    </w:p>
    <w:p w14:paraId="540FEF6C" w14:textId="77777777" w:rsidR="00307435" w:rsidRPr="0018541E" w:rsidRDefault="00307435">
      <w:pPr>
        <w:pStyle w:val="Standard"/>
        <w:rPr>
          <w:rFonts w:asciiTheme="minorHAnsi" w:hAnsiTheme="minorHAnsi" w:cstheme="minorHAnsi"/>
          <w:sz w:val="22"/>
          <w:szCs w:val="22"/>
          <w:lang w:val="fr-CA"/>
        </w:rPr>
      </w:pPr>
    </w:p>
    <w:p w14:paraId="0260E691" w14:textId="081411F6" w:rsidR="00307435" w:rsidRPr="0018541E" w:rsidRDefault="002A01A8" w:rsidP="002A01A8">
      <w:pPr>
        <w:pStyle w:val="Standard"/>
        <w:ind w:left="425" w:hanging="425"/>
        <w:rPr>
          <w:rFonts w:asciiTheme="minorHAnsi" w:hAnsiTheme="minorHAnsi" w:cstheme="minorHAnsi"/>
          <w:sz w:val="22"/>
          <w:szCs w:val="22"/>
          <w:lang w:val="fr-CA"/>
        </w:rPr>
      </w:pPr>
      <w:r w:rsidRPr="0018541E">
        <w:rPr>
          <w:rFonts w:asciiTheme="minorHAnsi" w:hAnsiTheme="minorHAnsi" w:cstheme="minorHAnsi"/>
          <w:sz w:val="22"/>
          <w:szCs w:val="22"/>
          <w:lang w:val="fr-CA"/>
        </w:rPr>
        <w:t>10.</w:t>
      </w:r>
      <w:r w:rsidRPr="0018541E">
        <w:rPr>
          <w:rFonts w:asciiTheme="minorHAnsi" w:hAnsiTheme="minorHAnsi" w:cstheme="minorHAnsi"/>
          <w:sz w:val="22"/>
          <w:szCs w:val="22"/>
          <w:lang w:val="fr-CA"/>
        </w:rPr>
        <w:tab/>
      </w:r>
      <w:r w:rsidR="00190D71">
        <w:rPr>
          <w:rFonts w:asciiTheme="minorHAnsi" w:hAnsiTheme="minorHAnsi" w:cstheme="minorHAnsi"/>
          <w:sz w:val="22"/>
          <w:szCs w:val="22"/>
          <w:lang w:val="fr-CA"/>
        </w:rPr>
        <w:t xml:space="preserve">Il est noté que la Résolution adoptée à la </w:t>
      </w:r>
      <w:r w:rsidR="00A40DBC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COP13 </w:t>
      </w:r>
      <w:r w:rsidR="00190D71">
        <w:rPr>
          <w:rFonts w:asciiTheme="minorHAnsi" w:hAnsiTheme="minorHAnsi" w:cstheme="minorHAnsi"/>
          <w:sz w:val="22"/>
          <w:szCs w:val="22"/>
          <w:lang w:val="fr-CA"/>
        </w:rPr>
        <w:t>sur les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190D71">
        <w:rPr>
          <w:rFonts w:asciiTheme="minorHAnsi" w:hAnsiTheme="minorHAnsi" w:cstheme="minorHAnsi"/>
          <w:i/>
          <w:sz w:val="22"/>
          <w:szCs w:val="22"/>
          <w:lang w:val="fr-CA"/>
        </w:rPr>
        <w:t>Initiatives régionales Ramsar 2019</w:t>
      </w:r>
      <w:r w:rsidR="00190D71">
        <w:rPr>
          <w:rFonts w:asciiTheme="minorHAnsi" w:hAnsiTheme="minorHAnsi" w:cstheme="minorHAnsi"/>
          <w:i/>
          <w:sz w:val="22"/>
          <w:szCs w:val="22"/>
          <w:lang w:val="fr-CA"/>
        </w:rPr>
        <w:noBreakHyphen/>
      </w:r>
      <w:r w:rsidR="005F2F8E" w:rsidRPr="0018541E">
        <w:rPr>
          <w:rFonts w:asciiTheme="minorHAnsi" w:hAnsiTheme="minorHAnsi" w:cstheme="minorHAnsi"/>
          <w:i/>
          <w:sz w:val="22"/>
          <w:szCs w:val="22"/>
          <w:lang w:val="fr-CA"/>
        </w:rPr>
        <w:t>2021</w:t>
      </w:r>
      <w:r w:rsidR="00FF03A0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190D71">
        <w:rPr>
          <w:rFonts w:asciiTheme="minorHAnsi" w:hAnsiTheme="minorHAnsi" w:cstheme="minorHAnsi"/>
          <w:sz w:val="22"/>
          <w:szCs w:val="22"/>
          <w:lang w:val="fr-CA"/>
        </w:rPr>
        <w:t>rétablit le Groupe de travail sur les Initiatives régionales Ramsar et demande au Comité permanent, à sa 56</w:t>
      </w:r>
      <w:r w:rsidR="00190D71" w:rsidRPr="00190D71">
        <w:rPr>
          <w:rFonts w:asciiTheme="minorHAnsi" w:hAnsiTheme="minorHAnsi" w:cstheme="minorHAnsi"/>
          <w:sz w:val="22"/>
          <w:szCs w:val="22"/>
          <w:vertAlign w:val="superscript"/>
          <w:lang w:val="fr-CA"/>
        </w:rPr>
        <w:t>e</w:t>
      </w:r>
      <w:r w:rsidR="00190D71">
        <w:rPr>
          <w:rFonts w:asciiTheme="minorHAnsi" w:hAnsiTheme="minorHAnsi" w:cstheme="minorHAnsi"/>
          <w:sz w:val="22"/>
          <w:szCs w:val="22"/>
          <w:lang w:val="fr-CA"/>
        </w:rPr>
        <w:t> Réunion, de faciliter le fonctionnement de ce groupe de travail et d</w:t>
      </w:r>
      <w:r w:rsidR="00050701">
        <w:rPr>
          <w:rFonts w:asciiTheme="minorHAnsi" w:hAnsiTheme="minorHAnsi" w:cstheme="minorHAnsi"/>
          <w:sz w:val="22"/>
          <w:szCs w:val="22"/>
          <w:lang w:val="fr-CA"/>
        </w:rPr>
        <w:t>’a</w:t>
      </w:r>
      <w:r w:rsidR="00190D71">
        <w:rPr>
          <w:rFonts w:asciiTheme="minorHAnsi" w:hAnsiTheme="minorHAnsi" w:cstheme="minorHAnsi"/>
          <w:sz w:val="22"/>
          <w:szCs w:val="22"/>
          <w:lang w:val="fr-CA"/>
        </w:rPr>
        <w:t xml:space="preserve">ttribuer </w:t>
      </w:r>
      <w:r w:rsidR="00050701">
        <w:rPr>
          <w:rFonts w:asciiTheme="minorHAnsi" w:hAnsiTheme="minorHAnsi" w:cstheme="minorHAnsi"/>
          <w:sz w:val="22"/>
          <w:szCs w:val="22"/>
          <w:lang w:val="fr-CA"/>
        </w:rPr>
        <w:t>des fonds</w:t>
      </w:r>
      <w:r w:rsidR="00960442">
        <w:rPr>
          <w:rFonts w:asciiTheme="minorHAnsi" w:hAnsiTheme="minorHAnsi" w:cstheme="minorHAnsi"/>
          <w:sz w:val="22"/>
          <w:szCs w:val="22"/>
          <w:lang w:val="fr-CA"/>
        </w:rPr>
        <w:t xml:space="preserve"> de l’excédent</w:t>
      </w:r>
      <w:r w:rsidR="00190D71">
        <w:rPr>
          <w:rFonts w:asciiTheme="minorHAnsi" w:hAnsiTheme="minorHAnsi" w:cstheme="minorHAnsi"/>
          <w:sz w:val="22"/>
          <w:szCs w:val="22"/>
          <w:lang w:val="fr-CA"/>
        </w:rPr>
        <w:t xml:space="preserve"> du budget administratif.</w:t>
      </w:r>
    </w:p>
    <w:p w14:paraId="5A7A0478" w14:textId="77777777" w:rsidR="00307435" w:rsidRPr="0018541E" w:rsidRDefault="00307435" w:rsidP="002A01A8">
      <w:pPr>
        <w:pStyle w:val="Standard"/>
        <w:ind w:left="425" w:hanging="425"/>
        <w:rPr>
          <w:rFonts w:asciiTheme="minorHAnsi" w:hAnsiTheme="minorHAnsi" w:cstheme="minorHAnsi"/>
          <w:sz w:val="22"/>
          <w:szCs w:val="22"/>
          <w:lang w:val="fr-CA"/>
        </w:rPr>
      </w:pPr>
    </w:p>
    <w:p w14:paraId="160A477D" w14:textId="13C2994B" w:rsidR="00307435" w:rsidRPr="0018541E" w:rsidRDefault="002A01A8" w:rsidP="002A01A8">
      <w:pPr>
        <w:pStyle w:val="Standard"/>
        <w:ind w:left="425" w:hanging="425"/>
        <w:rPr>
          <w:rFonts w:asciiTheme="minorHAnsi" w:hAnsiTheme="minorHAnsi" w:cstheme="minorHAnsi"/>
          <w:sz w:val="22"/>
          <w:szCs w:val="22"/>
          <w:lang w:val="fr-CA"/>
        </w:rPr>
      </w:pPr>
      <w:r w:rsidRPr="0018541E">
        <w:rPr>
          <w:rFonts w:asciiTheme="minorHAnsi" w:hAnsiTheme="minorHAnsi" w:cstheme="minorHAnsi"/>
          <w:sz w:val="22"/>
          <w:szCs w:val="22"/>
          <w:lang w:val="fr-CA"/>
        </w:rPr>
        <w:t>11.</w:t>
      </w:r>
      <w:r w:rsidRPr="0018541E">
        <w:rPr>
          <w:rFonts w:asciiTheme="minorHAnsi" w:hAnsiTheme="minorHAnsi" w:cstheme="minorHAnsi"/>
          <w:sz w:val="22"/>
          <w:szCs w:val="22"/>
          <w:lang w:val="fr-CA"/>
        </w:rPr>
        <w:tab/>
      </w:r>
      <w:r w:rsidR="00190D71">
        <w:rPr>
          <w:rFonts w:asciiTheme="minorHAnsi" w:hAnsiTheme="minorHAnsi" w:cstheme="minorHAnsi"/>
          <w:sz w:val="22"/>
          <w:szCs w:val="22"/>
          <w:lang w:val="fr-CA"/>
        </w:rPr>
        <w:t>Des i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nterventions </w:t>
      </w:r>
      <w:r w:rsidR="00190D71">
        <w:rPr>
          <w:rFonts w:asciiTheme="minorHAnsi" w:hAnsiTheme="minorHAnsi" w:cstheme="minorHAnsi"/>
          <w:sz w:val="22"/>
          <w:szCs w:val="22"/>
          <w:lang w:val="fr-CA"/>
        </w:rPr>
        <w:t>sont faites par l’</w:t>
      </w:r>
      <w:r w:rsidR="005F2F8E" w:rsidRPr="0018541E">
        <w:rPr>
          <w:rFonts w:asciiTheme="minorHAnsi" w:hAnsiTheme="minorHAnsi" w:cstheme="minorHAnsi"/>
          <w:b/>
          <w:sz w:val="22"/>
          <w:szCs w:val="22"/>
          <w:lang w:val="fr-CA"/>
        </w:rPr>
        <w:t>Australi</w:t>
      </w:r>
      <w:r w:rsidR="00190D71">
        <w:rPr>
          <w:rFonts w:asciiTheme="minorHAnsi" w:hAnsiTheme="minorHAnsi" w:cstheme="minorHAnsi"/>
          <w:b/>
          <w:sz w:val="22"/>
          <w:szCs w:val="22"/>
          <w:lang w:val="fr-CA"/>
        </w:rPr>
        <w:t>e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>,</w:t>
      </w:r>
      <w:r w:rsidR="00190D71">
        <w:rPr>
          <w:rFonts w:asciiTheme="minorHAnsi" w:hAnsiTheme="minorHAnsi" w:cstheme="minorHAnsi"/>
          <w:sz w:val="22"/>
          <w:szCs w:val="22"/>
          <w:lang w:val="fr-CA"/>
        </w:rPr>
        <w:t xml:space="preserve"> le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5F2F8E" w:rsidRPr="0018541E">
        <w:rPr>
          <w:rFonts w:asciiTheme="minorHAnsi" w:hAnsiTheme="minorHAnsi" w:cstheme="minorHAnsi"/>
          <w:b/>
          <w:sz w:val="22"/>
          <w:szCs w:val="22"/>
          <w:lang w:val="fr-CA"/>
        </w:rPr>
        <w:t>Jap</w:t>
      </w:r>
      <w:r w:rsidR="00190D71">
        <w:rPr>
          <w:rFonts w:asciiTheme="minorHAnsi" w:hAnsiTheme="minorHAnsi" w:cstheme="minorHAnsi"/>
          <w:b/>
          <w:sz w:val="22"/>
          <w:szCs w:val="22"/>
          <w:lang w:val="fr-CA"/>
        </w:rPr>
        <w:t>o</w:t>
      </w:r>
      <w:r w:rsidR="005F2F8E" w:rsidRPr="0018541E">
        <w:rPr>
          <w:rFonts w:asciiTheme="minorHAnsi" w:hAnsiTheme="minorHAnsi" w:cstheme="minorHAnsi"/>
          <w:b/>
          <w:sz w:val="22"/>
          <w:szCs w:val="22"/>
          <w:lang w:val="fr-CA"/>
        </w:rPr>
        <w:t>n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>,</w:t>
      </w:r>
      <w:r w:rsidR="00190D71">
        <w:rPr>
          <w:rFonts w:asciiTheme="minorHAnsi" w:hAnsiTheme="minorHAnsi" w:cstheme="minorHAnsi"/>
          <w:sz w:val="22"/>
          <w:szCs w:val="22"/>
          <w:lang w:val="fr-CA"/>
        </w:rPr>
        <w:t xml:space="preserve"> le</w:t>
      </w:r>
      <w:r w:rsidR="00190D71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190D71">
        <w:rPr>
          <w:rFonts w:asciiTheme="minorHAnsi" w:hAnsiTheme="minorHAnsi" w:cstheme="minorHAnsi"/>
          <w:b/>
          <w:sz w:val="22"/>
          <w:szCs w:val="22"/>
          <w:lang w:val="fr-CA"/>
        </w:rPr>
        <w:t>Royaume</w:t>
      </w:r>
      <w:r w:rsidR="00190D71">
        <w:rPr>
          <w:rFonts w:asciiTheme="minorHAnsi" w:hAnsiTheme="minorHAnsi" w:cstheme="minorHAnsi"/>
          <w:b/>
          <w:sz w:val="22"/>
          <w:szCs w:val="22"/>
          <w:lang w:val="fr-CA"/>
        </w:rPr>
        <w:noBreakHyphen/>
        <w:t>Uni</w:t>
      </w:r>
      <w:r w:rsidR="00190D71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190D71">
        <w:rPr>
          <w:rFonts w:asciiTheme="minorHAnsi" w:hAnsiTheme="minorHAnsi" w:cstheme="minorHAnsi"/>
          <w:sz w:val="22"/>
          <w:szCs w:val="22"/>
          <w:lang w:val="fr-CA"/>
        </w:rPr>
        <w:t>et le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190D71" w:rsidRPr="0018541E">
        <w:rPr>
          <w:rFonts w:asciiTheme="minorHAnsi" w:hAnsiTheme="minorHAnsi" w:cstheme="minorHAnsi"/>
          <w:b/>
          <w:sz w:val="22"/>
          <w:szCs w:val="22"/>
          <w:lang w:val="fr-CA"/>
        </w:rPr>
        <w:t>Sénégal</w:t>
      </w:r>
      <w:r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190D71">
        <w:rPr>
          <w:rFonts w:asciiTheme="minorHAnsi" w:hAnsiTheme="minorHAnsi" w:cstheme="minorHAnsi"/>
          <w:sz w:val="22"/>
          <w:szCs w:val="22"/>
          <w:lang w:val="fr-CA"/>
        </w:rPr>
        <w:t>et le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190D71" w:rsidRPr="0018541E">
        <w:rPr>
          <w:rFonts w:asciiTheme="minorHAnsi" w:hAnsiTheme="minorHAnsi" w:cstheme="minorHAnsi"/>
          <w:b/>
          <w:sz w:val="22"/>
          <w:szCs w:val="22"/>
          <w:lang w:val="fr-CA"/>
        </w:rPr>
        <w:t>Secrétariat</w:t>
      </w:r>
      <w:r w:rsidR="005F2F8E" w:rsidRPr="0018541E">
        <w:rPr>
          <w:rFonts w:asciiTheme="minorHAnsi" w:hAnsiTheme="minorHAnsi" w:cstheme="minorHAnsi"/>
          <w:sz w:val="22"/>
          <w:szCs w:val="22"/>
          <w:lang w:val="fr-CA"/>
        </w:rPr>
        <w:t>.</w:t>
      </w:r>
    </w:p>
    <w:p w14:paraId="2365535D" w14:textId="77777777" w:rsidR="00307435" w:rsidRPr="0018541E" w:rsidRDefault="00307435">
      <w:pPr>
        <w:pStyle w:val="Standard"/>
        <w:rPr>
          <w:rFonts w:asciiTheme="minorHAnsi" w:hAnsiTheme="minorHAnsi" w:cstheme="minorHAnsi"/>
          <w:sz w:val="22"/>
          <w:szCs w:val="22"/>
          <w:lang w:val="fr-CA"/>
        </w:rPr>
      </w:pPr>
    </w:p>
    <w:p w14:paraId="013BDF2C" w14:textId="74AF54AC" w:rsidR="00307435" w:rsidRPr="00190D71" w:rsidRDefault="00190D71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  <w:r w:rsidRPr="00190D71">
        <w:rPr>
          <w:rFonts w:asciiTheme="minorHAnsi" w:hAnsiTheme="minorHAnsi" w:cstheme="minorHAnsi"/>
          <w:b/>
          <w:bCs/>
          <w:sz w:val="22"/>
          <w:szCs w:val="22"/>
          <w:lang w:val="fr-CA"/>
        </w:rPr>
        <w:t>Décision</w:t>
      </w:r>
      <w:r w:rsidR="005F2F8E" w:rsidRPr="00190D71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 SC56-</w:t>
      </w:r>
      <w:r w:rsidR="002A01A8" w:rsidRPr="00190D71">
        <w:rPr>
          <w:rFonts w:asciiTheme="minorHAnsi" w:hAnsiTheme="minorHAnsi" w:cstheme="minorHAnsi"/>
          <w:b/>
          <w:bCs/>
          <w:sz w:val="22"/>
          <w:szCs w:val="22"/>
          <w:lang w:val="fr-CA"/>
        </w:rPr>
        <w:t>0</w:t>
      </w:r>
      <w:r w:rsidR="009F699F" w:rsidRPr="00190D71">
        <w:rPr>
          <w:rFonts w:asciiTheme="minorHAnsi" w:hAnsiTheme="minorHAnsi" w:cstheme="minorHAnsi"/>
          <w:b/>
          <w:bCs/>
          <w:sz w:val="22"/>
          <w:szCs w:val="22"/>
          <w:lang w:val="fr-CA"/>
        </w:rPr>
        <w:t>7</w:t>
      </w:r>
      <w:r>
        <w:rPr>
          <w:rFonts w:asciiTheme="minorHAnsi" w:hAnsiTheme="minorHAnsi" w:cstheme="minorHAnsi"/>
          <w:b/>
          <w:bCs/>
          <w:sz w:val="22"/>
          <w:szCs w:val="22"/>
          <w:lang w:val="fr-CA"/>
        </w:rPr>
        <w:t> </w:t>
      </w:r>
      <w:r w:rsidR="002A01A8" w:rsidRPr="00190D71">
        <w:rPr>
          <w:rFonts w:asciiTheme="minorHAnsi" w:hAnsiTheme="minorHAnsi" w:cstheme="minorHAnsi"/>
          <w:b/>
          <w:bCs/>
          <w:sz w:val="22"/>
          <w:szCs w:val="22"/>
          <w:lang w:val="fr-CA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 Le Comité permanent </w:t>
      </w:r>
      <w:r w:rsidR="00B8393A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décide de différer toute autre considération du Groupe de travail sur les Initiatives régionales Ramsar, et </w:t>
      </w:r>
      <w:r w:rsidR="00305B54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de </w:t>
      </w:r>
      <w:r w:rsidR="00B8393A">
        <w:rPr>
          <w:rFonts w:asciiTheme="minorHAnsi" w:hAnsiTheme="minorHAnsi" w:cstheme="minorHAnsi"/>
          <w:b/>
          <w:bCs/>
          <w:sz w:val="22"/>
          <w:szCs w:val="22"/>
          <w:lang w:val="fr-CA"/>
        </w:rPr>
        <w:t>l’attribution des fonds, jusqu’à sa 57</w:t>
      </w:r>
      <w:r w:rsidR="00B8393A" w:rsidRPr="00B8393A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fr-CA"/>
        </w:rPr>
        <w:t>e</w:t>
      </w:r>
      <w:r w:rsidR="00B8393A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 Réunion. </w:t>
      </w:r>
    </w:p>
    <w:p w14:paraId="70ED39ED" w14:textId="77777777" w:rsidR="00307435" w:rsidRPr="00190D71" w:rsidRDefault="00307435">
      <w:pPr>
        <w:pStyle w:val="Standard"/>
        <w:rPr>
          <w:rFonts w:asciiTheme="minorHAnsi" w:hAnsiTheme="minorHAnsi" w:cstheme="minorHAnsi"/>
          <w:sz w:val="22"/>
          <w:szCs w:val="22"/>
          <w:lang w:val="fr-CA"/>
        </w:rPr>
      </w:pPr>
    </w:p>
    <w:p w14:paraId="57D439F9" w14:textId="7D4510EE" w:rsidR="00307435" w:rsidRPr="00190D71" w:rsidRDefault="006128AF" w:rsidP="006128AF">
      <w:pPr>
        <w:pStyle w:val="Standard"/>
        <w:ind w:left="425" w:hanging="425"/>
        <w:rPr>
          <w:rFonts w:asciiTheme="minorHAnsi" w:hAnsiTheme="minorHAnsi" w:cstheme="minorHAnsi"/>
          <w:sz w:val="22"/>
          <w:szCs w:val="22"/>
          <w:lang w:val="fr-CA"/>
        </w:rPr>
      </w:pPr>
      <w:r w:rsidRPr="00190D71">
        <w:rPr>
          <w:rFonts w:asciiTheme="minorHAnsi" w:hAnsiTheme="minorHAnsi" w:cstheme="minorHAnsi"/>
          <w:sz w:val="22"/>
          <w:szCs w:val="22"/>
          <w:lang w:val="fr-CA"/>
        </w:rPr>
        <w:t>12.</w:t>
      </w:r>
      <w:r w:rsidRPr="00190D71">
        <w:rPr>
          <w:rFonts w:asciiTheme="minorHAnsi" w:hAnsiTheme="minorHAnsi" w:cstheme="minorHAnsi"/>
          <w:sz w:val="22"/>
          <w:szCs w:val="22"/>
          <w:lang w:val="fr-CA"/>
        </w:rPr>
        <w:tab/>
      </w:r>
      <w:r w:rsidR="00B8393A">
        <w:rPr>
          <w:rFonts w:asciiTheme="minorHAnsi" w:hAnsiTheme="minorHAnsi" w:cstheme="minorHAnsi"/>
          <w:sz w:val="22"/>
          <w:szCs w:val="22"/>
          <w:lang w:val="fr-CA"/>
        </w:rPr>
        <w:t>La Résolution adoptée sur l’</w:t>
      </w:r>
      <w:r w:rsidR="00B8393A">
        <w:rPr>
          <w:rFonts w:asciiTheme="minorHAnsi" w:hAnsiTheme="minorHAnsi" w:cstheme="minorHAnsi"/>
          <w:i/>
          <w:sz w:val="22"/>
          <w:szCs w:val="22"/>
          <w:lang w:val="fr-CA"/>
        </w:rPr>
        <w:t xml:space="preserve">Examen du quatrième Plan stratégique de la Convention de Ramsar </w:t>
      </w:r>
      <w:r w:rsidR="00B8393A">
        <w:rPr>
          <w:rFonts w:asciiTheme="minorHAnsi" w:hAnsiTheme="minorHAnsi" w:cstheme="minorHAnsi"/>
          <w:sz w:val="22"/>
          <w:szCs w:val="22"/>
          <w:lang w:val="fr-CA"/>
        </w:rPr>
        <w:t>demande au Comité permanent d’établir, à sa 56</w:t>
      </w:r>
      <w:r w:rsidR="00B8393A" w:rsidRPr="00B8393A">
        <w:rPr>
          <w:rFonts w:asciiTheme="minorHAnsi" w:hAnsiTheme="minorHAnsi" w:cstheme="minorHAnsi"/>
          <w:sz w:val="22"/>
          <w:szCs w:val="22"/>
          <w:vertAlign w:val="superscript"/>
          <w:lang w:val="fr-CA"/>
        </w:rPr>
        <w:t>e</w:t>
      </w:r>
      <w:r w:rsidR="00B8393A">
        <w:rPr>
          <w:rFonts w:asciiTheme="minorHAnsi" w:hAnsiTheme="minorHAnsi" w:cstheme="minorHAnsi"/>
          <w:sz w:val="22"/>
          <w:szCs w:val="22"/>
          <w:lang w:val="fr-CA"/>
        </w:rPr>
        <w:t> Réunion, un Groupe de travail sur le Plan stratégique accueillant des représentants de toutes les régions.</w:t>
      </w:r>
    </w:p>
    <w:p w14:paraId="03C0FB06" w14:textId="77777777" w:rsidR="00307435" w:rsidRPr="00190D71" w:rsidRDefault="00307435" w:rsidP="006128AF">
      <w:pPr>
        <w:pStyle w:val="Standard"/>
        <w:ind w:left="425" w:hanging="425"/>
        <w:rPr>
          <w:rFonts w:asciiTheme="minorHAnsi" w:hAnsiTheme="minorHAnsi" w:cstheme="minorHAnsi"/>
          <w:sz w:val="22"/>
          <w:szCs w:val="22"/>
          <w:lang w:val="fr-CA"/>
        </w:rPr>
      </w:pPr>
    </w:p>
    <w:p w14:paraId="1D6AC86F" w14:textId="517850EB" w:rsidR="00307435" w:rsidRPr="00190D71" w:rsidRDefault="000660EA" w:rsidP="006128AF">
      <w:pPr>
        <w:pStyle w:val="Standard"/>
        <w:ind w:left="425" w:hanging="425"/>
        <w:rPr>
          <w:rFonts w:asciiTheme="minorHAnsi" w:hAnsiTheme="minorHAnsi" w:cstheme="minorHAnsi"/>
          <w:sz w:val="22"/>
          <w:szCs w:val="22"/>
          <w:lang w:val="fr-CA"/>
        </w:rPr>
      </w:pPr>
      <w:r w:rsidRPr="00190D71">
        <w:rPr>
          <w:rFonts w:asciiTheme="minorHAnsi" w:hAnsiTheme="minorHAnsi" w:cstheme="minorHAnsi"/>
          <w:sz w:val="22"/>
          <w:szCs w:val="22"/>
          <w:lang w:val="fr-CA"/>
        </w:rPr>
        <w:lastRenderedPageBreak/>
        <w:t>13.</w:t>
      </w:r>
      <w:r w:rsidRPr="00190D71">
        <w:rPr>
          <w:rFonts w:asciiTheme="minorHAnsi" w:hAnsiTheme="minorHAnsi" w:cstheme="minorHAnsi"/>
          <w:sz w:val="22"/>
          <w:szCs w:val="22"/>
          <w:lang w:val="fr-CA"/>
        </w:rPr>
        <w:tab/>
      </w:r>
      <w:r w:rsidR="00190D71">
        <w:rPr>
          <w:rFonts w:asciiTheme="minorHAnsi" w:hAnsiTheme="minorHAnsi" w:cstheme="minorHAnsi"/>
          <w:sz w:val="22"/>
          <w:szCs w:val="22"/>
          <w:lang w:val="fr-CA"/>
        </w:rPr>
        <w:t>L</w:t>
      </w:r>
      <w:r w:rsidR="00F46693" w:rsidRPr="00190D71">
        <w:rPr>
          <w:rFonts w:asciiTheme="minorHAnsi" w:hAnsiTheme="minorHAnsi" w:cstheme="minorHAnsi"/>
          <w:sz w:val="22"/>
          <w:szCs w:val="22"/>
          <w:lang w:val="fr-CA"/>
        </w:rPr>
        <w:t xml:space="preserve">e </w:t>
      </w:r>
      <w:r w:rsidR="00190D71" w:rsidRPr="00190D71">
        <w:rPr>
          <w:rFonts w:asciiTheme="minorHAnsi" w:hAnsiTheme="minorHAnsi" w:cstheme="minorHAnsi"/>
          <w:b/>
          <w:sz w:val="22"/>
          <w:szCs w:val="22"/>
          <w:lang w:val="fr-CA"/>
        </w:rPr>
        <w:t>Président</w:t>
      </w:r>
      <w:r w:rsidR="00F46693" w:rsidRPr="00190D71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B8393A">
        <w:rPr>
          <w:rFonts w:asciiTheme="minorHAnsi" w:hAnsiTheme="minorHAnsi" w:cstheme="minorHAnsi"/>
          <w:sz w:val="22"/>
          <w:szCs w:val="22"/>
          <w:lang w:val="fr-CA"/>
        </w:rPr>
        <w:t>a reçu des</w:t>
      </w:r>
      <w:r w:rsidR="00F46693" w:rsidRPr="00190D71">
        <w:rPr>
          <w:rFonts w:asciiTheme="minorHAnsi" w:hAnsiTheme="minorHAnsi" w:cstheme="minorHAnsi"/>
          <w:sz w:val="22"/>
          <w:szCs w:val="22"/>
          <w:lang w:val="fr-CA"/>
        </w:rPr>
        <w:t xml:space="preserve"> nominations </w:t>
      </w:r>
      <w:r w:rsidR="00B8393A">
        <w:rPr>
          <w:rFonts w:asciiTheme="minorHAnsi" w:hAnsiTheme="minorHAnsi" w:cstheme="minorHAnsi"/>
          <w:sz w:val="22"/>
          <w:szCs w:val="22"/>
          <w:lang w:val="fr-CA"/>
        </w:rPr>
        <w:t>pour le Groupe de travail sur le Plan stratégique. Des interventions sont faites par l’</w:t>
      </w:r>
      <w:r w:rsidR="00190D71" w:rsidRPr="00190D71">
        <w:rPr>
          <w:rFonts w:asciiTheme="minorHAnsi" w:hAnsiTheme="minorHAnsi" w:cstheme="minorHAnsi"/>
          <w:b/>
          <w:sz w:val="22"/>
          <w:szCs w:val="22"/>
          <w:lang w:val="fr-CA"/>
        </w:rPr>
        <w:t>Algérie</w:t>
      </w:r>
      <w:r w:rsidR="005F2F8E" w:rsidRPr="00190D71">
        <w:rPr>
          <w:rFonts w:asciiTheme="minorHAnsi" w:hAnsiTheme="minorHAnsi" w:cstheme="minorHAnsi"/>
          <w:sz w:val="22"/>
          <w:szCs w:val="22"/>
          <w:lang w:val="fr-CA"/>
        </w:rPr>
        <w:t>,</w:t>
      </w:r>
      <w:r w:rsidR="00B8393A">
        <w:rPr>
          <w:rFonts w:asciiTheme="minorHAnsi" w:hAnsiTheme="minorHAnsi" w:cstheme="minorHAnsi"/>
          <w:sz w:val="22"/>
          <w:szCs w:val="22"/>
          <w:lang w:val="fr-CA"/>
        </w:rPr>
        <w:t xml:space="preserve"> l’</w:t>
      </w:r>
      <w:r w:rsidR="005F2F8E" w:rsidRPr="00190D71">
        <w:rPr>
          <w:rFonts w:asciiTheme="minorHAnsi" w:hAnsiTheme="minorHAnsi" w:cstheme="minorHAnsi"/>
          <w:b/>
          <w:sz w:val="22"/>
          <w:szCs w:val="22"/>
          <w:lang w:val="fr-CA"/>
        </w:rPr>
        <w:t>Arm</w:t>
      </w:r>
      <w:r w:rsidR="00B8393A">
        <w:rPr>
          <w:rFonts w:asciiTheme="minorHAnsi" w:hAnsiTheme="minorHAnsi" w:cstheme="minorHAnsi"/>
          <w:b/>
          <w:sz w:val="22"/>
          <w:szCs w:val="22"/>
          <w:lang w:val="fr-CA"/>
        </w:rPr>
        <w:t>é</w:t>
      </w:r>
      <w:r w:rsidR="005F2F8E" w:rsidRPr="00190D71">
        <w:rPr>
          <w:rFonts w:asciiTheme="minorHAnsi" w:hAnsiTheme="minorHAnsi" w:cstheme="minorHAnsi"/>
          <w:b/>
          <w:sz w:val="22"/>
          <w:szCs w:val="22"/>
          <w:lang w:val="fr-CA"/>
        </w:rPr>
        <w:t>ni</w:t>
      </w:r>
      <w:r w:rsidR="00190D71">
        <w:rPr>
          <w:rFonts w:asciiTheme="minorHAnsi" w:hAnsiTheme="minorHAnsi" w:cstheme="minorHAnsi"/>
          <w:b/>
          <w:sz w:val="22"/>
          <w:szCs w:val="22"/>
          <w:lang w:val="fr-CA"/>
        </w:rPr>
        <w:t>e</w:t>
      </w:r>
      <w:r w:rsidR="005F2F8E" w:rsidRPr="00190D71">
        <w:rPr>
          <w:rFonts w:asciiTheme="minorHAnsi" w:hAnsiTheme="minorHAnsi" w:cstheme="minorHAnsi"/>
          <w:sz w:val="22"/>
          <w:szCs w:val="22"/>
          <w:lang w:val="fr-CA"/>
        </w:rPr>
        <w:t>,</w:t>
      </w:r>
      <w:r w:rsidR="00B8393A">
        <w:rPr>
          <w:rFonts w:asciiTheme="minorHAnsi" w:hAnsiTheme="minorHAnsi" w:cstheme="minorHAnsi"/>
          <w:sz w:val="22"/>
          <w:szCs w:val="22"/>
          <w:lang w:val="fr-CA"/>
        </w:rPr>
        <w:t xml:space="preserve"> l’</w:t>
      </w:r>
      <w:r w:rsidR="00190D71" w:rsidRPr="00190D71">
        <w:rPr>
          <w:rFonts w:asciiTheme="minorHAnsi" w:hAnsiTheme="minorHAnsi" w:cstheme="minorHAnsi"/>
          <w:b/>
          <w:sz w:val="22"/>
          <w:szCs w:val="22"/>
          <w:lang w:val="fr-CA"/>
        </w:rPr>
        <w:t>Australie</w:t>
      </w:r>
      <w:r w:rsidR="005F2F8E" w:rsidRPr="00190D71">
        <w:rPr>
          <w:rFonts w:asciiTheme="minorHAnsi" w:hAnsiTheme="minorHAnsi" w:cstheme="minorHAnsi"/>
          <w:sz w:val="22"/>
          <w:szCs w:val="22"/>
          <w:lang w:val="fr-CA"/>
        </w:rPr>
        <w:t xml:space="preserve">, </w:t>
      </w:r>
      <w:r w:rsidR="00B8393A">
        <w:rPr>
          <w:rFonts w:asciiTheme="minorHAnsi" w:hAnsiTheme="minorHAnsi" w:cstheme="minorHAnsi"/>
          <w:sz w:val="22"/>
          <w:szCs w:val="22"/>
          <w:lang w:val="fr-CA"/>
        </w:rPr>
        <w:t xml:space="preserve">le </w:t>
      </w:r>
      <w:r w:rsidR="005F2F8E" w:rsidRPr="00190D71">
        <w:rPr>
          <w:rFonts w:asciiTheme="minorHAnsi" w:hAnsiTheme="minorHAnsi" w:cstheme="minorHAnsi"/>
          <w:b/>
          <w:sz w:val="22"/>
          <w:szCs w:val="22"/>
          <w:lang w:val="fr-CA"/>
        </w:rPr>
        <w:t>Costa Rica</w:t>
      </w:r>
      <w:r w:rsidR="005F2F8E" w:rsidRPr="00190D71">
        <w:rPr>
          <w:rFonts w:asciiTheme="minorHAnsi" w:hAnsiTheme="minorHAnsi" w:cstheme="minorHAnsi"/>
          <w:sz w:val="22"/>
          <w:szCs w:val="22"/>
          <w:lang w:val="fr-CA"/>
        </w:rPr>
        <w:t>,</w:t>
      </w:r>
      <w:r w:rsidR="00B8393A">
        <w:rPr>
          <w:rFonts w:asciiTheme="minorHAnsi" w:hAnsiTheme="minorHAnsi" w:cstheme="minorHAnsi"/>
          <w:sz w:val="22"/>
          <w:szCs w:val="22"/>
          <w:lang w:val="fr-CA"/>
        </w:rPr>
        <w:t xml:space="preserve"> le</w:t>
      </w:r>
      <w:r w:rsidR="005F2F8E" w:rsidRPr="00190D71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190D71" w:rsidRPr="00190D71">
        <w:rPr>
          <w:rFonts w:asciiTheme="minorHAnsi" w:hAnsiTheme="minorHAnsi" w:cstheme="minorHAnsi"/>
          <w:b/>
          <w:sz w:val="22"/>
          <w:szCs w:val="22"/>
          <w:lang w:val="fr-CA"/>
        </w:rPr>
        <w:t>Japon</w:t>
      </w:r>
      <w:r w:rsidR="005F2F8E" w:rsidRPr="00190D71">
        <w:rPr>
          <w:rFonts w:asciiTheme="minorHAnsi" w:hAnsiTheme="minorHAnsi" w:cstheme="minorHAnsi"/>
          <w:sz w:val="22"/>
          <w:szCs w:val="22"/>
          <w:lang w:val="fr-CA"/>
        </w:rPr>
        <w:t>,</w:t>
      </w:r>
      <w:r w:rsidR="00B8393A">
        <w:rPr>
          <w:rFonts w:asciiTheme="minorHAnsi" w:hAnsiTheme="minorHAnsi" w:cstheme="minorHAnsi"/>
          <w:sz w:val="22"/>
          <w:szCs w:val="22"/>
          <w:lang w:val="fr-CA"/>
        </w:rPr>
        <w:t xml:space="preserve"> le</w:t>
      </w:r>
      <w:r w:rsidR="005F2F8E" w:rsidRPr="00190D71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190D71">
        <w:rPr>
          <w:rFonts w:asciiTheme="minorHAnsi" w:hAnsiTheme="minorHAnsi" w:cstheme="minorHAnsi"/>
          <w:b/>
          <w:sz w:val="22"/>
          <w:szCs w:val="22"/>
          <w:lang w:val="fr-CA"/>
        </w:rPr>
        <w:t>Mexique</w:t>
      </w:r>
      <w:r w:rsidR="005F2F8E" w:rsidRPr="00190D71">
        <w:rPr>
          <w:rFonts w:asciiTheme="minorHAnsi" w:hAnsiTheme="minorHAnsi" w:cstheme="minorHAnsi"/>
          <w:sz w:val="22"/>
          <w:szCs w:val="22"/>
          <w:lang w:val="fr-CA"/>
        </w:rPr>
        <w:t xml:space="preserve">, </w:t>
      </w:r>
      <w:r w:rsidR="00B8393A">
        <w:rPr>
          <w:rFonts w:asciiTheme="minorHAnsi" w:hAnsiTheme="minorHAnsi" w:cstheme="minorHAnsi"/>
          <w:sz w:val="22"/>
          <w:szCs w:val="22"/>
          <w:lang w:val="fr-CA"/>
        </w:rPr>
        <w:t>l’</w:t>
      </w:r>
      <w:r w:rsidR="00B8393A">
        <w:rPr>
          <w:rFonts w:asciiTheme="minorHAnsi" w:hAnsiTheme="minorHAnsi" w:cstheme="minorHAnsi"/>
          <w:b/>
          <w:sz w:val="22"/>
          <w:szCs w:val="22"/>
          <w:lang w:val="fr-CA"/>
        </w:rPr>
        <w:t>Ou</w:t>
      </w:r>
      <w:r w:rsidR="00B8393A" w:rsidRPr="00190D71">
        <w:rPr>
          <w:rFonts w:asciiTheme="minorHAnsi" w:hAnsiTheme="minorHAnsi" w:cstheme="minorHAnsi"/>
          <w:b/>
          <w:sz w:val="22"/>
          <w:szCs w:val="22"/>
          <w:lang w:val="fr-CA"/>
        </w:rPr>
        <w:t>ganda</w:t>
      </w:r>
      <w:r w:rsidR="00B8393A">
        <w:rPr>
          <w:rFonts w:asciiTheme="minorHAnsi" w:hAnsiTheme="minorHAnsi" w:cstheme="minorHAnsi"/>
          <w:sz w:val="22"/>
          <w:szCs w:val="22"/>
          <w:lang w:val="fr-CA"/>
        </w:rPr>
        <w:t>,</w:t>
      </w:r>
      <w:r w:rsidR="00B8393A" w:rsidRPr="00190D71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B8393A">
        <w:rPr>
          <w:rFonts w:asciiTheme="minorHAnsi" w:hAnsiTheme="minorHAnsi" w:cstheme="minorHAnsi"/>
          <w:sz w:val="22"/>
          <w:szCs w:val="22"/>
          <w:lang w:val="fr-CA"/>
        </w:rPr>
        <w:t xml:space="preserve">la </w:t>
      </w:r>
      <w:r w:rsidR="00190D71">
        <w:rPr>
          <w:rFonts w:asciiTheme="minorHAnsi" w:hAnsiTheme="minorHAnsi" w:cstheme="minorHAnsi"/>
          <w:b/>
          <w:sz w:val="22"/>
          <w:szCs w:val="22"/>
          <w:lang w:val="fr-CA"/>
        </w:rPr>
        <w:t>Suisse</w:t>
      </w:r>
      <w:r w:rsidR="00B8393A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190D71">
        <w:rPr>
          <w:rFonts w:asciiTheme="minorHAnsi" w:hAnsiTheme="minorHAnsi" w:cstheme="minorHAnsi"/>
          <w:sz w:val="22"/>
          <w:szCs w:val="22"/>
          <w:lang w:val="fr-CA"/>
        </w:rPr>
        <w:t>et le</w:t>
      </w:r>
      <w:r w:rsidR="005F2F8E" w:rsidRPr="00190D71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190D71" w:rsidRPr="00190D71">
        <w:rPr>
          <w:rFonts w:asciiTheme="minorHAnsi" w:hAnsiTheme="minorHAnsi" w:cstheme="minorHAnsi"/>
          <w:b/>
          <w:sz w:val="22"/>
          <w:szCs w:val="22"/>
          <w:lang w:val="fr-CA"/>
        </w:rPr>
        <w:t>Secrétariat</w:t>
      </w:r>
      <w:r w:rsidR="005F2F8E" w:rsidRPr="00190D71">
        <w:rPr>
          <w:rFonts w:asciiTheme="minorHAnsi" w:hAnsiTheme="minorHAnsi" w:cstheme="minorHAnsi"/>
          <w:sz w:val="22"/>
          <w:szCs w:val="22"/>
          <w:lang w:val="fr-CA"/>
        </w:rPr>
        <w:t>.</w:t>
      </w:r>
    </w:p>
    <w:p w14:paraId="0E997647" w14:textId="77777777" w:rsidR="00307435" w:rsidRPr="00190D71" w:rsidRDefault="00307435">
      <w:pPr>
        <w:pStyle w:val="Standard"/>
        <w:rPr>
          <w:rFonts w:asciiTheme="minorHAnsi" w:hAnsiTheme="minorHAnsi" w:cstheme="minorHAnsi"/>
          <w:sz w:val="22"/>
          <w:szCs w:val="22"/>
          <w:lang w:val="fr-CA"/>
        </w:rPr>
      </w:pPr>
    </w:p>
    <w:p w14:paraId="06ABF6CC" w14:textId="130A8BE8" w:rsidR="00F46693" w:rsidRPr="00190D71" w:rsidRDefault="00190D71" w:rsidP="00506CE8">
      <w:pPr>
        <w:pStyle w:val="Standard"/>
        <w:keepNext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  <w:r w:rsidRPr="00190D71">
        <w:rPr>
          <w:rFonts w:asciiTheme="minorHAnsi" w:hAnsiTheme="minorHAnsi" w:cstheme="minorHAnsi"/>
          <w:b/>
          <w:bCs/>
          <w:sz w:val="22"/>
          <w:szCs w:val="22"/>
          <w:lang w:val="fr-CA"/>
        </w:rPr>
        <w:t>Décision</w:t>
      </w:r>
      <w:r w:rsidR="0054685A" w:rsidRPr="00190D71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 SC56</w:t>
      </w:r>
      <w:r w:rsidR="005F2F8E" w:rsidRPr="00190D71">
        <w:rPr>
          <w:rFonts w:asciiTheme="minorHAnsi" w:hAnsiTheme="minorHAnsi" w:cstheme="minorHAnsi"/>
          <w:b/>
          <w:bCs/>
          <w:sz w:val="22"/>
          <w:szCs w:val="22"/>
          <w:lang w:val="fr-CA"/>
        </w:rPr>
        <w:t>-</w:t>
      </w:r>
      <w:r w:rsidR="0054685A" w:rsidRPr="00190D71">
        <w:rPr>
          <w:rFonts w:asciiTheme="minorHAnsi" w:hAnsiTheme="minorHAnsi" w:cstheme="minorHAnsi"/>
          <w:b/>
          <w:bCs/>
          <w:sz w:val="22"/>
          <w:szCs w:val="22"/>
          <w:lang w:val="fr-CA"/>
        </w:rPr>
        <w:t>0</w:t>
      </w:r>
      <w:r w:rsidR="009F699F" w:rsidRPr="00190D71">
        <w:rPr>
          <w:rFonts w:asciiTheme="minorHAnsi" w:hAnsiTheme="minorHAnsi" w:cstheme="minorHAnsi"/>
          <w:b/>
          <w:bCs/>
          <w:sz w:val="22"/>
          <w:szCs w:val="22"/>
          <w:lang w:val="fr-CA"/>
        </w:rPr>
        <w:t>8</w:t>
      </w:r>
      <w:r>
        <w:rPr>
          <w:rFonts w:asciiTheme="minorHAnsi" w:hAnsiTheme="minorHAnsi" w:cstheme="minorHAnsi"/>
          <w:b/>
          <w:bCs/>
          <w:sz w:val="22"/>
          <w:szCs w:val="22"/>
          <w:lang w:val="fr-CA"/>
        </w:rPr>
        <w:t> </w:t>
      </w:r>
      <w:r w:rsidR="0054685A" w:rsidRPr="00190D71">
        <w:rPr>
          <w:rFonts w:asciiTheme="minorHAnsi" w:hAnsiTheme="minorHAnsi" w:cstheme="minorHAnsi"/>
          <w:b/>
          <w:bCs/>
          <w:sz w:val="22"/>
          <w:szCs w:val="22"/>
          <w:lang w:val="fr-CA"/>
        </w:rPr>
        <w:t>:</w:t>
      </w:r>
      <w:r w:rsidR="00B8393A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 Le Comité permanent décide que :</w:t>
      </w:r>
    </w:p>
    <w:p w14:paraId="74EEA76E" w14:textId="6F1675BA" w:rsidR="00F46693" w:rsidRPr="00190D71" w:rsidRDefault="00F46693" w:rsidP="00506CE8">
      <w:pPr>
        <w:pStyle w:val="Standard"/>
        <w:keepNext/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190D71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- </w:t>
      </w:r>
      <w:r w:rsidR="00B8393A">
        <w:rPr>
          <w:rFonts w:asciiTheme="minorHAnsi" w:hAnsiTheme="minorHAnsi" w:cstheme="minorHAnsi"/>
          <w:b/>
          <w:bCs/>
          <w:sz w:val="22"/>
          <w:szCs w:val="22"/>
          <w:lang w:val="fr-CA"/>
        </w:rPr>
        <w:t>le Groupe de travail sur le Plan stratégique comprend les Parties contractantes suivantes :</w:t>
      </w:r>
      <w:r w:rsidRPr="00190D71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 </w:t>
      </w:r>
    </w:p>
    <w:p w14:paraId="305B31D3" w14:textId="531C9269" w:rsidR="00307435" w:rsidRPr="00190D71" w:rsidRDefault="00B8393A">
      <w:pPr>
        <w:pStyle w:val="Standard"/>
        <w:rPr>
          <w:rFonts w:asciiTheme="minorHAnsi" w:hAnsiTheme="minorHAnsi" w:cstheme="minorHAnsi"/>
          <w:b/>
          <w:sz w:val="22"/>
          <w:szCs w:val="22"/>
          <w:lang w:val="fr-CA"/>
        </w:rPr>
      </w:pPr>
      <w:r>
        <w:rPr>
          <w:rFonts w:asciiTheme="minorHAnsi" w:hAnsiTheme="minorHAnsi" w:cstheme="minorHAnsi"/>
          <w:b/>
          <w:sz w:val="22"/>
          <w:szCs w:val="22"/>
          <w:lang w:val="fr-CA"/>
        </w:rPr>
        <w:t>Afrique du Sud</w:t>
      </w:r>
      <w:r w:rsidRPr="00190D71">
        <w:rPr>
          <w:rFonts w:asciiTheme="minorHAnsi" w:hAnsiTheme="minorHAnsi" w:cstheme="minorHAnsi"/>
          <w:sz w:val="22"/>
          <w:szCs w:val="22"/>
          <w:lang w:val="fr-CA"/>
        </w:rPr>
        <w:t xml:space="preserve">, </w:t>
      </w:r>
      <w:r w:rsidRPr="00190D71">
        <w:rPr>
          <w:rFonts w:asciiTheme="minorHAnsi" w:hAnsiTheme="minorHAnsi" w:cstheme="minorHAnsi"/>
          <w:b/>
          <w:sz w:val="22"/>
          <w:szCs w:val="22"/>
          <w:lang w:val="fr-CA"/>
        </w:rPr>
        <w:t>Algérie</w:t>
      </w:r>
      <w:r w:rsidR="00F46693" w:rsidRPr="00190D71">
        <w:rPr>
          <w:rFonts w:asciiTheme="minorHAnsi" w:hAnsiTheme="minorHAnsi" w:cstheme="minorHAnsi"/>
          <w:sz w:val="22"/>
          <w:szCs w:val="22"/>
          <w:lang w:val="fr-CA"/>
        </w:rPr>
        <w:t xml:space="preserve">, </w:t>
      </w:r>
      <w:r w:rsidR="00F46693" w:rsidRPr="00190D71">
        <w:rPr>
          <w:rFonts w:asciiTheme="minorHAnsi" w:hAnsiTheme="minorHAnsi" w:cstheme="minorHAnsi"/>
          <w:b/>
          <w:sz w:val="22"/>
          <w:szCs w:val="22"/>
          <w:lang w:val="fr-CA"/>
        </w:rPr>
        <w:t>Arm</w:t>
      </w:r>
      <w:r>
        <w:rPr>
          <w:rFonts w:asciiTheme="minorHAnsi" w:hAnsiTheme="minorHAnsi" w:cstheme="minorHAnsi"/>
          <w:b/>
          <w:sz w:val="22"/>
          <w:szCs w:val="22"/>
          <w:lang w:val="fr-CA"/>
        </w:rPr>
        <w:t>é</w:t>
      </w:r>
      <w:r w:rsidR="00F46693" w:rsidRPr="00190D71">
        <w:rPr>
          <w:rFonts w:asciiTheme="minorHAnsi" w:hAnsiTheme="minorHAnsi" w:cstheme="minorHAnsi"/>
          <w:b/>
          <w:sz w:val="22"/>
          <w:szCs w:val="22"/>
          <w:lang w:val="fr-CA"/>
        </w:rPr>
        <w:t>ni</w:t>
      </w:r>
      <w:r>
        <w:rPr>
          <w:rFonts w:asciiTheme="minorHAnsi" w:hAnsiTheme="minorHAnsi" w:cstheme="minorHAnsi"/>
          <w:b/>
          <w:sz w:val="22"/>
          <w:szCs w:val="22"/>
          <w:lang w:val="fr-CA"/>
        </w:rPr>
        <w:t>e</w:t>
      </w:r>
      <w:r w:rsidR="00F46693" w:rsidRPr="00190D71">
        <w:rPr>
          <w:rFonts w:asciiTheme="minorHAnsi" w:hAnsiTheme="minorHAnsi" w:cstheme="minorHAnsi"/>
          <w:sz w:val="22"/>
          <w:szCs w:val="22"/>
          <w:lang w:val="fr-CA"/>
        </w:rPr>
        <w:t xml:space="preserve">, </w:t>
      </w:r>
      <w:r w:rsidR="00F46693" w:rsidRPr="00190D71">
        <w:rPr>
          <w:rFonts w:asciiTheme="minorHAnsi" w:hAnsiTheme="minorHAnsi" w:cstheme="minorHAnsi"/>
          <w:b/>
          <w:sz w:val="22"/>
          <w:szCs w:val="22"/>
          <w:lang w:val="fr-CA"/>
        </w:rPr>
        <w:t>Australi</w:t>
      </w:r>
      <w:r>
        <w:rPr>
          <w:rFonts w:asciiTheme="minorHAnsi" w:hAnsiTheme="minorHAnsi" w:cstheme="minorHAnsi"/>
          <w:b/>
          <w:sz w:val="22"/>
          <w:szCs w:val="22"/>
          <w:lang w:val="fr-CA"/>
        </w:rPr>
        <w:t>e</w:t>
      </w:r>
      <w:r w:rsidR="00F46693" w:rsidRPr="00190D71">
        <w:rPr>
          <w:rFonts w:asciiTheme="minorHAnsi" w:hAnsiTheme="minorHAnsi" w:cstheme="minorHAnsi"/>
          <w:sz w:val="22"/>
          <w:szCs w:val="22"/>
          <w:lang w:val="fr-CA"/>
        </w:rPr>
        <w:t xml:space="preserve">, </w:t>
      </w:r>
      <w:r w:rsidR="00F46693" w:rsidRPr="00190D71">
        <w:rPr>
          <w:rFonts w:asciiTheme="minorHAnsi" w:hAnsiTheme="minorHAnsi" w:cstheme="minorHAnsi"/>
          <w:b/>
          <w:sz w:val="22"/>
          <w:szCs w:val="22"/>
          <w:lang w:val="fr-CA"/>
        </w:rPr>
        <w:t>B</w:t>
      </w:r>
      <w:r>
        <w:rPr>
          <w:rFonts w:asciiTheme="minorHAnsi" w:hAnsiTheme="minorHAnsi" w:cstheme="minorHAnsi"/>
          <w:b/>
          <w:sz w:val="22"/>
          <w:szCs w:val="22"/>
          <w:lang w:val="fr-CA"/>
        </w:rPr>
        <w:t>é</w:t>
      </w:r>
      <w:r w:rsidR="00F46693" w:rsidRPr="00190D71">
        <w:rPr>
          <w:rFonts w:asciiTheme="minorHAnsi" w:hAnsiTheme="minorHAnsi" w:cstheme="minorHAnsi"/>
          <w:b/>
          <w:sz w:val="22"/>
          <w:szCs w:val="22"/>
          <w:lang w:val="fr-CA"/>
        </w:rPr>
        <w:t>nin</w:t>
      </w:r>
      <w:r w:rsidR="00F46693" w:rsidRPr="00190D71">
        <w:rPr>
          <w:rFonts w:asciiTheme="minorHAnsi" w:hAnsiTheme="minorHAnsi" w:cstheme="minorHAnsi"/>
          <w:sz w:val="22"/>
          <w:szCs w:val="22"/>
          <w:lang w:val="fr-CA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  <w:lang w:val="fr-CA"/>
        </w:rPr>
        <w:t>États</w:t>
      </w:r>
      <w:r>
        <w:rPr>
          <w:rFonts w:asciiTheme="minorHAnsi" w:hAnsiTheme="minorHAnsi" w:cstheme="minorHAnsi"/>
          <w:b/>
          <w:sz w:val="22"/>
          <w:szCs w:val="22"/>
          <w:lang w:val="fr-CA"/>
        </w:rPr>
        <w:noBreakHyphen/>
        <w:t>Unis d’Amérique</w:t>
      </w:r>
      <w:r>
        <w:rPr>
          <w:rFonts w:asciiTheme="minorHAnsi" w:hAnsiTheme="minorHAnsi" w:cstheme="minorHAnsi"/>
          <w:sz w:val="22"/>
          <w:szCs w:val="22"/>
          <w:lang w:val="fr-CA"/>
        </w:rPr>
        <w:t>,</w:t>
      </w:r>
      <w:r>
        <w:rPr>
          <w:rFonts w:asciiTheme="minorHAnsi" w:hAnsiTheme="minorHAnsi" w:cstheme="minorHAnsi"/>
          <w:b/>
          <w:sz w:val="22"/>
          <w:szCs w:val="22"/>
          <w:lang w:val="fr-CA"/>
        </w:rPr>
        <w:t xml:space="preserve"> Ou</w:t>
      </w:r>
      <w:r w:rsidRPr="00190D71">
        <w:rPr>
          <w:rFonts w:asciiTheme="minorHAnsi" w:hAnsiTheme="minorHAnsi" w:cstheme="minorHAnsi"/>
          <w:b/>
          <w:sz w:val="22"/>
          <w:szCs w:val="22"/>
          <w:lang w:val="fr-CA"/>
        </w:rPr>
        <w:t>ganda</w:t>
      </w:r>
      <w:r>
        <w:rPr>
          <w:rFonts w:asciiTheme="minorHAnsi" w:hAnsiTheme="minorHAnsi" w:cstheme="minorHAnsi"/>
          <w:sz w:val="22"/>
          <w:szCs w:val="22"/>
          <w:lang w:val="fr-CA"/>
        </w:rPr>
        <w:t>,</w:t>
      </w:r>
      <w:r>
        <w:rPr>
          <w:rFonts w:asciiTheme="minorHAnsi" w:hAnsiTheme="minorHAnsi" w:cstheme="minorHAnsi"/>
          <w:b/>
          <w:sz w:val="22"/>
          <w:szCs w:val="22"/>
          <w:lang w:val="fr-CA"/>
        </w:rPr>
        <w:t xml:space="preserve"> République dominicaine</w:t>
      </w:r>
      <w:r w:rsidR="00F46693" w:rsidRPr="00190D71">
        <w:rPr>
          <w:rFonts w:asciiTheme="minorHAnsi" w:hAnsiTheme="minorHAnsi" w:cstheme="minorHAnsi"/>
          <w:sz w:val="22"/>
          <w:szCs w:val="22"/>
          <w:lang w:val="fr-CA"/>
        </w:rPr>
        <w:t xml:space="preserve">, </w:t>
      </w:r>
      <w:r w:rsidRPr="00190D71">
        <w:rPr>
          <w:rFonts w:asciiTheme="minorHAnsi" w:hAnsiTheme="minorHAnsi" w:cstheme="minorHAnsi"/>
          <w:b/>
          <w:sz w:val="22"/>
          <w:szCs w:val="22"/>
          <w:lang w:val="fr-CA"/>
        </w:rPr>
        <w:t>Sénégal</w:t>
      </w:r>
      <w:r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CA"/>
        </w:rPr>
        <w:t>et</w:t>
      </w:r>
      <w:r w:rsidR="00F46693" w:rsidRPr="00190D71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fr-CA"/>
        </w:rPr>
        <w:t>Suisse</w:t>
      </w:r>
      <w:r w:rsidR="00F46693" w:rsidRPr="00190D71">
        <w:rPr>
          <w:rFonts w:asciiTheme="minorHAnsi" w:hAnsiTheme="minorHAnsi" w:cstheme="minorHAnsi"/>
          <w:b/>
          <w:sz w:val="22"/>
          <w:szCs w:val="22"/>
          <w:lang w:val="fr-CA"/>
        </w:rPr>
        <w:t xml:space="preserve">; </w:t>
      </w:r>
      <w:r>
        <w:rPr>
          <w:rFonts w:asciiTheme="minorHAnsi" w:hAnsiTheme="minorHAnsi" w:cstheme="minorHAnsi"/>
          <w:b/>
          <w:sz w:val="22"/>
          <w:szCs w:val="22"/>
          <w:lang w:val="fr-CA"/>
        </w:rPr>
        <w:t>et</w:t>
      </w:r>
    </w:p>
    <w:p w14:paraId="3F1E79EB" w14:textId="0C494E65" w:rsidR="00F46693" w:rsidRPr="00190D71" w:rsidRDefault="00F46693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  <w:r w:rsidRPr="00190D71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- </w:t>
      </w:r>
      <w:r w:rsidR="007D707B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la région Asie fournira des noms au Secrétariat à une date ultérieure. </w:t>
      </w:r>
    </w:p>
    <w:p w14:paraId="35932FB0" w14:textId="77777777" w:rsidR="00307435" w:rsidRPr="00190D71" w:rsidRDefault="00307435">
      <w:pPr>
        <w:pStyle w:val="Standard"/>
        <w:rPr>
          <w:rFonts w:asciiTheme="minorHAnsi" w:hAnsiTheme="minorHAnsi" w:cstheme="minorHAnsi"/>
          <w:sz w:val="22"/>
          <w:szCs w:val="22"/>
          <w:lang w:val="fr-CA"/>
        </w:rPr>
      </w:pPr>
    </w:p>
    <w:p w14:paraId="6A994A14" w14:textId="534071E1" w:rsidR="00307435" w:rsidRPr="00190D71" w:rsidRDefault="00190D71" w:rsidP="007E36F5">
      <w:pPr>
        <w:widowControl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uppressAutoHyphens w:val="0"/>
        <w:autoSpaceDN/>
        <w:contextualSpacing/>
        <w:textAlignment w:val="auto"/>
        <w:rPr>
          <w:rFonts w:ascii="Calibri" w:eastAsia="Calibri" w:hAnsi="Calibri" w:cs="Calibri"/>
          <w:bCs/>
          <w:kern w:val="0"/>
          <w:sz w:val="22"/>
          <w:szCs w:val="22"/>
          <w:lang w:val="fr-CA" w:eastAsia="en-US" w:bidi="ar-SA"/>
        </w:rPr>
      </w:pPr>
      <w:r>
        <w:rPr>
          <w:rFonts w:ascii="Calibri" w:eastAsia="Calibri" w:hAnsi="Calibri" w:cs="Calibri"/>
          <w:bCs/>
          <w:kern w:val="0"/>
          <w:sz w:val="22"/>
          <w:szCs w:val="22"/>
          <w:lang w:val="fr-CA" w:eastAsia="en-US" w:bidi="ar-SA"/>
        </w:rPr>
        <w:t>Point 7 de l’ordre du jour</w:t>
      </w:r>
      <w:r w:rsidR="007D707B">
        <w:rPr>
          <w:rFonts w:ascii="Calibri" w:eastAsia="Calibri" w:hAnsi="Calibri" w:cs="Calibri"/>
          <w:bCs/>
          <w:kern w:val="0"/>
          <w:sz w:val="22"/>
          <w:szCs w:val="22"/>
          <w:lang w:val="fr-CA" w:eastAsia="en-US" w:bidi="ar-SA"/>
        </w:rPr>
        <w:t> : Remarques de clôture</w:t>
      </w:r>
    </w:p>
    <w:p w14:paraId="15BBC4A0" w14:textId="77777777" w:rsidR="00307435" w:rsidRPr="00190D71" w:rsidRDefault="00307435">
      <w:pPr>
        <w:pStyle w:val="Standard"/>
        <w:rPr>
          <w:rFonts w:asciiTheme="minorHAnsi" w:hAnsiTheme="minorHAnsi" w:cstheme="minorHAnsi"/>
          <w:sz w:val="22"/>
          <w:szCs w:val="22"/>
          <w:lang w:val="fr-CA"/>
        </w:rPr>
      </w:pPr>
    </w:p>
    <w:p w14:paraId="5F72DC0E" w14:textId="4BAFCF02" w:rsidR="00307435" w:rsidRPr="00190D71" w:rsidRDefault="0054685A" w:rsidP="0054685A">
      <w:pPr>
        <w:pStyle w:val="Standard"/>
        <w:ind w:left="425" w:hanging="425"/>
        <w:rPr>
          <w:rFonts w:asciiTheme="minorHAnsi" w:hAnsiTheme="minorHAnsi" w:cstheme="minorHAnsi"/>
          <w:sz w:val="22"/>
          <w:szCs w:val="22"/>
          <w:lang w:val="fr-CA"/>
        </w:rPr>
      </w:pPr>
      <w:r w:rsidRPr="00190D71">
        <w:rPr>
          <w:rFonts w:asciiTheme="minorHAnsi" w:hAnsiTheme="minorHAnsi" w:cstheme="minorHAnsi"/>
          <w:sz w:val="22"/>
          <w:szCs w:val="22"/>
          <w:lang w:val="fr-CA"/>
        </w:rPr>
        <w:t>1</w:t>
      </w:r>
      <w:r w:rsidR="00DF773A" w:rsidRPr="00190D71">
        <w:rPr>
          <w:rFonts w:asciiTheme="minorHAnsi" w:hAnsiTheme="minorHAnsi" w:cstheme="minorHAnsi"/>
          <w:sz w:val="22"/>
          <w:szCs w:val="22"/>
          <w:lang w:val="fr-CA"/>
        </w:rPr>
        <w:t>4</w:t>
      </w:r>
      <w:r w:rsidRPr="00190D71">
        <w:rPr>
          <w:rFonts w:asciiTheme="minorHAnsi" w:hAnsiTheme="minorHAnsi" w:cstheme="minorHAnsi"/>
          <w:sz w:val="22"/>
          <w:szCs w:val="22"/>
          <w:lang w:val="fr-CA"/>
        </w:rPr>
        <w:t>.</w:t>
      </w:r>
      <w:r w:rsidRPr="00190D71">
        <w:rPr>
          <w:rFonts w:asciiTheme="minorHAnsi" w:hAnsiTheme="minorHAnsi" w:cstheme="minorHAnsi"/>
          <w:sz w:val="22"/>
          <w:szCs w:val="22"/>
          <w:lang w:val="fr-CA"/>
        </w:rPr>
        <w:tab/>
      </w:r>
      <w:r w:rsidR="00190D71">
        <w:rPr>
          <w:rFonts w:asciiTheme="minorHAnsi" w:hAnsiTheme="minorHAnsi" w:cstheme="minorHAnsi"/>
          <w:sz w:val="22"/>
          <w:szCs w:val="22"/>
          <w:lang w:val="fr-CA"/>
        </w:rPr>
        <w:t>Le</w:t>
      </w:r>
      <w:r w:rsidR="005F2F8E" w:rsidRPr="00190D71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190D71">
        <w:rPr>
          <w:rFonts w:asciiTheme="minorHAnsi" w:hAnsiTheme="minorHAnsi" w:cstheme="minorHAnsi"/>
          <w:b/>
          <w:sz w:val="22"/>
          <w:szCs w:val="22"/>
          <w:lang w:val="fr-CA"/>
        </w:rPr>
        <w:t>Président</w:t>
      </w:r>
      <w:r w:rsidR="007D707B">
        <w:rPr>
          <w:rFonts w:asciiTheme="minorHAnsi" w:hAnsiTheme="minorHAnsi" w:cstheme="minorHAnsi"/>
          <w:sz w:val="22"/>
          <w:szCs w:val="22"/>
          <w:lang w:val="fr-CA"/>
        </w:rPr>
        <w:t xml:space="preserve"> remercie M. </w:t>
      </w:r>
      <w:r w:rsidR="00FA5C01" w:rsidRPr="00190D71">
        <w:rPr>
          <w:rFonts w:asciiTheme="minorHAnsi" w:hAnsiTheme="minorHAnsi" w:cstheme="minorHAnsi"/>
          <w:sz w:val="22"/>
          <w:szCs w:val="22"/>
          <w:lang w:val="fr-CA"/>
        </w:rPr>
        <w:t xml:space="preserve">Jorge Rucks, </w:t>
      </w:r>
      <w:r w:rsidR="007D707B">
        <w:rPr>
          <w:rFonts w:asciiTheme="minorHAnsi" w:hAnsiTheme="minorHAnsi" w:cstheme="minorHAnsi"/>
          <w:sz w:val="22"/>
          <w:szCs w:val="22"/>
          <w:lang w:val="fr-CA"/>
        </w:rPr>
        <w:t>en sa qualité de Président sortant</w:t>
      </w:r>
      <w:r w:rsidR="00FA5C01" w:rsidRPr="00190D71">
        <w:rPr>
          <w:rFonts w:asciiTheme="minorHAnsi" w:hAnsiTheme="minorHAnsi" w:cstheme="minorHAnsi"/>
          <w:sz w:val="22"/>
          <w:szCs w:val="22"/>
          <w:lang w:val="fr-CA"/>
        </w:rPr>
        <w:t>,</w:t>
      </w:r>
      <w:r w:rsidR="005F2F8E" w:rsidRPr="00190D71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7D707B">
        <w:rPr>
          <w:rFonts w:asciiTheme="minorHAnsi" w:hAnsiTheme="minorHAnsi" w:cstheme="minorHAnsi"/>
          <w:sz w:val="22"/>
          <w:szCs w:val="22"/>
          <w:lang w:val="fr-CA"/>
        </w:rPr>
        <w:t xml:space="preserve">pour son travail </w:t>
      </w:r>
      <w:r w:rsidR="00050701">
        <w:rPr>
          <w:rFonts w:asciiTheme="minorHAnsi" w:hAnsiTheme="minorHAnsi" w:cstheme="minorHAnsi"/>
          <w:sz w:val="22"/>
          <w:szCs w:val="22"/>
          <w:lang w:val="fr-CA"/>
        </w:rPr>
        <w:t>e</w:t>
      </w:r>
      <w:r w:rsidR="007D707B">
        <w:rPr>
          <w:rFonts w:asciiTheme="minorHAnsi" w:hAnsiTheme="minorHAnsi" w:cstheme="minorHAnsi"/>
          <w:sz w:val="22"/>
          <w:szCs w:val="22"/>
          <w:lang w:val="fr-CA"/>
        </w:rPr>
        <w:t xml:space="preserve">t son appui </w:t>
      </w:r>
      <w:r w:rsidR="00050701">
        <w:rPr>
          <w:rFonts w:asciiTheme="minorHAnsi" w:hAnsiTheme="minorHAnsi" w:cstheme="minorHAnsi"/>
          <w:sz w:val="22"/>
          <w:szCs w:val="22"/>
          <w:lang w:val="fr-CA"/>
        </w:rPr>
        <w:t xml:space="preserve">indéfectibles </w:t>
      </w:r>
      <w:r w:rsidR="007D707B">
        <w:rPr>
          <w:rFonts w:asciiTheme="minorHAnsi" w:hAnsiTheme="minorHAnsi" w:cstheme="minorHAnsi"/>
          <w:sz w:val="22"/>
          <w:szCs w:val="22"/>
          <w:lang w:val="fr-CA"/>
        </w:rPr>
        <w:t xml:space="preserve">et déclare qu’il se réjouit de collaborer avec le Comité permanent et le Secrétariat </w:t>
      </w:r>
      <w:r w:rsidR="00050701">
        <w:rPr>
          <w:rFonts w:asciiTheme="minorHAnsi" w:hAnsiTheme="minorHAnsi" w:cstheme="minorHAnsi"/>
          <w:sz w:val="22"/>
          <w:szCs w:val="22"/>
          <w:lang w:val="fr-CA"/>
        </w:rPr>
        <w:t>tout au long de</w:t>
      </w:r>
      <w:r w:rsidR="007D707B">
        <w:rPr>
          <w:rFonts w:asciiTheme="minorHAnsi" w:hAnsiTheme="minorHAnsi" w:cstheme="minorHAnsi"/>
          <w:sz w:val="22"/>
          <w:szCs w:val="22"/>
          <w:lang w:val="fr-CA"/>
        </w:rPr>
        <w:t xml:space="preserve"> la prochaine période triennale. </w:t>
      </w:r>
    </w:p>
    <w:sectPr w:rsidR="00307435" w:rsidRPr="00190D71" w:rsidSect="007E36F5">
      <w:footerReference w:type="default" r:id="rId7"/>
      <w:pgSz w:w="11906" w:h="16838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3748A" w14:textId="77777777" w:rsidR="00401CEB" w:rsidRDefault="00401CEB">
      <w:r>
        <w:separator/>
      </w:r>
    </w:p>
  </w:endnote>
  <w:endnote w:type="continuationSeparator" w:id="0">
    <w:p w14:paraId="3E4F7A25" w14:textId="77777777" w:rsidR="00401CEB" w:rsidRDefault="0040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181DE" w14:textId="32EBE176" w:rsidR="007E36F5" w:rsidRPr="007E36F5" w:rsidRDefault="00543638" w:rsidP="007E36F5">
    <w:pPr>
      <w:pStyle w:val="Header"/>
      <w:rPr>
        <w:rFonts w:asciiTheme="minorHAnsi" w:hAnsiTheme="minorHAnsi" w:cstheme="minorHAnsi"/>
        <w:noProof/>
        <w:sz w:val="20"/>
        <w:szCs w:val="20"/>
      </w:rPr>
    </w:pPr>
    <w:sdt>
      <w:sdtPr>
        <w:rPr>
          <w:rFonts w:asciiTheme="minorHAnsi" w:hAnsiTheme="minorHAnsi" w:cstheme="minorHAnsi"/>
          <w:sz w:val="20"/>
          <w:szCs w:val="20"/>
        </w:r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E36F5" w:rsidRPr="007D707B">
          <w:rPr>
            <w:rFonts w:asciiTheme="minorHAnsi" w:hAnsiTheme="minorHAnsi" w:cstheme="minorHAnsi"/>
            <w:sz w:val="20"/>
            <w:szCs w:val="20"/>
            <w:lang w:val="fr-CA"/>
          </w:rPr>
          <w:t xml:space="preserve">SC56 </w:t>
        </w:r>
        <w:r w:rsidR="00C44E2F" w:rsidRPr="007D707B">
          <w:rPr>
            <w:rFonts w:asciiTheme="minorHAnsi" w:hAnsiTheme="minorHAnsi" w:cstheme="minorHAnsi"/>
            <w:sz w:val="20"/>
            <w:szCs w:val="20"/>
            <w:lang w:val="fr-CA"/>
          </w:rPr>
          <w:t>rapport et décisions</w:t>
        </w:r>
        <w:r w:rsidR="007E36F5" w:rsidRPr="007E36F5">
          <w:rPr>
            <w:rFonts w:asciiTheme="minorHAnsi" w:hAnsiTheme="minorHAnsi" w:cstheme="minorHAnsi"/>
            <w:sz w:val="20"/>
            <w:szCs w:val="20"/>
          </w:rPr>
          <w:tab/>
        </w:r>
        <w:r w:rsidR="007E36F5" w:rsidRPr="007E36F5">
          <w:rPr>
            <w:rFonts w:asciiTheme="minorHAnsi" w:hAnsiTheme="minorHAnsi" w:cstheme="minorHAnsi"/>
            <w:sz w:val="20"/>
            <w:szCs w:val="20"/>
          </w:rPr>
          <w:tab/>
        </w:r>
        <w:r w:rsidR="007E36F5" w:rsidRPr="007E36F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7E36F5" w:rsidRPr="007E36F5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="007E36F5" w:rsidRPr="007E36F5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="007E36F5" w:rsidRPr="007E36F5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D518E" w14:textId="77777777" w:rsidR="00401CEB" w:rsidRDefault="00401CEB">
      <w:r>
        <w:rPr>
          <w:color w:val="000000"/>
        </w:rPr>
        <w:separator/>
      </w:r>
    </w:p>
  </w:footnote>
  <w:footnote w:type="continuationSeparator" w:id="0">
    <w:p w14:paraId="4336B4E1" w14:textId="77777777" w:rsidR="00401CEB" w:rsidRDefault="00401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35"/>
    <w:rsid w:val="00040330"/>
    <w:rsid w:val="00050701"/>
    <w:rsid w:val="00056B39"/>
    <w:rsid w:val="000660EA"/>
    <w:rsid w:val="000663F7"/>
    <w:rsid w:val="0018541E"/>
    <w:rsid w:val="00190D71"/>
    <w:rsid w:val="00194D9C"/>
    <w:rsid w:val="001E1E84"/>
    <w:rsid w:val="001E2D15"/>
    <w:rsid w:val="001F4272"/>
    <w:rsid w:val="002A01A8"/>
    <w:rsid w:val="00305B54"/>
    <w:rsid w:val="00307435"/>
    <w:rsid w:val="003560B6"/>
    <w:rsid w:val="00372241"/>
    <w:rsid w:val="00383FB0"/>
    <w:rsid w:val="003C3606"/>
    <w:rsid w:val="003E3C2A"/>
    <w:rsid w:val="00401CEB"/>
    <w:rsid w:val="00412EA6"/>
    <w:rsid w:val="00426EC4"/>
    <w:rsid w:val="004E694E"/>
    <w:rsid w:val="00506CE8"/>
    <w:rsid w:val="0053004C"/>
    <w:rsid w:val="00543638"/>
    <w:rsid w:val="0054685A"/>
    <w:rsid w:val="005B3373"/>
    <w:rsid w:val="005F2F8E"/>
    <w:rsid w:val="006128AF"/>
    <w:rsid w:val="00631E33"/>
    <w:rsid w:val="0064120B"/>
    <w:rsid w:val="00717E19"/>
    <w:rsid w:val="00762232"/>
    <w:rsid w:val="007A243D"/>
    <w:rsid w:val="007A463F"/>
    <w:rsid w:val="007D707B"/>
    <w:rsid w:val="007E0393"/>
    <w:rsid w:val="007E36F5"/>
    <w:rsid w:val="00845816"/>
    <w:rsid w:val="00866FE4"/>
    <w:rsid w:val="00897207"/>
    <w:rsid w:val="008C3090"/>
    <w:rsid w:val="00960442"/>
    <w:rsid w:val="00970A33"/>
    <w:rsid w:val="009C4CCB"/>
    <w:rsid w:val="009E6588"/>
    <w:rsid w:val="009F699F"/>
    <w:rsid w:val="00A254F4"/>
    <w:rsid w:val="00A30FF3"/>
    <w:rsid w:val="00A40DBC"/>
    <w:rsid w:val="00A9250B"/>
    <w:rsid w:val="00AA14C7"/>
    <w:rsid w:val="00AD40BB"/>
    <w:rsid w:val="00B13939"/>
    <w:rsid w:val="00B8393A"/>
    <w:rsid w:val="00BE6311"/>
    <w:rsid w:val="00C31795"/>
    <w:rsid w:val="00C331C9"/>
    <w:rsid w:val="00C44E2F"/>
    <w:rsid w:val="00C5504E"/>
    <w:rsid w:val="00C63BFC"/>
    <w:rsid w:val="00D63176"/>
    <w:rsid w:val="00DA3BEC"/>
    <w:rsid w:val="00DF1C0E"/>
    <w:rsid w:val="00DF773A"/>
    <w:rsid w:val="00E12849"/>
    <w:rsid w:val="00E31EA3"/>
    <w:rsid w:val="00E703EF"/>
    <w:rsid w:val="00E9564B"/>
    <w:rsid w:val="00F46693"/>
    <w:rsid w:val="00FA5C01"/>
    <w:rsid w:val="00F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18A4CD"/>
  <w15:docId w15:val="{7CCEE3AF-EB11-432D-9791-FCF5FCE6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Header">
    <w:name w:val="header"/>
    <w:basedOn w:val="Normal"/>
    <w:link w:val="HeaderChar"/>
    <w:uiPriority w:val="99"/>
    <w:unhideWhenUsed/>
    <w:rsid w:val="007E36F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E36F5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7E36F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E36F5"/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63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176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176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176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176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7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4745F-ED80-40F6-B7BD-BA6C0CCC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4931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Martinj Jenkins</dc:creator>
  <cp:lastModifiedBy>JENNINGS Edmund</cp:lastModifiedBy>
  <cp:revision>2</cp:revision>
  <cp:lastPrinted>2018-11-07T13:50:00Z</cp:lastPrinted>
  <dcterms:created xsi:type="dcterms:W3CDTF">2018-12-13T13:01:00Z</dcterms:created>
  <dcterms:modified xsi:type="dcterms:W3CDTF">2018-12-13T13:01:00Z</dcterms:modified>
</cp:coreProperties>
</file>