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07" w:rsidRPr="00404246" w:rsidRDefault="00731907" w:rsidP="00731907">
      <w:pPr>
        <w:pBdr>
          <w:top w:val="single" w:sz="12" w:space="0" w:color="auto" w:shadow="1"/>
          <w:left w:val="single" w:sz="12" w:space="4" w:color="auto" w:shadow="1"/>
          <w:bottom w:val="single" w:sz="12" w:space="0" w:color="auto" w:shadow="1"/>
          <w:right w:val="single" w:sz="12" w:space="7" w:color="auto" w:shadow="1"/>
        </w:pBdr>
        <w:spacing w:after="0" w:line="240" w:lineRule="auto"/>
        <w:ind w:right="2790"/>
        <w:rPr>
          <w:sz w:val="24"/>
          <w:szCs w:val="24"/>
          <w:lang w:val="es-ES_tradnl"/>
        </w:rPr>
      </w:pPr>
      <w:r w:rsidRPr="00404246">
        <w:rPr>
          <w:sz w:val="24"/>
          <w:szCs w:val="24"/>
          <w:lang w:val="es-ES_tradnl"/>
        </w:rPr>
        <w:t>CONVENCIÓN DE RAMSAR SOBRE LOS HUMEDALES</w:t>
      </w:r>
    </w:p>
    <w:p w:rsidR="00731907" w:rsidRPr="00404246" w:rsidRDefault="00731907" w:rsidP="00731907">
      <w:pPr>
        <w:pBdr>
          <w:top w:val="single" w:sz="12" w:space="0" w:color="auto" w:shadow="1"/>
          <w:left w:val="single" w:sz="12" w:space="4" w:color="auto" w:shadow="1"/>
          <w:bottom w:val="single" w:sz="12" w:space="0" w:color="auto" w:shadow="1"/>
          <w:right w:val="single" w:sz="12" w:space="7" w:color="auto" w:shadow="1"/>
        </w:pBdr>
        <w:spacing w:after="0" w:line="240" w:lineRule="auto"/>
        <w:ind w:right="2790"/>
        <w:rPr>
          <w:sz w:val="24"/>
          <w:szCs w:val="24"/>
          <w:lang w:val="es-ES_tradnl"/>
        </w:rPr>
      </w:pPr>
      <w:r w:rsidRPr="00404246">
        <w:rPr>
          <w:sz w:val="24"/>
          <w:szCs w:val="24"/>
          <w:lang w:val="es-ES_tradnl"/>
        </w:rPr>
        <w:t>54a Reunión del Comité Permanente</w:t>
      </w:r>
    </w:p>
    <w:p w:rsidR="00731907" w:rsidRPr="00404246" w:rsidRDefault="00731907" w:rsidP="00731907">
      <w:pPr>
        <w:pBdr>
          <w:top w:val="single" w:sz="12" w:space="0" w:color="auto" w:shadow="1"/>
          <w:left w:val="single" w:sz="12" w:space="4" w:color="auto" w:shadow="1"/>
          <w:bottom w:val="single" w:sz="12" w:space="0" w:color="auto" w:shadow="1"/>
          <w:right w:val="single" w:sz="12" w:space="7" w:color="auto" w:shadow="1"/>
        </w:pBdr>
        <w:spacing w:after="0" w:line="240" w:lineRule="auto"/>
        <w:ind w:right="2790"/>
        <w:rPr>
          <w:sz w:val="24"/>
          <w:szCs w:val="24"/>
          <w:lang w:val="es-ES_tradnl"/>
        </w:rPr>
      </w:pPr>
      <w:r w:rsidRPr="00404246">
        <w:rPr>
          <w:sz w:val="24"/>
          <w:szCs w:val="24"/>
          <w:lang w:val="es-ES_tradnl"/>
        </w:rPr>
        <w:t>Gland, Suiza, 23 a 27 de abril de 2018</w:t>
      </w:r>
    </w:p>
    <w:p w:rsidR="00264393" w:rsidRPr="00404246" w:rsidRDefault="00264393" w:rsidP="00264393">
      <w:pPr>
        <w:shd w:val="clear" w:color="auto" w:fill="FFFFFF" w:themeFill="background1"/>
        <w:spacing w:after="0" w:line="240" w:lineRule="auto"/>
        <w:jc w:val="right"/>
        <w:rPr>
          <w:rFonts w:cs="Arial"/>
          <w:b/>
          <w:sz w:val="28"/>
          <w:szCs w:val="28"/>
          <w:lang w:val="es-ES"/>
        </w:rPr>
      </w:pPr>
    </w:p>
    <w:p w:rsidR="00264393" w:rsidRPr="00404246" w:rsidRDefault="00886AF9" w:rsidP="00264393">
      <w:pPr>
        <w:shd w:val="clear" w:color="auto" w:fill="FFFFFF" w:themeFill="background1"/>
        <w:spacing w:after="0" w:line="240" w:lineRule="auto"/>
        <w:jc w:val="right"/>
        <w:rPr>
          <w:rFonts w:cs="Arial"/>
          <w:b/>
          <w:sz w:val="28"/>
          <w:szCs w:val="28"/>
          <w:lang w:val="es-ES"/>
        </w:rPr>
      </w:pPr>
      <w:r w:rsidRPr="00404246">
        <w:rPr>
          <w:rFonts w:cs="Arial"/>
          <w:b/>
          <w:sz w:val="28"/>
          <w:szCs w:val="28"/>
          <w:lang w:val="es-ES"/>
        </w:rPr>
        <w:t xml:space="preserve">Doc. </w:t>
      </w:r>
      <w:r w:rsidR="005E026D" w:rsidRPr="00404246">
        <w:rPr>
          <w:rFonts w:cs="Arial"/>
          <w:b/>
          <w:sz w:val="28"/>
          <w:szCs w:val="28"/>
          <w:lang w:val="es-ES"/>
        </w:rPr>
        <w:t>SC54</w:t>
      </w:r>
      <w:r w:rsidR="00264393" w:rsidRPr="00404246">
        <w:rPr>
          <w:rFonts w:cs="Arial"/>
          <w:b/>
          <w:sz w:val="28"/>
          <w:szCs w:val="28"/>
          <w:lang w:val="es-ES"/>
        </w:rPr>
        <w:t>-</w:t>
      </w:r>
      <w:r w:rsidR="005E026D" w:rsidRPr="00404246">
        <w:rPr>
          <w:rFonts w:cs="Arial"/>
          <w:b/>
          <w:sz w:val="28"/>
          <w:szCs w:val="28"/>
          <w:lang w:val="es-ES"/>
        </w:rPr>
        <w:t>4</w:t>
      </w:r>
      <w:r w:rsidR="00814147" w:rsidRPr="00404246">
        <w:rPr>
          <w:rFonts w:cs="Arial"/>
          <w:b/>
          <w:sz w:val="28"/>
          <w:szCs w:val="28"/>
          <w:lang w:val="es-ES"/>
        </w:rPr>
        <w:t xml:space="preserve"> Rev.1</w:t>
      </w:r>
    </w:p>
    <w:p w:rsidR="00264393" w:rsidRPr="00404246" w:rsidRDefault="00264393" w:rsidP="00264393">
      <w:pPr>
        <w:shd w:val="clear" w:color="auto" w:fill="FFFFFF" w:themeFill="background1"/>
        <w:spacing w:after="0" w:line="240" w:lineRule="auto"/>
        <w:rPr>
          <w:rFonts w:cs="Arial"/>
          <w:b/>
          <w:sz w:val="28"/>
          <w:szCs w:val="28"/>
          <w:lang w:val="es-ES"/>
        </w:rPr>
      </w:pPr>
    </w:p>
    <w:p w:rsidR="00A5298F" w:rsidRPr="00404246" w:rsidRDefault="00814147" w:rsidP="00264393">
      <w:pPr>
        <w:shd w:val="clear" w:color="auto" w:fill="FFFFFF" w:themeFill="background1"/>
        <w:spacing w:after="0" w:line="240" w:lineRule="auto"/>
        <w:jc w:val="center"/>
        <w:rPr>
          <w:rFonts w:cs="Arial"/>
          <w:b/>
          <w:sz w:val="28"/>
          <w:szCs w:val="28"/>
          <w:lang w:val="es-ES"/>
        </w:rPr>
      </w:pPr>
      <w:r w:rsidRPr="00404246">
        <w:rPr>
          <w:rFonts w:cs="Arial"/>
          <w:b/>
          <w:sz w:val="28"/>
          <w:szCs w:val="28"/>
          <w:lang w:val="es-ES"/>
        </w:rPr>
        <w:t>Admisión de observadores</w:t>
      </w:r>
    </w:p>
    <w:p w:rsidR="00814147" w:rsidRPr="00404246" w:rsidRDefault="00814147" w:rsidP="00264393">
      <w:pPr>
        <w:shd w:val="clear" w:color="auto" w:fill="FFFFFF" w:themeFill="background1"/>
        <w:spacing w:after="0" w:line="240" w:lineRule="auto"/>
        <w:jc w:val="center"/>
        <w:rPr>
          <w:rFonts w:cs="Arial"/>
          <w:b/>
          <w:sz w:val="28"/>
          <w:szCs w:val="28"/>
          <w:lang w:val="es-ES"/>
        </w:rPr>
      </w:pPr>
    </w:p>
    <w:p w:rsidR="00F040C6" w:rsidRPr="00404246" w:rsidRDefault="00F040C6" w:rsidP="00264393">
      <w:pPr>
        <w:shd w:val="clear" w:color="auto" w:fill="FFFFFF" w:themeFill="background1"/>
        <w:spacing w:after="0" w:line="240" w:lineRule="auto"/>
        <w:jc w:val="center"/>
        <w:rPr>
          <w:rFonts w:cs="Arial"/>
          <w:b/>
          <w:lang w:val="es-ES"/>
        </w:rPr>
      </w:pPr>
    </w:p>
    <w:p w:rsidR="00814147" w:rsidRPr="00404246" w:rsidRDefault="00814147" w:rsidP="00814147">
      <w:pPr>
        <w:shd w:val="clear" w:color="auto" w:fill="FFFFFF" w:themeFill="background1"/>
        <w:spacing w:after="0" w:line="240" w:lineRule="auto"/>
        <w:rPr>
          <w:rFonts w:cs="Arial"/>
          <w:b/>
          <w:sz w:val="24"/>
          <w:szCs w:val="24"/>
          <w:lang w:val="es-ES"/>
        </w:rPr>
      </w:pPr>
      <w:r w:rsidRPr="00404246">
        <w:rPr>
          <w:rFonts w:cs="Arial"/>
          <w:b/>
          <w:sz w:val="24"/>
          <w:szCs w:val="24"/>
          <w:lang w:val="es-ES"/>
        </w:rPr>
        <w:t>1.</w:t>
      </w:r>
      <w:r w:rsidRPr="00404246">
        <w:rPr>
          <w:rFonts w:cs="Arial"/>
          <w:b/>
          <w:sz w:val="24"/>
          <w:szCs w:val="24"/>
          <w:lang w:val="es-ES"/>
        </w:rPr>
        <w:tab/>
      </w:r>
      <w:r w:rsidR="007B26A2" w:rsidRPr="00404246">
        <w:rPr>
          <w:rFonts w:cs="Arial"/>
          <w:b/>
          <w:sz w:val="24"/>
          <w:szCs w:val="24"/>
          <w:lang w:val="es-ES"/>
        </w:rPr>
        <w:t>O</w:t>
      </w:r>
      <w:r w:rsidR="00F040C6" w:rsidRPr="00404246">
        <w:rPr>
          <w:rFonts w:cs="Arial"/>
          <w:b/>
          <w:sz w:val="24"/>
          <w:szCs w:val="24"/>
          <w:lang w:val="es-ES"/>
        </w:rPr>
        <w:t>bservadores</w:t>
      </w:r>
      <w:r w:rsidR="007B26A2" w:rsidRPr="00404246">
        <w:rPr>
          <w:rFonts w:cs="Arial"/>
          <w:b/>
          <w:sz w:val="24"/>
          <w:szCs w:val="24"/>
          <w:lang w:val="es-ES"/>
        </w:rPr>
        <w:t xml:space="preserve"> Invitados</w:t>
      </w:r>
    </w:p>
    <w:p w:rsidR="00814147" w:rsidRPr="00404246" w:rsidRDefault="00814147" w:rsidP="00814147">
      <w:pPr>
        <w:shd w:val="clear" w:color="auto" w:fill="FFFFFF" w:themeFill="background1"/>
        <w:tabs>
          <w:tab w:val="left" w:pos="2160"/>
        </w:tabs>
        <w:spacing w:after="0" w:line="240" w:lineRule="auto"/>
        <w:rPr>
          <w:rFonts w:asciiTheme="minorHAnsi" w:hAnsiTheme="minorHAnsi" w:cs="Arial"/>
          <w:lang w:val="es-ES"/>
        </w:rPr>
      </w:pPr>
    </w:p>
    <w:p w:rsidR="00814147" w:rsidRPr="00404246" w:rsidRDefault="00125A76" w:rsidP="00814147">
      <w:pPr>
        <w:shd w:val="clear" w:color="auto" w:fill="FFFFFF" w:themeFill="background1"/>
        <w:tabs>
          <w:tab w:val="left" w:pos="2160"/>
        </w:tabs>
        <w:spacing w:after="0" w:line="240" w:lineRule="auto"/>
        <w:rPr>
          <w:rFonts w:asciiTheme="minorHAnsi" w:hAnsiTheme="minorHAnsi" w:cs="Arial"/>
          <w:lang w:val="es-ES"/>
        </w:rPr>
      </w:pPr>
      <w:r w:rsidRPr="00404246">
        <w:rPr>
          <w:rFonts w:asciiTheme="minorHAnsi" w:hAnsiTheme="minorHAnsi" w:cs="Arial"/>
          <w:lang w:val="es-ES"/>
        </w:rPr>
        <w:t>Las siguientes personas y</w:t>
      </w:r>
      <w:r w:rsidR="00814147" w:rsidRPr="00404246">
        <w:rPr>
          <w:rFonts w:asciiTheme="minorHAnsi" w:hAnsiTheme="minorHAnsi" w:cs="Arial"/>
          <w:lang w:val="es-ES"/>
        </w:rPr>
        <w:t xml:space="preserve"> </w:t>
      </w:r>
      <w:r w:rsidR="00F040C6" w:rsidRPr="00404246">
        <w:rPr>
          <w:rFonts w:asciiTheme="minorHAnsi" w:hAnsiTheme="minorHAnsi" w:cs="Arial"/>
          <w:lang w:val="es-ES"/>
        </w:rPr>
        <w:t>organizaciones</w:t>
      </w:r>
      <w:r w:rsidR="00F040C6" w:rsidRPr="00404246">
        <w:rPr>
          <w:rFonts w:asciiTheme="minorHAnsi" w:hAnsiTheme="minorHAnsi" w:cs="Arial"/>
          <w:b/>
          <w:lang w:val="es-ES"/>
        </w:rPr>
        <w:t xml:space="preserve"> </w:t>
      </w:r>
      <w:r w:rsidRPr="00404246">
        <w:rPr>
          <w:rFonts w:asciiTheme="minorHAnsi" w:hAnsiTheme="minorHAnsi" w:cs="Arial"/>
          <w:lang w:val="es-ES"/>
        </w:rPr>
        <w:t>han sido invitados a participar en la</w:t>
      </w:r>
      <w:r w:rsidR="00814147" w:rsidRPr="00404246">
        <w:rPr>
          <w:rFonts w:asciiTheme="minorHAnsi" w:hAnsiTheme="minorHAnsi" w:cs="Arial"/>
          <w:lang w:val="es-ES"/>
        </w:rPr>
        <w:t xml:space="preserve"> 54a Reunión del Comité Permanente </w:t>
      </w:r>
      <w:r w:rsidRPr="00404246">
        <w:rPr>
          <w:rFonts w:asciiTheme="minorHAnsi" w:hAnsiTheme="minorHAnsi" w:cs="Arial"/>
          <w:lang w:val="es-ES"/>
        </w:rPr>
        <w:t>como</w:t>
      </w:r>
      <w:r w:rsidR="00814147" w:rsidRPr="00404246">
        <w:rPr>
          <w:rFonts w:asciiTheme="minorHAnsi" w:hAnsiTheme="minorHAnsi" w:cs="Arial"/>
          <w:lang w:val="es-ES"/>
        </w:rPr>
        <w:t xml:space="preserve"> </w:t>
      </w:r>
      <w:r w:rsidR="00F040C6" w:rsidRPr="00404246">
        <w:rPr>
          <w:rFonts w:asciiTheme="minorHAnsi" w:hAnsiTheme="minorHAnsi" w:cs="Arial"/>
          <w:lang w:val="es-ES"/>
        </w:rPr>
        <w:t>observadores</w:t>
      </w:r>
      <w:r w:rsidR="00814147" w:rsidRPr="00404246">
        <w:rPr>
          <w:rFonts w:asciiTheme="minorHAnsi" w:hAnsiTheme="minorHAnsi" w:cs="Arial"/>
          <w:lang w:val="es-ES"/>
        </w:rPr>
        <w:t>,</w:t>
      </w:r>
      <w:r w:rsidRPr="00404246">
        <w:rPr>
          <w:rFonts w:asciiTheme="minorHAnsi" w:hAnsiTheme="minorHAnsi" w:cs="Arial"/>
          <w:lang w:val="es-ES"/>
        </w:rPr>
        <w:t xml:space="preserve"> </w:t>
      </w:r>
      <w:r w:rsidRPr="00404246">
        <w:rPr>
          <w:rStyle w:val="shorttext"/>
          <w:rFonts w:asciiTheme="minorHAnsi" w:hAnsiTheme="minorHAnsi" w:cstheme="minorHAnsi"/>
          <w:color w:val="222222"/>
          <w:lang w:val="es-ES"/>
        </w:rPr>
        <w:t xml:space="preserve">de conformidad con los párrafos 13 y 14 del Anexo </w:t>
      </w:r>
      <w:r w:rsidR="005A3AC9" w:rsidRPr="00404246">
        <w:rPr>
          <w:rStyle w:val="shorttext"/>
          <w:rFonts w:asciiTheme="minorHAnsi" w:hAnsiTheme="minorHAnsi" w:cstheme="minorHAnsi"/>
          <w:color w:val="222222"/>
          <w:lang w:val="es-ES"/>
        </w:rPr>
        <w:t>1</w:t>
      </w:r>
      <w:r w:rsidR="005A3AC9" w:rsidRPr="00404246">
        <w:rPr>
          <w:rFonts w:asciiTheme="minorHAnsi" w:hAnsiTheme="minorHAnsi" w:cs="Arial"/>
          <w:lang w:val="es-ES"/>
        </w:rPr>
        <w:t xml:space="preserve"> de la </w:t>
      </w:r>
      <w:r w:rsidR="00814147" w:rsidRPr="00404246">
        <w:rPr>
          <w:lang w:val="es-ES"/>
        </w:rPr>
        <w:t>Resolución</w:t>
      </w:r>
      <w:r w:rsidR="00814147" w:rsidRPr="00404246">
        <w:rPr>
          <w:rFonts w:asciiTheme="minorHAnsi" w:hAnsiTheme="minorHAnsi" w:cs="Arial"/>
          <w:lang w:val="es-ES"/>
        </w:rPr>
        <w:t xml:space="preserve"> XII.4 </w:t>
      </w:r>
      <w:r w:rsidR="005A3AC9" w:rsidRPr="00404246">
        <w:rPr>
          <w:rFonts w:asciiTheme="minorHAnsi" w:hAnsiTheme="minorHAnsi" w:cs="Arial"/>
          <w:lang w:val="es-ES"/>
        </w:rPr>
        <w:t>sobre</w:t>
      </w:r>
      <w:r w:rsidR="00814147" w:rsidRPr="00404246">
        <w:rPr>
          <w:rFonts w:asciiTheme="minorHAnsi" w:hAnsiTheme="minorHAnsi" w:cs="Arial"/>
          <w:lang w:val="es-ES"/>
        </w:rPr>
        <w:t xml:space="preserve"> </w:t>
      </w:r>
      <w:r w:rsidR="00814147" w:rsidRPr="00404246">
        <w:rPr>
          <w:i/>
          <w:lang w:val="es-ES"/>
        </w:rPr>
        <w:t>Responsabilidades, funciones y composición del Comité Permanente y clasificación de los países por regiones en el marco de la Convención de Ramsar</w:t>
      </w:r>
      <w:r w:rsidR="00814147" w:rsidRPr="00404246">
        <w:rPr>
          <w:rFonts w:asciiTheme="minorHAnsi" w:hAnsiTheme="minorHAnsi" w:cs="Arial"/>
          <w:lang w:val="es-ES"/>
        </w:rPr>
        <w:t>.</w:t>
      </w:r>
    </w:p>
    <w:p w:rsidR="00814147" w:rsidRPr="00404246" w:rsidRDefault="00814147" w:rsidP="00814147">
      <w:pPr>
        <w:shd w:val="clear" w:color="auto" w:fill="FFFFFF" w:themeFill="background1"/>
        <w:tabs>
          <w:tab w:val="left" w:pos="2160"/>
        </w:tabs>
        <w:spacing w:after="0" w:line="240" w:lineRule="auto"/>
        <w:rPr>
          <w:rFonts w:asciiTheme="minorHAnsi" w:hAnsiTheme="minorHAnsi" w:cs="Arial"/>
          <w:lang w:val="es-ES"/>
        </w:rPr>
      </w:pPr>
    </w:p>
    <w:p w:rsidR="00814147" w:rsidRPr="00404246" w:rsidRDefault="00814147" w:rsidP="00814147">
      <w:pPr>
        <w:shd w:val="clear" w:color="auto" w:fill="FFFFFF" w:themeFill="background1"/>
        <w:tabs>
          <w:tab w:val="center" w:pos="4513"/>
        </w:tabs>
        <w:spacing w:after="0" w:line="240" w:lineRule="auto"/>
        <w:rPr>
          <w:rFonts w:asciiTheme="minorHAnsi" w:hAnsiTheme="minorHAnsi" w:cs="Arial"/>
          <w:lang w:val="es-ES"/>
        </w:rPr>
      </w:pPr>
      <w:r w:rsidRPr="00404246">
        <w:rPr>
          <w:rFonts w:asciiTheme="minorHAnsi" w:hAnsiTheme="minorHAnsi" w:cs="Arial"/>
          <w:lang w:val="es-ES"/>
        </w:rPr>
        <w:t>Presidencia del Grupo de Examen Científico y Técnico</w:t>
      </w:r>
    </w:p>
    <w:p w:rsidR="00814147" w:rsidRPr="00404246" w:rsidRDefault="00814147" w:rsidP="00814147">
      <w:pPr>
        <w:shd w:val="clear" w:color="auto" w:fill="FFFFFF" w:themeFill="background1"/>
        <w:tabs>
          <w:tab w:val="center" w:pos="4513"/>
        </w:tabs>
        <w:spacing w:after="0" w:line="240" w:lineRule="auto"/>
        <w:rPr>
          <w:rFonts w:asciiTheme="minorHAnsi" w:hAnsiTheme="minorHAnsi" w:cs="Arial"/>
          <w:lang w:val="es-ES"/>
        </w:rPr>
      </w:pPr>
      <w:bookmarkStart w:id="0" w:name="_GoBack"/>
      <w:bookmarkEnd w:id="0"/>
    </w:p>
    <w:p w:rsidR="00814147" w:rsidRPr="00404246" w:rsidRDefault="00814147" w:rsidP="00814147">
      <w:pPr>
        <w:shd w:val="clear" w:color="auto" w:fill="FFFFFF" w:themeFill="background1"/>
        <w:tabs>
          <w:tab w:val="left" w:pos="2160"/>
        </w:tabs>
        <w:spacing w:after="0" w:line="240" w:lineRule="auto"/>
        <w:rPr>
          <w:rFonts w:asciiTheme="minorHAnsi" w:hAnsiTheme="minorHAnsi" w:cs="Arial"/>
          <w:b/>
          <w:lang w:val="es-ES"/>
        </w:rPr>
      </w:pPr>
      <w:r w:rsidRPr="00404246">
        <w:rPr>
          <w:rFonts w:asciiTheme="minorHAnsi" w:hAnsiTheme="minorHAnsi" w:cs="Arial"/>
          <w:b/>
          <w:lang w:val="es-ES"/>
        </w:rPr>
        <w:t>Organizaciones Internacionales Asociadas:</w:t>
      </w:r>
    </w:p>
    <w:p w:rsidR="00814147" w:rsidRPr="00404246" w:rsidRDefault="00814147" w:rsidP="00814147">
      <w:pPr>
        <w:shd w:val="clear" w:color="auto" w:fill="FFFFFF" w:themeFill="background1"/>
        <w:tabs>
          <w:tab w:val="center" w:pos="4513"/>
        </w:tabs>
        <w:spacing w:after="0" w:line="240" w:lineRule="auto"/>
        <w:rPr>
          <w:rFonts w:asciiTheme="minorHAnsi" w:hAnsiTheme="minorHAnsi" w:cs="Arial"/>
          <w:lang w:val="es-ES"/>
        </w:rPr>
      </w:pPr>
      <w:r w:rsidRPr="00404246">
        <w:rPr>
          <w:rFonts w:asciiTheme="minorHAnsi" w:hAnsiTheme="minorHAnsi" w:cs="Arial"/>
          <w:lang w:val="es-ES"/>
        </w:rPr>
        <w:t>BirdLife International</w:t>
      </w:r>
    </w:p>
    <w:p w:rsidR="003A2B02" w:rsidRPr="00404246" w:rsidRDefault="003A2B02" w:rsidP="00814147">
      <w:pPr>
        <w:shd w:val="clear" w:color="auto" w:fill="FFFFFF" w:themeFill="background1"/>
        <w:tabs>
          <w:tab w:val="center" w:pos="4513"/>
        </w:tabs>
        <w:spacing w:after="0" w:line="240" w:lineRule="auto"/>
        <w:rPr>
          <w:rFonts w:asciiTheme="minorHAnsi" w:hAnsiTheme="minorHAnsi" w:cs="Arial"/>
          <w:lang w:val="es-ES"/>
        </w:rPr>
      </w:pPr>
      <w:r w:rsidRPr="00404246">
        <w:rPr>
          <w:rFonts w:asciiTheme="minorHAnsi" w:hAnsiTheme="minorHAnsi" w:cs="Arial"/>
          <w:lang w:val="es-ES"/>
        </w:rPr>
        <w:t>International Water Management Institute</w:t>
      </w:r>
    </w:p>
    <w:p w:rsidR="00814147" w:rsidRPr="00404246" w:rsidRDefault="00814147" w:rsidP="00814147">
      <w:pPr>
        <w:shd w:val="clear" w:color="auto" w:fill="FFFFFF" w:themeFill="background1"/>
        <w:tabs>
          <w:tab w:val="left" w:pos="2160"/>
        </w:tabs>
        <w:spacing w:after="0" w:line="240" w:lineRule="auto"/>
        <w:rPr>
          <w:rFonts w:asciiTheme="minorHAnsi" w:hAnsiTheme="minorHAnsi" w:cs="Arial"/>
          <w:lang w:val="es-ES"/>
        </w:rPr>
      </w:pPr>
      <w:r w:rsidRPr="00404246">
        <w:rPr>
          <w:rFonts w:asciiTheme="minorHAnsi" w:hAnsiTheme="minorHAnsi" w:cs="Arial"/>
          <w:lang w:val="es-ES"/>
        </w:rPr>
        <w:t xml:space="preserve">Unión Internacional para la Conservación de la Naturaleza </w:t>
      </w:r>
    </w:p>
    <w:p w:rsidR="00814147" w:rsidRPr="00404246" w:rsidRDefault="00814147" w:rsidP="00814147">
      <w:pPr>
        <w:shd w:val="clear" w:color="auto" w:fill="FFFFFF" w:themeFill="background1"/>
        <w:tabs>
          <w:tab w:val="left" w:pos="2160"/>
        </w:tabs>
        <w:spacing w:after="0" w:line="240" w:lineRule="auto"/>
        <w:rPr>
          <w:rFonts w:asciiTheme="minorHAnsi" w:hAnsiTheme="minorHAnsi" w:cs="Arial"/>
        </w:rPr>
      </w:pPr>
      <w:r w:rsidRPr="00404246">
        <w:rPr>
          <w:rFonts w:asciiTheme="minorHAnsi" w:hAnsiTheme="minorHAnsi" w:cs="Arial"/>
        </w:rPr>
        <w:t>Wetlands International</w:t>
      </w:r>
    </w:p>
    <w:p w:rsidR="00814147" w:rsidRPr="00404246" w:rsidRDefault="00814147" w:rsidP="00814147">
      <w:pPr>
        <w:shd w:val="clear" w:color="auto" w:fill="FFFFFF" w:themeFill="background1"/>
        <w:tabs>
          <w:tab w:val="left" w:pos="2160"/>
        </w:tabs>
        <w:spacing w:after="0" w:line="240" w:lineRule="auto"/>
        <w:rPr>
          <w:rFonts w:asciiTheme="minorHAnsi" w:hAnsiTheme="minorHAnsi" w:cs="Arial"/>
        </w:rPr>
      </w:pPr>
      <w:r w:rsidRPr="00404246">
        <w:rPr>
          <w:rFonts w:asciiTheme="minorHAnsi" w:hAnsiTheme="minorHAnsi" w:cs="Arial"/>
        </w:rPr>
        <w:t>Wildfowl &amp; Wetlands Trust</w:t>
      </w:r>
    </w:p>
    <w:p w:rsidR="00814147" w:rsidRPr="00404246" w:rsidRDefault="00814147" w:rsidP="00814147">
      <w:pPr>
        <w:shd w:val="clear" w:color="auto" w:fill="FFFFFF" w:themeFill="background1"/>
        <w:tabs>
          <w:tab w:val="left" w:pos="2160"/>
        </w:tabs>
        <w:spacing w:after="0" w:line="240" w:lineRule="auto"/>
        <w:rPr>
          <w:rFonts w:asciiTheme="minorHAnsi" w:hAnsiTheme="minorHAnsi" w:cs="Arial"/>
        </w:rPr>
      </w:pPr>
      <w:r w:rsidRPr="00404246">
        <w:rPr>
          <w:rFonts w:asciiTheme="minorHAnsi" w:hAnsiTheme="minorHAnsi" w:cs="Arial"/>
        </w:rPr>
        <w:t>WWF International</w:t>
      </w:r>
    </w:p>
    <w:p w:rsidR="00814147" w:rsidRPr="00404246" w:rsidRDefault="00814147" w:rsidP="00814147">
      <w:pPr>
        <w:shd w:val="clear" w:color="auto" w:fill="FFFFFF" w:themeFill="background1"/>
        <w:tabs>
          <w:tab w:val="left" w:pos="2160"/>
        </w:tabs>
        <w:spacing w:after="0" w:line="240" w:lineRule="auto"/>
        <w:rPr>
          <w:rFonts w:asciiTheme="minorHAnsi" w:hAnsiTheme="minorHAnsi" w:cs="Arial"/>
        </w:rPr>
      </w:pPr>
    </w:p>
    <w:p w:rsidR="00814147" w:rsidRPr="00404246" w:rsidRDefault="00814147" w:rsidP="00814147">
      <w:pPr>
        <w:shd w:val="clear" w:color="auto" w:fill="FFFFFF" w:themeFill="background1"/>
        <w:tabs>
          <w:tab w:val="left" w:pos="2160"/>
        </w:tabs>
        <w:spacing w:after="0" w:line="240" w:lineRule="auto"/>
        <w:rPr>
          <w:rFonts w:asciiTheme="minorHAnsi" w:hAnsiTheme="minorHAnsi" w:cs="Arial"/>
        </w:rPr>
      </w:pPr>
    </w:p>
    <w:p w:rsidR="00814147" w:rsidRPr="00404246" w:rsidRDefault="00814147" w:rsidP="00814147">
      <w:pPr>
        <w:shd w:val="clear" w:color="auto" w:fill="FFFFFF" w:themeFill="background1"/>
        <w:spacing w:after="0" w:line="240" w:lineRule="auto"/>
        <w:rPr>
          <w:rFonts w:cs="Arial"/>
          <w:b/>
          <w:sz w:val="24"/>
          <w:szCs w:val="24"/>
          <w:lang w:val="es-ES"/>
        </w:rPr>
      </w:pPr>
      <w:r w:rsidRPr="00404246">
        <w:rPr>
          <w:rFonts w:cs="Arial"/>
          <w:b/>
          <w:sz w:val="24"/>
          <w:szCs w:val="24"/>
          <w:lang w:val="es-ES"/>
        </w:rPr>
        <w:t>2.</w:t>
      </w:r>
      <w:r w:rsidRPr="00404246">
        <w:rPr>
          <w:rFonts w:cs="Arial"/>
          <w:b/>
          <w:sz w:val="24"/>
          <w:szCs w:val="24"/>
          <w:lang w:val="es-ES"/>
        </w:rPr>
        <w:tab/>
      </w:r>
      <w:r w:rsidR="00F040C6" w:rsidRPr="00404246">
        <w:rPr>
          <w:rFonts w:cs="Arial"/>
          <w:b/>
          <w:sz w:val="24"/>
          <w:szCs w:val="24"/>
          <w:lang w:val="es-ES"/>
        </w:rPr>
        <w:t>Organizaciones</w:t>
      </w:r>
      <w:r w:rsidR="005A3AC9" w:rsidRPr="00404246">
        <w:rPr>
          <w:rFonts w:cs="Arial"/>
          <w:b/>
          <w:sz w:val="24"/>
          <w:szCs w:val="24"/>
          <w:lang w:val="es-ES"/>
        </w:rPr>
        <w:t xml:space="preserve"> </w:t>
      </w:r>
      <w:r w:rsidR="005A3AC9" w:rsidRPr="00404246">
        <w:rPr>
          <w:rFonts w:cs="Arial"/>
          <w:b/>
          <w:sz w:val="24"/>
          <w:szCs w:val="24"/>
        </w:rPr>
        <w:t>para ser aprobadas como</w:t>
      </w:r>
      <w:r w:rsidR="005A3AC9" w:rsidRPr="00404246">
        <w:rPr>
          <w:b/>
          <w:sz w:val="24"/>
          <w:szCs w:val="24"/>
        </w:rPr>
        <w:t xml:space="preserve"> </w:t>
      </w:r>
      <w:r w:rsidR="005A3AC9" w:rsidRPr="00404246">
        <w:rPr>
          <w:rFonts w:cs="Arial"/>
          <w:b/>
          <w:sz w:val="24"/>
          <w:szCs w:val="24"/>
          <w:lang w:val="es-ES"/>
        </w:rPr>
        <w:t>observadores</w:t>
      </w:r>
    </w:p>
    <w:p w:rsidR="00814147" w:rsidRPr="00404246" w:rsidRDefault="00814147" w:rsidP="00814147">
      <w:pPr>
        <w:shd w:val="clear" w:color="auto" w:fill="FFFFFF" w:themeFill="background1"/>
        <w:spacing w:after="0" w:line="240" w:lineRule="auto"/>
        <w:rPr>
          <w:rFonts w:asciiTheme="minorHAnsi" w:hAnsiTheme="minorHAnsi" w:cs="Arial"/>
          <w:b/>
          <w:lang w:val="es-ES"/>
        </w:rPr>
      </w:pPr>
    </w:p>
    <w:p w:rsidR="00814147" w:rsidRPr="00404246" w:rsidRDefault="005A3AC9" w:rsidP="00814147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lang w:val="es-ES"/>
        </w:rPr>
      </w:pPr>
      <w:r w:rsidRPr="00404246">
        <w:rPr>
          <w:rFonts w:asciiTheme="minorHAnsi" w:hAnsiTheme="minorHAnsi" w:cstheme="minorHAnsi"/>
          <w:color w:val="222222"/>
          <w:lang w:val="es-ES"/>
        </w:rPr>
        <w:t>Las siguientes organizaciones han solicitado participar como observadores</w:t>
      </w:r>
      <w:r w:rsidR="00F040C6" w:rsidRPr="00404246">
        <w:rPr>
          <w:rFonts w:asciiTheme="minorHAnsi" w:hAnsiTheme="minorHAnsi" w:cstheme="minorHAnsi"/>
          <w:lang w:val="es-ES"/>
        </w:rPr>
        <w:t xml:space="preserve"> </w:t>
      </w:r>
      <w:r w:rsidRPr="00404246">
        <w:rPr>
          <w:rFonts w:asciiTheme="minorHAnsi" w:hAnsiTheme="minorHAnsi" w:cstheme="minorHAnsi"/>
          <w:lang w:val="es-ES"/>
        </w:rPr>
        <w:t>en la</w:t>
      </w:r>
      <w:r w:rsidR="00814147" w:rsidRPr="00404246">
        <w:rPr>
          <w:rFonts w:asciiTheme="minorHAnsi" w:hAnsiTheme="minorHAnsi" w:cstheme="minorHAnsi"/>
          <w:lang w:val="es-ES"/>
        </w:rPr>
        <w:t xml:space="preserve"> 54a Reunión del Comité Permanente.</w:t>
      </w:r>
    </w:p>
    <w:p w:rsidR="00814147" w:rsidRPr="00404246" w:rsidRDefault="00814147" w:rsidP="00814147">
      <w:pPr>
        <w:shd w:val="clear" w:color="auto" w:fill="FFFFFF" w:themeFill="background1"/>
        <w:tabs>
          <w:tab w:val="left" w:pos="3503"/>
        </w:tabs>
        <w:spacing w:after="0" w:line="240" w:lineRule="auto"/>
        <w:rPr>
          <w:rFonts w:asciiTheme="minorHAnsi" w:hAnsiTheme="minorHAnsi" w:cs="Arial"/>
          <w:b/>
          <w:lang w:val="es-ES"/>
        </w:rPr>
      </w:pPr>
      <w:r w:rsidRPr="00404246">
        <w:rPr>
          <w:rFonts w:asciiTheme="minorHAnsi" w:hAnsiTheme="minorHAnsi" w:cs="Arial"/>
          <w:b/>
          <w:lang w:val="es-ES"/>
        </w:rPr>
        <w:tab/>
      </w:r>
    </w:p>
    <w:p w:rsidR="00814147" w:rsidRPr="00404246" w:rsidRDefault="00814147" w:rsidP="00814147">
      <w:pPr>
        <w:shd w:val="clear" w:color="auto" w:fill="FFFFFF" w:themeFill="background1"/>
        <w:spacing w:after="0" w:line="240" w:lineRule="auto"/>
        <w:rPr>
          <w:rFonts w:asciiTheme="minorHAnsi" w:hAnsiTheme="minorHAnsi" w:cs="Arial"/>
          <w:b/>
          <w:lang w:val="es-ES"/>
        </w:rPr>
      </w:pPr>
      <w:r w:rsidRPr="00404246">
        <w:rPr>
          <w:rFonts w:asciiTheme="minorHAnsi" w:hAnsiTheme="minorHAnsi" w:cs="Arial"/>
          <w:b/>
          <w:lang w:val="es-ES"/>
        </w:rPr>
        <w:t>Organizacion Intergubernamental:</w:t>
      </w:r>
    </w:p>
    <w:p w:rsidR="00814147" w:rsidRPr="00404246" w:rsidRDefault="00814147" w:rsidP="00814147">
      <w:pPr>
        <w:shd w:val="clear" w:color="auto" w:fill="FFFFFF" w:themeFill="background1"/>
        <w:tabs>
          <w:tab w:val="left" w:pos="2160"/>
        </w:tabs>
        <w:spacing w:after="0" w:line="240" w:lineRule="auto"/>
        <w:rPr>
          <w:rFonts w:asciiTheme="minorHAnsi" w:hAnsiTheme="minorHAnsi" w:cs="Arial"/>
          <w:lang w:val="es-ES"/>
        </w:rPr>
      </w:pPr>
      <w:r w:rsidRPr="00404246">
        <w:rPr>
          <w:rFonts w:asciiTheme="minorHAnsi" w:hAnsiTheme="minorHAnsi" w:cs="Arial"/>
          <w:lang w:val="es-ES"/>
        </w:rPr>
        <w:t>ONU Medio Ambiente</w:t>
      </w:r>
    </w:p>
    <w:p w:rsidR="00814147" w:rsidRPr="00404246" w:rsidRDefault="00814147" w:rsidP="00814147">
      <w:pPr>
        <w:shd w:val="clear" w:color="auto" w:fill="FFFFFF" w:themeFill="background1"/>
        <w:tabs>
          <w:tab w:val="left" w:pos="2160"/>
        </w:tabs>
        <w:spacing w:after="0" w:line="240" w:lineRule="auto"/>
        <w:rPr>
          <w:rFonts w:asciiTheme="minorHAnsi" w:hAnsiTheme="minorHAnsi" w:cs="Arial"/>
          <w:lang w:val="es-ES"/>
        </w:rPr>
      </w:pPr>
    </w:p>
    <w:p w:rsidR="00814147" w:rsidRPr="00404246" w:rsidRDefault="00814147" w:rsidP="00814147">
      <w:pPr>
        <w:shd w:val="clear" w:color="auto" w:fill="FFFFFF" w:themeFill="background1"/>
        <w:tabs>
          <w:tab w:val="left" w:pos="2160"/>
        </w:tabs>
        <w:spacing w:after="0" w:line="240" w:lineRule="auto"/>
        <w:rPr>
          <w:lang w:val="es-ES"/>
        </w:rPr>
      </w:pPr>
      <w:r w:rsidRPr="00404246">
        <w:rPr>
          <w:rFonts w:asciiTheme="minorHAnsi" w:hAnsiTheme="minorHAnsi" w:cs="Arial"/>
          <w:b/>
          <w:lang w:val="es-ES"/>
        </w:rPr>
        <w:t>Iniciativas regionales de Ramsar:</w:t>
      </w:r>
    </w:p>
    <w:p w:rsidR="00814147" w:rsidRPr="00404246" w:rsidRDefault="00814147" w:rsidP="00814147">
      <w:pPr>
        <w:shd w:val="clear" w:color="auto" w:fill="FFFFFF" w:themeFill="background1"/>
        <w:tabs>
          <w:tab w:val="left" w:pos="1612"/>
        </w:tabs>
        <w:spacing w:after="0" w:line="240" w:lineRule="auto"/>
        <w:rPr>
          <w:lang w:val="es-ES"/>
        </w:rPr>
      </w:pPr>
      <w:r w:rsidRPr="00404246">
        <w:rPr>
          <w:lang w:val="es-ES"/>
        </w:rPr>
        <w:t xml:space="preserve">Centro Regional Ramsar para Asia Oriental </w:t>
      </w:r>
    </w:p>
    <w:p w:rsidR="00814147" w:rsidRPr="00404246" w:rsidRDefault="00814147" w:rsidP="00814147">
      <w:pPr>
        <w:shd w:val="clear" w:color="auto" w:fill="FFFFFF" w:themeFill="background1"/>
        <w:tabs>
          <w:tab w:val="left" w:pos="1612"/>
        </w:tabs>
        <w:spacing w:after="0" w:line="240" w:lineRule="auto"/>
        <w:rPr>
          <w:rFonts w:asciiTheme="minorHAnsi" w:hAnsiTheme="minorHAnsi" w:cs="Arial"/>
          <w:b/>
          <w:lang w:val="es-ES"/>
        </w:rPr>
      </w:pPr>
      <w:r w:rsidRPr="00404246">
        <w:rPr>
          <w:lang w:val="es-ES"/>
        </w:rPr>
        <w:t>Centro Regional Ramsar para Asia Central y Occidental</w:t>
      </w:r>
      <w:r w:rsidRPr="00404246">
        <w:rPr>
          <w:rFonts w:asciiTheme="minorHAnsi" w:hAnsiTheme="minorHAnsi" w:cs="Arial"/>
          <w:b/>
          <w:lang w:val="es-ES"/>
        </w:rPr>
        <w:tab/>
      </w:r>
    </w:p>
    <w:p w:rsidR="00814147" w:rsidRPr="00404246" w:rsidRDefault="00814147" w:rsidP="00814147">
      <w:pPr>
        <w:shd w:val="clear" w:color="auto" w:fill="FFFFFF" w:themeFill="background1"/>
        <w:tabs>
          <w:tab w:val="left" w:pos="2160"/>
        </w:tabs>
        <w:spacing w:after="0" w:line="240" w:lineRule="auto"/>
        <w:rPr>
          <w:lang w:val="es-ES"/>
        </w:rPr>
      </w:pPr>
      <w:r w:rsidRPr="00404246">
        <w:rPr>
          <w:lang w:val="es-ES"/>
        </w:rPr>
        <w:t>Iniciativa para los Humedales del Mediterráneo</w:t>
      </w:r>
    </w:p>
    <w:p w:rsidR="00814147" w:rsidRPr="00814147" w:rsidRDefault="00814147" w:rsidP="00814147">
      <w:pPr>
        <w:shd w:val="clear" w:color="auto" w:fill="FFFFFF" w:themeFill="background1"/>
        <w:tabs>
          <w:tab w:val="left" w:pos="1612"/>
        </w:tabs>
        <w:spacing w:after="0" w:line="240" w:lineRule="auto"/>
        <w:rPr>
          <w:rFonts w:asciiTheme="minorHAnsi" w:hAnsiTheme="minorHAnsi" w:cs="Arial"/>
          <w:b/>
          <w:lang w:val="es-ES"/>
        </w:rPr>
      </w:pPr>
    </w:p>
    <w:p w:rsidR="00814147" w:rsidRPr="00814147" w:rsidRDefault="00814147" w:rsidP="00264393">
      <w:pPr>
        <w:shd w:val="clear" w:color="auto" w:fill="FFFFFF" w:themeFill="background1"/>
        <w:spacing w:after="0" w:line="240" w:lineRule="auto"/>
        <w:rPr>
          <w:rFonts w:asciiTheme="minorHAnsi" w:hAnsiTheme="minorHAnsi" w:cs="Arial"/>
          <w:b/>
          <w:lang w:val="es-ES"/>
        </w:rPr>
      </w:pPr>
    </w:p>
    <w:p w:rsidR="00264393" w:rsidRPr="00814147" w:rsidRDefault="00264393" w:rsidP="005E026D">
      <w:pPr>
        <w:shd w:val="clear" w:color="auto" w:fill="FFFFFF" w:themeFill="background1"/>
        <w:tabs>
          <w:tab w:val="left" w:pos="2160"/>
        </w:tabs>
        <w:spacing w:after="0" w:line="240" w:lineRule="auto"/>
        <w:rPr>
          <w:rFonts w:asciiTheme="minorHAnsi" w:hAnsiTheme="minorHAnsi" w:cs="Arial"/>
          <w:lang w:val="es-ES"/>
        </w:rPr>
      </w:pPr>
    </w:p>
    <w:sectPr w:rsidR="00264393" w:rsidRPr="008141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93"/>
    <w:rsid w:val="00040085"/>
    <w:rsid w:val="000B2016"/>
    <w:rsid w:val="00120918"/>
    <w:rsid w:val="0012096C"/>
    <w:rsid w:val="00125A76"/>
    <w:rsid w:val="00191AB1"/>
    <w:rsid w:val="002121F1"/>
    <w:rsid w:val="00264393"/>
    <w:rsid w:val="00267C9E"/>
    <w:rsid w:val="00295556"/>
    <w:rsid w:val="00310A27"/>
    <w:rsid w:val="003867BB"/>
    <w:rsid w:val="003A2B02"/>
    <w:rsid w:val="00404246"/>
    <w:rsid w:val="0047334D"/>
    <w:rsid w:val="00527783"/>
    <w:rsid w:val="005A3AC9"/>
    <w:rsid w:val="005B09AD"/>
    <w:rsid w:val="005E026D"/>
    <w:rsid w:val="00654BBE"/>
    <w:rsid w:val="0068204F"/>
    <w:rsid w:val="006872FB"/>
    <w:rsid w:val="00731907"/>
    <w:rsid w:val="007B26A2"/>
    <w:rsid w:val="00814147"/>
    <w:rsid w:val="008478E5"/>
    <w:rsid w:val="008675C8"/>
    <w:rsid w:val="00886AF9"/>
    <w:rsid w:val="008D3036"/>
    <w:rsid w:val="008E2ACF"/>
    <w:rsid w:val="00925F10"/>
    <w:rsid w:val="00982018"/>
    <w:rsid w:val="00A30478"/>
    <w:rsid w:val="00A5298F"/>
    <w:rsid w:val="00AE3E54"/>
    <w:rsid w:val="00C55E8B"/>
    <w:rsid w:val="00D6382C"/>
    <w:rsid w:val="00DC2CC5"/>
    <w:rsid w:val="00E32283"/>
    <w:rsid w:val="00E34B26"/>
    <w:rsid w:val="00E51428"/>
    <w:rsid w:val="00E60DE5"/>
    <w:rsid w:val="00E61B91"/>
    <w:rsid w:val="00F0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3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9AD"/>
    <w:rPr>
      <w:rFonts w:ascii="Tahoma" w:eastAsia="Calibri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125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3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9AD"/>
    <w:rPr>
      <w:rFonts w:ascii="Tahoma" w:eastAsia="Calibri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125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Ramsar\KatzM</dc:creator>
  <cp:lastModifiedBy>Ramsar\JenningsE</cp:lastModifiedBy>
  <cp:revision>2</cp:revision>
  <cp:lastPrinted>2016-06-01T14:36:00Z</cp:lastPrinted>
  <dcterms:created xsi:type="dcterms:W3CDTF">2018-04-20T14:31:00Z</dcterms:created>
  <dcterms:modified xsi:type="dcterms:W3CDTF">2018-04-20T14:31:00Z</dcterms:modified>
</cp:coreProperties>
</file>