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F7" w:rsidRPr="003B0965" w:rsidRDefault="00781C1A" w:rsidP="00F83DF7">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szCs w:val="20"/>
          <w:lang w:val="fr-CA"/>
        </w:rPr>
      </w:pPr>
      <w:r w:rsidRPr="003B0965">
        <w:rPr>
          <w:rFonts w:ascii="Calibri" w:hAnsi="Calibri" w:cs="Calibri"/>
          <w:bCs/>
          <w:szCs w:val="20"/>
          <w:lang w:val="fr-CA"/>
        </w:rPr>
        <w:t xml:space="preserve">CONVENTION </w:t>
      </w:r>
      <w:r w:rsidR="00704815">
        <w:rPr>
          <w:rFonts w:ascii="Calibri" w:hAnsi="Calibri" w:cs="Calibri"/>
          <w:bCs/>
          <w:szCs w:val="20"/>
          <w:lang w:val="fr-CA"/>
        </w:rPr>
        <w:t>SUR LES ZONES HUMIDES</w:t>
      </w:r>
      <w:r w:rsidRPr="003B0965">
        <w:rPr>
          <w:rFonts w:ascii="Calibri" w:hAnsi="Calibri" w:cs="Calibri"/>
          <w:bCs/>
          <w:szCs w:val="20"/>
          <w:lang w:val="fr-CA"/>
        </w:rPr>
        <w:t xml:space="preserve"> (Ramsar, </w:t>
      </w:r>
      <w:r w:rsidR="00F83DF7" w:rsidRPr="003B0965">
        <w:rPr>
          <w:rFonts w:ascii="Calibri" w:hAnsi="Calibri" w:cs="Calibri"/>
          <w:bCs/>
          <w:szCs w:val="20"/>
          <w:lang w:val="fr-CA"/>
        </w:rPr>
        <w:t>Iran, 1971)</w:t>
      </w:r>
    </w:p>
    <w:p w:rsidR="00F83DF7" w:rsidRPr="003B0965" w:rsidRDefault="00F83DF7" w:rsidP="00F83DF7">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szCs w:val="20"/>
          <w:lang w:val="fr-CA"/>
        </w:rPr>
      </w:pPr>
      <w:r w:rsidRPr="003B0965">
        <w:rPr>
          <w:rFonts w:ascii="Calibri" w:hAnsi="Calibri" w:cs="Calibri"/>
          <w:bCs/>
          <w:szCs w:val="20"/>
          <w:lang w:val="fr-CA"/>
        </w:rPr>
        <w:t>52</w:t>
      </w:r>
      <w:r w:rsidR="00704815">
        <w:rPr>
          <w:rFonts w:ascii="Calibri" w:hAnsi="Calibri" w:cs="Calibri"/>
          <w:bCs/>
          <w:szCs w:val="20"/>
          <w:vertAlign w:val="superscript"/>
          <w:lang w:val="fr-CA"/>
        </w:rPr>
        <w:t>e</w:t>
      </w:r>
      <w:r w:rsidR="00704815">
        <w:rPr>
          <w:rFonts w:ascii="Calibri" w:hAnsi="Calibri" w:cs="Calibri"/>
          <w:bCs/>
          <w:szCs w:val="20"/>
          <w:lang w:val="fr-CA"/>
        </w:rPr>
        <w:t xml:space="preserve"> Réunion du Comité permanent</w:t>
      </w:r>
    </w:p>
    <w:p w:rsidR="00F83DF7" w:rsidRPr="003B0965" w:rsidRDefault="006061C2" w:rsidP="00F83DF7">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szCs w:val="20"/>
          <w:lang w:val="fr-CA"/>
        </w:rPr>
      </w:pPr>
      <w:r w:rsidRPr="003B0965">
        <w:rPr>
          <w:rFonts w:ascii="Calibri" w:hAnsi="Calibri" w:cs="Calibri"/>
          <w:bCs/>
          <w:szCs w:val="20"/>
          <w:lang w:val="fr-CA"/>
        </w:rPr>
        <w:t xml:space="preserve">Gland, </w:t>
      </w:r>
      <w:r w:rsidR="00704815">
        <w:rPr>
          <w:rFonts w:ascii="Calibri" w:hAnsi="Calibri" w:cs="Calibri"/>
          <w:bCs/>
          <w:szCs w:val="20"/>
          <w:lang w:val="fr-CA"/>
        </w:rPr>
        <w:t>Suisse</w:t>
      </w:r>
      <w:r w:rsidRPr="003B0965">
        <w:rPr>
          <w:rFonts w:ascii="Calibri" w:hAnsi="Calibri" w:cs="Calibri"/>
          <w:bCs/>
          <w:szCs w:val="20"/>
          <w:lang w:val="fr-CA"/>
        </w:rPr>
        <w:t>, 13</w:t>
      </w:r>
      <w:r w:rsidR="00704815">
        <w:rPr>
          <w:rFonts w:ascii="Calibri" w:hAnsi="Calibri" w:cs="Calibri"/>
          <w:bCs/>
          <w:szCs w:val="20"/>
          <w:lang w:val="fr-CA"/>
        </w:rPr>
        <w:t xml:space="preserve"> au </w:t>
      </w:r>
      <w:r w:rsidRPr="003B0965">
        <w:rPr>
          <w:rFonts w:ascii="Calibri" w:hAnsi="Calibri" w:cs="Calibri"/>
          <w:bCs/>
          <w:szCs w:val="20"/>
          <w:lang w:val="fr-CA"/>
        </w:rPr>
        <w:t xml:space="preserve">17 </w:t>
      </w:r>
      <w:r w:rsidR="00704815">
        <w:rPr>
          <w:rFonts w:ascii="Calibri" w:hAnsi="Calibri" w:cs="Calibri"/>
          <w:bCs/>
          <w:szCs w:val="20"/>
          <w:lang w:val="fr-CA"/>
        </w:rPr>
        <w:t>juin</w:t>
      </w:r>
      <w:r w:rsidRPr="003B0965">
        <w:rPr>
          <w:rFonts w:ascii="Calibri" w:hAnsi="Calibri" w:cs="Calibri"/>
          <w:bCs/>
          <w:szCs w:val="20"/>
          <w:lang w:val="fr-CA"/>
        </w:rPr>
        <w:t xml:space="preserve"> </w:t>
      </w:r>
      <w:r w:rsidR="00F83DF7" w:rsidRPr="003B0965">
        <w:rPr>
          <w:rFonts w:ascii="Calibri" w:hAnsi="Calibri" w:cs="Calibri"/>
          <w:bCs/>
          <w:szCs w:val="20"/>
          <w:lang w:val="fr-CA"/>
        </w:rPr>
        <w:t>2016</w:t>
      </w:r>
    </w:p>
    <w:p w:rsidR="00F83DF7" w:rsidRPr="003B0965" w:rsidRDefault="00F83DF7" w:rsidP="00F83DF7">
      <w:pPr>
        <w:rPr>
          <w:sz w:val="28"/>
          <w:szCs w:val="28"/>
          <w:lang w:val="fr-CA"/>
        </w:rPr>
      </w:pPr>
    </w:p>
    <w:p w:rsidR="00F83DF7" w:rsidRPr="003B0965" w:rsidRDefault="00F83DF7" w:rsidP="00F83DF7">
      <w:pPr>
        <w:jc w:val="right"/>
        <w:rPr>
          <w:rFonts w:ascii="Calibri" w:hAnsi="Calibri" w:cs="Calibri"/>
          <w:b/>
          <w:sz w:val="28"/>
          <w:szCs w:val="28"/>
          <w:lang w:val="fr-CA"/>
        </w:rPr>
      </w:pPr>
      <w:r w:rsidRPr="003B0965">
        <w:rPr>
          <w:rFonts w:ascii="Calibri" w:hAnsi="Calibri" w:cs="Calibri"/>
          <w:b/>
          <w:sz w:val="28"/>
          <w:szCs w:val="28"/>
          <w:lang w:val="fr-CA"/>
        </w:rPr>
        <w:t>SC5</w:t>
      </w:r>
      <w:r w:rsidR="005F5AED" w:rsidRPr="003B0965">
        <w:rPr>
          <w:rFonts w:ascii="Calibri" w:hAnsi="Calibri" w:cs="Calibri"/>
          <w:b/>
          <w:sz w:val="28"/>
          <w:szCs w:val="28"/>
          <w:lang w:val="fr-CA"/>
        </w:rPr>
        <w:t>2</w:t>
      </w:r>
      <w:r w:rsidRPr="003B0965">
        <w:rPr>
          <w:rFonts w:ascii="Calibri" w:hAnsi="Calibri" w:cs="Calibri"/>
          <w:b/>
          <w:sz w:val="28"/>
          <w:szCs w:val="28"/>
          <w:lang w:val="fr-CA"/>
        </w:rPr>
        <w:t>-</w:t>
      </w:r>
      <w:r w:rsidR="007603D0" w:rsidRPr="003B0965">
        <w:rPr>
          <w:rFonts w:ascii="Calibri" w:hAnsi="Calibri" w:cs="Calibri"/>
          <w:b/>
          <w:sz w:val="28"/>
          <w:szCs w:val="28"/>
          <w:lang w:val="fr-CA"/>
        </w:rPr>
        <w:t>13</w:t>
      </w:r>
    </w:p>
    <w:p w:rsidR="00F83DF7" w:rsidRPr="003B0965" w:rsidRDefault="00F83DF7" w:rsidP="00F83DF7">
      <w:pPr>
        <w:jc w:val="center"/>
        <w:rPr>
          <w:rFonts w:ascii="Calibri" w:hAnsi="Calibri"/>
          <w:b/>
          <w:sz w:val="28"/>
          <w:szCs w:val="28"/>
          <w:lang w:val="fr-CA"/>
        </w:rPr>
      </w:pPr>
    </w:p>
    <w:p w:rsidR="00F83DF7" w:rsidRPr="003B0965" w:rsidRDefault="00704815" w:rsidP="00F83DF7">
      <w:pPr>
        <w:autoSpaceDE w:val="0"/>
        <w:autoSpaceDN w:val="0"/>
        <w:adjustRightInd w:val="0"/>
        <w:jc w:val="center"/>
        <w:rPr>
          <w:rFonts w:ascii="Calibri" w:eastAsia="Calibri" w:hAnsi="Calibri" w:cs="Garamond-Bold"/>
          <w:b/>
          <w:bCs/>
          <w:sz w:val="28"/>
          <w:szCs w:val="28"/>
          <w:lang w:val="fr-CA"/>
        </w:rPr>
      </w:pPr>
      <w:r>
        <w:rPr>
          <w:rFonts w:ascii="Calibri" w:eastAsia="Calibri" w:hAnsi="Calibri" w:cs="Garamond-Bold"/>
          <w:b/>
          <w:bCs/>
          <w:sz w:val="28"/>
          <w:szCs w:val="28"/>
          <w:lang w:val="fr-CA"/>
        </w:rPr>
        <w:t xml:space="preserve">Projet de modèle de Rapport national à la </w:t>
      </w:r>
      <w:r w:rsidR="00F83DF7" w:rsidRPr="003B0965">
        <w:rPr>
          <w:rFonts w:ascii="Calibri" w:eastAsia="Calibri" w:hAnsi="Calibri" w:cs="Garamond-Bold"/>
          <w:b/>
          <w:bCs/>
          <w:sz w:val="28"/>
          <w:szCs w:val="28"/>
          <w:lang w:val="fr-CA"/>
        </w:rPr>
        <w:t>COP13</w:t>
      </w:r>
    </w:p>
    <w:p w:rsidR="00F83DF7" w:rsidRPr="003B0965" w:rsidRDefault="00F83DF7" w:rsidP="00F83DF7">
      <w:pPr>
        <w:autoSpaceDE w:val="0"/>
        <w:autoSpaceDN w:val="0"/>
        <w:adjustRightInd w:val="0"/>
        <w:jc w:val="center"/>
        <w:rPr>
          <w:rFonts w:ascii="Calibri" w:eastAsia="Calibri" w:hAnsi="Calibri"/>
          <w:sz w:val="28"/>
          <w:szCs w:val="28"/>
          <w:lang w:val="fr-CA"/>
        </w:rPr>
      </w:pPr>
    </w:p>
    <w:p w:rsidR="00F83DF7" w:rsidRPr="003B0965" w:rsidRDefault="00022DA0" w:rsidP="00F83DF7">
      <w:pPr>
        <w:autoSpaceDE w:val="0"/>
        <w:autoSpaceDN w:val="0"/>
        <w:adjustRightInd w:val="0"/>
        <w:jc w:val="center"/>
        <w:rPr>
          <w:rFonts w:ascii="Calibri" w:eastAsia="Calibri" w:hAnsi="Calibri"/>
          <w:sz w:val="22"/>
          <w:szCs w:val="22"/>
          <w:lang w:val="fr-CA"/>
        </w:rPr>
      </w:pPr>
      <w:r w:rsidRPr="003B0965">
        <w:rPr>
          <w:noProof/>
          <w:lang w:val="en-GB" w:eastAsia="en-GB"/>
        </w:rPr>
        <mc:AlternateContent>
          <mc:Choice Requires="wps">
            <w:drawing>
              <wp:inline distT="0" distB="0" distL="0" distR="0" wp14:anchorId="47A62573" wp14:editId="4BF77588">
                <wp:extent cx="5541645" cy="760780"/>
                <wp:effectExtent l="0" t="0" r="20955" b="2032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760780"/>
                        </a:xfrm>
                        <a:prstGeom prst="rect">
                          <a:avLst/>
                        </a:prstGeom>
                        <a:solidFill>
                          <a:srgbClr val="FFFFFF"/>
                        </a:solidFill>
                        <a:ln w="9525">
                          <a:solidFill>
                            <a:srgbClr val="000000"/>
                          </a:solidFill>
                          <a:miter lim="800000"/>
                          <a:headEnd/>
                          <a:tailEnd/>
                        </a:ln>
                      </wps:spPr>
                      <wps:txbx>
                        <w:txbxContent>
                          <w:p w:rsidR="00F50A6D" w:rsidRPr="00704815" w:rsidRDefault="00F50A6D" w:rsidP="00F83DF7">
                            <w:pPr>
                              <w:rPr>
                                <w:rFonts w:ascii="Calibri" w:hAnsi="Calibri"/>
                                <w:b/>
                                <w:bCs/>
                                <w:sz w:val="22"/>
                                <w:szCs w:val="22"/>
                                <w:lang w:val="fr-CA"/>
                              </w:rPr>
                            </w:pPr>
                            <w:r w:rsidRPr="00704815">
                              <w:rPr>
                                <w:rFonts w:ascii="Calibri" w:hAnsi="Calibri"/>
                                <w:b/>
                                <w:bCs/>
                                <w:sz w:val="22"/>
                                <w:szCs w:val="22"/>
                                <w:lang w:val="fr-CA"/>
                              </w:rPr>
                              <w:t>Action requ</w:t>
                            </w:r>
                            <w:r>
                              <w:rPr>
                                <w:rFonts w:ascii="Calibri" w:hAnsi="Calibri"/>
                                <w:b/>
                                <w:bCs/>
                                <w:sz w:val="22"/>
                                <w:szCs w:val="22"/>
                                <w:lang w:val="fr-CA"/>
                              </w:rPr>
                              <w:t>ise :</w:t>
                            </w:r>
                            <w:r w:rsidRPr="00704815">
                              <w:rPr>
                                <w:rFonts w:ascii="Calibri" w:hAnsi="Calibri"/>
                                <w:b/>
                                <w:bCs/>
                                <w:sz w:val="22"/>
                                <w:szCs w:val="22"/>
                                <w:lang w:val="fr-CA"/>
                              </w:rPr>
                              <w:t xml:space="preserve"> </w:t>
                            </w:r>
                          </w:p>
                          <w:p w:rsidR="00F50A6D" w:rsidRPr="00704815" w:rsidRDefault="00F50A6D" w:rsidP="00F83DF7">
                            <w:pPr>
                              <w:rPr>
                                <w:rFonts w:ascii="Calibri" w:eastAsia="Calibri" w:hAnsi="Calibri" w:cs="Calibri-Bold"/>
                                <w:b/>
                                <w:bCs/>
                                <w:sz w:val="22"/>
                                <w:szCs w:val="22"/>
                                <w:lang w:val="fr-CA"/>
                              </w:rPr>
                            </w:pPr>
                            <w:r>
                              <w:rPr>
                                <w:rFonts w:ascii="Calibri" w:hAnsi="Calibri"/>
                                <w:sz w:val="22"/>
                                <w:szCs w:val="22"/>
                                <w:lang w:val="fr-CA"/>
                              </w:rPr>
                              <w:t xml:space="preserve">Le Comité permanent est invité à examiner et approuver le modèle de Rapport national </w:t>
                            </w:r>
                            <w:r w:rsidRPr="00704815">
                              <w:rPr>
                                <w:rFonts w:ascii="Calibri" w:hAnsi="Calibri"/>
                                <w:sz w:val="22"/>
                                <w:szCs w:val="22"/>
                                <w:lang w:val="fr-CA"/>
                              </w:rPr>
                              <w:t>pour la COP13 pour</w:t>
                            </w:r>
                            <w:r>
                              <w:rPr>
                                <w:rFonts w:ascii="Calibri" w:hAnsi="Calibri"/>
                                <w:sz w:val="22"/>
                                <w:szCs w:val="22"/>
                                <w:lang w:val="fr-CA"/>
                              </w:rPr>
                              <w:t xml:space="preserve"> finalisation et communication aux Parties contractantes, dès que possible, après la 52</w:t>
                            </w:r>
                            <w:r w:rsidRPr="00704815">
                              <w:rPr>
                                <w:rFonts w:ascii="Calibri" w:hAnsi="Calibri"/>
                                <w:sz w:val="22"/>
                                <w:szCs w:val="22"/>
                                <w:vertAlign w:val="superscript"/>
                                <w:lang w:val="fr-CA"/>
                              </w:rPr>
                              <w:t>e</w:t>
                            </w:r>
                            <w:r>
                              <w:rPr>
                                <w:rFonts w:ascii="Calibri" w:hAnsi="Calibri"/>
                                <w:sz w:val="22"/>
                                <w:szCs w:val="22"/>
                                <w:lang w:val="fr-CA"/>
                              </w:rPr>
                              <w:t xml:space="preserve"> Réunion du Comité permanent.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36.35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">
                <v:textbox>
                  <w:txbxContent>
                    <w:p w:rsidR="00F50A6D" w:rsidRPr="00704815" w:rsidRDefault="00F50A6D" w:rsidP="00F83DF7">
                      <w:pPr>
                        <w:rPr>
                          <w:rFonts w:ascii="Calibri" w:hAnsi="Calibri"/>
                          <w:b/>
                          <w:bCs/>
                          <w:sz w:val="22"/>
                          <w:szCs w:val="22"/>
                          <w:lang w:val="fr-CA"/>
                        </w:rPr>
                      </w:pPr>
                      <w:r w:rsidRPr="00704815">
                        <w:rPr>
                          <w:rFonts w:ascii="Calibri" w:hAnsi="Calibri"/>
                          <w:b/>
                          <w:bCs/>
                          <w:sz w:val="22"/>
                          <w:szCs w:val="22"/>
                          <w:lang w:val="fr-CA"/>
                        </w:rPr>
                        <w:t>Action requ</w:t>
                      </w:r>
                      <w:r>
                        <w:rPr>
                          <w:rFonts w:ascii="Calibri" w:hAnsi="Calibri"/>
                          <w:b/>
                          <w:bCs/>
                          <w:sz w:val="22"/>
                          <w:szCs w:val="22"/>
                          <w:lang w:val="fr-CA"/>
                        </w:rPr>
                        <w:t>ise :</w:t>
                      </w:r>
                      <w:r w:rsidRPr="00704815">
                        <w:rPr>
                          <w:rFonts w:ascii="Calibri" w:hAnsi="Calibri"/>
                          <w:b/>
                          <w:bCs/>
                          <w:sz w:val="22"/>
                          <w:szCs w:val="22"/>
                          <w:lang w:val="fr-CA"/>
                        </w:rPr>
                        <w:t xml:space="preserve"> </w:t>
                      </w:r>
                    </w:p>
                    <w:p w:rsidR="00F50A6D" w:rsidRPr="00704815" w:rsidRDefault="00F50A6D" w:rsidP="00F83DF7">
                      <w:pPr>
                        <w:rPr>
                          <w:rFonts w:ascii="Calibri" w:eastAsia="Calibri" w:hAnsi="Calibri" w:cs="Calibri-Bold"/>
                          <w:b/>
                          <w:bCs/>
                          <w:sz w:val="22"/>
                          <w:szCs w:val="22"/>
                          <w:lang w:val="fr-CA"/>
                        </w:rPr>
                      </w:pPr>
                      <w:r>
                        <w:rPr>
                          <w:rFonts w:ascii="Calibri" w:hAnsi="Calibri"/>
                          <w:sz w:val="22"/>
                          <w:szCs w:val="22"/>
                          <w:lang w:val="fr-CA"/>
                        </w:rPr>
                        <w:t xml:space="preserve">Le Comité permanent est invité à examiner et approuver le modèle de Rapport national </w:t>
                      </w:r>
                      <w:r w:rsidRPr="00704815">
                        <w:rPr>
                          <w:rFonts w:ascii="Calibri" w:hAnsi="Calibri"/>
                          <w:sz w:val="22"/>
                          <w:szCs w:val="22"/>
                          <w:lang w:val="fr-CA"/>
                        </w:rPr>
                        <w:t>pour la COP13 pour</w:t>
                      </w:r>
                      <w:r>
                        <w:rPr>
                          <w:rFonts w:ascii="Calibri" w:hAnsi="Calibri"/>
                          <w:sz w:val="22"/>
                          <w:szCs w:val="22"/>
                          <w:lang w:val="fr-CA"/>
                        </w:rPr>
                        <w:t xml:space="preserve"> finalisation et communication aux Parties contractantes, dès que possible, après la 52</w:t>
                      </w:r>
                      <w:r w:rsidRPr="00704815">
                        <w:rPr>
                          <w:rFonts w:ascii="Calibri" w:hAnsi="Calibri"/>
                          <w:sz w:val="22"/>
                          <w:szCs w:val="22"/>
                          <w:vertAlign w:val="superscript"/>
                          <w:lang w:val="fr-CA"/>
                        </w:rPr>
                        <w:t>e</w:t>
                      </w:r>
                      <w:r>
                        <w:rPr>
                          <w:rFonts w:ascii="Calibri" w:hAnsi="Calibri"/>
                          <w:sz w:val="22"/>
                          <w:szCs w:val="22"/>
                          <w:lang w:val="fr-CA"/>
                        </w:rPr>
                        <w:t xml:space="preserve"> Réunion du Comité permanent. </w:t>
                      </w:r>
                    </w:p>
                  </w:txbxContent>
                </v:textbox>
                <w10:anchorlock/>
              </v:shape>
            </w:pict>
          </mc:Fallback>
        </mc:AlternateContent>
      </w:r>
    </w:p>
    <w:p w:rsidR="00F83DF7" w:rsidRPr="003B0965" w:rsidRDefault="00F83DF7" w:rsidP="00F83DF7">
      <w:pPr>
        <w:autoSpaceDE w:val="0"/>
        <w:autoSpaceDN w:val="0"/>
        <w:adjustRightInd w:val="0"/>
        <w:jc w:val="center"/>
        <w:rPr>
          <w:rFonts w:ascii="Calibri" w:eastAsia="Calibri" w:hAnsi="Calibri" w:cs="Calibri-Bold"/>
          <w:b/>
          <w:bCs/>
          <w:sz w:val="22"/>
          <w:szCs w:val="22"/>
          <w:lang w:val="fr-CA"/>
        </w:rPr>
      </w:pPr>
    </w:p>
    <w:p w:rsidR="00F83DF7" w:rsidRPr="003B0965" w:rsidRDefault="00F83DF7" w:rsidP="007603D0">
      <w:pPr>
        <w:autoSpaceDE w:val="0"/>
        <w:autoSpaceDN w:val="0"/>
        <w:adjustRightInd w:val="0"/>
        <w:rPr>
          <w:rFonts w:ascii="Calibri" w:eastAsia="Calibri" w:hAnsi="Calibri" w:cs="Calibri-Bold"/>
          <w:b/>
          <w:bCs/>
          <w:sz w:val="22"/>
          <w:szCs w:val="22"/>
          <w:lang w:val="fr-CA"/>
        </w:rPr>
      </w:pPr>
      <w:r w:rsidRPr="003B0965">
        <w:rPr>
          <w:rFonts w:ascii="Calibri" w:eastAsia="Calibri" w:hAnsi="Calibri" w:cs="Calibri-Bold"/>
          <w:b/>
          <w:bCs/>
          <w:sz w:val="22"/>
          <w:szCs w:val="22"/>
          <w:lang w:val="fr-CA"/>
        </w:rPr>
        <w:t xml:space="preserve">Introduction  </w:t>
      </w:r>
    </w:p>
    <w:p w:rsidR="00F83DF7" w:rsidRPr="003B0965" w:rsidRDefault="00F83DF7" w:rsidP="007603D0">
      <w:pPr>
        <w:autoSpaceDE w:val="0"/>
        <w:autoSpaceDN w:val="0"/>
        <w:adjustRightInd w:val="0"/>
        <w:rPr>
          <w:rFonts w:ascii="Calibri" w:eastAsia="Calibri" w:hAnsi="Calibri" w:cs="Calibri-Bold"/>
          <w:b/>
          <w:bCs/>
          <w:sz w:val="22"/>
          <w:szCs w:val="22"/>
          <w:lang w:val="fr-CA"/>
        </w:rPr>
      </w:pPr>
    </w:p>
    <w:p w:rsidR="00F83DF7" w:rsidRPr="003B0965" w:rsidRDefault="00704815" w:rsidP="00DF540B">
      <w:pPr>
        <w:pStyle w:val="Grillemoyenne1-Accent21"/>
        <w:numPr>
          <w:ilvl w:val="0"/>
          <w:numId w:val="6"/>
        </w:numPr>
        <w:ind w:left="426" w:hanging="426"/>
        <w:contextualSpacing/>
        <w:rPr>
          <w:rFonts w:ascii="Calibri" w:hAnsi="Calibri"/>
          <w:sz w:val="22"/>
          <w:szCs w:val="22"/>
          <w:lang w:val="fr-CA"/>
        </w:rPr>
      </w:pPr>
      <w:r>
        <w:rPr>
          <w:rFonts w:ascii="Calibri" w:hAnsi="Calibri"/>
          <w:sz w:val="22"/>
          <w:szCs w:val="22"/>
          <w:lang w:val="fr-CA"/>
        </w:rPr>
        <w:t>Le Secrétariat a préparé le modèle de Rapport national (MRN) pour la COP13 ci</w:t>
      </w:r>
      <w:r>
        <w:rPr>
          <w:rFonts w:ascii="Calibri" w:hAnsi="Calibri"/>
          <w:sz w:val="22"/>
          <w:szCs w:val="22"/>
          <w:lang w:val="fr-CA"/>
        </w:rPr>
        <w:noBreakHyphen/>
        <w:t>joint, pour examen par le Comité permanent.</w:t>
      </w:r>
    </w:p>
    <w:p w:rsidR="00F83DF7" w:rsidRPr="003B0965" w:rsidRDefault="00F83DF7" w:rsidP="007603D0">
      <w:pPr>
        <w:rPr>
          <w:rFonts w:ascii="Calibri" w:hAnsi="Calibri"/>
          <w:sz w:val="22"/>
          <w:szCs w:val="22"/>
          <w:lang w:val="fr-CA"/>
        </w:rPr>
      </w:pPr>
    </w:p>
    <w:p w:rsidR="00F83DF7" w:rsidRPr="003B0965" w:rsidRDefault="00704815" w:rsidP="00DF540B">
      <w:pPr>
        <w:pStyle w:val="Grillemoyenne1-Accent21"/>
        <w:numPr>
          <w:ilvl w:val="0"/>
          <w:numId w:val="6"/>
        </w:numPr>
        <w:ind w:left="426" w:hanging="426"/>
        <w:contextualSpacing/>
        <w:rPr>
          <w:rFonts w:ascii="Calibri" w:hAnsi="Calibri"/>
          <w:sz w:val="22"/>
          <w:szCs w:val="22"/>
          <w:lang w:val="fr-CA"/>
        </w:rPr>
      </w:pPr>
      <w:r>
        <w:rPr>
          <w:rFonts w:ascii="Calibri" w:hAnsi="Calibri"/>
          <w:sz w:val="22"/>
          <w:szCs w:val="22"/>
          <w:lang w:val="fr-CA"/>
        </w:rPr>
        <w:t xml:space="preserve">Comme discuté </w:t>
      </w:r>
      <w:r w:rsidR="00005337">
        <w:rPr>
          <w:rFonts w:ascii="Calibri" w:hAnsi="Calibri"/>
          <w:sz w:val="22"/>
          <w:szCs w:val="22"/>
          <w:lang w:val="fr-CA"/>
        </w:rPr>
        <w:t>lors</w:t>
      </w:r>
      <w:r>
        <w:rPr>
          <w:rFonts w:ascii="Calibri" w:hAnsi="Calibri"/>
          <w:sz w:val="22"/>
          <w:szCs w:val="22"/>
          <w:lang w:val="fr-CA"/>
        </w:rPr>
        <w:t xml:space="preserve"> de la 51</w:t>
      </w:r>
      <w:r w:rsidRPr="00704815">
        <w:rPr>
          <w:rFonts w:ascii="Calibri" w:hAnsi="Calibri"/>
          <w:sz w:val="22"/>
          <w:szCs w:val="22"/>
          <w:vertAlign w:val="superscript"/>
          <w:lang w:val="fr-CA"/>
        </w:rPr>
        <w:t>e</w:t>
      </w:r>
      <w:r>
        <w:rPr>
          <w:rFonts w:ascii="Calibri" w:hAnsi="Calibri"/>
          <w:sz w:val="22"/>
          <w:szCs w:val="22"/>
          <w:lang w:val="fr-CA"/>
        </w:rPr>
        <w:t xml:space="preserve"> Réunion du Comité permanent, le nouveau MRN pour la COP13 a été structuré conformément aux </w:t>
      </w:r>
      <w:r w:rsidR="00365E21">
        <w:rPr>
          <w:rFonts w:ascii="Calibri" w:hAnsi="Calibri"/>
          <w:sz w:val="22"/>
          <w:szCs w:val="22"/>
          <w:lang w:val="fr-CA"/>
        </w:rPr>
        <w:t>B</w:t>
      </w:r>
      <w:r>
        <w:rPr>
          <w:rFonts w:ascii="Calibri" w:hAnsi="Calibri"/>
          <w:sz w:val="22"/>
          <w:szCs w:val="22"/>
          <w:lang w:val="fr-CA"/>
        </w:rPr>
        <w:t xml:space="preserve">uts et </w:t>
      </w:r>
      <w:r w:rsidR="00365E21">
        <w:rPr>
          <w:rFonts w:ascii="Calibri" w:hAnsi="Calibri"/>
          <w:sz w:val="22"/>
          <w:szCs w:val="22"/>
          <w:lang w:val="fr-CA"/>
        </w:rPr>
        <w:t>O</w:t>
      </w:r>
      <w:r>
        <w:rPr>
          <w:rFonts w:ascii="Calibri" w:hAnsi="Calibri"/>
          <w:sz w:val="22"/>
          <w:szCs w:val="22"/>
          <w:lang w:val="fr-CA"/>
        </w:rPr>
        <w:t xml:space="preserve">bjectifs du nouveau Plan stratégique Ramsar </w:t>
      </w:r>
      <w:r w:rsidR="00F83DF7" w:rsidRPr="003B0965">
        <w:rPr>
          <w:rFonts w:ascii="Calibri" w:hAnsi="Calibri"/>
          <w:sz w:val="22"/>
          <w:szCs w:val="22"/>
          <w:lang w:val="fr-CA"/>
        </w:rPr>
        <w:t>2016-2024</w:t>
      </w:r>
      <w:r>
        <w:rPr>
          <w:rFonts w:ascii="Calibri" w:hAnsi="Calibri"/>
          <w:sz w:val="22"/>
          <w:szCs w:val="22"/>
          <w:lang w:val="fr-CA"/>
        </w:rPr>
        <w:t>,</w:t>
      </w:r>
      <w:r w:rsidR="00F83DF7" w:rsidRPr="003B0965">
        <w:rPr>
          <w:rFonts w:ascii="Calibri" w:hAnsi="Calibri"/>
          <w:sz w:val="22"/>
          <w:szCs w:val="22"/>
          <w:lang w:val="fr-CA"/>
        </w:rPr>
        <w:t xml:space="preserve"> </w:t>
      </w:r>
      <w:r>
        <w:rPr>
          <w:rFonts w:ascii="Calibri" w:hAnsi="Calibri"/>
          <w:sz w:val="22"/>
          <w:szCs w:val="22"/>
          <w:lang w:val="fr-CA"/>
        </w:rPr>
        <w:t>adopté à la COP12 dans la Résolution </w:t>
      </w:r>
      <w:r w:rsidR="00F83DF7" w:rsidRPr="003B0965">
        <w:rPr>
          <w:rFonts w:ascii="Calibri" w:hAnsi="Calibri"/>
          <w:sz w:val="22"/>
          <w:szCs w:val="22"/>
          <w:lang w:val="fr-CA"/>
        </w:rPr>
        <w:t xml:space="preserve">XII.2. </w:t>
      </w:r>
    </w:p>
    <w:p w:rsidR="00F83DF7" w:rsidRPr="003B0965" w:rsidRDefault="00F83DF7" w:rsidP="007603D0">
      <w:pPr>
        <w:rPr>
          <w:rFonts w:ascii="Calibri" w:hAnsi="Calibri"/>
          <w:sz w:val="22"/>
          <w:szCs w:val="22"/>
          <w:lang w:val="fr-CA"/>
        </w:rPr>
      </w:pPr>
    </w:p>
    <w:p w:rsidR="00F83DF7" w:rsidRPr="003B0965" w:rsidRDefault="00704815" w:rsidP="00DF540B">
      <w:pPr>
        <w:pStyle w:val="Grillemoyenne1-Accent21"/>
        <w:numPr>
          <w:ilvl w:val="0"/>
          <w:numId w:val="6"/>
        </w:numPr>
        <w:ind w:left="426" w:hanging="426"/>
        <w:contextualSpacing/>
        <w:rPr>
          <w:rFonts w:ascii="Calibri" w:hAnsi="Calibri"/>
          <w:sz w:val="22"/>
          <w:szCs w:val="22"/>
          <w:lang w:val="fr-CA"/>
        </w:rPr>
      </w:pPr>
      <w:r>
        <w:rPr>
          <w:rFonts w:ascii="Calibri" w:hAnsi="Calibri"/>
          <w:sz w:val="22"/>
          <w:szCs w:val="22"/>
          <w:lang w:val="fr-CA"/>
        </w:rPr>
        <w:t>Le Secrétariat s’est efforcé de maintenir la structure globale et le contenu du modèle de Rapport national approuvé pour la 12</w:t>
      </w:r>
      <w:r w:rsidRPr="00704815">
        <w:rPr>
          <w:rFonts w:ascii="Calibri" w:hAnsi="Calibri"/>
          <w:sz w:val="22"/>
          <w:szCs w:val="22"/>
          <w:vertAlign w:val="superscript"/>
          <w:lang w:val="fr-CA"/>
        </w:rPr>
        <w:t>e</w:t>
      </w:r>
      <w:r>
        <w:rPr>
          <w:rFonts w:ascii="Calibri" w:hAnsi="Calibri"/>
          <w:sz w:val="22"/>
          <w:szCs w:val="22"/>
          <w:lang w:val="fr-CA"/>
        </w:rPr>
        <w:t xml:space="preserve"> Session de la Conférence des Parties </w:t>
      </w:r>
      <w:r w:rsidR="00D5373E" w:rsidRPr="003B0965">
        <w:rPr>
          <w:rFonts w:ascii="Calibri" w:hAnsi="Calibri"/>
          <w:sz w:val="22"/>
          <w:szCs w:val="22"/>
          <w:lang w:val="fr-CA"/>
        </w:rPr>
        <w:t xml:space="preserve">(COP12), </w:t>
      </w:r>
      <w:r>
        <w:rPr>
          <w:rFonts w:ascii="Calibri" w:hAnsi="Calibri"/>
          <w:sz w:val="22"/>
          <w:szCs w:val="22"/>
          <w:lang w:val="fr-CA"/>
        </w:rPr>
        <w:t xml:space="preserve">avec les zones réservées au rapport </w:t>
      </w:r>
      <w:r w:rsidR="00005337">
        <w:rPr>
          <w:rFonts w:ascii="Calibri" w:hAnsi="Calibri"/>
          <w:sz w:val="22"/>
          <w:szCs w:val="22"/>
          <w:lang w:val="fr-CA"/>
        </w:rPr>
        <w:t>correspondant aux</w:t>
      </w:r>
      <w:r>
        <w:rPr>
          <w:rFonts w:ascii="Calibri" w:hAnsi="Calibri"/>
          <w:sz w:val="22"/>
          <w:szCs w:val="22"/>
          <w:lang w:val="fr-CA"/>
        </w:rPr>
        <w:t xml:space="preserve"> </w:t>
      </w:r>
      <w:r w:rsidR="00365E21">
        <w:rPr>
          <w:rFonts w:ascii="Calibri" w:hAnsi="Calibri"/>
          <w:sz w:val="22"/>
          <w:szCs w:val="22"/>
          <w:lang w:val="fr-CA"/>
        </w:rPr>
        <w:t>B</w:t>
      </w:r>
      <w:r>
        <w:rPr>
          <w:rFonts w:ascii="Calibri" w:hAnsi="Calibri"/>
          <w:sz w:val="22"/>
          <w:szCs w:val="22"/>
          <w:lang w:val="fr-CA"/>
        </w:rPr>
        <w:t xml:space="preserve">uts et </w:t>
      </w:r>
      <w:r w:rsidR="00365E21">
        <w:rPr>
          <w:rFonts w:ascii="Calibri" w:hAnsi="Calibri"/>
          <w:sz w:val="22"/>
          <w:szCs w:val="22"/>
          <w:lang w:val="fr-CA"/>
        </w:rPr>
        <w:t>O</w:t>
      </w:r>
      <w:r>
        <w:rPr>
          <w:rFonts w:ascii="Calibri" w:hAnsi="Calibri"/>
          <w:sz w:val="22"/>
          <w:szCs w:val="22"/>
          <w:lang w:val="fr-CA"/>
        </w:rPr>
        <w:t xml:space="preserve">bjectifs du nouveau Plan stratégique et des stratégies et domaines de résultats clés (DRC) du Plan stratégique Ramsar </w:t>
      </w:r>
      <w:r w:rsidR="00F83DF7" w:rsidRPr="003B0965">
        <w:rPr>
          <w:rFonts w:ascii="Calibri" w:hAnsi="Calibri"/>
          <w:sz w:val="22"/>
          <w:szCs w:val="22"/>
          <w:lang w:val="fr-CA"/>
        </w:rPr>
        <w:t xml:space="preserve">2009-2015. </w:t>
      </w:r>
      <w:r>
        <w:rPr>
          <w:rFonts w:ascii="Calibri" w:hAnsi="Calibri"/>
          <w:sz w:val="22"/>
          <w:szCs w:val="22"/>
          <w:lang w:val="fr-CA"/>
        </w:rPr>
        <w:t xml:space="preserve">La cohérence avec les </w:t>
      </w:r>
      <w:r w:rsidR="00005337">
        <w:rPr>
          <w:rFonts w:ascii="Calibri" w:hAnsi="Calibri"/>
          <w:sz w:val="22"/>
          <w:szCs w:val="22"/>
          <w:lang w:val="fr-CA"/>
        </w:rPr>
        <w:t xml:space="preserve">précédents </w:t>
      </w:r>
      <w:r>
        <w:rPr>
          <w:rFonts w:ascii="Calibri" w:hAnsi="Calibri"/>
          <w:sz w:val="22"/>
          <w:szCs w:val="22"/>
          <w:lang w:val="fr-CA"/>
        </w:rPr>
        <w:t>modèles de Rapport national est particulièrement importante pour la continuité et pour permettre</w:t>
      </w:r>
      <w:r w:rsidR="00005337">
        <w:rPr>
          <w:rFonts w:ascii="Calibri" w:hAnsi="Calibri"/>
          <w:sz w:val="22"/>
          <w:szCs w:val="22"/>
          <w:lang w:val="fr-CA"/>
        </w:rPr>
        <w:t xml:space="preserve"> la réalisation d’</w:t>
      </w:r>
      <w:r>
        <w:rPr>
          <w:rFonts w:ascii="Calibri" w:hAnsi="Calibri"/>
          <w:sz w:val="22"/>
          <w:szCs w:val="22"/>
          <w:lang w:val="fr-CA"/>
        </w:rPr>
        <w:t xml:space="preserve">analyses de séries temporelles et </w:t>
      </w:r>
      <w:r w:rsidR="00005337">
        <w:rPr>
          <w:rFonts w:ascii="Calibri" w:hAnsi="Calibri"/>
          <w:sz w:val="22"/>
          <w:szCs w:val="22"/>
          <w:lang w:val="fr-CA"/>
        </w:rPr>
        <w:t>de</w:t>
      </w:r>
      <w:r>
        <w:rPr>
          <w:rFonts w:ascii="Calibri" w:hAnsi="Calibri"/>
          <w:sz w:val="22"/>
          <w:szCs w:val="22"/>
          <w:lang w:val="fr-CA"/>
        </w:rPr>
        <w:t xml:space="preserve"> rapports sur les progrès d’application de la </w:t>
      </w:r>
      <w:r w:rsidR="00F83DF7" w:rsidRPr="003B0965">
        <w:rPr>
          <w:rFonts w:ascii="Calibri" w:hAnsi="Calibri"/>
          <w:sz w:val="22"/>
          <w:szCs w:val="22"/>
          <w:lang w:val="fr-CA"/>
        </w:rPr>
        <w:t xml:space="preserve">Convention. </w:t>
      </w:r>
    </w:p>
    <w:p w:rsidR="00F83DF7" w:rsidRPr="003B0965" w:rsidRDefault="00F83DF7" w:rsidP="007603D0">
      <w:pPr>
        <w:pStyle w:val="Grillemoyenne1-Accent21"/>
        <w:rPr>
          <w:rFonts w:ascii="Calibri" w:hAnsi="Calibri"/>
          <w:sz w:val="22"/>
          <w:szCs w:val="22"/>
          <w:lang w:val="fr-CA"/>
        </w:rPr>
      </w:pPr>
    </w:p>
    <w:p w:rsidR="005F5AED" w:rsidRPr="003B0965" w:rsidRDefault="00DE626F" w:rsidP="00DF540B">
      <w:pPr>
        <w:pStyle w:val="Grillemoyenne1-Accent21"/>
        <w:numPr>
          <w:ilvl w:val="0"/>
          <w:numId w:val="6"/>
        </w:numPr>
        <w:ind w:left="426" w:hanging="426"/>
        <w:contextualSpacing/>
        <w:rPr>
          <w:rFonts w:ascii="Calibri" w:hAnsi="Calibri"/>
          <w:sz w:val="22"/>
          <w:szCs w:val="22"/>
          <w:lang w:val="fr-CA"/>
        </w:rPr>
      </w:pPr>
      <w:r>
        <w:rPr>
          <w:rFonts w:ascii="Calibri" w:hAnsi="Calibri"/>
          <w:sz w:val="22"/>
          <w:szCs w:val="22"/>
          <w:lang w:val="fr-CA"/>
        </w:rPr>
        <w:t xml:space="preserve">Le Secrétariat a </w:t>
      </w:r>
      <w:r w:rsidR="00365E21">
        <w:rPr>
          <w:rFonts w:ascii="Calibri" w:hAnsi="Calibri"/>
          <w:sz w:val="22"/>
          <w:szCs w:val="22"/>
          <w:lang w:val="fr-CA"/>
        </w:rPr>
        <w:t>sollicité</w:t>
      </w:r>
      <w:r>
        <w:rPr>
          <w:rFonts w:ascii="Calibri" w:hAnsi="Calibri"/>
          <w:sz w:val="22"/>
          <w:szCs w:val="22"/>
          <w:lang w:val="fr-CA"/>
        </w:rPr>
        <w:t xml:space="preserve"> l’avis du GEST et d’autres groupes </w:t>
      </w:r>
      <w:r w:rsidR="00005337">
        <w:rPr>
          <w:rFonts w:ascii="Calibri" w:hAnsi="Calibri"/>
          <w:sz w:val="22"/>
          <w:szCs w:val="22"/>
          <w:lang w:val="fr-CA"/>
        </w:rPr>
        <w:t xml:space="preserve">pertinents </w:t>
      </w:r>
      <w:r>
        <w:rPr>
          <w:rFonts w:ascii="Calibri" w:hAnsi="Calibri"/>
          <w:sz w:val="22"/>
          <w:szCs w:val="22"/>
          <w:lang w:val="fr-CA"/>
        </w:rPr>
        <w:t xml:space="preserve">d’experts </w:t>
      </w:r>
      <w:r w:rsidR="00005337">
        <w:rPr>
          <w:rFonts w:ascii="Calibri" w:hAnsi="Calibri"/>
          <w:sz w:val="22"/>
          <w:szCs w:val="22"/>
          <w:lang w:val="fr-CA"/>
        </w:rPr>
        <w:t xml:space="preserve">des </w:t>
      </w:r>
      <w:r>
        <w:rPr>
          <w:rFonts w:ascii="Calibri" w:hAnsi="Calibri"/>
          <w:sz w:val="22"/>
          <w:szCs w:val="22"/>
          <w:lang w:val="fr-CA"/>
        </w:rPr>
        <w:t>indicateurs, d</w:t>
      </w:r>
      <w:r w:rsidR="00005337">
        <w:rPr>
          <w:rFonts w:ascii="Calibri" w:hAnsi="Calibri"/>
          <w:sz w:val="22"/>
          <w:szCs w:val="22"/>
          <w:lang w:val="fr-CA"/>
        </w:rPr>
        <w:t>’</w:t>
      </w:r>
      <w:r>
        <w:rPr>
          <w:rFonts w:ascii="Calibri" w:hAnsi="Calibri"/>
          <w:sz w:val="22"/>
          <w:szCs w:val="22"/>
          <w:lang w:val="fr-CA"/>
        </w:rPr>
        <w:t xml:space="preserve">AME, </w:t>
      </w:r>
      <w:r w:rsidR="00005337">
        <w:rPr>
          <w:rFonts w:ascii="Calibri" w:hAnsi="Calibri"/>
          <w:sz w:val="22"/>
          <w:szCs w:val="22"/>
          <w:lang w:val="fr-CA"/>
        </w:rPr>
        <w:t>d’</w:t>
      </w:r>
      <w:r>
        <w:rPr>
          <w:rFonts w:ascii="Calibri" w:hAnsi="Calibri"/>
          <w:sz w:val="22"/>
          <w:szCs w:val="22"/>
          <w:lang w:val="fr-CA"/>
        </w:rPr>
        <w:t xml:space="preserve">organisations et </w:t>
      </w:r>
      <w:r w:rsidR="00005337">
        <w:rPr>
          <w:rFonts w:ascii="Calibri" w:hAnsi="Calibri"/>
          <w:sz w:val="22"/>
          <w:szCs w:val="22"/>
          <w:lang w:val="fr-CA"/>
        </w:rPr>
        <w:t xml:space="preserve">de </w:t>
      </w:r>
      <w:r>
        <w:rPr>
          <w:rFonts w:ascii="Calibri" w:hAnsi="Calibri"/>
          <w:sz w:val="22"/>
          <w:szCs w:val="22"/>
          <w:lang w:val="fr-CA"/>
        </w:rPr>
        <w:t xml:space="preserve">processus </w:t>
      </w:r>
      <w:r w:rsidR="00005337">
        <w:rPr>
          <w:rFonts w:ascii="Calibri" w:hAnsi="Calibri"/>
          <w:sz w:val="22"/>
          <w:szCs w:val="22"/>
          <w:lang w:val="fr-CA"/>
        </w:rPr>
        <w:t>à propos des</w:t>
      </w:r>
      <w:r>
        <w:rPr>
          <w:rFonts w:ascii="Calibri" w:hAnsi="Calibri"/>
          <w:sz w:val="22"/>
          <w:szCs w:val="22"/>
          <w:lang w:val="fr-CA"/>
        </w:rPr>
        <w:t xml:space="preserve"> ajustements </w:t>
      </w:r>
      <w:r w:rsidR="00005337">
        <w:rPr>
          <w:rFonts w:ascii="Calibri" w:hAnsi="Calibri"/>
          <w:sz w:val="22"/>
          <w:szCs w:val="22"/>
          <w:lang w:val="fr-CA"/>
        </w:rPr>
        <w:t xml:space="preserve">à apporter </w:t>
      </w:r>
      <w:r>
        <w:rPr>
          <w:rFonts w:ascii="Calibri" w:hAnsi="Calibri"/>
          <w:sz w:val="22"/>
          <w:szCs w:val="22"/>
          <w:lang w:val="fr-CA"/>
        </w:rPr>
        <w:t xml:space="preserve">ou </w:t>
      </w:r>
      <w:r w:rsidR="00005337">
        <w:rPr>
          <w:rFonts w:ascii="Calibri" w:hAnsi="Calibri"/>
          <w:sz w:val="22"/>
          <w:szCs w:val="22"/>
          <w:lang w:val="fr-CA"/>
        </w:rPr>
        <w:t>d</w:t>
      </w:r>
      <w:r>
        <w:rPr>
          <w:rFonts w:ascii="Calibri" w:hAnsi="Calibri"/>
          <w:sz w:val="22"/>
          <w:szCs w:val="22"/>
          <w:lang w:val="fr-CA"/>
        </w:rPr>
        <w:t xml:space="preserve">es besoins additionnels </w:t>
      </w:r>
      <w:r w:rsidR="00005337">
        <w:rPr>
          <w:rFonts w:ascii="Calibri" w:hAnsi="Calibri"/>
          <w:sz w:val="22"/>
          <w:szCs w:val="22"/>
          <w:lang w:val="fr-CA"/>
        </w:rPr>
        <w:t>concernant</w:t>
      </w:r>
      <w:r>
        <w:rPr>
          <w:rFonts w:ascii="Calibri" w:hAnsi="Calibri"/>
          <w:sz w:val="22"/>
          <w:szCs w:val="22"/>
          <w:lang w:val="fr-CA"/>
        </w:rPr>
        <w:t xml:space="preserve"> les indicateurs.</w:t>
      </w:r>
    </w:p>
    <w:p w:rsidR="005F5AED" w:rsidRPr="003B0965" w:rsidRDefault="005F5AED" w:rsidP="007603D0">
      <w:pPr>
        <w:pStyle w:val="Grillemoyenne1-Accent21"/>
        <w:ind w:left="0"/>
        <w:contextualSpacing/>
        <w:rPr>
          <w:rFonts w:ascii="Calibri" w:hAnsi="Calibri"/>
          <w:sz w:val="22"/>
          <w:szCs w:val="22"/>
          <w:lang w:val="fr-CA"/>
        </w:rPr>
      </w:pPr>
    </w:p>
    <w:p w:rsidR="00F83DF7" w:rsidRPr="003B0965" w:rsidRDefault="00365E21" w:rsidP="00DF540B">
      <w:pPr>
        <w:pStyle w:val="Grillemoyenne1-Accent21"/>
        <w:numPr>
          <w:ilvl w:val="0"/>
          <w:numId w:val="6"/>
        </w:numPr>
        <w:ind w:left="426" w:hanging="426"/>
        <w:contextualSpacing/>
        <w:rPr>
          <w:rFonts w:ascii="Calibri" w:hAnsi="Calibri"/>
          <w:sz w:val="22"/>
          <w:szCs w:val="22"/>
          <w:lang w:val="fr-CA"/>
        </w:rPr>
      </w:pPr>
      <w:r>
        <w:rPr>
          <w:rFonts w:ascii="Calibri" w:hAnsi="Calibri"/>
          <w:sz w:val="22"/>
          <w:szCs w:val="22"/>
          <w:lang w:val="fr-CA"/>
        </w:rPr>
        <w:t>Dans la section 3, plusieurs</w:t>
      </w:r>
      <w:r w:rsidR="00DE626F">
        <w:rPr>
          <w:rFonts w:ascii="Calibri" w:hAnsi="Calibri"/>
          <w:sz w:val="22"/>
          <w:szCs w:val="22"/>
          <w:lang w:val="fr-CA"/>
        </w:rPr>
        <w:t xml:space="preserve"> nouveaux indicateurs ont été </w:t>
      </w:r>
      <w:r>
        <w:rPr>
          <w:rFonts w:ascii="Calibri" w:hAnsi="Calibri"/>
          <w:sz w:val="22"/>
          <w:szCs w:val="22"/>
          <w:lang w:val="fr-CA"/>
        </w:rPr>
        <w:t>ajoutés</w:t>
      </w:r>
      <w:r w:rsidR="00DE626F">
        <w:rPr>
          <w:rFonts w:ascii="Calibri" w:hAnsi="Calibri"/>
          <w:sz w:val="22"/>
          <w:szCs w:val="22"/>
          <w:lang w:val="fr-CA"/>
        </w:rPr>
        <w:t xml:space="preserve">, selon les besoins, pour les nouveaux </w:t>
      </w:r>
      <w:r>
        <w:rPr>
          <w:rFonts w:ascii="Calibri" w:hAnsi="Calibri"/>
          <w:sz w:val="22"/>
          <w:szCs w:val="22"/>
          <w:lang w:val="fr-CA"/>
        </w:rPr>
        <w:t>B</w:t>
      </w:r>
      <w:r w:rsidR="00DE626F">
        <w:rPr>
          <w:rFonts w:ascii="Calibri" w:hAnsi="Calibri"/>
          <w:sz w:val="22"/>
          <w:szCs w:val="22"/>
          <w:lang w:val="fr-CA"/>
        </w:rPr>
        <w:t xml:space="preserve">uts et </w:t>
      </w:r>
      <w:r>
        <w:rPr>
          <w:rFonts w:ascii="Calibri" w:hAnsi="Calibri"/>
          <w:sz w:val="22"/>
          <w:szCs w:val="22"/>
          <w:lang w:val="fr-CA"/>
        </w:rPr>
        <w:t>O</w:t>
      </w:r>
      <w:r w:rsidR="00DE626F">
        <w:rPr>
          <w:rFonts w:ascii="Calibri" w:hAnsi="Calibri"/>
          <w:sz w:val="22"/>
          <w:szCs w:val="22"/>
          <w:lang w:val="fr-CA"/>
        </w:rPr>
        <w:t xml:space="preserve">bjectifs du Plan stratégique. </w:t>
      </w:r>
      <w:r>
        <w:rPr>
          <w:rFonts w:ascii="Calibri" w:hAnsi="Calibri"/>
          <w:sz w:val="22"/>
          <w:szCs w:val="22"/>
          <w:lang w:val="fr-CA"/>
        </w:rPr>
        <w:t>Dans l’Objectif 8 (question 8.5), l</w:t>
      </w:r>
      <w:r w:rsidR="00DE626F">
        <w:rPr>
          <w:rFonts w:ascii="Calibri" w:hAnsi="Calibri"/>
          <w:sz w:val="22"/>
          <w:szCs w:val="22"/>
          <w:lang w:val="fr-CA"/>
        </w:rPr>
        <w:t xml:space="preserve">’information sur les inventaires des zones humides </w:t>
      </w:r>
      <w:r>
        <w:rPr>
          <w:rFonts w:ascii="Calibri" w:hAnsi="Calibri"/>
          <w:sz w:val="22"/>
          <w:szCs w:val="22"/>
          <w:lang w:val="fr-CA"/>
        </w:rPr>
        <w:t>et l’étendue des zones humides intéresse</w:t>
      </w:r>
      <w:r w:rsidR="00DE626F">
        <w:rPr>
          <w:rFonts w:ascii="Calibri" w:hAnsi="Calibri"/>
          <w:sz w:val="22"/>
          <w:szCs w:val="22"/>
          <w:lang w:val="fr-CA"/>
        </w:rPr>
        <w:t xml:space="preserve"> l’indicateur de l’</w:t>
      </w:r>
      <w:r w:rsidR="00C26443">
        <w:rPr>
          <w:rFonts w:ascii="Calibri" w:hAnsi="Calibri"/>
          <w:sz w:val="22"/>
          <w:szCs w:val="22"/>
          <w:lang w:val="fr-CA"/>
        </w:rPr>
        <w:t>O</w:t>
      </w:r>
      <w:r w:rsidR="00DE626F">
        <w:rPr>
          <w:rFonts w:ascii="Calibri" w:hAnsi="Calibri"/>
          <w:sz w:val="22"/>
          <w:szCs w:val="22"/>
          <w:lang w:val="fr-CA"/>
        </w:rPr>
        <w:t xml:space="preserve">bjectif 6.6 des </w:t>
      </w:r>
      <w:r>
        <w:rPr>
          <w:rFonts w:ascii="Calibri" w:hAnsi="Calibri"/>
          <w:sz w:val="22"/>
          <w:szCs w:val="22"/>
          <w:lang w:val="fr-CA"/>
        </w:rPr>
        <w:t>Objectifs de développement durable (ODD)</w:t>
      </w:r>
      <w:r w:rsidR="00DE626F">
        <w:rPr>
          <w:rFonts w:ascii="Calibri" w:hAnsi="Calibri"/>
          <w:sz w:val="22"/>
          <w:szCs w:val="22"/>
          <w:lang w:val="fr-CA"/>
        </w:rPr>
        <w:t>. D’autres indicateurs</w:t>
      </w:r>
      <w:r w:rsidR="00005337">
        <w:rPr>
          <w:rFonts w:ascii="Calibri" w:hAnsi="Calibri"/>
          <w:sz w:val="22"/>
          <w:szCs w:val="22"/>
          <w:lang w:val="fr-CA"/>
        </w:rPr>
        <w:t xml:space="preserve">, issus de </w:t>
      </w:r>
      <w:r w:rsidR="00DE626F">
        <w:rPr>
          <w:rFonts w:ascii="Calibri" w:hAnsi="Calibri"/>
          <w:sz w:val="22"/>
          <w:szCs w:val="22"/>
          <w:lang w:val="fr-CA"/>
        </w:rPr>
        <w:t>consultation</w:t>
      </w:r>
      <w:r w:rsidR="00005337">
        <w:rPr>
          <w:rFonts w:ascii="Calibri" w:hAnsi="Calibri"/>
          <w:sz w:val="22"/>
          <w:szCs w:val="22"/>
          <w:lang w:val="fr-CA"/>
        </w:rPr>
        <w:t>s</w:t>
      </w:r>
      <w:r w:rsidR="00DE626F">
        <w:rPr>
          <w:rFonts w:ascii="Calibri" w:hAnsi="Calibri"/>
          <w:sz w:val="22"/>
          <w:szCs w:val="22"/>
          <w:lang w:val="fr-CA"/>
        </w:rPr>
        <w:t xml:space="preserve"> avec le GEST, devront être préparés pour la prochaine période triennale. </w:t>
      </w:r>
    </w:p>
    <w:p w:rsidR="00F83DF7" w:rsidRPr="003B0965" w:rsidRDefault="00F83DF7" w:rsidP="007603D0">
      <w:pPr>
        <w:pStyle w:val="Grillemoyenne1-Accent21"/>
        <w:rPr>
          <w:rFonts w:ascii="Calibri" w:hAnsi="Calibri"/>
          <w:sz w:val="22"/>
          <w:szCs w:val="22"/>
          <w:lang w:val="fr-CA"/>
        </w:rPr>
      </w:pPr>
    </w:p>
    <w:p w:rsidR="00F83DF7" w:rsidRPr="003B0965" w:rsidRDefault="00DE626F" w:rsidP="00DF540B">
      <w:pPr>
        <w:pStyle w:val="Grillemoyenne1-Accent21"/>
        <w:numPr>
          <w:ilvl w:val="0"/>
          <w:numId w:val="6"/>
        </w:numPr>
        <w:ind w:left="426" w:hanging="426"/>
        <w:contextualSpacing/>
        <w:rPr>
          <w:rFonts w:ascii="Calibri" w:hAnsi="Calibri"/>
          <w:sz w:val="22"/>
          <w:szCs w:val="22"/>
          <w:lang w:val="fr-CA"/>
        </w:rPr>
      </w:pPr>
      <w:r>
        <w:rPr>
          <w:rFonts w:ascii="Calibri" w:hAnsi="Calibri"/>
          <w:sz w:val="22"/>
          <w:szCs w:val="22"/>
          <w:lang w:val="fr-CA"/>
        </w:rPr>
        <w:t>En préparant la proposition de MRN pour la COP13, le Secrétariat a examiné les réponses données par les Parties contractantes aux questions générales et spécifiques</w:t>
      </w:r>
      <w:r w:rsidR="00C26443">
        <w:rPr>
          <w:rFonts w:ascii="Calibri" w:hAnsi="Calibri"/>
          <w:sz w:val="22"/>
          <w:szCs w:val="22"/>
          <w:lang w:val="fr-CA"/>
        </w:rPr>
        <w:t>,</w:t>
      </w:r>
      <w:r>
        <w:rPr>
          <w:rFonts w:ascii="Calibri" w:hAnsi="Calibri"/>
          <w:sz w:val="22"/>
          <w:szCs w:val="22"/>
          <w:lang w:val="fr-CA"/>
        </w:rPr>
        <w:t xml:space="preserve"> dans le modèle pour la COP12</w:t>
      </w:r>
      <w:r w:rsidR="00C26443">
        <w:rPr>
          <w:rFonts w:ascii="Calibri" w:hAnsi="Calibri"/>
          <w:sz w:val="22"/>
          <w:szCs w:val="22"/>
          <w:lang w:val="fr-CA"/>
        </w:rPr>
        <w:t>,</w:t>
      </w:r>
      <w:r>
        <w:rPr>
          <w:rFonts w:ascii="Calibri" w:hAnsi="Calibri"/>
          <w:sz w:val="22"/>
          <w:szCs w:val="22"/>
          <w:lang w:val="fr-CA"/>
        </w:rPr>
        <w:t xml:space="preserve"> afin de déterminer si certaines questions </w:t>
      </w:r>
      <w:r w:rsidR="00C15B59">
        <w:rPr>
          <w:rFonts w:ascii="Calibri" w:hAnsi="Calibri"/>
          <w:sz w:val="22"/>
          <w:szCs w:val="22"/>
          <w:lang w:val="fr-CA"/>
        </w:rPr>
        <w:t>étaient</w:t>
      </w:r>
      <w:r>
        <w:rPr>
          <w:rFonts w:ascii="Calibri" w:hAnsi="Calibri"/>
          <w:sz w:val="22"/>
          <w:szCs w:val="22"/>
          <w:lang w:val="fr-CA"/>
        </w:rPr>
        <w:t xml:space="preserve"> redondantes ou </w:t>
      </w:r>
      <w:r w:rsidR="00C15B59">
        <w:rPr>
          <w:rFonts w:ascii="Calibri" w:hAnsi="Calibri"/>
          <w:sz w:val="22"/>
          <w:szCs w:val="22"/>
          <w:lang w:val="fr-CA"/>
        </w:rPr>
        <w:t xml:space="preserve">s’il y avait </w:t>
      </w:r>
      <w:r>
        <w:rPr>
          <w:rFonts w:ascii="Calibri" w:hAnsi="Calibri"/>
          <w:sz w:val="22"/>
          <w:szCs w:val="22"/>
          <w:lang w:val="fr-CA"/>
        </w:rPr>
        <w:t xml:space="preserve">des questions pour lesquelles les Parties </w:t>
      </w:r>
      <w:r w:rsidR="00C15B59">
        <w:rPr>
          <w:rFonts w:ascii="Calibri" w:hAnsi="Calibri"/>
          <w:sz w:val="22"/>
          <w:szCs w:val="22"/>
          <w:lang w:val="fr-CA"/>
        </w:rPr>
        <w:t>avaient</w:t>
      </w:r>
      <w:r>
        <w:rPr>
          <w:rFonts w:ascii="Calibri" w:hAnsi="Calibri"/>
          <w:sz w:val="22"/>
          <w:szCs w:val="22"/>
          <w:lang w:val="fr-CA"/>
        </w:rPr>
        <w:t xml:space="preserve"> eu de la difficulté à répondre</w:t>
      </w:r>
      <w:r w:rsidR="00C15B59">
        <w:rPr>
          <w:rFonts w:ascii="Calibri" w:hAnsi="Calibri"/>
          <w:sz w:val="22"/>
          <w:szCs w:val="22"/>
          <w:lang w:val="fr-CA"/>
        </w:rPr>
        <w:t>, puis il a intégré</w:t>
      </w:r>
      <w:r>
        <w:rPr>
          <w:rFonts w:ascii="Calibri" w:hAnsi="Calibri"/>
          <w:sz w:val="22"/>
          <w:szCs w:val="22"/>
          <w:lang w:val="fr-CA"/>
        </w:rPr>
        <w:t xml:space="preserve"> des commentaires sur ces questions.</w:t>
      </w:r>
      <w:r w:rsidR="00F83DF7" w:rsidRPr="003B0965">
        <w:rPr>
          <w:rFonts w:ascii="Calibri" w:hAnsi="Calibri"/>
          <w:sz w:val="22"/>
          <w:szCs w:val="22"/>
          <w:lang w:val="fr-CA"/>
        </w:rPr>
        <w:t xml:space="preserve"> </w:t>
      </w:r>
    </w:p>
    <w:p w:rsidR="00F83DF7" w:rsidRPr="003B0965" w:rsidRDefault="00F83DF7" w:rsidP="007603D0">
      <w:pPr>
        <w:pStyle w:val="Grillemoyenne1-Accent21"/>
        <w:rPr>
          <w:rFonts w:ascii="Calibri" w:hAnsi="Calibri"/>
          <w:sz w:val="22"/>
          <w:szCs w:val="22"/>
          <w:lang w:val="fr-CA"/>
        </w:rPr>
      </w:pPr>
    </w:p>
    <w:p w:rsidR="00F83DF7" w:rsidRPr="003B0965" w:rsidRDefault="00DE626F" w:rsidP="00631BB7">
      <w:pPr>
        <w:pStyle w:val="Grillemoyenne1-Accent21"/>
        <w:numPr>
          <w:ilvl w:val="0"/>
          <w:numId w:val="6"/>
        </w:numPr>
        <w:autoSpaceDE w:val="0"/>
        <w:autoSpaceDN w:val="0"/>
        <w:adjustRightInd w:val="0"/>
        <w:ind w:left="450" w:hanging="450"/>
        <w:contextualSpacing/>
        <w:rPr>
          <w:rFonts w:ascii="Calibri" w:hAnsi="Calibri" w:cs="Arial"/>
          <w:sz w:val="22"/>
          <w:szCs w:val="22"/>
          <w:lang w:val="fr-CA"/>
        </w:rPr>
      </w:pPr>
      <w:r>
        <w:rPr>
          <w:rFonts w:ascii="Calibri" w:hAnsi="Calibri" w:cs="Arial"/>
          <w:sz w:val="22"/>
          <w:szCs w:val="22"/>
          <w:lang w:val="fr-CA"/>
        </w:rPr>
        <w:t>Conformément à la Résolution </w:t>
      </w:r>
      <w:r w:rsidR="00F83DF7" w:rsidRPr="003B0965">
        <w:rPr>
          <w:rFonts w:ascii="Calibri" w:hAnsi="Calibri" w:cs="Arial"/>
          <w:sz w:val="22"/>
          <w:szCs w:val="22"/>
          <w:lang w:val="fr-CA"/>
        </w:rPr>
        <w:t xml:space="preserve">XII.2, </w:t>
      </w:r>
      <w:r>
        <w:rPr>
          <w:rFonts w:ascii="Calibri" w:hAnsi="Calibri" w:cs="Arial"/>
          <w:sz w:val="22"/>
          <w:szCs w:val="22"/>
          <w:lang w:val="fr-CA"/>
        </w:rPr>
        <w:t xml:space="preserve">qui </w:t>
      </w:r>
      <w:r w:rsidR="00631BB7">
        <w:rPr>
          <w:rFonts w:ascii="Calibri" w:hAnsi="Calibri" w:cs="Arial"/>
          <w:sz w:val="22"/>
          <w:szCs w:val="22"/>
          <w:lang w:val="fr-CA"/>
        </w:rPr>
        <w:t>invite</w:t>
      </w:r>
      <w:r>
        <w:rPr>
          <w:rFonts w:ascii="Calibri" w:hAnsi="Calibri" w:cs="Arial"/>
          <w:sz w:val="22"/>
          <w:szCs w:val="22"/>
          <w:lang w:val="fr-CA"/>
        </w:rPr>
        <w:t xml:space="preserve"> les Parties contractantes </w:t>
      </w:r>
      <w:r w:rsidR="00631BB7">
        <w:rPr>
          <w:rFonts w:ascii="Calibri" w:hAnsi="Calibri" w:cs="Arial"/>
          <w:sz w:val="22"/>
          <w:szCs w:val="22"/>
          <w:lang w:val="fr-CA"/>
        </w:rPr>
        <w:t>« </w:t>
      </w:r>
      <w:r w:rsidR="00631BB7" w:rsidRPr="00631BB7">
        <w:rPr>
          <w:rFonts w:ascii="Calibri" w:hAnsi="Calibri" w:cs="Arial"/>
          <w:sz w:val="22"/>
          <w:szCs w:val="22"/>
          <w:lang w:val="fr-CA"/>
        </w:rPr>
        <w:t>à établir et soumettre au Secrétariat, d’ici à décembre 2016 ou avant, et en fonction de leurs priorités, capacités et ressources nationales, leurs propres objectifs nationaux et régionaux, quantifiables et assortis de délais précis, en s’inspirant des objectifs établis dans le Plan stratégique</w:t>
      </w:r>
      <w:r w:rsidR="00631BB7">
        <w:rPr>
          <w:rFonts w:ascii="Calibri" w:hAnsi="Calibri" w:cs="Arial"/>
          <w:sz w:val="22"/>
          <w:szCs w:val="22"/>
          <w:lang w:val="fr-CA"/>
        </w:rPr>
        <w:t xml:space="preserve"> </w:t>
      </w:r>
      <w:r>
        <w:rPr>
          <w:rFonts w:ascii="Calibri" w:hAnsi="Calibri" w:cs="Arial"/>
          <w:sz w:val="22"/>
          <w:szCs w:val="22"/>
          <w:lang w:val="fr-CA"/>
        </w:rPr>
        <w:t>»</w:t>
      </w:r>
      <w:r w:rsidR="00F83DF7" w:rsidRPr="003B0965">
        <w:rPr>
          <w:rFonts w:ascii="Calibri" w:hAnsi="Calibri" w:cs="Arial"/>
          <w:sz w:val="22"/>
          <w:szCs w:val="22"/>
          <w:lang w:val="fr-CA"/>
        </w:rPr>
        <w:t xml:space="preserve">, </w:t>
      </w:r>
      <w:r>
        <w:rPr>
          <w:rFonts w:ascii="Calibri" w:hAnsi="Calibri" w:cs="Arial"/>
          <w:sz w:val="22"/>
          <w:szCs w:val="22"/>
          <w:lang w:val="fr-CA"/>
        </w:rPr>
        <w:t xml:space="preserve">toutes les Parties </w:t>
      </w:r>
      <w:r>
        <w:rPr>
          <w:rFonts w:ascii="Calibri" w:hAnsi="Calibri" w:cs="Arial"/>
          <w:sz w:val="22"/>
          <w:szCs w:val="22"/>
          <w:lang w:val="fr-CA"/>
        </w:rPr>
        <w:lastRenderedPageBreak/>
        <w:t xml:space="preserve">sont encouragées à envisager d’utiliser le MRN en tant qu’outil de planification nationale </w:t>
      </w:r>
      <w:r w:rsidR="008703C5">
        <w:rPr>
          <w:rFonts w:ascii="Calibri" w:hAnsi="Calibri" w:cs="Arial"/>
          <w:sz w:val="22"/>
          <w:szCs w:val="22"/>
          <w:lang w:val="fr-CA"/>
        </w:rPr>
        <w:t>exhaustif</w:t>
      </w:r>
      <w:r>
        <w:rPr>
          <w:rFonts w:ascii="Calibri" w:hAnsi="Calibri" w:cs="Arial"/>
          <w:sz w:val="22"/>
          <w:szCs w:val="22"/>
          <w:lang w:val="fr-CA"/>
        </w:rPr>
        <w:t xml:space="preserve"> </w:t>
      </w:r>
      <w:r w:rsidR="00631BB7">
        <w:rPr>
          <w:rFonts w:ascii="Calibri" w:hAnsi="Calibri" w:cs="Arial"/>
          <w:sz w:val="22"/>
          <w:szCs w:val="22"/>
          <w:lang w:val="fr-CA"/>
        </w:rPr>
        <w:t>pour définir</w:t>
      </w:r>
      <w:r>
        <w:rPr>
          <w:rFonts w:ascii="Calibri" w:hAnsi="Calibri" w:cs="Arial"/>
          <w:sz w:val="22"/>
          <w:szCs w:val="22"/>
          <w:lang w:val="fr-CA"/>
        </w:rPr>
        <w:t xml:space="preserve"> les domaines de plus haute priorité et les objectifs et actions pertinents au niveau national pour chacun d’entre </w:t>
      </w:r>
      <w:r w:rsidR="00631BB7">
        <w:rPr>
          <w:rFonts w:ascii="Calibri" w:hAnsi="Calibri" w:cs="Arial"/>
          <w:sz w:val="22"/>
          <w:szCs w:val="22"/>
          <w:lang w:val="fr-CA"/>
        </w:rPr>
        <w:t>eux</w:t>
      </w:r>
      <w:r>
        <w:rPr>
          <w:rFonts w:ascii="Calibri" w:hAnsi="Calibri" w:cs="Arial"/>
          <w:sz w:val="22"/>
          <w:szCs w:val="22"/>
          <w:lang w:val="fr-CA"/>
        </w:rPr>
        <w:t>.</w:t>
      </w:r>
    </w:p>
    <w:p w:rsidR="00F83DF7" w:rsidRPr="003B0965" w:rsidRDefault="00F83DF7" w:rsidP="007603D0">
      <w:pPr>
        <w:ind w:left="360"/>
        <w:rPr>
          <w:rFonts w:ascii="Calibri" w:hAnsi="Calibri" w:cs="Arial"/>
          <w:sz w:val="22"/>
          <w:szCs w:val="22"/>
          <w:lang w:val="fr-CA"/>
        </w:rPr>
      </w:pPr>
    </w:p>
    <w:p w:rsidR="00F83DF7" w:rsidRPr="003B0965" w:rsidRDefault="004A331E" w:rsidP="00DF540B">
      <w:pPr>
        <w:pStyle w:val="Grillemoyenne1-Accent21"/>
        <w:numPr>
          <w:ilvl w:val="0"/>
          <w:numId w:val="6"/>
        </w:numPr>
        <w:ind w:left="426" w:hanging="426"/>
        <w:contextualSpacing/>
        <w:rPr>
          <w:rFonts w:ascii="Calibri" w:hAnsi="Calibri" w:cs="Arial"/>
          <w:sz w:val="22"/>
          <w:szCs w:val="22"/>
          <w:lang w:val="fr-CA"/>
        </w:rPr>
      </w:pPr>
      <w:r>
        <w:rPr>
          <w:rFonts w:ascii="Calibri" w:hAnsi="Calibri" w:cs="Arial"/>
          <w:sz w:val="22"/>
          <w:szCs w:val="22"/>
          <w:lang w:val="fr-CA"/>
        </w:rPr>
        <w:t>Dans le MRN, l</w:t>
      </w:r>
      <w:r w:rsidR="00DE626F">
        <w:rPr>
          <w:rFonts w:ascii="Calibri" w:hAnsi="Calibri" w:cs="Arial"/>
          <w:sz w:val="22"/>
          <w:szCs w:val="22"/>
          <w:lang w:val="fr-CA"/>
        </w:rPr>
        <w:t xml:space="preserve">a planification des objectifs nationaux propose, pour chacun d’entre eux, la possibilité d’indiquer la </w:t>
      </w:r>
      <w:r w:rsidR="00DE626F">
        <w:rPr>
          <w:rFonts w:ascii="Calibri" w:hAnsi="Calibri" w:cs="Arial"/>
          <w:i/>
          <w:sz w:val="22"/>
          <w:szCs w:val="22"/>
          <w:lang w:val="fr-CA"/>
        </w:rPr>
        <w:t>priorité n</w:t>
      </w:r>
      <w:r w:rsidR="00F83DF7" w:rsidRPr="003B0965">
        <w:rPr>
          <w:rFonts w:ascii="Calibri" w:hAnsi="Calibri" w:cs="Arial"/>
          <w:i/>
          <w:sz w:val="22"/>
          <w:szCs w:val="22"/>
          <w:lang w:val="fr-CA"/>
        </w:rPr>
        <w:t>ational</w:t>
      </w:r>
      <w:r w:rsidR="00DE626F">
        <w:rPr>
          <w:rFonts w:ascii="Calibri" w:hAnsi="Calibri" w:cs="Arial"/>
          <w:i/>
          <w:sz w:val="22"/>
          <w:szCs w:val="22"/>
          <w:lang w:val="fr-CA"/>
        </w:rPr>
        <w:t>e</w:t>
      </w:r>
      <w:r w:rsidR="00DE626F">
        <w:rPr>
          <w:rFonts w:ascii="Calibri" w:hAnsi="Calibri" w:cs="Arial"/>
          <w:sz w:val="22"/>
          <w:szCs w:val="22"/>
          <w:lang w:val="fr-CA"/>
        </w:rPr>
        <w:t xml:space="preserve"> pour ce domaine d’activité ainsi que le</w:t>
      </w:r>
      <w:r>
        <w:rPr>
          <w:rFonts w:ascii="Calibri" w:hAnsi="Calibri" w:cs="Arial"/>
          <w:sz w:val="22"/>
          <w:szCs w:val="22"/>
          <w:lang w:val="fr-CA"/>
        </w:rPr>
        <w:t>s</w:t>
      </w:r>
      <w:r w:rsidR="00DE626F">
        <w:rPr>
          <w:rFonts w:ascii="Calibri" w:hAnsi="Calibri" w:cs="Arial"/>
          <w:sz w:val="22"/>
          <w:szCs w:val="22"/>
          <w:lang w:val="fr-CA"/>
        </w:rPr>
        <w:t xml:space="preserve"> </w:t>
      </w:r>
      <w:r w:rsidR="00DE626F" w:rsidRPr="00DE626F">
        <w:rPr>
          <w:rFonts w:ascii="Calibri" w:hAnsi="Calibri" w:cs="Arial"/>
          <w:i/>
          <w:sz w:val="22"/>
          <w:szCs w:val="22"/>
          <w:lang w:val="fr-CA"/>
        </w:rPr>
        <w:t>ressource</w:t>
      </w:r>
      <w:r w:rsidR="00DE626F">
        <w:rPr>
          <w:rFonts w:ascii="Calibri" w:hAnsi="Calibri" w:cs="Arial"/>
          <w:i/>
          <w:sz w:val="22"/>
          <w:szCs w:val="22"/>
          <w:lang w:val="fr-CA"/>
        </w:rPr>
        <w:t>s</w:t>
      </w:r>
      <w:r w:rsidR="00DE626F" w:rsidRPr="00DE626F">
        <w:rPr>
          <w:rFonts w:ascii="Calibri" w:hAnsi="Calibri" w:cs="Arial"/>
          <w:i/>
          <w:sz w:val="22"/>
          <w:szCs w:val="22"/>
          <w:lang w:val="fr-CA"/>
        </w:rPr>
        <w:t xml:space="preserve"> disponible</w:t>
      </w:r>
      <w:r w:rsidR="00DE626F">
        <w:rPr>
          <w:rFonts w:ascii="Calibri" w:hAnsi="Calibri" w:cs="Arial"/>
          <w:i/>
          <w:sz w:val="22"/>
          <w:szCs w:val="22"/>
          <w:lang w:val="fr-CA"/>
        </w:rPr>
        <w:t>s</w:t>
      </w:r>
      <w:r w:rsidR="00DE626F" w:rsidRPr="00DE626F">
        <w:rPr>
          <w:rFonts w:ascii="Calibri" w:hAnsi="Calibri" w:cs="Arial"/>
          <w:i/>
          <w:sz w:val="22"/>
          <w:szCs w:val="22"/>
          <w:lang w:val="fr-CA"/>
        </w:rPr>
        <w:t>, ou qui pourrait être mis</w:t>
      </w:r>
      <w:r>
        <w:rPr>
          <w:rFonts w:ascii="Calibri" w:hAnsi="Calibri" w:cs="Arial"/>
          <w:i/>
          <w:sz w:val="22"/>
          <w:szCs w:val="22"/>
          <w:lang w:val="fr-CA"/>
        </w:rPr>
        <w:t>es</w:t>
      </w:r>
      <w:r w:rsidR="00DE626F" w:rsidRPr="00DE626F">
        <w:rPr>
          <w:rFonts w:ascii="Calibri" w:hAnsi="Calibri" w:cs="Arial"/>
          <w:i/>
          <w:sz w:val="22"/>
          <w:szCs w:val="22"/>
          <w:lang w:val="fr-CA"/>
        </w:rPr>
        <w:t xml:space="preserve"> à disposition durant la période triennale,</w:t>
      </w:r>
      <w:r w:rsidR="00DE626F">
        <w:rPr>
          <w:rFonts w:ascii="Calibri" w:hAnsi="Calibri" w:cs="Arial"/>
          <w:sz w:val="22"/>
          <w:szCs w:val="22"/>
          <w:lang w:val="fr-CA"/>
        </w:rPr>
        <w:t xml:space="preserve"> pour </w:t>
      </w:r>
      <w:r>
        <w:rPr>
          <w:rFonts w:ascii="Calibri" w:hAnsi="Calibri" w:cs="Arial"/>
          <w:sz w:val="22"/>
          <w:szCs w:val="22"/>
          <w:lang w:val="fr-CA"/>
        </w:rPr>
        <w:t>l’</w:t>
      </w:r>
      <w:r w:rsidR="00DE626F">
        <w:rPr>
          <w:rFonts w:ascii="Calibri" w:hAnsi="Calibri" w:cs="Arial"/>
          <w:sz w:val="22"/>
          <w:szCs w:val="22"/>
          <w:lang w:val="fr-CA"/>
        </w:rPr>
        <w:t>application. En outre</w:t>
      </w:r>
      <w:r w:rsidR="00F83DF7" w:rsidRPr="003B0965">
        <w:rPr>
          <w:rFonts w:ascii="Calibri" w:hAnsi="Calibri" w:cs="Arial"/>
          <w:sz w:val="22"/>
          <w:szCs w:val="22"/>
          <w:lang w:val="fr-CA"/>
        </w:rPr>
        <w:t xml:space="preserve">, </w:t>
      </w:r>
      <w:r w:rsidR="00DE626F">
        <w:rPr>
          <w:rFonts w:ascii="Calibri" w:hAnsi="Calibri" w:cs="Arial"/>
          <w:sz w:val="22"/>
          <w:szCs w:val="22"/>
          <w:lang w:val="fr-CA"/>
        </w:rPr>
        <w:t xml:space="preserve">des </w:t>
      </w:r>
      <w:r w:rsidR="00365E21">
        <w:rPr>
          <w:rFonts w:ascii="Calibri" w:hAnsi="Calibri" w:cs="Arial"/>
          <w:sz w:val="22"/>
          <w:szCs w:val="22"/>
          <w:lang w:val="fr-CA"/>
        </w:rPr>
        <w:t xml:space="preserve">champs </w:t>
      </w:r>
      <w:r w:rsidR="00DE626F">
        <w:rPr>
          <w:rFonts w:ascii="Calibri" w:hAnsi="Calibri" w:cs="Arial"/>
          <w:sz w:val="22"/>
          <w:szCs w:val="22"/>
          <w:lang w:val="fr-CA"/>
        </w:rPr>
        <w:t xml:space="preserve">spécifiques </w:t>
      </w:r>
      <w:r>
        <w:rPr>
          <w:rFonts w:ascii="Calibri" w:hAnsi="Calibri" w:cs="Arial"/>
          <w:sz w:val="22"/>
          <w:szCs w:val="22"/>
          <w:lang w:val="fr-CA"/>
        </w:rPr>
        <w:t xml:space="preserve">sont prévus </w:t>
      </w:r>
      <w:r w:rsidR="00DE626F">
        <w:rPr>
          <w:rFonts w:ascii="Calibri" w:hAnsi="Calibri" w:cs="Arial"/>
          <w:sz w:val="22"/>
          <w:szCs w:val="22"/>
          <w:lang w:val="fr-CA"/>
        </w:rPr>
        <w:t xml:space="preserve">pour </w:t>
      </w:r>
      <w:r w:rsidR="00365E21">
        <w:rPr>
          <w:rFonts w:ascii="Calibri" w:hAnsi="Calibri" w:cs="Arial"/>
          <w:sz w:val="22"/>
          <w:szCs w:val="22"/>
          <w:lang w:val="fr-CA"/>
        </w:rPr>
        <w:t>que l’on puisse i</w:t>
      </w:r>
      <w:r w:rsidR="00DE626F">
        <w:rPr>
          <w:rFonts w:ascii="Calibri" w:hAnsi="Calibri" w:cs="Arial"/>
          <w:sz w:val="22"/>
          <w:szCs w:val="22"/>
          <w:lang w:val="fr-CA"/>
        </w:rPr>
        <w:t xml:space="preserve">ndiquer les </w:t>
      </w:r>
      <w:r w:rsidR="008703C5">
        <w:rPr>
          <w:rFonts w:ascii="Calibri" w:hAnsi="Calibri" w:cs="Arial"/>
          <w:i/>
          <w:sz w:val="22"/>
          <w:szCs w:val="22"/>
          <w:lang w:val="fr-CA"/>
        </w:rPr>
        <w:t>o</w:t>
      </w:r>
      <w:r w:rsidR="00DE626F">
        <w:rPr>
          <w:rFonts w:ascii="Calibri" w:hAnsi="Calibri" w:cs="Arial"/>
          <w:i/>
          <w:sz w:val="22"/>
          <w:szCs w:val="22"/>
          <w:lang w:val="fr-CA"/>
        </w:rPr>
        <w:t>bjectifs nationaux</w:t>
      </w:r>
      <w:r w:rsidR="00F83DF7" w:rsidRPr="003B0965">
        <w:rPr>
          <w:rFonts w:ascii="Calibri" w:hAnsi="Calibri" w:cs="Arial"/>
          <w:i/>
          <w:sz w:val="22"/>
          <w:szCs w:val="22"/>
          <w:lang w:val="fr-CA"/>
        </w:rPr>
        <w:t xml:space="preserve"> </w:t>
      </w:r>
      <w:r w:rsidR="00DE626F">
        <w:rPr>
          <w:rFonts w:ascii="Calibri" w:hAnsi="Calibri" w:cs="Arial"/>
          <w:sz w:val="22"/>
          <w:szCs w:val="22"/>
          <w:lang w:val="fr-CA"/>
        </w:rPr>
        <w:t>applicables d’ici à </w:t>
      </w:r>
      <w:r w:rsidR="00F83DF7" w:rsidRPr="003B0965">
        <w:rPr>
          <w:rFonts w:ascii="Calibri" w:hAnsi="Calibri" w:cs="Arial"/>
          <w:sz w:val="22"/>
          <w:szCs w:val="22"/>
          <w:lang w:val="fr-CA"/>
        </w:rPr>
        <w:t xml:space="preserve">2018 </w:t>
      </w:r>
      <w:r w:rsidR="00DE626F">
        <w:rPr>
          <w:rFonts w:ascii="Calibri" w:hAnsi="Calibri" w:cs="Arial"/>
          <w:sz w:val="22"/>
          <w:szCs w:val="22"/>
          <w:lang w:val="fr-CA"/>
        </w:rPr>
        <w:t xml:space="preserve">et les </w:t>
      </w:r>
      <w:r w:rsidR="00DE626F">
        <w:rPr>
          <w:rFonts w:ascii="Calibri" w:hAnsi="Calibri" w:cs="Arial"/>
          <w:i/>
          <w:sz w:val="22"/>
          <w:szCs w:val="22"/>
          <w:lang w:val="fr-CA"/>
        </w:rPr>
        <w:t>activités nationales prévues</w:t>
      </w:r>
      <w:r w:rsidR="00F83DF7" w:rsidRPr="003B0965">
        <w:rPr>
          <w:rFonts w:ascii="Calibri" w:hAnsi="Calibri" w:cs="Arial"/>
          <w:i/>
          <w:sz w:val="22"/>
          <w:szCs w:val="22"/>
          <w:lang w:val="fr-CA"/>
        </w:rPr>
        <w:t xml:space="preserve"> </w:t>
      </w:r>
      <w:r w:rsidR="00DE626F">
        <w:rPr>
          <w:rFonts w:ascii="Calibri" w:hAnsi="Calibri" w:cs="Arial"/>
          <w:sz w:val="22"/>
          <w:szCs w:val="22"/>
          <w:lang w:val="fr-CA"/>
        </w:rPr>
        <w:t>pour atteindre ces objectifs.</w:t>
      </w:r>
    </w:p>
    <w:p w:rsidR="000A70C9" w:rsidRPr="003B0965" w:rsidRDefault="000A70C9" w:rsidP="007603D0">
      <w:pPr>
        <w:pStyle w:val="ListParagraph"/>
        <w:rPr>
          <w:rFonts w:ascii="Calibri" w:hAnsi="Calibri" w:cs="Arial"/>
          <w:sz w:val="22"/>
          <w:szCs w:val="22"/>
          <w:lang w:val="fr-CA"/>
        </w:rPr>
      </w:pPr>
    </w:p>
    <w:p w:rsidR="000A70C9" w:rsidRPr="003B0965" w:rsidRDefault="00DE626F" w:rsidP="00DF540B">
      <w:pPr>
        <w:pStyle w:val="Grillemoyenne1-Accent21"/>
        <w:numPr>
          <w:ilvl w:val="0"/>
          <w:numId w:val="6"/>
        </w:numPr>
        <w:ind w:left="426" w:hanging="426"/>
        <w:contextualSpacing/>
        <w:rPr>
          <w:rFonts w:ascii="Calibri" w:hAnsi="Calibri" w:cs="Arial"/>
          <w:sz w:val="22"/>
          <w:szCs w:val="22"/>
          <w:lang w:val="fr-CA"/>
        </w:rPr>
      </w:pPr>
      <w:r>
        <w:rPr>
          <w:rFonts w:ascii="Calibri" w:hAnsi="Calibri" w:cs="Arial"/>
          <w:sz w:val="22"/>
          <w:szCs w:val="22"/>
          <w:lang w:val="fr-CA"/>
        </w:rPr>
        <w:t xml:space="preserve">Le Plan stratégique Ramsar </w:t>
      </w:r>
      <w:r w:rsidR="000A70C9" w:rsidRPr="003B0965">
        <w:rPr>
          <w:rFonts w:ascii="Calibri" w:hAnsi="Calibri" w:cs="Arial"/>
          <w:sz w:val="22"/>
          <w:szCs w:val="22"/>
          <w:lang w:val="fr-CA"/>
        </w:rPr>
        <w:t xml:space="preserve">2016-2024 </w:t>
      </w:r>
      <w:r>
        <w:rPr>
          <w:rFonts w:ascii="Calibri" w:hAnsi="Calibri" w:cs="Arial"/>
          <w:sz w:val="22"/>
          <w:szCs w:val="22"/>
          <w:lang w:val="fr-CA"/>
        </w:rPr>
        <w:t xml:space="preserve">met en évidence les synergies entre les Objectifs d’Aichi pour la biodiversité de la CDB et les Objectifs de Ramsar, de sorte que le MRN donne </w:t>
      </w:r>
      <w:r w:rsidR="004A331E">
        <w:rPr>
          <w:rFonts w:ascii="Calibri" w:hAnsi="Calibri" w:cs="Arial"/>
          <w:sz w:val="22"/>
          <w:szCs w:val="22"/>
          <w:lang w:val="fr-CA"/>
        </w:rPr>
        <w:t>la possibilité</w:t>
      </w:r>
      <w:r>
        <w:rPr>
          <w:rFonts w:ascii="Calibri" w:hAnsi="Calibri" w:cs="Arial"/>
          <w:sz w:val="22"/>
          <w:szCs w:val="22"/>
          <w:lang w:val="fr-CA"/>
        </w:rPr>
        <w:t xml:space="preserve"> aux Parties contractantes d’indiquer, s’il y a lieu, comment les mesures prises pour appliquer la Convention de Ramsar contribuent à la réalisation des Objectifs d’Aichi, conformément au paragraphe 51 de la Résolution </w:t>
      </w:r>
      <w:r w:rsidR="000A70C9" w:rsidRPr="003B0965">
        <w:rPr>
          <w:rFonts w:ascii="Calibri" w:hAnsi="Calibri" w:cs="Calibri"/>
          <w:bCs/>
          <w:sz w:val="22"/>
          <w:szCs w:val="22"/>
          <w:lang w:val="fr-CA"/>
        </w:rPr>
        <w:t xml:space="preserve">XII.3.  </w:t>
      </w:r>
    </w:p>
    <w:p w:rsidR="00F83DF7" w:rsidRPr="003B0965" w:rsidRDefault="00F83DF7" w:rsidP="007603D0">
      <w:pPr>
        <w:pStyle w:val="Grillemoyenne1-Accent21"/>
        <w:rPr>
          <w:rFonts w:ascii="Calibri" w:hAnsi="Calibri" w:cs="Arial"/>
          <w:sz w:val="22"/>
          <w:szCs w:val="22"/>
          <w:lang w:val="fr-CA"/>
        </w:rPr>
      </w:pPr>
    </w:p>
    <w:p w:rsidR="00F83DF7" w:rsidRPr="003B0965" w:rsidRDefault="00932FE2" w:rsidP="00DF540B">
      <w:pPr>
        <w:pStyle w:val="Grillemoyenne1-Accent21"/>
        <w:numPr>
          <w:ilvl w:val="0"/>
          <w:numId w:val="6"/>
        </w:numPr>
        <w:ind w:left="426" w:hanging="426"/>
        <w:contextualSpacing/>
        <w:rPr>
          <w:rFonts w:ascii="Calibri" w:hAnsi="Calibri"/>
          <w:sz w:val="22"/>
          <w:szCs w:val="22"/>
          <w:lang w:val="fr-CA"/>
        </w:rPr>
      </w:pPr>
      <w:r>
        <w:rPr>
          <w:rFonts w:ascii="Calibri" w:hAnsi="Calibri"/>
          <w:sz w:val="22"/>
          <w:szCs w:val="22"/>
          <w:lang w:val="fr-CA"/>
        </w:rPr>
        <w:t xml:space="preserve">Comme pour les </w:t>
      </w:r>
      <w:r w:rsidR="004A331E">
        <w:rPr>
          <w:rFonts w:ascii="Calibri" w:hAnsi="Calibri"/>
          <w:sz w:val="22"/>
          <w:szCs w:val="22"/>
          <w:lang w:val="fr-CA"/>
        </w:rPr>
        <w:t xml:space="preserve">précédentes </w:t>
      </w:r>
      <w:r>
        <w:rPr>
          <w:rFonts w:ascii="Calibri" w:hAnsi="Calibri"/>
          <w:sz w:val="22"/>
          <w:szCs w:val="22"/>
          <w:lang w:val="fr-CA"/>
        </w:rPr>
        <w:t>périodes triennales, le Secrétariat suggère de finaliser et publier le modèle dès que possible après la 52</w:t>
      </w:r>
      <w:r w:rsidRPr="00932FE2">
        <w:rPr>
          <w:rFonts w:ascii="Calibri" w:hAnsi="Calibri"/>
          <w:sz w:val="22"/>
          <w:szCs w:val="22"/>
          <w:vertAlign w:val="superscript"/>
          <w:lang w:val="fr-CA"/>
        </w:rPr>
        <w:t>e</w:t>
      </w:r>
      <w:r>
        <w:rPr>
          <w:rFonts w:ascii="Calibri" w:hAnsi="Calibri"/>
          <w:sz w:val="22"/>
          <w:szCs w:val="22"/>
          <w:lang w:val="fr-CA"/>
        </w:rPr>
        <w:t> Réunion du Comité permanent. Ainsi, les Parties aur</w:t>
      </w:r>
      <w:r w:rsidR="00341416">
        <w:rPr>
          <w:rFonts w:ascii="Calibri" w:hAnsi="Calibri"/>
          <w:sz w:val="22"/>
          <w:szCs w:val="22"/>
          <w:lang w:val="fr-CA"/>
        </w:rPr>
        <w:t>o</w:t>
      </w:r>
      <w:r>
        <w:rPr>
          <w:rFonts w:ascii="Calibri" w:hAnsi="Calibri"/>
          <w:sz w:val="22"/>
          <w:szCs w:val="22"/>
          <w:lang w:val="fr-CA"/>
        </w:rPr>
        <w:t xml:space="preserve">nt le MRN à disposition le plus </w:t>
      </w:r>
      <w:r w:rsidR="00341416">
        <w:rPr>
          <w:rFonts w:ascii="Calibri" w:hAnsi="Calibri"/>
          <w:sz w:val="22"/>
          <w:szCs w:val="22"/>
          <w:lang w:val="fr-CA"/>
        </w:rPr>
        <w:t>tôt</w:t>
      </w:r>
      <w:r>
        <w:rPr>
          <w:rFonts w:ascii="Calibri" w:hAnsi="Calibri"/>
          <w:sz w:val="22"/>
          <w:szCs w:val="22"/>
          <w:lang w:val="fr-CA"/>
        </w:rPr>
        <w:t xml:space="preserve"> possible dans la période triennale et pourr</w:t>
      </w:r>
      <w:r w:rsidR="00341416">
        <w:rPr>
          <w:rFonts w:ascii="Calibri" w:hAnsi="Calibri"/>
          <w:sz w:val="22"/>
          <w:szCs w:val="22"/>
          <w:lang w:val="fr-CA"/>
        </w:rPr>
        <w:t>o</w:t>
      </w:r>
      <w:r>
        <w:rPr>
          <w:rFonts w:ascii="Calibri" w:hAnsi="Calibri"/>
          <w:sz w:val="22"/>
          <w:szCs w:val="22"/>
          <w:lang w:val="fr-CA"/>
        </w:rPr>
        <w:t>nt l’utiliser comme guide pour l</w:t>
      </w:r>
      <w:r w:rsidR="00341416">
        <w:rPr>
          <w:rFonts w:ascii="Calibri" w:hAnsi="Calibri"/>
          <w:sz w:val="22"/>
          <w:szCs w:val="22"/>
          <w:lang w:val="fr-CA"/>
        </w:rPr>
        <w:t>’</w:t>
      </w:r>
      <w:r>
        <w:rPr>
          <w:rFonts w:ascii="Calibri" w:hAnsi="Calibri"/>
          <w:sz w:val="22"/>
          <w:szCs w:val="22"/>
          <w:lang w:val="fr-CA"/>
        </w:rPr>
        <w:t>application continue de la Convention et prépar</w:t>
      </w:r>
      <w:r w:rsidR="00341416">
        <w:rPr>
          <w:rFonts w:ascii="Calibri" w:hAnsi="Calibri"/>
          <w:sz w:val="22"/>
          <w:szCs w:val="22"/>
          <w:lang w:val="fr-CA"/>
        </w:rPr>
        <w:t>er</w:t>
      </w:r>
      <w:r>
        <w:rPr>
          <w:rFonts w:ascii="Calibri" w:hAnsi="Calibri"/>
          <w:sz w:val="22"/>
          <w:szCs w:val="22"/>
          <w:lang w:val="fr-CA"/>
        </w:rPr>
        <w:t xml:space="preserve"> </w:t>
      </w:r>
      <w:r w:rsidR="00341416">
        <w:rPr>
          <w:rFonts w:ascii="Calibri" w:hAnsi="Calibri"/>
          <w:sz w:val="22"/>
          <w:szCs w:val="22"/>
          <w:lang w:val="fr-CA"/>
        </w:rPr>
        <w:t xml:space="preserve">les </w:t>
      </w:r>
      <w:r>
        <w:rPr>
          <w:rFonts w:ascii="Calibri" w:hAnsi="Calibri"/>
          <w:sz w:val="22"/>
          <w:szCs w:val="22"/>
          <w:lang w:val="fr-CA"/>
        </w:rPr>
        <w:t xml:space="preserve">objectifs nationaux à soumettre au Secrétariat avant décembre 2016, </w:t>
      </w:r>
      <w:r w:rsidR="00C26443">
        <w:rPr>
          <w:rFonts w:ascii="Calibri" w:hAnsi="Calibri"/>
          <w:sz w:val="22"/>
          <w:szCs w:val="22"/>
          <w:lang w:val="fr-CA"/>
        </w:rPr>
        <w:t>au plus tard</w:t>
      </w:r>
      <w:r>
        <w:rPr>
          <w:rFonts w:ascii="Calibri" w:hAnsi="Calibri"/>
          <w:sz w:val="22"/>
          <w:szCs w:val="22"/>
          <w:lang w:val="fr-CA"/>
        </w:rPr>
        <w:t>, selon la Résolution </w:t>
      </w:r>
      <w:r w:rsidR="00F83DF7" w:rsidRPr="003B0965">
        <w:rPr>
          <w:rFonts w:ascii="Calibri" w:hAnsi="Calibri" w:cs="Arial"/>
          <w:sz w:val="22"/>
          <w:szCs w:val="22"/>
          <w:lang w:val="fr-CA"/>
        </w:rPr>
        <w:t>XII.2.</w:t>
      </w:r>
      <w:r w:rsidR="00F83DF7" w:rsidRPr="003B0965">
        <w:rPr>
          <w:rFonts w:ascii="Calibri" w:hAnsi="Calibri"/>
          <w:sz w:val="22"/>
          <w:szCs w:val="22"/>
          <w:lang w:val="fr-CA"/>
        </w:rPr>
        <w:t xml:space="preserve"> </w:t>
      </w:r>
      <w:r>
        <w:rPr>
          <w:rFonts w:ascii="Calibri" w:hAnsi="Calibri"/>
          <w:sz w:val="22"/>
          <w:szCs w:val="22"/>
          <w:lang w:val="fr-CA"/>
        </w:rPr>
        <w:t>Le délai de soumission de rapports complets reste</w:t>
      </w:r>
      <w:r w:rsidR="00341416">
        <w:rPr>
          <w:rFonts w:ascii="Calibri" w:hAnsi="Calibri"/>
          <w:sz w:val="22"/>
          <w:szCs w:val="22"/>
          <w:lang w:val="fr-CA"/>
        </w:rPr>
        <w:t xml:space="preserve"> fixé à</w:t>
      </w:r>
      <w:r>
        <w:rPr>
          <w:rFonts w:ascii="Calibri" w:hAnsi="Calibri"/>
          <w:sz w:val="22"/>
          <w:szCs w:val="22"/>
          <w:lang w:val="fr-CA"/>
        </w:rPr>
        <w:t xml:space="preserve"> neuf mois avant la COP, c’est</w:t>
      </w:r>
      <w:r>
        <w:rPr>
          <w:rFonts w:ascii="Calibri" w:hAnsi="Calibri"/>
          <w:sz w:val="22"/>
          <w:szCs w:val="22"/>
          <w:lang w:val="fr-CA"/>
        </w:rPr>
        <w:noBreakHyphen/>
        <w:t>à</w:t>
      </w:r>
      <w:r>
        <w:rPr>
          <w:rFonts w:ascii="Calibri" w:hAnsi="Calibri"/>
          <w:sz w:val="22"/>
          <w:szCs w:val="22"/>
          <w:lang w:val="fr-CA"/>
        </w:rPr>
        <w:noBreakHyphen/>
        <w:t xml:space="preserve">dire que pour les Rapports nationaux à la COP13, le délai serait fixé à septembre 2017. Ce calendrier sera mis à jour dès que les dates de la COP13 seront </w:t>
      </w:r>
      <w:r w:rsidR="00C26443">
        <w:rPr>
          <w:rFonts w:ascii="Calibri" w:hAnsi="Calibri"/>
          <w:sz w:val="22"/>
          <w:szCs w:val="22"/>
          <w:lang w:val="fr-CA"/>
        </w:rPr>
        <w:t>connues</w:t>
      </w:r>
      <w:r>
        <w:rPr>
          <w:rFonts w:ascii="Calibri" w:hAnsi="Calibri"/>
          <w:sz w:val="22"/>
          <w:szCs w:val="22"/>
          <w:lang w:val="fr-CA"/>
        </w:rPr>
        <w:t>.</w:t>
      </w:r>
    </w:p>
    <w:p w:rsidR="00F83DF7" w:rsidRPr="003B0965" w:rsidRDefault="00F83DF7" w:rsidP="007603D0">
      <w:pPr>
        <w:pStyle w:val="Grillemoyenne1-Accent21"/>
        <w:rPr>
          <w:rFonts w:ascii="Calibri" w:hAnsi="Calibri"/>
          <w:sz w:val="22"/>
          <w:szCs w:val="22"/>
          <w:lang w:val="fr-CA"/>
        </w:rPr>
      </w:pPr>
    </w:p>
    <w:p w:rsidR="00F83DF7" w:rsidRPr="003B0965" w:rsidRDefault="00B517DB" w:rsidP="00DF540B">
      <w:pPr>
        <w:pStyle w:val="Grillemoyenne1-Accent21"/>
        <w:numPr>
          <w:ilvl w:val="0"/>
          <w:numId w:val="6"/>
        </w:numPr>
        <w:ind w:left="426" w:hanging="426"/>
        <w:contextualSpacing/>
        <w:rPr>
          <w:rFonts w:ascii="Calibri" w:hAnsi="Calibri"/>
          <w:sz w:val="22"/>
          <w:szCs w:val="22"/>
          <w:lang w:val="fr-CA"/>
        </w:rPr>
      </w:pPr>
      <w:r>
        <w:rPr>
          <w:rFonts w:ascii="Calibri" w:hAnsi="Calibri"/>
          <w:sz w:val="22"/>
          <w:szCs w:val="22"/>
          <w:lang w:val="fr-CA"/>
        </w:rPr>
        <w:t xml:space="preserve">Le Secrétariat a exploré l’élaboration d’un système en ligne </w:t>
      </w:r>
      <w:r w:rsidR="00341416">
        <w:rPr>
          <w:rFonts w:ascii="Calibri" w:hAnsi="Calibri"/>
          <w:sz w:val="22"/>
          <w:szCs w:val="22"/>
          <w:lang w:val="fr-CA"/>
        </w:rPr>
        <w:t>de transmission des</w:t>
      </w:r>
      <w:r>
        <w:rPr>
          <w:rFonts w:ascii="Calibri" w:hAnsi="Calibri"/>
          <w:sz w:val="22"/>
          <w:szCs w:val="22"/>
          <w:lang w:val="fr-CA"/>
        </w:rPr>
        <w:t xml:space="preserve"> Rapports nationaux des Parties contractantes à la COP13 et présentera une mise à jour sur les progrès </w:t>
      </w:r>
      <w:r w:rsidR="00341416">
        <w:rPr>
          <w:rFonts w:ascii="Calibri" w:hAnsi="Calibri"/>
          <w:sz w:val="22"/>
          <w:szCs w:val="22"/>
          <w:lang w:val="fr-CA"/>
        </w:rPr>
        <w:t>à</w:t>
      </w:r>
      <w:r>
        <w:rPr>
          <w:rFonts w:ascii="Calibri" w:hAnsi="Calibri"/>
          <w:sz w:val="22"/>
          <w:szCs w:val="22"/>
          <w:lang w:val="fr-CA"/>
        </w:rPr>
        <w:t xml:space="preserve"> la 52</w:t>
      </w:r>
      <w:r w:rsidRPr="00B517DB">
        <w:rPr>
          <w:rFonts w:ascii="Calibri" w:hAnsi="Calibri"/>
          <w:sz w:val="22"/>
          <w:szCs w:val="22"/>
          <w:vertAlign w:val="superscript"/>
          <w:lang w:val="fr-CA"/>
        </w:rPr>
        <w:t>e</w:t>
      </w:r>
      <w:r>
        <w:rPr>
          <w:rFonts w:ascii="Calibri" w:hAnsi="Calibri"/>
          <w:sz w:val="22"/>
          <w:szCs w:val="22"/>
          <w:lang w:val="fr-CA"/>
        </w:rPr>
        <w:t xml:space="preserve"> Réunion du Comité permanent, en tenant compte du maintien de l’option de </w:t>
      </w:r>
      <w:r w:rsidR="00341416">
        <w:rPr>
          <w:rFonts w:ascii="Calibri" w:hAnsi="Calibri"/>
          <w:sz w:val="22"/>
          <w:szCs w:val="22"/>
          <w:lang w:val="fr-CA"/>
        </w:rPr>
        <w:t>modèle</w:t>
      </w:r>
      <w:r>
        <w:rPr>
          <w:rFonts w:ascii="Calibri" w:hAnsi="Calibri"/>
          <w:sz w:val="22"/>
          <w:szCs w:val="22"/>
          <w:lang w:val="fr-CA"/>
        </w:rPr>
        <w:t xml:space="preserve"> « hors ligne » et d’un financement volontaire additionnel. Le Comité permanent pourrait examiner s’il </w:t>
      </w:r>
      <w:r w:rsidR="00341416">
        <w:rPr>
          <w:rFonts w:ascii="Calibri" w:hAnsi="Calibri"/>
          <w:sz w:val="22"/>
          <w:szCs w:val="22"/>
          <w:lang w:val="fr-CA"/>
        </w:rPr>
        <w:t>serait</w:t>
      </w:r>
      <w:r>
        <w:rPr>
          <w:rFonts w:ascii="Calibri" w:hAnsi="Calibri"/>
          <w:sz w:val="22"/>
          <w:szCs w:val="22"/>
          <w:lang w:val="fr-CA"/>
        </w:rPr>
        <w:t xml:space="preserve"> approprié d’élaborer le système en ligne pour les Rapports nationaux des Parties contractantes à la COP13.</w:t>
      </w:r>
      <w:r w:rsidR="00F83DF7" w:rsidRPr="003B0965">
        <w:rPr>
          <w:rFonts w:ascii="Calibri" w:hAnsi="Calibri"/>
          <w:sz w:val="22"/>
          <w:szCs w:val="22"/>
          <w:lang w:val="fr-CA"/>
        </w:rPr>
        <w:t xml:space="preserve">  </w:t>
      </w:r>
    </w:p>
    <w:p w:rsidR="00F83DF7" w:rsidRPr="003B0965" w:rsidRDefault="00F83DF7" w:rsidP="007603D0">
      <w:pPr>
        <w:rPr>
          <w:rFonts w:ascii="Calibri" w:hAnsi="Calibri"/>
          <w:sz w:val="22"/>
          <w:szCs w:val="22"/>
          <w:lang w:val="fr-CA"/>
        </w:rPr>
      </w:pPr>
      <w:r w:rsidRPr="003B0965">
        <w:rPr>
          <w:rFonts w:ascii="Calibri" w:hAnsi="Calibri"/>
          <w:sz w:val="22"/>
          <w:szCs w:val="22"/>
          <w:lang w:val="fr-CA"/>
        </w:rPr>
        <w:t xml:space="preserve"> </w:t>
      </w:r>
    </w:p>
    <w:p w:rsidR="00F83DF7" w:rsidRPr="003B0965" w:rsidRDefault="00B517DB" w:rsidP="00DF540B">
      <w:pPr>
        <w:pStyle w:val="Grillemoyenne1-Accent21"/>
        <w:numPr>
          <w:ilvl w:val="0"/>
          <w:numId w:val="6"/>
        </w:numPr>
        <w:ind w:left="426" w:hanging="426"/>
        <w:contextualSpacing/>
        <w:rPr>
          <w:rFonts w:ascii="Calibri" w:hAnsi="Calibri"/>
          <w:sz w:val="22"/>
          <w:szCs w:val="22"/>
          <w:lang w:val="fr-CA"/>
        </w:rPr>
      </w:pPr>
      <w:r>
        <w:rPr>
          <w:rFonts w:ascii="Calibri" w:hAnsi="Calibri"/>
          <w:sz w:val="22"/>
          <w:szCs w:val="22"/>
          <w:lang w:val="fr-CA"/>
        </w:rPr>
        <w:t>Le Comité permanent est invité à examiner et à fournir des commentaires sur le projet de modèle de Rapport national pour la COP13 afin qu’il puisse être finalisé et communiqué aux Parties dans les trois langues officielles de la Convention.</w:t>
      </w:r>
    </w:p>
    <w:p w:rsidR="00F83DF7" w:rsidRPr="003B0965" w:rsidRDefault="00F83DF7" w:rsidP="00F83DF7">
      <w:pPr>
        <w:ind w:right="26"/>
        <w:jc w:val="center"/>
        <w:rPr>
          <w:b/>
          <w:bCs/>
          <w:sz w:val="22"/>
          <w:szCs w:val="22"/>
          <w:lang w:val="fr-CA"/>
        </w:rPr>
      </w:pPr>
    </w:p>
    <w:p w:rsidR="00F83DF7" w:rsidRPr="00005337" w:rsidRDefault="00F83DF7" w:rsidP="00F83DF7">
      <w:pPr>
        <w:ind w:right="26"/>
        <w:jc w:val="center"/>
        <w:rPr>
          <w:b/>
          <w:bCs/>
          <w:sz w:val="22"/>
          <w:szCs w:val="22"/>
          <w:lang w:val="fr-CH"/>
        </w:rPr>
      </w:pPr>
    </w:p>
    <w:p w:rsidR="00F83DF7" w:rsidRPr="00005337" w:rsidRDefault="00F83DF7" w:rsidP="00F83DF7">
      <w:pPr>
        <w:ind w:right="26"/>
        <w:jc w:val="center"/>
        <w:rPr>
          <w:b/>
          <w:bCs/>
          <w:sz w:val="22"/>
          <w:szCs w:val="22"/>
          <w:lang w:val="fr-CH"/>
        </w:rPr>
      </w:pPr>
    </w:p>
    <w:p w:rsidR="00F83DF7" w:rsidRPr="00005337" w:rsidRDefault="00F83DF7" w:rsidP="00F83DF7">
      <w:pPr>
        <w:ind w:right="26"/>
        <w:jc w:val="center"/>
        <w:rPr>
          <w:b/>
          <w:bCs/>
          <w:sz w:val="22"/>
          <w:szCs w:val="22"/>
          <w:lang w:val="fr-CH"/>
        </w:rPr>
      </w:pPr>
    </w:p>
    <w:p w:rsidR="00F83DF7" w:rsidRPr="00005337" w:rsidRDefault="00F83DF7" w:rsidP="00F83DF7">
      <w:pPr>
        <w:ind w:right="26"/>
        <w:jc w:val="center"/>
        <w:rPr>
          <w:b/>
          <w:bCs/>
          <w:sz w:val="22"/>
          <w:szCs w:val="22"/>
          <w:lang w:val="fr-CH"/>
        </w:rPr>
      </w:pPr>
    </w:p>
    <w:p w:rsidR="00F83DF7" w:rsidRPr="00005337" w:rsidRDefault="00F83DF7" w:rsidP="00F83DF7">
      <w:pPr>
        <w:ind w:right="26"/>
        <w:jc w:val="center"/>
        <w:rPr>
          <w:b/>
          <w:bCs/>
          <w:sz w:val="22"/>
          <w:szCs w:val="22"/>
          <w:lang w:val="fr-CH"/>
        </w:rPr>
      </w:pPr>
    </w:p>
    <w:p w:rsidR="00F83DF7" w:rsidRPr="00005337" w:rsidRDefault="00F83DF7" w:rsidP="00F83DF7">
      <w:pPr>
        <w:ind w:right="26"/>
        <w:jc w:val="center"/>
        <w:rPr>
          <w:b/>
          <w:bCs/>
          <w:sz w:val="22"/>
          <w:szCs w:val="22"/>
          <w:lang w:val="fr-CH"/>
        </w:rPr>
      </w:pPr>
    </w:p>
    <w:p w:rsidR="00F83DF7" w:rsidRPr="00005337" w:rsidRDefault="00F83DF7" w:rsidP="00F83DF7">
      <w:pPr>
        <w:ind w:right="26"/>
        <w:jc w:val="center"/>
        <w:rPr>
          <w:b/>
          <w:bCs/>
          <w:sz w:val="22"/>
          <w:szCs w:val="22"/>
          <w:lang w:val="fr-CH"/>
        </w:rPr>
      </w:pPr>
    </w:p>
    <w:p w:rsidR="00F83DF7" w:rsidRPr="00005337" w:rsidRDefault="00F83DF7" w:rsidP="00AF7A7C">
      <w:pPr>
        <w:pStyle w:val="Title"/>
        <w:ind w:left="0" w:firstLine="0"/>
        <w:rPr>
          <w:noProof/>
          <w:sz w:val="22"/>
          <w:szCs w:val="22"/>
          <w:lang w:val="fr-CH" w:eastAsia="en-GB"/>
        </w:rPr>
      </w:pPr>
      <w:r w:rsidRPr="00005337">
        <w:rPr>
          <w:noProof/>
          <w:sz w:val="22"/>
          <w:szCs w:val="22"/>
          <w:lang w:val="fr-CH" w:eastAsia="en-GB"/>
        </w:rPr>
        <w:br w:type="page"/>
      </w:r>
    </w:p>
    <w:p w:rsidR="00F75C71" w:rsidRPr="00C70D95" w:rsidRDefault="00022DA0" w:rsidP="00AF7A7C">
      <w:pPr>
        <w:pStyle w:val="Title"/>
        <w:ind w:left="0" w:firstLine="0"/>
        <w:rPr>
          <w:sz w:val="22"/>
          <w:szCs w:val="22"/>
          <w:lang w:val="en-GB"/>
        </w:rPr>
      </w:pPr>
      <w:r w:rsidRPr="00C70D95">
        <w:rPr>
          <w:noProof/>
          <w:sz w:val="22"/>
          <w:szCs w:val="22"/>
          <w:lang w:val="en-GB" w:eastAsia="en-GB"/>
        </w:rPr>
        <w:lastRenderedPageBreak/>
        <w:drawing>
          <wp:inline distT="0" distB="0" distL="0" distR="0">
            <wp:extent cx="1456690" cy="1595120"/>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6690" cy="1595120"/>
                    </a:xfrm>
                    <a:prstGeom prst="rect">
                      <a:avLst/>
                    </a:prstGeom>
                    <a:noFill/>
                    <a:ln>
                      <a:noFill/>
                    </a:ln>
                  </pic:spPr>
                </pic:pic>
              </a:graphicData>
            </a:graphic>
          </wp:inline>
        </w:drawing>
      </w:r>
    </w:p>
    <w:p w:rsidR="00F75C71" w:rsidRPr="00C70D95" w:rsidRDefault="00F75C71" w:rsidP="00AF7A7C">
      <w:pPr>
        <w:jc w:val="center"/>
        <w:rPr>
          <w:rFonts w:ascii="Calibri" w:hAnsi="Calibri"/>
          <w:b/>
          <w:sz w:val="22"/>
          <w:szCs w:val="22"/>
          <w:lang w:val="en-GB"/>
        </w:rPr>
      </w:pPr>
    </w:p>
    <w:p w:rsidR="00F75C71" w:rsidRPr="00C70D95" w:rsidRDefault="00F75C71" w:rsidP="00AF7A7C">
      <w:pPr>
        <w:jc w:val="center"/>
        <w:rPr>
          <w:rFonts w:ascii="Calibri" w:hAnsi="Calibri"/>
          <w:b/>
          <w:sz w:val="22"/>
          <w:szCs w:val="22"/>
          <w:lang w:val="en-GB"/>
        </w:rPr>
      </w:pPr>
    </w:p>
    <w:p w:rsidR="00CA0BD9" w:rsidRPr="00C70D95" w:rsidRDefault="00CA0BD9" w:rsidP="00AF7A7C">
      <w:pPr>
        <w:jc w:val="center"/>
        <w:rPr>
          <w:rFonts w:ascii="Calibri" w:hAnsi="Calibri"/>
          <w:b/>
          <w:sz w:val="22"/>
          <w:szCs w:val="22"/>
          <w:lang w:val="en-GB"/>
        </w:rPr>
      </w:pPr>
    </w:p>
    <w:p w:rsidR="00CA0BD9" w:rsidRPr="00C70D95" w:rsidRDefault="00CA0BD9" w:rsidP="00AF7A7C">
      <w:pPr>
        <w:jc w:val="center"/>
        <w:rPr>
          <w:rFonts w:ascii="Calibri" w:hAnsi="Calibri"/>
          <w:b/>
          <w:sz w:val="22"/>
          <w:szCs w:val="22"/>
          <w:lang w:val="en-GB"/>
        </w:rPr>
      </w:pPr>
    </w:p>
    <w:p w:rsidR="00F75C71" w:rsidRPr="00C70D95" w:rsidRDefault="00F75C71" w:rsidP="00AF7A7C">
      <w:pPr>
        <w:jc w:val="center"/>
        <w:rPr>
          <w:rFonts w:ascii="Calibri" w:hAnsi="Calibri"/>
          <w:b/>
          <w:sz w:val="22"/>
          <w:szCs w:val="22"/>
          <w:lang w:val="en-GB"/>
        </w:rPr>
      </w:pPr>
    </w:p>
    <w:p w:rsidR="00F75C71" w:rsidRPr="00C70D95" w:rsidRDefault="00F75C71" w:rsidP="00AF7A7C">
      <w:pPr>
        <w:jc w:val="center"/>
        <w:rPr>
          <w:rFonts w:ascii="Calibri" w:hAnsi="Calibri"/>
          <w:b/>
          <w:i/>
          <w:sz w:val="22"/>
          <w:szCs w:val="22"/>
          <w:lang w:val="en-GB"/>
        </w:rPr>
      </w:pPr>
    </w:p>
    <w:p w:rsidR="00F75C71" w:rsidRPr="00C70D95" w:rsidRDefault="00F75C71" w:rsidP="00AF7A7C">
      <w:pPr>
        <w:jc w:val="center"/>
        <w:rPr>
          <w:rFonts w:ascii="Calibri" w:hAnsi="Calibri"/>
          <w:b/>
          <w:sz w:val="22"/>
          <w:szCs w:val="22"/>
          <w:lang w:val="en-GB"/>
        </w:rPr>
      </w:pPr>
    </w:p>
    <w:p w:rsidR="004230CC" w:rsidRPr="00F50A6D" w:rsidRDefault="004230CC" w:rsidP="004230CC">
      <w:pPr>
        <w:widowControl w:val="0"/>
        <w:spacing w:before="58"/>
        <w:ind w:left="577" w:right="540" w:firstLine="12"/>
        <w:jc w:val="center"/>
        <w:rPr>
          <w:rFonts w:ascii="Arial" w:eastAsia="Arial" w:hAnsi="Arial" w:cs="Arial"/>
          <w:sz w:val="22"/>
          <w:szCs w:val="22"/>
          <w:lang w:val="fr-CH"/>
        </w:rPr>
      </w:pPr>
      <w:r w:rsidRPr="00F50A6D">
        <w:rPr>
          <w:rFonts w:ascii="Arial" w:eastAsia="Arial" w:hAnsi="Arial" w:cs="Arial"/>
          <w:b/>
          <w:bCs/>
          <w:spacing w:val="-1"/>
          <w:sz w:val="22"/>
          <w:szCs w:val="22"/>
          <w:lang w:val="fr-CH"/>
        </w:rPr>
        <w:t>RAPPORT</w:t>
      </w:r>
      <w:r w:rsidRPr="00F50A6D">
        <w:rPr>
          <w:rFonts w:ascii="Arial" w:eastAsia="Arial" w:hAnsi="Arial" w:cs="Arial"/>
          <w:b/>
          <w:bCs/>
          <w:spacing w:val="-16"/>
          <w:sz w:val="22"/>
          <w:szCs w:val="22"/>
          <w:lang w:val="fr-CH"/>
        </w:rPr>
        <w:t xml:space="preserve"> </w:t>
      </w:r>
      <w:r w:rsidRPr="00F50A6D">
        <w:rPr>
          <w:rFonts w:ascii="Arial" w:eastAsia="Arial" w:hAnsi="Arial" w:cs="Arial"/>
          <w:b/>
          <w:bCs/>
          <w:spacing w:val="-1"/>
          <w:sz w:val="22"/>
          <w:szCs w:val="22"/>
          <w:lang w:val="fr-CH"/>
        </w:rPr>
        <w:t>NATIONAL</w:t>
      </w:r>
      <w:r w:rsidRPr="00F50A6D">
        <w:rPr>
          <w:rFonts w:ascii="Arial" w:eastAsia="Arial" w:hAnsi="Arial" w:cs="Arial"/>
          <w:b/>
          <w:bCs/>
          <w:spacing w:val="-13"/>
          <w:sz w:val="22"/>
          <w:szCs w:val="22"/>
          <w:lang w:val="fr-CH"/>
        </w:rPr>
        <w:t xml:space="preserve"> </w:t>
      </w:r>
      <w:r w:rsidRPr="00F50A6D">
        <w:rPr>
          <w:rFonts w:ascii="Arial" w:eastAsia="Arial" w:hAnsi="Arial" w:cs="Arial"/>
          <w:b/>
          <w:bCs/>
          <w:spacing w:val="-1"/>
          <w:sz w:val="22"/>
          <w:szCs w:val="22"/>
          <w:lang w:val="fr-CH"/>
        </w:rPr>
        <w:t>SUR</w:t>
      </w:r>
      <w:r w:rsidRPr="00F50A6D">
        <w:rPr>
          <w:rFonts w:ascii="Arial" w:eastAsia="Arial" w:hAnsi="Arial" w:cs="Arial"/>
          <w:b/>
          <w:bCs/>
          <w:spacing w:val="-13"/>
          <w:sz w:val="22"/>
          <w:szCs w:val="22"/>
          <w:lang w:val="fr-CH"/>
        </w:rPr>
        <w:t xml:space="preserve"> </w:t>
      </w:r>
      <w:r w:rsidRPr="00F50A6D">
        <w:rPr>
          <w:rFonts w:ascii="Arial" w:eastAsia="Arial" w:hAnsi="Arial" w:cs="Arial"/>
          <w:b/>
          <w:bCs/>
          <w:spacing w:val="-1"/>
          <w:sz w:val="22"/>
          <w:szCs w:val="22"/>
          <w:lang w:val="fr-CH"/>
        </w:rPr>
        <w:t>L’APPLICATION</w:t>
      </w:r>
      <w:r w:rsidRPr="00F50A6D">
        <w:rPr>
          <w:rFonts w:ascii="Arial" w:eastAsia="Arial" w:hAnsi="Arial" w:cs="Arial"/>
          <w:b/>
          <w:bCs/>
          <w:spacing w:val="-12"/>
          <w:sz w:val="22"/>
          <w:szCs w:val="22"/>
          <w:lang w:val="fr-CH"/>
        </w:rPr>
        <w:t xml:space="preserve"> </w:t>
      </w:r>
      <w:r w:rsidRPr="00F50A6D">
        <w:rPr>
          <w:rFonts w:ascii="Arial" w:eastAsia="Arial" w:hAnsi="Arial" w:cs="Arial"/>
          <w:b/>
          <w:bCs/>
          <w:spacing w:val="1"/>
          <w:sz w:val="22"/>
          <w:szCs w:val="22"/>
          <w:lang w:val="fr-CH"/>
        </w:rPr>
        <w:t>DE</w:t>
      </w:r>
      <w:r w:rsidRPr="00F50A6D">
        <w:rPr>
          <w:rFonts w:ascii="Arial" w:eastAsia="Arial" w:hAnsi="Arial" w:cs="Arial"/>
          <w:b/>
          <w:bCs/>
          <w:spacing w:val="-15"/>
          <w:sz w:val="22"/>
          <w:szCs w:val="22"/>
          <w:lang w:val="fr-CH"/>
        </w:rPr>
        <w:t xml:space="preserve"> </w:t>
      </w:r>
      <w:r w:rsidRPr="00F50A6D">
        <w:rPr>
          <w:rFonts w:ascii="Arial" w:eastAsia="Arial" w:hAnsi="Arial" w:cs="Arial"/>
          <w:b/>
          <w:bCs/>
          <w:spacing w:val="2"/>
          <w:sz w:val="22"/>
          <w:szCs w:val="22"/>
          <w:lang w:val="fr-CH"/>
        </w:rPr>
        <w:t>LA</w:t>
      </w:r>
      <w:r w:rsidRPr="00F50A6D">
        <w:rPr>
          <w:rFonts w:ascii="Arial" w:eastAsia="Arial" w:hAnsi="Arial" w:cs="Arial"/>
          <w:b/>
          <w:bCs/>
          <w:spacing w:val="48"/>
          <w:w w:val="99"/>
          <w:sz w:val="22"/>
          <w:szCs w:val="22"/>
          <w:lang w:val="fr-CH"/>
        </w:rPr>
        <w:t xml:space="preserve"> </w:t>
      </w:r>
      <w:r w:rsidRPr="00F50A6D">
        <w:rPr>
          <w:rFonts w:ascii="Arial" w:eastAsia="Arial" w:hAnsi="Arial" w:cs="Arial"/>
          <w:b/>
          <w:bCs/>
          <w:spacing w:val="-1"/>
          <w:sz w:val="22"/>
          <w:szCs w:val="22"/>
          <w:lang w:val="fr-CH"/>
        </w:rPr>
        <w:t>CONVENTION</w:t>
      </w:r>
      <w:r w:rsidRPr="00F50A6D">
        <w:rPr>
          <w:rFonts w:ascii="Arial" w:eastAsia="Arial" w:hAnsi="Arial" w:cs="Arial"/>
          <w:b/>
          <w:bCs/>
          <w:spacing w:val="-14"/>
          <w:sz w:val="22"/>
          <w:szCs w:val="22"/>
          <w:lang w:val="fr-CH"/>
        </w:rPr>
        <w:t xml:space="preserve"> </w:t>
      </w:r>
      <w:r w:rsidRPr="00F50A6D">
        <w:rPr>
          <w:rFonts w:ascii="Arial" w:eastAsia="Arial" w:hAnsi="Arial" w:cs="Arial"/>
          <w:b/>
          <w:bCs/>
          <w:spacing w:val="1"/>
          <w:sz w:val="22"/>
          <w:szCs w:val="22"/>
          <w:lang w:val="fr-CH"/>
        </w:rPr>
        <w:t>DE</w:t>
      </w:r>
      <w:r w:rsidRPr="00F50A6D">
        <w:rPr>
          <w:rFonts w:ascii="Arial" w:eastAsia="Arial" w:hAnsi="Arial" w:cs="Arial"/>
          <w:b/>
          <w:bCs/>
          <w:spacing w:val="-14"/>
          <w:sz w:val="22"/>
          <w:szCs w:val="22"/>
          <w:lang w:val="fr-CH"/>
        </w:rPr>
        <w:t xml:space="preserve"> </w:t>
      </w:r>
      <w:r w:rsidRPr="00F50A6D">
        <w:rPr>
          <w:rFonts w:ascii="Arial" w:eastAsia="Arial" w:hAnsi="Arial" w:cs="Arial"/>
          <w:b/>
          <w:bCs/>
          <w:spacing w:val="-1"/>
          <w:sz w:val="22"/>
          <w:szCs w:val="22"/>
          <w:lang w:val="fr-CH"/>
        </w:rPr>
        <w:t>RAMSAR</w:t>
      </w:r>
      <w:r w:rsidRPr="00F50A6D">
        <w:rPr>
          <w:rFonts w:ascii="Arial" w:eastAsia="Arial" w:hAnsi="Arial" w:cs="Arial"/>
          <w:b/>
          <w:bCs/>
          <w:spacing w:val="-11"/>
          <w:sz w:val="22"/>
          <w:szCs w:val="22"/>
          <w:lang w:val="fr-CH"/>
        </w:rPr>
        <w:t xml:space="preserve"> </w:t>
      </w:r>
      <w:r w:rsidRPr="00F50A6D">
        <w:rPr>
          <w:rFonts w:ascii="Arial" w:eastAsia="Arial" w:hAnsi="Arial" w:cs="Arial"/>
          <w:b/>
          <w:bCs/>
          <w:sz w:val="22"/>
          <w:szCs w:val="22"/>
          <w:lang w:val="fr-CH"/>
        </w:rPr>
        <w:t>SUR</w:t>
      </w:r>
      <w:r w:rsidRPr="00F50A6D">
        <w:rPr>
          <w:rFonts w:ascii="Arial" w:eastAsia="Arial" w:hAnsi="Arial" w:cs="Arial"/>
          <w:b/>
          <w:bCs/>
          <w:spacing w:val="-14"/>
          <w:sz w:val="22"/>
          <w:szCs w:val="22"/>
          <w:lang w:val="fr-CH"/>
        </w:rPr>
        <w:t xml:space="preserve"> </w:t>
      </w:r>
      <w:r w:rsidRPr="00F50A6D">
        <w:rPr>
          <w:rFonts w:ascii="Arial" w:eastAsia="Arial" w:hAnsi="Arial" w:cs="Arial"/>
          <w:b/>
          <w:bCs/>
          <w:spacing w:val="-1"/>
          <w:sz w:val="22"/>
          <w:szCs w:val="22"/>
          <w:lang w:val="fr-CH"/>
        </w:rPr>
        <w:t>LES</w:t>
      </w:r>
      <w:r w:rsidRPr="00F50A6D">
        <w:rPr>
          <w:rFonts w:ascii="Arial" w:eastAsia="Arial" w:hAnsi="Arial" w:cs="Arial"/>
          <w:b/>
          <w:bCs/>
          <w:spacing w:val="-13"/>
          <w:sz w:val="22"/>
          <w:szCs w:val="22"/>
          <w:lang w:val="fr-CH"/>
        </w:rPr>
        <w:t xml:space="preserve"> </w:t>
      </w:r>
      <w:r w:rsidRPr="00F50A6D">
        <w:rPr>
          <w:rFonts w:ascii="Arial" w:eastAsia="Arial" w:hAnsi="Arial" w:cs="Arial"/>
          <w:b/>
          <w:bCs/>
          <w:spacing w:val="-1"/>
          <w:sz w:val="22"/>
          <w:szCs w:val="22"/>
          <w:lang w:val="fr-CH"/>
        </w:rPr>
        <w:t>ZONES</w:t>
      </w:r>
      <w:r w:rsidRPr="00F50A6D">
        <w:rPr>
          <w:rFonts w:ascii="Arial" w:eastAsia="Arial" w:hAnsi="Arial" w:cs="Arial"/>
          <w:b/>
          <w:bCs/>
          <w:spacing w:val="-13"/>
          <w:sz w:val="22"/>
          <w:szCs w:val="22"/>
          <w:lang w:val="fr-CH"/>
        </w:rPr>
        <w:t xml:space="preserve"> </w:t>
      </w:r>
      <w:r w:rsidRPr="00F50A6D">
        <w:rPr>
          <w:rFonts w:ascii="Arial" w:eastAsia="Arial" w:hAnsi="Arial" w:cs="Arial"/>
          <w:b/>
          <w:bCs/>
          <w:sz w:val="22"/>
          <w:szCs w:val="22"/>
          <w:lang w:val="fr-CH"/>
        </w:rPr>
        <w:t>HUMIDES</w:t>
      </w:r>
    </w:p>
    <w:p w:rsidR="004230CC" w:rsidRPr="00C70D95" w:rsidRDefault="004230CC" w:rsidP="004230CC">
      <w:pPr>
        <w:widowControl w:val="0"/>
        <w:spacing w:before="11"/>
        <w:rPr>
          <w:rFonts w:ascii="Arial" w:eastAsia="Arial" w:hAnsi="Arial" w:cs="Arial"/>
          <w:b/>
          <w:bCs/>
          <w:sz w:val="28"/>
          <w:szCs w:val="28"/>
          <w:lang w:val="fr-CH"/>
        </w:rPr>
      </w:pPr>
    </w:p>
    <w:p w:rsidR="004230CC" w:rsidRPr="00F50A6D" w:rsidRDefault="004230CC" w:rsidP="004230CC">
      <w:pPr>
        <w:widowControl w:val="0"/>
        <w:ind w:left="1688" w:right="1644"/>
        <w:jc w:val="center"/>
        <w:outlineLvl w:val="0"/>
        <w:rPr>
          <w:rFonts w:ascii="Arial" w:eastAsia="Arial" w:hAnsi="Arial" w:cs="Arial"/>
          <w:sz w:val="22"/>
          <w:szCs w:val="22"/>
          <w:lang w:val="fr-CH"/>
        </w:rPr>
      </w:pPr>
      <w:r w:rsidRPr="00F50A6D">
        <w:rPr>
          <w:rFonts w:ascii="Arial" w:eastAsia="Garamond" w:hAnsi="Arial" w:cs="Times New Roman"/>
          <w:b/>
          <w:bCs/>
          <w:spacing w:val="-1"/>
          <w:sz w:val="22"/>
          <w:szCs w:val="22"/>
          <w:lang w:val="fr-CH"/>
        </w:rPr>
        <w:t>Rapport</w:t>
      </w:r>
      <w:r w:rsidRPr="00F50A6D">
        <w:rPr>
          <w:rFonts w:ascii="Arial" w:eastAsia="Garamond" w:hAnsi="Arial" w:cs="Times New Roman"/>
          <w:b/>
          <w:bCs/>
          <w:spacing w:val="1"/>
          <w:sz w:val="22"/>
          <w:szCs w:val="22"/>
          <w:lang w:val="fr-CH"/>
        </w:rPr>
        <w:t xml:space="preserve"> </w:t>
      </w:r>
      <w:r w:rsidRPr="00F50A6D">
        <w:rPr>
          <w:rFonts w:ascii="Arial" w:eastAsia="Garamond" w:hAnsi="Arial" w:cs="Times New Roman"/>
          <w:b/>
          <w:bCs/>
          <w:spacing w:val="-1"/>
          <w:sz w:val="22"/>
          <w:szCs w:val="22"/>
          <w:lang w:val="fr-CH"/>
        </w:rPr>
        <w:t>nationa</w:t>
      </w:r>
      <w:r w:rsidR="00C26443" w:rsidRPr="00F50A6D">
        <w:rPr>
          <w:rFonts w:ascii="Arial" w:eastAsia="Garamond" w:hAnsi="Arial" w:cs="Times New Roman"/>
          <w:b/>
          <w:bCs/>
          <w:spacing w:val="-1"/>
          <w:sz w:val="22"/>
          <w:szCs w:val="22"/>
          <w:lang w:val="fr-CH"/>
        </w:rPr>
        <w:t>l</w:t>
      </w:r>
      <w:r w:rsidRPr="00F50A6D">
        <w:rPr>
          <w:rFonts w:ascii="Arial" w:eastAsia="Garamond" w:hAnsi="Arial" w:cs="Times New Roman"/>
          <w:b/>
          <w:bCs/>
          <w:spacing w:val="-1"/>
          <w:sz w:val="22"/>
          <w:szCs w:val="22"/>
          <w:lang w:val="fr-CH"/>
        </w:rPr>
        <w:t xml:space="preserve"> </w:t>
      </w:r>
      <w:r w:rsidRPr="00F50A6D">
        <w:rPr>
          <w:rFonts w:ascii="Arial" w:eastAsia="Garamond" w:hAnsi="Arial" w:cs="Times New Roman"/>
          <w:b/>
          <w:bCs/>
          <w:sz w:val="22"/>
          <w:szCs w:val="22"/>
          <w:lang w:val="fr-CH"/>
        </w:rPr>
        <w:t>à</w:t>
      </w:r>
      <w:r w:rsidRPr="00F50A6D">
        <w:rPr>
          <w:rFonts w:ascii="Arial" w:eastAsia="Garamond" w:hAnsi="Arial" w:cs="Times New Roman"/>
          <w:b/>
          <w:bCs/>
          <w:spacing w:val="-1"/>
          <w:sz w:val="22"/>
          <w:szCs w:val="22"/>
          <w:lang w:val="fr-CH"/>
        </w:rPr>
        <w:t xml:space="preserve"> soumettre</w:t>
      </w:r>
      <w:r w:rsidRPr="00F50A6D">
        <w:rPr>
          <w:rFonts w:ascii="Arial" w:eastAsia="Garamond" w:hAnsi="Arial" w:cs="Times New Roman"/>
          <w:b/>
          <w:bCs/>
          <w:spacing w:val="1"/>
          <w:sz w:val="22"/>
          <w:szCs w:val="22"/>
          <w:lang w:val="fr-CH"/>
        </w:rPr>
        <w:t xml:space="preserve"> </w:t>
      </w:r>
      <w:r w:rsidRPr="00F50A6D">
        <w:rPr>
          <w:rFonts w:ascii="Arial" w:eastAsia="Garamond" w:hAnsi="Arial" w:cs="Times New Roman"/>
          <w:b/>
          <w:bCs/>
          <w:sz w:val="22"/>
          <w:szCs w:val="22"/>
          <w:lang w:val="fr-CH"/>
        </w:rPr>
        <w:t>à</w:t>
      </w:r>
      <w:r w:rsidRPr="00F50A6D">
        <w:rPr>
          <w:rFonts w:ascii="Arial" w:eastAsia="Garamond" w:hAnsi="Arial" w:cs="Times New Roman"/>
          <w:b/>
          <w:bCs/>
          <w:spacing w:val="-1"/>
          <w:sz w:val="22"/>
          <w:szCs w:val="22"/>
          <w:lang w:val="fr-CH"/>
        </w:rPr>
        <w:t xml:space="preserve"> </w:t>
      </w:r>
      <w:r w:rsidRPr="00F50A6D">
        <w:rPr>
          <w:rFonts w:ascii="Arial" w:eastAsia="Garamond" w:hAnsi="Arial" w:cs="Times New Roman"/>
          <w:b/>
          <w:bCs/>
          <w:sz w:val="22"/>
          <w:szCs w:val="22"/>
          <w:lang w:val="fr-CH"/>
        </w:rPr>
        <w:t>la</w:t>
      </w:r>
      <w:r w:rsidRPr="00F50A6D">
        <w:rPr>
          <w:rFonts w:ascii="Arial" w:eastAsia="Garamond" w:hAnsi="Arial" w:cs="Times New Roman"/>
          <w:b/>
          <w:bCs/>
          <w:spacing w:val="-1"/>
          <w:sz w:val="22"/>
          <w:szCs w:val="22"/>
          <w:lang w:val="fr-CH"/>
        </w:rPr>
        <w:t xml:space="preserve"> </w:t>
      </w:r>
      <w:r w:rsidRPr="00F50A6D">
        <w:rPr>
          <w:rFonts w:ascii="Arial" w:eastAsia="Garamond" w:hAnsi="Arial" w:cs="Times New Roman"/>
          <w:b/>
          <w:bCs/>
          <w:sz w:val="22"/>
          <w:szCs w:val="22"/>
          <w:lang w:val="fr-CH"/>
        </w:rPr>
        <w:t>1</w:t>
      </w:r>
      <w:r w:rsidR="009C3413" w:rsidRPr="00F50A6D">
        <w:rPr>
          <w:rFonts w:ascii="Arial" w:eastAsia="Garamond" w:hAnsi="Arial" w:cs="Times New Roman"/>
          <w:b/>
          <w:bCs/>
          <w:sz w:val="22"/>
          <w:szCs w:val="22"/>
          <w:lang w:val="fr-CH"/>
        </w:rPr>
        <w:t>3</w:t>
      </w:r>
      <w:r w:rsidRPr="00F50A6D">
        <w:rPr>
          <w:rFonts w:ascii="Arial" w:eastAsia="Garamond" w:hAnsi="Arial" w:cs="Times New Roman"/>
          <w:b/>
          <w:bCs/>
          <w:position w:val="11"/>
          <w:sz w:val="22"/>
          <w:szCs w:val="22"/>
          <w:lang w:val="fr-CH"/>
        </w:rPr>
        <w:t>e</w:t>
      </w:r>
      <w:r w:rsidRPr="00F50A6D">
        <w:rPr>
          <w:rFonts w:ascii="Arial" w:eastAsia="Garamond" w:hAnsi="Arial" w:cs="Times New Roman"/>
          <w:b/>
          <w:bCs/>
          <w:spacing w:val="19"/>
          <w:position w:val="11"/>
          <w:sz w:val="22"/>
          <w:szCs w:val="22"/>
          <w:lang w:val="fr-CH"/>
        </w:rPr>
        <w:t xml:space="preserve"> </w:t>
      </w:r>
      <w:r w:rsidRPr="00F50A6D">
        <w:rPr>
          <w:rFonts w:ascii="Arial" w:eastAsia="Garamond" w:hAnsi="Arial" w:cs="Times New Roman"/>
          <w:b/>
          <w:bCs/>
          <w:spacing w:val="-1"/>
          <w:sz w:val="22"/>
          <w:szCs w:val="22"/>
          <w:lang w:val="fr-CH"/>
        </w:rPr>
        <w:t>Session</w:t>
      </w:r>
      <w:r w:rsidRPr="00F50A6D">
        <w:rPr>
          <w:rFonts w:ascii="Arial" w:eastAsia="Garamond" w:hAnsi="Arial" w:cs="Times New Roman"/>
          <w:b/>
          <w:bCs/>
          <w:sz w:val="22"/>
          <w:szCs w:val="22"/>
          <w:lang w:val="fr-CH"/>
        </w:rPr>
        <w:t xml:space="preserve"> </w:t>
      </w:r>
      <w:r w:rsidRPr="00F50A6D">
        <w:rPr>
          <w:rFonts w:ascii="Arial" w:eastAsia="Garamond" w:hAnsi="Arial" w:cs="Times New Roman"/>
          <w:b/>
          <w:bCs/>
          <w:spacing w:val="-2"/>
          <w:sz w:val="22"/>
          <w:szCs w:val="22"/>
          <w:lang w:val="fr-CH"/>
        </w:rPr>
        <w:t>de</w:t>
      </w:r>
      <w:r w:rsidRPr="00F50A6D">
        <w:rPr>
          <w:rFonts w:ascii="Arial" w:eastAsia="Garamond" w:hAnsi="Arial" w:cs="Times New Roman"/>
          <w:b/>
          <w:bCs/>
          <w:spacing w:val="1"/>
          <w:sz w:val="22"/>
          <w:szCs w:val="22"/>
          <w:lang w:val="fr-CH"/>
        </w:rPr>
        <w:t xml:space="preserve"> </w:t>
      </w:r>
      <w:r w:rsidRPr="00F50A6D">
        <w:rPr>
          <w:rFonts w:ascii="Arial" w:eastAsia="Garamond" w:hAnsi="Arial" w:cs="Times New Roman"/>
          <w:b/>
          <w:bCs/>
          <w:sz w:val="22"/>
          <w:szCs w:val="22"/>
          <w:lang w:val="fr-CH"/>
        </w:rPr>
        <w:t>la</w:t>
      </w:r>
      <w:r w:rsidRPr="00F50A6D">
        <w:rPr>
          <w:rFonts w:ascii="Arial" w:eastAsia="Garamond" w:hAnsi="Arial" w:cs="Times New Roman"/>
          <w:b/>
          <w:bCs/>
          <w:spacing w:val="35"/>
          <w:sz w:val="22"/>
          <w:szCs w:val="22"/>
          <w:lang w:val="fr-CH"/>
        </w:rPr>
        <w:t xml:space="preserve"> </w:t>
      </w:r>
      <w:r w:rsidRPr="00F50A6D">
        <w:rPr>
          <w:rFonts w:ascii="Arial" w:eastAsia="Garamond" w:hAnsi="Arial" w:cs="Times New Roman"/>
          <w:b/>
          <w:bCs/>
          <w:spacing w:val="-1"/>
          <w:sz w:val="22"/>
          <w:szCs w:val="22"/>
          <w:lang w:val="fr-CH"/>
        </w:rPr>
        <w:t>Conférence</w:t>
      </w:r>
      <w:r w:rsidRPr="00F50A6D">
        <w:rPr>
          <w:rFonts w:ascii="Arial" w:eastAsia="Garamond" w:hAnsi="Arial" w:cs="Times New Roman"/>
          <w:b/>
          <w:bCs/>
          <w:spacing w:val="1"/>
          <w:sz w:val="22"/>
          <w:szCs w:val="22"/>
          <w:lang w:val="fr-CH"/>
        </w:rPr>
        <w:t xml:space="preserve"> </w:t>
      </w:r>
      <w:r w:rsidRPr="00F50A6D">
        <w:rPr>
          <w:rFonts w:ascii="Arial" w:eastAsia="Garamond" w:hAnsi="Arial" w:cs="Times New Roman"/>
          <w:b/>
          <w:bCs/>
          <w:spacing w:val="-1"/>
          <w:sz w:val="22"/>
          <w:szCs w:val="22"/>
          <w:lang w:val="fr-CH"/>
        </w:rPr>
        <w:t>des</w:t>
      </w:r>
      <w:r w:rsidRPr="00F50A6D">
        <w:rPr>
          <w:rFonts w:ascii="Arial" w:eastAsia="Garamond" w:hAnsi="Arial" w:cs="Times New Roman"/>
          <w:b/>
          <w:bCs/>
          <w:spacing w:val="1"/>
          <w:sz w:val="22"/>
          <w:szCs w:val="22"/>
          <w:lang w:val="fr-CH"/>
        </w:rPr>
        <w:t xml:space="preserve"> </w:t>
      </w:r>
      <w:r w:rsidRPr="00F50A6D">
        <w:rPr>
          <w:rFonts w:ascii="Arial" w:eastAsia="Garamond" w:hAnsi="Arial" w:cs="Times New Roman"/>
          <w:b/>
          <w:bCs/>
          <w:spacing w:val="-1"/>
          <w:sz w:val="22"/>
          <w:szCs w:val="22"/>
          <w:lang w:val="fr-CH"/>
        </w:rPr>
        <w:t>Parties contractantes,</w:t>
      </w:r>
    </w:p>
    <w:p w:rsidR="004230CC" w:rsidRPr="00F50A6D" w:rsidRDefault="00704815" w:rsidP="004230CC">
      <w:pPr>
        <w:widowControl w:val="0"/>
        <w:ind w:left="36"/>
        <w:jc w:val="center"/>
        <w:rPr>
          <w:rFonts w:ascii="Arial" w:eastAsia="Arial" w:hAnsi="Arial" w:cs="Arial"/>
          <w:sz w:val="22"/>
          <w:szCs w:val="22"/>
          <w:lang w:val="fr-CH"/>
        </w:rPr>
      </w:pPr>
      <w:r w:rsidRPr="00F50A6D">
        <w:rPr>
          <w:rFonts w:ascii="Arial" w:eastAsia="Calibri" w:hAnsi="Calibri" w:cs="Times New Roman"/>
          <w:b/>
          <w:spacing w:val="-1"/>
          <w:sz w:val="22"/>
          <w:szCs w:val="22"/>
          <w:lang w:val="fr-CH"/>
        </w:rPr>
        <w:t>Duba</w:t>
      </w:r>
      <w:r w:rsidRPr="00F50A6D">
        <w:rPr>
          <w:rFonts w:ascii="Arial" w:eastAsia="Calibri" w:hAnsi="Calibri" w:cs="Times New Roman"/>
          <w:b/>
          <w:spacing w:val="-1"/>
          <w:sz w:val="22"/>
          <w:szCs w:val="22"/>
          <w:lang w:val="fr-CH"/>
        </w:rPr>
        <w:t>ï</w:t>
      </w:r>
      <w:r w:rsidRPr="00F50A6D">
        <w:rPr>
          <w:rFonts w:ascii="Arial" w:eastAsia="Calibri" w:hAnsi="Calibri" w:cs="Times New Roman"/>
          <w:b/>
          <w:spacing w:val="-1"/>
          <w:sz w:val="22"/>
          <w:szCs w:val="22"/>
          <w:lang w:val="fr-CH"/>
        </w:rPr>
        <w:t xml:space="preserve">, </w:t>
      </w:r>
      <w:r w:rsidRPr="00F50A6D">
        <w:rPr>
          <w:rFonts w:ascii="Arial" w:eastAsia="Calibri" w:hAnsi="Calibri" w:cs="Times New Roman"/>
          <w:b/>
          <w:spacing w:val="-1"/>
          <w:sz w:val="22"/>
          <w:szCs w:val="22"/>
          <w:lang w:val="fr-CH"/>
        </w:rPr>
        <w:t>É</w:t>
      </w:r>
      <w:r w:rsidR="004230CC" w:rsidRPr="00F50A6D">
        <w:rPr>
          <w:rFonts w:ascii="Arial" w:eastAsia="Calibri" w:hAnsi="Calibri" w:cs="Times New Roman"/>
          <w:b/>
          <w:spacing w:val="-1"/>
          <w:sz w:val="22"/>
          <w:szCs w:val="22"/>
          <w:lang w:val="fr-CH"/>
        </w:rPr>
        <w:t>mirats arabes unis,</w:t>
      </w:r>
      <w:r w:rsidR="004230CC" w:rsidRPr="00F50A6D">
        <w:rPr>
          <w:rFonts w:ascii="Arial" w:eastAsia="Calibri" w:hAnsi="Calibri" w:cs="Times New Roman"/>
          <w:b/>
          <w:sz w:val="22"/>
          <w:szCs w:val="22"/>
          <w:lang w:val="fr-CH"/>
        </w:rPr>
        <w:t xml:space="preserve"> 2018</w:t>
      </w:r>
    </w:p>
    <w:p w:rsidR="00F75C71" w:rsidRPr="00C70D95" w:rsidRDefault="00F75C71" w:rsidP="00AF7A7C">
      <w:pPr>
        <w:rPr>
          <w:rFonts w:ascii="Calibri" w:hAnsi="Calibri"/>
          <w:sz w:val="22"/>
          <w:szCs w:val="22"/>
          <w:lang w:val="fr-CH"/>
        </w:rPr>
      </w:pPr>
    </w:p>
    <w:p w:rsidR="00F75C71" w:rsidRPr="00C70D95" w:rsidRDefault="00F75C71" w:rsidP="00AF7A7C">
      <w:pPr>
        <w:jc w:val="center"/>
        <w:rPr>
          <w:rFonts w:ascii="Calibri" w:hAnsi="Calibri"/>
          <w:b/>
          <w:sz w:val="22"/>
          <w:szCs w:val="22"/>
          <w:lang w:val="fr-CH"/>
        </w:rPr>
      </w:pPr>
    </w:p>
    <w:p w:rsidR="00D01C88" w:rsidRPr="00C70D95" w:rsidRDefault="00D01C88" w:rsidP="006340F5">
      <w:pPr>
        <w:ind w:right="26"/>
        <w:rPr>
          <w:rFonts w:ascii="Calibri" w:hAnsi="Calibri"/>
          <w:b/>
          <w:bCs/>
          <w:caps/>
          <w:sz w:val="22"/>
          <w:szCs w:val="22"/>
          <w:lang w:val="fr-CH"/>
        </w:rPr>
      </w:pPr>
    </w:p>
    <w:p w:rsidR="00BC3898" w:rsidRPr="00C70D95" w:rsidRDefault="00BC3898" w:rsidP="006340F5">
      <w:pPr>
        <w:ind w:right="26"/>
        <w:rPr>
          <w:rFonts w:ascii="Calibri" w:hAnsi="Calibri"/>
          <w:b/>
          <w:bCs/>
          <w:caps/>
          <w:sz w:val="22"/>
          <w:szCs w:val="22"/>
          <w:lang w:val="fr-CH"/>
        </w:rPr>
      </w:pPr>
    </w:p>
    <w:p w:rsidR="00BC3898" w:rsidRPr="00C70D95" w:rsidRDefault="00BC3898" w:rsidP="006340F5">
      <w:pPr>
        <w:ind w:right="26"/>
        <w:rPr>
          <w:rFonts w:ascii="Calibri" w:hAnsi="Calibri"/>
          <w:b/>
          <w:bCs/>
          <w:caps/>
          <w:sz w:val="22"/>
          <w:szCs w:val="22"/>
          <w:lang w:val="fr-CH"/>
        </w:rPr>
      </w:pPr>
    </w:p>
    <w:p w:rsidR="00BC3898" w:rsidRPr="00C70D95" w:rsidRDefault="00BC3898" w:rsidP="006340F5">
      <w:pPr>
        <w:ind w:right="26"/>
        <w:rPr>
          <w:rFonts w:ascii="Calibri" w:hAnsi="Calibri"/>
          <w:b/>
          <w:bCs/>
          <w:caps/>
          <w:sz w:val="22"/>
          <w:szCs w:val="22"/>
          <w:lang w:val="fr-CH"/>
        </w:rPr>
      </w:pPr>
    </w:p>
    <w:p w:rsidR="00BC3898" w:rsidRPr="00C70D95" w:rsidRDefault="00BC3898" w:rsidP="006340F5">
      <w:pPr>
        <w:ind w:right="26"/>
        <w:rPr>
          <w:rFonts w:ascii="Calibri" w:hAnsi="Calibri"/>
          <w:b/>
          <w:bCs/>
          <w:caps/>
          <w:sz w:val="22"/>
          <w:szCs w:val="22"/>
          <w:lang w:val="fr-CH"/>
        </w:rPr>
      </w:pPr>
    </w:p>
    <w:p w:rsidR="00BC3898" w:rsidRPr="00C70D95" w:rsidRDefault="00BC3898" w:rsidP="006340F5">
      <w:pPr>
        <w:ind w:right="26"/>
        <w:rPr>
          <w:rFonts w:ascii="Calibri" w:hAnsi="Calibri"/>
          <w:b/>
          <w:bCs/>
          <w:caps/>
          <w:sz w:val="22"/>
          <w:szCs w:val="22"/>
          <w:lang w:val="fr-CH"/>
        </w:rPr>
      </w:pPr>
    </w:p>
    <w:p w:rsidR="00BC3898" w:rsidRPr="00C70D95" w:rsidRDefault="00BC3898" w:rsidP="006340F5">
      <w:pPr>
        <w:ind w:right="26"/>
        <w:rPr>
          <w:rFonts w:ascii="Calibri" w:hAnsi="Calibri"/>
          <w:b/>
          <w:bCs/>
          <w:caps/>
          <w:sz w:val="22"/>
          <w:szCs w:val="22"/>
          <w:lang w:val="fr-CH"/>
        </w:rPr>
      </w:pPr>
    </w:p>
    <w:p w:rsidR="00BC3898" w:rsidRPr="00C70D95" w:rsidRDefault="00DA3A0D" w:rsidP="006340F5">
      <w:pPr>
        <w:ind w:right="26"/>
        <w:rPr>
          <w:rFonts w:ascii="Calibri" w:hAnsi="Calibri"/>
          <w:b/>
          <w:bCs/>
          <w:caps/>
          <w:sz w:val="22"/>
          <w:szCs w:val="22"/>
          <w:lang w:val="fr-CH"/>
        </w:rPr>
      </w:pPr>
      <w:r w:rsidRPr="00C70D95">
        <w:rPr>
          <w:noProof/>
          <w:lang w:val="en-GB" w:eastAsia="en-GB"/>
        </w:rPr>
        <mc:AlternateContent>
          <mc:Choice Requires="wps">
            <w:drawing>
              <wp:anchor distT="0" distB="0" distL="114300" distR="114300" simplePos="0" relativeHeight="251657216" behindDoc="0" locked="0" layoutInCell="1" allowOverlap="1" wp14:anchorId="7FCF9053" wp14:editId="58E0AF58">
                <wp:simplePos x="0" y="0"/>
                <wp:positionH relativeFrom="margin">
                  <wp:align>center</wp:align>
                </wp:positionH>
                <wp:positionV relativeFrom="paragraph">
                  <wp:posOffset>3175</wp:posOffset>
                </wp:positionV>
                <wp:extent cx="4587240" cy="987552"/>
                <wp:effectExtent l="0" t="0" r="41910" b="603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987552"/>
                        </a:xfrm>
                        <a:prstGeom prst="rect">
                          <a:avLst/>
                        </a:prstGeom>
                        <a:gradFill rotWithShape="0">
                          <a:gsLst>
                            <a:gs pos="0">
                              <a:srgbClr val="FFFFFF"/>
                            </a:gs>
                            <a:gs pos="100000">
                              <a:srgbClr val="10AAAA"/>
                            </a:gs>
                          </a:gsLst>
                          <a:lin ang="5400000" scaled="1"/>
                        </a:gradFill>
                        <a:ln w="12700">
                          <a:solidFill>
                            <a:srgbClr val="10AAAA"/>
                          </a:solidFill>
                          <a:miter lim="800000"/>
                          <a:headEnd/>
                          <a:tailEnd/>
                        </a:ln>
                        <a:effectLst>
                          <a:outerShdw dist="28398" dir="3806097" algn="ctr" rotWithShape="0">
                            <a:srgbClr val="205867">
                              <a:alpha val="50000"/>
                            </a:srgbClr>
                          </a:outerShdw>
                        </a:effectLst>
                      </wps:spPr>
                      <wps:txbx>
                        <w:txbxContent>
                          <w:p w:rsidR="00F50A6D" w:rsidRPr="00DA3A0D" w:rsidRDefault="00F50A6D" w:rsidP="00A40A91">
                            <w:pPr>
                              <w:jc w:val="center"/>
                              <w:rPr>
                                <w:lang w:val="fr-CA"/>
                              </w:rPr>
                            </w:pPr>
                            <w:r>
                              <w:rPr>
                                <w:rStyle w:val="firstTxt1"/>
                                <w:rFonts w:ascii="Calibri" w:hAnsi="Calibri"/>
                                <w:sz w:val="22"/>
                                <w:szCs w:val="22"/>
                                <w:lang w:val="fr-CA"/>
                              </w:rPr>
                              <w:t xml:space="preserve">L’objectif de ce formulaire </w:t>
                            </w:r>
                            <w:r w:rsidRPr="00DA3A0D">
                              <w:rPr>
                                <w:rStyle w:val="firstTxt1"/>
                                <w:rFonts w:ascii="Calibri" w:hAnsi="Calibri"/>
                                <w:sz w:val="22"/>
                                <w:szCs w:val="22"/>
                                <w:lang w:val="fr-CA"/>
                              </w:rPr>
                              <w:t xml:space="preserve">Microsoft Word </w:t>
                            </w:r>
                            <w:r>
                              <w:rPr>
                                <w:rStyle w:val="firstTxt1"/>
                                <w:rFonts w:ascii="Calibri" w:hAnsi="Calibri"/>
                                <w:sz w:val="22"/>
                                <w:szCs w:val="22"/>
                                <w:lang w:val="fr-CA"/>
                              </w:rPr>
                              <w:t xml:space="preserve">est d’aider les Parties contractantes à rassembler des données pour le Rapport national. Toutefois, les données rassemblées avec ce formulaire doivent être transférées au système de transmission des Rapports nationaux en ligne à l’adresse </w:t>
                            </w:r>
                            <w:r w:rsidRPr="00DA3A0D">
                              <w:rPr>
                                <w:rStyle w:val="firstTxt1"/>
                                <w:rFonts w:ascii="Calibri" w:hAnsi="Calibri"/>
                                <w:i/>
                                <w:sz w:val="22"/>
                                <w:szCs w:val="22"/>
                                <w:u w:val="single"/>
                                <w:lang w:val="fr-CA"/>
                              </w:rPr>
                              <w:t>li</w:t>
                            </w:r>
                            <w:r>
                              <w:rPr>
                                <w:rStyle w:val="firstTxt1"/>
                                <w:rFonts w:ascii="Calibri" w:hAnsi="Calibri"/>
                                <w:i/>
                                <w:sz w:val="22"/>
                                <w:szCs w:val="22"/>
                                <w:u w:val="single"/>
                                <w:lang w:val="fr-CA"/>
                              </w:rPr>
                              <w:t>en</w:t>
                            </w:r>
                            <w:r>
                              <w:rPr>
                                <w:rStyle w:val="firstTxt1"/>
                                <w:rFonts w:ascii="Calibri" w:hAnsi="Calibri"/>
                                <w:sz w:val="22"/>
                                <w:szCs w:val="22"/>
                                <w:lang w:val="fr-CA"/>
                              </w:rPr>
                              <w:t xml:space="preserve"> avant</w:t>
                            </w:r>
                            <w:r w:rsidRPr="00DA3A0D">
                              <w:rPr>
                                <w:rStyle w:val="firstTxt1"/>
                                <w:rFonts w:ascii="Calibri" w:hAnsi="Calibri"/>
                                <w:sz w:val="22"/>
                                <w:szCs w:val="22"/>
                                <w:lang w:val="fr-CA"/>
                              </w:rPr>
                              <w:t xml:space="preserve"> xxx 2017 </w:t>
                            </w:r>
                            <w:r>
                              <w:rPr>
                                <w:rStyle w:val="firstTxt1"/>
                                <w:rFonts w:ascii="Calibri" w:hAnsi="Calibri"/>
                                <w:sz w:val="22"/>
                                <w:szCs w:val="22"/>
                                <w:lang w:val="fr-CA"/>
                              </w:rPr>
                              <w:t xml:space="preserve">pour soumission officielle du Rapport national.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0;margin-top:.25pt;width:361.2pt;height:77.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" strokecolor="#10aaaa" strokeweight="1pt">
                <v:fill color2="#10aaaa" focus="100%" type="gradient"/>
                <v:shadow on="t" color="#205867" opacity=".5" offset="1pt"/>
                <v:textbox>
                  <w:txbxContent>
                    <w:p w:rsidR="00F50A6D" w:rsidRPr="00DA3A0D" w:rsidRDefault="00F50A6D" w:rsidP="00A40A91">
                      <w:pPr>
                        <w:jc w:val="center"/>
                        <w:rPr>
                          <w:lang w:val="fr-CA"/>
                        </w:rPr>
                      </w:pPr>
                      <w:r>
                        <w:rPr>
                          <w:rStyle w:val="firstTxt1"/>
                          <w:rFonts w:ascii="Calibri" w:hAnsi="Calibri"/>
                          <w:sz w:val="22"/>
                          <w:szCs w:val="22"/>
                          <w:lang w:val="fr-CA"/>
                        </w:rPr>
                        <w:t xml:space="preserve">L’objectif de ce formulaire </w:t>
                      </w:r>
                      <w:r w:rsidRPr="00DA3A0D">
                        <w:rPr>
                          <w:rStyle w:val="firstTxt1"/>
                          <w:rFonts w:ascii="Calibri" w:hAnsi="Calibri"/>
                          <w:sz w:val="22"/>
                          <w:szCs w:val="22"/>
                          <w:lang w:val="fr-CA"/>
                        </w:rPr>
                        <w:t xml:space="preserve">Microsoft Word </w:t>
                      </w:r>
                      <w:r>
                        <w:rPr>
                          <w:rStyle w:val="firstTxt1"/>
                          <w:rFonts w:ascii="Calibri" w:hAnsi="Calibri"/>
                          <w:sz w:val="22"/>
                          <w:szCs w:val="22"/>
                          <w:lang w:val="fr-CA"/>
                        </w:rPr>
                        <w:t xml:space="preserve">est d’aider les Parties contractantes à rassembler des données pour le Rapport national. Toutefois, les données rassemblées avec ce formulaire doivent être transférées au système de transmission des Rapports nationaux en ligne à l’adresse </w:t>
                      </w:r>
                      <w:r w:rsidRPr="00DA3A0D">
                        <w:rPr>
                          <w:rStyle w:val="firstTxt1"/>
                          <w:rFonts w:ascii="Calibri" w:hAnsi="Calibri"/>
                          <w:i/>
                          <w:sz w:val="22"/>
                          <w:szCs w:val="22"/>
                          <w:u w:val="single"/>
                          <w:lang w:val="fr-CA"/>
                        </w:rPr>
                        <w:t>li</w:t>
                      </w:r>
                      <w:r>
                        <w:rPr>
                          <w:rStyle w:val="firstTxt1"/>
                          <w:rFonts w:ascii="Calibri" w:hAnsi="Calibri"/>
                          <w:i/>
                          <w:sz w:val="22"/>
                          <w:szCs w:val="22"/>
                          <w:u w:val="single"/>
                          <w:lang w:val="fr-CA"/>
                        </w:rPr>
                        <w:t>en</w:t>
                      </w:r>
                      <w:r>
                        <w:rPr>
                          <w:rStyle w:val="firstTxt1"/>
                          <w:rFonts w:ascii="Calibri" w:hAnsi="Calibri"/>
                          <w:sz w:val="22"/>
                          <w:szCs w:val="22"/>
                          <w:lang w:val="fr-CA"/>
                        </w:rPr>
                        <w:t xml:space="preserve"> avant</w:t>
                      </w:r>
                      <w:r w:rsidRPr="00DA3A0D">
                        <w:rPr>
                          <w:rStyle w:val="firstTxt1"/>
                          <w:rFonts w:ascii="Calibri" w:hAnsi="Calibri"/>
                          <w:sz w:val="22"/>
                          <w:szCs w:val="22"/>
                          <w:lang w:val="fr-CA"/>
                        </w:rPr>
                        <w:t xml:space="preserve"> xxx 2017 </w:t>
                      </w:r>
                      <w:r>
                        <w:rPr>
                          <w:rStyle w:val="firstTxt1"/>
                          <w:rFonts w:ascii="Calibri" w:hAnsi="Calibri"/>
                          <w:sz w:val="22"/>
                          <w:szCs w:val="22"/>
                          <w:lang w:val="fr-CA"/>
                        </w:rPr>
                        <w:t xml:space="preserve">pour soumission officielle du Rapport national. </w:t>
                      </w:r>
                    </w:p>
                  </w:txbxContent>
                </v:textbox>
                <w10:wrap anchorx="margin"/>
              </v:shape>
            </w:pict>
          </mc:Fallback>
        </mc:AlternateContent>
      </w:r>
    </w:p>
    <w:p w:rsidR="00BC3898" w:rsidRPr="00C70D95" w:rsidRDefault="00BC3898" w:rsidP="006340F5">
      <w:pPr>
        <w:ind w:right="26"/>
        <w:rPr>
          <w:rFonts w:ascii="Calibri" w:hAnsi="Calibri"/>
          <w:b/>
          <w:bCs/>
          <w:caps/>
          <w:sz w:val="22"/>
          <w:szCs w:val="22"/>
          <w:lang w:val="fr-CH"/>
        </w:rPr>
      </w:pPr>
    </w:p>
    <w:p w:rsidR="00BC3898" w:rsidRPr="00C70D95" w:rsidRDefault="00BC3898" w:rsidP="006340F5">
      <w:pPr>
        <w:ind w:right="26"/>
        <w:rPr>
          <w:rFonts w:ascii="Calibri" w:hAnsi="Calibri"/>
          <w:b/>
          <w:bCs/>
          <w:caps/>
          <w:sz w:val="22"/>
          <w:szCs w:val="22"/>
          <w:lang w:val="fr-CH"/>
        </w:rPr>
      </w:pPr>
    </w:p>
    <w:p w:rsidR="00BC3898" w:rsidRPr="00C70D95" w:rsidRDefault="00BC3898" w:rsidP="006340F5">
      <w:pPr>
        <w:ind w:right="26"/>
        <w:rPr>
          <w:rFonts w:ascii="Calibri" w:hAnsi="Calibri"/>
          <w:b/>
          <w:bCs/>
          <w:caps/>
          <w:sz w:val="22"/>
          <w:szCs w:val="22"/>
          <w:lang w:val="fr-CH"/>
        </w:rPr>
      </w:pPr>
    </w:p>
    <w:p w:rsidR="00BC3898" w:rsidRPr="00C70D95" w:rsidRDefault="00BC3898" w:rsidP="006340F5">
      <w:pPr>
        <w:ind w:right="26"/>
        <w:rPr>
          <w:rFonts w:ascii="Calibri" w:hAnsi="Calibri"/>
          <w:b/>
          <w:bCs/>
          <w:caps/>
          <w:sz w:val="22"/>
          <w:szCs w:val="22"/>
          <w:lang w:val="fr-CH"/>
        </w:rPr>
      </w:pPr>
    </w:p>
    <w:p w:rsidR="00D01C88" w:rsidRPr="00C70D95" w:rsidRDefault="00D01C88" w:rsidP="006340F5">
      <w:pPr>
        <w:ind w:right="26"/>
        <w:rPr>
          <w:rFonts w:ascii="Calibri" w:hAnsi="Calibri"/>
          <w:b/>
          <w:bCs/>
          <w:caps/>
          <w:sz w:val="22"/>
          <w:szCs w:val="22"/>
          <w:lang w:val="fr-CH"/>
        </w:rPr>
      </w:pPr>
    </w:p>
    <w:p w:rsidR="00D01C88" w:rsidRPr="00C70D95" w:rsidRDefault="00D01C88" w:rsidP="006340F5">
      <w:pPr>
        <w:ind w:right="26"/>
        <w:rPr>
          <w:rFonts w:ascii="Calibri" w:hAnsi="Calibri"/>
          <w:b/>
          <w:bCs/>
          <w:caps/>
          <w:sz w:val="22"/>
          <w:szCs w:val="22"/>
          <w:lang w:val="fr-CH"/>
        </w:rPr>
      </w:pPr>
    </w:p>
    <w:p w:rsidR="00452866" w:rsidRPr="00C70D95" w:rsidRDefault="00452866" w:rsidP="00A40A91">
      <w:pPr>
        <w:pStyle w:val="Tramemoyenne1-Accent11"/>
        <w:rPr>
          <w:lang w:val="fr-CH"/>
        </w:rPr>
      </w:pPr>
    </w:p>
    <w:p w:rsidR="00452866" w:rsidRPr="00C70D95" w:rsidRDefault="00452866" w:rsidP="00A40A91">
      <w:pPr>
        <w:pStyle w:val="Tramemoyenne1-Accent11"/>
        <w:jc w:val="center"/>
        <w:rPr>
          <w:lang w:val="fr-CH"/>
        </w:rPr>
      </w:pPr>
    </w:p>
    <w:p w:rsidR="00452866" w:rsidRPr="00C70D95" w:rsidRDefault="00452866" w:rsidP="00A40A91">
      <w:pPr>
        <w:pStyle w:val="Tramemoyenne1-Accent11"/>
        <w:rPr>
          <w:lang w:val="fr-CH"/>
        </w:rPr>
      </w:pPr>
    </w:p>
    <w:p w:rsidR="00D01C88" w:rsidRPr="00C70D95" w:rsidRDefault="00D01C88" w:rsidP="006340F5">
      <w:pPr>
        <w:ind w:right="26"/>
        <w:rPr>
          <w:rFonts w:ascii="Calibri" w:hAnsi="Calibri"/>
          <w:b/>
          <w:bCs/>
          <w:caps/>
          <w:sz w:val="22"/>
          <w:szCs w:val="22"/>
          <w:lang w:val="fr-CH"/>
        </w:rPr>
      </w:pPr>
    </w:p>
    <w:p w:rsidR="008F7F49" w:rsidRPr="00C70D95" w:rsidRDefault="008F7F49" w:rsidP="006340F5">
      <w:pPr>
        <w:ind w:right="26"/>
        <w:rPr>
          <w:rFonts w:ascii="Calibri" w:hAnsi="Calibri"/>
          <w:b/>
          <w:bCs/>
          <w:caps/>
          <w:sz w:val="22"/>
          <w:szCs w:val="22"/>
          <w:lang w:val="fr-CH"/>
        </w:rPr>
        <w:sectPr w:rsidR="008F7F49" w:rsidRPr="00C70D95" w:rsidSect="00724FA1">
          <w:headerReference w:type="even" r:id="rId10"/>
          <w:headerReference w:type="default" r:id="rId11"/>
          <w:footerReference w:type="default" r:id="rId12"/>
          <w:footerReference w:type="first" r:id="rId13"/>
          <w:pgSz w:w="11906" w:h="16838"/>
          <w:pgMar w:top="1418" w:right="1418" w:bottom="1134" w:left="1418" w:header="907" w:footer="709" w:gutter="0"/>
          <w:cols w:space="708"/>
          <w:titlePg/>
          <w:docGrid w:linePitch="360"/>
        </w:sectPr>
      </w:pPr>
    </w:p>
    <w:p w:rsidR="00D01C88" w:rsidRPr="00C70D95" w:rsidRDefault="00D01C88" w:rsidP="006340F5">
      <w:pPr>
        <w:ind w:right="26"/>
        <w:rPr>
          <w:rFonts w:ascii="Calibri" w:hAnsi="Calibri"/>
          <w:b/>
          <w:bCs/>
          <w:caps/>
          <w:sz w:val="22"/>
          <w:szCs w:val="22"/>
          <w:lang w:val="fr-CH"/>
        </w:rPr>
      </w:pPr>
    </w:p>
    <w:p w:rsidR="00D01C88" w:rsidRPr="00C70D95" w:rsidRDefault="00D01C88" w:rsidP="006340F5">
      <w:pPr>
        <w:ind w:right="26"/>
        <w:rPr>
          <w:rFonts w:ascii="Calibri" w:hAnsi="Calibri"/>
          <w:b/>
          <w:bCs/>
          <w:caps/>
          <w:sz w:val="22"/>
          <w:szCs w:val="22"/>
          <w:lang w:val="fr-CH"/>
        </w:rPr>
      </w:pPr>
    </w:p>
    <w:p w:rsidR="00D01C88" w:rsidRPr="00C70D95" w:rsidRDefault="00D01C88" w:rsidP="006340F5">
      <w:pPr>
        <w:ind w:right="26"/>
        <w:rPr>
          <w:rFonts w:ascii="Calibri" w:hAnsi="Calibri"/>
          <w:b/>
          <w:bCs/>
          <w:caps/>
          <w:sz w:val="22"/>
          <w:szCs w:val="22"/>
          <w:lang w:val="fr-CH"/>
        </w:rPr>
      </w:pPr>
    </w:p>
    <w:p w:rsidR="00D01C88" w:rsidRPr="00C70D95" w:rsidRDefault="00D01C88" w:rsidP="006340F5">
      <w:pPr>
        <w:ind w:right="26"/>
        <w:rPr>
          <w:rFonts w:ascii="Calibri" w:hAnsi="Calibri"/>
          <w:b/>
          <w:bCs/>
          <w:caps/>
          <w:sz w:val="22"/>
          <w:szCs w:val="22"/>
          <w:lang w:val="fr-CH"/>
        </w:rPr>
      </w:pPr>
    </w:p>
    <w:p w:rsidR="00D01C88" w:rsidRPr="00C70D95" w:rsidRDefault="00D01C88" w:rsidP="006340F5">
      <w:pPr>
        <w:ind w:right="26"/>
        <w:rPr>
          <w:rFonts w:ascii="Calibri" w:hAnsi="Calibri"/>
          <w:b/>
          <w:bCs/>
          <w:caps/>
          <w:sz w:val="22"/>
          <w:szCs w:val="22"/>
          <w:lang w:val="fr-CH"/>
        </w:rPr>
      </w:pPr>
    </w:p>
    <w:p w:rsidR="00D01C88" w:rsidRPr="00C70D95" w:rsidRDefault="00D01C88" w:rsidP="006340F5">
      <w:pPr>
        <w:ind w:right="26"/>
        <w:rPr>
          <w:rFonts w:ascii="Calibri" w:hAnsi="Calibri"/>
          <w:b/>
          <w:bCs/>
          <w:caps/>
          <w:sz w:val="22"/>
          <w:szCs w:val="22"/>
          <w:lang w:val="fr-CH"/>
        </w:rPr>
      </w:pPr>
    </w:p>
    <w:p w:rsidR="00D01C88" w:rsidRPr="00C70D95" w:rsidRDefault="00D01C88" w:rsidP="006340F5">
      <w:pPr>
        <w:ind w:right="26"/>
        <w:rPr>
          <w:rFonts w:ascii="Calibri" w:hAnsi="Calibri"/>
          <w:b/>
          <w:bCs/>
          <w:caps/>
          <w:sz w:val="22"/>
          <w:szCs w:val="22"/>
          <w:lang w:val="fr-CH"/>
        </w:rPr>
      </w:pPr>
    </w:p>
    <w:p w:rsidR="006340F5" w:rsidRPr="00C70D95" w:rsidRDefault="006340F5" w:rsidP="00F11F44">
      <w:pPr>
        <w:ind w:right="26"/>
        <w:jc w:val="center"/>
        <w:rPr>
          <w:rFonts w:ascii="Calibri" w:hAnsi="Calibri"/>
          <w:b/>
          <w:bCs/>
          <w:sz w:val="22"/>
          <w:szCs w:val="22"/>
          <w:lang w:val="fr-CH"/>
        </w:rPr>
      </w:pPr>
      <w:r w:rsidRPr="00C70D95">
        <w:rPr>
          <w:rFonts w:ascii="Calibri" w:hAnsi="Calibri"/>
          <w:b/>
          <w:bCs/>
          <w:caps/>
          <w:sz w:val="22"/>
          <w:szCs w:val="22"/>
          <w:lang w:val="fr-CH"/>
        </w:rPr>
        <w:br w:type="page"/>
      </w:r>
      <w:r w:rsidR="00F11F44" w:rsidRPr="00C70D95" w:rsidDel="00F11F44">
        <w:rPr>
          <w:rFonts w:ascii="Calibri" w:hAnsi="Calibri"/>
          <w:b/>
          <w:bCs/>
          <w:sz w:val="22"/>
          <w:szCs w:val="22"/>
          <w:lang w:val="fr-CH"/>
        </w:rPr>
        <w:lastRenderedPageBreak/>
        <w:t xml:space="preserve"> </w:t>
      </w:r>
    </w:p>
    <w:p w:rsidR="00D776C8" w:rsidRPr="009B0648" w:rsidRDefault="00D776C8" w:rsidP="00D776C8">
      <w:pPr>
        <w:ind w:right="26"/>
        <w:jc w:val="center"/>
        <w:rPr>
          <w:rFonts w:asciiTheme="minorHAnsi" w:hAnsiTheme="minorHAnsi"/>
          <w:b/>
          <w:bCs/>
          <w:sz w:val="22"/>
          <w:szCs w:val="22"/>
          <w:lang w:val="fr-CH"/>
        </w:rPr>
      </w:pPr>
      <w:r w:rsidRPr="009B0648">
        <w:rPr>
          <w:rFonts w:asciiTheme="minorHAnsi" w:hAnsiTheme="minorHAnsi"/>
          <w:b/>
          <w:bCs/>
          <w:sz w:val="22"/>
          <w:szCs w:val="22"/>
          <w:lang w:val="fr-CH"/>
        </w:rPr>
        <w:t>Modèle de Rapport national (MRN) pour la COP1</w:t>
      </w:r>
      <w:r w:rsidR="00526DC7">
        <w:rPr>
          <w:rFonts w:asciiTheme="minorHAnsi" w:hAnsiTheme="minorHAnsi"/>
          <w:b/>
          <w:bCs/>
          <w:sz w:val="22"/>
          <w:szCs w:val="22"/>
          <w:lang w:val="fr-CH"/>
        </w:rPr>
        <w:t>3</w:t>
      </w:r>
      <w:r w:rsidRPr="009B0648">
        <w:rPr>
          <w:rFonts w:asciiTheme="minorHAnsi" w:hAnsiTheme="minorHAnsi"/>
          <w:b/>
          <w:bCs/>
          <w:sz w:val="22"/>
          <w:szCs w:val="22"/>
          <w:lang w:val="fr-CH"/>
        </w:rPr>
        <w:t xml:space="preserve"> de Ramsar</w:t>
      </w:r>
    </w:p>
    <w:p w:rsidR="00D776C8" w:rsidRPr="009B0648" w:rsidRDefault="00D776C8" w:rsidP="00D776C8">
      <w:pPr>
        <w:ind w:right="26"/>
        <w:jc w:val="center"/>
        <w:rPr>
          <w:rFonts w:asciiTheme="minorHAnsi" w:hAnsiTheme="minorHAnsi"/>
          <w:b/>
          <w:bCs/>
          <w:sz w:val="22"/>
          <w:szCs w:val="22"/>
          <w:lang w:val="fr-CH"/>
        </w:rPr>
      </w:pPr>
    </w:p>
    <w:p w:rsidR="00D776C8" w:rsidRPr="009B0648" w:rsidRDefault="00D776C8" w:rsidP="00D776C8">
      <w:pPr>
        <w:ind w:right="26"/>
        <w:jc w:val="center"/>
        <w:rPr>
          <w:rFonts w:asciiTheme="minorHAnsi" w:hAnsiTheme="minorHAnsi"/>
          <w:b/>
          <w:bCs/>
          <w:sz w:val="22"/>
          <w:szCs w:val="22"/>
          <w:lang w:val="fr-CH"/>
        </w:rPr>
      </w:pPr>
    </w:p>
    <w:p w:rsidR="00D776C8" w:rsidRPr="009B0648" w:rsidRDefault="00D776C8" w:rsidP="00D776C8">
      <w:pPr>
        <w:ind w:right="26"/>
        <w:jc w:val="center"/>
        <w:rPr>
          <w:rFonts w:asciiTheme="minorHAnsi" w:hAnsiTheme="minorHAnsi"/>
          <w:b/>
          <w:bCs/>
          <w:sz w:val="22"/>
          <w:szCs w:val="22"/>
          <w:lang w:val="fr-CH"/>
        </w:rPr>
      </w:pPr>
      <w:r w:rsidRPr="009B0648">
        <w:rPr>
          <w:rFonts w:asciiTheme="minorHAnsi" w:hAnsiTheme="minorHAnsi"/>
          <w:b/>
          <w:bCs/>
          <w:sz w:val="22"/>
          <w:szCs w:val="22"/>
          <w:lang w:val="fr-CH"/>
        </w:rPr>
        <w:t xml:space="preserve">Introduction </w:t>
      </w:r>
      <w:r w:rsidR="004C04F9">
        <w:rPr>
          <w:rFonts w:asciiTheme="minorHAnsi" w:hAnsiTheme="minorHAnsi"/>
          <w:b/>
          <w:bCs/>
          <w:sz w:val="22"/>
          <w:szCs w:val="22"/>
          <w:lang w:val="fr-CH"/>
        </w:rPr>
        <w:t>et</w:t>
      </w:r>
      <w:r w:rsidRPr="009B0648">
        <w:rPr>
          <w:rFonts w:asciiTheme="minorHAnsi" w:hAnsiTheme="minorHAnsi"/>
          <w:b/>
          <w:bCs/>
          <w:sz w:val="22"/>
          <w:szCs w:val="22"/>
          <w:lang w:val="fr-CH"/>
        </w:rPr>
        <w:t xml:space="preserve"> généralités</w:t>
      </w:r>
    </w:p>
    <w:p w:rsidR="00D776C8" w:rsidRPr="009B0648" w:rsidRDefault="00D776C8" w:rsidP="00D776C8">
      <w:pPr>
        <w:ind w:right="26"/>
        <w:rPr>
          <w:rFonts w:asciiTheme="minorHAnsi" w:hAnsiTheme="minorHAnsi" w:cs="Arial"/>
          <w:b/>
          <w:bCs/>
          <w:sz w:val="22"/>
          <w:szCs w:val="22"/>
          <w:lang w:val="fr-FR"/>
        </w:rPr>
      </w:pPr>
    </w:p>
    <w:p w:rsidR="00D776C8" w:rsidRPr="009B0648" w:rsidRDefault="00D776C8" w:rsidP="00D776C8">
      <w:pPr>
        <w:ind w:right="26"/>
        <w:rPr>
          <w:rFonts w:asciiTheme="minorHAnsi" w:hAnsiTheme="minorHAnsi" w:cs="Arial"/>
          <w:b/>
          <w:bCs/>
          <w:sz w:val="22"/>
          <w:szCs w:val="22"/>
          <w:lang w:val="fr-FR"/>
        </w:rPr>
      </w:pPr>
    </w:p>
    <w:p w:rsidR="00D776C8" w:rsidRPr="009B0648" w:rsidRDefault="00D776C8" w:rsidP="00F50A6D">
      <w:pPr>
        <w:ind w:left="426" w:right="28" w:hanging="426"/>
        <w:rPr>
          <w:rFonts w:asciiTheme="minorHAnsi" w:hAnsiTheme="minorHAnsi"/>
          <w:bCs/>
          <w:sz w:val="22"/>
          <w:szCs w:val="22"/>
          <w:lang w:val="fr-CH"/>
        </w:rPr>
      </w:pPr>
      <w:r w:rsidRPr="009B0648">
        <w:rPr>
          <w:rFonts w:asciiTheme="minorHAnsi" w:hAnsiTheme="minorHAnsi"/>
          <w:bCs/>
          <w:sz w:val="22"/>
          <w:szCs w:val="22"/>
          <w:lang w:val="fr-FR"/>
        </w:rPr>
        <w:t>1.</w:t>
      </w:r>
      <w:r w:rsidRPr="009B0648">
        <w:rPr>
          <w:rFonts w:asciiTheme="minorHAnsi" w:hAnsiTheme="minorHAnsi" w:cs="Arial"/>
          <w:bCs/>
          <w:sz w:val="22"/>
          <w:szCs w:val="22"/>
          <w:lang w:val="fr-FR"/>
        </w:rPr>
        <w:tab/>
      </w:r>
      <w:r w:rsidRPr="009B0648">
        <w:rPr>
          <w:rFonts w:asciiTheme="minorHAnsi" w:hAnsiTheme="minorHAnsi"/>
          <w:bCs/>
          <w:sz w:val="22"/>
          <w:szCs w:val="22"/>
          <w:lang w:val="fr-CH"/>
        </w:rPr>
        <w:t>Le Comité permanent a approuvé (Décision SC</w:t>
      </w:r>
      <w:r w:rsidR="00341416">
        <w:rPr>
          <w:rFonts w:asciiTheme="minorHAnsi" w:hAnsiTheme="minorHAnsi"/>
          <w:bCs/>
          <w:sz w:val="22"/>
          <w:szCs w:val="22"/>
          <w:lang w:val="fr-CH"/>
        </w:rPr>
        <w:t>52</w:t>
      </w:r>
      <w:r w:rsidRPr="009B0648">
        <w:rPr>
          <w:rFonts w:asciiTheme="minorHAnsi" w:hAnsiTheme="minorHAnsi"/>
          <w:bCs/>
          <w:sz w:val="22"/>
          <w:szCs w:val="22"/>
          <w:lang w:val="fr-CH"/>
        </w:rPr>
        <w:t>-</w:t>
      </w:r>
      <w:r w:rsidR="00341416">
        <w:rPr>
          <w:rFonts w:asciiTheme="minorHAnsi" w:hAnsiTheme="minorHAnsi"/>
          <w:bCs/>
          <w:sz w:val="22"/>
          <w:szCs w:val="22"/>
          <w:lang w:val="fr-CH"/>
        </w:rPr>
        <w:t>xx</w:t>
      </w:r>
      <w:r w:rsidRPr="009B0648">
        <w:rPr>
          <w:rFonts w:asciiTheme="minorHAnsi" w:hAnsiTheme="minorHAnsi"/>
          <w:bCs/>
          <w:sz w:val="22"/>
          <w:szCs w:val="22"/>
          <w:lang w:val="fr-CH"/>
        </w:rPr>
        <w:t xml:space="preserve">) le présent </w:t>
      </w:r>
      <w:r w:rsidR="00875C6C" w:rsidRPr="009B0648">
        <w:rPr>
          <w:rFonts w:asciiTheme="minorHAnsi" w:hAnsiTheme="minorHAnsi"/>
          <w:bCs/>
          <w:sz w:val="22"/>
          <w:szCs w:val="22"/>
          <w:lang w:val="fr-CH"/>
        </w:rPr>
        <w:t>modèle</w:t>
      </w:r>
      <w:r w:rsidRPr="009B0648">
        <w:rPr>
          <w:rFonts w:asciiTheme="minorHAnsi" w:hAnsiTheme="minorHAnsi"/>
          <w:bCs/>
          <w:sz w:val="22"/>
          <w:szCs w:val="22"/>
          <w:lang w:val="fr-CH"/>
        </w:rPr>
        <w:t xml:space="preserve"> de Rapport national (MRN) pour la COP1</w:t>
      </w:r>
      <w:r w:rsidR="00532AEF">
        <w:rPr>
          <w:rFonts w:asciiTheme="minorHAnsi" w:hAnsiTheme="minorHAnsi"/>
          <w:bCs/>
          <w:sz w:val="22"/>
          <w:szCs w:val="22"/>
          <w:lang w:val="fr-CH"/>
        </w:rPr>
        <w:t>3</w:t>
      </w:r>
      <w:r w:rsidRPr="009B0648">
        <w:rPr>
          <w:rFonts w:asciiTheme="minorHAnsi" w:hAnsiTheme="minorHAnsi"/>
          <w:bCs/>
          <w:sz w:val="22"/>
          <w:szCs w:val="22"/>
          <w:lang w:val="fr-CH"/>
        </w:rPr>
        <w:t xml:space="preserve"> qui devra être rempli par les Parties contractantes à la Convention de Ramsar</w:t>
      </w:r>
      <w:r w:rsidR="00A15D6D">
        <w:rPr>
          <w:rFonts w:asciiTheme="minorHAnsi" w:hAnsiTheme="minorHAnsi"/>
          <w:bCs/>
          <w:sz w:val="22"/>
          <w:szCs w:val="22"/>
          <w:lang w:val="fr-CH"/>
        </w:rPr>
        <w:t>,</w:t>
      </w:r>
      <w:r w:rsidRPr="009B0648">
        <w:rPr>
          <w:rFonts w:asciiTheme="minorHAnsi" w:hAnsiTheme="minorHAnsi"/>
          <w:bCs/>
          <w:sz w:val="22"/>
          <w:szCs w:val="22"/>
          <w:lang w:val="fr-CH"/>
        </w:rPr>
        <w:t xml:space="preserve"> dans le cadre de leur obligation de faire rapport à la 1</w:t>
      </w:r>
      <w:r w:rsidR="00532AEF">
        <w:rPr>
          <w:rFonts w:asciiTheme="minorHAnsi" w:hAnsiTheme="minorHAnsi"/>
          <w:bCs/>
          <w:sz w:val="22"/>
          <w:szCs w:val="22"/>
          <w:lang w:val="fr-CH"/>
        </w:rPr>
        <w:t>3</w:t>
      </w:r>
      <w:r w:rsidRPr="00341416">
        <w:rPr>
          <w:rFonts w:asciiTheme="minorHAnsi" w:hAnsiTheme="minorHAnsi"/>
          <w:bCs/>
          <w:sz w:val="22"/>
          <w:szCs w:val="22"/>
          <w:vertAlign w:val="superscript"/>
          <w:lang w:val="fr-CH"/>
        </w:rPr>
        <w:t>e</w:t>
      </w:r>
      <w:r w:rsidRPr="009B0648">
        <w:rPr>
          <w:rFonts w:asciiTheme="minorHAnsi" w:hAnsiTheme="minorHAnsi"/>
          <w:bCs/>
          <w:sz w:val="22"/>
          <w:szCs w:val="22"/>
          <w:lang w:val="fr-CH"/>
        </w:rPr>
        <w:t xml:space="preserve"> Session de la Conférence des Parties contractantes à la Convention (</w:t>
      </w:r>
      <w:r w:rsidR="00532AEF">
        <w:rPr>
          <w:rFonts w:asciiTheme="minorHAnsi" w:hAnsiTheme="minorHAnsi"/>
          <w:bCs/>
          <w:sz w:val="22"/>
          <w:szCs w:val="22"/>
          <w:lang w:val="fr-CH"/>
        </w:rPr>
        <w:t>Émirats arabes unis</w:t>
      </w:r>
      <w:r w:rsidRPr="009B0648">
        <w:rPr>
          <w:rFonts w:asciiTheme="minorHAnsi" w:hAnsiTheme="minorHAnsi"/>
          <w:bCs/>
          <w:sz w:val="22"/>
          <w:szCs w:val="22"/>
          <w:lang w:val="fr-CH"/>
        </w:rPr>
        <w:t>, 201</w:t>
      </w:r>
      <w:r w:rsidR="00532AEF">
        <w:rPr>
          <w:rFonts w:asciiTheme="minorHAnsi" w:hAnsiTheme="minorHAnsi"/>
          <w:bCs/>
          <w:sz w:val="22"/>
          <w:szCs w:val="22"/>
          <w:lang w:val="fr-CH"/>
        </w:rPr>
        <w:t>8</w:t>
      </w:r>
      <w:r w:rsidRPr="009B0648">
        <w:rPr>
          <w:rFonts w:asciiTheme="minorHAnsi" w:hAnsiTheme="minorHAnsi"/>
          <w:bCs/>
          <w:sz w:val="22"/>
          <w:szCs w:val="22"/>
          <w:lang w:val="fr-CH"/>
        </w:rPr>
        <w:t>).</w:t>
      </w:r>
    </w:p>
    <w:p w:rsidR="00D776C8" w:rsidRPr="009B0648" w:rsidRDefault="00D776C8" w:rsidP="00F50A6D">
      <w:pPr>
        <w:ind w:left="426" w:right="28" w:hanging="426"/>
        <w:rPr>
          <w:rFonts w:asciiTheme="minorHAnsi" w:hAnsiTheme="minorHAnsi" w:cs="Arial"/>
          <w:bCs/>
          <w:sz w:val="22"/>
          <w:szCs w:val="22"/>
          <w:lang w:val="fr-FR"/>
        </w:rPr>
      </w:pPr>
    </w:p>
    <w:p w:rsidR="00D776C8" w:rsidRPr="009B0648" w:rsidRDefault="00D776C8" w:rsidP="00F50A6D">
      <w:pPr>
        <w:ind w:left="426" w:right="28" w:hanging="426"/>
        <w:rPr>
          <w:rFonts w:asciiTheme="minorHAnsi" w:hAnsiTheme="minorHAnsi"/>
          <w:bCs/>
          <w:sz w:val="22"/>
          <w:szCs w:val="22"/>
          <w:lang w:val="fr-FR"/>
        </w:rPr>
      </w:pPr>
      <w:r w:rsidRPr="009B0648">
        <w:rPr>
          <w:rFonts w:asciiTheme="minorHAnsi" w:hAnsiTheme="minorHAnsi"/>
          <w:bCs/>
          <w:sz w:val="22"/>
          <w:szCs w:val="22"/>
          <w:lang w:val="fr-FR"/>
        </w:rPr>
        <w:t>2.</w:t>
      </w:r>
      <w:r w:rsidRPr="009B0648">
        <w:rPr>
          <w:rFonts w:asciiTheme="minorHAnsi" w:hAnsiTheme="minorHAnsi" w:cs="Arial"/>
          <w:bCs/>
          <w:sz w:val="22"/>
          <w:szCs w:val="22"/>
          <w:lang w:val="fr-FR"/>
        </w:rPr>
        <w:tab/>
      </w:r>
      <w:r w:rsidRPr="00A15D6D">
        <w:rPr>
          <w:rFonts w:asciiTheme="minorHAnsi" w:hAnsiTheme="minorHAnsi"/>
          <w:bCs/>
          <w:sz w:val="22"/>
          <w:szCs w:val="22"/>
          <w:lang w:val="fr-CH"/>
        </w:rPr>
        <w:t>Le Secrétariat a décidé de publier le modèle de Rapport national en 201</w:t>
      </w:r>
      <w:r w:rsidR="00AA103D" w:rsidRPr="00A15D6D">
        <w:rPr>
          <w:rFonts w:asciiTheme="minorHAnsi" w:hAnsiTheme="minorHAnsi"/>
          <w:bCs/>
          <w:sz w:val="22"/>
          <w:szCs w:val="22"/>
          <w:lang w:val="fr-CH"/>
        </w:rPr>
        <w:t>6</w:t>
      </w:r>
      <w:r w:rsidRPr="00A15D6D">
        <w:rPr>
          <w:rFonts w:asciiTheme="minorHAnsi" w:hAnsiTheme="minorHAnsi"/>
          <w:bCs/>
          <w:sz w:val="22"/>
          <w:szCs w:val="22"/>
          <w:lang w:val="fr-CH"/>
        </w:rPr>
        <w:t xml:space="preserve"> pour faciliter la planification et les préparatifs des Parties contractantes en vue de remplir le rapport. </w:t>
      </w:r>
      <w:r w:rsidR="00341416" w:rsidRPr="00A15D6D">
        <w:rPr>
          <w:rFonts w:asciiTheme="minorHAnsi" w:hAnsiTheme="minorHAnsi"/>
          <w:bCs/>
          <w:sz w:val="22"/>
          <w:szCs w:val="22"/>
          <w:lang w:val="fr-CH"/>
        </w:rPr>
        <w:t>Les objectifs nationaux devront être soumis en décembre 2016 au plus tard et les Rapports nationaux en</w:t>
      </w:r>
      <w:r w:rsidRPr="00A15D6D">
        <w:rPr>
          <w:rFonts w:asciiTheme="minorHAnsi" w:hAnsiTheme="minorHAnsi"/>
          <w:b/>
          <w:bCs/>
          <w:sz w:val="22"/>
          <w:szCs w:val="22"/>
          <w:lang w:val="fr-FR"/>
        </w:rPr>
        <w:t xml:space="preserve"> septembre 201</w:t>
      </w:r>
      <w:r w:rsidR="004F78EC" w:rsidRPr="00A15D6D">
        <w:rPr>
          <w:rFonts w:asciiTheme="minorHAnsi" w:hAnsiTheme="minorHAnsi"/>
          <w:b/>
          <w:bCs/>
          <w:sz w:val="22"/>
          <w:szCs w:val="22"/>
          <w:lang w:val="fr-FR"/>
        </w:rPr>
        <w:t>7</w:t>
      </w:r>
      <w:r w:rsidRPr="00A15D6D">
        <w:rPr>
          <w:rFonts w:asciiTheme="minorHAnsi" w:hAnsiTheme="minorHAnsi"/>
          <w:bCs/>
          <w:sz w:val="22"/>
          <w:szCs w:val="22"/>
          <w:lang w:val="fr-FR"/>
        </w:rPr>
        <w:t xml:space="preserve"> </w:t>
      </w:r>
      <w:r w:rsidR="00341416" w:rsidRPr="00A15D6D">
        <w:rPr>
          <w:rFonts w:asciiTheme="minorHAnsi" w:hAnsiTheme="minorHAnsi"/>
          <w:bCs/>
          <w:sz w:val="22"/>
          <w:szCs w:val="22"/>
          <w:lang w:val="fr-FR"/>
        </w:rPr>
        <w:t>(ce calendrier sera mis à jour dès que les dates de la COP13 seront connues)</w:t>
      </w:r>
      <w:r w:rsidRPr="00A15D6D">
        <w:rPr>
          <w:rFonts w:asciiTheme="minorHAnsi" w:hAnsiTheme="minorHAnsi"/>
          <w:bCs/>
          <w:sz w:val="22"/>
          <w:szCs w:val="22"/>
          <w:lang w:val="fr-FR"/>
        </w:rPr>
        <w:t>.</w:t>
      </w:r>
    </w:p>
    <w:p w:rsidR="00D776C8" w:rsidRPr="009B0648" w:rsidRDefault="00D776C8" w:rsidP="00F50A6D">
      <w:pPr>
        <w:ind w:left="426" w:right="28" w:hanging="426"/>
        <w:rPr>
          <w:rFonts w:asciiTheme="minorHAnsi" w:hAnsiTheme="minorHAnsi"/>
          <w:bCs/>
          <w:sz w:val="22"/>
          <w:szCs w:val="22"/>
          <w:lang w:val="fr-FR"/>
        </w:rPr>
      </w:pPr>
    </w:p>
    <w:p w:rsidR="00D776C8" w:rsidRPr="009B0648" w:rsidRDefault="00D776C8" w:rsidP="00F50A6D">
      <w:pPr>
        <w:ind w:left="426" w:right="28" w:hanging="426"/>
        <w:rPr>
          <w:rFonts w:asciiTheme="minorHAnsi" w:hAnsiTheme="minorHAnsi"/>
          <w:bCs/>
          <w:sz w:val="22"/>
          <w:szCs w:val="22"/>
          <w:lang w:val="fr-FR"/>
        </w:rPr>
      </w:pPr>
      <w:r w:rsidRPr="009B0648">
        <w:rPr>
          <w:rFonts w:asciiTheme="minorHAnsi" w:hAnsiTheme="minorHAnsi"/>
          <w:bCs/>
          <w:sz w:val="22"/>
          <w:szCs w:val="22"/>
          <w:lang w:val="fr-FR"/>
        </w:rPr>
        <w:t>3.</w:t>
      </w:r>
      <w:r w:rsidRPr="009B0648">
        <w:rPr>
          <w:rFonts w:asciiTheme="minorHAnsi" w:hAnsiTheme="minorHAnsi"/>
          <w:bCs/>
          <w:sz w:val="22"/>
          <w:szCs w:val="22"/>
          <w:lang w:val="fr-FR"/>
        </w:rPr>
        <w:tab/>
      </w:r>
      <w:r w:rsidRPr="00A15D6D">
        <w:rPr>
          <w:rFonts w:asciiTheme="minorHAnsi" w:hAnsiTheme="minorHAnsi"/>
          <w:bCs/>
          <w:sz w:val="22"/>
          <w:szCs w:val="22"/>
          <w:lang w:val="fr-FR"/>
        </w:rPr>
        <w:t>Conformément aux débats du Comité permanent, le MRN pour la COP1</w:t>
      </w:r>
      <w:r w:rsidR="00AA103D" w:rsidRPr="00A15D6D">
        <w:rPr>
          <w:rFonts w:asciiTheme="minorHAnsi" w:hAnsiTheme="minorHAnsi"/>
          <w:bCs/>
          <w:sz w:val="22"/>
          <w:szCs w:val="22"/>
          <w:lang w:val="fr-FR"/>
        </w:rPr>
        <w:t>3</w:t>
      </w:r>
      <w:r w:rsidRPr="00A15D6D">
        <w:rPr>
          <w:rFonts w:asciiTheme="minorHAnsi" w:hAnsiTheme="minorHAnsi"/>
          <w:bCs/>
          <w:sz w:val="22"/>
          <w:szCs w:val="22"/>
          <w:lang w:val="fr-FR"/>
        </w:rPr>
        <w:t xml:space="preserve"> suit de près le </w:t>
      </w:r>
      <w:r w:rsidR="00A15D6D" w:rsidRPr="00A15D6D">
        <w:rPr>
          <w:rFonts w:asciiTheme="minorHAnsi" w:hAnsiTheme="minorHAnsi"/>
          <w:bCs/>
          <w:sz w:val="22"/>
          <w:szCs w:val="22"/>
          <w:lang w:val="fr-FR"/>
        </w:rPr>
        <w:t>modèle</w:t>
      </w:r>
      <w:r w:rsidRPr="00A15D6D">
        <w:rPr>
          <w:rFonts w:asciiTheme="minorHAnsi" w:hAnsiTheme="minorHAnsi"/>
          <w:bCs/>
          <w:sz w:val="22"/>
          <w:szCs w:val="22"/>
          <w:lang w:val="fr-FR"/>
        </w:rPr>
        <w:t xml:space="preserve"> utilisé pour la COP1</w:t>
      </w:r>
      <w:r w:rsidR="00AA103D" w:rsidRPr="00A15D6D">
        <w:rPr>
          <w:rFonts w:asciiTheme="minorHAnsi" w:hAnsiTheme="minorHAnsi"/>
          <w:bCs/>
          <w:sz w:val="22"/>
          <w:szCs w:val="22"/>
          <w:lang w:val="fr-FR"/>
        </w:rPr>
        <w:t>2</w:t>
      </w:r>
      <w:r w:rsidR="00A15D6D" w:rsidRPr="00A15D6D">
        <w:rPr>
          <w:rFonts w:asciiTheme="minorHAnsi" w:hAnsiTheme="minorHAnsi"/>
          <w:bCs/>
          <w:sz w:val="22"/>
          <w:szCs w:val="22"/>
          <w:lang w:val="fr-FR"/>
        </w:rPr>
        <w:t xml:space="preserve"> pour maintenir la continuité dans les rapports et permettre l’analyse des progrès d’application en veillant à ce que les indicateurs (</w:t>
      </w:r>
      <w:r w:rsidR="00A15D6D">
        <w:rPr>
          <w:rFonts w:asciiTheme="minorHAnsi" w:hAnsiTheme="minorHAnsi"/>
          <w:bCs/>
          <w:sz w:val="22"/>
          <w:szCs w:val="22"/>
          <w:lang w:val="fr-FR"/>
        </w:rPr>
        <w:t xml:space="preserve">sous forme de </w:t>
      </w:r>
      <w:r w:rsidR="00A15D6D" w:rsidRPr="00A15D6D">
        <w:rPr>
          <w:rFonts w:asciiTheme="minorHAnsi" w:hAnsiTheme="minorHAnsi"/>
          <w:bCs/>
          <w:sz w:val="22"/>
          <w:szCs w:val="22"/>
          <w:lang w:val="fr-FR"/>
        </w:rPr>
        <w:t xml:space="preserve">questions) soient aussi </w:t>
      </w:r>
      <w:r w:rsidR="00A15D6D">
        <w:rPr>
          <w:rFonts w:asciiTheme="minorHAnsi" w:hAnsiTheme="minorHAnsi"/>
          <w:bCs/>
          <w:sz w:val="22"/>
          <w:szCs w:val="22"/>
          <w:lang w:val="fr-FR"/>
        </w:rPr>
        <w:t>compatibles</w:t>
      </w:r>
      <w:r w:rsidR="00A15D6D" w:rsidRPr="00A15D6D">
        <w:rPr>
          <w:rFonts w:asciiTheme="minorHAnsi" w:hAnsiTheme="minorHAnsi"/>
          <w:bCs/>
          <w:sz w:val="22"/>
          <w:szCs w:val="22"/>
          <w:lang w:val="fr-FR"/>
        </w:rPr>
        <w:t xml:space="preserve"> que possible avec ceux des MRN précédents (et en particulier</w:t>
      </w:r>
      <w:r w:rsidR="00E34BA1">
        <w:rPr>
          <w:rFonts w:asciiTheme="minorHAnsi" w:hAnsiTheme="minorHAnsi"/>
          <w:bCs/>
          <w:sz w:val="22"/>
          <w:szCs w:val="22"/>
          <w:lang w:val="fr-FR"/>
        </w:rPr>
        <w:t>,</w:t>
      </w:r>
      <w:r w:rsidR="00A15D6D" w:rsidRPr="00A15D6D">
        <w:rPr>
          <w:rFonts w:asciiTheme="minorHAnsi" w:hAnsiTheme="minorHAnsi"/>
          <w:bCs/>
          <w:sz w:val="22"/>
          <w:szCs w:val="22"/>
          <w:lang w:val="fr-FR"/>
        </w:rPr>
        <w:t xml:space="preserve"> celui de la COP12). Il est, en outre, structuré selon les buts et stratégies du Plan stratégique Ramsar 2016-2024 adopté à la COP12, dans la Résolution XII.2</w:t>
      </w:r>
      <w:r w:rsidRPr="00A15D6D">
        <w:rPr>
          <w:rFonts w:asciiTheme="minorHAnsi" w:hAnsiTheme="minorHAnsi"/>
          <w:bCs/>
          <w:sz w:val="22"/>
          <w:szCs w:val="22"/>
          <w:lang w:val="fr-FR"/>
        </w:rPr>
        <w:t>.</w:t>
      </w:r>
    </w:p>
    <w:p w:rsidR="00D776C8" w:rsidRPr="009B0648" w:rsidRDefault="00D776C8" w:rsidP="00F50A6D">
      <w:pPr>
        <w:ind w:left="426" w:right="28" w:hanging="426"/>
        <w:rPr>
          <w:rFonts w:asciiTheme="minorHAnsi" w:hAnsiTheme="minorHAnsi"/>
          <w:bCs/>
          <w:sz w:val="22"/>
          <w:szCs w:val="22"/>
          <w:lang w:val="fr-FR"/>
        </w:rPr>
      </w:pPr>
    </w:p>
    <w:p w:rsidR="00D776C8" w:rsidRPr="00AA103D" w:rsidRDefault="00D776C8" w:rsidP="00F50A6D">
      <w:pPr>
        <w:ind w:left="426" w:right="28" w:hanging="426"/>
        <w:rPr>
          <w:rFonts w:asciiTheme="minorHAnsi" w:hAnsiTheme="minorHAnsi"/>
          <w:bCs/>
          <w:sz w:val="22"/>
          <w:szCs w:val="22"/>
          <w:highlight w:val="green"/>
          <w:lang w:val="fr-FR"/>
        </w:rPr>
      </w:pPr>
      <w:r w:rsidRPr="009B0648">
        <w:rPr>
          <w:rFonts w:asciiTheme="minorHAnsi" w:hAnsiTheme="minorHAnsi"/>
          <w:bCs/>
          <w:sz w:val="22"/>
          <w:szCs w:val="22"/>
          <w:lang w:val="fr-FR"/>
        </w:rPr>
        <w:t>4.</w:t>
      </w:r>
      <w:r w:rsidRPr="009B0648">
        <w:rPr>
          <w:rFonts w:asciiTheme="minorHAnsi" w:hAnsiTheme="minorHAnsi"/>
          <w:bCs/>
          <w:sz w:val="22"/>
          <w:szCs w:val="22"/>
          <w:lang w:val="fr-FR"/>
        </w:rPr>
        <w:tab/>
      </w:r>
      <w:r w:rsidRPr="00E34BA1">
        <w:rPr>
          <w:rFonts w:asciiTheme="minorHAnsi" w:hAnsiTheme="minorHAnsi"/>
          <w:bCs/>
          <w:sz w:val="22"/>
          <w:szCs w:val="22"/>
          <w:lang w:val="fr-FR"/>
        </w:rPr>
        <w:t>Le</w:t>
      </w:r>
      <w:r w:rsidR="00A15D6D" w:rsidRPr="00E34BA1">
        <w:rPr>
          <w:rFonts w:asciiTheme="minorHAnsi" w:hAnsiTheme="minorHAnsi"/>
          <w:bCs/>
          <w:sz w:val="22"/>
          <w:szCs w:val="22"/>
          <w:lang w:val="fr-FR"/>
        </w:rPr>
        <w:t xml:space="preserve"> MRN pour la COP13 compte 79 indicateurs</w:t>
      </w:r>
      <w:r w:rsidRPr="00E34BA1">
        <w:rPr>
          <w:rFonts w:asciiTheme="minorHAnsi" w:hAnsiTheme="minorHAnsi"/>
          <w:bCs/>
          <w:sz w:val="22"/>
          <w:szCs w:val="22"/>
          <w:lang w:val="fr-FR"/>
        </w:rPr>
        <w:t xml:space="preserve"> (questions)</w:t>
      </w:r>
      <w:r w:rsidR="00A15D6D" w:rsidRPr="00E34BA1">
        <w:rPr>
          <w:rFonts w:asciiTheme="minorHAnsi" w:hAnsiTheme="minorHAnsi"/>
          <w:bCs/>
          <w:sz w:val="22"/>
          <w:szCs w:val="22"/>
          <w:lang w:val="fr-FR"/>
        </w:rPr>
        <w:t xml:space="preserve">. La </w:t>
      </w:r>
      <w:r w:rsidR="00774A3B">
        <w:rPr>
          <w:rFonts w:asciiTheme="minorHAnsi" w:hAnsiTheme="minorHAnsi"/>
          <w:bCs/>
          <w:sz w:val="22"/>
          <w:szCs w:val="22"/>
          <w:lang w:val="fr-FR"/>
        </w:rPr>
        <w:t>s</w:t>
      </w:r>
      <w:r w:rsidR="00A15D6D" w:rsidRPr="00E34BA1">
        <w:rPr>
          <w:rFonts w:asciiTheme="minorHAnsi" w:hAnsiTheme="minorHAnsi"/>
          <w:bCs/>
          <w:sz w:val="22"/>
          <w:szCs w:val="22"/>
          <w:lang w:val="fr-FR"/>
        </w:rPr>
        <w:t>ection 3 vise, en outre, à faciliter la tâche de</w:t>
      </w:r>
      <w:r w:rsidR="00E34BA1" w:rsidRPr="00E34BA1">
        <w:rPr>
          <w:rFonts w:asciiTheme="minorHAnsi" w:hAnsiTheme="minorHAnsi"/>
          <w:bCs/>
          <w:sz w:val="22"/>
          <w:szCs w:val="22"/>
          <w:lang w:val="fr-FR"/>
        </w:rPr>
        <w:t xml:space="preserve"> préparation des objectifs nationaux et actions de chaque Partie contractante, en vue de l’application de chaque objectif du Plan stratégique 2016-2024, selon la Résolution XII.2</w:t>
      </w:r>
      <w:r w:rsidRPr="00E34BA1">
        <w:rPr>
          <w:rFonts w:asciiTheme="minorHAnsi" w:hAnsiTheme="minorHAnsi"/>
          <w:bCs/>
          <w:sz w:val="22"/>
          <w:szCs w:val="22"/>
          <w:lang w:val="fr-FR"/>
        </w:rPr>
        <w:t>.</w:t>
      </w:r>
    </w:p>
    <w:p w:rsidR="00D776C8" w:rsidRPr="00AA103D" w:rsidRDefault="00D776C8" w:rsidP="00F50A6D">
      <w:pPr>
        <w:ind w:left="426" w:right="28" w:hanging="426"/>
        <w:rPr>
          <w:rFonts w:asciiTheme="minorHAnsi" w:hAnsiTheme="minorHAnsi"/>
          <w:bCs/>
          <w:sz w:val="22"/>
          <w:szCs w:val="22"/>
          <w:highlight w:val="green"/>
          <w:lang w:val="fr-FR"/>
        </w:rPr>
      </w:pPr>
    </w:p>
    <w:p w:rsidR="00D776C8" w:rsidRPr="009B0648" w:rsidRDefault="00E34BA1" w:rsidP="00F50A6D">
      <w:pPr>
        <w:ind w:left="426" w:right="28" w:hanging="426"/>
        <w:rPr>
          <w:rFonts w:asciiTheme="minorHAnsi" w:hAnsiTheme="minorHAnsi"/>
          <w:bCs/>
          <w:sz w:val="22"/>
          <w:szCs w:val="22"/>
          <w:lang w:val="fr-CH"/>
        </w:rPr>
      </w:pPr>
      <w:r>
        <w:rPr>
          <w:rFonts w:asciiTheme="minorHAnsi" w:hAnsiTheme="minorHAnsi"/>
          <w:bCs/>
          <w:sz w:val="22"/>
          <w:szCs w:val="22"/>
          <w:lang w:val="fr-CH"/>
        </w:rPr>
        <w:t>5</w:t>
      </w:r>
      <w:r w:rsidR="00D776C8" w:rsidRPr="009B0648">
        <w:rPr>
          <w:rFonts w:asciiTheme="minorHAnsi" w:hAnsiTheme="minorHAnsi"/>
          <w:bCs/>
          <w:sz w:val="22"/>
          <w:szCs w:val="22"/>
          <w:lang w:val="fr-CH"/>
        </w:rPr>
        <w:t>.</w:t>
      </w:r>
      <w:r w:rsidR="00D776C8" w:rsidRPr="009B0648">
        <w:rPr>
          <w:rFonts w:asciiTheme="minorHAnsi" w:hAnsiTheme="minorHAnsi"/>
          <w:bCs/>
          <w:sz w:val="22"/>
          <w:szCs w:val="22"/>
          <w:lang w:val="fr-CH"/>
        </w:rPr>
        <w:tab/>
        <w:t xml:space="preserve">Comme </w:t>
      </w:r>
      <w:r>
        <w:rPr>
          <w:rFonts w:asciiTheme="minorHAnsi" w:hAnsiTheme="minorHAnsi"/>
          <w:bCs/>
          <w:sz w:val="22"/>
          <w:szCs w:val="22"/>
          <w:lang w:val="fr-CH"/>
        </w:rPr>
        <w:t>les MRN précédents</w:t>
      </w:r>
      <w:r w:rsidR="00D776C8" w:rsidRPr="009B0648">
        <w:rPr>
          <w:rFonts w:asciiTheme="minorHAnsi" w:hAnsiTheme="minorHAnsi"/>
          <w:bCs/>
          <w:sz w:val="22"/>
          <w:szCs w:val="22"/>
          <w:lang w:val="fr-CH"/>
        </w:rPr>
        <w:t xml:space="preserve">, le </w:t>
      </w:r>
      <w:r>
        <w:rPr>
          <w:rFonts w:asciiTheme="minorHAnsi" w:hAnsiTheme="minorHAnsi"/>
          <w:bCs/>
          <w:sz w:val="22"/>
          <w:szCs w:val="22"/>
          <w:lang w:val="fr-CH"/>
        </w:rPr>
        <w:t>MRN</w:t>
      </w:r>
      <w:r w:rsidR="00D776C8" w:rsidRPr="009B0648">
        <w:rPr>
          <w:rFonts w:asciiTheme="minorHAnsi" w:hAnsiTheme="minorHAnsi"/>
          <w:bCs/>
          <w:sz w:val="22"/>
          <w:szCs w:val="22"/>
          <w:lang w:val="fr-CH"/>
        </w:rPr>
        <w:t xml:space="preserve"> pour la COP1</w:t>
      </w:r>
      <w:r w:rsidR="00AA103D">
        <w:rPr>
          <w:rFonts w:asciiTheme="minorHAnsi" w:hAnsiTheme="minorHAnsi"/>
          <w:bCs/>
          <w:sz w:val="22"/>
          <w:szCs w:val="22"/>
          <w:lang w:val="fr-CH"/>
        </w:rPr>
        <w:t>3</w:t>
      </w:r>
      <w:r w:rsidR="00D776C8" w:rsidRPr="009B0648">
        <w:rPr>
          <w:rFonts w:asciiTheme="minorHAnsi" w:hAnsiTheme="minorHAnsi"/>
          <w:bCs/>
          <w:sz w:val="22"/>
          <w:szCs w:val="22"/>
          <w:lang w:val="fr-CH"/>
        </w:rPr>
        <w:t xml:space="preserve"> comporte une section </w:t>
      </w:r>
      <w:r>
        <w:rPr>
          <w:rFonts w:asciiTheme="minorHAnsi" w:hAnsiTheme="minorHAnsi"/>
          <w:bCs/>
          <w:sz w:val="22"/>
          <w:szCs w:val="22"/>
          <w:lang w:val="fr-CH"/>
        </w:rPr>
        <w:t>(</w:t>
      </w:r>
      <w:r w:rsidR="00774A3B">
        <w:rPr>
          <w:rFonts w:asciiTheme="minorHAnsi" w:hAnsiTheme="minorHAnsi"/>
          <w:bCs/>
          <w:sz w:val="22"/>
          <w:szCs w:val="22"/>
          <w:lang w:val="fr-CH"/>
        </w:rPr>
        <w:t>s</w:t>
      </w:r>
      <w:r>
        <w:rPr>
          <w:rFonts w:asciiTheme="minorHAnsi" w:hAnsiTheme="minorHAnsi"/>
          <w:bCs/>
          <w:sz w:val="22"/>
          <w:szCs w:val="22"/>
          <w:lang w:val="fr-CH"/>
        </w:rPr>
        <w:t>ection 4)</w:t>
      </w:r>
      <w:r w:rsidR="00D776C8" w:rsidRPr="009B0648">
        <w:rPr>
          <w:rFonts w:asciiTheme="minorHAnsi" w:hAnsiTheme="minorHAnsi"/>
          <w:bCs/>
          <w:sz w:val="22"/>
          <w:szCs w:val="22"/>
          <w:lang w:val="fr-CH"/>
        </w:rPr>
        <w:t xml:space="preserve"> qui permet aux Parties contractantes de fournir des informations supplémentaires sur les indicateurs relatifs à chaque zone humide d’importance internationale (Site Ramsar) se trouvant sur leur territoire.</w:t>
      </w:r>
    </w:p>
    <w:p w:rsidR="00D776C8" w:rsidRPr="009B0648" w:rsidRDefault="00D776C8" w:rsidP="00F50A6D">
      <w:pPr>
        <w:ind w:left="426" w:right="28" w:hanging="426"/>
        <w:rPr>
          <w:rFonts w:asciiTheme="minorHAnsi" w:hAnsiTheme="minorHAnsi"/>
          <w:bCs/>
          <w:sz w:val="22"/>
          <w:szCs w:val="22"/>
          <w:lang w:val="fr-CH"/>
        </w:rPr>
      </w:pPr>
    </w:p>
    <w:p w:rsidR="00D776C8" w:rsidRPr="009B0648" w:rsidRDefault="00E34BA1" w:rsidP="00F50A6D">
      <w:pPr>
        <w:ind w:left="426" w:right="28" w:hanging="426"/>
        <w:rPr>
          <w:rFonts w:asciiTheme="minorHAnsi" w:hAnsiTheme="minorHAnsi"/>
          <w:bCs/>
          <w:sz w:val="22"/>
          <w:szCs w:val="22"/>
          <w:lang w:val="fr-CH"/>
        </w:rPr>
      </w:pPr>
      <w:r>
        <w:rPr>
          <w:rFonts w:asciiTheme="minorHAnsi" w:hAnsiTheme="minorHAnsi"/>
          <w:bCs/>
          <w:sz w:val="22"/>
          <w:szCs w:val="22"/>
          <w:lang w:val="fr-CH"/>
        </w:rPr>
        <w:t>6</w:t>
      </w:r>
      <w:r w:rsidR="00D776C8" w:rsidRPr="009B0648">
        <w:rPr>
          <w:rFonts w:asciiTheme="minorHAnsi" w:hAnsiTheme="minorHAnsi"/>
          <w:bCs/>
          <w:sz w:val="22"/>
          <w:szCs w:val="22"/>
          <w:lang w:val="fr-CH"/>
        </w:rPr>
        <w:t>.</w:t>
      </w:r>
      <w:r w:rsidR="00D776C8" w:rsidRPr="009B0648">
        <w:rPr>
          <w:rFonts w:asciiTheme="minorHAnsi" w:hAnsiTheme="minorHAnsi"/>
          <w:bCs/>
          <w:sz w:val="22"/>
          <w:szCs w:val="22"/>
          <w:lang w:val="fr-CH"/>
        </w:rPr>
        <w:tab/>
        <w:t>À noter que pour les besoins de ce Rapport national à la Convention de Ramsar, le terme « zone humide » recouvre la définition donnée dans le texte de la Convention, à savoir toutes les zones humides continentales (y compris les lacs et les rivières), toutes les zones humides côtières proches de rivages (y compris les marais sous influence de la marée, les mangroves et les récifs coralliens) et les zones humides artificielles (p.</w:t>
      </w:r>
      <w:r w:rsidR="00AA103D">
        <w:rPr>
          <w:rFonts w:asciiTheme="minorHAnsi" w:hAnsiTheme="minorHAnsi"/>
          <w:bCs/>
          <w:sz w:val="22"/>
          <w:szCs w:val="22"/>
          <w:lang w:val="fr-CH"/>
        </w:rPr>
        <w:t> </w:t>
      </w:r>
      <w:r w:rsidR="00D776C8" w:rsidRPr="009B0648">
        <w:rPr>
          <w:rFonts w:asciiTheme="minorHAnsi" w:hAnsiTheme="minorHAnsi"/>
          <w:bCs/>
          <w:sz w:val="22"/>
          <w:szCs w:val="22"/>
          <w:lang w:val="fr-CH"/>
        </w:rPr>
        <w:t>ex.</w:t>
      </w:r>
      <w:r w:rsidR="00AA103D">
        <w:rPr>
          <w:rFonts w:asciiTheme="minorHAnsi" w:hAnsiTheme="minorHAnsi"/>
          <w:bCs/>
          <w:sz w:val="22"/>
          <w:szCs w:val="22"/>
          <w:lang w:val="fr-CH"/>
        </w:rPr>
        <w:t>,</w:t>
      </w:r>
      <w:r w:rsidR="00D776C8" w:rsidRPr="009B0648">
        <w:rPr>
          <w:rFonts w:asciiTheme="minorHAnsi" w:hAnsiTheme="minorHAnsi"/>
          <w:bCs/>
          <w:sz w:val="22"/>
          <w:szCs w:val="22"/>
          <w:lang w:val="fr-CH"/>
        </w:rPr>
        <w:t xml:space="preserve"> les rizières et les retenues), même si la définition nationale de « zone humide » diffère de celle que les Parties contractantes à la Convention ont adoptée.</w:t>
      </w:r>
    </w:p>
    <w:p w:rsidR="00D776C8" w:rsidRPr="00E34BA1" w:rsidRDefault="00D776C8" w:rsidP="00F50A6D">
      <w:pPr>
        <w:ind w:left="426" w:right="28" w:hanging="426"/>
        <w:rPr>
          <w:rFonts w:asciiTheme="minorHAnsi" w:hAnsiTheme="minorHAnsi" w:cs="Arial"/>
          <w:bCs/>
          <w:sz w:val="22"/>
          <w:szCs w:val="22"/>
          <w:lang w:val="fr-CH"/>
        </w:rPr>
      </w:pPr>
    </w:p>
    <w:p w:rsidR="00D776C8" w:rsidRPr="009B0648" w:rsidRDefault="00D776C8" w:rsidP="00F50A6D">
      <w:pPr>
        <w:ind w:left="426" w:right="28" w:hanging="426"/>
        <w:rPr>
          <w:rFonts w:asciiTheme="minorHAnsi" w:hAnsiTheme="minorHAnsi" w:cs="Arial"/>
          <w:bCs/>
          <w:sz w:val="22"/>
          <w:szCs w:val="22"/>
          <w:lang w:val="fr-FR"/>
        </w:rPr>
      </w:pPr>
      <w:r w:rsidRPr="009B0648">
        <w:rPr>
          <w:rFonts w:asciiTheme="minorHAnsi" w:hAnsiTheme="minorHAnsi" w:cs="Arial"/>
          <w:bCs/>
          <w:sz w:val="22"/>
          <w:szCs w:val="22"/>
          <w:lang w:val="fr-FR"/>
        </w:rPr>
        <w:t xml:space="preserve"> </w:t>
      </w:r>
      <w:r w:rsidRPr="009B0648">
        <w:rPr>
          <w:rFonts w:asciiTheme="minorHAnsi" w:hAnsiTheme="minorHAnsi" w:cs="Arial"/>
          <w:b/>
          <w:bCs/>
          <w:sz w:val="22"/>
          <w:szCs w:val="22"/>
          <w:lang w:val="fr-FR"/>
        </w:rPr>
        <w:t>Les Rapports nationaux à la Conférence des Parties contractantes : but et utilité</w:t>
      </w:r>
    </w:p>
    <w:p w:rsidR="00D776C8" w:rsidRPr="009B0648" w:rsidRDefault="00D776C8" w:rsidP="00F50A6D">
      <w:pPr>
        <w:ind w:left="426" w:right="26" w:hanging="426"/>
        <w:rPr>
          <w:rFonts w:asciiTheme="minorHAnsi" w:hAnsiTheme="minorHAnsi" w:cs="Arial"/>
          <w:bCs/>
          <w:sz w:val="22"/>
          <w:szCs w:val="22"/>
          <w:lang w:val="fr-FR"/>
        </w:rPr>
      </w:pPr>
    </w:p>
    <w:p w:rsidR="00D776C8" w:rsidRPr="009B0648" w:rsidRDefault="00D91EDF" w:rsidP="00F50A6D">
      <w:pPr>
        <w:ind w:left="426" w:hanging="426"/>
        <w:rPr>
          <w:rFonts w:asciiTheme="minorHAnsi" w:hAnsiTheme="minorHAnsi"/>
          <w:bCs/>
          <w:sz w:val="22"/>
          <w:szCs w:val="22"/>
          <w:lang w:val="fr-CH"/>
        </w:rPr>
      </w:pPr>
      <w:r>
        <w:rPr>
          <w:rFonts w:asciiTheme="minorHAnsi" w:hAnsiTheme="minorHAnsi" w:cs="Arial"/>
          <w:sz w:val="22"/>
          <w:szCs w:val="22"/>
          <w:lang w:val="fr-FR"/>
        </w:rPr>
        <w:t>7</w:t>
      </w:r>
      <w:r w:rsidR="00D776C8" w:rsidRPr="009B0648">
        <w:rPr>
          <w:rFonts w:asciiTheme="minorHAnsi" w:hAnsiTheme="minorHAnsi" w:cs="Arial"/>
          <w:sz w:val="22"/>
          <w:szCs w:val="22"/>
          <w:lang w:val="fr-FR"/>
        </w:rPr>
        <w:t>.</w:t>
      </w:r>
      <w:r w:rsidR="00D776C8" w:rsidRPr="009B0648">
        <w:rPr>
          <w:rFonts w:asciiTheme="minorHAnsi" w:hAnsiTheme="minorHAnsi" w:cs="Arial"/>
          <w:sz w:val="22"/>
          <w:szCs w:val="22"/>
          <w:lang w:val="fr-FR"/>
        </w:rPr>
        <w:tab/>
      </w:r>
      <w:r w:rsidR="00D776C8" w:rsidRPr="009B0648">
        <w:rPr>
          <w:rFonts w:asciiTheme="minorHAnsi" w:hAnsiTheme="minorHAnsi"/>
          <w:bCs/>
          <w:sz w:val="22"/>
          <w:szCs w:val="22"/>
          <w:lang w:val="fr-CH"/>
        </w:rPr>
        <w:t xml:space="preserve">Les Rapports nationaux rédigés par les Parties contractantes sont des documents officiels de la Convention et sont mis à la disposition du public </w:t>
      </w:r>
      <w:r w:rsidR="00E34BA1">
        <w:rPr>
          <w:rFonts w:asciiTheme="minorHAnsi" w:hAnsiTheme="minorHAnsi"/>
          <w:bCs/>
          <w:sz w:val="22"/>
          <w:szCs w:val="22"/>
          <w:lang w:val="fr-CH"/>
        </w:rPr>
        <w:t>sur le</w:t>
      </w:r>
      <w:r w:rsidR="00D776C8" w:rsidRPr="009B0648">
        <w:rPr>
          <w:rFonts w:asciiTheme="minorHAnsi" w:hAnsiTheme="minorHAnsi"/>
          <w:bCs/>
          <w:sz w:val="22"/>
          <w:szCs w:val="22"/>
          <w:lang w:val="fr-CH"/>
        </w:rPr>
        <w:t xml:space="preserve"> site web de la Convention.</w:t>
      </w:r>
    </w:p>
    <w:p w:rsidR="00D776C8" w:rsidRPr="009B0648" w:rsidRDefault="00D776C8" w:rsidP="00F50A6D">
      <w:pPr>
        <w:ind w:left="426" w:hanging="426"/>
        <w:rPr>
          <w:rFonts w:asciiTheme="minorHAnsi" w:hAnsiTheme="minorHAnsi" w:cs="Arial"/>
          <w:sz w:val="22"/>
          <w:szCs w:val="22"/>
          <w:lang w:val="fr-FR"/>
        </w:rPr>
      </w:pPr>
    </w:p>
    <w:p w:rsidR="00D776C8" w:rsidRPr="009B0648" w:rsidRDefault="00D91EDF" w:rsidP="00F50A6D">
      <w:pPr>
        <w:ind w:left="426" w:hanging="426"/>
        <w:rPr>
          <w:rFonts w:asciiTheme="minorHAnsi" w:hAnsiTheme="minorHAnsi"/>
          <w:bCs/>
          <w:sz w:val="22"/>
          <w:szCs w:val="22"/>
          <w:lang w:val="fr-CH"/>
        </w:rPr>
      </w:pPr>
      <w:r>
        <w:rPr>
          <w:rFonts w:asciiTheme="minorHAnsi" w:hAnsiTheme="minorHAnsi" w:cs="Arial"/>
          <w:sz w:val="22"/>
          <w:szCs w:val="22"/>
          <w:lang w:val="fr-FR"/>
        </w:rPr>
        <w:t>8</w:t>
      </w:r>
      <w:r w:rsidR="00D776C8" w:rsidRPr="009B0648">
        <w:rPr>
          <w:rFonts w:asciiTheme="minorHAnsi" w:hAnsiTheme="minorHAnsi" w:cs="Arial"/>
          <w:sz w:val="22"/>
          <w:szCs w:val="22"/>
          <w:lang w:val="fr-FR"/>
        </w:rPr>
        <w:t>.</w:t>
      </w:r>
      <w:r w:rsidR="00D776C8" w:rsidRPr="009B0648">
        <w:rPr>
          <w:rFonts w:asciiTheme="minorHAnsi" w:hAnsiTheme="minorHAnsi" w:cs="Arial"/>
          <w:sz w:val="22"/>
          <w:szCs w:val="22"/>
          <w:lang w:val="fr-FR"/>
        </w:rPr>
        <w:tab/>
      </w:r>
      <w:r w:rsidR="00D776C8" w:rsidRPr="009B0648">
        <w:rPr>
          <w:rFonts w:asciiTheme="minorHAnsi" w:hAnsiTheme="minorHAnsi"/>
          <w:bCs/>
          <w:sz w:val="22"/>
          <w:szCs w:val="22"/>
          <w:lang w:val="fr-CH"/>
        </w:rPr>
        <w:t xml:space="preserve">Les Rapports nationaux ont </w:t>
      </w:r>
      <w:r w:rsidR="00E34BA1">
        <w:rPr>
          <w:rFonts w:asciiTheme="minorHAnsi" w:hAnsiTheme="minorHAnsi"/>
          <w:bCs/>
          <w:sz w:val="22"/>
          <w:szCs w:val="22"/>
          <w:lang w:val="fr-CH"/>
        </w:rPr>
        <w:t>huit</w:t>
      </w:r>
      <w:r w:rsidR="00D776C8" w:rsidRPr="009B0648">
        <w:rPr>
          <w:rFonts w:asciiTheme="minorHAnsi" w:hAnsiTheme="minorHAnsi"/>
          <w:bCs/>
          <w:sz w:val="22"/>
          <w:szCs w:val="22"/>
          <w:lang w:val="fr-CH"/>
        </w:rPr>
        <w:t xml:space="preserve"> buts principaux :</w:t>
      </w:r>
    </w:p>
    <w:p w:rsidR="00D776C8" w:rsidRPr="009B0648" w:rsidRDefault="00D776C8" w:rsidP="00D776C8">
      <w:pPr>
        <w:ind w:left="567" w:hanging="567"/>
        <w:rPr>
          <w:rFonts w:asciiTheme="minorHAnsi" w:hAnsiTheme="minorHAnsi" w:cs="Arial"/>
          <w:sz w:val="22"/>
          <w:szCs w:val="22"/>
          <w:lang w:val="fr-FR"/>
        </w:rPr>
      </w:pPr>
    </w:p>
    <w:p w:rsidR="00E34BA1" w:rsidRDefault="00D776C8" w:rsidP="00F50A6D">
      <w:pPr>
        <w:ind w:left="851" w:hanging="425"/>
        <w:rPr>
          <w:rFonts w:asciiTheme="minorHAnsi" w:hAnsiTheme="minorHAnsi" w:cs="Arial"/>
          <w:sz w:val="22"/>
          <w:szCs w:val="22"/>
          <w:lang w:val="fr-FR"/>
        </w:rPr>
      </w:pPr>
      <w:r w:rsidRPr="009B0648">
        <w:rPr>
          <w:rFonts w:asciiTheme="minorHAnsi" w:hAnsiTheme="minorHAnsi" w:cs="Arial"/>
          <w:sz w:val="22"/>
          <w:szCs w:val="22"/>
          <w:lang w:val="fr-FR"/>
        </w:rPr>
        <w:t>i)</w:t>
      </w:r>
      <w:r w:rsidRPr="009B0648">
        <w:rPr>
          <w:rFonts w:asciiTheme="minorHAnsi" w:hAnsiTheme="minorHAnsi" w:cs="Arial"/>
          <w:sz w:val="22"/>
          <w:szCs w:val="22"/>
          <w:lang w:val="fr-FR"/>
        </w:rPr>
        <w:tab/>
      </w:r>
      <w:r w:rsidR="00E34BA1">
        <w:rPr>
          <w:rFonts w:asciiTheme="minorHAnsi" w:hAnsiTheme="minorHAnsi" w:cs="Arial"/>
          <w:sz w:val="22"/>
          <w:szCs w:val="22"/>
          <w:lang w:val="fr-FR"/>
        </w:rPr>
        <w:t xml:space="preserve">élaborer des objectifs nationaux conformes aux </w:t>
      </w:r>
      <w:r w:rsidR="00365E21">
        <w:rPr>
          <w:rFonts w:asciiTheme="minorHAnsi" w:hAnsiTheme="minorHAnsi" w:cs="Arial"/>
          <w:sz w:val="22"/>
          <w:szCs w:val="22"/>
          <w:lang w:val="fr-FR"/>
        </w:rPr>
        <w:t>O</w:t>
      </w:r>
      <w:r w:rsidR="00E34BA1">
        <w:rPr>
          <w:rFonts w:asciiTheme="minorHAnsi" w:hAnsiTheme="minorHAnsi" w:cs="Arial"/>
          <w:sz w:val="22"/>
          <w:szCs w:val="22"/>
          <w:lang w:val="fr-FR"/>
        </w:rPr>
        <w:t>bjectifs du Plan stratégique de la Convention;</w:t>
      </w:r>
    </w:p>
    <w:p w:rsidR="00E34BA1" w:rsidRDefault="00E34BA1" w:rsidP="00F50A6D">
      <w:pPr>
        <w:ind w:left="851" w:hanging="425"/>
        <w:rPr>
          <w:rFonts w:asciiTheme="minorHAnsi" w:hAnsiTheme="minorHAnsi" w:cs="Arial"/>
          <w:sz w:val="22"/>
          <w:szCs w:val="22"/>
          <w:lang w:val="fr-FR"/>
        </w:rPr>
      </w:pPr>
    </w:p>
    <w:p w:rsidR="00D776C8" w:rsidRDefault="00E34BA1" w:rsidP="00F50A6D">
      <w:pPr>
        <w:ind w:left="851" w:hanging="425"/>
        <w:rPr>
          <w:rFonts w:asciiTheme="minorHAnsi" w:hAnsiTheme="minorHAnsi" w:cs="Arial"/>
          <w:sz w:val="22"/>
          <w:szCs w:val="22"/>
          <w:lang w:val="fr-FR"/>
        </w:rPr>
      </w:pPr>
      <w:r>
        <w:rPr>
          <w:rFonts w:asciiTheme="minorHAnsi" w:hAnsiTheme="minorHAnsi" w:cs="Arial"/>
          <w:sz w:val="22"/>
          <w:szCs w:val="22"/>
          <w:lang w:val="fr-FR"/>
        </w:rPr>
        <w:t>ii)</w:t>
      </w:r>
      <w:r>
        <w:rPr>
          <w:rFonts w:asciiTheme="minorHAnsi" w:hAnsiTheme="minorHAnsi" w:cs="Arial"/>
          <w:sz w:val="22"/>
          <w:szCs w:val="22"/>
          <w:lang w:val="fr-FR"/>
        </w:rPr>
        <w:tab/>
      </w:r>
      <w:r w:rsidR="00D776C8" w:rsidRPr="009B0648">
        <w:rPr>
          <w:rFonts w:asciiTheme="minorHAnsi" w:hAnsiTheme="minorHAnsi" w:cs="Arial"/>
          <w:sz w:val="22"/>
          <w:szCs w:val="22"/>
          <w:lang w:val="fr-FR"/>
        </w:rPr>
        <w:t>fournir des données et des informations décrivant comment et dans quelle mesure la Convention est appliquée;</w:t>
      </w:r>
    </w:p>
    <w:p w:rsidR="00E34BA1" w:rsidRDefault="00E34BA1" w:rsidP="00F50A6D">
      <w:pPr>
        <w:ind w:left="851" w:hanging="425"/>
        <w:rPr>
          <w:rFonts w:asciiTheme="minorHAnsi" w:hAnsiTheme="minorHAnsi" w:cs="Arial"/>
          <w:sz w:val="22"/>
          <w:szCs w:val="22"/>
          <w:lang w:val="fr-FR"/>
        </w:rPr>
      </w:pPr>
    </w:p>
    <w:p w:rsidR="00E34BA1" w:rsidRPr="009B0648" w:rsidRDefault="00E34BA1" w:rsidP="00F50A6D">
      <w:pPr>
        <w:ind w:left="851" w:hanging="425"/>
        <w:rPr>
          <w:rFonts w:asciiTheme="minorHAnsi" w:hAnsiTheme="minorHAnsi" w:cs="Arial"/>
          <w:sz w:val="22"/>
          <w:szCs w:val="22"/>
          <w:lang w:val="fr-FR"/>
        </w:rPr>
      </w:pPr>
      <w:r>
        <w:rPr>
          <w:rFonts w:asciiTheme="minorHAnsi" w:hAnsiTheme="minorHAnsi" w:cs="Arial"/>
          <w:sz w:val="22"/>
          <w:szCs w:val="22"/>
          <w:lang w:val="fr-FR"/>
        </w:rPr>
        <w:t>iii)</w:t>
      </w:r>
      <w:r>
        <w:rPr>
          <w:rFonts w:asciiTheme="minorHAnsi" w:hAnsiTheme="minorHAnsi" w:cs="Arial"/>
          <w:sz w:val="22"/>
          <w:szCs w:val="22"/>
          <w:lang w:val="fr-FR"/>
        </w:rPr>
        <w:tab/>
        <w:t>fournir des informations sur la contribution de l’application de la Convention de Ramsar</w:t>
      </w:r>
      <w:r w:rsidR="009B5E47">
        <w:rPr>
          <w:rFonts w:asciiTheme="minorHAnsi" w:hAnsiTheme="minorHAnsi" w:cs="Arial"/>
          <w:sz w:val="22"/>
          <w:szCs w:val="22"/>
          <w:lang w:val="fr-FR"/>
        </w:rPr>
        <w:t xml:space="preserve"> à la réalisation des Objectifs d’Aichi pour la biodiversité, selon le paragraphe 51 de la Résolution XII.3;</w:t>
      </w:r>
    </w:p>
    <w:p w:rsidR="00D776C8" w:rsidRPr="009B0648" w:rsidRDefault="00D776C8" w:rsidP="00F50A6D">
      <w:pPr>
        <w:ind w:left="851" w:hanging="425"/>
        <w:rPr>
          <w:rFonts w:asciiTheme="minorHAnsi" w:hAnsiTheme="minorHAnsi" w:cs="Arial"/>
          <w:sz w:val="22"/>
          <w:szCs w:val="22"/>
          <w:lang w:val="fr-FR"/>
        </w:rPr>
      </w:pPr>
    </w:p>
    <w:p w:rsidR="00D776C8" w:rsidRPr="009B0648" w:rsidRDefault="00D776C8" w:rsidP="00F50A6D">
      <w:pPr>
        <w:ind w:left="851" w:hanging="425"/>
        <w:rPr>
          <w:rFonts w:asciiTheme="minorHAnsi" w:hAnsiTheme="minorHAnsi" w:cs="Arial"/>
          <w:sz w:val="22"/>
          <w:szCs w:val="22"/>
          <w:lang w:val="fr-FR"/>
        </w:rPr>
      </w:pPr>
      <w:r w:rsidRPr="009B0648">
        <w:rPr>
          <w:rFonts w:asciiTheme="minorHAnsi" w:hAnsiTheme="minorHAnsi" w:cs="Arial"/>
          <w:sz w:val="22"/>
          <w:szCs w:val="22"/>
          <w:lang w:val="fr-FR"/>
        </w:rPr>
        <w:t>i</w:t>
      </w:r>
      <w:r w:rsidR="009B5E47">
        <w:rPr>
          <w:rFonts w:asciiTheme="minorHAnsi" w:hAnsiTheme="minorHAnsi" w:cs="Arial"/>
          <w:sz w:val="22"/>
          <w:szCs w:val="22"/>
          <w:lang w:val="fr-FR"/>
        </w:rPr>
        <w:t>v</w:t>
      </w:r>
      <w:r w:rsidRPr="009B0648">
        <w:rPr>
          <w:rFonts w:asciiTheme="minorHAnsi" w:hAnsiTheme="minorHAnsi" w:cs="Arial"/>
          <w:sz w:val="22"/>
          <w:szCs w:val="22"/>
          <w:lang w:val="fr-FR"/>
        </w:rPr>
        <w:t>)</w:t>
      </w:r>
      <w:r w:rsidRPr="009B0648">
        <w:rPr>
          <w:rFonts w:asciiTheme="minorHAnsi" w:hAnsiTheme="minorHAnsi" w:cs="Arial"/>
          <w:sz w:val="22"/>
          <w:szCs w:val="22"/>
          <w:lang w:val="fr-FR"/>
        </w:rPr>
        <w:tab/>
        <w:t xml:space="preserve">acquérir de l’expérience/tirer des leçons pour aider les Parties à préparer leur action future; </w:t>
      </w:r>
    </w:p>
    <w:p w:rsidR="00D776C8" w:rsidRPr="009B0648" w:rsidRDefault="00D776C8" w:rsidP="00F50A6D">
      <w:pPr>
        <w:ind w:left="851" w:hanging="425"/>
        <w:rPr>
          <w:rFonts w:asciiTheme="minorHAnsi" w:hAnsiTheme="minorHAnsi" w:cs="Arial"/>
          <w:sz w:val="22"/>
          <w:szCs w:val="22"/>
          <w:lang w:val="fr-FR"/>
        </w:rPr>
      </w:pPr>
    </w:p>
    <w:p w:rsidR="00D776C8" w:rsidRPr="009B0648" w:rsidRDefault="009B5E47" w:rsidP="00F50A6D">
      <w:pPr>
        <w:ind w:left="851" w:hanging="425"/>
        <w:rPr>
          <w:rFonts w:asciiTheme="minorHAnsi" w:hAnsiTheme="minorHAnsi" w:cs="Arial"/>
          <w:sz w:val="22"/>
          <w:szCs w:val="22"/>
          <w:lang w:val="fr-FR"/>
        </w:rPr>
      </w:pPr>
      <w:r>
        <w:rPr>
          <w:rFonts w:asciiTheme="minorHAnsi" w:hAnsiTheme="minorHAnsi" w:cs="Arial"/>
          <w:sz w:val="22"/>
          <w:szCs w:val="22"/>
          <w:lang w:val="fr-FR"/>
        </w:rPr>
        <w:t>v</w:t>
      </w:r>
      <w:r w:rsidR="00D776C8" w:rsidRPr="009B0648">
        <w:rPr>
          <w:rFonts w:asciiTheme="minorHAnsi" w:hAnsiTheme="minorHAnsi" w:cs="Arial"/>
          <w:sz w:val="22"/>
          <w:szCs w:val="22"/>
          <w:lang w:val="fr-FR"/>
        </w:rPr>
        <w:t>)</w:t>
      </w:r>
      <w:r w:rsidR="00D776C8" w:rsidRPr="009B0648">
        <w:rPr>
          <w:rFonts w:asciiTheme="minorHAnsi" w:hAnsiTheme="minorHAnsi" w:cs="Arial"/>
          <w:sz w:val="22"/>
          <w:szCs w:val="22"/>
          <w:lang w:val="fr-FR"/>
        </w:rPr>
        <w:tab/>
        <w:t>déterminer les questions émergentes et les difficultés d’application rencontrées par les Parties, qui pourraient nécessiter une plus grande attention de la Conférence des Parties;</w:t>
      </w:r>
    </w:p>
    <w:p w:rsidR="00D776C8" w:rsidRPr="009B0648" w:rsidRDefault="00D776C8" w:rsidP="00F50A6D">
      <w:pPr>
        <w:ind w:left="851" w:hanging="425"/>
        <w:rPr>
          <w:rFonts w:asciiTheme="minorHAnsi" w:hAnsiTheme="minorHAnsi" w:cs="Arial"/>
          <w:sz w:val="22"/>
          <w:szCs w:val="22"/>
          <w:lang w:val="fr-FR"/>
        </w:rPr>
      </w:pPr>
    </w:p>
    <w:p w:rsidR="00D776C8" w:rsidRPr="009B0648" w:rsidRDefault="00D776C8" w:rsidP="00F50A6D">
      <w:pPr>
        <w:ind w:left="851" w:hanging="425"/>
        <w:rPr>
          <w:rFonts w:asciiTheme="minorHAnsi" w:hAnsiTheme="minorHAnsi" w:cs="Arial"/>
          <w:sz w:val="22"/>
          <w:szCs w:val="22"/>
          <w:lang w:val="fr-FR"/>
        </w:rPr>
      </w:pPr>
      <w:r w:rsidRPr="009B0648">
        <w:rPr>
          <w:rFonts w:asciiTheme="minorHAnsi" w:hAnsiTheme="minorHAnsi" w:cs="Arial"/>
          <w:sz w:val="22"/>
          <w:szCs w:val="22"/>
          <w:lang w:val="fr-FR"/>
        </w:rPr>
        <w:t>v</w:t>
      </w:r>
      <w:r w:rsidR="009B5E47">
        <w:rPr>
          <w:rFonts w:asciiTheme="minorHAnsi" w:hAnsiTheme="minorHAnsi" w:cs="Arial"/>
          <w:sz w:val="22"/>
          <w:szCs w:val="22"/>
          <w:lang w:val="fr-FR"/>
        </w:rPr>
        <w:t>i</w:t>
      </w:r>
      <w:r w:rsidRPr="009B0648">
        <w:rPr>
          <w:rFonts w:asciiTheme="minorHAnsi" w:hAnsiTheme="minorHAnsi" w:cs="Arial"/>
          <w:sz w:val="22"/>
          <w:szCs w:val="22"/>
          <w:lang w:val="fr-FR"/>
        </w:rPr>
        <w:t>)</w:t>
      </w:r>
      <w:r w:rsidRPr="009B0648">
        <w:rPr>
          <w:rFonts w:asciiTheme="minorHAnsi" w:hAnsiTheme="minorHAnsi" w:cs="Arial"/>
          <w:sz w:val="22"/>
          <w:szCs w:val="22"/>
          <w:lang w:val="fr-FR"/>
        </w:rPr>
        <w:tab/>
        <w:t xml:space="preserve">donner aux Parties le moyen de rendre compte de leurs obligations au titre de la Convention; </w:t>
      </w:r>
    </w:p>
    <w:p w:rsidR="00D776C8" w:rsidRPr="009B0648" w:rsidRDefault="00D776C8" w:rsidP="00F50A6D">
      <w:pPr>
        <w:ind w:left="851" w:hanging="425"/>
        <w:rPr>
          <w:rFonts w:asciiTheme="minorHAnsi" w:hAnsiTheme="minorHAnsi" w:cs="Arial"/>
          <w:sz w:val="22"/>
          <w:szCs w:val="22"/>
          <w:lang w:val="fr-FR"/>
        </w:rPr>
      </w:pPr>
    </w:p>
    <w:p w:rsidR="00D776C8" w:rsidRPr="009B0648" w:rsidRDefault="00D776C8" w:rsidP="00F50A6D">
      <w:pPr>
        <w:ind w:left="851" w:hanging="425"/>
        <w:rPr>
          <w:rFonts w:asciiTheme="minorHAnsi" w:hAnsiTheme="minorHAnsi" w:cs="Arial"/>
          <w:sz w:val="22"/>
          <w:szCs w:val="22"/>
          <w:lang w:val="fr-FR"/>
        </w:rPr>
      </w:pPr>
      <w:r w:rsidRPr="009B0648">
        <w:rPr>
          <w:rFonts w:asciiTheme="minorHAnsi" w:hAnsiTheme="minorHAnsi" w:cs="Arial"/>
          <w:sz w:val="22"/>
          <w:szCs w:val="22"/>
          <w:lang w:val="fr-FR"/>
        </w:rPr>
        <w:t>v</w:t>
      </w:r>
      <w:r w:rsidR="009B5E47">
        <w:rPr>
          <w:rFonts w:asciiTheme="minorHAnsi" w:hAnsiTheme="minorHAnsi" w:cs="Arial"/>
          <w:sz w:val="22"/>
          <w:szCs w:val="22"/>
          <w:lang w:val="fr-FR"/>
        </w:rPr>
        <w:t>ii</w:t>
      </w:r>
      <w:r w:rsidRPr="009B0648">
        <w:rPr>
          <w:rFonts w:asciiTheme="minorHAnsi" w:hAnsiTheme="minorHAnsi" w:cs="Arial"/>
          <w:sz w:val="22"/>
          <w:szCs w:val="22"/>
          <w:lang w:val="fr-FR"/>
        </w:rPr>
        <w:t>)</w:t>
      </w:r>
      <w:r w:rsidRPr="009B0648">
        <w:rPr>
          <w:rFonts w:asciiTheme="minorHAnsi" w:hAnsiTheme="minorHAnsi" w:cs="Arial"/>
          <w:sz w:val="22"/>
          <w:szCs w:val="22"/>
          <w:lang w:val="fr-FR"/>
        </w:rPr>
        <w:tab/>
        <w:t xml:space="preserve">donner à chaque Partie un outil lui permettant d’évaluer et de surveiller ses progrès dans l’application de la Convention, ainsi que de préparer ses priorités futures; </w:t>
      </w:r>
    </w:p>
    <w:p w:rsidR="00D776C8" w:rsidRPr="009B0648" w:rsidRDefault="00D776C8" w:rsidP="00F50A6D">
      <w:pPr>
        <w:ind w:left="851" w:hanging="425"/>
        <w:rPr>
          <w:rFonts w:asciiTheme="minorHAnsi" w:hAnsiTheme="minorHAnsi" w:cs="Arial"/>
          <w:sz w:val="22"/>
          <w:szCs w:val="22"/>
          <w:lang w:val="fr-FR"/>
        </w:rPr>
      </w:pPr>
    </w:p>
    <w:p w:rsidR="00D776C8" w:rsidRPr="009B0648" w:rsidRDefault="00D776C8" w:rsidP="00F50A6D">
      <w:pPr>
        <w:ind w:left="851" w:hanging="425"/>
        <w:rPr>
          <w:rFonts w:asciiTheme="minorHAnsi" w:hAnsiTheme="minorHAnsi" w:cs="Arial"/>
          <w:sz w:val="22"/>
          <w:szCs w:val="22"/>
          <w:lang w:val="fr-FR"/>
        </w:rPr>
      </w:pPr>
      <w:r w:rsidRPr="009B0648">
        <w:rPr>
          <w:rFonts w:asciiTheme="minorHAnsi" w:hAnsiTheme="minorHAnsi" w:cs="Arial"/>
          <w:sz w:val="22"/>
          <w:szCs w:val="22"/>
          <w:lang w:val="fr-FR"/>
        </w:rPr>
        <w:t>vi</w:t>
      </w:r>
      <w:r w:rsidR="009B5E47">
        <w:rPr>
          <w:rFonts w:asciiTheme="minorHAnsi" w:hAnsiTheme="minorHAnsi" w:cs="Arial"/>
          <w:sz w:val="22"/>
          <w:szCs w:val="22"/>
          <w:lang w:val="fr-FR"/>
        </w:rPr>
        <w:t>ii</w:t>
      </w:r>
      <w:r w:rsidRPr="009B0648">
        <w:rPr>
          <w:rFonts w:asciiTheme="minorHAnsi" w:hAnsiTheme="minorHAnsi" w:cs="Arial"/>
          <w:sz w:val="22"/>
          <w:szCs w:val="22"/>
          <w:lang w:val="fr-FR"/>
        </w:rPr>
        <w:t>)</w:t>
      </w:r>
      <w:r w:rsidRPr="009B0648">
        <w:rPr>
          <w:rFonts w:asciiTheme="minorHAnsi" w:hAnsiTheme="minorHAnsi" w:cs="Arial"/>
          <w:sz w:val="22"/>
          <w:szCs w:val="22"/>
          <w:lang w:val="fr-FR"/>
        </w:rPr>
        <w:tab/>
        <w:t>donner l’occasion aux Parties de faire connaître leurs réalisations durant la période triennale.</w:t>
      </w:r>
    </w:p>
    <w:p w:rsidR="00D776C8" w:rsidRPr="009B0648" w:rsidRDefault="00D776C8" w:rsidP="00D776C8">
      <w:pPr>
        <w:ind w:left="567" w:hanging="567"/>
        <w:rPr>
          <w:rFonts w:asciiTheme="minorHAnsi" w:hAnsiTheme="minorHAnsi"/>
          <w:bCs/>
          <w:sz w:val="22"/>
          <w:szCs w:val="22"/>
          <w:lang w:val="fr-CH"/>
        </w:rPr>
      </w:pPr>
    </w:p>
    <w:p w:rsidR="00D776C8" w:rsidRPr="009B0648" w:rsidRDefault="00D91EDF" w:rsidP="00F50A6D">
      <w:pPr>
        <w:ind w:left="426" w:hanging="426"/>
        <w:rPr>
          <w:rFonts w:asciiTheme="minorHAnsi" w:hAnsiTheme="minorHAnsi"/>
          <w:bCs/>
          <w:sz w:val="22"/>
          <w:szCs w:val="22"/>
          <w:lang w:val="fr-FR"/>
        </w:rPr>
      </w:pPr>
      <w:r>
        <w:rPr>
          <w:rFonts w:asciiTheme="minorHAnsi" w:hAnsiTheme="minorHAnsi"/>
          <w:bCs/>
          <w:sz w:val="22"/>
          <w:szCs w:val="22"/>
          <w:lang w:val="fr-FR"/>
        </w:rPr>
        <w:t>9</w:t>
      </w:r>
      <w:r w:rsidR="00D776C8" w:rsidRPr="009B0648">
        <w:rPr>
          <w:rFonts w:asciiTheme="minorHAnsi" w:hAnsiTheme="minorHAnsi"/>
          <w:bCs/>
          <w:sz w:val="22"/>
          <w:szCs w:val="22"/>
          <w:lang w:val="fr-FR"/>
        </w:rPr>
        <w:t>.</w:t>
      </w:r>
      <w:r w:rsidR="00D776C8" w:rsidRPr="009B0648">
        <w:rPr>
          <w:rFonts w:asciiTheme="minorHAnsi" w:hAnsiTheme="minorHAnsi"/>
          <w:bCs/>
          <w:sz w:val="22"/>
          <w:szCs w:val="22"/>
          <w:lang w:val="fr-FR"/>
        </w:rPr>
        <w:tab/>
      </w:r>
      <w:r w:rsidR="00D776C8" w:rsidRPr="00D91EDF">
        <w:rPr>
          <w:rFonts w:asciiTheme="minorHAnsi" w:hAnsiTheme="minorHAnsi"/>
          <w:bCs/>
          <w:sz w:val="22"/>
          <w:szCs w:val="22"/>
          <w:lang w:val="fr-FR"/>
        </w:rPr>
        <w:t>Les données et l’information fournies par les Parties dans leurs Rapports nationaux ont un autre but important : plusieurs des indicateurs d’application, contenus dans les rapports nationaux, sont des sources d’information essentielles pour l’analyse et l’évaluation des «</w:t>
      </w:r>
      <w:r w:rsidR="00FF23D5" w:rsidRPr="00D91EDF">
        <w:rPr>
          <w:rFonts w:asciiTheme="minorHAnsi" w:hAnsiTheme="minorHAnsi"/>
          <w:bCs/>
          <w:sz w:val="22"/>
          <w:szCs w:val="22"/>
          <w:lang w:val="fr-FR"/>
        </w:rPr>
        <w:t> </w:t>
      </w:r>
      <w:r w:rsidR="00D776C8" w:rsidRPr="00D91EDF">
        <w:rPr>
          <w:rFonts w:asciiTheme="minorHAnsi" w:hAnsiTheme="minorHAnsi"/>
          <w:bCs/>
          <w:sz w:val="22"/>
          <w:szCs w:val="22"/>
          <w:lang w:val="fr-FR"/>
        </w:rPr>
        <w:t>indicateurs écologiques d’efficacité dans l’application de la Con</w:t>
      </w:r>
      <w:r w:rsidR="00FF23D5" w:rsidRPr="00D91EDF">
        <w:rPr>
          <w:rFonts w:asciiTheme="minorHAnsi" w:hAnsiTheme="minorHAnsi"/>
          <w:bCs/>
          <w:sz w:val="22"/>
          <w:szCs w:val="22"/>
          <w:lang w:val="fr-FR"/>
        </w:rPr>
        <w:t>vention, axés sur les résultats </w:t>
      </w:r>
      <w:r w:rsidR="00D776C8" w:rsidRPr="00D91EDF">
        <w:rPr>
          <w:rFonts w:asciiTheme="minorHAnsi" w:hAnsiTheme="minorHAnsi"/>
          <w:bCs/>
          <w:sz w:val="22"/>
          <w:szCs w:val="22"/>
          <w:lang w:val="fr-FR"/>
        </w:rPr>
        <w:t>»</w:t>
      </w:r>
      <w:r w:rsidRPr="00D91EDF">
        <w:rPr>
          <w:rFonts w:asciiTheme="minorHAnsi" w:hAnsiTheme="minorHAnsi"/>
          <w:bCs/>
          <w:sz w:val="22"/>
          <w:szCs w:val="22"/>
          <w:lang w:val="fr-FR"/>
        </w:rPr>
        <w:t>.</w:t>
      </w:r>
      <w:r w:rsidR="00D776C8" w:rsidRPr="00D91EDF">
        <w:rPr>
          <w:rFonts w:asciiTheme="minorHAnsi" w:hAnsiTheme="minorHAnsi"/>
          <w:bCs/>
          <w:sz w:val="22"/>
          <w:szCs w:val="22"/>
          <w:lang w:val="fr-FR"/>
        </w:rPr>
        <w:t xml:space="preserve"> </w:t>
      </w:r>
    </w:p>
    <w:p w:rsidR="00D776C8" w:rsidRPr="009B0648" w:rsidRDefault="00D776C8" w:rsidP="00F50A6D">
      <w:pPr>
        <w:ind w:left="426" w:hanging="426"/>
        <w:rPr>
          <w:rFonts w:asciiTheme="minorHAnsi" w:hAnsiTheme="minorHAnsi"/>
          <w:bCs/>
          <w:sz w:val="22"/>
          <w:szCs w:val="22"/>
          <w:lang w:val="fr-FR"/>
        </w:rPr>
      </w:pPr>
    </w:p>
    <w:p w:rsidR="00D776C8" w:rsidRPr="009B0648" w:rsidRDefault="00D776C8" w:rsidP="00F50A6D">
      <w:pPr>
        <w:ind w:left="426" w:hanging="426"/>
        <w:rPr>
          <w:rFonts w:asciiTheme="minorHAnsi" w:hAnsiTheme="minorHAnsi"/>
          <w:bCs/>
          <w:sz w:val="22"/>
          <w:szCs w:val="22"/>
          <w:lang w:val="fr-FR"/>
        </w:rPr>
      </w:pPr>
      <w:r w:rsidRPr="009B0648">
        <w:rPr>
          <w:rFonts w:asciiTheme="minorHAnsi" w:hAnsiTheme="minorHAnsi"/>
          <w:bCs/>
          <w:sz w:val="22"/>
          <w:szCs w:val="22"/>
          <w:lang w:val="fr-FR"/>
        </w:rPr>
        <w:t>1</w:t>
      </w:r>
      <w:r w:rsidR="00D91EDF">
        <w:rPr>
          <w:rFonts w:asciiTheme="minorHAnsi" w:hAnsiTheme="minorHAnsi"/>
          <w:bCs/>
          <w:sz w:val="22"/>
          <w:szCs w:val="22"/>
          <w:lang w:val="fr-FR"/>
        </w:rPr>
        <w:t>0</w:t>
      </w:r>
      <w:r w:rsidRPr="009B0648">
        <w:rPr>
          <w:rFonts w:asciiTheme="minorHAnsi" w:hAnsiTheme="minorHAnsi"/>
          <w:bCs/>
          <w:sz w:val="22"/>
          <w:szCs w:val="22"/>
          <w:lang w:val="fr-FR"/>
        </w:rPr>
        <w:t>.</w:t>
      </w:r>
      <w:r w:rsidRPr="009B0648">
        <w:rPr>
          <w:rFonts w:asciiTheme="minorHAnsi" w:hAnsiTheme="minorHAnsi"/>
          <w:bCs/>
          <w:sz w:val="22"/>
          <w:szCs w:val="22"/>
          <w:lang w:val="fr-FR"/>
        </w:rPr>
        <w:tab/>
        <w:t>Pour faciliter l’analyse et l’utilisation ultérieure des données et de l’information fournies par les Parties contractantes dans leurs Rapports nationaux, le Secrétariat Ramsar conserve dans une base de données toute l’information qu’il a reçue et vérifiée.</w:t>
      </w:r>
      <w:r w:rsidR="00D91EDF">
        <w:rPr>
          <w:rFonts w:asciiTheme="minorHAnsi" w:hAnsiTheme="minorHAnsi"/>
          <w:bCs/>
          <w:sz w:val="22"/>
          <w:szCs w:val="22"/>
          <w:lang w:val="fr-FR"/>
        </w:rPr>
        <w:t xml:space="preserve"> Les rapports à la COP13 seront intégrés dans un système de Rapports nationaux en ligne.</w:t>
      </w:r>
    </w:p>
    <w:p w:rsidR="00D776C8" w:rsidRPr="009B0648" w:rsidRDefault="00D776C8" w:rsidP="00F50A6D">
      <w:pPr>
        <w:ind w:left="426" w:hanging="426"/>
        <w:rPr>
          <w:rFonts w:asciiTheme="minorHAnsi" w:hAnsiTheme="minorHAnsi"/>
          <w:bCs/>
          <w:sz w:val="22"/>
          <w:szCs w:val="22"/>
          <w:lang w:val="fr-FR"/>
        </w:rPr>
      </w:pPr>
    </w:p>
    <w:p w:rsidR="00D776C8" w:rsidRPr="009B0648" w:rsidRDefault="00D776C8" w:rsidP="00F50A6D">
      <w:pPr>
        <w:ind w:left="426" w:hanging="426"/>
        <w:rPr>
          <w:rFonts w:asciiTheme="minorHAnsi" w:hAnsiTheme="minorHAnsi"/>
          <w:bCs/>
          <w:sz w:val="22"/>
          <w:szCs w:val="22"/>
          <w:lang w:val="fr-CH"/>
        </w:rPr>
      </w:pPr>
      <w:r w:rsidRPr="009B0648">
        <w:rPr>
          <w:rFonts w:asciiTheme="minorHAnsi" w:hAnsiTheme="minorHAnsi"/>
          <w:bCs/>
          <w:sz w:val="22"/>
          <w:szCs w:val="22"/>
          <w:lang w:val="fr-CH"/>
        </w:rPr>
        <w:t>1</w:t>
      </w:r>
      <w:r w:rsidR="00D91EDF">
        <w:rPr>
          <w:rFonts w:asciiTheme="minorHAnsi" w:hAnsiTheme="minorHAnsi"/>
          <w:bCs/>
          <w:sz w:val="22"/>
          <w:szCs w:val="22"/>
          <w:lang w:val="fr-CH"/>
        </w:rPr>
        <w:t>1</w:t>
      </w:r>
      <w:r w:rsidRPr="009B0648">
        <w:rPr>
          <w:rFonts w:asciiTheme="minorHAnsi" w:hAnsiTheme="minorHAnsi"/>
          <w:bCs/>
          <w:sz w:val="22"/>
          <w:szCs w:val="22"/>
          <w:lang w:val="fr-CH"/>
        </w:rPr>
        <w:t>.</w:t>
      </w:r>
      <w:r w:rsidRPr="009B0648">
        <w:rPr>
          <w:rFonts w:asciiTheme="minorHAnsi" w:hAnsiTheme="minorHAnsi"/>
          <w:bCs/>
          <w:sz w:val="22"/>
          <w:szCs w:val="22"/>
          <w:lang w:val="fr-CH"/>
        </w:rPr>
        <w:tab/>
        <w:t>Les Rapports nationaux de la Convention sont utiles à plus d’un titre, notamment :</w:t>
      </w:r>
    </w:p>
    <w:p w:rsidR="00D776C8" w:rsidRPr="009B0648" w:rsidRDefault="00D776C8" w:rsidP="00D776C8">
      <w:pPr>
        <w:ind w:left="567" w:hanging="567"/>
        <w:rPr>
          <w:rFonts w:asciiTheme="minorHAnsi" w:hAnsiTheme="minorHAnsi" w:cs="Arial"/>
          <w:sz w:val="22"/>
          <w:szCs w:val="22"/>
          <w:lang w:val="fr-FR"/>
        </w:rPr>
      </w:pPr>
    </w:p>
    <w:p w:rsidR="00D776C8" w:rsidRPr="009B0648" w:rsidRDefault="00D776C8" w:rsidP="00F50A6D">
      <w:pPr>
        <w:ind w:left="851" w:hanging="425"/>
        <w:rPr>
          <w:rFonts w:asciiTheme="minorHAnsi" w:hAnsiTheme="minorHAnsi" w:cs="Arial"/>
          <w:sz w:val="22"/>
          <w:szCs w:val="22"/>
          <w:lang w:val="fr-FR"/>
        </w:rPr>
      </w:pPr>
      <w:r w:rsidRPr="009B0648">
        <w:rPr>
          <w:rFonts w:asciiTheme="minorHAnsi" w:hAnsiTheme="minorHAnsi" w:cs="Arial"/>
          <w:sz w:val="22"/>
          <w:szCs w:val="22"/>
          <w:lang w:val="fr-FR"/>
        </w:rPr>
        <w:t>i)</w:t>
      </w:r>
      <w:r w:rsidRPr="009B0648">
        <w:rPr>
          <w:rFonts w:asciiTheme="minorHAnsi" w:hAnsiTheme="minorHAnsi" w:cs="Arial"/>
          <w:sz w:val="22"/>
          <w:szCs w:val="22"/>
          <w:lang w:val="fr-FR"/>
        </w:rPr>
        <w:tab/>
        <w:t xml:space="preserve">ils servent de base aux rapports que le Secrétariat présente aux Parties, à chaque session de la Conférence des Parties, sur l’application de la </w:t>
      </w:r>
      <w:r w:rsidRPr="00D91EDF">
        <w:rPr>
          <w:rFonts w:asciiTheme="minorHAnsi" w:hAnsiTheme="minorHAnsi" w:cs="Arial"/>
          <w:sz w:val="22"/>
          <w:szCs w:val="22"/>
          <w:lang w:val="fr-FR"/>
        </w:rPr>
        <w:t>Convention au</w:t>
      </w:r>
      <w:r w:rsidR="00FF23D5" w:rsidRPr="00D91EDF">
        <w:rPr>
          <w:rFonts w:asciiTheme="minorHAnsi" w:hAnsiTheme="minorHAnsi" w:cs="Arial"/>
          <w:sz w:val="22"/>
          <w:szCs w:val="22"/>
          <w:lang w:val="fr-FR"/>
        </w:rPr>
        <w:t>x</w:t>
      </w:r>
      <w:r w:rsidRPr="00D91EDF">
        <w:rPr>
          <w:rFonts w:asciiTheme="minorHAnsi" w:hAnsiTheme="minorHAnsi" w:cs="Arial"/>
          <w:sz w:val="22"/>
          <w:szCs w:val="22"/>
          <w:lang w:val="fr-FR"/>
        </w:rPr>
        <w:t xml:space="preserve"> niveau</w:t>
      </w:r>
      <w:r w:rsidR="00FF23D5" w:rsidRPr="00D91EDF">
        <w:rPr>
          <w:rFonts w:asciiTheme="minorHAnsi" w:hAnsiTheme="minorHAnsi" w:cs="Arial"/>
          <w:sz w:val="22"/>
          <w:szCs w:val="22"/>
          <w:lang w:val="fr-FR"/>
        </w:rPr>
        <w:t>x</w:t>
      </w:r>
      <w:r w:rsidRPr="00D91EDF">
        <w:rPr>
          <w:rFonts w:asciiTheme="minorHAnsi" w:hAnsiTheme="minorHAnsi" w:cs="Arial"/>
          <w:sz w:val="22"/>
          <w:szCs w:val="22"/>
          <w:lang w:val="fr-FR"/>
        </w:rPr>
        <w:t xml:space="preserve"> mondial et régional</w:t>
      </w:r>
      <w:r w:rsidRPr="009B0648">
        <w:rPr>
          <w:rFonts w:asciiTheme="minorHAnsi" w:hAnsiTheme="minorHAnsi" w:cs="Arial"/>
          <w:sz w:val="22"/>
          <w:szCs w:val="22"/>
          <w:lang w:val="fr-FR"/>
        </w:rPr>
        <w:t xml:space="preserve"> et sur les progrès d’application</w:t>
      </w:r>
      <w:r w:rsidR="00D91EDF">
        <w:rPr>
          <w:rFonts w:asciiTheme="minorHAnsi" w:hAnsiTheme="minorHAnsi" w:cs="Arial"/>
          <w:sz w:val="22"/>
          <w:szCs w:val="22"/>
          <w:lang w:val="fr-FR"/>
        </w:rPr>
        <w:t xml:space="preserve"> de la Convention</w:t>
      </w:r>
      <w:r w:rsidRPr="009B0648">
        <w:rPr>
          <w:rFonts w:asciiTheme="minorHAnsi" w:hAnsiTheme="minorHAnsi" w:cs="Arial"/>
          <w:sz w:val="22"/>
          <w:szCs w:val="22"/>
          <w:lang w:val="fr-FR"/>
        </w:rPr>
        <w:t xml:space="preserve">, sous forme de documents d’information tels que : </w:t>
      </w:r>
    </w:p>
    <w:p w:rsidR="00D776C8" w:rsidRPr="009B0648" w:rsidRDefault="00D776C8" w:rsidP="00F50A6D">
      <w:pPr>
        <w:ind w:leftChars="354" w:left="1275" w:hanging="425"/>
        <w:rPr>
          <w:rFonts w:asciiTheme="minorHAnsi" w:hAnsiTheme="minorHAnsi" w:cs="Arial"/>
          <w:sz w:val="22"/>
          <w:szCs w:val="22"/>
          <w:lang w:val="fr-FR"/>
        </w:rPr>
      </w:pPr>
    </w:p>
    <w:p w:rsidR="00D776C8" w:rsidRPr="00FF23D5" w:rsidRDefault="00D776C8" w:rsidP="00F50A6D">
      <w:pPr>
        <w:numPr>
          <w:ilvl w:val="0"/>
          <w:numId w:val="14"/>
        </w:numPr>
        <w:tabs>
          <w:tab w:val="left" w:pos="1701"/>
          <w:tab w:val="left" w:pos="1980"/>
        </w:tabs>
        <w:ind w:leftChars="295" w:left="1133" w:hanging="425"/>
        <w:rPr>
          <w:rFonts w:asciiTheme="minorHAnsi" w:hAnsiTheme="minorHAnsi" w:cs="Arial"/>
          <w:sz w:val="22"/>
          <w:szCs w:val="22"/>
          <w:lang w:val="fr-FR"/>
        </w:rPr>
      </w:pPr>
      <w:r w:rsidRPr="00FF23D5">
        <w:rPr>
          <w:rFonts w:asciiTheme="minorHAnsi" w:hAnsiTheme="minorHAnsi" w:cs="Arial"/>
          <w:sz w:val="22"/>
          <w:szCs w:val="22"/>
          <w:lang w:val="fr-FR"/>
        </w:rPr>
        <w:t>le Rapport du Secrétaire général sur l’application de la Convention au niveau mondial</w:t>
      </w:r>
      <w:r w:rsidRPr="00D91EDF">
        <w:rPr>
          <w:rFonts w:asciiTheme="minorHAnsi" w:hAnsiTheme="minorHAnsi" w:cs="Arial"/>
          <w:sz w:val="22"/>
          <w:szCs w:val="22"/>
          <w:lang w:val="fr-FR"/>
        </w:rPr>
        <w:t>;</w:t>
      </w:r>
    </w:p>
    <w:p w:rsidR="00D776C8" w:rsidRPr="009B0648" w:rsidRDefault="00D776C8" w:rsidP="00F50A6D">
      <w:pPr>
        <w:numPr>
          <w:ilvl w:val="0"/>
          <w:numId w:val="14"/>
        </w:numPr>
        <w:tabs>
          <w:tab w:val="left" w:pos="1701"/>
          <w:tab w:val="left" w:pos="1980"/>
        </w:tabs>
        <w:ind w:leftChars="295" w:left="1133" w:hanging="425"/>
        <w:rPr>
          <w:rFonts w:asciiTheme="minorHAnsi" w:hAnsiTheme="minorHAnsi" w:cs="Arial"/>
          <w:sz w:val="22"/>
          <w:szCs w:val="22"/>
          <w:lang w:val="fr-FR"/>
        </w:rPr>
      </w:pPr>
      <w:r w:rsidRPr="009B0648">
        <w:rPr>
          <w:rFonts w:asciiTheme="minorHAnsi" w:hAnsiTheme="minorHAnsi" w:cs="Arial"/>
          <w:sz w:val="22"/>
          <w:szCs w:val="22"/>
          <w:lang w:val="fr-FR"/>
        </w:rPr>
        <w:t>le Rapport du Secrétaire général, conformément à l’</w:t>
      </w:r>
      <w:r w:rsidR="00D91EDF">
        <w:rPr>
          <w:rFonts w:asciiTheme="minorHAnsi" w:hAnsiTheme="minorHAnsi" w:cs="Arial"/>
          <w:bCs/>
          <w:sz w:val="22"/>
          <w:szCs w:val="22"/>
          <w:lang w:val="fr-FR"/>
        </w:rPr>
        <w:t>a</w:t>
      </w:r>
      <w:r w:rsidRPr="009B0648">
        <w:rPr>
          <w:rFonts w:asciiTheme="minorHAnsi" w:hAnsiTheme="minorHAnsi" w:cs="Arial"/>
          <w:bCs/>
          <w:sz w:val="22"/>
          <w:szCs w:val="22"/>
          <w:lang w:val="fr-FR"/>
        </w:rPr>
        <w:t>rticle 8.2 b, c et d concernant la Liste des zones humides d’importance internationale;</w:t>
      </w:r>
      <w:r w:rsidRPr="009B0648">
        <w:rPr>
          <w:rFonts w:asciiTheme="minorHAnsi" w:hAnsiTheme="minorHAnsi" w:cs="Arial"/>
          <w:sz w:val="22"/>
          <w:szCs w:val="22"/>
          <w:lang w:val="fr-FR"/>
        </w:rPr>
        <w:t xml:space="preserve"> et </w:t>
      </w:r>
    </w:p>
    <w:p w:rsidR="00D776C8" w:rsidRPr="009B0648" w:rsidRDefault="00D776C8" w:rsidP="00F50A6D">
      <w:pPr>
        <w:numPr>
          <w:ilvl w:val="0"/>
          <w:numId w:val="14"/>
        </w:numPr>
        <w:tabs>
          <w:tab w:val="left" w:pos="1701"/>
        </w:tabs>
        <w:ind w:leftChars="295" w:left="1133" w:hanging="425"/>
        <w:rPr>
          <w:rFonts w:asciiTheme="minorHAnsi" w:hAnsiTheme="minorHAnsi" w:cs="Arial"/>
          <w:bCs/>
          <w:sz w:val="22"/>
          <w:szCs w:val="22"/>
          <w:lang w:val="fr-FR"/>
        </w:rPr>
      </w:pPr>
      <w:r w:rsidRPr="009B0648">
        <w:rPr>
          <w:rFonts w:asciiTheme="minorHAnsi" w:hAnsiTheme="minorHAnsi" w:cs="Arial"/>
          <w:sz w:val="22"/>
          <w:szCs w:val="22"/>
          <w:lang w:val="fr-FR"/>
        </w:rPr>
        <w:t xml:space="preserve">les rapports fournissant une </w:t>
      </w:r>
      <w:r w:rsidR="00D91EDF">
        <w:rPr>
          <w:rFonts w:asciiTheme="minorHAnsi" w:hAnsiTheme="minorHAnsi" w:cs="Arial"/>
          <w:sz w:val="22"/>
          <w:szCs w:val="22"/>
          <w:lang w:val="fr-FR"/>
        </w:rPr>
        <w:t>synthèse</w:t>
      </w:r>
      <w:r w:rsidRPr="009B0648">
        <w:rPr>
          <w:rFonts w:asciiTheme="minorHAnsi" w:hAnsiTheme="minorHAnsi" w:cs="Arial"/>
          <w:sz w:val="22"/>
          <w:szCs w:val="22"/>
          <w:lang w:val="fr-FR"/>
        </w:rPr>
        <w:t xml:space="preserve"> régionale de l’application de la</w:t>
      </w:r>
      <w:r w:rsidRPr="009B0648">
        <w:rPr>
          <w:rFonts w:asciiTheme="minorHAnsi" w:hAnsiTheme="minorHAnsi" w:cs="Arial"/>
          <w:bCs/>
          <w:sz w:val="22"/>
          <w:szCs w:val="22"/>
          <w:lang w:val="fr-FR"/>
        </w:rPr>
        <w:t xml:space="preserve"> Convention et de son Plan stratégique dans chaque région Ramsar;</w:t>
      </w:r>
    </w:p>
    <w:p w:rsidR="00D776C8" w:rsidRPr="009B0648" w:rsidRDefault="00D776C8" w:rsidP="00D776C8">
      <w:pPr>
        <w:ind w:leftChars="567" w:left="1928" w:hanging="567"/>
        <w:rPr>
          <w:rFonts w:asciiTheme="minorHAnsi" w:hAnsiTheme="minorHAnsi" w:cs="Arial"/>
          <w:bCs/>
          <w:sz w:val="22"/>
          <w:szCs w:val="22"/>
          <w:lang w:val="fr-FR"/>
        </w:rPr>
      </w:pPr>
    </w:p>
    <w:p w:rsidR="00D776C8" w:rsidRPr="009B0648" w:rsidRDefault="00D776C8" w:rsidP="00F50A6D">
      <w:pPr>
        <w:ind w:left="851" w:hanging="425"/>
        <w:rPr>
          <w:rFonts w:asciiTheme="minorHAnsi" w:hAnsiTheme="minorHAnsi" w:cs="Arial"/>
          <w:bCs/>
          <w:sz w:val="22"/>
          <w:szCs w:val="22"/>
          <w:lang w:val="fr-FR"/>
        </w:rPr>
      </w:pPr>
      <w:r w:rsidRPr="009B0648">
        <w:rPr>
          <w:rFonts w:asciiTheme="minorHAnsi" w:hAnsiTheme="minorHAnsi" w:cs="Arial"/>
          <w:bCs/>
          <w:sz w:val="22"/>
          <w:szCs w:val="22"/>
          <w:lang w:val="fr-FR"/>
        </w:rPr>
        <w:t>ii)</w:t>
      </w:r>
      <w:r w:rsidRPr="009B0648">
        <w:rPr>
          <w:rFonts w:asciiTheme="minorHAnsi" w:hAnsiTheme="minorHAnsi" w:cs="Arial"/>
          <w:bCs/>
          <w:sz w:val="22"/>
          <w:szCs w:val="22"/>
          <w:lang w:val="fr-FR"/>
        </w:rPr>
        <w:tab/>
        <w:t xml:space="preserve">ils fournissent des informations sur des points d’application spécifiques en appui aux avis et aux décisions des Parties, lors de la COP. </w:t>
      </w:r>
    </w:p>
    <w:p w:rsidR="00D91EDF" w:rsidRDefault="00D91EDF" w:rsidP="00F50A6D">
      <w:pPr>
        <w:ind w:left="851" w:hanging="425"/>
        <w:rPr>
          <w:rFonts w:asciiTheme="minorHAnsi" w:hAnsiTheme="minorHAnsi" w:cs="Arial"/>
          <w:bCs/>
          <w:sz w:val="22"/>
          <w:szCs w:val="22"/>
          <w:lang w:val="fr-FR"/>
        </w:rPr>
      </w:pPr>
    </w:p>
    <w:p w:rsidR="00D776C8" w:rsidRPr="009B0648" w:rsidRDefault="00D776C8" w:rsidP="00F50A6D">
      <w:pPr>
        <w:ind w:left="851" w:hanging="425"/>
        <w:rPr>
          <w:rFonts w:asciiTheme="minorHAnsi" w:hAnsiTheme="minorHAnsi" w:cs="Arial"/>
          <w:bCs/>
          <w:sz w:val="22"/>
          <w:szCs w:val="22"/>
          <w:lang w:val="fr-FR"/>
        </w:rPr>
      </w:pPr>
      <w:r w:rsidRPr="009B0648">
        <w:rPr>
          <w:rFonts w:asciiTheme="minorHAnsi" w:hAnsiTheme="minorHAnsi" w:cs="Arial"/>
          <w:bCs/>
          <w:sz w:val="22"/>
          <w:szCs w:val="22"/>
          <w:lang w:val="fr-FR"/>
        </w:rPr>
        <w:t>iii)</w:t>
      </w:r>
      <w:r w:rsidRPr="009B0648">
        <w:rPr>
          <w:rFonts w:asciiTheme="minorHAnsi" w:hAnsiTheme="minorHAnsi" w:cs="Arial"/>
          <w:bCs/>
          <w:sz w:val="22"/>
          <w:szCs w:val="22"/>
          <w:lang w:val="fr-FR"/>
        </w:rPr>
        <w:tab/>
        <w:t xml:space="preserve">ils sont la source des évaluations temporelles des progrès accomplis concernant des aspects particuliers de l’application de la Convention incluses dans d’autres produits de la </w:t>
      </w:r>
      <w:r w:rsidRPr="009B0648">
        <w:rPr>
          <w:rFonts w:asciiTheme="minorHAnsi" w:hAnsiTheme="minorHAnsi" w:cs="Arial"/>
          <w:bCs/>
          <w:sz w:val="22"/>
          <w:szCs w:val="22"/>
          <w:lang w:val="fr-FR"/>
        </w:rPr>
        <w:lastRenderedPageBreak/>
        <w:t>Convention. On peut citer, par exemple, le résumé des progrès depuis la COP3 (Regina, 1997) en matière d’élaboration de Politiques nationales pour les zones humides qui figure dans le tableau 1 du Manuel Ramsar 2 pour l’utilisation rationnelle (4</w:t>
      </w:r>
      <w:r w:rsidRPr="009B0648">
        <w:rPr>
          <w:rFonts w:asciiTheme="minorHAnsi" w:hAnsiTheme="minorHAnsi" w:cs="Arial"/>
          <w:bCs/>
          <w:sz w:val="22"/>
          <w:szCs w:val="22"/>
          <w:vertAlign w:val="superscript"/>
          <w:lang w:val="fr-FR"/>
        </w:rPr>
        <w:t>e</w:t>
      </w:r>
      <w:r w:rsidRPr="009B0648">
        <w:rPr>
          <w:rFonts w:asciiTheme="minorHAnsi" w:hAnsiTheme="minorHAnsi" w:cs="Arial"/>
          <w:bCs/>
          <w:sz w:val="22"/>
          <w:szCs w:val="22"/>
          <w:lang w:val="fr-FR"/>
        </w:rPr>
        <w:t xml:space="preserve"> édition, 2010); </w:t>
      </w:r>
    </w:p>
    <w:p w:rsidR="00D776C8" w:rsidRPr="009B0648" w:rsidRDefault="00D776C8" w:rsidP="00F50A6D">
      <w:pPr>
        <w:ind w:left="851" w:hanging="425"/>
        <w:rPr>
          <w:rFonts w:asciiTheme="minorHAnsi" w:hAnsiTheme="minorHAnsi" w:cs="Arial"/>
          <w:bCs/>
          <w:sz w:val="22"/>
          <w:szCs w:val="22"/>
          <w:lang w:val="fr-FR"/>
        </w:rPr>
      </w:pPr>
    </w:p>
    <w:p w:rsidR="00D776C8" w:rsidRPr="00C70D95" w:rsidRDefault="00D776C8" w:rsidP="00F50A6D">
      <w:pPr>
        <w:ind w:left="851" w:hanging="425"/>
        <w:rPr>
          <w:rFonts w:cs="Arial"/>
          <w:lang w:val="fr-FR"/>
        </w:rPr>
      </w:pPr>
      <w:r w:rsidRPr="009B0648">
        <w:rPr>
          <w:rFonts w:asciiTheme="minorHAnsi" w:hAnsiTheme="minorHAnsi" w:cs="Arial"/>
          <w:bCs/>
          <w:sz w:val="22"/>
          <w:szCs w:val="22"/>
          <w:lang w:val="fr-FR"/>
        </w:rPr>
        <w:t>iv)</w:t>
      </w:r>
      <w:r w:rsidRPr="009B0648">
        <w:rPr>
          <w:rFonts w:asciiTheme="minorHAnsi" w:hAnsiTheme="minorHAnsi" w:cs="Arial"/>
          <w:bCs/>
          <w:sz w:val="22"/>
          <w:szCs w:val="22"/>
          <w:lang w:val="fr-FR"/>
        </w:rPr>
        <w:tab/>
        <w:t xml:space="preserve">ils sont source d’informations permettant de faire rapport à la Convention sur la diversité biologique (CDB) sur l’application, au niveau national, du Plan de travail conjoint Ramsar/CDB et sur le rôle de chef de file de la Convention de Ramsar en matière d’application de la CDB aux zones humides. En particulier, le Secrétariat Ramsar et le GEST ont largement utilisé les indicateurs du MRN pour la COP10 en 2009 pour préparer des contributions à l’examen approfondi de la mise en œuvre du Programme de travail de la CDB sur la diversité biologique des écosystèmes d’eaux intérieures, qui a été examiné à la quatorzième réunion de l’Organe subsidiaire chargé de fournir des avis scientifiques, techniques et technologiques (SBSTTA) et à la COP 10 de la CDB en 2010 </w:t>
      </w:r>
      <w:r w:rsidRPr="001F54F1">
        <w:rPr>
          <w:rFonts w:asciiTheme="minorHAnsi" w:hAnsiTheme="minorHAnsi" w:cs="Arial"/>
          <w:bCs/>
          <w:sz w:val="22"/>
          <w:szCs w:val="22"/>
          <w:lang w:val="fr-FR"/>
        </w:rPr>
        <w:t>(voir UNEP/CBD/SBSTTA/14/3).</w:t>
      </w:r>
      <w:r w:rsidRPr="009B0648">
        <w:rPr>
          <w:rFonts w:asciiTheme="minorHAnsi" w:hAnsiTheme="minorHAnsi" w:cs="Arial"/>
          <w:bCs/>
          <w:sz w:val="22"/>
          <w:szCs w:val="22"/>
          <w:lang w:val="fr-FR"/>
        </w:rPr>
        <w:t xml:space="preserve"> C’est une utilisation semblable des indicateurs du MNR pour la COP12 que l’on prévoit pour le prochain examen approfondi du programme de travail de la CDB.</w:t>
      </w:r>
    </w:p>
    <w:p w:rsidR="000B4439" w:rsidRDefault="000B4439">
      <w:pPr>
        <w:rPr>
          <w:rFonts w:ascii="Arial" w:hAnsi="Arial" w:cs="Arial"/>
          <w:b/>
          <w:bCs/>
          <w:sz w:val="22"/>
          <w:szCs w:val="22"/>
          <w:lang w:val="fr-FR"/>
        </w:rPr>
      </w:pPr>
    </w:p>
    <w:p w:rsidR="006340F5" w:rsidRPr="00C70D95" w:rsidRDefault="00D776C8" w:rsidP="00AB61D5">
      <w:pPr>
        <w:pStyle w:val="Heading1"/>
        <w:rPr>
          <w:lang w:val="fr-CH"/>
        </w:rPr>
      </w:pPr>
      <w:r w:rsidRPr="00C70D95">
        <w:rPr>
          <w:lang w:val="fr-CH"/>
        </w:rPr>
        <w:t xml:space="preserve">Structure du </w:t>
      </w:r>
      <w:r w:rsidR="00875C6C">
        <w:rPr>
          <w:lang w:val="fr-CH"/>
        </w:rPr>
        <w:t>m</w:t>
      </w:r>
      <w:r w:rsidRPr="00C70D95">
        <w:rPr>
          <w:lang w:val="fr-CH"/>
        </w:rPr>
        <w:t xml:space="preserve">odèle de Rapport national pour la COP13 </w:t>
      </w:r>
      <w:r w:rsidR="00665482" w:rsidRPr="00C70D95">
        <w:rPr>
          <w:lang w:val="fr-CH"/>
        </w:rPr>
        <w:t xml:space="preserve"> </w:t>
      </w:r>
    </w:p>
    <w:p w:rsidR="00F947D0" w:rsidRPr="00C70D95" w:rsidRDefault="00F947D0" w:rsidP="00190994">
      <w:pPr>
        <w:ind w:right="26"/>
        <w:jc w:val="center"/>
        <w:rPr>
          <w:rFonts w:ascii="Calibri" w:hAnsi="Calibri" w:cs="Arial"/>
          <w:b/>
          <w:bCs/>
          <w:color w:val="FF0000"/>
          <w:sz w:val="22"/>
          <w:szCs w:val="22"/>
          <w:lang w:val="fr-CH"/>
        </w:rPr>
      </w:pPr>
    </w:p>
    <w:p w:rsidR="006340F5" w:rsidRPr="005A0936" w:rsidRDefault="00C26443" w:rsidP="00F50A6D">
      <w:pPr>
        <w:ind w:left="426" w:right="28" w:hanging="426"/>
        <w:rPr>
          <w:rFonts w:asciiTheme="minorHAnsi" w:hAnsiTheme="minorHAnsi" w:cs="Arial"/>
          <w:bCs/>
          <w:sz w:val="22"/>
          <w:szCs w:val="22"/>
          <w:lang w:val="fr-CH"/>
        </w:rPr>
      </w:pPr>
      <w:r>
        <w:rPr>
          <w:rFonts w:asciiTheme="minorHAnsi" w:hAnsiTheme="minorHAnsi" w:cs="Arial"/>
          <w:bCs/>
          <w:sz w:val="22"/>
          <w:szCs w:val="22"/>
          <w:lang w:val="fr-CH"/>
        </w:rPr>
        <w:t>12.</w:t>
      </w:r>
      <w:r>
        <w:rPr>
          <w:rFonts w:asciiTheme="minorHAnsi" w:hAnsiTheme="minorHAnsi" w:cs="Arial"/>
          <w:bCs/>
          <w:sz w:val="22"/>
          <w:szCs w:val="22"/>
          <w:lang w:val="fr-CH"/>
        </w:rPr>
        <w:tab/>
      </w:r>
      <w:r w:rsidR="00D776C8" w:rsidRPr="005A0936">
        <w:rPr>
          <w:rFonts w:asciiTheme="minorHAnsi" w:hAnsiTheme="minorHAnsi" w:cs="Arial"/>
          <w:bCs/>
          <w:sz w:val="22"/>
          <w:szCs w:val="22"/>
          <w:lang w:val="fr-CH"/>
        </w:rPr>
        <w:t xml:space="preserve">Le </w:t>
      </w:r>
      <w:r w:rsidR="00875C6C" w:rsidRPr="005A0936">
        <w:rPr>
          <w:rFonts w:asciiTheme="minorHAnsi" w:hAnsiTheme="minorHAnsi" w:cs="Arial"/>
          <w:bCs/>
          <w:sz w:val="22"/>
          <w:szCs w:val="22"/>
          <w:lang w:val="fr-CH"/>
        </w:rPr>
        <w:t>modèle</w:t>
      </w:r>
      <w:r w:rsidR="00D776C8" w:rsidRPr="005A0936">
        <w:rPr>
          <w:rFonts w:asciiTheme="minorHAnsi" w:hAnsiTheme="minorHAnsi" w:cs="Arial"/>
          <w:bCs/>
          <w:sz w:val="22"/>
          <w:szCs w:val="22"/>
          <w:lang w:val="fr-CH"/>
        </w:rPr>
        <w:t xml:space="preserve"> de Rapport national (MRN) pour la COP12 comporte quatre sections :</w:t>
      </w:r>
    </w:p>
    <w:p w:rsidR="003E75A9" w:rsidRPr="005A0936" w:rsidRDefault="003E75A9" w:rsidP="00190994">
      <w:pPr>
        <w:ind w:left="567" w:right="28" w:hanging="567"/>
        <w:rPr>
          <w:rFonts w:asciiTheme="minorHAnsi" w:hAnsiTheme="minorHAnsi" w:cs="Arial"/>
          <w:bCs/>
          <w:sz w:val="22"/>
          <w:szCs w:val="22"/>
          <w:lang w:val="fr-CH"/>
        </w:rPr>
      </w:pPr>
    </w:p>
    <w:p w:rsidR="00D776C8" w:rsidRPr="005A0936" w:rsidRDefault="00D776C8" w:rsidP="00F50A6D">
      <w:pPr>
        <w:widowControl w:val="0"/>
        <w:ind w:left="426" w:right="-2"/>
        <w:rPr>
          <w:rFonts w:asciiTheme="minorHAnsi" w:eastAsia="Garamond" w:hAnsiTheme="minorHAnsi" w:cs="Times New Roman"/>
          <w:sz w:val="22"/>
          <w:szCs w:val="22"/>
          <w:lang w:val="fr-CH"/>
        </w:rPr>
      </w:pPr>
      <w:r w:rsidRPr="005A0936">
        <w:rPr>
          <w:rFonts w:asciiTheme="minorHAnsi" w:eastAsia="Garamond" w:hAnsiTheme="minorHAnsi"/>
          <w:b/>
          <w:bCs/>
          <w:sz w:val="22"/>
          <w:szCs w:val="22"/>
          <w:lang w:val="fr-CH"/>
        </w:rPr>
        <w:t>La</w:t>
      </w:r>
      <w:r w:rsidRPr="005A0936">
        <w:rPr>
          <w:rFonts w:asciiTheme="minorHAnsi" w:eastAsia="Garamond" w:hAnsiTheme="minorHAnsi"/>
          <w:b/>
          <w:bCs/>
          <w:spacing w:val="-4"/>
          <w:sz w:val="22"/>
          <w:szCs w:val="22"/>
          <w:lang w:val="fr-CH"/>
        </w:rPr>
        <w:t xml:space="preserve"> </w:t>
      </w:r>
      <w:r w:rsidRPr="005A0936">
        <w:rPr>
          <w:rFonts w:asciiTheme="minorHAnsi" w:eastAsia="Garamond" w:hAnsiTheme="minorHAnsi"/>
          <w:b/>
          <w:bCs/>
          <w:spacing w:val="-1"/>
          <w:sz w:val="22"/>
          <w:szCs w:val="22"/>
          <w:lang w:val="fr-CH"/>
        </w:rPr>
        <w:t>section</w:t>
      </w:r>
      <w:r w:rsidRPr="005A0936">
        <w:rPr>
          <w:rFonts w:asciiTheme="minorHAnsi" w:eastAsia="Garamond" w:hAnsiTheme="minorHAnsi"/>
          <w:b/>
          <w:bCs/>
          <w:spacing w:val="-4"/>
          <w:sz w:val="22"/>
          <w:szCs w:val="22"/>
          <w:lang w:val="fr-CH"/>
        </w:rPr>
        <w:t xml:space="preserve"> </w:t>
      </w:r>
      <w:r w:rsidRPr="005A0936">
        <w:rPr>
          <w:rFonts w:asciiTheme="minorHAnsi" w:eastAsia="Garamond" w:hAnsiTheme="minorHAnsi"/>
          <w:b/>
          <w:bCs/>
          <w:sz w:val="22"/>
          <w:szCs w:val="22"/>
          <w:lang w:val="fr-CH"/>
        </w:rPr>
        <w:t>1</w:t>
      </w:r>
      <w:r w:rsidRPr="005A0936">
        <w:rPr>
          <w:rFonts w:asciiTheme="minorHAnsi" w:eastAsia="Garamond" w:hAnsiTheme="minorHAnsi"/>
          <w:b/>
          <w:bCs/>
          <w:spacing w:val="-4"/>
          <w:sz w:val="22"/>
          <w:szCs w:val="22"/>
          <w:lang w:val="fr-CH"/>
        </w:rPr>
        <w:t xml:space="preserve"> </w:t>
      </w:r>
      <w:r w:rsidRPr="005A0936">
        <w:rPr>
          <w:rFonts w:asciiTheme="minorHAnsi" w:eastAsia="Garamond" w:hAnsiTheme="minorHAnsi" w:cs="Times New Roman"/>
          <w:spacing w:val="-1"/>
          <w:sz w:val="22"/>
          <w:szCs w:val="22"/>
          <w:lang w:val="fr-CH"/>
        </w:rPr>
        <w:t>contient</w:t>
      </w:r>
      <w:r w:rsidRPr="005A0936">
        <w:rPr>
          <w:rFonts w:asciiTheme="minorHAnsi" w:eastAsia="Garamond" w:hAnsiTheme="minorHAnsi" w:cs="Times New Roman"/>
          <w:spacing w:val="-4"/>
          <w:sz w:val="22"/>
          <w:szCs w:val="22"/>
          <w:lang w:val="fr-CH"/>
        </w:rPr>
        <w:t xml:space="preserve"> </w:t>
      </w:r>
      <w:r w:rsidRPr="005A0936">
        <w:rPr>
          <w:rFonts w:asciiTheme="minorHAnsi" w:eastAsia="Garamond" w:hAnsiTheme="minorHAnsi" w:cs="Times New Roman"/>
          <w:spacing w:val="-1"/>
          <w:sz w:val="22"/>
          <w:szCs w:val="22"/>
          <w:lang w:val="fr-CH"/>
        </w:rPr>
        <w:t>l’information</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pacing w:val="-1"/>
          <w:sz w:val="22"/>
          <w:szCs w:val="22"/>
          <w:lang w:val="fr-CH"/>
        </w:rPr>
        <w:t>institutionnelle</w:t>
      </w:r>
      <w:r w:rsidRPr="005A0936">
        <w:rPr>
          <w:rFonts w:asciiTheme="minorHAnsi" w:eastAsia="Garamond" w:hAnsiTheme="minorHAnsi" w:cs="Times New Roman"/>
          <w:spacing w:val="-4"/>
          <w:sz w:val="22"/>
          <w:szCs w:val="22"/>
          <w:lang w:val="fr-CH"/>
        </w:rPr>
        <w:t xml:space="preserve"> </w:t>
      </w:r>
      <w:r w:rsidRPr="005A0936">
        <w:rPr>
          <w:rFonts w:asciiTheme="minorHAnsi" w:eastAsia="Garamond" w:hAnsiTheme="minorHAnsi" w:cs="Times New Roman"/>
          <w:sz w:val="22"/>
          <w:szCs w:val="22"/>
          <w:lang w:val="fr-CH"/>
        </w:rPr>
        <w:t>sur</w:t>
      </w:r>
      <w:r w:rsidRPr="005A0936">
        <w:rPr>
          <w:rFonts w:asciiTheme="minorHAnsi" w:eastAsia="Garamond" w:hAnsiTheme="minorHAnsi" w:cs="Times New Roman"/>
          <w:spacing w:val="-4"/>
          <w:sz w:val="22"/>
          <w:szCs w:val="22"/>
          <w:lang w:val="fr-CH"/>
        </w:rPr>
        <w:t xml:space="preserve"> </w:t>
      </w:r>
      <w:r w:rsidRPr="005A0936">
        <w:rPr>
          <w:rFonts w:asciiTheme="minorHAnsi" w:eastAsia="Garamond" w:hAnsiTheme="minorHAnsi" w:cs="Times New Roman"/>
          <w:spacing w:val="-1"/>
          <w:sz w:val="22"/>
          <w:szCs w:val="22"/>
          <w:lang w:val="fr-CH"/>
        </w:rPr>
        <w:t>l’Autorité</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pacing w:val="-1"/>
          <w:sz w:val="22"/>
          <w:szCs w:val="22"/>
          <w:lang w:val="fr-CH"/>
        </w:rPr>
        <w:t>administrative</w:t>
      </w:r>
      <w:r w:rsidRPr="005A0936">
        <w:rPr>
          <w:rFonts w:asciiTheme="minorHAnsi" w:eastAsia="Garamond" w:hAnsiTheme="minorHAnsi" w:cs="Times New Roman"/>
          <w:spacing w:val="-4"/>
          <w:sz w:val="22"/>
          <w:szCs w:val="22"/>
          <w:lang w:val="fr-CH"/>
        </w:rPr>
        <w:t xml:space="preserve"> </w:t>
      </w:r>
      <w:r w:rsidRPr="005A0936">
        <w:rPr>
          <w:rFonts w:asciiTheme="minorHAnsi" w:eastAsia="Garamond" w:hAnsiTheme="minorHAnsi" w:cs="Times New Roman"/>
          <w:sz w:val="22"/>
          <w:szCs w:val="22"/>
          <w:lang w:val="fr-CH"/>
        </w:rPr>
        <w:t>et</w:t>
      </w:r>
      <w:r w:rsidRPr="005A0936">
        <w:rPr>
          <w:rFonts w:asciiTheme="minorHAnsi" w:eastAsia="Garamond" w:hAnsiTheme="minorHAnsi" w:cs="Times New Roman"/>
          <w:spacing w:val="-4"/>
          <w:sz w:val="22"/>
          <w:szCs w:val="22"/>
          <w:lang w:val="fr-CH"/>
        </w:rPr>
        <w:t xml:space="preserve"> </w:t>
      </w:r>
      <w:r w:rsidRPr="005A0936">
        <w:rPr>
          <w:rFonts w:asciiTheme="minorHAnsi" w:eastAsia="Garamond" w:hAnsiTheme="minorHAnsi" w:cs="Times New Roman"/>
          <w:sz w:val="22"/>
          <w:szCs w:val="22"/>
          <w:lang w:val="fr-CH"/>
        </w:rPr>
        <w:t>les</w:t>
      </w:r>
      <w:r w:rsidRPr="005A0936">
        <w:rPr>
          <w:rFonts w:asciiTheme="minorHAnsi" w:eastAsia="Garamond" w:hAnsiTheme="minorHAnsi" w:cs="Times New Roman"/>
          <w:spacing w:val="67"/>
          <w:w w:val="99"/>
          <w:sz w:val="22"/>
          <w:szCs w:val="22"/>
          <w:lang w:val="fr-CH"/>
        </w:rPr>
        <w:t xml:space="preserve"> </w:t>
      </w:r>
      <w:r w:rsidRPr="005A0936">
        <w:rPr>
          <w:rFonts w:asciiTheme="minorHAnsi" w:eastAsia="Garamond" w:hAnsiTheme="minorHAnsi" w:cs="Times New Roman"/>
          <w:spacing w:val="-1"/>
          <w:sz w:val="22"/>
          <w:szCs w:val="22"/>
          <w:lang w:val="fr-CH"/>
        </w:rPr>
        <w:t>correspondants</w:t>
      </w:r>
      <w:r w:rsidRPr="005A0936">
        <w:rPr>
          <w:rFonts w:asciiTheme="minorHAnsi" w:eastAsia="Garamond" w:hAnsiTheme="minorHAnsi" w:cs="Times New Roman"/>
          <w:spacing w:val="-4"/>
          <w:sz w:val="22"/>
          <w:szCs w:val="22"/>
          <w:lang w:val="fr-CH"/>
        </w:rPr>
        <w:t xml:space="preserve"> </w:t>
      </w:r>
      <w:r w:rsidRPr="005A0936">
        <w:rPr>
          <w:rFonts w:asciiTheme="minorHAnsi" w:eastAsia="Garamond" w:hAnsiTheme="minorHAnsi" w:cs="Times New Roman"/>
          <w:spacing w:val="-1"/>
          <w:sz w:val="22"/>
          <w:szCs w:val="22"/>
          <w:lang w:val="fr-CH"/>
        </w:rPr>
        <w:t>nationaux</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pacing w:val="-1"/>
          <w:sz w:val="22"/>
          <w:szCs w:val="22"/>
          <w:lang w:val="fr-CH"/>
        </w:rPr>
        <w:t>pour</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pacing w:val="-1"/>
          <w:sz w:val="22"/>
          <w:szCs w:val="22"/>
          <w:lang w:val="fr-CH"/>
        </w:rPr>
        <w:t>l’application</w:t>
      </w:r>
      <w:r w:rsidRPr="005A0936">
        <w:rPr>
          <w:rFonts w:asciiTheme="minorHAnsi" w:eastAsia="Garamond" w:hAnsiTheme="minorHAnsi" w:cs="Times New Roman"/>
          <w:spacing w:val="-2"/>
          <w:sz w:val="22"/>
          <w:szCs w:val="22"/>
          <w:lang w:val="fr-CH"/>
        </w:rPr>
        <w:t xml:space="preserve"> </w:t>
      </w:r>
      <w:r w:rsidRPr="005A0936">
        <w:rPr>
          <w:rFonts w:asciiTheme="minorHAnsi" w:eastAsia="Garamond" w:hAnsiTheme="minorHAnsi" w:cs="Times New Roman"/>
          <w:sz w:val="22"/>
          <w:szCs w:val="22"/>
          <w:lang w:val="fr-CH"/>
        </w:rPr>
        <w:t>de</w:t>
      </w:r>
      <w:r w:rsidRPr="005A0936">
        <w:rPr>
          <w:rFonts w:asciiTheme="minorHAnsi" w:eastAsia="Garamond" w:hAnsiTheme="minorHAnsi" w:cs="Times New Roman"/>
          <w:spacing w:val="-2"/>
          <w:sz w:val="22"/>
          <w:szCs w:val="22"/>
          <w:lang w:val="fr-CH"/>
        </w:rPr>
        <w:t xml:space="preserve"> la </w:t>
      </w:r>
      <w:r w:rsidRPr="005A0936">
        <w:rPr>
          <w:rFonts w:asciiTheme="minorHAnsi" w:eastAsia="Garamond" w:hAnsiTheme="minorHAnsi" w:cs="Times New Roman"/>
          <w:spacing w:val="-1"/>
          <w:sz w:val="22"/>
          <w:szCs w:val="22"/>
          <w:lang w:val="fr-CH"/>
        </w:rPr>
        <w:t>Convention</w:t>
      </w:r>
      <w:r w:rsidRPr="005A0936">
        <w:rPr>
          <w:rFonts w:asciiTheme="minorHAnsi" w:eastAsia="Garamond" w:hAnsiTheme="minorHAnsi" w:cs="Times New Roman"/>
          <w:spacing w:val="-2"/>
          <w:sz w:val="22"/>
          <w:szCs w:val="22"/>
          <w:lang w:val="fr-CH"/>
        </w:rPr>
        <w:t xml:space="preserve"> </w:t>
      </w:r>
      <w:r w:rsidRPr="005A0936">
        <w:rPr>
          <w:rFonts w:asciiTheme="minorHAnsi" w:eastAsia="Garamond" w:hAnsiTheme="minorHAnsi" w:cs="Times New Roman"/>
          <w:sz w:val="22"/>
          <w:szCs w:val="22"/>
          <w:lang w:val="fr-CH"/>
        </w:rPr>
        <w:t>au</w:t>
      </w:r>
      <w:r w:rsidRPr="005A0936">
        <w:rPr>
          <w:rFonts w:asciiTheme="minorHAnsi" w:eastAsia="Garamond" w:hAnsiTheme="minorHAnsi" w:cs="Times New Roman"/>
          <w:spacing w:val="-2"/>
          <w:sz w:val="22"/>
          <w:szCs w:val="22"/>
          <w:lang w:val="fr-CH"/>
        </w:rPr>
        <w:t xml:space="preserve"> </w:t>
      </w:r>
      <w:r w:rsidRPr="005A0936">
        <w:rPr>
          <w:rFonts w:asciiTheme="minorHAnsi" w:eastAsia="Garamond" w:hAnsiTheme="minorHAnsi" w:cs="Times New Roman"/>
          <w:spacing w:val="-1"/>
          <w:sz w:val="22"/>
          <w:szCs w:val="22"/>
          <w:lang w:val="fr-CH"/>
        </w:rPr>
        <w:t>niveau</w:t>
      </w:r>
      <w:r w:rsidRPr="005A0936">
        <w:rPr>
          <w:rFonts w:asciiTheme="minorHAnsi" w:eastAsia="Garamond" w:hAnsiTheme="minorHAnsi" w:cs="Times New Roman"/>
          <w:spacing w:val="-2"/>
          <w:sz w:val="22"/>
          <w:szCs w:val="22"/>
          <w:lang w:val="fr-CH"/>
        </w:rPr>
        <w:t xml:space="preserve"> </w:t>
      </w:r>
      <w:r w:rsidRPr="005A0936">
        <w:rPr>
          <w:rFonts w:asciiTheme="minorHAnsi" w:eastAsia="Garamond" w:hAnsiTheme="minorHAnsi" w:cs="Times New Roman"/>
          <w:spacing w:val="-1"/>
          <w:sz w:val="22"/>
          <w:szCs w:val="22"/>
          <w:lang w:val="fr-CH"/>
        </w:rPr>
        <w:t>national.</w:t>
      </w:r>
    </w:p>
    <w:p w:rsidR="003E75A9" w:rsidRPr="005A0936" w:rsidRDefault="003E75A9" w:rsidP="00F50A6D">
      <w:pPr>
        <w:ind w:left="426" w:right="28" w:hanging="567"/>
        <w:rPr>
          <w:rFonts w:asciiTheme="minorHAnsi" w:hAnsiTheme="minorHAnsi" w:cs="Arial"/>
          <w:bCs/>
          <w:sz w:val="22"/>
          <w:szCs w:val="22"/>
          <w:lang w:val="fr-CH"/>
        </w:rPr>
      </w:pPr>
    </w:p>
    <w:p w:rsidR="00D776C8" w:rsidRPr="005A0936" w:rsidRDefault="00D776C8" w:rsidP="00F50A6D">
      <w:pPr>
        <w:widowControl w:val="0"/>
        <w:ind w:left="426" w:right="447"/>
        <w:rPr>
          <w:rFonts w:asciiTheme="minorHAnsi" w:eastAsia="Garamond" w:hAnsiTheme="minorHAnsi" w:cs="Times New Roman"/>
          <w:sz w:val="22"/>
          <w:szCs w:val="22"/>
          <w:lang w:val="fr-CH"/>
        </w:rPr>
      </w:pPr>
      <w:r w:rsidRPr="005A0936">
        <w:rPr>
          <w:rFonts w:asciiTheme="minorHAnsi" w:eastAsia="Garamond" w:hAnsiTheme="minorHAnsi"/>
          <w:b/>
          <w:bCs/>
          <w:sz w:val="22"/>
          <w:szCs w:val="22"/>
          <w:lang w:val="fr-CH"/>
        </w:rPr>
        <w:t>La</w:t>
      </w:r>
      <w:r w:rsidRPr="005A0936">
        <w:rPr>
          <w:rFonts w:asciiTheme="minorHAnsi" w:eastAsia="Garamond" w:hAnsiTheme="minorHAnsi"/>
          <w:b/>
          <w:bCs/>
          <w:spacing w:val="-3"/>
          <w:sz w:val="22"/>
          <w:szCs w:val="22"/>
          <w:lang w:val="fr-CH"/>
        </w:rPr>
        <w:t xml:space="preserve"> </w:t>
      </w:r>
      <w:r w:rsidRPr="005A0936">
        <w:rPr>
          <w:rFonts w:asciiTheme="minorHAnsi" w:eastAsia="Garamond" w:hAnsiTheme="minorHAnsi"/>
          <w:b/>
          <w:bCs/>
          <w:spacing w:val="-1"/>
          <w:sz w:val="22"/>
          <w:szCs w:val="22"/>
          <w:lang w:val="fr-CH"/>
        </w:rPr>
        <w:t>section</w:t>
      </w:r>
      <w:r w:rsidRPr="005A0936">
        <w:rPr>
          <w:rFonts w:asciiTheme="minorHAnsi" w:eastAsia="Garamond" w:hAnsiTheme="minorHAnsi"/>
          <w:b/>
          <w:bCs/>
          <w:spacing w:val="-4"/>
          <w:sz w:val="22"/>
          <w:szCs w:val="22"/>
          <w:lang w:val="fr-CH"/>
        </w:rPr>
        <w:t xml:space="preserve"> </w:t>
      </w:r>
      <w:r w:rsidRPr="005A0936">
        <w:rPr>
          <w:rFonts w:asciiTheme="minorHAnsi" w:eastAsia="Garamond" w:hAnsiTheme="minorHAnsi"/>
          <w:b/>
          <w:bCs/>
          <w:sz w:val="22"/>
          <w:szCs w:val="22"/>
          <w:lang w:val="fr-CH"/>
        </w:rPr>
        <w:t>2</w:t>
      </w:r>
      <w:r w:rsidRPr="005A0936">
        <w:rPr>
          <w:rFonts w:asciiTheme="minorHAnsi" w:eastAsia="Garamond" w:hAnsiTheme="minorHAnsi"/>
          <w:b/>
          <w:bCs/>
          <w:spacing w:val="-3"/>
          <w:sz w:val="22"/>
          <w:szCs w:val="22"/>
          <w:lang w:val="fr-CH"/>
        </w:rPr>
        <w:t xml:space="preserve"> </w:t>
      </w:r>
      <w:r w:rsidRPr="005A0936">
        <w:rPr>
          <w:rFonts w:asciiTheme="minorHAnsi" w:eastAsia="Garamond" w:hAnsiTheme="minorHAnsi" w:cs="Times New Roman"/>
          <w:spacing w:val="-1"/>
          <w:sz w:val="22"/>
          <w:szCs w:val="22"/>
          <w:lang w:val="fr-CH"/>
        </w:rPr>
        <w:t>se</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pacing w:val="-1"/>
          <w:sz w:val="22"/>
          <w:szCs w:val="22"/>
          <w:lang w:val="fr-CH"/>
        </w:rPr>
        <w:t>présente</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pacing w:val="-1"/>
          <w:sz w:val="22"/>
          <w:szCs w:val="22"/>
          <w:lang w:val="fr-CH"/>
        </w:rPr>
        <w:t>sous</w:t>
      </w:r>
      <w:r w:rsidRPr="005A0936">
        <w:rPr>
          <w:rFonts w:asciiTheme="minorHAnsi" w:eastAsia="Garamond" w:hAnsiTheme="minorHAnsi" w:cs="Times New Roman"/>
          <w:spacing w:val="-5"/>
          <w:sz w:val="22"/>
          <w:szCs w:val="22"/>
          <w:lang w:val="fr-CH"/>
        </w:rPr>
        <w:t xml:space="preserve"> </w:t>
      </w:r>
      <w:r w:rsidRPr="005A0936">
        <w:rPr>
          <w:rFonts w:asciiTheme="minorHAnsi" w:eastAsia="Garamond" w:hAnsiTheme="minorHAnsi" w:cs="Times New Roman"/>
          <w:spacing w:val="-1"/>
          <w:sz w:val="22"/>
          <w:szCs w:val="22"/>
          <w:lang w:val="fr-CH"/>
        </w:rPr>
        <w:t>forme</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z w:val="22"/>
          <w:szCs w:val="22"/>
          <w:lang w:val="fr-CH"/>
        </w:rPr>
        <w:t>de</w:t>
      </w:r>
      <w:r w:rsidRPr="005A0936">
        <w:rPr>
          <w:rFonts w:asciiTheme="minorHAnsi" w:eastAsia="Garamond" w:hAnsiTheme="minorHAnsi" w:cs="Times New Roman"/>
          <w:spacing w:val="-3"/>
          <w:sz w:val="22"/>
          <w:szCs w:val="22"/>
          <w:lang w:val="fr-CH"/>
        </w:rPr>
        <w:t xml:space="preserve"> </w:t>
      </w:r>
      <w:r w:rsidR="005A0936">
        <w:rPr>
          <w:rFonts w:asciiTheme="minorHAnsi" w:eastAsia="Garamond" w:hAnsiTheme="minorHAnsi" w:cs="Times New Roman"/>
          <w:spacing w:val="-3"/>
          <w:sz w:val="22"/>
          <w:szCs w:val="22"/>
          <w:lang w:val="fr-CH"/>
        </w:rPr>
        <w:t>« </w:t>
      </w:r>
      <w:r w:rsidRPr="005A0936">
        <w:rPr>
          <w:rFonts w:asciiTheme="minorHAnsi" w:eastAsia="Garamond" w:hAnsiTheme="minorHAnsi" w:cs="Times New Roman"/>
          <w:spacing w:val="-1"/>
          <w:sz w:val="22"/>
          <w:szCs w:val="22"/>
          <w:lang w:val="fr-CH"/>
        </w:rPr>
        <w:t>texte</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pacing w:val="-1"/>
          <w:sz w:val="22"/>
          <w:szCs w:val="22"/>
          <w:lang w:val="fr-CH"/>
        </w:rPr>
        <w:t>libre</w:t>
      </w:r>
      <w:r w:rsidR="005A0936">
        <w:rPr>
          <w:rFonts w:asciiTheme="minorHAnsi" w:eastAsia="Garamond" w:hAnsiTheme="minorHAnsi" w:cs="Times New Roman"/>
          <w:spacing w:val="-1"/>
          <w:sz w:val="22"/>
          <w:szCs w:val="22"/>
          <w:lang w:val="fr-CH"/>
        </w:rPr>
        <w:t> »</w:t>
      </w:r>
      <w:r w:rsidRPr="005A0936">
        <w:rPr>
          <w:rFonts w:asciiTheme="minorHAnsi" w:eastAsia="Garamond" w:hAnsiTheme="minorHAnsi" w:cs="Times New Roman"/>
          <w:spacing w:val="-6"/>
          <w:sz w:val="22"/>
          <w:szCs w:val="22"/>
          <w:lang w:val="fr-CH"/>
        </w:rPr>
        <w:t xml:space="preserve"> </w:t>
      </w:r>
      <w:r w:rsidRPr="005A0936">
        <w:rPr>
          <w:rFonts w:asciiTheme="minorHAnsi" w:eastAsia="Garamond" w:hAnsiTheme="minorHAnsi" w:cs="Times New Roman"/>
          <w:sz w:val="22"/>
          <w:szCs w:val="22"/>
          <w:lang w:val="fr-CH"/>
        </w:rPr>
        <w:t>:</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pacing w:val="-1"/>
          <w:sz w:val="22"/>
          <w:szCs w:val="22"/>
          <w:lang w:val="fr-CH"/>
        </w:rPr>
        <w:t>dans</w:t>
      </w:r>
      <w:r w:rsidRPr="005A0936">
        <w:rPr>
          <w:rFonts w:asciiTheme="minorHAnsi" w:eastAsia="Garamond" w:hAnsiTheme="minorHAnsi" w:cs="Times New Roman"/>
          <w:spacing w:val="-4"/>
          <w:sz w:val="22"/>
          <w:szCs w:val="22"/>
          <w:lang w:val="fr-CH"/>
        </w:rPr>
        <w:t xml:space="preserve"> </w:t>
      </w:r>
      <w:r w:rsidRPr="005A0936">
        <w:rPr>
          <w:rFonts w:asciiTheme="minorHAnsi" w:eastAsia="Garamond" w:hAnsiTheme="minorHAnsi" w:cs="Times New Roman"/>
          <w:spacing w:val="-1"/>
          <w:sz w:val="22"/>
          <w:szCs w:val="22"/>
          <w:lang w:val="fr-CH"/>
        </w:rPr>
        <w:t>cette</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pacing w:val="-1"/>
          <w:sz w:val="22"/>
          <w:szCs w:val="22"/>
          <w:lang w:val="fr-CH"/>
        </w:rPr>
        <w:t>section,</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z w:val="22"/>
          <w:szCs w:val="22"/>
          <w:lang w:val="fr-CH"/>
        </w:rPr>
        <w:t>les</w:t>
      </w:r>
      <w:r w:rsidRPr="005A0936">
        <w:rPr>
          <w:rFonts w:asciiTheme="minorHAnsi" w:eastAsia="Garamond" w:hAnsiTheme="minorHAnsi" w:cs="Times New Roman"/>
          <w:spacing w:val="-5"/>
          <w:sz w:val="22"/>
          <w:szCs w:val="22"/>
          <w:lang w:val="fr-CH"/>
        </w:rPr>
        <w:t xml:space="preserve"> </w:t>
      </w:r>
      <w:r w:rsidRPr="005A0936">
        <w:rPr>
          <w:rFonts w:asciiTheme="minorHAnsi" w:eastAsia="Garamond" w:hAnsiTheme="minorHAnsi" w:cs="Times New Roman"/>
          <w:spacing w:val="-1"/>
          <w:sz w:val="22"/>
          <w:szCs w:val="22"/>
          <w:lang w:val="fr-CH"/>
        </w:rPr>
        <w:t>Parties</w:t>
      </w:r>
      <w:r w:rsidRPr="005A0936">
        <w:rPr>
          <w:rFonts w:asciiTheme="minorHAnsi" w:eastAsia="Garamond" w:hAnsiTheme="minorHAnsi" w:cs="Times New Roman"/>
          <w:spacing w:val="-5"/>
          <w:sz w:val="22"/>
          <w:szCs w:val="22"/>
          <w:lang w:val="fr-CH"/>
        </w:rPr>
        <w:t xml:space="preserve"> </w:t>
      </w:r>
      <w:r w:rsidRPr="005A0936">
        <w:rPr>
          <w:rFonts w:asciiTheme="minorHAnsi" w:eastAsia="Garamond" w:hAnsiTheme="minorHAnsi" w:cs="Times New Roman"/>
          <w:spacing w:val="-1"/>
          <w:sz w:val="22"/>
          <w:szCs w:val="22"/>
          <w:lang w:val="fr-CH"/>
        </w:rPr>
        <w:t>peuvent</w:t>
      </w:r>
      <w:r w:rsidRPr="005A0936">
        <w:rPr>
          <w:rFonts w:asciiTheme="minorHAnsi" w:eastAsia="Garamond" w:hAnsiTheme="minorHAnsi" w:cs="Times New Roman"/>
          <w:spacing w:val="71"/>
          <w:w w:val="99"/>
          <w:sz w:val="22"/>
          <w:szCs w:val="22"/>
          <w:lang w:val="fr-CH"/>
        </w:rPr>
        <w:t xml:space="preserve"> </w:t>
      </w:r>
      <w:r w:rsidR="00774A3B">
        <w:rPr>
          <w:rFonts w:asciiTheme="minorHAnsi" w:eastAsia="Garamond" w:hAnsiTheme="minorHAnsi" w:cs="Times New Roman"/>
          <w:spacing w:val="-1"/>
          <w:sz w:val="22"/>
          <w:szCs w:val="22"/>
          <w:lang w:val="fr-CH"/>
        </w:rPr>
        <w:t xml:space="preserve">résumer leurs </w:t>
      </w:r>
      <w:r w:rsidRPr="005A0936">
        <w:rPr>
          <w:rFonts w:asciiTheme="minorHAnsi" w:eastAsia="Garamond" w:hAnsiTheme="minorHAnsi" w:cs="Times New Roman"/>
          <w:spacing w:val="-1"/>
          <w:sz w:val="22"/>
          <w:szCs w:val="22"/>
          <w:lang w:val="fr-CH"/>
        </w:rPr>
        <w:t>progrès</w:t>
      </w:r>
      <w:r w:rsidRPr="005A0936">
        <w:rPr>
          <w:rFonts w:asciiTheme="minorHAnsi" w:eastAsia="Garamond" w:hAnsiTheme="minorHAnsi" w:cs="Times New Roman"/>
          <w:spacing w:val="-4"/>
          <w:sz w:val="22"/>
          <w:szCs w:val="22"/>
          <w:lang w:val="fr-CH"/>
        </w:rPr>
        <w:t xml:space="preserve"> </w:t>
      </w:r>
      <w:r w:rsidRPr="005A0936">
        <w:rPr>
          <w:rFonts w:asciiTheme="minorHAnsi" w:eastAsia="Garamond" w:hAnsiTheme="minorHAnsi" w:cs="Times New Roman"/>
          <w:spacing w:val="-1"/>
          <w:sz w:val="22"/>
          <w:szCs w:val="22"/>
          <w:lang w:val="fr-CH"/>
        </w:rPr>
        <w:t>d’application</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z w:val="22"/>
          <w:szCs w:val="22"/>
          <w:lang w:val="fr-CH"/>
        </w:rPr>
        <w:t>au</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pacing w:val="-1"/>
          <w:sz w:val="22"/>
          <w:szCs w:val="22"/>
          <w:lang w:val="fr-CH"/>
        </w:rPr>
        <w:t>niveau</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pacing w:val="-1"/>
          <w:sz w:val="22"/>
          <w:szCs w:val="22"/>
          <w:lang w:val="fr-CH"/>
        </w:rPr>
        <w:t>national</w:t>
      </w:r>
      <w:r w:rsidRPr="005A0936">
        <w:rPr>
          <w:rFonts w:asciiTheme="minorHAnsi" w:eastAsia="Garamond" w:hAnsiTheme="minorHAnsi" w:cs="Times New Roman"/>
          <w:spacing w:val="-3"/>
          <w:sz w:val="22"/>
          <w:szCs w:val="22"/>
          <w:lang w:val="fr-CH"/>
        </w:rPr>
        <w:t xml:space="preserve"> </w:t>
      </w:r>
      <w:r w:rsidRPr="005A0936">
        <w:rPr>
          <w:rFonts w:asciiTheme="minorHAnsi" w:eastAsia="Garamond" w:hAnsiTheme="minorHAnsi" w:cs="Times New Roman"/>
          <w:sz w:val="22"/>
          <w:szCs w:val="22"/>
          <w:lang w:val="fr-CH"/>
        </w:rPr>
        <w:t>et</w:t>
      </w:r>
      <w:r w:rsidR="00774A3B">
        <w:rPr>
          <w:rFonts w:asciiTheme="minorHAnsi" w:eastAsia="Garamond" w:hAnsiTheme="minorHAnsi" w:cs="Times New Roman"/>
          <w:sz w:val="22"/>
          <w:szCs w:val="22"/>
          <w:lang w:val="fr-CH"/>
        </w:rPr>
        <w:t xml:space="preserve"> proposer </w:t>
      </w:r>
      <w:r w:rsidRPr="005A0936">
        <w:rPr>
          <w:rFonts w:asciiTheme="minorHAnsi" w:eastAsia="Garamond" w:hAnsiTheme="minorHAnsi" w:cs="Times New Roman"/>
          <w:sz w:val="22"/>
          <w:szCs w:val="22"/>
          <w:lang w:val="fr-CH"/>
        </w:rPr>
        <w:t>des</w:t>
      </w:r>
      <w:r w:rsidRPr="005A0936">
        <w:rPr>
          <w:rFonts w:asciiTheme="minorHAnsi" w:eastAsia="Garamond" w:hAnsiTheme="minorHAnsi" w:cs="Times New Roman"/>
          <w:spacing w:val="-6"/>
          <w:sz w:val="22"/>
          <w:szCs w:val="22"/>
          <w:lang w:val="fr-CH"/>
        </w:rPr>
        <w:t xml:space="preserve"> </w:t>
      </w:r>
      <w:r w:rsidRPr="005A0936">
        <w:rPr>
          <w:rFonts w:asciiTheme="minorHAnsi" w:eastAsia="Garamond" w:hAnsiTheme="minorHAnsi" w:cs="Times New Roman"/>
          <w:spacing w:val="-1"/>
          <w:sz w:val="22"/>
          <w:szCs w:val="22"/>
          <w:lang w:val="fr-CH"/>
        </w:rPr>
        <w:t>recommandations</w:t>
      </w:r>
      <w:r w:rsidRPr="005A0936">
        <w:rPr>
          <w:rFonts w:asciiTheme="minorHAnsi" w:eastAsia="Garamond" w:hAnsiTheme="minorHAnsi" w:cs="Times New Roman"/>
          <w:spacing w:val="-6"/>
          <w:sz w:val="22"/>
          <w:szCs w:val="22"/>
          <w:lang w:val="fr-CH"/>
        </w:rPr>
        <w:t xml:space="preserve"> </w:t>
      </w:r>
      <w:r w:rsidRPr="005A0936">
        <w:rPr>
          <w:rFonts w:asciiTheme="minorHAnsi" w:eastAsia="Garamond" w:hAnsiTheme="minorHAnsi" w:cs="Times New Roman"/>
          <w:spacing w:val="-1"/>
          <w:sz w:val="22"/>
          <w:szCs w:val="22"/>
          <w:lang w:val="fr-CH"/>
        </w:rPr>
        <w:t>pour</w:t>
      </w:r>
      <w:r w:rsidRPr="005A0936">
        <w:rPr>
          <w:rFonts w:asciiTheme="minorHAnsi" w:eastAsia="Garamond" w:hAnsiTheme="minorHAnsi" w:cs="Times New Roman"/>
          <w:spacing w:val="-4"/>
          <w:sz w:val="22"/>
          <w:szCs w:val="22"/>
          <w:lang w:val="fr-CH"/>
        </w:rPr>
        <w:t xml:space="preserve"> </w:t>
      </w:r>
      <w:r w:rsidRPr="005A0936">
        <w:rPr>
          <w:rFonts w:asciiTheme="minorHAnsi" w:eastAsia="Garamond" w:hAnsiTheme="minorHAnsi" w:cs="Times New Roman"/>
          <w:spacing w:val="-1"/>
          <w:sz w:val="22"/>
          <w:szCs w:val="22"/>
          <w:lang w:val="fr-CH"/>
        </w:rPr>
        <w:t>l’avenir.</w:t>
      </w:r>
    </w:p>
    <w:p w:rsidR="003E75A9" w:rsidRPr="005A0936" w:rsidRDefault="003E75A9" w:rsidP="00F50A6D">
      <w:pPr>
        <w:ind w:left="426" w:right="28" w:hanging="567"/>
        <w:rPr>
          <w:rFonts w:asciiTheme="minorHAnsi" w:hAnsiTheme="minorHAnsi" w:cs="Arial"/>
          <w:bCs/>
          <w:sz w:val="22"/>
          <w:szCs w:val="22"/>
          <w:lang w:val="fr-CH"/>
        </w:rPr>
      </w:pPr>
    </w:p>
    <w:p w:rsidR="003B10E0" w:rsidRPr="005A0936" w:rsidRDefault="005A0936" w:rsidP="00F50A6D">
      <w:pPr>
        <w:ind w:left="426" w:right="28"/>
        <w:rPr>
          <w:rFonts w:asciiTheme="minorHAnsi" w:hAnsiTheme="minorHAnsi" w:cs="Arial"/>
          <w:sz w:val="22"/>
          <w:szCs w:val="22"/>
          <w:lang w:val="fr-CA"/>
        </w:rPr>
      </w:pPr>
      <w:r>
        <w:rPr>
          <w:rFonts w:asciiTheme="minorHAnsi" w:hAnsiTheme="minorHAnsi" w:cs="Arial"/>
          <w:b/>
          <w:bCs/>
          <w:sz w:val="22"/>
          <w:szCs w:val="22"/>
          <w:lang w:val="fr-CA"/>
        </w:rPr>
        <w:t>La s</w:t>
      </w:r>
      <w:r w:rsidR="00B52693">
        <w:rPr>
          <w:rFonts w:asciiTheme="minorHAnsi" w:hAnsiTheme="minorHAnsi" w:cs="Arial"/>
          <w:b/>
          <w:bCs/>
          <w:sz w:val="22"/>
          <w:szCs w:val="22"/>
          <w:lang w:val="fr-CA"/>
        </w:rPr>
        <w:t>ection </w:t>
      </w:r>
      <w:r w:rsidR="003E75A9" w:rsidRPr="005A0936">
        <w:rPr>
          <w:rFonts w:asciiTheme="minorHAnsi" w:hAnsiTheme="minorHAnsi" w:cs="Arial"/>
          <w:b/>
          <w:bCs/>
          <w:sz w:val="22"/>
          <w:szCs w:val="22"/>
          <w:lang w:val="fr-CA"/>
        </w:rPr>
        <w:t xml:space="preserve">3 </w:t>
      </w:r>
      <w:r>
        <w:rPr>
          <w:rFonts w:asciiTheme="minorHAnsi" w:hAnsiTheme="minorHAnsi" w:cs="Arial"/>
          <w:sz w:val="22"/>
          <w:szCs w:val="22"/>
          <w:lang w:val="fr-CA"/>
        </w:rPr>
        <w:t xml:space="preserve">vise à faciliter </w:t>
      </w:r>
      <w:r w:rsidR="000B4439">
        <w:rPr>
          <w:rFonts w:asciiTheme="minorHAnsi" w:hAnsiTheme="minorHAnsi" w:cs="Arial"/>
          <w:sz w:val="22"/>
          <w:szCs w:val="22"/>
          <w:lang w:val="fr-CA"/>
        </w:rPr>
        <w:t xml:space="preserve">la tâche de préparation des objectifs et actions des Parties en vue de l’application de chacun des </w:t>
      </w:r>
      <w:r w:rsidR="00365E21">
        <w:rPr>
          <w:rFonts w:asciiTheme="minorHAnsi" w:hAnsiTheme="minorHAnsi" w:cs="Arial"/>
          <w:sz w:val="22"/>
          <w:szCs w:val="22"/>
          <w:lang w:val="fr-CA"/>
        </w:rPr>
        <w:t>O</w:t>
      </w:r>
      <w:r w:rsidR="000B4439">
        <w:rPr>
          <w:rFonts w:asciiTheme="minorHAnsi" w:hAnsiTheme="minorHAnsi" w:cs="Arial"/>
          <w:sz w:val="22"/>
          <w:szCs w:val="22"/>
          <w:lang w:val="fr-CA"/>
        </w:rPr>
        <w:t xml:space="preserve">bjectifs du Plan stratégique </w:t>
      </w:r>
      <w:r w:rsidR="003B10E0" w:rsidRPr="005A0936">
        <w:rPr>
          <w:rFonts w:asciiTheme="minorHAnsi" w:hAnsiTheme="minorHAnsi" w:cs="Arial"/>
          <w:sz w:val="22"/>
          <w:szCs w:val="22"/>
          <w:lang w:val="fr-CA"/>
        </w:rPr>
        <w:t xml:space="preserve">2016-2024. </w:t>
      </w:r>
    </w:p>
    <w:p w:rsidR="003B10E0" w:rsidRPr="005A0936" w:rsidRDefault="003B10E0" w:rsidP="00F50A6D">
      <w:pPr>
        <w:ind w:left="426"/>
        <w:rPr>
          <w:rFonts w:asciiTheme="minorHAnsi" w:hAnsiTheme="minorHAnsi" w:cs="Arial"/>
          <w:sz w:val="22"/>
          <w:szCs w:val="22"/>
          <w:lang w:val="fr-CA"/>
        </w:rPr>
      </w:pPr>
    </w:p>
    <w:p w:rsidR="0022157F" w:rsidRPr="005A0936" w:rsidRDefault="000B4439" w:rsidP="00F50A6D">
      <w:pPr>
        <w:autoSpaceDE w:val="0"/>
        <w:autoSpaceDN w:val="0"/>
        <w:adjustRightInd w:val="0"/>
        <w:ind w:left="426"/>
        <w:contextualSpacing/>
        <w:rPr>
          <w:rFonts w:asciiTheme="minorHAnsi" w:hAnsiTheme="minorHAnsi" w:cs="Arial"/>
          <w:sz w:val="22"/>
          <w:szCs w:val="22"/>
          <w:lang w:val="fr-CA" w:eastAsia="en-GB"/>
        </w:rPr>
      </w:pPr>
      <w:r>
        <w:rPr>
          <w:rFonts w:asciiTheme="minorHAnsi" w:hAnsiTheme="minorHAnsi" w:cs="Arial"/>
          <w:sz w:val="22"/>
          <w:szCs w:val="22"/>
          <w:lang w:val="fr-CA"/>
        </w:rPr>
        <w:t xml:space="preserve">Conformément à la </w:t>
      </w:r>
      <w:r w:rsidR="003B10E0" w:rsidRPr="005A0936">
        <w:rPr>
          <w:rFonts w:asciiTheme="minorHAnsi" w:hAnsiTheme="minorHAnsi" w:cs="Arial"/>
          <w:sz w:val="22"/>
          <w:szCs w:val="22"/>
          <w:lang w:val="fr-CA"/>
        </w:rPr>
        <w:t>R</w:t>
      </w:r>
      <w:r>
        <w:rPr>
          <w:rFonts w:asciiTheme="minorHAnsi" w:hAnsiTheme="minorHAnsi" w:cs="Arial"/>
          <w:sz w:val="22"/>
          <w:szCs w:val="22"/>
          <w:lang w:val="fr-CA"/>
        </w:rPr>
        <w:t>é</w:t>
      </w:r>
      <w:r w:rsidR="003B10E0" w:rsidRPr="005A0936">
        <w:rPr>
          <w:rFonts w:asciiTheme="minorHAnsi" w:hAnsiTheme="minorHAnsi" w:cs="Arial"/>
          <w:sz w:val="22"/>
          <w:szCs w:val="22"/>
          <w:lang w:val="fr-CA"/>
        </w:rPr>
        <w:t>solution</w:t>
      </w:r>
      <w:r>
        <w:rPr>
          <w:rFonts w:asciiTheme="minorHAnsi" w:hAnsiTheme="minorHAnsi" w:cs="Arial"/>
          <w:sz w:val="22"/>
          <w:szCs w:val="22"/>
          <w:lang w:val="fr-CA"/>
        </w:rPr>
        <w:t> </w:t>
      </w:r>
      <w:r w:rsidR="003B10E0" w:rsidRPr="005A0936">
        <w:rPr>
          <w:rFonts w:asciiTheme="minorHAnsi" w:hAnsiTheme="minorHAnsi" w:cs="Arial"/>
          <w:sz w:val="22"/>
          <w:szCs w:val="22"/>
          <w:lang w:val="fr-CA"/>
        </w:rPr>
        <w:t xml:space="preserve">XII.2, </w:t>
      </w:r>
      <w:r>
        <w:rPr>
          <w:rFonts w:asciiTheme="minorHAnsi" w:hAnsiTheme="minorHAnsi" w:cs="Arial"/>
          <w:sz w:val="22"/>
          <w:szCs w:val="22"/>
          <w:lang w:val="fr-CA"/>
        </w:rPr>
        <w:t xml:space="preserve">qui </w:t>
      </w:r>
      <w:r w:rsidR="008703C5">
        <w:rPr>
          <w:rFonts w:asciiTheme="minorHAnsi" w:hAnsiTheme="minorHAnsi" w:cs="Arial"/>
          <w:sz w:val="22"/>
          <w:szCs w:val="22"/>
          <w:lang w:val="fr-CA"/>
        </w:rPr>
        <w:t>invite</w:t>
      </w:r>
      <w:r>
        <w:rPr>
          <w:rFonts w:asciiTheme="minorHAnsi" w:hAnsiTheme="minorHAnsi" w:cs="Arial"/>
          <w:sz w:val="22"/>
          <w:szCs w:val="22"/>
          <w:lang w:val="fr-CA"/>
        </w:rPr>
        <w:t xml:space="preserve"> les Parties contractantes </w:t>
      </w:r>
      <w:r w:rsidR="008703C5">
        <w:rPr>
          <w:rFonts w:ascii="Calibri" w:hAnsi="Calibri" w:cs="Arial"/>
          <w:sz w:val="22"/>
          <w:szCs w:val="22"/>
          <w:lang w:val="fr-CA"/>
        </w:rPr>
        <w:t>« </w:t>
      </w:r>
      <w:r w:rsidR="008703C5" w:rsidRPr="00631BB7">
        <w:rPr>
          <w:rFonts w:ascii="Calibri" w:hAnsi="Calibri" w:cs="Arial"/>
          <w:sz w:val="22"/>
          <w:szCs w:val="22"/>
          <w:lang w:val="fr-CA"/>
        </w:rPr>
        <w:t>à établir et soumettre au Secrétariat, d’ici à décembre 2016 ou avant, et en fonction de leurs priorités, capacités et ressources nationales, leurs propres objectifs nationaux et régionaux, quantifiables et assortis de délais précis, en s’inspirant des objectifs établis dans le Plan stratégique</w:t>
      </w:r>
      <w:r w:rsidR="008703C5">
        <w:rPr>
          <w:rFonts w:ascii="Calibri" w:hAnsi="Calibri" w:cs="Arial"/>
          <w:sz w:val="22"/>
          <w:szCs w:val="22"/>
          <w:lang w:val="fr-CA"/>
        </w:rPr>
        <w:t xml:space="preserve"> </w:t>
      </w:r>
      <w:r>
        <w:rPr>
          <w:rFonts w:asciiTheme="minorHAnsi" w:hAnsiTheme="minorHAnsi" w:cs="Arial"/>
          <w:sz w:val="22"/>
          <w:szCs w:val="22"/>
          <w:lang w:val="fr-CA" w:eastAsia="en-GB"/>
        </w:rPr>
        <w:t>»</w:t>
      </w:r>
      <w:r w:rsidR="0022157F" w:rsidRPr="005A0936">
        <w:rPr>
          <w:rFonts w:asciiTheme="minorHAnsi" w:hAnsiTheme="minorHAnsi" w:cs="Arial"/>
          <w:sz w:val="22"/>
          <w:szCs w:val="22"/>
          <w:lang w:val="fr-CA" w:eastAsia="en-GB"/>
        </w:rPr>
        <w:t xml:space="preserve">, </w:t>
      </w:r>
      <w:r>
        <w:rPr>
          <w:rFonts w:asciiTheme="minorHAnsi" w:hAnsiTheme="minorHAnsi" w:cs="Arial"/>
          <w:sz w:val="22"/>
          <w:szCs w:val="22"/>
          <w:lang w:val="fr-CA" w:eastAsia="en-GB"/>
        </w:rPr>
        <w:t xml:space="preserve">toutes les Parties sont priées d’envisager d’utiliser cet outil de planification nationale exhaustif dès que possible </w:t>
      </w:r>
      <w:r w:rsidR="008703C5">
        <w:rPr>
          <w:rFonts w:ascii="Calibri" w:hAnsi="Calibri" w:cs="Arial"/>
          <w:sz w:val="22"/>
          <w:szCs w:val="22"/>
          <w:lang w:val="fr-CA"/>
        </w:rPr>
        <w:t>pour définir les domaines de plus haute priorité et les objectifs et actions pertinents au niveau national pour chacun d’entre eux</w:t>
      </w:r>
      <w:r>
        <w:rPr>
          <w:rFonts w:asciiTheme="minorHAnsi" w:hAnsiTheme="minorHAnsi" w:cs="Arial"/>
          <w:sz w:val="22"/>
          <w:szCs w:val="22"/>
          <w:lang w:val="fr-CA" w:eastAsia="en-GB"/>
        </w:rPr>
        <w:t>.</w:t>
      </w:r>
    </w:p>
    <w:p w:rsidR="003B10E0" w:rsidRPr="005A0936" w:rsidRDefault="003B10E0" w:rsidP="00F50A6D">
      <w:pPr>
        <w:ind w:left="426"/>
        <w:rPr>
          <w:rFonts w:asciiTheme="minorHAnsi" w:hAnsiTheme="minorHAnsi" w:cs="Arial"/>
          <w:sz w:val="22"/>
          <w:szCs w:val="22"/>
          <w:lang w:val="fr-CA"/>
        </w:rPr>
      </w:pPr>
    </w:p>
    <w:p w:rsidR="00C26443" w:rsidRPr="003B0965" w:rsidRDefault="00C26443" w:rsidP="00F50A6D">
      <w:pPr>
        <w:pStyle w:val="Grillemoyenne1-Accent21"/>
        <w:ind w:left="426"/>
        <w:contextualSpacing/>
        <w:rPr>
          <w:rFonts w:ascii="Calibri" w:hAnsi="Calibri" w:cs="Arial"/>
          <w:sz w:val="22"/>
          <w:szCs w:val="22"/>
          <w:lang w:val="fr-CA"/>
        </w:rPr>
      </w:pPr>
      <w:r>
        <w:rPr>
          <w:rFonts w:ascii="Calibri" w:hAnsi="Calibri" w:cs="Arial"/>
          <w:sz w:val="22"/>
          <w:szCs w:val="22"/>
          <w:lang w:val="fr-CA"/>
        </w:rPr>
        <w:t xml:space="preserve">Dans le MRN, la planification des objectifs nationaux propose, pour chacun d’entre eux, la possibilité d’indiquer la </w:t>
      </w:r>
      <w:r>
        <w:rPr>
          <w:rFonts w:ascii="Calibri" w:hAnsi="Calibri" w:cs="Arial"/>
          <w:i/>
          <w:sz w:val="22"/>
          <w:szCs w:val="22"/>
          <w:lang w:val="fr-CA"/>
        </w:rPr>
        <w:t>priorité n</w:t>
      </w:r>
      <w:r w:rsidRPr="003B0965">
        <w:rPr>
          <w:rFonts w:ascii="Calibri" w:hAnsi="Calibri" w:cs="Arial"/>
          <w:i/>
          <w:sz w:val="22"/>
          <w:szCs w:val="22"/>
          <w:lang w:val="fr-CA"/>
        </w:rPr>
        <w:t>ational</w:t>
      </w:r>
      <w:r>
        <w:rPr>
          <w:rFonts w:ascii="Calibri" w:hAnsi="Calibri" w:cs="Arial"/>
          <w:i/>
          <w:sz w:val="22"/>
          <w:szCs w:val="22"/>
          <w:lang w:val="fr-CA"/>
        </w:rPr>
        <w:t>e</w:t>
      </w:r>
      <w:r>
        <w:rPr>
          <w:rFonts w:ascii="Calibri" w:hAnsi="Calibri" w:cs="Arial"/>
          <w:sz w:val="22"/>
          <w:szCs w:val="22"/>
          <w:lang w:val="fr-CA"/>
        </w:rPr>
        <w:t xml:space="preserve"> pour ce domaine d’activité ainsi que les </w:t>
      </w:r>
      <w:r w:rsidRPr="00DE626F">
        <w:rPr>
          <w:rFonts w:ascii="Calibri" w:hAnsi="Calibri" w:cs="Arial"/>
          <w:i/>
          <w:sz w:val="22"/>
          <w:szCs w:val="22"/>
          <w:lang w:val="fr-CA"/>
        </w:rPr>
        <w:t>ressource</w:t>
      </w:r>
      <w:r>
        <w:rPr>
          <w:rFonts w:ascii="Calibri" w:hAnsi="Calibri" w:cs="Arial"/>
          <w:i/>
          <w:sz w:val="22"/>
          <w:szCs w:val="22"/>
          <w:lang w:val="fr-CA"/>
        </w:rPr>
        <w:t>s</w:t>
      </w:r>
      <w:r w:rsidRPr="00DE626F">
        <w:rPr>
          <w:rFonts w:ascii="Calibri" w:hAnsi="Calibri" w:cs="Arial"/>
          <w:i/>
          <w:sz w:val="22"/>
          <w:szCs w:val="22"/>
          <w:lang w:val="fr-CA"/>
        </w:rPr>
        <w:t xml:space="preserve"> disponible</w:t>
      </w:r>
      <w:r>
        <w:rPr>
          <w:rFonts w:ascii="Calibri" w:hAnsi="Calibri" w:cs="Arial"/>
          <w:i/>
          <w:sz w:val="22"/>
          <w:szCs w:val="22"/>
          <w:lang w:val="fr-CA"/>
        </w:rPr>
        <w:t>s</w:t>
      </w:r>
      <w:r w:rsidRPr="00DE626F">
        <w:rPr>
          <w:rFonts w:ascii="Calibri" w:hAnsi="Calibri" w:cs="Arial"/>
          <w:i/>
          <w:sz w:val="22"/>
          <w:szCs w:val="22"/>
          <w:lang w:val="fr-CA"/>
        </w:rPr>
        <w:t>, ou qui pourrait être mis</w:t>
      </w:r>
      <w:r>
        <w:rPr>
          <w:rFonts w:ascii="Calibri" w:hAnsi="Calibri" w:cs="Arial"/>
          <w:i/>
          <w:sz w:val="22"/>
          <w:szCs w:val="22"/>
          <w:lang w:val="fr-CA"/>
        </w:rPr>
        <w:t>es</w:t>
      </w:r>
      <w:r w:rsidRPr="00DE626F">
        <w:rPr>
          <w:rFonts w:ascii="Calibri" w:hAnsi="Calibri" w:cs="Arial"/>
          <w:i/>
          <w:sz w:val="22"/>
          <w:szCs w:val="22"/>
          <w:lang w:val="fr-CA"/>
        </w:rPr>
        <w:t xml:space="preserve"> à disposition durant la période triennale,</w:t>
      </w:r>
      <w:r>
        <w:rPr>
          <w:rFonts w:ascii="Calibri" w:hAnsi="Calibri" w:cs="Arial"/>
          <w:sz w:val="22"/>
          <w:szCs w:val="22"/>
          <w:lang w:val="fr-CA"/>
        </w:rPr>
        <w:t xml:space="preserve"> pour l’application. En outre</w:t>
      </w:r>
      <w:r w:rsidRPr="003B0965">
        <w:rPr>
          <w:rFonts w:ascii="Calibri" w:hAnsi="Calibri" w:cs="Arial"/>
          <w:sz w:val="22"/>
          <w:szCs w:val="22"/>
          <w:lang w:val="fr-CA"/>
        </w:rPr>
        <w:t xml:space="preserve">, </w:t>
      </w:r>
      <w:r>
        <w:rPr>
          <w:rFonts w:ascii="Calibri" w:hAnsi="Calibri" w:cs="Arial"/>
          <w:sz w:val="22"/>
          <w:szCs w:val="22"/>
          <w:lang w:val="fr-CA"/>
        </w:rPr>
        <w:t xml:space="preserve">des champs spécifiques sont prévus pour que l’on puisse indiquer les </w:t>
      </w:r>
      <w:r>
        <w:rPr>
          <w:rFonts w:ascii="Calibri" w:hAnsi="Calibri" w:cs="Arial"/>
          <w:i/>
          <w:sz w:val="22"/>
          <w:szCs w:val="22"/>
          <w:lang w:val="fr-CA"/>
        </w:rPr>
        <w:t>objectifs nationaux</w:t>
      </w:r>
      <w:r w:rsidRPr="003B0965">
        <w:rPr>
          <w:rFonts w:ascii="Calibri" w:hAnsi="Calibri" w:cs="Arial"/>
          <w:i/>
          <w:sz w:val="22"/>
          <w:szCs w:val="22"/>
          <w:lang w:val="fr-CA"/>
        </w:rPr>
        <w:t xml:space="preserve"> </w:t>
      </w:r>
      <w:r>
        <w:rPr>
          <w:rFonts w:ascii="Calibri" w:hAnsi="Calibri" w:cs="Arial"/>
          <w:sz w:val="22"/>
          <w:szCs w:val="22"/>
          <w:lang w:val="fr-CA"/>
        </w:rPr>
        <w:t>applicables d’ici à </w:t>
      </w:r>
      <w:r w:rsidRPr="003B0965">
        <w:rPr>
          <w:rFonts w:ascii="Calibri" w:hAnsi="Calibri" w:cs="Arial"/>
          <w:sz w:val="22"/>
          <w:szCs w:val="22"/>
          <w:lang w:val="fr-CA"/>
        </w:rPr>
        <w:t xml:space="preserve">2018 </w:t>
      </w:r>
      <w:r>
        <w:rPr>
          <w:rFonts w:ascii="Calibri" w:hAnsi="Calibri" w:cs="Arial"/>
          <w:sz w:val="22"/>
          <w:szCs w:val="22"/>
          <w:lang w:val="fr-CA"/>
        </w:rPr>
        <w:t xml:space="preserve">et les </w:t>
      </w:r>
      <w:r>
        <w:rPr>
          <w:rFonts w:ascii="Calibri" w:hAnsi="Calibri" w:cs="Arial"/>
          <w:i/>
          <w:sz w:val="22"/>
          <w:szCs w:val="22"/>
          <w:lang w:val="fr-CA"/>
        </w:rPr>
        <w:t>activités nationales prévues</w:t>
      </w:r>
      <w:r w:rsidRPr="003B0965">
        <w:rPr>
          <w:rFonts w:ascii="Calibri" w:hAnsi="Calibri" w:cs="Arial"/>
          <w:i/>
          <w:sz w:val="22"/>
          <w:szCs w:val="22"/>
          <w:lang w:val="fr-CA"/>
        </w:rPr>
        <w:t xml:space="preserve"> </w:t>
      </w:r>
      <w:r>
        <w:rPr>
          <w:rFonts w:ascii="Calibri" w:hAnsi="Calibri" w:cs="Arial"/>
          <w:sz w:val="22"/>
          <w:szCs w:val="22"/>
          <w:lang w:val="fr-CA"/>
        </w:rPr>
        <w:t>pour atteindre ces objectifs.</w:t>
      </w:r>
    </w:p>
    <w:p w:rsidR="00347FDB" w:rsidRPr="005A0936" w:rsidRDefault="00347FDB" w:rsidP="00F50A6D">
      <w:pPr>
        <w:ind w:left="426"/>
        <w:rPr>
          <w:rFonts w:asciiTheme="minorHAnsi" w:hAnsiTheme="minorHAnsi" w:cs="Arial"/>
          <w:sz w:val="22"/>
          <w:szCs w:val="22"/>
          <w:lang w:val="fr-CA"/>
        </w:rPr>
      </w:pPr>
    </w:p>
    <w:p w:rsidR="00CD647D" w:rsidRPr="003B0965" w:rsidRDefault="00CD647D" w:rsidP="00F50A6D">
      <w:pPr>
        <w:pStyle w:val="Grillemoyenne1-Accent21"/>
        <w:ind w:left="426"/>
        <w:contextualSpacing/>
        <w:rPr>
          <w:rFonts w:ascii="Calibri" w:hAnsi="Calibri" w:cs="Arial"/>
          <w:sz w:val="22"/>
          <w:szCs w:val="22"/>
          <w:lang w:val="fr-CA"/>
        </w:rPr>
      </w:pPr>
      <w:r>
        <w:rPr>
          <w:rFonts w:ascii="Calibri" w:hAnsi="Calibri" w:cs="Arial"/>
          <w:sz w:val="22"/>
          <w:szCs w:val="22"/>
          <w:lang w:val="fr-CA"/>
        </w:rPr>
        <w:t xml:space="preserve">Le Plan stratégique Ramsar </w:t>
      </w:r>
      <w:r w:rsidRPr="003B0965">
        <w:rPr>
          <w:rFonts w:ascii="Calibri" w:hAnsi="Calibri" w:cs="Arial"/>
          <w:sz w:val="22"/>
          <w:szCs w:val="22"/>
          <w:lang w:val="fr-CA"/>
        </w:rPr>
        <w:t xml:space="preserve">2016-2024 </w:t>
      </w:r>
      <w:r>
        <w:rPr>
          <w:rFonts w:ascii="Calibri" w:hAnsi="Calibri" w:cs="Arial"/>
          <w:sz w:val="22"/>
          <w:szCs w:val="22"/>
          <w:lang w:val="fr-CA"/>
        </w:rPr>
        <w:t xml:space="preserve">met en évidence les synergies entre les Objectifs d’Aichi pour la biodiversité de la CDB et les Objectifs de Ramsar, de sorte que le MRN donne la possibilité aux Parties contractantes d’indiquer, s’il y a lieu, comment les mesures prises pour </w:t>
      </w:r>
      <w:r>
        <w:rPr>
          <w:rFonts w:ascii="Calibri" w:hAnsi="Calibri" w:cs="Arial"/>
          <w:sz w:val="22"/>
          <w:szCs w:val="22"/>
          <w:lang w:val="fr-CA"/>
        </w:rPr>
        <w:lastRenderedPageBreak/>
        <w:t>appliquer la Convention de Ramsar contribuent à la réalisation des Objectifs d’Aichi, conformément au paragraphe 51 de la Résolution </w:t>
      </w:r>
      <w:r w:rsidRPr="003B0965">
        <w:rPr>
          <w:rFonts w:ascii="Calibri" w:hAnsi="Calibri" w:cs="Calibri"/>
          <w:bCs/>
          <w:sz w:val="22"/>
          <w:szCs w:val="22"/>
          <w:lang w:val="fr-CA"/>
        </w:rPr>
        <w:t xml:space="preserve">XII.3.  </w:t>
      </w:r>
    </w:p>
    <w:p w:rsidR="00347FDB" w:rsidRPr="005A0936" w:rsidRDefault="00347FDB" w:rsidP="00F50A6D">
      <w:pPr>
        <w:ind w:left="426"/>
        <w:rPr>
          <w:rFonts w:asciiTheme="minorHAnsi" w:hAnsiTheme="minorHAnsi" w:cs="Arial"/>
          <w:sz w:val="22"/>
          <w:szCs w:val="22"/>
          <w:lang w:val="fr-CA"/>
        </w:rPr>
      </w:pPr>
    </w:p>
    <w:p w:rsidR="003E75A9" w:rsidRPr="005A0936" w:rsidRDefault="00A950DA" w:rsidP="00F50A6D">
      <w:pPr>
        <w:ind w:left="426" w:right="28"/>
        <w:rPr>
          <w:rFonts w:asciiTheme="minorHAnsi" w:hAnsiTheme="minorHAnsi" w:cs="Arial"/>
          <w:bCs/>
          <w:sz w:val="22"/>
          <w:szCs w:val="22"/>
          <w:lang w:val="fr-CA"/>
        </w:rPr>
      </w:pPr>
      <w:r>
        <w:rPr>
          <w:rFonts w:asciiTheme="minorHAnsi" w:hAnsiTheme="minorHAnsi" w:cs="Arial"/>
          <w:bCs/>
          <w:sz w:val="22"/>
          <w:szCs w:val="22"/>
          <w:lang w:val="fr-CA"/>
        </w:rPr>
        <w:t>Cette section propose aussi 79 </w:t>
      </w:r>
      <w:r w:rsidR="008703C5">
        <w:rPr>
          <w:rFonts w:asciiTheme="minorHAnsi" w:hAnsiTheme="minorHAnsi" w:cs="Arial"/>
          <w:bCs/>
          <w:sz w:val="22"/>
          <w:szCs w:val="22"/>
          <w:lang w:val="fr-CA"/>
        </w:rPr>
        <w:t xml:space="preserve">indicateurs (sous forme de </w:t>
      </w:r>
      <w:r>
        <w:rPr>
          <w:rFonts w:asciiTheme="minorHAnsi" w:hAnsiTheme="minorHAnsi" w:cs="Arial"/>
          <w:bCs/>
          <w:sz w:val="22"/>
          <w:szCs w:val="22"/>
          <w:lang w:val="fr-CA"/>
        </w:rPr>
        <w:t>questions</w:t>
      </w:r>
      <w:r w:rsidR="008703C5">
        <w:rPr>
          <w:rFonts w:asciiTheme="minorHAnsi" w:hAnsiTheme="minorHAnsi" w:cs="Arial"/>
          <w:bCs/>
          <w:sz w:val="22"/>
          <w:szCs w:val="22"/>
          <w:lang w:val="fr-CA"/>
        </w:rPr>
        <w:t>)</w:t>
      </w:r>
      <w:r>
        <w:rPr>
          <w:rFonts w:asciiTheme="minorHAnsi" w:hAnsiTheme="minorHAnsi" w:cs="Arial"/>
          <w:bCs/>
          <w:sz w:val="22"/>
          <w:szCs w:val="22"/>
          <w:lang w:val="fr-CA"/>
        </w:rPr>
        <w:t xml:space="preserve"> regroupés dans chaque </w:t>
      </w:r>
      <w:r w:rsidR="00365E21">
        <w:rPr>
          <w:rFonts w:asciiTheme="minorHAnsi" w:hAnsiTheme="minorHAnsi" w:cs="Arial"/>
          <w:bCs/>
          <w:sz w:val="22"/>
          <w:szCs w:val="22"/>
          <w:lang w:val="fr-CA"/>
        </w:rPr>
        <w:t>B</w:t>
      </w:r>
      <w:r>
        <w:rPr>
          <w:rFonts w:asciiTheme="minorHAnsi" w:hAnsiTheme="minorHAnsi" w:cs="Arial"/>
          <w:bCs/>
          <w:sz w:val="22"/>
          <w:szCs w:val="22"/>
          <w:lang w:val="fr-CA"/>
        </w:rPr>
        <w:t xml:space="preserve">ut et </w:t>
      </w:r>
      <w:r w:rsidR="00365E21">
        <w:rPr>
          <w:rFonts w:asciiTheme="minorHAnsi" w:hAnsiTheme="minorHAnsi" w:cs="Arial"/>
          <w:bCs/>
          <w:sz w:val="22"/>
          <w:szCs w:val="22"/>
          <w:lang w:val="fr-CA"/>
        </w:rPr>
        <w:t>O</w:t>
      </w:r>
      <w:r>
        <w:rPr>
          <w:rFonts w:asciiTheme="minorHAnsi" w:hAnsiTheme="minorHAnsi" w:cs="Arial"/>
          <w:bCs/>
          <w:sz w:val="22"/>
          <w:szCs w:val="22"/>
          <w:lang w:val="fr-CA"/>
        </w:rPr>
        <w:t xml:space="preserve">bjectif du Plan stratégique </w:t>
      </w:r>
      <w:r w:rsidR="00CA0BD9" w:rsidRPr="005A0936">
        <w:rPr>
          <w:rFonts w:asciiTheme="minorHAnsi" w:hAnsiTheme="minorHAnsi" w:cs="Arial"/>
          <w:bCs/>
          <w:sz w:val="22"/>
          <w:szCs w:val="22"/>
          <w:lang w:val="fr-CA"/>
        </w:rPr>
        <w:t>20</w:t>
      </w:r>
      <w:r w:rsidR="008C135B" w:rsidRPr="005A0936">
        <w:rPr>
          <w:rFonts w:asciiTheme="minorHAnsi" w:hAnsiTheme="minorHAnsi" w:cs="Arial"/>
          <w:bCs/>
          <w:sz w:val="22"/>
          <w:szCs w:val="22"/>
          <w:lang w:val="fr-CA"/>
        </w:rPr>
        <w:t>16</w:t>
      </w:r>
      <w:r w:rsidR="00CA0BD9" w:rsidRPr="005A0936">
        <w:rPr>
          <w:rFonts w:asciiTheme="minorHAnsi" w:hAnsiTheme="minorHAnsi" w:cs="Arial"/>
          <w:bCs/>
          <w:sz w:val="22"/>
          <w:szCs w:val="22"/>
          <w:lang w:val="fr-CA"/>
        </w:rPr>
        <w:t>-20</w:t>
      </w:r>
      <w:r w:rsidR="008C135B" w:rsidRPr="005A0936">
        <w:rPr>
          <w:rFonts w:asciiTheme="minorHAnsi" w:hAnsiTheme="minorHAnsi" w:cs="Arial"/>
          <w:bCs/>
          <w:sz w:val="22"/>
          <w:szCs w:val="22"/>
          <w:lang w:val="fr-CA"/>
        </w:rPr>
        <w:t>24</w:t>
      </w:r>
      <w:r>
        <w:rPr>
          <w:rFonts w:asciiTheme="minorHAnsi" w:hAnsiTheme="minorHAnsi" w:cs="Arial"/>
          <w:bCs/>
          <w:sz w:val="22"/>
          <w:szCs w:val="22"/>
          <w:lang w:val="fr-CA"/>
        </w:rPr>
        <w:t xml:space="preserve"> pour l’application de la Convention</w:t>
      </w:r>
      <w:r w:rsidR="003E75A9" w:rsidRPr="005A0936">
        <w:rPr>
          <w:rFonts w:asciiTheme="minorHAnsi" w:hAnsiTheme="minorHAnsi" w:cs="Arial"/>
          <w:bCs/>
          <w:sz w:val="22"/>
          <w:szCs w:val="22"/>
          <w:lang w:val="fr-CA"/>
        </w:rPr>
        <w:t xml:space="preserve">, </w:t>
      </w:r>
      <w:r>
        <w:rPr>
          <w:rFonts w:asciiTheme="minorHAnsi" w:hAnsiTheme="minorHAnsi" w:cs="Arial"/>
          <w:bCs/>
          <w:sz w:val="22"/>
          <w:szCs w:val="22"/>
          <w:lang w:val="fr-CA"/>
        </w:rPr>
        <w:t xml:space="preserve">avec une section facultative de « texte libre » sous chaque </w:t>
      </w:r>
      <w:r w:rsidR="00CD647D">
        <w:rPr>
          <w:rFonts w:asciiTheme="minorHAnsi" w:hAnsiTheme="minorHAnsi" w:cs="Arial"/>
          <w:bCs/>
          <w:sz w:val="22"/>
          <w:szCs w:val="22"/>
          <w:lang w:val="fr-CA"/>
        </w:rPr>
        <w:t>indicateur</w:t>
      </w:r>
      <w:r>
        <w:rPr>
          <w:rFonts w:asciiTheme="minorHAnsi" w:hAnsiTheme="minorHAnsi" w:cs="Arial"/>
          <w:bCs/>
          <w:sz w:val="22"/>
          <w:szCs w:val="22"/>
          <w:lang w:val="fr-CA"/>
        </w:rPr>
        <w:t xml:space="preserve"> dans laquelle la Partie contractante peut, si elle le souhaite, ajouter d’autres informations sur l’application de cette activité au plan national. </w:t>
      </w:r>
    </w:p>
    <w:p w:rsidR="0063499B" w:rsidRPr="005A0936" w:rsidRDefault="0063499B" w:rsidP="00F50A6D">
      <w:pPr>
        <w:ind w:left="426" w:right="28" w:hanging="567"/>
        <w:rPr>
          <w:rFonts w:asciiTheme="minorHAnsi" w:hAnsiTheme="minorHAnsi" w:cs="Arial"/>
          <w:bCs/>
          <w:sz w:val="22"/>
          <w:szCs w:val="22"/>
          <w:lang w:val="fr-CA"/>
        </w:rPr>
      </w:pPr>
    </w:p>
    <w:p w:rsidR="006605A9" w:rsidRPr="005A0936" w:rsidRDefault="006605A9" w:rsidP="00F50A6D">
      <w:pPr>
        <w:widowControl w:val="0"/>
        <w:ind w:left="426" w:right="-2"/>
        <w:jc w:val="both"/>
        <w:rPr>
          <w:rFonts w:eastAsia="Garamond" w:cs="Times New Roman"/>
          <w:lang w:val="fr-CA"/>
        </w:rPr>
      </w:pPr>
      <w:r w:rsidRPr="005A0936">
        <w:rPr>
          <w:rFonts w:asciiTheme="minorHAnsi" w:eastAsia="Garamond" w:hAnsiTheme="minorHAnsi"/>
          <w:b/>
          <w:bCs/>
          <w:sz w:val="22"/>
          <w:szCs w:val="22"/>
          <w:lang w:val="fr-CA"/>
        </w:rPr>
        <w:t>La</w:t>
      </w:r>
      <w:r w:rsidRPr="005A0936">
        <w:rPr>
          <w:rFonts w:asciiTheme="minorHAnsi" w:eastAsia="Garamond" w:hAnsiTheme="minorHAnsi"/>
          <w:b/>
          <w:bCs/>
          <w:spacing w:val="-4"/>
          <w:sz w:val="22"/>
          <w:szCs w:val="22"/>
          <w:lang w:val="fr-CA"/>
        </w:rPr>
        <w:t xml:space="preserve"> </w:t>
      </w:r>
      <w:r w:rsidR="00A950DA">
        <w:rPr>
          <w:rFonts w:asciiTheme="minorHAnsi" w:eastAsia="Garamond" w:hAnsiTheme="minorHAnsi"/>
          <w:b/>
          <w:bCs/>
          <w:spacing w:val="-1"/>
          <w:sz w:val="22"/>
          <w:szCs w:val="22"/>
          <w:lang w:val="fr-CA"/>
        </w:rPr>
        <w:t>s</w:t>
      </w:r>
      <w:r w:rsidRPr="005A0936">
        <w:rPr>
          <w:rFonts w:asciiTheme="minorHAnsi" w:eastAsia="Garamond" w:hAnsiTheme="minorHAnsi"/>
          <w:b/>
          <w:bCs/>
          <w:spacing w:val="-1"/>
          <w:sz w:val="22"/>
          <w:szCs w:val="22"/>
          <w:lang w:val="fr-CA"/>
        </w:rPr>
        <w:t>ection</w:t>
      </w:r>
      <w:r w:rsidR="00B52693">
        <w:rPr>
          <w:rFonts w:asciiTheme="minorHAnsi" w:eastAsia="Garamond" w:hAnsiTheme="minorHAnsi"/>
          <w:b/>
          <w:bCs/>
          <w:spacing w:val="-4"/>
          <w:sz w:val="22"/>
          <w:szCs w:val="22"/>
          <w:lang w:val="fr-CA"/>
        </w:rPr>
        <w:t> </w:t>
      </w:r>
      <w:r w:rsidRPr="005A0936">
        <w:rPr>
          <w:rFonts w:asciiTheme="minorHAnsi" w:eastAsia="Garamond" w:hAnsiTheme="minorHAnsi"/>
          <w:b/>
          <w:bCs/>
          <w:sz w:val="22"/>
          <w:szCs w:val="22"/>
          <w:lang w:val="fr-CA"/>
        </w:rPr>
        <w:t>4</w:t>
      </w:r>
      <w:r w:rsidRPr="005A0936">
        <w:rPr>
          <w:rFonts w:asciiTheme="minorHAnsi" w:eastAsia="Garamond" w:hAnsiTheme="minorHAnsi"/>
          <w:b/>
          <w:bCs/>
          <w:spacing w:val="-3"/>
          <w:sz w:val="22"/>
          <w:szCs w:val="22"/>
          <w:lang w:val="fr-CA"/>
        </w:rPr>
        <w:t xml:space="preserve"> </w:t>
      </w:r>
      <w:r w:rsidRPr="00A950DA">
        <w:rPr>
          <w:rFonts w:asciiTheme="minorHAnsi" w:eastAsia="Garamond" w:hAnsiTheme="minorHAnsi"/>
          <w:bCs/>
          <w:spacing w:val="-3"/>
          <w:sz w:val="22"/>
          <w:szCs w:val="22"/>
          <w:lang w:val="fr-CA"/>
        </w:rPr>
        <w:t>per</w:t>
      </w:r>
      <w:r w:rsidRPr="005A0936">
        <w:rPr>
          <w:rFonts w:asciiTheme="minorHAnsi" w:eastAsia="Garamond" w:hAnsiTheme="minorHAnsi" w:cs="Times New Roman"/>
          <w:spacing w:val="-1"/>
          <w:sz w:val="22"/>
          <w:szCs w:val="22"/>
          <w:lang w:val="fr-CA"/>
        </w:rPr>
        <w:t xml:space="preserve">met </w:t>
      </w:r>
      <w:r w:rsidRPr="005A0936">
        <w:rPr>
          <w:rFonts w:asciiTheme="minorHAnsi" w:eastAsia="Garamond" w:hAnsiTheme="minorHAnsi" w:cs="Times New Roman"/>
          <w:sz w:val="22"/>
          <w:szCs w:val="22"/>
          <w:lang w:val="fr-CA"/>
        </w:rPr>
        <w:t>aux</w:t>
      </w:r>
      <w:r w:rsidRPr="005A0936">
        <w:rPr>
          <w:rFonts w:asciiTheme="minorHAnsi" w:eastAsia="Garamond" w:hAnsiTheme="minorHAnsi" w:cs="Times New Roman"/>
          <w:spacing w:val="-3"/>
          <w:sz w:val="22"/>
          <w:szCs w:val="22"/>
          <w:lang w:val="fr-CA"/>
        </w:rPr>
        <w:t xml:space="preserve"> </w:t>
      </w:r>
      <w:r w:rsidRPr="005A0936">
        <w:rPr>
          <w:rFonts w:asciiTheme="minorHAnsi" w:eastAsia="Garamond" w:hAnsiTheme="minorHAnsi" w:cs="Times New Roman"/>
          <w:spacing w:val="-1"/>
          <w:sz w:val="22"/>
          <w:szCs w:val="22"/>
          <w:lang w:val="fr-CA"/>
        </w:rPr>
        <w:t>Parties</w:t>
      </w:r>
      <w:r w:rsidRPr="005A0936">
        <w:rPr>
          <w:rFonts w:asciiTheme="minorHAnsi" w:eastAsia="Garamond" w:hAnsiTheme="minorHAnsi" w:cs="Times New Roman"/>
          <w:spacing w:val="-5"/>
          <w:sz w:val="22"/>
          <w:szCs w:val="22"/>
          <w:lang w:val="fr-CA"/>
        </w:rPr>
        <w:t xml:space="preserve"> </w:t>
      </w:r>
      <w:r w:rsidRPr="005A0936">
        <w:rPr>
          <w:rFonts w:asciiTheme="minorHAnsi" w:eastAsia="Garamond" w:hAnsiTheme="minorHAnsi" w:cs="Times New Roman"/>
          <w:spacing w:val="-1"/>
          <w:sz w:val="22"/>
          <w:szCs w:val="22"/>
          <w:lang w:val="fr-CA"/>
        </w:rPr>
        <w:t>contractantes</w:t>
      </w:r>
      <w:r w:rsidRPr="005A0936">
        <w:rPr>
          <w:rFonts w:asciiTheme="minorHAnsi" w:eastAsia="Garamond" w:hAnsiTheme="minorHAnsi" w:cs="Times New Roman"/>
          <w:spacing w:val="-5"/>
          <w:sz w:val="22"/>
          <w:szCs w:val="22"/>
          <w:lang w:val="fr-CA"/>
        </w:rPr>
        <w:t xml:space="preserve"> </w:t>
      </w:r>
      <w:r w:rsidRPr="005A0936">
        <w:rPr>
          <w:rFonts w:asciiTheme="minorHAnsi" w:eastAsia="Garamond" w:hAnsiTheme="minorHAnsi" w:cs="Times New Roman"/>
          <w:sz w:val="22"/>
          <w:szCs w:val="22"/>
          <w:lang w:val="fr-CA"/>
        </w:rPr>
        <w:t>qui</w:t>
      </w:r>
      <w:r w:rsidRPr="005A0936">
        <w:rPr>
          <w:rFonts w:asciiTheme="minorHAnsi" w:eastAsia="Garamond" w:hAnsiTheme="minorHAnsi" w:cs="Times New Roman"/>
          <w:spacing w:val="-3"/>
          <w:sz w:val="22"/>
          <w:szCs w:val="22"/>
          <w:lang w:val="fr-CA"/>
        </w:rPr>
        <w:t xml:space="preserve"> </w:t>
      </w:r>
      <w:r w:rsidRPr="005A0936">
        <w:rPr>
          <w:rFonts w:asciiTheme="minorHAnsi" w:eastAsia="Garamond" w:hAnsiTheme="minorHAnsi" w:cs="Times New Roman"/>
          <w:sz w:val="22"/>
          <w:szCs w:val="22"/>
          <w:lang w:val="fr-CA"/>
        </w:rPr>
        <w:t>le</w:t>
      </w:r>
      <w:r w:rsidRPr="005A0936">
        <w:rPr>
          <w:rFonts w:asciiTheme="minorHAnsi" w:eastAsia="Garamond" w:hAnsiTheme="minorHAnsi" w:cs="Times New Roman"/>
          <w:spacing w:val="51"/>
          <w:w w:val="99"/>
          <w:sz w:val="22"/>
          <w:szCs w:val="22"/>
          <w:lang w:val="fr-CA"/>
        </w:rPr>
        <w:t xml:space="preserve"> </w:t>
      </w:r>
      <w:r w:rsidRPr="005A0936">
        <w:rPr>
          <w:rFonts w:asciiTheme="minorHAnsi" w:eastAsia="Garamond" w:hAnsiTheme="minorHAnsi" w:cs="Times New Roman"/>
          <w:spacing w:val="-1"/>
          <w:sz w:val="22"/>
          <w:szCs w:val="22"/>
          <w:lang w:val="fr-CA"/>
        </w:rPr>
        <w:t>souhaitent</w:t>
      </w:r>
      <w:r w:rsidRPr="005A0936">
        <w:rPr>
          <w:rFonts w:asciiTheme="minorHAnsi" w:eastAsia="Garamond" w:hAnsiTheme="minorHAnsi" w:cs="Times New Roman"/>
          <w:spacing w:val="-4"/>
          <w:sz w:val="22"/>
          <w:szCs w:val="22"/>
          <w:lang w:val="fr-CA"/>
        </w:rPr>
        <w:t xml:space="preserve"> </w:t>
      </w:r>
      <w:r w:rsidRPr="005A0936">
        <w:rPr>
          <w:rFonts w:asciiTheme="minorHAnsi" w:eastAsia="Garamond" w:hAnsiTheme="minorHAnsi" w:cs="Times New Roman"/>
          <w:sz w:val="22"/>
          <w:szCs w:val="22"/>
          <w:lang w:val="fr-CA"/>
        </w:rPr>
        <w:t>de</w:t>
      </w:r>
      <w:r w:rsidRPr="005A0936">
        <w:rPr>
          <w:rFonts w:asciiTheme="minorHAnsi" w:eastAsia="Garamond" w:hAnsiTheme="minorHAnsi" w:cs="Times New Roman"/>
          <w:spacing w:val="-3"/>
          <w:sz w:val="22"/>
          <w:szCs w:val="22"/>
          <w:lang w:val="fr-CA"/>
        </w:rPr>
        <w:t xml:space="preserve"> </w:t>
      </w:r>
      <w:r w:rsidRPr="005A0936">
        <w:rPr>
          <w:rFonts w:asciiTheme="minorHAnsi" w:eastAsia="Garamond" w:hAnsiTheme="minorHAnsi" w:cs="Times New Roman"/>
          <w:spacing w:val="-1"/>
          <w:sz w:val="22"/>
          <w:szCs w:val="22"/>
          <w:lang w:val="fr-CA"/>
        </w:rPr>
        <w:t>fournir</w:t>
      </w:r>
      <w:r w:rsidRPr="005A0936">
        <w:rPr>
          <w:rFonts w:asciiTheme="minorHAnsi" w:eastAsia="Garamond" w:hAnsiTheme="minorHAnsi" w:cs="Times New Roman"/>
          <w:spacing w:val="-4"/>
          <w:sz w:val="22"/>
          <w:szCs w:val="22"/>
          <w:lang w:val="fr-CA"/>
        </w:rPr>
        <w:t xml:space="preserve"> </w:t>
      </w:r>
      <w:r w:rsidRPr="005A0936">
        <w:rPr>
          <w:rFonts w:asciiTheme="minorHAnsi" w:eastAsia="Garamond" w:hAnsiTheme="minorHAnsi" w:cs="Times New Roman"/>
          <w:sz w:val="22"/>
          <w:szCs w:val="22"/>
          <w:lang w:val="fr-CA"/>
        </w:rPr>
        <w:t>des</w:t>
      </w:r>
      <w:r w:rsidRPr="005A0936">
        <w:rPr>
          <w:rFonts w:asciiTheme="minorHAnsi" w:eastAsia="Garamond" w:hAnsiTheme="minorHAnsi" w:cs="Times New Roman"/>
          <w:spacing w:val="-4"/>
          <w:sz w:val="22"/>
          <w:szCs w:val="22"/>
          <w:lang w:val="fr-CA"/>
        </w:rPr>
        <w:t xml:space="preserve"> </w:t>
      </w:r>
      <w:r w:rsidRPr="005A0936">
        <w:rPr>
          <w:rFonts w:asciiTheme="minorHAnsi" w:eastAsia="Garamond" w:hAnsiTheme="minorHAnsi" w:cs="Times New Roman"/>
          <w:spacing w:val="-1"/>
          <w:sz w:val="22"/>
          <w:szCs w:val="22"/>
          <w:lang w:val="fr-CA"/>
        </w:rPr>
        <w:t>informations</w:t>
      </w:r>
      <w:r w:rsidRPr="005A0936">
        <w:rPr>
          <w:rFonts w:asciiTheme="minorHAnsi" w:eastAsia="Garamond" w:hAnsiTheme="minorHAnsi" w:cs="Times New Roman"/>
          <w:spacing w:val="-5"/>
          <w:sz w:val="22"/>
          <w:szCs w:val="22"/>
          <w:lang w:val="fr-CA"/>
        </w:rPr>
        <w:t xml:space="preserve"> </w:t>
      </w:r>
      <w:r w:rsidRPr="005A0936">
        <w:rPr>
          <w:rFonts w:asciiTheme="minorHAnsi" w:eastAsia="Garamond" w:hAnsiTheme="minorHAnsi" w:cs="Times New Roman"/>
          <w:spacing w:val="-1"/>
          <w:sz w:val="22"/>
          <w:szCs w:val="22"/>
          <w:lang w:val="fr-CA"/>
        </w:rPr>
        <w:t>supplémentaires</w:t>
      </w:r>
      <w:r w:rsidRPr="005A0936">
        <w:rPr>
          <w:rFonts w:asciiTheme="minorHAnsi" w:eastAsia="Garamond" w:hAnsiTheme="minorHAnsi" w:cs="Times New Roman"/>
          <w:spacing w:val="-5"/>
          <w:sz w:val="22"/>
          <w:szCs w:val="22"/>
          <w:lang w:val="fr-CA"/>
        </w:rPr>
        <w:t xml:space="preserve"> </w:t>
      </w:r>
      <w:r w:rsidRPr="005A0936">
        <w:rPr>
          <w:rFonts w:asciiTheme="minorHAnsi" w:eastAsia="Garamond" w:hAnsiTheme="minorHAnsi" w:cs="Times New Roman"/>
          <w:spacing w:val="-1"/>
          <w:sz w:val="22"/>
          <w:szCs w:val="22"/>
          <w:lang w:val="fr-CA"/>
        </w:rPr>
        <w:t>pour</w:t>
      </w:r>
      <w:r w:rsidRPr="005A0936">
        <w:rPr>
          <w:rFonts w:asciiTheme="minorHAnsi" w:eastAsia="Garamond" w:hAnsiTheme="minorHAnsi" w:cs="Times New Roman"/>
          <w:spacing w:val="-3"/>
          <w:sz w:val="22"/>
          <w:szCs w:val="22"/>
          <w:lang w:val="fr-CA"/>
        </w:rPr>
        <w:t xml:space="preserve"> </w:t>
      </w:r>
      <w:r w:rsidRPr="005A0936">
        <w:rPr>
          <w:rFonts w:asciiTheme="minorHAnsi" w:eastAsia="Garamond" w:hAnsiTheme="minorHAnsi" w:cs="Times New Roman"/>
          <w:sz w:val="22"/>
          <w:szCs w:val="22"/>
          <w:lang w:val="fr-CA"/>
        </w:rPr>
        <w:t>une</w:t>
      </w:r>
      <w:r w:rsidRPr="005A0936">
        <w:rPr>
          <w:rFonts w:asciiTheme="minorHAnsi" w:eastAsia="Garamond" w:hAnsiTheme="minorHAnsi" w:cs="Times New Roman"/>
          <w:spacing w:val="-3"/>
          <w:sz w:val="22"/>
          <w:szCs w:val="22"/>
          <w:lang w:val="fr-CA"/>
        </w:rPr>
        <w:t xml:space="preserve"> </w:t>
      </w:r>
      <w:r w:rsidRPr="005A0936">
        <w:rPr>
          <w:rFonts w:asciiTheme="minorHAnsi" w:eastAsia="Garamond" w:hAnsiTheme="minorHAnsi" w:cs="Times New Roman"/>
          <w:spacing w:val="-1"/>
          <w:sz w:val="22"/>
          <w:szCs w:val="22"/>
          <w:lang w:val="fr-CA"/>
        </w:rPr>
        <w:t>ou</w:t>
      </w:r>
      <w:r w:rsidRPr="005A0936">
        <w:rPr>
          <w:rFonts w:asciiTheme="minorHAnsi" w:eastAsia="Garamond" w:hAnsiTheme="minorHAnsi" w:cs="Times New Roman"/>
          <w:spacing w:val="-3"/>
          <w:sz w:val="22"/>
          <w:szCs w:val="22"/>
          <w:lang w:val="fr-CA"/>
        </w:rPr>
        <w:t xml:space="preserve"> </w:t>
      </w:r>
      <w:r w:rsidRPr="005A0936">
        <w:rPr>
          <w:rFonts w:asciiTheme="minorHAnsi" w:eastAsia="Garamond" w:hAnsiTheme="minorHAnsi" w:cs="Times New Roman"/>
          <w:spacing w:val="-1"/>
          <w:sz w:val="22"/>
          <w:szCs w:val="22"/>
          <w:lang w:val="fr-CA"/>
        </w:rPr>
        <w:t>toutes</w:t>
      </w:r>
      <w:r w:rsidRPr="005A0936">
        <w:rPr>
          <w:rFonts w:asciiTheme="minorHAnsi" w:eastAsia="Garamond" w:hAnsiTheme="minorHAnsi" w:cs="Times New Roman"/>
          <w:spacing w:val="-5"/>
          <w:sz w:val="22"/>
          <w:szCs w:val="22"/>
          <w:lang w:val="fr-CA"/>
        </w:rPr>
        <w:t xml:space="preserve"> </w:t>
      </w:r>
      <w:r w:rsidRPr="005A0936">
        <w:rPr>
          <w:rFonts w:asciiTheme="minorHAnsi" w:eastAsia="Garamond" w:hAnsiTheme="minorHAnsi" w:cs="Times New Roman"/>
          <w:sz w:val="22"/>
          <w:szCs w:val="22"/>
          <w:lang w:val="fr-CA"/>
        </w:rPr>
        <w:t>leurs</w:t>
      </w:r>
      <w:r w:rsidRPr="005A0936">
        <w:rPr>
          <w:rFonts w:asciiTheme="minorHAnsi" w:eastAsia="Garamond" w:hAnsiTheme="minorHAnsi" w:cs="Times New Roman"/>
          <w:spacing w:val="-4"/>
          <w:sz w:val="22"/>
          <w:szCs w:val="22"/>
          <w:lang w:val="fr-CA"/>
        </w:rPr>
        <w:t xml:space="preserve"> </w:t>
      </w:r>
      <w:r w:rsidRPr="005A0936">
        <w:rPr>
          <w:rFonts w:asciiTheme="minorHAnsi" w:eastAsia="Garamond" w:hAnsiTheme="minorHAnsi" w:cs="Times New Roman"/>
          <w:spacing w:val="-1"/>
          <w:sz w:val="22"/>
          <w:szCs w:val="22"/>
          <w:lang w:val="fr-CA"/>
        </w:rPr>
        <w:t>zones</w:t>
      </w:r>
      <w:r w:rsidRPr="005A0936">
        <w:rPr>
          <w:rFonts w:asciiTheme="minorHAnsi" w:eastAsia="Garamond" w:hAnsiTheme="minorHAnsi" w:cs="Times New Roman"/>
          <w:spacing w:val="59"/>
          <w:w w:val="99"/>
          <w:sz w:val="22"/>
          <w:szCs w:val="22"/>
          <w:lang w:val="fr-CA"/>
        </w:rPr>
        <w:t xml:space="preserve"> </w:t>
      </w:r>
      <w:r w:rsidRPr="005A0936">
        <w:rPr>
          <w:rFonts w:asciiTheme="minorHAnsi" w:eastAsia="Garamond" w:hAnsiTheme="minorHAnsi" w:cs="Times New Roman"/>
          <w:spacing w:val="-1"/>
          <w:sz w:val="22"/>
          <w:szCs w:val="22"/>
          <w:lang w:val="fr-CA"/>
        </w:rPr>
        <w:t>humides</w:t>
      </w:r>
      <w:r w:rsidRPr="005A0936">
        <w:rPr>
          <w:rFonts w:asciiTheme="minorHAnsi" w:eastAsia="Garamond" w:hAnsiTheme="minorHAnsi" w:cs="Times New Roman"/>
          <w:spacing w:val="-9"/>
          <w:sz w:val="22"/>
          <w:szCs w:val="22"/>
          <w:lang w:val="fr-CA"/>
        </w:rPr>
        <w:t xml:space="preserve"> </w:t>
      </w:r>
      <w:r w:rsidRPr="005A0936">
        <w:rPr>
          <w:rFonts w:asciiTheme="minorHAnsi" w:eastAsia="Garamond" w:hAnsiTheme="minorHAnsi" w:cs="Times New Roman"/>
          <w:spacing w:val="-1"/>
          <w:sz w:val="22"/>
          <w:szCs w:val="22"/>
          <w:lang w:val="fr-CA"/>
        </w:rPr>
        <w:t>d’importance</w:t>
      </w:r>
      <w:r w:rsidRPr="005A0936">
        <w:rPr>
          <w:rFonts w:asciiTheme="minorHAnsi" w:eastAsia="Garamond" w:hAnsiTheme="minorHAnsi" w:cs="Times New Roman"/>
          <w:spacing w:val="-7"/>
          <w:sz w:val="22"/>
          <w:szCs w:val="22"/>
          <w:lang w:val="fr-CA"/>
        </w:rPr>
        <w:t xml:space="preserve"> </w:t>
      </w:r>
      <w:r w:rsidRPr="005A0936">
        <w:rPr>
          <w:rFonts w:asciiTheme="minorHAnsi" w:eastAsia="Garamond" w:hAnsiTheme="minorHAnsi" w:cs="Times New Roman"/>
          <w:spacing w:val="-1"/>
          <w:sz w:val="22"/>
          <w:szCs w:val="22"/>
          <w:lang w:val="fr-CA"/>
        </w:rPr>
        <w:t>internationale</w:t>
      </w:r>
      <w:r w:rsidRPr="005A0936">
        <w:rPr>
          <w:rFonts w:asciiTheme="minorHAnsi" w:eastAsia="Garamond" w:hAnsiTheme="minorHAnsi" w:cs="Times New Roman"/>
          <w:spacing w:val="-7"/>
          <w:sz w:val="22"/>
          <w:szCs w:val="22"/>
          <w:lang w:val="fr-CA"/>
        </w:rPr>
        <w:t xml:space="preserve"> </w:t>
      </w:r>
      <w:r w:rsidRPr="005A0936">
        <w:rPr>
          <w:rFonts w:asciiTheme="minorHAnsi" w:eastAsia="Garamond" w:hAnsiTheme="minorHAnsi" w:cs="Times New Roman"/>
          <w:spacing w:val="-1"/>
          <w:sz w:val="22"/>
          <w:szCs w:val="22"/>
          <w:lang w:val="fr-CA"/>
        </w:rPr>
        <w:t>(Sites</w:t>
      </w:r>
      <w:r w:rsidRPr="005A0936">
        <w:rPr>
          <w:rFonts w:asciiTheme="minorHAnsi" w:eastAsia="Garamond" w:hAnsiTheme="minorHAnsi" w:cs="Times New Roman"/>
          <w:spacing w:val="-9"/>
          <w:sz w:val="22"/>
          <w:szCs w:val="22"/>
          <w:lang w:val="fr-CA"/>
        </w:rPr>
        <w:t xml:space="preserve"> </w:t>
      </w:r>
      <w:r w:rsidRPr="005A0936">
        <w:rPr>
          <w:rFonts w:asciiTheme="minorHAnsi" w:eastAsia="Garamond" w:hAnsiTheme="minorHAnsi" w:cs="Times New Roman"/>
          <w:spacing w:val="-1"/>
          <w:sz w:val="22"/>
          <w:szCs w:val="22"/>
          <w:lang w:val="fr-CA"/>
        </w:rPr>
        <w:t>Ramsar).</w:t>
      </w:r>
    </w:p>
    <w:p w:rsidR="009800FE" w:rsidRDefault="009800FE" w:rsidP="006340F5">
      <w:pPr>
        <w:ind w:right="26"/>
        <w:rPr>
          <w:rFonts w:ascii="Calibri" w:hAnsi="Calibri" w:cs="Arial"/>
          <w:b/>
          <w:bCs/>
          <w:sz w:val="22"/>
          <w:szCs w:val="22"/>
          <w:lang w:val="fr-CH"/>
        </w:rPr>
      </w:pPr>
    </w:p>
    <w:p w:rsidR="00F50A6D" w:rsidRPr="00C70D95" w:rsidRDefault="00F50A6D" w:rsidP="006340F5">
      <w:pPr>
        <w:ind w:right="26"/>
        <w:rPr>
          <w:rFonts w:ascii="Calibri" w:hAnsi="Calibri" w:cs="Arial"/>
          <w:b/>
          <w:bCs/>
          <w:sz w:val="22"/>
          <w:szCs w:val="22"/>
          <w:lang w:val="fr-CH"/>
        </w:rPr>
      </w:pPr>
    </w:p>
    <w:p w:rsidR="00763F4F" w:rsidRPr="00B52693" w:rsidRDefault="006605A9" w:rsidP="00B52693">
      <w:pPr>
        <w:pStyle w:val="Heading1"/>
        <w:keepNext/>
        <w:keepLines/>
        <w:rPr>
          <w:lang w:val="fr-CH"/>
        </w:rPr>
      </w:pPr>
      <w:r w:rsidRPr="00C70D95">
        <w:rPr>
          <w:lang w:val="fr-CH"/>
        </w:rPr>
        <w:t xml:space="preserve">Comment remplir et soumettre le </w:t>
      </w:r>
      <w:r w:rsidR="00875C6C">
        <w:rPr>
          <w:lang w:val="fr-CH"/>
        </w:rPr>
        <w:t>modèle</w:t>
      </w:r>
      <w:r w:rsidRPr="00C70D95">
        <w:rPr>
          <w:lang w:val="fr-CH"/>
        </w:rPr>
        <w:t xml:space="preserve"> de Rapport national pour la COP13 </w:t>
      </w:r>
    </w:p>
    <w:p w:rsidR="000C53E0" w:rsidRPr="00B52693" w:rsidRDefault="000C53E0" w:rsidP="000C53E0">
      <w:pPr>
        <w:pStyle w:val="Emphasisblock"/>
        <w:rPr>
          <w:lang w:val="fr-CA"/>
        </w:rPr>
      </w:pPr>
      <w:r w:rsidRPr="00B52693">
        <w:rPr>
          <w:lang w:val="fr-CA"/>
        </w:rPr>
        <w:t xml:space="preserve">Important – lire cette section avant de commencer à remplir le </w:t>
      </w:r>
      <w:r w:rsidR="00B52693">
        <w:rPr>
          <w:lang w:val="fr-CA"/>
        </w:rPr>
        <w:t xml:space="preserve">modèle de Rapport national </w:t>
      </w:r>
    </w:p>
    <w:p w:rsidR="000C53E0" w:rsidRDefault="000C53E0" w:rsidP="00A950DA">
      <w:pPr>
        <w:keepNext/>
        <w:keepLines/>
        <w:ind w:right="26"/>
        <w:rPr>
          <w:rFonts w:ascii="Calibri" w:hAnsi="Calibri"/>
          <w:b/>
          <w:i/>
          <w:lang w:val="fr-CH"/>
        </w:rPr>
      </w:pPr>
    </w:p>
    <w:p w:rsidR="006605A9" w:rsidRPr="00C26443" w:rsidRDefault="00C26443" w:rsidP="00F50A6D">
      <w:pPr>
        <w:ind w:left="426" w:hanging="426"/>
        <w:rPr>
          <w:rFonts w:ascii="Calibri" w:hAnsi="Calibri" w:cs="Arial"/>
          <w:bCs/>
          <w:sz w:val="22"/>
          <w:szCs w:val="22"/>
          <w:lang w:val="fr-CH"/>
        </w:rPr>
      </w:pPr>
      <w:r>
        <w:rPr>
          <w:rFonts w:ascii="Calibri" w:hAnsi="Calibri" w:cs="Arial"/>
          <w:bCs/>
          <w:sz w:val="22"/>
          <w:szCs w:val="22"/>
          <w:lang w:val="fr-CH"/>
        </w:rPr>
        <w:t>13.</w:t>
      </w:r>
      <w:r>
        <w:rPr>
          <w:rFonts w:ascii="Calibri" w:hAnsi="Calibri" w:cs="Arial"/>
          <w:bCs/>
          <w:sz w:val="22"/>
          <w:szCs w:val="22"/>
          <w:lang w:val="fr-CH"/>
        </w:rPr>
        <w:tab/>
      </w:r>
      <w:r w:rsidR="006605A9" w:rsidRPr="00C26443">
        <w:rPr>
          <w:rFonts w:ascii="Calibri" w:hAnsi="Calibri" w:cs="Arial"/>
          <w:bCs/>
          <w:sz w:val="22"/>
          <w:szCs w:val="22"/>
          <w:lang w:val="fr-CH"/>
        </w:rPr>
        <w:t>Toutes les sections du MRN pour la COP1</w:t>
      </w:r>
      <w:r w:rsidR="00CD647D" w:rsidRPr="00C26443">
        <w:rPr>
          <w:rFonts w:ascii="Calibri" w:hAnsi="Calibri" w:cs="Arial"/>
          <w:bCs/>
          <w:sz w:val="22"/>
          <w:szCs w:val="22"/>
          <w:lang w:val="fr-CH"/>
        </w:rPr>
        <w:t>3</w:t>
      </w:r>
      <w:r w:rsidR="006605A9" w:rsidRPr="00C26443">
        <w:rPr>
          <w:rFonts w:ascii="Calibri" w:hAnsi="Calibri" w:cs="Arial"/>
          <w:bCs/>
          <w:sz w:val="22"/>
          <w:szCs w:val="22"/>
          <w:lang w:val="fr-CH"/>
        </w:rPr>
        <w:t xml:space="preserve"> doivent être remplies dans l’une des langues officielles de la Convention (français, anglais, espagnol).</w:t>
      </w:r>
    </w:p>
    <w:p w:rsidR="003E75A9" w:rsidRPr="00C70D95" w:rsidRDefault="003E75A9" w:rsidP="00F50A6D">
      <w:pPr>
        <w:ind w:left="426" w:right="28" w:hanging="426"/>
        <w:rPr>
          <w:rFonts w:ascii="Calibri" w:hAnsi="Calibri" w:cs="Arial"/>
          <w:bCs/>
          <w:sz w:val="22"/>
          <w:szCs w:val="22"/>
          <w:lang w:val="fr-CH"/>
        </w:rPr>
      </w:pPr>
    </w:p>
    <w:p w:rsidR="006605A9" w:rsidRPr="00C26443" w:rsidRDefault="00C26443" w:rsidP="00F50A6D">
      <w:pPr>
        <w:ind w:left="426" w:hanging="426"/>
        <w:rPr>
          <w:rFonts w:ascii="Calibri" w:hAnsi="Calibri" w:cs="Arial"/>
          <w:bCs/>
          <w:sz w:val="22"/>
          <w:szCs w:val="22"/>
          <w:lang w:val="fr-CH"/>
        </w:rPr>
      </w:pPr>
      <w:r>
        <w:rPr>
          <w:rFonts w:ascii="Calibri" w:hAnsi="Calibri" w:cs="Arial"/>
          <w:bCs/>
          <w:sz w:val="22"/>
          <w:szCs w:val="22"/>
          <w:lang w:val="fr-CH"/>
        </w:rPr>
        <w:t>14.</w:t>
      </w:r>
      <w:r>
        <w:rPr>
          <w:rFonts w:ascii="Calibri" w:hAnsi="Calibri" w:cs="Arial"/>
          <w:bCs/>
          <w:sz w:val="22"/>
          <w:szCs w:val="22"/>
          <w:lang w:val="fr-CH"/>
        </w:rPr>
        <w:tab/>
      </w:r>
      <w:r w:rsidR="006605A9" w:rsidRPr="00C26443">
        <w:rPr>
          <w:rFonts w:ascii="Calibri" w:hAnsi="Calibri" w:cs="Arial"/>
          <w:bCs/>
          <w:sz w:val="22"/>
          <w:szCs w:val="22"/>
          <w:lang w:val="fr-CH"/>
        </w:rPr>
        <w:t xml:space="preserve">Le délai de soumission du MRN dûment rempli est fixé au </w:t>
      </w:r>
      <w:r w:rsidR="003675CF" w:rsidRPr="00C26443">
        <w:rPr>
          <w:rFonts w:ascii="Calibri" w:hAnsi="Calibri" w:cs="Arial"/>
          <w:bCs/>
          <w:sz w:val="22"/>
          <w:szCs w:val="22"/>
          <w:lang w:val="fr-CH"/>
        </w:rPr>
        <w:t xml:space="preserve">mois de </w:t>
      </w:r>
      <w:r w:rsidR="006605A9" w:rsidRPr="00C26443">
        <w:rPr>
          <w:rFonts w:ascii="Calibri" w:hAnsi="Calibri" w:cs="Arial"/>
          <w:bCs/>
          <w:sz w:val="22"/>
          <w:szCs w:val="22"/>
          <w:lang w:val="fr-CH"/>
        </w:rPr>
        <w:t xml:space="preserve">septembre </w:t>
      </w:r>
      <w:r w:rsidR="006605A9" w:rsidRPr="00C26443">
        <w:rPr>
          <w:rFonts w:ascii="Calibri" w:hAnsi="Calibri" w:cs="Arial"/>
          <w:b/>
          <w:bCs/>
          <w:sz w:val="22"/>
          <w:szCs w:val="22"/>
          <w:lang w:val="fr-CH"/>
        </w:rPr>
        <w:t>2017</w:t>
      </w:r>
      <w:r w:rsidR="006605A9" w:rsidRPr="00C26443">
        <w:rPr>
          <w:rFonts w:ascii="Calibri" w:hAnsi="Calibri" w:cs="Arial"/>
          <w:bCs/>
          <w:sz w:val="22"/>
          <w:szCs w:val="22"/>
          <w:lang w:val="fr-CH"/>
        </w:rPr>
        <w:t xml:space="preserve"> </w:t>
      </w:r>
      <w:r w:rsidR="003675CF" w:rsidRPr="00C26443">
        <w:rPr>
          <w:rFonts w:ascii="Calibri" w:hAnsi="Calibri" w:cs="Arial"/>
          <w:b/>
          <w:bCs/>
          <w:sz w:val="22"/>
          <w:szCs w:val="22"/>
          <w:lang w:val="fr-CH"/>
        </w:rPr>
        <w:t>(</w:t>
      </w:r>
      <w:r w:rsidR="00B52693" w:rsidRPr="00C26443">
        <w:rPr>
          <w:rFonts w:ascii="Calibri" w:hAnsi="Calibri" w:cs="Arial"/>
          <w:b/>
          <w:bCs/>
          <w:sz w:val="22"/>
          <w:szCs w:val="22"/>
          <w:lang w:val="fr-CA"/>
        </w:rPr>
        <w:t xml:space="preserve">la date définitive sera mise à jour dès que les dates de la </w:t>
      </w:r>
      <w:r w:rsidR="003675CF" w:rsidRPr="00C26443">
        <w:rPr>
          <w:rFonts w:ascii="Calibri" w:hAnsi="Calibri" w:cs="Arial"/>
          <w:b/>
          <w:bCs/>
          <w:sz w:val="22"/>
          <w:szCs w:val="22"/>
          <w:lang w:val="fr-CA"/>
        </w:rPr>
        <w:t xml:space="preserve">COP13 </w:t>
      </w:r>
      <w:r w:rsidR="00CD647D" w:rsidRPr="00C26443">
        <w:rPr>
          <w:rFonts w:ascii="Calibri" w:hAnsi="Calibri" w:cs="Arial"/>
          <w:b/>
          <w:bCs/>
          <w:sz w:val="22"/>
          <w:szCs w:val="22"/>
          <w:lang w:val="fr-CA"/>
        </w:rPr>
        <w:t>seront connues</w:t>
      </w:r>
      <w:r w:rsidR="003675CF" w:rsidRPr="00C26443">
        <w:rPr>
          <w:rFonts w:ascii="Calibri" w:hAnsi="Calibri" w:cs="Arial"/>
          <w:b/>
          <w:bCs/>
          <w:sz w:val="22"/>
          <w:szCs w:val="22"/>
          <w:lang w:val="fr-CA"/>
        </w:rPr>
        <w:t>).</w:t>
      </w:r>
      <w:r w:rsidR="003675CF" w:rsidRPr="00C26443">
        <w:rPr>
          <w:rFonts w:ascii="Calibri" w:hAnsi="Calibri" w:cs="Arial"/>
          <w:b/>
          <w:bCs/>
          <w:sz w:val="22"/>
          <w:szCs w:val="22"/>
          <w:lang w:val="fr-CH"/>
        </w:rPr>
        <w:t xml:space="preserve"> </w:t>
      </w:r>
      <w:r w:rsidR="006605A9" w:rsidRPr="00C26443">
        <w:rPr>
          <w:rFonts w:ascii="Calibri" w:hAnsi="Calibri" w:cs="Arial"/>
          <w:bCs/>
          <w:sz w:val="22"/>
          <w:szCs w:val="22"/>
          <w:lang w:val="fr-CH"/>
        </w:rPr>
        <w:t>Après cette date, il ne sera plus possible d’ajouter des informations contenues dans les Rapports nationaux dans l’analyse et le rapport à la COP1</w:t>
      </w:r>
      <w:r w:rsidR="003675CF" w:rsidRPr="00C26443">
        <w:rPr>
          <w:rFonts w:ascii="Calibri" w:hAnsi="Calibri" w:cs="Arial"/>
          <w:bCs/>
          <w:sz w:val="22"/>
          <w:szCs w:val="22"/>
          <w:lang w:val="fr-CH"/>
        </w:rPr>
        <w:t>3</w:t>
      </w:r>
      <w:r w:rsidR="006605A9" w:rsidRPr="00C26443">
        <w:rPr>
          <w:rFonts w:ascii="Calibri" w:hAnsi="Calibri" w:cs="Arial"/>
          <w:bCs/>
          <w:sz w:val="22"/>
          <w:szCs w:val="22"/>
          <w:lang w:val="fr-CH"/>
        </w:rPr>
        <w:t xml:space="preserve"> sur l’application de la Convention.</w:t>
      </w:r>
    </w:p>
    <w:p w:rsidR="00763F4F" w:rsidRPr="00C70D95" w:rsidRDefault="00763F4F" w:rsidP="00F50A6D">
      <w:pPr>
        <w:ind w:left="426" w:right="28" w:hanging="426"/>
        <w:rPr>
          <w:rFonts w:ascii="Calibri" w:hAnsi="Calibri" w:cs="Arial"/>
          <w:bCs/>
          <w:sz w:val="22"/>
          <w:szCs w:val="22"/>
          <w:lang w:val="fr-CH"/>
        </w:rPr>
      </w:pPr>
    </w:p>
    <w:p w:rsidR="00763F4F" w:rsidRPr="00C70D95" w:rsidRDefault="00B52693" w:rsidP="00F50A6D">
      <w:pPr>
        <w:tabs>
          <w:tab w:val="left" w:pos="709"/>
        </w:tabs>
        <w:ind w:left="426" w:right="28" w:hanging="426"/>
        <w:rPr>
          <w:rFonts w:ascii="Calibri" w:hAnsi="Calibri" w:cs="Arial"/>
          <w:bCs/>
          <w:sz w:val="22"/>
          <w:szCs w:val="22"/>
          <w:lang w:val="fr-CH"/>
        </w:rPr>
      </w:pPr>
      <w:r w:rsidRPr="00C70D95">
        <w:rPr>
          <w:noProof/>
          <w:lang w:val="en-GB" w:eastAsia="en-GB"/>
        </w:rPr>
        <mc:AlternateContent>
          <mc:Choice Requires="wps">
            <w:drawing>
              <wp:anchor distT="0" distB="0" distL="114300" distR="114300" simplePos="0" relativeHeight="251659264" behindDoc="0" locked="0" layoutInCell="1" allowOverlap="1" wp14:anchorId="7CFFF92F" wp14:editId="03078347">
                <wp:simplePos x="0" y="0"/>
                <wp:positionH relativeFrom="column">
                  <wp:posOffset>2310955</wp:posOffset>
                </wp:positionH>
                <wp:positionV relativeFrom="paragraph">
                  <wp:posOffset>15240</wp:posOffset>
                </wp:positionV>
                <wp:extent cx="685800" cy="156210"/>
                <wp:effectExtent l="0" t="0" r="19050" b="1524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210"/>
                        </a:xfrm>
                        <a:prstGeom prst="rect">
                          <a:avLst/>
                        </a:prstGeom>
                        <a:solidFill>
                          <a:srgbClr val="FFFFE3"/>
                        </a:solidFill>
                        <a:ln w="9525">
                          <a:solidFill>
                            <a:srgbClr val="000000"/>
                          </a:solidFill>
                          <a:miter lim="800000"/>
                          <a:headEnd/>
                          <a:tailEnd/>
                        </a:ln>
                      </wps:spPr>
                      <wps:txbx>
                        <w:txbxContent>
                          <w:p w:rsidR="00F50A6D" w:rsidRDefault="00F50A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81.95pt;margin-top:1.2pt;width:54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" fillcolor="#ffffe3">
                <v:textbox>
                  <w:txbxContent>
                    <w:p w:rsidR="00F50A6D" w:rsidRDefault="00F50A6D"/>
                  </w:txbxContent>
                </v:textbox>
              </v:shape>
            </w:pict>
          </mc:Fallback>
        </mc:AlternateContent>
      </w:r>
      <w:r w:rsidR="00C26443">
        <w:rPr>
          <w:rFonts w:ascii="Calibri" w:hAnsi="Calibri" w:cs="Arial"/>
          <w:bCs/>
          <w:sz w:val="22"/>
          <w:szCs w:val="22"/>
          <w:lang w:val="fr-CH"/>
        </w:rPr>
        <w:t>15.</w:t>
      </w:r>
      <w:r w:rsidR="00C26443">
        <w:rPr>
          <w:rFonts w:ascii="Calibri" w:hAnsi="Calibri" w:cs="Arial"/>
          <w:bCs/>
          <w:sz w:val="22"/>
          <w:szCs w:val="22"/>
          <w:lang w:val="fr-CH"/>
        </w:rPr>
        <w:tab/>
      </w:r>
      <w:r w:rsidR="003675CF" w:rsidRPr="00C70D95">
        <w:rPr>
          <w:rFonts w:ascii="Calibri" w:hAnsi="Calibri" w:cs="Arial"/>
          <w:bCs/>
          <w:sz w:val="22"/>
          <w:szCs w:val="22"/>
          <w:lang w:val="fr-CH"/>
        </w:rPr>
        <w:t>Tous les champs à fond jaune clair</w:t>
      </w:r>
      <w:r w:rsidR="003675CF" w:rsidRPr="00C70D95">
        <w:rPr>
          <w:noProof/>
          <w:lang w:val="fr-CH" w:eastAsia="fr-CH"/>
        </w:rPr>
        <w:t xml:space="preserve"> </w:t>
      </w:r>
      <w:r>
        <w:rPr>
          <w:noProof/>
          <w:lang w:val="fr-CH" w:eastAsia="fr-CH"/>
        </w:rPr>
        <w:t xml:space="preserve"> </w:t>
      </w:r>
      <w:r w:rsidR="009800FE" w:rsidRPr="00C70D95">
        <w:rPr>
          <w:rFonts w:ascii="Calibri" w:hAnsi="Calibri" w:cs="Arial"/>
          <w:bCs/>
          <w:sz w:val="22"/>
          <w:szCs w:val="22"/>
          <w:lang w:val="fr-CH"/>
        </w:rPr>
        <w:t xml:space="preserve">           </w:t>
      </w:r>
      <w:r w:rsidR="00CA0BD9" w:rsidRPr="00C70D95">
        <w:rPr>
          <w:rFonts w:ascii="Calibri" w:hAnsi="Calibri" w:cs="Arial"/>
          <w:bCs/>
          <w:sz w:val="22"/>
          <w:szCs w:val="22"/>
          <w:lang w:val="fr-CH"/>
        </w:rPr>
        <w:t xml:space="preserve">          </w:t>
      </w:r>
      <w:r w:rsidR="00763F4F" w:rsidRPr="00C70D95">
        <w:rPr>
          <w:rFonts w:ascii="Calibri" w:hAnsi="Calibri" w:cs="Arial"/>
          <w:bCs/>
          <w:sz w:val="22"/>
          <w:szCs w:val="22"/>
          <w:lang w:val="fr-CH"/>
        </w:rPr>
        <w:t xml:space="preserve">  </w:t>
      </w:r>
      <w:r w:rsidR="00794830" w:rsidRPr="00C70D95">
        <w:rPr>
          <w:rFonts w:ascii="Calibri" w:hAnsi="Calibri" w:cs="Arial"/>
          <w:bCs/>
          <w:sz w:val="22"/>
          <w:szCs w:val="22"/>
          <w:lang w:val="fr-CH"/>
        </w:rPr>
        <w:t xml:space="preserve">   </w:t>
      </w:r>
      <w:r w:rsidR="003675CF" w:rsidRPr="00C70D95">
        <w:rPr>
          <w:rFonts w:ascii="Calibri" w:hAnsi="Calibri" w:cs="Arial"/>
          <w:bCs/>
          <w:sz w:val="22"/>
          <w:szCs w:val="22"/>
          <w:lang w:val="fr-CH"/>
        </w:rPr>
        <w:t>doivent être remplis.</w:t>
      </w:r>
      <w:r w:rsidR="00763F4F" w:rsidRPr="00C70D95">
        <w:rPr>
          <w:rFonts w:ascii="Calibri" w:hAnsi="Calibri" w:cs="Arial"/>
          <w:bCs/>
          <w:sz w:val="22"/>
          <w:szCs w:val="22"/>
          <w:lang w:val="fr-CH"/>
        </w:rPr>
        <w:t xml:space="preserve"> </w:t>
      </w:r>
    </w:p>
    <w:p w:rsidR="00763F4F" w:rsidRPr="00C70D95" w:rsidRDefault="00763F4F" w:rsidP="00F50A6D">
      <w:pPr>
        <w:ind w:left="426" w:right="28" w:hanging="426"/>
        <w:rPr>
          <w:rFonts w:ascii="Calibri" w:hAnsi="Calibri" w:cs="Arial"/>
          <w:bCs/>
          <w:sz w:val="22"/>
          <w:szCs w:val="22"/>
          <w:lang w:val="fr-CH"/>
        </w:rPr>
      </w:pPr>
    </w:p>
    <w:p w:rsidR="00C0454F" w:rsidRPr="00C26443" w:rsidRDefault="00022DA0" w:rsidP="00552F47">
      <w:pPr>
        <w:ind w:left="426"/>
        <w:rPr>
          <w:rFonts w:ascii="Calibri" w:hAnsi="Calibri" w:cs="Arial"/>
          <w:bCs/>
          <w:sz w:val="22"/>
          <w:szCs w:val="22"/>
          <w:lang w:val="fr-CH"/>
        </w:rPr>
      </w:pPr>
      <w:r w:rsidRPr="00C70D95">
        <w:rPr>
          <w:noProof/>
          <w:lang w:val="en-GB" w:eastAsia="en-GB"/>
        </w:rPr>
        <mc:AlternateContent>
          <mc:Choice Requires="wps">
            <w:drawing>
              <wp:anchor distT="0" distB="0" distL="114300" distR="114300" simplePos="0" relativeHeight="251656192" behindDoc="0" locked="0" layoutInCell="1" allowOverlap="1" wp14:anchorId="5243F05E" wp14:editId="13691B1F">
                <wp:simplePos x="0" y="0"/>
                <wp:positionH relativeFrom="column">
                  <wp:posOffset>2015680</wp:posOffset>
                </wp:positionH>
                <wp:positionV relativeFrom="paragraph">
                  <wp:posOffset>4445</wp:posOffset>
                </wp:positionV>
                <wp:extent cx="685800" cy="156210"/>
                <wp:effectExtent l="0" t="0" r="19050" b="152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210"/>
                        </a:xfrm>
                        <a:prstGeom prst="rect">
                          <a:avLst/>
                        </a:prstGeom>
                        <a:solidFill>
                          <a:srgbClr val="F2FCF4"/>
                        </a:solidFill>
                        <a:ln w="9525">
                          <a:solidFill>
                            <a:srgbClr val="000000"/>
                          </a:solidFill>
                          <a:miter lim="800000"/>
                          <a:headEnd/>
                          <a:tailEnd/>
                        </a:ln>
                      </wps:spPr>
                      <wps:txbx>
                        <w:txbxContent>
                          <w:p w:rsidR="00F50A6D" w:rsidRDefault="00F50A6D" w:rsidP="00763F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58.7pt;margin-top:.35pt;width:54pt;height:1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" fillcolor="#f2fcf4">
                <v:textbox>
                  <w:txbxContent>
                    <w:p w:rsidR="00F50A6D" w:rsidRDefault="00F50A6D" w:rsidP="00763F4F"/>
                  </w:txbxContent>
                </v:textbox>
              </v:shape>
            </w:pict>
          </mc:Fallback>
        </mc:AlternateContent>
      </w:r>
      <w:r w:rsidR="003675CF" w:rsidRPr="00C26443">
        <w:rPr>
          <w:rFonts w:ascii="Calibri" w:hAnsi="Calibri" w:cs="Arial"/>
          <w:bCs/>
          <w:sz w:val="22"/>
          <w:szCs w:val="22"/>
          <w:lang w:val="fr-CH"/>
        </w:rPr>
        <w:t xml:space="preserve">Les champs à fond vert clair                      </w:t>
      </w:r>
      <w:r w:rsidR="00B52693" w:rsidRPr="00C26443">
        <w:rPr>
          <w:rFonts w:ascii="Calibri" w:hAnsi="Calibri" w:cs="Arial"/>
          <w:bCs/>
          <w:sz w:val="22"/>
          <w:szCs w:val="22"/>
          <w:lang w:val="fr-CH"/>
        </w:rPr>
        <w:t xml:space="preserve">         sont des champs de « </w:t>
      </w:r>
      <w:r w:rsidR="003675CF" w:rsidRPr="00C26443">
        <w:rPr>
          <w:rFonts w:ascii="Calibri" w:hAnsi="Calibri" w:cs="Arial"/>
          <w:bCs/>
          <w:sz w:val="22"/>
          <w:szCs w:val="22"/>
          <w:lang w:val="fr-CH"/>
        </w:rPr>
        <w:t>texte libre</w:t>
      </w:r>
      <w:r w:rsidR="00B52693" w:rsidRPr="00C26443">
        <w:rPr>
          <w:rFonts w:ascii="Calibri" w:hAnsi="Calibri" w:cs="Arial"/>
          <w:bCs/>
          <w:sz w:val="22"/>
          <w:szCs w:val="22"/>
          <w:lang w:val="fr-CH"/>
        </w:rPr>
        <w:t> »</w:t>
      </w:r>
      <w:r w:rsidR="003675CF" w:rsidRPr="00C26443">
        <w:rPr>
          <w:rFonts w:ascii="Calibri" w:hAnsi="Calibri" w:cs="Arial"/>
          <w:bCs/>
          <w:sz w:val="22"/>
          <w:szCs w:val="22"/>
          <w:lang w:val="fr-CH"/>
        </w:rPr>
        <w:t xml:space="preserve"> où la Partie contractante peut, si elle le souhaite, apporter des informations supplémentaires. Bien qu’il soit facultatif d’inscrire des informations dans ces champs, les Parties contractantes sont invitées à le faire chaque fois que c’est possible et pertinent. En effet, cela nous aide à mieux comprendre les progrès et les activités des Parties et à préparer</w:t>
      </w:r>
      <w:r w:rsidR="00CD647D" w:rsidRPr="00C26443">
        <w:rPr>
          <w:rFonts w:ascii="Calibri" w:hAnsi="Calibri" w:cs="Arial"/>
          <w:bCs/>
          <w:sz w:val="22"/>
          <w:szCs w:val="22"/>
          <w:lang w:val="fr-CH"/>
        </w:rPr>
        <w:t>,</w:t>
      </w:r>
      <w:r w:rsidR="003675CF" w:rsidRPr="00C26443">
        <w:rPr>
          <w:rFonts w:ascii="Calibri" w:hAnsi="Calibri" w:cs="Arial"/>
          <w:bCs/>
          <w:sz w:val="22"/>
          <w:szCs w:val="22"/>
          <w:lang w:val="fr-CH"/>
        </w:rPr>
        <w:t xml:space="preserve"> pour la COP</w:t>
      </w:r>
      <w:r w:rsidR="00CD647D" w:rsidRPr="00C26443">
        <w:rPr>
          <w:rFonts w:ascii="Calibri" w:hAnsi="Calibri" w:cs="Arial"/>
          <w:bCs/>
          <w:sz w:val="22"/>
          <w:szCs w:val="22"/>
          <w:lang w:val="fr-CH"/>
        </w:rPr>
        <w:t>,</w:t>
      </w:r>
      <w:r w:rsidR="003675CF" w:rsidRPr="00C26443">
        <w:rPr>
          <w:rFonts w:ascii="Calibri" w:hAnsi="Calibri" w:cs="Arial"/>
          <w:bCs/>
          <w:sz w:val="22"/>
          <w:szCs w:val="22"/>
          <w:lang w:val="fr-CH"/>
        </w:rPr>
        <w:t xml:space="preserve"> les rapports </w:t>
      </w:r>
      <w:r w:rsidR="00CD647D" w:rsidRPr="00C26443">
        <w:rPr>
          <w:rFonts w:ascii="Calibri" w:hAnsi="Calibri" w:cs="Arial"/>
          <w:bCs/>
          <w:sz w:val="22"/>
          <w:szCs w:val="22"/>
          <w:lang w:val="fr-CH"/>
        </w:rPr>
        <w:t xml:space="preserve">les plus exacts </w:t>
      </w:r>
      <w:r w:rsidR="003675CF" w:rsidRPr="00C26443">
        <w:rPr>
          <w:rFonts w:ascii="Calibri" w:hAnsi="Calibri" w:cs="Arial"/>
          <w:bCs/>
          <w:sz w:val="22"/>
          <w:szCs w:val="22"/>
          <w:lang w:val="fr-CH"/>
        </w:rPr>
        <w:t>sur l’application au niveau mondial et régional.</w:t>
      </w:r>
    </w:p>
    <w:p w:rsidR="003675CF" w:rsidRPr="00C70D95" w:rsidRDefault="003675CF" w:rsidP="00F50A6D">
      <w:pPr>
        <w:ind w:left="426" w:hanging="426"/>
        <w:rPr>
          <w:rFonts w:ascii="Calibri" w:hAnsi="Calibri" w:cs="Arial"/>
          <w:bCs/>
          <w:sz w:val="22"/>
          <w:szCs w:val="22"/>
          <w:lang w:val="fr-CH"/>
        </w:rPr>
      </w:pPr>
    </w:p>
    <w:p w:rsidR="00C27EB7" w:rsidRPr="00B52693" w:rsidRDefault="00C26443" w:rsidP="00F50A6D">
      <w:pPr>
        <w:ind w:left="426" w:hanging="426"/>
        <w:rPr>
          <w:rFonts w:ascii="Calibri" w:hAnsi="Calibri" w:cs="Arial"/>
          <w:bCs/>
          <w:sz w:val="22"/>
          <w:szCs w:val="22"/>
          <w:lang w:val="fr-CA"/>
        </w:rPr>
      </w:pPr>
      <w:r>
        <w:rPr>
          <w:rFonts w:ascii="Calibri" w:hAnsi="Calibri" w:cs="Arial"/>
          <w:bCs/>
          <w:sz w:val="22"/>
          <w:szCs w:val="22"/>
          <w:lang w:val="fr-CA"/>
        </w:rPr>
        <w:t>16.</w:t>
      </w:r>
      <w:r>
        <w:rPr>
          <w:rFonts w:ascii="Calibri" w:hAnsi="Calibri" w:cs="Arial"/>
          <w:bCs/>
          <w:sz w:val="22"/>
          <w:szCs w:val="22"/>
          <w:lang w:val="fr-CA"/>
        </w:rPr>
        <w:tab/>
      </w:r>
      <w:r w:rsidR="00B52693">
        <w:rPr>
          <w:rFonts w:ascii="Calibri" w:hAnsi="Calibri" w:cs="Arial"/>
          <w:bCs/>
          <w:sz w:val="22"/>
          <w:szCs w:val="22"/>
          <w:lang w:val="fr-CA"/>
        </w:rPr>
        <w:t xml:space="preserve">Pour chaque objectif, la section de planification des objectifs nationaux </w:t>
      </w:r>
      <w:r w:rsidR="00CD647D">
        <w:rPr>
          <w:rFonts w:ascii="Calibri" w:hAnsi="Calibri" w:cs="Arial"/>
          <w:bCs/>
          <w:sz w:val="22"/>
          <w:szCs w:val="22"/>
          <w:lang w:val="fr-CA"/>
        </w:rPr>
        <w:t>se présente comme</w:t>
      </w:r>
      <w:r w:rsidR="00B52693">
        <w:rPr>
          <w:rFonts w:ascii="Calibri" w:hAnsi="Calibri" w:cs="Arial"/>
          <w:bCs/>
          <w:sz w:val="22"/>
          <w:szCs w:val="22"/>
          <w:lang w:val="fr-CA"/>
        </w:rPr>
        <w:t xml:space="preserve"> suit (exemple de l’</w:t>
      </w:r>
      <w:r w:rsidR="00365E21">
        <w:rPr>
          <w:rFonts w:ascii="Calibri" w:hAnsi="Calibri" w:cs="Arial"/>
          <w:bCs/>
          <w:sz w:val="22"/>
          <w:szCs w:val="22"/>
          <w:lang w:val="fr-CA"/>
        </w:rPr>
        <w:t>O</w:t>
      </w:r>
      <w:r w:rsidR="00B52693">
        <w:rPr>
          <w:rFonts w:ascii="Calibri" w:hAnsi="Calibri" w:cs="Arial"/>
          <w:bCs/>
          <w:sz w:val="22"/>
          <w:szCs w:val="22"/>
          <w:lang w:val="fr-CA"/>
        </w:rPr>
        <w:t xml:space="preserve">bjectif 8 sur l’inventaire) : </w:t>
      </w:r>
    </w:p>
    <w:p w:rsidR="00C27EB7" w:rsidRPr="00B52693" w:rsidRDefault="00C27EB7" w:rsidP="00A844D5">
      <w:pPr>
        <w:ind w:left="567" w:hanging="567"/>
        <w:rPr>
          <w:rFonts w:ascii="Calibri" w:hAnsi="Calibri" w:cs="Arial"/>
          <w:bCs/>
          <w:sz w:val="22"/>
          <w:szCs w:val="22"/>
          <w:lang w:val="fr-C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C27EB7" w:rsidRPr="00B52693" w:rsidTr="00D44DBB">
        <w:tc>
          <w:tcPr>
            <w:tcW w:w="9072" w:type="dxa"/>
            <w:gridSpan w:val="3"/>
            <w:tcBorders>
              <w:top w:val="nil"/>
              <w:left w:val="nil"/>
              <w:right w:val="nil"/>
            </w:tcBorders>
            <w:shd w:val="clear" w:color="auto" w:fill="auto"/>
          </w:tcPr>
          <w:p w:rsidR="00C27EB7" w:rsidRPr="00B52693" w:rsidRDefault="00C27EB7" w:rsidP="005954FC">
            <w:pPr>
              <w:pStyle w:val="Formsubtitle"/>
              <w:rPr>
                <w:i/>
                <w:sz w:val="24"/>
                <w:szCs w:val="24"/>
                <w:lang w:val="fr-CA"/>
              </w:rPr>
            </w:pPr>
            <w:r w:rsidRPr="00B52693">
              <w:rPr>
                <w:bCs w:val="0"/>
                <w:lang w:val="fr-CA"/>
              </w:rPr>
              <w:t xml:space="preserve">   </w:t>
            </w:r>
            <w:r w:rsidRPr="00B52693">
              <w:rPr>
                <w:sz w:val="24"/>
                <w:szCs w:val="24"/>
                <w:lang w:val="fr-CA"/>
              </w:rPr>
              <w:t>Plan</w:t>
            </w:r>
            <w:r w:rsidR="005954FC">
              <w:rPr>
                <w:sz w:val="24"/>
                <w:szCs w:val="24"/>
                <w:lang w:val="fr-CA"/>
              </w:rPr>
              <w:t>ification des objectifs nationaux</w:t>
            </w:r>
          </w:p>
        </w:tc>
      </w:tr>
      <w:tr w:rsidR="00C27EB7" w:rsidRPr="00F50A6D" w:rsidTr="00D44DBB">
        <w:tc>
          <w:tcPr>
            <w:tcW w:w="2694" w:type="dxa"/>
            <w:tcBorders>
              <w:top w:val="nil"/>
              <w:left w:val="nil"/>
              <w:right w:val="nil"/>
            </w:tcBorders>
            <w:shd w:val="clear" w:color="auto" w:fill="auto"/>
          </w:tcPr>
          <w:p w:rsidR="00C27EB7" w:rsidRPr="00B52693" w:rsidRDefault="00B52693" w:rsidP="00294325">
            <w:pPr>
              <w:keepNext/>
              <w:spacing w:before="40" w:after="40"/>
              <w:rPr>
                <w:rFonts w:ascii="Calibri" w:hAnsi="Calibri"/>
                <w:b/>
                <w:sz w:val="22"/>
                <w:szCs w:val="22"/>
                <w:lang w:val="fr-CA"/>
              </w:rPr>
            </w:pPr>
            <w:r>
              <w:rPr>
                <w:rFonts w:ascii="Calibri" w:hAnsi="Calibri"/>
                <w:b/>
                <w:sz w:val="22"/>
                <w:szCs w:val="22"/>
                <w:lang w:val="fr-CA"/>
              </w:rPr>
              <w:t xml:space="preserve">Priorité </w:t>
            </w:r>
            <w:r w:rsidR="00C27EB7" w:rsidRPr="00B52693">
              <w:rPr>
                <w:rFonts w:ascii="Calibri" w:hAnsi="Calibri"/>
                <w:b/>
                <w:sz w:val="22"/>
                <w:szCs w:val="22"/>
                <w:lang w:val="fr-CA"/>
              </w:rPr>
              <w:t>:</w:t>
            </w:r>
          </w:p>
        </w:tc>
        <w:tc>
          <w:tcPr>
            <w:tcW w:w="1242" w:type="dxa"/>
            <w:tcBorders>
              <w:top w:val="nil"/>
              <w:left w:val="nil"/>
              <w:right w:val="nil"/>
            </w:tcBorders>
            <w:shd w:val="clear" w:color="auto" w:fill="FFFFE3"/>
          </w:tcPr>
          <w:p w:rsidR="00C27EB7" w:rsidRPr="00B52693" w:rsidRDefault="00C27EB7" w:rsidP="00D44DBB">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C27EB7" w:rsidRPr="00B52693" w:rsidRDefault="00C27EB7" w:rsidP="000176A3">
            <w:pPr>
              <w:keepNext/>
              <w:spacing w:before="40" w:after="40"/>
              <w:rPr>
                <w:rFonts w:ascii="Calibri" w:hAnsi="Calibri" w:cs="Arial"/>
                <w:b/>
                <w:sz w:val="22"/>
                <w:szCs w:val="22"/>
                <w:lang w:val="fr-CA"/>
              </w:rPr>
            </w:pPr>
            <w:r w:rsidRPr="00B52693">
              <w:rPr>
                <w:rFonts w:ascii="Calibri" w:hAnsi="Calibri" w:cs="Arial"/>
                <w:sz w:val="22"/>
                <w:szCs w:val="22"/>
                <w:lang w:val="fr-CA"/>
              </w:rPr>
              <w:t xml:space="preserve">A= </w:t>
            </w:r>
            <w:r w:rsidR="00B52693">
              <w:rPr>
                <w:rFonts w:ascii="Calibri" w:hAnsi="Calibri" w:cs="Arial"/>
                <w:sz w:val="22"/>
                <w:szCs w:val="22"/>
                <w:lang w:val="fr-CA"/>
              </w:rPr>
              <w:t>Élevée</w:t>
            </w:r>
            <w:r w:rsidRPr="00B52693">
              <w:rPr>
                <w:rFonts w:ascii="Calibri" w:hAnsi="Calibri" w:cs="Arial"/>
                <w:sz w:val="22"/>
                <w:szCs w:val="22"/>
                <w:lang w:val="fr-CA"/>
              </w:rPr>
              <w:t xml:space="preserve">; B= </w:t>
            </w:r>
            <w:r w:rsidR="00B52693">
              <w:rPr>
                <w:rFonts w:ascii="Calibri" w:hAnsi="Calibri" w:cs="Arial"/>
                <w:sz w:val="22"/>
                <w:szCs w:val="22"/>
                <w:lang w:val="fr-CA"/>
              </w:rPr>
              <w:t>Moyenne</w:t>
            </w:r>
            <w:r w:rsidRPr="00B52693">
              <w:rPr>
                <w:rFonts w:ascii="Calibri" w:hAnsi="Calibri" w:cs="Arial"/>
                <w:sz w:val="22"/>
                <w:szCs w:val="22"/>
                <w:lang w:val="fr-CA"/>
              </w:rPr>
              <w:t xml:space="preserve">; C= </w:t>
            </w:r>
            <w:r w:rsidR="00B52693">
              <w:rPr>
                <w:rFonts w:ascii="Calibri" w:hAnsi="Calibri" w:cs="Arial"/>
                <w:sz w:val="22"/>
                <w:szCs w:val="22"/>
                <w:lang w:val="fr-CA"/>
              </w:rPr>
              <w:t>Faible</w:t>
            </w:r>
            <w:r w:rsidRPr="00B52693">
              <w:rPr>
                <w:rFonts w:ascii="Calibri" w:hAnsi="Calibri" w:cs="Arial"/>
                <w:sz w:val="22"/>
                <w:szCs w:val="22"/>
                <w:lang w:val="fr-CA"/>
              </w:rPr>
              <w:t>; D= No</w:t>
            </w:r>
            <w:r w:rsidR="00B52693">
              <w:rPr>
                <w:rFonts w:ascii="Calibri" w:hAnsi="Calibri" w:cs="Arial"/>
                <w:sz w:val="22"/>
                <w:szCs w:val="22"/>
                <w:lang w:val="fr-CA"/>
              </w:rPr>
              <w:t xml:space="preserve">n </w:t>
            </w:r>
            <w:r w:rsidR="000176A3">
              <w:rPr>
                <w:rFonts w:ascii="Calibri" w:hAnsi="Calibri" w:cs="Arial"/>
                <w:sz w:val="22"/>
                <w:szCs w:val="22"/>
                <w:lang w:val="fr-CA"/>
              </w:rPr>
              <w:t>pertinent</w:t>
            </w:r>
            <w:r w:rsidRPr="00B52693">
              <w:rPr>
                <w:rFonts w:ascii="Calibri" w:hAnsi="Calibri" w:cs="Arial"/>
                <w:sz w:val="22"/>
                <w:szCs w:val="22"/>
                <w:lang w:val="fr-CA"/>
              </w:rPr>
              <w:t xml:space="preserve">; E= </w:t>
            </w:r>
            <w:r w:rsidR="00B52693">
              <w:rPr>
                <w:rFonts w:ascii="Calibri" w:hAnsi="Calibri" w:cs="Arial"/>
                <w:sz w:val="22"/>
                <w:szCs w:val="22"/>
                <w:lang w:val="fr-CA"/>
              </w:rPr>
              <w:t>Pas de réponse</w:t>
            </w:r>
          </w:p>
        </w:tc>
      </w:tr>
      <w:tr w:rsidR="00C27EB7" w:rsidRPr="00F50A6D" w:rsidTr="00D44DBB">
        <w:tc>
          <w:tcPr>
            <w:tcW w:w="2694" w:type="dxa"/>
            <w:tcBorders>
              <w:left w:val="nil"/>
              <w:right w:val="nil"/>
            </w:tcBorders>
            <w:shd w:val="clear" w:color="auto" w:fill="auto"/>
          </w:tcPr>
          <w:p w:rsidR="00C27EB7" w:rsidRPr="00B52693" w:rsidRDefault="00B52693" w:rsidP="00B52693">
            <w:pPr>
              <w:spacing w:before="40" w:after="40"/>
              <w:rPr>
                <w:rFonts w:ascii="Calibri" w:hAnsi="Calibri"/>
                <w:b/>
                <w:sz w:val="22"/>
                <w:szCs w:val="22"/>
                <w:lang w:val="fr-CA"/>
              </w:rPr>
            </w:pPr>
            <w:r>
              <w:rPr>
                <w:rFonts w:ascii="Calibri" w:hAnsi="Calibri"/>
                <w:b/>
                <w:sz w:val="22"/>
                <w:szCs w:val="22"/>
                <w:lang w:val="fr-CA"/>
              </w:rPr>
              <w:t>Ressource</w:t>
            </w:r>
            <w:r w:rsidR="00CD647D">
              <w:rPr>
                <w:rFonts w:ascii="Calibri" w:hAnsi="Calibri"/>
                <w:b/>
                <w:sz w:val="22"/>
                <w:szCs w:val="22"/>
                <w:lang w:val="fr-CA"/>
              </w:rPr>
              <w:t>s</w:t>
            </w:r>
            <w:r>
              <w:rPr>
                <w:rFonts w:ascii="Calibri" w:hAnsi="Calibri"/>
                <w:b/>
                <w:sz w:val="22"/>
                <w:szCs w:val="22"/>
                <w:lang w:val="fr-CA"/>
              </w:rPr>
              <w:t xml:space="preserve"> : </w:t>
            </w:r>
          </w:p>
        </w:tc>
        <w:tc>
          <w:tcPr>
            <w:tcW w:w="1242" w:type="dxa"/>
            <w:tcBorders>
              <w:left w:val="nil"/>
              <w:bottom w:val="single" w:sz="4" w:space="0" w:color="auto"/>
              <w:right w:val="nil"/>
            </w:tcBorders>
            <w:shd w:val="clear" w:color="auto" w:fill="FFFFE3"/>
          </w:tcPr>
          <w:p w:rsidR="00C27EB7" w:rsidRPr="00B52693" w:rsidRDefault="00C27EB7" w:rsidP="00D44DBB">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C27EB7" w:rsidRPr="00B52693" w:rsidRDefault="00C27EB7" w:rsidP="00CD647D">
            <w:pPr>
              <w:spacing w:before="40" w:after="40"/>
              <w:rPr>
                <w:rFonts w:ascii="Calibri" w:hAnsi="Calibri" w:cs="Arial"/>
                <w:b/>
                <w:sz w:val="22"/>
                <w:szCs w:val="22"/>
                <w:lang w:val="fr-CA"/>
              </w:rPr>
            </w:pPr>
            <w:r w:rsidRPr="00B52693">
              <w:rPr>
                <w:rFonts w:ascii="Calibri" w:hAnsi="Calibri" w:cs="Arial"/>
                <w:sz w:val="22"/>
                <w:szCs w:val="22"/>
                <w:lang w:val="fr-CA"/>
              </w:rPr>
              <w:t xml:space="preserve">A= </w:t>
            </w:r>
            <w:r w:rsidR="00B52693">
              <w:rPr>
                <w:rFonts w:ascii="Calibri" w:hAnsi="Calibri" w:cs="Arial"/>
                <w:sz w:val="22"/>
                <w:szCs w:val="22"/>
                <w:lang w:val="fr-CA"/>
              </w:rPr>
              <w:t>Bonne</w:t>
            </w:r>
            <w:r w:rsidR="00CD647D">
              <w:rPr>
                <w:rFonts w:ascii="Calibri" w:hAnsi="Calibri" w:cs="Arial"/>
                <w:sz w:val="22"/>
                <w:szCs w:val="22"/>
                <w:lang w:val="fr-CA"/>
              </w:rPr>
              <w:t>s</w:t>
            </w:r>
            <w:r w:rsidR="00B52693">
              <w:rPr>
                <w:rFonts w:ascii="Calibri" w:hAnsi="Calibri" w:cs="Arial"/>
                <w:sz w:val="22"/>
                <w:szCs w:val="22"/>
                <w:lang w:val="fr-CA"/>
              </w:rPr>
              <w:t>; B= Adéquate</w:t>
            </w:r>
            <w:r w:rsidR="00CD647D">
              <w:rPr>
                <w:rFonts w:ascii="Calibri" w:hAnsi="Calibri" w:cs="Arial"/>
                <w:sz w:val="22"/>
                <w:szCs w:val="22"/>
                <w:lang w:val="fr-CA"/>
              </w:rPr>
              <w:t>s</w:t>
            </w:r>
            <w:r w:rsidRPr="00B52693">
              <w:rPr>
                <w:rFonts w:ascii="Calibri" w:hAnsi="Calibri" w:cs="Arial"/>
                <w:sz w:val="22"/>
                <w:szCs w:val="22"/>
                <w:lang w:val="fr-CA"/>
              </w:rPr>
              <w:t xml:space="preserve">; C= </w:t>
            </w:r>
            <w:r w:rsidR="00CD647D">
              <w:rPr>
                <w:rFonts w:ascii="Calibri" w:hAnsi="Calibri" w:cs="Arial"/>
                <w:sz w:val="22"/>
                <w:szCs w:val="22"/>
                <w:lang w:val="fr-CA"/>
              </w:rPr>
              <w:t>Limitées</w:t>
            </w:r>
            <w:r w:rsidRPr="00B52693">
              <w:rPr>
                <w:rFonts w:ascii="Calibri" w:hAnsi="Calibri" w:cs="Arial"/>
                <w:sz w:val="22"/>
                <w:szCs w:val="22"/>
                <w:lang w:val="fr-CA"/>
              </w:rPr>
              <w:t>; D=</w:t>
            </w:r>
            <w:r w:rsidR="00B52693">
              <w:rPr>
                <w:rFonts w:ascii="Calibri" w:hAnsi="Calibri" w:cs="Arial"/>
                <w:sz w:val="22"/>
                <w:szCs w:val="22"/>
                <w:lang w:val="fr-CA"/>
              </w:rPr>
              <w:t> </w:t>
            </w:r>
            <w:r w:rsidR="00CD647D">
              <w:rPr>
                <w:rFonts w:ascii="Calibri" w:hAnsi="Calibri" w:cs="Arial"/>
                <w:sz w:val="22"/>
                <w:szCs w:val="22"/>
                <w:lang w:val="fr-CA"/>
              </w:rPr>
              <w:t>Très limitées</w:t>
            </w:r>
            <w:r w:rsidRPr="00B52693">
              <w:rPr>
                <w:rFonts w:ascii="Calibri" w:hAnsi="Calibri" w:cs="Arial"/>
                <w:sz w:val="22"/>
                <w:szCs w:val="22"/>
                <w:lang w:val="fr-CA"/>
              </w:rPr>
              <w:t xml:space="preserve">; E= </w:t>
            </w:r>
            <w:r w:rsidR="00B52693">
              <w:rPr>
                <w:rFonts w:ascii="Calibri" w:hAnsi="Calibri" w:cs="Arial"/>
                <w:sz w:val="22"/>
                <w:szCs w:val="22"/>
                <w:lang w:val="fr-CA"/>
              </w:rPr>
              <w:t>Pas de réponse</w:t>
            </w:r>
          </w:p>
        </w:tc>
      </w:tr>
      <w:tr w:rsidR="00C27EB7" w:rsidRPr="00F50A6D" w:rsidTr="00D44DBB">
        <w:tc>
          <w:tcPr>
            <w:tcW w:w="2694" w:type="dxa"/>
            <w:tcBorders>
              <w:left w:val="nil"/>
              <w:right w:val="nil"/>
            </w:tcBorders>
            <w:shd w:val="clear" w:color="auto" w:fill="auto"/>
          </w:tcPr>
          <w:p w:rsidR="00C27EB7" w:rsidRPr="00B52693" w:rsidRDefault="00B52693" w:rsidP="00B52693">
            <w:pPr>
              <w:spacing w:before="40" w:after="40"/>
              <w:rPr>
                <w:rFonts w:ascii="Calibri" w:hAnsi="Calibri"/>
                <w:b/>
                <w:sz w:val="22"/>
                <w:szCs w:val="22"/>
                <w:lang w:val="fr-CA"/>
              </w:rPr>
            </w:pPr>
            <w:r>
              <w:rPr>
                <w:rFonts w:ascii="Calibri" w:hAnsi="Calibri"/>
                <w:b/>
                <w:sz w:val="22"/>
                <w:szCs w:val="22"/>
                <w:lang w:val="fr-CA"/>
              </w:rPr>
              <w:t>Objectifs nationaux</w:t>
            </w:r>
            <w:r w:rsidR="00C27EB7" w:rsidRPr="00B52693">
              <w:rPr>
                <w:rFonts w:ascii="Calibri" w:hAnsi="Calibri"/>
                <w:b/>
                <w:sz w:val="22"/>
                <w:szCs w:val="22"/>
                <w:lang w:val="fr-CA"/>
              </w:rPr>
              <w:t xml:space="preserve"> (</w:t>
            </w:r>
            <w:r>
              <w:rPr>
                <w:rFonts w:ascii="Calibri" w:hAnsi="Calibri"/>
                <w:b/>
                <w:sz w:val="22"/>
                <w:szCs w:val="22"/>
                <w:lang w:val="fr-CA"/>
              </w:rPr>
              <w:t xml:space="preserve">Réponse </w:t>
            </w:r>
            <w:r w:rsidR="00CD647D">
              <w:rPr>
                <w:rFonts w:ascii="Calibri" w:hAnsi="Calibri"/>
                <w:b/>
                <w:sz w:val="22"/>
                <w:szCs w:val="22"/>
                <w:lang w:val="fr-CA"/>
              </w:rPr>
              <w:t xml:space="preserve">sous forme de </w:t>
            </w:r>
            <w:r>
              <w:rPr>
                <w:rFonts w:ascii="Calibri" w:hAnsi="Calibri"/>
                <w:b/>
                <w:sz w:val="22"/>
                <w:szCs w:val="22"/>
                <w:lang w:val="fr-CA"/>
              </w:rPr>
              <w:t>texte</w:t>
            </w:r>
            <w:r w:rsidR="00C27EB7" w:rsidRPr="00B52693">
              <w:rPr>
                <w:rFonts w:ascii="Calibri" w:hAnsi="Calibri"/>
                <w:b/>
                <w:sz w:val="22"/>
                <w:szCs w:val="22"/>
                <w:lang w:val="fr-CA"/>
              </w:rPr>
              <w:t>)</w:t>
            </w:r>
            <w:r w:rsidR="00DB4B1E">
              <w:rPr>
                <w:rFonts w:ascii="Calibri" w:hAnsi="Calibri"/>
                <w:b/>
                <w:sz w:val="22"/>
                <w:szCs w:val="22"/>
                <w:lang w:val="fr-CA"/>
              </w:rPr>
              <w:t> </w:t>
            </w:r>
            <w:r w:rsidR="00C27EB7" w:rsidRPr="00B52693">
              <w:rPr>
                <w:rFonts w:ascii="Calibri" w:hAnsi="Calibri"/>
                <w:b/>
                <w:sz w:val="22"/>
                <w:szCs w:val="22"/>
                <w:lang w:val="fr-CA"/>
              </w:rPr>
              <w:t>:</w:t>
            </w:r>
          </w:p>
        </w:tc>
        <w:tc>
          <w:tcPr>
            <w:tcW w:w="6378" w:type="dxa"/>
            <w:gridSpan w:val="2"/>
            <w:tcBorders>
              <w:left w:val="nil"/>
              <w:right w:val="nil"/>
            </w:tcBorders>
            <w:shd w:val="clear" w:color="auto" w:fill="FFFFE3"/>
          </w:tcPr>
          <w:p w:rsidR="00C27EB7" w:rsidRPr="00B52693" w:rsidRDefault="00C27EB7" w:rsidP="00B52693">
            <w:pPr>
              <w:spacing w:before="40" w:after="40"/>
              <w:rPr>
                <w:rFonts w:ascii="Calibri" w:hAnsi="Calibri" w:cs="Arial"/>
                <w:sz w:val="22"/>
                <w:szCs w:val="22"/>
                <w:lang w:val="fr-CA"/>
              </w:rPr>
            </w:pPr>
            <w:r w:rsidRPr="00B52693">
              <w:rPr>
                <w:rFonts w:ascii="Calibri" w:hAnsi="Calibri" w:cs="Arial"/>
                <w:i/>
                <w:sz w:val="22"/>
                <w:szCs w:val="22"/>
                <w:lang w:val="fr-CA"/>
              </w:rPr>
              <w:t>[Ex</w:t>
            </w:r>
            <w:r w:rsidR="00B52693">
              <w:rPr>
                <w:rFonts w:ascii="Calibri" w:hAnsi="Calibri" w:cs="Arial"/>
                <w:i/>
                <w:sz w:val="22"/>
                <w:szCs w:val="22"/>
                <w:lang w:val="fr-CA"/>
              </w:rPr>
              <w:t>e</w:t>
            </w:r>
            <w:r w:rsidRPr="00B52693">
              <w:rPr>
                <w:rFonts w:ascii="Calibri" w:hAnsi="Calibri" w:cs="Arial"/>
                <w:i/>
                <w:sz w:val="22"/>
                <w:szCs w:val="22"/>
                <w:lang w:val="fr-CA"/>
              </w:rPr>
              <w:t xml:space="preserve">mple </w:t>
            </w:r>
            <w:r w:rsidR="00CD647D">
              <w:rPr>
                <w:rFonts w:ascii="Calibri" w:hAnsi="Calibri" w:cs="Arial"/>
                <w:i/>
                <w:sz w:val="22"/>
                <w:szCs w:val="22"/>
                <w:lang w:val="fr-CA"/>
              </w:rPr>
              <w:t xml:space="preserve">de </w:t>
            </w:r>
            <w:r w:rsidRPr="00B52693">
              <w:rPr>
                <w:rFonts w:ascii="Calibri" w:hAnsi="Calibri" w:cs="Arial"/>
                <w:i/>
                <w:sz w:val="22"/>
                <w:szCs w:val="22"/>
                <w:lang w:val="fr-CA"/>
              </w:rPr>
              <w:t>text</w:t>
            </w:r>
            <w:r w:rsidR="00B52693">
              <w:rPr>
                <w:rFonts w:ascii="Calibri" w:hAnsi="Calibri" w:cs="Arial"/>
                <w:i/>
                <w:sz w:val="22"/>
                <w:szCs w:val="22"/>
                <w:lang w:val="fr-CA"/>
              </w:rPr>
              <w:t>e</w:t>
            </w:r>
            <w:r w:rsidRPr="00B52693">
              <w:rPr>
                <w:rFonts w:ascii="Calibri" w:hAnsi="Calibri" w:cs="Arial"/>
                <w:i/>
                <w:sz w:val="22"/>
                <w:szCs w:val="22"/>
                <w:lang w:val="fr-CA"/>
              </w:rPr>
              <w:t xml:space="preserve">] </w:t>
            </w:r>
            <w:r w:rsidR="00B52693" w:rsidRPr="00B52693">
              <w:rPr>
                <w:rFonts w:ascii="Calibri" w:hAnsi="Calibri" w:cs="Arial"/>
                <w:sz w:val="22"/>
                <w:szCs w:val="22"/>
                <w:lang w:val="fr-CA"/>
              </w:rPr>
              <w:t>Avoir un inventaire complet de toutes les zones humides avant</w:t>
            </w:r>
            <w:r w:rsidRPr="00B52693">
              <w:rPr>
                <w:rFonts w:ascii="Calibri" w:hAnsi="Calibri" w:cs="Arial"/>
                <w:sz w:val="22"/>
                <w:szCs w:val="22"/>
                <w:lang w:val="fr-CA"/>
              </w:rPr>
              <w:t xml:space="preserve"> 2018</w:t>
            </w:r>
          </w:p>
        </w:tc>
      </w:tr>
      <w:tr w:rsidR="00C27EB7" w:rsidRPr="00F50A6D" w:rsidTr="00FF5350">
        <w:tc>
          <w:tcPr>
            <w:tcW w:w="2694" w:type="dxa"/>
            <w:tcBorders>
              <w:left w:val="nil"/>
              <w:right w:val="nil"/>
            </w:tcBorders>
            <w:shd w:val="clear" w:color="auto" w:fill="auto"/>
          </w:tcPr>
          <w:p w:rsidR="00C27EB7" w:rsidRPr="00B52693" w:rsidRDefault="00B52693" w:rsidP="00B52693">
            <w:pPr>
              <w:spacing w:before="40" w:after="40"/>
              <w:rPr>
                <w:rFonts w:ascii="Calibri" w:hAnsi="Calibri"/>
                <w:b/>
                <w:sz w:val="22"/>
                <w:szCs w:val="22"/>
                <w:lang w:val="fr-CA"/>
              </w:rPr>
            </w:pPr>
            <w:r>
              <w:rPr>
                <w:rFonts w:ascii="Calibri" w:hAnsi="Calibri"/>
                <w:b/>
                <w:sz w:val="22"/>
                <w:szCs w:val="22"/>
                <w:lang w:val="fr-CA"/>
              </w:rPr>
              <w:t xml:space="preserve">Activités prévues </w:t>
            </w:r>
            <w:r w:rsidR="00C27EB7" w:rsidRPr="00B52693">
              <w:rPr>
                <w:rFonts w:ascii="Calibri" w:hAnsi="Calibri"/>
                <w:b/>
                <w:sz w:val="22"/>
                <w:szCs w:val="22"/>
                <w:lang w:val="fr-CA"/>
              </w:rPr>
              <w:t xml:space="preserve"> </w:t>
            </w:r>
            <w:r w:rsidR="00C27EB7" w:rsidRPr="00B52693">
              <w:rPr>
                <w:rFonts w:ascii="Calibri" w:hAnsi="Calibri"/>
                <w:b/>
                <w:sz w:val="22"/>
                <w:szCs w:val="22"/>
                <w:lang w:val="fr-CA"/>
              </w:rPr>
              <w:br/>
            </w:r>
            <w:r w:rsidR="00C27EB7" w:rsidRPr="00B52693">
              <w:rPr>
                <w:rFonts w:ascii="Calibri" w:hAnsi="Calibri"/>
                <w:b/>
                <w:sz w:val="22"/>
                <w:szCs w:val="22"/>
                <w:lang w:val="fr-CA"/>
              </w:rPr>
              <w:lastRenderedPageBreak/>
              <w:t>(</w:t>
            </w:r>
            <w:r>
              <w:rPr>
                <w:rFonts w:ascii="Calibri" w:hAnsi="Calibri"/>
                <w:b/>
                <w:sz w:val="22"/>
                <w:szCs w:val="22"/>
                <w:lang w:val="fr-CA"/>
              </w:rPr>
              <w:t xml:space="preserve">Réponse </w:t>
            </w:r>
            <w:r w:rsidR="00CD647D">
              <w:rPr>
                <w:rFonts w:ascii="Calibri" w:hAnsi="Calibri"/>
                <w:b/>
                <w:sz w:val="22"/>
                <w:szCs w:val="22"/>
                <w:lang w:val="fr-CA"/>
              </w:rPr>
              <w:t xml:space="preserve">sous forme de </w:t>
            </w:r>
            <w:r>
              <w:rPr>
                <w:rFonts w:ascii="Calibri" w:hAnsi="Calibri"/>
                <w:b/>
                <w:sz w:val="22"/>
                <w:szCs w:val="22"/>
                <w:lang w:val="fr-CA"/>
              </w:rPr>
              <w:t>texte</w:t>
            </w:r>
            <w:r w:rsidR="00C27EB7" w:rsidRPr="00B52693">
              <w:rPr>
                <w:rFonts w:ascii="Calibri" w:hAnsi="Calibri"/>
                <w:b/>
                <w:sz w:val="22"/>
                <w:szCs w:val="22"/>
                <w:lang w:val="fr-CA"/>
              </w:rPr>
              <w:t>)</w:t>
            </w:r>
            <w:r w:rsidR="00DB4B1E">
              <w:rPr>
                <w:rFonts w:ascii="Calibri" w:hAnsi="Calibri"/>
                <w:b/>
                <w:sz w:val="22"/>
                <w:szCs w:val="22"/>
                <w:lang w:val="fr-CA"/>
              </w:rPr>
              <w:t> </w:t>
            </w:r>
            <w:r w:rsidR="00C27EB7" w:rsidRPr="00B52693">
              <w:rPr>
                <w:rFonts w:ascii="Calibri" w:hAnsi="Calibri"/>
                <w:b/>
                <w:sz w:val="22"/>
                <w:szCs w:val="22"/>
                <w:lang w:val="fr-CA"/>
              </w:rPr>
              <w:t>:</w:t>
            </w:r>
          </w:p>
        </w:tc>
        <w:tc>
          <w:tcPr>
            <w:tcW w:w="6378" w:type="dxa"/>
            <w:gridSpan w:val="2"/>
            <w:tcBorders>
              <w:left w:val="nil"/>
              <w:right w:val="nil"/>
            </w:tcBorders>
            <w:shd w:val="clear" w:color="auto" w:fill="FFFFE3"/>
          </w:tcPr>
          <w:p w:rsidR="00C27EB7" w:rsidRPr="00B52693" w:rsidRDefault="005F534F" w:rsidP="00B52693">
            <w:pPr>
              <w:spacing w:before="40" w:after="40"/>
              <w:rPr>
                <w:rFonts w:ascii="Calibri" w:hAnsi="Calibri" w:cs="Arial"/>
                <w:sz w:val="22"/>
                <w:szCs w:val="22"/>
                <w:lang w:val="fr-CA"/>
              </w:rPr>
            </w:pPr>
            <w:r w:rsidRPr="00B52693">
              <w:rPr>
                <w:rFonts w:ascii="Calibri" w:hAnsi="Calibri" w:cs="Arial"/>
                <w:i/>
                <w:sz w:val="22"/>
                <w:szCs w:val="22"/>
                <w:lang w:val="fr-CA"/>
              </w:rPr>
              <w:lastRenderedPageBreak/>
              <w:t>[</w:t>
            </w:r>
            <w:r w:rsidR="00C27EB7" w:rsidRPr="00B52693">
              <w:rPr>
                <w:rFonts w:ascii="Calibri" w:hAnsi="Calibri" w:cs="Arial"/>
                <w:i/>
                <w:sz w:val="22"/>
                <w:szCs w:val="22"/>
                <w:lang w:val="fr-CA"/>
              </w:rPr>
              <w:t>Ex</w:t>
            </w:r>
            <w:r w:rsidR="00B52693">
              <w:rPr>
                <w:rFonts w:ascii="Calibri" w:hAnsi="Calibri" w:cs="Arial"/>
                <w:i/>
                <w:sz w:val="22"/>
                <w:szCs w:val="22"/>
                <w:lang w:val="fr-CA"/>
              </w:rPr>
              <w:t>e</w:t>
            </w:r>
            <w:r w:rsidR="00C27EB7" w:rsidRPr="00B52693">
              <w:rPr>
                <w:rFonts w:ascii="Calibri" w:hAnsi="Calibri" w:cs="Arial"/>
                <w:i/>
                <w:sz w:val="22"/>
                <w:szCs w:val="22"/>
                <w:lang w:val="fr-CA"/>
              </w:rPr>
              <w:t xml:space="preserve">mple </w:t>
            </w:r>
            <w:r w:rsidR="00CD647D">
              <w:rPr>
                <w:rFonts w:ascii="Calibri" w:hAnsi="Calibri" w:cs="Arial"/>
                <w:i/>
                <w:sz w:val="22"/>
                <w:szCs w:val="22"/>
                <w:lang w:val="fr-CA"/>
              </w:rPr>
              <w:t xml:space="preserve">de </w:t>
            </w:r>
            <w:r w:rsidR="00C27EB7" w:rsidRPr="00B52693">
              <w:rPr>
                <w:rFonts w:ascii="Calibri" w:hAnsi="Calibri" w:cs="Arial"/>
                <w:i/>
                <w:sz w:val="22"/>
                <w:szCs w:val="22"/>
                <w:lang w:val="fr-CA"/>
              </w:rPr>
              <w:t>text</w:t>
            </w:r>
            <w:r w:rsidR="00B52693">
              <w:rPr>
                <w:rFonts w:ascii="Calibri" w:hAnsi="Calibri" w:cs="Arial"/>
                <w:i/>
                <w:sz w:val="22"/>
                <w:szCs w:val="22"/>
                <w:lang w:val="fr-CA"/>
              </w:rPr>
              <w:t>e</w:t>
            </w:r>
            <w:r w:rsidR="00C27EB7" w:rsidRPr="00B52693">
              <w:rPr>
                <w:rFonts w:ascii="Calibri" w:hAnsi="Calibri" w:cs="Arial"/>
                <w:i/>
                <w:sz w:val="22"/>
                <w:szCs w:val="22"/>
                <w:lang w:val="fr-CA"/>
              </w:rPr>
              <w:t xml:space="preserve">] </w:t>
            </w:r>
            <w:r w:rsidR="00B52693">
              <w:rPr>
                <w:rFonts w:ascii="Calibri" w:hAnsi="Calibri" w:cs="Arial"/>
                <w:sz w:val="22"/>
                <w:szCs w:val="22"/>
                <w:lang w:val="fr-CA"/>
              </w:rPr>
              <w:t xml:space="preserve">Mettre à jour l’inventaire existant afin de couvrir </w:t>
            </w:r>
            <w:r w:rsidR="00B52693">
              <w:rPr>
                <w:rFonts w:ascii="Calibri" w:hAnsi="Calibri" w:cs="Arial"/>
                <w:sz w:val="22"/>
                <w:szCs w:val="22"/>
                <w:lang w:val="fr-CA"/>
              </w:rPr>
              <w:lastRenderedPageBreak/>
              <w:t xml:space="preserve">l’ensemble du territoire national et intégrer l’information pertinente sur les zones humides, y compris l’information numérique, si possible </w:t>
            </w:r>
          </w:p>
        </w:tc>
      </w:tr>
      <w:tr w:rsidR="00FF5350" w:rsidRPr="00F50A6D" w:rsidTr="00F605C4">
        <w:tc>
          <w:tcPr>
            <w:tcW w:w="2694" w:type="dxa"/>
            <w:tcBorders>
              <w:left w:val="nil"/>
              <w:right w:val="nil"/>
            </w:tcBorders>
            <w:shd w:val="clear" w:color="auto" w:fill="auto"/>
          </w:tcPr>
          <w:p w:rsidR="00FF5350" w:rsidRPr="00B52693" w:rsidRDefault="00B52693" w:rsidP="00B52693">
            <w:pPr>
              <w:spacing w:before="40" w:after="40"/>
              <w:rPr>
                <w:rFonts w:ascii="Calibri" w:hAnsi="Calibri"/>
                <w:b/>
                <w:sz w:val="22"/>
                <w:szCs w:val="22"/>
                <w:lang w:val="fr-CA"/>
              </w:rPr>
            </w:pPr>
            <w:r>
              <w:rPr>
                <w:rFonts w:ascii="Calibri" w:hAnsi="Calibri"/>
                <w:b/>
                <w:sz w:val="22"/>
                <w:szCs w:val="22"/>
                <w:lang w:val="fr-CA"/>
              </w:rPr>
              <w:lastRenderedPageBreak/>
              <w:t xml:space="preserve">Résultats obtenus avant 2018 et comment ils contribuent à la réalisation des Objectifs d’Aichi </w:t>
            </w:r>
          </w:p>
        </w:tc>
        <w:tc>
          <w:tcPr>
            <w:tcW w:w="6378" w:type="dxa"/>
            <w:gridSpan w:val="2"/>
            <w:tcBorders>
              <w:left w:val="nil"/>
              <w:right w:val="nil"/>
            </w:tcBorders>
            <w:shd w:val="clear" w:color="auto" w:fill="FFFFE3"/>
          </w:tcPr>
          <w:p w:rsidR="00FF5350" w:rsidRPr="00B52693" w:rsidRDefault="005F534F" w:rsidP="00B52693">
            <w:pPr>
              <w:spacing w:before="40" w:after="40"/>
              <w:rPr>
                <w:rFonts w:ascii="Calibri" w:hAnsi="Calibri" w:cs="Arial"/>
                <w:i/>
                <w:sz w:val="22"/>
                <w:szCs w:val="22"/>
                <w:lang w:val="fr-CA"/>
              </w:rPr>
            </w:pPr>
            <w:r w:rsidRPr="00B52693">
              <w:rPr>
                <w:rFonts w:ascii="Calibri" w:hAnsi="Calibri" w:cs="Arial"/>
                <w:i/>
                <w:sz w:val="22"/>
                <w:szCs w:val="22"/>
                <w:lang w:val="fr-CA"/>
              </w:rPr>
              <w:t>[</w:t>
            </w:r>
            <w:r w:rsidR="003818CD" w:rsidRPr="00B52693">
              <w:rPr>
                <w:rFonts w:ascii="Calibri" w:hAnsi="Calibri" w:cs="Arial"/>
                <w:i/>
                <w:sz w:val="22"/>
                <w:szCs w:val="22"/>
                <w:lang w:val="fr-CA"/>
              </w:rPr>
              <w:t>Ex</w:t>
            </w:r>
            <w:r w:rsidR="00B52693">
              <w:rPr>
                <w:rFonts w:ascii="Calibri" w:hAnsi="Calibri" w:cs="Arial"/>
                <w:i/>
                <w:sz w:val="22"/>
                <w:szCs w:val="22"/>
                <w:lang w:val="fr-CA"/>
              </w:rPr>
              <w:t>e</w:t>
            </w:r>
            <w:r w:rsidR="003818CD" w:rsidRPr="00B52693">
              <w:rPr>
                <w:rFonts w:ascii="Calibri" w:hAnsi="Calibri" w:cs="Arial"/>
                <w:i/>
                <w:sz w:val="22"/>
                <w:szCs w:val="22"/>
                <w:lang w:val="fr-CA"/>
              </w:rPr>
              <w:t xml:space="preserve">mple </w:t>
            </w:r>
            <w:r w:rsidR="00CD647D">
              <w:rPr>
                <w:rFonts w:ascii="Calibri" w:hAnsi="Calibri" w:cs="Arial"/>
                <w:i/>
                <w:sz w:val="22"/>
                <w:szCs w:val="22"/>
                <w:lang w:val="fr-CA"/>
              </w:rPr>
              <w:t xml:space="preserve">de </w:t>
            </w:r>
            <w:r w:rsidR="003818CD" w:rsidRPr="00B52693">
              <w:rPr>
                <w:rFonts w:ascii="Calibri" w:hAnsi="Calibri" w:cs="Arial"/>
                <w:i/>
                <w:sz w:val="22"/>
                <w:szCs w:val="22"/>
                <w:lang w:val="fr-CA"/>
              </w:rPr>
              <w:t>text</w:t>
            </w:r>
            <w:r w:rsidR="00B52693">
              <w:rPr>
                <w:rFonts w:ascii="Calibri" w:hAnsi="Calibri" w:cs="Arial"/>
                <w:i/>
                <w:sz w:val="22"/>
                <w:szCs w:val="22"/>
                <w:lang w:val="fr-CA"/>
              </w:rPr>
              <w:t>e</w:t>
            </w:r>
            <w:r w:rsidR="003818CD" w:rsidRPr="00B52693">
              <w:rPr>
                <w:rFonts w:ascii="Calibri" w:hAnsi="Calibri" w:cs="Arial"/>
                <w:i/>
                <w:sz w:val="22"/>
                <w:szCs w:val="22"/>
                <w:lang w:val="fr-CA"/>
              </w:rPr>
              <w:t xml:space="preserve">] </w:t>
            </w:r>
            <w:r w:rsidR="00B52693" w:rsidRPr="00796585">
              <w:rPr>
                <w:rFonts w:ascii="Calibri" w:hAnsi="Calibri" w:cs="Arial"/>
                <w:sz w:val="22"/>
                <w:szCs w:val="22"/>
                <w:lang w:val="fr-CA"/>
              </w:rPr>
              <w:t>Un inventaire exhaustif de toutes les zones humides</w:t>
            </w:r>
            <w:r w:rsidR="00B52693">
              <w:rPr>
                <w:rFonts w:ascii="Calibri" w:hAnsi="Calibri" w:cs="Arial"/>
                <w:i/>
                <w:sz w:val="22"/>
                <w:szCs w:val="22"/>
                <w:lang w:val="fr-CA"/>
              </w:rPr>
              <w:t xml:space="preserve"> </w:t>
            </w:r>
          </w:p>
        </w:tc>
      </w:tr>
    </w:tbl>
    <w:p w:rsidR="00C27EB7" w:rsidRPr="00B52693" w:rsidRDefault="00C27EB7" w:rsidP="00A844D5">
      <w:pPr>
        <w:ind w:left="567" w:hanging="567"/>
        <w:rPr>
          <w:rFonts w:ascii="Calibri" w:hAnsi="Calibri" w:cs="Arial"/>
          <w:bCs/>
          <w:sz w:val="22"/>
          <w:szCs w:val="22"/>
          <w:lang w:val="fr-CA"/>
        </w:rPr>
      </w:pPr>
    </w:p>
    <w:p w:rsidR="008F219C" w:rsidRPr="00B52693" w:rsidRDefault="00F124B5" w:rsidP="00782C1B">
      <w:pPr>
        <w:ind w:left="425"/>
        <w:jc w:val="both"/>
        <w:rPr>
          <w:rFonts w:ascii="Calibri" w:hAnsi="Calibri"/>
          <w:sz w:val="22"/>
          <w:szCs w:val="22"/>
          <w:lang w:val="fr-CA"/>
        </w:rPr>
      </w:pPr>
      <w:r>
        <w:rPr>
          <w:rFonts w:ascii="Calibri" w:hAnsi="Calibri"/>
          <w:sz w:val="22"/>
          <w:szCs w:val="22"/>
          <w:lang w:val="fr-CA"/>
        </w:rPr>
        <w:t xml:space="preserve">L’intervention ne doit se faire que dans les </w:t>
      </w:r>
      <w:r w:rsidR="000176A3">
        <w:rPr>
          <w:rFonts w:ascii="Calibri" w:hAnsi="Calibri"/>
          <w:sz w:val="22"/>
          <w:szCs w:val="22"/>
          <w:lang w:val="fr-CA"/>
        </w:rPr>
        <w:t>champs à fond</w:t>
      </w:r>
      <w:r>
        <w:rPr>
          <w:rFonts w:ascii="Calibri" w:hAnsi="Calibri"/>
          <w:sz w:val="22"/>
          <w:szCs w:val="22"/>
          <w:lang w:val="fr-CA"/>
        </w:rPr>
        <w:t xml:space="preserve"> jaune. En ce qui concerne </w:t>
      </w:r>
      <w:r w:rsidR="008F219C" w:rsidRPr="00B52693">
        <w:rPr>
          <w:rFonts w:ascii="Calibri" w:hAnsi="Calibri"/>
          <w:b/>
          <w:caps/>
          <w:sz w:val="22"/>
          <w:szCs w:val="22"/>
          <w:lang w:val="fr-CA"/>
        </w:rPr>
        <w:t>Priorit</w:t>
      </w:r>
      <w:r>
        <w:rPr>
          <w:rFonts w:ascii="Calibri" w:hAnsi="Calibri"/>
          <w:b/>
          <w:caps/>
          <w:sz w:val="22"/>
          <w:szCs w:val="22"/>
          <w:lang w:val="fr-CA"/>
        </w:rPr>
        <w:t>É</w:t>
      </w:r>
      <w:r w:rsidR="008F219C" w:rsidRPr="00B52693">
        <w:rPr>
          <w:rFonts w:ascii="Calibri" w:hAnsi="Calibri"/>
          <w:b/>
          <w:caps/>
          <w:sz w:val="22"/>
          <w:szCs w:val="22"/>
          <w:lang w:val="fr-CA"/>
        </w:rPr>
        <w:t xml:space="preserve"> </w:t>
      </w:r>
      <w:r>
        <w:rPr>
          <w:rFonts w:ascii="Calibri" w:hAnsi="Calibri"/>
          <w:sz w:val="22"/>
          <w:szCs w:val="22"/>
          <w:lang w:val="fr-CA"/>
        </w:rPr>
        <w:t>et</w:t>
      </w:r>
      <w:r w:rsidR="008F219C" w:rsidRPr="00B52693">
        <w:rPr>
          <w:rFonts w:ascii="Calibri" w:hAnsi="Calibri"/>
          <w:sz w:val="22"/>
          <w:szCs w:val="22"/>
          <w:lang w:val="fr-CA"/>
        </w:rPr>
        <w:t xml:space="preserve"> </w:t>
      </w:r>
      <w:r w:rsidR="008F219C" w:rsidRPr="00B52693">
        <w:rPr>
          <w:rFonts w:ascii="Calibri" w:hAnsi="Calibri"/>
          <w:b/>
          <w:caps/>
          <w:sz w:val="22"/>
          <w:szCs w:val="22"/>
          <w:lang w:val="fr-CA"/>
        </w:rPr>
        <w:t>res</w:t>
      </w:r>
      <w:r>
        <w:rPr>
          <w:rFonts w:ascii="Calibri" w:hAnsi="Calibri"/>
          <w:b/>
          <w:caps/>
          <w:sz w:val="22"/>
          <w:szCs w:val="22"/>
          <w:lang w:val="fr-CA"/>
        </w:rPr>
        <w:t>SOURCE</w:t>
      </w:r>
      <w:r w:rsidR="000176A3">
        <w:rPr>
          <w:rFonts w:ascii="Calibri" w:hAnsi="Calibri"/>
          <w:b/>
          <w:caps/>
          <w:sz w:val="22"/>
          <w:szCs w:val="22"/>
          <w:lang w:val="fr-CA"/>
        </w:rPr>
        <w:t>S</w:t>
      </w:r>
      <w:r w:rsidR="008F219C" w:rsidRPr="00B52693">
        <w:rPr>
          <w:rFonts w:ascii="Calibri" w:hAnsi="Calibri"/>
          <w:sz w:val="22"/>
          <w:szCs w:val="22"/>
          <w:lang w:val="fr-CA"/>
        </w:rPr>
        <w:t xml:space="preserve">, </w:t>
      </w:r>
      <w:r>
        <w:rPr>
          <w:rFonts w:ascii="Calibri" w:hAnsi="Calibri"/>
          <w:sz w:val="22"/>
          <w:szCs w:val="22"/>
          <w:lang w:val="fr-CA"/>
        </w:rPr>
        <w:t xml:space="preserve">les réponses codées sont données dans la partie droite du tableau (toujours en </w:t>
      </w:r>
      <w:r w:rsidR="008F219C" w:rsidRPr="00B52693">
        <w:rPr>
          <w:rFonts w:ascii="Calibri" w:hAnsi="Calibri"/>
          <w:i/>
          <w:sz w:val="22"/>
          <w:szCs w:val="22"/>
          <w:shd w:val="clear" w:color="auto" w:fill="F3F3F3"/>
          <w:lang w:val="fr-CA"/>
        </w:rPr>
        <w:t>itali</w:t>
      </w:r>
      <w:r>
        <w:rPr>
          <w:rFonts w:ascii="Calibri" w:hAnsi="Calibri"/>
          <w:i/>
          <w:sz w:val="22"/>
          <w:szCs w:val="22"/>
          <w:shd w:val="clear" w:color="auto" w:fill="F3F3F3"/>
          <w:lang w:val="fr-CA"/>
        </w:rPr>
        <w:t>que</w:t>
      </w:r>
      <w:r w:rsidR="008F219C" w:rsidRPr="00B52693">
        <w:rPr>
          <w:rFonts w:ascii="Calibri" w:hAnsi="Calibri"/>
          <w:i/>
          <w:sz w:val="22"/>
          <w:szCs w:val="22"/>
          <w:lang w:val="fr-CA"/>
        </w:rPr>
        <w:t>)</w:t>
      </w:r>
      <w:r w:rsidR="008F219C" w:rsidRPr="00B52693">
        <w:rPr>
          <w:rFonts w:ascii="Calibri" w:hAnsi="Calibri"/>
          <w:sz w:val="22"/>
          <w:szCs w:val="22"/>
          <w:lang w:val="fr-CA"/>
        </w:rPr>
        <w:t xml:space="preserve">. </w:t>
      </w:r>
      <w:r>
        <w:rPr>
          <w:rFonts w:ascii="Calibri" w:hAnsi="Calibri"/>
          <w:sz w:val="22"/>
          <w:szCs w:val="22"/>
          <w:lang w:val="fr-CA"/>
        </w:rPr>
        <w:t xml:space="preserve">La réponse choisie doit être saisie </w:t>
      </w:r>
      <w:r w:rsidR="000176A3">
        <w:rPr>
          <w:rFonts w:ascii="Calibri" w:hAnsi="Calibri"/>
          <w:sz w:val="22"/>
          <w:szCs w:val="22"/>
          <w:lang w:val="fr-CA"/>
        </w:rPr>
        <w:t>dans le champ</w:t>
      </w:r>
      <w:r>
        <w:rPr>
          <w:rFonts w:ascii="Calibri" w:hAnsi="Calibri"/>
          <w:sz w:val="22"/>
          <w:szCs w:val="22"/>
          <w:lang w:val="fr-CA"/>
        </w:rPr>
        <w:t xml:space="preserve"> jaune</w:t>
      </w:r>
      <w:r w:rsidR="000176A3">
        <w:rPr>
          <w:rFonts w:ascii="Calibri" w:hAnsi="Calibri"/>
          <w:sz w:val="22"/>
          <w:szCs w:val="22"/>
          <w:lang w:val="fr-CA"/>
        </w:rPr>
        <w:t>,</w:t>
      </w:r>
      <w:r>
        <w:rPr>
          <w:rFonts w:ascii="Calibri" w:hAnsi="Calibri"/>
          <w:sz w:val="22"/>
          <w:szCs w:val="22"/>
          <w:lang w:val="fr-CA"/>
        </w:rPr>
        <w:t xml:space="preserve"> à gauche des options codées. </w:t>
      </w:r>
      <w:r w:rsidRPr="00F124B5">
        <w:rPr>
          <w:rFonts w:ascii="Calibri" w:hAnsi="Calibri"/>
          <w:b/>
          <w:sz w:val="22"/>
          <w:szCs w:val="22"/>
          <w:lang w:val="fr-CA"/>
        </w:rPr>
        <w:t>OBJECTIFS</w:t>
      </w:r>
      <w:r>
        <w:rPr>
          <w:rFonts w:ascii="Calibri" w:hAnsi="Calibri"/>
          <w:sz w:val="22"/>
          <w:szCs w:val="22"/>
          <w:lang w:val="fr-CA"/>
        </w:rPr>
        <w:t xml:space="preserve"> et </w:t>
      </w:r>
      <w:r w:rsidRPr="00F124B5">
        <w:rPr>
          <w:rFonts w:ascii="Calibri" w:hAnsi="Calibri"/>
          <w:b/>
          <w:sz w:val="22"/>
          <w:szCs w:val="22"/>
          <w:lang w:val="fr-CA"/>
        </w:rPr>
        <w:t>ACTIVITÉS PRÉVUES</w:t>
      </w:r>
      <w:r>
        <w:rPr>
          <w:rFonts w:ascii="Calibri" w:hAnsi="Calibri"/>
          <w:sz w:val="22"/>
          <w:szCs w:val="22"/>
          <w:lang w:val="fr-CA"/>
        </w:rPr>
        <w:t xml:space="preserve"> sont des </w:t>
      </w:r>
      <w:r w:rsidR="000176A3">
        <w:rPr>
          <w:rFonts w:ascii="Calibri" w:hAnsi="Calibri"/>
          <w:sz w:val="22"/>
          <w:szCs w:val="22"/>
          <w:lang w:val="fr-CA"/>
        </w:rPr>
        <w:t xml:space="preserve">champs </w:t>
      </w:r>
      <w:r>
        <w:rPr>
          <w:rFonts w:ascii="Calibri" w:hAnsi="Calibri"/>
          <w:sz w:val="22"/>
          <w:szCs w:val="22"/>
          <w:lang w:val="fr-CA"/>
        </w:rPr>
        <w:t>de texte; dans ce cas, les Parties contractantes sont invitées à donner plus d’informations précises</w:t>
      </w:r>
      <w:r w:rsidR="000176A3">
        <w:rPr>
          <w:rFonts w:ascii="Calibri" w:hAnsi="Calibri"/>
          <w:sz w:val="22"/>
          <w:szCs w:val="22"/>
          <w:lang w:val="fr-CA"/>
        </w:rPr>
        <w:t>,</w:t>
      </w:r>
      <w:r>
        <w:rPr>
          <w:rFonts w:ascii="Calibri" w:hAnsi="Calibri"/>
          <w:sz w:val="22"/>
          <w:szCs w:val="22"/>
          <w:lang w:val="fr-CA"/>
        </w:rPr>
        <w:t xml:space="preserve"> dans les </w:t>
      </w:r>
      <w:r w:rsidR="000176A3">
        <w:rPr>
          <w:rFonts w:ascii="Calibri" w:hAnsi="Calibri"/>
          <w:sz w:val="22"/>
          <w:szCs w:val="22"/>
          <w:lang w:val="fr-CA"/>
        </w:rPr>
        <w:t>champs respectifs,</w:t>
      </w:r>
      <w:r>
        <w:rPr>
          <w:rFonts w:ascii="Calibri" w:hAnsi="Calibri"/>
          <w:sz w:val="22"/>
          <w:szCs w:val="22"/>
          <w:lang w:val="fr-CA"/>
        </w:rPr>
        <w:t xml:space="preserve"> sur leurs objectifs nationaux en vue de l’application de la Convention avant 2018 et les activités nationales prévues pour atteindre ces objectifs. </w:t>
      </w:r>
      <w:r w:rsidR="008F219C" w:rsidRPr="00B52693">
        <w:rPr>
          <w:rFonts w:ascii="Calibri" w:hAnsi="Calibri"/>
          <w:b/>
          <w:caps/>
          <w:sz w:val="22"/>
          <w:szCs w:val="22"/>
          <w:lang w:val="fr-CA"/>
        </w:rPr>
        <w:t xml:space="preserve"> </w:t>
      </w:r>
    </w:p>
    <w:p w:rsidR="00782C1B" w:rsidRPr="00B52693" w:rsidRDefault="00782C1B" w:rsidP="00782C1B">
      <w:pPr>
        <w:ind w:left="425"/>
        <w:rPr>
          <w:rFonts w:ascii="Calibri" w:hAnsi="Calibri"/>
          <w:b/>
          <w:i/>
          <w:sz w:val="22"/>
          <w:szCs w:val="22"/>
          <w:lang w:val="fr-CA"/>
        </w:rPr>
      </w:pPr>
    </w:p>
    <w:p w:rsidR="008F219C" w:rsidRPr="00B52693" w:rsidRDefault="00F124B5" w:rsidP="00782C1B">
      <w:pPr>
        <w:ind w:left="425"/>
        <w:rPr>
          <w:rFonts w:ascii="Calibri" w:hAnsi="Calibri"/>
          <w:b/>
          <w:i/>
          <w:sz w:val="22"/>
          <w:szCs w:val="22"/>
          <w:lang w:val="fr-CA"/>
        </w:rPr>
      </w:pPr>
      <w:r>
        <w:rPr>
          <w:rFonts w:ascii="Calibri" w:hAnsi="Calibri"/>
          <w:b/>
          <w:i/>
          <w:sz w:val="22"/>
          <w:szCs w:val="22"/>
          <w:lang w:val="fr-CA"/>
        </w:rPr>
        <w:t xml:space="preserve">Veuillez noter qu’UNE seule option codée – celle qui représente le mieux la situation de la Partie contractante – doit être choisie. Les blancs qui seront laissés seront codés comme « Pas de réponse » dans la base de données sur les Rapports nationaux à la COP13. </w:t>
      </w:r>
    </w:p>
    <w:p w:rsidR="008F219C" w:rsidRPr="00B52693" w:rsidRDefault="008F219C" w:rsidP="00782C1B">
      <w:pPr>
        <w:ind w:left="426" w:hanging="426"/>
        <w:rPr>
          <w:rFonts w:ascii="Calibri" w:hAnsi="Calibri" w:cs="Arial"/>
          <w:bCs/>
          <w:sz w:val="22"/>
          <w:szCs w:val="22"/>
          <w:lang w:val="fr-CA"/>
        </w:rPr>
      </w:pPr>
    </w:p>
    <w:p w:rsidR="00C0454F" w:rsidRPr="00B52693" w:rsidRDefault="00C26443" w:rsidP="00552F47">
      <w:pPr>
        <w:tabs>
          <w:tab w:val="left" w:pos="0"/>
        </w:tabs>
        <w:ind w:left="426" w:hanging="426"/>
        <w:rPr>
          <w:rFonts w:ascii="Calibri" w:hAnsi="Calibri" w:cs="Arial"/>
          <w:sz w:val="22"/>
          <w:szCs w:val="22"/>
          <w:lang w:val="fr-CA"/>
        </w:rPr>
      </w:pPr>
      <w:r>
        <w:rPr>
          <w:rFonts w:ascii="Calibri" w:hAnsi="Calibri" w:cs="Arial"/>
          <w:sz w:val="22"/>
          <w:szCs w:val="22"/>
          <w:lang w:val="fr-CA"/>
        </w:rPr>
        <w:t>17.</w:t>
      </w:r>
      <w:r>
        <w:rPr>
          <w:rFonts w:ascii="Calibri" w:hAnsi="Calibri" w:cs="Arial"/>
          <w:sz w:val="22"/>
          <w:szCs w:val="22"/>
          <w:lang w:val="fr-CA"/>
        </w:rPr>
        <w:tab/>
      </w:r>
      <w:r w:rsidR="00F124B5">
        <w:rPr>
          <w:rFonts w:ascii="Calibri" w:hAnsi="Calibri" w:cs="Arial"/>
          <w:sz w:val="22"/>
          <w:szCs w:val="22"/>
          <w:lang w:val="fr-CA"/>
        </w:rPr>
        <w:t xml:space="preserve">Pour aider les Parties à se </w:t>
      </w:r>
      <w:r w:rsidR="000176A3">
        <w:rPr>
          <w:rFonts w:ascii="Calibri" w:hAnsi="Calibri" w:cs="Arial"/>
          <w:sz w:val="22"/>
          <w:szCs w:val="22"/>
          <w:lang w:val="fr-CA"/>
        </w:rPr>
        <w:t xml:space="preserve">reporter aux données </w:t>
      </w:r>
      <w:r w:rsidR="00F124B5">
        <w:rPr>
          <w:rFonts w:ascii="Calibri" w:hAnsi="Calibri" w:cs="Arial"/>
          <w:sz w:val="22"/>
          <w:szCs w:val="22"/>
          <w:lang w:val="fr-CA"/>
        </w:rPr>
        <w:t>pertinente</w:t>
      </w:r>
      <w:r w:rsidR="000176A3">
        <w:rPr>
          <w:rFonts w:ascii="Calibri" w:hAnsi="Calibri" w:cs="Arial"/>
          <w:sz w:val="22"/>
          <w:szCs w:val="22"/>
          <w:lang w:val="fr-CA"/>
        </w:rPr>
        <w:t>s</w:t>
      </w:r>
      <w:r w:rsidR="00F124B5">
        <w:rPr>
          <w:rFonts w:ascii="Calibri" w:hAnsi="Calibri" w:cs="Arial"/>
          <w:sz w:val="22"/>
          <w:szCs w:val="22"/>
          <w:lang w:val="fr-CA"/>
        </w:rPr>
        <w:t xml:space="preserve"> qu’elles ont fournie</w:t>
      </w:r>
      <w:r w:rsidR="000176A3">
        <w:rPr>
          <w:rFonts w:ascii="Calibri" w:hAnsi="Calibri" w:cs="Arial"/>
          <w:sz w:val="22"/>
          <w:szCs w:val="22"/>
          <w:lang w:val="fr-CA"/>
        </w:rPr>
        <w:t>s</w:t>
      </w:r>
      <w:r w:rsidR="00F124B5">
        <w:rPr>
          <w:rFonts w:ascii="Calibri" w:hAnsi="Calibri" w:cs="Arial"/>
          <w:sz w:val="22"/>
          <w:szCs w:val="22"/>
          <w:lang w:val="fr-CA"/>
        </w:rPr>
        <w:t xml:space="preserve"> dans leur Rapport national à la COP12, pour chaque indicateur approprié, référence est </w:t>
      </w:r>
      <w:r w:rsidR="000176A3">
        <w:rPr>
          <w:rFonts w:ascii="Calibri" w:hAnsi="Calibri" w:cs="Arial"/>
          <w:sz w:val="22"/>
          <w:szCs w:val="22"/>
          <w:lang w:val="fr-CA"/>
        </w:rPr>
        <w:t>faite à</w:t>
      </w:r>
      <w:r w:rsidR="00F124B5">
        <w:rPr>
          <w:rFonts w:ascii="Calibri" w:hAnsi="Calibri" w:cs="Arial"/>
          <w:sz w:val="22"/>
          <w:szCs w:val="22"/>
          <w:lang w:val="fr-CA"/>
        </w:rPr>
        <w:t xml:space="preserve"> l’indicateur/</w:t>
      </w:r>
      <w:r w:rsidR="000176A3">
        <w:rPr>
          <w:rFonts w:ascii="Calibri" w:hAnsi="Calibri" w:cs="Arial"/>
          <w:sz w:val="22"/>
          <w:szCs w:val="22"/>
          <w:lang w:val="fr-CA"/>
        </w:rPr>
        <w:t>aux</w:t>
      </w:r>
      <w:r w:rsidR="00F124B5">
        <w:rPr>
          <w:rFonts w:ascii="Calibri" w:hAnsi="Calibri" w:cs="Arial"/>
          <w:sz w:val="22"/>
          <w:szCs w:val="22"/>
          <w:lang w:val="fr-CA"/>
        </w:rPr>
        <w:t xml:space="preserve"> indicateurs équivalent(s) dans le MRN pour la COP12, </w:t>
      </w:r>
      <w:r w:rsidR="000176A3">
        <w:rPr>
          <w:rFonts w:ascii="Calibri" w:hAnsi="Calibri" w:cs="Arial"/>
          <w:sz w:val="22"/>
          <w:szCs w:val="22"/>
          <w:lang w:val="fr-CA"/>
        </w:rPr>
        <w:t>sous la forme suivante</w:t>
      </w:r>
      <w:r w:rsidR="00F124B5">
        <w:rPr>
          <w:rFonts w:ascii="Calibri" w:hAnsi="Calibri" w:cs="Arial"/>
          <w:sz w:val="22"/>
          <w:szCs w:val="22"/>
          <w:lang w:val="fr-CA"/>
        </w:rPr>
        <w:t xml:space="preserve"> : </w:t>
      </w:r>
      <w:r w:rsidR="00C0454F" w:rsidRPr="00B52693">
        <w:rPr>
          <w:rFonts w:ascii="Calibri" w:hAnsi="Calibri" w:cs="Arial"/>
          <w:sz w:val="22"/>
          <w:szCs w:val="22"/>
          <w:lang w:val="fr-CA"/>
        </w:rPr>
        <w:t>{x.x.x}</w:t>
      </w:r>
    </w:p>
    <w:p w:rsidR="00C0454F" w:rsidRPr="00B52693" w:rsidRDefault="00C0454F" w:rsidP="00552F47">
      <w:pPr>
        <w:ind w:left="426" w:hanging="426"/>
        <w:rPr>
          <w:rFonts w:ascii="Calibri" w:hAnsi="Calibri" w:cs="Arial"/>
          <w:sz w:val="22"/>
          <w:szCs w:val="22"/>
          <w:lang w:val="fr-CA"/>
        </w:rPr>
      </w:pPr>
    </w:p>
    <w:p w:rsidR="00C0454F" w:rsidRPr="00B52693" w:rsidRDefault="00C26443" w:rsidP="00552F47">
      <w:pPr>
        <w:ind w:left="426" w:hanging="426"/>
        <w:rPr>
          <w:rFonts w:ascii="Calibri" w:hAnsi="Calibri" w:cs="Arial"/>
          <w:sz w:val="22"/>
          <w:szCs w:val="22"/>
          <w:lang w:val="fr-CA"/>
        </w:rPr>
      </w:pPr>
      <w:r>
        <w:rPr>
          <w:rFonts w:ascii="Calibri" w:hAnsi="Calibri" w:cs="Arial"/>
          <w:sz w:val="22"/>
          <w:szCs w:val="22"/>
          <w:lang w:val="fr-CA"/>
        </w:rPr>
        <w:t>18.</w:t>
      </w:r>
      <w:r>
        <w:rPr>
          <w:rFonts w:ascii="Calibri" w:hAnsi="Calibri" w:cs="Arial"/>
          <w:sz w:val="22"/>
          <w:szCs w:val="22"/>
          <w:lang w:val="fr-CA"/>
        </w:rPr>
        <w:tab/>
      </w:r>
      <w:r w:rsidR="00153BD7">
        <w:rPr>
          <w:rFonts w:ascii="Calibri" w:hAnsi="Calibri" w:cs="Arial"/>
          <w:sz w:val="22"/>
          <w:szCs w:val="22"/>
          <w:lang w:val="fr-CA"/>
        </w:rPr>
        <w:t xml:space="preserve">Pour le suivi et chaque fois que nécessaire, une référence est aussi fournie </w:t>
      </w:r>
      <w:r w:rsidR="000176A3">
        <w:rPr>
          <w:rFonts w:ascii="Calibri" w:hAnsi="Calibri" w:cs="Arial"/>
          <w:sz w:val="22"/>
          <w:szCs w:val="22"/>
          <w:lang w:val="fr-CA"/>
        </w:rPr>
        <w:t>au</w:t>
      </w:r>
      <w:r w:rsidR="00153BD7">
        <w:rPr>
          <w:rFonts w:ascii="Calibri" w:hAnsi="Calibri" w:cs="Arial"/>
          <w:sz w:val="22"/>
          <w:szCs w:val="22"/>
          <w:lang w:val="fr-CA"/>
        </w:rPr>
        <w:t xml:space="preserve"> domaine de résultat clé pertinent (DRC) pour faire le lien </w:t>
      </w:r>
      <w:r w:rsidR="000176A3">
        <w:rPr>
          <w:rFonts w:ascii="Calibri" w:hAnsi="Calibri" w:cs="Arial"/>
          <w:sz w:val="22"/>
          <w:szCs w:val="22"/>
          <w:lang w:val="fr-CA"/>
        </w:rPr>
        <w:t>avec</w:t>
      </w:r>
      <w:r w:rsidR="00153BD7">
        <w:rPr>
          <w:rFonts w:ascii="Calibri" w:hAnsi="Calibri" w:cs="Arial"/>
          <w:sz w:val="22"/>
          <w:szCs w:val="22"/>
          <w:lang w:val="fr-CA"/>
        </w:rPr>
        <w:t xml:space="preserve"> l’application du Plan stratégique </w:t>
      </w:r>
      <w:r w:rsidR="00C0454F" w:rsidRPr="00B52693">
        <w:rPr>
          <w:rFonts w:ascii="Calibri" w:hAnsi="Calibri" w:cs="Arial"/>
          <w:sz w:val="22"/>
          <w:szCs w:val="22"/>
          <w:lang w:val="fr-CA"/>
        </w:rPr>
        <w:t>2009-2015</w:t>
      </w:r>
      <w:r w:rsidR="00153BD7">
        <w:rPr>
          <w:rFonts w:ascii="Calibri" w:hAnsi="Calibri" w:cs="Arial"/>
          <w:sz w:val="22"/>
          <w:szCs w:val="22"/>
          <w:lang w:val="fr-CA"/>
        </w:rPr>
        <w:t xml:space="preserve"> par les Parties contractantes</w:t>
      </w:r>
      <w:r w:rsidR="00C0454F" w:rsidRPr="00B52693">
        <w:rPr>
          <w:rFonts w:ascii="Calibri" w:hAnsi="Calibri" w:cs="Arial"/>
          <w:sz w:val="22"/>
          <w:szCs w:val="22"/>
          <w:lang w:val="fr-CA"/>
        </w:rPr>
        <w:t>.</w:t>
      </w:r>
    </w:p>
    <w:p w:rsidR="00C0454F" w:rsidRPr="00B52693" w:rsidRDefault="00C0454F" w:rsidP="00552F47">
      <w:pPr>
        <w:ind w:left="426" w:hanging="426"/>
        <w:rPr>
          <w:rFonts w:ascii="Calibri" w:hAnsi="Calibri" w:cs="Arial"/>
          <w:sz w:val="22"/>
          <w:szCs w:val="22"/>
          <w:lang w:val="fr-CA"/>
        </w:rPr>
      </w:pPr>
    </w:p>
    <w:p w:rsidR="00C0454F" w:rsidRPr="00B52693" w:rsidRDefault="00C26443" w:rsidP="00552F47">
      <w:pPr>
        <w:ind w:left="426" w:hanging="426"/>
        <w:rPr>
          <w:rFonts w:ascii="Calibri" w:hAnsi="Calibri" w:cs="Arial"/>
          <w:sz w:val="22"/>
          <w:szCs w:val="22"/>
          <w:lang w:val="fr-CA"/>
        </w:rPr>
      </w:pPr>
      <w:r>
        <w:rPr>
          <w:rFonts w:ascii="Calibri" w:hAnsi="Calibri" w:cs="Arial"/>
          <w:sz w:val="22"/>
          <w:szCs w:val="22"/>
          <w:lang w:val="fr-CA"/>
        </w:rPr>
        <w:t>19.</w:t>
      </w:r>
      <w:r>
        <w:rPr>
          <w:rFonts w:ascii="Calibri" w:hAnsi="Calibri" w:cs="Arial"/>
          <w:sz w:val="22"/>
          <w:szCs w:val="22"/>
          <w:lang w:val="fr-CA"/>
        </w:rPr>
        <w:tab/>
      </w:r>
      <w:r w:rsidR="00153BD7">
        <w:rPr>
          <w:rFonts w:ascii="Calibri" w:hAnsi="Calibri" w:cs="Arial"/>
          <w:sz w:val="22"/>
          <w:szCs w:val="22"/>
          <w:lang w:val="fr-CA"/>
        </w:rPr>
        <w:t xml:space="preserve">Seuls les </w:t>
      </w:r>
      <w:r w:rsidR="00365E21">
        <w:rPr>
          <w:rFonts w:ascii="Calibri" w:hAnsi="Calibri" w:cs="Arial"/>
          <w:sz w:val="22"/>
          <w:szCs w:val="22"/>
          <w:lang w:val="fr-CA"/>
        </w:rPr>
        <w:t>O</w:t>
      </w:r>
      <w:r w:rsidR="00153BD7">
        <w:rPr>
          <w:rFonts w:ascii="Calibri" w:hAnsi="Calibri" w:cs="Arial"/>
          <w:sz w:val="22"/>
          <w:szCs w:val="22"/>
          <w:lang w:val="fr-CA"/>
        </w:rPr>
        <w:t xml:space="preserve">bjectifs du Plan stratégique </w:t>
      </w:r>
      <w:r w:rsidR="00C0454F" w:rsidRPr="00B52693">
        <w:rPr>
          <w:rFonts w:ascii="Calibri" w:hAnsi="Calibri" w:cs="Arial"/>
          <w:sz w:val="22"/>
          <w:szCs w:val="22"/>
          <w:lang w:val="fr-CA"/>
        </w:rPr>
        <w:t>2016-20</w:t>
      </w:r>
      <w:r w:rsidR="003B15D9" w:rsidRPr="00B52693">
        <w:rPr>
          <w:rFonts w:ascii="Calibri" w:hAnsi="Calibri" w:cs="Arial"/>
          <w:sz w:val="22"/>
          <w:szCs w:val="22"/>
          <w:lang w:val="fr-CA"/>
        </w:rPr>
        <w:t xml:space="preserve">24 </w:t>
      </w:r>
      <w:r w:rsidR="00153BD7">
        <w:rPr>
          <w:rFonts w:ascii="Calibri" w:hAnsi="Calibri" w:cs="Arial"/>
          <w:sz w:val="22"/>
          <w:szCs w:val="22"/>
          <w:lang w:val="fr-CA"/>
        </w:rPr>
        <w:t xml:space="preserve">que les Parties doivent appliquer sont inclus dans le modèle de Rapport; les </w:t>
      </w:r>
      <w:r w:rsidR="00365E21">
        <w:rPr>
          <w:rFonts w:ascii="Calibri" w:hAnsi="Calibri" w:cs="Arial"/>
          <w:sz w:val="22"/>
          <w:szCs w:val="22"/>
          <w:lang w:val="fr-CA"/>
        </w:rPr>
        <w:t>O</w:t>
      </w:r>
      <w:r w:rsidR="00153BD7">
        <w:rPr>
          <w:rFonts w:ascii="Calibri" w:hAnsi="Calibri" w:cs="Arial"/>
          <w:sz w:val="22"/>
          <w:szCs w:val="22"/>
          <w:lang w:val="fr-CA"/>
        </w:rPr>
        <w:t xml:space="preserve">bjectifs du Plan stratégique qui ne </w:t>
      </w:r>
      <w:r w:rsidR="000176A3">
        <w:rPr>
          <w:rFonts w:ascii="Calibri" w:hAnsi="Calibri" w:cs="Arial"/>
          <w:sz w:val="22"/>
          <w:szCs w:val="22"/>
          <w:lang w:val="fr-CA"/>
        </w:rPr>
        <w:t>s’adressent pas</w:t>
      </w:r>
      <w:r w:rsidR="00153BD7">
        <w:rPr>
          <w:rFonts w:ascii="Calibri" w:hAnsi="Calibri" w:cs="Arial"/>
          <w:sz w:val="22"/>
          <w:szCs w:val="22"/>
          <w:lang w:val="fr-CA"/>
        </w:rPr>
        <w:t xml:space="preserve"> directement aux Parties sont omis (p. ex., </w:t>
      </w:r>
      <w:r w:rsidR="00365E21">
        <w:rPr>
          <w:rFonts w:ascii="Calibri" w:hAnsi="Calibri" w:cs="Arial"/>
          <w:sz w:val="22"/>
          <w:szCs w:val="22"/>
          <w:lang w:val="fr-CA"/>
        </w:rPr>
        <w:t>O</w:t>
      </w:r>
      <w:r w:rsidR="00153BD7">
        <w:rPr>
          <w:rFonts w:ascii="Calibri" w:hAnsi="Calibri" w:cs="Arial"/>
          <w:sz w:val="22"/>
          <w:szCs w:val="22"/>
          <w:lang w:val="fr-CA"/>
        </w:rPr>
        <w:t xml:space="preserve">bjectifs 6 et 14). </w:t>
      </w:r>
    </w:p>
    <w:p w:rsidR="003609A1" w:rsidRPr="00B52693" w:rsidRDefault="003609A1" w:rsidP="00552F47">
      <w:pPr>
        <w:ind w:left="426" w:right="28" w:hanging="426"/>
        <w:rPr>
          <w:rFonts w:ascii="Calibri" w:hAnsi="Calibri" w:cs="Arial"/>
          <w:bCs/>
          <w:sz w:val="22"/>
          <w:szCs w:val="22"/>
          <w:lang w:val="fr-CA"/>
        </w:rPr>
      </w:pPr>
    </w:p>
    <w:p w:rsidR="00636B51" w:rsidRPr="00C26443" w:rsidRDefault="004A7675" w:rsidP="00552F47">
      <w:pPr>
        <w:ind w:left="426" w:right="28" w:hanging="426"/>
        <w:rPr>
          <w:rFonts w:ascii="Calibri" w:hAnsi="Calibri" w:cs="Arial"/>
          <w:bCs/>
          <w:sz w:val="22"/>
          <w:szCs w:val="22"/>
          <w:lang w:val="fr-CA"/>
        </w:rPr>
      </w:pPr>
      <w:r w:rsidRPr="00C26443">
        <w:rPr>
          <w:rFonts w:ascii="Calibri" w:hAnsi="Calibri" w:cs="Arial"/>
          <w:bCs/>
          <w:sz w:val="22"/>
          <w:szCs w:val="22"/>
          <w:lang w:val="fr-CA"/>
        </w:rPr>
        <w:t>2</w:t>
      </w:r>
      <w:r w:rsidR="00C26443">
        <w:rPr>
          <w:rFonts w:ascii="Calibri" w:hAnsi="Calibri" w:cs="Arial"/>
          <w:bCs/>
          <w:sz w:val="22"/>
          <w:szCs w:val="22"/>
          <w:lang w:val="fr-CA"/>
        </w:rPr>
        <w:t>0</w:t>
      </w:r>
      <w:r w:rsidRPr="00C26443">
        <w:rPr>
          <w:rFonts w:ascii="Calibri" w:hAnsi="Calibri" w:cs="Arial"/>
          <w:bCs/>
          <w:sz w:val="22"/>
          <w:szCs w:val="22"/>
          <w:lang w:val="fr-CA"/>
        </w:rPr>
        <w:t xml:space="preserve">. </w:t>
      </w:r>
      <w:r w:rsidR="000176A3" w:rsidRPr="00C26443">
        <w:rPr>
          <w:rFonts w:ascii="Calibri" w:hAnsi="Calibri" w:cs="Arial"/>
          <w:bCs/>
          <w:sz w:val="22"/>
          <w:szCs w:val="22"/>
          <w:lang w:val="fr-CA"/>
        </w:rPr>
        <w:t xml:space="preserve">  </w:t>
      </w:r>
      <w:r w:rsidR="00970C95" w:rsidRPr="00C26443">
        <w:rPr>
          <w:rFonts w:ascii="Calibri" w:hAnsi="Calibri" w:cs="Arial"/>
          <w:bCs/>
          <w:sz w:val="22"/>
          <w:szCs w:val="22"/>
          <w:lang w:val="fr-CA"/>
        </w:rPr>
        <w:t xml:space="preserve">Le modèle est créé en </w:t>
      </w:r>
      <w:r w:rsidR="00763F4F" w:rsidRPr="00C26443">
        <w:rPr>
          <w:rFonts w:ascii="Calibri" w:hAnsi="Calibri" w:cs="Arial"/>
          <w:bCs/>
          <w:sz w:val="22"/>
          <w:szCs w:val="22"/>
          <w:lang w:val="fr-CA"/>
        </w:rPr>
        <w:t>Microsoft Word</w:t>
      </w:r>
      <w:r w:rsidR="00D47E04" w:rsidRPr="00C26443">
        <w:rPr>
          <w:rFonts w:ascii="Calibri" w:hAnsi="Calibri" w:cs="Arial"/>
          <w:bCs/>
          <w:sz w:val="22"/>
          <w:szCs w:val="22"/>
          <w:lang w:val="fr-CA"/>
        </w:rPr>
        <w:t xml:space="preserve"> </w:t>
      </w:r>
      <w:r w:rsidR="00970C95" w:rsidRPr="00C26443">
        <w:rPr>
          <w:rFonts w:ascii="Calibri" w:hAnsi="Calibri" w:cs="Arial"/>
          <w:bCs/>
          <w:sz w:val="22"/>
          <w:szCs w:val="22"/>
          <w:lang w:val="fr-CA"/>
        </w:rPr>
        <w:t xml:space="preserve">pour </w:t>
      </w:r>
      <w:r w:rsidR="000176A3" w:rsidRPr="00C26443">
        <w:rPr>
          <w:rFonts w:ascii="Calibri" w:hAnsi="Calibri" w:cs="Arial"/>
          <w:bCs/>
          <w:sz w:val="22"/>
          <w:szCs w:val="22"/>
          <w:lang w:val="fr-CA"/>
        </w:rPr>
        <w:t>le recueil des</w:t>
      </w:r>
      <w:r w:rsidR="00970C95" w:rsidRPr="00C26443">
        <w:rPr>
          <w:rFonts w:ascii="Calibri" w:hAnsi="Calibri" w:cs="Arial"/>
          <w:bCs/>
          <w:sz w:val="22"/>
          <w:szCs w:val="22"/>
          <w:lang w:val="fr-CA"/>
        </w:rPr>
        <w:t xml:space="preserve"> données. Vous pourrez saisir les réponses et l’information dans les </w:t>
      </w:r>
      <w:r w:rsidR="000176A3" w:rsidRPr="00C26443">
        <w:rPr>
          <w:rFonts w:ascii="Calibri" w:hAnsi="Calibri" w:cs="Arial"/>
          <w:bCs/>
          <w:sz w:val="22"/>
          <w:szCs w:val="22"/>
          <w:lang w:val="fr-CA"/>
        </w:rPr>
        <w:t xml:space="preserve">champs </w:t>
      </w:r>
      <w:r w:rsidR="00970C95" w:rsidRPr="00C26443">
        <w:rPr>
          <w:rFonts w:ascii="Calibri" w:hAnsi="Calibri" w:cs="Arial"/>
          <w:bCs/>
          <w:sz w:val="22"/>
          <w:szCs w:val="22"/>
          <w:lang w:val="fr-CA"/>
        </w:rPr>
        <w:t xml:space="preserve">jaunes ou verts. </w:t>
      </w:r>
    </w:p>
    <w:p w:rsidR="00E75DA7" w:rsidRPr="00B52693" w:rsidRDefault="00E75DA7" w:rsidP="00552F47">
      <w:pPr>
        <w:tabs>
          <w:tab w:val="left" w:pos="3765"/>
        </w:tabs>
        <w:ind w:left="426" w:right="28" w:hanging="426"/>
        <w:rPr>
          <w:rFonts w:ascii="Calibri" w:hAnsi="Calibri" w:cs="Arial"/>
          <w:bCs/>
          <w:sz w:val="22"/>
          <w:szCs w:val="22"/>
          <w:lang w:val="fr-CA"/>
        </w:rPr>
      </w:pPr>
    </w:p>
    <w:p w:rsidR="00E75DA7" w:rsidRPr="00C26443" w:rsidRDefault="00970C95" w:rsidP="00552F47">
      <w:pPr>
        <w:ind w:left="426" w:right="28"/>
        <w:rPr>
          <w:rFonts w:ascii="Calibri" w:hAnsi="Calibri" w:cs="Arial"/>
          <w:bCs/>
          <w:sz w:val="22"/>
          <w:szCs w:val="22"/>
          <w:lang w:val="fr-CA"/>
        </w:rPr>
      </w:pPr>
      <w:r w:rsidRPr="00C26443">
        <w:rPr>
          <w:rFonts w:ascii="Calibri" w:hAnsi="Calibri" w:cs="Arial"/>
          <w:bCs/>
          <w:sz w:val="22"/>
          <w:szCs w:val="22"/>
          <w:lang w:val="fr-CA"/>
        </w:rPr>
        <w:t>Pour chaque indicateur </w:t>
      </w:r>
      <w:r w:rsidR="000176A3" w:rsidRPr="00C26443">
        <w:rPr>
          <w:rFonts w:ascii="Calibri" w:hAnsi="Calibri" w:cs="Arial"/>
          <w:bCs/>
          <w:sz w:val="22"/>
          <w:szCs w:val="22"/>
          <w:lang w:val="fr-CA"/>
        </w:rPr>
        <w:t>(question)</w:t>
      </w:r>
      <w:r w:rsidRPr="00C26443">
        <w:rPr>
          <w:rFonts w:ascii="Calibri" w:hAnsi="Calibri" w:cs="Arial"/>
          <w:bCs/>
          <w:sz w:val="22"/>
          <w:szCs w:val="22"/>
          <w:lang w:val="fr-CA"/>
        </w:rPr>
        <w:t xml:space="preserve"> </w:t>
      </w:r>
      <w:r w:rsidR="000176A3" w:rsidRPr="00C26443">
        <w:rPr>
          <w:rFonts w:ascii="Calibri" w:hAnsi="Calibri" w:cs="Arial"/>
          <w:bCs/>
          <w:sz w:val="22"/>
          <w:szCs w:val="22"/>
          <w:lang w:val="fr-CA"/>
        </w:rPr>
        <w:t>de</w:t>
      </w:r>
      <w:r w:rsidRPr="00C26443">
        <w:rPr>
          <w:rFonts w:ascii="Calibri" w:hAnsi="Calibri" w:cs="Arial"/>
          <w:bCs/>
          <w:sz w:val="22"/>
          <w:szCs w:val="22"/>
          <w:lang w:val="fr-CA"/>
        </w:rPr>
        <w:t xml:space="preserve"> la section 3, une légende des options de réponse</w:t>
      </w:r>
      <w:r w:rsidR="000176A3" w:rsidRPr="00C26443">
        <w:rPr>
          <w:rFonts w:ascii="Calibri" w:hAnsi="Calibri" w:cs="Arial"/>
          <w:bCs/>
          <w:sz w:val="22"/>
          <w:szCs w:val="22"/>
          <w:lang w:val="fr-CA"/>
        </w:rPr>
        <w:t xml:space="preserve"> est fournie</w:t>
      </w:r>
      <w:r w:rsidRPr="00C26443">
        <w:rPr>
          <w:rFonts w:ascii="Calibri" w:hAnsi="Calibri" w:cs="Arial"/>
          <w:bCs/>
          <w:sz w:val="22"/>
          <w:szCs w:val="22"/>
          <w:lang w:val="fr-CA"/>
        </w:rPr>
        <w:t xml:space="preserve">. </w:t>
      </w:r>
      <w:r w:rsidR="000176A3" w:rsidRPr="00C26443">
        <w:rPr>
          <w:rFonts w:ascii="Calibri" w:hAnsi="Calibri" w:cs="Arial"/>
          <w:bCs/>
          <w:sz w:val="22"/>
          <w:szCs w:val="22"/>
          <w:lang w:val="fr-CA"/>
        </w:rPr>
        <w:t>Ces réponses</w:t>
      </w:r>
      <w:r w:rsidRPr="00C26443">
        <w:rPr>
          <w:rFonts w:ascii="Calibri" w:hAnsi="Calibri" w:cs="Arial"/>
          <w:bCs/>
          <w:sz w:val="22"/>
          <w:szCs w:val="22"/>
          <w:lang w:val="fr-CA"/>
        </w:rPr>
        <w:t xml:space="preserve"> varient </w:t>
      </w:r>
      <w:r w:rsidR="000176A3" w:rsidRPr="00C26443">
        <w:rPr>
          <w:rFonts w:ascii="Calibri" w:hAnsi="Calibri" w:cs="Arial"/>
          <w:bCs/>
          <w:sz w:val="22"/>
          <w:szCs w:val="22"/>
          <w:lang w:val="fr-CA"/>
        </w:rPr>
        <w:t>pour chaque</w:t>
      </w:r>
      <w:r w:rsidRPr="00C26443">
        <w:rPr>
          <w:rFonts w:ascii="Calibri" w:hAnsi="Calibri" w:cs="Arial"/>
          <w:bCs/>
          <w:sz w:val="22"/>
          <w:szCs w:val="22"/>
          <w:lang w:val="fr-CA"/>
        </w:rPr>
        <w:t xml:space="preserve"> indicateur, selon la question, mais sont généralement présentées sous forme de : </w:t>
      </w:r>
      <w:r w:rsidR="00665482" w:rsidRPr="00C26443">
        <w:rPr>
          <w:rFonts w:ascii="Calibri" w:hAnsi="Calibri" w:cs="Arial"/>
          <w:bCs/>
          <w:sz w:val="22"/>
          <w:szCs w:val="22"/>
          <w:lang w:val="fr-CA"/>
        </w:rPr>
        <w:t>‘</w:t>
      </w:r>
      <w:r w:rsidR="009F49FA" w:rsidRPr="00C26443">
        <w:rPr>
          <w:rFonts w:ascii="Calibri" w:hAnsi="Calibri" w:cs="Arial"/>
          <w:bCs/>
          <w:sz w:val="22"/>
          <w:szCs w:val="22"/>
          <w:lang w:val="fr-CA"/>
        </w:rPr>
        <w:t xml:space="preserve">A - </w:t>
      </w:r>
      <w:r w:rsidRPr="00C26443">
        <w:rPr>
          <w:rFonts w:ascii="Calibri" w:hAnsi="Calibri" w:cs="Arial"/>
          <w:bCs/>
          <w:sz w:val="22"/>
          <w:szCs w:val="22"/>
          <w:lang w:val="fr-CA"/>
        </w:rPr>
        <w:t>Oui</w:t>
      </w:r>
      <w:r w:rsidR="00665482" w:rsidRPr="00C26443">
        <w:rPr>
          <w:rFonts w:ascii="Calibri" w:hAnsi="Calibri" w:cs="Arial"/>
          <w:bCs/>
          <w:sz w:val="22"/>
          <w:szCs w:val="22"/>
          <w:lang w:val="fr-CA"/>
        </w:rPr>
        <w:t>’</w:t>
      </w:r>
      <w:r w:rsidR="00B86646" w:rsidRPr="00C26443">
        <w:rPr>
          <w:rFonts w:ascii="Calibri" w:hAnsi="Calibri" w:cs="Arial"/>
          <w:bCs/>
          <w:sz w:val="22"/>
          <w:szCs w:val="22"/>
          <w:lang w:val="fr-CA"/>
        </w:rPr>
        <w:t xml:space="preserve">, </w:t>
      </w:r>
      <w:r w:rsidR="00665482" w:rsidRPr="00C26443">
        <w:rPr>
          <w:rFonts w:ascii="Calibri" w:hAnsi="Calibri" w:cs="Arial"/>
          <w:bCs/>
          <w:sz w:val="22"/>
          <w:szCs w:val="22"/>
          <w:lang w:val="fr-CA"/>
        </w:rPr>
        <w:t>‘</w:t>
      </w:r>
      <w:r w:rsidR="009F49FA" w:rsidRPr="00C26443">
        <w:rPr>
          <w:rFonts w:ascii="Calibri" w:hAnsi="Calibri" w:cs="Arial"/>
          <w:bCs/>
          <w:sz w:val="22"/>
          <w:szCs w:val="22"/>
          <w:lang w:val="fr-CA"/>
        </w:rPr>
        <w:t xml:space="preserve">B - </w:t>
      </w:r>
      <w:r w:rsidR="00B86646" w:rsidRPr="00C26443">
        <w:rPr>
          <w:rFonts w:ascii="Calibri" w:hAnsi="Calibri" w:cs="Arial"/>
          <w:bCs/>
          <w:sz w:val="22"/>
          <w:szCs w:val="22"/>
          <w:lang w:val="fr-CA"/>
        </w:rPr>
        <w:t>No</w:t>
      </w:r>
      <w:r w:rsidRPr="00C26443">
        <w:rPr>
          <w:rFonts w:ascii="Calibri" w:hAnsi="Calibri" w:cs="Arial"/>
          <w:bCs/>
          <w:sz w:val="22"/>
          <w:szCs w:val="22"/>
          <w:lang w:val="fr-CA"/>
        </w:rPr>
        <w:t>n</w:t>
      </w:r>
      <w:r w:rsidR="00665482" w:rsidRPr="00C26443">
        <w:rPr>
          <w:rFonts w:ascii="Calibri" w:hAnsi="Calibri" w:cs="Arial"/>
          <w:bCs/>
          <w:sz w:val="22"/>
          <w:szCs w:val="22"/>
          <w:lang w:val="fr-CA"/>
        </w:rPr>
        <w:t>’</w:t>
      </w:r>
      <w:r w:rsidR="00B86646" w:rsidRPr="00C26443">
        <w:rPr>
          <w:rFonts w:ascii="Calibri" w:hAnsi="Calibri" w:cs="Arial"/>
          <w:bCs/>
          <w:sz w:val="22"/>
          <w:szCs w:val="22"/>
          <w:lang w:val="fr-CA"/>
        </w:rPr>
        <w:t xml:space="preserve">, </w:t>
      </w:r>
      <w:r w:rsidR="00665482" w:rsidRPr="00C26443">
        <w:rPr>
          <w:rFonts w:ascii="Calibri" w:hAnsi="Calibri" w:cs="Arial"/>
          <w:bCs/>
          <w:sz w:val="22"/>
          <w:szCs w:val="22"/>
          <w:lang w:val="fr-CA"/>
        </w:rPr>
        <w:t>‘</w:t>
      </w:r>
      <w:r w:rsidR="009F49FA" w:rsidRPr="00C26443">
        <w:rPr>
          <w:rFonts w:ascii="Calibri" w:hAnsi="Calibri" w:cs="Arial"/>
          <w:bCs/>
          <w:sz w:val="22"/>
          <w:szCs w:val="22"/>
          <w:lang w:val="fr-CA"/>
        </w:rPr>
        <w:t xml:space="preserve">C </w:t>
      </w:r>
      <w:r w:rsidR="000176A3" w:rsidRPr="00C26443">
        <w:rPr>
          <w:rFonts w:ascii="Calibri" w:hAnsi="Calibri" w:cs="Arial"/>
          <w:bCs/>
          <w:sz w:val="22"/>
          <w:szCs w:val="22"/>
          <w:lang w:val="fr-CA"/>
        </w:rPr>
        <w:t>–</w:t>
      </w:r>
      <w:r w:rsidR="009F49FA" w:rsidRPr="00C26443">
        <w:rPr>
          <w:rFonts w:ascii="Calibri" w:hAnsi="Calibri" w:cs="Arial"/>
          <w:bCs/>
          <w:sz w:val="22"/>
          <w:szCs w:val="22"/>
          <w:lang w:val="fr-CA"/>
        </w:rPr>
        <w:t xml:space="preserve"> </w:t>
      </w:r>
      <w:r w:rsidR="000176A3" w:rsidRPr="00C26443">
        <w:rPr>
          <w:rFonts w:ascii="Calibri" w:hAnsi="Calibri" w:cs="Arial"/>
          <w:bCs/>
          <w:sz w:val="22"/>
          <w:szCs w:val="22"/>
          <w:lang w:val="fr-CA"/>
        </w:rPr>
        <w:t>En partie</w:t>
      </w:r>
      <w:r w:rsidR="00665482" w:rsidRPr="00C26443">
        <w:rPr>
          <w:rFonts w:ascii="Calibri" w:hAnsi="Calibri" w:cs="Arial"/>
          <w:bCs/>
          <w:sz w:val="22"/>
          <w:szCs w:val="22"/>
          <w:lang w:val="fr-CA"/>
        </w:rPr>
        <w:t>’</w:t>
      </w:r>
      <w:r w:rsidR="00B86646" w:rsidRPr="00C26443">
        <w:rPr>
          <w:rFonts w:ascii="Calibri" w:hAnsi="Calibri" w:cs="Arial"/>
          <w:bCs/>
          <w:sz w:val="22"/>
          <w:szCs w:val="22"/>
          <w:lang w:val="fr-CA"/>
        </w:rPr>
        <w:t xml:space="preserve">, </w:t>
      </w:r>
      <w:r w:rsidR="00665482" w:rsidRPr="00C26443">
        <w:rPr>
          <w:rFonts w:ascii="Calibri" w:hAnsi="Calibri" w:cs="Arial"/>
          <w:bCs/>
          <w:sz w:val="22"/>
          <w:szCs w:val="22"/>
          <w:lang w:val="fr-CA"/>
        </w:rPr>
        <w:t>‘</w:t>
      </w:r>
      <w:r w:rsidR="009F49FA" w:rsidRPr="00C26443">
        <w:rPr>
          <w:rFonts w:ascii="Calibri" w:hAnsi="Calibri" w:cs="Arial"/>
          <w:bCs/>
          <w:sz w:val="22"/>
          <w:szCs w:val="22"/>
          <w:lang w:val="fr-CA"/>
        </w:rPr>
        <w:t xml:space="preserve">D - </w:t>
      </w:r>
      <w:r w:rsidRPr="00C26443">
        <w:rPr>
          <w:rFonts w:ascii="Calibri" w:hAnsi="Calibri" w:cs="Arial"/>
          <w:bCs/>
          <w:sz w:val="22"/>
          <w:szCs w:val="22"/>
          <w:lang w:val="fr-CA"/>
        </w:rPr>
        <w:t>E</w:t>
      </w:r>
      <w:r w:rsidR="00B86646" w:rsidRPr="00C26443">
        <w:rPr>
          <w:rFonts w:ascii="Calibri" w:hAnsi="Calibri" w:cs="Arial"/>
          <w:bCs/>
          <w:sz w:val="22"/>
          <w:szCs w:val="22"/>
          <w:lang w:val="fr-CA"/>
        </w:rPr>
        <w:t xml:space="preserve">n </w:t>
      </w:r>
      <w:r w:rsidRPr="00C26443">
        <w:rPr>
          <w:rFonts w:ascii="Calibri" w:hAnsi="Calibri" w:cs="Arial"/>
          <w:bCs/>
          <w:sz w:val="22"/>
          <w:szCs w:val="22"/>
          <w:lang w:val="fr-CA"/>
        </w:rPr>
        <w:t>progrès</w:t>
      </w:r>
      <w:r w:rsidR="00665482" w:rsidRPr="00C26443">
        <w:rPr>
          <w:rFonts w:ascii="Calibri" w:hAnsi="Calibri" w:cs="Arial"/>
          <w:bCs/>
          <w:sz w:val="22"/>
          <w:szCs w:val="22"/>
          <w:lang w:val="fr-CA"/>
        </w:rPr>
        <w:t>’</w:t>
      </w:r>
      <w:r w:rsidR="00B86646" w:rsidRPr="00C26443">
        <w:rPr>
          <w:rFonts w:ascii="Calibri" w:hAnsi="Calibri" w:cs="Arial"/>
          <w:bCs/>
          <w:sz w:val="22"/>
          <w:szCs w:val="22"/>
          <w:lang w:val="fr-CA"/>
        </w:rPr>
        <w:t>.</w:t>
      </w:r>
      <w:r w:rsidR="001174B1" w:rsidRPr="00C26443">
        <w:rPr>
          <w:rFonts w:ascii="Calibri" w:hAnsi="Calibri" w:cs="Arial"/>
          <w:bCs/>
          <w:sz w:val="22"/>
          <w:szCs w:val="22"/>
          <w:lang w:val="fr-CA"/>
        </w:rPr>
        <w:t xml:space="preserve"> </w:t>
      </w:r>
      <w:r w:rsidRPr="00C26443">
        <w:rPr>
          <w:rFonts w:ascii="Calibri" w:hAnsi="Calibri" w:cs="Arial"/>
          <w:bCs/>
          <w:sz w:val="22"/>
          <w:szCs w:val="22"/>
          <w:lang w:val="fr-CA"/>
        </w:rPr>
        <w:t xml:space="preserve">Cette forme </w:t>
      </w:r>
      <w:r w:rsidR="001F0B4B" w:rsidRPr="00C26443">
        <w:rPr>
          <w:rFonts w:ascii="Calibri" w:hAnsi="Calibri" w:cs="Arial"/>
          <w:bCs/>
          <w:sz w:val="22"/>
          <w:szCs w:val="22"/>
          <w:lang w:val="fr-CA"/>
        </w:rPr>
        <w:t>permet les</w:t>
      </w:r>
      <w:r w:rsidRPr="00C26443">
        <w:rPr>
          <w:rFonts w:ascii="Calibri" w:hAnsi="Calibri" w:cs="Arial"/>
          <w:bCs/>
          <w:sz w:val="22"/>
          <w:szCs w:val="22"/>
          <w:lang w:val="fr-CA"/>
        </w:rPr>
        <w:t xml:space="preserve"> comparaisons statistiques entre les réponses. Veuillez indiquer la lettre qui convient </w:t>
      </w:r>
      <w:r w:rsidR="00FC3FAC" w:rsidRPr="00C26443">
        <w:rPr>
          <w:rFonts w:ascii="Calibri" w:hAnsi="Calibri" w:cs="Arial"/>
          <w:bCs/>
          <w:sz w:val="22"/>
          <w:szCs w:val="22"/>
          <w:lang w:val="fr-CA"/>
        </w:rPr>
        <w:t>(A, B</w:t>
      </w:r>
      <w:r w:rsidRPr="00C26443">
        <w:rPr>
          <w:rFonts w:ascii="Calibri" w:hAnsi="Calibri" w:cs="Arial"/>
          <w:bCs/>
          <w:sz w:val="22"/>
          <w:szCs w:val="22"/>
          <w:lang w:val="fr-CA"/>
        </w:rPr>
        <w:t>,</w:t>
      </w:r>
      <w:r w:rsidR="00FC3FAC" w:rsidRPr="00C26443">
        <w:rPr>
          <w:rFonts w:ascii="Calibri" w:hAnsi="Calibri" w:cs="Arial"/>
          <w:bCs/>
          <w:sz w:val="22"/>
          <w:szCs w:val="22"/>
          <w:lang w:val="fr-CA"/>
        </w:rPr>
        <w:t xml:space="preserve"> etc.) </w:t>
      </w:r>
      <w:r w:rsidRPr="00C26443">
        <w:rPr>
          <w:rFonts w:ascii="Calibri" w:hAnsi="Calibri" w:cs="Arial"/>
          <w:bCs/>
          <w:sz w:val="22"/>
          <w:szCs w:val="22"/>
          <w:lang w:val="fr-CA"/>
        </w:rPr>
        <w:t>dans le champ jaune</w:t>
      </w:r>
      <w:r w:rsidR="00FC3FAC" w:rsidRPr="00C26443">
        <w:rPr>
          <w:rFonts w:ascii="Calibri" w:hAnsi="Calibri" w:cs="Arial"/>
          <w:bCs/>
          <w:sz w:val="22"/>
          <w:szCs w:val="22"/>
          <w:lang w:val="fr-CA"/>
        </w:rPr>
        <w:t>.</w:t>
      </w:r>
    </w:p>
    <w:p w:rsidR="00B86646" w:rsidRPr="00B52693" w:rsidRDefault="00B86646" w:rsidP="00552F47">
      <w:pPr>
        <w:ind w:left="426" w:right="28" w:hanging="360"/>
        <w:rPr>
          <w:rFonts w:ascii="Calibri" w:hAnsi="Calibri" w:cs="Arial"/>
          <w:bCs/>
          <w:sz w:val="22"/>
          <w:szCs w:val="22"/>
          <w:lang w:val="fr-CA"/>
        </w:rPr>
      </w:pPr>
    </w:p>
    <w:p w:rsidR="00B86646" w:rsidRPr="00B52693" w:rsidRDefault="00B86646" w:rsidP="00552F47">
      <w:pPr>
        <w:ind w:left="426" w:right="28" w:hanging="360"/>
        <w:rPr>
          <w:rFonts w:ascii="Calibri" w:hAnsi="Calibri" w:cs="Arial"/>
          <w:bCs/>
          <w:sz w:val="22"/>
          <w:szCs w:val="22"/>
          <w:lang w:val="fr-CA"/>
        </w:rPr>
      </w:pPr>
      <w:r w:rsidRPr="00B52693">
        <w:rPr>
          <w:rFonts w:ascii="Calibri" w:hAnsi="Calibri" w:cs="Arial"/>
          <w:bCs/>
          <w:sz w:val="22"/>
          <w:szCs w:val="22"/>
          <w:lang w:val="fr-CA"/>
        </w:rPr>
        <w:tab/>
      </w:r>
      <w:r w:rsidR="001C03BB">
        <w:rPr>
          <w:rFonts w:ascii="Calibri" w:hAnsi="Calibri" w:cs="Arial"/>
          <w:bCs/>
          <w:sz w:val="22"/>
          <w:szCs w:val="22"/>
          <w:lang w:val="fr-CA"/>
        </w:rPr>
        <w:t xml:space="preserve">Pour chaque </w:t>
      </w:r>
      <w:r w:rsidR="001F0B4B">
        <w:rPr>
          <w:rFonts w:ascii="Calibri" w:hAnsi="Calibri" w:cs="Arial"/>
          <w:bCs/>
          <w:sz w:val="22"/>
          <w:szCs w:val="22"/>
          <w:lang w:val="fr-CA"/>
        </w:rPr>
        <w:t>indicateur (question)</w:t>
      </w:r>
      <w:r w:rsidR="001C03BB">
        <w:rPr>
          <w:rFonts w:ascii="Calibri" w:hAnsi="Calibri" w:cs="Arial"/>
          <w:bCs/>
          <w:sz w:val="22"/>
          <w:szCs w:val="22"/>
          <w:lang w:val="fr-CA"/>
        </w:rPr>
        <w:t xml:space="preserve">, vous ne pouvez choisir qu’une seule réponse. Si vous souhaitez fournir d’autres informations ou des </w:t>
      </w:r>
      <w:r w:rsidR="001F0B4B">
        <w:rPr>
          <w:rFonts w:ascii="Calibri" w:hAnsi="Calibri" w:cs="Arial"/>
          <w:bCs/>
          <w:sz w:val="22"/>
          <w:szCs w:val="22"/>
          <w:lang w:val="fr-CA"/>
        </w:rPr>
        <w:t>précisions</w:t>
      </w:r>
      <w:r w:rsidR="001C03BB">
        <w:rPr>
          <w:rFonts w:ascii="Calibri" w:hAnsi="Calibri" w:cs="Arial"/>
          <w:bCs/>
          <w:sz w:val="22"/>
          <w:szCs w:val="22"/>
          <w:lang w:val="fr-CA"/>
        </w:rPr>
        <w:t>, faites</w:t>
      </w:r>
      <w:r w:rsidR="001C03BB">
        <w:rPr>
          <w:rFonts w:ascii="Calibri" w:hAnsi="Calibri" w:cs="Arial"/>
          <w:bCs/>
          <w:sz w:val="22"/>
          <w:szCs w:val="22"/>
          <w:lang w:val="fr-CA"/>
        </w:rPr>
        <w:noBreakHyphen/>
        <w:t xml:space="preserve">le dans les </w:t>
      </w:r>
      <w:r w:rsidR="001F0B4B">
        <w:rPr>
          <w:rFonts w:ascii="Calibri" w:hAnsi="Calibri" w:cs="Arial"/>
          <w:bCs/>
          <w:sz w:val="22"/>
          <w:szCs w:val="22"/>
          <w:lang w:val="fr-CA"/>
        </w:rPr>
        <w:t>champs verts</w:t>
      </w:r>
      <w:r w:rsidR="001C03BB">
        <w:rPr>
          <w:rFonts w:ascii="Calibri" w:hAnsi="Calibri" w:cs="Arial"/>
          <w:bCs/>
          <w:sz w:val="22"/>
          <w:szCs w:val="22"/>
          <w:lang w:val="fr-CA"/>
        </w:rPr>
        <w:t xml:space="preserve"> </w:t>
      </w:r>
      <w:r w:rsidR="001F0B4B">
        <w:rPr>
          <w:rFonts w:ascii="Calibri" w:hAnsi="Calibri" w:cs="Arial"/>
          <w:bCs/>
          <w:sz w:val="22"/>
          <w:szCs w:val="22"/>
          <w:lang w:val="fr-CA"/>
        </w:rPr>
        <w:t>placés</w:t>
      </w:r>
      <w:r w:rsidR="001C03BB">
        <w:rPr>
          <w:rFonts w:ascii="Calibri" w:hAnsi="Calibri" w:cs="Arial"/>
          <w:bCs/>
          <w:sz w:val="22"/>
          <w:szCs w:val="22"/>
          <w:lang w:val="fr-CA"/>
        </w:rPr>
        <w:t xml:space="preserve"> en dessous de </w:t>
      </w:r>
      <w:r w:rsidR="001F0B4B">
        <w:rPr>
          <w:rFonts w:ascii="Calibri" w:hAnsi="Calibri" w:cs="Arial"/>
          <w:bCs/>
          <w:sz w:val="22"/>
          <w:szCs w:val="22"/>
          <w:lang w:val="fr-CA"/>
        </w:rPr>
        <w:t>l’indicateur</w:t>
      </w:r>
      <w:r w:rsidR="001C03BB">
        <w:rPr>
          <w:rFonts w:ascii="Calibri" w:hAnsi="Calibri" w:cs="Arial"/>
          <w:bCs/>
          <w:sz w:val="22"/>
          <w:szCs w:val="22"/>
          <w:lang w:val="fr-CA"/>
        </w:rPr>
        <w:t xml:space="preserve"> pertinent. Veuillez être aussi bref que possible </w:t>
      </w:r>
      <w:r w:rsidR="00CD2B47" w:rsidRPr="00B52693">
        <w:rPr>
          <w:rFonts w:ascii="Calibri" w:hAnsi="Calibri" w:cs="Arial"/>
          <w:bCs/>
          <w:sz w:val="22"/>
          <w:szCs w:val="22"/>
          <w:lang w:val="fr-CA"/>
        </w:rPr>
        <w:t>(</w:t>
      </w:r>
      <w:r w:rsidR="00CD2B47" w:rsidRPr="00B52693">
        <w:rPr>
          <w:rFonts w:ascii="Calibri" w:hAnsi="Calibri" w:cs="Arial"/>
          <w:b/>
          <w:bCs/>
          <w:sz w:val="22"/>
          <w:szCs w:val="22"/>
          <w:lang w:val="fr-CA"/>
        </w:rPr>
        <w:t>max</w:t>
      </w:r>
      <w:r w:rsidR="005912EB" w:rsidRPr="00B52693">
        <w:rPr>
          <w:rFonts w:ascii="Calibri" w:hAnsi="Calibri" w:cs="Arial"/>
          <w:b/>
          <w:bCs/>
          <w:sz w:val="22"/>
          <w:szCs w:val="22"/>
          <w:lang w:val="fr-CA"/>
        </w:rPr>
        <w:t xml:space="preserve">imum 500 </w:t>
      </w:r>
      <w:r w:rsidR="001C03BB">
        <w:rPr>
          <w:rFonts w:ascii="Calibri" w:hAnsi="Calibri" w:cs="Arial"/>
          <w:b/>
          <w:bCs/>
          <w:sz w:val="22"/>
          <w:szCs w:val="22"/>
          <w:lang w:val="fr-CA"/>
        </w:rPr>
        <w:t>mots</w:t>
      </w:r>
      <w:r w:rsidR="001C03BB">
        <w:rPr>
          <w:rFonts w:ascii="Calibri" w:hAnsi="Calibri" w:cs="Arial"/>
          <w:bCs/>
          <w:sz w:val="22"/>
          <w:szCs w:val="22"/>
          <w:lang w:val="fr-CA"/>
        </w:rPr>
        <w:t xml:space="preserve"> </w:t>
      </w:r>
      <w:r w:rsidR="001F0B4B">
        <w:rPr>
          <w:rFonts w:ascii="Calibri" w:hAnsi="Calibri" w:cs="Arial"/>
          <w:bCs/>
          <w:sz w:val="22"/>
          <w:szCs w:val="22"/>
          <w:lang w:val="fr-CA"/>
        </w:rPr>
        <w:t>pour</w:t>
      </w:r>
      <w:r w:rsidR="001C03BB">
        <w:rPr>
          <w:rFonts w:ascii="Calibri" w:hAnsi="Calibri" w:cs="Arial"/>
          <w:bCs/>
          <w:sz w:val="22"/>
          <w:szCs w:val="22"/>
          <w:lang w:val="fr-CA"/>
        </w:rPr>
        <w:t xml:space="preserve"> chaque </w:t>
      </w:r>
      <w:r w:rsidR="001F0B4B">
        <w:rPr>
          <w:rFonts w:ascii="Calibri" w:hAnsi="Calibri" w:cs="Arial"/>
          <w:bCs/>
          <w:sz w:val="22"/>
          <w:szCs w:val="22"/>
          <w:lang w:val="fr-CA"/>
        </w:rPr>
        <w:t xml:space="preserve">champ de </w:t>
      </w:r>
      <w:r w:rsidR="001C03BB">
        <w:rPr>
          <w:rFonts w:ascii="Calibri" w:hAnsi="Calibri" w:cs="Arial"/>
          <w:bCs/>
          <w:sz w:val="22"/>
          <w:szCs w:val="22"/>
          <w:lang w:val="fr-CA"/>
        </w:rPr>
        <w:t xml:space="preserve">« texte libre »). </w:t>
      </w:r>
    </w:p>
    <w:p w:rsidR="00B45C3C" w:rsidRPr="00B52693" w:rsidRDefault="00B45C3C" w:rsidP="00552F47">
      <w:pPr>
        <w:ind w:left="426" w:right="28" w:hanging="360"/>
        <w:rPr>
          <w:rFonts w:ascii="Calibri" w:hAnsi="Calibri" w:cs="Arial"/>
          <w:bCs/>
          <w:sz w:val="22"/>
          <w:szCs w:val="22"/>
          <w:lang w:val="fr-CA"/>
        </w:rPr>
      </w:pPr>
      <w:r w:rsidRPr="00B52693">
        <w:rPr>
          <w:rFonts w:ascii="Calibri" w:hAnsi="Calibri" w:cs="Arial"/>
          <w:bCs/>
          <w:sz w:val="22"/>
          <w:szCs w:val="22"/>
          <w:lang w:val="fr-CA"/>
        </w:rPr>
        <w:t xml:space="preserve"> </w:t>
      </w:r>
      <w:r w:rsidRPr="00B52693">
        <w:rPr>
          <w:rFonts w:ascii="Calibri" w:hAnsi="Calibri" w:cs="Arial"/>
          <w:bCs/>
          <w:sz w:val="22"/>
          <w:szCs w:val="22"/>
          <w:lang w:val="fr-CA"/>
        </w:rPr>
        <w:tab/>
      </w:r>
    </w:p>
    <w:p w:rsidR="003018BD" w:rsidRPr="00B52693" w:rsidRDefault="00B45C3C" w:rsidP="00552F47">
      <w:pPr>
        <w:autoSpaceDE w:val="0"/>
        <w:autoSpaceDN w:val="0"/>
        <w:adjustRightInd w:val="0"/>
        <w:ind w:left="426" w:hanging="360"/>
        <w:rPr>
          <w:rFonts w:ascii="Calibri" w:eastAsia="Times New Roman" w:hAnsi="Calibri" w:cs="Arial"/>
          <w:sz w:val="22"/>
          <w:szCs w:val="22"/>
          <w:lang w:val="fr-CA"/>
        </w:rPr>
      </w:pPr>
      <w:bookmarkStart w:id="0" w:name="OLE_LINK15"/>
      <w:r w:rsidRPr="00B52693">
        <w:rPr>
          <w:rFonts w:ascii="Calibri" w:hAnsi="Calibri" w:cs="Arial"/>
          <w:bCs/>
          <w:sz w:val="22"/>
          <w:szCs w:val="22"/>
          <w:lang w:val="fr-CA"/>
        </w:rPr>
        <w:t xml:space="preserve"> </w:t>
      </w:r>
      <w:r w:rsidRPr="00B52693">
        <w:rPr>
          <w:rFonts w:ascii="Calibri" w:hAnsi="Calibri" w:cs="Arial"/>
          <w:bCs/>
          <w:sz w:val="22"/>
          <w:szCs w:val="22"/>
          <w:lang w:val="fr-CA"/>
        </w:rPr>
        <w:tab/>
      </w:r>
      <w:r w:rsidR="001F0B4B">
        <w:rPr>
          <w:rFonts w:ascii="Calibri" w:hAnsi="Calibri" w:cs="Arial"/>
          <w:bCs/>
          <w:sz w:val="22"/>
          <w:szCs w:val="22"/>
          <w:lang w:val="fr-CA"/>
        </w:rPr>
        <w:t>Pour bien faire, l</w:t>
      </w:r>
      <w:r w:rsidR="001C03BB">
        <w:rPr>
          <w:rFonts w:ascii="Calibri" w:hAnsi="Calibri" w:cs="Arial"/>
          <w:bCs/>
          <w:sz w:val="22"/>
          <w:szCs w:val="22"/>
          <w:lang w:val="fr-CA"/>
        </w:rPr>
        <w:t>e MRN devrait être rempli par le principal compilateur</w:t>
      </w:r>
      <w:r w:rsidR="001F0B4B">
        <w:rPr>
          <w:rFonts w:ascii="Calibri" w:hAnsi="Calibri" w:cs="Arial"/>
          <w:bCs/>
          <w:sz w:val="22"/>
          <w:szCs w:val="22"/>
          <w:lang w:val="fr-CA"/>
        </w:rPr>
        <w:t>,</w:t>
      </w:r>
      <w:r w:rsidR="001C03BB">
        <w:rPr>
          <w:rFonts w:ascii="Calibri" w:hAnsi="Calibri" w:cs="Arial"/>
          <w:bCs/>
          <w:sz w:val="22"/>
          <w:szCs w:val="22"/>
          <w:lang w:val="fr-CA"/>
        </w:rPr>
        <w:t xml:space="preserve"> en consultation avec ses collègues compétents et d’autres personnes du gouvernement et, au besoin, avec des ONG et autres acteurs qui pourraient avoir des connaissances plus approfondies de certains aspects de l’application globale de la Convention par la Partie en question. Le principal compilateur peut </w:t>
      </w:r>
      <w:r w:rsidR="001C03BB">
        <w:rPr>
          <w:rFonts w:ascii="Calibri" w:hAnsi="Calibri" w:cs="Arial"/>
          <w:bCs/>
          <w:sz w:val="22"/>
          <w:szCs w:val="22"/>
          <w:lang w:val="fr-CA"/>
        </w:rPr>
        <w:lastRenderedPageBreak/>
        <w:t>enregistrer le document à n’importe quel moment et y revenir pour poursuivre ou pour modifier les réponses. Les compilateurs devraient se référer au Rapport national soumis à la COP12 pour veille</w:t>
      </w:r>
      <w:r w:rsidR="00D523D2">
        <w:rPr>
          <w:rFonts w:ascii="Calibri" w:hAnsi="Calibri" w:cs="Arial"/>
          <w:bCs/>
          <w:sz w:val="22"/>
          <w:szCs w:val="22"/>
          <w:lang w:val="fr-CA"/>
        </w:rPr>
        <w:t>r</w:t>
      </w:r>
      <w:r w:rsidR="001C03BB">
        <w:rPr>
          <w:rFonts w:ascii="Calibri" w:hAnsi="Calibri" w:cs="Arial"/>
          <w:bCs/>
          <w:sz w:val="22"/>
          <w:szCs w:val="22"/>
          <w:lang w:val="fr-CA"/>
        </w:rPr>
        <w:t xml:space="preserve"> à la continuité et à la cohérence des informations fournies. Dans le système en ligne, il y aura aussi une option permettant des consultations avec d’autres personnes.</w:t>
      </w:r>
      <w:r w:rsidR="008A1347" w:rsidRPr="00B52693">
        <w:rPr>
          <w:rFonts w:ascii="Calibri" w:hAnsi="Calibri" w:cs="Arial"/>
          <w:sz w:val="22"/>
          <w:szCs w:val="22"/>
          <w:lang w:val="fr-CA"/>
        </w:rPr>
        <w:t xml:space="preserve"> </w:t>
      </w:r>
    </w:p>
    <w:bookmarkEnd w:id="0"/>
    <w:p w:rsidR="00B45C3C" w:rsidRPr="00B52693" w:rsidRDefault="00B45C3C" w:rsidP="00552F47">
      <w:pPr>
        <w:ind w:left="426" w:right="28" w:hanging="360"/>
        <w:rPr>
          <w:rFonts w:ascii="Calibri" w:hAnsi="Calibri" w:cs="Arial"/>
          <w:bCs/>
          <w:sz w:val="22"/>
          <w:szCs w:val="22"/>
          <w:lang w:val="fr-CA"/>
        </w:rPr>
      </w:pPr>
    </w:p>
    <w:p w:rsidR="00B45C3C" w:rsidRPr="00B52693" w:rsidRDefault="00B45C3C" w:rsidP="00552F47">
      <w:pPr>
        <w:ind w:left="426" w:right="28" w:hanging="360"/>
        <w:rPr>
          <w:rFonts w:ascii="Calibri" w:hAnsi="Calibri" w:cs="Arial"/>
          <w:bCs/>
          <w:sz w:val="22"/>
          <w:szCs w:val="22"/>
          <w:lang w:val="fr-CA"/>
        </w:rPr>
      </w:pPr>
      <w:r w:rsidRPr="00B52693">
        <w:rPr>
          <w:rFonts w:ascii="Calibri" w:hAnsi="Calibri" w:cs="Arial"/>
          <w:bCs/>
          <w:sz w:val="22"/>
          <w:szCs w:val="22"/>
          <w:lang w:val="fr-CA"/>
        </w:rPr>
        <w:t xml:space="preserve"> </w:t>
      </w:r>
      <w:r w:rsidRPr="00B52693">
        <w:rPr>
          <w:rFonts w:ascii="Calibri" w:hAnsi="Calibri" w:cs="Arial"/>
          <w:bCs/>
          <w:sz w:val="22"/>
          <w:szCs w:val="22"/>
          <w:lang w:val="fr-CA"/>
        </w:rPr>
        <w:tab/>
      </w:r>
      <w:r w:rsidR="001C03BB">
        <w:rPr>
          <w:rFonts w:ascii="Calibri" w:hAnsi="Calibri" w:cs="Arial"/>
          <w:bCs/>
          <w:sz w:val="22"/>
          <w:szCs w:val="22"/>
          <w:lang w:val="fr-CA"/>
        </w:rPr>
        <w:t xml:space="preserve">Après chaque session, </w:t>
      </w:r>
      <w:r w:rsidR="001C03BB" w:rsidRPr="00994D80">
        <w:rPr>
          <w:rFonts w:ascii="Calibri" w:hAnsi="Calibri" w:cs="Arial"/>
          <w:b/>
          <w:bCs/>
          <w:sz w:val="22"/>
          <w:szCs w:val="22"/>
          <w:lang w:val="fr-CA"/>
        </w:rPr>
        <w:t xml:space="preserve">rappelez-vous </w:t>
      </w:r>
      <w:r w:rsidR="00994D80" w:rsidRPr="00994D80">
        <w:rPr>
          <w:rFonts w:ascii="Calibri" w:hAnsi="Calibri" w:cs="Arial"/>
          <w:b/>
          <w:bCs/>
          <w:sz w:val="22"/>
          <w:szCs w:val="22"/>
          <w:lang w:val="fr-CA"/>
        </w:rPr>
        <w:t>d’enregistrer le document.</w:t>
      </w:r>
      <w:r w:rsidR="00994D80">
        <w:rPr>
          <w:rFonts w:ascii="Calibri" w:hAnsi="Calibri" w:cs="Arial"/>
          <w:bCs/>
          <w:sz w:val="22"/>
          <w:szCs w:val="22"/>
          <w:lang w:val="fr-CA"/>
        </w:rPr>
        <w:t xml:space="preserve"> Une structure recommandée pour l’identité du document est : COP13N</w:t>
      </w:r>
      <w:r w:rsidR="00AB652C">
        <w:rPr>
          <w:rFonts w:ascii="Calibri" w:hAnsi="Calibri" w:cs="Arial"/>
          <w:bCs/>
          <w:sz w:val="22"/>
          <w:szCs w:val="22"/>
          <w:lang w:val="fr-CA"/>
        </w:rPr>
        <w:t>RF</w:t>
      </w:r>
      <w:r w:rsidR="00994D80">
        <w:rPr>
          <w:rFonts w:ascii="Calibri" w:hAnsi="Calibri" w:cs="Arial"/>
          <w:bCs/>
          <w:sz w:val="22"/>
          <w:szCs w:val="22"/>
          <w:lang w:val="fr-CA"/>
        </w:rPr>
        <w:t xml:space="preserve"> </w:t>
      </w:r>
      <w:r w:rsidRPr="00B52693">
        <w:rPr>
          <w:rFonts w:ascii="Calibri" w:hAnsi="Calibri" w:cs="Arial"/>
          <w:bCs/>
          <w:sz w:val="22"/>
          <w:szCs w:val="22"/>
          <w:lang w:val="fr-CA"/>
        </w:rPr>
        <w:t>[</w:t>
      </w:r>
      <w:r w:rsidR="00994D80">
        <w:rPr>
          <w:rFonts w:ascii="Calibri" w:hAnsi="Calibri" w:cs="Arial"/>
          <w:bCs/>
          <w:sz w:val="22"/>
          <w:szCs w:val="22"/>
          <w:lang w:val="fr-CA"/>
        </w:rPr>
        <w:t>Pays</w:t>
      </w:r>
      <w:r w:rsidRPr="00B52693">
        <w:rPr>
          <w:rFonts w:ascii="Calibri" w:hAnsi="Calibri" w:cs="Arial"/>
          <w:bCs/>
          <w:sz w:val="22"/>
          <w:szCs w:val="22"/>
          <w:lang w:val="fr-CA"/>
        </w:rPr>
        <w:t>] [date]</w:t>
      </w:r>
      <w:r w:rsidR="00316642" w:rsidRPr="00B52693">
        <w:rPr>
          <w:rFonts w:ascii="Calibri" w:hAnsi="Calibri" w:cs="Arial"/>
          <w:bCs/>
          <w:sz w:val="22"/>
          <w:szCs w:val="22"/>
          <w:lang w:val="fr-CA"/>
        </w:rPr>
        <w:t xml:space="preserve">, </w:t>
      </w:r>
      <w:r w:rsidR="00994D80">
        <w:rPr>
          <w:rFonts w:ascii="Calibri" w:hAnsi="Calibri" w:cs="Arial"/>
          <w:bCs/>
          <w:sz w:val="22"/>
          <w:szCs w:val="22"/>
          <w:lang w:val="fr-CA"/>
        </w:rPr>
        <w:t>par exemple :</w:t>
      </w:r>
      <w:r w:rsidR="00316642" w:rsidRPr="00B52693">
        <w:rPr>
          <w:rFonts w:ascii="Calibri" w:hAnsi="Calibri" w:cs="Arial"/>
          <w:bCs/>
          <w:sz w:val="22"/>
          <w:szCs w:val="22"/>
          <w:lang w:val="fr-CA"/>
        </w:rPr>
        <w:t xml:space="preserve"> COP1</w:t>
      </w:r>
      <w:r w:rsidR="00B45198" w:rsidRPr="00B52693">
        <w:rPr>
          <w:rFonts w:ascii="Calibri" w:hAnsi="Calibri" w:cs="Arial"/>
          <w:bCs/>
          <w:sz w:val="22"/>
          <w:szCs w:val="22"/>
          <w:lang w:val="fr-CA"/>
        </w:rPr>
        <w:t>3</w:t>
      </w:r>
      <w:r w:rsidR="00316642" w:rsidRPr="00B52693">
        <w:rPr>
          <w:rFonts w:ascii="Calibri" w:hAnsi="Calibri" w:cs="Arial"/>
          <w:bCs/>
          <w:sz w:val="22"/>
          <w:szCs w:val="22"/>
          <w:lang w:val="fr-CA"/>
        </w:rPr>
        <w:t>NRFSpain13July201</w:t>
      </w:r>
      <w:r w:rsidR="00B45198" w:rsidRPr="00B52693">
        <w:rPr>
          <w:rFonts w:ascii="Calibri" w:hAnsi="Calibri" w:cs="Arial"/>
          <w:bCs/>
          <w:sz w:val="22"/>
          <w:szCs w:val="22"/>
          <w:lang w:val="fr-CA"/>
        </w:rPr>
        <w:t>7</w:t>
      </w:r>
      <w:r w:rsidR="00316642" w:rsidRPr="00B52693">
        <w:rPr>
          <w:rFonts w:ascii="Calibri" w:hAnsi="Calibri" w:cs="Arial"/>
          <w:bCs/>
          <w:sz w:val="22"/>
          <w:szCs w:val="22"/>
          <w:lang w:val="fr-CA"/>
        </w:rPr>
        <w:t>.doc</w:t>
      </w:r>
    </w:p>
    <w:p w:rsidR="00B45C3C" w:rsidRPr="00B52693" w:rsidRDefault="00B45C3C" w:rsidP="00552F47">
      <w:pPr>
        <w:ind w:left="426" w:right="28" w:hanging="426"/>
        <w:rPr>
          <w:rFonts w:ascii="Calibri" w:hAnsi="Calibri" w:cs="Arial"/>
          <w:bCs/>
          <w:sz w:val="22"/>
          <w:szCs w:val="22"/>
          <w:lang w:val="fr-CA"/>
        </w:rPr>
      </w:pPr>
    </w:p>
    <w:p w:rsidR="001A0F81" w:rsidRPr="00B52693" w:rsidRDefault="00A844D5" w:rsidP="00552F47">
      <w:pPr>
        <w:ind w:left="426" w:right="28" w:hanging="720"/>
        <w:rPr>
          <w:rFonts w:ascii="Calibri" w:hAnsi="Calibri" w:cs="Arial"/>
          <w:bCs/>
          <w:color w:val="000000"/>
          <w:sz w:val="22"/>
          <w:szCs w:val="22"/>
          <w:lang w:val="fr-CA"/>
        </w:rPr>
      </w:pPr>
      <w:r w:rsidRPr="00B52693">
        <w:rPr>
          <w:rFonts w:ascii="Calibri" w:hAnsi="Calibri" w:cs="Arial"/>
          <w:bCs/>
          <w:sz w:val="22"/>
          <w:szCs w:val="22"/>
          <w:lang w:val="fr-CA"/>
        </w:rPr>
        <w:tab/>
      </w:r>
      <w:r w:rsidR="000C2E89">
        <w:rPr>
          <w:rFonts w:ascii="Calibri" w:hAnsi="Calibri" w:cs="Arial"/>
          <w:bCs/>
          <w:sz w:val="22"/>
          <w:szCs w:val="22"/>
          <w:lang w:val="fr-CA"/>
        </w:rPr>
        <w:t>Lorsque le MRN est rempli, veuillez saisir les données dans le systèm</w:t>
      </w:r>
      <w:r w:rsidR="00357745">
        <w:rPr>
          <w:rFonts w:ascii="Calibri" w:hAnsi="Calibri" w:cs="Arial"/>
          <w:bCs/>
          <w:sz w:val="22"/>
          <w:szCs w:val="22"/>
          <w:lang w:val="fr-CA"/>
        </w:rPr>
        <w:t>e en ligne de transmission des R</w:t>
      </w:r>
      <w:r w:rsidR="000C2E89">
        <w:rPr>
          <w:rFonts w:ascii="Calibri" w:hAnsi="Calibri" w:cs="Arial"/>
          <w:bCs/>
          <w:sz w:val="22"/>
          <w:szCs w:val="22"/>
          <w:lang w:val="fr-CA"/>
        </w:rPr>
        <w:t>apports nationaux à ce lien </w:t>
      </w:r>
      <w:r w:rsidR="00B45198" w:rsidRPr="00B52693">
        <w:rPr>
          <w:rFonts w:ascii="Calibri" w:hAnsi="Calibri" w:cs="Arial"/>
          <w:bCs/>
          <w:sz w:val="22"/>
          <w:szCs w:val="22"/>
          <w:lang w:val="fr-CA"/>
        </w:rPr>
        <w:t xml:space="preserve">: xxxx </w:t>
      </w:r>
      <w:r w:rsidR="000C2E89">
        <w:rPr>
          <w:rFonts w:ascii="Calibri" w:hAnsi="Calibri" w:cs="Arial"/>
          <w:bCs/>
          <w:sz w:val="22"/>
          <w:szCs w:val="22"/>
          <w:lang w:val="fr-CA"/>
        </w:rPr>
        <w:t>ou saisir directement les données</w:t>
      </w:r>
      <w:r w:rsidR="00AB652C">
        <w:rPr>
          <w:rFonts w:ascii="Calibri" w:hAnsi="Calibri" w:cs="Arial"/>
          <w:bCs/>
          <w:sz w:val="22"/>
          <w:szCs w:val="22"/>
          <w:lang w:val="fr-CA"/>
        </w:rPr>
        <w:t xml:space="preserve"> </w:t>
      </w:r>
      <w:r w:rsidR="00357745">
        <w:rPr>
          <w:rFonts w:ascii="Calibri" w:hAnsi="Calibri" w:cs="Arial"/>
          <w:bCs/>
          <w:sz w:val="22"/>
          <w:szCs w:val="22"/>
          <w:lang w:val="fr-CA"/>
        </w:rPr>
        <w:t>avant</w:t>
      </w:r>
      <w:r w:rsidR="00B45198" w:rsidRPr="00B52693">
        <w:rPr>
          <w:rFonts w:ascii="Calibri" w:hAnsi="Calibri" w:cs="Arial"/>
          <w:bCs/>
          <w:sz w:val="22"/>
          <w:szCs w:val="22"/>
          <w:lang w:val="fr-CA"/>
        </w:rPr>
        <w:t xml:space="preserve"> xxx 2017.</w:t>
      </w:r>
    </w:p>
    <w:p w:rsidR="00213F98" w:rsidRPr="00B52693" w:rsidRDefault="001A0F81" w:rsidP="00552F47">
      <w:pPr>
        <w:tabs>
          <w:tab w:val="left" w:pos="2955"/>
        </w:tabs>
        <w:ind w:left="426" w:right="28" w:hanging="720"/>
        <w:rPr>
          <w:rFonts w:ascii="Calibri" w:hAnsi="Calibri" w:cs="Arial"/>
          <w:bCs/>
          <w:sz w:val="22"/>
          <w:szCs w:val="22"/>
          <w:lang w:val="fr-CA"/>
        </w:rPr>
      </w:pPr>
      <w:r w:rsidRPr="00B52693">
        <w:rPr>
          <w:rFonts w:ascii="Calibri" w:hAnsi="Calibri" w:cs="Arial"/>
          <w:bCs/>
          <w:sz w:val="22"/>
          <w:szCs w:val="22"/>
          <w:lang w:val="fr-CA"/>
        </w:rPr>
        <w:tab/>
      </w:r>
      <w:r w:rsidRPr="00B52693">
        <w:rPr>
          <w:rFonts w:ascii="Calibri" w:hAnsi="Calibri" w:cs="Arial"/>
          <w:bCs/>
          <w:sz w:val="22"/>
          <w:szCs w:val="22"/>
          <w:lang w:val="fr-CA"/>
        </w:rPr>
        <w:tab/>
      </w:r>
    </w:p>
    <w:p w:rsidR="00213F98" w:rsidRPr="00B52693" w:rsidRDefault="00213F98" w:rsidP="00552F47">
      <w:pPr>
        <w:ind w:left="426" w:right="28" w:hanging="720"/>
        <w:rPr>
          <w:rFonts w:ascii="Calibri" w:hAnsi="Calibri" w:cs="Arial"/>
          <w:bCs/>
          <w:sz w:val="22"/>
          <w:szCs w:val="22"/>
          <w:lang w:val="fr-CA"/>
        </w:rPr>
      </w:pPr>
      <w:r w:rsidRPr="00B52693">
        <w:rPr>
          <w:rFonts w:ascii="Calibri" w:hAnsi="Calibri" w:cs="Arial"/>
          <w:bCs/>
          <w:sz w:val="22"/>
          <w:szCs w:val="22"/>
          <w:lang w:val="fr-CA"/>
        </w:rPr>
        <w:tab/>
      </w:r>
      <w:r w:rsidR="00357745">
        <w:rPr>
          <w:rFonts w:ascii="Calibri" w:hAnsi="Calibri" w:cs="Arial"/>
          <w:bCs/>
          <w:sz w:val="22"/>
          <w:szCs w:val="22"/>
          <w:lang w:val="fr-CA"/>
        </w:rPr>
        <w:t xml:space="preserve">Le MRN rempli </w:t>
      </w:r>
      <w:r w:rsidR="00357745" w:rsidRPr="00357745">
        <w:rPr>
          <w:rFonts w:ascii="Calibri" w:hAnsi="Calibri" w:cs="Arial"/>
          <w:b/>
          <w:bCs/>
          <w:sz w:val="22"/>
          <w:szCs w:val="22"/>
          <w:lang w:val="fr-CA"/>
        </w:rPr>
        <w:t>doit être accompagné d’une lettr</w:t>
      </w:r>
      <w:r w:rsidR="00357745">
        <w:rPr>
          <w:rFonts w:ascii="Calibri" w:hAnsi="Calibri" w:cs="Arial"/>
          <w:b/>
          <w:bCs/>
          <w:sz w:val="22"/>
          <w:szCs w:val="22"/>
          <w:lang w:val="fr-CA"/>
        </w:rPr>
        <w:t>e pouvant être téléchargée dans le système en ligne</w:t>
      </w:r>
      <w:r w:rsidR="001F0B4B">
        <w:rPr>
          <w:rFonts w:ascii="Calibri" w:hAnsi="Calibri" w:cs="Arial"/>
          <w:b/>
          <w:bCs/>
          <w:sz w:val="22"/>
          <w:szCs w:val="22"/>
          <w:lang w:val="fr-CA"/>
        </w:rPr>
        <w:t>,</w:t>
      </w:r>
      <w:r w:rsidR="00357745">
        <w:rPr>
          <w:rFonts w:ascii="Calibri" w:hAnsi="Calibri" w:cs="Arial"/>
          <w:b/>
          <w:bCs/>
          <w:sz w:val="22"/>
          <w:szCs w:val="22"/>
          <w:lang w:val="fr-CA"/>
        </w:rPr>
        <w:t xml:space="preserve"> au nom du Chef de l’Autorité administrative, confirmant qu’il s’agit de la soumission officielle</w:t>
      </w:r>
      <w:r w:rsidR="001F0B4B">
        <w:rPr>
          <w:rFonts w:ascii="Calibri" w:hAnsi="Calibri" w:cs="Arial"/>
          <w:b/>
          <w:bCs/>
          <w:sz w:val="22"/>
          <w:szCs w:val="22"/>
          <w:lang w:val="fr-CA"/>
        </w:rPr>
        <w:t>,</w:t>
      </w:r>
      <w:r w:rsidR="00357745">
        <w:rPr>
          <w:rFonts w:ascii="Calibri" w:hAnsi="Calibri" w:cs="Arial"/>
          <w:b/>
          <w:bCs/>
          <w:sz w:val="22"/>
          <w:szCs w:val="22"/>
          <w:lang w:val="fr-CA"/>
        </w:rPr>
        <w:t xml:space="preserve"> par la Partie contractante</w:t>
      </w:r>
      <w:r w:rsidR="001F0B4B">
        <w:rPr>
          <w:rFonts w:ascii="Calibri" w:hAnsi="Calibri" w:cs="Arial"/>
          <w:b/>
          <w:bCs/>
          <w:sz w:val="22"/>
          <w:szCs w:val="22"/>
          <w:lang w:val="fr-CA"/>
        </w:rPr>
        <w:t>,</w:t>
      </w:r>
      <w:r w:rsidR="00357745">
        <w:rPr>
          <w:rFonts w:ascii="Calibri" w:hAnsi="Calibri" w:cs="Arial"/>
          <w:b/>
          <w:bCs/>
          <w:sz w:val="22"/>
          <w:szCs w:val="22"/>
          <w:lang w:val="fr-CA"/>
        </w:rPr>
        <w:t xml:space="preserve"> de son rapport national à la COP13. </w:t>
      </w:r>
    </w:p>
    <w:p w:rsidR="003E75A9" w:rsidRPr="00B52693" w:rsidRDefault="003E75A9" w:rsidP="00552F47">
      <w:pPr>
        <w:ind w:left="426" w:right="28" w:hanging="720"/>
        <w:rPr>
          <w:rFonts w:ascii="Calibri" w:hAnsi="Calibri" w:cs="Arial"/>
          <w:b/>
          <w:bCs/>
          <w:sz w:val="22"/>
          <w:szCs w:val="22"/>
          <w:lang w:val="fr-CA"/>
        </w:rPr>
      </w:pPr>
    </w:p>
    <w:p w:rsidR="00980037" w:rsidRPr="00B52693" w:rsidRDefault="00980037" w:rsidP="00552F47">
      <w:pPr>
        <w:ind w:left="426" w:right="28" w:hanging="720"/>
        <w:rPr>
          <w:rFonts w:ascii="Calibri" w:hAnsi="Calibri" w:cs="Arial"/>
          <w:bCs/>
          <w:sz w:val="22"/>
          <w:szCs w:val="22"/>
          <w:lang w:val="fr-CA"/>
        </w:rPr>
      </w:pPr>
      <w:r w:rsidRPr="00B52693">
        <w:rPr>
          <w:rFonts w:ascii="Calibri" w:hAnsi="Calibri" w:cs="Arial"/>
          <w:bCs/>
          <w:sz w:val="22"/>
          <w:szCs w:val="22"/>
          <w:lang w:val="fr-CA"/>
        </w:rPr>
        <w:tab/>
      </w:r>
      <w:r w:rsidR="00357745">
        <w:rPr>
          <w:rFonts w:ascii="Calibri" w:hAnsi="Calibri" w:cs="Arial"/>
          <w:bCs/>
          <w:sz w:val="22"/>
          <w:szCs w:val="22"/>
          <w:lang w:val="fr-CA"/>
        </w:rPr>
        <w:t>Si vous avez des questions ou des problèmes, veuillez contacter le Secrétariat Rams</w:t>
      </w:r>
      <w:r w:rsidR="006272A5">
        <w:rPr>
          <w:rFonts w:ascii="Calibri" w:hAnsi="Calibri" w:cs="Arial"/>
          <w:bCs/>
          <w:sz w:val="22"/>
          <w:szCs w:val="22"/>
          <w:lang w:val="fr-CA"/>
        </w:rPr>
        <w:t>a</w:t>
      </w:r>
      <w:r w:rsidR="00357745">
        <w:rPr>
          <w:rFonts w:ascii="Calibri" w:hAnsi="Calibri" w:cs="Arial"/>
          <w:bCs/>
          <w:sz w:val="22"/>
          <w:szCs w:val="22"/>
          <w:lang w:val="fr-CA"/>
        </w:rPr>
        <w:t>r pou</w:t>
      </w:r>
      <w:r w:rsidR="006272A5">
        <w:rPr>
          <w:rFonts w:ascii="Calibri" w:hAnsi="Calibri" w:cs="Arial"/>
          <w:bCs/>
          <w:sz w:val="22"/>
          <w:szCs w:val="22"/>
          <w:lang w:val="fr-CA"/>
        </w:rPr>
        <w:t>r</w:t>
      </w:r>
      <w:r w:rsidR="00357745">
        <w:rPr>
          <w:rFonts w:ascii="Calibri" w:hAnsi="Calibri" w:cs="Arial"/>
          <w:bCs/>
          <w:sz w:val="22"/>
          <w:szCs w:val="22"/>
          <w:lang w:val="fr-CA"/>
        </w:rPr>
        <w:t xml:space="preserve"> avis (courriel). </w:t>
      </w:r>
    </w:p>
    <w:p w:rsidR="008F7F49" w:rsidRPr="00005337" w:rsidRDefault="008F7F49" w:rsidP="00CF20DD">
      <w:pPr>
        <w:ind w:left="426" w:right="28" w:hanging="426"/>
        <w:rPr>
          <w:rFonts w:ascii="Calibri" w:hAnsi="Calibri" w:cs="Arial"/>
          <w:bCs/>
          <w:sz w:val="22"/>
          <w:szCs w:val="22"/>
          <w:lang w:val="fr-CH"/>
        </w:rPr>
        <w:sectPr w:rsidR="008F7F49" w:rsidRPr="00005337" w:rsidSect="00F50A6D">
          <w:headerReference w:type="default" r:id="rId14"/>
          <w:type w:val="continuous"/>
          <w:pgSz w:w="11906" w:h="16838"/>
          <w:pgMar w:top="1440" w:right="1440" w:bottom="1440" w:left="1440" w:header="907" w:footer="709" w:gutter="0"/>
          <w:pgNumType w:start="1"/>
          <w:cols w:space="708"/>
          <w:titlePg/>
          <w:docGrid w:linePitch="360"/>
        </w:sectPr>
      </w:pPr>
    </w:p>
    <w:p w:rsidR="00902CD6" w:rsidRPr="00552F47" w:rsidRDefault="00552F47" w:rsidP="00902CD6">
      <w:pPr>
        <w:pStyle w:val="Title"/>
        <w:rPr>
          <w:sz w:val="36"/>
          <w:szCs w:val="36"/>
          <w:lang w:val="fr-CH"/>
        </w:rPr>
      </w:pPr>
      <w:bookmarkStart w:id="1" w:name="_Toc37147399"/>
      <w:bookmarkStart w:id="2" w:name="_Toc149720071"/>
      <w:bookmarkStart w:id="3" w:name="_Toc175556441"/>
      <w:bookmarkStart w:id="4" w:name="_Toc175556534"/>
      <w:r w:rsidRPr="00552F47">
        <w:rPr>
          <w:b/>
          <w:bCs/>
          <w:sz w:val="36"/>
          <w:szCs w:val="36"/>
          <w:lang w:val="fr-CH"/>
        </w:rPr>
        <w:lastRenderedPageBreak/>
        <w:t>Rapport national à la COP13 de Ramsar</w:t>
      </w:r>
    </w:p>
    <w:p w:rsidR="00902CD6" w:rsidRPr="00552F47" w:rsidRDefault="00902CD6" w:rsidP="00552F47">
      <w:pPr>
        <w:pStyle w:val="Heading1"/>
        <w:rPr>
          <w:lang w:val="fr-CH"/>
        </w:rPr>
      </w:pPr>
      <w:bookmarkStart w:id="5" w:name="Section_1_:_INFORMATION_INSTITUTIONNELLE"/>
      <w:bookmarkEnd w:id="1"/>
      <w:bookmarkEnd w:id="2"/>
      <w:bookmarkEnd w:id="3"/>
      <w:bookmarkEnd w:id="4"/>
      <w:bookmarkEnd w:id="5"/>
      <w:r w:rsidRPr="00552F47">
        <w:rPr>
          <w:lang w:val="fr-CH"/>
        </w:rPr>
        <w:t>SECTION 1 : INFORMATION INSTITUTIONNELLE</w:t>
      </w:r>
    </w:p>
    <w:tbl>
      <w:tblPr>
        <w:tblW w:w="9747" w:type="dxa"/>
        <w:tblLook w:val="01E0" w:firstRow="1" w:lastRow="1" w:firstColumn="1" w:lastColumn="1" w:noHBand="0" w:noVBand="0"/>
      </w:tblPr>
      <w:tblGrid>
        <w:gridCol w:w="2802"/>
        <w:gridCol w:w="6945"/>
      </w:tblGrid>
      <w:tr w:rsidR="007B6B08" w:rsidRPr="00552F47" w:rsidTr="00ED01D1">
        <w:tc>
          <w:tcPr>
            <w:tcW w:w="9747" w:type="dxa"/>
            <w:gridSpan w:val="2"/>
          </w:tcPr>
          <w:p w:rsidR="007F3DBE" w:rsidRPr="00552F47" w:rsidRDefault="00902CD6" w:rsidP="001F0B4B">
            <w:pPr>
              <w:spacing w:before="60" w:after="60"/>
              <w:rPr>
                <w:rFonts w:asciiTheme="minorHAnsi" w:eastAsia="Arial" w:hAnsiTheme="minorHAnsi" w:cs="Arial"/>
                <w:b/>
                <w:bCs/>
                <w:spacing w:val="-36"/>
                <w:sz w:val="22"/>
                <w:szCs w:val="22"/>
                <w:lang w:val="fr-CH"/>
              </w:rPr>
            </w:pPr>
            <w:r w:rsidRPr="00552F47">
              <w:rPr>
                <w:rFonts w:asciiTheme="minorHAnsi" w:eastAsia="Arial" w:hAnsiTheme="minorHAnsi" w:cs="Arial"/>
                <w:b/>
                <w:bCs/>
                <w:color w:val="FF0000"/>
                <w:sz w:val="22"/>
                <w:szCs w:val="22"/>
                <w:lang w:val="fr-CA"/>
              </w:rPr>
              <w:t>Note</w:t>
            </w:r>
            <w:r w:rsidRPr="00552F47">
              <w:rPr>
                <w:rFonts w:asciiTheme="minorHAnsi" w:eastAsia="Arial" w:hAnsiTheme="minorHAnsi" w:cs="Arial"/>
                <w:b/>
                <w:bCs/>
                <w:color w:val="FF0000"/>
                <w:spacing w:val="-9"/>
                <w:sz w:val="22"/>
                <w:szCs w:val="22"/>
                <w:lang w:val="fr-CA"/>
              </w:rPr>
              <w:t xml:space="preserve"> </w:t>
            </w:r>
            <w:r w:rsidRPr="00552F47">
              <w:rPr>
                <w:rFonts w:asciiTheme="minorHAnsi" w:eastAsia="Arial" w:hAnsiTheme="minorHAnsi" w:cs="Arial"/>
                <w:b/>
                <w:bCs/>
                <w:color w:val="FF0000"/>
                <w:spacing w:val="-1"/>
                <w:sz w:val="22"/>
                <w:szCs w:val="22"/>
                <w:lang w:val="fr-CA"/>
              </w:rPr>
              <w:t>importante</w:t>
            </w:r>
            <w:r w:rsidRPr="00552F47">
              <w:rPr>
                <w:rFonts w:asciiTheme="minorHAnsi" w:eastAsia="Arial" w:hAnsiTheme="minorHAnsi" w:cs="Arial"/>
                <w:b/>
                <w:bCs/>
                <w:color w:val="FF0000"/>
                <w:spacing w:val="-8"/>
                <w:sz w:val="22"/>
                <w:szCs w:val="22"/>
                <w:lang w:val="fr-CA"/>
              </w:rPr>
              <w:t xml:space="preserve"> </w:t>
            </w:r>
            <w:r w:rsidRPr="00552F47">
              <w:rPr>
                <w:rFonts w:asciiTheme="minorHAnsi" w:eastAsia="Arial" w:hAnsiTheme="minorHAnsi" w:cs="Arial"/>
                <w:b/>
                <w:bCs/>
                <w:sz w:val="22"/>
                <w:szCs w:val="22"/>
                <w:lang w:val="fr-CA"/>
              </w:rPr>
              <w:t>:</w:t>
            </w:r>
            <w:r w:rsidRPr="00552F47">
              <w:rPr>
                <w:rFonts w:asciiTheme="minorHAnsi" w:eastAsia="Arial" w:hAnsiTheme="minorHAnsi" w:cs="Arial"/>
                <w:b/>
                <w:bCs/>
                <w:spacing w:val="-7"/>
                <w:sz w:val="22"/>
                <w:szCs w:val="22"/>
                <w:lang w:val="fr-CA"/>
              </w:rPr>
              <w:t xml:space="preserve"> </w:t>
            </w:r>
            <w:r w:rsidR="001F0B4B" w:rsidRPr="00552F47">
              <w:rPr>
                <w:rFonts w:asciiTheme="minorHAnsi" w:eastAsia="Arial" w:hAnsiTheme="minorHAnsi" w:cs="Arial"/>
                <w:b/>
                <w:bCs/>
                <w:spacing w:val="-7"/>
                <w:sz w:val="22"/>
                <w:szCs w:val="22"/>
                <w:lang w:val="fr-CA"/>
              </w:rPr>
              <w:t xml:space="preserve">Le Secrétariat Ramsar considère que </w:t>
            </w:r>
            <w:r w:rsidRPr="00552F47">
              <w:rPr>
                <w:rFonts w:asciiTheme="minorHAnsi" w:eastAsia="Arial" w:hAnsiTheme="minorHAnsi" w:cs="Arial"/>
                <w:b/>
                <w:bCs/>
                <w:sz w:val="22"/>
                <w:szCs w:val="22"/>
                <w:lang w:val="fr-CA"/>
              </w:rPr>
              <w:t>les</w:t>
            </w:r>
            <w:r w:rsidRPr="00552F47">
              <w:rPr>
                <w:rFonts w:asciiTheme="minorHAnsi" w:eastAsia="Arial" w:hAnsiTheme="minorHAnsi" w:cs="Arial"/>
                <w:b/>
                <w:bCs/>
                <w:spacing w:val="-8"/>
                <w:sz w:val="22"/>
                <w:szCs w:val="22"/>
                <w:lang w:val="fr-CA"/>
              </w:rPr>
              <w:t xml:space="preserve"> </w:t>
            </w:r>
            <w:r w:rsidRPr="00552F47">
              <w:rPr>
                <w:rFonts w:asciiTheme="minorHAnsi" w:eastAsia="Arial" w:hAnsiTheme="minorHAnsi" w:cs="Arial"/>
                <w:b/>
                <w:bCs/>
                <w:sz w:val="22"/>
                <w:szCs w:val="22"/>
                <w:lang w:val="fr-CA"/>
              </w:rPr>
              <w:t>réponses</w:t>
            </w:r>
            <w:r w:rsidRPr="00552F47">
              <w:rPr>
                <w:rFonts w:asciiTheme="minorHAnsi" w:eastAsia="Arial" w:hAnsiTheme="minorHAnsi" w:cs="Arial"/>
                <w:b/>
                <w:bCs/>
                <w:spacing w:val="-8"/>
                <w:sz w:val="22"/>
                <w:szCs w:val="22"/>
                <w:lang w:val="fr-CA"/>
              </w:rPr>
              <w:t xml:space="preserve"> </w:t>
            </w:r>
            <w:r w:rsidRPr="00552F47">
              <w:rPr>
                <w:rFonts w:asciiTheme="minorHAnsi" w:eastAsia="Arial" w:hAnsiTheme="minorHAnsi" w:cs="Arial"/>
                <w:b/>
                <w:bCs/>
                <w:sz w:val="22"/>
                <w:szCs w:val="22"/>
                <w:lang w:val="fr-CA"/>
              </w:rPr>
              <w:t>données</w:t>
            </w:r>
            <w:r w:rsidRPr="00552F47">
              <w:rPr>
                <w:rFonts w:asciiTheme="minorHAnsi" w:eastAsia="Arial" w:hAnsiTheme="minorHAnsi" w:cs="Arial"/>
                <w:b/>
                <w:bCs/>
                <w:spacing w:val="-8"/>
                <w:sz w:val="22"/>
                <w:szCs w:val="22"/>
                <w:lang w:val="fr-CA"/>
              </w:rPr>
              <w:t xml:space="preserve"> </w:t>
            </w:r>
            <w:r w:rsidRPr="00552F47">
              <w:rPr>
                <w:rFonts w:asciiTheme="minorHAnsi" w:eastAsia="Arial" w:hAnsiTheme="minorHAnsi" w:cs="Arial"/>
                <w:b/>
                <w:bCs/>
                <w:sz w:val="22"/>
                <w:szCs w:val="22"/>
                <w:lang w:val="fr-CA"/>
              </w:rPr>
              <w:t>ci-dessous</w:t>
            </w:r>
            <w:r w:rsidRPr="00552F47">
              <w:rPr>
                <w:rFonts w:asciiTheme="minorHAnsi" w:eastAsia="Arial" w:hAnsiTheme="minorHAnsi" w:cs="Arial"/>
                <w:b/>
                <w:bCs/>
                <w:spacing w:val="-8"/>
                <w:sz w:val="22"/>
                <w:szCs w:val="22"/>
                <w:lang w:val="fr-CA"/>
              </w:rPr>
              <w:t xml:space="preserve"> </w:t>
            </w:r>
            <w:r w:rsidR="001F0B4B" w:rsidRPr="00552F47">
              <w:rPr>
                <w:rFonts w:asciiTheme="minorHAnsi" w:eastAsia="Arial" w:hAnsiTheme="minorHAnsi" w:cs="Arial"/>
                <w:b/>
                <w:bCs/>
                <w:sz w:val="22"/>
                <w:szCs w:val="22"/>
                <w:lang w:val="fr-CA"/>
              </w:rPr>
              <w:t>constituent</w:t>
            </w:r>
            <w:r w:rsidRPr="00552F47">
              <w:rPr>
                <w:rFonts w:asciiTheme="minorHAnsi" w:eastAsia="Arial" w:hAnsiTheme="minorHAnsi" w:cs="Arial"/>
                <w:b/>
                <w:bCs/>
                <w:spacing w:val="-7"/>
                <w:sz w:val="22"/>
                <w:szCs w:val="22"/>
                <w:lang w:val="fr-CA"/>
              </w:rPr>
              <w:t xml:space="preserve"> </w:t>
            </w:r>
            <w:r w:rsidRPr="00552F47">
              <w:rPr>
                <w:rFonts w:asciiTheme="minorHAnsi" w:eastAsia="Arial" w:hAnsiTheme="minorHAnsi" w:cs="Arial"/>
                <w:b/>
                <w:bCs/>
                <w:spacing w:val="-1"/>
                <w:sz w:val="22"/>
                <w:szCs w:val="22"/>
                <w:lang w:val="fr-CA"/>
              </w:rPr>
              <w:t>la</w:t>
            </w:r>
            <w:r w:rsidRPr="00552F47">
              <w:rPr>
                <w:rFonts w:asciiTheme="minorHAnsi" w:eastAsia="Arial" w:hAnsiTheme="minorHAnsi" w:cs="Arial"/>
                <w:b/>
                <w:bCs/>
                <w:spacing w:val="-4"/>
                <w:sz w:val="22"/>
                <w:szCs w:val="22"/>
                <w:lang w:val="fr-CA"/>
              </w:rPr>
              <w:t xml:space="preserve"> </w:t>
            </w:r>
            <w:r w:rsidRPr="00552F47">
              <w:rPr>
                <w:rFonts w:asciiTheme="minorHAnsi" w:eastAsia="Arial" w:hAnsiTheme="minorHAnsi" w:cs="Arial"/>
                <w:b/>
                <w:bCs/>
                <w:spacing w:val="-1"/>
                <w:sz w:val="22"/>
                <w:szCs w:val="22"/>
                <w:lang w:val="fr-CA"/>
              </w:rPr>
              <w:t>liste</w:t>
            </w:r>
            <w:r w:rsidRPr="00552F47">
              <w:rPr>
                <w:rFonts w:asciiTheme="minorHAnsi" w:eastAsia="Arial" w:hAnsiTheme="minorHAnsi" w:cs="Arial"/>
                <w:b/>
                <w:bCs/>
                <w:spacing w:val="-7"/>
                <w:sz w:val="22"/>
                <w:szCs w:val="22"/>
                <w:lang w:val="fr-CA"/>
              </w:rPr>
              <w:t xml:space="preserve"> </w:t>
            </w:r>
            <w:r w:rsidRPr="00552F47">
              <w:rPr>
                <w:rFonts w:asciiTheme="minorHAnsi" w:eastAsia="Arial" w:hAnsiTheme="minorHAnsi" w:cs="Arial"/>
                <w:b/>
                <w:bCs/>
                <w:sz w:val="22"/>
                <w:szCs w:val="22"/>
                <w:lang w:val="fr-CA"/>
              </w:rPr>
              <w:t>définitive</w:t>
            </w:r>
            <w:r w:rsidRPr="00552F47">
              <w:rPr>
                <w:rFonts w:asciiTheme="minorHAnsi" w:eastAsia="Arial" w:hAnsiTheme="minorHAnsi" w:cs="Arial"/>
                <w:b/>
                <w:bCs/>
                <w:spacing w:val="-6"/>
                <w:sz w:val="22"/>
                <w:szCs w:val="22"/>
                <w:lang w:val="fr-CA"/>
              </w:rPr>
              <w:t xml:space="preserve"> </w:t>
            </w:r>
            <w:r w:rsidRPr="00552F47">
              <w:rPr>
                <w:rFonts w:asciiTheme="minorHAnsi" w:eastAsia="Arial" w:hAnsiTheme="minorHAnsi" w:cs="Arial"/>
                <w:b/>
                <w:bCs/>
                <w:sz w:val="22"/>
                <w:szCs w:val="22"/>
                <w:lang w:val="fr-CA"/>
              </w:rPr>
              <w:t>de</w:t>
            </w:r>
            <w:r w:rsidRPr="00552F47">
              <w:rPr>
                <w:rFonts w:asciiTheme="minorHAnsi" w:eastAsia="Arial" w:hAnsiTheme="minorHAnsi" w:cs="Arial"/>
                <w:b/>
                <w:bCs/>
                <w:spacing w:val="-7"/>
                <w:sz w:val="22"/>
                <w:szCs w:val="22"/>
                <w:lang w:val="fr-CA"/>
              </w:rPr>
              <w:t xml:space="preserve"> </w:t>
            </w:r>
            <w:r w:rsidRPr="00552F47">
              <w:rPr>
                <w:rFonts w:asciiTheme="minorHAnsi" w:eastAsia="Arial" w:hAnsiTheme="minorHAnsi" w:cs="Arial"/>
                <w:b/>
                <w:bCs/>
                <w:sz w:val="22"/>
                <w:szCs w:val="22"/>
                <w:lang w:val="fr-CA"/>
              </w:rPr>
              <w:t>vos</w:t>
            </w:r>
            <w:r w:rsidRPr="00552F47">
              <w:rPr>
                <w:rFonts w:asciiTheme="minorHAnsi" w:eastAsia="Arial" w:hAnsiTheme="minorHAnsi" w:cs="Arial"/>
                <w:b/>
                <w:bCs/>
                <w:spacing w:val="-6"/>
                <w:sz w:val="22"/>
                <w:szCs w:val="22"/>
                <w:lang w:val="fr-CA"/>
              </w:rPr>
              <w:t xml:space="preserve"> </w:t>
            </w:r>
            <w:r w:rsidRPr="00552F47">
              <w:rPr>
                <w:rFonts w:asciiTheme="minorHAnsi" w:eastAsia="Arial" w:hAnsiTheme="minorHAnsi" w:cs="Arial"/>
                <w:b/>
                <w:bCs/>
                <w:spacing w:val="-1"/>
                <w:sz w:val="22"/>
                <w:szCs w:val="22"/>
                <w:lang w:val="fr-CA"/>
              </w:rPr>
              <w:t>correspondants.</w:t>
            </w:r>
            <w:r w:rsidRPr="00552F47">
              <w:rPr>
                <w:rFonts w:asciiTheme="minorHAnsi" w:eastAsia="Arial" w:hAnsiTheme="minorHAnsi" w:cs="Arial"/>
                <w:b/>
                <w:bCs/>
                <w:spacing w:val="-7"/>
                <w:sz w:val="22"/>
                <w:szCs w:val="22"/>
                <w:lang w:val="fr-CA"/>
              </w:rPr>
              <w:t xml:space="preserve"> </w:t>
            </w:r>
            <w:r w:rsidR="001F0B4B" w:rsidRPr="00552F47">
              <w:rPr>
                <w:rFonts w:asciiTheme="minorHAnsi" w:eastAsia="Arial" w:hAnsiTheme="minorHAnsi" w:cs="Arial"/>
                <w:b/>
                <w:bCs/>
                <w:spacing w:val="-1"/>
                <w:sz w:val="22"/>
                <w:szCs w:val="22"/>
                <w:lang w:val="fr-CA"/>
              </w:rPr>
              <w:t>Ces réponses</w:t>
            </w:r>
            <w:r w:rsidRPr="00552F47">
              <w:rPr>
                <w:rFonts w:asciiTheme="minorHAnsi" w:eastAsia="Arial" w:hAnsiTheme="minorHAnsi" w:cs="Arial"/>
                <w:b/>
                <w:bCs/>
                <w:spacing w:val="-5"/>
                <w:sz w:val="22"/>
                <w:szCs w:val="22"/>
                <w:lang w:val="fr-CA"/>
              </w:rPr>
              <w:t xml:space="preserve"> </w:t>
            </w:r>
            <w:r w:rsidRPr="00552F47">
              <w:rPr>
                <w:rFonts w:asciiTheme="minorHAnsi" w:eastAsia="Arial" w:hAnsiTheme="minorHAnsi" w:cs="Arial"/>
                <w:b/>
                <w:bCs/>
                <w:spacing w:val="-1"/>
                <w:sz w:val="22"/>
                <w:szCs w:val="22"/>
                <w:lang w:val="fr-CA"/>
              </w:rPr>
              <w:t>serviront</w:t>
            </w:r>
            <w:r w:rsidRPr="00552F47">
              <w:rPr>
                <w:rFonts w:asciiTheme="minorHAnsi" w:eastAsia="Arial" w:hAnsiTheme="minorHAnsi" w:cs="Arial"/>
                <w:b/>
                <w:bCs/>
                <w:spacing w:val="-5"/>
                <w:sz w:val="22"/>
                <w:szCs w:val="22"/>
                <w:lang w:val="fr-CA"/>
              </w:rPr>
              <w:t xml:space="preserve"> </w:t>
            </w:r>
            <w:r w:rsidRPr="00552F47">
              <w:rPr>
                <w:rFonts w:asciiTheme="minorHAnsi" w:eastAsia="Arial" w:hAnsiTheme="minorHAnsi" w:cs="Arial"/>
                <w:b/>
                <w:bCs/>
                <w:sz w:val="22"/>
                <w:szCs w:val="22"/>
                <w:lang w:val="fr-CA"/>
              </w:rPr>
              <w:t>à</w:t>
            </w:r>
            <w:r w:rsidRPr="00552F47">
              <w:rPr>
                <w:rFonts w:asciiTheme="minorHAnsi" w:eastAsia="Arial" w:hAnsiTheme="minorHAnsi" w:cs="Arial"/>
                <w:b/>
                <w:bCs/>
                <w:spacing w:val="-2"/>
                <w:sz w:val="22"/>
                <w:szCs w:val="22"/>
                <w:lang w:val="fr-CA"/>
              </w:rPr>
              <w:t xml:space="preserve"> </w:t>
            </w:r>
            <w:r w:rsidRPr="00552F47">
              <w:rPr>
                <w:rFonts w:asciiTheme="minorHAnsi" w:eastAsia="Arial" w:hAnsiTheme="minorHAnsi" w:cs="Arial"/>
                <w:b/>
                <w:bCs/>
                <w:spacing w:val="-1"/>
                <w:sz w:val="22"/>
                <w:szCs w:val="22"/>
                <w:lang w:val="fr-CA"/>
              </w:rPr>
              <w:t>mettre</w:t>
            </w:r>
            <w:r w:rsidRPr="00552F47">
              <w:rPr>
                <w:rFonts w:asciiTheme="minorHAnsi" w:eastAsia="Arial" w:hAnsiTheme="minorHAnsi" w:cs="Arial"/>
                <w:b/>
                <w:bCs/>
                <w:spacing w:val="-7"/>
                <w:sz w:val="22"/>
                <w:szCs w:val="22"/>
                <w:lang w:val="fr-CA"/>
              </w:rPr>
              <w:t xml:space="preserve"> </w:t>
            </w:r>
            <w:r w:rsidRPr="00552F47">
              <w:rPr>
                <w:rFonts w:asciiTheme="minorHAnsi" w:eastAsia="Arial" w:hAnsiTheme="minorHAnsi" w:cs="Arial"/>
                <w:b/>
                <w:bCs/>
                <w:sz w:val="22"/>
                <w:szCs w:val="22"/>
                <w:lang w:val="fr-CA"/>
              </w:rPr>
              <w:t>à</w:t>
            </w:r>
            <w:r w:rsidRPr="00552F47">
              <w:rPr>
                <w:rFonts w:asciiTheme="minorHAnsi" w:eastAsia="Arial" w:hAnsiTheme="minorHAnsi" w:cs="Arial"/>
                <w:b/>
                <w:bCs/>
                <w:spacing w:val="-4"/>
                <w:sz w:val="22"/>
                <w:szCs w:val="22"/>
                <w:lang w:val="fr-CA"/>
              </w:rPr>
              <w:t xml:space="preserve"> </w:t>
            </w:r>
            <w:r w:rsidRPr="00552F47">
              <w:rPr>
                <w:rFonts w:asciiTheme="minorHAnsi" w:eastAsia="Arial" w:hAnsiTheme="minorHAnsi" w:cs="Arial"/>
                <w:b/>
                <w:bCs/>
                <w:spacing w:val="-1"/>
                <w:sz w:val="22"/>
                <w:szCs w:val="22"/>
                <w:lang w:val="fr-CA"/>
              </w:rPr>
              <w:t>jour</w:t>
            </w:r>
            <w:r w:rsidRPr="00552F47">
              <w:rPr>
                <w:rFonts w:asciiTheme="minorHAnsi" w:eastAsia="Arial" w:hAnsiTheme="minorHAnsi" w:cs="Arial"/>
                <w:b/>
                <w:bCs/>
                <w:spacing w:val="-8"/>
                <w:sz w:val="22"/>
                <w:szCs w:val="22"/>
                <w:lang w:val="fr-CA"/>
              </w:rPr>
              <w:t xml:space="preserve"> </w:t>
            </w:r>
            <w:r w:rsidRPr="00552F47">
              <w:rPr>
                <w:rFonts w:asciiTheme="minorHAnsi" w:eastAsia="Arial" w:hAnsiTheme="minorHAnsi" w:cs="Arial"/>
                <w:b/>
                <w:bCs/>
                <w:sz w:val="22"/>
                <w:szCs w:val="22"/>
                <w:lang w:val="fr-CA"/>
              </w:rPr>
              <w:t>les</w:t>
            </w:r>
            <w:r w:rsidR="001F0B4B" w:rsidRPr="00552F47">
              <w:rPr>
                <w:rFonts w:asciiTheme="minorHAnsi" w:eastAsia="Arial" w:hAnsiTheme="minorHAnsi" w:cs="Arial"/>
                <w:b/>
                <w:bCs/>
                <w:spacing w:val="77"/>
                <w:w w:val="99"/>
                <w:sz w:val="22"/>
                <w:szCs w:val="22"/>
                <w:lang w:val="fr-CA"/>
              </w:rPr>
              <w:t xml:space="preserve"> </w:t>
            </w:r>
            <w:r w:rsidR="001F0B4B" w:rsidRPr="00552F47">
              <w:rPr>
                <w:rFonts w:asciiTheme="minorHAnsi" w:eastAsia="Arial" w:hAnsiTheme="minorHAnsi" w:cs="Arial"/>
                <w:b/>
                <w:bCs/>
                <w:spacing w:val="-1"/>
                <w:sz w:val="22"/>
                <w:szCs w:val="22"/>
                <w:lang w:val="fr-CA"/>
              </w:rPr>
              <w:t>données</w:t>
            </w:r>
            <w:r w:rsidRPr="00552F47">
              <w:rPr>
                <w:rFonts w:asciiTheme="minorHAnsi" w:eastAsia="Arial" w:hAnsiTheme="minorHAnsi" w:cs="Arial"/>
                <w:b/>
                <w:bCs/>
                <w:spacing w:val="-9"/>
                <w:sz w:val="22"/>
                <w:szCs w:val="22"/>
                <w:lang w:val="fr-CA"/>
              </w:rPr>
              <w:t xml:space="preserve"> </w:t>
            </w:r>
            <w:r w:rsidRPr="00552F47">
              <w:rPr>
                <w:rFonts w:asciiTheme="minorHAnsi" w:eastAsia="Arial" w:hAnsiTheme="minorHAnsi" w:cs="Arial"/>
                <w:b/>
                <w:bCs/>
                <w:sz w:val="22"/>
                <w:szCs w:val="22"/>
                <w:lang w:val="fr-CA"/>
              </w:rPr>
              <w:t>dont</w:t>
            </w:r>
            <w:r w:rsidRPr="00552F47">
              <w:rPr>
                <w:rFonts w:asciiTheme="minorHAnsi" w:eastAsia="Arial" w:hAnsiTheme="minorHAnsi" w:cs="Arial"/>
                <w:b/>
                <w:bCs/>
                <w:spacing w:val="-8"/>
                <w:sz w:val="22"/>
                <w:szCs w:val="22"/>
                <w:lang w:val="fr-CA"/>
              </w:rPr>
              <w:t xml:space="preserve"> </w:t>
            </w:r>
            <w:r w:rsidRPr="00552F47">
              <w:rPr>
                <w:rFonts w:asciiTheme="minorHAnsi" w:eastAsia="Arial" w:hAnsiTheme="minorHAnsi" w:cs="Arial"/>
                <w:b/>
                <w:bCs/>
                <w:spacing w:val="-1"/>
                <w:sz w:val="22"/>
                <w:szCs w:val="22"/>
                <w:lang w:val="fr-CA"/>
              </w:rPr>
              <w:t>le</w:t>
            </w:r>
            <w:r w:rsidRPr="00552F47">
              <w:rPr>
                <w:rFonts w:asciiTheme="minorHAnsi" w:eastAsia="Arial" w:hAnsiTheme="minorHAnsi" w:cs="Arial"/>
                <w:b/>
                <w:bCs/>
                <w:spacing w:val="-7"/>
                <w:sz w:val="22"/>
                <w:szCs w:val="22"/>
                <w:lang w:val="fr-CA"/>
              </w:rPr>
              <w:t xml:space="preserve"> </w:t>
            </w:r>
            <w:r w:rsidRPr="00552F47">
              <w:rPr>
                <w:rFonts w:asciiTheme="minorHAnsi" w:eastAsia="Arial" w:hAnsiTheme="minorHAnsi" w:cs="Arial"/>
                <w:b/>
                <w:bCs/>
                <w:spacing w:val="-1"/>
                <w:sz w:val="22"/>
                <w:szCs w:val="22"/>
                <w:lang w:val="fr-CA"/>
              </w:rPr>
              <w:t>Secrétariat</w:t>
            </w:r>
            <w:r w:rsidRPr="00552F47">
              <w:rPr>
                <w:rFonts w:asciiTheme="minorHAnsi" w:eastAsia="Arial" w:hAnsiTheme="minorHAnsi" w:cs="Arial"/>
                <w:b/>
                <w:bCs/>
                <w:spacing w:val="-7"/>
                <w:sz w:val="22"/>
                <w:szCs w:val="22"/>
                <w:lang w:val="fr-CA"/>
              </w:rPr>
              <w:t xml:space="preserve"> </w:t>
            </w:r>
            <w:r w:rsidRPr="00552F47">
              <w:rPr>
                <w:rFonts w:asciiTheme="minorHAnsi" w:eastAsia="Arial" w:hAnsiTheme="minorHAnsi" w:cs="Arial"/>
                <w:b/>
                <w:bCs/>
                <w:sz w:val="22"/>
                <w:szCs w:val="22"/>
                <w:lang w:val="fr-CA"/>
              </w:rPr>
              <w:t>dispose</w:t>
            </w:r>
            <w:r w:rsidRPr="00552F47">
              <w:rPr>
                <w:rFonts w:asciiTheme="minorHAnsi" w:eastAsia="Arial" w:hAnsiTheme="minorHAnsi" w:cs="Arial"/>
                <w:b/>
                <w:bCs/>
                <w:spacing w:val="-7"/>
                <w:sz w:val="22"/>
                <w:szCs w:val="22"/>
                <w:lang w:val="fr-CA"/>
              </w:rPr>
              <w:t xml:space="preserve"> </w:t>
            </w:r>
            <w:r w:rsidRPr="00552F47">
              <w:rPr>
                <w:rFonts w:asciiTheme="minorHAnsi" w:eastAsia="Arial" w:hAnsiTheme="minorHAnsi" w:cs="Arial"/>
                <w:b/>
                <w:bCs/>
                <w:spacing w:val="-1"/>
                <w:sz w:val="22"/>
                <w:szCs w:val="22"/>
                <w:lang w:val="fr-CA"/>
              </w:rPr>
              <w:t>actuellement</w:t>
            </w:r>
            <w:r w:rsidRPr="00552F47">
              <w:rPr>
                <w:rFonts w:asciiTheme="minorHAnsi" w:eastAsia="Arial" w:hAnsiTheme="minorHAnsi" w:cs="Arial"/>
                <w:b/>
                <w:bCs/>
                <w:spacing w:val="-8"/>
                <w:sz w:val="22"/>
                <w:szCs w:val="22"/>
                <w:lang w:val="fr-CA"/>
              </w:rPr>
              <w:t xml:space="preserve"> </w:t>
            </w:r>
            <w:r w:rsidRPr="00552F47">
              <w:rPr>
                <w:rFonts w:asciiTheme="minorHAnsi" w:eastAsia="Arial" w:hAnsiTheme="minorHAnsi" w:cs="Arial"/>
                <w:b/>
                <w:bCs/>
                <w:spacing w:val="-1"/>
                <w:sz w:val="22"/>
                <w:szCs w:val="22"/>
                <w:lang w:val="fr-CA"/>
              </w:rPr>
              <w:t>sur</w:t>
            </w:r>
            <w:r w:rsidRPr="00552F47">
              <w:rPr>
                <w:rFonts w:asciiTheme="minorHAnsi" w:eastAsia="Arial" w:hAnsiTheme="minorHAnsi" w:cs="Arial"/>
                <w:b/>
                <w:bCs/>
                <w:spacing w:val="-9"/>
                <w:sz w:val="22"/>
                <w:szCs w:val="22"/>
                <w:lang w:val="fr-CA"/>
              </w:rPr>
              <w:t xml:space="preserve"> </w:t>
            </w:r>
            <w:r w:rsidRPr="00552F47">
              <w:rPr>
                <w:rFonts w:asciiTheme="minorHAnsi" w:eastAsia="Arial" w:hAnsiTheme="minorHAnsi" w:cs="Arial"/>
                <w:b/>
                <w:bCs/>
                <w:sz w:val="22"/>
                <w:szCs w:val="22"/>
                <w:lang w:val="fr-CA"/>
              </w:rPr>
              <w:t>vos</w:t>
            </w:r>
            <w:r w:rsidRPr="00552F47">
              <w:rPr>
                <w:rFonts w:asciiTheme="minorHAnsi" w:eastAsia="Arial" w:hAnsiTheme="minorHAnsi" w:cs="Arial"/>
                <w:b/>
                <w:bCs/>
                <w:spacing w:val="-9"/>
                <w:sz w:val="22"/>
                <w:szCs w:val="22"/>
                <w:lang w:val="fr-CA"/>
              </w:rPr>
              <w:t xml:space="preserve"> </w:t>
            </w:r>
            <w:r w:rsidRPr="00552F47">
              <w:rPr>
                <w:rFonts w:asciiTheme="minorHAnsi" w:eastAsia="Arial" w:hAnsiTheme="minorHAnsi" w:cs="Arial"/>
                <w:b/>
                <w:bCs/>
                <w:spacing w:val="-1"/>
                <w:sz w:val="22"/>
                <w:szCs w:val="22"/>
                <w:lang w:val="fr-CA"/>
              </w:rPr>
              <w:t>correspondants</w:t>
            </w:r>
            <w:r w:rsidR="001F0B4B" w:rsidRPr="00552F47">
              <w:rPr>
                <w:rFonts w:asciiTheme="minorHAnsi" w:eastAsia="Arial" w:hAnsiTheme="minorHAnsi" w:cs="Arial"/>
                <w:b/>
                <w:bCs/>
                <w:spacing w:val="-1"/>
                <w:sz w:val="22"/>
                <w:szCs w:val="22"/>
                <w:lang w:val="fr-CA"/>
              </w:rPr>
              <w:t xml:space="preserve">, à consulter </w:t>
            </w:r>
            <w:r w:rsidR="00F75E97" w:rsidRPr="00552F47">
              <w:rPr>
                <w:rFonts w:asciiTheme="minorHAnsi" w:eastAsia="Arial" w:hAnsiTheme="minorHAnsi" w:cs="Arial"/>
                <w:b/>
                <w:bCs/>
                <w:spacing w:val="-1"/>
                <w:sz w:val="22"/>
                <w:szCs w:val="22"/>
                <w:lang w:val="fr-CA"/>
              </w:rPr>
              <w:t>à l’adresse :</w:t>
            </w:r>
            <w:r w:rsidR="00F75E97" w:rsidRPr="00552F47">
              <w:rPr>
                <w:rFonts w:asciiTheme="minorHAnsi" w:hAnsiTheme="minorHAnsi" w:cs="Arial"/>
                <w:b/>
                <w:bCs/>
                <w:sz w:val="22"/>
                <w:szCs w:val="22"/>
                <w:lang w:val="fr-CH"/>
              </w:rPr>
              <w:t xml:space="preserve"> </w:t>
            </w:r>
            <w:hyperlink r:id="rId15" w:history="1">
              <w:r w:rsidR="00F75E97" w:rsidRPr="00552F47">
                <w:rPr>
                  <w:rStyle w:val="Hyperlink"/>
                  <w:rFonts w:asciiTheme="minorHAnsi" w:hAnsiTheme="minorHAnsi" w:cs="Arial"/>
                  <w:b/>
                  <w:sz w:val="22"/>
                  <w:szCs w:val="22"/>
                  <w:lang w:val="fr-CH"/>
                </w:rPr>
                <w:t>http://www.ramsar.org/search-contact</w:t>
              </w:r>
            </w:hyperlink>
          </w:p>
        </w:tc>
      </w:tr>
      <w:tr w:rsidR="007E09FA" w:rsidRPr="00552F47" w:rsidTr="00ED01D1">
        <w:trPr>
          <w:trHeight w:val="283"/>
        </w:trPr>
        <w:tc>
          <w:tcPr>
            <w:tcW w:w="2802" w:type="dxa"/>
            <w:tcBorders>
              <w:bottom w:val="single" w:sz="2" w:space="0" w:color="auto"/>
            </w:tcBorders>
            <w:shd w:val="clear" w:color="auto" w:fill="auto"/>
            <w:vAlign w:val="center"/>
          </w:tcPr>
          <w:p w:rsidR="007E09FA" w:rsidRPr="00552F47" w:rsidRDefault="00902CD6" w:rsidP="001F0B4B">
            <w:pPr>
              <w:rPr>
                <w:rFonts w:asciiTheme="minorHAnsi" w:hAnsiTheme="minorHAnsi" w:cs="Arial"/>
                <w:bCs/>
                <w:caps/>
                <w:color w:val="FF0000"/>
                <w:sz w:val="22"/>
                <w:szCs w:val="22"/>
                <w:lang w:val="fr-CA"/>
              </w:rPr>
            </w:pPr>
            <w:bookmarkStart w:id="6" w:name="Contracting_Party"/>
            <w:r w:rsidRPr="00552F47">
              <w:rPr>
                <w:rFonts w:asciiTheme="minorHAnsi" w:hAnsiTheme="minorHAnsi"/>
                <w:spacing w:val="-1"/>
                <w:sz w:val="22"/>
                <w:szCs w:val="22"/>
                <w:lang w:val="fr-CA"/>
              </w:rPr>
              <w:t>Nom de</w:t>
            </w:r>
            <w:r w:rsidRPr="00552F47">
              <w:rPr>
                <w:rFonts w:asciiTheme="minorHAnsi" w:hAnsiTheme="minorHAnsi"/>
                <w:spacing w:val="1"/>
                <w:sz w:val="22"/>
                <w:szCs w:val="22"/>
                <w:lang w:val="fr-CA"/>
              </w:rPr>
              <w:t xml:space="preserve"> la</w:t>
            </w:r>
            <w:r w:rsidRPr="00552F47">
              <w:rPr>
                <w:rFonts w:asciiTheme="minorHAnsi" w:hAnsiTheme="minorHAnsi"/>
                <w:spacing w:val="-5"/>
                <w:sz w:val="22"/>
                <w:szCs w:val="22"/>
                <w:lang w:val="fr-CA"/>
              </w:rPr>
              <w:t xml:space="preserve"> </w:t>
            </w:r>
            <w:r w:rsidR="001F0B4B" w:rsidRPr="00552F47">
              <w:rPr>
                <w:rFonts w:asciiTheme="minorHAnsi" w:hAnsiTheme="minorHAnsi"/>
                <w:spacing w:val="-1"/>
                <w:sz w:val="22"/>
                <w:szCs w:val="22"/>
                <w:lang w:val="fr-CA"/>
              </w:rPr>
              <w:t>P</w:t>
            </w:r>
            <w:r w:rsidRPr="00552F47">
              <w:rPr>
                <w:rFonts w:asciiTheme="minorHAnsi" w:hAnsiTheme="minorHAnsi"/>
                <w:spacing w:val="-1"/>
                <w:sz w:val="22"/>
                <w:szCs w:val="22"/>
                <w:lang w:val="fr-CA"/>
              </w:rPr>
              <w:t>artie</w:t>
            </w:r>
            <w:r w:rsidRPr="00552F47">
              <w:rPr>
                <w:rFonts w:asciiTheme="minorHAnsi" w:hAnsiTheme="minorHAnsi"/>
                <w:spacing w:val="1"/>
                <w:sz w:val="22"/>
                <w:szCs w:val="22"/>
                <w:lang w:val="fr-CA"/>
              </w:rPr>
              <w:t xml:space="preserve"> </w:t>
            </w:r>
            <w:r w:rsidRPr="00552F47">
              <w:rPr>
                <w:rFonts w:asciiTheme="minorHAnsi" w:hAnsiTheme="minorHAnsi"/>
                <w:spacing w:val="-1"/>
                <w:sz w:val="22"/>
                <w:szCs w:val="22"/>
                <w:lang w:val="fr-CA"/>
              </w:rPr>
              <w:t>contractante</w:t>
            </w:r>
            <w:r w:rsidRPr="00552F47">
              <w:rPr>
                <w:rFonts w:asciiTheme="minorHAnsi" w:hAnsiTheme="minorHAnsi"/>
                <w:spacing w:val="1"/>
                <w:sz w:val="22"/>
                <w:szCs w:val="22"/>
                <w:lang w:val="fr-CA"/>
              </w:rPr>
              <w:t xml:space="preserve"> </w:t>
            </w:r>
            <w:r w:rsidRPr="00552F47">
              <w:rPr>
                <w:rFonts w:asciiTheme="minorHAnsi" w:hAnsiTheme="minorHAnsi"/>
                <w:sz w:val="22"/>
                <w:szCs w:val="22"/>
                <w:lang w:val="fr-CA"/>
              </w:rPr>
              <w:t xml:space="preserve">: </w:t>
            </w:r>
            <w:r w:rsidRPr="00552F47">
              <w:rPr>
                <w:rFonts w:asciiTheme="minorHAnsi" w:hAnsiTheme="minorHAnsi"/>
                <w:spacing w:val="2"/>
                <w:sz w:val="22"/>
                <w:szCs w:val="22"/>
                <w:lang w:val="fr-CA"/>
              </w:rPr>
              <w:t xml:space="preserve"> </w:t>
            </w:r>
            <w:bookmarkEnd w:id="6"/>
          </w:p>
        </w:tc>
        <w:tc>
          <w:tcPr>
            <w:tcW w:w="6945" w:type="dxa"/>
            <w:tcBorders>
              <w:bottom w:val="single" w:sz="2" w:space="0" w:color="auto"/>
            </w:tcBorders>
            <w:shd w:val="clear" w:color="auto" w:fill="FFFFE3"/>
            <w:vAlign w:val="center"/>
          </w:tcPr>
          <w:p w:rsidR="007E09FA" w:rsidRPr="00552F47" w:rsidRDefault="007E09FA" w:rsidP="00ED01D1">
            <w:pPr>
              <w:rPr>
                <w:rFonts w:asciiTheme="minorHAnsi" w:hAnsiTheme="minorHAnsi" w:cs="Arial"/>
                <w:b/>
                <w:bCs/>
                <w:caps/>
                <w:color w:val="FF0000"/>
                <w:sz w:val="22"/>
                <w:szCs w:val="22"/>
                <w:lang w:val="fr-CH"/>
              </w:rPr>
            </w:pPr>
          </w:p>
        </w:tc>
      </w:tr>
      <w:tr w:rsidR="007B6B08" w:rsidRPr="00552F47" w:rsidTr="00ED01D1">
        <w:tc>
          <w:tcPr>
            <w:tcW w:w="9747" w:type="dxa"/>
            <w:gridSpan w:val="2"/>
            <w:tcBorders>
              <w:top w:val="single" w:sz="2" w:space="0" w:color="auto"/>
            </w:tcBorders>
            <w:shd w:val="clear" w:color="auto" w:fill="FFFFFF"/>
          </w:tcPr>
          <w:p w:rsidR="007B6B08" w:rsidRPr="00552F47" w:rsidRDefault="007B6B08" w:rsidP="00D15B72">
            <w:pPr>
              <w:rPr>
                <w:rFonts w:asciiTheme="minorHAnsi" w:hAnsiTheme="minorHAnsi" w:cs="Arial"/>
                <w:bCs/>
                <w:caps/>
                <w:sz w:val="22"/>
                <w:szCs w:val="22"/>
                <w:lang w:val="fr-CH"/>
              </w:rPr>
            </w:pPr>
          </w:p>
        </w:tc>
      </w:tr>
      <w:tr w:rsidR="007E09FA" w:rsidRPr="00552F47" w:rsidTr="00D15B72">
        <w:tc>
          <w:tcPr>
            <w:tcW w:w="9747" w:type="dxa"/>
            <w:gridSpan w:val="2"/>
            <w:shd w:val="clear" w:color="auto" w:fill="FFFFFF"/>
            <w:vAlign w:val="bottom"/>
          </w:tcPr>
          <w:p w:rsidR="007B6B08" w:rsidRPr="00552F47" w:rsidRDefault="00766BCD" w:rsidP="009D6BBF">
            <w:pPr>
              <w:pStyle w:val="Formsubtitle"/>
              <w:rPr>
                <w:rFonts w:asciiTheme="minorHAnsi" w:hAnsiTheme="minorHAnsi"/>
                <w:b w:val="0"/>
                <w:caps/>
                <w:lang w:val="fr-CA"/>
              </w:rPr>
            </w:pPr>
            <w:r w:rsidRPr="00552F47">
              <w:rPr>
                <w:rFonts w:asciiTheme="minorHAnsi" w:hAnsiTheme="minorHAnsi"/>
                <w:b w:val="0"/>
                <w:lang w:val="fr-CA"/>
              </w:rPr>
              <w:t>Autorité administrative Ramsar désignée</w:t>
            </w:r>
          </w:p>
        </w:tc>
      </w:tr>
      <w:tr w:rsidR="00902CD6" w:rsidRPr="00552F47" w:rsidTr="00552F47">
        <w:trPr>
          <w:trHeight w:val="331"/>
        </w:trPr>
        <w:tc>
          <w:tcPr>
            <w:tcW w:w="2802" w:type="dxa"/>
            <w:tcBorders>
              <w:bottom w:val="single" w:sz="4" w:space="0" w:color="auto"/>
            </w:tcBorders>
          </w:tcPr>
          <w:p w:rsidR="00902CD6" w:rsidRPr="00552F47" w:rsidRDefault="00902CD6" w:rsidP="00902CD6">
            <w:pPr>
              <w:pStyle w:val="TableParagraph"/>
              <w:spacing w:before="2" w:line="228" w:lineRule="exact"/>
              <w:ind w:left="92" w:right="852"/>
              <w:rPr>
                <w:rFonts w:eastAsia="Arial" w:cs="Arial"/>
                <w:lang w:val="fr-CA"/>
              </w:rPr>
            </w:pPr>
            <w:r w:rsidRPr="00552F47">
              <w:rPr>
                <w:rFonts w:eastAsia="Arial" w:cs="Arial"/>
                <w:bCs/>
                <w:lang w:val="fr-CA"/>
              </w:rPr>
              <w:t>Nom</w:t>
            </w:r>
            <w:r w:rsidRPr="00552F47">
              <w:rPr>
                <w:rFonts w:eastAsia="Arial" w:cs="Arial"/>
                <w:bCs/>
                <w:spacing w:val="-8"/>
                <w:lang w:val="fr-CA"/>
              </w:rPr>
              <w:t xml:space="preserve"> </w:t>
            </w:r>
            <w:r w:rsidRPr="00552F47">
              <w:rPr>
                <w:rFonts w:eastAsia="Arial" w:cs="Arial"/>
                <w:bCs/>
                <w:lang w:val="fr-CA"/>
              </w:rPr>
              <w:t>de</w:t>
            </w:r>
            <w:r w:rsidRPr="00552F47">
              <w:rPr>
                <w:rFonts w:eastAsia="Arial" w:cs="Arial"/>
                <w:bCs/>
                <w:spacing w:val="-9"/>
                <w:lang w:val="fr-CA"/>
              </w:rPr>
              <w:t xml:space="preserve"> </w:t>
            </w:r>
            <w:r w:rsidRPr="00552F47">
              <w:rPr>
                <w:rFonts w:eastAsia="Arial" w:cs="Arial"/>
                <w:bCs/>
                <w:spacing w:val="-1"/>
                <w:lang w:val="fr-CA"/>
              </w:rPr>
              <w:t>l’Autorité</w:t>
            </w:r>
            <w:r w:rsidRPr="00552F47">
              <w:rPr>
                <w:rFonts w:eastAsia="Arial" w:cs="Arial"/>
                <w:bCs/>
                <w:spacing w:val="29"/>
                <w:w w:val="99"/>
                <w:lang w:val="fr-CA"/>
              </w:rPr>
              <w:t xml:space="preserve"> </w:t>
            </w:r>
            <w:r w:rsidRPr="00552F47">
              <w:rPr>
                <w:rFonts w:eastAsia="Arial" w:cs="Arial"/>
                <w:bCs/>
                <w:spacing w:val="-1"/>
                <w:lang w:val="fr-CA"/>
              </w:rPr>
              <w:t>administrative</w:t>
            </w:r>
            <w:r w:rsidRPr="00552F47">
              <w:rPr>
                <w:rFonts w:eastAsia="Arial" w:cs="Arial"/>
                <w:bCs/>
                <w:spacing w:val="-16"/>
                <w:lang w:val="fr-CA"/>
              </w:rPr>
              <w:t xml:space="preserve"> </w:t>
            </w:r>
            <w:r w:rsidRPr="00552F47">
              <w:rPr>
                <w:rFonts w:eastAsia="Arial" w:cs="Arial"/>
                <w:bCs/>
                <w:lang w:val="fr-CA"/>
              </w:rPr>
              <w:t>:</w:t>
            </w:r>
          </w:p>
        </w:tc>
        <w:tc>
          <w:tcPr>
            <w:tcW w:w="6945" w:type="dxa"/>
            <w:tcBorders>
              <w:bottom w:val="single" w:sz="4" w:space="0" w:color="auto"/>
            </w:tcBorders>
            <w:shd w:val="clear" w:color="auto" w:fill="FFFFE3"/>
            <w:vAlign w:val="center"/>
          </w:tcPr>
          <w:p w:rsidR="00902CD6" w:rsidRPr="00552F47" w:rsidRDefault="00902CD6" w:rsidP="00902CD6">
            <w:pPr>
              <w:rPr>
                <w:rFonts w:asciiTheme="minorHAnsi" w:hAnsiTheme="minorHAnsi" w:cs="Arial"/>
                <w:bCs/>
                <w:sz w:val="22"/>
                <w:szCs w:val="22"/>
                <w:lang w:val="en-GB"/>
              </w:rPr>
            </w:pPr>
          </w:p>
        </w:tc>
      </w:tr>
      <w:tr w:rsidR="00902CD6" w:rsidRPr="00552F47" w:rsidTr="00552F47">
        <w:trPr>
          <w:trHeight w:val="330"/>
        </w:trPr>
        <w:tc>
          <w:tcPr>
            <w:tcW w:w="2802" w:type="dxa"/>
            <w:tcBorders>
              <w:top w:val="single" w:sz="4" w:space="0" w:color="auto"/>
              <w:bottom w:val="single" w:sz="4" w:space="0" w:color="auto"/>
            </w:tcBorders>
          </w:tcPr>
          <w:p w:rsidR="00902CD6" w:rsidRPr="00552F47" w:rsidRDefault="00902CD6" w:rsidP="00902CD6">
            <w:pPr>
              <w:pStyle w:val="TableParagraph"/>
              <w:ind w:left="92" w:right="330"/>
              <w:rPr>
                <w:rFonts w:eastAsia="Arial" w:cs="Arial"/>
                <w:lang w:val="fr-CA"/>
              </w:rPr>
            </w:pPr>
            <w:r w:rsidRPr="00552F47">
              <w:rPr>
                <w:rFonts w:eastAsia="Arial" w:cs="Arial"/>
                <w:bCs/>
                <w:spacing w:val="-1"/>
                <w:lang w:val="fr-CA"/>
              </w:rPr>
              <w:t>Chef</w:t>
            </w:r>
            <w:r w:rsidRPr="00552F47">
              <w:rPr>
                <w:rFonts w:eastAsia="Arial" w:cs="Arial"/>
                <w:bCs/>
                <w:spacing w:val="-8"/>
                <w:lang w:val="fr-CA"/>
              </w:rPr>
              <w:t xml:space="preserve"> </w:t>
            </w:r>
            <w:r w:rsidRPr="00552F47">
              <w:rPr>
                <w:rFonts w:eastAsia="Arial" w:cs="Arial"/>
                <w:bCs/>
                <w:lang w:val="fr-CA"/>
              </w:rPr>
              <w:t>de</w:t>
            </w:r>
            <w:r w:rsidRPr="00552F47">
              <w:rPr>
                <w:rFonts w:eastAsia="Arial" w:cs="Arial"/>
                <w:bCs/>
                <w:spacing w:val="-9"/>
                <w:lang w:val="fr-CA"/>
              </w:rPr>
              <w:t xml:space="preserve"> </w:t>
            </w:r>
            <w:r w:rsidRPr="00552F47">
              <w:rPr>
                <w:rFonts w:eastAsia="Arial" w:cs="Arial"/>
                <w:bCs/>
                <w:spacing w:val="-1"/>
                <w:lang w:val="fr-CA"/>
              </w:rPr>
              <w:t>l’Autorité</w:t>
            </w:r>
            <w:r w:rsidRPr="00552F47">
              <w:rPr>
                <w:rFonts w:eastAsia="Arial" w:cs="Arial"/>
                <w:bCs/>
                <w:spacing w:val="24"/>
                <w:w w:val="99"/>
                <w:lang w:val="fr-CA"/>
              </w:rPr>
              <w:t xml:space="preserve"> </w:t>
            </w:r>
            <w:r w:rsidRPr="00552F47">
              <w:rPr>
                <w:rFonts w:eastAsia="Arial" w:cs="Arial"/>
                <w:bCs/>
                <w:spacing w:val="-1"/>
                <w:lang w:val="fr-CA"/>
              </w:rPr>
              <w:t>administrative</w:t>
            </w:r>
            <w:r w:rsidRPr="00552F47">
              <w:rPr>
                <w:rFonts w:eastAsia="Arial" w:cs="Arial"/>
                <w:bCs/>
                <w:spacing w:val="-8"/>
                <w:lang w:val="fr-CA"/>
              </w:rPr>
              <w:t xml:space="preserve"> </w:t>
            </w:r>
            <w:r w:rsidRPr="00552F47">
              <w:rPr>
                <w:rFonts w:eastAsia="Arial" w:cs="Arial"/>
                <w:bCs/>
                <w:lang w:val="fr-CA"/>
              </w:rPr>
              <w:t>-</w:t>
            </w:r>
            <w:r w:rsidRPr="00552F47">
              <w:rPr>
                <w:rFonts w:eastAsia="Arial" w:cs="Arial"/>
                <w:bCs/>
                <w:spacing w:val="-7"/>
                <w:lang w:val="fr-CA"/>
              </w:rPr>
              <w:t xml:space="preserve"> </w:t>
            </w:r>
            <w:r w:rsidRPr="00552F47">
              <w:rPr>
                <w:rFonts w:eastAsia="Arial" w:cs="Arial"/>
                <w:bCs/>
                <w:lang w:val="fr-CA"/>
              </w:rPr>
              <w:t>nom</w:t>
            </w:r>
            <w:r w:rsidRPr="00552F47">
              <w:rPr>
                <w:rFonts w:eastAsia="Arial" w:cs="Arial"/>
                <w:bCs/>
                <w:spacing w:val="-5"/>
                <w:lang w:val="fr-CA"/>
              </w:rPr>
              <w:t xml:space="preserve"> </w:t>
            </w:r>
            <w:r w:rsidRPr="00552F47">
              <w:rPr>
                <w:rFonts w:eastAsia="Arial" w:cs="Arial"/>
                <w:bCs/>
                <w:spacing w:val="-1"/>
                <w:lang w:val="fr-CA"/>
              </w:rPr>
              <w:t>et</w:t>
            </w:r>
            <w:r w:rsidRPr="00552F47">
              <w:rPr>
                <w:rFonts w:eastAsia="Arial" w:cs="Arial"/>
                <w:bCs/>
                <w:spacing w:val="21"/>
                <w:w w:val="99"/>
                <w:lang w:val="fr-CA"/>
              </w:rPr>
              <w:t xml:space="preserve"> </w:t>
            </w:r>
            <w:r w:rsidRPr="00552F47">
              <w:rPr>
                <w:rFonts w:eastAsia="Arial" w:cs="Arial"/>
                <w:bCs/>
                <w:spacing w:val="-1"/>
                <w:lang w:val="fr-CA"/>
              </w:rPr>
              <w:t>titre</w:t>
            </w:r>
            <w:r w:rsidRPr="00552F47">
              <w:rPr>
                <w:rFonts w:eastAsia="Arial" w:cs="Arial"/>
                <w:bCs/>
                <w:spacing w:val="-6"/>
                <w:lang w:val="fr-CA"/>
              </w:rPr>
              <w:t xml:space="preserve"> </w:t>
            </w:r>
            <w:r w:rsidRPr="00552F47">
              <w:rPr>
                <w:rFonts w:eastAsia="Arial" w:cs="Arial"/>
                <w:bCs/>
                <w:lang w:val="fr-CA"/>
              </w:rPr>
              <w:t>:</w:t>
            </w:r>
          </w:p>
        </w:tc>
        <w:tc>
          <w:tcPr>
            <w:tcW w:w="6945" w:type="dxa"/>
            <w:tcBorders>
              <w:top w:val="single" w:sz="4" w:space="0" w:color="auto"/>
              <w:bottom w:val="single" w:sz="4" w:space="0" w:color="auto"/>
            </w:tcBorders>
            <w:shd w:val="clear" w:color="auto" w:fill="FFFFE3"/>
            <w:vAlign w:val="center"/>
          </w:tcPr>
          <w:p w:rsidR="00902CD6" w:rsidRPr="00552F47" w:rsidRDefault="00902CD6" w:rsidP="00902CD6">
            <w:pPr>
              <w:rPr>
                <w:rFonts w:asciiTheme="minorHAnsi" w:hAnsiTheme="minorHAnsi" w:cs="Arial"/>
                <w:bCs/>
                <w:sz w:val="22"/>
                <w:szCs w:val="22"/>
                <w:lang w:val="fr-CH"/>
              </w:rPr>
            </w:pPr>
          </w:p>
        </w:tc>
      </w:tr>
      <w:tr w:rsidR="00902CD6" w:rsidRPr="00552F47" w:rsidTr="00552F47">
        <w:trPr>
          <w:trHeight w:val="330"/>
        </w:trPr>
        <w:tc>
          <w:tcPr>
            <w:tcW w:w="2802" w:type="dxa"/>
            <w:tcBorders>
              <w:top w:val="single" w:sz="4" w:space="0" w:color="auto"/>
              <w:bottom w:val="single" w:sz="4" w:space="0" w:color="auto"/>
            </w:tcBorders>
          </w:tcPr>
          <w:p w:rsidR="00902CD6" w:rsidRPr="00552F47" w:rsidRDefault="00902CD6" w:rsidP="00902CD6">
            <w:pPr>
              <w:pStyle w:val="TableParagraph"/>
              <w:spacing w:before="44"/>
              <w:ind w:left="92"/>
              <w:rPr>
                <w:rFonts w:eastAsia="Arial" w:cs="Arial"/>
                <w:lang w:val="fr-CA"/>
              </w:rPr>
            </w:pPr>
            <w:r w:rsidRPr="00552F47">
              <w:rPr>
                <w:spacing w:val="-1"/>
                <w:lang w:val="fr-CA"/>
              </w:rPr>
              <w:t>Adresse</w:t>
            </w:r>
            <w:r w:rsidRPr="00552F47">
              <w:rPr>
                <w:spacing w:val="-9"/>
                <w:lang w:val="fr-CA"/>
              </w:rPr>
              <w:t xml:space="preserve"> </w:t>
            </w:r>
            <w:r w:rsidRPr="00552F47">
              <w:rPr>
                <w:lang w:val="fr-CA"/>
              </w:rPr>
              <w:t>postale</w:t>
            </w:r>
            <w:r w:rsidRPr="00552F47">
              <w:rPr>
                <w:spacing w:val="-9"/>
                <w:lang w:val="fr-CA"/>
              </w:rPr>
              <w:t xml:space="preserve"> </w:t>
            </w:r>
            <w:r w:rsidRPr="00552F47">
              <w:rPr>
                <w:lang w:val="fr-CA"/>
              </w:rPr>
              <w:t>:</w:t>
            </w:r>
          </w:p>
        </w:tc>
        <w:tc>
          <w:tcPr>
            <w:tcW w:w="6945" w:type="dxa"/>
            <w:tcBorders>
              <w:top w:val="single" w:sz="4" w:space="0" w:color="auto"/>
              <w:bottom w:val="single" w:sz="4" w:space="0" w:color="auto"/>
            </w:tcBorders>
            <w:shd w:val="clear" w:color="auto" w:fill="FFFFE3"/>
            <w:vAlign w:val="center"/>
          </w:tcPr>
          <w:p w:rsidR="00902CD6" w:rsidRPr="00552F47" w:rsidRDefault="00902CD6" w:rsidP="00902CD6">
            <w:pPr>
              <w:rPr>
                <w:rFonts w:asciiTheme="minorHAnsi" w:hAnsiTheme="minorHAnsi" w:cs="Arial"/>
                <w:bCs/>
                <w:sz w:val="22"/>
                <w:szCs w:val="22"/>
                <w:lang w:val="en-GB"/>
              </w:rPr>
            </w:pPr>
          </w:p>
        </w:tc>
      </w:tr>
      <w:tr w:rsidR="00902CD6" w:rsidRPr="00552F47" w:rsidTr="00552F47">
        <w:trPr>
          <w:trHeight w:val="330"/>
        </w:trPr>
        <w:tc>
          <w:tcPr>
            <w:tcW w:w="2802" w:type="dxa"/>
            <w:tcBorders>
              <w:top w:val="single" w:sz="4" w:space="0" w:color="auto"/>
              <w:bottom w:val="single" w:sz="4" w:space="0" w:color="auto"/>
            </w:tcBorders>
          </w:tcPr>
          <w:p w:rsidR="00902CD6" w:rsidRPr="00552F47" w:rsidRDefault="00902CD6" w:rsidP="00902CD6">
            <w:pPr>
              <w:pStyle w:val="TableParagraph"/>
              <w:spacing w:before="44"/>
              <w:ind w:left="92"/>
              <w:rPr>
                <w:rFonts w:eastAsia="Arial" w:cs="Arial"/>
                <w:lang w:val="fr-CA"/>
              </w:rPr>
            </w:pPr>
            <w:r w:rsidRPr="00552F47">
              <w:rPr>
                <w:spacing w:val="-1"/>
                <w:lang w:val="fr-CA"/>
              </w:rPr>
              <w:t>Tél./Téléc.</w:t>
            </w:r>
            <w:r w:rsidRPr="00552F47">
              <w:rPr>
                <w:spacing w:val="-12"/>
                <w:lang w:val="fr-CA"/>
              </w:rPr>
              <w:t xml:space="preserve"> </w:t>
            </w:r>
            <w:r w:rsidRPr="00552F47">
              <w:rPr>
                <w:lang w:val="fr-CA"/>
              </w:rPr>
              <w:t>:</w:t>
            </w:r>
          </w:p>
        </w:tc>
        <w:tc>
          <w:tcPr>
            <w:tcW w:w="6945" w:type="dxa"/>
            <w:tcBorders>
              <w:top w:val="single" w:sz="4" w:space="0" w:color="auto"/>
              <w:bottom w:val="single" w:sz="4" w:space="0" w:color="auto"/>
            </w:tcBorders>
            <w:shd w:val="clear" w:color="auto" w:fill="FFFFE3"/>
            <w:vAlign w:val="center"/>
          </w:tcPr>
          <w:p w:rsidR="00902CD6" w:rsidRPr="00552F47" w:rsidRDefault="00902CD6" w:rsidP="00902CD6">
            <w:pPr>
              <w:rPr>
                <w:rFonts w:asciiTheme="minorHAnsi" w:hAnsiTheme="minorHAnsi" w:cs="Arial"/>
                <w:bCs/>
                <w:sz w:val="22"/>
                <w:szCs w:val="22"/>
                <w:lang w:val="en-GB"/>
              </w:rPr>
            </w:pPr>
          </w:p>
        </w:tc>
      </w:tr>
      <w:tr w:rsidR="00902CD6" w:rsidRPr="00552F47" w:rsidTr="00552F47">
        <w:trPr>
          <w:trHeight w:val="330"/>
        </w:trPr>
        <w:tc>
          <w:tcPr>
            <w:tcW w:w="2802" w:type="dxa"/>
            <w:tcBorders>
              <w:top w:val="single" w:sz="4" w:space="0" w:color="auto"/>
            </w:tcBorders>
          </w:tcPr>
          <w:p w:rsidR="00902CD6" w:rsidRPr="00552F47" w:rsidRDefault="00902CD6" w:rsidP="00902CD6">
            <w:pPr>
              <w:pStyle w:val="TableParagraph"/>
              <w:spacing w:before="44"/>
              <w:ind w:left="92"/>
              <w:rPr>
                <w:rFonts w:eastAsia="Arial" w:cs="Arial"/>
                <w:lang w:val="fr-CA"/>
              </w:rPr>
            </w:pPr>
            <w:r w:rsidRPr="00552F47">
              <w:rPr>
                <w:spacing w:val="-1"/>
                <w:lang w:val="fr-CA"/>
              </w:rPr>
              <w:t>Courriel</w:t>
            </w:r>
            <w:r w:rsidRPr="00552F47">
              <w:rPr>
                <w:spacing w:val="-10"/>
                <w:lang w:val="fr-CA"/>
              </w:rPr>
              <w:t xml:space="preserve"> </w:t>
            </w:r>
            <w:r w:rsidRPr="00552F47">
              <w:rPr>
                <w:lang w:val="fr-CA"/>
              </w:rPr>
              <w:t>:</w:t>
            </w:r>
          </w:p>
        </w:tc>
        <w:tc>
          <w:tcPr>
            <w:tcW w:w="6945" w:type="dxa"/>
            <w:tcBorders>
              <w:top w:val="single" w:sz="4" w:space="0" w:color="auto"/>
            </w:tcBorders>
            <w:shd w:val="clear" w:color="auto" w:fill="FFFFE3"/>
            <w:vAlign w:val="center"/>
          </w:tcPr>
          <w:p w:rsidR="00902CD6" w:rsidRPr="00552F47" w:rsidRDefault="00902CD6" w:rsidP="00902CD6">
            <w:pPr>
              <w:rPr>
                <w:rFonts w:asciiTheme="minorHAnsi" w:hAnsiTheme="minorHAnsi" w:cs="Arial"/>
                <w:bCs/>
                <w:sz w:val="22"/>
                <w:szCs w:val="22"/>
                <w:lang w:val="en-GB"/>
              </w:rPr>
            </w:pPr>
          </w:p>
        </w:tc>
      </w:tr>
      <w:tr w:rsidR="007E09FA" w:rsidRPr="00552F47" w:rsidTr="00D15B72">
        <w:trPr>
          <w:trHeight w:val="340"/>
        </w:trPr>
        <w:tc>
          <w:tcPr>
            <w:tcW w:w="9747" w:type="dxa"/>
            <w:gridSpan w:val="2"/>
            <w:shd w:val="clear" w:color="auto" w:fill="FFFFFF"/>
            <w:vAlign w:val="bottom"/>
          </w:tcPr>
          <w:p w:rsidR="007B6B08" w:rsidRPr="00552F47" w:rsidRDefault="00766BCD" w:rsidP="00902CD6">
            <w:pPr>
              <w:pStyle w:val="Formsubtitle"/>
              <w:rPr>
                <w:rFonts w:asciiTheme="minorHAnsi" w:hAnsiTheme="minorHAnsi"/>
                <w:b w:val="0"/>
                <w:caps/>
                <w:lang w:val="fr-CA"/>
              </w:rPr>
            </w:pPr>
            <w:r w:rsidRPr="00552F47">
              <w:rPr>
                <w:rFonts w:asciiTheme="minorHAnsi" w:hAnsiTheme="minorHAnsi"/>
                <w:b w:val="0"/>
                <w:lang w:val="fr-CA"/>
              </w:rPr>
              <w:t xml:space="preserve">Correspondant national désigné pour les affaires de la Convention </w:t>
            </w:r>
          </w:p>
        </w:tc>
      </w:tr>
      <w:tr w:rsidR="00902CD6" w:rsidRPr="00552F47" w:rsidTr="00552F47">
        <w:trPr>
          <w:trHeight w:val="330"/>
        </w:trPr>
        <w:tc>
          <w:tcPr>
            <w:tcW w:w="2802" w:type="dxa"/>
            <w:tcBorders>
              <w:top w:val="nil"/>
              <w:left w:val="single" w:sz="12" w:space="0" w:color="000000"/>
              <w:bottom w:val="nil"/>
              <w:right w:val="nil"/>
            </w:tcBorders>
          </w:tcPr>
          <w:p w:rsidR="00902CD6" w:rsidRPr="00552F47" w:rsidRDefault="00902CD6" w:rsidP="00902CD6">
            <w:pPr>
              <w:pStyle w:val="TableParagraph"/>
              <w:spacing w:before="47"/>
              <w:ind w:left="92"/>
              <w:rPr>
                <w:rFonts w:eastAsia="Arial" w:cs="Arial"/>
                <w:lang w:val="fr-CA"/>
              </w:rPr>
            </w:pPr>
            <w:r w:rsidRPr="00552F47">
              <w:rPr>
                <w:lang w:val="fr-CA"/>
              </w:rPr>
              <w:t>Nom</w:t>
            </w:r>
            <w:r w:rsidRPr="00552F47">
              <w:rPr>
                <w:spacing w:val="-4"/>
                <w:lang w:val="fr-CA"/>
              </w:rPr>
              <w:t xml:space="preserve"> </w:t>
            </w:r>
            <w:r w:rsidRPr="00552F47">
              <w:rPr>
                <w:spacing w:val="-1"/>
                <w:lang w:val="fr-CA"/>
              </w:rPr>
              <w:t>et</w:t>
            </w:r>
            <w:r w:rsidRPr="00552F47">
              <w:rPr>
                <w:spacing w:val="-4"/>
                <w:lang w:val="fr-CA"/>
              </w:rPr>
              <w:t xml:space="preserve"> </w:t>
            </w:r>
            <w:r w:rsidRPr="00552F47">
              <w:rPr>
                <w:spacing w:val="-1"/>
                <w:lang w:val="fr-CA"/>
              </w:rPr>
              <w:t>titre</w:t>
            </w:r>
            <w:r w:rsidRPr="00552F47">
              <w:rPr>
                <w:spacing w:val="-4"/>
                <w:lang w:val="fr-CA"/>
              </w:rPr>
              <w:t xml:space="preserve"> </w:t>
            </w:r>
            <w:r w:rsidRPr="00552F47">
              <w:rPr>
                <w:lang w:val="fr-CA"/>
              </w:rPr>
              <w:t>:</w:t>
            </w:r>
          </w:p>
        </w:tc>
        <w:tc>
          <w:tcPr>
            <w:tcW w:w="6945" w:type="dxa"/>
            <w:tcBorders>
              <w:bottom w:val="single" w:sz="4" w:space="0" w:color="auto"/>
            </w:tcBorders>
            <w:shd w:val="clear" w:color="auto" w:fill="FFFFE3"/>
            <w:vAlign w:val="center"/>
          </w:tcPr>
          <w:p w:rsidR="00902CD6" w:rsidRPr="00552F47" w:rsidRDefault="00902CD6" w:rsidP="00902CD6">
            <w:pPr>
              <w:rPr>
                <w:rFonts w:asciiTheme="minorHAnsi" w:hAnsiTheme="minorHAnsi" w:cs="Arial"/>
                <w:bCs/>
                <w:sz w:val="22"/>
                <w:szCs w:val="22"/>
                <w:lang w:val="en-GB"/>
              </w:rPr>
            </w:pPr>
          </w:p>
        </w:tc>
      </w:tr>
      <w:tr w:rsidR="00902CD6" w:rsidRPr="00552F47" w:rsidTr="00552F47">
        <w:trPr>
          <w:trHeight w:val="330"/>
        </w:trPr>
        <w:tc>
          <w:tcPr>
            <w:tcW w:w="2802" w:type="dxa"/>
            <w:tcBorders>
              <w:top w:val="nil"/>
              <w:left w:val="single" w:sz="12" w:space="0" w:color="000000"/>
              <w:bottom w:val="nil"/>
              <w:right w:val="nil"/>
            </w:tcBorders>
          </w:tcPr>
          <w:p w:rsidR="00902CD6" w:rsidRPr="00552F47" w:rsidRDefault="00902CD6" w:rsidP="00902CD6">
            <w:pPr>
              <w:pStyle w:val="TableParagraph"/>
              <w:spacing w:before="44"/>
              <w:ind w:left="92"/>
              <w:rPr>
                <w:rFonts w:eastAsia="Arial" w:cs="Arial"/>
                <w:lang w:val="fr-CA"/>
              </w:rPr>
            </w:pPr>
            <w:r w:rsidRPr="00552F47">
              <w:rPr>
                <w:spacing w:val="-1"/>
                <w:lang w:val="fr-CA"/>
              </w:rPr>
              <w:t>Adresse</w:t>
            </w:r>
            <w:r w:rsidRPr="00552F47">
              <w:rPr>
                <w:spacing w:val="-9"/>
                <w:lang w:val="fr-CA"/>
              </w:rPr>
              <w:t xml:space="preserve"> </w:t>
            </w:r>
            <w:r w:rsidRPr="00552F47">
              <w:rPr>
                <w:lang w:val="fr-CA"/>
              </w:rPr>
              <w:t>postale</w:t>
            </w:r>
            <w:r w:rsidRPr="00552F47">
              <w:rPr>
                <w:spacing w:val="-9"/>
                <w:lang w:val="fr-CA"/>
              </w:rPr>
              <w:t xml:space="preserve"> </w:t>
            </w:r>
            <w:r w:rsidRPr="00552F47">
              <w:rPr>
                <w:lang w:val="fr-CA"/>
              </w:rPr>
              <w:t>:</w:t>
            </w:r>
          </w:p>
        </w:tc>
        <w:tc>
          <w:tcPr>
            <w:tcW w:w="6945" w:type="dxa"/>
            <w:tcBorders>
              <w:top w:val="single" w:sz="4" w:space="0" w:color="auto"/>
              <w:bottom w:val="single" w:sz="4" w:space="0" w:color="auto"/>
            </w:tcBorders>
            <w:shd w:val="clear" w:color="auto" w:fill="FFFFE3"/>
            <w:vAlign w:val="center"/>
          </w:tcPr>
          <w:p w:rsidR="00902CD6" w:rsidRPr="00552F47" w:rsidRDefault="00902CD6" w:rsidP="00902CD6">
            <w:pPr>
              <w:rPr>
                <w:rFonts w:asciiTheme="minorHAnsi" w:hAnsiTheme="minorHAnsi" w:cs="Arial"/>
                <w:bCs/>
                <w:sz w:val="22"/>
                <w:szCs w:val="22"/>
                <w:lang w:val="en-GB"/>
              </w:rPr>
            </w:pPr>
          </w:p>
        </w:tc>
      </w:tr>
      <w:tr w:rsidR="00902CD6" w:rsidRPr="00552F47" w:rsidTr="00552F47">
        <w:trPr>
          <w:trHeight w:val="330"/>
        </w:trPr>
        <w:tc>
          <w:tcPr>
            <w:tcW w:w="2802" w:type="dxa"/>
            <w:tcBorders>
              <w:top w:val="nil"/>
              <w:left w:val="single" w:sz="12" w:space="0" w:color="000000"/>
              <w:bottom w:val="nil"/>
              <w:right w:val="nil"/>
            </w:tcBorders>
          </w:tcPr>
          <w:p w:rsidR="00902CD6" w:rsidRPr="00552F47" w:rsidRDefault="00902CD6" w:rsidP="00902CD6">
            <w:pPr>
              <w:pStyle w:val="TableParagraph"/>
              <w:spacing w:before="44"/>
              <w:ind w:left="92"/>
              <w:rPr>
                <w:rFonts w:eastAsia="Arial" w:cs="Arial"/>
                <w:lang w:val="fr-CA"/>
              </w:rPr>
            </w:pPr>
            <w:r w:rsidRPr="00552F47">
              <w:rPr>
                <w:spacing w:val="-1"/>
                <w:lang w:val="fr-CA"/>
              </w:rPr>
              <w:t>Tél./Téléc.</w:t>
            </w:r>
            <w:r w:rsidRPr="00552F47">
              <w:rPr>
                <w:spacing w:val="-12"/>
                <w:lang w:val="fr-CA"/>
              </w:rPr>
              <w:t xml:space="preserve"> </w:t>
            </w:r>
            <w:r w:rsidRPr="00552F47">
              <w:rPr>
                <w:lang w:val="fr-CA"/>
              </w:rPr>
              <w:t>:</w:t>
            </w:r>
          </w:p>
        </w:tc>
        <w:tc>
          <w:tcPr>
            <w:tcW w:w="6945" w:type="dxa"/>
            <w:tcBorders>
              <w:top w:val="single" w:sz="4" w:space="0" w:color="auto"/>
              <w:bottom w:val="single" w:sz="4" w:space="0" w:color="auto"/>
            </w:tcBorders>
            <w:shd w:val="clear" w:color="auto" w:fill="FFFFE3"/>
            <w:vAlign w:val="center"/>
          </w:tcPr>
          <w:p w:rsidR="00902CD6" w:rsidRPr="00552F47" w:rsidRDefault="00902CD6" w:rsidP="00902CD6">
            <w:pPr>
              <w:rPr>
                <w:rFonts w:asciiTheme="minorHAnsi" w:hAnsiTheme="minorHAnsi" w:cs="Arial"/>
                <w:bCs/>
                <w:sz w:val="22"/>
                <w:szCs w:val="22"/>
                <w:lang w:val="en-GB"/>
              </w:rPr>
            </w:pPr>
          </w:p>
        </w:tc>
      </w:tr>
      <w:tr w:rsidR="00902CD6" w:rsidRPr="00552F47" w:rsidTr="00552F47">
        <w:trPr>
          <w:trHeight w:val="330"/>
        </w:trPr>
        <w:tc>
          <w:tcPr>
            <w:tcW w:w="2802" w:type="dxa"/>
            <w:tcBorders>
              <w:top w:val="nil"/>
              <w:left w:val="single" w:sz="12" w:space="0" w:color="000000"/>
              <w:bottom w:val="single" w:sz="13" w:space="0" w:color="000000"/>
              <w:right w:val="nil"/>
            </w:tcBorders>
          </w:tcPr>
          <w:p w:rsidR="00902CD6" w:rsidRPr="00552F47" w:rsidRDefault="00902CD6" w:rsidP="00902CD6">
            <w:pPr>
              <w:pStyle w:val="TableParagraph"/>
              <w:spacing w:before="44"/>
              <w:ind w:left="92"/>
              <w:rPr>
                <w:rFonts w:eastAsia="Arial" w:cs="Arial"/>
                <w:lang w:val="fr-CA"/>
              </w:rPr>
            </w:pPr>
            <w:r w:rsidRPr="00552F47">
              <w:rPr>
                <w:spacing w:val="-1"/>
                <w:lang w:val="fr-CA"/>
              </w:rPr>
              <w:t>Courriel</w:t>
            </w:r>
            <w:r w:rsidRPr="00552F47">
              <w:rPr>
                <w:spacing w:val="-10"/>
                <w:lang w:val="fr-CA"/>
              </w:rPr>
              <w:t xml:space="preserve"> </w:t>
            </w:r>
            <w:r w:rsidRPr="00552F47">
              <w:rPr>
                <w:lang w:val="fr-CA"/>
              </w:rPr>
              <w:t>:</w:t>
            </w:r>
          </w:p>
        </w:tc>
        <w:tc>
          <w:tcPr>
            <w:tcW w:w="6945" w:type="dxa"/>
            <w:tcBorders>
              <w:top w:val="single" w:sz="4" w:space="0" w:color="auto"/>
            </w:tcBorders>
            <w:shd w:val="clear" w:color="auto" w:fill="FFFFE3"/>
            <w:vAlign w:val="center"/>
          </w:tcPr>
          <w:p w:rsidR="00902CD6" w:rsidRPr="00552F47" w:rsidRDefault="00902CD6" w:rsidP="00902CD6">
            <w:pPr>
              <w:rPr>
                <w:rFonts w:asciiTheme="minorHAnsi" w:hAnsiTheme="minorHAnsi" w:cs="Arial"/>
                <w:bCs/>
                <w:sz w:val="22"/>
                <w:szCs w:val="22"/>
                <w:lang w:val="en-GB"/>
              </w:rPr>
            </w:pPr>
          </w:p>
        </w:tc>
      </w:tr>
      <w:tr w:rsidR="007E09FA" w:rsidRPr="00552F47" w:rsidTr="00D15B72">
        <w:trPr>
          <w:trHeight w:val="567"/>
        </w:trPr>
        <w:tc>
          <w:tcPr>
            <w:tcW w:w="9747" w:type="dxa"/>
            <w:gridSpan w:val="2"/>
            <w:shd w:val="clear" w:color="auto" w:fill="FFFFFF"/>
            <w:vAlign w:val="bottom"/>
          </w:tcPr>
          <w:p w:rsidR="007B6B08" w:rsidRPr="00552F47" w:rsidRDefault="00766BCD" w:rsidP="00766BCD">
            <w:pPr>
              <w:pStyle w:val="Formsubtitle"/>
              <w:rPr>
                <w:rFonts w:asciiTheme="minorHAnsi" w:hAnsiTheme="minorHAnsi"/>
                <w:b w:val="0"/>
                <w:caps/>
                <w:lang w:val="fr-CA"/>
              </w:rPr>
            </w:pPr>
            <w:r w:rsidRPr="00552F47">
              <w:rPr>
                <w:rFonts w:asciiTheme="minorHAnsi" w:hAnsiTheme="minorHAnsi"/>
                <w:b w:val="0"/>
                <w:lang w:val="fr-CA"/>
              </w:rPr>
              <w:t>Correspondant national désigné pour les affaires du Groupe d’évaluation scientifique et technique</w:t>
            </w:r>
            <w:r w:rsidR="00122955" w:rsidRPr="00552F47">
              <w:rPr>
                <w:rFonts w:asciiTheme="minorHAnsi" w:hAnsiTheme="minorHAnsi"/>
                <w:b w:val="0"/>
                <w:lang w:val="fr-CA"/>
              </w:rPr>
              <w:t xml:space="preserve"> (GEST) </w:t>
            </w: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7"/>
              <w:ind w:left="92"/>
              <w:rPr>
                <w:rFonts w:eastAsia="Arial" w:cs="Arial"/>
                <w:lang w:val="fr-CA"/>
              </w:rPr>
            </w:pPr>
            <w:r w:rsidRPr="00552F47">
              <w:rPr>
                <w:lang w:val="fr-CA"/>
              </w:rPr>
              <w:t>Nom</w:t>
            </w:r>
            <w:r w:rsidRPr="00552F47">
              <w:rPr>
                <w:spacing w:val="-4"/>
                <w:lang w:val="fr-CA"/>
              </w:rPr>
              <w:t xml:space="preserve"> </w:t>
            </w:r>
            <w:r w:rsidRPr="00552F47">
              <w:rPr>
                <w:spacing w:val="-1"/>
                <w:lang w:val="fr-CA"/>
              </w:rPr>
              <w:t>et</w:t>
            </w:r>
            <w:r w:rsidRPr="00552F47">
              <w:rPr>
                <w:spacing w:val="-4"/>
                <w:lang w:val="fr-CA"/>
              </w:rPr>
              <w:t xml:space="preserve"> </w:t>
            </w:r>
            <w:r w:rsidRPr="00552F47">
              <w:rPr>
                <w:spacing w:val="-1"/>
                <w:lang w:val="fr-CA"/>
              </w:rPr>
              <w:t>titre</w:t>
            </w:r>
            <w:r w:rsidRPr="00552F47">
              <w:rPr>
                <w:spacing w:val="-4"/>
                <w:lang w:val="fr-CA"/>
              </w:rPr>
              <w:t xml:space="preserve"> </w:t>
            </w:r>
            <w:r w:rsidRPr="00552F47">
              <w:rPr>
                <w:lang w:val="fr-CA"/>
              </w:rPr>
              <w:t>:</w:t>
            </w:r>
          </w:p>
        </w:tc>
        <w:tc>
          <w:tcPr>
            <w:tcW w:w="6945" w:type="dxa"/>
            <w:tcBorders>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4"/>
              <w:ind w:left="92"/>
              <w:rPr>
                <w:rFonts w:eastAsia="Arial" w:cs="Arial"/>
                <w:lang w:val="fr-CA"/>
              </w:rPr>
            </w:pPr>
            <w:r w:rsidRPr="00552F47">
              <w:rPr>
                <w:rFonts w:eastAsia="Arial" w:cs="Arial"/>
                <w:bCs/>
                <w:lang w:val="fr-CA"/>
              </w:rPr>
              <w:t>Nom</w:t>
            </w:r>
            <w:r w:rsidRPr="00552F47">
              <w:rPr>
                <w:rFonts w:eastAsia="Arial" w:cs="Arial"/>
                <w:bCs/>
                <w:spacing w:val="-7"/>
                <w:lang w:val="fr-CA"/>
              </w:rPr>
              <w:t xml:space="preserve"> </w:t>
            </w:r>
            <w:r w:rsidRPr="00552F47">
              <w:rPr>
                <w:rFonts w:eastAsia="Arial" w:cs="Arial"/>
                <w:bCs/>
                <w:lang w:val="fr-CA"/>
              </w:rPr>
              <w:t>de</w:t>
            </w:r>
            <w:r w:rsidRPr="00552F47">
              <w:rPr>
                <w:rFonts w:eastAsia="Arial" w:cs="Arial"/>
                <w:bCs/>
                <w:spacing w:val="-8"/>
                <w:lang w:val="fr-CA"/>
              </w:rPr>
              <w:t xml:space="preserve"> </w:t>
            </w:r>
            <w:r w:rsidRPr="00552F47">
              <w:rPr>
                <w:rFonts w:eastAsia="Arial" w:cs="Arial"/>
                <w:bCs/>
                <w:spacing w:val="-1"/>
                <w:lang w:val="fr-CA"/>
              </w:rPr>
              <w:t>l’organisation</w:t>
            </w:r>
            <w:r w:rsidRPr="00552F47">
              <w:rPr>
                <w:rFonts w:eastAsia="Arial" w:cs="Arial"/>
                <w:bCs/>
                <w:spacing w:val="-7"/>
                <w:lang w:val="fr-CA"/>
              </w:rPr>
              <w:t xml:space="preserve"> </w:t>
            </w:r>
            <w:r w:rsidRPr="00552F47">
              <w:rPr>
                <w:rFonts w:eastAsia="Arial" w:cs="Arial"/>
                <w:bCs/>
                <w:lang w:val="fr-CA"/>
              </w:rPr>
              <w:t>:</w:t>
            </w:r>
          </w:p>
        </w:tc>
        <w:tc>
          <w:tcPr>
            <w:tcW w:w="6945" w:type="dxa"/>
            <w:tcBorders>
              <w:top w:val="single" w:sz="4" w:space="0" w:color="auto"/>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2"/>
              <w:ind w:left="92"/>
              <w:rPr>
                <w:rFonts w:eastAsia="Arial" w:cs="Arial"/>
                <w:lang w:val="fr-CA"/>
              </w:rPr>
            </w:pPr>
            <w:r w:rsidRPr="00552F47">
              <w:rPr>
                <w:spacing w:val="-1"/>
                <w:lang w:val="fr-CA"/>
              </w:rPr>
              <w:t>Adresse</w:t>
            </w:r>
            <w:r w:rsidRPr="00552F47">
              <w:rPr>
                <w:spacing w:val="-9"/>
                <w:lang w:val="fr-CA"/>
              </w:rPr>
              <w:t xml:space="preserve"> </w:t>
            </w:r>
            <w:r w:rsidRPr="00552F47">
              <w:rPr>
                <w:lang w:val="fr-CA"/>
              </w:rPr>
              <w:t>postale</w:t>
            </w:r>
            <w:r w:rsidRPr="00552F47">
              <w:rPr>
                <w:spacing w:val="-9"/>
                <w:lang w:val="fr-CA"/>
              </w:rPr>
              <w:t xml:space="preserve"> </w:t>
            </w:r>
            <w:r w:rsidRPr="00552F47">
              <w:rPr>
                <w:lang w:val="fr-CA"/>
              </w:rPr>
              <w:t>:</w:t>
            </w:r>
          </w:p>
        </w:tc>
        <w:tc>
          <w:tcPr>
            <w:tcW w:w="6945" w:type="dxa"/>
            <w:tcBorders>
              <w:top w:val="single" w:sz="4" w:space="0" w:color="auto"/>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4"/>
              <w:ind w:left="92"/>
              <w:rPr>
                <w:rFonts w:eastAsia="Arial" w:cs="Arial"/>
                <w:lang w:val="fr-CA"/>
              </w:rPr>
            </w:pPr>
            <w:r w:rsidRPr="00552F47">
              <w:rPr>
                <w:spacing w:val="-1"/>
                <w:lang w:val="fr-CA"/>
              </w:rPr>
              <w:t>Tél./Téléc.</w:t>
            </w:r>
            <w:r w:rsidRPr="00552F47">
              <w:rPr>
                <w:spacing w:val="-12"/>
                <w:lang w:val="fr-CA"/>
              </w:rPr>
              <w:t xml:space="preserve"> </w:t>
            </w:r>
            <w:r w:rsidRPr="00552F47">
              <w:rPr>
                <w:lang w:val="fr-CA"/>
              </w:rPr>
              <w:t>:</w:t>
            </w:r>
          </w:p>
        </w:tc>
        <w:tc>
          <w:tcPr>
            <w:tcW w:w="6945" w:type="dxa"/>
            <w:tcBorders>
              <w:top w:val="single" w:sz="4" w:space="0" w:color="auto"/>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330"/>
        </w:trPr>
        <w:tc>
          <w:tcPr>
            <w:tcW w:w="2802" w:type="dxa"/>
            <w:tcBorders>
              <w:top w:val="nil"/>
              <w:left w:val="single" w:sz="12" w:space="0" w:color="000000"/>
              <w:bottom w:val="single" w:sz="13" w:space="0" w:color="000000"/>
              <w:right w:val="nil"/>
            </w:tcBorders>
          </w:tcPr>
          <w:p w:rsidR="00122955" w:rsidRPr="00552F47" w:rsidRDefault="00122955" w:rsidP="00122955">
            <w:pPr>
              <w:pStyle w:val="TableParagraph"/>
              <w:spacing w:before="44"/>
              <w:ind w:left="92"/>
              <w:rPr>
                <w:rFonts w:eastAsia="Arial" w:cs="Arial"/>
                <w:lang w:val="fr-CA"/>
              </w:rPr>
            </w:pPr>
            <w:r w:rsidRPr="00552F47">
              <w:rPr>
                <w:spacing w:val="-1"/>
                <w:lang w:val="fr-CA"/>
              </w:rPr>
              <w:t>Courriel</w:t>
            </w:r>
            <w:r w:rsidRPr="00552F47">
              <w:rPr>
                <w:spacing w:val="-10"/>
                <w:lang w:val="fr-CA"/>
              </w:rPr>
              <w:t xml:space="preserve"> </w:t>
            </w:r>
            <w:r w:rsidRPr="00552F47">
              <w:rPr>
                <w:lang w:val="fr-CA"/>
              </w:rPr>
              <w:t>:</w:t>
            </w:r>
          </w:p>
        </w:tc>
        <w:tc>
          <w:tcPr>
            <w:tcW w:w="6945" w:type="dxa"/>
            <w:tcBorders>
              <w:top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7E09FA" w:rsidRPr="00552F47" w:rsidTr="00D15B72">
        <w:trPr>
          <w:trHeight w:val="567"/>
        </w:trPr>
        <w:tc>
          <w:tcPr>
            <w:tcW w:w="9747" w:type="dxa"/>
            <w:gridSpan w:val="2"/>
            <w:shd w:val="clear" w:color="auto" w:fill="FFFFFF"/>
            <w:vAlign w:val="bottom"/>
          </w:tcPr>
          <w:p w:rsidR="007B6B08" w:rsidRPr="00552F47" w:rsidRDefault="00766BCD" w:rsidP="003221EC">
            <w:pPr>
              <w:pStyle w:val="Formsubtitle"/>
              <w:rPr>
                <w:rFonts w:asciiTheme="minorHAnsi" w:hAnsiTheme="minorHAnsi"/>
                <w:b w:val="0"/>
                <w:caps/>
                <w:lang w:val="fr-CA"/>
              </w:rPr>
            </w:pPr>
            <w:r w:rsidRPr="00552F47">
              <w:rPr>
                <w:rFonts w:asciiTheme="minorHAnsi" w:hAnsiTheme="minorHAnsi"/>
                <w:b w:val="0"/>
                <w:lang w:val="fr-CA"/>
              </w:rPr>
              <w:t>Correspondant national gouvernemental désigné concern</w:t>
            </w:r>
            <w:r w:rsidR="003221EC" w:rsidRPr="00552F47">
              <w:rPr>
                <w:rFonts w:asciiTheme="minorHAnsi" w:hAnsiTheme="minorHAnsi"/>
                <w:b w:val="0"/>
                <w:lang w:val="fr-CA"/>
              </w:rPr>
              <w:t>ant</w:t>
            </w:r>
            <w:r w:rsidRPr="00552F47">
              <w:rPr>
                <w:rFonts w:asciiTheme="minorHAnsi" w:hAnsiTheme="minorHAnsi"/>
                <w:b w:val="0"/>
                <w:lang w:val="fr-CA"/>
              </w:rPr>
              <w:t xml:space="preserve"> le Programme de communication, éducation, sensibilisation et participation </w:t>
            </w:r>
            <w:r w:rsidR="00122955" w:rsidRPr="00552F47">
              <w:rPr>
                <w:rFonts w:asciiTheme="minorHAnsi" w:hAnsiTheme="minorHAnsi"/>
                <w:b w:val="0"/>
                <w:lang w:val="fr-CA"/>
              </w:rPr>
              <w:t>(CESP</w:t>
            </w:r>
            <w:r w:rsidRPr="00552F47">
              <w:rPr>
                <w:rFonts w:asciiTheme="minorHAnsi" w:hAnsiTheme="minorHAnsi"/>
                <w:b w:val="0"/>
                <w:lang w:val="fr-CA"/>
              </w:rPr>
              <w:t>)</w:t>
            </w: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7"/>
              <w:ind w:left="92"/>
              <w:rPr>
                <w:rFonts w:eastAsia="Arial" w:cs="Arial"/>
                <w:lang w:val="fr-CA"/>
              </w:rPr>
            </w:pPr>
            <w:r w:rsidRPr="00552F47">
              <w:rPr>
                <w:lang w:val="fr-CA"/>
              </w:rPr>
              <w:t>Nom</w:t>
            </w:r>
            <w:r w:rsidRPr="00552F47">
              <w:rPr>
                <w:spacing w:val="-4"/>
                <w:lang w:val="fr-CA"/>
              </w:rPr>
              <w:t xml:space="preserve"> </w:t>
            </w:r>
            <w:r w:rsidRPr="00552F47">
              <w:rPr>
                <w:spacing w:val="-1"/>
                <w:lang w:val="fr-CA"/>
              </w:rPr>
              <w:t>et</w:t>
            </w:r>
            <w:r w:rsidRPr="00552F47">
              <w:rPr>
                <w:spacing w:val="-4"/>
                <w:lang w:val="fr-CA"/>
              </w:rPr>
              <w:t xml:space="preserve"> </w:t>
            </w:r>
            <w:r w:rsidRPr="00552F47">
              <w:rPr>
                <w:spacing w:val="-1"/>
                <w:lang w:val="fr-CA"/>
              </w:rPr>
              <w:t>titre</w:t>
            </w:r>
            <w:r w:rsidRPr="00552F47">
              <w:rPr>
                <w:spacing w:val="-4"/>
                <w:lang w:val="fr-CA"/>
              </w:rPr>
              <w:t xml:space="preserve"> </w:t>
            </w:r>
            <w:r w:rsidRPr="00552F47">
              <w:rPr>
                <w:lang w:val="fr-CA"/>
              </w:rPr>
              <w:t>:</w:t>
            </w:r>
          </w:p>
        </w:tc>
        <w:tc>
          <w:tcPr>
            <w:tcW w:w="6945" w:type="dxa"/>
            <w:tcBorders>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4"/>
              <w:ind w:left="92"/>
              <w:rPr>
                <w:rFonts w:eastAsia="Arial" w:cs="Arial"/>
                <w:lang w:val="fr-CA"/>
              </w:rPr>
            </w:pPr>
            <w:r w:rsidRPr="00552F47">
              <w:rPr>
                <w:rFonts w:eastAsia="Arial" w:cs="Arial"/>
                <w:bCs/>
                <w:lang w:val="fr-CA"/>
              </w:rPr>
              <w:t>Nom</w:t>
            </w:r>
            <w:r w:rsidRPr="00552F47">
              <w:rPr>
                <w:rFonts w:eastAsia="Arial" w:cs="Arial"/>
                <w:bCs/>
                <w:spacing w:val="-7"/>
                <w:lang w:val="fr-CA"/>
              </w:rPr>
              <w:t xml:space="preserve"> </w:t>
            </w:r>
            <w:r w:rsidRPr="00552F47">
              <w:rPr>
                <w:rFonts w:eastAsia="Arial" w:cs="Arial"/>
                <w:bCs/>
                <w:lang w:val="fr-CA"/>
              </w:rPr>
              <w:t>de</w:t>
            </w:r>
            <w:r w:rsidRPr="00552F47">
              <w:rPr>
                <w:rFonts w:eastAsia="Arial" w:cs="Arial"/>
                <w:bCs/>
                <w:spacing w:val="-8"/>
                <w:lang w:val="fr-CA"/>
              </w:rPr>
              <w:t xml:space="preserve"> </w:t>
            </w:r>
            <w:r w:rsidRPr="00552F47">
              <w:rPr>
                <w:rFonts w:eastAsia="Arial" w:cs="Arial"/>
                <w:bCs/>
                <w:spacing w:val="-1"/>
                <w:lang w:val="fr-CA"/>
              </w:rPr>
              <w:t>l’organisation</w:t>
            </w:r>
            <w:r w:rsidRPr="00552F47">
              <w:rPr>
                <w:rFonts w:eastAsia="Arial" w:cs="Arial"/>
                <w:bCs/>
                <w:spacing w:val="-7"/>
                <w:lang w:val="fr-CA"/>
              </w:rPr>
              <w:t xml:space="preserve"> </w:t>
            </w:r>
            <w:r w:rsidRPr="00552F47">
              <w:rPr>
                <w:rFonts w:eastAsia="Arial" w:cs="Arial"/>
                <w:bCs/>
                <w:lang w:val="fr-CA"/>
              </w:rPr>
              <w:t>:</w:t>
            </w:r>
          </w:p>
        </w:tc>
        <w:tc>
          <w:tcPr>
            <w:tcW w:w="6945" w:type="dxa"/>
            <w:tcBorders>
              <w:top w:val="single" w:sz="4" w:space="0" w:color="auto"/>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2"/>
              <w:ind w:left="92"/>
              <w:rPr>
                <w:rFonts w:eastAsia="Arial" w:cs="Arial"/>
                <w:lang w:val="fr-CA"/>
              </w:rPr>
            </w:pPr>
            <w:r w:rsidRPr="00552F47">
              <w:rPr>
                <w:spacing w:val="-1"/>
                <w:lang w:val="fr-CA"/>
              </w:rPr>
              <w:t>Adresse</w:t>
            </w:r>
            <w:r w:rsidRPr="00552F47">
              <w:rPr>
                <w:spacing w:val="-9"/>
                <w:lang w:val="fr-CA"/>
              </w:rPr>
              <w:t xml:space="preserve"> </w:t>
            </w:r>
            <w:r w:rsidRPr="00552F47">
              <w:rPr>
                <w:lang w:val="fr-CA"/>
              </w:rPr>
              <w:t>postale</w:t>
            </w:r>
            <w:r w:rsidRPr="00552F47">
              <w:rPr>
                <w:spacing w:val="-9"/>
                <w:lang w:val="fr-CA"/>
              </w:rPr>
              <w:t xml:space="preserve"> </w:t>
            </w:r>
            <w:r w:rsidRPr="00552F47">
              <w:rPr>
                <w:lang w:val="fr-CA"/>
              </w:rPr>
              <w:t>:</w:t>
            </w:r>
          </w:p>
        </w:tc>
        <w:tc>
          <w:tcPr>
            <w:tcW w:w="6945" w:type="dxa"/>
            <w:tcBorders>
              <w:top w:val="single" w:sz="4" w:space="0" w:color="auto"/>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4"/>
              <w:ind w:left="92"/>
              <w:rPr>
                <w:rFonts w:eastAsia="Arial" w:cs="Arial"/>
                <w:lang w:val="fr-CA"/>
              </w:rPr>
            </w:pPr>
            <w:r w:rsidRPr="00552F47">
              <w:rPr>
                <w:spacing w:val="-1"/>
                <w:lang w:val="fr-CA"/>
              </w:rPr>
              <w:t>Tél./Téléc.</w:t>
            </w:r>
            <w:r w:rsidRPr="00552F47">
              <w:rPr>
                <w:spacing w:val="-12"/>
                <w:lang w:val="fr-CA"/>
              </w:rPr>
              <w:t xml:space="preserve"> </w:t>
            </w:r>
            <w:r w:rsidRPr="00552F47">
              <w:rPr>
                <w:lang w:val="fr-CA"/>
              </w:rPr>
              <w:t>:</w:t>
            </w:r>
          </w:p>
        </w:tc>
        <w:tc>
          <w:tcPr>
            <w:tcW w:w="6945" w:type="dxa"/>
            <w:tcBorders>
              <w:top w:val="single" w:sz="4" w:space="0" w:color="auto"/>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330"/>
        </w:trPr>
        <w:tc>
          <w:tcPr>
            <w:tcW w:w="2802" w:type="dxa"/>
            <w:tcBorders>
              <w:top w:val="nil"/>
              <w:left w:val="single" w:sz="12" w:space="0" w:color="000000"/>
              <w:bottom w:val="single" w:sz="13" w:space="0" w:color="000000"/>
              <w:right w:val="nil"/>
            </w:tcBorders>
          </w:tcPr>
          <w:p w:rsidR="00122955" w:rsidRPr="00552F47" w:rsidRDefault="00122955" w:rsidP="00122955">
            <w:pPr>
              <w:pStyle w:val="TableParagraph"/>
              <w:spacing w:before="44"/>
              <w:ind w:left="92"/>
              <w:rPr>
                <w:rFonts w:eastAsia="Arial" w:cs="Arial"/>
                <w:lang w:val="fr-CA"/>
              </w:rPr>
            </w:pPr>
            <w:r w:rsidRPr="00552F47">
              <w:rPr>
                <w:spacing w:val="-1"/>
                <w:lang w:val="fr-CA"/>
              </w:rPr>
              <w:t>Courriel</w:t>
            </w:r>
            <w:r w:rsidRPr="00552F47">
              <w:rPr>
                <w:spacing w:val="-10"/>
                <w:lang w:val="fr-CA"/>
              </w:rPr>
              <w:t xml:space="preserve"> </w:t>
            </w:r>
            <w:r w:rsidRPr="00552F47">
              <w:rPr>
                <w:lang w:val="fr-CA"/>
              </w:rPr>
              <w:t>:</w:t>
            </w:r>
          </w:p>
        </w:tc>
        <w:tc>
          <w:tcPr>
            <w:tcW w:w="6945" w:type="dxa"/>
            <w:tcBorders>
              <w:top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7E09FA" w:rsidRPr="00552F47" w:rsidTr="00D15B72">
        <w:trPr>
          <w:trHeight w:val="567"/>
        </w:trPr>
        <w:tc>
          <w:tcPr>
            <w:tcW w:w="9747" w:type="dxa"/>
            <w:gridSpan w:val="2"/>
            <w:shd w:val="clear" w:color="auto" w:fill="FFFFFF"/>
            <w:vAlign w:val="bottom"/>
          </w:tcPr>
          <w:p w:rsidR="007B6B08" w:rsidRPr="00552F47" w:rsidRDefault="00766BCD" w:rsidP="003221EC">
            <w:pPr>
              <w:pStyle w:val="Formsubtitle"/>
              <w:rPr>
                <w:rFonts w:asciiTheme="minorHAnsi" w:hAnsiTheme="minorHAnsi"/>
                <w:b w:val="0"/>
                <w:caps/>
                <w:lang w:val="fr-CA"/>
              </w:rPr>
            </w:pPr>
            <w:r w:rsidRPr="00552F47">
              <w:rPr>
                <w:rFonts w:asciiTheme="minorHAnsi" w:hAnsiTheme="minorHAnsi"/>
                <w:b w:val="0"/>
                <w:lang w:val="fr-CA"/>
              </w:rPr>
              <w:t>Correspondant national non gouvernemental désigné concern</w:t>
            </w:r>
            <w:r w:rsidR="003221EC" w:rsidRPr="00552F47">
              <w:rPr>
                <w:rFonts w:asciiTheme="minorHAnsi" w:hAnsiTheme="minorHAnsi"/>
                <w:b w:val="0"/>
                <w:lang w:val="fr-CA"/>
              </w:rPr>
              <w:t>ant</w:t>
            </w:r>
            <w:r w:rsidRPr="00552F47">
              <w:rPr>
                <w:rFonts w:asciiTheme="minorHAnsi" w:hAnsiTheme="minorHAnsi"/>
                <w:b w:val="0"/>
                <w:lang w:val="fr-CA"/>
              </w:rPr>
              <w:t xml:space="preserve"> le Programme de communication, éducation, sensibilisation et participation (CESP) </w:t>
            </w: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7"/>
              <w:ind w:left="92"/>
              <w:rPr>
                <w:rFonts w:eastAsia="Arial" w:cs="Arial"/>
                <w:lang w:val="fr-CA"/>
              </w:rPr>
            </w:pPr>
            <w:r w:rsidRPr="00552F47">
              <w:rPr>
                <w:lang w:val="fr-CA"/>
              </w:rPr>
              <w:t>Nom</w:t>
            </w:r>
            <w:r w:rsidRPr="00552F47">
              <w:rPr>
                <w:spacing w:val="-4"/>
                <w:lang w:val="fr-CA"/>
              </w:rPr>
              <w:t xml:space="preserve"> </w:t>
            </w:r>
            <w:r w:rsidRPr="00552F47">
              <w:rPr>
                <w:spacing w:val="-1"/>
                <w:lang w:val="fr-CA"/>
              </w:rPr>
              <w:t>et</w:t>
            </w:r>
            <w:r w:rsidRPr="00552F47">
              <w:rPr>
                <w:spacing w:val="-4"/>
                <w:lang w:val="fr-CA"/>
              </w:rPr>
              <w:t xml:space="preserve"> </w:t>
            </w:r>
            <w:r w:rsidRPr="00552F47">
              <w:rPr>
                <w:spacing w:val="-1"/>
                <w:lang w:val="fr-CA"/>
              </w:rPr>
              <w:t>titre</w:t>
            </w:r>
            <w:r w:rsidRPr="00552F47">
              <w:rPr>
                <w:spacing w:val="-4"/>
                <w:lang w:val="fr-CA"/>
              </w:rPr>
              <w:t xml:space="preserve"> </w:t>
            </w:r>
            <w:r w:rsidRPr="00552F47">
              <w:rPr>
                <w:lang w:val="fr-CA"/>
              </w:rPr>
              <w:t>:</w:t>
            </w:r>
          </w:p>
        </w:tc>
        <w:tc>
          <w:tcPr>
            <w:tcW w:w="6945" w:type="dxa"/>
            <w:tcBorders>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4"/>
              <w:ind w:left="92"/>
              <w:rPr>
                <w:rFonts w:eastAsia="Arial" w:cs="Arial"/>
                <w:lang w:val="fr-CA"/>
              </w:rPr>
            </w:pPr>
            <w:r w:rsidRPr="00552F47">
              <w:rPr>
                <w:rFonts w:eastAsia="Arial" w:cs="Arial"/>
                <w:bCs/>
                <w:lang w:val="fr-CA"/>
              </w:rPr>
              <w:t>Nom</w:t>
            </w:r>
            <w:r w:rsidRPr="00552F47">
              <w:rPr>
                <w:rFonts w:eastAsia="Arial" w:cs="Arial"/>
                <w:bCs/>
                <w:spacing w:val="-7"/>
                <w:lang w:val="fr-CA"/>
              </w:rPr>
              <w:t xml:space="preserve"> </w:t>
            </w:r>
            <w:r w:rsidRPr="00552F47">
              <w:rPr>
                <w:rFonts w:eastAsia="Arial" w:cs="Arial"/>
                <w:bCs/>
                <w:lang w:val="fr-CA"/>
              </w:rPr>
              <w:t>de</w:t>
            </w:r>
            <w:r w:rsidRPr="00552F47">
              <w:rPr>
                <w:rFonts w:eastAsia="Arial" w:cs="Arial"/>
                <w:bCs/>
                <w:spacing w:val="-8"/>
                <w:lang w:val="fr-CA"/>
              </w:rPr>
              <w:t xml:space="preserve"> </w:t>
            </w:r>
            <w:r w:rsidRPr="00552F47">
              <w:rPr>
                <w:rFonts w:eastAsia="Arial" w:cs="Arial"/>
                <w:bCs/>
                <w:spacing w:val="-1"/>
                <w:lang w:val="fr-CA"/>
              </w:rPr>
              <w:t>l’organisation</w:t>
            </w:r>
            <w:r w:rsidRPr="00552F47">
              <w:rPr>
                <w:rFonts w:eastAsia="Arial" w:cs="Arial"/>
                <w:bCs/>
                <w:spacing w:val="-7"/>
                <w:lang w:val="fr-CA"/>
              </w:rPr>
              <w:t xml:space="preserve"> </w:t>
            </w:r>
            <w:r w:rsidRPr="00552F47">
              <w:rPr>
                <w:rFonts w:eastAsia="Arial" w:cs="Arial"/>
                <w:bCs/>
                <w:lang w:val="fr-CA"/>
              </w:rPr>
              <w:t>:</w:t>
            </w:r>
          </w:p>
        </w:tc>
        <w:tc>
          <w:tcPr>
            <w:tcW w:w="6945" w:type="dxa"/>
            <w:tcBorders>
              <w:top w:val="single" w:sz="4" w:space="0" w:color="auto"/>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2"/>
              <w:ind w:left="92"/>
              <w:rPr>
                <w:rFonts w:eastAsia="Arial" w:cs="Arial"/>
                <w:lang w:val="fr-CA"/>
              </w:rPr>
            </w:pPr>
            <w:r w:rsidRPr="00552F47">
              <w:rPr>
                <w:spacing w:val="-1"/>
                <w:lang w:val="fr-CA"/>
              </w:rPr>
              <w:t>Adresse</w:t>
            </w:r>
            <w:r w:rsidRPr="00552F47">
              <w:rPr>
                <w:spacing w:val="-9"/>
                <w:lang w:val="fr-CA"/>
              </w:rPr>
              <w:t xml:space="preserve"> </w:t>
            </w:r>
            <w:r w:rsidRPr="00552F47">
              <w:rPr>
                <w:lang w:val="fr-CA"/>
              </w:rPr>
              <w:t>postale</w:t>
            </w:r>
            <w:r w:rsidRPr="00552F47">
              <w:rPr>
                <w:spacing w:val="-9"/>
                <w:lang w:val="fr-CA"/>
              </w:rPr>
              <w:t xml:space="preserve"> </w:t>
            </w:r>
            <w:r w:rsidRPr="00552F47">
              <w:rPr>
                <w:lang w:val="fr-CA"/>
              </w:rPr>
              <w:t>:</w:t>
            </w:r>
          </w:p>
        </w:tc>
        <w:tc>
          <w:tcPr>
            <w:tcW w:w="6945" w:type="dxa"/>
            <w:tcBorders>
              <w:top w:val="single" w:sz="4" w:space="0" w:color="auto"/>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330"/>
        </w:trPr>
        <w:tc>
          <w:tcPr>
            <w:tcW w:w="2802" w:type="dxa"/>
            <w:tcBorders>
              <w:top w:val="nil"/>
              <w:left w:val="single" w:sz="12" w:space="0" w:color="000000"/>
              <w:bottom w:val="nil"/>
              <w:right w:val="nil"/>
            </w:tcBorders>
          </w:tcPr>
          <w:p w:rsidR="00122955" w:rsidRPr="00552F47" w:rsidRDefault="00122955" w:rsidP="00122955">
            <w:pPr>
              <w:pStyle w:val="TableParagraph"/>
              <w:spacing w:before="44"/>
              <w:ind w:left="92"/>
              <w:rPr>
                <w:rFonts w:eastAsia="Arial" w:cs="Arial"/>
                <w:lang w:val="fr-CA"/>
              </w:rPr>
            </w:pPr>
            <w:r w:rsidRPr="00552F47">
              <w:rPr>
                <w:spacing w:val="-1"/>
                <w:lang w:val="fr-CA"/>
              </w:rPr>
              <w:t>Tél./Téléc.</w:t>
            </w:r>
            <w:r w:rsidRPr="00552F47">
              <w:rPr>
                <w:spacing w:val="-12"/>
                <w:lang w:val="fr-CA"/>
              </w:rPr>
              <w:t xml:space="preserve"> </w:t>
            </w:r>
            <w:r w:rsidRPr="00552F47">
              <w:rPr>
                <w:lang w:val="fr-CA"/>
              </w:rPr>
              <w:t>:</w:t>
            </w:r>
          </w:p>
        </w:tc>
        <w:tc>
          <w:tcPr>
            <w:tcW w:w="6945" w:type="dxa"/>
            <w:tcBorders>
              <w:top w:val="single" w:sz="4" w:space="0" w:color="auto"/>
              <w:bottom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r w:rsidR="00122955" w:rsidRPr="00552F47" w:rsidTr="00552F47">
        <w:trPr>
          <w:trHeight w:val="85"/>
        </w:trPr>
        <w:tc>
          <w:tcPr>
            <w:tcW w:w="2802" w:type="dxa"/>
            <w:tcBorders>
              <w:top w:val="nil"/>
              <w:left w:val="single" w:sz="12" w:space="0" w:color="000000"/>
              <w:bottom w:val="single" w:sz="13" w:space="0" w:color="000000"/>
              <w:right w:val="nil"/>
            </w:tcBorders>
          </w:tcPr>
          <w:p w:rsidR="00122955" w:rsidRPr="00552F47" w:rsidRDefault="00122955" w:rsidP="00122955">
            <w:pPr>
              <w:pStyle w:val="TableParagraph"/>
              <w:spacing w:before="44"/>
              <w:ind w:left="92"/>
              <w:rPr>
                <w:rFonts w:eastAsia="Arial" w:cs="Arial"/>
                <w:lang w:val="fr-CA"/>
              </w:rPr>
            </w:pPr>
            <w:r w:rsidRPr="00552F47">
              <w:rPr>
                <w:spacing w:val="-1"/>
                <w:lang w:val="fr-CA"/>
              </w:rPr>
              <w:t>Courriel</w:t>
            </w:r>
            <w:r w:rsidRPr="00552F47">
              <w:rPr>
                <w:spacing w:val="-10"/>
                <w:lang w:val="fr-CA"/>
              </w:rPr>
              <w:t xml:space="preserve"> </w:t>
            </w:r>
            <w:r w:rsidRPr="00552F47">
              <w:rPr>
                <w:lang w:val="fr-CA"/>
              </w:rPr>
              <w:t>:</w:t>
            </w:r>
          </w:p>
        </w:tc>
        <w:tc>
          <w:tcPr>
            <w:tcW w:w="6945" w:type="dxa"/>
            <w:tcBorders>
              <w:top w:val="single" w:sz="4" w:space="0" w:color="auto"/>
            </w:tcBorders>
            <w:shd w:val="clear" w:color="auto" w:fill="FFFFE3"/>
            <w:vAlign w:val="center"/>
          </w:tcPr>
          <w:p w:rsidR="00122955" w:rsidRPr="00552F47" w:rsidRDefault="00122955" w:rsidP="00122955">
            <w:pPr>
              <w:rPr>
                <w:rFonts w:asciiTheme="minorHAnsi" w:hAnsiTheme="minorHAnsi" w:cs="Arial"/>
                <w:bCs/>
                <w:sz w:val="22"/>
                <w:szCs w:val="22"/>
                <w:lang w:val="en-GB"/>
              </w:rPr>
            </w:pPr>
          </w:p>
        </w:tc>
      </w:tr>
    </w:tbl>
    <w:p w:rsidR="00122955" w:rsidRPr="00C70D95" w:rsidRDefault="00122955" w:rsidP="00122955">
      <w:pPr>
        <w:pStyle w:val="Heading1"/>
        <w:rPr>
          <w:lang w:val="fr-CH"/>
        </w:rPr>
      </w:pPr>
      <w:bookmarkStart w:id="7" w:name="oo1_1NPT"/>
      <w:bookmarkStart w:id="8" w:name="Section_2_:_RÉSUMÉ_GÉNÉRAL_SUR_LES_PROGR"/>
      <w:bookmarkStart w:id="9" w:name="_Toc175556442"/>
      <w:bookmarkStart w:id="10" w:name="_Toc175556443"/>
      <w:bookmarkStart w:id="11" w:name="_Toc175556537"/>
      <w:bookmarkEnd w:id="7"/>
      <w:bookmarkEnd w:id="8"/>
      <w:r w:rsidRPr="00C70D95">
        <w:rPr>
          <w:lang w:val="fr-CH"/>
        </w:rPr>
        <w:lastRenderedPageBreak/>
        <w:t>SECTION 2 : RÉSUMÉ GÉNÉRAL SUR LES PROGRÈS ET LES DIFFICULTÉS D’APPLICATION DE LA CONVENTION</w:t>
      </w:r>
    </w:p>
    <w:bookmarkEnd w:id="9"/>
    <w:bookmarkEnd w:id="10"/>
    <w:bookmarkEnd w:id="11"/>
    <w:p w:rsidR="00122955" w:rsidRPr="00C70D95" w:rsidRDefault="00122955" w:rsidP="00122955">
      <w:pPr>
        <w:ind w:left="567" w:hanging="567"/>
        <w:rPr>
          <w:rFonts w:ascii="Calibri" w:hAnsi="Calibri" w:cs="Arial"/>
          <w:b/>
          <w:sz w:val="22"/>
          <w:szCs w:val="22"/>
          <w:lang w:val="fr-CH"/>
        </w:rPr>
      </w:pPr>
      <w:r w:rsidRPr="00C70D95">
        <w:rPr>
          <w:rFonts w:ascii="Calibri" w:hAnsi="Calibri" w:cs="Arial"/>
          <w:b/>
          <w:sz w:val="22"/>
          <w:szCs w:val="22"/>
          <w:lang w:val="fr-CH"/>
        </w:rPr>
        <w:t>Dans votre pays, au cours de la période triennale écoulée (c.-à-d. depuis le rapport à la COP12) :</w:t>
      </w:r>
    </w:p>
    <w:p w:rsidR="00C16DCA" w:rsidRPr="00C70D95" w:rsidRDefault="00C16DCA" w:rsidP="00C16DCA">
      <w:pPr>
        <w:ind w:left="567" w:hanging="567"/>
        <w:rPr>
          <w:rFonts w:ascii="Calibri" w:hAnsi="Calibri" w:cs="Arial"/>
          <w:sz w:val="22"/>
          <w:szCs w:val="22"/>
          <w:lang w:val="fr-CH"/>
        </w:rPr>
      </w:pPr>
    </w:p>
    <w:p w:rsidR="00C16DCA" w:rsidRPr="00C70D95" w:rsidRDefault="005912EB" w:rsidP="004432DD">
      <w:pPr>
        <w:ind w:left="284" w:hanging="284"/>
        <w:rPr>
          <w:rFonts w:ascii="Calibri" w:hAnsi="Calibri" w:cs="Arial"/>
          <w:sz w:val="22"/>
          <w:szCs w:val="22"/>
          <w:lang w:val="fr-CH"/>
        </w:rPr>
      </w:pPr>
      <w:r w:rsidRPr="00C70D95">
        <w:rPr>
          <w:rFonts w:ascii="Calibri" w:hAnsi="Calibri" w:cs="Arial"/>
          <w:sz w:val="22"/>
          <w:szCs w:val="22"/>
          <w:lang w:val="fr-CH"/>
        </w:rPr>
        <w:t>A</w:t>
      </w:r>
      <w:r w:rsidR="00190994" w:rsidRPr="00C70D95">
        <w:rPr>
          <w:rFonts w:ascii="Calibri" w:hAnsi="Calibri" w:cs="Arial"/>
          <w:sz w:val="22"/>
          <w:szCs w:val="22"/>
          <w:lang w:val="fr-CH"/>
        </w:rPr>
        <w:t xml:space="preserve">. </w:t>
      </w:r>
      <w:r w:rsidR="00122955" w:rsidRPr="00C70D95">
        <w:rPr>
          <w:rFonts w:ascii="Calibri" w:hAnsi="Calibri" w:cs="Arial"/>
          <w:sz w:val="22"/>
          <w:szCs w:val="22"/>
          <w:lang w:val="fr-CH"/>
        </w:rPr>
        <w:tab/>
        <w:t>Quels ont été les cinq plus grand</w:t>
      </w:r>
      <w:r w:rsidR="001F0B4B">
        <w:rPr>
          <w:rFonts w:ascii="Calibri" w:hAnsi="Calibri" w:cs="Arial"/>
          <w:sz w:val="22"/>
          <w:szCs w:val="22"/>
          <w:lang w:val="fr-CH"/>
        </w:rPr>
        <w:t>e</w:t>
      </w:r>
      <w:r w:rsidR="00122955" w:rsidRPr="00C70D95">
        <w:rPr>
          <w:rFonts w:ascii="Calibri" w:hAnsi="Calibri" w:cs="Arial"/>
          <w:sz w:val="22"/>
          <w:szCs w:val="22"/>
          <w:lang w:val="fr-CH"/>
        </w:rPr>
        <w:t xml:space="preserve">s </w:t>
      </w:r>
      <w:r w:rsidR="001F0B4B">
        <w:rPr>
          <w:rFonts w:ascii="Calibri" w:hAnsi="Calibri" w:cs="Arial"/>
          <w:sz w:val="22"/>
          <w:szCs w:val="22"/>
          <w:lang w:val="fr-CH"/>
        </w:rPr>
        <w:t>réussites</w:t>
      </w:r>
      <w:r w:rsidR="00122955" w:rsidRPr="00C70D95">
        <w:rPr>
          <w:rFonts w:ascii="Calibri" w:hAnsi="Calibri" w:cs="Arial"/>
          <w:sz w:val="22"/>
          <w:szCs w:val="22"/>
          <w:lang w:val="fr-CH"/>
        </w:rPr>
        <w:t xml:space="preserve"> en matière d’application de la Convention</w:t>
      </w:r>
      <w:r w:rsidR="000158C2">
        <w:rPr>
          <w:rFonts w:ascii="Calibri" w:hAnsi="Calibri" w:cs="Arial"/>
          <w:sz w:val="22"/>
          <w:szCs w:val="22"/>
          <w:lang w:val="fr-CH"/>
        </w:rPr>
        <w:t>?</w:t>
      </w:r>
      <w:r w:rsidR="00CC2911" w:rsidRPr="00C70D95">
        <w:rPr>
          <w:rFonts w:ascii="Calibri" w:hAnsi="Calibri" w:cs="Arial"/>
          <w:sz w:val="22"/>
          <w:szCs w:val="22"/>
          <w:lang w:val="fr-CH"/>
        </w:rPr>
        <w:t xml:space="preserve"> </w:t>
      </w:r>
    </w:p>
    <w:tbl>
      <w:tblPr>
        <w:tblW w:w="4843" w:type="pct"/>
        <w:tblInd w:w="18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auto"/>
        </w:tblBorders>
        <w:shd w:val="clear" w:color="auto" w:fill="FFFFE3"/>
        <w:tblLook w:val="01E0" w:firstRow="1" w:lastRow="1" w:firstColumn="1" w:lastColumn="1" w:noHBand="0" w:noVBand="0"/>
      </w:tblPr>
      <w:tblGrid>
        <w:gridCol w:w="8995"/>
      </w:tblGrid>
      <w:tr w:rsidR="008467CF" w:rsidRPr="00C70D95" w:rsidTr="009C6882">
        <w:tc>
          <w:tcPr>
            <w:tcW w:w="8994" w:type="dxa"/>
            <w:shd w:val="clear" w:color="auto" w:fill="FFFFE3"/>
            <w:vAlign w:val="center"/>
          </w:tcPr>
          <w:p w:rsidR="008467CF" w:rsidRPr="00C70D95" w:rsidRDefault="008467CF"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1) </w:t>
            </w:r>
          </w:p>
        </w:tc>
      </w:tr>
      <w:tr w:rsidR="008467CF" w:rsidRPr="00C70D95" w:rsidTr="009C6882">
        <w:tc>
          <w:tcPr>
            <w:tcW w:w="8994" w:type="dxa"/>
            <w:shd w:val="clear" w:color="auto" w:fill="FFFFE3"/>
            <w:vAlign w:val="center"/>
          </w:tcPr>
          <w:p w:rsidR="008467CF" w:rsidRPr="00C70D95" w:rsidRDefault="008467CF"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2) </w:t>
            </w:r>
          </w:p>
        </w:tc>
      </w:tr>
      <w:tr w:rsidR="008467CF" w:rsidRPr="00C70D95" w:rsidTr="009C6882">
        <w:tc>
          <w:tcPr>
            <w:tcW w:w="8994" w:type="dxa"/>
            <w:shd w:val="clear" w:color="auto" w:fill="FFFFE3"/>
            <w:vAlign w:val="center"/>
          </w:tcPr>
          <w:p w:rsidR="008467CF" w:rsidRPr="00C70D95" w:rsidRDefault="008467CF"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3) </w:t>
            </w:r>
          </w:p>
        </w:tc>
      </w:tr>
      <w:tr w:rsidR="008467CF" w:rsidRPr="00C70D95" w:rsidTr="009C6882">
        <w:tc>
          <w:tcPr>
            <w:tcW w:w="8994" w:type="dxa"/>
            <w:shd w:val="clear" w:color="auto" w:fill="FFFFE3"/>
            <w:vAlign w:val="center"/>
          </w:tcPr>
          <w:p w:rsidR="008467CF" w:rsidRPr="00C70D95" w:rsidRDefault="008467CF"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4) </w:t>
            </w:r>
          </w:p>
        </w:tc>
      </w:tr>
      <w:tr w:rsidR="008467CF" w:rsidRPr="00C70D95" w:rsidTr="009C6882">
        <w:tc>
          <w:tcPr>
            <w:tcW w:w="8994" w:type="dxa"/>
            <w:shd w:val="clear" w:color="auto" w:fill="FFFFE3"/>
            <w:vAlign w:val="center"/>
          </w:tcPr>
          <w:p w:rsidR="008467CF" w:rsidRPr="00C70D95" w:rsidRDefault="008467CF"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5) </w:t>
            </w:r>
          </w:p>
        </w:tc>
      </w:tr>
    </w:tbl>
    <w:p w:rsidR="00C16DCA" w:rsidRPr="00C70D95" w:rsidRDefault="00C16DCA" w:rsidP="00C16DCA">
      <w:pPr>
        <w:ind w:left="567" w:hanging="567"/>
        <w:rPr>
          <w:rFonts w:ascii="Calibri" w:hAnsi="Calibri"/>
          <w:sz w:val="22"/>
          <w:szCs w:val="22"/>
          <w:lang w:val="en-GB"/>
        </w:rPr>
      </w:pPr>
    </w:p>
    <w:p w:rsidR="00C16DCA" w:rsidRPr="00C70D95" w:rsidRDefault="005912EB" w:rsidP="00190994">
      <w:pPr>
        <w:rPr>
          <w:rFonts w:ascii="Calibri" w:hAnsi="Calibri" w:cs="Arial"/>
          <w:sz w:val="22"/>
          <w:szCs w:val="22"/>
          <w:lang w:val="fr-CH"/>
        </w:rPr>
      </w:pPr>
      <w:r w:rsidRPr="00C70D95">
        <w:rPr>
          <w:rFonts w:ascii="Calibri" w:hAnsi="Calibri" w:cs="Arial"/>
          <w:sz w:val="22"/>
          <w:szCs w:val="22"/>
          <w:lang w:val="fr-CH"/>
        </w:rPr>
        <w:t>B</w:t>
      </w:r>
      <w:r w:rsidR="00190994" w:rsidRPr="00C70D95">
        <w:rPr>
          <w:rFonts w:ascii="Calibri" w:hAnsi="Calibri" w:cs="Arial"/>
          <w:sz w:val="22"/>
          <w:szCs w:val="22"/>
          <w:lang w:val="fr-CH"/>
        </w:rPr>
        <w:t xml:space="preserve">. </w:t>
      </w:r>
      <w:r w:rsidR="00D36390" w:rsidRPr="00C70D95">
        <w:rPr>
          <w:rFonts w:ascii="Calibri" w:hAnsi="Calibri" w:cs="Arial"/>
          <w:sz w:val="22"/>
          <w:szCs w:val="22"/>
          <w:lang w:val="fr-CH"/>
        </w:rPr>
        <w:t>Quelles ont été les cinq plus grandes difficultés d’application de la Convention</w:t>
      </w:r>
      <w:r w:rsidR="000158C2">
        <w:rPr>
          <w:rFonts w:ascii="Calibri" w:hAnsi="Calibri" w:cs="Arial"/>
          <w:sz w:val="22"/>
          <w:szCs w:val="22"/>
          <w:lang w:val="fr-CH"/>
        </w:rPr>
        <w:t>?</w:t>
      </w:r>
      <w:r w:rsidR="00CC2911" w:rsidRPr="00C70D95">
        <w:rPr>
          <w:rFonts w:ascii="Calibri" w:hAnsi="Calibri" w:cs="Arial"/>
          <w:sz w:val="22"/>
          <w:szCs w:val="22"/>
          <w:lang w:val="fr-CH"/>
        </w:rPr>
        <w:t xml:space="preserve"> </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auto"/>
        </w:tblBorders>
        <w:shd w:val="clear" w:color="auto" w:fill="FFFFE3"/>
        <w:tblLook w:val="01E0" w:firstRow="1" w:lastRow="1" w:firstColumn="1" w:lastColumn="1" w:noHBand="0" w:noVBand="0"/>
      </w:tblPr>
      <w:tblGrid>
        <w:gridCol w:w="8938"/>
      </w:tblGrid>
      <w:tr w:rsidR="00446107" w:rsidRPr="00C70D95" w:rsidTr="009C6882">
        <w:tc>
          <w:tcPr>
            <w:tcW w:w="8937" w:type="dxa"/>
            <w:shd w:val="clear" w:color="auto" w:fill="FFFFE3"/>
            <w:vAlign w:val="center"/>
          </w:tcPr>
          <w:p w:rsidR="00446107" w:rsidRPr="00C70D95" w:rsidRDefault="00446107"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1) </w:t>
            </w:r>
          </w:p>
        </w:tc>
      </w:tr>
      <w:tr w:rsidR="00446107" w:rsidRPr="00C70D95" w:rsidTr="009C6882">
        <w:tc>
          <w:tcPr>
            <w:tcW w:w="8937" w:type="dxa"/>
            <w:shd w:val="clear" w:color="auto" w:fill="FFFFE3"/>
            <w:vAlign w:val="center"/>
          </w:tcPr>
          <w:p w:rsidR="00446107" w:rsidRPr="00C70D95" w:rsidRDefault="00446107"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2) </w:t>
            </w:r>
          </w:p>
        </w:tc>
      </w:tr>
      <w:tr w:rsidR="00446107" w:rsidRPr="00C70D95" w:rsidTr="009C6882">
        <w:tc>
          <w:tcPr>
            <w:tcW w:w="8937" w:type="dxa"/>
            <w:shd w:val="clear" w:color="auto" w:fill="FFFFE3"/>
            <w:vAlign w:val="center"/>
          </w:tcPr>
          <w:p w:rsidR="00446107" w:rsidRPr="00C70D95" w:rsidRDefault="00446107"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3) </w:t>
            </w:r>
          </w:p>
        </w:tc>
      </w:tr>
      <w:tr w:rsidR="00446107" w:rsidRPr="00C70D95" w:rsidTr="009C6882">
        <w:tc>
          <w:tcPr>
            <w:tcW w:w="8937" w:type="dxa"/>
            <w:shd w:val="clear" w:color="auto" w:fill="FFFFE3"/>
            <w:vAlign w:val="center"/>
          </w:tcPr>
          <w:p w:rsidR="00446107" w:rsidRPr="00C70D95" w:rsidRDefault="00446107"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4) </w:t>
            </w:r>
          </w:p>
        </w:tc>
      </w:tr>
      <w:tr w:rsidR="00446107" w:rsidRPr="00C70D95" w:rsidTr="009C6882">
        <w:tc>
          <w:tcPr>
            <w:tcW w:w="8937" w:type="dxa"/>
            <w:shd w:val="clear" w:color="auto" w:fill="FFFFE3"/>
            <w:vAlign w:val="center"/>
          </w:tcPr>
          <w:p w:rsidR="00446107" w:rsidRPr="00C70D95" w:rsidRDefault="00446107"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5) </w:t>
            </w:r>
          </w:p>
        </w:tc>
      </w:tr>
    </w:tbl>
    <w:p w:rsidR="00C16DCA" w:rsidRPr="00C70D95" w:rsidRDefault="00C16DCA" w:rsidP="00C16DCA">
      <w:pPr>
        <w:ind w:left="567" w:hanging="567"/>
        <w:rPr>
          <w:rFonts w:ascii="Calibri" w:hAnsi="Calibri"/>
          <w:sz w:val="22"/>
          <w:szCs w:val="22"/>
          <w:lang w:val="en-GB"/>
        </w:rPr>
      </w:pPr>
    </w:p>
    <w:p w:rsidR="00C16DCA" w:rsidRPr="00C70D95" w:rsidRDefault="005912EB" w:rsidP="004432DD">
      <w:pPr>
        <w:ind w:left="284" w:hanging="284"/>
        <w:rPr>
          <w:rFonts w:ascii="Calibri" w:hAnsi="Calibri" w:cs="Arial"/>
          <w:sz w:val="22"/>
          <w:szCs w:val="22"/>
          <w:lang w:val="fr-CH"/>
        </w:rPr>
      </w:pPr>
      <w:r w:rsidRPr="00C70D95">
        <w:rPr>
          <w:rFonts w:ascii="Calibri" w:hAnsi="Calibri" w:cs="Arial"/>
          <w:sz w:val="22"/>
          <w:szCs w:val="22"/>
          <w:lang w:val="fr-CH"/>
        </w:rPr>
        <w:t>C</w:t>
      </w:r>
      <w:r w:rsidR="00D36390" w:rsidRPr="00C70D95">
        <w:rPr>
          <w:rFonts w:ascii="Calibri" w:hAnsi="Calibri" w:cs="Arial"/>
          <w:sz w:val="22"/>
          <w:szCs w:val="22"/>
          <w:lang w:val="fr-CH"/>
        </w:rPr>
        <w:t>.</w:t>
      </w:r>
      <w:r w:rsidR="00D36390" w:rsidRPr="00C70D95">
        <w:rPr>
          <w:rFonts w:ascii="Calibri" w:hAnsi="Calibri" w:cs="Arial"/>
          <w:sz w:val="22"/>
          <w:szCs w:val="22"/>
          <w:lang w:val="fr-CH"/>
        </w:rPr>
        <w:tab/>
        <w:t>Quelles sont les cinq priorités futures pour l’application de la Convention</w:t>
      </w:r>
      <w:r w:rsidR="000158C2">
        <w:rPr>
          <w:rFonts w:ascii="Calibri" w:hAnsi="Calibri" w:cs="Arial"/>
          <w:sz w:val="22"/>
          <w:szCs w:val="22"/>
          <w:lang w:val="fr-CH"/>
        </w:rPr>
        <w:t>?</w:t>
      </w:r>
      <w:r w:rsidR="00CC2911" w:rsidRPr="00C70D95">
        <w:rPr>
          <w:rFonts w:ascii="Calibri" w:hAnsi="Calibri" w:cs="Arial"/>
          <w:sz w:val="22"/>
          <w:szCs w:val="22"/>
          <w:lang w:val="fr-CH"/>
        </w:rPr>
        <w:t xml:space="preserve"> </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auto"/>
        </w:tblBorders>
        <w:shd w:val="clear" w:color="auto" w:fill="FFFFE3"/>
        <w:tblLook w:val="01E0" w:firstRow="1" w:lastRow="1" w:firstColumn="1" w:lastColumn="1" w:noHBand="0" w:noVBand="0"/>
      </w:tblPr>
      <w:tblGrid>
        <w:gridCol w:w="8938"/>
      </w:tblGrid>
      <w:tr w:rsidR="00446107" w:rsidRPr="00C70D95" w:rsidTr="009C6882">
        <w:tc>
          <w:tcPr>
            <w:tcW w:w="8937" w:type="dxa"/>
            <w:shd w:val="clear" w:color="auto" w:fill="FFFFE3"/>
            <w:vAlign w:val="center"/>
          </w:tcPr>
          <w:p w:rsidR="00446107" w:rsidRPr="00C70D95" w:rsidRDefault="00446107"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1) </w:t>
            </w:r>
          </w:p>
        </w:tc>
      </w:tr>
      <w:tr w:rsidR="00446107" w:rsidRPr="00C70D95" w:rsidTr="009C6882">
        <w:tc>
          <w:tcPr>
            <w:tcW w:w="8937" w:type="dxa"/>
            <w:shd w:val="clear" w:color="auto" w:fill="FFFFE3"/>
            <w:vAlign w:val="center"/>
          </w:tcPr>
          <w:p w:rsidR="00446107" w:rsidRPr="00C70D95" w:rsidRDefault="00446107"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2) </w:t>
            </w:r>
          </w:p>
        </w:tc>
      </w:tr>
      <w:tr w:rsidR="00446107" w:rsidRPr="00C70D95" w:rsidTr="009C6882">
        <w:tc>
          <w:tcPr>
            <w:tcW w:w="8937" w:type="dxa"/>
            <w:shd w:val="clear" w:color="auto" w:fill="FFFFE3"/>
            <w:vAlign w:val="center"/>
          </w:tcPr>
          <w:p w:rsidR="00446107" w:rsidRPr="00C70D95" w:rsidRDefault="00446107"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3) </w:t>
            </w:r>
          </w:p>
        </w:tc>
      </w:tr>
      <w:tr w:rsidR="00446107" w:rsidRPr="00C70D95" w:rsidTr="009C6882">
        <w:tc>
          <w:tcPr>
            <w:tcW w:w="8937" w:type="dxa"/>
            <w:shd w:val="clear" w:color="auto" w:fill="FFFFE3"/>
            <w:vAlign w:val="center"/>
          </w:tcPr>
          <w:p w:rsidR="00446107" w:rsidRPr="00C70D95" w:rsidRDefault="00446107"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4) </w:t>
            </w:r>
          </w:p>
        </w:tc>
      </w:tr>
      <w:tr w:rsidR="00446107" w:rsidRPr="00C70D95" w:rsidTr="009C6882">
        <w:tc>
          <w:tcPr>
            <w:tcW w:w="8937" w:type="dxa"/>
            <w:shd w:val="clear" w:color="auto" w:fill="FFFFE3"/>
            <w:vAlign w:val="center"/>
          </w:tcPr>
          <w:p w:rsidR="00446107" w:rsidRPr="00C70D95" w:rsidRDefault="00446107" w:rsidP="003B2A2A">
            <w:pPr>
              <w:keepNext/>
              <w:spacing w:after="60"/>
              <w:rPr>
                <w:rFonts w:ascii="Calibri" w:hAnsi="Calibri" w:cs="Arial"/>
                <w:noProof/>
                <w:sz w:val="22"/>
                <w:szCs w:val="22"/>
                <w:lang w:val="en-GB"/>
              </w:rPr>
            </w:pPr>
            <w:r w:rsidRPr="00C70D95">
              <w:rPr>
                <w:rFonts w:ascii="Calibri" w:hAnsi="Calibri" w:cs="Arial"/>
                <w:noProof/>
                <w:sz w:val="22"/>
                <w:szCs w:val="22"/>
                <w:lang w:val="en-GB"/>
              </w:rPr>
              <w:t xml:space="preserve">5) </w:t>
            </w:r>
          </w:p>
        </w:tc>
      </w:tr>
    </w:tbl>
    <w:p w:rsidR="00FD4C0A" w:rsidRPr="00C70D95" w:rsidRDefault="00FD4C0A" w:rsidP="00FD4C0A">
      <w:pPr>
        <w:ind w:left="567"/>
        <w:rPr>
          <w:rFonts w:ascii="Calibri" w:hAnsi="Calibri"/>
          <w:sz w:val="22"/>
          <w:szCs w:val="22"/>
          <w:lang w:val="en-GB"/>
        </w:rPr>
      </w:pPr>
    </w:p>
    <w:p w:rsidR="00C16DCA" w:rsidRPr="00C70D95" w:rsidRDefault="005912EB" w:rsidP="00B13F78">
      <w:pPr>
        <w:ind w:left="284" w:hanging="284"/>
        <w:rPr>
          <w:rFonts w:ascii="Calibri" w:hAnsi="Calibri" w:cs="Arial"/>
          <w:sz w:val="22"/>
          <w:szCs w:val="22"/>
          <w:lang w:val="fr-CH"/>
        </w:rPr>
      </w:pPr>
      <w:r w:rsidRPr="00C70D95">
        <w:rPr>
          <w:rFonts w:ascii="Calibri" w:hAnsi="Calibri" w:cs="Arial"/>
          <w:sz w:val="22"/>
          <w:szCs w:val="22"/>
          <w:lang w:val="fr-CH"/>
        </w:rPr>
        <w:t>D</w:t>
      </w:r>
      <w:r w:rsidR="00190994" w:rsidRPr="00C70D95">
        <w:rPr>
          <w:rFonts w:ascii="Calibri" w:hAnsi="Calibri" w:cs="Arial"/>
          <w:sz w:val="22"/>
          <w:szCs w:val="22"/>
          <w:lang w:val="fr-CH"/>
        </w:rPr>
        <w:t xml:space="preserve">. </w:t>
      </w:r>
      <w:r w:rsidR="00D36390" w:rsidRPr="00C70D95">
        <w:rPr>
          <w:rFonts w:ascii="Calibri" w:hAnsi="Calibri" w:cs="Arial"/>
          <w:sz w:val="22"/>
          <w:szCs w:val="22"/>
          <w:lang w:val="fr-CH"/>
        </w:rPr>
        <w:t>Avez-vous (AA) des recommandations à faire sur l’aide qu’apporte le Secrétariat Ramsar en matière d’application</w:t>
      </w:r>
      <w:r w:rsidR="000158C2">
        <w:rPr>
          <w:rFonts w:ascii="Calibri" w:hAnsi="Calibri" w:cs="Arial"/>
          <w:sz w:val="22"/>
          <w:szCs w:val="22"/>
          <w:lang w:val="fr-CH"/>
        </w:rPr>
        <w:t>?</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auto"/>
          <w:insideV w:val="single" w:sz="2" w:space="0" w:color="auto"/>
        </w:tblBorders>
        <w:shd w:val="clear" w:color="auto" w:fill="FFFFE3"/>
        <w:tblLook w:val="01E0" w:firstRow="1" w:lastRow="1" w:firstColumn="1" w:lastColumn="1" w:noHBand="0" w:noVBand="0"/>
      </w:tblPr>
      <w:tblGrid>
        <w:gridCol w:w="8938"/>
      </w:tblGrid>
      <w:tr w:rsidR="00262B9C" w:rsidRPr="00F50A6D" w:rsidTr="00D70BC0">
        <w:tc>
          <w:tcPr>
            <w:tcW w:w="8202" w:type="dxa"/>
            <w:shd w:val="clear" w:color="auto" w:fill="FFFFE3"/>
            <w:vAlign w:val="center"/>
          </w:tcPr>
          <w:p w:rsidR="00262B9C" w:rsidRPr="00C70D95" w:rsidRDefault="00262B9C" w:rsidP="00D946A6">
            <w:pPr>
              <w:keepNext/>
              <w:spacing w:after="60"/>
              <w:rPr>
                <w:rFonts w:ascii="Calibri" w:hAnsi="Calibri" w:cs="Arial"/>
                <w:noProof/>
                <w:sz w:val="22"/>
                <w:szCs w:val="22"/>
                <w:lang w:val="fr-CH"/>
              </w:rPr>
            </w:pPr>
          </w:p>
        </w:tc>
      </w:tr>
    </w:tbl>
    <w:p w:rsidR="00C16DCA" w:rsidRPr="00C70D95" w:rsidRDefault="00C16DCA" w:rsidP="00C16DCA">
      <w:pPr>
        <w:ind w:left="567"/>
        <w:rPr>
          <w:rFonts w:ascii="Calibri" w:hAnsi="Calibri"/>
          <w:sz w:val="22"/>
          <w:szCs w:val="22"/>
          <w:lang w:val="fr-CH"/>
        </w:rPr>
      </w:pPr>
    </w:p>
    <w:p w:rsidR="00C16DCA" w:rsidRPr="00C70D95" w:rsidRDefault="005912EB" w:rsidP="00B13F78">
      <w:pPr>
        <w:ind w:left="284" w:hanging="284"/>
        <w:rPr>
          <w:rFonts w:ascii="Calibri" w:hAnsi="Calibri" w:cs="Arial"/>
          <w:sz w:val="22"/>
          <w:szCs w:val="22"/>
          <w:lang w:val="fr-CH"/>
        </w:rPr>
      </w:pPr>
      <w:r w:rsidRPr="00C70D95">
        <w:rPr>
          <w:rFonts w:ascii="Calibri" w:hAnsi="Calibri" w:cs="Arial"/>
          <w:sz w:val="22"/>
          <w:szCs w:val="22"/>
          <w:lang w:val="fr-CH"/>
        </w:rPr>
        <w:t>E</w:t>
      </w:r>
      <w:r w:rsidR="00B13F78" w:rsidRPr="00C70D95">
        <w:rPr>
          <w:rFonts w:ascii="Calibri" w:hAnsi="Calibri" w:cs="Arial"/>
          <w:sz w:val="22"/>
          <w:szCs w:val="22"/>
          <w:lang w:val="fr-CH"/>
        </w:rPr>
        <w:t xml:space="preserve">. </w:t>
      </w:r>
      <w:r w:rsidR="00D36390" w:rsidRPr="00C70D95">
        <w:rPr>
          <w:rFonts w:ascii="Calibri" w:hAnsi="Calibri" w:cs="Arial"/>
          <w:sz w:val="22"/>
          <w:szCs w:val="22"/>
          <w:lang w:val="fr-CH"/>
        </w:rPr>
        <w:t>Avez-vous (AA) des recommandations à faire sur l’aide qu’apportent les Organisations internationales partenaires (OIP) de la Convention en matière d’application</w:t>
      </w:r>
      <w:r w:rsidR="000158C2">
        <w:rPr>
          <w:rFonts w:ascii="Calibri" w:hAnsi="Calibri" w:cs="Arial"/>
          <w:sz w:val="22"/>
          <w:szCs w:val="22"/>
          <w:lang w:val="fr-CH"/>
        </w:rPr>
        <w:t>?</w:t>
      </w:r>
      <w:r w:rsidR="00D36390" w:rsidRPr="00C70D95">
        <w:rPr>
          <w:rFonts w:ascii="Calibri" w:hAnsi="Calibri" w:cs="Arial"/>
          <w:sz w:val="22"/>
          <w:szCs w:val="22"/>
          <w:lang w:val="fr-CH"/>
        </w:rPr>
        <w:t xml:space="preserve"> (y compris les partenariats en cours et à développer)</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auto"/>
          <w:insideV w:val="single" w:sz="2" w:space="0" w:color="auto"/>
        </w:tblBorders>
        <w:shd w:val="clear" w:color="auto" w:fill="FFFFE3"/>
        <w:tblLook w:val="01E0" w:firstRow="1" w:lastRow="1" w:firstColumn="1" w:lastColumn="1" w:noHBand="0" w:noVBand="0"/>
      </w:tblPr>
      <w:tblGrid>
        <w:gridCol w:w="8938"/>
      </w:tblGrid>
      <w:tr w:rsidR="00262B9C" w:rsidRPr="00C70D95" w:rsidTr="00D70BC0">
        <w:tc>
          <w:tcPr>
            <w:tcW w:w="8202" w:type="dxa"/>
            <w:shd w:val="clear" w:color="auto" w:fill="FFFFE3"/>
            <w:vAlign w:val="center"/>
          </w:tcPr>
          <w:p w:rsidR="00262B9C" w:rsidRPr="00C70D95" w:rsidRDefault="00262B9C" w:rsidP="00D946A6">
            <w:pPr>
              <w:keepNext/>
              <w:spacing w:after="60"/>
              <w:rPr>
                <w:rFonts w:ascii="Calibri" w:hAnsi="Calibri" w:cs="Arial"/>
                <w:noProof/>
                <w:sz w:val="22"/>
                <w:szCs w:val="22"/>
                <w:lang w:val="fr-CH"/>
              </w:rPr>
            </w:pPr>
          </w:p>
        </w:tc>
      </w:tr>
    </w:tbl>
    <w:p w:rsidR="00C16DCA" w:rsidRPr="00C70D95" w:rsidRDefault="00C16DCA" w:rsidP="00C16DCA">
      <w:pPr>
        <w:ind w:left="567"/>
        <w:rPr>
          <w:rFonts w:ascii="Calibri" w:hAnsi="Calibri"/>
          <w:sz w:val="22"/>
          <w:szCs w:val="22"/>
          <w:lang w:val="fr-CH"/>
        </w:rPr>
      </w:pPr>
    </w:p>
    <w:p w:rsidR="00647979" w:rsidRPr="00C70D95" w:rsidRDefault="005912EB" w:rsidP="00B13F78">
      <w:pPr>
        <w:ind w:left="284" w:hanging="284"/>
        <w:rPr>
          <w:rFonts w:ascii="Calibri" w:hAnsi="Calibri" w:cs="Arial"/>
          <w:sz w:val="22"/>
          <w:szCs w:val="22"/>
          <w:lang w:val="fr-CH"/>
        </w:rPr>
      </w:pPr>
      <w:r w:rsidRPr="00C70D95">
        <w:rPr>
          <w:rFonts w:ascii="Calibri" w:hAnsi="Calibri" w:cs="Arial"/>
          <w:sz w:val="22"/>
          <w:szCs w:val="22"/>
          <w:lang w:val="fr-CH"/>
        </w:rPr>
        <w:t>F</w:t>
      </w:r>
      <w:r w:rsidR="00B13F78" w:rsidRPr="00C70D95">
        <w:rPr>
          <w:rFonts w:ascii="Calibri" w:hAnsi="Calibri" w:cs="Arial"/>
          <w:sz w:val="22"/>
          <w:szCs w:val="22"/>
          <w:lang w:val="fr-CH"/>
        </w:rPr>
        <w:t xml:space="preserve">. </w:t>
      </w:r>
      <w:r w:rsidR="00D36390" w:rsidRPr="00C70D95">
        <w:rPr>
          <w:rFonts w:ascii="Calibri" w:hAnsi="Calibri" w:cs="Arial"/>
          <w:sz w:val="22"/>
          <w:szCs w:val="22"/>
          <w:lang w:val="fr-CH"/>
        </w:rPr>
        <w:t xml:space="preserve"> Comment faire pour mieux lier l’application de la Convention de Ramsar au niveau national à celle d’autres accords multilatéraux sur l’environnement (AME), en particulier ceux du </w:t>
      </w:r>
      <w:r w:rsidR="00AE66C4">
        <w:rPr>
          <w:rFonts w:ascii="Calibri" w:hAnsi="Calibri" w:cs="Arial"/>
          <w:sz w:val="22"/>
          <w:szCs w:val="22"/>
          <w:lang w:val="fr-CH"/>
        </w:rPr>
        <w:t>« </w:t>
      </w:r>
      <w:r w:rsidR="00D36390" w:rsidRPr="00C70D95">
        <w:rPr>
          <w:rFonts w:ascii="Calibri" w:hAnsi="Calibri" w:cs="Arial"/>
          <w:sz w:val="22"/>
          <w:szCs w:val="22"/>
          <w:lang w:val="fr-CH"/>
        </w:rPr>
        <w:t>groupe de la biodiversité</w:t>
      </w:r>
      <w:r w:rsidR="00AE66C4">
        <w:rPr>
          <w:rFonts w:ascii="Calibri" w:hAnsi="Calibri" w:cs="Arial"/>
          <w:sz w:val="22"/>
          <w:szCs w:val="22"/>
          <w:lang w:val="fr-CH"/>
        </w:rPr>
        <w:t> »</w:t>
      </w:r>
      <w:r w:rsidR="00D36390" w:rsidRPr="00C70D95">
        <w:rPr>
          <w:rFonts w:ascii="Calibri" w:hAnsi="Calibri" w:cs="Arial"/>
          <w:sz w:val="22"/>
          <w:szCs w:val="22"/>
          <w:lang w:val="fr-CH"/>
        </w:rPr>
        <w:t xml:space="preserve"> </w:t>
      </w:r>
      <w:r w:rsidR="002F199A">
        <w:rPr>
          <w:rFonts w:ascii="Calibri" w:hAnsi="Calibri" w:cs="Arial"/>
          <w:sz w:val="22"/>
          <w:szCs w:val="22"/>
          <w:lang w:val="fr-CH"/>
        </w:rPr>
        <w:t>[</w:t>
      </w:r>
      <w:r w:rsidR="00D36390" w:rsidRPr="00C70D95">
        <w:rPr>
          <w:rFonts w:ascii="Calibri" w:hAnsi="Calibri" w:cs="Arial"/>
          <w:sz w:val="22"/>
          <w:szCs w:val="22"/>
          <w:lang w:val="fr-CH"/>
        </w:rPr>
        <w:t xml:space="preserve">Convention sur la diversité biologique (CDB), Convention sur les espèces migratrices (CMS), </w:t>
      </w:r>
      <w:r w:rsidR="001F0B4B">
        <w:rPr>
          <w:rFonts w:ascii="Calibri" w:hAnsi="Calibri" w:cs="Arial"/>
          <w:sz w:val="22"/>
          <w:szCs w:val="22"/>
          <w:lang w:val="fr-CH"/>
        </w:rPr>
        <w:t>Convention sur le commerce international des espèces de faune et de flore sauvages menacées d’extinction (</w:t>
      </w:r>
      <w:r w:rsidR="00D36390" w:rsidRPr="00C70D95">
        <w:rPr>
          <w:rFonts w:ascii="Calibri" w:hAnsi="Calibri" w:cs="Arial"/>
          <w:sz w:val="22"/>
          <w:szCs w:val="22"/>
          <w:lang w:val="fr-CH"/>
        </w:rPr>
        <w:t>CITES</w:t>
      </w:r>
      <w:r w:rsidR="001F0B4B">
        <w:rPr>
          <w:rFonts w:ascii="Calibri" w:hAnsi="Calibri" w:cs="Arial"/>
          <w:sz w:val="22"/>
          <w:szCs w:val="22"/>
          <w:lang w:val="fr-CH"/>
        </w:rPr>
        <w:t>)</w:t>
      </w:r>
      <w:r w:rsidR="003221EC">
        <w:rPr>
          <w:rFonts w:ascii="Calibri" w:hAnsi="Calibri" w:cs="Arial"/>
          <w:sz w:val="22"/>
          <w:szCs w:val="22"/>
          <w:lang w:val="fr-CH"/>
        </w:rPr>
        <w:t>,</w:t>
      </w:r>
      <w:r w:rsidR="00D36390" w:rsidRPr="00C70D95">
        <w:rPr>
          <w:rFonts w:ascii="Calibri" w:hAnsi="Calibri" w:cs="Arial"/>
          <w:sz w:val="22"/>
          <w:szCs w:val="22"/>
          <w:lang w:val="fr-CH"/>
        </w:rPr>
        <w:t xml:space="preserve"> Convention du patrimoine mondial, Convention </w:t>
      </w:r>
      <w:r w:rsidR="002F199A">
        <w:rPr>
          <w:rFonts w:ascii="Calibri" w:hAnsi="Calibri" w:cs="Arial"/>
          <w:sz w:val="22"/>
          <w:szCs w:val="22"/>
          <w:lang w:val="fr-CH"/>
        </w:rPr>
        <w:t xml:space="preserve">des Nations Unies </w:t>
      </w:r>
      <w:r w:rsidR="00D36390" w:rsidRPr="00C70D95">
        <w:rPr>
          <w:rFonts w:ascii="Calibri" w:hAnsi="Calibri" w:cs="Arial"/>
          <w:sz w:val="22"/>
          <w:szCs w:val="22"/>
          <w:lang w:val="fr-CH"/>
        </w:rPr>
        <w:t>sur la lutte contre la désertification</w:t>
      </w:r>
      <w:r w:rsidR="002F199A">
        <w:rPr>
          <w:rFonts w:ascii="Calibri" w:hAnsi="Calibri" w:cs="Arial"/>
          <w:sz w:val="22"/>
          <w:szCs w:val="22"/>
          <w:lang w:val="fr-CH"/>
        </w:rPr>
        <w:t xml:space="preserve"> (CNULD)</w:t>
      </w:r>
      <w:r w:rsidR="00D36390" w:rsidRPr="00C70D95">
        <w:rPr>
          <w:rFonts w:ascii="Calibri" w:hAnsi="Calibri" w:cs="Arial"/>
          <w:sz w:val="22"/>
          <w:szCs w:val="22"/>
          <w:lang w:val="fr-CH"/>
        </w:rPr>
        <w:t xml:space="preserve"> et Convention-cadre des Nations Unies sur les changements climatiques</w:t>
      </w:r>
      <w:r w:rsidR="002F199A">
        <w:rPr>
          <w:rFonts w:ascii="Calibri" w:hAnsi="Calibri" w:cs="Arial"/>
          <w:sz w:val="22"/>
          <w:szCs w:val="22"/>
          <w:lang w:val="fr-CH"/>
        </w:rPr>
        <w:t xml:space="preserve"> (CCNUCC)]</w:t>
      </w:r>
      <w:r w:rsidR="000158C2">
        <w:rPr>
          <w:rFonts w:ascii="Calibri" w:hAnsi="Calibri" w:cs="Arial"/>
          <w:sz w:val="22"/>
          <w:szCs w:val="22"/>
          <w:lang w:val="fr-CH"/>
        </w:rPr>
        <w:t>?</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auto"/>
          <w:insideV w:val="single" w:sz="2" w:space="0" w:color="auto"/>
        </w:tblBorders>
        <w:shd w:val="clear" w:color="auto" w:fill="FFFFE3"/>
        <w:tblLook w:val="01E0" w:firstRow="1" w:lastRow="1" w:firstColumn="1" w:lastColumn="1" w:noHBand="0" w:noVBand="0"/>
      </w:tblPr>
      <w:tblGrid>
        <w:gridCol w:w="8938"/>
      </w:tblGrid>
      <w:tr w:rsidR="00647979" w:rsidRPr="00F50A6D" w:rsidTr="00D70BC0">
        <w:tc>
          <w:tcPr>
            <w:tcW w:w="8202" w:type="dxa"/>
            <w:shd w:val="clear" w:color="auto" w:fill="FFFFE3"/>
            <w:vAlign w:val="center"/>
          </w:tcPr>
          <w:p w:rsidR="00647979" w:rsidRPr="00C70D95" w:rsidRDefault="00647979" w:rsidP="00D946A6">
            <w:pPr>
              <w:keepNext/>
              <w:spacing w:after="60"/>
              <w:rPr>
                <w:rFonts w:ascii="Calibri" w:hAnsi="Calibri" w:cs="Arial"/>
                <w:noProof/>
                <w:sz w:val="22"/>
                <w:szCs w:val="22"/>
                <w:lang w:val="fr-CH"/>
              </w:rPr>
            </w:pPr>
          </w:p>
        </w:tc>
      </w:tr>
    </w:tbl>
    <w:p w:rsidR="00C02504" w:rsidRPr="00C70D95" w:rsidRDefault="00C02504" w:rsidP="007B4997">
      <w:pPr>
        <w:rPr>
          <w:rFonts w:ascii="Calibri" w:hAnsi="Calibri"/>
          <w:color w:val="000000"/>
          <w:sz w:val="22"/>
          <w:szCs w:val="22"/>
          <w:lang w:val="fr-CH"/>
        </w:rPr>
      </w:pPr>
    </w:p>
    <w:p w:rsidR="00E41162" w:rsidRPr="00C70D95" w:rsidRDefault="005912EB" w:rsidP="00D36390">
      <w:pPr>
        <w:autoSpaceDE w:val="0"/>
        <w:autoSpaceDN w:val="0"/>
        <w:adjustRightInd w:val="0"/>
        <w:ind w:left="284" w:hanging="284"/>
        <w:rPr>
          <w:rFonts w:ascii="Calibri" w:eastAsia="Times New Roman" w:hAnsi="Calibri" w:cs="Arial"/>
          <w:color w:val="000000"/>
          <w:sz w:val="22"/>
          <w:szCs w:val="22"/>
          <w:lang w:val="fr-CH"/>
        </w:rPr>
      </w:pPr>
      <w:r w:rsidRPr="00C70D95">
        <w:rPr>
          <w:rFonts w:ascii="Calibri" w:hAnsi="Calibri" w:cs="Arial"/>
          <w:color w:val="000000"/>
          <w:sz w:val="22"/>
          <w:szCs w:val="22"/>
          <w:lang w:val="fr-CH"/>
        </w:rPr>
        <w:t>G</w:t>
      </w:r>
      <w:r w:rsidR="00D36390" w:rsidRPr="00C70D95">
        <w:rPr>
          <w:rFonts w:ascii="Calibri" w:hAnsi="Calibri" w:cs="Arial"/>
          <w:color w:val="000000"/>
          <w:sz w:val="22"/>
          <w:szCs w:val="22"/>
          <w:lang w:val="fr-CH"/>
        </w:rPr>
        <w:t>.</w:t>
      </w:r>
      <w:r w:rsidR="00D36390" w:rsidRPr="00C70D95">
        <w:rPr>
          <w:rFonts w:ascii="Calibri" w:hAnsi="Calibri" w:cs="Arial"/>
          <w:color w:val="000000"/>
          <w:sz w:val="22"/>
          <w:szCs w:val="22"/>
          <w:lang w:val="fr-CH"/>
        </w:rPr>
        <w:tab/>
        <w:t>Comment faire pour mieux lier l’application de la Convention de Ramsar à celle des politiques/stratégies relatives à l’eau et autres stratégies dans le pays (p.ex.</w:t>
      </w:r>
      <w:r w:rsidR="00AE66C4">
        <w:rPr>
          <w:rFonts w:ascii="Calibri" w:hAnsi="Calibri" w:cs="Arial"/>
          <w:color w:val="000000"/>
          <w:sz w:val="22"/>
          <w:szCs w:val="22"/>
          <w:lang w:val="fr-CH"/>
        </w:rPr>
        <w:t>,</w:t>
      </w:r>
      <w:r w:rsidR="00D36390" w:rsidRPr="00C70D95">
        <w:rPr>
          <w:rFonts w:ascii="Calibri" w:hAnsi="Calibri" w:cs="Arial"/>
          <w:color w:val="000000"/>
          <w:sz w:val="22"/>
          <w:szCs w:val="22"/>
          <w:lang w:val="fr-CH"/>
        </w:rPr>
        <w:t xml:space="preserve"> développement durable, énergie, industries extractives, réduction de la pauvreté, assainissement, sécurité alimentaire, biodiversité)</w:t>
      </w:r>
      <w:r w:rsidR="000158C2">
        <w:rPr>
          <w:rFonts w:ascii="Calibri" w:hAnsi="Calibri" w:cs="Arial"/>
          <w:color w:val="000000"/>
          <w:sz w:val="22"/>
          <w:szCs w:val="22"/>
          <w:lang w:val="fr-CH"/>
        </w:rPr>
        <w:t>?</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auto"/>
          <w:insideV w:val="single" w:sz="2" w:space="0" w:color="auto"/>
        </w:tblBorders>
        <w:shd w:val="clear" w:color="auto" w:fill="FFFFE3"/>
        <w:tblLook w:val="01E0" w:firstRow="1" w:lastRow="1" w:firstColumn="1" w:lastColumn="1" w:noHBand="0" w:noVBand="0"/>
      </w:tblPr>
      <w:tblGrid>
        <w:gridCol w:w="8938"/>
      </w:tblGrid>
      <w:tr w:rsidR="00E41162" w:rsidRPr="00F50A6D" w:rsidTr="00D70BC0">
        <w:tc>
          <w:tcPr>
            <w:tcW w:w="8202" w:type="dxa"/>
            <w:shd w:val="clear" w:color="auto" w:fill="FFFFE3"/>
            <w:vAlign w:val="center"/>
          </w:tcPr>
          <w:p w:rsidR="00E41162" w:rsidRPr="00C70D95" w:rsidRDefault="00E41162" w:rsidP="00D946A6">
            <w:pPr>
              <w:keepNext/>
              <w:spacing w:after="60"/>
              <w:rPr>
                <w:rFonts w:ascii="Calibri" w:hAnsi="Calibri" w:cs="Arial"/>
                <w:noProof/>
                <w:sz w:val="22"/>
                <w:szCs w:val="22"/>
                <w:lang w:val="fr-CH"/>
              </w:rPr>
            </w:pPr>
          </w:p>
        </w:tc>
      </w:tr>
    </w:tbl>
    <w:p w:rsidR="00E41162" w:rsidRPr="00C70D95" w:rsidRDefault="00E41162" w:rsidP="00E41162">
      <w:pPr>
        <w:rPr>
          <w:rFonts w:ascii="Calibri" w:hAnsi="Calibri"/>
          <w:sz w:val="22"/>
          <w:szCs w:val="22"/>
          <w:lang w:val="fr-CH"/>
        </w:rPr>
      </w:pPr>
    </w:p>
    <w:p w:rsidR="00B13F78" w:rsidRPr="00C70D95" w:rsidRDefault="005912EB" w:rsidP="00E41162">
      <w:pPr>
        <w:ind w:left="284" w:hanging="284"/>
        <w:rPr>
          <w:rFonts w:ascii="Calibri" w:hAnsi="Calibri"/>
          <w:sz w:val="22"/>
          <w:szCs w:val="22"/>
          <w:lang w:val="fr-CH"/>
        </w:rPr>
      </w:pPr>
      <w:r w:rsidRPr="00C70D95">
        <w:rPr>
          <w:rFonts w:ascii="Calibri" w:hAnsi="Calibri" w:cs="Arial"/>
          <w:sz w:val="22"/>
          <w:szCs w:val="22"/>
          <w:lang w:val="fr-CH"/>
        </w:rPr>
        <w:t>H</w:t>
      </w:r>
      <w:r w:rsidR="00B13F78" w:rsidRPr="00C70D95">
        <w:rPr>
          <w:rFonts w:ascii="Calibri" w:hAnsi="Calibri" w:cs="Arial"/>
          <w:sz w:val="22"/>
          <w:szCs w:val="22"/>
          <w:lang w:val="fr-CH"/>
        </w:rPr>
        <w:t xml:space="preserve">. </w:t>
      </w:r>
      <w:r w:rsidR="00D36390" w:rsidRPr="00C70D95">
        <w:rPr>
          <w:rFonts w:ascii="Calibri" w:hAnsi="Calibri" w:cs="Arial"/>
          <w:sz w:val="22"/>
          <w:szCs w:val="22"/>
          <w:lang w:val="fr-CH"/>
        </w:rPr>
        <w:t>Avez-vous (AA) d’autres commentaires généraux à faire sur l’application de la Convention</w:t>
      </w:r>
      <w:r w:rsidR="000158C2">
        <w:rPr>
          <w:rFonts w:ascii="Calibri" w:hAnsi="Calibri" w:cs="Arial"/>
          <w:sz w:val="22"/>
          <w:szCs w:val="22"/>
          <w:lang w:val="fr-CH"/>
        </w:rPr>
        <w:t>?</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auto"/>
          <w:insideV w:val="single" w:sz="2" w:space="0" w:color="auto"/>
        </w:tblBorders>
        <w:shd w:val="clear" w:color="auto" w:fill="FFFFE3"/>
        <w:tblLook w:val="01E0" w:firstRow="1" w:lastRow="1" w:firstColumn="1" w:lastColumn="1" w:noHBand="0" w:noVBand="0"/>
      </w:tblPr>
      <w:tblGrid>
        <w:gridCol w:w="8938"/>
      </w:tblGrid>
      <w:tr w:rsidR="00B13F78" w:rsidRPr="00F50A6D" w:rsidTr="00D70BC0">
        <w:tc>
          <w:tcPr>
            <w:tcW w:w="8202" w:type="dxa"/>
            <w:shd w:val="clear" w:color="auto" w:fill="FFFFE3"/>
            <w:vAlign w:val="center"/>
          </w:tcPr>
          <w:p w:rsidR="00B13F78" w:rsidRPr="00C70D95" w:rsidRDefault="00B13F78" w:rsidP="00D946A6">
            <w:pPr>
              <w:keepNext/>
              <w:spacing w:after="60"/>
              <w:rPr>
                <w:rFonts w:ascii="Calibri" w:hAnsi="Calibri" w:cs="Arial"/>
                <w:noProof/>
                <w:sz w:val="22"/>
                <w:szCs w:val="22"/>
                <w:lang w:val="fr-CH"/>
              </w:rPr>
            </w:pPr>
          </w:p>
        </w:tc>
      </w:tr>
    </w:tbl>
    <w:p w:rsidR="00316642" w:rsidRPr="00C70D95" w:rsidRDefault="00316642" w:rsidP="00316642">
      <w:pPr>
        <w:rPr>
          <w:rFonts w:ascii="Calibri" w:hAnsi="Calibri"/>
          <w:sz w:val="22"/>
          <w:szCs w:val="22"/>
          <w:lang w:val="fr-CH"/>
        </w:rPr>
      </w:pPr>
    </w:p>
    <w:p w:rsidR="00316642" w:rsidRPr="00C70D95" w:rsidRDefault="00316642" w:rsidP="00D36390">
      <w:pPr>
        <w:rPr>
          <w:rFonts w:ascii="Calibri" w:hAnsi="Calibri" w:cs="Arial"/>
          <w:sz w:val="22"/>
          <w:szCs w:val="22"/>
          <w:lang w:val="fr-CH"/>
        </w:rPr>
      </w:pPr>
      <w:r w:rsidRPr="00C70D95">
        <w:rPr>
          <w:rFonts w:ascii="Calibri" w:hAnsi="Calibri" w:cs="Arial"/>
          <w:sz w:val="22"/>
          <w:szCs w:val="22"/>
          <w:lang w:val="fr-CH"/>
        </w:rPr>
        <w:t xml:space="preserve">I. </w:t>
      </w:r>
      <w:r w:rsidR="00D36390" w:rsidRPr="00C70D95">
        <w:rPr>
          <w:rFonts w:ascii="Calibri" w:hAnsi="Calibri" w:cs="Arial"/>
          <w:sz w:val="22"/>
          <w:szCs w:val="22"/>
          <w:lang w:val="fr-CH"/>
        </w:rPr>
        <w:t xml:space="preserve"> Veuillez faire la liste des organisations consultées ou ayant contribué aux informations fournies dans  ce rapport</w:t>
      </w:r>
      <w:r w:rsidR="00AE66C4">
        <w:rPr>
          <w:rFonts w:ascii="Calibri" w:hAnsi="Calibri" w:cs="Arial"/>
          <w:sz w:val="22"/>
          <w:szCs w:val="22"/>
          <w:lang w:val="fr-CH"/>
        </w:rPr>
        <w:t>.</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shd w:val="clear" w:color="auto" w:fill="FFFFE3"/>
        <w:tblLook w:val="01E0" w:firstRow="1" w:lastRow="1" w:firstColumn="1" w:lastColumn="1" w:noHBand="0" w:noVBand="0"/>
      </w:tblPr>
      <w:tblGrid>
        <w:gridCol w:w="8938"/>
      </w:tblGrid>
      <w:tr w:rsidR="00316642" w:rsidRPr="00F50A6D" w:rsidTr="00AA5043">
        <w:tc>
          <w:tcPr>
            <w:tcW w:w="8937" w:type="dxa"/>
            <w:shd w:val="clear" w:color="auto" w:fill="FFFFE3"/>
            <w:vAlign w:val="center"/>
          </w:tcPr>
          <w:p w:rsidR="00316642" w:rsidRPr="00C70D95" w:rsidRDefault="00316642" w:rsidP="0035658E">
            <w:pPr>
              <w:keepNext/>
              <w:spacing w:after="60"/>
              <w:rPr>
                <w:rFonts w:ascii="Calibri" w:hAnsi="Calibri" w:cs="Arial"/>
                <w:noProof/>
                <w:sz w:val="22"/>
                <w:szCs w:val="22"/>
                <w:lang w:val="fr-CH"/>
              </w:rPr>
            </w:pPr>
          </w:p>
        </w:tc>
      </w:tr>
    </w:tbl>
    <w:p w:rsidR="00316642" w:rsidRPr="00C70D95" w:rsidRDefault="00316642" w:rsidP="007B4997">
      <w:pPr>
        <w:rPr>
          <w:rFonts w:ascii="Calibri" w:hAnsi="Calibri"/>
          <w:sz w:val="22"/>
          <w:szCs w:val="22"/>
          <w:lang w:val="fr-CH"/>
        </w:rPr>
      </w:pPr>
    </w:p>
    <w:p w:rsidR="00C02504" w:rsidRPr="00E80C8C" w:rsidRDefault="000E54CC" w:rsidP="00D72484">
      <w:pPr>
        <w:pStyle w:val="Heading1"/>
        <w:rPr>
          <w:lang w:val="fr-CH"/>
        </w:rPr>
      </w:pPr>
      <w:r w:rsidRPr="00005337">
        <w:rPr>
          <w:sz w:val="22"/>
          <w:szCs w:val="22"/>
          <w:lang w:val="fr-CH"/>
        </w:rPr>
        <w:br w:type="page"/>
      </w:r>
      <w:bookmarkStart w:id="12" w:name="_Toc175556444"/>
      <w:bookmarkStart w:id="13" w:name="_Toc175556538"/>
      <w:r w:rsidR="00552F47" w:rsidRPr="00E80C8C">
        <w:rPr>
          <w:lang w:val="fr-CH"/>
        </w:rPr>
        <w:lastRenderedPageBreak/>
        <w:t>SECTION 3 : PLANIFICATION DES OBJECTIFS NATIONAUX, INDICATEURS (QUESTIONS) ET AUTRE INFORMATION SUR L’APPLICATION</w:t>
      </w:r>
      <w:bookmarkEnd w:id="12"/>
      <w:bookmarkEnd w:id="13"/>
    </w:p>
    <w:p w:rsidR="004F6438" w:rsidRPr="00E80C8C" w:rsidRDefault="004F6438" w:rsidP="00985931">
      <w:pPr>
        <w:tabs>
          <w:tab w:val="num" w:pos="567"/>
        </w:tabs>
        <w:ind w:left="567" w:hanging="567"/>
        <w:rPr>
          <w:rFonts w:ascii="Calibri" w:hAnsi="Calibri" w:cs="Arial"/>
          <w:sz w:val="22"/>
          <w:szCs w:val="22"/>
          <w:lang w:val="fr-CH"/>
        </w:rPr>
      </w:pPr>
    </w:p>
    <w:p w:rsidR="00774B28" w:rsidRPr="00C70D95" w:rsidRDefault="006272A5" w:rsidP="00774B28">
      <w:pPr>
        <w:pStyle w:val="Heading1"/>
        <w:rPr>
          <w:lang w:val="fr-FR"/>
        </w:rPr>
      </w:pPr>
      <w:r>
        <w:rPr>
          <w:lang w:val="fr-FR"/>
        </w:rPr>
        <w:t xml:space="preserve">But 1 : </w:t>
      </w:r>
      <w:r w:rsidR="00774B28" w:rsidRPr="00C70D95">
        <w:rPr>
          <w:lang w:val="fr-FR"/>
        </w:rPr>
        <w:t xml:space="preserve">S’attaquer aux moteurs de la perte et de la dégradation des zones humides </w:t>
      </w:r>
    </w:p>
    <w:p w:rsidR="00774B28" w:rsidRPr="00AE66C4" w:rsidRDefault="005954FC" w:rsidP="00774B28">
      <w:pPr>
        <w:pStyle w:val="Heading2"/>
        <w:keepNext/>
        <w:spacing w:before="60" w:after="60"/>
        <w:rPr>
          <w:rFonts w:ascii="Calibri" w:hAnsi="Calibri" w:cs="Arial"/>
          <w:b w:val="0"/>
          <w:i/>
          <w:sz w:val="22"/>
          <w:szCs w:val="22"/>
          <w:lang w:val="fr-FR"/>
        </w:rPr>
      </w:pPr>
      <w:r>
        <w:rPr>
          <w:rFonts w:ascii="Calibri" w:hAnsi="Calibri" w:cs="Arial"/>
          <w:i/>
          <w:sz w:val="22"/>
          <w:szCs w:val="22"/>
          <w:lang w:val="fr-FR"/>
        </w:rPr>
        <w:t>Objectif 1</w:t>
      </w:r>
      <w:r w:rsidR="00AE66C4">
        <w:rPr>
          <w:rFonts w:ascii="Calibri" w:hAnsi="Calibri" w:cs="Arial"/>
          <w:i/>
          <w:sz w:val="22"/>
          <w:szCs w:val="22"/>
          <w:lang w:val="fr-FR"/>
        </w:rPr>
        <w:t xml:space="preserve">. Avantages des zones humides. </w:t>
      </w:r>
      <w:r w:rsidR="00774B28" w:rsidRPr="00AE66C4">
        <w:rPr>
          <w:rFonts w:ascii="Calibri" w:hAnsi="Calibri" w:cs="Arial"/>
          <w:b w:val="0"/>
          <w:i/>
          <w:sz w:val="22"/>
          <w:szCs w:val="22"/>
          <w:lang w:val="fr-FR"/>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p>
    <w:p w:rsidR="00545824" w:rsidRPr="00C70D95" w:rsidRDefault="00545824" w:rsidP="00F50E38">
      <w:pPr>
        <w:pStyle w:val="Formsubtitle"/>
        <w:rPr>
          <w:lang w:val="fr-CH"/>
        </w:rPr>
      </w:pPr>
      <w:r w:rsidRPr="00C70D95">
        <w:rPr>
          <w:i/>
          <w:lang w:val="fr-CH"/>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F50E38" w:rsidRPr="00DB4B1E" w:rsidTr="001E1363">
        <w:tc>
          <w:tcPr>
            <w:tcW w:w="9072" w:type="dxa"/>
            <w:gridSpan w:val="3"/>
            <w:tcBorders>
              <w:top w:val="nil"/>
              <w:left w:val="nil"/>
              <w:right w:val="nil"/>
            </w:tcBorders>
            <w:shd w:val="clear" w:color="auto" w:fill="auto"/>
          </w:tcPr>
          <w:p w:rsidR="00F50E38" w:rsidRPr="00DB4B1E" w:rsidRDefault="00F50E38" w:rsidP="005954FC">
            <w:pPr>
              <w:pStyle w:val="Formsubtitle"/>
              <w:rPr>
                <w:i/>
                <w:sz w:val="24"/>
                <w:szCs w:val="24"/>
                <w:lang w:val="fr-CA"/>
              </w:rPr>
            </w:pPr>
            <w:r w:rsidRPr="00DB4B1E">
              <w:rPr>
                <w:sz w:val="24"/>
                <w:szCs w:val="24"/>
                <w:lang w:val="fr-CA"/>
              </w:rPr>
              <w:t>Plan</w:t>
            </w:r>
            <w:r w:rsidR="005954FC" w:rsidRPr="00DB4B1E">
              <w:rPr>
                <w:sz w:val="24"/>
                <w:szCs w:val="24"/>
                <w:lang w:val="fr-CA"/>
              </w:rPr>
              <w:t>ification des objectifs nationaux</w:t>
            </w:r>
          </w:p>
        </w:tc>
      </w:tr>
      <w:tr w:rsidR="002D3C15" w:rsidRPr="00F50A6D" w:rsidTr="001E1363">
        <w:tc>
          <w:tcPr>
            <w:tcW w:w="2694" w:type="dxa"/>
            <w:tcBorders>
              <w:top w:val="nil"/>
              <w:left w:val="nil"/>
              <w:right w:val="nil"/>
            </w:tcBorders>
            <w:shd w:val="clear" w:color="auto" w:fill="auto"/>
          </w:tcPr>
          <w:p w:rsidR="002D3C15" w:rsidRPr="00DB4B1E" w:rsidRDefault="00DB4B1E" w:rsidP="00294325">
            <w:pPr>
              <w:keepNext/>
              <w:spacing w:before="40" w:after="40"/>
              <w:rPr>
                <w:rFonts w:ascii="Calibri" w:hAnsi="Calibri"/>
                <w:b/>
                <w:sz w:val="22"/>
                <w:szCs w:val="22"/>
                <w:lang w:val="fr-CA"/>
              </w:rPr>
            </w:pPr>
            <w:r w:rsidRPr="00DB4B1E">
              <w:rPr>
                <w:rFonts w:ascii="Calibri" w:hAnsi="Calibri"/>
                <w:b/>
                <w:sz w:val="22"/>
                <w:szCs w:val="22"/>
                <w:lang w:val="fr-CA"/>
              </w:rPr>
              <w:t>Priorité </w:t>
            </w:r>
            <w:r w:rsidR="00F50E38" w:rsidRPr="00DB4B1E">
              <w:rPr>
                <w:rFonts w:ascii="Calibri" w:hAnsi="Calibri"/>
                <w:b/>
                <w:sz w:val="22"/>
                <w:szCs w:val="22"/>
                <w:lang w:val="fr-CA"/>
              </w:rPr>
              <w:t>:</w:t>
            </w:r>
          </w:p>
        </w:tc>
        <w:tc>
          <w:tcPr>
            <w:tcW w:w="1242" w:type="dxa"/>
            <w:tcBorders>
              <w:top w:val="nil"/>
              <w:left w:val="nil"/>
              <w:right w:val="nil"/>
            </w:tcBorders>
            <w:shd w:val="clear" w:color="auto" w:fill="FFFFE3"/>
          </w:tcPr>
          <w:p w:rsidR="002D3C15" w:rsidRPr="00DB4B1E" w:rsidRDefault="002D3C15" w:rsidP="007F7146">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2D3C15" w:rsidRPr="00DB4B1E" w:rsidRDefault="002D3C15" w:rsidP="00265F93">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sidR="00DB4B1E">
              <w:rPr>
                <w:rFonts w:ascii="Calibri" w:hAnsi="Calibri" w:cs="Arial"/>
                <w:sz w:val="22"/>
                <w:szCs w:val="22"/>
                <w:lang w:val="fr-CA"/>
              </w:rPr>
              <w:t>Élevée</w:t>
            </w:r>
            <w:r w:rsidRPr="00DB4B1E">
              <w:rPr>
                <w:rFonts w:ascii="Calibri" w:hAnsi="Calibri" w:cs="Arial"/>
                <w:sz w:val="22"/>
                <w:szCs w:val="22"/>
                <w:lang w:val="fr-CA"/>
              </w:rPr>
              <w:t xml:space="preserve">; B= </w:t>
            </w:r>
            <w:r w:rsidR="00DB4B1E">
              <w:rPr>
                <w:rFonts w:ascii="Calibri" w:hAnsi="Calibri" w:cs="Arial"/>
                <w:sz w:val="22"/>
                <w:szCs w:val="22"/>
                <w:lang w:val="fr-CA"/>
              </w:rPr>
              <w:t>Moyenne</w:t>
            </w:r>
            <w:r w:rsidRPr="00DB4B1E">
              <w:rPr>
                <w:rFonts w:ascii="Calibri" w:hAnsi="Calibri" w:cs="Arial"/>
                <w:sz w:val="22"/>
                <w:szCs w:val="22"/>
                <w:lang w:val="fr-CA"/>
              </w:rPr>
              <w:t xml:space="preserve">; C= </w:t>
            </w:r>
            <w:r w:rsidR="00DB4B1E">
              <w:rPr>
                <w:rFonts w:ascii="Calibri" w:hAnsi="Calibri" w:cs="Arial"/>
                <w:sz w:val="22"/>
                <w:szCs w:val="22"/>
                <w:lang w:val="fr-CA"/>
              </w:rPr>
              <w:t>Faible</w:t>
            </w:r>
            <w:r w:rsidRPr="00DB4B1E">
              <w:rPr>
                <w:rFonts w:ascii="Calibri" w:hAnsi="Calibri" w:cs="Arial"/>
                <w:sz w:val="22"/>
                <w:szCs w:val="22"/>
                <w:lang w:val="fr-CA"/>
              </w:rPr>
              <w:t xml:space="preserve">; D= </w:t>
            </w:r>
            <w:r w:rsidR="00DB4B1E">
              <w:rPr>
                <w:rFonts w:ascii="Calibri" w:hAnsi="Calibri" w:cs="Arial"/>
                <w:sz w:val="22"/>
                <w:szCs w:val="22"/>
                <w:lang w:val="fr-CA"/>
              </w:rPr>
              <w:t xml:space="preserve">Non </w:t>
            </w:r>
            <w:r w:rsidR="00265F93">
              <w:rPr>
                <w:rFonts w:ascii="Calibri" w:hAnsi="Calibri" w:cs="Arial"/>
                <w:sz w:val="22"/>
                <w:szCs w:val="22"/>
                <w:lang w:val="fr-CA"/>
              </w:rPr>
              <w:t>pe</w:t>
            </w:r>
            <w:r w:rsidR="00E80C8C">
              <w:rPr>
                <w:rFonts w:ascii="Calibri" w:hAnsi="Calibri" w:cs="Arial"/>
                <w:sz w:val="22"/>
                <w:szCs w:val="22"/>
                <w:lang w:val="fr-CA"/>
              </w:rPr>
              <w:t>r</w:t>
            </w:r>
            <w:r w:rsidR="00265F93">
              <w:rPr>
                <w:rFonts w:ascii="Calibri" w:hAnsi="Calibri" w:cs="Arial"/>
                <w:sz w:val="22"/>
                <w:szCs w:val="22"/>
                <w:lang w:val="fr-CA"/>
              </w:rPr>
              <w:t>tinent</w:t>
            </w:r>
            <w:r w:rsidRPr="00DB4B1E">
              <w:rPr>
                <w:rFonts w:ascii="Calibri" w:hAnsi="Calibri" w:cs="Arial"/>
                <w:sz w:val="22"/>
                <w:szCs w:val="22"/>
                <w:lang w:val="fr-CA"/>
              </w:rPr>
              <w:t xml:space="preserve">; E= </w:t>
            </w:r>
            <w:r w:rsidR="00DB4B1E">
              <w:rPr>
                <w:rFonts w:ascii="Calibri" w:hAnsi="Calibri" w:cs="Arial"/>
                <w:sz w:val="22"/>
                <w:szCs w:val="22"/>
                <w:lang w:val="fr-CA"/>
              </w:rPr>
              <w:t>Pas de réponse</w:t>
            </w:r>
          </w:p>
        </w:tc>
      </w:tr>
      <w:tr w:rsidR="002D3C15" w:rsidRPr="00F50A6D" w:rsidTr="001E1363">
        <w:tc>
          <w:tcPr>
            <w:tcW w:w="2694" w:type="dxa"/>
            <w:tcBorders>
              <w:left w:val="nil"/>
              <w:right w:val="nil"/>
            </w:tcBorders>
            <w:shd w:val="clear" w:color="auto" w:fill="auto"/>
          </w:tcPr>
          <w:p w:rsidR="002D3C15" w:rsidRPr="00DB4B1E" w:rsidRDefault="00F50E38" w:rsidP="00DB4B1E">
            <w:pPr>
              <w:spacing w:before="40" w:after="40"/>
              <w:rPr>
                <w:rFonts w:ascii="Calibri" w:hAnsi="Calibri"/>
                <w:b/>
                <w:sz w:val="22"/>
                <w:szCs w:val="22"/>
                <w:lang w:val="fr-CA"/>
              </w:rPr>
            </w:pPr>
            <w:r w:rsidRPr="00DB4B1E">
              <w:rPr>
                <w:rFonts w:ascii="Calibri" w:hAnsi="Calibri"/>
                <w:b/>
                <w:sz w:val="22"/>
                <w:szCs w:val="22"/>
                <w:lang w:val="fr-CA"/>
              </w:rPr>
              <w:t>Res</w:t>
            </w:r>
            <w:r w:rsidR="00DB4B1E">
              <w:rPr>
                <w:rFonts w:ascii="Calibri" w:hAnsi="Calibri"/>
                <w:b/>
                <w:sz w:val="22"/>
                <w:szCs w:val="22"/>
                <w:lang w:val="fr-CA"/>
              </w:rPr>
              <w:t>source</w:t>
            </w:r>
            <w:r w:rsidR="00E80C8C">
              <w:rPr>
                <w:rFonts w:ascii="Calibri" w:hAnsi="Calibri"/>
                <w:b/>
                <w:sz w:val="22"/>
                <w:szCs w:val="22"/>
                <w:lang w:val="fr-CA"/>
              </w:rPr>
              <w:t>s</w:t>
            </w:r>
            <w:r w:rsidR="00DB4B1E">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2D3C15" w:rsidRPr="00DB4B1E" w:rsidRDefault="002D3C15" w:rsidP="007F7146">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2D3C15" w:rsidRPr="00DB4B1E" w:rsidRDefault="002D3C15" w:rsidP="00E80C8C">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sidR="00DB4B1E">
              <w:rPr>
                <w:rFonts w:ascii="Calibri" w:hAnsi="Calibri" w:cs="Arial"/>
                <w:sz w:val="22"/>
                <w:szCs w:val="22"/>
                <w:lang w:val="fr-CA"/>
              </w:rPr>
              <w:t>Bonne</w:t>
            </w:r>
            <w:r w:rsidR="00E80C8C">
              <w:rPr>
                <w:rFonts w:ascii="Calibri" w:hAnsi="Calibri" w:cs="Arial"/>
                <w:sz w:val="22"/>
                <w:szCs w:val="22"/>
                <w:lang w:val="fr-CA"/>
              </w:rPr>
              <w:t>s</w:t>
            </w:r>
            <w:r w:rsidRPr="00DB4B1E">
              <w:rPr>
                <w:rFonts w:ascii="Calibri" w:hAnsi="Calibri" w:cs="Arial"/>
                <w:sz w:val="22"/>
                <w:szCs w:val="22"/>
                <w:lang w:val="fr-CA"/>
              </w:rPr>
              <w:t>; B= Ad</w:t>
            </w:r>
            <w:r w:rsidR="00DB4B1E">
              <w:rPr>
                <w:rFonts w:ascii="Calibri" w:hAnsi="Calibri" w:cs="Arial"/>
                <w:sz w:val="22"/>
                <w:szCs w:val="22"/>
                <w:lang w:val="fr-CA"/>
              </w:rPr>
              <w:t>é</w:t>
            </w:r>
            <w:r w:rsidRPr="00DB4B1E">
              <w:rPr>
                <w:rFonts w:ascii="Calibri" w:hAnsi="Calibri" w:cs="Arial"/>
                <w:sz w:val="22"/>
                <w:szCs w:val="22"/>
                <w:lang w:val="fr-CA"/>
              </w:rPr>
              <w:t>quate</w:t>
            </w:r>
            <w:r w:rsidR="00E80C8C">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sidR="00DB4B1E">
              <w:rPr>
                <w:rFonts w:ascii="Calibri" w:hAnsi="Calibri" w:cs="Arial"/>
                <w:sz w:val="22"/>
                <w:szCs w:val="22"/>
                <w:lang w:val="fr-CA"/>
              </w:rPr>
              <w:t> </w:t>
            </w:r>
            <w:r w:rsidR="00E80C8C">
              <w:rPr>
                <w:rFonts w:ascii="Calibri" w:hAnsi="Calibri" w:cs="Arial"/>
                <w:sz w:val="22"/>
                <w:szCs w:val="22"/>
                <w:lang w:val="fr-CA"/>
              </w:rPr>
              <w:t>Très limitées</w:t>
            </w:r>
            <w:r w:rsidRPr="00DB4B1E">
              <w:rPr>
                <w:rFonts w:ascii="Calibri" w:hAnsi="Calibri" w:cs="Arial"/>
                <w:sz w:val="22"/>
                <w:szCs w:val="22"/>
                <w:lang w:val="fr-CA"/>
              </w:rPr>
              <w:t xml:space="preserve">; E= </w:t>
            </w:r>
            <w:r w:rsidR="00DB4B1E">
              <w:rPr>
                <w:rFonts w:ascii="Calibri" w:hAnsi="Calibri" w:cs="Arial"/>
                <w:sz w:val="22"/>
                <w:szCs w:val="22"/>
                <w:lang w:val="fr-CA"/>
              </w:rPr>
              <w:t>Pas de réponse</w:t>
            </w:r>
          </w:p>
        </w:tc>
      </w:tr>
      <w:tr w:rsidR="002D3C15" w:rsidRPr="00F50A6D" w:rsidTr="001E1363">
        <w:tc>
          <w:tcPr>
            <w:tcW w:w="2694" w:type="dxa"/>
            <w:tcBorders>
              <w:left w:val="nil"/>
              <w:right w:val="nil"/>
            </w:tcBorders>
            <w:shd w:val="clear" w:color="auto" w:fill="auto"/>
          </w:tcPr>
          <w:p w:rsidR="002D3C15" w:rsidRPr="00DB4B1E" w:rsidRDefault="00DB4B1E" w:rsidP="00DB4B1E">
            <w:pPr>
              <w:spacing w:before="40" w:after="40"/>
              <w:rPr>
                <w:rFonts w:ascii="Calibri" w:hAnsi="Calibri"/>
                <w:b/>
                <w:sz w:val="22"/>
                <w:szCs w:val="22"/>
                <w:lang w:val="fr-CA"/>
              </w:rPr>
            </w:pPr>
            <w:r>
              <w:rPr>
                <w:rFonts w:ascii="Calibri" w:hAnsi="Calibri"/>
                <w:b/>
                <w:sz w:val="22"/>
                <w:szCs w:val="22"/>
                <w:lang w:val="fr-CA"/>
              </w:rPr>
              <w:t>Objectifs nationaux</w:t>
            </w:r>
            <w:r w:rsidR="00F50E38" w:rsidRPr="00DB4B1E">
              <w:rPr>
                <w:rFonts w:ascii="Calibri" w:hAnsi="Calibri"/>
                <w:b/>
                <w:sz w:val="22"/>
                <w:szCs w:val="22"/>
                <w:lang w:val="fr-CA"/>
              </w:rPr>
              <w:t xml:space="preserve"> (</w:t>
            </w:r>
            <w:r>
              <w:rPr>
                <w:rFonts w:ascii="Calibri" w:hAnsi="Calibri"/>
                <w:b/>
                <w:sz w:val="22"/>
                <w:szCs w:val="22"/>
                <w:lang w:val="fr-CA"/>
              </w:rPr>
              <w:t xml:space="preserve">Réponse </w:t>
            </w:r>
            <w:r w:rsidR="00E80C8C">
              <w:rPr>
                <w:rFonts w:ascii="Calibri" w:hAnsi="Calibri"/>
                <w:b/>
                <w:sz w:val="22"/>
                <w:szCs w:val="22"/>
                <w:lang w:val="fr-CA"/>
              </w:rPr>
              <w:t xml:space="preserve">sous forme de </w:t>
            </w:r>
            <w:r>
              <w:rPr>
                <w:rFonts w:ascii="Calibri" w:hAnsi="Calibri"/>
                <w:b/>
                <w:sz w:val="22"/>
                <w:szCs w:val="22"/>
                <w:lang w:val="fr-CA"/>
              </w:rPr>
              <w:t>texte</w:t>
            </w:r>
            <w:r w:rsidR="00F50E38" w:rsidRPr="00DB4B1E">
              <w:rPr>
                <w:rFonts w:ascii="Calibri" w:hAnsi="Calibri"/>
                <w:b/>
                <w:sz w:val="22"/>
                <w:szCs w:val="22"/>
                <w:lang w:val="fr-CA"/>
              </w:rPr>
              <w:t>)</w:t>
            </w:r>
            <w:r>
              <w:rPr>
                <w:rFonts w:ascii="Calibri" w:hAnsi="Calibri"/>
                <w:b/>
                <w:sz w:val="22"/>
                <w:szCs w:val="22"/>
                <w:lang w:val="fr-CA"/>
              </w:rPr>
              <w:t xml:space="preserve"> </w:t>
            </w:r>
            <w:r w:rsidR="00F50E38" w:rsidRPr="00DB4B1E">
              <w:rPr>
                <w:rFonts w:ascii="Calibri" w:hAnsi="Calibri"/>
                <w:b/>
                <w:sz w:val="22"/>
                <w:szCs w:val="22"/>
                <w:lang w:val="fr-CA"/>
              </w:rPr>
              <w:t>:</w:t>
            </w:r>
          </w:p>
        </w:tc>
        <w:tc>
          <w:tcPr>
            <w:tcW w:w="6378" w:type="dxa"/>
            <w:gridSpan w:val="2"/>
            <w:tcBorders>
              <w:left w:val="nil"/>
              <w:right w:val="nil"/>
            </w:tcBorders>
            <w:shd w:val="clear" w:color="auto" w:fill="FFFFE3"/>
          </w:tcPr>
          <w:p w:rsidR="002D3C15" w:rsidRPr="00DB4B1E" w:rsidRDefault="002D3C15" w:rsidP="007F7146">
            <w:pPr>
              <w:spacing w:before="40" w:after="40"/>
              <w:rPr>
                <w:rFonts w:ascii="Calibri" w:hAnsi="Calibri" w:cs="Arial"/>
                <w:sz w:val="22"/>
                <w:szCs w:val="22"/>
                <w:lang w:val="fr-CA"/>
              </w:rPr>
            </w:pPr>
          </w:p>
        </w:tc>
      </w:tr>
      <w:tr w:rsidR="002D3C15" w:rsidRPr="00F50A6D" w:rsidTr="00C72F96">
        <w:tc>
          <w:tcPr>
            <w:tcW w:w="2694" w:type="dxa"/>
            <w:tcBorders>
              <w:left w:val="nil"/>
              <w:right w:val="nil"/>
            </w:tcBorders>
            <w:shd w:val="clear" w:color="auto" w:fill="auto"/>
          </w:tcPr>
          <w:p w:rsidR="002D3C15" w:rsidRPr="00DB4B1E" w:rsidRDefault="00DB4B1E" w:rsidP="00294325">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Pr>
                <w:rFonts w:ascii="Calibri" w:hAnsi="Calibri"/>
                <w:b/>
                <w:sz w:val="22"/>
                <w:szCs w:val="22"/>
                <w:lang w:val="fr-CA"/>
              </w:rPr>
              <w:t xml:space="preserve">Réponse </w:t>
            </w:r>
            <w:r w:rsidR="00E80C8C">
              <w:rPr>
                <w:rFonts w:ascii="Calibri" w:hAnsi="Calibri"/>
                <w:b/>
                <w:sz w:val="22"/>
                <w:szCs w:val="22"/>
                <w:lang w:val="fr-CA"/>
              </w:rPr>
              <w:t xml:space="preserve">sous forme de </w:t>
            </w:r>
            <w:r>
              <w:rPr>
                <w:rFonts w:ascii="Calibri" w:hAnsi="Calibri"/>
                <w:b/>
                <w:sz w:val="22"/>
                <w:szCs w:val="22"/>
                <w:lang w:val="fr-CA"/>
              </w:rPr>
              <w:t>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2D3C15" w:rsidRPr="00DB4B1E" w:rsidRDefault="002D3C15" w:rsidP="007F7146">
            <w:pPr>
              <w:spacing w:before="40" w:after="40"/>
              <w:rPr>
                <w:rFonts w:ascii="Calibri" w:hAnsi="Calibri" w:cs="Arial"/>
                <w:sz w:val="22"/>
                <w:szCs w:val="22"/>
                <w:lang w:val="fr-CA"/>
              </w:rPr>
            </w:pPr>
          </w:p>
        </w:tc>
      </w:tr>
      <w:tr w:rsidR="00C72F96" w:rsidRPr="00F50A6D" w:rsidTr="00F605C4">
        <w:tc>
          <w:tcPr>
            <w:tcW w:w="2694" w:type="dxa"/>
            <w:tcBorders>
              <w:left w:val="nil"/>
              <w:right w:val="nil"/>
            </w:tcBorders>
            <w:shd w:val="clear" w:color="auto" w:fill="auto"/>
          </w:tcPr>
          <w:p w:rsidR="00C72F96" w:rsidRPr="00DB4B1E" w:rsidRDefault="00DB4B1E" w:rsidP="00294325">
            <w:pPr>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C72F96" w:rsidRPr="00DB4B1E" w:rsidRDefault="00C72F96" w:rsidP="007F7146">
            <w:pPr>
              <w:spacing w:before="40" w:after="40"/>
              <w:rPr>
                <w:rFonts w:ascii="Calibri" w:hAnsi="Calibri" w:cs="Arial"/>
                <w:sz w:val="22"/>
                <w:szCs w:val="22"/>
                <w:lang w:val="fr-CA"/>
              </w:rPr>
            </w:pPr>
          </w:p>
        </w:tc>
      </w:tr>
    </w:tbl>
    <w:p w:rsidR="002D3C15" w:rsidRPr="00005337" w:rsidRDefault="002D3C15" w:rsidP="00545824">
      <w:pPr>
        <w:rPr>
          <w:rFonts w:ascii="Calibri" w:hAnsi="Calibri" w:cs="Arial"/>
          <w:sz w:val="22"/>
          <w:szCs w:val="22"/>
          <w:lang w:val="fr-CH"/>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tblBorders>
        <w:tblLook w:val="01E0" w:firstRow="1" w:lastRow="1" w:firstColumn="1" w:lastColumn="1" w:noHBand="0" w:noVBand="0"/>
      </w:tblPr>
      <w:tblGrid>
        <w:gridCol w:w="489"/>
        <w:gridCol w:w="7591"/>
        <w:gridCol w:w="1020"/>
      </w:tblGrid>
      <w:tr w:rsidR="0006028A" w:rsidRPr="00F50A6D" w:rsidTr="009C6882">
        <w:trPr>
          <w:cantSplit/>
        </w:trPr>
        <w:tc>
          <w:tcPr>
            <w:tcW w:w="9100" w:type="dxa"/>
            <w:gridSpan w:val="3"/>
            <w:tcBorders>
              <w:bottom w:val="single" w:sz="2" w:space="0" w:color="auto"/>
            </w:tcBorders>
          </w:tcPr>
          <w:p w:rsidR="0006028A" w:rsidRPr="00DB4B1E" w:rsidRDefault="0006028A" w:rsidP="00E80C8C">
            <w:pPr>
              <w:spacing w:after="60"/>
              <w:ind w:left="460" w:hanging="460"/>
              <w:rPr>
                <w:rFonts w:ascii="Calibri" w:hAnsi="Calibri" w:cs="Arial"/>
                <w:noProof/>
                <w:sz w:val="22"/>
                <w:szCs w:val="22"/>
                <w:lang w:val="fr-CA"/>
              </w:rPr>
            </w:pPr>
            <w:r w:rsidRPr="00DB4B1E">
              <w:rPr>
                <w:rFonts w:ascii="Calibri" w:hAnsi="Calibri" w:cs="Arial"/>
                <w:noProof/>
                <w:sz w:val="22"/>
                <w:szCs w:val="22"/>
                <w:lang w:val="fr-CA"/>
              </w:rPr>
              <w:t>1.1</w:t>
            </w:r>
            <w:r w:rsidR="00920B2D" w:rsidRPr="00DB4B1E">
              <w:rPr>
                <w:rFonts w:ascii="Calibri" w:hAnsi="Calibri" w:cs="Arial"/>
                <w:noProof/>
                <w:sz w:val="22"/>
                <w:szCs w:val="22"/>
                <w:lang w:val="fr-CA"/>
              </w:rPr>
              <w:tab/>
            </w:r>
            <w:r w:rsidR="009F4357">
              <w:rPr>
                <w:rFonts w:ascii="Calibri" w:hAnsi="Calibri" w:cs="Arial"/>
                <w:noProof/>
                <w:sz w:val="22"/>
                <w:szCs w:val="22"/>
                <w:lang w:val="fr-CA"/>
              </w:rPr>
              <w:t xml:space="preserve">Les </w:t>
            </w:r>
            <w:r w:rsidR="00E80C8C">
              <w:rPr>
                <w:rFonts w:ascii="Calibri" w:hAnsi="Calibri" w:cs="Arial"/>
                <w:noProof/>
                <w:sz w:val="22"/>
                <w:szCs w:val="22"/>
                <w:lang w:val="fr-CA"/>
              </w:rPr>
              <w:t>problèmes</w:t>
            </w:r>
            <w:r w:rsidR="009F4357">
              <w:rPr>
                <w:rFonts w:ascii="Calibri" w:hAnsi="Calibri" w:cs="Arial"/>
                <w:noProof/>
                <w:sz w:val="22"/>
                <w:szCs w:val="22"/>
                <w:lang w:val="fr-CA"/>
              </w:rPr>
              <w:t xml:space="preserve">/avantages des zones humides ont-ils été incorporés dans d’autres stratégies et processus de planification nationaux, y compris : </w:t>
            </w:r>
            <w:r w:rsidRPr="00DB4B1E">
              <w:rPr>
                <w:rFonts w:ascii="Calibri" w:hAnsi="Calibri" w:cs="Arial"/>
                <w:noProof/>
                <w:sz w:val="22"/>
                <w:szCs w:val="22"/>
                <w:lang w:val="fr-CA"/>
              </w:rPr>
              <w:t xml:space="preserve">{1.3.2} {1.3.3} </w:t>
            </w:r>
            <w:r w:rsidR="009F4357">
              <w:rPr>
                <w:rFonts w:ascii="Calibri" w:hAnsi="Calibri" w:cs="Arial"/>
                <w:noProof/>
                <w:sz w:val="22"/>
                <w:szCs w:val="22"/>
                <w:lang w:val="fr-CA"/>
              </w:rPr>
              <w:t>DRC</w:t>
            </w:r>
            <w:r w:rsidRPr="00DB4B1E">
              <w:rPr>
                <w:rFonts w:ascii="Calibri" w:hAnsi="Calibri" w:cs="Arial"/>
                <w:noProof/>
                <w:sz w:val="22"/>
                <w:szCs w:val="22"/>
                <w:lang w:val="fr-CA"/>
              </w:rPr>
              <w:t xml:space="preserve"> 1.3.i</w:t>
            </w:r>
          </w:p>
        </w:tc>
      </w:tr>
      <w:tr w:rsidR="00322439" w:rsidRPr="00F50A6D" w:rsidTr="00054696">
        <w:trPr>
          <w:cantSplit/>
        </w:trPr>
        <w:tc>
          <w:tcPr>
            <w:tcW w:w="489" w:type="dxa"/>
            <w:tcBorders>
              <w:top w:val="single" w:sz="2" w:space="0" w:color="auto"/>
            </w:tcBorders>
            <w:shd w:val="clear" w:color="auto" w:fill="F2F2F2"/>
          </w:tcPr>
          <w:p w:rsidR="00322439" w:rsidRPr="00DB4B1E" w:rsidRDefault="00322439" w:rsidP="008D1CAB">
            <w:pPr>
              <w:spacing w:after="60"/>
              <w:jc w:val="right"/>
              <w:rPr>
                <w:rFonts w:ascii="Calibri" w:hAnsi="Calibri" w:cs="Arial"/>
                <w:noProof/>
                <w:sz w:val="22"/>
                <w:szCs w:val="22"/>
                <w:lang w:val="fr-CA"/>
              </w:rPr>
            </w:pPr>
          </w:p>
        </w:tc>
        <w:tc>
          <w:tcPr>
            <w:tcW w:w="8611" w:type="dxa"/>
            <w:gridSpan w:val="2"/>
            <w:tcBorders>
              <w:top w:val="single" w:sz="2" w:space="0" w:color="auto"/>
            </w:tcBorders>
            <w:shd w:val="clear" w:color="auto" w:fill="F2F2F2"/>
            <w:vAlign w:val="center"/>
          </w:tcPr>
          <w:p w:rsidR="00322439" w:rsidRPr="00DB4B1E" w:rsidRDefault="00322439" w:rsidP="00E80C8C">
            <w:pPr>
              <w:jc w:val="right"/>
              <w:rPr>
                <w:rFonts w:ascii="Calibri" w:hAnsi="Calibri" w:cs="Arial"/>
                <w:sz w:val="22"/>
                <w:szCs w:val="22"/>
                <w:lang w:val="fr-CA"/>
              </w:rPr>
            </w:pPr>
            <w:r w:rsidRPr="00DB4B1E">
              <w:rPr>
                <w:rFonts w:ascii="Calibri" w:hAnsi="Calibri" w:cs="Arial"/>
                <w:sz w:val="22"/>
                <w:szCs w:val="22"/>
                <w:lang w:val="fr-CA"/>
              </w:rPr>
              <w:t>A=</w:t>
            </w:r>
            <w:r w:rsidR="009F4357">
              <w:rPr>
                <w:rFonts w:ascii="Calibri" w:hAnsi="Calibri" w:cs="Arial"/>
                <w:sz w:val="22"/>
                <w:szCs w:val="22"/>
                <w:lang w:val="fr-CA"/>
              </w:rPr>
              <w:t>Oui</w:t>
            </w:r>
            <w:r w:rsidRPr="00DB4B1E">
              <w:rPr>
                <w:rFonts w:ascii="Calibri" w:hAnsi="Calibri" w:cs="Arial"/>
                <w:sz w:val="22"/>
                <w:szCs w:val="22"/>
                <w:lang w:val="fr-CA"/>
              </w:rPr>
              <w:t>; B=No</w:t>
            </w:r>
            <w:r w:rsidR="009F4357">
              <w:rPr>
                <w:rFonts w:ascii="Calibri" w:hAnsi="Calibri" w:cs="Arial"/>
                <w:sz w:val="22"/>
                <w:szCs w:val="22"/>
                <w:lang w:val="fr-CA"/>
              </w:rPr>
              <w:t>n</w:t>
            </w:r>
            <w:r w:rsidRPr="00DB4B1E">
              <w:rPr>
                <w:rFonts w:ascii="Calibri" w:hAnsi="Calibri" w:cs="Arial"/>
                <w:sz w:val="22"/>
                <w:szCs w:val="22"/>
                <w:lang w:val="fr-CA"/>
              </w:rPr>
              <w:t>; C=</w:t>
            </w:r>
            <w:r w:rsidR="00E80C8C">
              <w:rPr>
                <w:rFonts w:ascii="Calibri" w:hAnsi="Calibri" w:cs="Arial"/>
                <w:sz w:val="22"/>
                <w:szCs w:val="22"/>
                <w:lang w:val="fr-CA"/>
              </w:rPr>
              <w:t>En partie</w:t>
            </w:r>
            <w:r w:rsidRPr="00DB4B1E">
              <w:rPr>
                <w:rFonts w:ascii="Calibri" w:hAnsi="Calibri" w:cs="Arial"/>
                <w:sz w:val="22"/>
                <w:szCs w:val="22"/>
                <w:lang w:val="fr-CA"/>
              </w:rPr>
              <w:t>; D=</w:t>
            </w:r>
            <w:r w:rsidR="009F4357">
              <w:rPr>
                <w:rFonts w:ascii="Calibri" w:hAnsi="Calibri" w:cs="Arial"/>
                <w:sz w:val="22"/>
                <w:szCs w:val="22"/>
                <w:lang w:val="fr-CA"/>
              </w:rPr>
              <w:t>Prévu</w:t>
            </w:r>
          </w:p>
        </w:tc>
      </w:tr>
      <w:tr w:rsidR="008D1CAB" w:rsidRPr="00F50A6D" w:rsidTr="00322439">
        <w:trPr>
          <w:cantSplit/>
        </w:trPr>
        <w:tc>
          <w:tcPr>
            <w:tcW w:w="489" w:type="dxa"/>
            <w:tcBorders>
              <w:top w:val="single" w:sz="2" w:space="0" w:color="auto"/>
            </w:tcBorders>
          </w:tcPr>
          <w:p w:rsidR="008D1CAB" w:rsidRPr="00DB4B1E" w:rsidRDefault="008D1CAB" w:rsidP="008D1CAB">
            <w:pPr>
              <w:spacing w:after="60"/>
              <w:jc w:val="right"/>
              <w:rPr>
                <w:rFonts w:ascii="Calibri" w:hAnsi="Calibri" w:cs="Arial"/>
                <w:noProof/>
                <w:sz w:val="22"/>
                <w:szCs w:val="22"/>
                <w:lang w:val="fr-CA"/>
              </w:rPr>
            </w:pPr>
            <w:r w:rsidRPr="00DB4B1E">
              <w:rPr>
                <w:rFonts w:ascii="Calibri" w:hAnsi="Calibri" w:cs="Arial"/>
                <w:noProof/>
                <w:sz w:val="22"/>
                <w:szCs w:val="22"/>
                <w:lang w:val="fr-CA"/>
              </w:rPr>
              <w:t>a)</w:t>
            </w:r>
          </w:p>
        </w:tc>
        <w:tc>
          <w:tcPr>
            <w:tcW w:w="7591" w:type="dxa"/>
            <w:tcBorders>
              <w:top w:val="single" w:sz="2" w:space="0" w:color="auto"/>
            </w:tcBorders>
            <w:vAlign w:val="center"/>
          </w:tcPr>
          <w:p w:rsidR="008D1CAB" w:rsidRPr="00DB4B1E" w:rsidRDefault="009F4357" w:rsidP="009F4357">
            <w:pPr>
              <w:spacing w:after="60"/>
              <w:rPr>
                <w:rFonts w:ascii="Calibri" w:hAnsi="Calibri" w:cs="Arial"/>
                <w:noProof/>
                <w:sz w:val="22"/>
                <w:szCs w:val="22"/>
                <w:lang w:val="fr-CA"/>
              </w:rPr>
            </w:pPr>
            <w:r>
              <w:rPr>
                <w:rFonts w:ascii="Calibri" w:hAnsi="Calibri" w:cs="Arial"/>
                <w:noProof/>
                <w:sz w:val="22"/>
                <w:szCs w:val="22"/>
                <w:lang w:val="fr-CA"/>
              </w:rPr>
              <w:t>Stratégies d’élimination de la pauvreté</w:t>
            </w:r>
          </w:p>
        </w:tc>
        <w:tc>
          <w:tcPr>
            <w:tcW w:w="1020" w:type="dxa"/>
            <w:tcBorders>
              <w:top w:val="single" w:sz="2" w:space="0" w:color="auto"/>
            </w:tcBorders>
            <w:shd w:val="clear" w:color="auto" w:fill="FFFFE3"/>
          </w:tcPr>
          <w:p w:rsidR="008D1CAB" w:rsidRPr="00DB4B1E" w:rsidRDefault="008D1CAB" w:rsidP="00B44CAD">
            <w:pPr>
              <w:jc w:val="center"/>
              <w:rPr>
                <w:rFonts w:ascii="Calibri" w:hAnsi="Calibri" w:cs="Arial"/>
                <w:sz w:val="22"/>
                <w:szCs w:val="22"/>
                <w:lang w:val="fr-CA"/>
              </w:rPr>
            </w:pPr>
          </w:p>
        </w:tc>
      </w:tr>
      <w:tr w:rsidR="008D1CAB" w:rsidRPr="00F50A6D" w:rsidTr="00322439">
        <w:trPr>
          <w:cantSplit/>
        </w:trPr>
        <w:tc>
          <w:tcPr>
            <w:tcW w:w="489" w:type="dxa"/>
          </w:tcPr>
          <w:p w:rsidR="008D1CAB" w:rsidRPr="00DB4B1E" w:rsidRDefault="008D1CAB" w:rsidP="008D1CAB">
            <w:pPr>
              <w:spacing w:after="60"/>
              <w:jc w:val="right"/>
              <w:rPr>
                <w:rFonts w:ascii="Calibri" w:hAnsi="Calibri" w:cs="Arial"/>
                <w:noProof/>
                <w:sz w:val="22"/>
                <w:szCs w:val="22"/>
                <w:lang w:val="fr-CA"/>
              </w:rPr>
            </w:pPr>
            <w:r w:rsidRPr="00DB4B1E">
              <w:rPr>
                <w:rFonts w:ascii="Calibri" w:hAnsi="Calibri" w:cs="Arial"/>
                <w:noProof/>
                <w:sz w:val="22"/>
                <w:szCs w:val="22"/>
                <w:lang w:val="fr-CA"/>
              </w:rPr>
              <w:t>b)</w:t>
            </w:r>
          </w:p>
        </w:tc>
        <w:tc>
          <w:tcPr>
            <w:tcW w:w="7591" w:type="dxa"/>
            <w:vAlign w:val="center"/>
          </w:tcPr>
          <w:p w:rsidR="008D1CAB" w:rsidRPr="00DB4B1E" w:rsidRDefault="009F4357" w:rsidP="009F4357">
            <w:pPr>
              <w:spacing w:after="60"/>
              <w:rPr>
                <w:rFonts w:ascii="Calibri" w:hAnsi="Calibri" w:cs="Arial"/>
                <w:noProof/>
                <w:sz w:val="22"/>
                <w:szCs w:val="22"/>
                <w:lang w:val="fr-CA"/>
              </w:rPr>
            </w:pPr>
            <w:r>
              <w:rPr>
                <w:rFonts w:ascii="Calibri" w:hAnsi="Calibri" w:cs="Arial"/>
                <w:noProof/>
                <w:sz w:val="22"/>
                <w:szCs w:val="22"/>
                <w:lang w:val="fr-CA"/>
              </w:rPr>
              <w:t xml:space="preserve">Plans de gestion des ressources en eau et d’économie d’eau </w:t>
            </w:r>
          </w:p>
        </w:tc>
        <w:tc>
          <w:tcPr>
            <w:tcW w:w="1020" w:type="dxa"/>
            <w:shd w:val="clear" w:color="auto" w:fill="FFFFE3"/>
          </w:tcPr>
          <w:p w:rsidR="008D1CAB" w:rsidRPr="00DB4B1E" w:rsidRDefault="008D1CAB" w:rsidP="00B44CAD">
            <w:pPr>
              <w:jc w:val="center"/>
              <w:rPr>
                <w:rFonts w:ascii="Calibri" w:hAnsi="Calibri" w:cs="Arial"/>
                <w:sz w:val="22"/>
                <w:szCs w:val="22"/>
                <w:lang w:val="fr-CA"/>
              </w:rPr>
            </w:pPr>
          </w:p>
        </w:tc>
      </w:tr>
      <w:tr w:rsidR="008D1CAB" w:rsidRPr="00F50A6D" w:rsidTr="00322439">
        <w:trPr>
          <w:cantSplit/>
        </w:trPr>
        <w:tc>
          <w:tcPr>
            <w:tcW w:w="489" w:type="dxa"/>
          </w:tcPr>
          <w:p w:rsidR="008D1CAB" w:rsidRPr="00DB4B1E" w:rsidRDefault="008D1CAB" w:rsidP="008D1CAB">
            <w:pPr>
              <w:spacing w:after="60"/>
              <w:jc w:val="right"/>
              <w:rPr>
                <w:rFonts w:ascii="Calibri" w:hAnsi="Calibri" w:cs="Arial"/>
                <w:noProof/>
                <w:sz w:val="22"/>
                <w:szCs w:val="22"/>
                <w:lang w:val="fr-CA"/>
              </w:rPr>
            </w:pPr>
            <w:r w:rsidRPr="00DB4B1E">
              <w:rPr>
                <w:rFonts w:ascii="Calibri" w:hAnsi="Calibri" w:cs="Arial"/>
                <w:noProof/>
                <w:sz w:val="22"/>
                <w:szCs w:val="22"/>
                <w:lang w:val="fr-CA"/>
              </w:rPr>
              <w:t>c)</w:t>
            </w:r>
          </w:p>
        </w:tc>
        <w:tc>
          <w:tcPr>
            <w:tcW w:w="7591" w:type="dxa"/>
            <w:vAlign w:val="center"/>
          </w:tcPr>
          <w:p w:rsidR="008D1CAB" w:rsidRPr="00DB4B1E" w:rsidRDefault="009F4357" w:rsidP="009F4357">
            <w:pPr>
              <w:spacing w:after="60"/>
              <w:rPr>
                <w:rFonts w:ascii="Calibri" w:hAnsi="Calibri" w:cs="Arial"/>
                <w:noProof/>
                <w:sz w:val="22"/>
                <w:szCs w:val="22"/>
                <w:lang w:val="fr-CA"/>
              </w:rPr>
            </w:pPr>
            <w:r>
              <w:rPr>
                <w:rFonts w:ascii="Calibri" w:hAnsi="Calibri" w:cs="Arial"/>
                <w:noProof/>
                <w:sz w:val="22"/>
                <w:szCs w:val="22"/>
                <w:lang w:val="fr-CA"/>
              </w:rPr>
              <w:t>Plans de gestion des ressources côtières et marines</w:t>
            </w:r>
          </w:p>
        </w:tc>
        <w:tc>
          <w:tcPr>
            <w:tcW w:w="1020" w:type="dxa"/>
            <w:shd w:val="clear" w:color="auto" w:fill="FFFFE3"/>
          </w:tcPr>
          <w:p w:rsidR="008D1CAB" w:rsidRPr="00DB4B1E" w:rsidRDefault="008D1CAB" w:rsidP="00B44CAD">
            <w:pPr>
              <w:jc w:val="center"/>
              <w:rPr>
                <w:rFonts w:ascii="Calibri" w:hAnsi="Calibri" w:cs="Arial"/>
                <w:sz w:val="22"/>
                <w:szCs w:val="22"/>
                <w:lang w:val="fr-CA"/>
              </w:rPr>
            </w:pPr>
          </w:p>
        </w:tc>
      </w:tr>
      <w:tr w:rsidR="008D1CAB" w:rsidRPr="00F50A6D" w:rsidTr="00322439">
        <w:trPr>
          <w:cantSplit/>
        </w:trPr>
        <w:tc>
          <w:tcPr>
            <w:tcW w:w="489" w:type="dxa"/>
          </w:tcPr>
          <w:p w:rsidR="008D1CAB" w:rsidRPr="00DB4B1E" w:rsidRDefault="008D1CAB" w:rsidP="008D1CAB">
            <w:pPr>
              <w:spacing w:after="60"/>
              <w:jc w:val="right"/>
              <w:rPr>
                <w:rFonts w:ascii="Calibri" w:hAnsi="Calibri" w:cs="Arial"/>
                <w:noProof/>
                <w:sz w:val="22"/>
                <w:szCs w:val="22"/>
                <w:lang w:val="fr-CA"/>
              </w:rPr>
            </w:pPr>
            <w:r w:rsidRPr="00DB4B1E">
              <w:rPr>
                <w:rFonts w:ascii="Calibri" w:hAnsi="Calibri" w:cs="Arial"/>
                <w:noProof/>
                <w:sz w:val="22"/>
                <w:szCs w:val="22"/>
                <w:lang w:val="fr-CA"/>
              </w:rPr>
              <w:t>d)</w:t>
            </w:r>
          </w:p>
        </w:tc>
        <w:tc>
          <w:tcPr>
            <w:tcW w:w="7591" w:type="dxa"/>
            <w:vAlign w:val="center"/>
          </w:tcPr>
          <w:p w:rsidR="008D1CAB" w:rsidRPr="00DB4B1E" w:rsidRDefault="009F4357" w:rsidP="009F4357">
            <w:pPr>
              <w:spacing w:after="60"/>
              <w:rPr>
                <w:rFonts w:ascii="Calibri" w:hAnsi="Calibri" w:cs="Arial"/>
                <w:noProof/>
                <w:sz w:val="22"/>
                <w:szCs w:val="22"/>
                <w:lang w:val="fr-CA"/>
              </w:rPr>
            </w:pPr>
            <w:r>
              <w:rPr>
                <w:rFonts w:ascii="Calibri" w:hAnsi="Calibri" w:cs="Arial"/>
                <w:noProof/>
                <w:sz w:val="22"/>
                <w:szCs w:val="22"/>
                <w:lang w:val="fr-CA"/>
              </w:rPr>
              <w:t>Programmes nationaux pour les forêts</w:t>
            </w:r>
          </w:p>
        </w:tc>
        <w:tc>
          <w:tcPr>
            <w:tcW w:w="1020" w:type="dxa"/>
            <w:shd w:val="clear" w:color="auto" w:fill="FFFFE3"/>
          </w:tcPr>
          <w:p w:rsidR="008D1CAB" w:rsidRPr="00DB4B1E" w:rsidRDefault="008D1CAB" w:rsidP="00B44CAD">
            <w:pPr>
              <w:jc w:val="center"/>
              <w:rPr>
                <w:rFonts w:ascii="Calibri" w:hAnsi="Calibri" w:cs="Arial"/>
                <w:sz w:val="22"/>
                <w:szCs w:val="22"/>
                <w:lang w:val="fr-CA"/>
              </w:rPr>
            </w:pPr>
          </w:p>
        </w:tc>
      </w:tr>
      <w:tr w:rsidR="008D1CAB" w:rsidRPr="00F50A6D" w:rsidTr="00322439">
        <w:trPr>
          <w:cantSplit/>
        </w:trPr>
        <w:tc>
          <w:tcPr>
            <w:tcW w:w="489" w:type="dxa"/>
          </w:tcPr>
          <w:p w:rsidR="008D1CAB" w:rsidRPr="00DB4B1E" w:rsidRDefault="008D1CAB" w:rsidP="008D1CAB">
            <w:pPr>
              <w:spacing w:after="60"/>
              <w:jc w:val="right"/>
              <w:rPr>
                <w:rFonts w:ascii="Calibri" w:hAnsi="Calibri" w:cs="Arial"/>
                <w:noProof/>
                <w:sz w:val="22"/>
                <w:szCs w:val="22"/>
                <w:lang w:val="fr-CA"/>
              </w:rPr>
            </w:pPr>
            <w:r w:rsidRPr="00DB4B1E">
              <w:rPr>
                <w:rFonts w:ascii="Calibri" w:hAnsi="Calibri" w:cs="Arial"/>
                <w:noProof/>
                <w:sz w:val="22"/>
                <w:szCs w:val="22"/>
                <w:lang w:val="fr-CA"/>
              </w:rPr>
              <w:t>e)</w:t>
            </w:r>
          </w:p>
        </w:tc>
        <w:tc>
          <w:tcPr>
            <w:tcW w:w="7591" w:type="dxa"/>
            <w:vAlign w:val="center"/>
          </w:tcPr>
          <w:p w:rsidR="008D1CAB" w:rsidRPr="00DB4B1E" w:rsidRDefault="009F4357" w:rsidP="009F4357">
            <w:pPr>
              <w:spacing w:after="60"/>
              <w:rPr>
                <w:rFonts w:ascii="Calibri" w:hAnsi="Calibri" w:cs="Arial"/>
                <w:noProof/>
                <w:sz w:val="22"/>
                <w:szCs w:val="22"/>
                <w:lang w:val="fr-CA"/>
              </w:rPr>
            </w:pPr>
            <w:r>
              <w:rPr>
                <w:rFonts w:ascii="Calibri" w:hAnsi="Calibri" w:cs="Arial"/>
                <w:noProof/>
                <w:sz w:val="22"/>
                <w:szCs w:val="22"/>
                <w:lang w:val="fr-CA"/>
              </w:rPr>
              <w:t>Politiques ou mesures nationales pour l’agriculture</w:t>
            </w:r>
          </w:p>
        </w:tc>
        <w:tc>
          <w:tcPr>
            <w:tcW w:w="1020" w:type="dxa"/>
            <w:shd w:val="clear" w:color="auto" w:fill="FFFFE3"/>
          </w:tcPr>
          <w:p w:rsidR="008D1CAB" w:rsidRPr="00DB4B1E" w:rsidRDefault="008D1CAB" w:rsidP="00B44CAD">
            <w:pPr>
              <w:jc w:val="center"/>
              <w:rPr>
                <w:rFonts w:ascii="Calibri" w:hAnsi="Calibri" w:cs="Arial"/>
                <w:sz w:val="22"/>
                <w:szCs w:val="22"/>
                <w:lang w:val="fr-CA"/>
              </w:rPr>
            </w:pPr>
          </w:p>
        </w:tc>
      </w:tr>
      <w:tr w:rsidR="008D1CAB" w:rsidRPr="00F50A6D" w:rsidTr="00322439">
        <w:trPr>
          <w:cantSplit/>
        </w:trPr>
        <w:tc>
          <w:tcPr>
            <w:tcW w:w="489" w:type="dxa"/>
          </w:tcPr>
          <w:p w:rsidR="008D1CAB" w:rsidRPr="00DB4B1E" w:rsidRDefault="008D1CAB" w:rsidP="008D1CAB">
            <w:pPr>
              <w:spacing w:after="60"/>
              <w:jc w:val="right"/>
              <w:rPr>
                <w:rFonts w:ascii="Calibri" w:hAnsi="Calibri" w:cs="Arial"/>
                <w:noProof/>
                <w:sz w:val="22"/>
                <w:szCs w:val="22"/>
                <w:lang w:val="fr-CA"/>
              </w:rPr>
            </w:pPr>
            <w:r w:rsidRPr="00DB4B1E">
              <w:rPr>
                <w:rFonts w:ascii="Calibri" w:hAnsi="Calibri" w:cs="Arial"/>
                <w:noProof/>
                <w:sz w:val="22"/>
                <w:szCs w:val="22"/>
                <w:lang w:val="fr-CA"/>
              </w:rPr>
              <w:t>f)</w:t>
            </w:r>
          </w:p>
        </w:tc>
        <w:tc>
          <w:tcPr>
            <w:tcW w:w="7591" w:type="dxa"/>
            <w:vAlign w:val="center"/>
          </w:tcPr>
          <w:p w:rsidR="008D1CAB" w:rsidRPr="00DB4B1E" w:rsidRDefault="009F4357" w:rsidP="009F4357">
            <w:pPr>
              <w:spacing w:after="60"/>
              <w:rPr>
                <w:rFonts w:ascii="Calibri" w:hAnsi="Calibri" w:cs="Arial"/>
                <w:noProof/>
                <w:sz w:val="22"/>
                <w:szCs w:val="22"/>
                <w:lang w:val="fr-CA"/>
              </w:rPr>
            </w:pPr>
            <w:r>
              <w:rPr>
                <w:rFonts w:ascii="Calibri" w:hAnsi="Calibri" w:cs="Arial"/>
                <w:sz w:val="22"/>
                <w:szCs w:val="22"/>
                <w:lang w:val="fr-CA"/>
              </w:rPr>
              <w:t xml:space="preserve">Stratégie et Plans d’action nationaux pour la biodiversité rédigés dans le cadre de la CDB </w:t>
            </w:r>
          </w:p>
        </w:tc>
        <w:tc>
          <w:tcPr>
            <w:tcW w:w="1020" w:type="dxa"/>
            <w:shd w:val="clear" w:color="auto" w:fill="FFFFE3"/>
          </w:tcPr>
          <w:p w:rsidR="008D1CAB" w:rsidRPr="00DB4B1E" w:rsidRDefault="008D1CAB" w:rsidP="00B44CAD">
            <w:pPr>
              <w:jc w:val="center"/>
              <w:rPr>
                <w:rFonts w:ascii="Calibri" w:hAnsi="Calibri" w:cs="Arial"/>
                <w:sz w:val="22"/>
                <w:szCs w:val="22"/>
                <w:lang w:val="fr-CA"/>
              </w:rPr>
            </w:pPr>
          </w:p>
        </w:tc>
      </w:tr>
      <w:tr w:rsidR="008D1CAB" w:rsidRPr="00F50A6D" w:rsidTr="00322439">
        <w:trPr>
          <w:cantSplit/>
        </w:trPr>
        <w:tc>
          <w:tcPr>
            <w:tcW w:w="489" w:type="dxa"/>
          </w:tcPr>
          <w:p w:rsidR="008D1CAB" w:rsidRPr="00DB4B1E" w:rsidRDefault="008D1CAB" w:rsidP="008D1CAB">
            <w:pPr>
              <w:spacing w:after="60"/>
              <w:jc w:val="right"/>
              <w:rPr>
                <w:rFonts w:ascii="Calibri" w:hAnsi="Calibri" w:cs="Arial"/>
                <w:noProof/>
                <w:sz w:val="22"/>
                <w:szCs w:val="22"/>
                <w:lang w:val="fr-CA"/>
              </w:rPr>
            </w:pPr>
            <w:r w:rsidRPr="00DB4B1E">
              <w:rPr>
                <w:rFonts w:ascii="Calibri" w:hAnsi="Calibri" w:cs="Arial"/>
                <w:noProof/>
                <w:sz w:val="22"/>
                <w:szCs w:val="22"/>
                <w:lang w:val="fr-CA"/>
              </w:rPr>
              <w:t>g)</w:t>
            </w:r>
          </w:p>
        </w:tc>
        <w:tc>
          <w:tcPr>
            <w:tcW w:w="7591" w:type="dxa"/>
            <w:vAlign w:val="center"/>
          </w:tcPr>
          <w:p w:rsidR="008D1CAB" w:rsidRPr="00DB4B1E" w:rsidRDefault="009F4357" w:rsidP="003221EC">
            <w:pPr>
              <w:spacing w:after="60"/>
              <w:rPr>
                <w:rFonts w:ascii="Calibri" w:hAnsi="Calibri" w:cs="Arial"/>
                <w:noProof/>
                <w:sz w:val="22"/>
                <w:szCs w:val="22"/>
                <w:lang w:val="fr-CA"/>
              </w:rPr>
            </w:pPr>
            <w:r>
              <w:rPr>
                <w:rFonts w:ascii="Calibri" w:hAnsi="Calibri" w:cs="Arial"/>
                <w:sz w:val="22"/>
                <w:szCs w:val="22"/>
                <w:lang w:val="fr-CA"/>
              </w:rPr>
              <w:t xml:space="preserve">Politiques nationales </w:t>
            </w:r>
            <w:r w:rsidR="003221EC">
              <w:rPr>
                <w:rFonts w:ascii="Calibri" w:hAnsi="Calibri" w:cs="Arial"/>
                <w:sz w:val="22"/>
                <w:szCs w:val="22"/>
                <w:lang w:val="fr-CA"/>
              </w:rPr>
              <w:t>po</w:t>
            </w:r>
            <w:r>
              <w:rPr>
                <w:rFonts w:ascii="Calibri" w:hAnsi="Calibri" w:cs="Arial"/>
                <w:sz w:val="22"/>
                <w:szCs w:val="22"/>
                <w:lang w:val="fr-CA"/>
              </w:rPr>
              <w:t xml:space="preserve">ur l’énergie et </w:t>
            </w:r>
            <w:r w:rsidR="00E80C8C">
              <w:rPr>
                <w:rFonts w:ascii="Calibri" w:hAnsi="Calibri" w:cs="Arial"/>
                <w:sz w:val="22"/>
                <w:szCs w:val="22"/>
                <w:lang w:val="fr-CA"/>
              </w:rPr>
              <w:t>l’exploitation minière</w:t>
            </w:r>
          </w:p>
        </w:tc>
        <w:tc>
          <w:tcPr>
            <w:tcW w:w="1020" w:type="dxa"/>
            <w:shd w:val="clear" w:color="auto" w:fill="FFFFE3"/>
          </w:tcPr>
          <w:p w:rsidR="008D1CAB" w:rsidRPr="00DB4B1E" w:rsidRDefault="008D1CAB" w:rsidP="00B44CAD">
            <w:pPr>
              <w:jc w:val="center"/>
              <w:rPr>
                <w:rFonts w:ascii="Calibri" w:hAnsi="Calibri" w:cs="Arial"/>
                <w:sz w:val="22"/>
                <w:szCs w:val="22"/>
                <w:lang w:val="fr-CA"/>
              </w:rPr>
            </w:pPr>
          </w:p>
        </w:tc>
      </w:tr>
      <w:tr w:rsidR="008D1CAB" w:rsidRPr="00F50A6D" w:rsidTr="00322439">
        <w:trPr>
          <w:cantSplit/>
        </w:trPr>
        <w:tc>
          <w:tcPr>
            <w:tcW w:w="489" w:type="dxa"/>
          </w:tcPr>
          <w:p w:rsidR="008D1CAB" w:rsidRPr="00DB4B1E" w:rsidRDefault="008D1CAB" w:rsidP="008D1CAB">
            <w:pPr>
              <w:spacing w:after="60"/>
              <w:jc w:val="right"/>
              <w:rPr>
                <w:rFonts w:ascii="Calibri" w:hAnsi="Calibri" w:cs="Arial"/>
                <w:noProof/>
                <w:sz w:val="22"/>
                <w:szCs w:val="22"/>
                <w:lang w:val="fr-CA"/>
              </w:rPr>
            </w:pPr>
            <w:r w:rsidRPr="00DB4B1E">
              <w:rPr>
                <w:rFonts w:ascii="Calibri" w:hAnsi="Calibri" w:cs="Arial"/>
                <w:noProof/>
                <w:sz w:val="22"/>
                <w:szCs w:val="22"/>
                <w:lang w:val="fr-CA"/>
              </w:rPr>
              <w:t>h)</w:t>
            </w:r>
          </w:p>
        </w:tc>
        <w:tc>
          <w:tcPr>
            <w:tcW w:w="7591" w:type="dxa"/>
            <w:vAlign w:val="center"/>
          </w:tcPr>
          <w:p w:rsidR="008D1CAB" w:rsidRPr="00DB4B1E" w:rsidRDefault="009F4357" w:rsidP="009F4357">
            <w:pPr>
              <w:spacing w:after="60"/>
              <w:rPr>
                <w:rFonts w:ascii="Calibri" w:hAnsi="Calibri" w:cs="Arial"/>
                <w:noProof/>
                <w:sz w:val="22"/>
                <w:szCs w:val="22"/>
                <w:lang w:val="fr-CA"/>
              </w:rPr>
            </w:pPr>
            <w:r>
              <w:rPr>
                <w:rFonts w:ascii="Calibri" w:hAnsi="Calibri" w:cs="Arial"/>
                <w:sz w:val="22"/>
                <w:szCs w:val="22"/>
                <w:lang w:val="fr-CA"/>
              </w:rPr>
              <w:t xml:space="preserve">Politiques nationales </w:t>
            </w:r>
            <w:r w:rsidR="003221EC">
              <w:rPr>
                <w:rFonts w:ascii="Calibri" w:hAnsi="Calibri" w:cs="Arial"/>
                <w:sz w:val="22"/>
                <w:szCs w:val="22"/>
                <w:lang w:val="fr-CA"/>
              </w:rPr>
              <w:t xml:space="preserve">pour </w:t>
            </w:r>
            <w:r>
              <w:rPr>
                <w:rFonts w:ascii="Calibri" w:hAnsi="Calibri" w:cs="Arial"/>
                <w:sz w:val="22"/>
                <w:szCs w:val="22"/>
                <w:lang w:val="fr-CA"/>
              </w:rPr>
              <w:t>le tourisme</w:t>
            </w:r>
          </w:p>
        </w:tc>
        <w:tc>
          <w:tcPr>
            <w:tcW w:w="1020" w:type="dxa"/>
            <w:shd w:val="clear" w:color="auto" w:fill="FFFFE3"/>
          </w:tcPr>
          <w:p w:rsidR="008D1CAB" w:rsidRPr="00DB4B1E" w:rsidRDefault="008D1CAB" w:rsidP="00B44CAD">
            <w:pPr>
              <w:jc w:val="center"/>
              <w:rPr>
                <w:rFonts w:ascii="Calibri" w:hAnsi="Calibri" w:cs="Arial"/>
                <w:sz w:val="22"/>
                <w:szCs w:val="22"/>
                <w:lang w:val="fr-CA"/>
              </w:rPr>
            </w:pPr>
          </w:p>
        </w:tc>
      </w:tr>
      <w:tr w:rsidR="008D1CAB" w:rsidRPr="00F50A6D" w:rsidTr="00322439">
        <w:trPr>
          <w:cantSplit/>
        </w:trPr>
        <w:tc>
          <w:tcPr>
            <w:tcW w:w="489" w:type="dxa"/>
          </w:tcPr>
          <w:p w:rsidR="008D1CAB" w:rsidRPr="00DB4B1E" w:rsidRDefault="008D1CAB" w:rsidP="008D1CAB">
            <w:pPr>
              <w:spacing w:after="60"/>
              <w:jc w:val="right"/>
              <w:rPr>
                <w:rFonts w:ascii="Calibri" w:hAnsi="Calibri" w:cs="Arial"/>
                <w:noProof/>
                <w:sz w:val="22"/>
                <w:szCs w:val="22"/>
                <w:lang w:val="fr-CA"/>
              </w:rPr>
            </w:pPr>
            <w:r w:rsidRPr="00DB4B1E">
              <w:rPr>
                <w:rFonts w:ascii="Calibri" w:hAnsi="Calibri" w:cs="Arial"/>
                <w:noProof/>
                <w:sz w:val="22"/>
                <w:szCs w:val="22"/>
                <w:lang w:val="fr-CA"/>
              </w:rPr>
              <w:t>i)</w:t>
            </w:r>
          </w:p>
        </w:tc>
        <w:tc>
          <w:tcPr>
            <w:tcW w:w="7591" w:type="dxa"/>
            <w:vAlign w:val="center"/>
          </w:tcPr>
          <w:p w:rsidR="008D1CAB" w:rsidRPr="00DB4B1E" w:rsidRDefault="009F4357" w:rsidP="009F4357">
            <w:pPr>
              <w:spacing w:after="60"/>
              <w:rPr>
                <w:rFonts w:ascii="Calibri" w:hAnsi="Calibri" w:cs="Arial"/>
                <w:sz w:val="22"/>
                <w:szCs w:val="22"/>
                <w:lang w:val="fr-CA"/>
              </w:rPr>
            </w:pPr>
            <w:r>
              <w:rPr>
                <w:rFonts w:ascii="Calibri" w:hAnsi="Calibri" w:cs="Arial"/>
                <w:sz w:val="22"/>
                <w:szCs w:val="22"/>
                <w:lang w:val="fr-CA"/>
              </w:rPr>
              <w:t xml:space="preserve">Politiques nationales </w:t>
            </w:r>
            <w:r w:rsidR="003221EC">
              <w:rPr>
                <w:rFonts w:ascii="Calibri" w:hAnsi="Calibri" w:cs="Arial"/>
                <w:sz w:val="22"/>
                <w:szCs w:val="22"/>
                <w:lang w:val="fr-CA"/>
              </w:rPr>
              <w:t xml:space="preserve">pour </w:t>
            </w:r>
            <w:r>
              <w:rPr>
                <w:rFonts w:ascii="Calibri" w:hAnsi="Calibri" w:cs="Arial"/>
                <w:sz w:val="22"/>
                <w:szCs w:val="22"/>
                <w:lang w:val="fr-CA"/>
              </w:rPr>
              <w:t xml:space="preserve">le développement urbain, l’infrastructure et l’industrie </w:t>
            </w:r>
          </w:p>
        </w:tc>
        <w:tc>
          <w:tcPr>
            <w:tcW w:w="1020" w:type="dxa"/>
            <w:shd w:val="clear" w:color="auto" w:fill="FFFFE3"/>
          </w:tcPr>
          <w:p w:rsidR="008D1CAB" w:rsidRPr="00DB4B1E" w:rsidRDefault="008D1CAB" w:rsidP="00B44CAD">
            <w:pPr>
              <w:jc w:val="center"/>
              <w:rPr>
                <w:rFonts w:ascii="Calibri" w:hAnsi="Calibri" w:cs="Arial"/>
                <w:sz w:val="22"/>
                <w:szCs w:val="22"/>
                <w:lang w:val="fr-CA"/>
              </w:rPr>
            </w:pPr>
          </w:p>
        </w:tc>
      </w:tr>
      <w:tr w:rsidR="008D1CAB" w:rsidRPr="00F50A6D" w:rsidTr="00322439">
        <w:trPr>
          <w:cantSplit/>
        </w:trPr>
        <w:tc>
          <w:tcPr>
            <w:tcW w:w="489" w:type="dxa"/>
          </w:tcPr>
          <w:p w:rsidR="008D1CAB" w:rsidRPr="00DB4B1E" w:rsidRDefault="008D1CAB" w:rsidP="008D1CAB">
            <w:pPr>
              <w:spacing w:after="60"/>
              <w:jc w:val="right"/>
              <w:rPr>
                <w:rFonts w:ascii="Calibri" w:hAnsi="Calibri" w:cs="Arial"/>
                <w:noProof/>
                <w:sz w:val="22"/>
                <w:szCs w:val="22"/>
                <w:lang w:val="fr-CA"/>
              </w:rPr>
            </w:pPr>
            <w:r w:rsidRPr="00DB4B1E">
              <w:rPr>
                <w:rFonts w:ascii="Calibri" w:hAnsi="Calibri" w:cs="Arial"/>
                <w:noProof/>
                <w:sz w:val="22"/>
                <w:szCs w:val="22"/>
                <w:lang w:val="fr-CA"/>
              </w:rPr>
              <w:t>j)</w:t>
            </w:r>
          </w:p>
        </w:tc>
        <w:tc>
          <w:tcPr>
            <w:tcW w:w="7591" w:type="dxa"/>
            <w:vAlign w:val="center"/>
          </w:tcPr>
          <w:p w:rsidR="008D1CAB" w:rsidRPr="00DB4B1E" w:rsidRDefault="009F4357" w:rsidP="009F4357">
            <w:pPr>
              <w:spacing w:after="60"/>
              <w:rPr>
                <w:rFonts w:ascii="Calibri" w:hAnsi="Calibri" w:cs="Arial"/>
                <w:sz w:val="22"/>
                <w:szCs w:val="22"/>
                <w:lang w:val="fr-CA"/>
              </w:rPr>
            </w:pPr>
            <w:r>
              <w:rPr>
                <w:rFonts w:ascii="Calibri" w:hAnsi="Calibri" w:cs="Arial"/>
                <w:sz w:val="22"/>
                <w:szCs w:val="22"/>
                <w:lang w:val="fr-CA"/>
              </w:rPr>
              <w:t xml:space="preserve">Politiques nationales </w:t>
            </w:r>
            <w:r w:rsidR="003221EC">
              <w:rPr>
                <w:rFonts w:ascii="Calibri" w:hAnsi="Calibri" w:cs="Arial"/>
                <w:sz w:val="22"/>
                <w:szCs w:val="22"/>
                <w:lang w:val="fr-CA"/>
              </w:rPr>
              <w:t xml:space="preserve">pour </w:t>
            </w:r>
            <w:r>
              <w:rPr>
                <w:rFonts w:ascii="Calibri" w:hAnsi="Calibri" w:cs="Arial"/>
                <w:sz w:val="22"/>
                <w:szCs w:val="22"/>
                <w:lang w:val="fr-CA"/>
              </w:rPr>
              <w:t>l’</w:t>
            </w:r>
            <w:r w:rsidR="008D1CAB" w:rsidRPr="00DB4B1E">
              <w:rPr>
                <w:rFonts w:ascii="Calibri" w:hAnsi="Calibri" w:cs="Arial"/>
                <w:sz w:val="22"/>
                <w:szCs w:val="22"/>
                <w:lang w:val="fr-CA"/>
              </w:rPr>
              <w:t xml:space="preserve">aquaculture </w:t>
            </w:r>
            <w:r>
              <w:rPr>
                <w:rFonts w:ascii="Calibri" w:hAnsi="Calibri" w:cs="Arial"/>
                <w:sz w:val="22"/>
                <w:szCs w:val="22"/>
                <w:lang w:val="fr-CA"/>
              </w:rPr>
              <w:t>et les pêches</w:t>
            </w:r>
            <w:r w:rsidR="008D1CAB" w:rsidRPr="00DB4B1E">
              <w:rPr>
                <w:rFonts w:ascii="Calibri" w:hAnsi="Calibri" w:cs="Arial"/>
                <w:sz w:val="22"/>
                <w:szCs w:val="22"/>
                <w:lang w:val="fr-CA"/>
              </w:rPr>
              <w:t xml:space="preserve">   </w:t>
            </w:r>
            <w:r w:rsidR="008D1CAB" w:rsidRPr="00DB4B1E">
              <w:rPr>
                <w:rFonts w:ascii="Calibri" w:hAnsi="Calibri" w:cs="Arial"/>
                <w:noProof/>
                <w:sz w:val="22"/>
                <w:szCs w:val="22"/>
                <w:lang w:val="fr-CA"/>
              </w:rPr>
              <w:t xml:space="preserve">{1.3.3} </w:t>
            </w:r>
            <w:r>
              <w:rPr>
                <w:rFonts w:ascii="Calibri" w:hAnsi="Calibri" w:cs="Arial"/>
                <w:noProof/>
                <w:sz w:val="22"/>
                <w:szCs w:val="22"/>
                <w:lang w:val="fr-CA"/>
              </w:rPr>
              <w:t>DRC</w:t>
            </w:r>
            <w:r w:rsidR="008D1CAB" w:rsidRPr="00DB4B1E">
              <w:rPr>
                <w:rFonts w:ascii="Calibri" w:hAnsi="Calibri" w:cs="Arial"/>
                <w:noProof/>
                <w:sz w:val="22"/>
                <w:szCs w:val="22"/>
                <w:lang w:val="fr-CA"/>
              </w:rPr>
              <w:t xml:space="preserve"> 1.3.i</w:t>
            </w:r>
          </w:p>
        </w:tc>
        <w:tc>
          <w:tcPr>
            <w:tcW w:w="1020" w:type="dxa"/>
            <w:shd w:val="clear" w:color="auto" w:fill="FFFFE3"/>
          </w:tcPr>
          <w:p w:rsidR="008D1CAB" w:rsidRPr="00DB4B1E" w:rsidRDefault="008D1CAB" w:rsidP="00B44CAD">
            <w:pPr>
              <w:jc w:val="center"/>
              <w:rPr>
                <w:rFonts w:ascii="Calibri" w:hAnsi="Calibri" w:cs="Arial"/>
                <w:sz w:val="22"/>
                <w:szCs w:val="22"/>
                <w:lang w:val="fr-CA"/>
              </w:rPr>
            </w:pPr>
          </w:p>
        </w:tc>
      </w:tr>
      <w:tr w:rsidR="008D1CAB" w:rsidRPr="00DB4B1E" w:rsidTr="009C6882">
        <w:tc>
          <w:tcPr>
            <w:tcW w:w="9100" w:type="dxa"/>
            <w:gridSpan w:val="3"/>
            <w:shd w:val="clear" w:color="auto" w:fill="F2FCF4"/>
          </w:tcPr>
          <w:p w:rsidR="008D1CAB" w:rsidRPr="00DB4B1E" w:rsidRDefault="008D1CAB" w:rsidP="00C45BF8">
            <w:pPr>
              <w:keepNext/>
              <w:rPr>
                <w:rFonts w:ascii="Calibri" w:hAnsi="Calibri" w:cs="Arial"/>
                <w:noProof/>
                <w:sz w:val="22"/>
                <w:szCs w:val="22"/>
                <w:lang w:val="fr-CA"/>
              </w:rPr>
            </w:pPr>
            <w:r w:rsidRPr="00DB4B1E">
              <w:rPr>
                <w:rFonts w:ascii="Calibri" w:hAnsi="Calibri" w:cs="Arial"/>
                <w:noProof/>
                <w:sz w:val="22"/>
                <w:szCs w:val="22"/>
                <w:lang w:val="fr-CA"/>
              </w:rPr>
              <w:lastRenderedPageBreak/>
              <w:t xml:space="preserve">1.1 </w:t>
            </w:r>
            <w:r w:rsidR="009F4357">
              <w:rPr>
                <w:rFonts w:ascii="Calibri" w:hAnsi="Calibri" w:cs="Arial"/>
                <w:noProof/>
                <w:sz w:val="22"/>
                <w:szCs w:val="22"/>
                <w:lang w:val="fr-CA"/>
              </w:rPr>
              <w:t>Information supplémentaire </w:t>
            </w:r>
            <w:r w:rsidRPr="00DB4B1E">
              <w:rPr>
                <w:rFonts w:ascii="Calibri" w:hAnsi="Calibri" w:cs="Arial"/>
                <w:noProof/>
                <w:sz w:val="22"/>
                <w:szCs w:val="22"/>
                <w:lang w:val="fr-CA"/>
              </w:rPr>
              <w:t xml:space="preserve">: </w:t>
            </w:r>
          </w:p>
          <w:p w:rsidR="00A54688" w:rsidRPr="00DB4B1E" w:rsidRDefault="00A54688" w:rsidP="00757EC3">
            <w:pPr>
              <w:keepNext/>
              <w:rPr>
                <w:rFonts w:ascii="Calibri" w:hAnsi="Calibri" w:cs="Arial"/>
                <w:noProof/>
                <w:sz w:val="22"/>
                <w:szCs w:val="22"/>
                <w:lang w:val="fr-CA"/>
              </w:rPr>
            </w:pPr>
          </w:p>
        </w:tc>
      </w:tr>
    </w:tbl>
    <w:p w:rsidR="00545824" w:rsidRPr="00C70D95" w:rsidRDefault="00545824" w:rsidP="00545824">
      <w:pPr>
        <w:rPr>
          <w:rFonts w:ascii="Calibri" w:hAnsi="Calibri"/>
          <w:sz w:val="22"/>
          <w:szCs w:val="22"/>
          <w:lang w:val="en-GB"/>
        </w:rPr>
      </w:pPr>
    </w:p>
    <w:p w:rsidR="00774B28" w:rsidRPr="0003577D" w:rsidRDefault="009F4357" w:rsidP="00774B28">
      <w:pPr>
        <w:pStyle w:val="Heading2"/>
        <w:keepNext/>
        <w:spacing w:before="60" w:after="60"/>
        <w:rPr>
          <w:rFonts w:ascii="Calibri" w:hAnsi="Calibri" w:cs="Arial"/>
          <w:b w:val="0"/>
          <w:i/>
          <w:sz w:val="22"/>
          <w:szCs w:val="22"/>
          <w:lang w:val="fr-FR"/>
        </w:rPr>
      </w:pPr>
      <w:r>
        <w:rPr>
          <w:rFonts w:ascii="Calibri" w:hAnsi="Calibri" w:cs="Arial"/>
          <w:i/>
          <w:sz w:val="22"/>
          <w:szCs w:val="22"/>
          <w:lang w:val="fr-FR"/>
        </w:rPr>
        <w:t>Objectif 2</w:t>
      </w:r>
      <w:r w:rsidR="0003577D">
        <w:rPr>
          <w:rFonts w:ascii="Calibri" w:hAnsi="Calibri" w:cs="Arial"/>
          <w:i/>
          <w:sz w:val="22"/>
          <w:szCs w:val="22"/>
          <w:lang w:val="fr-FR"/>
        </w:rPr>
        <w:t>.</w:t>
      </w:r>
      <w:r>
        <w:rPr>
          <w:rFonts w:ascii="Calibri" w:hAnsi="Calibri" w:cs="Arial"/>
          <w:i/>
          <w:sz w:val="22"/>
          <w:szCs w:val="22"/>
          <w:lang w:val="fr-FR"/>
        </w:rPr>
        <w:t xml:space="preserve"> </w:t>
      </w:r>
      <w:r w:rsidR="00E80C8C" w:rsidRPr="00E80C8C">
        <w:rPr>
          <w:rFonts w:ascii="Calibri" w:hAnsi="Calibri" w:cs="Arial"/>
          <w:i/>
          <w:sz w:val="22"/>
          <w:szCs w:val="22"/>
          <w:lang w:val="fr-CH"/>
        </w:rPr>
        <w:t>Utilisation de l’eau</w:t>
      </w:r>
      <w:r w:rsidR="0003577D" w:rsidRPr="00E80C8C">
        <w:rPr>
          <w:rFonts w:ascii="Calibri" w:hAnsi="Calibri" w:cs="Arial"/>
          <w:i/>
          <w:sz w:val="22"/>
          <w:szCs w:val="22"/>
          <w:lang w:val="fr-CH"/>
        </w:rPr>
        <w:t>.</w:t>
      </w:r>
      <w:r w:rsidR="0003577D" w:rsidRPr="00005337">
        <w:rPr>
          <w:rFonts w:ascii="Calibri" w:hAnsi="Calibri" w:cs="Arial"/>
          <w:i/>
          <w:sz w:val="22"/>
          <w:szCs w:val="22"/>
          <w:lang w:val="fr-CH"/>
        </w:rPr>
        <w:t xml:space="preserve"> </w:t>
      </w:r>
      <w:r w:rsidR="00774B28" w:rsidRPr="0003577D">
        <w:rPr>
          <w:rFonts w:ascii="Calibri" w:hAnsi="Calibri" w:cs="Arial"/>
          <w:b w:val="0"/>
          <w:i/>
          <w:sz w:val="22"/>
          <w:szCs w:val="22"/>
          <w:lang w:val="fr-FR"/>
        </w:rPr>
        <w:t>L’eau est utilisée dans le respect des besoins des écosystèmes de zones humides afin qu’ils puissent remplir leurs fonctions et fournir des services à l’échelle qui convient, notamment au niveau d’un bassin versant ou le long d’une zone côtière.</w:t>
      </w:r>
    </w:p>
    <w:p w:rsidR="00545824" w:rsidRPr="00C70D95" w:rsidRDefault="00545824" w:rsidP="00545824">
      <w:pPr>
        <w:rPr>
          <w:rFonts w:ascii="Calibri" w:hAnsi="Calibri"/>
          <w:sz w:val="22"/>
          <w:szCs w:val="22"/>
          <w:lang w:val="fr-CH"/>
        </w:rPr>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94"/>
        <w:gridCol w:w="1242"/>
        <w:gridCol w:w="5137"/>
      </w:tblGrid>
      <w:tr w:rsidR="00000B9E" w:rsidRPr="00DB4B1E" w:rsidTr="00000B9E">
        <w:trPr>
          <w:cantSplit/>
        </w:trPr>
        <w:tc>
          <w:tcPr>
            <w:tcW w:w="9073"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000B9E" w:rsidRPr="00000B9E" w:rsidRDefault="00000B9E" w:rsidP="00000B9E">
            <w:pPr>
              <w:pStyle w:val="Formsubtitle"/>
            </w:pPr>
            <w:r w:rsidRPr="00000B9E">
              <w:rPr>
                <w:sz w:val="24"/>
                <w:szCs w:val="24"/>
                <w:lang w:val="fr-CA"/>
              </w:rPr>
              <w:t>Planification des objectifs nationaux</w:t>
            </w:r>
          </w:p>
        </w:tc>
      </w:tr>
      <w:tr w:rsidR="00000B9E" w:rsidRPr="00F50A6D" w:rsidTr="00000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right w:val="nil"/>
            </w:tcBorders>
            <w:shd w:val="clear" w:color="auto" w:fill="auto"/>
          </w:tcPr>
          <w:p w:rsidR="00000B9E" w:rsidRPr="00DB4B1E" w:rsidRDefault="00000B9E" w:rsidP="009110D6">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000B9E" w:rsidRPr="00DB4B1E" w:rsidRDefault="00000B9E" w:rsidP="009110D6">
            <w:pPr>
              <w:keepNext/>
              <w:spacing w:before="40" w:after="40"/>
              <w:jc w:val="center"/>
              <w:rPr>
                <w:rFonts w:ascii="Calibri" w:hAnsi="Calibri"/>
                <w:b/>
                <w:sz w:val="22"/>
                <w:szCs w:val="22"/>
                <w:lang w:val="fr-CA"/>
              </w:rPr>
            </w:pPr>
          </w:p>
        </w:tc>
        <w:tc>
          <w:tcPr>
            <w:tcW w:w="5137" w:type="dxa"/>
            <w:tcBorders>
              <w:top w:val="nil"/>
              <w:left w:val="nil"/>
              <w:right w:val="nil"/>
            </w:tcBorders>
            <w:shd w:val="clear" w:color="auto" w:fill="F3F3F3"/>
          </w:tcPr>
          <w:p w:rsidR="00000B9E" w:rsidRPr="00DB4B1E" w:rsidRDefault="00000B9E" w:rsidP="00265F93">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 xml:space="preserve">Non </w:t>
            </w:r>
            <w:r w:rsidR="00265F93">
              <w:rPr>
                <w:rFonts w:ascii="Calibri" w:hAnsi="Calibri" w:cs="Arial"/>
                <w:sz w:val="22"/>
                <w:szCs w:val="22"/>
                <w:lang w:val="fr-CA"/>
              </w:rPr>
              <w:t>pertinent</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000B9E" w:rsidRPr="00F50A6D" w:rsidTr="00000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left w:val="nil"/>
              <w:right w:val="nil"/>
            </w:tcBorders>
            <w:shd w:val="clear" w:color="auto" w:fill="auto"/>
          </w:tcPr>
          <w:p w:rsidR="00000B9E" w:rsidRPr="00DB4B1E" w:rsidRDefault="00000B9E" w:rsidP="009110D6">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E80C8C">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000B9E" w:rsidRPr="00DB4B1E" w:rsidRDefault="00000B9E" w:rsidP="009110D6">
            <w:pPr>
              <w:spacing w:before="40" w:after="40"/>
              <w:jc w:val="center"/>
              <w:rPr>
                <w:rFonts w:ascii="Calibri" w:hAnsi="Calibri"/>
                <w:b/>
                <w:sz w:val="22"/>
                <w:szCs w:val="22"/>
                <w:lang w:val="fr-CA"/>
              </w:rPr>
            </w:pPr>
          </w:p>
        </w:tc>
        <w:tc>
          <w:tcPr>
            <w:tcW w:w="5137" w:type="dxa"/>
            <w:tcBorders>
              <w:left w:val="nil"/>
              <w:bottom w:val="single" w:sz="4" w:space="0" w:color="auto"/>
              <w:right w:val="nil"/>
            </w:tcBorders>
            <w:shd w:val="clear" w:color="auto" w:fill="F3F3F3"/>
          </w:tcPr>
          <w:p w:rsidR="00000B9E" w:rsidRPr="00DB4B1E" w:rsidRDefault="00000B9E" w:rsidP="009110D6">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E80C8C">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E80C8C">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000B9E" w:rsidRPr="00F50A6D" w:rsidTr="00000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left w:val="nil"/>
              <w:right w:val="nil"/>
            </w:tcBorders>
            <w:shd w:val="clear" w:color="auto" w:fill="auto"/>
          </w:tcPr>
          <w:p w:rsidR="00000B9E" w:rsidRPr="00DB4B1E" w:rsidRDefault="00000B9E" w:rsidP="009110D6">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Pr>
                <w:rFonts w:ascii="Calibri" w:hAnsi="Calibri"/>
                <w:b/>
                <w:sz w:val="22"/>
                <w:szCs w:val="22"/>
                <w:lang w:val="fr-CA"/>
              </w:rPr>
              <w:t xml:space="preserve">Réponse </w:t>
            </w:r>
            <w:r w:rsidR="00692D7F">
              <w:rPr>
                <w:rFonts w:ascii="Calibri" w:hAnsi="Calibri"/>
                <w:b/>
                <w:sz w:val="22"/>
                <w:szCs w:val="22"/>
                <w:lang w:val="fr-CA"/>
              </w:rPr>
              <w:t xml:space="preserve">sous forme de </w:t>
            </w:r>
            <w:r>
              <w:rPr>
                <w:rFonts w:ascii="Calibri" w:hAnsi="Calibri"/>
                <w:b/>
                <w:sz w:val="22"/>
                <w:szCs w:val="22"/>
                <w:lang w:val="fr-CA"/>
              </w:rPr>
              <w:t>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9" w:type="dxa"/>
            <w:gridSpan w:val="2"/>
            <w:tcBorders>
              <w:left w:val="nil"/>
              <w:right w:val="nil"/>
            </w:tcBorders>
            <w:shd w:val="clear" w:color="auto" w:fill="FFFFE3"/>
          </w:tcPr>
          <w:p w:rsidR="00000B9E" w:rsidRPr="00DB4B1E" w:rsidRDefault="00000B9E" w:rsidP="009110D6">
            <w:pPr>
              <w:spacing w:before="40" w:after="40"/>
              <w:rPr>
                <w:rFonts w:ascii="Calibri" w:hAnsi="Calibri" w:cs="Arial"/>
                <w:sz w:val="22"/>
                <w:szCs w:val="22"/>
                <w:lang w:val="fr-CA"/>
              </w:rPr>
            </w:pPr>
          </w:p>
        </w:tc>
      </w:tr>
      <w:tr w:rsidR="00000B9E" w:rsidRPr="00F50A6D" w:rsidTr="00000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left w:val="nil"/>
              <w:right w:val="nil"/>
            </w:tcBorders>
            <w:shd w:val="clear" w:color="auto" w:fill="auto"/>
          </w:tcPr>
          <w:p w:rsidR="00000B9E" w:rsidRPr="00DB4B1E" w:rsidRDefault="00000B9E" w:rsidP="009110D6">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Pr>
                <w:rFonts w:ascii="Calibri" w:hAnsi="Calibri"/>
                <w:b/>
                <w:sz w:val="22"/>
                <w:szCs w:val="22"/>
                <w:lang w:val="fr-CA"/>
              </w:rPr>
              <w:t>Réponse</w:t>
            </w:r>
            <w:r w:rsidR="00692D7F">
              <w:rPr>
                <w:rFonts w:ascii="Calibri" w:hAnsi="Calibri"/>
                <w:b/>
                <w:sz w:val="22"/>
                <w:szCs w:val="22"/>
                <w:lang w:val="fr-CA"/>
              </w:rPr>
              <w:t xml:space="preserve"> sous forme de</w:t>
            </w:r>
            <w:r>
              <w:rPr>
                <w:rFonts w:ascii="Calibri" w:hAnsi="Calibri"/>
                <w:b/>
                <w:sz w:val="22"/>
                <w:szCs w:val="22"/>
                <w:lang w:val="fr-CA"/>
              </w:rPr>
              <w:t xml:space="preserv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9" w:type="dxa"/>
            <w:gridSpan w:val="2"/>
            <w:tcBorders>
              <w:left w:val="nil"/>
              <w:right w:val="nil"/>
            </w:tcBorders>
            <w:shd w:val="clear" w:color="auto" w:fill="FFFFE3"/>
          </w:tcPr>
          <w:p w:rsidR="00000B9E" w:rsidRPr="00DB4B1E" w:rsidRDefault="00000B9E" w:rsidP="009110D6">
            <w:pPr>
              <w:spacing w:before="40" w:after="40"/>
              <w:rPr>
                <w:rFonts w:ascii="Calibri" w:hAnsi="Calibri" w:cs="Arial"/>
                <w:sz w:val="22"/>
                <w:szCs w:val="22"/>
                <w:lang w:val="fr-CA"/>
              </w:rPr>
            </w:pPr>
          </w:p>
        </w:tc>
      </w:tr>
      <w:tr w:rsidR="00000B9E" w:rsidRPr="00DB4B1E" w:rsidTr="00000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left w:val="nil"/>
              <w:right w:val="nil"/>
            </w:tcBorders>
            <w:shd w:val="clear" w:color="auto" w:fill="auto"/>
          </w:tcPr>
          <w:p w:rsidR="00000B9E" w:rsidRPr="00DB4B1E" w:rsidRDefault="00000B9E" w:rsidP="00000B9E">
            <w:pPr>
              <w:spacing w:before="40" w:after="40"/>
              <w:rPr>
                <w:rFonts w:ascii="Calibri" w:hAnsi="Calibri"/>
                <w:b/>
                <w:sz w:val="22"/>
                <w:szCs w:val="22"/>
                <w:lang w:val="fr-CA"/>
              </w:rPr>
            </w:pPr>
            <w:r>
              <w:rPr>
                <w:rFonts w:ascii="Calibri" w:hAnsi="Calibri"/>
                <w:b/>
                <w:sz w:val="22"/>
                <w:szCs w:val="22"/>
                <w:lang w:val="fr-CA"/>
              </w:rPr>
              <w:t xml:space="preserve">Résultats obtenus avant 2018 </w:t>
            </w:r>
          </w:p>
        </w:tc>
        <w:tc>
          <w:tcPr>
            <w:tcW w:w="6379" w:type="dxa"/>
            <w:gridSpan w:val="2"/>
            <w:tcBorders>
              <w:left w:val="nil"/>
              <w:right w:val="nil"/>
            </w:tcBorders>
            <w:shd w:val="clear" w:color="auto" w:fill="FFFFE3"/>
          </w:tcPr>
          <w:p w:rsidR="00000B9E" w:rsidRPr="00DB4B1E" w:rsidRDefault="00000B9E" w:rsidP="009110D6">
            <w:pPr>
              <w:spacing w:before="40" w:after="40"/>
              <w:rPr>
                <w:rFonts w:ascii="Calibri" w:hAnsi="Calibri" w:cs="Arial"/>
                <w:sz w:val="22"/>
                <w:szCs w:val="22"/>
                <w:lang w:val="fr-CA"/>
              </w:rPr>
            </w:pPr>
          </w:p>
        </w:tc>
      </w:tr>
    </w:tbl>
    <w:p w:rsidR="00000B9E" w:rsidRDefault="00000B9E"/>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205"/>
      </w:tblGrid>
      <w:tr w:rsidR="00D62A6C" w:rsidRPr="00000B9E" w:rsidTr="00000B9E">
        <w:trPr>
          <w:cantSplit/>
        </w:trPr>
        <w:tc>
          <w:tcPr>
            <w:tcW w:w="9073" w:type="dxa"/>
            <w:gridSpan w:val="2"/>
            <w:tcBorders>
              <w:bottom w:val="single" w:sz="2" w:space="0" w:color="C0C0C0"/>
            </w:tcBorders>
            <w:shd w:val="clear" w:color="auto" w:fill="auto"/>
            <w:vAlign w:val="center"/>
          </w:tcPr>
          <w:p w:rsidR="00D62A6C" w:rsidRPr="00000B9E" w:rsidRDefault="00000B9E" w:rsidP="00000B9E">
            <w:pPr>
              <w:keepNext/>
              <w:spacing w:after="60"/>
              <w:jc w:val="center"/>
              <w:rPr>
                <w:rFonts w:ascii="Calibri" w:hAnsi="Calibri" w:cs="Arial"/>
                <w:b/>
                <w:sz w:val="22"/>
                <w:szCs w:val="22"/>
                <w:lang w:val="fr-CA"/>
              </w:rPr>
            </w:pPr>
            <w:r w:rsidRPr="00000B9E">
              <w:rPr>
                <w:rFonts w:ascii="Calibri" w:hAnsi="Calibri" w:cs="Arial"/>
                <w:b/>
                <w:sz w:val="22"/>
                <w:szCs w:val="22"/>
                <w:lang w:val="fr-CA"/>
              </w:rPr>
              <w:t xml:space="preserve">RAPPORT À LA </w:t>
            </w:r>
            <w:r w:rsidR="00D62A6C" w:rsidRPr="00000B9E">
              <w:rPr>
                <w:rFonts w:ascii="Calibri" w:hAnsi="Calibri" w:cs="Arial"/>
                <w:b/>
                <w:sz w:val="22"/>
                <w:szCs w:val="22"/>
                <w:lang w:val="fr-CA"/>
              </w:rPr>
              <w:t xml:space="preserve">COP13 </w:t>
            </w:r>
          </w:p>
        </w:tc>
      </w:tr>
      <w:tr w:rsidR="006478AC" w:rsidRPr="00F0635C" w:rsidTr="00000B9E">
        <w:trPr>
          <w:cantSplit/>
          <w:trHeight w:val="638"/>
        </w:trPr>
        <w:tc>
          <w:tcPr>
            <w:tcW w:w="6868" w:type="dxa"/>
            <w:vMerge w:val="restart"/>
            <w:shd w:val="clear" w:color="auto" w:fill="auto"/>
            <w:vAlign w:val="center"/>
          </w:tcPr>
          <w:p w:rsidR="006478AC" w:rsidRPr="00000B9E" w:rsidRDefault="006478AC" w:rsidP="00F0635C">
            <w:pPr>
              <w:spacing w:after="60"/>
              <w:ind w:left="460" w:hanging="460"/>
              <w:rPr>
                <w:rFonts w:ascii="Calibri" w:hAnsi="Calibri" w:cs="Arial"/>
                <w:noProof/>
                <w:sz w:val="22"/>
                <w:szCs w:val="22"/>
                <w:lang w:val="fr-CA"/>
              </w:rPr>
            </w:pPr>
            <w:r w:rsidRPr="00000B9E">
              <w:rPr>
                <w:rFonts w:ascii="Calibri" w:hAnsi="Calibri" w:cs="Arial"/>
                <w:noProof/>
                <w:sz w:val="22"/>
                <w:szCs w:val="22"/>
                <w:lang w:val="fr-CA"/>
              </w:rPr>
              <w:t>2.1</w:t>
            </w:r>
            <w:r w:rsidRPr="00000B9E">
              <w:rPr>
                <w:rFonts w:ascii="Calibri" w:hAnsi="Calibri" w:cs="Arial"/>
                <w:noProof/>
                <w:sz w:val="22"/>
                <w:szCs w:val="22"/>
                <w:lang w:val="fr-CA"/>
              </w:rPr>
              <w:tab/>
            </w:r>
            <w:r w:rsidR="00000B9E">
              <w:rPr>
                <w:rFonts w:ascii="Calibri" w:hAnsi="Calibri" w:cs="Arial"/>
                <w:noProof/>
                <w:sz w:val="22"/>
                <w:szCs w:val="22"/>
                <w:lang w:val="fr-CA"/>
              </w:rPr>
              <w:t xml:space="preserve">La quantité et la qualité de l’eau disponible pour, </w:t>
            </w:r>
            <w:r w:rsidR="00F0635C">
              <w:rPr>
                <w:rFonts w:ascii="Calibri" w:hAnsi="Calibri" w:cs="Arial"/>
                <w:noProof/>
                <w:sz w:val="22"/>
                <w:szCs w:val="22"/>
                <w:lang w:val="fr-CA"/>
              </w:rPr>
              <w:t>et</w:t>
            </w:r>
            <w:r w:rsidR="00000B9E">
              <w:rPr>
                <w:rFonts w:ascii="Calibri" w:hAnsi="Calibri" w:cs="Arial"/>
                <w:noProof/>
                <w:sz w:val="22"/>
                <w:szCs w:val="22"/>
                <w:lang w:val="fr-CA"/>
              </w:rPr>
              <w:t xml:space="preserve"> requise par, les zones humides ont-elles été évaluées pour soutenir l’application des Lignes directrices pour l’attribution et la gestion de l’eau en vue du maintien des fonctions écologiques des zones humides </w:t>
            </w:r>
            <w:r w:rsidRPr="00000B9E">
              <w:rPr>
                <w:rFonts w:ascii="Calibri" w:hAnsi="Calibri" w:cs="Arial"/>
                <w:noProof/>
                <w:sz w:val="22"/>
                <w:szCs w:val="22"/>
                <w:lang w:val="fr-CA"/>
              </w:rPr>
              <w:t>(R</w:t>
            </w:r>
            <w:r w:rsidR="00000B9E">
              <w:rPr>
                <w:rFonts w:ascii="Calibri" w:hAnsi="Calibri" w:cs="Arial"/>
                <w:noProof/>
                <w:sz w:val="22"/>
                <w:szCs w:val="22"/>
                <w:lang w:val="fr-CA"/>
              </w:rPr>
              <w:t>é</w:t>
            </w:r>
            <w:r w:rsidRPr="00000B9E">
              <w:rPr>
                <w:rFonts w:ascii="Calibri" w:hAnsi="Calibri" w:cs="Arial"/>
                <w:noProof/>
                <w:sz w:val="22"/>
                <w:szCs w:val="22"/>
                <w:lang w:val="fr-CA"/>
              </w:rPr>
              <w:t>solution VIII.1, VIII</w:t>
            </w:r>
            <w:r w:rsidR="00074F5F" w:rsidRPr="00000B9E">
              <w:rPr>
                <w:rFonts w:ascii="Calibri" w:hAnsi="Calibri" w:cs="Arial"/>
                <w:noProof/>
                <w:sz w:val="22"/>
                <w:szCs w:val="22"/>
                <w:lang w:val="fr-CA"/>
              </w:rPr>
              <w:t>.</w:t>
            </w:r>
            <w:r w:rsidRPr="00000B9E">
              <w:rPr>
                <w:rFonts w:ascii="Calibri" w:hAnsi="Calibri" w:cs="Arial"/>
                <w:noProof/>
                <w:sz w:val="22"/>
                <w:szCs w:val="22"/>
                <w:lang w:val="fr-CA"/>
              </w:rPr>
              <w:t>2) ?</w:t>
            </w:r>
            <w:r w:rsidR="00074F5F" w:rsidRPr="00000B9E">
              <w:rPr>
                <w:rFonts w:ascii="Calibri" w:hAnsi="Calibri" w:cs="Arial"/>
                <w:noProof/>
                <w:sz w:val="22"/>
                <w:szCs w:val="22"/>
                <w:lang w:val="fr-CA"/>
              </w:rPr>
              <w:t xml:space="preserve"> </w:t>
            </w:r>
            <w:r w:rsidRPr="00000B9E">
              <w:rPr>
                <w:rFonts w:ascii="Calibri" w:hAnsi="Calibri" w:cs="Arial"/>
                <w:noProof/>
                <w:sz w:val="22"/>
                <w:szCs w:val="22"/>
                <w:lang w:val="fr-CA"/>
              </w:rPr>
              <w:t>1.24.</w:t>
            </w:r>
          </w:p>
        </w:tc>
        <w:tc>
          <w:tcPr>
            <w:tcW w:w="2205" w:type="dxa"/>
            <w:tcBorders>
              <w:bottom w:val="single" w:sz="2" w:space="0" w:color="C0C0C0"/>
            </w:tcBorders>
            <w:shd w:val="clear" w:color="auto" w:fill="FFFFE3"/>
            <w:vAlign w:val="center"/>
          </w:tcPr>
          <w:p w:rsidR="006478AC" w:rsidRPr="00000B9E" w:rsidRDefault="006478AC" w:rsidP="00C45BF8">
            <w:pPr>
              <w:keepNext/>
              <w:spacing w:after="60"/>
              <w:jc w:val="center"/>
              <w:rPr>
                <w:rFonts w:ascii="Calibri" w:hAnsi="Calibri" w:cs="Arial"/>
                <w:sz w:val="22"/>
                <w:szCs w:val="22"/>
                <w:lang w:val="fr-CA"/>
              </w:rPr>
            </w:pPr>
          </w:p>
        </w:tc>
      </w:tr>
      <w:tr w:rsidR="006478AC" w:rsidRPr="00F50A6D" w:rsidTr="00000B9E">
        <w:trPr>
          <w:cantSplit/>
          <w:trHeight w:val="638"/>
        </w:trPr>
        <w:tc>
          <w:tcPr>
            <w:tcW w:w="6868" w:type="dxa"/>
            <w:vMerge/>
            <w:tcBorders>
              <w:bottom w:val="single" w:sz="2" w:space="0" w:color="C0C0C0"/>
            </w:tcBorders>
            <w:shd w:val="clear" w:color="auto" w:fill="auto"/>
            <w:vAlign w:val="center"/>
          </w:tcPr>
          <w:p w:rsidR="006478AC" w:rsidRPr="00000B9E" w:rsidRDefault="006478AC" w:rsidP="00920B2D">
            <w:pPr>
              <w:spacing w:after="60"/>
              <w:ind w:left="460" w:hanging="460"/>
              <w:rPr>
                <w:rFonts w:ascii="Calibri" w:hAnsi="Calibri" w:cs="Arial"/>
                <w:noProof/>
                <w:sz w:val="22"/>
                <w:szCs w:val="22"/>
                <w:lang w:val="fr-CA"/>
              </w:rPr>
            </w:pPr>
          </w:p>
        </w:tc>
        <w:tc>
          <w:tcPr>
            <w:tcW w:w="2205" w:type="dxa"/>
            <w:tcBorders>
              <w:bottom w:val="single" w:sz="2" w:space="0" w:color="C0C0C0"/>
            </w:tcBorders>
            <w:shd w:val="clear" w:color="auto" w:fill="F2F2F2"/>
            <w:vAlign w:val="center"/>
          </w:tcPr>
          <w:p w:rsidR="006478AC" w:rsidRPr="00000B9E" w:rsidRDefault="006478AC" w:rsidP="00000B9E">
            <w:pPr>
              <w:keepNext/>
              <w:spacing w:after="60"/>
              <w:jc w:val="center"/>
              <w:rPr>
                <w:rFonts w:ascii="Calibri" w:hAnsi="Calibri" w:cs="Arial"/>
                <w:sz w:val="22"/>
                <w:szCs w:val="22"/>
                <w:lang w:val="fr-CA"/>
              </w:rPr>
            </w:pPr>
            <w:r w:rsidRPr="00000B9E">
              <w:rPr>
                <w:rFonts w:ascii="Calibri" w:hAnsi="Calibri" w:cs="Arial"/>
                <w:sz w:val="22"/>
                <w:szCs w:val="22"/>
                <w:lang w:val="fr-CA"/>
              </w:rPr>
              <w:t>A=</w:t>
            </w:r>
            <w:r w:rsidR="00000B9E">
              <w:rPr>
                <w:rFonts w:ascii="Calibri" w:hAnsi="Calibri" w:cs="Arial"/>
                <w:sz w:val="22"/>
                <w:szCs w:val="22"/>
                <w:lang w:val="fr-CA"/>
              </w:rPr>
              <w:t>Oui</w:t>
            </w:r>
            <w:r w:rsidRPr="00000B9E">
              <w:rPr>
                <w:rFonts w:ascii="Calibri" w:hAnsi="Calibri" w:cs="Arial"/>
                <w:sz w:val="22"/>
                <w:szCs w:val="22"/>
                <w:lang w:val="fr-CA"/>
              </w:rPr>
              <w:t>; B=No</w:t>
            </w:r>
            <w:r w:rsidR="00000B9E">
              <w:rPr>
                <w:rFonts w:ascii="Calibri" w:hAnsi="Calibri" w:cs="Arial"/>
                <w:sz w:val="22"/>
                <w:szCs w:val="22"/>
                <w:lang w:val="fr-CA"/>
              </w:rPr>
              <w:t>n</w:t>
            </w:r>
            <w:r w:rsidRPr="00000B9E">
              <w:rPr>
                <w:rFonts w:ascii="Calibri" w:hAnsi="Calibri" w:cs="Arial"/>
                <w:sz w:val="22"/>
                <w:szCs w:val="22"/>
                <w:lang w:val="fr-CA"/>
              </w:rPr>
              <w:t>; C=</w:t>
            </w:r>
            <w:r w:rsidR="00F0635C">
              <w:rPr>
                <w:rFonts w:ascii="Calibri" w:hAnsi="Calibri" w:cs="Arial"/>
                <w:sz w:val="22"/>
                <w:szCs w:val="22"/>
                <w:lang w:val="fr-CA"/>
              </w:rPr>
              <w:t>En partie</w:t>
            </w:r>
            <w:r w:rsidRPr="00000B9E">
              <w:rPr>
                <w:rFonts w:ascii="Calibri" w:hAnsi="Calibri" w:cs="Arial"/>
                <w:sz w:val="22"/>
                <w:szCs w:val="22"/>
                <w:lang w:val="fr-CA"/>
              </w:rPr>
              <w:t>; D=</w:t>
            </w:r>
            <w:r w:rsidR="00000B9E">
              <w:rPr>
                <w:rFonts w:ascii="Calibri" w:hAnsi="Calibri" w:cs="Arial"/>
                <w:sz w:val="22"/>
                <w:szCs w:val="22"/>
                <w:lang w:val="fr-CA"/>
              </w:rPr>
              <w:t>Prévu</w:t>
            </w:r>
          </w:p>
        </w:tc>
      </w:tr>
      <w:tr w:rsidR="00545824" w:rsidRPr="00000B9E" w:rsidTr="00000B9E">
        <w:tc>
          <w:tcPr>
            <w:tcW w:w="9073" w:type="dxa"/>
            <w:gridSpan w:val="2"/>
            <w:shd w:val="clear" w:color="auto" w:fill="F2FCF4"/>
            <w:vAlign w:val="center"/>
          </w:tcPr>
          <w:p w:rsidR="00545824" w:rsidRPr="00000B9E" w:rsidRDefault="00C17BC1" w:rsidP="00C45BF8">
            <w:pPr>
              <w:keepNext/>
              <w:rPr>
                <w:rFonts w:ascii="Calibri" w:hAnsi="Calibri" w:cs="Arial"/>
                <w:noProof/>
                <w:sz w:val="22"/>
                <w:szCs w:val="22"/>
                <w:lang w:val="fr-CA"/>
              </w:rPr>
            </w:pPr>
            <w:r w:rsidRPr="00000B9E">
              <w:rPr>
                <w:rFonts w:ascii="Calibri" w:hAnsi="Calibri" w:cs="Arial"/>
                <w:noProof/>
                <w:sz w:val="22"/>
                <w:szCs w:val="22"/>
                <w:lang w:val="fr-CA"/>
              </w:rPr>
              <w:t xml:space="preserve">2.1 </w:t>
            </w:r>
            <w:r w:rsidR="00000B9E">
              <w:rPr>
                <w:rFonts w:ascii="Calibri" w:hAnsi="Calibri" w:cs="Arial"/>
                <w:noProof/>
                <w:sz w:val="22"/>
                <w:szCs w:val="22"/>
                <w:lang w:val="fr-CA"/>
              </w:rPr>
              <w:t>Information supplémentaire </w:t>
            </w:r>
            <w:r w:rsidR="00545824" w:rsidRPr="00000B9E">
              <w:rPr>
                <w:rFonts w:ascii="Calibri" w:hAnsi="Calibri" w:cs="Arial"/>
                <w:noProof/>
                <w:sz w:val="22"/>
                <w:szCs w:val="22"/>
                <w:lang w:val="fr-CA"/>
              </w:rPr>
              <w:t>:</w:t>
            </w:r>
          </w:p>
          <w:p w:rsidR="00A54688" w:rsidRPr="00000B9E" w:rsidRDefault="00A54688" w:rsidP="00A54688">
            <w:pPr>
              <w:keepNext/>
              <w:rPr>
                <w:rFonts w:ascii="Calibri" w:hAnsi="Calibri" w:cs="Arial"/>
                <w:noProof/>
                <w:sz w:val="22"/>
                <w:szCs w:val="22"/>
                <w:lang w:val="fr-CA"/>
              </w:rPr>
            </w:pPr>
          </w:p>
          <w:p w:rsidR="00545824" w:rsidRPr="00000B9E" w:rsidRDefault="00545824" w:rsidP="00C45BF8">
            <w:pPr>
              <w:keepNext/>
              <w:spacing w:after="60"/>
              <w:jc w:val="center"/>
              <w:rPr>
                <w:rFonts w:ascii="Calibri" w:hAnsi="Calibri" w:cs="Arial"/>
                <w:sz w:val="22"/>
                <w:szCs w:val="22"/>
                <w:lang w:val="fr-CA"/>
              </w:rPr>
            </w:pPr>
          </w:p>
        </w:tc>
      </w:tr>
    </w:tbl>
    <w:p w:rsidR="00545824" w:rsidRPr="00C70D95" w:rsidRDefault="00545824" w:rsidP="00545824">
      <w:pPr>
        <w:rPr>
          <w:rFonts w:ascii="Calibri" w:hAnsi="Calibri"/>
          <w:sz w:val="22"/>
          <w:szCs w:val="22"/>
          <w:lang w:val="en-GB"/>
        </w:rPr>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205"/>
      </w:tblGrid>
      <w:tr w:rsidR="00C378F1" w:rsidRPr="00F0635C" w:rsidTr="00E76598">
        <w:trPr>
          <w:cantSplit/>
          <w:trHeight w:val="546"/>
        </w:trPr>
        <w:tc>
          <w:tcPr>
            <w:tcW w:w="6868" w:type="dxa"/>
            <w:vMerge w:val="restart"/>
            <w:vAlign w:val="center"/>
          </w:tcPr>
          <w:p w:rsidR="00C378F1" w:rsidRPr="00F0635C" w:rsidRDefault="00C378F1" w:rsidP="00B427CA">
            <w:pPr>
              <w:spacing w:after="60"/>
              <w:ind w:left="460" w:hanging="460"/>
              <w:rPr>
                <w:rFonts w:ascii="Calibri" w:hAnsi="Calibri" w:cs="Arial"/>
                <w:noProof/>
                <w:sz w:val="22"/>
                <w:szCs w:val="22"/>
                <w:lang w:val="fr-CH"/>
              </w:rPr>
            </w:pPr>
            <w:r w:rsidRPr="00005337">
              <w:rPr>
                <w:rFonts w:ascii="Calibri" w:hAnsi="Calibri" w:cs="Arial"/>
                <w:noProof/>
                <w:sz w:val="22"/>
                <w:szCs w:val="22"/>
                <w:lang w:val="fr-CH"/>
              </w:rPr>
              <w:t>2.2</w:t>
            </w:r>
            <w:r w:rsidRPr="00005337">
              <w:rPr>
                <w:rFonts w:ascii="Calibri" w:hAnsi="Calibri" w:cs="Arial"/>
                <w:noProof/>
                <w:sz w:val="22"/>
                <w:szCs w:val="22"/>
                <w:lang w:val="fr-CH"/>
              </w:rPr>
              <w:tab/>
            </w:r>
            <w:r w:rsidR="00000B9E" w:rsidRPr="00005337">
              <w:rPr>
                <w:rFonts w:ascii="Calibri" w:hAnsi="Calibri" w:cs="Arial"/>
                <w:noProof/>
                <w:sz w:val="22"/>
                <w:szCs w:val="22"/>
                <w:lang w:val="fr-CH"/>
              </w:rPr>
              <w:t xml:space="preserve">Des évaluations des flux environnementaux ont-elles été </w:t>
            </w:r>
            <w:r w:rsidR="00F0635C">
              <w:rPr>
                <w:rFonts w:ascii="Calibri" w:hAnsi="Calibri" w:cs="Arial"/>
                <w:noProof/>
                <w:sz w:val="22"/>
                <w:szCs w:val="22"/>
                <w:lang w:val="fr-CH"/>
              </w:rPr>
              <w:t>réalisées</w:t>
            </w:r>
            <w:r w:rsidR="00000B9E" w:rsidRPr="00005337">
              <w:rPr>
                <w:rFonts w:ascii="Calibri" w:hAnsi="Calibri" w:cs="Arial"/>
                <w:noProof/>
                <w:sz w:val="22"/>
                <w:szCs w:val="22"/>
                <w:lang w:val="fr-CH"/>
              </w:rPr>
              <w:t xml:space="preserve"> </w:t>
            </w:r>
            <w:r w:rsidR="00F0635C">
              <w:rPr>
                <w:rFonts w:ascii="Calibri" w:hAnsi="Calibri" w:cs="Arial"/>
                <w:noProof/>
                <w:sz w:val="22"/>
                <w:szCs w:val="22"/>
                <w:lang w:val="fr-CH"/>
              </w:rPr>
              <w:t>du point de vue de</w:t>
            </w:r>
            <w:r w:rsidR="00000B9E" w:rsidRPr="00005337">
              <w:rPr>
                <w:rFonts w:ascii="Calibri" w:hAnsi="Calibri" w:cs="Arial"/>
                <w:noProof/>
                <w:sz w:val="22"/>
                <w:szCs w:val="22"/>
                <w:lang w:val="fr-CH"/>
              </w:rPr>
              <w:t xml:space="preserve"> l’atténuation des impacts sur les caractéristiques écologiques des zones humides</w:t>
            </w:r>
            <w:r w:rsidR="00444DA6" w:rsidRPr="00005337">
              <w:rPr>
                <w:rFonts w:ascii="Calibri" w:hAnsi="Calibri" w:cs="Arial"/>
                <w:noProof/>
                <w:sz w:val="22"/>
                <w:szCs w:val="22"/>
                <w:lang w:val="fr-CH"/>
              </w:rPr>
              <w:t>?</w:t>
            </w:r>
            <w:r w:rsidR="00000B9E" w:rsidRPr="00005337">
              <w:rPr>
                <w:rFonts w:ascii="Calibri" w:hAnsi="Calibri" w:cs="Arial"/>
                <w:noProof/>
                <w:sz w:val="22"/>
                <w:szCs w:val="22"/>
                <w:lang w:val="fr-CH"/>
              </w:rPr>
              <w:t xml:space="preserve"> </w:t>
            </w:r>
            <w:r w:rsidRPr="00F0635C">
              <w:rPr>
                <w:rFonts w:ascii="Calibri" w:hAnsi="Calibri" w:cs="Arial"/>
                <w:noProof/>
                <w:sz w:val="22"/>
                <w:szCs w:val="22"/>
                <w:lang w:val="fr-CH"/>
              </w:rPr>
              <w:t>(Action r3.4.iv)</w:t>
            </w:r>
          </w:p>
          <w:p w:rsidR="00C378F1" w:rsidRPr="00F0635C" w:rsidRDefault="00C378F1" w:rsidP="00C45BF8">
            <w:pPr>
              <w:keepNext/>
              <w:spacing w:after="60"/>
              <w:rPr>
                <w:rFonts w:ascii="Calibri" w:hAnsi="Calibri" w:cs="Arial"/>
                <w:noProof/>
                <w:sz w:val="22"/>
                <w:szCs w:val="22"/>
                <w:lang w:val="fr-CH"/>
              </w:rPr>
            </w:pPr>
          </w:p>
        </w:tc>
        <w:tc>
          <w:tcPr>
            <w:tcW w:w="2205" w:type="dxa"/>
            <w:tcBorders>
              <w:bottom w:val="single" w:sz="2" w:space="0" w:color="C0C0C0"/>
            </w:tcBorders>
            <w:shd w:val="clear" w:color="auto" w:fill="FFFFE3"/>
            <w:vAlign w:val="center"/>
          </w:tcPr>
          <w:p w:rsidR="00C378F1" w:rsidRPr="00F0635C" w:rsidRDefault="00C378F1" w:rsidP="00AB7637">
            <w:pPr>
              <w:autoSpaceDE w:val="0"/>
              <w:autoSpaceDN w:val="0"/>
              <w:adjustRightInd w:val="0"/>
              <w:jc w:val="center"/>
              <w:rPr>
                <w:rFonts w:ascii="Calibri" w:eastAsia="Times New Roman" w:hAnsi="Calibri" w:cs="Arial"/>
                <w:bCs/>
                <w:sz w:val="22"/>
                <w:szCs w:val="22"/>
                <w:lang w:val="fr-CH" w:eastAsia="en-GB"/>
              </w:rPr>
            </w:pPr>
          </w:p>
        </w:tc>
      </w:tr>
      <w:tr w:rsidR="00C378F1" w:rsidRPr="00F50A6D" w:rsidTr="00054696">
        <w:trPr>
          <w:cantSplit/>
          <w:trHeight w:val="545"/>
        </w:trPr>
        <w:tc>
          <w:tcPr>
            <w:tcW w:w="6868" w:type="dxa"/>
            <w:vMerge/>
            <w:tcBorders>
              <w:bottom w:val="single" w:sz="2" w:space="0" w:color="C0C0C0"/>
            </w:tcBorders>
            <w:vAlign w:val="center"/>
          </w:tcPr>
          <w:p w:rsidR="00C378F1" w:rsidRPr="00F0635C" w:rsidRDefault="00C378F1" w:rsidP="00B427CA">
            <w:pPr>
              <w:spacing w:after="60"/>
              <w:ind w:left="460" w:hanging="460"/>
              <w:rPr>
                <w:rFonts w:ascii="Calibri" w:hAnsi="Calibri" w:cs="Arial"/>
                <w:noProof/>
                <w:sz w:val="22"/>
                <w:szCs w:val="22"/>
                <w:lang w:val="fr-CH"/>
              </w:rPr>
            </w:pPr>
          </w:p>
        </w:tc>
        <w:tc>
          <w:tcPr>
            <w:tcW w:w="2205" w:type="dxa"/>
            <w:tcBorders>
              <w:bottom w:val="single" w:sz="2" w:space="0" w:color="C0C0C0"/>
            </w:tcBorders>
            <w:shd w:val="clear" w:color="auto" w:fill="F2F2F2"/>
            <w:vAlign w:val="center"/>
          </w:tcPr>
          <w:p w:rsidR="00C378F1" w:rsidRPr="00005337" w:rsidRDefault="00000B9E" w:rsidP="00AB7637">
            <w:pPr>
              <w:autoSpaceDE w:val="0"/>
              <w:autoSpaceDN w:val="0"/>
              <w:adjustRightInd w:val="0"/>
              <w:jc w:val="center"/>
              <w:rPr>
                <w:rFonts w:ascii="Calibri" w:hAnsi="Calibri" w:cs="Arial"/>
                <w:sz w:val="22"/>
                <w:szCs w:val="22"/>
                <w:lang w:val="fr-CH"/>
              </w:rPr>
            </w:pPr>
            <w:r w:rsidRPr="00000B9E">
              <w:rPr>
                <w:rFonts w:ascii="Calibri" w:hAnsi="Calibri" w:cs="Arial"/>
                <w:sz w:val="22"/>
                <w:szCs w:val="22"/>
                <w:lang w:val="fr-CA"/>
              </w:rPr>
              <w:t>A=</w:t>
            </w:r>
            <w:r>
              <w:rPr>
                <w:rFonts w:ascii="Calibri" w:hAnsi="Calibri" w:cs="Arial"/>
                <w:sz w:val="22"/>
                <w:szCs w:val="22"/>
                <w:lang w:val="fr-CA"/>
              </w:rPr>
              <w:t>Oui</w:t>
            </w:r>
            <w:r w:rsidRPr="00000B9E">
              <w:rPr>
                <w:rFonts w:ascii="Calibri" w:hAnsi="Calibri" w:cs="Arial"/>
                <w:sz w:val="22"/>
                <w:szCs w:val="22"/>
                <w:lang w:val="fr-CA"/>
              </w:rPr>
              <w:t>; B=No</w:t>
            </w:r>
            <w:r>
              <w:rPr>
                <w:rFonts w:ascii="Calibri" w:hAnsi="Calibri" w:cs="Arial"/>
                <w:sz w:val="22"/>
                <w:szCs w:val="22"/>
                <w:lang w:val="fr-CA"/>
              </w:rPr>
              <w:t>n</w:t>
            </w:r>
            <w:r w:rsidRPr="00000B9E">
              <w:rPr>
                <w:rFonts w:ascii="Calibri" w:hAnsi="Calibri" w:cs="Arial"/>
                <w:sz w:val="22"/>
                <w:szCs w:val="22"/>
                <w:lang w:val="fr-CA"/>
              </w:rPr>
              <w:t>; C=</w:t>
            </w:r>
            <w:r w:rsidR="00F0635C">
              <w:rPr>
                <w:rFonts w:ascii="Calibri" w:hAnsi="Calibri" w:cs="Arial"/>
                <w:sz w:val="22"/>
                <w:szCs w:val="22"/>
                <w:lang w:val="fr-CA"/>
              </w:rPr>
              <w:t>En partie</w:t>
            </w:r>
            <w:r w:rsidRPr="00000B9E">
              <w:rPr>
                <w:rFonts w:ascii="Calibri" w:hAnsi="Calibri" w:cs="Arial"/>
                <w:sz w:val="22"/>
                <w:szCs w:val="22"/>
                <w:lang w:val="fr-CA"/>
              </w:rPr>
              <w:t>; D=</w:t>
            </w:r>
            <w:r>
              <w:rPr>
                <w:rFonts w:ascii="Calibri" w:hAnsi="Calibri" w:cs="Arial"/>
                <w:sz w:val="22"/>
                <w:szCs w:val="22"/>
                <w:lang w:val="fr-CA"/>
              </w:rPr>
              <w:t>Prévu</w:t>
            </w:r>
          </w:p>
        </w:tc>
      </w:tr>
      <w:tr w:rsidR="00C60BBC" w:rsidRPr="00C70D95" w:rsidTr="001E1363">
        <w:tc>
          <w:tcPr>
            <w:tcW w:w="9073" w:type="dxa"/>
            <w:gridSpan w:val="2"/>
            <w:shd w:val="clear" w:color="auto" w:fill="F2FCF4"/>
          </w:tcPr>
          <w:p w:rsidR="00C60BBC" w:rsidRPr="00C70D95" w:rsidRDefault="00C60BBC" w:rsidP="007378FB">
            <w:pPr>
              <w:pStyle w:val="Greencell"/>
            </w:pPr>
            <w:r w:rsidRPr="00C70D95">
              <w:t>2.</w:t>
            </w:r>
            <w:r w:rsidR="00B95F7B" w:rsidRPr="00C70D95">
              <w:t xml:space="preserve">2 </w:t>
            </w:r>
            <w:r w:rsidR="00000B9E">
              <w:rPr>
                <w:lang w:val="fr-CA"/>
              </w:rPr>
              <w:t>Information supplémentaire </w:t>
            </w:r>
            <w:r w:rsidR="00000B9E" w:rsidRPr="00000B9E">
              <w:rPr>
                <w:lang w:val="fr-CA"/>
              </w:rPr>
              <w:t>:</w:t>
            </w:r>
          </w:p>
          <w:p w:rsidR="00A54688" w:rsidRPr="00C70D95" w:rsidRDefault="00A54688" w:rsidP="007378FB">
            <w:pPr>
              <w:pStyle w:val="Greencell"/>
            </w:pPr>
          </w:p>
          <w:p w:rsidR="00C60BBC" w:rsidRPr="00C70D95" w:rsidRDefault="00C60BBC" w:rsidP="007378FB">
            <w:pPr>
              <w:pStyle w:val="Greencell"/>
            </w:pPr>
          </w:p>
        </w:tc>
      </w:tr>
    </w:tbl>
    <w:p w:rsidR="00545824" w:rsidRPr="00C70D95" w:rsidRDefault="00545824" w:rsidP="00545824">
      <w:pPr>
        <w:rPr>
          <w:rFonts w:ascii="Calibri" w:hAnsi="Calibri"/>
          <w:sz w:val="22"/>
          <w:szCs w:val="22"/>
          <w:lang w:val="en-GB"/>
        </w:rPr>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205"/>
      </w:tblGrid>
      <w:tr w:rsidR="00C378F1" w:rsidRPr="00F50A6D" w:rsidTr="00E76598">
        <w:trPr>
          <w:cantSplit/>
          <w:trHeight w:val="420"/>
        </w:trPr>
        <w:tc>
          <w:tcPr>
            <w:tcW w:w="6868" w:type="dxa"/>
            <w:vMerge w:val="restart"/>
            <w:vAlign w:val="center"/>
          </w:tcPr>
          <w:p w:rsidR="00C378F1" w:rsidRPr="00005337" w:rsidRDefault="00C378F1" w:rsidP="00B95F7B">
            <w:pPr>
              <w:spacing w:after="60"/>
              <w:ind w:left="460" w:hanging="460"/>
              <w:rPr>
                <w:rFonts w:ascii="Calibri" w:hAnsi="Calibri" w:cs="Arial"/>
                <w:noProof/>
                <w:sz w:val="22"/>
                <w:szCs w:val="22"/>
                <w:lang w:val="fr-CH"/>
              </w:rPr>
            </w:pPr>
            <w:r w:rsidRPr="00005337">
              <w:rPr>
                <w:rFonts w:ascii="Calibri" w:hAnsi="Calibri" w:cs="Arial"/>
                <w:noProof/>
                <w:sz w:val="22"/>
                <w:szCs w:val="22"/>
                <w:lang w:val="fr-CH"/>
              </w:rPr>
              <w:t>2.3</w:t>
            </w:r>
            <w:r w:rsidRPr="00005337">
              <w:rPr>
                <w:rFonts w:ascii="Calibri" w:hAnsi="Calibri" w:cs="Arial"/>
                <w:noProof/>
                <w:sz w:val="22"/>
                <w:szCs w:val="22"/>
                <w:lang w:val="fr-CH"/>
              </w:rPr>
              <w:tab/>
            </w:r>
            <w:r w:rsidR="009110D6" w:rsidRPr="00005337">
              <w:rPr>
                <w:rFonts w:ascii="Calibri" w:hAnsi="Calibri" w:cs="Arial"/>
                <w:noProof/>
                <w:sz w:val="22"/>
                <w:szCs w:val="22"/>
                <w:lang w:val="fr-CH"/>
              </w:rPr>
              <w:t xml:space="preserve">Les Sites Ramsar ont-ils amélioré l’utilisation </w:t>
            </w:r>
            <w:r w:rsidR="00F0635C">
              <w:rPr>
                <w:rFonts w:ascii="Calibri" w:hAnsi="Calibri" w:cs="Arial"/>
                <w:noProof/>
                <w:sz w:val="22"/>
                <w:szCs w:val="22"/>
                <w:lang w:val="fr-CH"/>
              </w:rPr>
              <w:t xml:space="preserve">durable </w:t>
            </w:r>
            <w:r w:rsidR="009110D6" w:rsidRPr="00005337">
              <w:rPr>
                <w:rFonts w:ascii="Calibri" w:hAnsi="Calibri" w:cs="Arial"/>
                <w:noProof/>
                <w:sz w:val="22"/>
                <w:szCs w:val="22"/>
                <w:lang w:val="fr-CH"/>
              </w:rPr>
              <w:t xml:space="preserve">de l’eau dans le contexte des besoins des écosystèmes? </w:t>
            </w:r>
          </w:p>
          <w:p w:rsidR="00C378F1" w:rsidRPr="00005337" w:rsidRDefault="00C378F1" w:rsidP="00C45BF8">
            <w:pPr>
              <w:keepNext/>
              <w:spacing w:after="60"/>
              <w:rPr>
                <w:rFonts w:ascii="Calibri" w:hAnsi="Calibri" w:cs="Arial"/>
                <w:noProof/>
                <w:sz w:val="22"/>
                <w:szCs w:val="22"/>
                <w:lang w:val="fr-CH"/>
              </w:rPr>
            </w:pPr>
          </w:p>
        </w:tc>
        <w:tc>
          <w:tcPr>
            <w:tcW w:w="2205" w:type="dxa"/>
            <w:tcBorders>
              <w:bottom w:val="single" w:sz="2" w:space="0" w:color="C0C0C0"/>
            </w:tcBorders>
            <w:shd w:val="clear" w:color="auto" w:fill="FFFFE3"/>
            <w:vAlign w:val="center"/>
          </w:tcPr>
          <w:p w:rsidR="00C378F1" w:rsidRPr="00005337" w:rsidRDefault="00C378F1" w:rsidP="007378FB">
            <w:pPr>
              <w:keepNext/>
              <w:spacing w:after="60"/>
              <w:jc w:val="center"/>
              <w:rPr>
                <w:rFonts w:ascii="Calibri" w:hAnsi="Calibri" w:cs="Arial"/>
                <w:sz w:val="22"/>
                <w:szCs w:val="22"/>
                <w:lang w:val="fr-CH"/>
              </w:rPr>
            </w:pPr>
          </w:p>
        </w:tc>
      </w:tr>
      <w:tr w:rsidR="00C378F1" w:rsidRPr="00F50A6D" w:rsidTr="00054696">
        <w:trPr>
          <w:cantSplit/>
          <w:trHeight w:val="420"/>
        </w:trPr>
        <w:tc>
          <w:tcPr>
            <w:tcW w:w="6868" w:type="dxa"/>
            <w:vMerge/>
            <w:tcBorders>
              <w:bottom w:val="single" w:sz="2" w:space="0" w:color="C0C0C0"/>
            </w:tcBorders>
            <w:vAlign w:val="center"/>
          </w:tcPr>
          <w:p w:rsidR="00C378F1" w:rsidRPr="00005337" w:rsidRDefault="00C378F1" w:rsidP="00B95F7B">
            <w:pPr>
              <w:spacing w:after="60"/>
              <w:ind w:left="460" w:hanging="460"/>
              <w:rPr>
                <w:rFonts w:ascii="Calibri" w:hAnsi="Calibri" w:cs="Arial"/>
                <w:noProof/>
                <w:sz w:val="22"/>
                <w:szCs w:val="22"/>
                <w:lang w:val="fr-CH"/>
              </w:rPr>
            </w:pPr>
          </w:p>
        </w:tc>
        <w:tc>
          <w:tcPr>
            <w:tcW w:w="2205" w:type="dxa"/>
            <w:tcBorders>
              <w:bottom w:val="single" w:sz="2" w:space="0" w:color="C0C0C0"/>
            </w:tcBorders>
            <w:shd w:val="clear" w:color="auto" w:fill="F2F2F2"/>
            <w:vAlign w:val="center"/>
          </w:tcPr>
          <w:p w:rsidR="00C378F1" w:rsidRPr="00005337" w:rsidRDefault="00000B9E" w:rsidP="007378FB">
            <w:pPr>
              <w:keepNext/>
              <w:spacing w:after="60"/>
              <w:jc w:val="center"/>
              <w:rPr>
                <w:rFonts w:ascii="Calibri" w:hAnsi="Calibri" w:cs="Arial"/>
                <w:sz w:val="22"/>
                <w:szCs w:val="22"/>
                <w:lang w:val="fr-CH"/>
              </w:rPr>
            </w:pPr>
            <w:r w:rsidRPr="00000B9E">
              <w:rPr>
                <w:rFonts w:ascii="Calibri" w:hAnsi="Calibri" w:cs="Arial"/>
                <w:sz w:val="22"/>
                <w:szCs w:val="22"/>
                <w:lang w:val="fr-CA"/>
              </w:rPr>
              <w:t>A=</w:t>
            </w:r>
            <w:r>
              <w:rPr>
                <w:rFonts w:ascii="Calibri" w:hAnsi="Calibri" w:cs="Arial"/>
                <w:sz w:val="22"/>
                <w:szCs w:val="22"/>
                <w:lang w:val="fr-CA"/>
              </w:rPr>
              <w:t>Oui</w:t>
            </w:r>
            <w:r w:rsidRPr="00000B9E">
              <w:rPr>
                <w:rFonts w:ascii="Calibri" w:hAnsi="Calibri" w:cs="Arial"/>
                <w:sz w:val="22"/>
                <w:szCs w:val="22"/>
                <w:lang w:val="fr-CA"/>
              </w:rPr>
              <w:t>; B=No</w:t>
            </w:r>
            <w:r>
              <w:rPr>
                <w:rFonts w:ascii="Calibri" w:hAnsi="Calibri" w:cs="Arial"/>
                <w:sz w:val="22"/>
                <w:szCs w:val="22"/>
                <w:lang w:val="fr-CA"/>
              </w:rPr>
              <w:t>n</w:t>
            </w:r>
            <w:r w:rsidRPr="00000B9E">
              <w:rPr>
                <w:rFonts w:ascii="Calibri" w:hAnsi="Calibri" w:cs="Arial"/>
                <w:sz w:val="22"/>
                <w:szCs w:val="22"/>
                <w:lang w:val="fr-CA"/>
              </w:rPr>
              <w:t>; C=</w:t>
            </w:r>
            <w:r w:rsidR="00F0635C">
              <w:rPr>
                <w:rFonts w:ascii="Calibri" w:hAnsi="Calibri" w:cs="Arial"/>
                <w:sz w:val="22"/>
                <w:szCs w:val="22"/>
                <w:lang w:val="fr-CA"/>
              </w:rPr>
              <w:t>En partie</w:t>
            </w:r>
            <w:r w:rsidRPr="00000B9E">
              <w:rPr>
                <w:rFonts w:ascii="Calibri" w:hAnsi="Calibri" w:cs="Arial"/>
                <w:sz w:val="22"/>
                <w:szCs w:val="22"/>
                <w:lang w:val="fr-CA"/>
              </w:rPr>
              <w:t>; D=</w:t>
            </w:r>
            <w:r>
              <w:rPr>
                <w:rFonts w:ascii="Calibri" w:hAnsi="Calibri" w:cs="Arial"/>
                <w:sz w:val="22"/>
                <w:szCs w:val="22"/>
                <w:lang w:val="fr-CA"/>
              </w:rPr>
              <w:t>Prévu</w:t>
            </w:r>
          </w:p>
        </w:tc>
      </w:tr>
      <w:tr w:rsidR="00545824" w:rsidRPr="00C70D95" w:rsidTr="007378FB">
        <w:tc>
          <w:tcPr>
            <w:tcW w:w="9073" w:type="dxa"/>
            <w:gridSpan w:val="2"/>
            <w:shd w:val="clear" w:color="auto" w:fill="F2FCF4"/>
            <w:vAlign w:val="center"/>
          </w:tcPr>
          <w:p w:rsidR="00545824" w:rsidRPr="00C70D95" w:rsidRDefault="00C17BC1" w:rsidP="007378FB">
            <w:pPr>
              <w:pStyle w:val="Greencell"/>
            </w:pPr>
            <w:r w:rsidRPr="00C70D95">
              <w:t xml:space="preserve">2.3 </w:t>
            </w:r>
            <w:r w:rsidR="00000B9E">
              <w:rPr>
                <w:lang w:val="fr-CA"/>
              </w:rPr>
              <w:t>Information supplémentaire </w:t>
            </w:r>
            <w:r w:rsidR="00000B9E" w:rsidRPr="00000B9E">
              <w:rPr>
                <w:lang w:val="fr-CA"/>
              </w:rPr>
              <w:t>:</w:t>
            </w:r>
          </w:p>
          <w:p w:rsidR="00A54688" w:rsidRPr="00C70D95" w:rsidRDefault="00A54688" w:rsidP="007378FB">
            <w:pPr>
              <w:pStyle w:val="Greencell"/>
            </w:pPr>
          </w:p>
          <w:p w:rsidR="00545824" w:rsidRPr="00C70D95" w:rsidRDefault="00545824" w:rsidP="007378FB">
            <w:pPr>
              <w:pStyle w:val="Greencell"/>
            </w:pPr>
          </w:p>
        </w:tc>
      </w:tr>
    </w:tbl>
    <w:p w:rsidR="00545824" w:rsidRPr="00C70D95" w:rsidRDefault="00545824" w:rsidP="00545824">
      <w:pPr>
        <w:rPr>
          <w:rFonts w:ascii="Calibri" w:hAnsi="Calibri"/>
          <w:sz w:val="22"/>
          <w:szCs w:val="22"/>
          <w:lang w:val="en-GB"/>
        </w:rPr>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946"/>
        <w:gridCol w:w="2126"/>
      </w:tblGrid>
      <w:tr w:rsidR="00C378F1" w:rsidRPr="00C70D95" w:rsidTr="00C16BD8">
        <w:trPr>
          <w:cantSplit/>
          <w:trHeight w:val="518"/>
        </w:trPr>
        <w:tc>
          <w:tcPr>
            <w:tcW w:w="6946" w:type="dxa"/>
            <w:vMerge w:val="restart"/>
            <w:vAlign w:val="center"/>
          </w:tcPr>
          <w:p w:rsidR="00C378F1" w:rsidRPr="00C70D95" w:rsidRDefault="00C378F1" w:rsidP="007433F3">
            <w:pPr>
              <w:spacing w:after="60"/>
              <w:ind w:left="460" w:hanging="460"/>
              <w:rPr>
                <w:rFonts w:cs="Arial"/>
                <w:noProof/>
                <w:sz w:val="22"/>
                <w:szCs w:val="22"/>
                <w:lang w:val="en-GB"/>
              </w:rPr>
            </w:pPr>
            <w:r w:rsidRPr="00005337">
              <w:rPr>
                <w:rFonts w:ascii="Calibri" w:hAnsi="Calibri" w:cs="Arial"/>
                <w:noProof/>
                <w:sz w:val="22"/>
                <w:szCs w:val="22"/>
                <w:lang w:val="fr-CH"/>
              </w:rPr>
              <w:t>2.4</w:t>
            </w:r>
            <w:r w:rsidRPr="00005337">
              <w:rPr>
                <w:rFonts w:ascii="Calibri" w:hAnsi="Calibri" w:cs="Arial"/>
                <w:noProof/>
                <w:sz w:val="22"/>
                <w:szCs w:val="22"/>
                <w:lang w:val="fr-CH"/>
              </w:rPr>
              <w:tab/>
            </w:r>
            <w:r w:rsidR="00F90F88" w:rsidRPr="00005337">
              <w:rPr>
                <w:rFonts w:ascii="Calibri" w:hAnsi="Calibri" w:cs="Arial"/>
                <w:noProof/>
                <w:sz w:val="22"/>
                <w:szCs w:val="22"/>
                <w:lang w:val="fr-CH"/>
              </w:rPr>
              <w:t xml:space="preserve">Les Lignes directrices sur l’attribution et la gestion de l’eau pour le </w:t>
            </w:r>
            <w:r w:rsidR="00F90F88" w:rsidRPr="00005337">
              <w:rPr>
                <w:rFonts w:ascii="Calibri" w:hAnsi="Calibri" w:cs="Arial"/>
                <w:noProof/>
                <w:sz w:val="22"/>
                <w:szCs w:val="22"/>
                <w:lang w:val="fr-CH"/>
              </w:rPr>
              <w:lastRenderedPageBreak/>
              <w:t xml:space="preserve">maintien des fonctions écologiques des zones humides </w:t>
            </w:r>
            <w:r w:rsidRPr="00005337">
              <w:rPr>
                <w:rFonts w:ascii="Calibri" w:hAnsi="Calibri" w:cs="Arial"/>
                <w:noProof/>
                <w:sz w:val="22"/>
                <w:szCs w:val="22"/>
                <w:lang w:val="fr-CH"/>
              </w:rPr>
              <w:t>(R</w:t>
            </w:r>
            <w:r w:rsidR="00F90F88" w:rsidRPr="00005337">
              <w:rPr>
                <w:rFonts w:ascii="Calibri" w:hAnsi="Calibri" w:cs="Arial"/>
                <w:noProof/>
                <w:sz w:val="22"/>
                <w:szCs w:val="22"/>
                <w:lang w:val="fr-CH"/>
              </w:rPr>
              <w:t>é</w:t>
            </w:r>
            <w:r w:rsidRPr="00005337">
              <w:rPr>
                <w:rFonts w:ascii="Calibri" w:hAnsi="Calibri" w:cs="Arial"/>
                <w:noProof/>
                <w:sz w:val="22"/>
                <w:szCs w:val="22"/>
                <w:lang w:val="fr-CH"/>
              </w:rPr>
              <w:t>solution</w:t>
            </w:r>
            <w:r w:rsidR="00474345" w:rsidRPr="00005337">
              <w:rPr>
                <w:rFonts w:ascii="Calibri" w:hAnsi="Calibri" w:cs="Arial"/>
                <w:noProof/>
                <w:sz w:val="22"/>
                <w:szCs w:val="22"/>
                <w:lang w:val="fr-CH"/>
              </w:rPr>
              <w:t>s</w:t>
            </w:r>
            <w:r w:rsidRPr="00005337">
              <w:rPr>
                <w:rFonts w:ascii="Calibri" w:hAnsi="Calibri" w:cs="Arial"/>
                <w:noProof/>
                <w:sz w:val="22"/>
                <w:szCs w:val="22"/>
                <w:lang w:val="fr-CH"/>
              </w:rPr>
              <w:t xml:space="preserve"> VIII.1</w:t>
            </w:r>
            <w:r w:rsidR="00095681" w:rsidRPr="00005337">
              <w:rPr>
                <w:rFonts w:ascii="Calibri" w:hAnsi="Calibri" w:cs="Arial"/>
                <w:noProof/>
                <w:sz w:val="22"/>
                <w:szCs w:val="22"/>
                <w:lang w:val="fr-CH"/>
              </w:rPr>
              <w:t xml:space="preserve"> </w:t>
            </w:r>
            <w:r w:rsidR="00F90F88" w:rsidRPr="00005337">
              <w:rPr>
                <w:rFonts w:ascii="Calibri" w:hAnsi="Calibri" w:cs="Arial"/>
                <w:noProof/>
                <w:sz w:val="22"/>
                <w:szCs w:val="22"/>
                <w:lang w:val="fr-CH"/>
              </w:rPr>
              <w:t>et</w:t>
            </w:r>
            <w:r w:rsidR="00095681" w:rsidRPr="00005337">
              <w:rPr>
                <w:rFonts w:ascii="Calibri" w:hAnsi="Calibri" w:cs="Arial"/>
                <w:noProof/>
                <w:sz w:val="22"/>
                <w:szCs w:val="22"/>
                <w:lang w:val="fr-CH"/>
              </w:rPr>
              <w:t xml:space="preserve"> XII.12 </w:t>
            </w:r>
            <w:r w:rsidRPr="00005337">
              <w:rPr>
                <w:rFonts w:ascii="Calibri" w:hAnsi="Calibri" w:cs="Arial"/>
                <w:noProof/>
                <w:sz w:val="22"/>
                <w:szCs w:val="22"/>
                <w:lang w:val="fr-CH"/>
              </w:rPr>
              <w:t xml:space="preserve">) </w:t>
            </w:r>
            <w:r w:rsidR="00F90F88" w:rsidRPr="00005337">
              <w:rPr>
                <w:rFonts w:ascii="Calibri" w:hAnsi="Calibri" w:cs="Arial"/>
                <w:noProof/>
                <w:sz w:val="22"/>
                <w:szCs w:val="22"/>
                <w:lang w:val="fr-CH"/>
              </w:rPr>
              <w:t>ont-elles été utilisées/appliquées dans le processus décisionnel</w:t>
            </w:r>
            <w:r w:rsidR="007433F3" w:rsidRPr="00005337">
              <w:rPr>
                <w:rFonts w:ascii="Calibri" w:hAnsi="Calibri" w:cs="Arial"/>
                <w:noProof/>
                <w:sz w:val="22"/>
                <w:szCs w:val="22"/>
                <w:lang w:val="fr-CH"/>
              </w:rPr>
              <w:t>?</w:t>
            </w:r>
            <w:r w:rsidR="00F90F88" w:rsidRPr="00005337">
              <w:rPr>
                <w:rFonts w:ascii="Calibri" w:hAnsi="Calibri" w:cs="Arial"/>
                <w:noProof/>
                <w:sz w:val="22"/>
                <w:szCs w:val="22"/>
                <w:lang w:val="fr-CH"/>
              </w:rPr>
              <w:t xml:space="preserve"> </w:t>
            </w:r>
            <w:r w:rsidRPr="00C70D95">
              <w:rPr>
                <w:rFonts w:ascii="Calibri" w:hAnsi="Calibri" w:cs="Arial"/>
                <w:noProof/>
                <w:sz w:val="22"/>
                <w:szCs w:val="22"/>
                <w:lang w:val="en-GB"/>
              </w:rPr>
              <w:t>(Action 3.4.6.)</w:t>
            </w:r>
          </w:p>
        </w:tc>
        <w:tc>
          <w:tcPr>
            <w:tcW w:w="2126" w:type="dxa"/>
            <w:tcBorders>
              <w:bottom w:val="single" w:sz="2" w:space="0" w:color="C0C0C0"/>
            </w:tcBorders>
            <w:shd w:val="clear" w:color="auto" w:fill="FFFFE3"/>
            <w:vAlign w:val="center"/>
          </w:tcPr>
          <w:p w:rsidR="00C378F1" w:rsidRPr="00C70D95" w:rsidRDefault="00C378F1" w:rsidP="00C45BF8">
            <w:pPr>
              <w:keepNext/>
              <w:spacing w:after="60"/>
              <w:jc w:val="center"/>
              <w:rPr>
                <w:rFonts w:ascii="Calibri" w:hAnsi="Calibri" w:cs="Arial"/>
                <w:sz w:val="22"/>
                <w:szCs w:val="22"/>
                <w:lang w:val="en-GB"/>
              </w:rPr>
            </w:pPr>
          </w:p>
        </w:tc>
      </w:tr>
      <w:tr w:rsidR="00C378F1" w:rsidRPr="00F50A6D" w:rsidTr="00C16BD8">
        <w:trPr>
          <w:cantSplit/>
          <w:trHeight w:val="518"/>
        </w:trPr>
        <w:tc>
          <w:tcPr>
            <w:tcW w:w="6946" w:type="dxa"/>
            <w:vMerge/>
            <w:tcBorders>
              <w:bottom w:val="single" w:sz="2" w:space="0" w:color="C0C0C0"/>
            </w:tcBorders>
            <w:vAlign w:val="center"/>
          </w:tcPr>
          <w:p w:rsidR="00C378F1" w:rsidRPr="00C70D95" w:rsidRDefault="00C378F1" w:rsidP="008A7B5D">
            <w:pPr>
              <w:spacing w:after="60"/>
              <w:ind w:left="460" w:hanging="460"/>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C378F1" w:rsidRPr="00005337" w:rsidRDefault="00000B9E" w:rsidP="00C45BF8">
            <w:pPr>
              <w:keepNext/>
              <w:spacing w:after="60"/>
              <w:jc w:val="center"/>
              <w:rPr>
                <w:rFonts w:ascii="Calibri" w:hAnsi="Calibri" w:cs="Arial"/>
                <w:sz w:val="22"/>
                <w:szCs w:val="22"/>
                <w:lang w:val="fr-CH"/>
              </w:rPr>
            </w:pPr>
            <w:r w:rsidRPr="00000B9E">
              <w:rPr>
                <w:rFonts w:ascii="Calibri" w:hAnsi="Calibri" w:cs="Arial"/>
                <w:sz w:val="22"/>
                <w:szCs w:val="22"/>
                <w:lang w:val="fr-CA"/>
              </w:rPr>
              <w:t>A=</w:t>
            </w:r>
            <w:r>
              <w:rPr>
                <w:rFonts w:ascii="Calibri" w:hAnsi="Calibri" w:cs="Arial"/>
                <w:sz w:val="22"/>
                <w:szCs w:val="22"/>
                <w:lang w:val="fr-CA"/>
              </w:rPr>
              <w:t>Oui</w:t>
            </w:r>
            <w:r w:rsidRPr="00000B9E">
              <w:rPr>
                <w:rFonts w:ascii="Calibri" w:hAnsi="Calibri" w:cs="Arial"/>
                <w:sz w:val="22"/>
                <w:szCs w:val="22"/>
                <w:lang w:val="fr-CA"/>
              </w:rPr>
              <w:t>; B=No</w:t>
            </w:r>
            <w:r>
              <w:rPr>
                <w:rFonts w:ascii="Calibri" w:hAnsi="Calibri" w:cs="Arial"/>
                <w:sz w:val="22"/>
                <w:szCs w:val="22"/>
                <w:lang w:val="fr-CA"/>
              </w:rPr>
              <w:t>n</w:t>
            </w:r>
            <w:r w:rsidRPr="00000B9E">
              <w:rPr>
                <w:rFonts w:ascii="Calibri" w:hAnsi="Calibri" w:cs="Arial"/>
                <w:sz w:val="22"/>
                <w:szCs w:val="22"/>
                <w:lang w:val="fr-CA"/>
              </w:rPr>
              <w:t>; C=</w:t>
            </w:r>
            <w:r w:rsidR="00F0635C">
              <w:rPr>
                <w:rFonts w:ascii="Calibri" w:hAnsi="Calibri" w:cs="Arial"/>
                <w:sz w:val="22"/>
                <w:szCs w:val="22"/>
                <w:lang w:val="fr-CA"/>
              </w:rPr>
              <w:t>En partie</w:t>
            </w:r>
            <w:r w:rsidRPr="00000B9E">
              <w:rPr>
                <w:rFonts w:ascii="Calibri" w:hAnsi="Calibri" w:cs="Arial"/>
                <w:sz w:val="22"/>
                <w:szCs w:val="22"/>
                <w:lang w:val="fr-CA"/>
              </w:rPr>
              <w:t>; D=</w:t>
            </w:r>
            <w:r>
              <w:rPr>
                <w:rFonts w:ascii="Calibri" w:hAnsi="Calibri" w:cs="Arial"/>
                <w:sz w:val="22"/>
                <w:szCs w:val="22"/>
                <w:lang w:val="fr-CA"/>
              </w:rPr>
              <w:t>Prévu</w:t>
            </w:r>
          </w:p>
        </w:tc>
      </w:tr>
      <w:tr w:rsidR="00545824" w:rsidRPr="00C70D95" w:rsidTr="00C16BD8">
        <w:tc>
          <w:tcPr>
            <w:tcW w:w="9072" w:type="dxa"/>
            <w:gridSpan w:val="2"/>
            <w:shd w:val="clear" w:color="auto" w:fill="F2FCF4"/>
            <w:vAlign w:val="center"/>
          </w:tcPr>
          <w:p w:rsidR="00545824" w:rsidRPr="00C70D95" w:rsidRDefault="00C17BC1" w:rsidP="00C45BF8">
            <w:pPr>
              <w:keepNext/>
              <w:rPr>
                <w:rFonts w:ascii="Calibri" w:hAnsi="Calibri" w:cs="Arial"/>
                <w:noProof/>
                <w:sz w:val="22"/>
                <w:szCs w:val="22"/>
                <w:lang w:val="en-GB"/>
              </w:rPr>
            </w:pPr>
            <w:r w:rsidRPr="00C70D95">
              <w:rPr>
                <w:rFonts w:ascii="Calibri" w:hAnsi="Calibri" w:cs="Arial"/>
                <w:noProof/>
                <w:sz w:val="22"/>
                <w:szCs w:val="22"/>
                <w:lang w:val="en-GB"/>
              </w:rPr>
              <w:lastRenderedPageBreak/>
              <w:t>2.</w:t>
            </w:r>
            <w:r w:rsidR="00D63A49" w:rsidRPr="00C70D95">
              <w:rPr>
                <w:rFonts w:ascii="Calibri" w:hAnsi="Calibri" w:cs="Arial"/>
                <w:noProof/>
                <w:sz w:val="22"/>
                <w:szCs w:val="22"/>
                <w:lang w:val="en-GB"/>
              </w:rPr>
              <w:t>4</w:t>
            </w:r>
            <w:r w:rsidR="00E87C04" w:rsidRPr="00C70D95">
              <w:rPr>
                <w:rFonts w:ascii="Calibri" w:hAnsi="Calibri" w:cs="Arial"/>
                <w:noProof/>
                <w:sz w:val="22"/>
                <w:szCs w:val="22"/>
                <w:lang w:val="en-GB"/>
              </w:rPr>
              <w:t xml:space="preserve"> </w:t>
            </w:r>
            <w:r w:rsidR="00000B9E">
              <w:rPr>
                <w:rFonts w:ascii="Calibri" w:hAnsi="Calibri" w:cs="Arial"/>
                <w:noProof/>
                <w:sz w:val="22"/>
                <w:szCs w:val="22"/>
                <w:lang w:val="fr-CA"/>
              </w:rPr>
              <w:t>Information supplémentaire </w:t>
            </w:r>
            <w:r w:rsidR="00000B9E" w:rsidRPr="00000B9E">
              <w:rPr>
                <w:rFonts w:ascii="Calibri" w:hAnsi="Calibri" w:cs="Arial"/>
                <w:noProof/>
                <w:sz w:val="22"/>
                <w:szCs w:val="22"/>
                <w:lang w:val="fr-CA"/>
              </w:rPr>
              <w:t>:</w:t>
            </w:r>
          </w:p>
          <w:p w:rsidR="00A54688" w:rsidRPr="00C70D95" w:rsidRDefault="00A54688" w:rsidP="00A54688">
            <w:pPr>
              <w:keepNext/>
              <w:rPr>
                <w:rFonts w:ascii="Calibri" w:hAnsi="Calibri" w:cs="Arial"/>
                <w:noProof/>
                <w:sz w:val="22"/>
                <w:szCs w:val="22"/>
                <w:lang w:val="en-GB"/>
              </w:rPr>
            </w:pPr>
          </w:p>
          <w:p w:rsidR="00545824" w:rsidRPr="00C70D95" w:rsidRDefault="00545824" w:rsidP="00C45BF8">
            <w:pPr>
              <w:keepNext/>
              <w:spacing w:after="60"/>
              <w:jc w:val="center"/>
              <w:rPr>
                <w:rFonts w:ascii="Calibri" w:hAnsi="Calibri" w:cs="Arial"/>
                <w:sz w:val="22"/>
                <w:szCs w:val="22"/>
                <w:lang w:val="en-GB"/>
              </w:rPr>
            </w:pPr>
          </w:p>
        </w:tc>
      </w:tr>
    </w:tbl>
    <w:p w:rsidR="00545824" w:rsidRPr="00C70D95" w:rsidRDefault="00545824" w:rsidP="00545824">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378F1" w:rsidRPr="00C70D95" w:rsidTr="00E76598">
        <w:trPr>
          <w:cantSplit/>
          <w:trHeight w:val="393"/>
        </w:trPr>
        <w:tc>
          <w:tcPr>
            <w:tcW w:w="6868" w:type="dxa"/>
            <w:vMerge w:val="restart"/>
            <w:vAlign w:val="center"/>
          </w:tcPr>
          <w:p w:rsidR="00C378F1" w:rsidRPr="00C70D95" w:rsidRDefault="00C378F1" w:rsidP="007433F3">
            <w:pPr>
              <w:spacing w:after="60"/>
              <w:ind w:left="460" w:hanging="460"/>
              <w:rPr>
                <w:rFonts w:cs="Arial"/>
                <w:noProof/>
                <w:sz w:val="22"/>
                <w:szCs w:val="22"/>
                <w:lang w:val="en-GB"/>
              </w:rPr>
            </w:pPr>
            <w:r w:rsidRPr="00005337">
              <w:rPr>
                <w:rFonts w:ascii="Calibri" w:hAnsi="Calibri" w:cs="Arial"/>
                <w:noProof/>
                <w:sz w:val="22"/>
                <w:szCs w:val="22"/>
                <w:lang w:val="fr-CH"/>
              </w:rPr>
              <w:t>2.5</w:t>
            </w:r>
            <w:r w:rsidRPr="00005337">
              <w:rPr>
                <w:rFonts w:ascii="Calibri" w:hAnsi="Calibri" w:cs="Arial"/>
                <w:noProof/>
                <w:sz w:val="22"/>
                <w:szCs w:val="22"/>
                <w:lang w:val="fr-CH"/>
              </w:rPr>
              <w:tab/>
            </w:r>
            <w:r w:rsidR="00F90F88" w:rsidRPr="00005337">
              <w:rPr>
                <w:rFonts w:ascii="Calibri" w:hAnsi="Calibri" w:cs="Arial"/>
                <w:noProof/>
                <w:sz w:val="22"/>
                <w:szCs w:val="22"/>
                <w:lang w:val="fr-CH"/>
              </w:rPr>
              <w:t xml:space="preserve">Des projets qui encouragent et démontrent les bonnes pratiques en matière d’attribution et de gestion de l’eau pour le maintien des fonctions écologiques des zones humides ont-ils été élaborés? </w:t>
            </w:r>
            <w:r w:rsidRPr="00C70D95">
              <w:rPr>
                <w:rFonts w:ascii="Calibri" w:hAnsi="Calibri" w:cs="Arial"/>
                <w:noProof/>
                <w:sz w:val="22"/>
                <w:szCs w:val="22"/>
                <w:lang w:val="en-GB"/>
              </w:rPr>
              <w:t>(Action r3.4.ix.)</w:t>
            </w:r>
          </w:p>
        </w:tc>
        <w:tc>
          <w:tcPr>
            <w:tcW w:w="2126" w:type="dxa"/>
            <w:tcBorders>
              <w:bottom w:val="single" w:sz="2" w:space="0" w:color="C0C0C0"/>
            </w:tcBorders>
            <w:shd w:val="clear" w:color="auto" w:fill="FFFFE3"/>
            <w:vAlign w:val="center"/>
          </w:tcPr>
          <w:p w:rsidR="00C378F1" w:rsidRPr="00C70D95" w:rsidRDefault="00C378F1" w:rsidP="00C45BF8">
            <w:pPr>
              <w:keepNext/>
              <w:spacing w:after="60"/>
              <w:jc w:val="center"/>
              <w:rPr>
                <w:rFonts w:ascii="Calibri" w:hAnsi="Calibri" w:cs="Arial"/>
                <w:sz w:val="22"/>
                <w:szCs w:val="22"/>
                <w:lang w:val="en-GB"/>
              </w:rPr>
            </w:pPr>
          </w:p>
        </w:tc>
      </w:tr>
      <w:tr w:rsidR="00C378F1" w:rsidRPr="00F50A6D" w:rsidTr="00054696">
        <w:trPr>
          <w:cantSplit/>
          <w:trHeight w:val="392"/>
        </w:trPr>
        <w:tc>
          <w:tcPr>
            <w:tcW w:w="6868" w:type="dxa"/>
            <w:vMerge/>
            <w:tcBorders>
              <w:bottom w:val="single" w:sz="2" w:space="0" w:color="C0C0C0"/>
            </w:tcBorders>
            <w:vAlign w:val="center"/>
          </w:tcPr>
          <w:p w:rsidR="00C378F1" w:rsidRPr="00C70D95" w:rsidRDefault="00C378F1" w:rsidP="002B079E">
            <w:pPr>
              <w:spacing w:after="60"/>
              <w:ind w:left="460" w:hanging="460"/>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C378F1" w:rsidRPr="00005337" w:rsidRDefault="00000B9E" w:rsidP="00C45BF8">
            <w:pPr>
              <w:keepNext/>
              <w:spacing w:after="60"/>
              <w:jc w:val="center"/>
              <w:rPr>
                <w:rFonts w:ascii="Calibri" w:hAnsi="Calibri" w:cs="Arial"/>
                <w:sz w:val="22"/>
                <w:szCs w:val="22"/>
                <w:lang w:val="fr-CH"/>
              </w:rPr>
            </w:pPr>
            <w:r w:rsidRPr="00000B9E">
              <w:rPr>
                <w:rFonts w:ascii="Calibri" w:hAnsi="Calibri" w:cs="Arial"/>
                <w:sz w:val="22"/>
                <w:szCs w:val="22"/>
                <w:lang w:val="fr-CA"/>
              </w:rPr>
              <w:t>A=</w:t>
            </w:r>
            <w:r>
              <w:rPr>
                <w:rFonts w:ascii="Calibri" w:hAnsi="Calibri" w:cs="Arial"/>
                <w:sz w:val="22"/>
                <w:szCs w:val="22"/>
                <w:lang w:val="fr-CA"/>
              </w:rPr>
              <w:t>Oui</w:t>
            </w:r>
            <w:r w:rsidRPr="00000B9E">
              <w:rPr>
                <w:rFonts w:ascii="Calibri" w:hAnsi="Calibri" w:cs="Arial"/>
                <w:sz w:val="22"/>
                <w:szCs w:val="22"/>
                <w:lang w:val="fr-CA"/>
              </w:rPr>
              <w:t>; B=No</w:t>
            </w:r>
            <w:r>
              <w:rPr>
                <w:rFonts w:ascii="Calibri" w:hAnsi="Calibri" w:cs="Arial"/>
                <w:sz w:val="22"/>
                <w:szCs w:val="22"/>
                <w:lang w:val="fr-CA"/>
              </w:rPr>
              <w:t>n</w:t>
            </w:r>
            <w:r w:rsidRPr="00000B9E">
              <w:rPr>
                <w:rFonts w:ascii="Calibri" w:hAnsi="Calibri" w:cs="Arial"/>
                <w:sz w:val="22"/>
                <w:szCs w:val="22"/>
                <w:lang w:val="fr-CA"/>
              </w:rPr>
              <w:t>; C=</w:t>
            </w:r>
            <w:r w:rsidR="00F0635C">
              <w:rPr>
                <w:rFonts w:ascii="Calibri" w:hAnsi="Calibri" w:cs="Arial"/>
                <w:sz w:val="22"/>
                <w:szCs w:val="22"/>
                <w:lang w:val="fr-CA"/>
              </w:rPr>
              <w:t>En partie</w:t>
            </w:r>
            <w:r w:rsidRPr="00000B9E">
              <w:rPr>
                <w:rFonts w:ascii="Calibri" w:hAnsi="Calibri" w:cs="Arial"/>
                <w:sz w:val="22"/>
                <w:szCs w:val="22"/>
                <w:lang w:val="fr-CA"/>
              </w:rPr>
              <w:t>; D=</w:t>
            </w:r>
            <w:r>
              <w:rPr>
                <w:rFonts w:ascii="Calibri" w:hAnsi="Calibri" w:cs="Arial"/>
                <w:sz w:val="22"/>
                <w:szCs w:val="22"/>
                <w:lang w:val="fr-CA"/>
              </w:rPr>
              <w:t>Prévu</w:t>
            </w:r>
          </w:p>
        </w:tc>
      </w:tr>
      <w:tr w:rsidR="00C17BC1" w:rsidRPr="00C70D95" w:rsidTr="007378FB">
        <w:tc>
          <w:tcPr>
            <w:tcW w:w="8994" w:type="dxa"/>
            <w:gridSpan w:val="2"/>
            <w:shd w:val="clear" w:color="auto" w:fill="F2FCF4"/>
            <w:vAlign w:val="center"/>
          </w:tcPr>
          <w:p w:rsidR="00C17BC1" w:rsidRPr="00C70D95" w:rsidRDefault="00C17BC1" w:rsidP="00C45BF8">
            <w:pPr>
              <w:keepNext/>
              <w:rPr>
                <w:rFonts w:ascii="Calibri" w:hAnsi="Calibri" w:cs="Arial"/>
                <w:noProof/>
                <w:sz w:val="22"/>
                <w:szCs w:val="22"/>
                <w:lang w:val="en-GB"/>
              </w:rPr>
            </w:pPr>
            <w:r w:rsidRPr="00C70D95">
              <w:rPr>
                <w:rFonts w:ascii="Calibri" w:hAnsi="Calibri" w:cs="Arial"/>
                <w:noProof/>
                <w:sz w:val="22"/>
                <w:szCs w:val="22"/>
                <w:lang w:val="en-GB"/>
              </w:rPr>
              <w:t>2.5</w:t>
            </w:r>
            <w:r w:rsidR="001C0383" w:rsidRPr="00C70D95">
              <w:rPr>
                <w:rFonts w:ascii="Calibri" w:hAnsi="Calibri" w:cs="Arial"/>
                <w:noProof/>
                <w:sz w:val="22"/>
                <w:szCs w:val="22"/>
                <w:lang w:val="en-GB"/>
              </w:rPr>
              <w:t xml:space="preserve"> </w:t>
            </w:r>
            <w:r w:rsidR="00000B9E">
              <w:rPr>
                <w:rFonts w:ascii="Calibri" w:hAnsi="Calibri" w:cs="Arial"/>
                <w:noProof/>
                <w:sz w:val="22"/>
                <w:szCs w:val="22"/>
                <w:lang w:val="fr-CA"/>
              </w:rPr>
              <w:t>Information supplémentaire </w:t>
            </w:r>
            <w:r w:rsidR="00000B9E" w:rsidRPr="00000B9E">
              <w:rPr>
                <w:rFonts w:ascii="Calibri" w:hAnsi="Calibri" w:cs="Arial"/>
                <w:noProof/>
                <w:sz w:val="22"/>
                <w:szCs w:val="22"/>
                <w:lang w:val="fr-CA"/>
              </w:rPr>
              <w:t>:</w:t>
            </w:r>
          </w:p>
          <w:p w:rsidR="00A54688" w:rsidRPr="00C70D95" w:rsidRDefault="00A54688" w:rsidP="00A54688">
            <w:pPr>
              <w:keepNext/>
              <w:rPr>
                <w:rFonts w:ascii="Calibri" w:hAnsi="Calibri" w:cs="Arial"/>
                <w:noProof/>
                <w:sz w:val="22"/>
                <w:szCs w:val="22"/>
                <w:lang w:val="en-GB"/>
              </w:rPr>
            </w:pPr>
          </w:p>
          <w:p w:rsidR="00C17BC1" w:rsidRPr="00C70D95" w:rsidRDefault="00C17BC1" w:rsidP="00C45BF8">
            <w:pPr>
              <w:keepNext/>
              <w:spacing w:after="60"/>
              <w:jc w:val="center"/>
              <w:rPr>
                <w:rFonts w:ascii="Calibri" w:hAnsi="Calibri" w:cs="Arial"/>
                <w:sz w:val="22"/>
                <w:szCs w:val="22"/>
                <w:lang w:val="en-GB"/>
              </w:rPr>
            </w:pPr>
          </w:p>
        </w:tc>
      </w:tr>
    </w:tbl>
    <w:p w:rsidR="00545824" w:rsidRPr="00C70D95" w:rsidRDefault="00545824" w:rsidP="007B4997">
      <w:pPr>
        <w:rPr>
          <w:rFonts w:ascii="Calibri" w:hAnsi="Calibri"/>
          <w:sz w:val="22"/>
          <w:szCs w:val="22"/>
          <w:lang w:val="en-GB"/>
        </w:rPr>
      </w:pPr>
    </w:p>
    <w:p w:rsidR="009427BC" w:rsidRPr="00C70D95" w:rsidRDefault="009427BC" w:rsidP="007B4997">
      <w:pPr>
        <w:rPr>
          <w:rFonts w:ascii="Calibri" w:hAnsi="Calibri"/>
          <w:sz w:val="22"/>
          <w:szCs w:val="22"/>
          <w:lang w:val="en-GB"/>
        </w:rPr>
      </w:pPr>
    </w:p>
    <w:p w:rsidR="00545824" w:rsidRPr="007433F3" w:rsidRDefault="00F90F88" w:rsidP="00774B28">
      <w:pPr>
        <w:pStyle w:val="Heading2"/>
        <w:keepNext/>
        <w:spacing w:before="60" w:after="60"/>
        <w:rPr>
          <w:rFonts w:ascii="Calibri" w:hAnsi="Calibri" w:cs="Arial"/>
          <w:b w:val="0"/>
          <w:i/>
          <w:sz w:val="22"/>
          <w:szCs w:val="22"/>
          <w:lang w:val="en-GB"/>
        </w:rPr>
      </w:pPr>
      <w:r w:rsidRPr="00365E21">
        <w:rPr>
          <w:rFonts w:ascii="Calibri" w:hAnsi="Calibri" w:cs="Arial"/>
          <w:i/>
          <w:sz w:val="22"/>
          <w:szCs w:val="22"/>
          <w:lang w:val="fr-CH"/>
        </w:rPr>
        <w:t>Objectif 3</w:t>
      </w:r>
      <w:r w:rsidR="007433F3" w:rsidRPr="00365E21">
        <w:rPr>
          <w:rFonts w:ascii="Calibri" w:hAnsi="Calibri" w:cs="Arial"/>
          <w:i/>
          <w:sz w:val="22"/>
          <w:szCs w:val="22"/>
          <w:lang w:val="fr-CH"/>
        </w:rPr>
        <w:t>.</w:t>
      </w:r>
      <w:r w:rsidRPr="00365E21">
        <w:rPr>
          <w:rFonts w:ascii="Calibri" w:hAnsi="Calibri" w:cs="Arial"/>
          <w:i/>
          <w:sz w:val="22"/>
          <w:szCs w:val="22"/>
          <w:lang w:val="fr-CH"/>
        </w:rPr>
        <w:t xml:space="preserve"> </w:t>
      </w:r>
      <w:r w:rsidR="00F0635C" w:rsidRPr="00365E21">
        <w:rPr>
          <w:rFonts w:ascii="Calibri" w:hAnsi="Calibri" w:cs="Arial"/>
          <w:i/>
          <w:sz w:val="22"/>
          <w:szCs w:val="22"/>
          <w:lang w:val="fr-CH"/>
        </w:rPr>
        <w:t>Secteurs public et privé</w:t>
      </w:r>
      <w:r w:rsidR="00DD1764" w:rsidRPr="00365E21">
        <w:rPr>
          <w:rFonts w:ascii="Calibri" w:hAnsi="Calibri" w:cs="Arial"/>
          <w:b w:val="0"/>
          <w:i/>
          <w:sz w:val="22"/>
          <w:szCs w:val="22"/>
          <w:lang w:val="fr-CH"/>
        </w:rPr>
        <w:t xml:space="preserve">. </w:t>
      </w:r>
      <w:r w:rsidR="00774B28" w:rsidRPr="007433F3">
        <w:rPr>
          <w:rFonts w:ascii="Calibri" w:hAnsi="Calibri" w:cs="Arial"/>
          <w:b w:val="0"/>
          <w:i/>
          <w:sz w:val="22"/>
          <w:szCs w:val="22"/>
          <w:lang w:val="fr-FR"/>
        </w:rPr>
        <w:t xml:space="preserve">Les secteurs public et privé ont redoublé d’efforts pour appliquer des directives et bonnes pratiques d’utilisation rationnelle de l’eau et des zones humides. </w:t>
      </w:r>
      <w:r w:rsidR="00504BBB" w:rsidRPr="007433F3">
        <w:rPr>
          <w:rFonts w:ascii="Calibri" w:hAnsi="Calibri" w:cs="Arial"/>
          <w:b w:val="0"/>
          <w:noProof/>
          <w:sz w:val="22"/>
          <w:szCs w:val="22"/>
          <w:lang w:val="en-GB"/>
        </w:rPr>
        <w:t>{1.10}</w:t>
      </w:r>
    </w:p>
    <w:p w:rsidR="004D6DCB" w:rsidRPr="00C70D95" w:rsidRDefault="004D6DCB" w:rsidP="00545824">
      <w:pPr>
        <w:rPr>
          <w:rFonts w:ascii="Calibri" w:hAnsi="Calibri"/>
          <w:sz w:val="22"/>
          <w:szCs w:val="22"/>
          <w:lang w:val="en-GB"/>
        </w:rPr>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94"/>
        <w:gridCol w:w="1242"/>
        <w:gridCol w:w="5136"/>
      </w:tblGrid>
      <w:tr w:rsidR="000158C2" w:rsidRPr="00DB4B1E" w:rsidTr="00237BDD">
        <w:trPr>
          <w:cantSplit/>
        </w:trPr>
        <w:tc>
          <w:tcPr>
            <w:tcW w:w="9072"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0158C2" w:rsidRPr="000158C2" w:rsidRDefault="000158C2" w:rsidP="00047BCD">
            <w:pPr>
              <w:pStyle w:val="Formsubtitle"/>
            </w:pPr>
            <w:r w:rsidRPr="00047BCD">
              <w:rPr>
                <w:sz w:val="24"/>
                <w:szCs w:val="24"/>
                <w:lang w:val="fr-CA"/>
              </w:rPr>
              <w:t>Planification des objectifs nationaux</w:t>
            </w:r>
          </w:p>
        </w:tc>
      </w:tr>
      <w:tr w:rsidR="000158C2" w:rsidRPr="00F50A6D" w:rsidTr="00015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right w:val="nil"/>
            </w:tcBorders>
            <w:shd w:val="clear" w:color="auto" w:fill="auto"/>
          </w:tcPr>
          <w:p w:rsidR="000158C2" w:rsidRPr="00DB4B1E" w:rsidRDefault="000158C2" w:rsidP="00265F93">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0158C2" w:rsidRPr="00DB4B1E" w:rsidRDefault="000158C2" w:rsidP="00265F93">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0158C2" w:rsidRPr="00DB4B1E" w:rsidRDefault="000158C2" w:rsidP="00265F93">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 xml:space="preserve">Non </w:t>
            </w:r>
            <w:r w:rsidR="00265F93">
              <w:rPr>
                <w:rFonts w:ascii="Calibri" w:hAnsi="Calibri" w:cs="Arial"/>
                <w:sz w:val="22"/>
                <w:szCs w:val="22"/>
                <w:lang w:val="fr-CA"/>
              </w:rPr>
              <w:t>pertinent</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0158C2" w:rsidRPr="00F50A6D" w:rsidTr="00015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left w:val="nil"/>
              <w:right w:val="nil"/>
            </w:tcBorders>
            <w:shd w:val="clear" w:color="auto" w:fill="auto"/>
          </w:tcPr>
          <w:p w:rsidR="000158C2" w:rsidRPr="00DB4B1E" w:rsidRDefault="000158C2" w:rsidP="00265F93">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F0635C">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0158C2" w:rsidRPr="00DB4B1E" w:rsidRDefault="000158C2" w:rsidP="00265F93">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0158C2" w:rsidRPr="00DB4B1E" w:rsidRDefault="000158C2" w:rsidP="00265F93">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F0635C">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F0635C">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0158C2" w:rsidRPr="00F50A6D" w:rsidTr="00015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left w:val="nil"/>
              <w:right w:val="nil"/>
            </w:tcBorders>
            <w:shd w:val="clear" w:color="auto" w:fill="auto"/>
          </w:tcPr>
          <w:p w:rsidR="000158C2" w:rsidRPr="00DB4B1E" w:rsidRDefault="000158C2" w:rsidP="00265F93">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0158C2" w:rsidRPr="00DB4B1E" w:rsidRDefault="000158C2" w:rsidP="00265F93">
            <w:pPr>
              <w:spacing w:before="40" w:after="40"/>
              <w:rPr>
                <w:rFonts w:ascii="Calibri" w:hAnsi="Calibri" w:cs="Arial"/>
                <w:sz w:val="22"/>
                <w:szCs w:val="22"/>
                <w:lang w:val="fr-CA"/>
              </w:rPr>
            </w:pPr>
          </w:p>
        </w:tc>
      </w:tr>
      <w:tr w:rsidR="000158C2" w:rsidRPr="00F50A6D" w:rsidTr="00015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left w:val="nil"/>
              <w:right w:val="nil"/>
            </w:tcBorders>
            <w:shd w:val="clear" w:color="auto" w:fill="auto"/>
          </w:tcPr>
          <w:p w:rsidR="000158C2" w:rsidRPr="00DB4B1E" w:rsidRDefault="000158C2" w:rsidP="00265F93">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0158C2" w:rsidRPr="00DB4B1E" w:rsidRDefault="000158C2" w:rsidP="00265F93">
            <w:pPr>
              <w:spacing w:before="40" w:after="40"/>
              <w:rPr>
                <w:rFonts w:ascii="Calibri" w:hAnsi="Calibri" w:cs="Arial"/>
                <w:sz w:val="22"/>
                <w:szCs w:val="22"/>
                <w:lang w:val="fr-CA"/>
              </w:rPr>
            </w:pPr>
          </w:p>
        </w:tc>
      </w:tr>
      <w:tr w:rsidR="000158C2" w:rsidRPr="00F50A6D" w:rsidTr="00015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left w:val="nil"/>
              <w:right w:val="nil"/>
            </w:tcBorders>
            <w:shd w:val="clear" w:color="auto" w:fill="auto"/>
          </w:tcPr>
          <w:p w:rsidR="000158C2" w:rsidRPr="00DB4B1E" w:rsidRDefault="000158C2" w:rsidP="00265F93">
            <w:pPr>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0158C2" w:rsidRPr="00DB4B1E" w:rsidRDefault="000158C2" w:rsidP="00265F93">
            <w:pPr>
              <w:spacing w:before="40" w:after="40"/>
              <w:rPr>
                <w:rFonts w:ascii="Calibri" w:hAnsi="Calibri" w:cs="Arial"/>
                <w:sz w:val="22"/>
                <w:szCs w:val="22"/>
                <w:lang w:val="fr-CA"/>
              </w:rPr>
            </w:pPr>
          </w:p>
        </w:tc>
      </w:tr>
    </w:tbl>
    <w:p w:rsidR="000158C2" w:rsidRPr="00005337" w:rsidRDefault="000158C2">
      <w:pPr>
        <w:rPr>
          <w:lang w:val="fr-CH"/>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781D" w:rsidRPr="00C70D95" w:rsidTr="000158C2">
        <w:trPr>
          <w:cantSplit/>
        </w:trPr>
        <w:tc>
          <w:tcPr>
            <w:tcW w:w="8994" w:type="dxa"/>
            <w:gridSpan w:val="2"/>
            <w:tcBorders>
              <w:bottom w:val="single" w:sz="2" w:space="0" w:color="C0C0C0"/>
            </w:tcBorders>
            <w:vAlign w:val="center"/>
          </w:tcPr>
          <w:p w:rsidR="00BB781D" w:rsidRPr="00047BCD" w:rsidRDefault="00047BCD" w:rsidP="00047BCD">
            <w:pPr>
              <w:spacing w:after="60"/>
              <w:jc w:val="center"/>
              <w:rPr>
                <w:rFonts w:ascii="Calibri" w:hAnsi="Calibri"/>
                <w:b/>
                <w:sz w:val="22"/>
                <w:szCs w:val="22"/>
                <w:lang w:val="en-GB"/>
              </w:rPr>
            </w:pPr>
            <w:r w:rsidRPr="00047BCD">
              <w:rPr>
                <w:rFonts w:ascii="Calibri" w:hAnsi="Calibri"/>
                <w:b/>
                <w:sz w:val="22"/>
                <w:szCs w:val="22"/>
                <w:lang w:val="en-GB"/>
              </w:rPr>
              <w:t xml:space="preserve">RAPPORT À LA </w:t>
            </w:r>
            <w:r w:rsidR="00BB781D" w:rsidRPr="00047BCD">
              <w:rPr>
                <w:rFonts w:ascii="Calibri" w:hAnsi="Calibri"/>
                <w:b/>
                <w:sz w:val="22"/>
                <w:szCs w:val="22"/>
                <w:lang w:val="en-GB"/>
              </w:rPr>
              <w:t xml:space="preserve">COP13 </w:t>
            </w:r>
          </w:p>
        </w:tc>
      </w:tr>
      <w:tr w:rsidR="00C378F1" w:rsidRPr="00047BCD" w:rsidTr="000158C2">
        <w:trPr>
          <w:cantSplit/>
          <w:trHeight w:val="518"/>
        </w:trPr>
        <w:tc>
          <w:tcPr>
            <w:tcW w:w="6868" w:type="dxa"/>
            <w:vMerge w:val="restart"/>
            <w:vAlign w:val="center"/>
          </w:tcPr>
          <w:p w:rsidR="00C378F1" w:rsidRPr="00047BCD" w:rsidRDefault="00C378F1" w:rsidP="00C21330">
            <w:pPr>
              <w:spacing w:after="60"/>
              <w:ind w:left="567" w:hanging="567"/>
              <w:rPr>
                <w:rFonts w:ascii="Calibri" w:hAnsi="Calibri" w:cs="Arial"/>
                <w:i/>
                <w:noProof/>
                <w:sz w:val="22"/>
                <w:szCs w:val="22"/>
                <w:lang w:val="fr-CA"/>
              </w:rPr>
            </w:pPr>
            <w:r w:rsidRPr="00047BCD">
              <w:rPr>
                <w:rFonts w:ascii="Calibri" w:hAnsi="Calibri" w:cs="Arial"/>
                <w:noProof/>
                <w:sz w:val="22"/>
                <w:szCs w:val="22"/>
                <w:lang w:val="fr-CA"/>
              </w:rPr>
              <w:t>3.1</w:t>
            </w:r>
            <w:r w:rsidRPr="00047BCD">
              <w:rPr>
                <w:rFonts w:ascii="Calibri" w:hAnsi="Calibri" w:cs="Arial"/>
                <w:noProof/>
                <w:sz w:val="22"/>
                <w:szCs w:val="22"/>
                <w:lang w:val="fr-CA"/>
              </w:rPr>
              <w:tab/>
            </w:r>
            <w:r w:rsidR="00C21330">
              <w:rPr>
                <w:rFonts w:ascii="Calibri" w:hAnsi="Calibri" w:cs="Arial"/>
                <w:noProof/>
                <w:sz w:val="22"/>
                <w:szCs w:val="22"/>
                <w:lang w:val="fr-CA"/>
              </w:rPr>
              <w:t>Le secteur privé est-il encouragé à appliquer les principes et orientations Ramsar sur l’utilisation rationnelle (Manuels Ramsar pour l’utilisation rationnelle des zones humides) dans ses activités et investissements concernant les zones humides?</w:t>
            </w:r>
            <w:r w:rsidRPr="00047BCD">
              <w:rPr>
                <w:rFonts w:ascii="Calibri" w:hAnsi="Calibri" w:cs="Arial"/>
                <w:noProof/>
                <w:sz w:val="22"/>
                <w:szCs w:val="22"/>
                <w:lang w:val="fr-CA"/>
              </w:rPr>
              <w:t xml:space="preserve"> {1.10.1} </w:t>
            </w:r>
            <w:r w:rsidR="00903E5B">
              <w:rPr>
                <w:rFonts w:ascii="Calibri" w:hAnsi="Calibri" w:cs="Arial"/>
                <w:noProof/>
                <w:sz w:val="22"/>
                <w:szCs w:val="22"/>
                <w:lang w:val="fr-CA"/>
              </w:rPr>
              <w:t>DRC</w:t>
            </w:r>
            <w:r w:rsidRPr="00047BCD">
              <w:rPr>
                <w:rFonts w:ascii="Calibri" w:hAnsi="Calibri" w:cs="Arial"/>
                <w:noProof/>
                <w:sz w:val="22"/>
                <w:szCs w:val="22"/>
                <w:lang w:val="fr-CA"/>
              </w:rPr>
              <w:t xml:space="preserve"> 1.10.i</w:t>
            </w:r>
          </w:p>
        </w:tc>
        <w:tc>
          <w:tcPr>
            <w:tcW w:w="2126" w:type="dxa"/>
            <w:tcBorders>
              <w:bottom w:val="single" w:sz="2" w:space="0" w:color="C0C0C0"/>
            </w:tcBorders>
            <w:shd w:val="clear" w:color="auto" w:fill="FFFFE3"/>
            <w:vAlign w:val="center"/>
          </w:tcPr>
          <w:p w:rsidR="00C378F1" w:rsidRPr="00047BCD" w:rsidRDefault="00C378F1" w:rsidP="00C45BF8">
            <w:pPr>
              <w:spacing w:after="60"/>
              <w:jc w:val="center"/>
              <w:rPr>
                <w:rFonts w:ascii="Calibri" w:hAnsi="Calibri"/>
                <w:b/>
                <w:sz w:val="22"/>
                <w:szCs w:val="22"/>
                <w:lang w:val="fr-CA"/>
              </w:rPr>
            </w:pPr>
          </w:p>
        </w:tc>
      </w:tr>
      <w:tr w:rsidR="00C378F1" w:rsidRPr="00F50A6D" w:rsidTr="000158C2">
        <w:trPr>
          <w:cantSplit/>
          <w:trHeight w:val="518"/>
        </w:trPr>
        <w:tc>
          <w:tcPr>
            <w:tcW w:w="6868" w:type="dxa"/>
            <w:vMerge/>
            <w:tcBorders>
              <w:bottom w:val="single" w:sz="2" w:space="0" w:color="C0C0C0"/>
            </w:tcBorders>
            <w:vAlign w:val="center"/>
          </w:tcPr>
          <w:p w:rsidR="00C378F1" w:rsidRPr="00047BCD" w:rsidRDefault="00C378F1" w:rsidP="00E13E9C">
            <w:pPr>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C378F1" w:rsidRPr="00047BCD" w:rsidRDefault="00047BCD" w:rsidP="00C45BF8">
            <w:pPr>
              <w:spacing w:after="60"/>
              <w:jc w:val="center"/>
              <w:rPr>
                <w:rFonts w:ascii="Calibri" w:hAnsi="Calibri"/>
                <w:sz w:val="22"/>
                <w:szCs w:val="22"/>
                <w:lang w:val="fr-CA"/>
              </w:rPr>
            </w:pPr>
            <w:r w:rsidRPr="00047BCD">
              <w:rPr>
                <w:rFonts w:ascii="Calibri" w:hAnsi="Calibri" w:cs="Arial"/>
                <w:sz w:val="22"/>
                <w:szCs w:val="22"/>
                <w:lang w:val="fr-CA"/>
              </w:rPr>
              <w:t>A=Oui; B=Non; C=</w:t>
            </w:r>
            <w:r w:rsidR="00F0635C">
              <w:rPr>
                <w:rFonts w:ascii="Calibri" w:hAnsi="Calibri" w:cs="Arial"/>
                <w:sz w:val="22"/>
                <w:szCs w:val="22"/>
                <w:lang w:val="fr-CA"/>
              </w:rPr>
              <w:t>En partie</w:t>
            </w:r>
            <w:r w:rsidRPr="00047BCD">
              <w:rPr>
                <w:rFonts w:ascii="Calibri" w:hAnsi="Calibri" w:cs="Arial"/>
                <w:sz w:val="22"/>
                <w:szCs w:val="22"/>
                <w:lang w:val="fr-CA"/>
              </w:rPr>
              <w:t>; D=Prévu</w:t>
            </w:r>
          </w:p>
        </w:tc>
      </w:tr>
      <w:tr w:rsidR="00340113" w:rsidRPr="00047BCD" w:rsidTr="000158C2">
        <w:tc>
          <w:tcPr>
            <w:tcW w:w="8994" w:type="dxa"/>
            <w:gridSpan w:val="2"/>
            <w:shd w:val="clear" w:color="auto" w:fill="F2FCF4"/>
            <w:vAlign w:val="center"/>
          </w:tcPr>
          <w:p w:rsidR="00340113" w:rsidRPr="00047BCD" w:rsidRDefault="00504BBB" w:rsidP="00C45BF8">
            <w:pPr>
              <w:keepNext/>
              <w:rPr>
                <w:rFonts w:ascii="Calibri" w:hAnsi="Calibri" w:cs="Arial"/>
                <w:noProof/>
                <w:sz w:val="22"/>
                <w:szCs w:val="22"/>
                <w:lang w:val="fr-CA"/>
              </w:rPr>
            </w:pPr>
            <w:r w:rsidRPr="00047BCD">
              <w:rPr>
                <w:rFonts w:ascii="Calibri" w:hAnsi="Calibri" w:cs="Arial"/>
                <w:noProof/>
                <w:sz w:val="22"/>
                <w:szCs w:val="22"/>
                <w:lang w:val="fr-CA"/>
              </w:rPr>
              <w:t xml:space="preserve">3.1 </w:t>
            </w:r>
            <w:r w:rsidR="00047BCD">
              <w:rPr>
                <w:rFonts w:ascii="Calibri" w:hAnsi="Calibri" w:cs="Arial"/>
                <w:noProof/>
                <w:sz w:val="22"/>
                <w:szCs w:val="22"/>
                <w:lang w:val="fr-CA"/>
              </w:rPr>
              <w:t>Information supplémentaire </w:t>
            </w:r>
            <w:r w:rsidR="00047BCD" w:rsidRPr="00000B9E">
              <w:rPr>
                <w:rFonts w:ascii="Calibri" w:hAnsi="Calibri" w:cs="Arial"/>
                <w:noProof/>
                <w:sz w:val="22"/>
                <w:szCs w:val="22"/>
                <w:lang w:val="fr-CA"/>
              </w:rPr>
              <w:t>:</w:t>
            </w:r>
          </w:p>
          <w:p w:rsidR="00340113" w:rsidRPr="00047BCD" w:rsidRDefault="00340113" w:rsidP="00C45BF8">
            <w:pPr>
              <w:keepNext/>
              <w:rPr>
                <w:rFonts w:ascii="Calibri" w:hAnsi="Calibri" w:cs="Arial"/>
                <w:noProof/>
                <w:sz w:val="22"/>
                <w:szCs w:val="22"/>
                <w:lang w:val="fr-CA"/>
              </w:rPr>
            </w:pPr>
          </w:p>
          <w:p w:rsidR="00340113" w:rsidRPr="00047BCD" w:rsidRDefault="00340113" w:rsidP="00C45BF8">
            <w:pPr>
              <w:spacing w:after="60"/>
              <w:jc w:val="center"/>
              <w:rPr>
                <w:rFonts w:ascii="Calibri" w:hAnsi="Calibri"/>
                <w:sz w:val="22"/>
                <w:szCs w:val="22"/>
                <w:lang w:val="fr-CA"/>
              </w:rPr>
            </w:pPr>
          </w:p>
        </w:tc>
      </w:tr>
    </w:tbl>
    <w:p w:rsidR="00340113" w:rsidRPr="00047BCD" w:rsidRDefault="00340113" w:rsidP="00340113">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378F1" w:rsidRPr="00F50A6D" w:rsidTr="00054696">
        <w:trPr>
          <w:cantSplit/>
          <w:trHeight w:val="720"/>
        </w:trPr>
        <w:tc>
          <w:tcPr>
            <w:tcW w:w="6868" w:type="dxa"/>
            <w:vMerge w:val="restart"/>
            <w:vAlign w:val="center"/>
          </w:tcPr>
          <w:p w:rsidR="00C378F1" w:rsidRPr="00047BCD" w:rsidRDefault="00C378F1" w:rsidP="00631048">
            <w:pPr>
              <w:spacing w:after="60"/>
              <w:ind w:left="381" w:hanging="381"/>
              <w:rPr>
                <w:rFonts w:ascii="Calibri" w:hAnsi="Calibri" w:cs="Arial"/>
                <w:noProof/>
                <w:sz w:val="22"/>
                <w:szCs w:val="22"/>
                <w:lang w:val="fr-CA"/>
              </w:rPr>
            </w:pPr>
            <w:r w:rsidRPr="00047BCD">
              <w:rPr>
                <w:rFonts w:ascii="Calibri" w:hAnsi="Calibri" w:cs="Arial"/>
                <w:noProof/>
                <w:sz w:val="22"/>
                <w:szCs w:val="22"/>
                <w:lang w:val="fr-CA"/>
              </w:rPr>
              <w:t>3.2</w:t>
            </w:r>
            <w:r w:rsidRPr="00047BCD">
              <w:rPr>
                <w:rFonts w:ascii="Calibri" w:hAnsi="Calibri" w:cs="Arial"/>
                <w:noProof/>
                <w:sz w:val="22"/>
                <w:szCs w:val="22"/>
                <w:lang w:val="fr-CA"/>
              </w:rPr>
              <w:tab/>
            </w:r>
            <w:r w:rsidR="00C21330">
              <w:rPr>
                <w:rFonts w:ascii="Calibri" w:hAnsi="Calibri" w:cs="Arial"/>
                <w:noProof/>
                <w:sz w:val="22"/>
                <w:szCs w:val="22"/>
                <w:lang w:val="fr-CA"/>
              </w:rPr>
              <w:t xml:space="preserve">Le secteur privé </w:t>
            </w:r>
            <w:r w:rsidR="00237BDD">
              <w:rPr>
                <w:rFonts w:ascii="Calibri" w:hAnsi="Calibri" w:cs="Arial"/>
                <w:noProof/>
                <w:sz w:val="22"/>
                <w:szCs w:val="22"/>
                <w:lang w:val="fr-CA"/>
              </w:rPr>
              <w:t xml:space="preserve">a-t-il entrepris des activités ou des actions pour la conservation, l’utilisation rationnelle et la gestion </w:t>
            </w:r>
            <w:r w:rsidRPr="00047BCD">
              <w:rPr>
                <w:rFonts w:ascii="Calibri" w:hAnsi="Calibri" w:cs="Arial"/>
                <w:noProof/>
                <w:sz w:val="22"/>
                <w:szCs w:val="22"/>
                <w:lang w:val="fr-CA"/>
              </w:rPr>
              <w:t xml:space="preserve">{1.10.2} </w:t>
            </w:r>
            <w:r w:rsidR="00237BDD">
              <w:rPr>
                <w:rFonts w:ascii="Calibri" w:hAnsi="Calibri" w:cs="Arial"/>
                <w:noProof/>
                <w:sz w:val="22"/>
                <w:szCs w:val="22"/>
                <w:lang w:val="fr-CA"/>
              </w:rPr>
              <w:t>DRC</w:t>
            </w:r>
            <w:r w:rsidRPr="00047BCD">
              <w:rPr>
                <w:rFonts w:ascii="Calibri" w:hAnsi="Calibri" w:cs="Arial"/>
                <w:noProof/>
                <w:sz w:val="22"/>
                <w:szCs w:val="22"/>
                <w:lang w:val="fr-CA"/>
              </w:rPr>
              <w:t xml:space="preserve"> </w:t>
            </w:r>
            <w:r w:rsidRPr="00047BCD">
              <w:rPr>
                <w:rFonts w:ascii="Calibri" w:hAnsi="Calibri" w:cs="Arial"/>
                <w:noProof/>
                <w:sz w:val="22"/>
                <w:szCs w:val="22"/>
                <w:lang w:val="fr-CA"/>
              </w:rPr>
              <w:lastRenderedPageBreak/>
              <w:t>1.10.ii</w:t>
            </w:r>
            <w:r w:rsidR="00237BDD">
              <w:rPr>
                <w:rFonts w:ascii="Calibri" w:hAnsi="Calibri" w:cs="Arial"/>
                <w:noProof/>
                <w:sz w:val="22"/>
                <w:szCs w:val="22"/>
                <w:lang w:val="fr-CA"/>
              </w:rPr>
              <w:t> </w:t>
            </w:r>
            <w:r w:rsidRPr="00047BCD">
              <w:rPr>
                <w:rFonts w:ascii="Calibri" w:hAnsi="Calibri" w:cs="Arial"/>
                <w:noProof/>
                <w:sz w:val="22"/>
                <w:szCs w:val="22"/>
                <w:lang w:val="fr-CA"/>
              </w:rPr>
              <w:t xml:space="preserve">: </w:t>
            </w:r>
          </w:p>
          <w:p w:rsidR="00C378F1" w:rsidRPr="00047BCD" w:rsidRDefault="00C378F1" w:rsidP="00C45BF8">
            <w:pPr>
              <w:spacing w:after="60"/>
              <w:ind w:left="567" w:hanging="567"/>
              <w:rPr>
                <w:rFonts w:ascii="Calibri" w:hAnsi="Calibri" w:cs="Arial"/>
                <w:noProof/>
                <w:sz w:val="22"/>
                <w:szCs w:val="22"/>
                <w:lang w:val="fr-CA"/>
              </w:rPr>
            </w:pPr>
            <w:r w:rsidRPr="00047BCD">
              <w:rPr>
                <w:rFonts w:ascii="Calibri" w:hAnsi="Calibri" w:cs="Arial"/>
                <w:noProof/>
                <w:sz w:val="22"/>
                <w:szCs w:val="22"/>
                <w:lang w:val="fr-CA"/>
              </w:rPr>
              <w:t xml:space="preserve">a) </w:t>
            </w:r>
            <w:r w:rsidR="00237BDD">
              <w:rPr>
                <w:rFonts w:ascii="Calibri" w:hAnsi="Calibri" w:cs="Arial"/>
                <w:noProof/>
                <w:sz w:val="22"/>
                <w:szCs w:val="22"/>
                <w:lang w:val="fr-CA"/>
              </w:rPr>
              <w:t xml:space="preserve">des Sites </w:t>
            </w:r>
            <w:r w:rsidRPr="00047BCD">
              <w:rPr>
                <w:rFonts w:ascii="Calibri" w:hAnsi="Calibri" w:cs="Arial"/>
                <w:noProof/>
                <w:sz w:val="22"/>
                <w:szCs w:val="22"/>
                <w:lang w:val="fr-CA"/>
              </w:rPr>
              <w:t xml:space="preserve">Ramsar </w:t>
            </w:r>
          </w:p>
          <w:p w:rsidR="00C378F1" w:rsidRPr="00047BCD" w:rsidRDefault="00C378F1" w:rsidP="002B079E">
            <w:pPr>
              <w:spacing w:after="60"/>
              <w:ind w:left="567" w:hanging="567"/>
              <w:rPr>
                <w:rFonts w:ascii="Calibri" w:hAnsi="Calibri" w:cs="Arial"/>
                <w:noProof/>
                <w:sz w:val="22"/>
                <w:szCs w:val="22"/>
                <w:lang w:val="fr-CA"/>
              </w:rPr>
            </w:pPr>
            <w:r w:rsidRPr="00047BCD">
              <w:rPr>
                <w:rFonts w:ascii="Calibri" w:hAnsi="Calibri" w:cs="Arial"/>
                <w:noProof/>
                <w:sz w:val="22"/>
                <w:szCs w:val="22"/>
                <w:lang w:val="fr-CA"/>
              </w:rPr>
              <w:t xml:space="preserve">b) </w:t>
            </w:r>
            <w:r w:rsidR="00237BDD">
              <w:rPr>
                <w:rFonts w:ascii="Calibri" w:hAnsi="Calibri" w:cs="Arial"/>
                <w:noProof/>
                <w:sz w:val="22"/>
                <w:szCs w:val="22"/>
                <w:lang w:val="fr-CA"/>
              </w:rPr>
              <w:t>des zones humides en général</w:t>
            </w:r>
          </w:p>
          <w:p w:rsidR="00C378F1" w:rsidRPr="00047BCD" w:rsidRDefault="00C378F1" w:rsidP="002B079E">
            <w:pPr>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C378F1" w:rsidRPr="00047BCD" w:rsidRDefault="00047BCD" w:rsidP="00047BCD">
            <w:pPr>
              <w:spacing w:after="60"/>
              <w:jc w:val="center"/>
              <w:rPr>
                <w:rFonts w:ascii="Calibri" w:hAnsi="Calibri"/>
                <w:sz w:val="22"/>
                <w:szCs w:val="22"/>
                <w:lang w:val="fr-CA"/>
              </w:rPr>
            </w:pPr>
            <w:r w:rsidRPr="00047BCD">
              <w:rPr>
                <w:rFonts w:ascii="Calibri" w:hAnsi="Calibri" w:cs="Arial"/>
                <w:sz w:val="22"/>
                <w:szCs w:val="22"/>
                <w:lang w:val="fr-CA"/>
              </w:rPr>
              <w:lastRenderedPageBreak/>
              <w:t>A=Oui; B=Non; D=Prévu</w:t>
            </w:r>
          </w:p>
        </w:tc>
      </w:tr>
      <w:tr w:rsidR="00C378F1" w:rsidRPr="00047BCD" w:rsidTr="00265F93">
        <w:trPr>
          <w:cantSplit/>
          <w:trHeight w:val="1037"/>
        </w:trPr>
        <w:tc>
          <w:tcPr>
            <w:tcW w:w="6868" w:type="dxa"/>
            <w:vMerge/>
            <w:tcBorders>
              <w:bottom w:val="single" w:sz="2" w:space="0" w:color="C0C0C0"/>
            </w:tcBorders>
            <w:vAlign w:val="center"/>
          </w:tcPr>
          <w:p w:rsidR="00C378F1" w:rsidRPr="00047BCD" w:rsidRDefault="00C378F1" w:rsidP="00631048">
            <w:pPr>
              <w:spacing w:after="60"/>
              <w:ind w:left="381" w:hanging="381"/>
              <w:rPr>
                <w:rFonts w:ascii="Calibri" w:hAnsi="Calibri" w:cs="Arial"/>
                <w:noProof/>
                <w:sz w:val="22"/>
                <w:szCs w:val="22"/>
                <w:lang w:val="fr-CA"/>
              </w:rPr>
            </w:pPr>
          </w:p>
        </w:tc>
        <w:tc>
          <w:tcPr>
            <w:tcW w:w="2126" w:type="dxa"/>
            <w:tcBorders>
              <w:bottom w:val="single" w:sz="2" w:space="0" w:color="C0C0C0"/>
            </w:tcBorders>
            <w:shd w:val="clear" w:color="auto" w:fill="FFFFE3"/>
          </w:tcPr>
          <w:p w:rsidR="00C378F1" w:rsidRPr="00047BCD" w:rsidRDefault="00662829" w:rsidP="00662829">
            <w:pPr>
              <w:spacing w:after="60"/>
              <w:rPr>
                <w:rFonts w:ascii="Calibri" w:hAnsi="Calibri"/>
                <w:sz w:val="22"/>
                <w:szCs w:val="22"/>
                <w:lang w:val="fr-CA"/>
              </w:rPr>
            </w:pPr>
            <w:r w:rsidRPr="00047BCD">
              <w:rPr>
                <w:rFonts w:ascii="Calibri" w:hAnsi="Calibri"/>
                <w:sz w:val="22"/>
                <w:szCs w:val="22"/>
                <w:lang w:val="fr-CA"/>
              </w:rPr>
              <w:t>a)</w:t>
            </w:r>
          </w:p>
          <w:p w:rsidR="00662829" w:rsidRPr="00047BCD" w:rsidRDefault="00662829" w:rsidP="00662829">
            <w:pPr>
              <w:spacing w:after="60"/>
              <w:rPr>
                <w:rFonts w:ascii="Calibri" w:hAnsi="Calibri"/>
                <w:sz w:val="22"/>
                <w:szCs w:val="22"/>
                <w:lang w:val="fr-CA"/>
              </w:rPr>
            </w:pPr>
            <w:r w:rsidRPr="00047BCD">
              <w:rPr>
                <w:rFonts w:ascii="Calibri" w:hAnsi="Calibri"/>
                <w:sz w:val="22"/>
                <w:szCs w:val="22"/>
                <w:lang w:val="fr-CA"/>
              </w:rPr>
              <w:t>b)</w:t>
            </w:r>
          </w:p>
        </w:tc>
      </w:tr>
      <w:tr w:rsidR="00340113" w:rsidRPr="00047BCD" w:rsidTr="007378FB">
        <w:tc>
          <w:tcPr>
            <w:tcW w:w="8994" w:type="dxa"/>
            <w:gridSpan w:val="2"/>
            <w:shd w:val="clear" w:color="auto" w:fill="F2FCF4"/>
            <w:vAlign w:val="center"/>
          </w:tcPr>
          <w:p w:rsidR="00340113" w:rsidRPr="00047BCD" w:rsidRDefault="00504BBB" w:rsidP="00C45BF8">
            <w:pPr>
              <w:keepNext/>
              <w:rPr>
                <w:rFonts w:ascii="Calibri" w:hAnsi="Calibri" w:cs="Arial"/>
                <w:noProof/>
                <w:sz w:val="22"/>
                <w:szCs w:val="22"/>
                <w:lang w:val="fr-CA"/>
              </w:rPr>
            </w:pPr>
            <w:r w:rsidRPr="00047BCD">
              <w:rPr>
                <w:rFonts w:ascii="Calibri" w:hAnsi="Calibri" w:cs="Arial"/>
                <w:noProof/>
                <w:sz w:val="22"/>
                <w:szCs w:val="22"/>
                <w:lang w:val="fr-CA"/>
              </w:rPr>
              <w:lastRenderedPageBreak/>
              <w:t xml:space="preserve">3.2 </w:t>
            </w:r>
            <w:r w:rsidR="00047BCD">
              <w:rPr>
                <w:rFonts w:ascii="Calibri" w:hAnsi="Calibri" w:cs="Arial"/>
                <w:noProof/>
                <w:sz w:val="22"/>
                <w:szCs w:val="22"/>
                <w:lang w:val="fr-CA"/>
              </w:rPr>
              <w:t>Information supplémentaire </w:t>
            </w:r>
            <w:r w:rsidR="00047BCD" w:rsidRPr="00000B9E">
              <w:rPr>
                <w:rFonts w:ascii="Calibri" w:hAnsi="Calibri" w:cs="Arial"/>
                <w:noProof/>
                <w:sz w:val="22"/>
                <w:szCs w:val="22"/>
                <w:lang w:val="fr-CA"/>
              </w:rPr>
              <w:t>:</w:t>
            </w:r>
          </w:p>
          <w:p w:rsidR="00340113" w:rsidRPr="00047BCD" w:rsidRDefault="00340113" w:rsidP="00C45BF8">
            <w:pPr>
              <w:keepNext/>
              <w:rPr>
                <w:rFonts w:ascii="Calibri" w:hAnsi="Calibri" w:cs="Arial"/>
                <w:noProof/>
                <w:sz w:val="22"/>
                <w:szCs w:val="22"/>
                <w:lang w:val="fr-CA"/>
              </w:rPr>
            </w:pPr>
          </w:p>
          <w:p w:rsidR="00340113" w:rsidRPr="00047BCD" w:rsidRDefault="00340113" w:rsidP="00C45BF8">
            <w:pPr>
              <w:spacing w:after="60"/>
              <w:jc w:val="center"/>
              <w:rPr>
                <w:rFonts w:ascii="Calibri" w:hAnsi="Calibri"/>
                <w:sz w:val="22"/>
                <w:szCs w:val="22"/>
                <w:lang w:val="fr-CA"/>
              </w:rPr>
            </w:pPr>
          </w:p>
        </w:tc>
      </w:tr>
    </w:tbl>
    <w:p w:rsidR="00545824" w:rsidRPr="00047BCD" w:rsidRDefault="00545824" w:rsidP="007B4997">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378F1" w:rsidRPr="00F0635C" w:rsidTr="00E76598">
        <w:trPr>
          <w:cantSplit/>
          <w:trHeight w:val="393"/>
        </w:trPr>
        <w:tc>
          <w:tcPr>
            <w:tcW w:w="6868" w:type="dxa"/>
            <w:vMerge w:val="restart"/>
            <w:vAlign w:val="center"/>
          </w:tcPr>
          <w:p w:rsidR="00C378F1" w:rsidRPr="00047BCD" w:rsidRDefault="00C378F1" w:rsidP="00F0635C">
            <w:pPr>
              <w:keepNext/>
              <w:spacing w:after="60"/>
              <w:ind w:left="567" w:hanging="567"/>
              <w:rPr>
                <w:rFonts w:ascii="Calibri" w:hAnsi="Calibri" w:cs="Arial"/>
                <w:noProof/>
                <w:sz w:val="22"/>
                <w:szCs w:val="22"/>
                <w:lang w:val="fr-CA"/>
              </w:rPr>
            </w:pPr>
            <w:r w:rsidRPr="00047BCD">
              <w:rPr>
                <w:rFonts w:ascii="Calibri" w:hAnsi="Calibri" w:cs="Arial"/>
                <w:noProof/>
                <w:sz w:val="22"/>
                <w:szCs w:val="22"/>
                <w:lang w:val="fr-CA"/>
              </w:rPr>
              <w:t>3.3</w:t>
            </w:r>
            <w:r w:rsidRPr="00047BCD">
              <w:rPr>
                <w:rFonts w:ascii="Calibri" w:hAnsi="Calibri" w:cs="Arial"/>
                <w:noProof/>
                <w:sz w:val="22"/>
                <w:szCs w:val="22"/>
                <w:lang w:val="fr-CA"/>
              </w:rPr>
              <w:tab/>
            </w:r>
            <w:r w:rsidR="00F0635C">
              <w:rPr>
                <w:rFonts w:ascii="Calibri" w:hAnsi="Calibri" w:cs="Arial"/>
                <w:noProof/>
                <w:sz w:val="22"/>
                <w:szCs w:val="22"/>
                <w:lang w:val="fr-CA"/>
              </w:rPr>
              <w:t>A-t-on appliqué</w:t>
            </w:r>
            <w:r w:rsidR="00237BDD">
              <w:rPr>
                <w:rFonts w:ascii="Calibri" w:hAnsi="Calibri" w:cs="Arial"/>
                <w:noProof/>
                <w:sz w:val="22"/>
                <w:szCs w:val="22"/>
                <w:lang w:val="fr-CA"/>
              </w:rPr>
              <w:t xml:space="preserve"> des mesures d’incitation qui encouragent la conservation et l’utilisation rationnelle des zones humides? </w:t>
            </w:r>
            <w:r w:rsidRPr="00047BCD">
              <w:rPr>
                <w:rFonts w:ascii="Calibri" w:hAnsi="Calibri" w:cs="Arial"/>
                <w:noProof/>
                <w:sz w:val="22"/>
                <w:szCs w:val="22"/>
                <w:lang w:val="fr-CA"/>
              </w:rPr>
              <w:t xml:space="preserve">{1.11.1} </w:t>
            </w:r>
            <w:r w:rsidR="00237BDD">
              <w:rPr>
                <w:rFonts w:ascii="Calibri" w:hAnsi="Calibri" w:cs="Arial"/>
                <w:noProof/>
                <w:sz w:val="22"/>
                <w:szCs w:val="22"/>
                <w:lang w:val="fr-CA"/>
              </w:rPr>
              <w:t>DRC</w:t>
            </w:r>
            <w:r w:rsidRPr="00047BCD">
              <w:rPr>
                <w:rFonts w:ascii="Calibri" w:hAnsi="Calibri" w:cs="Arial"/>
                <w:noProof/>
                <w:sz w:val="22"/>
                <w:szCs w:val="22"/>
                <w:lang w:val="fr-CA"/>
              </w:rPr>
              <w:t xml:space="preserve"> 1.11.i</w:t>
            </w:r>
          </w:p>
        </w:tc>
        <w:tc>
          <w:tcPr>
            <w:tcW w:w="2126" w:type="dxa"/>
            <w:tcBorders>
              <w:bottom w:val="single" w:sz="2" w:space="0" w:color="C0C0C0"/>
            </w:tcBorders>
            <w:shd w:val="clear" w:color="auto" w:fill="FFFFE3"/>
            <w:vAlign w:val="center"/>
          </w:tcPr>
          <w:p w:rsidR="00C378F1" w:rsidRPr="00047BCD" w:rsidRDefault="00C378F1" w:rsidP="00C45BF8">
            <w:pPr>
              <w:keepNext/>
              <w:spacing w:after="60"/>
              <w:jc w:val="center"/>
              <w:rPr>
                <w:rFonts w:ascii="Calibri" w:hAnsi="Calibri"/>
                <w:b/>
                <w:sz w:val="22"/>
                <w:szCs w:val="22"/>
                <w:lang w:val="fr-CA"/>
              </w:rPr>
            </w:pPr>
          </w:p>
        </w:tc>
      </w:tr>
      <w:tr w:rsidR="00C378F1" w:rsidRPr="00F50A6D" w:rsidTr="00054696">
        <w:trPr>
          <w:cantSplit/>
          <w:trHeight w:val="392"/>
        </w:trPr>
        <w:tc>
          <w:tcPr>
            <w:tcW w:w="6868" w:type="dxa"/>
            <w:vMerge/>
            <w:tcBorders>
              <w:bottom w:val="single" w:sz="2" w:space="0" w:color="C0C0C0"/>
            </w:tcBorders>
            <w:vAlign w:val="center"/>
          </w:tcPr>
          <w:p w:rsidR="00C378F1" w:rsidRPr="00047BCD" w:rsidRDefault="00C378F1" w:rsidP="00F8051D">
            <w:pPr>
              <w:keepNext/>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C378F1" w:rsidRPr="00047BCD" w:rsidRDefault="00047BCD" w:rsidP="00C45BF8">
            <w:pPr>
              <w:keepNext/>
              <w:spacing w:after="60"/>
              <w:jc w:val="center"/>
              <w:rPr>
                <w:rFonts w:ascii="Calibri" w:hAnsi="Calibri"/>
                <w:sz w:val="22"/>
                <w:szCs w:val="22"/>
                <w:lang w:val="fr-CA"/>
              </w:rPr>
            </w:pPr>
            <w:r w:rsidRPr="00047BCD">
              <w:rPr>
                <w:rFonts w:ascii="Calibri" w:hAnsi="Calibri" w:cs="Arial"/>
                <w:sz w:val="22"/>
                <w:szCs w:val="22"/>
                <w:lang w:val="fr-CA"/>
              </w:rPr>
              <w:t>A=Oui; B=Non; D=Prévu</w:t>
            </w:r>
          </w:p>
        </w:tc>
      </w:tr>
      <w:tr w:rsidR="00340113" w:rsidRPr="00047BCD" w:rsidTr="007378FB">
        <w:tc>
          <w:tcPr>
            <w:tcW w:w="8994" w:type="dxa"/>
            <w:gridSpan w:val="2"/>
            <w:shd w:val="clear" w:color="auto" w:fill="F2FCF4"/>
            <w:vAlign w:val="center"/>
          </w:tcPr>
          <w:p w:rsidR="00340113" w:rsidRPr="00047BCD" w:rsidRDefault="00504BBB" w:rsidP="00C45BF8">
            <w:pPr>
              <w:keepNext/>
              <w:rPr>
                <w:rFonts w:ascii="Calibri" w:hAnsi="Calibri" w:cs="Arial"/>
                <w:noProof/>
                <w:sz w:val="22"/>
                <w:szCs w:val="22"/>
                <w:lang w:val="fr-CA"/>
              </w:rPr>
            </w:pPr>
            <w:r w:rsidRPr="00047BCD">
              <w:rPr>
                <w:rFonts w:ascii="Calibri" w:hAnsi="Calibri" w:cs="Arial"/>
                <w:noProof/>
                <w:sz w:val="22"/>
                <w:szCs w:val="22"/>
                <w:lang w:val="fr-CA"/>
              </w:rPr>
              <w:t xml:space="preserve">3.3  </w:t>
            </w:r>
            <w:r w:rsidR="00047BCD">
              <w:rPr>
                <w:rFonts w:ascii="Calibri" w:hAnsi="Calibri" w:cs="Arial"/>
                <w:noProof/>
                <w:sz w:val="22"/>
                <w:szCs w:val="22"/>
                <w:lang w:val="fr-CA"/>
              </w:rPr>
              <w:t>Information supplémentaire </w:t>
            </w:r>
            <w:r w:rsidR="00047BCD" w:rsidRPr="00000B9E">
              <w:rPr>
                <w:rFonts w:ascii="Calibri" w:hAnsi="Calibri" w:cs="Arial"/>
                <w:noProof/>
                <w:sz w:val="22"/>
                <w:szCs w:val="22"/>
                <w:lang w:val="fr-CA"/>
              </w:rPr>
              <w:t>:</w:t>
            </w:r>
          </w:p>
          <w:p w:rsidR="00340113" w:rsidRPr="00047BCD" w:rsidRDefault="00340113" w:rsidP="00C45BF8">
            <w:pPr>
              <w:keepNext/>
              <w:rPr>
                <w:rFonts w:ascii="Calibri" w:hAnsi="Calibri" w:cs="Arial"/>
                <w:noProof/>
                <w:sz w:val="22"/>
                <w:szCs w:val="22"/>
                <w:lang w:val="fr-CA"/>
              </w:rPr>
            </w:pPr>
          </w:p>
          <w:p w:rsidR="00340113" w:rsidRPr="00047BCD" w:rsidRDefault="00340113" w:rsidP="00C45BF8">
            <w:pPr>
              <w:spacing w:after="60"/>
              <w:jc w:val="center"/>
              <w:rPr>
                <w:rFonts w:ascii="Calibri" w:hAnsi="Calibri"/>
                <w:sz w:val="22"/>
                <w:szCs w:val="22"/>
                <w:lang w:val="fr-CA"/>
              </w:rPr>
            </w:pPr>
          </w:p>
        </w:tc>
      </w:tr>
    </w:tbl>
    <w:p w:rsidR="00340113" w:rsidRPr="00047BCD" w:rsidRDefault="00340113" w:rsidP="00340113">
      <w:pPr>
        <w:rPr>
          <w:rFonts w:ascii="Calibri" w:hAnsi="Calibri"/>
          <w:sz w:val="22"/>
          <w:szCs w:val="22"/>
          <w:lang w:val="fr-CA"/>
        </w:rPr>
      </w:pPr>
    </w:p>
    <w:tbl>
      <w:tblPr>
        <w:tblW w:w="8982" w:type="dxa"/>
        <w:tblInd w:w="19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78"/>
        <w:gridCol w:w="2204"/>
      </w:tblGrid>
      <w:tr w:rsidR="00C378F1" w:rsidRPr="00F0635C" w:rsidTr="006061C2">
        <w:trPr>
          <w:cantSplit/>
          <w:trHeight w:val="393"/>
        </w:trPr>
        <w:tc>
          <w:tcPr>
            <w:tcW w:w="6778" w:type="dxa"/>
            <w:vMerge w:val="restart"/>
            <w:vAlign w:val="center"/>
          </w:tcPr>
          <w:p w:rsidR="00C378F1" w:rsidRPr="00047BCD" w:rsidRDefault="00C378F1" w:rsidP="00F0635C">
            <w:pPr>
              <w:spacing w:after="60"/>
              <w:ind w:left="567" w:hanging="567"/>
              <w:rPr>
                <w:rFonts w:ascii="Calibri" w:hAnsi="Calibri" w:cs="Arial"/>
                <w:noProof/>
                <w:sz w:val="22"/>
                <w:szCs w:val="22"/>
                <w:lang w:val="fr-CA"/>
              </w:rPr>
            </w:pPr>
            <w:r w:rsidRPr="00047BCD">
              <w:rPr>
                <w:rFonts w:ascii="Calibri" w:hAnsi="Calibri" w:cs="Arial"/>
                <w:noProof/>
                <w:sz w:val="22"/>
                <w:szCs w:val="22"/>
                <w:lang w:val="fr-CA"/>
              </w:rPr>
              <w:t>3.4</w:t>
            </w:r>
            <w:r w:rsidRPr="00047BCD">
              <w:rPr>
                <w:rFonts w:ascii="Calibri" w:hAnsi="Calibri" w:cs="Arial"/>
                <w:noProof/>
                <w:sz w:val="22"/>
                <w:szCs w:val="22"/>
                <w:lang w:val="fr-CA"/>
              </w:rPr>
              <w:tab/>
            </w:r>
            <w:r w:rsidR="00237BDD">
              <w:rPr>
                <w:rFonts w:ascii="Calibri" w:hAnsi="Calibri" w:cs="Arial"/>
                <w:noProof/>
                <w:sz w:val="22"/>
                <w:szCs w:val="22"/>
                <w:lang w:val="fr-CA"/>
              </w:rPr>
              <w:t xml:space="preserve">Des mesures ont-elles été prises pour éliminer les </w:t>
            </w:r>
            <w:r w:rsidR="00F0635C">
              <w:rPr>
                <w:rFonts w:ascii="Calibri" w:hAnsi="Calibri" w:cs="Arial"/>
                <w:noProof/>
                <w:sz w:val="22"/>
                <w:szCs w:val="22"/>
                <w:lang w:val="fr-CA"/>
              </w:rPr>
              <w:t xml:space="preserve">incitations </w:t>
            </w:r>
            <w:r w:rsidR="00237BDD">
              <w:rPr>
                <w:rFonts w:ascii="Calibri" w:hAnsi="Calibri" w:cs="Arial"/>
                <w:noProof/>
                <w:sz w:val="22"/>
                <w:szCs w:val="22"/>
                <w:lang w:val="fr-CA"/>
              </w:rPr>
              <w:t xml:space="preserve">perverses qui découragent la conservation et l’utilisation rationnelle des zones humides? </w:t>
            </w:r>
            <w:r w:rsidRPr="00047BCD">
              <w:rPr>
                <w:rFonts w:ascii="Calibri" w:hAnsi="Calibri" w:cs="Arial"/>
                <w:noProof/>
                <w:sz w:val="22"/>
                <w:szCs w:val="22"/>
                <w:lang w:val="fr-CA"/>
              </w:rPr>
              <w:t xml:space="preserve">{1.11.2} </w:t>
            </w:r>
            <w:r w:rsidR="00237BDD">
              <w:rPr>
                <w:rFonts w:ascii="Calibri" w:hAnsi="Calibri" w:cs="Arial"/>
                <w:noProof/>
                <w:sz w:val="22"/>
                <w:szCs w:val="22"/>
                <w:lang w:val="fr-CA"/>
              </w:rPr>
              <w:t>DRC</w:t>
            </w:r>
            <w:r w:rsidRPr="00047BCD">
              <w:rPr>
                <w:rFonts w:ascii="Calibri" w:hAnsi="Calibri" w:cs="Arial"/>
                <w:noProof/>
                <w:sz w:val="22"/>
                <w:szCs w:val="22"/>
                <w:lang w:val="fr-CA"/>
              </w:rPr>
              <w:t xml:space="preserve"> 1.11.i</w:t>
            </w:r>
          </w:p>
        </w:tc>
        <w:tc>
          <w:tcPr>
            <w:tcW w:w="2204" w:type="dxa"/>
            <w:tcBorders>
              <w:bottom w:val="single" w:sz="2" w:space="0" w:color="C0C0C0"/>
            </w:tcBorders>
            <w:shd w:val="clear" w:color="auto" w:fill="FFFFE3"/>
            <w:vAlign w:val="center"/>
          </w:tcPr>
          <w:p w:rsidR="00C378F1" w:rsidRPr="00047BCD" w:rsidRDefault="00C378F1" w:rsidP="00C45BF8">
            <w:pPr>
              <w:spacing w:after="60"/>
              <w:jc w:val="center"/>
              <w:rPr>
                <w:rFonts w:ascii="Calibri" w:hAnsi="Calibri"/>
                <w:b/>
                <w:sz w:val="22"/>
                <w:szCs w:val="22"/>
                <w:lang w:val="fr-CA"/>
              </w:rPr>
            </w:pPr>
          </w:p>
        </w:tc>
      </w:tr>
      <w:tr w:rsidR="00C378F1" w:rsidRPr="00F50A6D" w:rsidTr="006061C2">
        <w:trPr>
          <w:cantSplit/>
          <w:trHeight w:val="392"/>
        </w:trPr>
        <w:tc>
          <w:tcPr>
            <w:tcW w:w="6778" w:type="dxa"/>
            <w:vMerge/>
            <w:tcBorders>
              <w:bottom w:val="single" w:sz="2" w:space="0" w:color="C0C0C0"/>
            </w:tcBorders>
            <w:vAlign w:val="center"/>
          </w:tcPr>
          <w:p w:rsidR="00C378F1" w:rsidRPr="00047BCD" w:rsidRDefault="00C378F1" w:rsidP="001E1363">
            <w:pPr>
              <w:spacing w:after="60"/>
              <w:ind w:left="567" w:hanging="567"/>
              <w:rPr>
                <w:rFonts w:ascii="Calibri" w:hAnsi="Calibri" w:cs="Arial"/>
                <w:noProof/>
                <w:sz w:val="22"/>
                <w:szCs w:val="22"/>
                <w:lang w:val="fr-CA"/>
              </w:rPr>
            </w:pPr>
          </w:p>
        </w:tc>
        <w:tc>
          <w:tcPr>
            <w:tcW w:w="2204" w:type="dxa"/>
            <w:tcBorders>
              <w:bottom w:val="single" w:sz="2" w:space="0" w:color="C0C0C0"/>
            </w:tcBorders>
            <w:shd w:val="clear" w:color="auto" w:fill="F2F2F2"/>
            <w:vAlign w:val="center"/>
          </w:tcPr>
          <w:p w:rsidR="00C378F1" w:rsidRPr="00047BCD" w:rsidRDefault="00047BCD" w:rsidP="00047BCD">
            <w:pPr>
              <w:spacing w:after="60"/>
              <w:jc w:val="center"/>
              <w:rPr>
                <w:rFonts w:ascii="Calibri" w:hAnsi="Calibri"/>
                <w:sz w:val="22"/>
                <w:szCs w:val="22"/>
                <w:lang w:val="fr-CA"/>
              </w:rPr>
            </w:pPr>
            <w:r w:rsidRPr="00047BCD">
              <w:rPr>
                <w:rFonts w:ascii="Calibri" w:hAnsi="Calibri" w:cs="Arial"/>
                <w:sz w:val="22"/>
                <w:szCs w:val="22"/>
                <w:lang w:val="fr-CA"/>
              </w:rPr>
              <w:t xml:space="preserve">A=Oui; B=Non; D=Prévu; </w:t>
            </w:r>
            <w:r w:rsidR="00C378F1" w:rsidRPr="00047BCD">
              <w:rPr>
                <w:rFonts w:ascii="Calibri" w:hAnsi="Calibri" w:cs="Arial"/>
                <w:sz w:val="22"/>
                <w:szCs w:val="22"/>
                <w:lang w:val="fr-CA"/>
              </w:rPr>
              <w:t>Z=No</w:t>
            </w:r>
            <w:r w:rsidRPr="00047BCD">
              <w:rPr>
                <w:rFonts w:ascii="Calibri" w:hAnsi="Calibri" w:cs="Arial"/>
                <w:sz w:val="22"/>
                <w:szCs w:val="22"/>
                <w:lang w:val="fr-CA"/>
              </w:rPr>
              <w:t>n</w:t>
            </w:r>
            <w:r w:rsidR="00C378F1" w:rsidRPr="00047BCD">
              <w:rPr>
                <w:rFonts w:ascii="Calibri" w:hAnsi="Calibri" w:cs="Arial"/>
                <w:sz w:val="22"/>
                <w:szCs w:val="22"/>
                <w:lang w:val="fr-CA"/>
              </w:rPr>
              <w:t xml:space="preserve"> </w:t>
            </w:r>
            <w:r w:rsidRPr="00047BCD">
              <w:rPr>
                <w:rFonts w:ascii="Calibri" w:hAnsi="Calibri" w:cs="Arial"/>
                <w:sz w:val="22"/>
                <w:szCs w:val="22"/>
                <w:lang w:val="fr-CA"/>
              </w:rPr>
              <w:t>a</w:t>
            </w:r>
            <w:r w:rsidR="00C378F1" w:rsidRPr="00047BCD">
              <w:rPr>
                <w:rFonts w:ascii="Calibri" w:hAnsi="Calibri" w:cs="Arial"/>
                <w:sz w:val="22"/>
                <w:szCs w:val="22"/>
                <w:lang w:val="fr-CA"/>
              </w:rPr>
              <w:t>pplicable</w:t>
            </w:r>
          </w:p>
        </w:tc>
      </w:tr>
      <w:tr w:rsidR="00340113" w:rsidRPr="00047BCD" w:rsidTr="006061C2">
        <w:tc>
          <w:tcPr>
            <w:tcW w:w="8982" w:type="dxa"/>
            <w:gridSpan w:val="2"/>
            <w:shd w:val="clear" w:color="auto" w:fill="F2FCF4"/>
            <w:vAlign w:val="center"/>
          </w:tcPr>
          <w:p w:rsidR="00340113" w:rsidRPr="00047BCD" w:rsidRDefault="00504BBB" w:rsidP="00504BBB">
            <w:pPr>
              <w:keepNext/>
              <w:rPr>
                <w:rFonts w:ascii="Calibri" w:hAnsi="Calibri" w:cs="Arial"/>
                <w:noProof/>
                <w:sz w:val="22"/>
                <w:szCs w:val="22"/>
                <w:lang w:val="fr-CA"/>
              </w:rPr>
            </w:pPr>
            <w:r w:rsidRPr="00047BCD">
              <w:rPr>
                <w:rFonts w:ascii="Calibri" w:hAnsi="Calibri" w:cs="Arial"/>
                <w:noProof/>
                <w:sz w:val="22"/>
                <w:szCs w:val="22"/>
                <w:lang w:val="fr-CA"/>
              </w:rPr>
              <w:t xml:space="preserve">3.4 </w:t>
            </w:r>
            <w:r w:rsidR="00047BCD">
              <w:rPr>
                <w:rFonts w:ascii="Calibri" w:hAnsi="Calibri" w:cs="Arial"/>
                <w:noProof/>
                <w:sz w:val="22"/>
                <w:szCs w:val="22"/>
                <w:lang w:val="fr-CA"/>
              </w:rPr>
              <w:t>Information supplémentaire </w:t>
            </w:r>
            <w:r w:rsidR="00047BCD" w:rsidRPr="00000B9E">
              <w:rPr>
                <w:rFonts w:ascii="Calibri" w:hAnsi="Calibri" w:cs="Arial"/>
                <w:noProof/>
                <w:sz w:val="22"/>
                <w:szCs w:val="22"/>
                <w:lang w:val="fr-CA"/>
              </w:rPr>
              <w:t>:</w:t>
            </w:r>
          </w:p>
          <w:p w:rsidR="00340113" w:rsidRPr="00047BCD" w:rsidRDefault="00340113" w:rsidP="00C45BF8">
            <w:pPr>
              <w:keepNext/>
              <w:rPr>
                <w:rFonts w:ascii="Calibri" w:hAnsi="Calibri" w:cs="Arial"/>
                <w:noProof/>
                <w:sz w:val="22"/>
                <w:szCs w:val="22"/>
                <w:lang w:val="fr-CA"/>
              </w:rPr>
            </w:pPr>
          </w:p>
          <w:p w:rsidR="00340113" w:rsidRPr="00047BCD" w:rsidRDefault="00340113" w:rsidP="00C45BF8">
            <w:pPr>
              <w:spacing w:after="60"/>
              <w:jc w:val="center"/>
              <w:rPr>
                <w:rFonts w:ascii="Calibri" w:hAnsi="Calibri"/>
                <w:sz w:val="22"/>
                <w:szCs w:val="22"/>
                <w:lang w:val="fr-CA"/>
              </w:rPr>
            </w:pPr>
          </w:p>
        </w:tc>
      </w:tr>
    </w:tbl>
    <w:p w:rsidR="004D6DCB" w:rsidRPr="00C70D95" w:rsidRDefault="004D6DCB" w:rsidP="00340113">
      <w:pPr>
        <w:rPr>
          <w:rFonts w:ascii="Calibri" w:hAnsi="Calibri"/>
          <w:sz w:val="22"/>
          <w:szCs w:val="22"/>
          <w:lang w:val="en-GB"/>
        </w:rPr>
      </w:pPr>
    </w:p>
    <w:p w:rsidR="00774B28" w:rsidRPr="00B5197F" w:rsidRDefault="00047BCD" w:rsidP="00774B28">
      <w:pPr>
        <w:pStyle w:val="Heading2"/>
        <w:keepNext/>
        <w:spacing w:before="60" w:after="60"/>
        <w:rPr>
          <w:rFonts w:ascii="Calibri" w:hAnsi="Calibri" w:cs="Arial"/>
          <w:b w:val="0"/>
          <w:i/>
          <w:sz w:val="22"/>
          <w:szCs w:val="22"/>
          <w:lang w:val="fr-FR"/>
        </w:rPr>
      </w:pPr>
      <w:r>
        <w:rPr>
          <w:rFonts w:ascii="Calibri" w:hAnsi="Calibri" w:cs="Arial"/>
          <w:i/>
          <w:sz w:val="22"/>
          <w:szCs w:val="22"/>
          <w:lang w:val="fr-FR"/>
        </w:rPr>
        <w:t>Objectif 4</w:t>
      </w:r>
      <w:r w:rsidR="00B5197F">
        <w:rPr>
          <w:rFonts w:ascii="Calibri" w:hAnsi="Calibri" w:cs="Arial"/>
          <w:i/>
          <w:sz w:val="22"/>
          <w:szCs w:val="22"/>
          <w:lang w:val="fr-FR"/>
        </w:rPr>
        <w:t>.</w:t>
      </w:r>
      <w:r w:rsidR="00B5197F" w:rsidRPr="00005337">
        <w:rPr>
          <w:rFonts w:ascii="Calibri" w:hAnsi="Calibri" w:cs="Arial"/>
          <w:i/>
          <w:sz w:val="22"/>
          <w:szCs w:val="22"/>
          <w:lang w:val="fr-CH"/>
        </w:rPr>
        <w:t xml:space="preserve"> </w:t>
      </w:r>
      <w:r w:rsidR="00800BEF" w:rsidRPr="00800BEF">
        <w:rPr>
          <w:rFonts w:ascii="Calibri" w:hAnsi="Calibri" w:cs="Arial"/>
          <w:i/>
          <w:sz w:val="22"/>
          <w:szCs w:val="22"/>
          <w:lang w:val="fr-CA"/>
        </w:rPr>
        <w:t>Espèces exotiques envahissantes</w:t>
      </w:r>
      <w:r w:rsidR="00B5197F" w:rsidRPr="00800BEF">
        <w:rPr>
          <w:rFonts w:ascii="Calibri" w:hAnsi="Calibri" w:cs="Arial"/>
          <w:b w:val="0"/>
          <w:i/>
          <w:sz w:val="22"/>
          <w:szCs w:val="22"/>
          <w:lang w:val="fr-CA"/>
        </w:rPr>
        <w:t xml:space="preserve">. </w:t>
      </w:r>
      <w:r w:rsidR="00774B28" w:rsidRPr="00B5197F">
        <w:rPr>
          <w:rFonts w:ascii="Calibri" w:hAnsi="Calibri" w:cs="Arial"/>
          <w:b w:val="0"/>
          <w:i/>
          <w:sz w:val="22"/>
          <w:szCs w:val="22"/>
          <w:lang w:val="fr-FR"/>
        </w:rPr>
        <w:t>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w:t>
      </w:r>
    </w:p>
    <w:p w:rsidR="006A62C5" w:rsidRPr="00265F93" w:rsidRDefault="006A62C5" w:rsidP="00AC22C3">
      <w:pPr>
        <w:rPr>
          <w:rFonts w:ascii="Calibri" w:hAnsi="Calibri" w:cs="Arial"/>
          <w:b/>
          <w:sz w:val="16"/>
          <w:szCs w:val="16"/>
          <w:lang w:val="fr-CH"/>
        </w:rPr>
      </w:pPr>
    </w:p>
    <w:tbl>
      <w:tblPr>
        <w:tblW w:w="0" w:type="auto"/>
        <w:tblInd w:w="19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10"/>
        <w:gridCol w:w="1242"/>
        <w:gridCol w:w="5136"/>
      </w:tblGrid>
      <w:tr w:rsidR="00265F93" w:rsidRPr="00DB4B1E" w:rsidTr="00265F93">
        <w:trPr>
          <w:cantSplit/>
        </w:trPr>
        <w:tc>
          <w:tcPr>
            <w:tcW w:w="8988"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265F93" w:rsidRPr="00265F93" w:rsidRDefault="00265F93" w:rsidP="00265F93">
            <w:pPr>
              <w:pStyle w:val="Formsubtitle"/>
            </w:pPr>
            <w:r w:rsidRPr="00265F93">
              <w:rPr>
                <w:sz w:val="24"/>
                <w:szCs w:val="24"/>
                <w:lang w:val="fr-CA"/>
              </w:rPr>
              <w:t>Planification des objectifs nationaux</w:t>
            </w:r>
          </w:p>
        </w:tc>
      </w:tr>
      <w:tr w:rsidR="00265F93" w:rsidRPr="00F50A6D" w:rsidTr="0026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nil"/>
              <w:left w:val="nil"/>
              <w:right w:val="nil"/>
            </w:tcBorders>
            <w:shd w:val="clear" w:color="auto" w:fill="auto"/>
          </w:tcPr>
          <w:p w:rsidR="00265F93" w:rsidRPr="00DB4B1E" w:rsidRDefault="00265F93" w:rsidP="00265F93">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265F93" w:rsidRPr="00DB4B1E" w:rsidRDefault="00265F93" w:rsidP="00265F93">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265F93" w:rsidRPr="00DB4B1E" w:rsidRDefault="00265F93" w:rsidP="00265F93">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265F93" w:rsidRPr="00F50A6D" w:rsidTr="0026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265F93" w:rsidRPr="00DB4B1E" w:rsidRDefault="00265F93" w:rsidP="00265F93">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F0635C">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265F93" w:rsidRPr="00DB4B1E" w:rsidRDefault="00265F93" w:rsidP="00265F93">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265F93" w:rsidRPr="00DB4B1E" w:rsidRDefault="00265F93" w:rsidP="00265F93">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F0635C">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F0635C">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265F93" w:rsidRPr="00F50A6D" w:rsidTr="0026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265F93" w:rsidRPr="00DB4B1E" w:rsidRDefault="00265F93" w:rsidP="00265F93">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265F93" w:rsidRPr="00DB4B1E" w:rsidRDefault="00265F93" w:rsidP="00265F93">
            <w:pPr>
              <w:spacing w:before="40" w:after="40"/>
              <w:rPr>
                <w:rFonts w:ascii="Calibri" w:hAnsi="Calibri" w:cs="Arial"/>
                <w:sz w:val="22"/>
                <w:szCs w:val="22"/>
                <w:lang w:val="fr-CA"/>
              </w:rPr>
            </w:pPr>
          </w:p>
        </w:tc>
      </w:tr>
      <w:tr w:rsidR="00265F93" w:rsidRPr="00F50A6D" w:rsidTr="0026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265F93" w:rsidRPr="00DB4B1E" w:rsidRDefault="00265F93" w:rsidP="00265F93">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265F93" w:rsidRPr="00DB4B1E" w:rsidRDefault="00265F93" w:rsidP="00265F93">
            <w:pPr>
              <w:spacing w:before="40" w:after="40"/>
              <w:rPr>
                <w:rFonts w:ascii="Calibri" w:hAnsi="Calibri" w:cs="Arial"/>
                <w:sz w:val="22"/>
                <w:szCs w:val="22"/>
                <w:lang w:val="fr-CA"/>
              </w:rPr>
            </w:pPr>
          </w:p>
        </w:tc>
      </w:tr>
      <w:tr w:rsidR="00265F93" w:rsidRPr="00F50A6D" w:rsidTr="0026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265F93" w:rsidRPr="00DB4B1E" w:rsidRDefault="00265F93" w:rsidP="00265F93">
            <w:pPr>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265F93" w:rsidRPr="00DB4B1E" w:rsidRDefault="00265F93" w:rsidP="00265F93">
            <w:pPr>
              <w:spacing w:before="40" w:after="40"/>
              <w:rPr>
                <w:rFonts w:ascii="Calibri" w:hAnsi="Calibri" w:cs="Arial"/>
                <w:sz w:val="22"/>
                <w:szCs w:val="22"/>
                <w:lang w:val="fr-CA"/>
              </w:rPr>
            </w:pPr>
          </w:p>
        </w:tc>
      </w:tr>
    </w:tbl>
    <w:p w:rsidR="00C16BD8" w:rsidRPr="00005337" w:rsidRDefault="00C16BD8">
      <w:pPr>
        <w:rPr>
          <w:lang w:val="fr-CH"/>
        </w:rPr>
      </w:pPr>
    </w:p>
    <w:tbl>
      <w:tblPr>
        <w:tblW w:w="0" w:type="auto"/>
        <w:tblInd w:w="19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2"/>
        <w:gridCol w:w="2126"/>
      </w:tblGrid>
      <w:tr w:rsidR="00BB781D" w:rsidRPr="00C16BD8" w:rsidTr="00265F93">
        <w:trPr>
          <w:cantSplit/>
        </w:trPr>
        <w:tc>
          <w:tcPr>
            <w:tcW w:w="8988" w:type="dxa"/>
            <w:gridSpan w:val="2"/>
            <w:tcBorders>
              <w:top w:val="single" w:sz="2" w:space="0" w:color="C0C0C0"/>
              <w:left w:val="single" w:sz="2" w:space="0" w:color="C0C0C0"/>
              <w:bottom w:val="single" w:sz="2" w:space="0" w:color="C0C0C0"/>
              <w:right w:val="single" w:sz="2" w:space="0" w:color="C0C0C0"/>
            </w:tcBorders>
            <w:shd w:val="clear" w:color="auto" w:fill="auto"/>
            <w:vAlign w:val="center"/>
          </w:tcPr>
          <w:p w:rsidR="00BB781D" w:rsidRPr="00C16BD8" w:rsidRDefault="00265F93" w:rsidP="00265F93">
            <w:pPr>
              <w:spacing w:after="60"/>
              <w:jc w:val="center"/>
              <w:rPr>
                <w:rFonts w:ascii="Calibri" w:hAnsi="Calibri"/>
                <w:b/>
                <w:sz w:val="22"/>
                <w:szCs w:val="22"/>
                <w:lang w:val="fr-CA"/>
              </w:rPr>
            </w:pPr>
            <w:r w:rsidRPr="00C16BD8">
              <w:rPr>
                <w:rFonts w:ascii="Calibri" w:hAnsi="Calibri"/>
                <w:b/>
                <w:sz w:val="22"/>
                <w:szCs w:val="22"/>
                <w:lang w:val="fr-CA"/>
              </w:rPr>
              <w:t xml:space="preserve">RAPPORT À LA </w:t>
            </w:r>
            <w:r w:rsidR="00BB781D" w:rsidRPr="00C16BD8">
              <w:rPr>
                <w:rFonts w:ascii="Calibri" w:hAnsi="Calibri"/>
                <w:b/>
                <w:sz w:val="22"/>
                <w:szCs w:val="22"/>
                <w:lang w:val="fr-CA"/>
              </w:rPr>
              <w:t xml:space="preserve">COP13 </w:t>
            </w:r>
          </w:p>
        </w:tc>
      </w:tr>
      <w:tr w:rsidR="00390768" w:rsidRPr="00F0635C" w:rsidTr="00265F93">
        <w:trPr>
          <w:cantSplit/>
          <w:trHeight w:val="393"/>
        </w:trPr>
        <w:tc>
          <w:tcPr>
            <w:tcW w:w="6862" w:type="dxa"/>
            <w:vMerge w:val="restart"/>
            <w:tcBorders>
              <w:top w:val="single" w:sz="2" w:space="0" w:color="C0C0C0"/>
              <w:left w:val="single" w:sz="2" w:space="0" w:color="C0C0C0"/>
              <w:right w:val="single" w:sz="2" w:space="0" w:color="C0C0C0"/>
            </w:tcBorders>
            <w:shd w:val="clear" w:color="auto" w:fill="auto"/>
            <w:vAlign w:val="center"/>
          </w:tcPr>
          <w:p w:rsidR="00390768" w:rsidRPr="00C16BD8" w:rsidRDefault="00390768" w:rsidP="00F0635C">
            <w:pPr>
              <w:spacing w:after="60"/>
              <w:ind w:left="381" w:hanging="381"/>
              <w:rPr>
                <w:rFonts w:ascii="Calibri" w:hAnsi="Calibri" w:cs="Arial"/>
                <w:noProof/>
                <w:sz w:val="22"/>
                <w:szCs w:val="22"/>
                <w:lang w:val="fr-CA"/>
              </w:rPr>
            </w:pPr>
            <w:r w:rsidRPr="00C16BD8">
              <w:rPr>
                <w:rFonts w:ascii="Calibri" w:hAnsi="Calibri" w:cs="Arial"/>
                <w:noProof/>
                <w:sz w:val="22"/>
                <w:szCs w:val="22"/>
                <w:lang w:val="fr-CA"/>
              </w:rPr>
              <w:t>4.1</w:t>
            </w:r>
            <w:r w:rsidRPr="00C16BD8">
              <w:rPr>
                <w:rFonts w:ascii="Calibri" w:hAnsi="Calibri" w:cs="Arial"/>
                <w:noProof/>
                <w:sz w:val="22"/>
                <w:szCs w:val="22"/>
                <w:lang w:val="fr-CA"/>
              </w:rPr>
              <w:tab/>
            </w:r>
            <w:r w:rsidR="0099725D" w:rsidRPr="00C16BD8">
              <w:rPr>
                <w:rFonts w:ascii="Calibri" w:hAnsi="Calibri" w:cs="Arial"/>
                <w:noProof/>
                <w:sz w:val="22"/>
                <w:szCs w:val="22"/>
                <w:lang w:val="fr-CA"/>
              </w:rPr>
              <w:t xml:space="preserve">Le pays a-t-il un inventaire national complet des espèces exotiques </w:t>
            </w:r>
            <w:r w:rsidR="0099725D" w:rsidRPr="00C16BD8">
              <w:rPr>
                <w:rFonts w:ascii="Calibri" w:hAnsi="Calibri" w:cs="Arial"/>
                <w:noProof/>
                <w:sz w:val="22"/>
                <w:szCs w:val="22"/>
                <w:lang w:val="fr-CA"/>
              </w:rPr>
              <w:lastRenderedPageBreak/>
              <w:t xml:space="preserve">envahissantes qui ont ou pourraient avoir des </w:t>
            </w:r>
            <w:r w:rsidR="00F0635C">
              <w:rPr>
                <w:rFonts w:ascii="Calibri" w:hAnsi="Calibri" w:cs="Arial"/>
                <w:noProof/>
                <w:sz w:val="22"/>
                <w:szCs w:val="22"/>
                <w:lang w:val="fr-CA"/>
              </w:rPr>
              <w:t>impacts</w:t>
            </w:r>
            <w:r w:rsidR="0099725D" w:rsidRPr="00C16BD8">
              <w:rPr>
                <w:rFonts w:ascii="Calibri" w:hAnsi="Calibri" w:cs="Arial"/>
                <w:noProof/>
                <w:sz w:val="22"/>
                <w:szCs w:val="22"/>
                <w:lang w:val="fr-CA"/>
              </w:rPr>
              <w:t xml:space="preserve"> sur les caractéristiques écologiques des zones humides? </w:t>
            </w:r>
            <w:r w:rsidRPr="00C16BD8">
              <w:rPr>
                <w:rFonts w:ascii="Calibri" w:hAnsi="Calibri" w:cs="Arial"/>
                <w:noProof/>
                <w:sz w:val="22"/>
                <w:szCs w:val="22"/>
                <w:lang w:val="fr-CA"/>
              </w:rPr>
              <w:t xml:space="preserve">{1.9.1} </w:t>
            </w:r>
            <w:r w:rsidR="0099725D" w:rsidRPr="00C16BD8">
              <w:rPr>
                <w:rFonts w:ascii="Calibri" w:hAnsi="Calibri" w:cs="Arial"/>
                <w:noProof/>
                <w:sz w:val="22"/>
                <w:szCs w:val="22"/>
                <w:lang w:val="fr-CA"/>
              </w:rPr>
              <w:t>DRC</w:t>
            </w:r>
            <w:r w:rsidRPr="00C16BD8">
              <w:rPr>
                <w:rFonts w:ascii="Calibri" w:hAnsi="Calibri" w:cs="Arial"/>
                <w:noProof/>
                <w:sz w:val="22"/>
                <w:szCs w:val="22"/>
                <w:lang w:val="fr-CA"/>
              </w:rPr>
              <w:t xml:space="preserve"> 1.9.i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390768" w:rsidRPr="00C16BD8" w:rsidRDefault="00390768" w:rsidP="00C45BF8">
            <w:pPr>
              <w:spacing w:after="60"/>
              <w:jc w:val="center"/>
              <w:rPr>
                <w:rFonts w:ascii="Calibri" w:hAnsi="Calibri"/>
                <w:sz w:val="22"/>
                <w:szCs w:val="22"/>
                <w:lang w:val="fr-CA"/>
              </w:rPr>
            </w:pPr>
          </w:p>
        </w:tc>
      </w:tr>
      <w:tr w:rsidR="00390768" w:rsidRPr="00F50A6D" w:rsidTr="00265F93">
        <w:trPr>
          <w:cantSplit/>
          <w:trHeight w:val="392"/>
        </w:trPr>
        <w:tc>
          <w:tcPr>
            <w:tcW w:w="6862" w:type="dxa"/>
            <w:vMerge/>
            <w:tcBorders>
              <w:left w:val="single" w:sz="2" w:space="0" w:color="C0C0C0"/>
              <w:bottom w:val="single" w:sz="2" w:space="0" w:color="C0C0C0"/>
              <w:right w:val="single" w:sz="2" w:space="0" w:color="C0C0C0"/>
            </w:tcBorders>
            <w:shd w:val="clear" w:color="auto" w:fill="auto"/>
            <w:vAlign w:val="center"/>
          </w:tcPr>
          <w:p w:rsidR="00390768" w:rsidRPr="00C16BD8" w:rsidRDefault="00390768" w:rsidP="00754D3C">
            <w:pPr>
              <w:spacing w:after="60"/>
              <w:ind w:left="381" w:hanging="381"/>
              <w:rPr>
                <w:rFonts w:ascii="Calibri" w:hAnsi="Calibri" w:cs="Arial"/>
                <w:noProof/>
                <w:sz w:val="22"/>
                <w:szCs w:val="22"/>
                <w:lang w:val="fr-CA"/>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390768" w:rsidRPr="00C16BD8" w:rsidRDefault="0099725D" w:rsidP="00390768">
            <w:pPr>
              <w:jc w:val="center"/>
              <w:rPr>
                <w:rFonts w:ascii="Calibri" w:hAnsi="Calibri" w:cs="Arial"/>
                <w:lang w:val="fr-CA"/>
              </w:rPr>
            </w:pPr>
            <w:r w:rsidRPr="00C16BD8">
              <w:rPr>
                <w:rFonts w:ascii="Calibri" w:hAnsi="Calibri" w:cs="Arial"/>
                <w:sz w:val="22"/>
                <w:szCs w:val="22"/>
                <w:lang w:val="fr-CA"/>
              </w:rPr>
              <w:t>A=Oui; B=Non; C=</w:t>
            </w:r>
            <w:r w:rsidR="00F0635C">
              <w:rPr>
                <w:rFonts w:ascii="Calibri" w:hAnsi="Calibri" w:cs="Arial"/>
                <w:sz w:val="22"/>
                <w:szCs w:val="22"/>
                <w:lang w:val="fr-CA"/>
              </w:rPr>
              <w:t>En partie</w:t>
            </w:r>
            <w:r w:rsidRPr="00C16BD8">
              <w:rPr>
                <w:rFonts w:ascii="Calibri" w:hAnsi="Calibri" w:cs="Arial"/>
                <w:sz w:val="22"/>
                <w:szCs w:val="22"/>
                <w:lang w:val="fr-CA"/>
              </w:rPr>
              <w:t>; D=Prévu</w:t>
            </w:r>
          </w:p>
        </w:tc>
      </w:tr>
      <w:tr w:rsidR="00AC22C3" w:rsidRPr="00C16BD8" w:rsidTr="00265F93">
        <w:tc>
          <w:tcPr>
            <w:tcW w:w="8988"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AC22C3" w:rsidRPr="00C16BD8" w:rsidRDefault="00504BBB" w:rsidP="003213DC">
            <w:pPr>
              <w:keepNext/>
              <w:tabs>
                <w:tab w:val="left" w:pos="240"/>
                <w:tab w:val="left" w:pos="381"/>
              </w:tabs>
              <w:rPr>
                <w:rFonts w:ascii="Calibri" w:hAnsi="Calibri" w:cs="Arial"/>
                <w:noProof/>
                <w:sz w:val="22"/>
                <w:szCs w:val="22"/>
                <w:lang w:val="fr-CA"/>
              </w:rPr>
            </w:pPr>
            <w:r w:rsidRPr="00C16BD8">
              <w:rPr>
                <w:rFonts w:ascii="Calibri" w:hAnsi="Calibri" w:cs="Arial"/>
                <w:noProof/>
                <w:sz w:val="22"/>
                <w:szCs w:val="22"/>
                <w:lang w:val="fr-CA"/>
              </w:rPr>
              <w:lastRenderedPageBreak/>
              <w:t>4.</w:t>
            </w:r>
            <w:r w:rsidR="00AC22C3" w:rsidRPr="00C16BD8">
              <w:rPr>
                <w:rFonts w:ascii="Calibri" w:hAnsi="Calibri" w:cs="Arial"/>
                <w:noProof/>
                <w:sz w:val="22"/>
                <w:szCs w:val="22"/>
                <w:lang w:val="fr-CA"/>
              </w:rPr>
              <w:t>1</w:t>
            </w:r>
            <w:r w:rsidRPr="00C16BD8">
              <w:rPr>
                <w:rFonts w:ascii="Calibri" w:hAnsi="Calibri" w:cs="Arial"/>
                <w:noProof/>
                <w:sz w:val="22"/>
                <w:szCs w:val="22"/>
                <w:lang w:val="fr-CA"/>
              </w:rPr>
              <w:t xml:space="preserve"> </w:t>
            </w:r>
            <w:r w:rsidR="0099725D" w:rsidRPr="00C16BD8">
              <w:rPr>
                <w:rFonts w:ascii="Calibri" w:hAnsi="Calibri" w:cs="Arial"/>
                <w:noProof/>
                <w:sz w:val="22"/>
                <w:szCs w:val="22"/>
                <w:lang w:val="fr-CA"/>
              </w:rPr>
              <w:t>Information supplémentaire :</w:t>
            </w:r>
          </w:p>
          <w:p w:rsidR="00AC22C3" w:rsidRPr="00C16BD8" w:rsidRDefault="00AC22C3" w:rsidP="00C45BF8">
            <w:pPr>
              <w:keepNext/>
              <w:rPr>
                <w:rFonts w:ascii="Calibri" w:hAnsi="Calibri" w:cs="Arial"/>
                <w:noProof/>
                <w:sz w:val="22"/>
                <w:szCs w:val="22"/>
                <w:lang w:val="fr-CA"/>
              </w:rPr>
            </w:pPr>
          </w:p>
          <w:p w:rsidR="00AC22C3" w:rsidRPr="00C16BD8" w:rsidRDefault="00AC22C3" w:rsidP="00C45BF8">
            <w:pPr>
              <w:spacing w:after="60"/>
              <w:jc w:val="center"/>
              <w:rPr>
                <w:rFonts w:ascii="Calibri" w:hAnsi="Calibri"/>
                <w:sz w:val="22"/>
                <w:szCs w:val="22"/>
                <w:lang w:val="fr-CA"/>
              </w:rPr>
            </w:pPr>
          </w:p>
        </w:tc>
      </w:tr>
    </w:tbl>
    <w:p w:rsidR="00AC22C3" w:rsidRPr="00C16BD8" w:rsidRDefault="00AC22C3" w:rsidP="00AC22C3">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490D37" w:rsidRPr="00C16BD8" w:rsidTr="00E76598">
        <w:trPr>
          <w:cantSplit/>
          <w:trHeight w:val="393"/>
        </w:trPr>
        <w:tc>
          <w:tcPr>
            <w:tcW w:w="6868" w:type="dxa"/>
            <w:vMerge w:val="restart"/>
            <w:vAlign w:val="center"/>
          </w:tcPr>
          <w:p w:rsidR="00490D37" w:rsidRPr="00C16BD8" w:rsidRDefault="00490D37" w:rsidP="00C16BD8">
            <w:pPr>
              <w:keepNext/>
              <w:spacing w:after="60"/>
              <w:ind w:left="381" w:hanging="381"/>
              <w:rPr>
                <w:rFonts w:ascii="Calibri" w:hAnsi="Calibri" w:cs="Arial"/>
                <w:noProof/>
                <w:sz w:val="22"/>
                <w:szCs w:val="22"/>
                <w:lang w:val="fr-CA"/>
              </w:rPr>
            </w:pPr>
            <w:r w:rsidRPr="00C16BD8">
              <w:rPr>
                <w:rFonts w:ascii="Calibri" w:hAnsi="Calibri" w:cs="Arial"/>
                <w:noProof/>
                <w:sz w:val="22"/>
                <w:szCs w:val="22"/>
                <w:lang w:val="fr-CA"/>
              </w:rPr>
              <w:t>4.2</w:t>
            </w:r>
            <w:r w:rsidRPr="00C16BD8">
              <w:rPr>
                <w:rFonts w:ascii="Calibri" w:hAnsi="Calibri" w:cs="Arial"/>
                <w:noProof/>
                <w:sz w:val="22"/>
                <w:szCs w:val="22"/>
                <w:lang w:val="fr-CA"/>
              </w:rPr>
              <w:tab/>
            </w:r>
            <w:r w:rsidR="0099725D" w:rsidRPr="00C16BD8">
              <w:rPr>
                <w:rFonts w:ascii="Calibri" w:hAnsi="Calibri" w:cs="Arial"/>
                <w:noProof/>
                <w:sz w:val="22"/>
                <w:szCs w:val="22"/>
                <w:lang w:val="fr-CA"/>
              </w:rPr>
              <w:t xml:space="preserve">Des politiques ou lignes directrices </w:t>
            </w:r>
            <w:r w:rsidR="00C16BD8" w:rsidRPr="00C16BD8">
              <w:rPr>
                <w:rFonts w:ascii="Calibri" w:hAnsi="Calibri" w:cs="Arial"/>
                <w:noProof/>
                <w:sz w:val="22"/>
                <w:szCs w:val="22"/>
                <w:lang w:val="fr-CA"/>
              </w:rPr>
              <w:t>nationales sur le contrôle et la gestion des espèces envahissantes ont-elles été établies ou révisées pour les zones humides?</w:t>
            </w:r>
            <w:r w:rsidRPr="00C16BD8">
              <w:rPr>
                <w:rFonts w:ascii="Calibri" w:hAnsi="Calibri" w:cs="Arial"/>
                <w:noProof/>
                <w:sz w:val="22"/>
                <w:szCs w:val="22"/>
                <w:lang w:val="fr-CA"/>
              </w:rPr>
              <w:t xml:space="preserve"> {1.9.2} </w:t>
            </w:r>
            <w:r w:rsidR="0099725D" w:rsidRPr="00C16BD8">
              <w:rPr>
                <w:rFonts w:ascii="Calibri" w:hAnsi="Calibri" w:cs="Arial"/>
                <w:noProof/>
                <w:sz w:val="22"/>
                <w:szCs w:val="22"/>
                <w:lang w:val="fr-CA"/>
              </w:rPr>
              <w:t>DRC</w:t>
            </w:r>
            <w:r w:rsidRPr="00C16BD8">
              <w:rPr>
                <w:rFonts w:ascii="Calibri" w:hAnsi="Calibri" w:cs="Arial"/>
                <w:noProof/>
                <w:sz w:val="22"/>
                <w:szCs w:val="22"/>
                <w:lang w:val="fr-CA"/>
              </w:rPr>
              <w:t xml:space="preserve"> 1.9.iii </w:t>
            </w:r>
          </w:p>
        </w:tc>
        <w:tc>
          <w:tcPr>
            <w:tcW w:w="2126" w:type="dxa"/>
            <w:tcBorders>
              <w:bottom w:val="single" w:sz="2" w:space="0" w:color="C0C0C0"/>
            </w:tcBorders>
            <w:shd w:val="clear" w:color="auto" w:fill="FFFFE3"/>
            <w:vAlign w:val="center"/>
          </w:tcPr>
          <w:p w:rsidR="00490D37" w:rsidRPr="00C16BD8" w:rsidRDefault="00490D37" w:rsidP="00C45BF8">
            <w:pPr>
              <w:keepNext/>
              <w:spacing w:after="60"/>
              <w:jc w:val="center"/>
              <w:rPr>
                <w:rFonts w:ascii="Calibri" w:hAnsi="Calibri"/>
                <w:b/>
                <w:sz w:val="22"/>
                <w:szCs w:val="22"/>
                <w:lang w:val="fr-CA"/>
              </w:rPr>
            </w:pPr>
          </w:p>
        </w:tc>
      </w:tr>
      <w:tr w:rsidR="00490D37" w:rsidRPr="00F50A6D" w:rsidTr="00054696">
        <w:trPr>
          <w:cantSplit/>
          <w:trHeight w:val="392"/>
        </w:trPr>
        <w:tc>
          <w:tcPr>
            <w:tcW w:w="6868" w:type="dxa"/>
            <w:vMerge/>
            <w:tcBorders>
              <w:bottom w:val="single" w:sz="2" w:space="0" w:color="C0C0C0"/>
            </w:tcBorders>
            <w:vAlign w:val="center"/>
          </w:tcPr>
          <w:p w:rsidR="00490D37" w:rsidRPr="00C16BD8" w:rsidRDefault="00490D37" w:rsidP="00754D3C">
            <w:pPr>
              <w:keepNext/>
              <w:spacing w:after="60"/>
              <w:ind w:left="381" w:hanging="381"/>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490D37" w:rsidRPr="00C16BD8" w:rsidRDefault="0099725D" w:rsidP="00490D37">
            <w:pPr>
              <w:jc w:val="center"/>
              <w:rPr>
                <w:rFonts w:ascii="Calibri" w:hAnsi="Calibri" w:cs="Arial"/>
                <w:lang w:val="fr-CA"/>
              </w:rPr>
            </w:pPr>
            <w:r w:rsidRPr="00C16BD8">
              <w:rPr>
                <w:rFonts w:ascii="Calibri" w:hAnsi="Calibri" w:cs="Arial"/>
                <w:sz w:val="22"/>
                <w:szCs w:val="22"/>
                <w:lang w:val="fr-CA"/>
              </w:rPr>
              <w:t>A=Oui; B=Non; C=</w:t>
            </w:r>
            <w:r w:rsidR="00F0635C">
              <w:rPr>
                <w:rFonts w:ascii="Calibri" w:hAnsi="Calibri" w:cs="Arial"/>
                <w:sz w:val="22"/>
                <w:szCs w:val="22"/>
                <w:lang w:val="fr-CA"/>
              </w:rPr>
              <w:t>En partie</w:t>
            </w:r>
            <w:r w:rsidRPr="00C16BD8">
              <w:rPr>
                <w:rFonts w:ascii="Calibri" w:hAnsi="Calibri" w:cs="Arial"/>
                <w:sz w:val="22"/>
                <w:szCs w:val="22"/>
                <w:lang w:val="fr-CA"/>
              </w:rPr>
              <w:t>; D=Prévu</w:t>
            </w:r>
          </w:p>
        </w:tc>
      </w:tr>
      <w:tr w:rsidR="00AC22C3" w:rsidRPr="00C16BD8" w:rsidTr="007378FB">
        <w:tc>
          <w:tcPr>
            <w:tcW w:w="8994" w:type="dxa"/>
            <w:gridSpan w:val="2"/>
            <w:shd w:val="clear" w:color="auto" w:fill="F2FCF4"/>
            <w:vAlign w:val="center"/>
          </w:tcPr>
          <w:p w:rsidR="00AC22C3" w:rsidRPr="00C16BD8" w:rsidRDefault="00504BBB" w:rsidP="00C45BF8">
            <w:pPr>
              <w:keepNext/>
              <w:rPr>
                <w:rFonts w:ascii="Calibri" w:hAnsi="Calibri" w:cs="Arial"/>
                <w:noProof/>
                <w:sz w:val="22"/>
                <w:szCs w:val="22"/>
                <w:lang w:val="fr-CA"/>
              </w:rPr>
            </w:pPr>
            <w:r w:rsidRPr="00C16BD8">
              <w:rPr>
                <w:rFonts w:ascii="Calibri" w:hAnsi="Calibri" w:cs="Arial"/>
                <w:noProof/>
                <w:sz w:val="22"/>
                <w:szCs w:val="22"/>
                <w:lang w:val="fr-CA"/>
              </w:rPr>
              <w:t>4</w:t>
            </w:r>
            <w:r w:rsidR="00AC22C3" w:rsidRPr="00C16BD8">
              <w:rPr>
                <w:rFonts w:ascii="Calibri" w:hAnsi="Calibri" w:cs="Arial"/>
                <w:noProof/>
                <w:sz w:val="22"/>
                <w:szCs w:val="22"/>
                <w:lang w:val="fr-CA"/>
              </w:rPr>
              <w:t>.2</w:t>
            </w:r>
            <w:r w:rsidRPr="00C16BD8">
              <w:rPr>
                <w:rFonts w:ascii="Calibri" w:hAnsi="Calibri" w:cs="Arial"/>
                <w:noProof/>
                <w:sz w:val="22"/>
                <w:szCs w:val="22"/>
                <w:lang w:val="fr-CA"/>
              </w:rPr>
              <w:t xml:space="preserve"> </w:t>
            </w:r>
            <w:r w:rsidR="00265F93" w:rsidRPr="00C16BD8">
              <w:rPr>
                <w:rFonts w:ascii="Calibri" w:hAnsi="Calibri" w:cs="Arial"/>
                <w:noProof/>
                <w:sz w:val="22"/>
                <w:szCs w:val="22"/>
                <w:lang w:val="fr-CA"/>
              </w:rPr>
              <w:t>Information supplémentaire :</w:t>
            </w:r>
          </w:p>
          <w:p w:rsidR="00AC22C3" w:rsidRPr="00C16BD8" w:rsidRDefault="00AC22C3" w:rsidP="00C45BF8">
            <w:pPr>
              <w:keepNext/>
              <w:rPr>
                <w:rFonts w:ascii="Calibri" w:hAnsi="Calibri" w:cs="Arial"/>
                <w:noProof/>
                <w:sz w:val="22"/>
                <w:szCs w:val="22"/>
                <w:lang w:val="fr-CA"/>
              </w:rPr>
            </w:pPr>
          </w:p>
          <w:p w:rsidR="00AC22C3" w:rsidRPr="00C16BD8" w:rsidRDefault="00AC22C3" w:rsidP="00C45BF8">
            <w:pPr>
              <w:spacing w:after="60"/>
              <w:jc w:val="center"/>
              <w:rPr>
                <w:rFonts w:ascii="Calibri" w:hAnsi="Calibri"/>
                <w:sz w:val="22"/>
                <w:szCs w:val="22"/>
                <w:lang w:val="fr-CA"/>
              </w:rPr>
            </w:pPr>
          </w:p>
        </w:tc>
      </w:tr>
    </w:tbl>
    <w:p w:rsidR="00AC22C3" w:rsidRPr="00C16BD8" w:rsidRDefault="00AC22C3" w:rsidP="00AC22C3">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2C3" w:rsidRPr="00C16BD8" w:rsidTr="00AA5043">
        <w:trPr>
          <w:cantSplit/>
        </w:trPr>
        <w:tc>
          <w:tcPr>
            <w:tcW w:w="6868" w:type="dxa"/>
            <w:tcBorders>
              <w:bottom w:val="single" w:sz="2" w:space="0" w:color="C0C0C0"/>
            </w:tcBorders>
            <w:vAlign w:val="center"/>
          </w:tcPr>
          <w:p w:rsidR="00AC22C3" w:rsidRPr="00C16BD8" w:rsidRDefault="00D63A49" w:rsidP="00C16BD8">
            <w:pPr>
              <w:keepNext/>
              <w:spacing w:after="60"/>
              <w:ind w:left="523" w:hanging="523"/>
              <w:jc w:val="both"/>
              <w:rPr>
                <w:rFonts w:ascii="Calibri" w:hAnsi="Calibri" w:cs="Arial"/>
                <w:noProof/>
                <w:sz w:val="22"/>
                <w:szCs w:val="22"/>
                <w:lang w:val="fr-CA"/>
              </w:rPr>
            </w:pPr>
            <w:r w:rsidRPr="00C16BD8">
              <w:rPr>
                <w:rFonts w:ascii="Calibri" w:hAnsi="Calibri" w:cs="Arial"/>
                <w:noProof/>
                <w:sz w:val="22"/>
                <w:szCs w:val="22"/>
                <w:lang w:val="fr-CA"/>
              </w:rPr>
              <w:t>4.3</w:t>
            </w:r>
            <w:r w:rsidR="00754D3C" w:rsidRPr="00C16BD8">
              <w:rPr>
                <w:rFonts w:ascii="Calibri" w:hAnsi="Calibri" w:cs="Arial"/>
                <w:noProof/>
                <w:sz w:val="22"/>
                <w:szCs w:val="22"/>
                <w:lang w:val="fr-CA"/>
              </w:rPr>
              <w:tab/>
            </w:r>
            <w:r w:rsidR="00C16BD8" w:rsidRPr="00C16BD8">
              <w:rPr>
                <w:rFonts w:ascii="Calibri" w:hAnsi="Calibri" w:cs="Arial"/>
                <w:noProof/>
                <w:sz w:val="22"/>
                <w:szCs w:val="22"/>
                <w:lang w:val="fr-CA"/>
              </w:rPr>
              <w:t>Combien d’espèces envahissantes sont contrôlées par des mesures de gestion?</w:t>
            </w:r>
          </w:p>
        </w:tc>
        <w:tc>
          <w:tcPr>
            <w:tcW w:w="2126" w:type="dxa"/>
            <w:tcBorders>
              <w:bottom w:val="single" w:sz="2" w:space="0" w:color="C0C0C0"/>
            </w:tcBorders>
            <w:shd w:val="clear" w:color="auto" w:fill="FFFFE3"/>
            <w:vAlign w:val="center"/>
          </w:tcPr>
          <w:p w:rsidR="00AC22C3" w:rsidRPr="00C16BD8" w:rsidRDefault="00490D37" w:rsidP="00C16BD8">
            <w:pPr>
              <w:keepNext/>
              <w:spacing w:after="60"/>
              <w:jc w:val="center"/>
              <w:rPr>
                <w:rFonts w:ascii="Calibri" w:hAnsi="Calibri"/>
                <w:sz w:val="22"/>
                <w:szCs w:val="22"/>
                <w:lang w:val="fr-CA"/>
              </w:rPr>
            </w:pPr>
            <w:r w:rsidRPr="00C16BD8">
              <w:rPr>
                <w:rFonts w:ascii="Calibri" w:hAnsi="Calibri"/>
                <w:sz w:val="22"/>
                <w:szCs w:val="22"/>
                <w:lang w:val="fr-CA"/>
              </w:rPr>
              <w:t xml:space="preserve">Xxx </w:t>
            </w:r>
            <w:r w:rsidR="00C16BD8">
              <w:rPr>
                <w:rFonts w:ascii="Calibri" w:hAnsi="Calibri"/>
                <w:sz w:val="22"/>
                <w:szCs w:val="22"/>
                <w:lang w:val="fr-CA"/>
              </w:rPr>
              <w:t>espèces</w:t>
            </w:r>
          </w:p>
        </w:tc>
      </w:tr>
      <w:tr w:rsidR="00AC22C3" w:rsidRPr="00F50A6D" w:rsidTr="007378FB">
        <w:tc>
          <w:tcPr>
            <w:tcW w:w="8994" w:type="dxa"/>
            <w:gridSpan w:val="2"/>
            <w:shd w:val="clear" w:color="auto" w:fill="F2FCF4"/>
            <w:vAlign w:val="center"/>
          </w:tcPr>
          <w:p w:rsidR="00AC22C3" w:rsidRPr="00C16BD8" w:rsidRDefault="00D63A49" w:rsidP="00C45BF8">
            <w:pPr>
              <w:keepNext/>
              <w:rPr>
                <w:rFonts w:ascii="Calibri" w:hAnsi="Calibri" w:cs="Arial"/>
                <w:noProof/>
                <w:sz w:val="22"/>
                <w:szCs w:val="22"/>
                <w:lang w:val="fr-CA"/>
              </w:rPr>
            </w:pPr>
            <w:r w:rsidRPr="00C16BD8">
              <w:rPr>
                <w:rFonts w:ascii="Calibri" w:hAnsi="Calibri" w:cs="Arial"/>
                <w:noProof/>
                <w:sz w:val="22"/>
                <w:szCs w:val="22"/>
                <w:lang w:val="fr-CA"/>
              </w:rPr>
              <w:t>4.3</w:t>
            </w:r>
            <w:r w:rsidR="00754D3C" w:rsidRPr="00C16BD8">
              <w:rPr>
                <w:rFonts w:ascii="Calibri" w:hAnsi="Calibri" w:cs="Arial"/>
                <w:noProof/>
                <w:sz w:val="22"/>
                <w:szCs w:val="22"/>
                <w:lang w:val="fr-CA"/>
              </w:rPr>
              <w:t xml:space="preserve"> </w:t>
            </w:r>
            <w:r w:rsidR="00C16BD8" w:rsidRPr="00C16BD8">
              <w:rPr>
                <w:rFonts w:ascii="Calibri" w:hAnsi="Calibri" w:cs="Arial"/>
                <w:noProof/>
                <w:sz w:val="22"/>
                <w:szCs w:val="22"/>
                <w:lang w:val="fr-CA"/>
              </w:rPr>
              <w:t>Information supplémentaire</w:t>
            </w:r>
            <w:r w:rsidR="00AC22C3" w:rsidRPr="00C16BD8">
              <w:rPr>
                <w:rFonts w:ascii="Calibri" w:hAnsi="Calibri" w:cs="Arial"/>
                <w:noProof/>
                <w:sz w:val="22"/>
                <w:szCs w:val="22"/>
                <w:lang w:val="fr-CA"/>
              </w:rPr>
              <w:t xml:space="preserve"> </w:t>
            </w:r>
            <w:r w:rsidR="00EC1915" w:rsidRPr="00C16BD8">
              <w:rPr>
                <w:rFonts w:ascii="Calibri" w:hAnsi="Calibri" w:cs="Arial"/>
                <w:noProof/>
                <w:sz w:val="22"/>
                <w:szCs w:val="22"/>
                <w:lang w:val="fr-CA"/>
              </w:rPr>
              <w:t>(</w:t>
            </w:r>
            <w:r w:rsidR="00C16BD8">
              <w:rPr>
                <w:rFonts w:ascii="Calibri" w:hAnsi="Calibri" w:cs="Arial"/>
                <w:noProof/>
                <w:sz w:val="22"/>
                <w:szCs w:val="22"/>
                <w:lang w:val="fr-CA"/>
              </w:rPr>
              <w:t xml:space="preserve">Si </w:t>
            </w:r>
            <w:r w:rsidR="00EC1915" w:rsidRPr="00C16BD8">
              <w:rPr>
                <w:rFonts w:ascii="Calibri" w:hAnsi="Calibri" w:cs="Arial"/>
                <w:noProof/>
                <w:sz w:val="22"/>
                <w:szCs w:val="22"/>
                <w:lang w:val="fr-CA"/>
              </w:rPr>
              <w:t>‘</w:t>
            </w:r>
            <w:r w:rsidR="00C16BD8">
              <w:rPr>
                <w:rFonts w:ascii="Calibri" w:hAnsi="Calibri" w:cs="Arial"/>
                <w:noProof/>
                <w:sz w:val="22"/>
                <w:szCs w:val="22"/>
                <w:lang w:val="fr-CA"/>
              </w:rPr>
              <w:t>Oui</w:t>
            </w:r>
            <w:r w:rsidR="00EC1915" w:rsidRPr="00C16BD8">
              <w:rPr>
                <w:rFonts w:ascii="Calibri" w:hAnsi="Calibri" w:cs="Arial"/>
                <w:noProof/>
                <w:sz w:val="22"/>
                <w:szCs w:val="22"/>
                <w:lang w:val="fr-CA"/>
              </w:rPr>
              <w:t xml:space="preserve">’, </w:t>
            </w:r>
            <w:r w:rsidR="00C16BD8">
              <w:rPr>
                <w:rFonts w:ascii="Calibri" w:hAnsi="Calibri" w:cs="Arial"/>
                <w:noProof/>
                <w:sz w:val="22"/>
                <w:szCs w:val="22"/>
                <w:lang w:val="fr-CA"/>
              </w:rPr>
              <w:t xml:space="preserve">veuillez indiquer l’année d’évaluation et la source de l’information) : </w:t>
            </w:r>
          </w:p>
          <w:p w:rsidR="00AC22C3" w:rsidRPr="00C16BD8" w:rsidRDefault="00AC22C3" w:rsidP="00C45BF8">
            <w:pPr>
              <w:keepNext/>
              <w:rPr>
                <w:rFonts w:ascii="Calibri" w:hAnsi="Calibri" w:cs="Arial"/>
                <w:noProof/>
                <w:sz w:val="22"/>
                <w:szCs w:val="22"/>
                <w:lang w:val="fr-CA"/>
              </w:rPr>
            </w:pPr>
          </w:p>
          <w:p w:rsidR="00AC22C3" w:rsidRPr="00C16BD8" w:rsidRDefault="00AC22C3" w:rsidP="00C45BF8">
            <w:pPr>
              <w:spacing w:after="60"/>
              <w:jc w:val="center"/>
              <w:rPr>
                <w:rFonts w:ascii="Calibri" w:hAnsi="Calibri"/>
                <w:sz w:val="22"/>
                <w:szCs w:val="22"/>
                <w:lang w:val="fr-CA"/>
              </w:rPr>
            </w:pPr>
          </w:p>
        </w:tc>
      </w:tr>
    </w:tbl>
    <w:p w:rsidR="00AC22C3" w:rsidRPr="00C16BD8" w:rsidRDefault="00AC22C3" w:rsidP="00AC22C3">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490D37" w:rsidRPr="00F50A6D" w:rsidTr="00E76598">
        <w:trPr>
          <w:cantSplit/>
          <w:trHeight w:val="273"/>
        </w:trPr>
        <w:tc>
          <w:tcPr>
            <w:tcW w:w="6868" w:type="dxa"/>
            <w:vMerge w:val="restart"/>
            <w:vAlign w:val="center"/>
          </w:tcPr>
          <w:p w:rsidR="00490D37" w:rsidRPr="00C16BD8" w:rsidRDefault="00490D37" w:rsidP="00C16BD8">
            <w:pPr>
              <w:keepNext/>
              <w:spacing w:after="60"/>
              <w:ind w:left="381" w:hanging="381"/>
              <w:jc w:val="both"/>
              <w:rPr>
                <w:rFonts w:ascii="Calibri" w:hAnsi="Calibri" w:cs="Arial"/>
                <w:noProof/>
                <w:sz w:val="22"/>
                <w:szCs w:val="22"/>
                <w:lang w:val="fr-CA"/>
              </w:rPr>
            </w:pPr>
            <w:r w:rsidRPr="00C16BD8">
              <w:rPr>
                <w:rFonts w:ascii="Calibri" w:hAnsi="Calibri" w:cs="Arial"/>
                <w:noProof/>
                <w:sz w:val="22"/>
                <w:szCs w:val="22"/>
                <w:lang w:val="fr-CA"/>
              </w:rPr>
              <w:t>4.4</w:t>
            </w:r>
            <w:r w:rsidRPr="00C16BD8">
              <w:rPr>
                <w:rFonts w:ascii="Calibri" w:hAnsi="Calibri" w:cs="Arial"/>
                <w:noProof/>
                <w:sz w:val="22"/>
                <w:szCs w:val="22"/>
                <w:lang w:val="fr-CA"/>
              </w:rPr>
              <w:tab/>
            </w:r>
            <w:r w:rsidR="00C16BD8">
              <w:rPr>
                <w:rFonts w:ascii="Calibri" w:hAnsi="Calibri" w:cs="Arial"/>
                <w:noProof/>
                <w:sz w:val="22"/>
                <w:szCs w:val="22"/>
                <w:lang w:val="fr-CA"/>
              </w:rPr>
              <w:t xml:space="preserve">L’efficacité des programmes de contrôle des espèces exotiques envahissantes dans les zones humides a-t-elle été évaluée? </w:t>
            </w:r>
          </w:p>
        </w:tc>
        <w:tc>
          <w:tcPr>
            <w:tcW w:w="2126" w:type="dxa"/>
            <w:tcBorders>
              <w:bottom w:val="single" w:sz="2" w:space="0" w:color="C0C0C0"/>
            </w:tcBorders>
            <w:shd w:val="clear" w:color="auto" w:fill="FFFFE3"/>
            <w:vAlign w:val="center"/>
          </w:tcPr>
          <w:p w:rsidR="00490D37" w:rsidRPr="00C16BD8" w:rsidRDefault="00490D37" w:rsidP="00C45BF8">
            <w:pPr>
              <w:keepNext/>
              <w:spacing w:after="60"/>
              <w:jc w:val="center"/>
              <w:rPr>
                <w:rFonts w:ascii="Calibri" w:hAnsi="Calibri"/>
                <w:b/>
                <w:sz w:val="22"/>
                <w:szCs w:val="22"/>
                <w:lang w:val="fr-CA"/>
              </w:rPr>
            </w:pPr>
          </w:p>
        </w:tc>
      </w:tr>
      <w:tr w:rsidR="00490D37" w:rsidRPr="00F50A6D" w:rsidTr="00054696">
        <w:trPr>
          <w:cantSplit/>
          <w:trHeight w:val="272"/>
        </w:trPr>
        <w:tc>
          <w:tcPr>
            <w:tcW w:w="6868" w:type="dxa"/>
            <w:vMerge/>
            <w:tcBorders>
              <w:bottom w:val="single" w:sz="2" w:space="0" w:color="C0C0C0"/>
            </w:tcBorders>
            <w:vAlign w:val="center"/>
          </w:tcPr>
          <w:p w:rsidR="00490D37" w:rsidRPr="00C16BD8" w:rsidRDefault="00490D37" w:rsidP="00754D3C">
            <w:pPr>
              <w:keepNext/>
              <w:spacing w:after="60"/>
              <w:ind w:left="381" w:hanging="381"/>
              <w:jc w:val="both"/>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490D37" w:rsidRPr="00C16BD8" w:rsidRDefault="0099725D" w:rsidP="00C45BF8">
            <w:pPr>
              <w:keepNext/>
              <w:spacing w:after="60"/>
              <w:jc w:val="center"/>
              <w:rPr>
                <w:rFonts w:ascii="Calibri" w:hAnsi="Calibri"/>
                <w:sz w:val="22"/>
                <w:szCs w:val="22"/>
                <w:lang w:val="fr-CA"/>
              </w:rPr>
            </w:pPr>
            <w:r w:rsidRPr="00C16BD8">
              <w:rPr>
                <w:rFonts w:ascii="Calibri" w:hAnsi="Calibri" w:cs="Arial"/>
                <w:sz w:val="22"/>
                <w:szCs w:val="22"/>
                <w:lang w:val="fr-CA"/>
              </w:rPr>
              <w:t>A=Oui; B=Non; C=</w:t>
            </w:r>
            <w:r w:rsidR="00F0635C">
              <w:rPr>
                <w:rFonts w:ascii="Calibri" w:hAnsi="Calibri" w:cs="Arial"/>
                <w:sz w:val="22"/>
                <w:szCs w:val="22"/>
                <w:lang w:val="fr-CA"/>
              </w:rPr>
              <w:t>En partie</w:t>
            </w:r>
            <w:r w:rsidRPr="00C16BD8">
              <w:rPr>
                <w:rFonts w:ascii="Calibri" w:hAnsi="Calibri" w:cs="Arial"/>
                <w:sz w:val="22"/>
                <w:szCs w:val="22"/>
                <w:lang w:val="fr-CA"/>
              </w:rPr>
              <w:t>; D=Prévu</w:t>
            </w:r>
          </w:p>
        </w:tc>
      </w:tr>
      <w:tr w:rsidR="00F8051D" w:rsidRPr="00C16BD8" w:rsidTr="007378FB">
        <w:tc>
          <w:tcPr>
            <w:tcW w:w="8994" w:type="dxa"/>
            <w:gridSpan w:val="2"/>
            <w:shd w:val="clear" w:color="auto" w:fill="F2FCF4"/>
            <w:vAlign w:val="center"/>
          </w:tcPr>
          <w:p w:rsidR="00F8051D" w:rsidRPr="00C16BD8" w:rsidRDefault="00F8051D" w:rsidP="00C45BF8">
            <w:pPr>
              <w:keepNext/>
              <w:rPr>
                <w:rFonts w:ascii="Calibri" w:hAnsi="Calibri" w:cs="Arial"/>
                <w:noProof/>
                <w:sz w:val="22"/>
                <w:szCs w:val="22"/>
                <w:lang w:val="fr-CA"/>
              </w:rPr>
            </w:pPr>
            <w:r w:rsidRPr="00C16BD8">
              <w:rPr>
                <w:rFonts w:ascii="Calibri" w:hAnsi="Calibri" w:cs="Arial"/>
                <w:noProof/>
                <w:sz w:val="22"/>
                <w:szCs w:val="22"/>
                <w:lang w:val="fr-CA"/>
              </w:rPr>
              <w:t>4.4</w:t>
            </w:r>
            <w:r w:rsidR="00754D3C" w:rsidRPr="00C16BD8">
              <w:rPr>
                <w:rFonts w:ascii="Calibri" w:hAnsi="Calibri" w:cs="Arial"/>
                <w:noProof/>
                <w:sz w:val="22"/>
                <w:szCs w:val="22"/>
                <w:lang w:val="fr-CA"/>
              </w:rPr>
              <w:t xml:space="preserve"> </w:t>
            </w:r>
            <w:r w:rsidR="00265F93" w:rsidRPr="00C16BD8">
              <w:rPr>
                <w:rFonts w:ascii="Calibri" w:hAnsi="Calibri" w:cs="Arial"/>
                <w:noProof/>
                <w:sz w:val="22"/>
                <w:szCs w:val="22"/>
                <w:lang w:val="fr-CA"/>
              </w:rPr>
              <w:t>Information supplémentaire :</w:t>
            </w:r>
          </w:p>
          <w:p w:rsidR="00F8051D" w:rsidRPr="00C16BD8" w:rsidRDefault="00F8051D" w:rsidP="00C45BF8">
            <w:pPr>
              <w:keepNext/>
              <w:rPr>
                <w:rFonts w:ascii="Calibri" w:hAnsi="Calibri" w:cs="Arial"/>
                <w:noProof/>
                <w:sz w:val="22"/>
                <w:szCs w:val="22"/>
                <w:lang w:val="fr-CA"/>
              </w:rPr>
            </w:pPr>
          </w:p>
          <w:p w:rsidR="00F8051D" w:rsidRPr="00C16BD8" w:rsidRDefault="00F8051D" w:rsidP="00C45BF8">
            <w:pPr>
              <w:spacing w:after="60"/>
              <w:jc w:val="center"/>
              <w:rPr>
                <w:rFonts w:ascii="Calibri" w:hAnsi="Calibri"/>
                <w:sz w:val="22"/>
                <w:szCs w:val="22"/>
                <w:lang w:val="fr-CA"/>
              </w:rPr>
            </w:pPr>
          </w:p>
        </w:tc>
      </w:tr>
    </w:tbl>
    <w:p w:rsidR="009427BC" w:rsidRPr="00C16BD8" w:rsidRDefault="009427BC" w:rsidP="006B74E0">
      <w:pPr>
        <w:pStyle w:val="Heading1"/>
        <w:rPr>
          <w:sz w:val="20"/>
          <w:szCs w:val="20"/>
          <w:lang w:val="en-GB"/>
        </w:rPr>
      </w:pPr>
    </w:p>
    <w:p w:rsidR="00774B28" w:rsidRPr="00C70D95" w:rsidRDefault="00265F93" w:rsidP="00774B28">
      <w:pPr>
        <w:pStyle w:val="Heading1"/>
        <w:rPr>
          <w:lang w:val="fr-FR"/>
        </w:rPr>
      </w:pPr>
      <w:r>
        <w:rPr>
          <w:lang w:val="fr-FR"/>
        </w:rPr>
        <w:t xml:space="preserve">But 2 : </w:t>
      </w:r>
      <w:r w:rsidR="00774B28" w:rsidRPr="00C70D95">
        <w:rPr>
          <w:lang w:val="fr-FR"/>
        </w:rPr>
        <w:t>Conserver et gérer efficacement le réseau de Sites Ramsar</w:t>
      </w:r>
    </w:p>
    <w:p w:rsidR="004F5AF1" w:rsidRPr="00C70D95" w:rsidRDefault="004F5AF1" w:rsidP="004F5AF1">
      <w:pPr>
        <w:rPr>
          <w:rFonts w:ascii="Calibri" w:hAnsi="Calibri"/>
          <w:sz w:val="22"/>
          <w:szCs w:val="22"/>
          <w:lang w:val="fr-CH"/>
        </w:rPr>
      </w:pPr>
    </w:p>
    <w:p w:rsidR="00F26A61" w:rsidRPr="00A7770E" w:rsidRDefault="00C16BD8" w:rsidP="00774B28">
      <w:pPr>
        <w:pStyle w:val="Heading2"/>
        <w:keepNext/>
        <w:spacing w:before="60" w:after="60"/>
        <w:rPr>
          <w:rFonts w:ascii="Calibri" w:hAnsi="Calibri" w:cs="Arial"/>
          <w:b w:val="0"/>
          <w:i/>
          <w:noProof/>
          <w:sz w:val="22"/>
          <w:szCs w:val="22"/>
          <w:lang w:val="en-GB"/>
        </w:rPr>
      </w:pPr>
      <w:r>
        <w:rPr>
          <w:rFonts w:ascii="Calibri" w:hAnsi="Calibri" w:cs="Arial"/>
          <w:i/>
          <w:sz w:val="22"/>
          <w:szCs w:val="22"/>
          <w:lang w:val="fr-FR"/>
        </w:rPr>
        <w:t>Objectif 5</w:t>
      </w:r>
      <w:r w:rsidR="00A7770E">
        <w:rPr>
          <w:rFonts w:ascii="Calibri" w:hAnsi="Calibri" w:cs="Arial"/>
          <w:i/>
          <w:sz w:val="22"/>
          <w:szCs w:val="22"/>
          <w:lang w:val="fr-FR"/>
        </w:rPr>
        <w:t>.</w:t>
      </w:r>
      <w:r w:rsidR="00A7770E" w:rsidRPr="00005337">
        <w:rPr>
          <w:rFonts w:ascii="Calibri" w:hAnsi="Calibri" w:cs="Arial"/>
          <w:i/>
          <w:sz w:val="22"/>
          <w:szCs w:val="22"/>
          <w:lang w:val="fr-CH"/>
        </w:rPr>
        <w:t xml:space="preserve"> </w:t>
      </w:r>
      <w:r w:rsidR="00466640" w:rsidRPr="00466640">
        <w:rPr>
          <w:rFonts w:ascii="Calibri" w:hAnsi="Calibri" w:cs="Arial"/>
          <w:i/>
          <w:sz w:val="22"/>
          <w:szCs w:val="22"/>
          <w:lang w:val="fr-CA"/>
        </w:rPr>
        <w:t>Caractéristiques écologiques des Sites Ramsar</w:t>
      </w:r>
      <w:r w:rsidR="00A7770E" w:rsidRPr="00005337">
        <w:rPr>
          <w:rFonts w:ascii="Calibri" w:hAnsi="Calibri" w:cs="Arial"/>
          <w:i/>
          <w:sz w:val="22"/>
          <w:szCs w:val="22"/>
          <w:lang w:val="fr-CH"/>
        </w:rPr>
        <w:t>.</w:t>
      </w:r>
      <w:r w:rsidR="00A7770E" w:rsidRPr="00005337">
        <w:rPr>
          <w:rFonts w:ascii="Calibri" w:hAnsi="Calibri" w:cs="Arial"/>
          <w:sz w:val="22"/>
          <w:szCs w:val="22"/>
          <w:lang w:val="fr-CH"/>
        </w:rPr>
        <w:t xml:space="preserve"> </w:t>
      </w:r>
      <w:r w:rsidR="00774B28" w:rsidRPr="00A7770E">
        <w:rPr>
          <w:rFonts w:ascii="Calibri" w:hAnsi="Calibri" w:cs="Arial"/>
          <w:b w:val="0"/>
          <w:i/>
          <w:sz w:val="22"/>
          <w:szCs w:val="22"/>
          <w:lang w:val="fr-FR"/>
        </w:rPr>
        <w:t xml:space="preserve">Les caractéristiques écologiques des Sites Ramsar sont maintenues ou restaurées par une planification efficace et une gestion intégrée. </w:t>
      </w:r>
      <w:r w:rsidR="00F26A61" w:rsidRPr="00A7770E">
        <w:rPr>
          <w:rFonts w:ascii="Calibri" w:hAnsi="Calibri" w:cs="Arial"/>
          <w:b w:val="0"/>
          <w:i/>
          <w:noProof/>
          <w:sz w:val="22"/>
          <w:szCs w:val="22"/>
          <w:lang w:val="en-GB"/>
        </w:rPr>
        <w:t>{2.1.}</w:t>
      </w:r>
    </w:p>
    <w:p w:rsidR="00C16BD8" w:rsidRPr="00C70D95" w:rsidRDefault="00C16BD8" w:rsidP="004D6DCB">
      <w:pPr>
        <w:rPr>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
        <w:gridCol w:w="2610"/>
        <w:gridCol w:w="1242"/>
        <w:gridCol w:w="5136"/>
      </w:tblGrid>
      <w:tr w:rsidR="00C16BD8" w:rsidRPr="00DB4B1E" w:rsidTr="00C16BD8">
        <w:trPr>
          <w:cantSplit/>
        </w:trPr>
        <w:tc>
          <w:tcPr>
            <w:tcW w:w="8994" w:type="dxa"/>
            <w:gridSpan w:val="4"/>
            <w:tcBorders>
              <w:top w:val="single" w:sz="2" w:space="0" w:color="C0C0C0"/>
              <w:left w:val="single" w:sz="2" w:space="0" w:color="C0C0C0"/>
              <w:bottom w:val="single" w:sz="2" w:space="0" w:color="C0C0C0"/>
              <w:right w:val="single" w:sz="2" w:space="0" w:color="C0C0C0"/>
            </w:tcBorders>
            <w:shd w:val="clear" w:color="auto" w:fill="auto"/>
            <w:vAlign w:val="center"/>
          </w:tcPr>
          <w:p w:rsidR="00C16BD8" w:rsidRPr="00C16BD8" w:rsidRDefault="00C16BD8" w:rsidP="00C16BD8">
            <w:pPr>
              <w:pStyle w:val="Formsubtitle"/>
            </w:pPr>
            <w:r w:rsidRPr="00C16BD8">
              <w:rPr>
                <w:sz w:val="24"/>
                <w:szCs w:val="24"/>
                <w:lang w:val="fr-CA"/>
              </w:rPr>
              <w:t>Planification des objectifs nationaux</w:t>
            </w:r>
          </w:p>
        </w:tc>
      </w:tr>
      <w:tr w:rsidR="00C16BD8" w:rsidRPr="00F50A6D" w:rsidTr="00C16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top w:val="nil"/>
              <w:left w:val="nil"/>
              <w:right w:val="nil"/>
            </w:tcBorders>
            <w:shd w:val="clear" w:color="auto" w:fill="auto"/>
          </w:tcPr>
          <w:p w:rsidR="00C16BD8" w:rsidRPr="00DB4B1E" w:rsidRDefault="00C16BD8" w:rsidP="003A033B">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C16BD8" w:rsidRPr="00DB4B1E" w:rsidRDefault="00C16BD8" w:rsidP="003A033B">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C16BD8" w:rsidRPr="00DB4B1E" w:rsidRDefault="00C16BD8" w:rsidP="003A033B">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C16BD8" w:rsidRPr="00F50A6D" w:rsidTr="00C16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C16BD8" w:rsidRPr="00DB4B1E" w:rsidRDefault="00C16BD8" w:rsidP="003A033B">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F0635C">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C16BD8" w:rsidRPr="00DB4B1E" w:rsidRDefault="00C16BD8" w:rsidP="003A033B">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C16BD8" w:rsidRPr="00DB4B1E" w:rsidRDefault="00C16BD8" w:rsidP="003A033B">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F0635C">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F0635C">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C16BD8" w:rsidRPr="00F50A6D" w:rsidTr="00C16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C16BD8" w:rsidRPr="00DB4B1E" w:rsidRDefault="00C16BD8" w:rsidP="003A033B">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C16BD8" w:rsidRPr="00DB4B1E" w:rsidRDefault="00C16BD8" w:rsidP="003A033B">
            <w:pPr>
              <w:spacing w:before="40" w:after="40"/>
              <w:rPr>
                <w:rFonts w:ascii="Calibri" w:hAnsi="Calibri" w:cs="Arial"/>
                <w:sz w:val="22"/>
                <w:szCs w:val="22"/>
                <w:lang w:val="fr-CA"/>
              </w:rPr>
            </w:pPr>
          </w:p>
        </w:tc>
      </w:tr>
      <w:tr w:rsidR="00C16BD8" w:rsidRPr="00F50A6D" w:rsidTr="00C16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C16BD8" w:rsidRPr="00DB4B1E" w:rsidRDefault="00C16BD8" w:rsidP="003A033B">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C16BD8" w:rsidRPr="00DB4B1E" w:rsidRDefault="00C16BD8" w:rsidP="003A033B">
            <w:pPr>
              <w:spacing w:before="40" w:after="40"/>
              <w:rPr>
                <w:rFonts w:ascii="Calibri" w:hAnsi="Calibri" w:cs="Arial"/>
                <w:sz w:val="22"/>
                <w:szCs w:val="22"/>
                <w:lang w:val="fr-CA"/>
              </w:rPr>
            </w:pPr>
          </w:p>
        </w:tc>
      </w:tr>
      <w:tr w:rsidR="00C16BD8" w:rsidRPr="00F50A6D" w:rsidTr="00C16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C16BD8" w:rsidRPr="00DB4B1E" w:rsidRDefault="00C16BD8" w:rsidP="003A033B">
            <w:pPr>
              <w:spacing w:before="40" w:after="40"/>
              <w:rPr>
                <w:rFonts w:ascii="Calibri" w:hAnsi="Calibri"/>
                <w:b/>
                <w:sz w:val="22"/>
                <w:szCs w:val="22"/>
                <w:lang w:val="fr-CA"/>
              </w:rPr>
            </w:pPr>
            <w:r>
              <w:rPr>
                <w:rFonts w:ascii="Calibri" w:hAnsi="Calibri"/>
                <w:b/>
                <w:sz w:val="22"/>
                <w:szCs w:val="22"/>
                <w:lang w:val="fr-CA"/>
              </w:rPr>
              <w:t xml:space="preserve">Résultats obtenus avant 2018 et comment ils contribuent à la </w:t>
            </w:r>
            <w:r>
              <w:rPr>
                <w:rFonts w:ascii="Calibri" w:hAnsi="Calibri"/>
                <w:b/>
                <w:sz w:val="22"/>
                <w:szCs w:val="22"/>
                <w:lang w:val="fr-CA"/>
              </w:rPr>
              <w:lastRenderedPageBreak/>
              <w:t>réalisation des Objectifs d’Aichi</w:t>
            </w:r>
          </w:p>
        </w:tc>
        <w:tc>
          <w:tcPr>
            <w:tcW w:w="6378" w:type="dxa"/>
            <w:gridSpan w:val="2"/>
            <w:tcBorders>
              <w:left w:val="nil"/>
              <w:right w:val="nil"/>
            </w:tcBorders>
            <w:shd w:val="clear" w:color="auto" w:fill="FFFFE3"/>
          </w:tcPr>
          <w:p w:rsidR="00C16BD8" w:rsidRPr="00DB4B1E" w:rsidRDefault="00C16BD8" w:rsidP="003A033B">
            <w:pPr>
              <w:spacing w:before="40" w:after="40"/>
              <w:rPr>
                <w:rFonts w:ascii="Calibri" w:hAnsi="Calibri" w:cs="Arial"/>
                <w:sz w:val="22"/>
                <w:szCs w:val="22"/>
                <w:lang w:val="fr-CA"/>
              </w:rPr>
            </w:pPr>
          </w:p>
        </w:tc>
      </w:tr>
    </w:tbl>
    <w:p w:rsidR="00C16BD8" w:rsidRPr="00005337" w:rsidRDefault="00C16BD8">
      <w:pPr>
        <w:rPr>
          <w:lang w:val="fr-CH"/>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781D" w:rsidRPr="003A1CA5" w:rsidTr="00C16BD8">
        <w:trPr>
          <w:cantSplit/>
        </w:trPr>
        <w:tc>
          <w:tcPr>
            <w:tcW w:w="8994" w:type="dxa"/>
            <w:gridSpan w:val="2"/>
            <w:tcBorders>
              <w:bottom w:val="single" w:sz="2" w:space="0" w:color="C0C0C0"/>
            </w:tcBorders>
            <w:vAlign w:val="center"/>
          </w:tcPr>
          <w:p w:rsidR="00BB781D" w:rsidRPr="003A1CA5" w:rsidRDefault="003A1CA5" w:rsidP="003A1CA5">
            <w:pPr>
              <w:spacing w:after="60"/>
              <w:jc w:val="center"/>
              <w:rPr>
                <w:rFonts w:ascii="Calibri" w:hAnsi="Calibri"/>
                <w:b/>
                <w:sz w:val="22"/>
                <w:szCs w:val="22"/>
                <w:lang w:val="fr-CA"/>
              </w:rPr>
            </w:pPr>
            <w:r w:rsidRPr="003A1CA5">
              <w:rPr>
                <w:rFonts w:ascii="Calibri" w:hAnsi="Calibri"/>
                <w:b/>
                <w:sz w:val="22"/>
                <w:szCs w:val="22"/>
                <w:lang w:val="fr-CA"/>
              </w:rPr>
              <w:t xml:space="preserve">RAPPORT À LA </w:t>
            </w:r>
            <w:r w:rsidR="00BB781D" w:rsidRPr="003A1CA5">
              <w:rPr>
                <w:rFonts w:ascii="Calibri" w:hAnsi="Calibri"/>
                <w:b/>
                <w:sz w:val="22"/>
                <w:szCs w:val="22"/>
                <w:lang w:val="fr-CA"/>
              </w:rPr>
              <w:t xml:space="preserve">COP13 </w:t>
            </w:r>
          </w:p>
        </w:tc>
      </w:tr>
      <w:tr w:rsidR="00490D37" w:rsidRPr="00F0635C" w:rsidTr="00C16BD8">
        <w:trPr>
          <w:cantSplit/>
          <w:trHeight w:val="393"/>
        </w:trPr>
        <w:tc>
          <w:tcPr>
            <w:tcW w:w="6868" w:type="dxa"/>
            <w:vMerge w:val="restart"/>
            <w:vAlign w:val="center"/>
          </w:tcPr>
          <w:p w:rsidR="00490D37" w:rsidRPr="003A1CA5" w:rsidRDefault="00490D37" w:rsidP="00F0635C">
            <w:pPr>
              <w:spacing w:after="60"/>
              <w:ind w:left="567" w:hanging="567"/>
              <w:rPr>
                <w:rFonts w:ascii="Calibri" w:hAnsi="Calibri" w:cs="Arial"/>
                <w:noProof/>
                <w:sz w:val="22"/>
                <w:szCs w:val="22"/>
                <w:lang w:val="fr-CA"/>
              </w:rPr>
            </w:pPr>
            <w:r w:rsidRPr="003A1CA5">
              <w:rPr>
                <w:rFonts w:ascii="Calibri" w:hAnsi="Calibri" w:cs="Arial"/>
                <w:noProof/>
                <w:sz w:val="22"/>
                <w:szCs w:val="22"/>
                <w:lang w:val="fr-CA"/>
              </w:rPr>
              <w:t>5.1</w:t>
            </w:r>
            <w:r w:rsidRPr="003A1CA5">
              <w:rPr>
                <w:rFonts w:ascii="Calibri" w:hAnsi="Calibri" w:cs="Arial"/>
                <w:noProof/>
                <w:sz w:val="22"/>
                <w:szCs w:val="22"/>
                <w:lang w:val="fr-CA"/>
              </w:rPr>
              <w:tab/>
            </w:r>
            <w:r w:rsidR="003A1CA5">
              <w:rPr>
                <w:rFonts w:ascii="Calibri" w:hAnsi="Calibri" w:cs="Arial"/>
                <w:noProof/>
                <w:sz w:val="22"/>
                <w:szCs w:val="22"/>
                <w:lang w:val="fr-CA"/>
              </w:rPr>
              <w:t xml:space="preserve">Une stratégie et des priorités nationales ont-elles été établies pour </w:t>
            </w:r>
            <w:r w:rsidR="00F0635C">
              <w:rPr>
                <w:rFonts w:ascii="Calibri" w:hAnsi="Calibri" w:cs="Arial"/>
                <w:noProof/>
                <w:sz w:val="22"/>
                <w:szCs w:val="22"/>
                <w:lang w:val="fr-CA"/>
              </w:rPr>
              <w:t>continuer d’inscrire des</w:t>
            </w:r>
            <w:r w:rsidR="003A1CA5">
              <w:rPr>
                <w:rFonts w:ascii="Calibri" w:hAnsi="Calibri" w:cs="Arial"/>
                <w:noProof/>
                <w:sz w:val="22"/>
                <w:szCs w:val="22"/>
                <w:lang w:val="fr-CA"/>
              </w:rPr>
              <w:t xml:space="preserve"> Sites Ramsar en utilisant le </w:t>
            </w:r>
            <w:r w:rsidR="003A1CA5">
              <w:rPr>
                <w:rFonts w:ascii="Calibri" w:hAnsi="Calibri" w:cs="Arial"/>
                <w:i/>
                <w:noProof/>
                <w:sz w:val="22"/>
                <w:szCs w:val="22"/>
                <w:lang w:val="fr-CA"/>
              </w:rPr>
              <w:t xml:space="preserve">Cadre stratégique pour orienter l’évolution de la Liste de Ramsar? </w:t>
            </w:r>
            <w:r w:rsidRPr="003A1CA5">
              <w:rPr>
                <w:rFonts w:ascii="Calibri" w:hAnsi="Calibri" w:cs="Arial"/>
                <w:noProof/>
                <w:sz w:val="22"/>
                <w:szCs w:val="22"/>
                <w:lang w:val="fr-CA"/>
              </w:rPr>
              <w:t xml:space="preserve">{2.1.1} </w:t>
            </w:r>
            <w:r w:rsidR="003A1CA5">
              <w:rPr>
                <w:rFonts w:ascii="Calibri" w:hAnsi="Calibri" w:cs="Arial"/>
                <w:noProof/>
                <w:sz w:val="22"/>
                <w:szCs w:val="22"/>
                <w:lang w:val="fr-CA"/>
              </w:rPr>
              <w:t>DRC</w:t>
            </w:r>
            <w:r w:rsidRPr="003A1CA5">
              <w:rPr>
                <w:rFonts w:ascii="Calibri" w:hAnsi="Calibri" w:cs="Arial"/>
                <w:noProof/>
                <w:sz w:val="22"/>
                <w:szCs w:val="22"/>
                <w:lang w:val="fr-CA"/>
              </w:rPr>
              <w:t xml:space="preserve"> 2.1.i</w:t>
            </w:r>
          </w:p>
        </w:tc>
        <w:tc>
          <w:tcPr>
            <w:tcW w:w="2126" w:type="dxa"/>
            <w:tcBorders>
              <w:bottom w:val="single" w:sz="2" w:space="0" w:color="C0C0C0"/>
            </w:tcBorders>
            <w:shd w:val="clear" w:color="auto" w:fill="FFFFE3"/>
            <w:vAlign w:val="center"/>
          </w:tcPr>
          <w:p w:rsidR="00490D37" w:rsidRPr="003A1CA5" w:rsidRDefault="00490D37" w:rsidP="00C45BF8">
            <w:pPr>
              <w:spacing w:after="60"/>
              <w:jc w:val="center"/>
              <w:rPr>
                <w:rFonts w:ascii="Calibri" w:hAnsi="Calibri"/>
                <w:b/>
                <w:sz w:val="22"/>
                <w:szCs w:val="22"/>
                <w:lang w:val="fr-CA"/>
              </w:rPr>
            </w:pPr>
          </w:p>
        </w:tc>
      </w:tr>
      <w:tr w:rsidR="00490D37" w:rsidRPr="00F50A6D" w:rsidTr="00C16BD8">
        <w:trPr>
          <w:cantSplit/>
          <w:trHeight w:val="392"/>
        </w:trPr>
        <w:tc>
          <w:tcPr>
            <w:tcW w:w="6868" w:type="dxa"/>
            <w:vMerge/>
            <w:tcBorders>
              <w:bottom w:val="single" w:sz="2" w:space="0" w:color="C0C0C0"/>
            </w:tcBorders>
            <w:vAlign w:val="center"/>
          </w:tcPr>
          <w:p w:rsidR="00490D37" w:rsidRPr="003A1CA5" w:rsidRDefault="00490D37" w:rsidP="008A7738">
            <w:pPr>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490D37" w:rsidRPr="003A1CA5" w:rsidRDefault="003A1CA5" w:rsidP="00C45BF8">
            <w:pPr>
              <w:spacing w:after="60"/>
              <w:jc w:val="center"/>
              <w:rPr>
                <w:rFonts w:ascii="Calibri" w:hAnsi="Calibri"/>
                <w:sz w:val="22"/>
                <w:szCs w:val="22"/>
                <w:lang w:val="fr-CA"/>
              </w:rPr>
            </w:pPr>
            <w:r w:rsidRPr="00C16BD8">
              <w:rPr>
                <w:rFonts w:ascii="Calibri" w:hAnsi="Calibri" w:cs="Arial"/>
                <w:sz w:val="22"/>
                <w:szCs w:val="22"/>
                <w:lang w:val="fr-CA"/>
              </w:rPr>
              <w:t>A=Oui; B=Non; C=</w:t>
            </w:r>
            <w:r w:rsidR="00F0635C">
              <w:rPr>
                <w:rFonts w:ascii="Calibri" w:hAnsi="Calibri" w:cs="Arial"/>
                <w:sz w:val="22"/>
                <w:szCs w:val="22"/>
                <w:lang w:val="fr-CA"/>
              </w:rPr>
              <w:t>En partie</w:t>
            </w:r>
            <w:r w:rsidRPr="00C16BD8">
              <w:rPr>
                <w:rFonts w:ascii="Calibri" w:hAnsi="Calibri" w:cs="Arial"/>
                <w:sz w:val="22"/>
                <w:szCs w:val="22"/>
                <w:lang w:val="fr-CA"/>
              </w:rPr>
              <w:t>; D=Prévu</w:t>
            </w:r>
          </w:p>
        </w:tc>
      </w:tr>
      <w:tr w:rsidR="004F5AF1" w:rsidRPr="003A1CA5" w:rsidTr="00C16BD8">
        <w:tc>
          <w:tcPr>
            <w:tcW w:w="8994" w:type="dxa"/>
            <w:gridSpan w:val="2"/>
            <w:shd w:val="clear" w:color="auto" w:fill="F2FCF4"/>
            <w:vAlign w:val="center"/>
          </w:tcPr>
          <w:p w:rsidR="004F5AF1" w:rsidRPr="003A1CA5" w:rsidRDefault="008F1FCD" w:rsidP="00C45BF8">
            <w:pPr>
              <w:keepNext/>
              <w:rPr>
                <w:rFonts w:ascii="Calibri" w:hAnsi="Calibri" w:cs="Arial"/>
                <w:noProof/>
                <w:sz w:val="22"/>
                <w:szCs w:val="22"/>
                <w:lang w:val="fr-CA"/>
              </w:rPr>
            </w:pPr>
            <w:r w:rsidRPr="003A1CA5">
              <w:rPr>
                <w:rFonts w:ascii="Calibri" w:hAnsi="Calibri" w:cs="Arial"/>
                <w:noProof/>
                <w:sz w:val="22"/>
                <w:szCs w:val="22"/>
                <w:lang w:val="fr-CA"/>
              </w:rPr>
              <w:t>5.</w:t>
            </w:r>
            <w:r w:rsidR="008A7738" w:rsidRPr="003A1CA5">
              <w:rPr>
                <w:rFonts w:ascii="Calibri" w:hAnsi="Calibri" w:cs="Arial"/>
                <w:noProof/>
                <w:sz w:val="22"/>
                <w:szCs w:val="22"/>
                <w:lang w:val="fr-CA"/>
              </w:rPr>
              <w:t xml:space="preserve">1 </w:t>
            </w:r>
            <w:r w:rsidR="003A1CA5" w:rsidRPr="00C16BD8">
              <w:rPr>
                <w:rFonts w:ascii="Calibri" w:hAnsi="Calibri" w:cs="Arial"/>
                <w:noProof/>
                <w:sz w:val="22"/>
                <w:szCs w:val="22"/>
                <w:lang w:val="fr-CA"/>
              </w:rPr>
              <w:t>Information supplémentaire :</w:t>
            </w:r>
          </w:p>
          <w:p w:rsidR="004F5AF1" w:rsidRPr="003A1CA5" w:rsidRDefault="004F5AF1" w:rsidP="00C45BF8">
            <w:pPr>
              <w:keepNext/>
              <w:rPr>
                <w:rFonts w:ascii="Calibri" w:hAnsi="Calibri" w:cs="Arial"/>
                <w:noProof/>
                <w:sz w:val="22"/>
                <w:szCs w:val="22"/>
                <w:lang w:val="fr-CA"/>
              </w:rPr>
            </w:pPr>
          </w:p>
          <w:p w:rsidR="004F5AF1" w:rsidRPr="003A1CA5" w:rsidRDefault="004F5AF1" w:rsidP="00C45BF8">
            <w:pPr>
              <w:spacing w:after="60"/>
              <w:jc w:val="center"/>
              <w:rPr>
                <w:rFonts w:ascii="Calibri" w:hAnsi="Calibri"/>
                <w:sz w:val="22"/>
                <w:szCs w:val="22"/>
                <w:lang w:val="fr-CA"/>
              </w:rPr>
            </w:pPr>
          </w:p>
        </w:tc>
      </w:tr>
    </w:tbl>
    <w:p w:rsidR="004F5AF1" w:rsidRPr="003A1CA5" w:rsidRDefault="004F5AF1" w:rsidP="004F5AF1">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490D37" w:rsidRPr="003A1CA5" w:rsidTr="00E76598">
        <w:trPr>
          <w:cantSplit/>
          <w:trHeight w:val="393"/>
        </w:trPr>
        <w:tc>
          <w:tcPr>
            <w:tcW w:w="6726" w:type="dxa"/>
            <w:vMerge w:val="restart"/>
            <w:vAlign w:val="center"/>
          </w:tcPr>
          <w:p w:rsidR="00490D37" w:rsidRPr="003A1CA5" w:rsidRDefault="00490D37" w:rsidP="003A1CA5">
            <w:pPr>
              <w:spacing w:after="60"/>
              <w:ind w:left="567" w:hanging="567"/>
              <w:rPr>
                <w:rFonts w:ascii="Calibri" w:hAnsi="Calibri" w:cs="Arial"/>
                <w:noProof/>
                <w:sz w:val="22"/>
                <w:szCs w:val="22"/>
                <w:lang w:val="fr-CA"/>
              </w:rPr>
            </w:pPr>
            <w:r w:rsidRPr="003A1CA5">
              <w:rPr>
                <w:rFonts w:ascii="Calibri" w:hAnsi="Calibri" w:cs="Arial"/>
                <w:noProof/>
                <w:sz w:val="22"/>
                <w:szCs w:val="22"/>
                <w:lang w:val="fr-CA"/>
              </w:rPr>
              <w:t>5.2</w:t>
            </w:r>
            <w:r w:rsidRPr="003A1CA5">
              <w:rPr>
                <w:rFonts w:ascii="Calibri" w:hAnsi="Calibri" w:cs="Arial"/>
                <w:noProof/>
                <w:sz w:val="22"/>
                <w:szCs w:val="22"/>
                <w:lang w:val="fr-CA"/>
              </w:rPr>
              <w:tab/>
            </w:r>
            <w:r w:rsidR="003A1CA5">
              <w:rPr>
                <w:rFonts w:ascii="Calibri" w:hAnsi="Calibri" w:cs="Arial"/>
                <w:noProof/>
                <w:sz w:val="22"/>
                <w:szCs w:val="22"/>
                <w:lang w:val="fr-CA"/>
              </w:rPr>
              <w:t xml:space="preserve">Le Service d’information sur les Sites Ramsar et ses outils ont-ils été utilisés pour l’identification nationale d’autres Sites Ramsar à inscrire? </w:t>
            </w:r>
            <w:r w:rsidRPr="003A1CA5">
              <w:rPr>
                <w:rFonts w:ascii="Calibri" w:hAnsi="Calibri" w:cs="Arial"/>
                <w:noProof/>
                <w:sz w:val="22"/>
                <w:szCs w:val="22"/>
                <w:lang w:val="fr-CA"/>
              </w:rPr>
              <w:t xml:space="preserve">{2.2.1} </w:t>
            </w:r>
            <w:r w:rsidR="003A1CA5">
              <w:rPr>
                <w:rFonts w:ascii="Calibri" w:hAnsi="Calibri" w:cs="Arial"/>
                <w:noProof/>
                <w:sz w:val="22"/>
                <w:szCs w:val="22"/>
                <w:lang w:val="fr-CA"/>
              </w:rPr>
              <w:t>DRC</w:t>
            </w:r>
            <w:r w:rsidRPr="003A1CA5">
              <w:rPr>
                <w:rFonts w:ascii="Calibri" w:hAnsi="Calibri" w:cs="Arial"/>
                <w:noProof/>
                <w:sz w:val="22"/>
                <w:szCs w:val="22"/>
                <w:lang w:val="fr-CA"/>
              </w:rPr>
              <w:t xml:space="preserve"> 2.2.ii</w:t>
            </w:r>
          </w:p>
        </w:tc>
        <w:tc>
          <w:tcPr>
            <w:tcW w:w="2268" w:type="dxa"/>
            <w:tcBorders>
              <w:bottom w:val="single" w:sz="2" w:space="0" w:color="C0C0C0"/>
            </w:tcBorders>
            <w:shd w:val="clear" w:color="auto" w:fill="FFFFE3"/>
            <w:vAlign w:val="center"/>
          </w:tcPr>
          <w:p w:rsidR="00490D37" w:rsidRPr="003A1CA5" w:rsidRDefault="00490D37" w:rsidP="00C45BF8">
            <w:pPr>
              <w:spacing w:after="60"/>
              <w:jc w:val="center"/>
              <w:rPr>
                <w:rFonts w:ascii="Calibri" w:hAnsi="Calibri"/>
                <w:b/>
                <w:sz w:val="22"/>
                <w:szCs w:val="22"/>
                <w:lang w:val="fr-CA"/>
              </w:rPr>
            </w:pPr>
          </w:p>
        </w:tc>
      </w:tr>
      <w:tr w:rsidR="00490D37" w:rsidRPr="00F50A6D" w:rsidTr="00054696">
        <w:trPr>
          <w:cantSplit/>
          <w:trHeight w:val="392"/>
        </w:trPr>
        <w:tc>
          <w:tcPr>
            <w:tcW w:w="6726" w:type="dxa"/>
            <w:vMerge/>
            <w:tcBorders>
              <w:bottom w:val="single" w:sz="2" w:space="0" w:color="C0C0C0"/>
            </w:tcBorders>
            <w:vAlign w:val="center"/>
          </w:tcPr>
          <w:p w:rsidR="00490D37" w:rsidRPr="003A1CA5" w:rsidRDefault="00490D37" w:rsidP="008A7738">
            <w:pPr>
              <w:spacing w:after="60"/>
              <w:ind w:left="567" w:hanging="567"/>
              <w:rPr>
                <w:rFonts w:ascii="Calibri" w:hAnsi="Calibri" w:cs="Arial"/>
                <w:noProof/>
                <w:sz w:val="22"/>
                <w:szCs w:val="22"/>
                <w:lang w:val="fr-CA"/>
              </w:rPr>
            </w:pPr>
          </w:p>
        </w:tc>
        <w:tc>
          <w:tcPr>
            <w:tcW w:w="2268" w:type="dxa"/>
            <w:tcBorders>
              <w:bottom w:val="single" w:sz="2" w:space="0" w:color="C0C0C0"/>
            </w:tcBorders>
            <w:shd w:val="clear" w:color="auto" w:fill="F2F2F2"/>
            <w:vAlign w:val="center"/>
          </w:tcPr>
          <w:p w:rsidR="00490D37" w:rsidRPr="003A1CA5" w:rsidRDefault="003A1CA5" w:rsidP="003A1CA5">
            <w:pPr>
              <w:spacing w:after="60"/>
              <w:jc w:val="center"/>
              <w:rPr>
                <w:rFonts w:ascii="Calibri" w:hAnsi="Calibri"/>
                <w:sz w:val="22"/>
                <w:szCs w:val="22"/>
                <w:lang w:val="fr-CA"/>
              </w:rPr>
            </w:pPr>
            <w:r w:rsidRPr="00C16BD8">
              <w:rPr>
                <w:rFonts w:ascii="Calibri" w:hAnsi="Calibri" w:cs="Arial"/>
                <w:sz w:val="22"/>
                <w:szCs w:val="22"/>
                <w:lang w:val="fr-CA"/>
              </w:rPr>
              <w:t>A=Oui; B=Non; D=Prévu</w:t>
            </w:r>
          </w:p>
        </w:tc>
      </w:tr>
      <w:tr w:rsidR="004F5AF1" w:rsidRPr="003A1CA5" w:rsidTr="00EC4E02">
        <w:tc>
          <w:tcPr>
            <w:tcW w:w="8994" w:type="dxa"/>
            <w:gridSpan w:val="2"/>
            <w:shd w:val="clear" w:color="auto" w:fill="F2FCF4"/>
            <w:vAlign w:val="center"/>
          </w:tcPr>
          <w:p w:rsidR="004F5AF1" w:rsidRPr="003A1CA5" w:rsidRDefault="00C45BF8" w:rsidP="00C45BF8">
            <w:pPr>
              <w:keepNext/>
              <w:rPr>
                <w:rFonts w:ascii="Calibri" w:hAnsi="Calibri" w:cs="Arial"/>
                <w:noProof/>
                <w:sz w:val="22"/>
                <w:szCs w:val="22"/>
                <w:lang w:val="fr-CA"/>
              </w:rPr>
            </w:pPr>
            <w:r w:rsidRPr="003A1CA5">
              <w:rPr>
                <w:rFonts w:ascii="Calibri" w:hAnsi="Calibri" w:cs="Arial"/>
                <w:noProof/>
                <w:sz w:val="22"/>
                <w:szCs w:val="22"/>
                <w:lang w:val="fr-CA"/>
              </w:rPr>
              <w:t>5.</w:t>
            </w:r>
            <w:r w:rsidR="008A7738" w:rsidRPr="003A1CA5">
              <w:rPr>
                <w:rFonts w:ascii="Calibri" w:hAnsi="Calibri" w:cs="Arial"/>
                <w:noProof/>
                <w:sz w:val="22"/>
                <w:szCs w:val="22"/>
                <w:lang w:val="fr-CA"/>
              </w:rPr>
              <w:t xml:space="preserve">2 </w:t>
            </w:r>
            <w:r w:rsidR="003A1CA5" w:rsidRPr="00C16BD8">
              <w:rPr>
                <w:rFonts w:ascii="Calibri" w:hAnsi="Calibri" w:cs="Arial"/>
                <w:noProof/>
                <w:sz w:val="22"/>
                <w:szCs w:val="22"/>
                <w:lang w:val="fr-CA"/>
              </w:rPr>
              <w:t>Information supplémentaire :</w:t>
            </w:r>
            <w:r w:rsidR="004F5AF1" w:rsidRPr="003A1CA5">
              <w:rPr>
                <w:rFonts w:ascii="Calibri" w:hAnsi="Calibri" w:cs="Arial"/>
                <w:noProof/>
                <w:sz w:val="22"/>
                <w:szCs w:val="22"/>
                <w:lang w:val="fr-CA"/>
              </w:rPr>
              <w:t xml:space="preserve"> </w:t>
            </w:r>
          </w:p>
          <w:p w:rsidR="004F5AF1" w:rsidRPr="003A1CA5" w:rsidRDefault="004F5AF1" w:rsidP="00C45BF8">
            <w:pPr>
              <w:keepNext/>
              <w:rPr>
                <w:rFonts w:ascii="Calibri" w:hAnsi="Calibri" w:cs="Arial"/>
                <w:noProof/>
                <w:sz w:val="22"/>
                <w:szCs w:val="22"/>
                <w:lang w:val="fr-CA"/>
              </w:rPr>
            </w:pPr>
          </w:p>
          <w:p w:rsidR="004F5AF1" w:rsidRPr="003A1CA5" w:rsidRDefault="004F5AF1" w:rsidP="008E2D72">
            <w:pPr>
              <w:spacing w:after="60"/>
              <w:rPr>
                <w:rFonts w:ascii="Calibri" w:hAnsi="Calibri"/>
                <w:sz w:val="22"/>
                <w:szCs w:val="22"/>
                <w:lang w:val="fr-CA"/>
              </w:rPr>
            </w:pPr>
          </w:p>
        </w:tc>
      </w:tr>
    </w:tbl>
    <w:p w:rsidR="004F5AF1" w:rsidRPr="003A1CA5" w:rsidRDefault="004F5AF1" w:rsidP="004F5AF1">
      <w:pPr>
        <w:keepNext/>
        <w:spacing w:after="60"/>
        <w:rPr>
          <w:rFonts w:ascii="Calibri" w:hAnsi="Calibri"/>
          <w:b/>
          <w:sz w:val="22"/>
          <w:szCs w:val="22"/>
          <w:lang w:val="fr-CA"/>
        </w:rPr>
      </w:pPr>
      <w:r w:rsidRPr="003A1CA5">
        <w:rPr>
          <w:rFonts w:ascii="Calibri" w:hAnsi="Calibri"/>
          <w:b/>
          <w:sz w:val="22"/>
          <w:szCs w:val="22"/>
          <w:lang w:val="fr-CA"/>
        </w:rPr>
        <w:t xml:space="preserve"> </w:t>
      </w: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4F5AF1" w:rsidRPr="003A1CA5" w:rsidTr="00EC4E02">
        <w:trPr>
          <w:cantSplit/>
        </w:trPr>
        <w:tc>
          <w:tcPr>
            <w:tcW w:w="6726" w:type="dxa"/>
            <w:vAlign w:val="center"/>
          </w:tcPr>
          <w:p w:rsidR="004F5AF1" w:rsidRPr="003A1CA5" w:rsidRDefault="00C45BF8" w:rsidP="003A1CA5">
            <w:pPr>
              <w:spacing w:after="60"/>
              <w:ind w:left="567" w:hanging="567"/>
              <w:rPr>
                <w:rFonts w:ascii="Calibri" w:hAnsi="Calibri" w:cs="Arial"/>
                <w:noProof/>
                <w:sz w:val="22"/>
                <w:szCs w:val="22"/>
                <w:lang w:val="fr-CA"/>
              </w:rPr>
            </w:pPr>
            <w:r w:rsidRPr="003A1CA5">
              <w:rPr>
                <w:rFonts w:ascii="Calibri" w:hAnsi="Calibri" w:cs="Arial"/>
                <w:noProof/>
                <w:sz w:val="22"/>
                <w:szCs w:val="22"/>
                <w:lang w:val="fr-CA"/>
              </w:rPr>
              <w:t>5.3</w:t>
            </w:r>
            <w:r w:rsidR="008A7738" w:rsidRPr="003A1CA5">
              <w:rPr>
                <w:rFonts w:ascii="Calibri" w:hAnsi="Calibri" w:cs="Arial"/>
                <w:noProof/>
                <w:sz w:val="22"/>
                <w:szCs w:val="22"/>
                <w:lang w:val="fr-CA"/>
              </w:rPr>
              <w:tab/>
            </w:r>
            <w:r w:rsidR="003A1CA5">
              <w:rPr>
                <w:rFonts w:ascii="Calibri" w:hAnsi="Calibri" w:cs="Arial"/>
                <w:noProof/>
                <w:sz w:val="22"/>
                <w:szCs w:val="22"/>
                <w:lang w:val="fr-CA"/>
              </w:rPr>
              <w:t xml:space="preserve">Combien de Sites Ramsar ont un plan de gestion? </w:t>
            </w:r>
            <w:r w:rsidR="004F5AF1" w:rsidRPr="003A1CA5">
              <w:rPr>
                <w:rFonts w:ascii="Calibri" w:hAnsi="Calibri" w:cs="Arial"/>
                <w:noProof/>
                <w:sz w:val="22"/>
                <w:szCs w:val="22"/>
                <w:lang w:val="fr-CA"/>
              </w:rPr>
              <w:t xml:space="preserve">{2.4.1}  </w:t>
            </w:r>
            <w:r w:rsidR="003A1CA5">
              <w:rPr>
                <w:rFonts w:ascii="Calibri" w:hAnsi="Calibri" w:cs="Arial"/>
                <w:noProof/>
                <w:sz w:val="22"/>
                <w:szCs w:val="22"/>
                <w:lang w:val="fr-CA"/>
              </w:rPr>
              <w:t>DRC</w:t>
            </w:r>
            <w:r w:rsidR="004F5AF1" w:rsidRPr="003A1CA5">
              <w:rPr>
                <w:rFonts w:ascii="Calibri" w:hAnsi="Calibri" w:cs="Arial"/>
                <w:noProof/>
                <w:sz w:val="22"/>
                <w:szCs w:val="22"/>
                <w:lang w:val="fr-CA"/>
              </w:rPr>
              <w:t xml:space="preserve"> 2.4.i</w:t>
            </w:r>
          </w:p>
        </w:tc>
        <w:tc>
          <w:tcPr>
            <w:tcW w:w="2268" w:type="dxa"/>
            <w:shd w:val="clear" w:color="auto" w:fill="FFFFE3"/>
          </w:tcPr>
          <w:p w:rsidR="004F5AF1" w:rsidRPr="003A1CA5" w:rsidRDefault="00490D37" w:rsidP="00C45BF8">
            <w:pPr>
              <w:spacing w:after="60"/>
              <w:jc w:val="center"/>
              <w:rPr>
                <w:rFonts w:ascii="Calibri" w:hAnsi="Calibri"/>
                <w:sz w:val="22"/>
                <w:szCs w:val="22"/>
                <w:lang w:val="fr-CA"/>
              </w:rPr>
            </w:pPr>
            <w:r w:rsidRPr="003A1CA5">
              <w:rPr>
                <w:rFonts w:ascii="Calibri" w:hAnsi="Calibri"/>
                <w:sz w:val="22"/>
                <w:szCs w:val="22"/>
                <w:lang w:val="fr-CA"/>
              </w:rPr>
              <w:t xml:space="preserve">Xxx </w:t>
            </w:r>
            <w:r w:rsidR="004F5AF1" w:rsidRPr="003A1CA5">
              <w:rPr>
                <w:rFonts w:ascii="Calibri" w:hAnsi="Calibri"/>
                <w:sz w:val="22"/>
                <w:szCs w:val="22"/>
                <w:lang w:val="fr-CA"/>
              </w:rPr>
              <w:t>sites</w:t>
            </w:r>
          </w:p>
        </w:tc>
      </w:tr>
      <w:tr w:rsidR="00490D37" w:rsidRPr="003A1CA5" w:rsidTr="00EC4E02">
        <w:trPr>
          <w:cantSplit/>
        </w:trPr>
        <w:tc>
          <w:tcPr>
            <w:tcW w:w="6726" w:type="dxa"/>
            <w:vAlign w:val="center"/>
          </w:tcPr>
          <w:p w:rsidR="00490D37" w:rsidRPr="003A1CA5" w:rsidRDefault="00490D37" w:rsidP="001062F2">
            <w:pPr>
              <w:spacing w:after="60"/>
              <w:ind w:left="567" w:hanging="567"/>
              <w:rPr>
                <w:rFonts w:ascii="Calibri" w:hAnsi="Calibri" w:cs="Arial"/>
                <w:noProof/>
                <w:sz w:val="22"/>
                <w:szCs w:val="22"/>
                <w:lang w:val="fr-CA"/>
              </w:rPr>
            </w:pPr>
            <w:r w:rsidRPr="003A1CA5">
              <w:rPr>
                <w:rFonts w:ascii="Calibri" w:hAnsi="Calibri" w:cs="Arial"/>
                <w:noProof/>
                <w:sz w:val="22"/>
                <w:szCs w:val="22"/>
                <w:lang w:val="fr-CA"/>
              </w:rPr>
              <w:t>5.4</w:t>
            </w:r>
            <w:r w:rsidRPr="003A1CA5">
              <w:rPr>
                <w:rFonts w:ascii="Calibri" w:hAnsi="Calibri" w:cs="Arial"/>
                <w:noProof/>
                <w:sz w:val="22"/>
                <w:szCs w:val="22"/>
                <w:lang w:val="fr-CA"/>
              </w:rPr>
              <w:tab/>
            </w:r>
            <w:r w:rsidR="00851E48">
              <w:rPr>
                <w:rFonts w:ascii="Calibri" w:hAnsi="Calibri" w:cs="Arial"/>
                <w:noProof/>
                <w:sz w:val="22"/>
                <w:szCs w:val="22"/>
                <w:lang w:val="fr-CA"/>
              </w:rPr>
              <w:t>Pour combien de Sites Ramsar ayant un plan de gestion, ce plan est</w:t>
            </w:r>
            <w:r w:rsidR="00F0635C">
              <w:rPr>
                <w:rFonts w:ascii="Calibri" w:hAnsi="Calibri" w:cs="Arial"/>
                <w:noProof/>
                <w:sz w:val="22"/>
                <w:szCs w:val="22"/>
                <w:lang w:val="fr-CA"/>
              </w:rPr>
              <w:t>-il</w:t>
            </w:r>
            <w:r w:rsidR="00851E48">
              <w:rPr>
                <w:rFonts w:ascii="Calibri" w:hAnsi="Calibri" w:cs="Arial"/>
                <w:noProof/>
                <w:sz w:val="22"/>
                <w:szCs w:val="22"/>
                <w:lang w:val="fr-CA"/>
              </w:rPr>
              <w:t xml:space="preserve"> appliqué effectivement? {2.4.2} </w:t>
            </w:r>
            <w:r w:rsidR="003A1CA5">
              <w:rPr>
                <w:rFonts w:ascii="Calibri" w:hAnsi="Calibri" w:cs="Arial"/>
                <w:noProof/>
                <w:sz w:val="22"/>
                <w:szCs w:val="22"/>
                <w:lang w:val="fr-CA"/>
              </w:rPr>
              <w:t>DRC</w:t>
            </w:r>
            <w:r w:rsidRPr="003A1CA5">
              <w:rPr>
                <w:rFonts w:ascii="Calibri" w:hAnsi="Calibri" w:cs="Arial"/>
                <w:noProof/>
                <w:sz w:val="22"/>
                <w:szCs w:val="22"/>
                <w:lang w:val="fr-CA"/>
              </w:rPr>
              <w:t xml:space="preserve"> 2.4.i</w:t>
            </w:r>
          </w:p>
        </w:tc>
        <w:tc>
          <w:tcPr>
            <w:tcW w:w="2268" w:type="dxa"/>
            <w:shd w:val="clear" w:color="auto" w:fill="FFFFE3"/>
          </w:tcPr>
          <w:p w:rsidR="00490D37" w:rsidRPr="003A1CA5" w:rsidRDefault="00490D37" w:rsidP="00E76598">
            <w:pPr>
              <w:spacing w:after="60"/>
              <w:jc w:val="center"/>
              <w:rPr>
                <w:rFonts w:ascii="Calibri" w:hAnsi="Calibri"/>
                <w:sz w:val="22"/>
                <w:szCs w:val="22"/>
                <w:lang w:val="fr-CA"/>
              </w:rPr>
            </w:pPr>
            <w:r w:rsidRPr="003A1CA5">
              <w:rPr>
                <w:rFonts w:ascii="Calibri" w:hAnsi="Calibri"/>
                <w:sz w:val="22"/>
                <w:szCs w:val="22"/>
                <w:lang w:val="fr-CA"/>
              </w:rPr>
              <w:t>Xxx sites</w:t>
            </w:r>
          </w:p>
        </w:tc>
      </w:tr>
      <w:tr w:rsidR="00490D37" w:rsidRPr="003A1CA5" w:rsidTr="00EC4E02">
        <w:trPr>
          <w:cantSplit/>
        </w:trPr>
        <w:tc>
          <w:tcPr>
            <w:tcW w:w="6726" w:type="dxa"/>
            <w:tcBorders>
              <w:bottom w:val="single" w:sz="2" w:space="0" w:color="C0C0C0"/>
            </w:tcBorders>
            <w:vAlign w:val="center"/>
          </w:tcPr>
          <w:p w:rsidR="00490D37" w:rsidRPr="003A1CA5" w:rsidRDefault="00490D37" w:rsidP="00F0635C">
            <w:pPr>
              <w:spacing w:after="60"/>
              <w:ind w:left="567" w:hanging="567"/>
              <w:rPr>
                <w:rFonts w:ascii="Calibri" w:hAnsi="Calibri" w:cs="Arial"/>
                <w:noProof/>
                <w:sz w:val="22"/>
                <w:szCs w:val="22"/>
                <w:lang w:val="fr-CA"/>
              </w:rPr>
            </w:pPr>
            <w:r w:rsidRPr="003A1CA5">
              <w:rPr>
                <w:rFonts w:ascii="Calibri" w:hAnsi="Calibri" w:cs="Arial"/>
                <w:noProof/>
                <w:sz w:val="22"/>
                <w:szCs w:val="22"/>
                <w:lang w:val="fr-CA"/>
              </w:rPr>
              <w:t>5.5</w:t>
            </w:r>
            <w:r w:rsidRPr="003A1CA5">
              <w:rPr>
                <w:rFonts w:ascii="Calibri" w:hAnsi="Calibri" w:cs="Arial"/>
                <w:noProof/>
                <w:sz w:val="22"/>
                <w:szCs w:val="22"/>
                <w:lang w:val="fr-CA"/>
              </w:rPr>
              <w:tab/>
            </w:r>
            <w:r w:rsidR="00851E48">
              <w:rPr>
                <w:rFonts w:ascii="Calibri" w:hAnsi="Calibri" w:cs="Arial"/>
                <w:noProof/>
                <w:sz w:val="22"/>
                <w:szCs w:val="22"/>
                <w:lang w:val="fr-CA"/>
              </w:rPr>
              <w:t xml:space="preserve">Pour combien de Sites Ramsar un plan de gestion est-il </w:t>
            </w:r>
            <w:r w:rsidR="00F0635C">
              <w:rPr>
                <w:rFonts w:ascii="Calibri" w:hAnsi="Calibri" w:cs="Arial"/>
                <w:noProof/>
                <w:sz w:val="22"/>
                <w:szCs w:val="22"/>
                <w:lang w:val="fr-CA"/>
              </w:rPr>
              <w:t>en préparation</w:t>
            </w:r>
            <w:r w:rsidR="00851E48">
              <w:rPr>
                <w:rFonts w:ascii="Calibri" w:hAnsi="Calibri" w:cs="Arial"/>
                <w:noProof/>
                <w:sz w:val="22"/>
                <w:szCs w:val="22"/>
                <w:lang w:val="fr-CA"/>
              </w:rPr>
              <w:t xml:space="preserve">? </w:t>
            </w:r>
            <w:r w:rsidRPr="003A1CA5">
              <w:rPr>
                <w:rFonts w:ascii="Calibri" w:hAnsi="Calibri" w:cs="Arial"/>
                <w:noProof/>
                <w:sz w:val="22"/>
                <w:szCs w:val="22"/>
                <w:lang w:val="fr-CA"/>
              </w:rPr>
              <w:t xml:space="preserve">{2.4.3} </w:t>
            </w:r>
            <w:r w:rsidR="003A1CA5">
              <w:rPr>
                <w:rFonts w:ascii="Calibri" w:hAnsi="Calibri" w:cs="Arial"/>
                <w:noProof/>
                <w:sz w:val="22"/>
                <w:szCs w:val="22"/>
                <w:lang w:val="fr-CA"/>
              </w:rPr>
              <w:t>DRC</w:t>
            </w:r>
            <w:r w:rsidRPr="003A1CA5">
              <w:rPr>
                <w:rFonts w:ascii="Calibri" w:hAnsi="Calibri" w:cs="Arial"/>
                <w:noProof/>
                <w:sz w:val="22"/>
                <w:szCs w:val="22"/>
                <w:lang w:val="fr-CA"/>
              </w:rPr>
              <w:t xml:space="preserve"> 2.4.i</w:t>
            </w:r>
          </w:p>
        </w:tc>
        <w:tc>
          <w:tcPr>
            <w:tcW w:w="2268" w:type="dxa"/>
            <w:tcBorders>
              <w:bottom w:val="single" w:sz="2" w:space="0" w:color="C0C0C0"/>
            </w:tcBorders>
            <w:shd w:val="clear" w:color="auto" w:fill="FFFFE3"/>
          </w:tcPr>
          <w:p w:rsidR="00490D37" w:rsidRPr="003A1CA5" w:rsidRDefault="00490D37" w:rsidP="00E76598">
            <w:pPr>
              <w:spacing w:after="60"/>
              <w:jc w:val="center"/>
              <w:rPr>
                <w:rFonts w:ascii="Calibri" w:hAnsi="Calibri"/>
                <w:sz w:val="22"/>
                <w:szCs w:val="22"/>
                <w:lang w:val="fr-CA"/>
              </w:rPr>
            </w:pPr>
            <w:r w:rsidRPr="003A1CA5">
              <w:rPr>
                <w:rFonts w:ascii="Calibri" w:hAnsi="Calibri"/>
                <w:sz w:val="22"/>
                <w:szCs w:val="22"/>
                <w:lang w:val="fr-CA"/>
              </w:rPr>
              <w:t>Xxx sites</w:t>
            </w:r>
          </w:p>
        </w:tc>
      </w:tr>
      <w:tr w:rsidR="00490D37" w:rsidRPr="003A1CA5" w:rsidTr="00EC4E02">
        <w:tc>
          <w:tcPr>
            <w:tcW w:w="8994" w:type="dxa"/>
            <w:gridSpan w:val="2"/>
            <w:shd w:val="clear" w:color="auto" w:fill="F2FCF4"/>
            <w:vAlign w:val="center"/>
          </w:tcPr>
          <w:p w:rsidR="00490D37" w:rsidRPr="003A1CA5" w:rsidRDefault="00490D37" w:rsidP="00C45BF8">
            <w:pPr>
              <w:keepNext/>
              <w:rPr>
                <w:rFonts w:ascii="Calibri" w:hAnsi="Calibri" w:cs="Arial"/>
                <w:noProof/>
                <w:sz w:val="22"/>
                <w:szCs w:val="22"/>
                <w:lang w:val="fr-CA"/>
              </w:rPr>
            </w:pPr>
            <w:r w:rsidRPr="003A1CA5">
              <w:rPr>
                <w:rFonts w:ascii="Calibri" w:hAnsi="Calibri" w:cs="Arial"/>
                <w:noProof/>
                <w:sz w:val="22"/>
                <w:szCs w:val="22"/>
                <w:lang w:val="fr-CA"/>
              </w:rPr>
              <w:t xml:space="preserve">5.3 – 5.5 </w:t>
            </w:r>
            <w:r w:rsidR="003A1CA5" w:rsidRPr="00C16BD8">
              <w:rPr>
                <w:rFonts w:ascii="Calibri" w:hAnsi="Calibri" w:cs="Arial"/>
                <w:noProof/>
                <w:sz w:val="22"/>
                <w:szCs w:val="22"/>
                <w:lang w:val="fr-CA"/>
              </w:rPr>
              <w:t>Information supplémentaire :</w:t>
            </w:r>
            <w:r w:rsidRPr="003A1CA5">
              <w:rPr>
                <w:rFonts w:ascii="Calibri" w:hAnsi="Calibri" w:cs="Arial"/>
                <w:noProof/>
                <w:sz w:val="22"/>
                <w:szCs w:val="22"/>
                <w:lang w:val="fr-CA"/>
              </w:rPr>
              <w:t xml:space="preserve"> </w:t>
            </w:r>
          </w:p>
          <w:p w:rsidR="00490D37" w:rsidRPr="003A1CA5" w:rsidRDefault="00490D37" w:rsidP="00C45BF8">
            <w:pPr>
              <w:keepNext/>
              <w:rPr>
                <w:rFonts w:ascii="Calibri" w:hAnsi="Calibri" w:cs="Arial"/>
                <w:noProof/>
                <w:sz w:val="22"/>
                <w:szCs w:val="22"/>
                <w:lang w:val="fr-CA"/>
              </w:rPr>
            </w:pPr>
          </w:p>
          <w:p w:rsidR="00490D37" w:rsidRPr="003A1CA5" w:rsidRDefault="00490D37" w:rsidP="00C45BF8">
            <w:pPr>
              <w:spacing w:after="60"/>
              <w:jc w:val="center"/>
              <w:rPr>
                <w:rFonts w:ascii="Calibri" w:hAnsi="Calibri"/>
                <w:sz w:val="22"/>
                <w:szCs w:val="22"/>
                <w:lang w:val="fr-CA"/>
              </w:rPr>
            </w:pPr>
          </w:p>
        </w:tc>
      </w:tr>
    </w:tbl>
    <w:p w:rsidR="004F5AF1" w:rsidRPr="003A1CA5" w:rsidRDefault="004F5AF1" w:rsidP="004F5AF1">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1C2559" w:rsidRPr="003221EC" w:rsidTr="00E76598">
        <w:trPr>
          <w:cantSplit/>
          <w:trHeight w:val="393"/>
        </w:trPr>
        <w:tc>
          <w:tcPr>
            <w:tcW w:w="6726" w:type="dxa"/>
            <w:vMerge w:val="restart"/>
            <w:vAlign w:val="center"/>
          </w:tcPr>
          <w:p w:rsidR="001C2559" w:rsidRPr="003A1CA5" w:rsidRDefault="001C2559" w:rsidP="003221EC">
            <w:pPr>
              <w:spacing w:after="60"/>
              <w:ind w:left="567" w:hanging="567"/>
              <w:rPr>
                <w:rFonts w:ascii="Calibri" w:hAnsi="Calibri" w:cs="Arial"/>
                <w:noProof/>
                <w:sz w:val="22"/>
                <w:szCs w:val="22"/>
                <w:lang w:val="fr-CA"/>
              </w:rPr>
            </w:pPr>
            <w:r w:rsidRPr="003A1CA5">
              <w:rPr>
                <w:rFonts w:ascii="Calibri" w:hAnsi="Calibri" w:cs="Arial"/>
                <w:noProof/>
                <w:sz w:val="22"/>
                <w:szCs w:val="22"/>
                <w:lang w:val="fr-CA"/>
              </w:rPr>
              <w:t>5.6</w:t>
            </w:r>
            <w:r w:rsidRPr="003A1CA5">
              <w:rPr>
                <w:rFonts w:ascii="Calibri" w:hAnsi="Calibri" w:cs="Arial"/>
                <w:noProof/>
                <w:sz w:val="22"/>
                <w:szCs w:val="22"/>
                <w:lang w:val="fr-CA"/>
              </w:rPr>
              <w:tab/>
            </w:r>
            <w:r w:rsidR="00851E48">
              <w:rPr>
                <w:rFonts w:ascii="Calibri" w:hAnsi="Calibri" w:cs="Arial"/>
                <w:noProof/>
                <w:sz w:val="22"/>
                <w:szCs w:val="22"/>
                <w:lang w:val="fr-CA"/>
              </w:rPr>
              <w:t xml:space="preserve">Tous les plans de gestion des zones humides s’appuient-ils sur </w:t>
            </w:r>
            <w:r w:rsidR="00A3042F">
              <w:rPr>
                <w:rFonts w:ascii="Calibri" w:hAnsi="Calibri" w:cs="Arial"/>
                <w:noProof/>
                <w:sz w:val="22"/>
                <w:szCs w:val="22"/>
                <w:lang w:val="fr-CA"/>
              </w:rPr>
              <w:t>des travaux de</w:t>
            </w:r>
            <w:r w:rsidR="00851E48">
              <w:rPr>
                <w:rFonts w:ascii="Calibri" w:hAnsi="Calibri" w:cs="Arial"/>
                <w:noProof/>
                <w:sz w:val="22"/>
                <w:szCs w:val="22"/>
                <w:lang w:val="fr-CA"/>
              </w:rPr>
              <w:t xml:space="preserve"> recherche scientifique solide</w:t>
            </w:r>
            <w:r w:rsidR="00A3042F">
              <w:rPr>
                <w:rFonts w:ascii="Calibri" w:hAnsi="Calibri" w:cs="Arial"/>
                <w:noProof/>
                <w:sz w:val="22"/>
                <w:szCs w:val="22"/>
                <w:lang w:val="fr-CA"/>
              </w:rPr>
              <w:t>s</w:t>
            </w:r>
            <w:r w:rsidR="00851E48">
              <w:rPr>
                <w:rFonts w:ascii="Calibri" w:hAnsi="Calibri" w:cs="Arial"/>
                <w:noProof/>
                <w:sz w:val="22"/>
                <w:szCs w:val="22"/>
                <w:lang w:val="fr-CA"/>
              </w:rPr>
              <w:t xml:space="preserve">, </w:t>
            </w:r>
            <w:r w:rsidR="003221EC">
              <w:rPr>
                <w:rFonts w:ascii="Calibri" w:hAnsi="Calibri" w:cs="Arial"/>
                <w:noProof/>
                <w:sz w:val="22"/>
                <w:szCs w:val="22"/>
                <w:lang w:val="fr-CA"/>
              </w:rPr>
              <w:t>portant notamment</w:t>
            </w:r>
            <w:r w:rsidR="00851E48">
              <w:rPr>
                <w:rFonts w:ascii="Calibri" w:hAnsi="Calibri" w:cs="Arial"/>
                <w:noProof/>
                <w:sz w:val="22"/>
                <w:szCs w:val="22"/>
                <w:lang w:val="fr-CA"/>
              </w:rPr>
              <w:t xml:space="preserve"> sur les menaces potentielles pour les zones humides? </w:t>
            </w:r>
            <w:r w:rsidRPr="003A1CA5">
              <w:rPr>
                <w:rFonts w:ascii="Calibri" w:hAnsi="Calibri" w:cs="Arial"/>
                <w:noProof/>
                <w:sz w:val="22"/>
                <w:szCs w:val="22"/>
                <w:lang w:val="fr-CA"/>
              </w:rPr>
              <w:t xml:space="preserve">{1.6.2} </w:t>
            </w:r>
            <w:r w:rsidR="00851E48">
              <w:rPr>
                <w:rFonts w:ascii="Calibri" w:hAnsi="Calibri" w:cs="Arial"/>
                <w:noProof/>
                <w:sz w:val="22"/>
                <w:szCs w:val="22"/>
                <w:lang w:val="fr-CA"/>
              </w:rPr>
              <w:t>DRC</w:t>
            </w:r>
            <w:r w:rsidRPr="003A1CA5">
              <w:rPr>
                <w:rFonts w:ascii="Calibri" w:hAnsi="Calibri" w:cs="Arial"/>
                <w:noProof/>
                <w:sz w:val="22"/>
                <w:szCs w:val="22"/>
                <w:lang w:val="fr-CA"/>
              </w:rPr>
              <w:t xml:space="preserve"> 1.6.ii</w:t>
            </w:r>
          </w:p>
        </w:tc>
        <w:tc>
          <w:tcPr>
            <w:tcW w:w="2268" w:type="dxa"/>
            <w:tcBorders>
              <w:bottom w:val="single" w:sz="2" w:space="0" w:color="C0C0C0"/>
            </w:tcBorders>
            <w:shd w:val="clear" w:color="auto" w:fill="FFFFE3"/>
            <w:vAlign w:val="center"/>
          </w:tcPr>
          <w:p w:rsidR="001C2559" w:rsidRPr="003A1CA5" w:rsidRDefault="001C2559" w:rsidP="001207E6">
            <w:pPr>
              <w:spacing w:after="60"/>
              <w:jc w:val="center"/>
              <w:rPr>
                <w:rFonts w:ascii="Calibri" w:hAnsi="Calibri"/>
                <w:sz w:val="22"/>
                <w:szCs w:val="22"/>
                <w:lang w:val="fr-CA"/>
              </w:rPr>
            </w:pPr>
          </w:p>
        </w:tc>
      </w:tr>
      <w:tr w:rsidR="001C2559" w:rsidRPr="00F50A6D" w:rsidTr="00054696">
        <w:trPr>
          <w:cantSplit/>
          <w:trHeight w:val="392"/>
        </w:trPr>
        <w:tc>
          <w:tcPr>
            <w:tcW w:w="6726" w:type="dxa"/>
            <w:vMerge/>
            <w:tcBorders>
              <w:bottom w:val="single" w:sz="2" w:space="0" w:color="C0C0C0"/>
            </w:tcBorders>
            <w:vAlign w:val="center"/>
          </w:tcPr>
          <w:p w:rsidR="001C2559" w:rsidRPr="003A1CA5" w:rsidRDefault="001C2559" w:rsidP="00CE2B46">
            <w:pPr>
              <w:spacing w:after="60"/>
              <w:ind w:left="567" w:hanging="567"/>
              <w:rPr>
                <w:rFonts w:ascii="Calibri" w:hAnsi="Calibri" w:cs="Arial"/>
                <w:noProof/>
                <w:sz w:val="22"/>
                <w:szCs w:val="22"/>
                <w:lang w:val="fr-CA"/>
              </w:rPr>
            </w:pPr>
          </w:p>
        </w:tc>
        <w:tc>
          <w:tcPr>
            <w:tcW w:w="2268" w:type="dxa"/>
            <w:tcBorders>
              <w:bottom w:val="single" w:sz="2" w:space="0" w:color="C0C0C0"/>
            </w:tcBorders>
            <w:shd w:val="clear" w:color="auto" w:fill="F2F2F2"/>
            <w:vAlign w:val="center"/>
          </w:tcPr>
          <w:p w:rsidR="001C2559" w:rsidRPr="003A1CA5" w:rsidRDefault="003A1CA5" w:rsidP="001C2559">
            <w:pPr>
              <w:jc w:val="center"/>
              <w:rPr>
                <w:rFonts w:ascii="Calibri" w:hAnsi="Calibri" w:cs="Arial"/>
                <w:lang w:val="fr-CA"/>
              </w:rPr>
            </w:pPr>
            <w:r w:rsidRPr="00C16BD8">
              <w:rPr>
                <w:rFonts w:ascii="Calibri" w:hAnsi="Calibri" w:cs="Arial"/>
                <w:sz w:val="22"/>
                <w:szCs w:val="22"/>
                <w:lang w:val="fr-CA"/>
              </w:rPr>
              <w:t>A=Oui; B=Non; C=</w:t>
            </w:r>
            <w:r w:rsidR="00F0635C">
              <w:rPr>
                <w:rFonts w:ascii="Calibri" w:hAnsi="Calibri" w:cs="Arial"/>
                <w:sz w:val="22"/>
                <w:szCs w:val="22"/>
                <w:lang w:val="fr-CA"/>
              </w:rPr>
              <w:t>En partie</w:t>
            </w:r>
            <w:r w:rsidRPr="00C16BD8">
              <w:rPr>
                <w:rFonts w:ascii="Calibri" w:hAnsi="Calibri" w:cs="Arial"/>
                <w:sz w:val="22"/>
                <w:szCs w:val="22"/>
                <w:lang w:val="fr-CA"/>
              </w:rPr>
              <w:t>; D=Prévu</w:t>
            </w:r>
          </w:p>
        </w:tc>
      </w:tr>
      <w:tr w:rsidR="005A5FFF" w:rsidRPr="003A1CA5" w:rsidTr="00EC4E02">
        <w:tc>
          <w:tcPr>
            <w:tcW w:w="8994" w:type="dxa"/>
            <w:gridSpan w:val="2"/>
            <w:shd w:val="clear" w:color="auto" w:fill="F2FCF4"/>
            <w:vAlign w:val="center"/>
          </w:tcPr>
          <w:p w:rsidR="005A5FFF" w:rsidRPr="003A1CA5" w:rsidRDefault="005A5FFF" w:rsidP="001207E6">
            <w:pPr>
              <w:keepNext/>
              <w:rPr>
                <w:rFonts w:ascii="Calibri" w:hAnsi="Calibri" w:cs="Arial"/>
                <w:noProof/>
                <w:sz w:val="22"/>
                <w:szCs w:val="22"/>
                <w:lang w:val="fr-CA"/>
              </w:rPr>
            </w:pPr>
            <w:r w:rsidRPr="003A1CA5">
              <w:rPr>
                <w:rFonts w:ascii="Calibri" w:hAnsi="Calibri" w:cs="Arial"/>
                <w:noProof/>
                <w:sz w:val="22"/>
                <w:szCs w:val="22"/>
                <w:lang w:val="fr-CA"/>
              </w:rPr>
              <w:t>5.6</w:t>
            </w:r>
            <w:r w:rsidR="00CE2B46" w:rsidRPr="003A1CA5">
              <w:rPr>
                <w:rFonts w:ascii="Calibri" w:hAnsi="Calibri" w:cs="Arial"/>
                <w:noProof/>
                <w:sz w:val="22"/>
                <w:szCs w:val="22"/>
                <w:lang w:val="fr-CA"/>
              </w:rPr>
              <w:t xml:space="preserve"> </w:t>
            </w:r>
            <w:r w:rsidR="00851E48" w:rsidRPr="00C16BD8">
              <w:rPr>
                <w:rFonts w:ascii="Calibri" w:hAnsi="Calibri" w:cs="Arial"/>
                <w:noProof/>
                <w:sz w:val="22"/>
                <w:szCs w:val="22"/>
                <w:lang w:val="fr-CA"/>
              </w:rPr>
              <w:t>Information supplémentaire :</w:t>
            </w:r>
          </w:p>
          <w:p w:rsidR="005A5FFF" w:rsidRPr="003A1CA5" w:rsidRDefault="005A5FFF" w:rsidP="001207E6">
            <w:pPr>
              <w:keepNext/>
              <w:rPr>
                <w:rFonts w:ascii="Calibri" w:hAnsi="Calibri" w:cs="Arial"/>
                <w:noProof/>
                <w:sz w:val="22"/>
                <w:szCs w:val="22"/>
                <w:lang w:val="fr-CA"/>
              </w:rPr>
            </w:pPr>
          </w:p>
          <w:p w:rsidR="005A5FFF" w:rsidRPr="003A1CA5" w:rsidRDefault="005A5FFF" w:rsidP="001207E6">
            <w:pPr>
              <w:spacing w:after="60"/>
              <w:jc w:val="center"/>
              <w:rPr>
                <w:rFonts w:ascii="Calibri" w:hAnsi="Calibri"/>
                <w:sz w:val="22"/>
                <w:szCs w:val="22"/>
                <w:lang w:val="fr-CA"/>
              </w:rPr>
            </w:pPr>
          </w:p>
        </w:tc>
      </w:tr>
    </w:tbl>
    <w:p w:rsidR="005A5FFF" w:rsidRPr="00C70D95" w:rsidRDefault="005A5FFF" w:rsidP="004F5AF1">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4F5AF1" w:rsidRPr="00C70D95" w:rsidTr="00EC4E02">
        <w:trPr>
          <w:cantSplit/>
        </w:trPr>
        <w:tc>
          <w:tcPr>
            <w:tcW w:w="6726" w:type="dxa"/>
            <w:tcBorders>
              <w:bottom w:val="single" w:sz="2" w:space="0" w:color="C0C0C0"/>
            </w:tcBorders>
            <w:vAlign w:val="center"/>
          </w:tcPr>
          <w:p w:rsidR="004F5AF1" w:rsidRPr="00C70D95" w:rsidRDefault="00091F5B" w:rsidP="00C45BF8">
            <w:pPr>
              <w:spacing w:after="60"/>
              <w:ind w:left="567" w:hanging="567"/>
              <w:rPr>
                <w:rFonts w:ascii="Calibri" w:hAnsi="Calibri" w:cs="Arial"/>
                <w:noProof/>
                <w:sz w:val="22"/>
                <w:szCs w:val="22"/>
                <w:lang w:val="en-GB"/>
              </w:rPr>
            </w:pPr>
            <w:r w:rsidRPr="00005337">
              <w:rPr>
                <w:rFonts w:ascii="Calibri" w:hAnsi="Calibri" w:cs="Arial"/>
                <w:noProof/>
                <w:sz w:val="22"/>
                <w:szCs w:val="22"/>
                <w:lang w:val="fr-CH"/>
              </w:rPr>
              <w:t>5</w:t>
            </w:r>
            <w:r w:rsidR="004F5AF1" w:rsidRPr="00005337">
              <w:rPr>
                <w:rFonts w:ascii="Calibri" w:hAnsi="Calibri" w:cs="Arial"/>
                <w:noProof/>
                <w:sz w:val="22"/>
                <w:szCs w:val="22"/>
                <w:lang w:val="fr-CH"/>
              </w:rPr>
              <w:t>.</w:t>
            </w:r>
            <w:r w:rsidR="005A5FFF" w:rsidRPr="00005337">
              <w:rPr>
                <w:rFonts w:ascii="Calibri" w:hAnsi="Calibri" w:cs="Arial"/>
                <w:noProof/>
                <w:sz w:val="22"/>
                <w:szCs w:val="22"/>
                <w:lang w:val="fr-CH"/>
              </w:rPr>
              <w:t>7</w:t>
            </w:r>
            <w:r w:rsidR="00CE2B46" w:rsidRPr="00005337">
              <w:rPr>
                <w:rFonts w:ascii="Calibri" w:hAnsi="Calibri" w:cs="Arial"/>
                <w:noProof/>
                <w:sz w:val="22"/>
                <w:szCs w:val="22"/>
                <w:lang w:val="fr-CH"/>
              </w:rPr>
              <w:tab/>
            </w:r>
            <w:r w:rsidR="00851E48" w:rsidRPr="00005337">
              <w:rPr>
                <w:rFonts w:ascii="Calibri" w:hAnsi="Calibri" w:cs="Arial"/>
                <w:noProof/>
                <w:sz w:val="22"/>
                <w:szCs w:val="22"/>
                <w:lang w:val="fr-CH"/>
              </w:rPr>
              <w:t xml:space="preserve">Combien de Sites Ramsar ont un comité de gestion intersectoriel? </w:t>
            </w:r>
            <w:r w:rsidR="004F5AF1" w:rsidRPr="00C70D95">
              <w:rPr>
                <w:rFonts w:ascii="Calibri" w:hAnsi="Calibri" w:cs="Arial"/>
                <w:noProof/>
                <w:sz w:val="22"/>
                <w:szCs w:val="22"/>
                <w:lang w:val="en-GB"/>
              </w:rPr>
              <w:t xml:space="preserve">{2.4.6} </w:t>
            </w:r>
            <w:r w:rsidR="00851E48">
              <w:rPr>
                <w:rFonts w:ascii="Calibri" w:hAnsi="Calibri" w:cs="Arial"/>
                <w:noProof/>
                <w:sz w:val="22"/>
                <w:szCs w:val="22"/>
                <w:lang w:val="en-GB"/>
              </w:rPr>
              <w:t>DRC</w:t>
            </w:r>
            <w:r w:rsidR="004F5AF1" w:rsidRPr="00C70D95">
              <w:rPr>
                <w:rFonts w:ascii="Calibri" w:hAnsi="Calibri" w:cs="Arial"/>
                <w:noProof/>
                <w:sz w:val="22"/>
                <w:szCs w:val="22"/>
                <w:lang w:val="en-GB"/>
              </w:rPr>
              <w:t xml:space="preserve"> 2.4.iv</w:t>
            </w:r>
          </w:p>
          <w:p w:rsidR="004F5AF1" w:rsidRPr="00C70D95" w:rsidRDefault="004F5AF1" w:rsidP="00C45BF8">
            <w:pPr>
              <w:spacing w:after="60"/>
              <w:ind w:left="567"/>
              <w:rPr>
                <w:rFonts w:ascii="Calibri" w:hAnsi="Calibri" w:cs="Arial"/>
                <w:i/>
                <w:noProof/>
                <w:sz w:val="22"/>
                <w:szCs w:val="22"/>
                <w:u w:val="single"/>
                <w:lang w:val="en-GB"/>
              </w:rPr>
            </w:pPr>
          </w:p>
        </w:tc>
        <w:tc>
          <w:tcPr>
            <w:tcW w:w="2268" w:type="dxa"/>
            <w:tcBorders>
              <w:bottom w:val="single" w:sz="2" w:space="0" w:color="C0C0C0"/>
            </w:tcBorders>
            <w:shd w:val="clear" w:color="auto" w:fill="FFFFE3"/>
            <w:vAlign w:val="center"/>
          </w:tcPr>
          <w:p w:rsidR="004F5AF1" w:rsidRPr="00C70D95" w:rsidRDefault="001C2559" w:rsidP="00C45BF8">
            <w:pPr>
              <w:spacing w:after="60"/>
              <w:jc w:val="center"/>
              <w:rPr>
                <w:rFonts w:ascii="Calibri" w:hAnsi="Calibri"/>
                <w:b/>
                <w:sz w:val="22"/>
                <w:szCs w:val="22"/>
                <w:lang w:val="en-GB"/>
              </w:rPr>
            </w:pPr>
            <w:r w:rsidRPr="00C70D95">
              <w:rPr>
                <w:rFonts w:ascii="Calibri" w:hAnsi="Calibri"/>
                <w:sz w:val="22"/>
                <w:szCs w:val="22"/>
                <w:lang w:val="en-GB"/>
              </w:rPr>
              <w:t xml:space="preserve">Xxx </w:t>
            </w:r>
            <w:r w:rsidR="004F5AF1" w:rsidRPr="00C70D95">
              <w:rPr>
                <w:rFonts w:ascii="Calibri" w:hAnsi="Calibri"/>
                <w:sz w:val="22"/>
                <w:szCs w:val="22"/>
                <w:lang w:val="en-GB"/>
              </w:rPr>
              <w:t>sites</w:t>
            </w:r>
          </w:p>
        </w:tc>
      </w:tr>
      <w:tr w:rsidR="004F5AF1" w:rsidRPr="00F50A6D" w:rsidTr="00EC4E02">
        <w:tc>
          <w:tcPr>
            <w:tcW w:w="8994" w:type="dxa"/>
            <w:gridSpan w:val="2"/>
            <w:shd w:val="clear" w:color="auto" w:fill="F2FCF4"/>
            <w:vAlign w:val="center"/>
          </w:tcPr>
          <w:p w:rsidR="004F5AF1" w:rsidRPr="00005337" w:rsidRDefault="00091F5B" w:rsidP="00C45BF8">
            <w:pPr>
              <w:keepNext/>
              <w:rPr>
                <w:rFonts w:ascii="Calibri" w:hAnsi="Calibri" w:cs="Arial"/>
                <w:noProof/>
                <w:sz w:val="22"/>
                <w:szCs w:val="22"/>
                <w:lang w:val="fr-CH"/>
              </w:rPr>
            </w:pPr>
            <w:r w:rsidRPr="00005337">
              <w:rPr>
                <w:rFonts w:ascii="Calibri" w:hAnsi="Calibri" w:cs="Arial"/>
                <w:noProof/>
                <w:sz w:val="22"/>
                <w:szCs w:val="22"/>
                <w:lang w:val="fr-CH"/>
              </w:rPr>
              <w:t>5.</w:t>
            </w:r>
            <w:r w:rsidR="005A5FFF" w:rsidRPr="00005337">
              <w:rPr>
                <w:rFonts w:ascii="Calibri" w:hAnsi="Calibri" w:cs="Arial"/>
                <w:noProof/>
                <w:sz w:val="22"/>
                <w:szCs w:val="22"/>
                <w:lang w:val="fr-CH"/>
              </w:rPr>
              <w:t>7</w:t>
            </w:r>
            <w:r w:rsidRPr="00005337">
              <w:rPr>
                <w:rFonts w:ascii="Calibri" w:hAnsi="Calibri" w:cs="Arial"/>
                <w:noProof/>
                <w:sz w:val="22"/>
                <w:szCs w:val="22"/>
                <w:lang w:val="fr-CH"/>
              </w:rPr>
              <w:t xml:space="preserve"> </w:t>
            </w:r>
            <w:r w:rsidR="00851E48" w:rsidRPr="00005337">
              <w:rPr>
                <w:rFonts w:ascii="Calibri" w:hAnsi="Calibri" w:cs="Arial"/>
                <w:noProof/>
                <w:sz w:val="22"/>
                <w:szCs w:val="22"/>
                <w:lang w:val="fr-CH"/>
              </w:rPr>
              <w:t>Information supplémentaire</w:t>
            </w:r>
            <w:r w:rsidR="004F5AF1" w:rsidRPr="00005337">
              <w:rPr>
                <w:rFonts w:ascii="Calibri" w:hAnsi="Calibri" w:cs="Arial"/>
                <w:noProof/>
                <w:sz w:val="22"/>
                <w:szCs w:val="22"/>
                <w:lang w:val="fr-CH"/>
              </w:rPr>
              <w:t xml:space="preserve"> (</w:t>
            </w:r>
            <w:r w:rsidR="00851E48" w:rsidRPr="00005337">
              <w:rPr>
                <w:rFonts w:ascii="Calibri" w:hAnsi="Calibri" w:cs="Arial"/>
                <w:noProof/>
                <w:sz w:val="22"/>
                <w:szCs w:val="22"/>
                <w:lang w:val="fr-CH"/>
              </w:rPr>
              <w:t>S’il y a 1 site</w:t>
            </w:r>
            <w:r w:rsidR="00A3042F">
              <w:rPr>
                <w:rFonts w:ascii="Calibri" w:hAnsi="Calibri" w:cs="Arial"/>
                <w:noProof/>
                <w:sz w:val="22"/>
                <w:szCs w:val="22"/>
                <w:lang w:val="fr-CH"/>
              </w:rPr>
              <w:t xml:space="preserve"> ou plus</w:t>
            </w:r>
            <w:r w:rsidR="00851E48" w:rsidRPr="00005337">
              <w:rPr>
                <w:rFonts w:ascii="Calibri" w:hAnsi="Calibri" w:cs="Arial"/>
                <w:noProof/>
                <w:sz w:val="22"/>
                <w:szCs w:val="22"/>
                <w:lang w:val="fr-CH"/>
              </w:rPr>
              <w:t xml:space="preserve">, veuillez donner le nom et la cote officielle du site ou des sites) : </w:t>
            </w:r>
          </w:p>
          <w:p w:rsidR="004F5AF1" w:rsidRPr="00005337" w:rsidRDefault="004F5AF1" w:rsidP="00C45BF8">
            <w:pPr>
              <w:keepNext/>
              <w:rPr>
                <w:rFonts w:ascii="Calibri" w:hAnsi="Calibri" w:cs="Arial"/>
                <w:noProof/>
                <w:sz w:val="22"/>
                <w:szCs w:val="22"/>
                <w:lang w:val="fr-CH"/>
              </w:rPr>
            </w:pPr>
          </w:p>
          <w:p w:rsidR="004F5AF1" w:rsidRPr="00005337" w:rsidRDefault="004F5AF1" w:rsidP="00C45BF8">
            <w:pPr>
              <w:spacing w:after="60"/>
              <w:jc w:val="center"/>
              <w:rPr>
                <w:rFonts w:ascii="Calibri" w:hAnsi="Calibri"/>
                <w:sz w:val="22"/>
                <w:szCs w:val="22"/>
                <w:lang w:val="fr-CH"/>
              </w:rPr>
            </w:pPr>
          </w:p>
        </w:tc>
      </w:tr>
    </w:tbl>
    <w:p w:rsidR="004F5AF1" w:rsidRPr="00005337" w:rsidRDefault="004F5AF1" w:rsidP="004F5AF1">
      <w:pPr>
        <w:rPr>
          <w:rFonts w:ascii="Calibri" w:hAnsi="Calibri"/>
          <w:sz w:val="22"/>
          <w:szCs w:val="22"/>
          <w:lang w:val="fr-CH"/>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4F5AF1" w:rsidRPr="00C70D95" w:rsidTr="00EC4E02">
        <w:trPr>
          <w:cantSplit/>
        </w:trPr>
        <w:tc>
          <w:tcPr>
            <w:tcW w:w="6726" w:type="dxa"/>
            <w:tcBorders>
              <w:bottom w:val="single" w:sz="2" w:space="0" w:color="C0C0C0"/>
            </w:tcBorders>
            <w:shd w:val="clear" w:color="auto" w:fill="auto"/>
            <w:vAlign w:val="center"/>
          </w:tcPr>
          <w:p w:rsidR="004F5AF1" w:rsidRPr="00C70D95" w:rsidRDefault="00091F5B" w:rsidP="00780480">
            <w:pPr>
              <w:keepNext/>
              <w:ind w:left="665" w:hanging="665"/>
              <w:rPr>
                <w:rFonts w:ascii="Calibri" w:hAnsi="Calibri" w:cs="Arial"/>
                <w:noProof/>
                <w:sz w:val="22"/>
                <w:szCs w:val="22"/>
                <w:lang w:val="en-GB"/>
              </w:rPr>
            </w:pPr>
            <w:r w:rsidRPr="00005337">
              <w:rPr>
                <w:rFonts w:ascii="Calibri" w:hAnsi="Calibri" w:cs="Arial"/>
                <w:noProof/>
                <w:sz w:val="22"/>
                <w:szCs w:val="22"/>
                <w:lang w:val="fr-CH"/>
              </w:rPr>
              <w:lastRenderedPageBreak/>
              <w:t>5.</w:t>
            </w:r>
            <w:r w:rsidR="005A5FFF" w:rsidRPr="00005337">
              <w:rPr>
                <w:rFonts w:ascii="Calibri" w:hAnsi="Calibri" w:cs="Arial"/>
                <w:noProof/>
                <w:sz w:val="22"/>
                <w:szCs w:val="22"/>
                <w:lang w:val="fr-CH"/>
              </w:rPr>
              <w:t>8</w:t>
            </w:r>
            <w:r w:rsidR="00CE2B46" w:rsidRPr="00005337">
              <w:rPr>
                <w:rFonts w:ascii="Calibri" w:hAnsi="Calibri" w:cs="Arial"/>
                <w:noProof/>
                <w:sz w:val="22"/>
                <w:szCs w:val="22"/>
                <w:lang w:val="fr-CH"/>
              </w:rPr>
              <w:tab/>
            </w:r>
            <w:r w:rsidR="00851E48" w:rsidRPr="00005337">
              <w:rPr>
                <w:rFonts w:ascii="Calibri" w:hAnsi="Calibri" w:cs="Arial"/>
                <w:noProof/>
                <w:sz w:val="22"/>
                <w:szCs w:val="22"/>
                <w:lang w:val="fr-CH"/>
              </w:rPr>
              <w:t xml:space="preserve">Pour combien de Sites Ramsar une description des caractéristiques écologiques a-t-elle été préparée (voir Résolution X.15)? </w:t>
            </w:r>
            <w:r w:rsidR="004F5AF1" w:rsidRPr="00C70D95">
              <w:rPr>
                <w:rFonts w:ascii="Calibri" w:hAnsi="Calibri" w:cs="Arial"/>
                <w:noProof/>
                <w:sz w:val="22"/>
                <w:szCs w:val="22"/>
                <w:lang w:val="en-GB"/>
              </w:rPr>
              <w:t xml:space="preserve">{2.4.7} </w:t>
            </w:r>
            <w:r w:rsidR="00851E48">
              <w:rPr>
                <w:rFonts w:ascii="Calibri" w:hAnsi="Calibri" w:cs="Arial"/>
                <w:noProof/>
                <w:sz w:val="22"/>
                <w:szCs w:val="22"/>
                <w:lang w:val="en-GB"/>
              </w:rPr>
              <w:t>DRC</w:t>
            </w:r>
            <w:r w:rsidR="004F5AF1" w:rsidRPr="00C70D95">
              <w:rPr>
                <w:rFonts w:ascii="Calibri" w:hAnsi="Calibri" w:cs="Arial"/>
                <w:noProof/>
                <w:sz w:val="22"/>
                <w:szCs w:val="22"/>
                <w:lang w:val="en-GB"/>
              </w:rPr>
              <w:t xml:space="preserve"> 2.4.v</w:t>
            </w:r>
          </w:p>
          <w:p w:rsidR="008A3FBE" w:rsidRPr="00C70D95" w:rsidRDefault="008A3FBE" w:rsidP="00780480">
            <w:pPr>
              <w:keepNext/>
              <w:ind w:left="1000"/>
              <w:rPr>
                <w:rFonts w:ascii="Calibri" w:hAnsi="Calibri" w:cs="Arial"/>
                <w:noProof/>
                <w:sz w:val="22"/>
                <w:szCs w:val="22"/>
                <w:lang w:val="en-GB"/>
              </w:rPr>
            </w:pPr>
          </w:p>
        </w:tc>
        <w:tc>
          <w:tcPr>
            <w:tcW w:w="2268" w:type="dxa"/>
            <w:tcBorders>
              <w:bottom w:val="single" w:sz="2" w:space="0" w:color="C0C0C0"/>
            </w:tcBorders>
            <w:shd w:val="clear" w:color="auto" w:fill="FFFFE3"/>
            <w:vAlign w:val="center"/>
          </w:tcPr>
          <w:p w:rsidR="0090240F" w:rsidRPr="00C70D95" w:rsidRDefault="001C2559" w:rsidP="000D58F0">
            <w:pPr>
              <w:spacing w:after="60"/>
              <w:jc w:val="center"/>
              <w:rPr>
                <w:rFonts w:ascii="Calibri" w:hAnsi="Calibri"/>
                <w:sz w:val="22"/>
                <w:szCs w:val="22"/>
                <w:lang w:val="en-GB"/>
              </w:rPr>
            </w:pPr>
            <w:r w:rsidRPr="00C70D95">
              <w:rPr>
                <w:rFonts w:ascii="Calibri" w:hAnsi="Calibri"/>
                <w:sz w:val="22"/>
                <w:szCs w:val="22"/>
                <w:lang w:val="en-GB"/>
              </w:rPr>
              <w:t xml:space="preserve">Xxx </w:t>
            </w:r>
            <w:r w:rsidR="004F5AF1" w:rsidRPr="00C70D95">
              <w:rPr>
                <w:rFonts w:ascii="Calibri" w:hAnsi="Calibri"/>
                <w:sz w:val="22"/>
                <w:szCs w:val="22"/>
                <w:lang w:val="en-GB"/>
              </w:rPr>
              <w:t>sites</w:t>
            </w:r>
          </w:p>
        </w:tc>
      </w:tr>
      <w:tr w:rsidR="004F5AF1" w:rsidRPr="00F50A6D" w:rsidTr="00EC4E02">
        <w:tc>
          <w:tcPr>
            <w:tcW w:w="8994" w:type="dxa"/>
            <w:gridSpan w:val="2"/>
            <w:shd w:val="clear" w:color="auto" w:fill="F2FCF4"/>
            <w:vAlign w:val="center"/>
          </w:tcPr>
          <w:p w:rsidR="004F5AF1" w:rsidRPr="00005337" w:rsidRDefault="00091F5B" w:rsidP="00C45BF8">
            <w:pPr>
              <w:keepNext/>
              <w:rPr>
                <w:rFonts w:ascii="Calibri" w:hAnsi="Calibri" w:cs="Arial"/>
                <w:noProof/>
                <w:sz w:val="22"/>
                <w:szCs w:val="22"/>
                <w:lang w:val="fr-CH"/>
              </w:rPr>
            </w:pPr>
            <w:r w:rsidRPr="00005337">
              <w:rPr>
                <w:rFonts w:ascii="Calibri" w:hAnsi="Calibri" w:cs="Arial"/>
                <w:noProof/>
                <w:sz w:val="22"/>
                <w:szCs w:val="22"/>
                <w:lang w:val="fr-CH"/>
              </w:rPr>
              <w:t>5.</w:t>
            </w:r>
            <w:r w:rsidR="005A5FFF" w:rsidRPr="00005337">
              <w:rPr>
                <w:rFonts w:ascii="Calibri" w:hAnsi="Calibri" w:cs="Arial"/>
                <w:noProof/>
                <w:sz w:val="22"/>
                <w:szCs w:val="22"/>
                <w:lang w:val="fr-CH"/>
              </w:rPr>
              <w:t>8</w:t>
            </w:r>
            <w:r w:rsidR="00CE2B46" w:rsidRPr="00005337">
              <w:rPr>
                <w:rFonts w:ascii="Calibri" w:hAnsi="Calibri" w:cs="Arial"/>
                <w:noProof/>
                <w:sz w:val="22"/>
                <w:szCs w:val="22"/>
                <w:lang w:val="fr-CH"/>
              </w:rPr>
              <w:t xml:space="preserve"> </w:t>
            </w:r>
            <w:r w:rsidR="00851E48" w:rsidRPr="00005337">
              <w:rPr>
                <w:rFonts w:ascii="Calibri" w:hAnsi="Calibri" w:cs="Arial"/>
                <w:noProof/>
                <w:sz w:val="22"/>
                <w:szCs w:val="22"/>
                <w:lang w:val="fr-CH"/>
              </w:rPr>
              <w:t>Information supplémentaire (</w:t>
            </w:r>
            <w:r w:rsidR="00A3042F" w:rsidRPr="00005337">
              <w:rPr>
                <w:rFonts w:ascii="Calibri" w:hAnsi="Calibri" w:cs="Arial"/>
                <w:noProof/>
                <w:sz w:val="22"/>
                <w:szCs w:val="22"/>
                <w:lang w:val="fr-CH"/>
              </w:rPr>
              <w:t>S’il y a 1 site</w:t>
            </w:r>
            <w:r w:rsidR="00A3042F">
              <w:rPr>
                <w:rFonts w:ascii="Calibri" w:hAnsi="Calibri" w:cs="Arial"/>
                <w:noProof/>
                <w:sz w:val="22"/>
                <w:szCs w:val="22"/>
                <w:lang w:val="fr-CH"/>
              </w:rPr>
              <w:t xml:space="preserve"> ou plus</w:t>
            </w:r>
            <w:r w:rsidR="00851E48" w:rsidRPr="00005337">
              <w:rPr>
                <w:rFonts w:ascii="Calibri" w:hAnsi="Calibri" w:cs="Arial"/>
                <w:noProof/>
                <w:sz w:val="22"/>
                <w:szCs w:val="22"/>
                <w:lang w:val="fr-CH"/>
              </w:rPr>
              <w:t>, veuillez donner le nom et la cote officielle du site ou des sites) :</w:t>
            </w:r>
          </w:p>
          <w:p w:rsidR="004F5AF1" w:rsidRPr="00005337" w:rsidRDefault="004F5AF1" w:rsidP="00C45BF8">
            <w:pPr>
              <w:keepNext/>
              <w:rPr>
                <w:rFonts w:ascii="Calibri" w:hAnsi="Calibri" w:cs="Arial"/>
                <w:noProof/>
                <w:sz w:val="22"/>
                <w:szCs w:val="22"/>
                <w:lang w:val="fr-CH"/>
              </w:rPr>
            </w:pPr>
          </w:p>
          <w:p w:rsidR="004F5AF1" w:rsidRPr="00005337" w:rsidRDefault="004F5AF1" w:rsidP="00C45BF8">
            <w:pPr>
              <w:spacing w:after="60"/>
              <w:jc w:val="center"/>
              <w:rPr>
                <w:rFonts w:ascii="Calibri" w:hAnsi="Calibri"/>
                <w:sz w:val="22"/>
                <w:szCs w:val="22"/>
                <w:lang w:val="fr-CH"/>
              </w:rPr>
            </w:pPr>
          </w:p>
        </w:tc>
      </w:tr>
    </w:tbl>
    <w:p w:rsidR="004F5AF1" w:rsidRPr="00005337" w:rsidRDefault="004F5AF1" w:rsidP="004F5AF1">
      <w:pPr>
        <w:rPr>
          <w:rFonts w:ascii="Calibri" w:hAnsi="Calibri"/>
          <w:sz w:val="22"/>
          <w:szCs w:val="22"/>
          <w:lang w:val="fr-CH"/>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1C2559" w:rsidRPr="00C70D95" w:rsidTr="00E76598">
        <w:trPr>
          <w:cantSplit/>
          <w:trHeight w:val="420"/>
        </w:trPr>
        <w:tc>
          <w:tcPr>
            <w:tcW w:w="6726" w:type="dxa"/>
            <w:vMerge w:val="restart"/>
            <w:vAlign w:val="center"/>
          </w:tcPr>
          <w:p w:rsidR="001C2559" w:rsidRPr="00C70D95" w:rsidRDefault="001C2559" w:rsidP="00C45BF8">
            <w:pPr>
              <w:spacing w:after="60"/>
              <w:ind w:left="567" w:hanging="567"/>
              <w:rPr>
                <w:rFonts w:ascii="Calibri" w:hAnsi="Calibri" w:cs="Arial"/>
                <w:noProof/>
                <w:sz w:val="22"/>
                <w:szCs w:val="22"/>
                <w:lang w:val="en-GB"/>
              </w:rPr>
            </w:pPr>
            <w:r w:rsidRPr="00005337">
              <w:rPr>
                <w:rFonts w:ascii="Calibri" w:hAnsi="Calibri" w:cs="Arial"/>
                <w:noProof/>
                <w:sz w:val="22"/>
                <w:szCs w:val="22"/>
                <w:lang w:val="fr-CH"/>
              </w:rPr>
              <w:t>5.9</w:t>
            </w:r>
            <w:r w:rsidRPr="00005337">
              <w:rPr>
                <w:rFonts w:ascii="Calibri" w:hAnsi="Calibri" w:cs="Arial"/>
                <w:noProof/>
                <w:sz w:val="22"/>
                <w:szCs w:val="22"/>
                <w:lang w:val="fr-CH"/>
              </w:rPr>
              <w:tab/>
            </w:r>
            <w:r w:rsidR="00851E48" w:rsidRPr="00005337">
              <w:rPr>
                <w:rFonts w:ascii="Calibri" w:hAnsi="Calibri" w:cs="Arial"/>
                <w:noProof/>
                <w:sz w:val="22"/>
                <w:szCs w:val="22"/>
                <w:lang w:val="fr-CH"/>
              </w:rPr>
              <w:t>Des évaluations de l’efficacité de la gestion des Sites Ramsar ont</w:t>
            </w:r>
            <w:r w:rsidR="00851E48" w:rsidRPr="00005337">
              <w:rPr>
                <w:rFonts w:ascii="Calibri" w:hAnsi="Calibri" w:cs="Arial"/>
                <w:noProof/>
                <w:sz w:val="22"/>
                <w:szCs w:val="22"/>
                <w:lang w:val="fr-CH"/>
              </w:rPr>
              <w:noBreakHyphen/>
              <w:t xml:space="preserve">elles été réalisées? </w:t>
            </w:r>
            <w:r w:rsidRPr="00C70D95">
              <w:rPr>
                <w:rFonts w:ascii="Calibri" w:hAnsi="Calibri" w:cs="Arial"/>
                <w:noProof/>
                <w:sz w:val="22"/>
                <w:szCs w:val="22"/>
                <w:lang w:val="en-GB"/>
              </w:rPr>
              <w:t xml:space="preserve">{2.5.1} </w:t>
            </w:r>
            <w:r w:rsidR="00851E48">
              <w:rPr>
                <w:rFonts w:ascii="Calibri" w:hAnsi="Calibri" w:cs="Arial"/>
                <w:noProof/>
                <w:sz w:val="22"/>
                <w:szCs w:val="22"/>
                <w:lang w:val="en-GB"/>
              </w:rPr>
              <w:t>DRC</w:t>
            </w:r>
            <w:r w:rsidRPr="00C70D95">
              <w:rPr>
                <w:rFonts w:ascii="Calibri" w:hAnsi="Calibri" w:cs="Arial"/>
                <w:noProof/>
                <w:sz w:val="22"/>
                <w:szCs w:val="22"/>
                <w:lang w:val="en-GB"/>
              </w:rPr>
              <w:t xml:space="preserve"> 2.5.i</w:t>
            </w:r>
          </w:p>
          <w:p w:rsidR="001C2559" w:rsidRPr="00C70D95" w:rsidRDefault="001C2559" w:rsidP="00C45BF8">
            <w:pPr>
              <w:spacing w:after="60"/>
              <w:ind w:left="567" w:hanging="567"/>
              <w:rPr>
                <w:rFonts w:ascii="Calibri" w:hAnsi="Calibri" w:cs="Arial"/>
                <w:i/>
                <w:noProof/>
                <w:sz w:val="22"/>
                <w:szCs w:val="22"/>
                <w:u w:val="single"/>
                <w:lang w:val="en-GB"/>
              </w:rPr>
            </w:pPr>
          </w:p>
        </w:tc>
        <w:tc>
          <w:tcPr>
            <w:tcW w:w="2268" w:type="dxa"/>
            <w:tcBorders>
              <w:bottom w:val="single" w:sz="2" w:space="0" w:color="C0C0C0"/>
            </w:tcBorders>
            <w:shd w:val="clear" w:color="auto" w:fill="FFFFE3"/>
            <w:vAlign w:val="center"/>
          </w:tcPr>
          <w:p w:rsidR="001C2559" w:rsidRPr="00C70D95" w:rsidRDefault="001C2559" w:rsidP="00C45BF8">
            <w:pPr>
              <w:spacing w:after="60"/>
              <w:jc w:val="center"/>
              <w:rPr>
                <w:rFonts w:ascii="Calibri" w:hAnsi="Calibri"/>
                <w:b/>
                <w:sz w:val="22"/>
                <w:szCs w:val="22"/>
                <w:lang w:val="en-GB"/>
              </w:rPr>
            </w:pPr>
          </w:p>
        </w:tc>
      </w:tr>
      <w:tr w:rsidR="001C2559" w:rsidRPr="00F50A6D" w:rsidTr="00054696">
        <w:trPr>
          <w:cantSplit/>
          <w:trHeight w:val="420"/>
        </w:trPr>
        <w:tc>
          <w:tcPr>
            <w:tcW w:w="6726" w:type="dxa"/>
            <w:vMerge/>
            <w:tcBorders>
              <w:bottom w:val="single" w:sz="2" w:space="0" w:color="C0C0C0"/>
            </w:tcBorders>
            <w:vAlign w:val="center"/>
          </w:tcPr>
          <w:p w:rsidR="001C2559" w:rsidRPr="00C70D95" w:rsidRDefault="001C2559" w:rsidP="00C45BF8">
            <w:pPr>
              <w:spacing w:after="60"/>
              <w:ind w:left="567" w:hanging="567"/>
              <w:rPr>
                <w:rFonts w:ascii="Calibri" w:hAnsi="Calibri" w:cs="Arial"/>
                <w:noProof/>
                <w:sz w:val="22"/>
                <w:szCs w:val="22"/>
                <w:lang w:val="en-GB"/>
              </w:rPr>
            </w:pPr>
          </w:p>
        </w:tc>
        <w:tc>
          <w:tcPr>
            <w:tcW w:w="2268" w:type="dxa"/>
            <w:tcBorders>
              <w:bottom w:val="single" w:sz="2" w:space="0" w:color="C0C0C0"/>
            </w:tcBorders>
            <w:shd w:val="clear" w:color="auto" w:fill="F2F2F2"/>
            <w:vAlign w:val="center"/>
          </w:tcPr>
          <w:p w:rsidR="001C2559" w:rsidRPr="00851E48" w:rsidRDefault="001C2559" w:rsidP="00851E48">
            <w:pPr>
              <w:spacing w:after="60"/>
              <w:jc w:val="center"/>
              <w:rPr>
                <w:rFonts w:ascii="Calibri" w:hAnsi="Calibri"/>
                <w:sz w:val="22"/>
                <w:szCs w:val="22"/>
                <w:lang w:val="fr-CA"/>
              </w:rPr>
            </w:pPr>
            <w:r w:rsidRPr="00851E48">
              <w:rPr>
                <w:rFonts w:ascii="Calibri" w:hAnsi="Calibri" w:cs="Arial"/>
                <w:sz w:val="22"/>
                <w:szCs w:val="22"/>
                <w:lang w:val="fr-CA"/>
              </w:rPr>
              <w:t>A=</w:t>
            </w:r>
            <w:r w:rsidR="00851E48" w:rsidRPr="00851E48">
              <w:rPr>
                <w:rFonts w:ascii="Calibri" w:hAnsi="Calibri" w:cs="Arial"/>
                <w:sz w:val="22"/>
                <w:szCs w:val="22"/>
                <w:lang w:val="fr-CA"/>
              </w:rPr>
              <w:t>Oui</w:t>
            </w:r>
            <w:r w:rsidRPr="00851E48">
              <w:rPr>
                <w:rFonts w:ascii="Calibri" w:hAnsi="Calibri" w:cs="Arial"/>
                <w:sz w:val="22"/>
                <w:szCs w:val="22"/>
                <w:lang w:val="fr-CA"/>
              </w:rPr>
              <w:t>; B=No</w:t>
            </w:r>
            <w:r w:rsidR="00851E48" w:rsidRPr="00851E48">
              <w:rPr>
                <w:rFonts w:ascii="Calibri" w:hAnsi="Calibri" w:cs="Arial"/>
                <w:sz w:val="22"/>
                <w:szCs w:val="22"/>
                <w:lang w:val="fr-CA"/>
              </w:rPr>
              <w:t>n</w:t>
            </w:r>
            <w:r w:rsidRPr="00851E48">
              <w:rPr>
                <w:rFonts w:ascii="Calibri" w:hAnsi="Calibri" w:cs="Arial"/>
                <w:sz w:val="22"/>
                <w:szCs w:val="22"/>
                <w:lang w:val="fr-CA"/>
              </w:rPr>
              <w:t>; C=</w:t>
            </w:r>
            <w:r w:rsidR="00851E48" w:rsidRPr="00851E48">
              <w:rPr>
                <w:rFonts w:ascii="Calibri" w:hAnsi="Calibri" w:cs="Arial"/>
                <w:sz w:val="22"/>
                <w:szCs w:val="22"/>
                <w:lang w:val="fr-CA"/>
              </w:rPr>
              <w:t>Quelques sites</w:t>
            </w:r>
          </w:p>
        </w:tc>
      </w:tr>
      <w:tr w:rsidR="004F5AF1" w:rsidRPr="00F50A6D" w:rsidTr="00EC4E02">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4F5AF1" w:rsidRPr="00005337" w:rsidRDefault="00091F5B" w:rsidP="00C45BF8">
            <w:pPr>
              <w:spacing w:after="60"/>
              <w:ind w:left="567" w:hanging="567"/>
              <w:rPr>
                <w:rFonts w:ascii="Calibri" w:hAnsi="Calibri" w:cs="Arial"/>
                <w:noProof/>
                <w:sz w:val="22"/>
                <w:szCs w:val="22"/>
                <w:lang w:val="fr-CH"/>
              </w:rPr>
            </w:pPr>
            <w:r w:rsidRPr="00005337">
              <w:rPr>
                <w:rFonts w:ascii="Calibri" w:hAnsi="Calibri" w:cs="Arial"/>
                <w:noProof/>
                <w:sz w:val="22"/>
                <w:szCs w:val="22"/>
                <w:lang w:val="fr-CH"/>
              </w:rPr>
              <w:t>5</w:t>
            </w:r>
            <w:r w:rsidR="004F5AF1" w:rsidRPr="00005337">
              <w:rPr>
                <w:rFonts w:ascii="Calibri" w:hAnsi="Calibri" w:cs="Arial"/>
                <w:noProof/>
                <w:sz w:val="22"/>
                <w:szCs w:val="22"/>
                <w:lang w:val="fr-CH"/>
              </w:rPr>
              <w:t>.</w:t>
            </w:r>
            <w:r w:rsidR="005A5FFF" w:rsidRPr="00005337">
              <w:rPr>
                <w:rFonts w:ascii="Calibri" w:hAnsi="Calibri" w:cs="Arial"/>
                <w:noProof/>
                <w:sz w:val="22"/>
                <w:szCs w:val="22"/>
                <w:lang w:val="fr-CH"/>
              </w:rPr>
              <w:t>9</w:t>
            </w:r>
            <w:r w:rsidR="00CE2B46" w:rsidRPr="00005337">
              <w:rPr>
                <w:rFonts w:ascii="Calibri" w:hAnsi="Calibri" w:cs="Arial"/>
                <w:noProof/>
                <w:sz w:val="22"/>
                <w:szCs w:val="22"/>
                <w:lang w:val="fr-CH"/>
              </w:rPr>
              <w:t xml:space="preserve"> </w:t>
            </w:r>
            <w:r w:rsidR="00851E48" w:rsidRPr="00005337">
              <w:rPr>
                <w:rFonts w:ascii="Calibri" w:hAnsi="Calibri" w:cs="Arial"/>
                <w:noProof/>
                <w:sz w:val="22"/>
                <w:szCs w:val="22"/>
                <w:lang w:val="fr-CH"/>
              </w:rPr>
              <w:t xml:space="preserve">Information supplémentaire (Si </w:t>
            </w:r>
            <w:r w:rsidR="004F5AF1" w:rsidRPr="00005337">
              <w:rPr>
                <w:rFonts w:ascii="Calibri" w:hAnsi="Calibri" w:cs="Arial"/>
                <w:noProof/>
                <w:sz w:val="22"/>
                <w:szCs w:val="22"/>
                <w:lang w:val="fr-CH"/>
              </w:rPr>
              <w:t>‘</w:t>
            </w:r>
            <w:r w:rsidR="00851E48" w:rsidRPr="00005337">
              <w:rPr>
                <w:rFonts w:ascii="Calibri" w:hAnsi="Calibri" w:cs="Arial"/>
                <w:noProof/>
                <w:sz w:val="22"/>
                <w:szCs w:val="22"/>
                <w:lang w:val="fr-CH"/>
              </w:rPr>
              <w:t>Oui</w:t>
            </w:r>
            <w:r w:rsidR="004F5AF1" w:rsidRPr="00005337">
              <w:rPr>
                <w:rFonts w:ascii="Calibri" w:hAnsi="Calibri" w:cs="Arial"/>
                <w:noProof/>
                <w:sz w:val="22"/>
                <w:szCs w:val="22"/>
                <w:lang w:val="fr-CH"/>
              </w:rPr>
              <w:t>’ o</w:t>
            </w:r>
            <w:r w:rsidR="00851E48" w:rsidRPr="00005337">
              <w:rPr>
                <w:rFonts w:ascii="Calibri" w:hAnsi="Calibri" w:cs="Arial"/>
                <w:noProof/>
                <w:sz w:val="22"/>
                <w:szCs w:val="22"/>
                <w:lang w:val="fr-CH"/>
              </w:rPr>
              <w:t>u</w:t>
            </w:r>
            <w:r w:rsidR="004F5AF1" w:rsidRPr="00005337">
              <w:rPr>
                <w:rFonts w:ascii="Calibri" w:hAnsi="Calibri" w:cs="Arial"/>
                <w:noProof/>
                <w:sz w:val="22"/>
                <w:szCs w:val="22"/>
                <w:lang w:val="fr-CH"/>
              </w:rPr>
              <w:t xml:space="preserve"> ‘</w:t>
            </w:r>
            <w:r w:rsidR="00851E48" w:rsidRPr="00005337">
              <w:rPr>
                <w:rFonts w:ascii="Calibri" w:hAnsi="Calibri" w:cs="Arial"/>
                <w:noProof/>
                <w:sz w:val="22"/>
                <w:szCs w:val="22"/>
                <w:lang w:val="fr-CH"/>
              </w:rPr>
              <w:t>Quelques sites</w:t>
            </w:r>
            <w:r w:rsidR="004F5AF1" w:rsidRPr="00005337">
              <w:rPr>
                <w:rFonts w:ascii="Calibri" w:hAnsi="Calibri" w:cs="Arial"/>
                <w:noProof/>
                <w:sz w:val="22"/>
                <w:szCs w:val="22"/>
                <w:lang w:val="fr-CH"/>
              </w:rPr>
              <w:t xml:space="preserve">’, </w:t>
            </w:r>
            <w:r w:rsidR="00851E48" w:rsidRPr="00005337">
              <w:rPr>
                <w:rFonts w:ascii="Calibri" w:hAnsi="Calibri" w:cs="Arial"/>
                <w:noProof/>
                <w:sz w:val="22"/>
                <w:szCs w:val="22"/>
                <w:lang w:val="fr-CH"/>
              </w:rPr>
              <w:t xml:space="preserve">veuillez indiquer l’année d’évaluation, l’outil d’évaluation utilisé (p. ex., </w:t>
            </w:r>
            <w:r w:rsidR="00F6597E" w:rsidRPr="00005337">
              <w:rPr>
                <w:rFonts w:ascii="Calibri" w:hAnsi="Calibri" w:cs="Arial"/>
                <w:noProof/>
                <w:sz w:val="22"/>
                <w:szCs w:val="22"/>
                <w:lang w:val="fr-CH"/>
              </w:rPr>
              <w:t>METT, R</w:t>
            </w:r>
            <w:r w:rsidR="00851E48" w:rsidRPr="00005337">
              <w:rPr>
                <w:rFonts w:ascii="Calibri" w:hAnsi="Calibri" w:cs="Arial"/>
                <w:noProof/>
                <w:sz w:val="22"/>
                <w:szCs w:val="22"/>
                <w:lang w:val="fr-CH"/>
              </w:rPr>
              <w:t>é</w:t>
            </w:r>
            <w:r w:rsidR="00F6597E" w:rsidRPr="00005337">
              <w:rPr>
                <w:rFonts w:ascii="Calibri" w:hAnsi="Calibri" w:cs="Arial"/>
                <w:noProof/>
                <w:sz w:val="22"/>
                <w:szCs w:val="22"/>
                <w:lang w:val="fr-CH"/>
              </w:rPr>
              <w:t>solution XII.15</w:t>
            </w:r>
            <w:r w:rsidR="00A3042F">
              <w:rPr>
                <w:rFonts w:ascii="Calibri" w:hAnsi="Calibri" w:cs="Arial"/>
                <w:noProof/>
                <w:sz w:val="22"/>
                <w:szCs w:val="22"/>
                <w:lang w:val="fr-CH"/>
              </w:rPr>
              <w:t>)</w:t>
            </w:r>
            <w:r w:rsidR="00851E48" w:rsidRPr="00005337">
              <w:rPr>
                <w:rFonts w:ascii="Calibri" w:hAnsi="Calibri" w:cs="Arial"/>
                <w:noProof/>
                <w:sz w:val="22"/>
                <w:szCs w:val="22"/>
                <w:lang w:val="fr-CH"/>
              </w:rPr>
              <w:t xml:space="preserve"> et la source de l’information) : </w:t>
            </w:r>
          </w:p>
          <w:p w:rsidR="004F5AF1" w:rsidRPr="00005337" w:rsidRDefault="004F5AF1" w:rsidP="00C45BF8">
            <w:pPr>
              <w:spacing w:after="60"/>
              <w:ind w:left="567" w:hanging="567"/>
              <w:rPr>
                <w:rFonts w:ascii="Calibri" w:hAnsi="Calibri" w:cs="Arial"/>
                <w:noProof/>
                <w:sz w:val="22"/>
                <w:szCs w:val="22"/>
                <w:lang w:val="fr-CH"/>
              </w:rPr>
            </w:pPr>
          </w:p>
          <w:p w:rsidR="004F5AF1" w:rsidRPr="00005337" w:rsidRDefault="004F5AF1" w:rsidP="00C45BF8">
            <w:pPr>
              <w:spacing w:after="60"/>
              <w:jc w:val="center"/>
              <w:rPr>
                <w:rFonts w:ascii="Calibri" w:hAnsi="Calibri"/>
                <w:sz w:val="22"/>
                <w:szCs w:val="22"/>
                <w:lang w:val="fr-CH"/>
              </w:rPr>
            </w:pPr>
          </w:p>
        </w:tc>
      </w:tr>
    </w:tbl>
    <w:p w:rsidR="004F5AF1" w:rsidRPr="00005337" w:rsidRDefault="004F5AF1" w:rsidP="004F5AF1">
      <w:pPr>
        <w:rPr>
          <w:rFonts w:ascii="Calibri" w:hAnsi="Calibri"/>
          <w:sz w:val="22"/>
          <w:szCs w:val="22"/>
          <w:lang w:val="fr-CH"/>
        </w:rPr>
      </w:pPr>
    </w:p>
    <w:p w:rsidR="004F5AF1" w:rsidRPr="00005337" w:rsidRDefault="004F5AF1" w:rsidP="004F5AF1">
      <w:pPr>
        <w:rPr>
          <w:rFonts w:ascii="Calibri" w:hAnsi="Calibri" w:cs="Arial"/>
          <w:sz w:val="22"/>
          <w:szCs w:val="22"/>
          <w:lang w:val="fr-CH"/>
        </w:rPr>
      </w:pPr>
    </w:p>
    <w:p w:rsidR="00F83608" w:rsidRPr="00E87502" w:rsidRDefault="00851E48" w:rsidP="00774B28">
      <w:pPr>
        <w:pStyle w:val="Heading2"/>
        <w:keepNext/>
        <w:spacing w:before="60" w:after="60"/>
        <w:rPr>
          <w:rFonts w:ascii="Calibri" w:hAnsi="Calibri" w:cs="Arial"/>
          <w:b w:val="0"/>
          <w:i/>
          <w:sz w:val="22"/>
          <w:szCs w:val="22"/>
          <w:lang w:val="en-GB"/>
        </w:rPr>
      </w:pPr>
      <w:r w:rsidRPr="00A3042F">
        <w:rPr>
          <w:rFonts w:ascii="Calibri" w:hAnsi="Calibri" w:cs="Arial"/>
          <w:i/>
          <w:sz w:val="22"/>
          <w:szCs w:val="22"/>
          <w:lang w:val="fr-FR"/>
        </w:rPr>
        <w:t>Objectif 7</w:t>
      </w:r>
      <w:r w:rsidR="00E87502" w:rsidRPr="00A3042F">
        <w:rPr>
          <w:rFonts w:ascii="Calibri" w:hAnsi="Calibri" w:cs="Arial"/>
          <w:i/>
          <w:sz w:val="22"/>
          <w:szCs w:val="22"/>
          <w:lang w:val="fr-FR"/>
        </w:rPr>
        <w:t>.</w:t>
      </w:r>
      <w:r w:rsidR="00E87502" w:rsidRPr="00005337">
        <w:rPr>
          <w:rFonts w:ascii="Calibri" w:hAnsi="Calibri" w:cs="Arial"/>
          <w:i/>
          <w:sz w:val="22"/>
          <w:szCs w:val="22"/>
          <w:lang w:val="fr-CH"/>
        </w:rPr>
        <w:t xml:space="preserve"> Sites </w:t>
      </w:r>
      <w:r w:rsidR="00A3042F">
        <w:rPr>
          <w:rFonts w:ascii="Calibri" w:hAnsi="Calibri" w:cs="Arial"/>
          <w:i/>
          <w:sz w:val="22"/>
          <w:szCs w:val="22"/>
          <w:lang w:val="fr-CH"/>
        </w:rPr>
        <w:t>à risque</w:t>
      </w:r>
      <w:r w:rsidR="00E87502" w:rsidRPr="00005337">
        <w:rPr>
          <w:rFonts w:ascii="Calibri" w:hAnsi="Calibri" w:cs="Arial"/>
          <w:b w:val="0"/>
          <w:i/>
          <w:sz w:val="22"/>
          <w:szCs w:val="22"/>
          <w:lang w:val="fr-CH"/>
        </w:rPr>
        <w:t>.</w:t>
      </w:r>
      <w:r>
        <w:rPr>
          <w:rFonts w:ascii="Calibri" w:hAnsi="Calibri" w:cs="Arial"/>
          <w:i/>
          <w:sz w:val="22"/>
          <w:szCs w:val="22"/>
          <w:lang w:val="fr-FR"/>
        </w:rPr>
        <w:t xml:space="preserve"> </w:t>
      </w:r>
      <w:r w:rsidR="00774B28" w:rsidRPr="00E87502">
        <w:rPr>
          <w:rFonts w:ascii="Calibri" w:hAnsi="Calibri" w:cs="Arial"/>
          <w:b w:val="0"/>
          <w:i/>
          <w:sz w:val="22"/>
          <w:szCs w:val="22"/>
          <w:lang w:val="fr-FR"/>
        </w:rPr>
        <w:t xml:space="preserve">Les menaces pesant sur les sites dont les caractéristiques écologiques risquent de changer sont traitées. </w:t>
      </w:r>
      <w:r w:rsidR="00091F5B" w:rsidRPr="00E87502">
        <w:rPr>
          <w:rFonts w:ascii="Calibri" w:hAnsi="Calibri" w:cs="Arial"/>
          <w:b w:val="0"/>
          <w:i/>
          <w:noProof/>
          <w:sz w:val="22"/>
          <w:szCs w:val="22"/>
          <w:lang w:val="en-GB"/>
        </w:rPr>
        <w:t>{2.6.}</w:t>
      </w:r>
      <w:r w:rsidR="00F83608" w:rsidRPr="00E87502">
        <w:rPr>
          <w:rFonts w:ascii="Calibri" w:hAnsi="Calibri" w:cs="Arial"/>
          <w:b w:val="0"/>
          <w:i/>
          <w:sz w:val="22"/>
          <w:szCs w:val="22"/>
          <w:lang w:val="en-GB"/>
        </w:rPr>
        <w:t xml:space="preserve">. </w:t>
      </w:r>
    </w:p>
    <w:p w:rsidR="00E21FBF" w:rsidRPr="00C70D95" w:rsidRDefault="00E21FBF" w:rsidP="00F83608">
      <w:pPr>
        <w:rPr>
          <w:rFonts w:ascii="Calibri" w:hAnsi="Calibri" w:cs="Arial"/>
          <w:b/>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
        <w:gridCol w:w="2610"/>
        <w:gridCol w:w="1242"/>
        <w:gridCol w:w="5136"/>
      </w:tblGrid>
      <w:tr w:rsidR="00613468" w:rsidRPr="00DB4B1E" w:rsidTr="00613468">
        <w:trPr>
          <w:cantSplit/>
        </w:trPr>
        <w:tc>
          <w:tcPr>
            <w:tcW w:w="8994" w:type="dxa"/>
            <w:gridSpan w:val="4"/>
            <w:tcBorders>
              <w:top w:val="single" w:sz="2" w:space="0" w:color="C0C0C0"/>
              <w:left w:val="single" w:sz="2" w:space="0" w:color="C0C0C0"/>
              <w:bottom w:val="single" w:sz="2" w:space="0" w:color="C0C0C0"/>
              <w:right w:val="single" w:sz="2" w:space="0" w:color="C0C0C0"/>
            </w:tcBorders>
            <w:shd w:val="clear" w:color="auto" w:fill="auto"/>
            <w:vAlign w:val="center"/>
          </w:tcPr>
          <w:p w:rsidR="00613468" w:rsidRPr="00C16BD8" w:rsidRDefault="00613468" w:rsidP="00613468">
            <w:pPr>
              <w:pStyle w:val="Formsubtitle"/>
            </w:pPr>
            <w:r w:rsidRPr="00613468">
              <w:rPr>
                <w:sz w:val="24"/>
                <w:szCs w:val="24"/>
                <w:lang w:val="fr-CA"/>
              </w:rPr>
              <w:t>Planification des objectifs nationaux</w:t>
            </w:r>
          </w:p>
        </w:tc>
      </w:tr>
      <w:tr w:rsidR="00613468" w:rsidRPr="00F50A6D" w:rsidTr="00613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top w:val="nil"/>
              <w:left w:val="nil"/>
              <w:right w:val="nil"/>
            </w:tcBorders>
            <w:shd w:val="clear" w:color="auto" w:fill="auto"/>
          </w:tcPr>
          <w:p w:rsidR="00613468" w:rsidRPr="00DB4B1E" w:rsidRDefault="00613468" w:rsidP="003A033B">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613468" w:rsidRPr="00DB4B1E" w:rsidRDefault="00613468" w:rsidP="003A033B">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613468" w:rsidRPr="00DB4B1E" w:rsidRDefault="00613468" w:rsidP="003A033B">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613468" w:rsidRPr="00F50A6D" w:rsidTr="00613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613468" w:rsidRPr="00DB4B1E" w:rsidRDefault="00613468" w:rsidP="003A033B">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A3042F">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613468" w:rsidRPr="00DB4B1E" w:rsidRDefault="00613468" w:rsidP="003A033B">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613468" w:rsidRPr="00DB4B1E" w:rsidRDefault="00613468" w:rsidP="003A033B">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A3042F">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A3042F">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613468" w:rsidRPr="00F50A6D" w:rsidTr="00613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613468" w:rsidRPr="00DB4B1E" w:rsidRDefault="00613468" w:rsidP="003A033B">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613468" w:rsidRPr="00DB4B1E" w:rsidRDefault="00613468" w:rsidP="003A033B">
            <w:pPr>
              <w:spacing w:before="40" w:after="40"/>
              <w:rPr>
                <w:rFonts w:ascii="Calibri" w:hAnsi="Calibri" w:cs="Arial"/>
                <w:sz w:val="22"/>
                <w:szCs w:val="22"/>
                <w:lang w:val="fr-CA"/>
              </w:rPr>
            </w:pPr>
          </w:p>
        </w:tc>
      </w:tr>
      <w:tr w:rsidR="00613468" w:rsidRPr="00F50A6D" w:rsidTr="00613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613468" w:rsidRPr="00DB4B1E" w:rsidRDefault="00613468" w:rsidP="003A033B">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613468" w:rsidRPr="00DB4B1E" w:rsidRDefault="00613468" w:rsidP="003A033B">
            <w:pPr>
              <w:spacing w:before="40" w:after="40"/>
              <w:rPr>
                <w:rFonts w:ascii="Calibri" w:hAnsi="Calibri" w:cs="Arial"/>
                <w:sz w:val="22"/>
                <w:szCs w:val="22"/>
                <w:lang w:val="fr-CA"/>
              </w:rPr>
            </w:pPr>
          </w:p>
        </w:tc>
      </w:tr>
      <w:tr w:rsidR="00613468" w:rsidRPr="00F50A6D" w:rsidTr="00613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613468" w:rsidRPr="00DB4B1E" w:rsidRDefault="00613468" w:rsidP="00613468">
            <w:pPr>
              <w:keepNext/>
              <w:keepLines/>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613468" w:rsidRPr="00DB4B1E" w:rsidRDefault="00613468" w:rsidP="003A033B">
            <w:pPr>
              <w:spacing w:before="40" w:after="40"/>
              <w:rPr>
                <w:rFonts w:ascii="Calibri" w:hAnsi="Calibri" w:cs="Arial"/>
                <w:sz w:val="22"/>
                <w:szCs w:val="22"/>
                <w:lang w:val="fr-CA"/>
              </w:rPr>
            </w:pPr>
          </w:p>
        </w:tc>
      </w:tr>
    </w:tbl>
    <w:p w:rsidR="00613468" w:rsidRPr="00005337" w:rsidRDefault="00613468">
      <w:pPr>
        <w:rPr>
          <w:lang w:val="fr-CH"/>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781D" w:rsidRPr="0077725B" w:rsidTr="00613468">
        <w:trPr>
          <w:cantSplit/>
        </w:trPr>
        <w:tc>
          <w:tcPr>
            <w:tcW w:w="8994" w:type="dxa"/>
            <w:gridSpan w:val="2"/>
            <w:tcBorders>
              <w:bottom w:val="single" w:sz="2" w:space="0" w:color="C0C0C0"/>
            </w:tcBorders>
            <w:vAlign w:val="center"/>
          </w:tcPr>
          <w:p w:rsidR="00BB781D" w:rsidRPr="0077725B" w:rsidRDefault="00613468" w:rsidP="00613468">
            <w:pPr>
              <w:keepNext/>
              <w:spacing w:after="60"/>
              <w:jc w:val="center"/>
              <w:rPr>
                <w:rFonts w:ascii="Calibri" w:hAnsi="Calibri"/>
                <w:b/>
                <w:sz w:val="22"/>
                <w:szCs w:val="22"/>
                <w:lang w:val="fr-CA"/>
              </w:rPr>
            </w:pPr>
            <w:r w:rsidRPr="0077725B">
              <w:rPr>
                <w:rFonts w:ascii="Calibri" w:hAnsi="Calibri"/>
                <w:b/>
                <w:sz w:val="22"/>
                <w:szCs w:val="22"/>
                <w:lang w:val="fr-CA"/>
              </w:rPr>
              <w:lastRenderedPageBreak/>
              <w:t xml:space="preserve">RAPPORT À LA </w:t>
            </w:r>
            <w:r w:rsidR="00BB781D" w:rsidRPr="0077725B">
              <w:rPr>
                <w:rFonts w:ascii="Calibri" w:hAnsi="Calibri"/>
                <w:b/>
                <w:sz w:val="22"/>
                <w:szCs w:val="22"/>
                <w:lang w:val="fr-CA"/>
              </w:rPr>
              <w:t xml:space="preserve">COP13 </w:t>
            </w:r>
          </w:p>
        </w:tc>
      </w:tr>
      <w:tr w:rsidR="001C2559" w:rsidRPr="00A3042F" w:rsidTr="00613468">
        <w:trPr>
          <w:cantSplit/>
          <w:trHeight w:val="518"/>
        </w:trPr>
        <w:tc>
          <w:tcPr>
            <w:tcW w:w="6868" w:type="dxa"/>
            <w:vMerge w:val="restart"/>
            <w:vAlign w:val="center"/>
          </w:tcPr>
          <w:p w:rsidR="001C2559" w:rsidRPr="0077725B" w:rsidRDefault="001C2559" w:rsidP="00EA1848">
            <w:pPr>
              <w:keepNext/>
              <w:spacing w:after="60"/>
              <w:ind w:left="567" w:hanging="567"/>
              <w:rPr>
                <w:rFonts w:ascii="Calibri" w:hAnsi="Calibri" w:cs="Arial"/>
                <w:noProof/>
                <w:sz w:val="22"/>
                <w:szCs w:val="22"/>
                <w:lang w:val="fr-CA"/>
              </w:rPr>
            </w:pPr>
            <w:r w:rsidRPr="0077725B">
              <w:rPr>
                <w:rFonts w:ascii="Calibri" w:hAnsi="Calibri" w:cs="Arial"/>
                <w:noProof/>
                <w:sz w:val="22"/>
                <w:szCs w:val="22"/>
                <w:lang w:val="fr-CA"/>
              </w:rPr>
              <w:t>7.1</w:t>
            </w:r>
            <w:r w:rsidRPr="0077725B">
              <w:rPr>
                <w:rFonts w:ascii="Calibri" w:hAnsi="Calibri" w:cs="Arial"/>
                <w:noProof/>
                <w:sz w:val="22"/>
                <w:szCs w:val="22"/>
                <w:lang w:val="fr-CA"/>
              </w:rPr>
              <w:tab/>
            </w:r>
            <w:r w:rsidR="00EA1848">
              <w:rPr>
                <w:rFonts w:ascii="Calibri" w:hAnsi="Calibri" w:cs="Arial"/>
                <w:noProof/>
                <w:sz w:val="22"/>
                <w:szCs w:val="22"/>
                <w:lang w:val="fr-CA"/>
              </w:rPr>
              <w:t>Des mécanismes sont-ils en place pour que l’Autorité administrative soit informée de changements ou de changements possibles</w:t>
            </w:r>
            <w:r w:rsidR="00A3042F">
              <w:rPr>
                <w:rFonts w:ascii="Calibri" w:hAnsi="Calibri" w:cs="Arial"/>
                <w:noProof/>
                <w:sz w:val="22"/>
                <w:szCs w:val="22"/>
                <w:lang w:val="fr-CA"/>
              </w:rPr>
              <w:t>,</w:t>
            </w:r>
            <w:r w:rsidR="00EA1848">
              <w:rPr>
                <w:rFonts w:ascii="Calibri" w:hAnsi="Calibri" w:cs="Arial"/>
                <w:noProof/>
                <w:sz w:val="22"/>
                <w:szCs w:val="22"/>
                <w:lang w:val="fr-CA"/>
              </w:rPr>
              <w:t xml:space="preserve"> négatifs</w:t>
            </w:r>
            <w:r w:rsidR="00A3042F">
              <w:rPr>
                <w:rFonts w:ascii="Calibri" w:hAnsi="Calibri" w:cs="Arial"/>
                <w:noProof/>
                <w:sz w:val="22"/>
                <w:szCs w:val="22"/>
                <w:lang w:val="fr-CA"/>
              </w:rPr>
              <w:t>,</w:t>
            </w:r>
            <w:r w:rsidR="00EA1848">
              <w:rPr>
                <w:rFonts w:ascii="Calibri" w:hAnsi="Calibri" w:cs="Arial"/>
                <w:noProof/>
                <w:sz w:val="22"/>
                <w:szCs w:val="22"/>
                <w:lang w:val="fr-CA"/>
              </w:rPr>
              <w:t xml:space="preserve"> induits par l’homme</w:t>
            </w:r>
            <w:r w:rsidR="00A3042F">
              <w:rPr>
                <w:rFonts w:ascii="Calibri" w:hAnsi="Calibri" w:cs="Arial"/>
                <w:noProof/>
                <w:sz w:val="22"/>
                <w:szCs w:val="22"/>
                <w:lang w:val="fr-CA"/>
              </w:rPr>
              <w:t>,</w:t>
            </w:r>
            <w:r w:rsidR="00EA1848">
              <w:rPr>
                <w:rFonts w:ascii="Calibri" w:hAnsi="Calibri" w:cs="Arial"/>
                <w:noProof/>
                <w:sz w:val="22"/>
                <w:szCs w:val="22"/>
                <w:lang w:val="fr-CA"/>
              </w:rPr>
              <w:t xml:space="preserve"> dans les caractéristiques écologiques de Sites Ramsar, conformément à l’a</w:t>
            </w:r>
            <w:r w:rsidRPr="0077725B">
              <w:rPr>
                <w:rFonts w:ascii="Calibri" w:hAnsi="Calibri" w:cs="Arial"/>
                <w:noProof/>
                <w:sz w:val="22"/>
                <w:szCs w:val="22"/>
                <w:lang w:val="fr-CA"/>
              </w:rPr>
              <w:t xml:space="preserve">rticle 3.2? {2.6.1} </w:t>
            </w:r>
            <w:r w:rsidR="00EA1848">
              <w:rPr>
                <w:rFonts w:ascii="Calibri" w:hAnsi="Calibri" w:cs="Arial"/>
                <w:noProof/>
                <w:sz w:val="22"/>
                <w:szCs w:val="22"/>
                <w:lang w:val="fr-CA"/>
              </w:rPr>
              <w:t>DRC</w:t>
            </w:r>
            <w:r w:rsidRPr="0077725B">
              <w:rPr>
                <w:rFonts w:ascii="Calibri" w:hAnsi="Calibri" w:cs="Arial"/>
                <w:noProof/>
                <w:sz w:val="22"/>
                <w:szCs w:val="22"/>
                <w:lang w:val="fr-CA"/>
              </w:rPr>
              <w:t xml:space="preserve"> 2.6.i</w:t>
            </w:r>
          </w:p>
        </w:tc>
        <w:tc>
          <w:tcPr>
            <w:tcW w:w="2126" w:type="dxa"/>
            <w:tcBorders>
              <w:bottom w:val="single" w:sz="2" w:space="0" w:color="C0C0C0"/>
            </w:tcBorders>
            <w:shd w:val="clear" w:color="auto" w:fill="FFFFE3"/>
            <w:vAlign w:val="center"/>
          </w:tcPr>
          <w:p w:rsidR="001C2559" w:rsidRPr="0077725B" w:rsidRDefault="001C2559" w:rsidP="00C45BF8">
            <w:pPr>
              <w:keepNext/>
              <w:spacing w:after="60"/>
              <w:jc w:val="center"/>
              <w:rPr>
                <w:rFonts w:ascii="Calibri" w:hAnsi="Calibri"/>
                <w:sz w:val="22"/>
                <w:szCs w:val="22"/>
                <w:lang w:val="fr-CA"/>
              </w:rPr>
            </w:pPr>
          </w:p>
        </w:tc>
      </w:tr>
      <w:tr w:rsidR="001C2559" w:rsidRPr="00F50A6D" w:rsidTr="00613468">
        <w:trPr>
          <w:cantSplit/>
          <w:trHeight w:val="518"/>
        </w:trPr>
        <w:tc>
          <w:tcPr>
            <w:tcW w:w="6868" w:type="dxa"/>
            <w:vMerge/>
            <w:tcBorders>
              <w:bottom w:val="single" w:sz="2" w:space="0" w:color="C0C0C0"/>
            </w:tcBorders>
            <w:vAlign w:val="center"/>
          </w:tcPr>
          <w:p w:rsidR="001C2559" w:rsidRPr="0077725B" w:rsidRDefault="001C2559" w:rsidP="00757672">
            <w:pPr>
              <w:keepNext/>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1C2559" w:rsidRPr="0077725B" w:rsidRDefault="001C2559" w:rsidP="0077725B">
            <w:pPr>
              <w:keepNext/>
              <w:spacing w:after="60"/>
              <w:jc w:val="center"/>
              <w:rPr>
                <w:rFonts w:ascii="Calibri" w:hAnsi="Calibri"/>
                <w:sz w:val="22"/>
                <w:szCs w:val="22"/>
                <w:lang w:val="fr-CA"/>
              </w:rPr>
            </w:pPr>
            <w:r w:rsidRPr="0077725B">
              <w:rPr>
                <w:rFonts w:ascii="Calibri" w:hAnsi="Calibri" w:cs="Arial"/>
                <w:sz w:val="22"/>
                <w:szCs w:val="22"/>
                <w:lang w:val="fr-CA"/>
              </w:rPr>
              <w:t>A=</w:t>
            </w:r>
            <w:r w:rsidR="0077725B" w:rsidRPr="0077725B">
              <w:rPr>
                <w:rFonts w:ascii="Calibri" w:hAnsi="Calibri" w:cs="Arial"/>
                <w:sz w:val="22"/>
                <w:szCs w:val="22"/>
                <w:lang w:val="fr-CA"/>
              </w:rPr>
              <w:t>Oui</w:t>
            </w:r>
            <w:r w:rsidRPr="0077725B">
              <w:rPr>
                <w:rFonts w:ascii="Calibri" w:hAnsi="Calibri" w:cs="Arial"/>
                <w:sz w:val="22"/>
                <w:szCs w:val="22"/>
                <w:lang w:val="fr-CA"/>
              </w:rPr>
              <w:t>; B=No</w:t>
            </w:r>
            <w:r w:rsidR="0077725B" w:rsidRPr="0077725B">
              <w:rPr>
                <w:rFonts w:ascii="Calibri" w:hAnsi="Calibri" w:cs="Arial"/>
                <w:sz w:val="22"/>
                <w:szCs w:val="22"/>
                <w:lang w:val="fr-CA"/>
              </w:rPr>
              <w:t>n</w:t>
            </w:r>
            <w:r w:rsidRPr="0077725B">
              <w:rPr>
                <w:rFonts w:ascii="Calibri" w:hAnsi="Calibri" w:cs="Arial"/>
                <w:sz w:val="22"/>
                <w:szCs w:val="22"/>
                <w:lang w:val="fr-CA"/>
              </w:rPr>
              <w:t>; C=</w:t>
            </w:r>
            <w:r w:rsidR="0077725B">
              <w:rPr>
                <w:rFonts w:ascii="Calibri" w:hAnsi="Calibri" w:cs="Arial"/>
                <w:sz w:val="22"/>
                <w:szCs w:val="22"/>
                <w:lang w:val="fr-CA"/>
              </w:rPr>
              <w:t>Quelques s</w:t>
            </w:r>
            <w:r w:rsidRPr="0077725B">
              <w:rPr>
                <w:rFonts w:ascii="Calibri" w:hAnsi="Calibri" w:cs="Arial"/>
                <w:sz w:val="22"/>
                <w:szCs w:val="22"/>
                <w:lang w:val="fr-CA"/>
              </w:rPr>
              <w:t>ites; D=</w:t>
            </w:r>
            <w:r w:rsidR="0077725B">
              <w:rPr>
                <w:rFonts w:ascii="Calibri" w:hAnsi="Calibri" w:cs="Arial"/>
                <w:sz w:val="22"/>
                <w:szCs w:val="22"/>
                <w:lang w:val="fr-CA"/>
              </w:rPr>
              <w:t>Prévu</w:t>
            </w:r>
          </w:p>
        </w:tc>
      </w:tr>
      <w:tr w:rsidR="00F83608" w:rsidRPr="00F50A6D" w:rsidTr="00613468">
        <w:tc>
          <w:tcPr>
            <w:tcW w:w="8994" w:type="dxa"/>
            <w:gridSpan w:val="2"/>
            <w:shd w:val="clear" w:color="auto" w:fill="F2FCF4"/>
            <w:vAlign w:val="center"/>
          </w:tcPr>
          <w:p w:rsidR="00F83608" w:rsidRPr="0077725B" w:rsidRDefault="004B60E3" w:rsidP="00C45BF8">
            <w:pPr>
              <w:keepNext/>
              <w:spacing w:after="60"/>
              <w:ind w:left="567" w:hanging="567"/>
              <w:rPr>
                <w:rFonts w:ascii="Calibri" w:hAnsi="Calibri" w:cs="Arial"/>
                <w:noProof/>
                <w:sz w:val="22"/>
                <w:szCs w:val="22"/>
                <w:lang w:val="fr-CA"/>
              </w:rPr>
            </w:pPr>
            <w:r w:rsidRPr="0077725B">
              <w:rPr>
                <w:rFonts w:ascii="Calibri" w:hAnsi="Calibri" w:cs="Arial"/>
                <w:noProof/>
                <w:sz w:val="22"/>
                <w:szCs w:val="22"/>
                <w:lang w:val="fr-CA"/>
              </w:rPr>
              <w:t xml:space="preserve">7.1 </w:t>
            </w:r>
            <w:r w:rsidR="0077725B">
              <w:rPr>
                <w:rFonts w:ascii="Calibri" w:hAnsi="Calibri" w:cs="Arial"/>
                <w:noProof/>
                <w:sz w:val="22"/>
                <w:szCs w:val="22"/>
                <w:lang w:val="fr-CA"/>
              </w:rPr>
              <w:t>Information supplémentaire</w:t>
            </w:r>
            <w:r w:rsidR="00F83608" w:rsidRPr="0077725B">
              <w:rPr>
                <w:rFonts w:ascii="Calibri" w:hAnsi="Calibri" w:cs="Arial"/>
                <w:noProof/>
                <w:sz w:val="22"/>
                <w:szCs w:val="22"/>
                <w:lang w:val="fr-CA"/>
              </w:rPr>
              <w:t xml:space="preserve"> (</w:t>
            </w:r>
            <w:r w:rsidR="00EA1848">
              <w:rPr>
                <w:rFonts w:ascii="Calibri" w:hAnsi="Calibri" w:cs="Arial"/>
                <w:noProof/>
                <w:sz w:val="22"/>
                <w:szCs w:val="22"/>
                <w:lang w:val="fr-CA"/>
              </w:rPr>
              <w:t>Si ‘Oui</w:t>
            </w:r>
            <w:r w:rsidR="00F83608" w:rsidRPr="0077725B">
              <w:rPr>
                <w:rFonts w:ascii="Calibri" w:hAnsi="Calibri" w:cs="Arial"/>
                <w:noProof/>
                <w:sz w:val="22"/>
                <w:szCs w:val="22"/>
                <w:lang w:val="fr-CA"/>
              </w:rPr>
              <w:t>’ o</w:t>
            </w:r>
            <w:r w:rsidR="00EA1848">
              <w:rPr>
                <w:rFonts w:ascii="Calibri" w:hAnsi="Calibri" w:cs="Arial"/>
                <w:noProof/>
                <w:sz w:val="22"/>
                <w:szCs w:val="22"/>
                <w:lang w:val="fr-CA"/>
              </w:rPr>
              <w:t>u</w:t>
            </w:r>
            <w:r w:rsidR="00F83608" w:rsidRPr="0077725B">
              <w:rPr>
                <w:rFonts w:ascii="Calibri" w:hAnsi="Calibri" w:cs="Arial"/>
                <w:noProof/>
                <w:sz w:val="22"/>
                <w:szCs w:val="22"/>
                <w:lang w:val="fr-CA"/>
              </w:rPr>
              <w:t xml:space="preserve"> ‘</w:t>
            </w:r>
            <w:r w:rsidR="00EA1848">
              <w:rPr>
                <w:rFonts w:ascii="Calibri" w:hAnsi="Calibri" w:cs="Arial"/>
                <w:noProof/>
                <w:sz w:val="22"/>
                <w:szCs w:val="22"/>
                <w:lang w:val="fr-CA"/>
              </w:rPr>
              <w:t>Quelques</w:t>
            </w:r>
            <w:r w:rsidR="00F83608" w:rsidRPr="0077725B">
              <w:rPr>
                <w:rFonts w:ascii="Calibri" w:hAnsi="Calibri" w:cs="Arial"/>
                <w:noProof/>
                <w:sz w:val="22"/>
                <w:szCs w:val="22"/>
                <w:lang w:val="fr-CA"/>
              </w:rPr>
              <w:t xml:space="preserve"> sites’, </w:t>
            </w:r>
            <w:r w:rsidR="00EA1848">
              <w:rPr>
                <w:rFonts w:ascii="Calibri" w:hAnsi="Calibri" w:cs="Arial"/>
                <w:noProof/>
                <w:sz w:val="22"/>
                <w:szCs w:val="22"/>
                <w:lang w:val="fr-CA"/>
              </w:rPr>
              <w:t>veuillez résumer le mécanisme ou les mécanismes établi</w:t>
            </w:r>
            <w:r w:rsidR="00A3042F">
              <w:rPr>
                <w:rFonts w:ascii="Calibri" w:hAnsi="Calibri" w:cs="Arial"/>
                <w:noProof/>
                <w:sz w:val="22"/>
                <w:szCs w:val="22"/>
                <w:lang w:val="fr-CA"/>
              </w:rPr>
              <w:t>(</w:t>
            </w:r>
            <w:r w:rsidR="00EA1848">
              <w:rPr>
                <w:rFonts w:ascii="Calibri" w:hAnsi="Calibri" w:cs="Arial"/>
                <w:noProof/>
                <w:sz w:val="22"/>
                <w:szCs w:val="22"/>
                <w:lang w:val="fr-CA"/>
              </w:rPr>
              <w:t>s</w:t>
            </w:r>
            <w:r w:rsidR="00A3042F">
              <w:rPr>
                <w:rFonts w:ascii="Calibri" w:hAnsi="Calibri" w:cs="Arial"/>
                <w:noProof/>
                <w:sz w:val="22"/>
                <w:szCs w:val="22"/>
                <w:lang w:val="fr-CA"/>
              </w:rPr>
              <w:t>)</w:t>
            </w:r>
            <w:r w:rsidR="00EA1848">
              <w:rPr>
                <w:rFonts w:ascii="Calibri" w:hAnsi="Calibri" w:cs="Arial"/>
                <w:noProof/>
                <w:sz w:val="22"/>
                <w:szCs w:val="22"/>
                <w:lang w:val="fr-CA"/>
              </w:rPr>
              <w:t xml:space="preserve">) : </w:t>
            </w:r>
          </w:p>
          <w:p w:rsidR="00F83608" w:rsidRPr="0077725B" w:rsidRDefault="00F83608" w:rsidP="00C45BF8">
            <w:pPr>
              <w:keepNext/>
              <w:spacing w:after="60"/>
              <w:ind w:left="567" w:hanging="567"/>
              <w:rPr>
                <w:rFonts w:ascii="Calibri" w:hAnsi="Calibri" w:cs="Arial"/>
                <w:noProof/>
                <w:sz w:val="22"/>
                <w:szCs w:val="22"/>
                <w:lang w:val="fr-CA"/>
              </w:rPr>
            </w:pPr>
          </w:p>
          <w:p w:rsidR="00F83608" w:rsidRPr="0077725B" w:rsidRDefault="00F83608" w:rsidP="00C45BF8">
            <w:pPr>
              <w:keepNext/>
              <w:spacing w:after="60"/>
              <w:jc w:val="center"/>
              <w:rPr>
                <w:rFonts w:ascii="Calibri" w:hAnsi="Calibri"/>
                <w:sz w:val="22"/>
                <w:szCs w:val="22"/>
                <w:lang w:val="fr-CA"/>
              </w:rPr>
            </w:pPr>
          </w:p>
        </w:tc>
      </w:tr>
    </w:tbl>
    <w:p w:rsidR="00F83608" w:rsidRPr="0077725B" w:rsidRDefault="00F83608" w:rsidP="00F83608">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1C2559" w:rsidRPr="00A3042F" w:rsidTr="00E76598">
        <w:trPr>
          <w:cantSplit/>
          <w:trHeight w:val="393"/>
        </w:trPr>
        <w:tc>
          <w:tcPr>
            <w:tcW w:w="6868" w:type="dxa"/>
            <w:vMerge w:val="restart"/>
            <w:vAlign w:val="center"/>
          </w:tcPr>
          <w:p w:rsidR="001C2559" w:rsidRPr="0077725B" w:rsidRDefault="001C2559" w:rsidP="00EA1848">
            <w:pPr>
              <w:keepNext/>
              <w:spacing w:after="60"/>
              <w:ind w:left="567" w:hanging="567"/>
              <w:rPr>
                <w:rFonts w:ascii="Calibri" w:hAnsi="Calibri" w:cs="Arial"/>
                <w:noProof/>
                <w:sz w:val="22"/>
                <w:szCs w:val="22"/>
                <w:lang w:val="fr-CA"/>
              </w:rPr>
            </w:pPr>
            <w:r w:rsidRPr="0077725B">
              <w:rPr>
                <w:rFonts w:ascii="Calibri" w:hAnsi="Calibri" w:cs="Arial"/>
                <w:noProof/>
                <w:sz w:val="22"/>
                <w:szCs w:val="22"/>
                <w:lang w:val="fr-CA"/>
              </w:rPr>
              <w:t>7.2</w:t>
            </w:r>
            <w:r w:rsidRPr="0077725B">
              <w:rPr>
                <w:rFonts w:ascii="Calibri" w:hAnsi="Calibri" w:cs="Arial"/>
                <w:noProof/>
                <w:sz w:val="22"/>
                <w:szCs w:val="22"/>
                <w:lang w:val="fr-CA"/>
              </w:rPr>
              <w:tab/>
            </w:r>
            <w:r w:rsidR="00EA1848">
              <w:rPr>
                <w:rFonts w:ascii="Calibri" w:hAnsi="Calibri" w:cs="Arial"/>
                <w:noProof/>
                <w:sz w:val="22"/>
                <w:szCs w:val="22"/>
                <w:lang w:val="fr-CA"/>
              </w:rPr>
              <w:t>Tous les cas de changement ou de changement probable</w:t>
            </w:r>
            <w:r w:rsidR="00A3042F">
              <w:rPr>
                <w:rFonts w:ascii="Calibri" w:hAnsi="Calibri" w:cs="Arial"/>
                <w:noProof/>
                <w:sz w:val="22"/>
                <w:szCs w:val="22"/>
                <w:lang w:val="fr-CA"/>
              </w:rPr>
              <w:t>,</w:t>
            </w:r>
            <w:r w:rsidR="00EA1848">
              <w:rPr>
                <w:rFonts w:ascii="Calibri" w:hAnsi="Calibri" w:cs="Arial"/>
                <w:noProof/>
                <w:sz w:val="22"/>
                <w:szCs w:val="22"/>
                <w:lang w:val="fr-CA"/>
              </w:rPr>
              <w:t xml:space="preserve"> négatif</w:t>
            </w:r>
            <w:r w:rsidR="00A3042F">
              <w:rPr>
                <w:rFonts w:ascii="Calibri" w:hAnsi="Calibri" w:cs="Arial"/>
                <w:noProof/>
                <w:sz w:val="22"/>
                <w:szCs w:val="22"/>
                <w:lang w:val="fr-CA"/>
              </w:rPr>
              <w:t>,</w:t>
            </w:r>
            <w:r w:rsidR="00EA1848">
              <w:rPr>
                <w:rFonts w:ascii="Calibri" w:hAnsi="Calibri" w:cs="Arial"/>
                <w:noProof/>
                <w:sz w:val="22"/>
                <w:szCs w:val="22"/>
                <w:lang w:val="fr-CA"/>
              </w:rPr>
              <w:t xml:space="preserve"> induit par l’homme</w:t>
            </w:r>
            <w:r w:rsidR="00A3042F">
              <w:rPr>
                <w:rFonts w:ascii="Calibri" w:hAnsi="Calibri" w:cs="Arial"/>
                <w:noProof/>
                <w:sz w:val="22"/>
                <w:szCs w:val="22"/>
                <w:lang w:val="fr-CA"/>
              </w:rPr>
              <w:t>,</w:t>
            </w:r>
            <w:r w:rsidR="00EA1848">
              <w:rPr>
                <w:rFonts w:ascii="Calibri" w:hAnsi="Calibri" w:cs="Arial"/>
                <w:noProof/>
                <w:sz w:val="22"/>
                <w:szCs w:val="22"/>
                <w:lang w:val="fr-CA"/>
              </w:rPr>
              <w:t xml:space="preserve"> dans les caractéristiques écologiques des Sites Ramsar ont-ils été signalés au Secrétariat Ramsar conformément à l’a</w:t>
            </w:r>
            <w:r w:rsidRPr="0077725B">
              <w:rPr>
                <w:rFonts w:ascii="Calibri" w:hAnsi="Calibri" w:cs="Arial"/>
                <w:noProof/>
                <w:sz w:val="22"/>
                <w:szCs w:val="22"/>
                <w:lang w:val="fr-CA"/>
              </w:rPr>
              <w:t xml:space="preserve">rticle 3.2? {2.6.2} </w:t>
            </w:r>
            <w:r w:rsidR="00EA1848">
              <w:rPr>
                <w:rFonts w:ascii="Calibri" w:hAnsi="Calibri" w:cs="Arial"/>
                <w:noProof/>
                <w:sz w:val="22"/>
                <w:szCs w:val="22"/>
                <w:lang w:val="fr-CA"/>
              </w:rPr>
              <w:t>DRC</w:t>
            </w:r>
            <w:r w:rsidRPr="0077725B">
              <w:rPr>
                <w:rFonts w:ascii="Calibri" w:hAnsi="Calibri" w:cs="Arial"/>
                <w:noProof/>
                <w:sz w:val="22"/>
                <w:szCs w:val="22"/>
                <w:lang w:val="fr-CA"/>
              </w:rPr>
              <w:t xml:space="preserve"> 2.6.i</w:t>
            </w:r>
          </w:p>
        </w:tc>
        <w:tc>
          <w:tcPr>
            <w:tcW w:w="2126" w:type="dxa"/>
            <w:tcBorders>
              <w:bottom w:val="single" w:sz="2" w:space="0" w:color="C0C0C0"/>
            </w:tcBorders>
            <w:shd w:val="clear" w:color="auto" w:fill="FFFFE3"/>
            <w:vAlign w:val="center"/>
          </w:tcPr>
          <w:p w:rsidR="001C2559" w:rsidRPr="0077725B" w:rsidRDefault="001C2559" w:rsidP="00C45BF8">
            <w:pPr>
              <w:keepNext/>
              <w:spacing w:after="60"/>
              <w:jc w:val="center"/>
              <w:rPr>
                <w:rFonts w:ascii="Calibri" w:hAnsi="Calibri"/>
                <w:b/>
                <w:sz w:val="22"/>
                <w:szCs w:val="22"/>
                <w:lang w:val="fr-CA"/>
              </w:rPr>
            </w:pPr>
          </w:p>
        </w:tc>
      </w:tr>
      <w:tr w:rsidR="001C2559" w:rsidRPr="00F50A6D" w:rsidTr="00054696">
        <w:trPr>
          <w:cantSplit/>
          <w:trHeight w:val="392"/>
        </w:trPr>
        <w:tc>
          <w:tcPr>
            <w:tcW w:w="6868" w:type="dxa"/>
            <w:vMerge/>
            <w:tcBorders>
              <w:bottom w:val="single" w:sz="2" w:space="0" w:color="C0C0C0"/>
            </w:tcBorders>
            <w:vAlign w:val="center"/>
          </w:tcPr>
          <w:p w:rsidR="001C2559" w:rsidRPr="0077725B" w:rsidRDefault="001C2559" w:rsidP="00757672">
            <w:pPr>
              <w:keepNext/>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1C2559" w:rsidRPr="0077725B" w:rsidRDefault="001C2559" w:rsidP="00EA1848">
            <w:pPr>
              <w:keepNext/>
              <w:spacing w:after="60"/>
              <w:jc w:val="center"/>
              <w:rPr>
                <w:rFonts w:ascii="Calibri" w:hAnsi="Calibri"/>
                <w:sz w:val="22"/>
                <w:szCs w:val="22"/>
                <w:lang w:val="fr-CA"/>
              </w:rPr>
            </w:pPr>
            <w:r w:rsidRPr="0077725B">
              <w:rPr>
                <w:rFonts w:ascii="Calibri" w:hAnsi="Calibri" w:cs="Arial"/>
                <w:sz w:val="22"/>
                <w:szCs w:val="22"/>
                <w:lang w:val="fr-CA"/>
              </w:rPr>
              <w:t>A=</w:t>
            </w:r>
            <w:r w:rsidR="0077725B">
              <w:rPr>
                <w:rFonts w:ascii="Calibri" w:hAnsi="Calibri" w:cs="Arial"/>
                <w:sz w:val="22"/>
                <w:szCs w:val="22"/>
                <w:lang w:val="fr-CA"/>
              </w:rPr>
              <w:t>Oui</w:t>
            </w:r>
            <w:r w:rsidRPr="0077725B">
              <w:rPr>
                <w:rFonts w:ascii="Calibri" w:hAnsi="Calibri" w:cs="Arial"/>
                <w:sz w:val="22"/>
                <w:szCs w:val="22"/>
                <w:lang w:val="fr-CA"/>
              </w:rPr>
              <w:t>; B=No</w:t>
            </w:r>
            <w:r w:rsidR="0077725B">
              <w:rPr>
                <w:rFonts w:ascii="Calibri" w:hAnsi="Calibri" w:cs="Arial"/>
                <w:sz w:val="22"/>
                <w:szCs w:val="22"/>
                <w:lang w:val="fr-CA"/>
              </w:rPr>
              <w:t>n</w:t>
            </w:r>
            <w:r w:rsidRPr="0077725B">
              <w:rPr>
                <w:rFonts w:ascii="Calibri" w:hAnsi="Calibri" w:cs="Arial"/>
                <w:sz w:val="22"/>
                <w:szCs w:val="22"/>
                <w:lang w:val="fr-CA"/>
              </w:rPr>
              <w:t>; C=</w:t>
            </w:r>
            <w:r w:rsidR="00EA1848">
              <w:rPr>
                <w:rFonts w:ascii="Calibri" w:hAnsi="Calibri" w:cs="Arial"/>
                <w:sz w:val="22"/>
                <w:szCs w:val="22"/>
                <w:lang w:val="fr-CA"/>
              </w:rPr>
              <w:t>Quelques</w:t>
            </w:r>
            <w:r w:rsidRPr="0077725B">
              <w:rPr>
                <w:rFonts w:ascii="Calibri" w:hAnsi="Calibri" w:cs="Arial"/>
                <w:sz w:val="22"/>
                <w:szCs w:val="22"/>
                <w:lang w:val="fr-CA"/>
              </w:rPr>
              <w:t xml:space="preserve"> </w:t>
            </w:r>
            <w:r w:rsidR="00EA1848">
              <w:rPr>
                <w:rFonts w:ascii="Calibri" w:hAnsi="Calibri" w:cs="Arial"/>
                <w:sz w:val="22"/>
                <w:szCs w:val="22"/>
                <w:lang w:val="fr-CA"/>
              </w:rPr>
              <w:t>ca</w:t>
            </w:r>
            <w:r w:rsidRPr="0077725B">
              <w:rPr>
                <w:rFonts w:ascii="Calibri" w:hAnsi="Calibri" w:cs="Arial"/>
                <w:sz w:val="22"/>
                <w:szCs w:val="22"/>
                <w:lang w:val="fr-CA"/>
              </w:rPr>
              <w:t>s; Z=</w:t>
            </w:r>
            <w:r w:rsidR="00EA1848">
              <w:rPr>
                <w:rFonts w:ascii="Calibri" w:hAnsi="Calibri" w:cs="Arial"/>
                <w:sz w:val="22"/>
                <w:szCs w:val="22"/>
                <w:lang w:val="fr-CA"/>
              </w:rPr>
              <w:t>Pas de changement négatif</w:t>
            </w:r>
          </w:p>
        </w:tc>
      </w:tr>
      <w:tr w:rsidR="00F83608" w:rsidRPr="00F50A6D" w:rsidTr="00EC4E02">
        <w:tc>
          <w:tcPr>
            <w:tcW w:w="8994" w:type="dxa"/>
            <w:gridSpan w:val="2"/>
            <w:shd w:val="clear" w:color="auto" w:fill="F2FCF4"/>
            <w:vAlign w:val="center"/>
          </w:tcPr>
          <w:p w:rsidR="00F83608" w:rsidRPr="0077725B" w:rsidRDefault="004B60E3" w:rsidP="00C45BF8">
            <w:pPr>
              <w:keepNext/>
              <w:ind w:left="567" w:hanging="567"/>
              <w:rPr>
                <w:rFonts w:ascii="Calibri" w:hAnsi="Calibri" w:cs="Arial"/>
                <w:noProof/>
                <w:sz w:val="22"/>
                <w:szCs w:val="22"/>
                <w:lang w:val="fr-CA"/>
              </w:rPr>
            </w:pPr>
            <w:r w:rsidRPr="0077725B">
              <w:rPr>
                <w:rFonts w:ascii="Calibri" w:hAnsi="Calibri" w:cs="Arial"/>
                <w:noProof/>
                <w:sz w:val="22"/>
                <w:szCs w:val="22"/>
                <w:lang w:val="fr-CA"/>
              </w:rPr>
              <w:t>7.2</w:t>
            </w:r>
            <w:r w:rsidR="00757672" w:rsidRPr="0077725B">
              <w:rPr>
                <w:rFonts w:ascii="Calibri" w:hAnsi="Calibri" w:cs="Arial"/>
                <w:noProof/>
                <w:sz w:val="22"/>
                <w:szCs w:val="22"/>
                <w:lang w:val="fr-CA"/>
              </w:rPr>
              <w:t xml:space="preserve"> </w:t>
            </w:r>
            <w:r w:rsidR="00EA1848">
              <w:rPr>
                <w:rFonts w:ascii="Calibri" w:hAnsi="Calibri" w:cs="Arial"/>
                <w:noProof/>
                <w:sz w:val="22"/>
                <w:szCs w:val="22"/>
                <w:lang w:val="fr-CA"/>
              </w:rPr>
              <w:t>Information supplémentaire</w:t>
            </w:r>
            <w:r w:rsidR="00F83608" w:rsidRPr="0077725B">
              <w:rPr>
                <w:rFonts w:ascii="Calibri" w:hAnsi="Calibri" w:cs="Arial"/>
                <w:noProof/>
                <w:sz w:val="22"/>
                <w:szCs w:val="22"/>
                <w:lang w:val="fr-CA"/>
              </w:rPr>
              <w:t xml:space="preserve"> (</w:t>
            </w:r>
            <w:r w:rsidR="00EA1848">
              <w:rPr>
                <w:rFonts w:ascii="Calibri" w:hAnsi="Calibri" w:cs="Arial"/>
                <w:noProof/>
                <w:sz w:val="22"/>
                <w:szCs w:val="22"/>
                <w:lang w:val="fr-CA"/>
              </w:rPr>
              <w:t>Si ‘Oui</w:t>
            </w:r>
            <w:r w:rsidR="00F83608" w:rsidRPr="0077725B">
              <w:rPr>
                <w:rFonts w:ascii="Calibri" w:hAnsi="Calibri" w:cs="Arial"/>
                <w:noProof/>
                <w:sz w:val="22"/>
                <w:szCs w:val="22"/>
                <w:lang w:val="fr-CA"/>
              </w:rPr>
              <w:t>’ o</w:t>
            </w:r>
            <w:r w:rsidR="00A3042F">
              <w:rPr>
                <w:rFonts w:ascii="Calibri" w:hAnsi="Calibri" w:cs="Arial"/>
                <w:noProof/>
                <w:sz w:val="22"/>
                <w:szCs w:val="22"/>
                <w:lang w:val="fr-CA"/>
              </w:rPr>
              <w:t>u</w:t>
            </w:r>
            <w:r w:rsidR="00F83608" w:rsidRPr="0077725B">
              <w:rPr>
                <w:rFonts w:ascii="Calibri" w:hAnsi="Calibri" w:cs="Arial"/>
                <w:noProof/>
                <w:sz w:val="22"/>
                <w:szCs w:val="22"/>
                <w:lang w:val="fr-CA"/>
              </w:rPr>
              <w:t xml:space="preserve"> ‘</w:t>
            </w:r>
            <w:r w:rsidR="00EA1848">
              <w:rPr>
                <w:rFonts w:ascii="Calibri" w:hAnsi="Calibri" w:cs="Arial"/>
                <w:noProof/>
                <w:sz w:val="22"/>
                <w:szCs w:val="22"/>
                <w:lang w:val="fr-CA"/>
              </w:rPr>
              <w:t>Quelques cas</w:t>
            </w:r>
            <w:r w:rsidR="00F83608" w:rsidRPr="0077725B">
              <w:rPr>
                <w:rFonts w:ascii="Calibri" w:hAnsi="Calibri" w:cs="Arial"/>
                <w:noProof/>
                <w:sz w:val="22"/>
                <w:szCs w:val="22"/>
                <w:lang w:val="fr-CA"/>
              </w:rPr>
              <w:t xml:space="preserve">’, </w:t>
            </w:r>
            <w:r w:rsidR="00EA1848">
              <w:rPr>
                <w:rFonts w:ascii="Calibri" w:hAnsi="Calibri" w:cs="Arial"/>
                <w:noProof/>
                <w:sz w:val="22"/>
                <w:szCs w:val="22"/>
                <w:lang w:val="fr-CA"/>
              </w:rPr>
              <w:t>veuillez indiquer pour quels Sites Ramsar l’Autorité administrative a fait des rapports au Secrétariat</w:t>
            </w:r>
            <w:r w:rsidR="00A3042F">
              <w:rPr>
                <w:rFonts w:ascii="Calibri" w:hAnsi="Calibri" w:cs="Arial"/>
                <w:noProof/>
                <w:sz w:val="22"/>
                <w:szCs w:val="22"/>
                <w:lang w:val="fr-CA"/>
              </w:rPr>
              <w:t>, au titre de l’article 3.2,</w:t>
            </w:r>
            <w:r w:rsidR="00EA1848">
              <w:rPr>
                <w:rFonts w:ascii="Calibri" w:hAnsi="Calibri" w:cs="Arial"/>
                <w:noProof/>
                <w:sz w:val="22"/>
                <w:szCs w:val="22"/>
                <w:lang w:val="fr-CA"/>
              </w:rPr>
              <w:t xml:space="preserve"> et pour quels sites des rapports sur les changements ou changements probables n’ont pas </w:t>
            </w:r>
            <w:r w:rsidR="003221EC">
              <w:rPr>
                <w:rFonts w:ascii="Calibri" w:hAnsi="Calibri" w:cs="Arial"/>
                <w:noProof/>
                <w:sz w:val="22"/>
                <w:szCs w:val="22"/>
                <w:lang w:val="fr-CA"/>
              </w:rPr>
              <w:t xml:space="preserve">encore </w:t>
            </w:r>
            <w:r w:rsidR="00EA1848">
              <w:rPr>
                <w:rFonts w:ascii="Calibri" w:hAnsi="Calibri" w:cs="Arial"/>
                <w:noProof/>
                <w:sz w:val="22"/>
                <w:szCs w:val="22"/>
                <w:lang w:val="fr-CA"/>
              </w:rPr>
              <w:t xml:space="preserve">été </w:t>
            </w:r>
            <w:r w:rsidR="003221EC">
              <w:rPr>
                <w:rFonts w:ascii="Calibri" w:hAnsi="Calibri" w:cs="Arial"/>
                <w:noProof/>
                <w:sz w:val="22"/>
                <w:szCs w:val="22"/>
                <w:lang w:val="fr-CA"/>
              </w:rPr>
              <w:t>communiqués</w:t>
            </w:r>
            <w:r w:rsidR="00F83608" w:rsidRPr="0077725B">
              <w:rPr>
                <w:rFonts w:ascii="Calibri" w:hAnsi="Calibri" w:cs="Arial"/>
                <w:noProof/>
                <w:sz w:val="22"/>
                <w:szCs w:val="22"/>
                <w:lang w:val="fr-CA"/>
              </w:rPr>
              <w:t>)</w:t>
            </w:r>
            <w:r w:rsidR="00EA1848">
              <w:rPr>
                <w:rFonts w:ascii="Calibri" w:hAnsi="Calibri" w:cs="Arial"/>
                <w:noProof/>
                <w:sz w:val="22"/>
                <w:szCs w:val="22"/>
                <w:lang w:val="fr-CA"/>
              </w:rPr>
              <w:t> </w:t>
            </w:r>
            <w:r w:rsidR="00F83608" w:rsidRPr="0077725B">
              <w:rPr>
                <w:rFonts w:ascii="Calibri" w:hAnsi="Calibri" w:cs="Arial"/>
                <w:noProof/>
                <w:sz w:val="22"/>
                <w:szCs w:val="22"/>
                <w:lang w:val="fr-CA"/>
              </w:rPr>
              <w:t xml:space="preserve">: </w:t>
            </w:r>
          </w:p>
          <w:p w:rsidR="00F83608" w:rsidRPr="0077725B" w:rsidRDefault="00F83608" w:rsidP="00C45BF8">
            <w:pPr>
              <w:keepNext/>
              <w:ind w:left="567" w:hanging="567"/>
              <w:rPr>
                <w:rFonts w:ascii="Calibri" w:hAnsi="Calibri" w:cs="Arial"/>
                <w:noProof/>
                <w:sz w:val="22"/>
                <w:szCs w:val="22"/>
                <w:lang w:val="fr-CA"/>
              </w:rPr>
            </w:pPr>
          </w:p>
          <w:p w:rsidR="00F83608" w:rsidRPr="0077725B" w:rsidRDefault="00F83608" w:rsidP="00C45BF8">
            <w:pPr>
              <w:keepNext/>
              <w:spacing w:after="60"/>
              <w:jc w:val="center"/>
              <w:rPr>
                <w:rFonts w:ascii="Calibri" w:hAnsi="Calibri"/>
                <w:sz w:val="22"/>
                <w:szCs w:val="22"/>
                <w:lang w:val="fr-CA"/>
              </w:rPr>
            </w:pPr>
          </w:p>
        </w:tc>
      </w:tr>
    </w:tbl>
    <w:p w:rsidR="00F83608" w:rsidRPr="0077725B" w:rsidRDefault="00F83608" w:rsidP="00F83608">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1C2559" w:rsidRPr="00F50A6D" w:rsidTr="00E76598">
        <w:trPr>
          <w:cantSplit/>
          <w:trHeight w:val="393"/>
        </w:trPr>
        <w:tc>
          <w:tcPr>
            <w:tcW w:w="6868" w:type="dxa"/>
            <w:vMerge w:val="restart"/>
            <w:vAlign w:val="center"/>
          </w:tcPr>
          <w:p w:rsidR="001C2559" w:rsidRPr="0077725B" w:rsidRDefault="001C2559" w:rsidP="00A3042F">
            <w:pPr>
              <w:spacing w:after="60"/>
              <w:ind w:left="567" w:hanging="567"/>
              <w:rPr>
                <w:rFonts w:ascii="Calibri" w:hAnsi="Calibri" w:cs="Arial"/>
                <w:noProof/>
                <w:sz w:val="22"/>
                <w:szCs w:val="22"/>
                <w:lang w:val="fr-CA"/>
              </w:rPr>
            </w:pPr>
            <w:r w:rsidRPr="0077725B">
              <w:rPr>
                <w:rFonts w:ascii="Calibri" w:hAnsi="Calibri" w:cs="Arial"/>
                <w:noProof/>
                <w:sz w:val="22"/>
                <w:szCs w:val="22"/>
                <w:lang w:val="fr-CA"/>
              </w:rPr>
              <w:t>7.3</w:t>
            </w:r>
            <w:r w:rsidRPr="0077725B">
              <w:rPr>
                <w:rFonts w:ascii="Calibri" w:hAnsi="Calibri" w:cs="Arial"/>
                <w:noProof/>
                <w:sz w:val="22"/>
                <w:szCs w:val="22"/>
                <w:lang w:val="fr-CA"/>
              </w:rPr>
              <w:tab/>
            </w:r>
            <w:r w:rsidR="00EA1848">
              <w:rPr>
                <w:rFonts w:ascii="Calibri" w:hAnsi="Calibri" w:cs="Arial"/>
                <w:noProof/>
                <w:sz w:val="22"/>
                <w:szCs w:val="22"/>
                <w:lang w:val="fr-CA"/>
              </w:rPr>
              <w:t xml:space="preserve">Le cas échéant, des mesures ont-elles été prises pour résoudre les problèmes pour lesquels des Sites Ramsar ont été inscrits au Registre de Montreux, y compris demande d’une Mission consultative Ramsar </w:t>
            </w:r>
            <w:r w:rsidRPr="0077725B">
              <w:rPr>
                <w:rFonts w:ascii="Calibri" w:hAnsi="Calibri" w:cs="Arial"/>
                <w:noProof/>
                <w:sz w:val="22"/>
                <w:szCs w:val="22"/>
                <w:lang w:val="fr-CA"/>
              </w:rPr>
              <w:t xml:space="preserve">{2.6.3} </w:t>
            </w:r>
            <w:r w:rsidR="00EA1848">
              <w:rPr>
                <w:rFonts w:ascii="Calibri" w:hAnsi="Calibri" w:cs="Arial"/>
                <w:noProof/>
                <w:sz w:val="22"/>
                <w:szCs w:val="22"/>
                <w:lang w:val="fr-CA"/>
              </w:rPr>
              <w:t>DRC</w:t>
            </w:r>
            <w:r w:rsidRPr="0077725B">
              <w:rPr>
                <w:rFonts w:ascii="Calibri" w:hAnsi="Calibri" w:cs="Arial"/>
                <w:noProof/>
                <w:sz w:val="22"/>
                <w:szCs w:val="22"/>
                <w:lang w:val="fr-CA"/>
              </w:rPr>
              <w:t xml:space="preserve"> 2.6.ii</w:t>
            </w:r>
          </w:p>
        </w:tc>
        <w:tc>
          <w:tcPr>
            <w:tcW w:w="2126" w:type="dxa"/>
            <w:tcBorders>
              <w:bottom w:val="single" w:sz="2" w:space="0" w:color="C0C0C0"/>
            </w:tcBorders>
            <w:shd w:val="clear" w:color="auto" w:fill="FFFFE3"/>
            <w:vAlign w:val="center"/>
          </w:tcPr>
          <w:p w:rsidR="001C2559" w:rsidRPr="0077725B" w:rsidRDefault="001C2559" w:rsidP="001007DF">
            <w:pPr>
              <w:spacing w:after="60"/>
              <w:jc w:val="center"/>
              <w:rPr>
                <w:rFonts w:ascii="Calibri" w:hAnsi="Calibri"/>
                <w:b/>
                <w:sz w:val="22"/>
                <w:szCs w:val="22"/>
                <w:lang w:val="fr-CA"/>
              </w:rPr>
            </w:pPr>
          </w:p>
        </w:tc>
      </w:tr>
      <w:tr w:rsidR="001C2559" w:rsidRPr="00F50A6D" w:rsidTr="00054696">
        <w:trPr>
          <w:cantSplit/>
          <w:trHeight w:val="392"/>
        </w:trPr>
        <w:tc>
          <w:tcPr>
            <w:tcW w:w="6868" w:type="dxa"/>
            <w:vMerge/>
            <w:tcBorders>
              <w:bottom w:val="single" w:sz="2" w:space="0" w:color="C0C0C0"/>
            </w:tcBorders>
            <w:vAlign w:val="center"/>
          </w:tcPr>
          <w:p w:rsidR="001C2559" w:rsidRPr="0077725B" w:rsidRDefault="001C2559" w:rsidP="001007DF">
            <w:pPr>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1C2559" w:rsidRPr="0077725B" w:rsidRDefault="001C2559" w:rsidP="001007DF">
            <w:pPr>
              <w:spacing w:after="60"/>
              <w:jc w:val="center"/>
              <w:rPr>
                <w:rFonts w:ascii="Calibri" w:hAnsi="Calibri"/>
                <w:sz w:val="22"/>
                <w:szCs w:val="22"/>
                <w:lang w:val="fr-CA"/>
              </w:rPr>
            </w:pPr>
            <w:r w:rsidRPr="0077725B">
              <w:rPr>
                <w:rFonts w:ascii="Calibri" w:hAnsi="Calibri" w:cs="Arial"/>
                <w:sz w:val="22"/>
                <w:szCs w:val="22"/>
                <w:lang w:val="fr-CA"/>
              </w:rPr>
              <w:t>A=</w:t>
            </w:r>
            <w:r w:rsidR="0077725B">
              <w:rPr>
                <w:rFonts w:ascii="Calibri" w:hAnsi="Calibri" w:cs="Arial"/>
                <w:sz w:val="22"/>
                <w:szCs w:val="22"/>
                <w:lang w:val="fr-CA"/>
              </w:rPr>
              <w:t>Oui</w:t>
            </w:r>
            <w:r w:rsidRPr="0077725B">
              <w:rPr>
                <w:rFonts w:ascii="Calibri" w:hAnsi="Calibri" w:cs="Arial"/>
                <w:sz w:val="22"/>
                <w:szCs w:val="22"/>
                <w:lang w:val="fr-CA"/>
              </w:rPr>
              <w:t>; B=No</w:t>
            </w:r>
            <w:r w:rsidR="0077725B">
              <w:rPr>
                <w:rFonts w:ascii="Calibri" w:hAnsi="Calibri" w:cs="Arial"/>
                <w:sz w:val="22"/>
                <w:szCs w:val="22"/>
                <w:lang w:val="fr-CA"/>
              </w:rPr>
              <w:t>n</w:t>
            </w:r>
            <w:r w:rsidRPr="0077725B">
              <w:rPr>
                <w:rFonts w:ascii="Calibri" w:hAnsi="Calibri" w:cs="Arial"/>
                <w:sz w:val="22"/>
                <w:szCs w:val="22"/>
                <w:lang w:val="fr-CA"/>
              </w:rPr>
              <w:t>; Z=No</w:t>
            </w:r>
            <w:r w:rsidR="0077725B">
              <w:rPr>
                <w:rFonts w:ascii="Calibri" w:hAnsi="Calibri" w:cs="Arial"/>
                <w:sz w:val="22"/>
                <w:szCs w:val="22"/>
                <w:lang w:val="fr-CA"/>
              </w:rPr>
              <w:t>n</w:t>
            </w:r>
            <w:r w:rsidRPr="0077725B">
              <w:rPr>
                <w:rFonts w:ascii="Calibri" w:hAnsi="Calibri" w:cs="Arial"/>
                <w:sz w:val="22"/>
                <w:szCs w:val="22"/>
                <w:lang w:val="fr-CA"/>
              </w:rPr>
              <w:t xml:space="preserve"> </w:t>
            </w:r>
            <w:r w:rsidR="0077725B">
              <w:rPr>
                <w:rFonts w:ascii="Calibri" w:hAnsi="Calibri" w:cs="Arial"/>
                <w:sz w:val="22"/>
                <w:szCs w:val="22"/>
                <w:lang w:val="fr-CA"/>
              </w:rPr>
              <w:t>a</w:t>
            </w:r>
            <w:r w:rsidRPr="0077725B">
              <w:rPr>
                <w:rFonts w:ascii="Calibri" w:hAnsi="Calibri" w:cs="Arial"/>
                <w:sz w:val="22"/>
                <w:szCs w:val="22"/>
                <w:lang w:val="fr-CA"/>
              </w:rPr>
              <w:t>pplicable</w:t>
            </w:r>
          </w:p>
        </w:tc>
      </w:tr>
      <w:tr w:rsidR="00F83608" w:rsidRPr="00F50A6D" w:rsidTr="00EC4E02">
        <w:tc>
          <w:tcPr>
            <w:tcW w:w="8994" w:type="dxa"/>
            <w:gridSpan w:val="2"/>
            <w:shd w:val="clear" w:color="auto" w:fill="F2FCF4"/>
            <w:vAlign w:val="center"/>
          </w:tcPr>
          <w:p w:rsidR="00F83608" w:rsidRPr="0077725B" w:rsidRDefault="004B60E3" w:rsidP="001007DF">
            <w:pPr>
              <w:spacing w:after="60"/>
              <w:ind w:left="567" w:hanging="567"/>
              <w:rPr>
                <w:rFonts w:ascii="Calibri" w:hAnsi="Calibri" w:cs="Arial"/>
                <w:noProof/>
                <w:sz w:val="22"/>
                <w:szCs w:val="22"/>
                <w:lang w:val="fr-CA"/>
              </w:rPr>
            </w:pPr>
            <w:r w:rsidRPr="0077725B">
              <w:rPr>
                <w:rFonts w:ascii="Calibri" w:hAnsi="Calibri" w:cs="Arial"/>
                <w:noProof/>
                <w:sz w:val="22"/>
                <w:szCs w:val="22"/>
                <w:lang w:val="fr-CA"/>
              </w:rPr>
              <w:t>7.3</w:t>
            </w:r>
            <w:r w:rsidR="00757672" w:rsidRPr="0077725B">
              <w:rPr>
                <w:rFonts w:ascii="Calibri" w:hAnsi="Calibri" w:cs="Arial"/>
                <w:noProof/>
                <w:sz w:val="22"/>
                <w:szCs w:val="22"/>
                <w:lang w:val="fr-CA"/>
              </w:rPr>
              <w:t xml:space="preserve"> </w:t>
            </w:r>
            <w:r w:rsidR="00EA1848">
              <w:rPr>
                <w:rFonts w:ascii="Calibri" w:hAnsi="Calibri" w:cs="Arial"/>
                <w:noProof/>
                <w:sz w:val="22"/>
                <w:szCs w:val="22"/>
                <w:lang w:val="fr-CA"/>
              </w:rPr>
              <w:t>Information supplémentaire</w:t>
            </w:r>
            <w:r w:rsidR="00F83608" w:rsidRPr="0077725B">
              <w:rPr>
                <w:rFonts w:ascii="Calibri" w:hAnsi="Calibri" w:cs="Arial"/>
                <w:noProof/>
                <w:sz w:val="22"/>
                <w:szCs w:val="22"/>
                <w:lang w:val="fr-CA"/>
              </w:rPr>
              <w:t xml:space="preserve"> (</w:t>
            </w:r>
            <w:r w:rsidR="00EA1848">
              <w:rPr>
                <w:rFonts w:ascii="Calibri" w:hAnsi="Calibri" w:cs="Arial"/>
                <w:noProof/>
                <w:sz w:val="22"/>
                <w:szCs w:val="22"/>
                <w:lang w:val="fr-CA"/>
              </w:rPr>
              <w:t>Si ‘Oui</w:t>
            </w:r>
            <w:r w:rsidR="00F83608" w:rsidRPr="0077725B">
              <w:rPr>
                <w:rFonts w:ascii="Calibri" w:hAnsi="Calibri" w:cs="Arial"/>
                <w:noProof/>
                <w:sz w:val="22"/>
                <w:szCs w:val="22"/>
                <w:lang w:val="fr-CA"/>
              </w:rPr>
              <w:t xml:space="preserve">’, </w:t>
            </w:r>
            <w:r w:rsidR="00EA1848">
              <w:rPr>
                <w:rFonts w:ascii="Calibri" w:hAnsi="Calibri" w:cs="Arial"/>
                <w:noProof/>
                <w:sz w:val="22"/>
                <w:szCs w:val="22"/>
                <w:lang w:val="fr-CA"/>
              </w:rPr>
              <w:t xml:space="preserve">veuillez indiquer les mesures prises) : </w:t>
            </w:r>
          </w:p>
          <w:p w:rsidR="00F83608" w:rsidRPr="0077725B" w:rsidRDefault="00F83608" w:rsidP="001007DF">
            <w:pPr>
              <w:spacing w:after="60"/>
              <w:ind w:left="567" w:hanging="567"/>
              <w:rPr>
                <w:rFonts w:ascii="Calibri" w:hAnsi="Calibri" w:cs="Arial"/>
                <w:noProof/>
                <w:sz w:val="22"/>
                <w:szCs w:val="22"/>
                <w:lang w:val="fr-CA"/>
              </w:rPr>
            </w:pPr>
          </w:p>
          <w:p w:rsidR="00F83608" w:rsidRPr="0077725B" w:rsidRDefault="00F83608" w:rsidP="001007DF">
            <w:pPr>
              <w:spacing w:after="60"/>
              <w:jc w:val="center"/>
              <w:rPr>
                <w:rFonts w:ascii="Calibri" w:hAnsi="Calibri"/>
                <w:sz w:val="22"/>
                <w:szCs w:val="22"/>
                <w:lang w:val="fr-CA"/>
              </w:rPr>
            </w:pPr>
          </w:p>
        </w:tc>
      </w:tr>
    </w:tbl>
    <w:p w:rsidR="00F83608" w:rsidRPr="0077725B" w:rsidRDefault="00F83608" w:rsidP="00F83608">
      <w:pPr>
        <w:keepNext/>
        <w:spacing w:after="60"/>
        <w:rPr>
          <w:rFonts w:ascii="Calibri" w:hAnsi="Calibri"/>
          <w:b/>
          <w:noProof/>
          <w:sz w:val="22"/>
          <w:szCs w:val="22"/>
          <w:lang w:val="fr-CA"/>
        </w:rPr>
      </w:pPr>
    </w:p>
    <w:p w:rsidR="00774B28" w:rsidRPr="00C70D95" w:rsidRDefault="00EA1848" w:rsidP="001007DF">
      <w:pPr>
        <w:pStyle w:val="Heading1"/>
        <w:keepNext/>
        <w:keepLines/>
        <w:rPr>
          <w:lang w:val="fr-FR"/>
        </w:rPr>
      </w:pPr>
      <w:r>
        <w:rPr>
          <w:lang w:val="fr-FR"/>
        </w:rPr>
        <w:t xml:space="preserve">But 3 : </w:t>
      </w:r>
      <w:r w:rsidR="00774B28" w:rsidRPr="00C70D95">
        <w:rPr>
          <w:lang w:val="fr-FR"/>
        </w:rPr>
        <w:t>Utiliser toutes les zones humides de façon rationnelle</w:t>
      </w:r>
    </w:p>
    <w:p w:rsidR="00E21FBF" w:rsidRPr="00C70D95" w:rsidRDefault="00E21FBF" w:rsidP="001007DF">
      <w:pPr>
        <w:keepNext/>
        <w:keepLines/>
        <w:rPr>
          <w:lang w:val="fr-CH"/>
        </w:rPr>
      </w:pPr>
    </w:p>
    <w:p w:rsidR="00D57124" w:rsidRPr="00C70D95" w:rsidRDefault="00EA1848" w:rsidP="001007DF">
      <w:pPr>
        <w:pStyle w:val="Heading2"/>
        <w:keepNext/>
        <w:keepLines/>
        <w:spacing w:before="60" w:after="60"/>
        <w:rPr>
          <w:rFonts w:ascii="Calibri" w:hAnsi="Calibri"/>
          <w:i/>
          <w:sz w:val="22"/>
          <w:szCs w:val="22"/>
          <w:lang w:val="en-GB"/>
        </w:rPr>
      </w:pPr>
      <w:r w:rsidRPr="00800BEF">
        <w:rPr>
          <w:rFonts w:ascii="Calibri" w:hAnsi="Calibri" w:cs="Arial"/>
          <w:i/>
          <w:sz w:val="22"/>
          <w:szCs w:val="22"/>
          <w:lang w:val="fr-FR"/>
        </w:rPr>
        <w:t>Objectif 8</w:t>
      </w:r>
      <w:r w:rsidR="001007DF" w:rsidRPr="00800BEF">
        <w:rPr>
          <w:rFonts w:ascii="Calibri" w:hAnsi="Calibri" w:cs="Arial"/>
          <w:i/>
          <w:sz w:val="22"/>
          <w:szCs w:val="22"/>
          <w:lang w:val="fr-FR"/>
        </w:rPr>
        <w:t>.</w:t>
      </w:r>
      <w:r w:rsidR="001007DF" w:rsidRPr="00005337">
        <w:rPr>
          <w:rFonts w:ascii="Calibri" w:hAnsi="Calibri" w:cs="Arial"/>
          <w:i/>
          <w:sz w:val="22"/>
          <w:szCs w:val="22"/>
          <w:lang w:val="fr-CH"/>
        </w:rPr>
        <w:t xml:space="preserve"> </w:t>
      </w:r>
      <w:r w:rsidR="00C30804" w:rsidRPr="00C30804">
        <w:rPr>
          <w:rFonts w:ascii="Calibri" w:hAnsi="Calibri" w:cs="Arial"/>
          <w:i/>
          <w:sz w:val="22"/>
          <w:szCs w:val="22"/>
          <w:lang w:val="fr-CA"/>
        </w:rPr>
        <w:t>Inventaires nationaux des zones humides</w:t>
      </w:r>
      <w:r w:rsidR="001007DF" w:rsidRPr="00C30804">
        <w:rPr>
          <w:rFonts w:ascii="Calibri" w:hAnsi="Calibri" w:cs="Arial"/>
          <w:i/>
          <w:sz w:val="22"/>
          <w:szCs w:val="22"/>
          <w:lang w:val="fr-CA"/>
        </w:rPr>
        <w:t>.</w:t>
      </w:r>
      <w:r>
        <w:rPr>
          <w:rFonts w:ascii="Calibri" w:hAnsi="Calibri" w:cs="Arial"/>
          <w:sz w:val="22"/>
          <w:szCs w:val="22"/>
          <w:lang w:val="fr-FR"/>
        </w:rPr>
        <w:t xml:space="preserve"> </w:t>
      </w:r>
      <w:r w:rsidR="00276664" w:rsidRPr="001007DF">
        <w:rPr>
          <w:rFonts w:ascii="Calibri" w:hAnsi="Calibri" w:cs="Arial"/>
          <w:b w:val="0"/>
          <w:i/>
          <w:sz w:val="22"/>
          <w:szCs w:val="22"/>
          <w:lang w:val="fr-FR"/>
        </w:rPr>
        <w:t>Les inventaires nationaux des zones humides sont commencés, terminés ou mis à jour et diffusés et utilisés pour promouvoir la conservation et la gestion efficace de toutes les zones humides.</w:t>
      </w:r>
      <w:r w:rsidR="001007DF">
        <w:rPr>
          <w:rFonts w:ascii="Calibri" w:hAnsi="Calibri" w:cs="Arial"/>
          <w:b w:val="0"/>
          <w:i/>
          <w:sz w:val="22"/>
          <w:szCs w:val="22"/>
          <w:lang w:val="fr-FR"/>
        </w:rPr>
        <w:t xml:space="preserve"> </w:t>
      </w:r>
      <w:r w:rsidR="00AA48FE" w:rsidRPr="00C70D95">
        <w:rPr>
          <w:rFonts w:ascii="Calibri" w:hAnsi="Calibri" w:cs="Arial"/>
          <w:b w:val="0"/>
          <w:i/>
          <w:noProof/>
          <w:sz w:val="22"/>
          <w:szCs w:val="22"/>
          <w:lang w:val="en-GB"/>
        </w:rPr>
        <w:t xml:space="preserve">{1.1.1} </w:t>
      </w:r>
      <w:r w:rsidR="00903E5B">
        <w:rPr>
          <w:rFonts w:ascii="Calibri" w:hAnsi="Calibri" w:cs="Arial"/>
          <w:b w:val="0"/>
          <w:i/>
          <w:noProof/>
          <w:sz w:val="22"/>
          <w:szCs w:val="22"/>
          <w:lang w:val="en-GB"/>
        </w:rPr>
        <w:t>DRC</w:t>
      </w:r>
      <w:r w:rsidR="00AA48FE" w:rsidRPr="00C70D95">
        <w:rPr>
          <w:rFonts w:ascii="Calibri" w:hAnsi="Calibri" w:cs="Arial"/>
          <w:b w:val="0"/>
          <w:i/>
          <w:noProof/>
          <w:sz w:val="22"/>
          <w:szCs w:val="22"/>
          <w:lang w:val="en-GB"/>
        </w:rPr>
        <w:t xml:space="preserve"> 1.1.i</w:t>
      </w:r>
    </w:p>
    <w:p w:rsidR="001F79C2" w:rsidRPr="00C70D95" w:rsidRDefault="001F79C2">
      <w:pPr>
        <w:rPr>
          <w:rFonts w:ascii="Calibri" w:hAnsi="Calibri" w:cs="Arial"/>
          <w:b/>
          <w:sz w:val="22"/>
          <w:szCs w:val="22"/>
          <w:lang w:val="en-GB"/>
        </w:rPr>
      </w:pPr>
    </w:p>
    <w:tbl>
      <w:tblPr>
        <w:tblW w:w="8988" w:type="dxa"/>
        <w:tblInd w:w="19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1E0" w:firstRow="1" w:lastRow="1" w:firstColumn="1" w:lastColumn="1" w:noHBand="0" w:noVBand="0"/>
      </w:tblPr>
      <w:tblGrid>
        <w:gridCol w:w="2610"/>
        <w:gridCol w:w="1242"/>
        <w:gridCol w:w="5136"/>
      </w:tblGrid>
      <w:tr w:rsidR="00B923A7" w:rsidRPr="00DB4B1E" w:rsidTr="001007DF">
        <w:trPr>
          <w:cantSplit/>
        </w:trPr>
        <w:tc>
          <w:tcPr>
            <w:tcW w:w="8987"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B923A7" w:rsidRPr="00B923A7" w:rsidRDefault="00B923A7" w:rsidP="00B923A7">
            <w:pPr>
              <w:pStyle w:val="Formsubtitle"/>
            </w:pPr>
            <w:r w:rsidRPr="00B923A7">
              <w:rPr>
                <w:sz w:val="24"/>
                <w:szCs w:val="24"/>
                <w:lang w:val="fr-CA"/>
              </w:rPr>
              <w:t>Planification des objectifs nationaux</w:t>
            </w:r>
          </w:p>
        </w:tc>
      </w:tr>
      <w:tr w:rsidR="00B923A7" w:rsidRPr="00F50A6D" w:rsidTr="0010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nil"/>
              <w:left w:val="nil"/>
              <w:right w:val="nil"/>
            </w:tcBorders>
            <w:shd w:val="clear" w:color="auto" w:fill="auto"/>
          </w:tcPr>
          <w:p w:rsidR="00B923A7" w:rsidRPr="00DB4B1E" w:rsidRDefault="00B923A7" w:rsidP="003A033B">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B923A7" w:rsidRPr="00DB4B1E" w:rsidRDefault="00B923A7" w:rsidP="003A033B">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B923A7" w:rsidRPr="00DB4B1E" w:rsidRDefault="00B923A7" w:rsidP="003A033B">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B923A7" w:rsidRPr="00F50A6D" w:rsidTr="0010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B923A7" w:rsidRPr="00DB4B1E" w:rsidRDefault="00B923A7" w:rsidP="003A033B">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A3042F">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B923A7" w:rsidRPr="00DB4B1E" w:rsidRDefault="00B923A7" w:rsidP="003A033B">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B923A7" w:rsidRPr="00DB4B1E" w:rsidRDefault="00B923A7" w:rsidP="003A033B">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A3042F">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A3042F">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B923A7" w:rsidRPr="00F50A6D" w:rsidTr="0010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B923A7" w:rsidRPr="00DB4B1E" w:rsidRDefault="00B923A7" w:rsidP="003A033B">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B923A7" w:rsidRPr="00DB4B1E" w:rsidRDefault="00B923A7" w:rsidP="003A033B">
            <w:pPr>
              <w:spacing w:before="40" w:after="40"/>
              <w:rPr>
                <w:rFonts w:ascii="Calibri" w:hAnsi="Calibri" w:cs="Arial"/>
                <w:sz w:val="22"/>
                <w:szCs w:val="22"/>
                <w:lang w:val="fr-CA"/>
              </w:rPr>
            </w:pPr>
          </w:p>
        </w:tc>
      </w:tr>
      <w:tr w:rsidR="00B923A7" w:rsidRPr="00F50A6D" w:rsidTr="0010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B923A7" w:rsidRPr="00DB4B1E" w:rsidRDefault="00B923A7" w:rsidP="003A033B">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r>
            <w:r w:rsidRPr="00B52693">
              <w:rPr>
                <w:rFonts w:ascii="Calibri" w:hAnsi="Calibri"/>
                <w:b/>
                <w:sz w:val="22"/>
                <w:szCs w:val="22"/>
                <w:lang w:val="fr-CA"/>
              </w:rPr>
              <w:lastRenderedPageBreak/>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B923A7" w:rsidRPr="00DB4B1E" w:rsidRDefault="00B923A7" w:rsidP="003A033B">
            <w:pPr>
              <w:spacing w:before="40" w:after="40"/>
              <w:rPr>
                <w:rFonts w:ascii="Calibri" w:hAnsi="Calibri" w:cs="Arial"/>
                <w:sz w:val="22"/>
                <w:szCs w:val="22"/>
                <w:lang w:val="fr-CA"/>
              </w:rPr>
            </w:pPr>
          </w:p>
        </w:tc>
      </w:tr>
      <w:tr w:rsidR="00B923A7" w:rsidRPr="00F50A6D" w:rsidTr="0010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B923A7" w:rsidRPr="00DB4B1E" w:rsidRDefault="00B923A7" w:rsidP="003A033B">
            <w:pPr>
              <w:keepNext/>
              <w:keepLines/>
              <w:spacing w:before="40" w:after="40"/>
              <w:rPr>
                <w:rFonts w:ascii="Calibri" w:hAnsi="Calibri"/>
                <w:b/>
                <w:sz w:val="22"/>
                <w:szCs w:val="22"/>
                <w:lang w:val="fr-CA"/>
              </w:rPr>
            </w:pPr>
            <w:r>
              <w:rPr>
                <w:rFonts w:ascii="Calibri" w:hAnsi="Calibri"/>
                <w:b/>
                <w:sz w:val="22"/>
                <w:szCs w:val="22"/>
                <w:lang w:val="fr-CA"/>
              </w:rPr>
              <w:lastRenderedPageBreak/>
              <w:t>Résultats obtenus avant 2018 et comment ils contribuent à la réalisation des Objectifs d’Aichi</w:t>
            </w:r>
          </w:p>
        </w:tc>
        <w:tc>
          <w:tcPr>
            <w:tcW w:w="6378" w:type="dxa"/>
            <w:gridSpan w:val="2"/>
            <w:tcBorders>
              <w:left w:val="nil"/>
              <w:right w:val="nil"/>
            </w:tcBorders>
            <w:shd w:val="clear" w:color="auto" w:fill="FFFFE3"/>
          </w:tcPr>
          <w:p w:rsidR="00B923A7" w:rsidRPr="00DB4B1E" w:rsidRDefault="00B923A7" w:rsidP="003A033B">
            <w:pPr>
              <w:spacing w:before="40" w:after="40"/>
              <w:rPr>
                <w:rFonts w:ascii="Calibri" w:hAnsi="Calibri" w:cs="Arial"/>
                <w:sz w:val="22"/>
                <w:szCs w:val="22"/>
                <w:lang w:val="fr-CA"/>
              </w:rPr>
            </w:pPr>
          </w:p>
        </w:tc>
      </w:tr>
    </w:tbl>
    <w:p w:rsidR="00B923A7" w:rsidRPr="00005337" w:rsidRDefault="00B923A7">
      <w:pPr>
        <w:rPr>
          <w:lang w:val="fr-CH"/>
        </w:rPr>
      </w:pPr>
    </w:p>
    <w:tbl>
      <w:tblPr>
        <w:tblW w:w="8937"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1E0" w:firstRow="1" w:lastRow="1" w:firstColumn="1" w:lastColumn="1" w:noHBand="0" w:noVBand="0"/>
      </w:tblPr>
      <w:tblGrid>
        <w:gridCol w:w="6976"/>
        <w:gridCol w:w="1961"/>
      </w:tblGrid>
      <w:tr w:rsidR="00BB781D" w:rsidRPr="00B923A7" w:rsidTr="00B923A7">
        <w:trPr>
          <w:cantSplit/>
        </w:trPr>
        <w:tc>
          <w:tcPr>
            <w:tcW w:w="8937" w:type="dxa"/>
            <w:gridSpan w:val="2"/>
            <w:tcBorders>
              <w:bottom w:val="single" w:sz="2" w:space="0" w:color="C0C0C0"/>
            </w:tcBorders>
            <w:vAlign w:val="center"/>
          </w:tcPr>
          <w:p w:rsidR="00BB781D" w:rsidRPr="00B923A7" w:rsidRDefault="00B923A7" w:rsidP="001007DF">
            <w:pPr>
              <w:jc w:val="center"/>
              <w:rPr>
                <w:rFonts w:ascii="Calibri" w:hAnsi="Calibri" w:cs="Arial"/>
                <w:b/>
                <w:sz w:val="22"/>
                <w:szCs w:val="22"/>
                <w:lang w:val="fr-CA"/>
              </w:rPr>
            </w:pPr>
            <w:r w:rsidRPr="00B923A7">
              <w:rPr>
                <w:rFonts w:ascii="Calibri" w:hAnsi="Calibri" w:cs="Arial"/>
                <w:b/>
                <w:sz w:val="22"/>
                <w:szCs w:val="22"/>
                <w:lang w:val="fr-CA"/>
              </w:rPr>
              <w:t xml:space="preserve">RAPPORT À LA </w:t>
            </w:r>
            <w:r w:rsidR="00BB781D" w:rsidRPr="00B923A7">
              <w:rPr>
                <w:rFonts w:ascii="Calibri" w:hAnsi="Calibri" w:cs="Arial"/>
                <w:b/>
                <w:sz w:val="22"/>
                <w:szCs w:val="22"/>
                <w:lang w:val="fr-CA"/>
              </w:rPr>
              <w:t xml:space="preserve">COP13 </w:t>
            </w:r>
          </w:p>
        </w:tc>
      </w:tr>
      <w:tr w:rsidR="00065DE1" w:rsidRPr="00A3042F" w:rsidTr="00B923A7">
        <w:trPr>
          <w:cantSplit/>
          <w:trHeight w:val="273"/>
        </w:trPr>
        <w:tc>
          <w:tcPr>
            <w:tcW w:w="6976" w:type="dxa"/>
            <w:vMerge w:val="restart"/>
            <w:vAlign w:val="center"/>
          </w:tcPr>
          <w:p w:rsidR="00065DE1" w:rsidRPr="00B923A7" w:rsidRDefault="00065DE1" w:rsidP="00A3042F">
            <w:pPr>
              <w:spacing w:after="60"/>
              <w:ind w:left="567" w:hanging="567"/>
              <w:rPr>
                <w:rFonts w:ascii="Calibri" w:hAnsi="Calibri" w:cs="Arial"/>
                <w:noProof/>
                <w:sz w:val="22"/>
                <w:szCs w:val="22"/>
                <w:lang w:val="fr-CA"/>
              </w:rPr>
            </w:pPr>
            <w:r w:rsidRPr="00B923A7">
              <w:rPr>
                <w:rFonts w:ascii="Calibri" w:hAnsi="Calibri" w:cs="Arial"/>
                <w:noProof/>
                <w:sz w:val="22"/>
                <w:szCs w:val="22"/>
                <w:lang w:val="fr-CA"/>
              </w:rPr>
              <w:t>8.1</w:t>
            </w:r>
            <w:r w:rsidRPr="00B923A7">
              <w:rPr>
                <w:rFonts w:ascii="Calibri" w:hAnsi="Calibri" w:cs="Arial"/>
                <w:noProof/>
                <w:sz w:val="22"/>
                <w:szCs w:val="22"/>
                <w:lang w:val="fr-CA"/>
              </w:rPr>
              <w:tab/>
            </w:r>
            <w:r w:rsidR="00AB05BD">
              <w:rPr>
                <w:rFonts w:ascii="Calibri" w:hAnsi="Calibri" w:cs="Arial"/>
                <w:noProof/>
                <w:sz w:val="22"/>
                <w:szCs w:val="22"/>
                <w:lang w:val="fr-CA"/>
              </w:rPr>
              <w:t xml:space="preserve">Votre pays a-t-il un </w:t>
            </w:r>
            <w:r w:rsidR="00A3042F">
              <w:rPr>
                <w:rFonts w:ascii="Calibri" w:hAnsi="Calibri" w:cs="Arial"/>
                <w:noProof/>
                <w:sz w:val="22"/>
                <w:szCs w:val="22"/>
                <w:lang w:val="fr-CA"/>
              </w:rPr>
              <w:t>i</w:t>
            </w:r>
            <w:r w:rsidR="00AB05BD">
              <w:rPr>
                <w:rFonts w:ascii="Calibri" w:hAnsi="Calibri" w:cs="Arial"/>
                <w:noProof/>
                <w:sz w:val="22"/>
                <w:szCs w:val="22"/>
                <w:lang w:val="fr-CA"/>
              </w:rPr>
              <w:t xml:space="preserve">nventaire national des zones humides complet? </w:t>
            </w:r>
            <w:r w:rsidRPr="00B923A7">
              <w:rPr>
                <w:rFonts w:ascii="Calibri" w:hAnsi="Calibri" w:cs="Arial"/>
                <w:noProof/>
                <w:sz w:val="22"/>
                <w:szCs w:val="22"/>
                <w:lang w:val="fr-CA"/>
              </w:rPr>
              <w:t xml:space="preserve">{1.1.1} </w:t>
            </w:r>
            <w:r w:rsidR="00903E5B" w:rsidRPr="00B923A7">
              <w:rPr>
                <w:rFonts w:ascii="Calibri" w:hAnsi="Calibri" w:cs="Arial"/>
                <w:noProof/>
                <w:sz w:val="22"/>
                <w:szCs w:val="22"/>
                <w:lang w:val="fr-CA"/>
              </w:rPr>
              <w:t>DRC</w:t>
            </w:r>
            <w:r w:rsidRPr="00B923A7">
              <w:rPr>
                <w:rFonts w:ascii="Calibri" w:hAnsi="Calibri" w:cs="Arial"/>
                <w:noProof/>
                <w:sz w:val="22"/>
                <w:szCs w:val="22"/>
                <w:lang w:val="fr-CA"/>
              </w:rPr>
              <w:t xml:space="preserve"> 1.1.i</w:t>
            </w:r>
          </w:p>
        </w:tc>
        <w:tc>
          <w:tcPr>
            <w:tcW w:w="1961" w:type="dxa"/>
            <w:tcBorders>
              <w:bottom w:val="single" w:sz="2" w:space="0" w:color="C0C0C0"/>
            </w:tcBorders>
            <w:shd w:val="clear" w:color="auto" w:fill="FFFFE3"/>
            <w:vAlign w:val="center"/>
          </w:tcPr>
          <w:p w:rsidR="00065DE1" w:rsidRPr="00B923A7" w:rsidRDefault="00065DE1" w:rsidP="001007DF">
            <w:pPr>
              <w:jc w:val="center"/>
              <w:rPr>
                <w:rFonts w:ascii="Calibri" w:hAnsi="Calibri" w:cs="Arial"/>
                <w:i/>
                <w:sz w:val="22"/>
                <w:szCs w:val="22"/>
                <w:u w:val="single"/>
                <w:lang w:val="fr-CA"/>
              </w:rPr>
            </w:pPr>
          </w:p>
        </w:tc>
      </w:tr>
      <w:tr w:rsidR="00065DE1" w:rsidRPr="00F50A6D" w:rsidTr="00B923A7">
        <w:trPr>
          <w:cantSplit/>
          <w:trHeight w:val="272"/>
        </w:trPr>
        <w:tc>
          <w:tcPr>
            <w:tcW w:w="6976" w:type="dxa"/>
            <w:vMerge/>
            <w:tcBorders>
              <w:bottom w:val="single" w:sz="2" w:space="0" w:color="C0C0C0"/>
            </w:tcBorders>
            <w:vAlign w:val="center"/>
          </w:tcPr>
          <w:p w:rsidR="00065DE1" w:rsidRPr="00B923A7" w:rsidRDefault="00065DE1" w:rsidP="001007DF">
            <w:pPr>
              <w:spacing w:after="60"/>
              <w:ind w:left="567" w:hanging="567"/>
              <w:rPr>
                <w:rFonts w:ascii="Calibri" w:hAnsi="Calibri" w:cs="Arial"/>
                <w:noProof/>
                <w:sz w:val="22"/>
                <w:szCs w:val="22"/>
                <w:lang w:val="fr-CA"/>
              </w:rPr>
            </w:pPr>
          </w:p>
        </w:tc>
        <w:tc>
          <w:tcPr>
            <w:tcW w:w="1961" w:type="dxa"/>
            <w:tcBorders>
              <w:bottom w:val="single" w:sz="2" w:space="0" w:color="C0C0C0"/>
            </w:tcBorders>
            <w:shd w:val="clear" w:color="auto" w:fill="F2F2F2"/>
            <w:vAlign w:val="center"/>
          </w:tcPr>
          <w:p w:rsidR="00065DE1" w:rsidRPr="00B923A7" w:rsidRDefault="00065DE1" w:rsidP="001007DF">
            <w:pPr>
              <w:jc w:val="center"/>
              <w:rPr>
                <w:rFonts w:ascii="Calibri" w:hAnsi="Calibri" w:cs="Arial"/>
                <w:sz w:val="22"/>
                <w:szCs w:val="22"/>
                <w:lang w:val="fr-CA"/>
              </w:rPr>
            </w:pPr>
            <w:r w:rsidRPr="00B923A7">
              <w:rPr>
                <w:rFonts w:ascii="Calibri" w:hAnsi="Calibri" w:cs="Arial"/>
                <w:sz w:val="22"/>
                <w:szCs w:val="22"/>
                <w:lang w:val="fr-CA"/>
              </w:rPr>
              <w:t>A=</w:t>
            </w:r>
            <w:r w:rsidR="0007799B">
              <w:rPr>
                <w:rFonts w:ascii="Calibri" w:hAnsi="Calibri" w:cs="Arial"/>
                <w:sz w:val="22"/>
                <w:szCs w:val="22"/>
                <w:lang w:val="fr-CA"/>
              </w:rPr>
              <w:t>Oui</w:t>
            </w:r>
            <w:r w:rsidRPr="00B923A7">
              <w:rPr>
                <w:rFonts w:ascii="Calibri" w:hAnsi="Calibri" w:cs="Arial"/>
                <w:sz w:val="22"/>
                <w:szCs w:val="22"/>
                <w:lang w:val="fr-CA"/>
              </w:rPr>
              <w:t>; B=No</w:t>
            </w:r>
            <w:r w:rsidR="0007799B">
              <w:rPr>
                <w:rFonts w:ascii="Calibri" w:hAnsi="Calibri" w:cs="Arial"/>
                <w:sz w:val="22"/>
                <w:szCs w:val="22"/>
                <w:lang w:val="fr-CA"/>
              </w:rPr>
              <w:t>n; C=E</w:t>
            </w:r>
            <w:r w:rsidRPr="00B923A7">
              <w:rPr>
                <w:rFonts w:ascii="Calibri" w:hAnsi="Calibri" w:cs="Arial"/>
                <w:sz w:val="22"/>
                <w:szCs w:val="22"/>
                <w:lang w:val="fr-CA"/>
              </w:rPr>
              <w:t xml:space="preserve">n </w:t>
            </w:r>
            <w:r w:rsidR="0007799B">
              <w:rPr>
                <w:rFonts w:ascii="Calibri" w:hAnsi="Calibri" w:cs="Arial"/>
                <w:sz w:val="22"/>
                <w:szCs w:val="22"/>
                <w:lang w:val="fr-CA"/>
              </w:rPr>
              <w:t>progrès</w:t>
            </w:r>
            <w:r w:rsidRPr="00B923A7">
              <w:rPr>
                <w:rFonts w:ascii="Calibri" w:hAnsi="Calibri" w:cs="Arial"/>
                <w:sz w:val="22"/>
                <w:szCs w:val="22"/>
                <w:lang w:val="fr-CA"/>
              </w:rPr>
              <w:t>; D=</w:t>
            </w:r>
            <w:r w:rsidR="0007799B">
              <w:rPr>
                <w:rFonts w:ascii="Calibri" w:hAnsi="Calibri" w:cs="Arial"/>
                <w:sz w:val="22"/>
                <w:szCs w:val="22"/>
                <w:lang w:val="fr-CA"/>
              </w:rPr>
              <w:t>Prévu</w:t>
            </w:r>
          </w:p>
        </w:tc>
      </w:tr>
      <w:tr w:rsidR="004B08BA" w:rsidRPr="00B923A7" w:rsidTr="00B923A7">
        <w:tc>
          <w:tcPr>
            <w:tcW w:w="8937" w:type="dxa"/>
            <w:gridSpan w:val="2"/>
            <w:shd w:val="clear" w:color="auto" w:fill="F2FCF4"/>
            <w:vAlign w:val="center"/>
          </w:tcPr>
          <w:p w:rsidR="00D53DC4" w:rsidRPr="00B923A7" w:rsidRDefault="004B60E3" w:rsidP="001007DF">
            <w:pPr>
              <w:rPr>
                <w:rFonts w:ascii="Calibri" w:hAnsi="Calibri" w:cs="Arial"/>
                <w:noProof/>
                <w:sz w:val="22"/>
                <w:szCs w:val="22"/>
                <w:lang w:val="fr-CA"/>
              </w:rPr>
            </w:pPr>
            <w:r w:rsidRPr="00B923A7">
              <w:rPr>
                <w:rFonts w:ascii="Calibri" w:hAnsi="Calibri" w:cs="Arial"/>
                <w:noProof/>
                <w:sz w:val="22"/>
                <w:szCs w:val="22"/>
                <w:lang w:val="fr-CA"/>
              </w:rPr>
              <w:t>8.1</w:t>
            </w:r>
            <w:r w:rsidR="00D53DC4" w:rsidRPr="00B923A7">
              <w:rPr>
                <w:rFonts w:ascii="Calibri" w:hAnsi="Calibri" w:cs="Arial"/>
                <w:noProof/>
                <w:sz w:val="22"/>
                <w:szCs w:val="22"/>
                <w:lang w:val="fr-CA"/>
              </w:rPr>
              <w:t xml:space="preserve"> </w:t>
            </w:r>
            <w:r w:rsidR="00AB05BD">
              <w:rPr>
                <w:rFonts w:ascii="Calibri" w:hAnsi="Calibri" w:cs="Arial"/>
                <w:noProof/>
                <w:sz w:val="22"/>
                <w:szCs w:val="22"/>
                <w:lang w:val="fr-CA"/>
              </w:rPr>
              <w:t>Information supplémentaire </w:t>
            </w:r>
            <w:r w:rsidR="004B08BA" w:rsidRPr="00B923A7">
              <w:rPr>
                <w:rFonts w:ascii="Calibri" w:hAnsi="Calibri" w:cs="Arial"/>
                <w:noProof/>
                <w:sz w:val="22"/>
                <w:szCs w:val="22"/>
                <w:lang w:val="fr-CA"/>
              </w:rPr>
              <w:t xml:space="preserve">: </w:t>
            </w:r>
          </w:p>
          <w:p w:rsidR="004B08BA" w:rsidRPr="00B923A7" w:rsidRDefault="004B08BA" w:rsidP="001007DF">
            <w:pPr>
              <w:rPr>
                <w:rFonts w:ascii="Calibri" w:hAnsi="Calibri" w:cs="Arial"/>
                <w:noProof/>
                <w:sz w:val="22"/>
                <w:szCs w:val="22"/>
                <w:lang w:val="fr-CA"/>
              </w:rPr>
            </w:pPr>
          </w:p>
          <w:p w:rsidR="00A54688" w:rsidRPr="00B923A7" w:rsidRDefault="00A54688" w:rsidP="001007DF">
            <w:pPr>
              <w:rPr>
                <w:rFonts w:ascii="Calibri" w:hAnsi="Calibri" w:cs="Arial"/>
                <w:sz w:val="22"/>
                <w:szCs w:val="22"/>
                <w:lang w:val="fr-CA"/>
              </w:rPr>
            </w:pPr>
          </w:p>
        </w:tc>
      </w:tr>
      <w:tr w:rsidR="00065DE1" w:rsidRPr="00F50A6D" w:rsidTr="00B923A7">
        <w:trPr>
          <w:cantSplit/>
          <w:trHeight w:val="273"/>
        </w:trPr>
        <w:tc>
          <w:tcPr>
            <w:tcW w:w="6976" w:type="dxa"/>
            <w:vMerge w:val="restart"/>
            <w:vAlign w:val="center"/>
          </w:tcPr>
          <w:p w:rsidR="00065DE1" w:rsidRPr="00B923A7" w:rsidRDefault="00065DE1" w:rsidP="00A3042F">
            <w:pPr>
              <w:spacing w:after="60"/>
              <w:ind w:left="567" w:hanging="567"/>
              <w:rPr>
                <w:rFonts w:ascii="Calibri" w:hAnsi="Calibri" w:cs="Arial"/>
                <w:noProof/>
                <w:sz w:val="22"/>
                <w:szCs w:val="22"/>
                <w:lang w:val="fr-CA"/>
              </w:rPr>
            </w:pPr>
            <w:r w:rsidRPr="00B923A7">
              <w:rPr>
                <w:rFonts w:ascii="Calibri" w:hAnsi="Calibri" w:cs="Arial"/>
                <w:noProof/>
                <w:sz w:val="22"/>
                <w:szCs w:val="22"/>
                <w:lang w:val="fr-CA"/>
              </w:rPr>
              <w:t>8.2</w:t>
            </w:r>
            <w:r w:rsidRPr="00B923A7">
              <w:rPr>
                <w:rFonts w:ascii="Calibri" w:hAnsi="Calibri" w:cs="Arial"/>
                <w:noProof/>
                <w:sz w:val="22"/>
                <w:szCs w:val="22"/>
                <w:lang w:val="fr-CA"/>
              </w:rPr>
              <w:tab/>
            </w:r>
            <w:r w:rsidR="00AB05BD">
              <w:rPr>
                <w:rFonts w:ascii="Calibri" w:hAnsi="Calibri" w:cs="Arial"/>
                <w:noProof/>
                <w:sz w:val="22"/>
                <w:szCs w:val="22"/>
                <w:lang w:val="fr-CA"/>
              </w:rPr>
              <w:t>Votre pays a-t-il mis à jour l’</w:t>
            </w:r>
            <w:r w:rsidR="00A3042F">
              <w:rPr>
                <w:rFonts w:ascii="Calibri" w:hAnsi="Calibri" w:cs="Arial"/>
                <w:noProof/>
                <w:sz w:val="22"/>
                <w:szCs w:val="22"/>
                <w:lang w:val="fr-CA"/>
              </w:rPr>
              <w:t>i</w:t>
            </w:r>
            <w:r w:rsidR="00AB05BD">
              <w:rPr>
                <w:rFonts w:ascii="Calibri" w:hAnsi="Calibri" w:cs="Arial"/>
                <w:noProof/>
                <w:sz w:val="22"/>
                <w:szCs w:val="22"/>
                <w:lang w:val="fr-CA"/>
              </w:rPr>
              <w:t xml:space="preserve">nventaire national </w:t>
            </w:r>
            <w:r w:rsidR="00A3042F">
              <w:rPr>
                <w:rFonts w:ascii="Calibri" w:hAnsi="Calibri" w:cs="Arial"/>
                <w:noProof/>
                <w:sz w:val="22"/>
                <w:szCs w:val="22"/>
                <w:lang w:val="fr-CA"/>
              </w:rPr>
              <w:t>des</w:t>
            </w:r>
            <w:r w:rsidR="00AB05BD">
              <w:rPr>
                <w:rFonts w:ascii="Calibri" w:hAnsi="Calibri" w:cs="Arial"/>
                <w:noProof/>
                <w:sz w:val="22"/>
                <w:szCs w:val="22"/>
                <w:lang w:val="fr-CA"/>
              </w:rPr>
              <w:t xml:space="preserve"> zones humides dans la dernière décennie? </w:t>
            </w:r>
          </w:p>
        </w:tc>
        <w:tc>
          <w:tcPr>
            <w:tcW w:w="1961" w:type="dxa"/>
            <w:tcBorders>
              <w:bottom w:val="single" w:sz="2" w:space="0" w:color="C0C0C0"/>
            </w:tcBorders>
            <w:shd w:val="clear" w:color="auto" w:fill="FFFFE3"/>
            <w:vAlign w:val="center"/>
          </w:tcPr>
          <w:p w:rsidR="00065DE1" w:rsidRPr="00B923A7" w:rsidRDefault="00065DE1" w:rsidP="001007DF">
            <w:pPr>
              <w:jc w:val="center"/>
              <w:rPr>
                <w:rFonts w:ascii="Calibri" w:hAnsi="Calibri" w:cs="Arial"/>
                <w:i/>
                <w:sz w:val="22"/>
                <w:szCs w:val="22"/>
                <w:u w:val="single"/>
                <w:lang w:val="fr-CA"/>
              </w:rPr>
            </w:pPr>
          </w:p>
        </w:tc>
      </w:tr>
      <w:tr w:rsidR="00065DE1" w:rsidRPr="00F50A6D" w:rsidTr="00B923A7">
        <w:trPr>
          <w:cantSplit/>
          <w:trHeight w:val="272"/>
        </w:trPr>
        <w:tc>
          <w:tcPr>
            <w:tcW w:w="6976" w:type="dxa"/>
            <w:vMerge/>
            <w:tcBorders>
              <w:bottom w:val="single" w:sz="2" w:space="0" w:color="C0C0C0"/>
            </w:tcBorders>
            <w:vAlign w:val="center"/>
          </w:tcPr>
          <w:p w:rsidR="00065DE1" w:rsidRPr="00B923A7" w:rsidRDefault="00065DE1" w:rsidP="001007DF">
            <w:pPr>
              <w:spacing w:after="60"/>
              <w:ind w:left="567" w:hanging="567"/>
              <w:rPr>
                <w:rFonts w:ascii="Calibri" w:hAnsi="Calibri" w:cs="Arial"/>
                <w:noProof/>
                <w:sz w:val="22"/>
                <w:szCs w:val="22"/>
                <w:lang w:val="fr-CA"/>
              </w:rPr>
            </w:pPr>
          </w:p>
        </w:tc>
        <w:tc>
          <w:tcPr>
            <w:tcW w:w="1961" w:type="dxa"/>
            <w:tcBorders>
              <w:bottom w:val="single" w:sz="2" w:space="0" w:color="C0C0C0"/>
            </w:tcBorders>
            <w:shd w:val="clear" w:color="auto" w:fill="F2F2F2"/>
            <w:vAlign w:val="center"/>
          </w:tcPr>
          <w:p w:rsidR="00065DE1" w:rsidRPr="00B923A7" w:rsidRDefault="00AB05BD" w:rsidP="001007DF">
            <w:pPr>
              <w:jc w:val="center"/>
              <w:rPr>
                <w:rFonts w:ascii="Calibri" w:hAnsi="Calibri" w:cs="Arial"/>
                <w:sz w:val="22"/>
                <w:szCs w:val="22"/>
                <w:lang w:val="fr-CA"/>
              </w:rPr>
            </w:pPr>
            <w:r w:rsidRPr="00B923A7">
              <w:rPr>
                <w:rFonts w:ascii="Calibri" w:hAnsi="Calibri" w:cs="Arial"/>
                <w:sz w:val="22"/>
                <w:szCs w:val="22"/>
                <w:lang w:val="fr-CA"/>
              </w:rPr>
              <w:t>A=</w:t>
            </w:r>
            <w:r>
              <w:rPr>
                <w:rFonts w:ascii="Calibri" w:hAnsi="Calibri" w:cs="Arial"/>
                <w:sz w:val="22"/>
                <w:szCs w:val="22"/>
                <w:lang w:val="fr-CA"/>
              </w:rPr>
              <w:t>Oui</w:t>
            </w:r>
            <w:r w:rsidRPr="00B923A7">
              <w:rPr>
                <w:rFonts w:ascii="Calibri" w:hAnsi="Calibri" w:cs="Arial"/>
                <w:sz w:val="22"/>
                <w:szCs w:val="22"/>
                <w:lang w:val="fr-CA"/>
              </w:rPr>
              <w:t>; B=No</w:t>
            </w:r>
            <w:r>
              <w:rPr>
                <w:rFonts w:ascii="Calibri" w:hAnsi="Calibri" w:cs="Arial"/>
                <w:sz w:val="22"/>
                <w:szCs w:val="22"/>
                <w:lang w:val="fr-CA"/>
              </w:rPr>
              <w:t>n; C=E</w:t>
            </w:r>
            <w:r w:rsidRPr="00B923A7">
              <w:rPr>
                <w:rFonts w:ascii="Calibri" w:hAnsi="Calibri" w:cs="Arial"/>
                <w:sz w:val="22"/>
                <w:szCs w:val="22"/>
                <w:lang w:val="fr-CA"/>
              </w:rPr>
              <w:t xml:space="preserve">n </w:t>
            </w:r>
            <w:r>
              <w:rPr>
                <w:rFonts w:ascii="Calibri" w:hAnsi="Calibri" w:cs="Arial"/>
                <w:sz w:val="22"/>
                <w:szCs w:val="22"/>
                <w:lang w:val="fr-CA"/>
              </w:rPr>
              <w:t>progrès</w:t>
            </w:r>
            <w:r w:rsidRPr="00B923A7">
              <w:rPr>
                <w:rFonts w:ascii="Calibri" w:hAnsi="Calibri" w:cs="Arial"/>
                <w:sz w:val="22"/>
                <w:szCs w:val="22"/>
                <w:lang w:val="fr-CA"/>
              </w:rPr>
              <w:t>; D=</w:t>
            </w:r>
            <w:r>
              <w:rPr>
                <w:rFonts w:ascii="Calibri" w:hAnsi="Calibri" w:cs="Arial"/>
                <w:sz w:val="22"/>
                <w:szCs w:val="22"/>
                <w:lang w:val="fr-CA"/>
              </w:rPr>
              <w:t>Prévu</w:t>
            </w:r>
          </w:p>
        </w:tc>
      </w:tr>
      <w:tr w:rsidR="002928E8" w:rsidRPr="00B923A7" w:rsidTr="00B923A7">
        <w:tc>
          <w:tcPr>
            <w:tcW w:w="8937" w:type="dxa"/>
            <w:gridSpan w:val="2"/>
            <w:shd w:val="clear" w:color="auto" w:fill="F2FCF4"/>
            <w:vAlign w:val="center"/>
          </w:tcPr>
          <w:p w:rsidR="002928E8" w:rsidRPr="00B923A7" w:rsidRDefault="004B60E3" w:rsidP="001007DF">
            <w:pPr>
              <w:rPr>
                <w:rFonts w:ascii="Calibri" w:hAnsi="Calibri" w:cs="Arial"/>
                <w:noProof/>
                <w:sz w:val="22"/>
                <w:szCs w:val="22"/>
                <w:lang w:val="fr-CA"/>
              </w:rPr>
            </w:pPr>
            <w:r w:rsidRPr="00B923A7">
              <w:rPr>
                <w:rFonts w:ascii="Calibri" w:hAnsi="Calibri" w:cs="Arial"/>
                <w:noProof/>
                <w:sz w:val="22"/>
                <w:szCs w:val="22"/>
                <w:lang w:val="fr-CA"/>
              </w:rPr>
              <w:t>8.2</w:t>
            </w:r>
            <w:r w:rsidR="00E57DBD" w:rsidRPr="00B923A7">
              <w:rPr>
                <w:rFonts w:ascii="Calibri" w:hAnsi="Calibri" w:cs="Arial"/>
                <w:noProof/>
                <w:sz w:val="22"/>
                <w:szCs w:val="22"/>
                <w:lang w:val="fr-CA"/>
              </w:rPr>
              <w:t xml:space="preserve"> </w:t>
            </w:r>
            <w:r w:rsidR="00AB05BD">
              <w:rPr>
                <w:rFonts w:ascii="Calibri" w:hAnsi="Calibri" w:cs="Arial"/>
                <w:noProof/>
                <w:sz w:val="22"/>
                <w:szCs w:val="22"/>
                <w:lang w:val="fr-CA"/>
              </w:rPr>
              <w:t>Information supplémentaire </w:t>
            </w:r>
            <w:r w:rsidR="00AB05BD" w:rsidRPr="00B923A7">
              <w:rPr>
                <w:rFonts w:ascii="Calibri" w:hAnsi="Calibri" w:cs="Arial"/>
                <w:noProof/>
                <w:sz w:val="22"/>
                <w:szCs w:val="22"/>
                <w:lang w:val="fr-CA"/>
              </w:rPr>
              <w:t>:</w:t>
            </w:r>
          </w:p>
          <w:p w:rsidR="002928E8" w:rsidRPr="00B923A7" w:rsidRDefault="002928E8" w:rsidP="001007DF">
            <w:pPr>
              <w:rPr>
                <w:rFonts w:ascii="Calibri" w:hAnsi="Calibri" w:cs="Arial"/>
                <w:noProof/>
                <w:sz w:val="22"/>
                <w:szCs w:val="22"/>
                <w:lang w:val="fr-CA"/>
              </w:rPr>
            </w:pPr>
          </w:p>
          <w:p w:rsidR="00A54688" w:rsidRPr="00B923A7" w:rsidRDefault="00A54688" w:rsidP="001007DF">
            <w:pPr>
              <w:rPr>
                <w:rFonts w:ascii="Calibri" w:hAnsi="Calibri" w:cs="Arial"/>
                <w:sz w:val="22"/>
                <w:szCs w:val="22"/>
                <w:lang w:val="fr-CA"/>
              </w:rPr>
            </w:pPr>
          </w:p>
        </w:tc>
      </w:tr>
      <w:tr w:rsidR="00065DE1" w:rsidRPr="00A3042F" w:rsidTr="00B923A7">
        <w:trPr>
          <w:cantSplit/>
          <w:trHeight w:val="273"/>
        </w:trPr>
        <w:tc>
          <w:tcPr>
            <w:tcW w:w="6976" w:type="dxa"/>
            <w:vMerge w:val="restart"/>
            <w:vAlign w:val="center"/>
          </w:tcPr>
          <w:p w:rsidR="00065DE1" w:rsidRPr="00B923A7" w:rsidRDefault="00065DE1" w:rsidP="00A3042F">
            <w:pPr>
              <w:spacing w:after="60"/>
              <w:ind w:left="567" w:hanging="567"/>
              <w:rPr>
                <w:rFonts w:ascii="Calibri" w:hAnsi="Calibri" w:cs="Arial"/>
                <w:noProof/>
                <w:sz w:val="22"/>
                <w:szCs w:val="22"/>
                <w:lang w:val="fr-CA"/>
              </w:rPr>
            </w:pPr>
            <w:r w:rsidRPr="00B923A7">
              <w:rPr>
                <w:rFonts w:ascii="Calibri" w:hAnsi="Calibri" w:cs="Arial"/>
                <w:noProof/>
                <w:sz w:val="22"/>
                <w:szCs w:val="22"/>
                <w:lang w:val="fr-CA"/>
              </w:rPr>
              <w:t>8.3</w:t>
            </w:r>
            <w:r w:rsidRPr="00B923A7">
              <w:rPr>
                <w:rFonts w:ascii="Calibri" w:hAnsi="Calibri" w:cs="Arial"/>
                <w:noProof/>
                <w:sz w:val="22"/>
                <w:szCs w:val="22"/>
                <w:lang w:val="fr-CA"/>
              </w:rPr>
              <w:tab/>
            </w:r>
            <w:r w:rsidR="00AB05BD">
              <w:rPr>
                <w:rFonts w:ascii="Calibri" w:hAnsi="Calibri" w:cs="Arial"/>
                <w:noProof/>
                <w:sz w:val="22"/>
                <w:szCs w:val="22"/>
                <w:lang w:val="fr-CA"/>
              </w:rPr>
              <w:t xml:space="preserve">Les données et informations de l’inventaire </w:t>
            </w:r>
            <w:r w:rsidR="00A3042F">
              <w:rPr>
                <w:rFonts w:ascii="Calibri" w:hAnsi="Calibri" w:cs="Arial"/>
                <w:noProof/>
                <w:sz w:val="22"/>
                <w:szCs w:val="22"/>
                <w:lang w:val="fr-CA"/>
              </w:rPr>
              <w:t>des</w:t>
            </w:r>
            <w:r w:rsidR="00AB05BD">
              <w:rPr>
                <w:rFonts w:ascii="Calibri" w:hAnsi="Calibri" w:cs="Arial"/>
                <w:noProof/>
                <w:sz w:val="22"/>
                <w:szCs w:val="22"/>
                <w:lang w:val="fr-CA"/>
              </w:rPr>
              <w:t xml:space="preserve"> zones humides sont-elles </w:t>
            </w:r>
            <w:r w:rsidR="00A3042F">
              <w:rPr>
                <w:rFonts w:ascii="Calibri" w:hAnsi="Calibri" w:cs="Arial"/>
                <w:noProof/>
                <w:sz w:val="22"/>
                <w:szCs w:val="22"/>
                <w:lang w:val="fr-CA"/>
              </w:rPr>
              <w:t>conservées</w:t>
            </w:r>
            <w:r w:rsidR="00AB05BD">
              <w:rPr>
                <w:rFonts w:ascii="Calibri" w:hAnsi="Calibri" w:cs="Arial"/>
                <w:noProof/>
                <w:sz w:val="22"/>
                <w:szCs w:val="22"/>
                <w:lang w:val="fr-CA"/>
              </w:rPr>
              <w:t xml:space="preserve"> et mises à la disposition de tous les acteurs? </w:t>
            </w:r>
            <w:r w:rsidRPr="00B923A7">
              <w:rPr>
                <w:rFonts w:ascii="Calibri" w:hAnsi="Calibri" w:cs="Arial"/>
                <w:noProof/>
                <w:sz w:val="22"/>
                <w:szCs w:val="22"/>
                <w:lang w:val="fr-CA"/>
              </w:rPr>
              <w:t xml:space="preserve">{1.1.2} </w:t>
            </w:r>
            <w:r w:rsidR="00903E5B" w:rsidRPr="00B923A7">
              <w:rPr>
                <w:rFonts w:ascii="Calibri" w:hAnsi="Calibri" w:cs="Arial"/>
                <w:noProof/>
                <w:sz w:val="22"/>
                <w:szCs w:val="22"/>
                <w:lang w:val="fr-CA"/>
              </w:rPr>
              <w:t>DRC</w:t>
            </w:r>
            <w:r w:rsidRPr="00B923A7">
              <w:rPr>
                <w:rFonts w:ascii="Calibri" w:hAnsi="Calibri" w:cs="Arial"/>
                <w:noProof/>
                <w:sz w:val="22"/>
                <w:szCs w:val="22"/>
                <w:lang w:val="fr-CA"/>
              </w:rPr>
              <w:t xml:space="preserve"> 1.1.ii</w:t>
            </w:r>
          </w:p>
        </w:tc>
        <w:tc>
          <w:tcPr>
            <w:tcW w:w="1961" w:type="dxa"/>
            <w:tcBorders>
              <w:bottom w:val="single" w:sz="2" w:space="0" w:color="C0C0C0"/>
            </w:tcBorders>
            <w:shd w:val="clear" w:color="auto" w:fill="FFFFE3"/>
            <w:vAlign w:val="center"/>
          </w:tcPr>
          <w:p w:rsidR="00065DE1" w:rsidRPr="00B923A7" w:rsidRDefault="00065DE1" w:rsidP="001007DF">
            <w:pPr>
              <w:spacing w:after="60"/>
              <w:jc w:val="center"/>
              <w:rPr>
                <w:rFonts w:ascii="Calibri" w:hAnsi="Calibri" w:cs="Arial"/>
                <w:i/>
                <w:sz w:val="22"/>
                <w:szCs w:val="22"/>
                <w:u w:val="single"/>
                <w:lang w:val="fr-CA"/>
              </w:rPr>
            </w:pPr>
          </w:p>
        </w:tc>
      </w:tr>
      <w:tr w:rsidR="00065DE1" w:rsidRPr="00F50A6D" w:rsidTr="00B923A7">
        <w:trPr>
          <w:cantSplit/>
          <w:trHeight w:val="272"/>
        </w:trPr>
        <w:tc>
          <w:tcPr>
            <w:tcW w:w="6976" w:type="dxa"/>
            <w:vMerge/>
            <w:tcBorders>
              <w:bottom w:val="single" w:sz="2" w:space="0" w:color="C0C0C0"/>
            </w:tcBorders>
            <w:vAlign w:val="center"/>
          </w:tcPr>
          <w:p w:rsidR="00065DE1" w:rsidRPr="00B923A7" w:rsidRDefault="00065DE1" w:rsidP="001007DF">
            <w:pPr>
              <w:spacing w:after="60"/>
              <w:ind w:left="567" w:hanging="567"/>
              <w:rPr>
                <w:rFonts w:ascii="Calibri" w:hAnsi="Calibri" w:cs="Arial"/>
                <w:noProof/>
                <w:sz w:val="22"/>
                <w:szCs w:val="22"/>
                <w:lang w:val="fr-CA"/>
              </w:rPr>
            </w:pPr>
          </w:p>
        </w:tc>
        <w:tc>
          <w:tcPr>
            <w:tcW w:w="1961" w:type="dxa"/>
            <w:tcBorders>
              <w:bottom w:val="single" w:sz="2" w:space="0" w:color="C0C0C0"/>
            </w:tcBorders>
            <w:shd w:val="clear" w:color="auto" w:fill="F2F2F2"/>
            <w:vAlign w:val="center"/>
          </w:tcPr>
          <w:p w:rsidR="00065DE1" w:rsidRPr="00B923A7" w:rsidRDefault="00AB05BD" w:rsidP="001007DF">
            <w:pPr>
              <w:spacing w:after="60"/>
              <w:jc w:val="center"/>
              <w:rPr>
                <w:rFonts w:ascii="Calibri" w:hAnsi="Calibri" w:cs="Arial"/>
                <w:sz w:val="22"/>
                <w:szCs w:val="22"/>
                <w:lang w:val="fr-CA"/>
              </w:rPr>
            </w:pPr>
            <w:r w:rsidRPr="00B923A7">
              <w:rPr>
                <w:rFonts w:ascii="Calibri" w:hAnsi="Calibri" w:cs="Arial"/>
                <w:sz w:val="22"/>
                <w:szCs w:val="22"/>
                <w:lang w:val="fr-CA"/>
              </w:rPr>
              <w:t>A=</w:t>
            </w:r>
            <w:r>
              <w:rPr>
                <w:rFonts w:ascii="Calibri" w:hAnsi="Calibri" w:cs="Arial"/>
                <w:sz w:val="22"/>
                <w:szCs w:val="22"/>
                <w:lang w:val="fr-CA"/>
              </w:rPr>
              <w:t>Oui</w:t>
            </w:r>
            <w:r w:rsidRPr="00B923A7">
              <w:rPr>
                <w:rFonts w:ascii="Calibri" w:hAnsi="Calibri" w:cs="Arial"/>
                <w:sz w:val="22"/>
                <w:szCs w:val="22"/>
                <w:lang w:val="fr-CA"/>
              </w:rPr>
              <w:t>; B=No</w:t>
            </w:r>
            <w:r>
              <w:rPr>
                <w:rFonts w:ascii="Calibri" w:hAnsi="Calibri" w:cs="Arial"/>
                <w:sz w:val="22"/>
                <w:szCs w:val="22"/>
                <w:lang w:val="fr-CA"/>
              </w:rPr>
              <w:t>n; C=</w:t>
            </w:r>
            <w:r w:rsidR="00F0635C">
              <w:rPr>
                <w:rFonts w:ascii="Calibri" w:hAnsi="Calibri" w:cs="Arial"/>
                <w:sz w:val="22"/>
                <w:szCs w:val="22"/>
                <w:lang w:val="fr-CA"/>
              </w:rPr>
              <w:t>En partie</w:t>
            </w:r>
            <w:r w:rsidRPr="00B923A7">
              <w:rPr>
                <w:rFonts w:ascii="Calibri" w:hAnsi="Calibri" w:cs="Arial"/>
                <w:sz w:val="22"/>
                <w:szCs w:val="22"/>
                <w:lang w:val="fr-CA"/>
              </w:rPr>
              <w:t>; D=</w:t>
            </w:r>
            <w:r>
              <w:rPr>
                <w:rFonts w:ascii="Calibri" w:hAnsi="Calibri" w:cs="Arial"/>
                <w:sz w:val="22"/>
                <w:szCs w:val="22"/>
                <w:lang w:val="fr-CA"/>
              </w:rPr>
              <w:t>Prévu</w:t>
            </w:r>
          </w:p>
        </w:tc>
      </w:tr>
      <w:tr w:rsidR="00D84906" w:rsidRPr="00B923A7" w:rsidTr="00B923A7">
        <w:tc>
          <w:tcPr>
            <w:tcW w:w="8937" w:type="dxa"/>
            <w:gridSpan w:val="2"/>
            <w:shd w:val="clear" w:color="auto" w:fill="F2FCF4"/>
            <w:vAlign w:val="center"/>
          </w:tcPr>
          <w:p w:rsidR="00D84906" w:rsidRPr="00B923A7" w:rsidRDefault="004B60E3" w:rsidP="001007DF">
            <w:pPr>
              <w:spacing w:after="60"/>
              <w:ind w:left="567" w:hanging="567"/>
              <w:rPr>
                <w:rFonts w:ascii="Calibri" w:hAnsi="Calibri" w:cs="Arial"/>
                <w:noProof/>
                <w:sz w:val="22"/>
                <w:szCs w:val="22"/>
                <w:lang w:val="fr-CA"/>
              </w:rPr>
            </w:pPr>
            <w:r w:rsidRPr="00B923A7">
              <w:rPr>
                <w:rFonts w:ascii="Calibri" w:hAnsi="Calibri" w:cs="Arial"/>
                <w:noProof/>
                <w:sz w:val="22"/>
                <w:szCs w:val="22"/>
                <w:lang w:val="fr-CA"/>
              </w:rPr>
              <w:t>8.3</w:t>
            </w:r>
            <w:r w:rsidR="00E57DBD" w:rsidRPr="00B923A7">
              <w:rPr>
                <w:rFonts w:ascii="Calibri" w:hAnsi="Calibri" w:cs="Arial"/>
                <w:noProof/>
                <w:sz w:val="22"/>
                <w:szCs w:val="22"/>
                <w:lang w:val="fr-CA"/>
              </w:rPr>
              <w:t xml:space="preserve"> </w:t>
            </w:r>
            <w:r w:rsidR="00AB05BD">
              <w:rPr>
                <w:rFonts w:ascii="Calibri" w:hAnsi="Calibri" w:cs="Arial"/>
                <w:noProof/>
                <w:sz w:val="22"/>
                <w:szCs w:val="22"/>
                <w:lang w:val="fr-CA"/>
              </w:rPr>
              <w:t>Information supplémentaire </w:t>
            </w:r>
            <w:r w:rsidR="00AB05BD" w:rsidRPr="00B923A7">
              <w:rPr>
                <w:rFonts w:ascii="Calibri" w:hAnsi="Calibri" w:cs="Arial"/>
                <w:noProof/>
                <w:sz w:val="22"/>
                <w:szCs w:val="22"/>
                <w:lang w:val="fr-CA"/>
              </w:rPr>
              <w:t>:</w:t>
            </w:r>
          </w:p>
          <w:p w:rsidR="000F4C76" w:rsidRPr="00B923A7" w:rsidRDefault="000F4C76" w:rsidP="001007DF">
            <w:pPr>
              <w:spacing w:after="60"/>
              <w:ind w:left="567" w:hanging="567"/>
              <w:rPr>
                <w:rFonts w:ascii="Calibri" w:hAnsi="Calibri" w:cs="Arial"/>
                <w:noProof/>
                <w:sz w:val="22"/>
                <w:szCs w:val="22"/>
                <w:lang w:val="fr-CA"/>
              </w:rPr>
            </w:pPr>
          </w:p>
          <w:p w:rsidR="00D84906" w:rsidRPr="00B923A7" w:rsidRDefault="00D84906" w:rsidP="001007DF">
            <w:pPr>
              <w:spacing w:after="60"/>
              <w:jc w:val="center"/>
              <w:rPr>
                <w:rFonts w:ascii="Calibri" w:hAnsi="Calibri" w:cs="Arial"/>
                <w:sz w:val="22"/>
                <w:szCs w:val="22"/>
                <w:lang w:val="fr-CA"/>
              </w:rPr>
            </w:pPr>
          </w:p>
        </w:tc>
      </w:tr>
      <w:tr w:rsidR="00065DE1" w:rsidRPr="00F50A6D" w:rsidTr="00B923A7">
        <w:trPr>
          <w:cantSplit/>
          <w:trHeight w:val="1183"/>
        </w:trPr>
        <w:tc>
          <w:tcPr>
            <w:tcW w:w="6976" w:type="dxa"/>
            <w:vMerge w:val="restart"/>
            <w:vAlign w:val="center"/>
          </w:tcPr>
          <w:p w:rsidR="00065DE1" w:rsidRPr="00B923A7" w:rsidRDefault="00065DE1" w:rsidP="001007DF">
            <w:pPr>
              <w:spacing w:after="60"/>
              <w:ind w:left="567" w:hanging="567"/>
              <w:rPr>
                <w:rFonts w:ascii="Calibri" w:hAnsi="Calibri" w:cs="Arial"/>
                <w:noProof/>
                <w:sz w:val="22"/>
                <w:szCs w:val="22"/>
                <w:lang w:val="fr-CA"/>
              </w:rPr>
            </w:pPr>
            <w:r w:rsidRPr="00B923A7">
              <w:rPr>
                <w:rFonts w:ascii="Calibri" w:hAnsi="Calibri" w:cs="Arial"/>
                <w:noProof/>
                <w:sz w:val="22"/>
                <w:szCs w:val="22"/>
                <w:lang w:val="fr-CA"/>
              </w:rPr>
              <w:t>8.4</w:t>
            </w:r>
            <w:r w:rsidRPr="00B923A7">
              <w:rPr>
                <w:rFonts w:ascii="Calibri" w:hAnsi="Calibri" w:cs="Arial"/>
                <w:noProof/>
                <w:sz w:val="22"/>
                <w:szCs w:val="22"/>
                <w:lang w:val="fr-CA"/>
              </w:rPr>
              <w:tab/>
            </w:r>
            <w:r w:rsidR="003A033B">
              <w:rPr>
                <w:rFonts w:ascii="Calibri" w:hAnsi="Calibri" w:cs="Arial"/>
                <w:noProof/>
                <w:sz w:val="22"/>
                <w:szCs w:val="22"/>
                <w:lang w:val="fr-CA"/>
              </w:rPr>
              <w:t>Les conditions</w:t>
            </w:r>
            <w:r w:rsidR="003A033B" w:rsidRPr="00B923A7">
              <w:rPr>
                <w:rFonts w:ascii="Calibri" w:hAnsi="Calibri" w:cs="Arial"/>
                <w:sz w:val="22"/>
                <w:szCs w:val="22"/>
                <w:lang w:val="fr-CA"/>
              </w:rPr>
              <w:t>*</w:t>
            </w:r>
            <w:r w:rsidR="003A033B">
              <w:rPr>
                <w:rFonts w:ascii="Calibri" w:hAnsi="Calibri" w:cs="Arial"/>
                <w:noProof/>
                <w:sz w:val="22"/>
                <w:szCs w:val="22"/>
                <w:lang w:val="fr-CA"/>
              </w:rPr>
              <w:t xml:space="preserve"> des zones humides de votre pays ont-elles, généralement, changé depuis la dernière période triennale? </w:t>
            </w:r>
            <w:r w:rsidRPr="00B923A7">
              <w:rPr>
                <w:rFonts w:ascii="Calibri" w:hAnsi="Calibri" w:cs="Arial"/>
                <w:noProof/>
                <w:sz w:val="22"/>
                <w:szCs w:val="22"/>
                <w:lang w:val="fr-CA"/>
              </w:rPr>
              <w:t>{1.1.3}</w:t>
            </w:r>
          </w:p>
          <w:p w:rsidR="00065DE1" w:rsidRPr="00B923A7" w:rsidRDefault="00065DE1" w:rsidP="001007DF">
            <w:pPr>
              <w:spacing w:after="60"/>
              <w:ind w:left="523" w:hanging="523"/>
              <w:rPr>
                <w:rFonts w:ascii="Calibri" w:hAnsi="Calibri" w:cs="Arial"/>
                <w:noProof/>
                <w:sz w:val="22"/>
                <w:szCs w:val="22"/>
                <w:lang w:val="fr-CA"/>
              </w:rPr>
            </w:pPr>
            <w:r w:rsidRPr="00B923A7">
              <w:rPr>
                <w:rFonts w:ascii="Calibri" w:hAnsi="Calibri" w:cs="Arial"/>
                <w:noProof/>
                <w:sz w:val="22"/>
                <w:szCs w:val="22"/>
                <w:lang w:val="fr-CA"/>
              </w:rPr>
              <w:tab/>
            </w:r>
            <w:r w:rsidRPr="00B923A7">
              <w:rPr>
                <w:rFonts w:ascii="Calibri" w:hAnsi="Calibri" w:cs="Arial"/>
                <w:noProof/>
                <w:sz w:val="22"/>
                <w:szCs w:val="22"/>
                <w:lang w:val="fr-CA"/>
              </w:rPr>
              <w:tab/>
              <w:t xml:space="preserve">a) </w:t>
            </w:r>
            <w:r w:rsidR="003A033B">
              <w:rPr>
                <w:rFonts w:ascii="Calibri" w:hAnsi="Calibri" w:cs="Arial"/>
                <w:noProof/>
                <w:sz w:val="22"/>
                <w:szCs w:val="22"/>
                <w:lang w:val="fr-CA"/>
              </w:rPr>
              <w:t xml:space="preserve">Sites </w:t>
            </w:r>
            <w:r w:rsidRPr="00B923A7">
              <w:rPr>
                <w:rFonts w:ascii="Calibri" w:hAnsi="Calibri" w:cs="Arial"/>
                <w:noProof/>
                <w:sz w:val="22"/>
                <w:szCs w:val="22"/>
                <w:lang w:val="fr-CA"/>
              </w:rPr>
              <w:t xml:space="preserve">Ramsar </w:t>
            </w:r>
          </w:p>
          <w:p w:rsidR="00065DE1" w:rsidRPr="00B923A7" w:rsidRDefault="00065DE1" w:rsidP="001007DF">
            <w:pPr>
              <w:spacing w:after="60"/>
              <w:ind w:left="567" w:hanging="567"/>
              <w:rPr>
                <w:rFonts w:ascii="Calibri" w:hAnsi="Calibri" w:cs="Arial"/>
                <w:noProof/>
                <w:sz w:val="22"/>
                <w:szCs w:val="22"/>
                <w:lang w:val="fr-CA"/>
              </w:rPr>
            </w:pPr>
            <w:r w:rsidRPr="00B923A7">
              <w:rPr>
                <w:rFonts w:ascii="Calibri" w:hAnsi="Calibri" w:cs="Arial"/>
                <w:noProof/>
                <w:sz w:val="22"/>
                <w:szCs w:val="22"/>
                <w:lang w:val="fr-CA"/>
              </w:rPr>
              <w:tab/>
            </w:r>
            <w:r w:rsidRPr="00B923A7">
              <w:rPr>
                <w:rFonts w:ascii="Calibri" w:hAnsi="Calibri" w:cs="Arial"/>
                <w:noProof/>
                <w:sz w:val="22"/>
                <w:szCs w:val="22"/>
                <w:lang w:val="fr-CA"/>
              </w:rPr>
              <w:tab/>
              <w:t xml:space="preserve">b) </w:t>
            </w:r>
            <w:r w:rsidR="003A033B">
              <w:rPr>
                <w:rFonts w:ascii="Calibri" w:hAnsi="Calibri" w:cs="Arial"/>
                <w:noProof/>
                <w:sz w:val="22"/>
                <w:szCs w:val="22"/>
                <w:lang w:val="fr-CA"/>
              </w:rPr>
              <w:t>zones humides en général</w:t>
            </w:r>
          </w:p>
          <w:p w:rsidR="00065DE1" w:rsidRPr="00B923A7" w:rsidRDefault="003A033B" w:rsidP="001007DF">
            <w:pPr>
              <w:spacing w:after="60"/>
              <w:ind w:left="567"/>
              <w:rPr>
                <w:rFonts w:ascii="Calibri" w:hAnsi="Calibri" w:cs="Arial"/>
                <w:noProof/>
                <w:sz w:val="22"/>
                <w:szCs w:val="22"/>
                <w:lang w:val="fr-CA"/>
              </w:rPr>
            </w:pPr>
            <w:r>
              <w:rPr>
                <w:rFonts w:ascii="Calibri" w:hAnsi="Calibri" w:cs="Arial"/>
                <w:noProof/>
                <w:sz w:val="22"/>
                <w:szCs w:val="22"/>
                <w:lang w:val="fr-CA"/>
              </w:rPr>
              <w:t xml:space="preserve">Veuillez commenter les sources d’information sur lesquelles s’appuie votre réponse dans </w:t>
            </w:r>
            <w:r w:rsidR="00A3042F">
              <w:rPr>
                <w:rFonts w:ascii="Calibri" w:hAnsi="Calibri" w:cs="Arial"/>
                <w:noProof/>
                <w:sz w:val="22"/>
                <w:szCs w:val="22"/>
                <w:lang w:val="fr-CA"/>
              </w:rPr>
              <w:t>le champ</w:t>
            </w:r>
            <w:r>
              <w:rPr>
                <w:rFonts w:ascii="Calibri" w:hAnsi="Calibri" w:cs="Arial"/>
                <w:noProof/>
                <w:sz w:val="22"/>
                <w:szCs w:val="22"/>
                <w:lang w:val="fr-CA"/>
              </w:rPr>
              <w:t xml:space="preserve"> vert de texte libre ci</w:t>
            </w:r>
            <w:r>
              <w:rPr>
                <w:rFonts w:ascii="Calibri" w:hAnsi="Calibri" w:cs="Arial"/>
                <w:noProof/>
                <w:sz w:val="22"/>
                <w:szCs w:val="22"/>
                <w:lang w:val="fr-CA"/>
              </w:rPr>
              <w:noBreakHyphen/>
              <w:t xml:space="preserve">dessous. S’il y a une différence entre la situation des zones humides intérieures et côtières, veuillez décrire. Si possible, décrivez les principaux moteurs du (des) changement(s). </w:t>
            </w:r>
          </w:p>
          <w:p w:rsidR="00065DE1" w:rsidRPr="00B923A7" w:rsidRDefault="00065DE1" w:rsidP="001007DF">
            <w:pPr>
              <w:spacing w:after="60"/>
              <w:ind w:left="567"/>
              <w:rPr>
                <w:rFonts w:ascii="Calibri" w:hAnsi="Calibri" w:cs="Arial"/>
                <w:noProof/>
                <w:sz w:val="22"/>
                <w:szCs w:val="22"/>
                <w:lang w:val="fr-CA"/>
              </w:rPr>
            </w:pPr>
            <w:r w:rsidRPr="00B923A7">
              <w:rPr>
                <w:rFonts w:ascii="Calibri" w:hAnsi="Calibri" w:cs="Arial"/>
                <w:sz w:val="22"/>
                <w:szCs w:val="22"/>
                <w:lang w:val="fr-CA"/>
              </w:rPr>
              <w:t>*</w:t>
            </w:r>
            <w:r w:rsidRPr="00B923A7" w:rsidDel="00D60018">
              <w:rPr>
                <w:rFonts w:ascii="Calibri" w:hAnsi="Calibri" w:cs="Arial"/>
                <w:noProof/>
                <w:sz w:val="22"/>
                <w:szCs w:val="22"/>
                <w:lang w:val="fr-CA"/>
              </w:rPr>
              <w:t xml:space="preserve"> </w:t>
            </w:r>
            <w:r w:rsidR="003A033B">
              <w:rPr>
                <w:rFonts w:ascii="Calibri" w:hAnsi="Calibri" w:cs="Arial"/>
                <w:noProof/>
                <w:sz w:val="22"/>
                <w:szCs w:val="22"/>
                <w:lang w:val="fr-CA"/>
              </w:rPr>
              <w:t>« </w:t>
            </w:r>
            <w:r w:rsidRPr="00B923A7">
              <w:rPr>
                <w:rFonts w:ascii="Calibri" w:hAnsi="Calibri" w:cs="Arial"/>
                <w:noProof/>
                <w:sz w:val="22"/>
                <w:szCs w:val="22"/>
                <w:lang w:val="fr-CA"/>
              </w:rPr>
              <w:t>Condition</w:t>
            </w:r>
            <w:r w:rsidR="003A033B">
              <w:rPr>
                <w:rFonts w:ascii="Calibri" w:hAnsi="Calibri" w:cs="Arial"/>
                <w:noProof/>
                <w:sz w:val="22"/>
                <w:szCs w:val="22"/>
                <w:lang w:val="fr-CA"/>
              </w:rPr>
              <w:t>s »</w:t>
            </w:r>
            <w:r w:rsidRPr="00B923A7">
              <w:rPr>
                <w:rFonts w:ascii="Calibri" w:hAnsi="Calibri" w:cs="Arial"/>
                <w:noProof/>
                <w:sz w:val="22"/>
                <w:szCs w:val="22"/>
                <w:lang w:val="fr-CA"/>
              </w:rPr>
              <w:t xml:space="preserve"> </w:t>
            </w:r>
            <w:r w:rsidR="003A033B">
              <w:rPr>
                <w:rFonts w:ascii="Calibri" w:hAnsi="Calibri" w:cs="Arial"/>
                <w:noProof/>
                <w:sz w:val="22"/>
                <w:szCs w:val="22"/>
                <w:lang w:val="fr-CA"/>
              </w:rPr>
              <w:t xml:space="preserve">correspond aux caractéristiques écologiques définies par la Convention. </w:t>
            </w:r>
          </w:p>
        </w:tc>
        <w:tc>
          <w:tcPr>
            <w:tcW w:w="1961" w:type="dxa"/>
            <w:tcBorders>
              <w:bottom w:val="single" w:sz="2" w:space="0" w:color="C0C0C0"/>
            </w:tcBorders>
            <w:shd w:val="clear" w:color="auto" w:fill="F2F2F2"/>
            <w:vAlign w:val="center"/>
          </w:tcPr>
          <w:p w:rsidR="00065DE1" w:rsidRPr="00B923A7" w:rsidRDefault="00065DE1" w:rsidP="001007DF">
            <w:pPr>
              <w:spacing w:after="60"/>
              <w:jc w:val="center"/>
              <w:rPr>
                <w:rFonts w:ascii="Calibri" w:hAnsi="Calibri" w:cs="Arial"/>
                <w:sz w:val="22"/>
                <w:szCs w:val="22"/>
                <w:lang w:val="fr-CA"/>
              </w:rPr>
            </w:pPr>
            <w:bookmarkStart w:id="14" w:name="i113a"/>
            <w:r w:rsidRPr="00B923A7">
              <w:rPr>
                <w:rFonts w:ascii="Calibri" w:hAnsi="Calibri" w:cs="Arial"/>
                <w:sz w:val="22"/>
                <w:szCs w:val="22"/>
                <w:lang w:val="fr-CA"/>
              </w:rPr>
              <w:t>N=</w:t>
            </w:r>
            <w:r w:rsidR="003A033B">
              <w:rPr>
                <w:rFonts w:ascii="Calibri" w:hAnsi="Calibri" w:cs="Arial"/>
                <w:sz w:val="22"/>
                <w:szCs w:val="22"/>
                <w:lang w:val="fr-CA"/>
              </w:rPr>
              <w:t>État détérioré</w:t>
            </w:r>
            <w:r w:rsidRPr="00B923A7">
              <w:rPr>
                <w:rFonts w:ascii="Calibri" w:hAnsi="Calibri" w:cs="Arial"/>
                <w:sz w:val="22"/>
                <w:szCs w:val="22"/>
                <w:lang w:val="fr-CA"/>
              </w:rPr>
              <w:t>; O=</w:t>
            </w:r>
            <w:r w:rsidR="003A033B">
              <w:rPr>
                <w:rFonts w:ascii="Calibri" w:hAnsi="Calibri" w:cs="Arial"/>
                <w:sz w:val="22"/>
                <w:szCs w:val="22"/>
                <w:lang w:val="fr-CA"/>
              </w:rPr>
              <w:t>Pas de changement</w:t>
            </w:r>
            <w:r w:rsidRPr="00B923A7">
              <w:rPr>
                <w:rFonts w:ascii="Calibri" w:hAnsi="Calibri" w:cs="Arial"/>
                <w:sz w:val="22"/>
                <w:szCs w:val="22"/>
                <w:lang w:val="fr-CA"/>
              </w:rPr>
              <w:t>; P=</w:t>
            </w:r>
            <w:bookmarkEnd w:id="14"/>
            <w:r w:rsidR="003A033B">
              <w:rPr>
                <w:rFonts w:ascii="Calibri" w:hAnsi="Calibri" w:cs="Arial"/>
                <w:sz w:val="22"/>
                <w:szCs w:val="22"/>
                <w:lang w:val="fr-CA"/>
              </w:rPr>
              <w:t>État amélioré</w:t>
            </w:r>
          </w:p>
        </w:tc>
      </w:tr>
      <w:tr w:rsidR="00065DE1" w:rsidRPr="00B923A7" w:rsidTr="00B923A7">
        <w:trPr>
          <w:cantSplit/>
          <w:trHeight w:val="1478"/>
        </w:trPr>
        <w:tc>
          <w:tcPr>
            <w:tcW w:w="6976" w:type="dxa"/>
            <w:vMerge/>
            <w:tcBorders>
              <w:bottom w:val="single" w:sz="2" w:space="0" w:color="C0C0C0"/>
            </w:tcBorders>
            <w:vAlign w:val="center"/>
          </w:tcPr>
          <w:p w:rsidR="00065DE1" w:rsidRPr="00B923A7" w:rsidRDefault="00065DE1" w:rsidP="001007DF">
            <w:pPr>
              <w:spacing w:after="60"/>
              <w:ind w:left="567" w:hanging="567"/>
              <w:rPr>
                <w:rFonts w:ascii="Calibri" w:hAnsi="Calibri" w:cs="Arial"/>
                <w:noProof/>
                <w:sz w:val="22"/>
                <w:szCs w:val="22"/>
                <w:lang w:val="fr-CA"/>
              </w:rPr>
            </w:pPr>
          </w:p>
        </w:tc>
        <w:tc>
          <w:tcPr>
            <w:tcW w:w="1961" w:type="dxa"/>
            <w:tcBorders>
              <w:bottom w:val="single" w:sz="2" w:space="0" w:color="C0C0C0"/>
            </w:tcBorders>
            <w:shd w:val="clear" w:color="auto" w:fill="FFFFE3"/>
            <w:vAlign w:val="center"/>
          </w:tcPr>
          <w:p w:rsidR="00065DE1" w:rsidRPr="00B923A7" w:rsidRDefault="00A26AA5" w:rsidP="001007DF">
            <w:pPr>
              <w:spacing w:after="60"/>
              <w:ind w:left="351"/>
              <w:rPr>
                <w:rFonts w:ascii="Calibri" w:hAnsi="Calibri" w:cs="Arial"/>
                <w:sz w:val="22"/>
                <w:szCs w:val="22"/>
                <w:lang w:val="fr-CA"/>
              </w:rPr>
            </w:pPr>
            <w:r w:rsidRPr="00B923A7">
              <w:rPr>
                <w:rFonts w:ascii="Calibri" w:hAnsi="Calibri" w:cs="Arial"/>
                <w:sz w:val="22"/>
                <w:szCs w:val="22"/>
                <w:lang w:val="fr-CA"/>
              </w:rPr>
              <w:t>a)</w:t>
            </w:r>
          </w:p>
          <w:p w:rsidR="00A26AA5" w:rsidRPr="00B923A7" w:rsidRDefault="00A26AA5" w:rsidP="001007DF">
            <w:pPr>
              <w:spacing w:after="60"/>
              <w:ind w:left="351"/>
              <w:rPr>
                <w:rFonts w:ascii="Calibri" w:hAnsi="Calibri" w:cs="Arial"/>
                <w:sz w:val="22"/>
                <w:szCs w:val="22"/>
                <w:lang w:val="fr-CA"/>
              </w:rPr>
            </w:pPr>
            <w:r w:rsidRPr="00B923A7">
              <w:rPr>
                <w:rFonts w:ascii="Calibri" w:hAnsi="Calibri" w:cs="Arial"/>
                <w:sz w:val="22"/>
                <w:szCs w:val="22"/>
                <w:lang w:val="fr-CA"/>
              </w:rPr>
              <w:t>b)</w:t>
            </w:r>
          </w:p>
        </w:tc>
      </w:tr>
      <w:tr w:rsidR="00D84906" w:rsidRPr="00F50A6D" w:rsidTr="00B923A7">
        <w:tc>
          <w:tcPr>
            <w:tcW w:w="8937" w:type="dxa"/>
            <w:gridSpan w:val="2"/>
            <w:shd w:val="clear" w:color="auto" w:fill="F2FCF4"/>
            <w:vAlign w:val="center"/>
          </w:tcPr>
          <w:p w:rsidR="004301CB" w:rsidRPr="00B923A7" w:rsidRDefault="004B60E3" w:rsidP="001007DF">
            <w:pPr>
              <w:spacing w:after="60"/>
              <w:ind w:left="567" w:hanging="567"/>
              <w:rPr>
                <w:rFonts w:ascii="Calibri" w:hAnsi="Calibri" w:cs="Arial"/>
                <w:noProof/>
                <w:sz w:val="22"/>
                <w:szCs w:val="22"/>
                <w:lang w:val="fr-CA"/>
              </w:rPr>
            </w:pPr>
            <w:r w:rsidRPr="00B923A7">
              <w:rPr>
                <w:rFonts w:ascii="Calibri" w:hAnsi="Calibri" w:cs="Arial"/>
                <w:noProof/>
                <w:sz w:val="22"/>
                <w:szCs w:val="22"/>
                <w:lang w:val="fr-CA"/>
              </w:rPr>
              <w:t>8.4</w:t>
            </w:r>
            <w:r w:rsidR="00EF4A01" w:rsidRPr="00B923A7">
              <w:rPr>
                <w:rFonts w:ascii="Calibri" w:hAnsi="Calibri" w:cs="Arial"/>
                <w:noProof/>
                <w:sz w:val="22"/>
                <w:szCs w:val="22"/>
                <w:lang w:val="fr-CA"/>
              </w:rPr>
              <w:t xml:space="preserve"> </w:t>
            </w:r>
            <w:r w:rsidR="00AB05BD">
              <w:rPr>
                <w:rFonts w:ascii="Calibri" w:hAnsi="Calibri" w:cs="Arial"/>
                <w:noProof/>
                <w:sz w:val="22"/>
                <w:szCs w:val="22"/>
                <w:lang w:val="fr-CA"/>
              </w:rPr>
              <w:t>Information supplémentaire </w:t>
            </w:r>
            <w:r w:rsidR="003A033B">
              <w:rPr>
                <w:rFonts w:ascii="Calibri" w:hAnsi="Calibri" w:cs="Arial"/>
                <w:noProof/>
                <w:sz w:val="22"/>
                <w:szCs w:val="22"/>
                <w:lang w:val="fr-CA"/>
              </w:rPr>
              <w:t>sur</w:t>
            </w:r>
            <w:r w:rsidR="00EF4A01" w:rsidRPr="00B923A7">
              <w:rPr>
                <w:rFonts w:ascii="Calibri" w:hAnsi="Calibri" w:cs="Arial"/>
                <w:noProof/>
                <w:sz w:val="22"/>
                <w:szCs w:val="22"/>
                <w:lang w:val="fr-CA"/>
              </w:rPr>
              <w:t xml:space="preserve"> a) </w:t>
            </w:r>
            <w:r w:rsidR="003A033B">
              <w:rPr>
                <w:rFonts w:ascii="Calibri" w:hAnsi="Calibri" w:cs="Arial"/>
                <w:noProof/>
                <w:sz w:val="22"/>
                <w:szCs w:val="22"/>
                <w:lang w:val="fr-CA"/>
              </w:rPr>
              <w:t>et</w:t>
            </w:r>
            <w:r w:rsidR="00EF4A01" w:rsidRPr="00B923A7">
              <w:rPr>
                <w:rFonts w:ascii="Calibri" w:hAnsi="Calibri" w:cs="Arial"/>
                <w:noProof/>
                <w:sz w:val="22"/>
                <w:szCs w:val="22"/>
                <w:lang w:val="fr-CA"/>
              </w:rPr>
              <w:t>/o</w:t>
            </w:r>
            <w:r w:rsidR="003A033B">
              <w:rPr>
                <w:rFonts w:ascii="Calibri" w:hAnsi="Calibri" w:cs="Arial"/>
                <w:noProof/>
                <w:sz w:val="22"/>
                <w:szCs w:val="22"/>
                <w:lang w:val="fr-CA"/>
              </w:rPr>
              <w:t>u</w:t>
            </w:r>
            <w:r w:rsidR="00EF4A01" w:rsidRPr="00B923A7">
              <w:rPr>
                <w:rFonts w:ascii="Calibri" w:hAnsi="Calibri" w:cs="Arial"/>
                <w:noProof/>
                <w:sz w:val="22"/>
                <w:szCs w:val="22"/>
                <w:lang w:val="fr-CA"/>
              </w:rPr>
              <w:t xml:space="preserve"> b)</w:t>
            </w:r>
            <w:r w:rsidR="003A033B">
              <w:rPr>
                <w:rFonts w:ascii="Calibri" w:hAnsi="Calibri" w:cs="Arial"/>
                <w:noProof/>
                <w:sz w:val="22"/>
                <w:szCs w:val="22"/>
                <w:lang w:val="fr-CA"/>
              </w:rPr>
              <w:t> </w:t>
            </w:r>
            <w:r w:rsidR="00D84906" w:rsidRPr="00B923A7">
              <w:rPr>
                <w:rFonts w:ascii="Calibri" w:hAnsi="Calibri" w:cs="Arial"/>
                <w:noProof/>
                <w:sz w:val="22"/>
                <w:szCs w:val="22"/>
                <w:lang w:val="fr-CA"/>
              </w:rPr>
              <w:t>:</w:t>
            </w:r>
            <w:r w:rsidR="000F4C76" w:rsidRPr="00B923A7">
              <w:rPr>
                <w:rFonts w:ascii="Calibri" w:hAnsi="Calibri" w:cs="Arial"/>
                <w:noProof/>
                <w:sz w:val="22"/>
                <w:szCs w:val="22"/>
                <w:lang w:val="fr-CA"/>
              </w:rPr>
              <w:t xml:space="preserve"> </w:t>
            </w:r>
            <w:bookmarkStart w:id="15" w:name="ft113a"/>
          </w:p>
          <w:bookmarkEnd w:id="15"/>
          <w:p w:rsidR="00D84906" w:rsidRPr="00B923A7" w:rsidRDefault="00D84906" w:rsidP="001007DF">
            <w:pPr>
              <w:spacing w:after="60"/>
              <w:ind w:left="567" w:hanging="567"/>
              <w:rPr>
                <w:rFonts w:ascii="Calibri" w:hAnsi="Calibri" w:cs="Arial"/>
                <w:noProof/>
                <w:sz w:val="22"/>
                <w:szCs w:val="22"/>
                <w:lang w:val="fr-CA"/>
              </w:rPr>
            </w:pPr>
          </w:p>
          <w:p w:rsidR="00D84906" w:rsidRPr="00B923A7" w:rsidRDefault="00D84906" w:rsidP="001007DF">
            <w:pPr>
              <w:spacing w:after="60"/>
              <w:jc w:val="center"/>
              <w:rPr>
                <w:rFonts w:ascii="Calibri" w:hAnsi="Calibri" w:cs="Arial"/>
                <w:sz w:val="22"/>
                <w:szCs w:val="22"/>
                <w:lang w:val="fr-CA"/>
              </w:rPr>
            </w:pPr>
          </w:p>
        </w:tc>
      </w:tr>
    </w:tbl>
    <w:p w:rsidR="001F79C2" w:rsidRPr="00005337" w:rsidRDefault="001F79C2" w:rsidP="001007DF">
      <w:pPr>
        <w:spacing w:after="60"/>
        <w:rPr>
          <w:rFonts w:ascii="Calibri" w:hAnsi="Calibri"/>
          <w:b/>
          <w:noProof/>
          <w:sz w:val="22"/>
          <w:szCs w:val="22"/>
          <w:lang w:val="fr-CH"/>
        </w:rPr>
      </w:pPr>
      <w:bookmarkStart w:id="16" w:name="OLE_LINK2"/>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977"/>
        <w:gridCol w:w="1961"/>
      </w:tblGrid>
      <w:tr w:rsidR="0070069F" w:rsidRPr="00C70D95" w:rsidTr="00E76598">
        <w:trPr>
          <w:cantSplit/>
          <w:trHeight w:val="393"/>
        </w:trPr>
        <w:tc>
          <w:tcPr>
            <w:tcW w:w="6976" w:type="dxa"/>
            <w:vMerge w:val="restart"/>
            <w:vAlign w:val="center"/>
          </w:tcPr>
          <w:p w:rsidR="0070069F" w:rsidRPr="00005337" w:rsidRDefault="0070069F" w:rsidP="00A3042F">
            <w:pPr>
              <w:spacing w:after="60"/>
              <w:ind w:left="381" w:hanging="381"/>
              <w:rPr>
                <w:rFonts w:ascii="Calibri" w:hAnsi="Calibri" w:cs="Arial"/>
                <w:noProof/>
                <w:sz w:val="22"/>
                <w:szCs w:val="22"/>
                <w:lang w:val="fr-CH"/>
              </w:rPr>
            </w:pPr>
            <w:r w:rsidRPr="00005337">
              <w:rPr>
                <w:rFonts w:ascii="Calibri" w:hAnsi="Calibri" w:cs="Arial"/>
                <w:noProof/>
                <w:sz w:val="22"/>
                <w:szCs w:val="22"/>
                <w:lang w:val="fr-CH"/>
              </w:rPr>
              <w:t>8.5</w:t>
            </w:r>
            <w:r w:rsidRPr="00005337">
              <w:rPr>
                <w:rFonts w:ascii="Calibri" w:hAnsi="Calibri" w:cs="Arial"/>
                <w:noProof/>
                <w:sz w:val="22"/>
                <w:szCs w:val="22"/>
                <w:lang w:val="fr-CH"/>
              </w:rPr>
              <w:tab/>
            </w:r>
            <w:r w:rsidR="003A033B" w:rsidRPr="00005337">
              <w:rPr>
                <w:rFonts w:ascii="Calibri" w:hAnsi="Calibri" w:cs="Arial"/>
                <w:noProof/>
                <w:sz w:val="22"/>
                <w:szCs w:val="22"/>
                <w:lang w:val="fr-CH"/>
              </w:rPr>
              <w:t>D’après l’</w:t>
            </w:r>
            <w:r w:rsidR="00A3042F">
              <w:rPr>
                <w:rFonts w:ascii="Calibri" w:hAnsi="Calibri" w:cs="Arial"/>
                <w:noProof/>
                <w:sz w:val="22"/>
                <w:szCs w:val="22"/>
                <w:lang w:val="fr-CH"/>
              </w:rPr>
              <w:t>i</w:t>
            </w:r>
            <w:r w:rsidR="003A033B" w:rsidRPr="00005337">
              <w:rPr>
                <w:rFonts w:ascii="Calibri" w:hAnsi="Calibri" w:cs="Arial"/>
                <w:noProof/>
                <w:sz w:val="22"/>
                <w:szCs w:val="22"/>
                <w:lang w:val="fr-CH"/>
              </w:rPr>
              <w:t xml:space="preserve">nventaire national des zones humides, s’il en existe un, veuillez fournir un chiffre de référence en kilomètres carrés pour </w:t>
            </w:r>
            <w:r w:rsidR="003A033B" w:rsidRPr="00005337">
              <w:rPr>
                <w:rFonts w:ascii="Calibri" w:hAnsi="Calibri" w:cs="Arial"/>
                <w:noProof/>
                <w:sz w:val="22"/>
                <w:szCs w:val="22"/>
                <w:lang w:val="fr-CH"/>
              </w:rPr>
              <w:lastRenderedPageBreak/>
              <w:t>l’étendue des zones humides (conformément à la définition Ramsar) pour l’année 2017</w:t>
            </w:r>
            <w:r w:rsidR="00B74023" w:rsidRPr="00005337">
              <w:rPr>
                <w:rFonts w:ascii="Calibri" w:hAnsi="Calibri" w:cs="Arial"/>
                <w:noProof/>
                <w:sz w:val="22"/>
                <w:szCs w:val="22"/>
                <w:lang w:val="fr-CH"/>
              </w:rPr>
              <w:t>.</w:t>
            </w:r>
            <w:r w:rsidRPr="00005337">
              <w:rPr>
                <w:rFonts w:ascii="Calibri" w:hAnsi="Calibri" w:cs="Arial"/>
                <w:noProof/>
                <w:sz w:val="22"/>
                <w:szCs w:val="22"/>
                <w:lang w:val="fr-CH"/>
              </w:rPr>
              <w:t xml:space="preserve">  </w:t>
            </w:r>
          </w:p>
        </w:tc>
        <w:tc>
          <w:tcPr>
            <w:tcW w:w="1961" w:type="dxa"/>
            <w:tcBorders>
              <w:bottom w:val="single" w:sz="2" w:space="0" w:color="C0C0C0"/>
            </w:tcBorders>
            <w:shd w:val="clear" w:color="auto" w:fill="FFFFE3"/>
            <w:vAlign w:val="center"/>
          </w:tcPr>
          <w:p w:rsidR="00957517" w:rsidRPr="00C70D95" w:rsidRDefault="00957517" w:rsidP="001007DF">
            <w:pPr>
              <w:spacing w:after="60"/>
              <w:ind w:left="360"/>
              <w:contextualSpacing/>
              <w:rPr>
                <w:rFonts w:ascii="Calibri" w:eastAsia="Times New Roman" w:hAnsi="Calibri" w:cs="Arial"/>
                <w:sz w:val="22"/>
                <w:szCs w:val="22"/>
                <w:vertAlign w:val="superscript"/>
                <w:lang w:val="en-GB"/>
              </w:rPr>
            </w:pPr>
            <w:r w:rsidRPr="00C70D95">
              <w:rPr>
                <w:rFonts w:ascii="Calibri" w:eastAsia="Times New Roman" w:hAnsi="Calibri" w:cs="Arial"/>
                <w:sz w:val="22"/>
                <w:szCs w:val="22"/>
                <w:lang w:val="en-GB"/>
              </w:rPr>
              <w:lastRenderedPageBreak/>
              <w:t xml:space="preserve">xx </w:t>
            </w:r>
            <w:r w:rsidR="00637B88">
              <w:rPr>
                <w:rFonts w:ascii="Calibri" w:eastAsia="Times New Roman" w:hAnsi="Calibri" w:cs="Arial"/>
                <w:sz w:val="22"/>
                <w:szCs w:val="22"/>
                <w:lang w:val="en-GB"/>
              </w:rPr>
              <w:t>k</w:t>
            </w:r>
            <w:r w:rsidRPr="00C70D95">
              <w:rPr>
                <w:rFonts w:ascii="Calibri" w:eastAsia="Times New Roman" w:hAnsi="Calibri" w:cs="Arial"/>
                <w:sz w:val="22"/>
                <w:szCs w:val="22"/>
                <w:lang w:val="en-GB"/>
              </w:rPr>
              <w:t xml:space="preserve">m </w:t>
            </w:r>
            <w:r w:rsidRPr="00C70D95">
              <w:rPr>
                <w:rFonts w:ascii="Calibri" w:eastAsia="Times New Roman" w:hAnsi="Calibri" w:cs="Arial"/>
                <w:sz w:val="22"/>
                <w:szCs w:val="22"/>
                <w:vertAlign w:val="superscript"/>
                <w:lang w:val="en-GB"/>
              </w:rPr>
              <w:t>2</w:t>
            </w:r>
          </w:p>
          <w:p w:rsidR="0070069F" w:rsidRPr="00C70D95" w:rsidRDefault="0070069F" w:rsidP="001007DF">
            <w:pPr>
              <w:spacing w:after="60"/>
              <w:jc w:val="center"/>
              <w:rPr>
                <w:rFonts w:ascii="Calibri" w:hAnsi="Calibri" w:cs="Arial"/>
                <w:sz w:val="22"/>
                <w:szCs w:val="22"/>
                <w:lang w:val="en-GB"/>
              </w:rPr>
            </w:pPr>
          </w:p>
        </w:tc>
      </w:tr>
      <w:tr w:rsidR="0070069F" w:rsidRPr="00F50A6D" w:rsidTr="00054696">
        <w:trPr>
          <w:cantSplit/>
          <w:trHeight w:val="392"/>
        </w:trPr>
        <w:tc>
          <w:tcPr>
            <w:tcW w:w="6976" w:type="dxa"/>
            <w:vMerge/>
            <w:tcBorders>
              <w:bottom w:val="single" w:sz="2" w:space="0" w:color="C0C0C0"/>
            </w:tcBorders>
            <w:vAlign w:val="center"/>
          </w:tcPr>
          <w:p w:rsidR="0070069F" w:rsidRPr="00C70D95" w:rsidRDefault="0070069F" w:rsidP="001007DF">
            <w:pPr>
              <w:spacing w:after="60"/>
              <w:ind w:left="381" w:hanging="381"/>
              <w:rPr>
                <w:rFonts w:ascii="Calibri" w:hAnsi="Calibri" w:cs="Arial"/>
                <w:noProof/>
                <w:sz w:val="22"/>
                <w:szCs w:val="22"/>
                <w:lang w:val="en-GB"/>
              </w:rPr>
            </w:pPr>
          </w:p>
        </w:tc>
        <w:tc>
          <w:tcPr>
            <w:tcW w:w="1961" w:type="dxa"/>
            <w:tcBorders>
              <w:bottom w:val="single" w:sz="2" w:space="0" w:color="C0C0C0"/>
            </w:tcBorders>
            <w:shd w:val="clear" w:color="auto" w:fill="F2F2F2"/>
            <w:vAlign w:val="center"/>
          </w:tcPr>
          <w:p w:rsidR="0070069F" w:rsidRPr="00005337" w:rsidRDefault="003A033B" w:rsidP="001007DF">
            <w:pPr>
              <w:spacing w:after="60"/>
              <w:jc w:val="center"/>
              <w:rPr>
                <w:rFonts w:ascii="Calibri" w:hAnsi="Calibri" w:cs="Arial"/>
                <w:sz w:val="22"/>
                <w:szCs w:val="22"/>
                <w:lang w:val="fr-CH"/>
              </w:rPr>
            </w:pPr>
            <w:r w:rsidRPr="00B923A7">
              <w:rPr>
                <w:rFonts w:ascii="Calibri" w:hAnsi="Calibri" w:cs="Arial"/>
                <w:sz w:val="22"/>
                <w:szCs w:val="22"/>
                <w:lang w:val="fr-CA"/>
              </w:rPr>
              <w:t>A=</w:t>
            </w:r>
            <w:r>
              <w:rPr>
                <w:rFonts w:ascii="Calibri" w:hAnsi="Calibri" w:cs="Arial"/>
                <w:sz w:val="22"/>
                <w:szCs w:val="22"/>
                <w:lang w:val="fr-CA"/>
              </w:rPr>
              <w:t>Oui</w:t>
            </w:r>
            <w:r w:rsidRPr="00B923A7">
              <w:rPr>
                <w:rFonts w:ascii="Calibri" w:hAnsi="Calibri" w:cs="Arial"/>
                <w:sz w:val="22"/>
                <w:szCs w:val="22"/>
                <w:lang w:val="fr-CA"/>
              </w:rPr>
              <w:t>; B=No</w:t>
            </w:r>
            <w:r>
              <w:rPr>
                <w:rFonts w:ascii="Calibri" w:hAnsi="Calibri" w:cs="Arial"/>
                <w:sz w:val="22"/>
                <w:szCs w:val="22"/>
                <w:lang w:val="fr-CA"/>
              </w:rPr>
              <w:t>n; C=</w:t>
            </w:r>
            <w:r w:rsidR="00F0635C">
              <w:rPr>
                <w:rFonts w:ascii="Calibri" w:hAnsi="Calibri" w:cs="Arial"/>
                <w:sz w:val="22"/>
                <w:szCs w:val="22"/>
                <w:lang w:val="fr-CA"/>
              </w:rPr>
              <w:t>En partie</w:t>
            </w:r>
            <w:r w:rsidRPr="00B923A7">
              <w:rPr>
                <w:rFonts w:ascii="Calibri" w:hAnsi="Calibri" w:cs="Arial"/>
                <w:sz w:val="22"/>
                <w:szCs w:val="22"/>
                <w:lang w:val="fr-CA"/>
              </w:rPr>
              <w:t>; D=</w:t>
            </w:r>
            <w:r>
              <w:rPr>
                <w:rFonts w:ascii="Calibri" w:hAnsi="Calibri" w:cs="Arial"/>
                <w:sz w:val="22"/>
                <w:szCs w:val="22"/>
                <w:lang w:val="fr-CA"/>
              </w:rPr>
              <w:t>Prévu</w:t>
            </w:r>
          </w:p>
        </w:tc>
      </w:tr>
      <w:tr w:rsidR="005A6D20" w:rsidRPr="00F50A6D" w:rsidTr="007378FB">
        <w:tc>
          <w:tcPr>
            <w:tcW w:w="8937" w:type="dxa"/>
            <w:gridSpan w:val="2"/>
            <w:shd w:val="clear" w:color="auto" w:fill="F2FCF4"/>
            <w:vAlign w:val="center"/>
          </w:tcPr>
          <w:p w:rsidR="005A6D20" w:rsidRPr="00005337" w:rsidRDefault="005A6D20" w:rsidP="001007DF">
            <w:pPr>
              <w:spacing w:after="60"/>
              <w:ind w:left="381" w:hanging="381"/>
              <w:rPr>
                <w:rFonts w:ascii="Calibri" w:hAnsi="Calibri" w:cs="Arial"/>
                <w:noProof/>
                <w:sz w:val="22"/>
                <w:szCs w:val="22"/>
                <w:lang w:val="fr-CH"/>
              </w:rPr>
            </w:pPr>
            <w:r w:rsidRPr="00005337">
              <w:rPr>
                <w:rFonts w:ascii="Calibri" w:hAnsi="Calibri" w:cs="Arial"/>
                <w:noProof/>
                <w:sz w:val="22"/>
                <w:szCs w:val="22"/>
                <w:lang w:val="fr-CH"/>
              </w:rPr>
              <w:lastRenderedPageBreak/>
              <w:t>8.5</w:t>
            </w:r>
            <w:r w:rsidR="00A96284" w:rsidRPr="00005337">
              <w:rPr>
                <w:rFonts w:ascii="Calibri" w:hAnsi="Calibri" w:cs="Arial"/>
                <w:noProof/>
                <w:sz w:val="22"/>
                <w:szCs w:val="22"/>
                <w:lang w:val="fr-CH"/>
              </w:rPr>
              <w:t xml:space="preserve"> </w:t>
            </w:r>
            <w:r w:rsidR="003A033B" w:rsidRPr="00005337">
              <w:rPr>
                <w:rFonts w:ascii="Calibri" w:hAnsi="Calibri" w:cs="Arial"/>
                <w:noProof/>
                <w:sz w:val="22"/>
                <w:szCs w:val="22"/>
                <w:lang w:val="fr-CH"/>
              </w:rPr>
              <w:t xml:space="preserve">Information supplémentaire: Si l’information est disponible, veuillez indiquer le pourcentage de changement dans l’étendue des zones humides depuis trois ans. </w:t>
            </w:r>
          </w:p>
          <w:p w:rsidR="005A6D20" w:rsidRPr="00005337" w:rsidRDefault="005A6D20" w:rsidP="001007DF">
            <w:pPr>
              <w:spacing w:after="60"/>
              <w:ind w:left="567" w:hanging="567"/>
              <w:rPr>
                <w:rFonts w:ascii="Calibri" w:hAnsi="Calibri" w:cs="Arial"/>
                <w:noProof/>
                <w:sz w:val="22"/>
                <w:szCs w:val="22"/>
                <w:lang w:val="fr-CH"/>
              </w:rPr>
            </w:pPr>
          </w:p>
          <w:p w:rsidR="005A6D20" w:rsidRPr="00005337" w:rsidRDefault="005A6D20" w:rsidP="001007DF">
            <w:pPr>
              <w:spacing w:after="60"/>
              <w:jc w:val="center"/>
              <w:rPr>
                <w:rFonts w:ascii="Calibri" w:hAnsi="Calibri" w:cs="Arial"/>
                <w:sz w:val="22"/>
                <w:szCs w:val="22"/>
                <w:lang w:val="fr-CH"/>
              </w:rPr>
            </w:pPr>
          </w:p>
        </w:tc>
      </w:tr>
    </w:tbl>
    <w:p w:rsidR="005A6D20" w:rsidRPr="00005337" w:rsidRDefault="005A6D20" w:rsidP="001007DF">
      <w:pPr>
        <w:spacing w:after="60"/>
        <w:rPr>
          <w:rFonts w:ascii="Calibri" w:hAnsi="Calibri"/>
          <w:b/>
          <w:noProof/>
          <w:sz w:val="22"/>
          <w:szCs w:val="22"/>
          <w:lang w:val="fr-CH"/>
        </w:rPr>
      </w:pPr>
    </w:p>
    <w:p w:rsidR="00663068" w:rsidRPr="00C70D95" w:rsidRDefault="00B74023" w:rsidP="001007DF">
      <w:pPr>
        <w:pStyle w:val="Heading2"/>
        <w:spacing w:before="60" w:after="60"/>
        <w:rPr>
          <w:rFonts w:ascii="Calibri" w:hAnsi="Calibri" w:cs="Arial"/>
          <w:b w:val="0"/>
          <w:i/>
          <w:sz w:val="22"/>
          <w:szCs w:val="22"/>
          <w:lang w:val="en-GB"/>
        </w:rPr>
      </w:pPr>
      <w:bookmarkStart w:id="17" w:name="oo1_2NPT"/>
      <w:bookmarkStart w:id="18" w:name="_Operational_Objective_1_2__Assess_a"/>
      <w:bookmarkStart w:id="19" w:name="_Toc149720092"/>
      <w:bookmarkEnd w:id="16"/>
      <w:bookmarkEnd w:id="17"/>
      <w:bookmarkEnd w:id="18"/>
      <w:r>
        <w:rPr>
          <w:rFonts w:ascii="Calibri" w:hAnsi="Calibri" w:cs="Arial"/>
          <w:i/>
          <w:sz w:val="22"/>
          <w:szCs w:val="22"/>
          <w:lang w:val="fr-FR"/>
        </w:rPr>
        <w:t>Objectif 9. Utilisation rationnelle.</w:t>
      </w:r>
      <w:r w:rsidR="003A033B">
        <w:rPr>
          <w:rFonts w:ascii="Calibri" w:hAnsi="Calibri" w:cs="Arial"/>
          <w:i/>
          <w:sz w:val="22"/>
          <w:szCs w:val="22"/>
          <w:lang w:val="fr-FR"/>
        </w:rPr>
        <w:t xml:space="preserve"> </w:t>
      </w:r>
      <w:r w:rsidR="00276664" w:rsidRPr="00B74023">
        <w:rPr>
          <w:rFonts w:ascii="Calibri" w:hAnsi="Calibri" w:cs="Arial"/>
          <w:b w:val="0"/>
          <w:i/>
          <w:sz w:val="22"/>
          <w:szCs w:val="22"/>
          <w:lang w:val="fr-FR"/>
        </w:rPr>
        <w:t>L’utilisation rationnelle des zones humides est renforcée par la gestion intégrée des ressources à l’échelle qui convient, notamment celle d’un bassin versant ou le long d’une zone côtière.</w:t>
      </w:r>
      <w:r w:rsidR="004B60E3" w:rsidRPr="00C70D95">
        <w:rPr>
          <w:rFonts w:ascii="Calibri" w:hAnsi="Calibri" w:cs="Arial"/>
          <w:b w:val="0"/>
          <w:i/>
          <w:sz w:val="22"/>
          <w:szCs w:val="22"/>
          <w:lang w:val="fr-CH"/>
        </w:rPr>
        <w:t xml:space="preserve"> </w:t>
      </w:r>
      <w:r w:rsidR="004B60E3" w:rsidRPr="00C70D95">
        <w:rPr>
          <w:rFonts w:ascii="Calibri" w:hAnsi="Calibri" w:cs="Arial"/>
          <w:b w:val="0"/>
          <w:i/>
          <w:sz w:val="22"/>
          <w:szCs w:val="22"/>
          <w:lang w:val="en-GB"/>
        </w:rPr>
        <w:t>{1.3.}</w:t>
      </w:r>
      <w:bookmarkEnd w:id="19"/>
    </w:p>
    <w:p w:rsidR="00E21FBF" w:rsidRPr="00C70D95" w:rsidRDefault="00E21FBF" w:rsidP="001007DF">
      <w:pPr>
        <w:rPr>
          <w:rFonts w:ascii="Calibri" w:hAnsi="Calibri"/>
          <w:sz w:val="22"/>
          <w:szCs w:val="22"/>
          <w:lang w:val="en-GB"/>
        </w:rPr>
      </w:pPr>
    </w:p>
    <w:tbl>
      <w:tblPr>
        <w:tblW w:w="8993"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1E0" w:firstRow="1" w:lastRow="1" w:firstColumn="1" w:lastColumn="1" w:noHBand="0" w:noVBand="0"/>
      </w:tblPr>
      <w:tblGrid>
        <w:gridCol w:w="6"/>
        <w:gridCol w:w="2610"/>
        <w:gridCol w:w="1242"/>
        <w:gridCol w:w="5135"/>
      </w:tblGrid>
      <w:tr w:rsidR="003A033B" w:rsidRPr="00DB4B1E" w:rsidTr="00604CEC">
        <w:trPr>
          <w:cantSplit/>
        </w:trPr>
        <w:tc>
          <w:tcPr>
            <w:tcW w:w="8993" w:type="dxa"/>
            <w:gridSpan w:val="4"/>
            <w:tcBorders>
              <w:top w:val="single" w:sz="2" w:space="0" w:color="C0C0C0"/>
              <w:left w:val="single" w:sz="2" w:space="0" w:color="C0C0C0"/>
              <w:bottom w:val="single" w:sz="2" w:space="0" w:color="C0C0C0"/>
              <w:right w:val="single" w:sz="2" w:space="0" w:color="C0C0C0"/>
            </w:tcBorders>
            <w:shd w:val="clear" w:color="auto" w:fill="auto"/>
            <w:vAlign w:val="center"/>
          </w:tcPr>
          <w:p w:rsidR="003A033B" w:rsidRPr="00B923A7" w:rsidRDefault="003A033B" w:rsidP="003A033B">
            <w:pPr>
              <w:pStyle w:val="Formsubtitle"/>
            </w:pPr>
            <w:r w:rsidRPr="00B923A7">
              <w:rPr>
                <w:sz w:val="24"/>
                <w:szCs w:val="24"/>
                <w:lang w:val="fr-CA"/>
              </w:rPr>
              <w:t>Planification des objectifs nationaux</w:t>
            </w:r>
          </w:p>
        </w:tc>
      </w:tr>
      <w:tr w:rsidR="003A033B" w:rsidRPr="00F50A6D" w:rsidTr="00604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top w:val="nil"/>
              <w:left w:val="nil"/>
              <w:right w:val="nil"/>
            </w:tcBorders>
            <w:shd w:val="clear" w:color="auto" w:fill="auto"/>
          </w:tcPr>
          <w:p w:rsidR="003A033B" w:rsidRPr="00DB4B1E" w:rsidRDefault="003A033B" w:rsidP="003A033B">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3A033B" w:rsidRPr="00DB4B1E" w:rsidRDefault="003A033B" w:rsidP="003A033B">
            <w:pPr>
              <w:keepNext/>
              <w:spacing w:before="40" w:after="40"/>
              <w:jc w:val="center"/>
              <w:rPr>
                <w:rFonts w:ascii="Calibri" w:hAnsi="Calibri"/>
                <w:b/>
                <w:sz w:val="22"/>
                <w:szCs w:val="22"/>
                <w:lang w:val="fr-CA"/>
              </w:rPr>
            </w:pPr>
          </w:p>
        </w:tc>
        <w:tc>
          <w:tcPr>
            <w:tcW w:w="5135" w:type="dxa"/>
            <w:tcBorders>
              <w:top w:val="nil"/>
              <w:left w:val="nil"/>
              <w:right w:val="nil"/>
            </w:tcBorders>
            <w:shd w:val="clear" w:color="auto" w:fill="F3F3F3"/>
          </w:tcPr>
          <w:p w:rsidR="003A033B" w:rsidRPr="00DB4B1E" w:rsidRDefault="003A033B" w:rsidP="003A033B">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 E= Pas de réponse</w:t>
            </w:r>
          </w:p>
        </w:tc>
      </w:tr>
      <w:tr w:rsidR="003A033B" w:rsidRPr="00F50A6D" w:rsidTr="00604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3A033B" w:rsidRPr="00DB4B1E" w:rsidRDefault="003A033B" w:rsidP="003A033B">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A3042F">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3A033B" w:rsidRPr="00DB4B1E" w:rsidRDefault="003A033B" w:rsidP="003A033B">
            <w:pPr>
              <w:spacing w:before="40" w:after="40"/>
              <w:jc w:val="center"/>
              <w:rPr>
                <w:rFonts w:ascii="Calibri" w:hAnsi="Calibri"/>
                <w:b/>
                <w:sz w:val="22"/>
                <w:szCs w:val="22"/>
                <w:lang w:val="fr-CA"/>
              </w:rPr>
            </w:pPr>
          </w:p>
        </w:tc>
        <w:tc>
          <w:tcPr>
            <w:tcW w:w="5135" w:type="dxa"/>
            <w:tcBorders>
              <w:left w:val="nil"/>
              <w:bottom w:val="single" w:sz="4" w:space="0" w:color="auto"/>
              <w:right w:val="nil"/>
            </w:tcBorders>
            <w:shd w:val="clear" w:color="auto" w:fill="F3F3F3"/>
          </w:tcPr>
          <w:p w:rsidR="003A033B" w:rsidRPr="00DB4B1E" w:rsidRDefault="003A033B" w:rsidP="003A033B">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A3042F">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A3042F">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3A033B" w:rsidRPr="00F50A6D" w:rsidTr="00604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3A033B" w:rsidRPr="00DB4B1E" w:rsidRDefault="003A033B" w:rsidP="003A033B">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7" w:type="dxa"/>
            <w:gridSpan w:val="2"/>
            <w:tcBorders>
              <w:left w:val="nil"/>
              <w:right w:val="nil"/>
            </w:tcBorders>
            <w:shd w:val="clear" w:color="auto" w:fill="FFFFE3"/>
          </w:tcPr>
          <w:p w:rsidR="003A033B" w:rsidRPr="00DB4B1E" w:rsidRDefault="003A033B" w:rsidP="003A033B">
            <w:pPr>
              <w:spacing w:before="40" w:after="40"/>
              <w:rPr>
                <w:rFonts w:ascii="Calibri" w:hAnsi="Calibri" w:cs="Arial"/>
                <w:sz w:val="22"/>
                <w:szCs w:val="22"/>
                <w:lang w:val="fr-CA"/>
              </w:rPr>
            </w:pPr>
          </w:p>
        </w:tc>
      </w:tr>
      <w:tr w:rsidR="003A033B" w:rsidRPr="00F50A6D" w:rsidTr="00604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3A033B" w:rsidRPr="00DB4B1E" w:rsidRDefault="003A033B" w:rsidP="003A033B">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7" w:type="dxa"/>
            <w:gridSpan w:val="2"/>
            <w:tcBorders>
              <w:left w:val="nil"/>
              <w:right w:val="nil"/>
            </w:tcBorders>
            <w:shd w:val="clear" w:color="auto" w:fill="FFFFE3"/>
          </w:tcPr>
          <w:p w:rsidR="003A033B" w:rsidRPr="00DB4B1E" w:rsidRDefault="003A033B" w:rsidP="003A033B">
            <w:pPr>
              <w:spacing w:before="40" w:after="40"/>
              <w:rPr>
                <w:rFonts w:ascii="Calibri" w:hAnsi="Calibri" w:cs="Arial"/>
                <w:sz w:val="22"/>
                <w:szCs w:val="22"/>
                <w:lang w:val="fr-CA"/>
              </w:rPr>
            </w:pPr>
          </w:p>
        </w:tc>
      </w:tr>
      <w:tr w:rsidR="003A033B" w:rsidRPr="00F50A6D" w:rsidTr="00604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2610" w:type="dxa"/>
            <w:tcBorders>
              <w:left w:val="nil"/>
              <w:right w:val="nil"/>
            </w:tcBorders>
            <w:shd w:val="clear" w:color="auto" w:fill="auto"/>
          </w:tcPr>
          <w:p w:rsidR="003A033B" w:rsidRPr="00DB4B1E" w:rsidRDefault="003A033B" w:rsidP="003A033B">
            <w:pPr>
              <w:keepNext/>
              <w:keepLines/>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7" w:type="dxa"/>
            <w:gridSpan w:val="2"/>
            <w:tcBorders>
              <w:left w:val="nil"/>
              <w:right w:val="nil"/>
            </w:tcBorders>
            <w:shd w:val="clear" w:color="auto" w:fill="FFFFE3"/>
          </w:tcPr>
          <w:p w:rsidR="003A033B" w:rsidRPr="00DB4B1E" w:rsidRDefault="003A033B" w:rsidP="003A033B">
            <w:pPr>
              <w:spacing w:before="40" w:after="40"/>
              <w:rPr>
                <w:rFonts w:ascii="Calibri" w:hAnsi="Calibri" w:cs="Arial"/>
                <w:sz w:val="22"/>
                <w:szCs w:val="22"/>
                <w:lang w:val="fr-CA"/>
              </w:rPr>
            </w:pPr>
          </w:p>
        </w:tc>
      </w:tr>
    </w:tbl>
    <w:p w:rsidR="00632A73" w:rsidRPr="00005337" w:rsidRDefault="00632A73">
      <w:pPr>
        <w:rPr>
          <w:rFonts w:ascii="Calibri" w:hAnsi="Calibri"/>
          <w:sz w:val="22"/>
          <w:szCs w:val="22"/>
          <w:lang w:val="fr-CH"/>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483BBC" w:rsidRPr="00C70D95" w:rsidTr="00CC4BC4">
        <w:trPr>
          <w:cantSplit/>
        </w:trPr>
        <w:tc>
          <w:tcPr>
            <w:tcW w:w="8994" w:type="dxa"/>
            <w:gridSpan w:val="2"/>
            <w:tcBorders>
              <w:bottom w:val="single" w:sz="2" w:space="0" w:color="C0C0C0"/>
            </w:tcBorders>
            <w:vAlign w:val="center"/>
          </w:tcPr>
          <w:p w:rsidR="00483BBC" w:rsidRPr="00C70D95" w:rsidRDefault="003A033B" w:rsidP="003A033B">
            <w:pPr>
              <w:spacing w:after="60"/>
              <w:jc w:val="center"/>
              <w:rPr>
                <w:rFonts w:ascii="Calibri" w:hAnsi="Calibri" w:cs="Arial"/>
                <w:b/>
                <w:sz w:val="22"/>
                <w:szCs w:val="22"/>
                <w:lang w:val="en-GB"/>
              </w:rPr>
            </w:pPr>
            <w:r>
              <w:rPr>
                <w:rFonts w:ascii="Calibri" w:hAnsi="Calibri" w:cs="Arial"/>
                <w:b/>
                <w:sz w:val="22"/>
                <w:szCs w:val="22"/>
                <w:lang w:val="en-GB"/>
              </w:rPr>
              <w:t xml:space="preserve">RAPPORT À LA </w:t>
            </w:r>
            <w:r w:rsidR="00483BBC" w:rsidRPr="00C70D95">
              <w:rPr>
                <w:rFonts w:ascii="Calibri" w:hAnsi="Calibri" w:cs="Arial"/>
                <w:b/>
                <w:sz w:val="22"/>
                <w:szCs w:val="22"/>
                <w:lang w:val="en-GB"/>
              </w:rPr>
              <w:t xml:space="preserve">COP13 </w:t>
            </w:r>
          </w:p>
        </w:tc>
      </w:tr>
      <w:tr w:rsidR="00AC2FC3" w:rsidRPr="00F50A6D" w:rsidTr="00E76598">
        <w:trPr>
          <w:cantSplit/>
          <w:trHeight w:val="546"/>
        </w:trPr>
        <w:tc>
          <w:tcPr>
            <w:tcW w:w="6868" w:type="dxa"/>
            <w:vMerge w:val="restart"/>
            <w:vAlign w:val="center"/>
          </w:tcPr>
          <w:p w:rsidR="00AC2FC3" w:rsidRPr="00005337" w:rsidRDefault="00AC2FC3" w:rsidP="00D946A6">
            <w:pPr>
              <w:spacing w:after="60"/>
              <w:ind w:left="567" w:hanging="567"/>
              <w:rPr>
                <w:rFonts w:ascii="Calibri" w:hAnsi="Calibri" w:cs="Arial"/>
                <w:noProof/>
                <w:sz w:val="22"/>
                <w:szCs w:val="22"/>
                <w:lang w:val="fr-CH"/>
              </w:rPr>
            </w:pPr>
            <w:r w:rsidRPr="00005337">
              <w:rPr>
                <w:rFonts w:ascii="Calibri" w:hAnsi="Calibri" w:cs="Arial"/>
                <w:noProof/>
                <w:sz w:val="22"/>
                <w:szCs w:val="22"/>
                <w:lang w:val="fr-CH"/>
              </w:rPr>
              <w:t>9.1</w:t>
            </w:r>
            <w:r w:rsidRPr="00005337">
              <w:rPr>
                <w:rFonts w:ascii="Calibri" w:hAnsi="Calibri" w:cs="Arial"/>
                <w:noProof/>
                <w:sz w:val="22"/>
                <w:szCs w:val="22"/>
                <w:lang w:val="fr-CH"/>
              </w:rPr>
              <w:tab/>
            </w:r>
            <w:r w:rsidR="003A033B" w:rsidRPr="00005337">
              <w:rPr>
                <w:rFonts w:ascii="Calibri" w:hAnsi="Calibri" w:cs="Arial"/>
                <w:noProof/>
                <w:sz w:val="22"/>
                <w:szCs w:val="22"/>
                <w:lang w:val="fr-CH"/>
              </w:rPr>
              <w:t>Y a-t-</w:t>
            </w:r>
            <w:r w:rsidR="00A3042F">
              <w:rPr>
                <w:rFonts w:ascii="Calibri" w:hAnsi="Calibri" w:cs="Arial"/>
                <w:noProof/>
                <w:sz w:val="22"/>
                <w:szCs w:val="22"/>
                <w:lang w:val="fr-CH"/>
              </w:rPr>
              <w:t>il</w:t>
            </w:r>
            <w:r w:rsidR="003A033B" w:rsidRPr="00005337">
              <w:rPr>
                <w:rFonts w:ascii="Calibri" w:hAnsi="Calibri" w:cs="Arial"/>
                <w:noProof/>
                <w:sz w:val="22"/>
                <w:szCs w:val="22"/>
                <w:lang w:val="fr-CH"/>
              </w:rPr>
              <w:t xml:space="preserve"> une </w:t>
            </w:r>
            <w:r w:rsidR="00A3042F">
              <w:rPr>
                <w:rFonts w:ascii="Calibri" w:hAnsi="Calibri" w:cs="Arial"/>
                <w:noProof/>
                <w:sz w:val="22"/>
                <w:szCs w:val="22"/>
                <w:lang w:val="fr-CH"/>
              </w:rPr>
              <w:t>p</w:t>
            </w:r>
            <w:r w:rsidR="003A033B" w:rsidRPr="00005337">
              <w:rPr>
                <w:rFonts w:ascii="Calibri" w:hAnsi="Calibri" w:cs="Arial"/>
                <w:noProof/>
                <w:sz w:val="22"/>
                <w:szCs w:val="22"/>
                <w:lang w:val="fr-CH"/>
              </w:rPr>
              <w:t xml:space="preserve">olitique nationale pour les zones humides (ou un instrument équivalent) en place? </w:t>
            </w:r>
            <w:r w:rsidRPr="00005337">
              <w:rPr>
                <w:rFonts w:ascii="Calibri" w:hAnsi="Calibri" w:cs="Arial"/>
                <w:noProof/>
                <w:sz w:val="22"/>
                <w:szCs w:val="22"/>
                <w:lang w:val="fr-CH"/>
              </w:rPr>
              <w:t xml:space="preserve">{1.3.1} </w:t>
            </w:r>
            <w:r w:rsidR="00903E5B" w:rsidRPr="00005337">
              <w:rPr>
                <w:rFonts w:ascii="Calibri" w:hAnsi="Calibri" w:cs="Arial"/>
                <w:noProof/>
                <w:sz w:val="22"/>
                <w:szCs w:val="22"/>
                <w:lang w:val="fr-CH"/>
              </w:rPr>
              <w:t>DRC</w:t>
            </w:r>
            <w:r w:rsidRPr="00005337">
              <w:rPr>
                <w:rFonts w:ascii="Calibri" w:hAnsi="Calibri" w:cs="Arial"/>
                <w:noProof/>
                <w:sz w:val="22"/>
                <w:szCs w:val="22"/>
                <w:lang w:val="fr-CH"/>
              </w:rPr>
              <w:t xml:space="preserve"> 1.3.i</w:t>
            </w:r>
          </w:p>
          <w:p w:rsidR="00AC2FC3" w:rsidRPr="00005337" w:rsidRDefault="00AC2FC3" w:rsidP="00A3042F">
            <w:pPr>
              <w:spacing w:after="60"/>
              <w:ind w:left="567"/>
              <w:rPr>
                <w:rFonts w:ascii="Calibri" w:hAnsi="Calibri" w:cs="Arial"/>
                <w:noProof/>
                <w:sz w:val="22"/>
                <w:szCs w:val="22"/>
                <w:lang w:val="fr-CH"/>
              </w:rPr>
            </w:pPr>
            <w:r w:rsidRPr="00005337">
              <w:rPr>
                <w:rFonts w:ascii="Calibri" w:hAnsi="Calibri" w:cs="Arial"/>
                <w:noProof/>
                <w:sz w:val="22"/>
                <w:szCs w:val="22"/>
                <w:lang w:val="fr-CH"/>
              </w:rPr>
              <w:t>(</w:t>
            </w:r>
            <w:r w:rsidR="003A033B" w:rsidRPr="00005337">
              <w:rPr>
                <w:rFonts w:ascii="Calibri" w:hAnsi="Calibri" w:cs="Arial"/>
                <w:noProof/>
                <w:sz w:val="22"/>
                <w:szCs w:val="22"/>
                <w:lang w:val="fr-CH"/>
              </w:rPr>
              <w:t>Si</w:t>
            </w:r>
            <w:r w:rsidRPr="00005337">
              <w:rPr>
                <w:rFonts w:ascii="Calibri" w:hAnsi="Calibri" w:cs="Arial"/>
                <w:noProof/>
                <w:sz w:val="22"/>
                <w:szCs w:val="22"/>
                <w:lang w:val="fr-CH"/>
              </w:rPr>
              <w:t xml:space="preserve"> ‘</w:t>
            </w:r>
            <w:r w:rsidR="003A033B" w:rsidRPr="00005337">
              <w:rPr>
                <w:rFonts w:ascii="Calibri" w:hAnsi="Calibri" w:cs="Arial"/>
                <w:noProof/>
                <w:sz w:val="22"/>
                <w:szCs w:val="22"/>
                <w:lang w:val="fr-CH"/>
              </w:rPr>
              <w:t>Oui</w:t>
            </w:r>
            <w:r w:rsidRPr="00005337">
              <w:rPr>
                <w:rFonts w:ascii="Calibri" w:hAnsi="Calibri" w:cs="Arial"/>
                <w:noProof/>
                <w:sz w:val="22"/>
                <w:szCs w:val="22"/>
                <w:lang w:val="fr-CH"/>
              </w:rPr>
              <w:t xml:space="preserve">’, </w:t>
            </w:r>
            <w:r w:rsidR="003A033B" w:rsidRPr="00005337">
              <w:rPr>
                <w:rFonts w:ascii="Calibri" w:hAnsi="Calibri" w:cs="Arial"/>
                <w:noProof/>
                <w:sz w:val="22"/>
                <w:szCs w:val="22"/>
                <w:lang w:val="fr-CH"/>
              </w:rPr>
              <w:t xml:space="preserve">veuillez donner le titre et la date de la politique dans </w:t>
            </w:r>
            <w:r w:rsidR="00A3042F">
              <w:rPr>
                <w:rFonts w:ascii="Calibri" w:hAnsi="Calibri" w:cs="Arial"/>
                <w:noProof/>
                <w:sz w:val="22"/>
                <w:szCs w:val="22"/>
                <w:lang w:val="fr-CH"/>
              </w:rPr>
              <w:t>le champ</w:t>
            </w:r>
            <w:r w:rsidR="003A033B" w:rsidRPr="00005337">
              <w:rPr>
                <w:rFonts w:ascii="Calibri" w:hAnsi="Calibri" w:cs="Arial"/>
                <w:noProof/>
                <w:sz w:val="22"/>
                <w:szCs w:val="22"/>
                <w:lang w:val="fr-CH"/>
              </w:rPr>
              <w:t xml:space="preserve"> vert de texte libre) </w:t>
            </w:r>
          </w:p>
        </w:tc>
        <w:tc>
          <w:tcPr>
            <w:tcW w:w="2126" w:type="dxa"/>
            <w:tcBorders>
              <w:bottom w:val="single" w:sz="2" w:space="0" w:color="C0C0C0"/>
            </w:tcBorders>
            <w:shd w:val="clear" w:color="auto" w:fill="FFFFE3"/>
            <w:vAlign w:val="center"/>
          </w:tcPr>
          <w:p w:rsidR="00AC2FC3" w:rsidRPr="00005337" w:rsidRDefault="00AC2FC3" w:rsidP="00D946A6">
            <w:pPr>
              <w:spacing w:after="60"/>
              <w:jc w:val="center"/>
              <w:rPr>
                <w:rFonts w:ascii="Calibri" w:hAnsi="Calibri" w:cs="Arial"/>
                <w:sz w:val="22"/>
                <w:szCs w:val="22"/>
                <w:lang w:val="fr-CH"/>
              </w:rPr>
            </w:pPr>
          </w:p>
        </w:tc>
      </w:tr>
      <w:tr w:rsidR="00AC2FC3" w:rsidRPr="00F50A6D" w:rsidTr="00054696">
        <w:trPr>
          <w:cantSplit/>
          <w:trHeight w:val="545"/>
        </w:trPr>
        <w:tc>
          <w:tcPr>
            <w:tcW w:w="6868" w:type="dxa"/>
            <w:vMerge/>
            <w:tcBorders>
              <w:bottom w:val="single" w:sz="2" w:space="0" w:color="C0C0C0"/>
            </w:tcBorders>
            <w:vAlign w:val="center"/>
          </w:tcPr>
          <w:p w:rsidR="00AC2FC3" w:rsidRPr="00005337" w:rsidRDefault="00AC2FC3" w:rsidP="00D946A6">
            <w:pPr>
              <w:spacing w:after="60"/>
              <w:ind w:left="567" w:hanging="567"/>
              <w:rPr>
                <w:rFonts w:ascii="Calibri" w:hAnsi="Calibri" w:cs="Arial"/>
                <w:noProof/>
                <w:sz w:val="22"/>
                <w:szCs w:val="22"/>
                <w:lang w:val="fr-CH"/>
              </w:rPr>
            </w:pPr>
          </w:p>
        </w:tc>
        <w:tc>
          <w:tcPr>
            <w:tcW w:w="2126" w:type="dxa"/>
            <w:tcBorders>
              <w:bottom w:val="single" w:sz="2" w:space="0" w:color="C0C0C0"/>
            </w:tcBorders>
            <w:shd w:val="clear" w:color="auto" w:fill="F2F2F2"/>
            <w:vAlign w:val="center"/>
          </w:tcPr>
          <w:p w:rsidR="00AC2FC3" w:rsidRPr="00005337" w:rsidRDefault="003A033B" w:rsidP="003A033B">
            <w:pPr>
              <w:spacing w:after="60"/>
              <w:jc w:val="center"/>
              <w:rPr>
                <w:rFonts w:ascii="Calibri" w:hAnsi="Calibri" w:cs="Arial"/>
                <w:sz w:val="22"/>
                <w:szCs w:val="22"/>
                <w:lang w:val="fr-CH"/>
              </w:rPr>
            </w:pPr>
            <w:r w:rsidRPr="00B923A7">
              <w:rPr>
                <w:rFonts w:ascii="Calibri" w:hAnsi="Calibri" w:cs="Arial"/>
                <w:sz w:val="22"/>
                <w:szCs w:val="22"/>
                <w:lang w:val="fr-CA"/>
              </w:rPr>
              <w:t>A=</w:t>
            </w:r>
            <w:r>
              <w:rPr>
                <w:rFonts w:ascii="Calibri" w:hAnsi="Calibri" w:cs="Arial"/>
                <w:sz w:val="22"/>
                <w:szCs w:val="22"/>
                <w:lang w:val="fr-CA"/>
              </w:rPr>
              <w:t>Oui</w:t>
            </w:r>
            <w:r w:rsidRPr="00B923A7">
              <w:rPr>
                <w:rFonts w:ascii="Calibri" w:hAnsi="Calibri" w:cs="Arial"/>
                <w:sz w:val="22"/>
                <w:szCs w:val="22"/>
                <w:lang w:val="fr-CA"/>
              </w:rPr>
              <w:t>; B=No</w:t>
            </w:r>
            <w:r w:rsidR="008E3FEF">
              <w:rPr>
                <w:rFonts w:ascii="Calibri" w:hAnsi="Calibri" w:cs="Arial"/>
                <w:sz w:val="22"/>
                <w:szCs w:val="22"/>
                <w:lang w:val="fr-CA"/>
              </w:rPr>
              <w:t>n; C=En </w:t>
            </w:r>
            <w:r>
              <w:rPr>
                <w:rFonts w:ascii="Calibri" w:hAnsi="Calibri" w:cs="Arial"/>
                <w:sz w:val="22"/>
                <w:szCs w:val="22"/>
                <w:lang w:val="fr-CA"/>
              </w:rPr>
              <w:t>préparation</w:t>
            </w:r>
            <w:r w:rsidRPr="00B923A7">
              <w:rPr>
                <w:rFonts w:ascii="Calibri" w:hAnsi="Calibri" w:cs="Arial"/>
                <w:sz w:val="22"/>
                <w:szCs w:val="22"/>
                <w:lang w:val="fr-CA"/>
              </w:rPr>
              <w:t>; D=</w:t>
            </w:r>
            <w:r>
              <w:rPr>
                <w:rFonts w:ascii="Calibri" w:hAnsi="Calibri" w:cs="Arial"/>
                <w:sz w:val="22"/>
                <w:szCs w:val="22"/>
                <w:lang w:val="fr-CA"/>
              </w:rPr>
              <w:t>Prévu</w:t>
            </w:r>
          </w:p>
        </w:tc>
      </w:tr>
      <w:tr w:rsidR="00D84906" w:rsidRPr="00C70D95" w:rsidTr="007378FB">
        <w:tc>
          <w:tcPr>
            <w:tcW w:w="8994" w:type="dxa"/>
            <w:gridSpan w:val="2"/>
            <w:shd w:val="clear" w:color="auto" w:fill="F2FCF4"/>
            <w:vAlign w:val="center"/>
          </w:tcPr>
          <w:p w:rsidR="004301CB" w:rsidRPr="00C70D95" w:rsidRDefault="004B60E3" w:rsidP="00A534DE">
            <w:pPr>
              <w:keepNext/>
              <w:rPr>
                <w:rFonts w:ascii="Calibri" w:hAnsi="Calibri" w:cs="Arial"/>
                <w:noProof/>
                <w:sz w:val="22"/>
                <w:szCs w:val="22"/>
                <w:lang w:val="en-GB"/>
              </w:rPr>
            </w:pPr>
            <w:r w:rsidRPr="00C70D95">
              <w:rPr>
                <w:rFonts w:ascii="Calibri" w:hAnsi="Calibri" w:cs="Arial"/>
                <w:noProof/>
                <w:sz w:val="22"/>
                <w:szCs w:val="22"/>
                <w:lang w:val="en-GB"/>
              </w:rPr>
              <w:t>9.</w:t>
            </w:r>
            <w:r w:rsidR="00D84906" w:rsidRPr="00C70D95">
              <w:rPr>
                <w:rFonts w:ascii="Calibri" w:hAnsi="Calibri" w:cs="Arial"/>
                <w:noProof/>
                <w:sz w:val="22"/>
                <w:szCs w:val="22"/>
                <w:lang w:val="en-GB"/>
              </w:rPr>
              <w:t>1</w:t>
            </w:r>
            <w:r w:rsidR="00CE3A44" w:rsidRPr="00C70D95">
              <w:rPr>
                <w:rFonts w:ascii="Calibri" w:hAnsi="Calibri" w:cs="Arial"/>
                <w:noProof/>
                <w:sz w:val="22"/>
                <w:szCs w:val="22"/>
                <w:lang w:val="en-GB"/>
              </w:rPr>
              <w:t xml:space="preserve"> </w:t>
            </w:r>
            <w:r w:rsidR="003D06FA">
              <w:rPr>
                <w:rFonts w:ascii="Calibri" w:hAnsi="Calibri" w:cs="Arial"/>
                <w:noProof/>
                <w:sz w:val="22"/>
                <w:szCs w:val="22"/>
                <w:lang w:val="en-GB"/>
              </w:rPr>
              <w:t>Information supplémentaire </w:t>
            </w:r>
            <w:r w:rsidR="00D84906" w:rsidRPr="00C70D95">
              <w:rPr>
                <w:rFonts w:ascii="Calibri" w:hAnsi="Calibri" w:cs="Arial"/>
                <w:noProof/>
                <w:sz w:val="22"/>
                <w:szCs w:val="22"/>
                <w:lang w:val="en-GB"/>
              </w:rPr>
              <w:t xml:space="preserve">: </w:t>
            </w:r>
            <w:bookmarkStart w:id="20" w:name="ft131"/>
          </w:p>
          <w:bookmarkEnd w:id="20"/>
          <w:p w:rsidR="00D84906" w:rsidRPr="00C70D95" w:rsidRDefault="00D84906" w:rsidP="00A534DE">
            <w:pPr>
              <w:keepNext/>
              <w:rPr>
                <w:rFonts w:ascii="Calibri" w:hAnsi="Calibri" w:cs="Arial"/>
                <w:noProof/>
                <w:sz w:val="22"/>
                <w:szCs w:val="22"/>
                <w:lang w:val="en-GB"/>
              </w:rPr>
            </w:pPr>
          </w:p>
          <w:p w:rsidR="00D84906" w:rsidRPr="00C70D95" w:rsidRDefault="00D84906" w:rsidP="00D946A6">
            <w:pPr>
              <w:spacing w:after="60"/>
              <w:jc w:val="center"/>
              <w:rPr>
                <w:rFonts w:ascii="Calibri" w:hAnsi="Calibri" w:cs="Arial"/>
                <w:sz w:val="22"/>
                <w:szCs w:val="22"/>
                <w:lang w:val="en-GB"/>
              </w:rPr>
            </w:pPr>
          </w:p>
        </w:tc>
      </w:tr>
    </w:tbl>
    <w:p w:rsidR="0053683E" w:rsidRPr="00C70D95" w:rsidRDefault="0053683E">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A3042F" w:rsidTr="00E76598">
        <w:trPr>
          <w:cantSplit/>
          <w:trHeight w:val="246"/>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AC2FC3" w:rsidRPr="00604CEC" w:rsidRDefault="00AC2FC3" w:rsidP="00604CEC">
            <w:pPr>
              <w:pStyle w:val="Default"/>
              <w:ind w:left="523" w:hanging="523"/>
              <w:rPr>
                <w:rFonts w:cs="Arial"/>
                <w:sz w:val="22"/>
                <w:szCs w:val="22"/>
                <w:lang w:val="fr-CA"/>
              </w:rPr>
            </w:pPr>
            <w:r w:rsidRPr="00604CEC">
              <w:rPr>
                <w:rFonts w:cs="Arial"/>
                <w:sz w:val="22"/>
                <w:szCs w:val="22"/>
                <w:lang w:val="fr-CA"/>
              </w:rPr>
              <w:t>9.2</w:t>
            </w:r>
            <w:r w:rsidRPr="00604CEC">
              <w:rPr>
                <w:rFonts w:cs="Arial"/>
                <w:sz w:val="22"/>
                <w:szCs w:val="22"/>
                <w:lang w:val="fr-CA"/>
              </w:rPr>
              <w:tab/>
            </w:r>
            <w:r w:rsidR="00604CEC" w:rsidRPr="00604CEC">
              <w:rPr>
                <w:rFonts w:cs="Arial"/>
                <w:sz w:val="22"/>
                <w:szCs w:val="22"/>
                <w:lang w:val="fr-CA"/>
              </w:rPr>
              <w:t>Des amendements ont-</w:t>
            </w:r>
            <w:r w:rsidR="00604CEC">
              <w:rPr>
                <w:rFonts w:cs="Arial"/>
                <w:sz w:val="22"/>
                <w:szCs w:val="22"/>
                <w:lang w:val="fr-CA"/>
              </w:rPr>
              <w:t xml:space="preserve">ils été apportés à la législation existante pour refléter les engagements </w:t>
            </w:r>
            <w:r w:rsidR="00A3042F">
              <w:rPr>
                <w:rFonts w:cs="Arial"/>
                <w:sz w:val="22"/>
                <w:szCs w:val="22"/>
                <w:lang w:val="fr-CA"/>
              </w:rPr>
              <w:t xml:space="preserve">pris </w:t>
            </w:r>
            <w:r w:rsidR="00604CEC">
              <w:rPr>
                <w:rFonts w:cs="Arial"/>
                <w:sz w:val="22"/>
                <w:szCs w:val="22"/>
                <w:lang w:val="fr-CA"/>
              </w:rPr>
              <w:t xml:space="preserve">envers la Convention de Ramsar? </w:t>
            </w:r>
            <w:r w:rsidRPr="00604CEC">
              <w:rPr>
                <w:rFonts w:cs="Arial"/>
                <w:sz w:val="22"/>
                <w:szCs w:val="22"/>
                <w:lang w:val="fr-CA"/>
              </w:rPr>
              <w:t>{1.3.6}</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AC2FC3" w:rsidRPr="00604CEC" w:rsidRDefault="00AC2FC3" w:rsidP="00AA5043">
            <w:pPr>
              <w:pStyle w:val="Default"/>
              <w:jc w:val="center"/>
              <w:rPr>
                <w:rFonts w:cs="Arial"/>
                <w:sz w:val="22"/>
                <w:szCs w:val="22"/>
                <w:lang w:val="fr-CA"/>
              </w:rPr>
            </w:pPr>
          </w:p>
        </w:tc>
      </w:tr>
      <w:tr w:rsidR="00AC2FC3" w:rsidRPr="00F50A6D" w:rsidTr="00054696">
        <w:trPr>
          <w:cantSplit/>
          <w:trHeight w:val="245"/>
        </w:trPr>
        <w:tc>
          <w:tcPr>
            <w:tcW w:w="6868" w:type="dxa"/>
            <w:vMerge/>
            <w:tcBorders>
              <w:left w:val="single" w:sz="2" w:space="0" w:color="C0C0C0"/>
              <w:bottom w:val="single" w:sz="2" w:space="0" w:color="C0C0C0"/>
              <w:right w:val="single" w:sz="2" w:space="0" w:color="C0C0C0"/>
            </w:tcBorders>
            <w:shd w:val="clear" w:color="auto" w:fill="auto"/>
            <w:vAlign w:val="center"/>
          </w:tcPr>
          <w:p w:rsidR="00AC2FC3" w:rsidRPr="00604CEC" w:rsidRDefault="00AC2FC3" w:rsidP="00CE3A44">
            <w:pPr>
              <w:pStyle w:val="Default"/>
              <w:ind w:left="523" w:hanging="523"/>
              <w:rPr>
                <w:rFonts w:cs="Arial"/>
                <w:sz w:val="22"/>
                <w:szCs w:val="22"/>
                <w:lang w:val="fr-CA"/>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AC2FC3" w:rsidRPr="00604CEC" w:rsidRDefault="008E3FEF" w:rsidP="00FC4AFD">
            <w:pPr>
              <w:pStyle w:val="Default"/>
              <w:jc w:val="center"/>
              <w:rPr>
                <w:rFonts w:cs="Arial"/>
                <w:sz w:val="22"/>
                <w:szCs w:val="22"/>
                <w:lang w:val="fr-CA"/>
              </w:rPr>
            </w:pPr>
            <w:r w:rsidRPr="00B923A7">
              <w:rPr>
                <w:rFonts w:cs="Arial"/>
                <w:sz w:val="22"/>
                <w:szCs w:val="22"/>
                <w:lang w:val="fr-CA"/>
              </w:rPr>
              <w:t>A=</w:t>
            </w:r>
            <w:r>
              <w:rPr>
                <w:rFonts w:cs="Arial"/>
                <w:sz w:val="22"/>
                <w:szCs w:val="22"/>
                <w:lang w:val="fr-CA"/>
              </w:rPr>
              <w:t>Oui</w:t>
            </w:r>
            <w:r w:rsidRPr="00B923A7">
              <w:rPr>
                <w:rFonts w:cs="Arial"/>
                <w:sz w:val="22"/>
                <w:szCs w:val="22"/>
                <w:lang w:val="fr-CA"/>
              </w:rPr>
              <w:t>; B=No</w:t>
            </w:r>
            <w:r>
              <w:rPr>
                <w:rFonts w:cs="Arial"/>
                <w:sz w:val="22"/>
                <w:szCs w:val="22"/>
                <w:lang w:val="fr-CA"/>
              </w:rPr>
              <w:t>n; C=En </w:t>
            </w:r>
            <w:r w:rsidR="00FC4AFD">
              <w:rPr>
                <w:rFonts w:cs="Arial"/>
                <w:sz w:val="22"/>
                <w:szCs w:val="22"/>
                <w:lang w:val="fr-CA"/>
              </w:rPr>
              <w:t>progrès</w:t>
            </w:r>
            <w:r w:rsidRPr="00B923A7">
              <w:rPr>
                <w:rFonts w:cs="Arial"/>
                <w:sz w:val="22"/>
                <w:szCs w:val="22"/>
                <w:lang w:val="fr-CA"/>
              </w:rPr>
              <w:t>; D=</w:t>
            </w:r>
            <w:r>
              <w:rPr>
                <w:rFonts w:cs="Arial"/>
                <w:sz w:val="22"/>
                <w:szCs w:val="22"/>
                <w:lang w:val="fr-CA"/>
              </w:rPr>
              <w:t>Prévu</w:t>
            </w:r>
          </w:p>
        </w:tc>
      </w:tr>
      <w:tr w:rsidR="00991A3B" w:rsidRPr="00604CEC"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991A3B" w:rsidRPr="00604CEC" w:rsidRDefault="004B60E3" w:rsidP="00C45BF8">
            <w:pPr>
              <w:pStyle w:val="Default"/>
              <w:rPr>
                <w:rFonts w:cs="Arial"/>
                <w:sz w:val="22"/>
                <w:szCs w:val="22"/>
                <w:lang w:val="fr-CA"/>
              </w:rPr>
            </w:pPr>
            <w:r w:rsidRPr="00604CEC">
              <w:rPr>
                <w:rFonts w:cs="Arial"/>
                <w:sz w:val="22"/>
                <w:szCs w:val="22"/>
                <w:lang w:val="fr-CA"/>
              </w:rPr>
              <w:t>9.2</w:t>
            </w:r>
            <w:r w:rsidR="00CE3A44" w:rsidRPr="00604CEC">
              <w:rPr>
                <w:rFonts w:cs="Arial"/>
                <w:sz w:val="22"/>
                <w:szCs w:val="22"/>
                <w:lang w:val="fr-CA"/>
              </w:rPr>
              <w:t xml:space="preserve"> </w:t>
            </w:r>
            <w:r w:rsidR="003D06FA" w:rsidRPr="00604CEC">
              <w:rPr>
                <w:rFonts w:cs="Arial"/>
                <w:noProof/>
                <w:sz w:val="22"/>
                <w:szCs w:val="22"/>
                <w:lang w:val="fr-CA"/>
              </w:rPr>
              <w:t>Information supplémentaire :</w:t>
            </w:r>
            <w:bookmarkStart w:id="21" w:name="ft136"/>
          </w:p>
          <w:bookmarkEnd w:id="21"/>
          <w:p w:rsidR="00991A3B" w:rsidRPr="00604CEC" w:rsidRDefault="00991A3B" w:rsidP="00C45BF8">
            <w:pPr>
              <w:pStyle w:val="Default"/>
              <w:rPr>
                <w:rFonts w:cs="Arial"/>
                <w:sz w:val="22"/>
                <w:szCs w:val="22"/>
                <w:lang w:val="fr-CA"/>
              </w:rPr>
            </w:pPr>
          </w:p>
          <w:p w:rsidR="00991A3B" w:rsidRPr="00604CEC" w:rsidRDefault="00991A3B" w:rsidP="00C45BF8">
            <w:pPr>
              <w:pStyle w:val="Default"/>
              <w:rPr>
                <w:rFonts w:cs="Arial"/>
                <w:sz w:val="22"/>
                <w:szCs w:val="22"/>
                <w:lang w:val="fr-CA"/>
              </w:rPr>
            </w:pPr>
          </w:p>
        </w:tc>
      </w:tr>
    </w:tbl>
    <w:p w:rsidR="00991A3B" w:rsidRPr="00604CEC" w:rsidRDefault="00991A3B">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604CEC" w:rsidTr="00E76598">
        <w:trPr>
          <w:cantSplit/>
          <w:trHeight w:val="366"/>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AC2FC3" w:rsidRPr="00604CEC" w:rsidRDefault="00AC2FC3" w:rsidP="00604CEC">
            <w:pPr>
              <w:autoSpaceDE w:val="0"/>
              <w:autoSpaceDN w:val="0"/>
              <w:adjustRightInd w:val="0"/>
              <w:ind w:left="567" w:hanging="567"/>
              <w:rPr>
                <w:rFonts w:ascii="Calibri" w:hAnsi="Calibri" w:cs="Arial"/>
                <w:noProof/>
                <w:sz w:val="22"/>
                <w:szCs w:val="22"/>
                <w:lang w:val="fr-CA"/>
              </w:rPr>
            </w:pPr>
            <w:r w:rsidRPr="00604CEC">
              <w:rPr>
                <w:rFonts w:ascii="Calibri" w:hAnsi="Calibri" w:cs="Arial"/>
                <w:noProof/>
                <w:sz w:val="22"/>
                <w:szCs w:val="22"/>
                <w:lang w:val="fr-CA"/>
              </w:rPr>
              <w:t>9.3</w:t>
            </w:r>
            <w:r w:rsidRPr="00604CEC">
              <w:rPr>
                <w:rFonts w:ascii="Calibri" w:hAnsi="Calibri" w:cs="Arial"/>
                <w:noProof/>
                <w:sz w:val="22"/>
                <w:szCs w:val="22"/>
                <w:lang w:val="fr-CA"/>
              </w:rPr>
              <w:tab/>
            </w:r>
            <w:r w:rsidR="00604CEC">
              <w:rPr>
                <w:rFonts w:ascii="Calibri" w:hAnsi="Calibri" w:cs="Arial"/>
                <w:noProof/>
                <w:sz w:val="22"/>
                <w:szCs w:val="22"/>
                <w:lang w:val="fr-CA"/>
              </w:rPr>
              <w:t xml:space="preserve">Les systèmes de gouvernance et de gestion de l’eau de votre pays </w:t>
            </w:r>
            <w:r w:rsidR="00604CEC">
              <w:rPr>
                <w:rFonts w:ascii="Calibri" w:hAnsi="Calibri" w:cs="Arial"/>
                <w:noProof/>
                <w:sz w:val="22"/>
                <w:szCs w:val="22"/>
                <w:lang w:val="fr-CA"/>
              </w:rPr>
              <w:lastRenderedPageBreak/>
              <w:t xml:space="preserve">traitent-ils les zones humides comme une infrastructure aquatique naturelle faisant partie intégrante de la gestion des ressources d’eau à l’échelle des bassins hydrographiques? </w:t>
            </w:r>
            <w:r w:rsidRPr="00604CEC">
              <w:rPr>
                <w:rFonts w:ascii="Calibri" w:hAnsi="Calibri" w:cs="Arial"/>
                <w:noProof/>
                <w:sz w:val="22"/>
                <w:szCs w:val="22"/>
                <w:lang w:val="fr-CA"/>
              </w:rPr>
              <w:t xml:space="preserve">{1.7.2} </w:t>
            </w:r>
            <w:r w:rsidR="00903E5B" w:rsidRPr="00604CEC">
              <w:rPr>
                <w:rFonts w:ascii="Calibri" w:hAnsi="Calibri" w:cs="Arial"/>
                <w:noProof/>
                <w:sz w:val="22"/>
                <w:szCs w:val="22"/>
                <w:lang w:val="fr-CA"/>
              </w:rPr>
              <w:t>DRC</w:t>
            </w:r>
            <w:r w:rsidRPr="00604CEC">
              <w:rPr>
                <w:rFonts w:ascii="Calibri" w:hAnsi="Calibri" w:cs="Arial"/>
                <w:noProof/>
                <w:sz w:val="22"/>
                <w:szCs w:val="22"/>
                <w:lang w:val="fr-CA"/>
              </w:rPr>
              <w:t xml:space="preserve"> 1.7.ii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AC2FC3" w:rsidRPr="00604CEC" w:rsidRDefault="00AC2FC3" w:rsidP="00AA5043">
            <w:pPr>
              <w:shd w:val="clear" w:color="auto" w:fill="FFFFE3"/>
              <w:spacing w:after="60"/>
              <w:jc w:val="center"/>
              <w:rPr>
                <w:rFonts w:ascii="Calibri" w:hAnsi="Calibri"/>
                <w:sz w:val="22"/>
                <w:szCs w:val="22"/>
                <w:lang w:val="fr-CA"/>
              </w:rPr>
            </w:pPr>
          </w:p>
        </w:tc>
      </w:tr>
      <w:tr w:rsidR="00AC2FC3" w:rsidRPr="00F50A6D" w:rsidTr="00AB56D4">
        <w:trPr>
          <w:cantSplit/>
          <w:trHeight w:val="785"/>
        </w:trPr>
        <w:tc>
          <w:tcPr>
            <w:tcW w:w="6868" w:type="dxa"/>
            <w:vMerge/>
            <w:tcBorders>
              <w:left w:val="single" w:sz="2" w:space="0" w:color="C0C0C0"/>
              <w:bottom w:val="single" w:sz="2" w:space="0" w:color="C0C0C0"/>
              <w:right w:val="single" w:sz="2" w:space="0" w:color="C0C0C0"/>
            </w:tcBorders>
            <w:shd w:val="clear" w:color="auto" w:fill="auto"/>
            <w:vAlign w:val="center"/>
          </w:tcPr>
          <w:p w:rsidR="00AC2FC3" w:rsidRPr="00604CEC" w:rsidRDefault="00AC2FC3" w:rsidP="00CE3A44">
            <w:pPr>
              <w:autoSpaceDE w:val="0"/>
              <w:autoSpaceDN w:val="0"/>
              <w:adjustRightInd w:val="0"/>
              <w:ind w:left="567" w:hanging="567"/>
              <w:rPr>
                <w:rFonts w:ascii="Calibri" w:hAnsi="Calibri" w:cs="Arial"/>
                <w:noProof/>
                <w:sz w:val="22"/>
                <w:szCs w:val="22"/>
                <w:lang w:val="fr-CA"/>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AC2FC3" w:rsidRPr="00604CEC" w:rsidRDefault="003D06FA" w:rsidP="003D06FA">
            <w:pPr>
              <w:jc w:val="center"/>
              <w:rPr>
                <w:rFonts w:ascii="Calibri" w:hAnsi="Calibri"/>
                <w:sz w:val="22"/>
                <w:szCs w:val="22"/>
                <w:lang w:val="fr-CA"/>
              </w:rPr>
            </w:pPr>
            <w:r w:rsidRPr="00604CEC">
              <w:rPr>
                <w:rFonts w:ascii="Calibri" w:hAnsi="Calibri" w:cs="Arial"/>
                <w:sz w:val="22"/>
                <w:szCs w:val="22"/>
                <w:lang w:val="fr-CA"/>
              </w:rPr>
              <w:t>A=Oui; B=Non; D=Prévu</w:t>
            </w:r>
          </w:p>
        </w:tc>
      </w:tr>
      <w:tr w:rsidR="008B6EF4" w:rsidRPr="00604CEC"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8B6EF4" w:rsidRPr="00604CEC" w:rsidRDefault="001C7DFF" w:rsidP="00C45BF8">
            <w:pPr>
              <w:keepNext/>
              <w:rPr>
                <w:rFonts w:ascii="Calibri" w:hAnsi="Calibri" w:cs="Arial"/>
                <w:noProof/>
                <w:sz w:val="22"/>
                <w:szCs w:val="22"/>
                <w:lang w:val="fr-CA"/>
              </w:rPr>
            </w:pPr>
            <w:r w:rsidRPr="00604CEC">
              <w:rPr>
                <w:rFonts w:ascii="Calibri" w:hAnsi="Calibri" w:cs="Arial"/>
                <w:noProof/>
                <w:sz w:val="22"/>
                <w:szCs w:val="22"/>
                <w:lang w:val="fr-CA"/>
              </w:rPr>
              <w:lastRenderedPageBreak/>
              <w:t>9</w:t>
            </w:r>
            <w:r w:rsidR="008B6EF4" w:rsidRPr="00604CEC">
              <w:rPr>
                <w:rFonts w:ascii="Calibri" w:hAnsi="Calibri" w:cs="Arial"/>
                <w:noProof/>
                <w:sz w:val="22"/>
                <w:szCs w:val="22"/>
                <w:lang w:val="fr-CA"/>
              </w:rPr>
              <w:t>.</w:t>
            </w:r>
            <w:r w:rsidRPr="00604CEC">
              <w:rPr>
                <w:rFonts w:ascii="Calibri" w:hAnsi="Calibri" w:cs="Arial"/>
                <w:noProof/>
                <w:sz w:val="22"/>
                <w:szCs w:val="22"/>
                <w:lang w:val="fr-CA"/>
              </w:rPr>
              <w:t>3</w:t>
            </w:r>
            <w:r w:rsidR="00CE3A44" w:rsidRPr="00604CEC">
              <w:rPr>
                <w:rFonts w:ascii="Calibri" w:hAnsi="Calibri" w:cs="Arial"/>
                <w:noProof/>
                <w:sz w:val="22"/>
                <w:szCs w:val="22"/>
                <w:lang w:val="fr-CA"/>
              </w:rPr>
              <w:t xml:space="preserve"> </w:t>
            </w:r>
            <w:r w:rsidR="003D06FA" w:rsidRPr="00604CEC">
              <w:rPr>
                <w:rFonts w:ascii="Calibri" w:hAnsi="Calibri" w:cs="Arial"/>
                <w:noProof/>
                <w:sz w:val="22"/>
                <w:szCs w:val="22"/>
                <w:lang w:val="fr-CA"/>
              </w:rPr>
              <w:t>Information supplémentaire :</w:t>
            </w:r>
          </w:p>
          <w:p w:rsidR="008B6EF4" w:rsidRPr="00604CEC" w:rsidRDefault="008B6EF4" w:rsidP="00C45BF8">
            <w:pPr>
              <w:keepNext/>
              <w:rPr>
                <w:rFonts w:ascii="Calibri" w:hAnsi="Calibri" w:cs="Arial"/>
                <w:noProof/>
                <w:sz w:val="22"/>
                <w:szCs w:val="22"/>
                <w:lang w:val="fr-CA"/>
              </w:rPr>
            </w:pPr>
          </w:p>
          <w:p w:rsidR="008B6EF4" w:rsidRPr="00604CEC" w:rsidRDefault="008B6EF4" w:rsidP="00C45BF8">
            <w:pPr>
              <w:spacing w:after="60"/>
              <w:jc w:val="center"/>
              <w:rPr>
                <w:rFonts w:ascii="Calibri" w:hAnsi="Calibri"/>
                <w:sz w:val="22"/>
                <w:szCs w:val="22"/>
                <w:lang w:val="fr-CA"/>
              </w:rPr>
            </w:pPr>
          </w:p>
        </w:tc>
      </w:tr>
    </w:tbl>
    <w:p w:rsidR="008B6EF4" w:rsidRPr="00604CEC" w:rsidRDefault="008B6EF4" w:rsidP="008B6EF4">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EB2ACB" w:rsidTr="00E76598">
        <w:trPr>
          <w:cantSplit/>
          <w:trHeight w:val="393"/>
        </w:trPr>
        <w:tc>
          <w:tcPr>
            <w:tcW w:w="6868" w:type="dxa"/>
            <w:vMerge w:val="restart"/>
            <w:vAlign w:val="center"/>
          </w:tcPr>
          <w:p w:rsidR="00AC2FC3" w:rsidRPr="00604CEC" w:rsidRDefault="00AC2FC3" w:rsidP="00EB2ACB">
            <w:pPr>
              <w:spacing w:after="60"/>
              <w:ind w:left="567" w:hanging="567"/>
              <w:rPr>
                <w:rFonts w:ascii="Calibri" w:hAnsi="Calibri" w:cs="Arial"/>
                <w:noProof/>
                <w:sz w:val="22"/>
                <w:szCs w:val="22"/>
                <w:lang w:val="fr-CA"/>
              </w:rPr>
            </w:pPr>
            <w:r w:rsidRPr="00604CEC">
              <w:rPr>
                <w:rFonts w:ascii="Calibri" w:hAnsi="Calibri" w:cs="Arial"/>
                <w:noProof/>
                <w:sz w:val="22"/>
                <w:szCs w:val="22"/>
                <w:lang w:val="fr-CA"/>
              </w:rPr>
              <w:t>9.4</w:t>
            </w:r>
            <w:r w:rsidRPr="00604CEC">
              <w:rPr>
                <w:rFonts w:ascii="Calibri" w:hAnsi="Calibri" w:cs="Arial"/>
                <w:noProof/>
                <w:sz w:val="22"/>
                <w:szCs w:val="22"/>
                <w:lang w:val="fr-CA"/>
              </w:rPr>
              <w:tab/>
            </w:r>
            <w:r w:rsidR="00604CEC">
              <w:rPr>
                <w:rFonts w:ascii="Calibri" w:hAnsi="Calibri" w:cs="Arial"/>
                <w:noProof/>
                <w:sz w:val="22"/>
                <w:szCs w:val="22"/>
                <w:lang w:val="fr-CA"/>
              </w:rPr>
              <w:t xml:space="preserve">Une expertise </w:t>
            </w:r>
            <w:r w:rsidR="00EB2ACB">
              <w:rPr>
                <w:rFonts w:ascii="Calibri" w:hAnsi="Calibri" w:cs="Arial"/>
                <w:noProof/>
                <w:sz w:val="22"/>
                <w:szCs w:val="22"/>
                <w:lang w:val="fr-CA"/>
              </w:rPr>
              <w:t xml:space="preserve">en matière </w:t>
            </w:r>
            <w:r w:rsidR="00604CEC">
              <w:rPr>
                <w:rFonts w:ascii="Calibri" w:hAnsi="Calibri" w:cs="Arial"/>
                <w:noProof/>
                <w:sz w:val="22"/>
                <w:szCs w:val="22"/>
                <w:lang w:val="fr-CA"/>
              </w:rPr>
              <w:t xml:space="preserve">de communication, éducation, sensibilisation et participation (CESP) </w:t>
            </w:r>
            <w:r w:rsidR="00EB2ACB">
              <w:rPr>
                <w:rFonts w:ascii="Calibri" w:hAnsi="Calibri" w:cs="Arial"/>
                <w:noProof/>
                <w:sz w:val="22"/>
                <w:szCs w:val="22"/>
                <w:lang w:val="fr-CA"/>
              </w:rPr>
              <w:t xml:space="preserve">et des outils </w:t>
            </w:r>
            <w:r w:rsidR="00604CEC">
              <w:rPr>
                <w:rFonts w:ascii="Calibri" w:hAnsi="Calibri" w:cs="Arial"/>
                <w:noProof/>
                <w:sz w:val="22"/>
                <w:szCs w:val="22"/>
                <w:lang w:val="fr-CA"/>
              </w:rPr>
              <w:t xml:space="preserve">ont-ils été intégrés dans la planification et la gestion des bassins hydrographiques/versants (voir Résolution </w:t>
            </w:r>
            <w:r w:rsidRPr="00604CEC">
              <w:rPr>
                <w:rFonts w:ascii="Calibri" w:hAnsi="Calibri" w:cs="Arial"/>
                <w:noProof/>
                <w:sz w:val="22"/>
                <w:szCs w:val="22"/>
                <w:lang w:val="fr-CA"/>
              </w:rPr>
              <w:t>X.19)? {1.7.3}</w:t>
            </w:r>
          </w:p>
        </w:tc>
        <w:tc>
          <w:tcPr>
            <w:tcW w:w="2126" w:type="dxa"/>
            <w:tcBorders>
              <w:bottom w:val="single" w:sz="2" w:space="0" w:color="C0C0C0"/>
            </w:tcBorders>
            <w:shd w:val="clear" w:color="auto" w:fill="FFFFE3"/>
            <w:vAlign w:val="center"/>
          </w:tcPr>
          <w:p w:rsidR="00AC2FC3" w:rsidRPr="00604CEC" w:rsidRDefault="00AC2FC3" w:rsidP="00AA5043">
            <w:pPr>
              <w:shd w:val="clear" w:color="auto" w:fill="FFFFE3"/>
              <w:spacing w:after="60"/>
              <w:jc w:val="center"/>
              <w:rPr>
                <w:rFonts w:ascii="Calibri" w:hAnsi="Calibri"/>
                <w:b/>
                <w:sz w:val="22"/>
                <w:szCs w:val="22"/>
                <w:lang w:val="fr-CA"/>
              </w:rPr>
            </w:pPr>
          </w:p>
        </w:tc>
      </w:tr>
      <w:tr w:rsidR="00AC2FC3" w:rsidRPr="00F50A6D" w:rsidTr="00054696">
        <w:trPr>
          <w:cantSplit/>
          <w:trHeight w:val="392"/>
        </w:trPr>
        <w:tc>
          <w:tcPr>
            <w:tcW w:w="6868" w:type="dxa"/>
            <w:vMerge/>
            <w:tcBorders>
              <w:bottom w:val="single" w:sz="2" w:space="0" w:color="C0C0C0"/>
            </w:tcBorders>
            <w:vAlign w:val="center"/>
          </w:tcPr>
          <w:p w:rsidR="00AC2FC3" w:rsidRPr="00604CEC" w:rsidRDefault="00AC2FC3" w:rsidP="00CC637F">
            <w:pPr>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AC2FC3" w:rsidRPr="00604CEC" w:rsidRDefault="003D06FA" w:rsidP="004F5F5E">
            <w:pPr>
              <w:jc w:val="center"/>
              <w:rPr>
                <w:rFonts w:ascii="Calibri" w:hAnsi="Calibri"/>
                <w:sz w:val="22"/>
                <w:szCs w:val="22"/>
                <w:lang w:val="fr-CA"/>
              </w:rPr>
            </w:pPr>
            <w:r w:rsidRPr="00604CEC">
              <w:rPr>
                <w:rFonts w:ascii="Calibri" w:hAnsi="Calibri" w:cs="Arial"/>
                <w:sz w:val="22"/>
                <w:szCs w:val="22"/>
                <w:lang w:val="fr-CA"/>
              </w:rPr>
              <w:t>A=Oui; B=Non; D=Prévu</w:t>
            </w:r>
          </w:p>
        </w:tc>
      </w:tr>
      <w:tr w:rsidR="008B6EF4" w:rsidRPr="00604CEC" w:rsidTr="007378FB">
        <w:tc>
          <w:tcPr>
            <w:tcW w:w="8994" w:type="dxa"/>
            <w:gridSpan w:val="2"/>
            <w:shd w:val="clear" w:color="auto" w:fill="F2FCF4"/>
            <w:vAlign w:val="center"/>
          </w:tcPr>
          <w:p w:rsidR="008B6EF4" w:rsidRPr="00604CEC" w:rsidRDefault="001C7DFF" w:rsidP="00C45BF8">
            <w:pPr>
              <w:keepNext/>
              <w:rPr>
                <w:rFonts w:ascii="Calibri" w:hAnsi="Calibri" w:cs="Arial"/>
                <w:noProof/>
                <w:sz w:val="22"/>
                <w:szCs w:val="22"/>
                <w:lang w:val="fr-CA"/>
              </w:rPr>
            </w:pPr>
            <w:r w:rsidRPr="00604CEC">
              <w:rPr>
                <w:rFonts w:ascii="Calibri" w:hAnsi="Calibri" w:cs="Arial"/>
                <w:noProof/>
                <w:sz w:val="22"/>
                <w:szCs w:val="22"/>
                <w:lang w:val="fr-CA"/>
              </w:rPr>
              <w:t>9.4</w:t>
            </w:r>
            <w:r w:rsidR="00CC637F" w:rsidRPr="00604CEC">
              <w:rPr>
                <w:rFonts w:ascii="Calibri" w:hAnsi="Calibri" w:cs="Arial"/>
                <w:noProof/>
                <w:sz w:val="22"/>
                <w:szCs w:val="22"/>
                <w:lang w:val="fr-CA"/>
              </w:rPr>
              <w:t xml:space="preserve"> </w:t>
            </w:r>
            <w:r w:rsidR="003D06FA" w:rsidRPr="00604CEC">
              <w:rPr>
                <w:rFonts w:ascii="Calibri" w:hAnsi="Calibri" w:cs="Arial"/>
                <w:noProof/>
                <w:sz w:val="22"/>
                <w:szCs w:val="22"/>
                <w:lang w:val="fr-CA"/>
              </w:rPr>
              <w:t>Information supplémentaire :</w:t>
            </w:r>
          </w:p>
          <w:p w:rsidR="008B6EF4" w:rsidRPr="00604CEC" w:rsidRDefault="008B6EF4" w:rsidP="00C45BF8">
            <w:pPr>
              <w:keepNext/>
              <w:rPr>
                <w:rFonts w:ascii="Calibri" w:hAnsi="Calibri" w:cs="Arial"/>
                <w:noProof/>
                <w:sz w:val="22"/>
                <w:szCs w:val="22"/>
                <w:lang w:val="fr-CA"/>
              </w:rPr>
            </w:pPr>
          </w:p>
          <w:p w:rsidR="008B6EF4" w:rsidRPr="00604CEC" w:rsidRDefault="008B6EF4" w:rsidP="00C45BF8">
            <w:pPr>
              <w:spacing w:after="60"/>
              <w:jc w:val="center"/>
              <w:rPr>
                <w:rFonts w:ascii="Calibri" w:hAnsi="Calibri"/>
                <w:sz w:val="22"/>
                <w:szCs w:val="22"/>
                <w:lang w:val="fr-CA"/>
              </w:rPr>
            </w:pPr>
          </w:p>
        </w:tc>
      </w:tr>
    </w:tbl>
    <w:p w:rsidR="00991A3B" w:rsidRPr="00604CEC" w:rsidRDefault="00991A3B">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EB2ACB" w:rsidTr="00E76598">
        <w:trPr>
          <w:cantSplit/>
          <w:trHeight w:val="366"/>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AC2FC3" w:rsidRPr="00604CEC" w:rsidRDefault="00AC2FC3" w:rsidP="00EB2ACB">
            <w:pPr>
              <w:autoSpaceDE w:val="0"/>
              <w:autoSpaceDN w:val="0"/>
              <w:adjustRightInd w:val="0"/>
              <w:ind w:left="567" w:hanging="567"/>
              <w:rPr>
                <w:rFonts w:ascii="Calibri" w:hAnsi="Calibri" w:cs="Arial"/>
                <w:noProof/>
                <w:sz w:val="22"/>
                <w:szCs w:val="22"/>
                <w:lang w:val="fr-CA"/>
              </w:rPr>
            </w:pPr>
            <w:r w:rsidRPr="00604CEC">
              <w:rPr>
                <w:rFonts w:ascii="Calibri" w:hAnsi="Calibri" w:cs="Arial"/>
                <w:noProof/>
                <w:sz w:val="22"/>
                <w:szCs w:val="22"/>
                <w:lang w:val="fr-CA"/>
              </w:rPr>
              <w:t>9.5</w:t>
            </w:r>
            <w:r w:rsidRPr="00604CEC">
              <w:rPr>
                <w:rFonts w:ascii="Calibri" w:hAnsi="Calibri" w:cs="Arial"/>
                <w:noProof/>
                <w:sz w:val="22"/>
                <w:szCs w:val="22"/>
                <w:lang w:val="fr-CA"/>
              </w:rPr>
              <w:tab/>
            </w:r>
            <w:r w:rsidR="00604CEC">
              <w:rPr>
                <w:rFonts w:ascii="Calibri" w:hAnsi="Calibri" w:cs="Arial"/>
                <w:noProof/>
                <w:sz w:val="22"/>
                <w:szCs w:val="22"/>
                <w:lang w:val="fr-CA"/>
              </w:rPr>
              <w:t>Votre pays a-t-il établi des politiques ou lignes directrices pour renforcer le rôle des zones humides en matière d’atténuation des changements climatiques et d’a</w:t>
            </w:r>
            <w:r w:rsidR="00EB2ACB">
              <w:rPr>
                <w:rFonts w:ascii="Calibri" w:hAnsi="Calibri" w:cs="Arial"/>
                <w:noProof/>
                <w:sz w:val="22"/>
                <w:szCs w:val="22"/>
                <w:lang w:val="fr-CA"/>
              </w:rPr>
              <w:t>daptation</w:t>
            </w:r>
            <w:r w:rsidR="00604CEC">
              <w:rPr>
                <w:rFonts w:ascii="Calibri" w:hAnsi="Calibri" w:cs="Arial"/>
                <w:noProof/>
                <w:sz w:val="22"/>
                <w:szCs w:val="22"/>
                <w:lang w:val="fr-CA"/>
              </w:rPr>
              <w:t xml:space="preserve"> à ces changements? </w:t>
            </w:r>
            <w:r w:rsidRPr="00604CEC">
              <w:rPr>
                <w:rFonts w:ascii="Calibri" w:eastAsia="Times New Roman" w:hAnsi="Calibri" w:cs="Arial"/>
                <w:sz w:val="22"/>
                <w:szCs w:val="22"/>
                <w:lang w:val="fr-CA"/>
              </w:rPr>
              <w:t xml:space="preserve">{1.7.5} </w:t>
            </w:r>
            <w:r w:rsidR="00903E5B" w:rsidRPr="00604CEC">
              <w:rPr>
                <w:rFonts w:ascii="Calibri" w:hAnsi="Calibri" w:cs="Arial"/>
                <w:noProof/>
                <w:sz w:val="22"/>
                <w:szCs w:val="22"/>
                <w:lang w:val="fr-CA"/>
              </w:rPr>
              <w:t>DRC</w:t>
            </w:r>
            <w:r w:rsidRPr="00604CEC">
              <w:rPr>
                <w:rFonts w:ascii="Calibri" w:hAnsi="Calibri" w:cs="Arial"/>
                <w:noProof/>
                <w:sz w:val="22"/>
                <w:szCs w:val="22"/>
                <w:lang w:val="fr-CA"/>
              </w:rPr>
              <w:t xml:space="preserve"> 1.7.iii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AC2FC3" w:rsidRPr="00604CEC" w:rsidRDefault="00AC2FC3" w:rsidP="00AA5043">
            <w:pPr>
              <w:shd w:val="clear" w:color="auto" w:fill="FFFFE3"/>
              <w:spacing w:after="60"/>
              <w:jc w:val="center"/>
              <w:rPr>
                <w:rFonts w:ascii="Calibri" w:hAnsi="Calibri"/>
                <w:sz w:val="22"/>
                <w:szCs w:val="22"/>
                <w:lang w:val="fr-CA"/>
              </w:rPr>
            </w:pPr>
          </w:p>
        </w:tc>
      </w:tr>
      <w:tr w:rsidR="00AC2FC3" w:rsidRPr="00F50A6D" w:rsidTr="00054696">
        <w:trPr>
          <w:cantSplit/>
          <w:trHeight w:val="365"/>
        </w:trPr>
        <w:tc>
          <w:tcPr>
            <w:tcW w:w="6868" w:type="dxa"/>
            <w:vMerge/>
            <w:tcBorders>
              <w:left w:val="single" w:sz="2" w:space="0" w:color="C0C0C0"/>
              <w:bottom w:val="single" w:sz="2" w:space="0" w:color="C0C0C0"/>
              <w:right w:val="single" w:sz="2" w:space="0" w:color="C0C0C0"/>
            </w:tcBorders>
            <w:shd w:val="clear" w:color="auto" w:fill="auto"/>
            <w:vAlign w:val="center"/>
          </w:tcPr>
          <w:p w:rsidR="00AC2FC3" w:rsidRPr="00604CEC" w:rsidRDefault="00AC2FC3" w:rsidP="00CC637F">
            <w:pPr>
              <w:autoSpaceDE w:val="0"/>
              <w:autoSpaceDN w:val="0"/>
              <w:adjustRightInd w:val="0"/>
              <w:ind w:left="567" w:hanging="567"/>
              <w:rPr>
                <w:rFonts w:ascii="Calibri" w:hAnsi="Calibri" w:cs="Arial"/>
                <w:noProof/>
                <w:sz w:val="22"/>
                <w:szCs w:val="22"/>
                <w:lang w:val="fr-CA"/>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AC2FC3" w:rsidRPr="00604CEC" w:rsidRDefault="00604CEC" w:rsidP="00604CEC">
            <w:pPr>
              <w:jc w:val="center"/>
              <w:rPr>
                <w:rFonts w:ascii="Calibri" w:hAnsi="Calibri"/>
                <w:sz w:val="22"/>
                <w:szCs w:val="22"/>
                <w:lang w:val="fr-CA"/>
              </w:rPr>
            </w:pPr>
            <w:r w:rsidRPr="00604CEC">
              <w:rPr>
                <w:rFonts w:ascii="Calibri" w:hAnsi="Calibri" w:cs="Arial"/>
                <w:sz w:val="22"/>
                <w:szCs w:val="22"/>
                <w:lang w:val="fr-CA"/>
              </w:rPr>
              <w:t>A=Oui; B=Non; C=</w:t>
            </w:r>
            <w:r w:rsidR="00F0635C">
              <w:rPr>
                <w:rFonts w:ascii="Calibri" w:hAnsi="Calibri" w:cs="Arial"/>
                <w:sz w:val="22"/>
                <w:szCs w:val="22"/>
                <w:lang w:val="fr-CA"/>
              </w:rPr>
              <w:t>En partie</w:t>
            </w:r>
            <w:r w:rsidRPr="00604CEC">
              <w:rPr>
                <w:rFonts w:ascii="Calibri" w:hAnsi="Calibri" w:cs="Arial"/>
                <w:sz w:val="22"/>
                <w:szCs w:val="22"/>
                <w:lang w:val="fr-CA"/>
              </w:rPr>
              <w:t>; D=Prévu</w:t>
            </w:r>
          </w:p>
        </w:tc>
      </w:tr>
      <w:tr w:rsidR="008B6EF4" w:rsidRPr="00604CEC"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8B6EF4" w:rsidRPr="00604CEC" w:rsidRDefault="001C7DFF" w:rsidP="00C45BF8">
            <w:pPr>
              <w:keepNext/>
              <w:rPr>
                <w:rFonts w:ascii="Calibri" w:hAnsi="Calibri" w:cs="Arial"/>
                <w:noProof/>
                <w:sz w:val="22"/>
                <w:szCs w:val="22"/>
                <w:lang w:val="fr-CA"/>
              </w:rPr>
            </w:pPr>
            <w:r w:rsidRPr="00604CEC">
              <w:rPr>
                <w:rFonts w:ascii="Calibri" w:hAnsi="Calibri" w:cs="Arial"/>
                <w:noProof/>
                <w:sz w:val="22"/>
                <w:szCs w:val="22"/>
                <w:lang w:val="fr-CA"/>
              </w:rPr>
              <w:t>9.5</w:t>
            </w:r>
            <w:r w:rsidR="00CC637F" w:rsidRPr="00604CEC">
              <w:rPr>
                <w:rFonts w:ascii="Calibri" w:hAnsi="Calibri" w:cs="Arial"/>
                <w:noProof/>
                <w:sz w:val="22"/>
                <w:szCs w:val="22"/>
                <w:lang w:val="fr-CA"/>
              </w:rPr>
              <w:t xml:space="preserve"> </w:t>
            </w:r>
            <w:r w:rsidR="003D06FA" w:rsidRPr="00604CEC">
              <w:rPr>
                <w:rFonts w:ascii="Calibri" w:hAnsi="Calibri" w:cs="Arial"/>
                <w:noProof/>
                <w:sz w:val="22"/>
                <w:szCs w:val="22"/>
                <w:lang w:val="fr-CA"/>
              </w:rPr>
              <w:t>Information supplémentaire :</w:t>
            </w:r>
          </w:p>
          <w:p w:rsidR="008B6EF4" w:rsidRPr="00604CEC" w:rsidRDefault="008B6EF4" w:rsidP="00C45BF8">
            <w:pPr>
              <w:keepNext/>
              <w:rPr>
                <w:rFonts w:ascii="Calibri" w:hAnsi="Calibri" w:cs="Arial"/>
                <w:noProof/>
                <w:sz w:val="22"/>
                <w:szCs w:val="22"/>
                <w:lang w:val="fr-CA"/>
              </w:rPr>
            </w:pPr>
          </w:p>
          <w:p w:rsidR="008B6EF4" w:rsidRPr="00604CEC" w:rsidRDefault="008B6EF4" w:rsidP="00C45BF8">
            <w:pPr>
              <w:spacing w:after="60"/>
              <w:jc w:val="center"/>
              <w:rPr>
                <w:rFonts w:ascii="Calibri" w:hAnsi="Calibri"/>
                <w:sz w:val="22"/>
                <w:szCs w:val="22"/>
                <w:lang w:val="fr-CA"/>
              </w:rPr>
            </w:pPr>
          </w:p>
        </w:tc>
      </w:tr>
    </w:tbl>
    <w:p w:rsidR="008B6EF4" w:rsidRPr="00604CEC" w:rsidRDefault="008B6EF4" w:rsidP="008B6EF4">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3221EC" w:rsidTr="00E76598">
        <w:trPr>
          <w:cantSplit/>
          <w:trHeight w:val="393"/>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AC2FC3" w:rsidRPr="00604CEC" w:rsidRDefault="00AC2FC3" w:rsidP="003221EC">
            <w:pPr>
              <w:spacing w:after="60"/>
              <w:ind w:left="567" w:hanging="567"/>
              <w:rPr>
                <w:rFonts w:ascii="Calibri" w:hAnsi="Calibri" w:cs="Arial"/>
                <w:noProof/>
                <w:sz w:val="22"/>
                <w:szCs w:val="22"/>
                <w:lang w:val="fr-CA"/>
              </w:rPr>
            </w:pPr>
            <w:r w:rsidRPr="00604CEC">
              <w:rPr>
                <w:rFonts w:ascii="Calibri" w:hAnsi="Calibri" w:cs="Arial"/>
                <w:noProof/>
                <w:sz w:val="22"/>
                <w:szCs w:val="22"/>
                <w:lang w:val="fr-CA"/>
              </w:rPr>
              <w:t>9.6</w:t>
            </w:r>
            <w:r w:rsidRPr="00604CEC">
              <w:rPr>
                <w:rFonts w:ascii="Calibri" w:hAnsi="Calibri" w:cs="Arial"/>
                <w:noProof/>
                <w:sz w:val="22"/>
                <w:szCs w:val="22"/>
                <w:lang w:val="fr-CA"/>
              </w:rPr>
              <w:tab/>
            </w:r>
            <w:r w:rsidR="00604CEC">
              <w:rPr>
                <w:rFonts w:ascii="Calibri" w:hAnsi="Calibri" w:cs="Arial"/>
                <w:noProof/>
                <w:sz w:val="22"/>
                <w:szCs w:val="22"/>
                <w:lang w:val="fr-CA"/>
              </w:rPr>
              <w:t xml:space="preserve">Votre pays a-t-il formulé des plans ou projets </w:t>
            </w:r>
            <w:r w:rsidR="003221EC">
              <w:rPr>
                <w:rFonts w:ascii="Calibri" w:hAnsi="Calibri" w:cs="Arial"/>
                <w:noProof/>
                <w:sz w:val="22"/>
                <w:szCs w:val="22"/>
                <w:lang w:val="fr-CA"/>
              </w:rPr>
              <w:t>appuyant et renforçant</w:t>
            </w:r>
            <w:r w:rsidR="00604CEC">
              <w:rPr>
                <w:rFonts w:ascii="Calibri" w:hAnsi="Calibri" w:cs="Arial"/>
                <w:noProof/>
                <w:sz w:val="22"/>
                <w:szCs w:val="22"/>
                <w:lang w:val="fr-CA"/>
              </w:rPr>
              <w:t xml:space="preserve"> le rôle des zones humides </w:t>
            </w:r>
            <w:r w:rsidR="003221EC">
              <w:rPr>
                <w:rFonts w:ascii="Calibri" w:hAnsi="Calibri" w:cs="Arial"/>
                <w:noProof/>
                <w:sz w:val="22"/>
                <w:szCs w:val="22"/>
                <w:lang w:val="fr-CA"/>
              </w:rPr>
              <w:t>en matière de soutien et d’entretien</w:t>
            </w:r>
            <w:r w:rsidR="00604CEC">
              <w:rPr>
                <w:rFonts w:ascii="Calibri" w:hAnsi="Calibri" w:cs="Arial"/>
                <w:noProof/>
                <w:sz w:val="22"/>
                <w:szCs w:val="22"/>
                <w:lang w:val="fr-CA"/>
              </w:rPr>
              <w:t xml:space="preserve"> des systèmes agricoles viables? </w:t>
            </w:r>
            <w:r w:rsidRPr="00604CEC">
              <w:rPr>
                <w:rFonts w:ascii="Calibri" w:eastAsia="Times New Roman" w:hAnsi="Calibri" w:cs="Arial"/>
                <w:sz w:val="22"/>
                <w:szCs w:val="22"/>
                <w:lang w:val="fr-CA"/>
              </w:rPr>
              <w:t xml:space="preserve">{1.7.6} </w:t>
            </w:r>
            <w:r w:rsidR="00903E5B" w:rsidRPr="00604CEC">
              <w:rPr>
                <w:rFonts w:ascii="Calibri" w:hAnsi="Calibri" w:cs="Arial"/>
                <w:noProof/>
                <w:sz w:val="22"/>
                <w:szCs w:val="22"/>
                <w:lang w:val="fr-CA"/>
              </w:rPr>
              <w:t>DRC</w:t>
            </w:r>
            <w:r w:rsidRPr="00604CEC">
              <w:rPr>
                <w:rFonts w:ascii="Calibri" w:hAnsi="Calibri" w:cs="Arial"/>
                <w:noProof/>
                <w:sz w:val="22"/>
                <w:szCs w:val="22"/>
                <w:lang w:val="fr-CA"/>
              </w:rPr>
              <w:t xml:space="preserve"> 1.7.v</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AC2FC3" w:rsidRPr="00604CEC" w:rsidRDefault="00AC2FC3" w:rsidP="00AA5043">
            <w:pPr>
              <w:shd w:val="clear" w:color="auto" w:fill="FFFFE3"/>
              <w:spacing w:after="60"/>
              <w:jc w:val="center"/>
              <w:rPr>
                <w:rFonts w:ascii="Calibri" w:hAnsi="Calibri"/>
                <w:sz w:val="22"/>
                <w:szCs w:val="22"/>
                <w:lang w:val="fr-CA"/>
              </w:rPr>
            </w:pPr>
          </w:p>
        </w:tc>
      </w:tr>
      <w:tr w:rsidR="00AC2FC3" w:rsidRPr="00F50A6D" w:rsidTr="00054696">
        <w:trPr>
          <w:cantSplit/>
          <w:trHeight w:val="392"/>
        </w:trPr>
        <w:tc>
          <w:tcPr>
            <w:tcW w:w="6868" w:type="dxa"/>
            <w:vMerge/>
            <w:tcBorders>
              <w:left w:val="single" w:sz="2" w:space="0" w:color="C0C0C0"/>
              <w:bottom w:val="single" w:sz="2" w:space="0" w:color="C0C0C0"/>
              <w:right w:val="single" w:sz="2" w:space="0" w:color="C0C0C0"/>
            </w:tcBorders>
            <w:shd w:val="clear" w:color="auto" w:fill="auto"/>
            <w:vAlign w:val="center"/>
          </w:tcPr>
          <w:p w:rsidR="00AC2FC3" w:rsidRPr="00604CEC" w:rsidRDefault="00AC2FC3" w:rsidP="00CC637F">
            <w:pPr>
              <w:spacing w:after="60"/>
              <w:ind w:left="567" w:hanging="567"/>
              <w:rPr>
                <w:rFonts w:ascii="Calibri" w:hAnsi="Calibri" w:cs="Arial"/>
                <w:noProof/>
                <w:sz w:val="22"/>
                <w:szCs w:val="22"/>
                <w:lang w:val="fr-CA"/>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AC2FC3" w:rsidRPr="00604CEC" w:rsidRDefault="00604CEC" w:rsidP="004F5F5E">
            <w:pPr>
              <w:jc w:val="center"/>
              <w:rPr>
                <w:rFonts w:ascii="Calibri" w:hAnsi="Calibri"/>
                <w:sz w:val="22"/>
                <w:szCs w:val="22"/>
                <w:lang w:val="fr-CA"/>
              </w:rPr>
            </w:pPr>
            <w:r w:rsidRPr="00604CEC">
              <w:rPr>
                <w:rFonts w:ascii="Calibri" w:hAnsi="Calibri" w:cs="Arial"/>
                <w:sz w:val="22"/>
                <w:szCs w:val="22"/>
                <w:lang w:val="fr-CA"/>
              </w:rPr>
              <w:t>A=Oui; B=Non; C=</w:t>
            </w:r>
            <w:r w:rsidR="00F0635C">
              <w:rPr>
                <w:rFonts w:ascii="Calibri" w:hAnsi="Calibri" w:cs="Arial"/>
                <w:sz w:val="22"/>
                <w:szCs w:val="22"/>
                <w:lang w:val="fr-CA"/>
              </w:rPr>
              <w:t>En partie</w:t>
            </w:r>
            <w:r w:rsidRPr="00604CEC">
              <w:rPr>
                <w:rFonts w:ascii="Calibri" w:hAnsi="Calibri" w:cs="Arial"/>
                <w:sz w:val="22"/>
                <w:szCs w:val="22"/>
                <w:lang w:val="fr-CA"/>
              </w:rPr>
              <w:t>; D=Prévu</w:t>
            </w:r>
          </w:p>
        </w:tc>
      </w:tr>
      <w:tr w:rsidR="008B6EF4" w:rsidRPr="00604CEC"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8B6EF4" w:rsidRPr="00604CEC" w:rsidRDefault="001C7DFF" w:rsidP="00C45BF8">
            <w:pPr>
              <w:keepNext/>
              <w:rPr>
                <w:rFonts w:ascii="Calibri" w:hAnsi="Calibri" w:cs="Arial"/>
                <w:noProof/>
                <w:sz w:val="22"/>
                <w:szCs w:val="22"/>
                <w:lang w:val="fr-CA"/>
              </w:rPr>
            </w:pPr>
            <w:r w:rsidRPr="00604CEC">
              <w:rPr>
                <w:rFonts w:ascii="Calibri" w:hAnsi="Calibri" w:cs="Arial"/>
                <w:noProof/>
                <w:sz w:val="22"/>
                <w:szCs w:val="22"/>
                <w:lang w:val="fr-CA"/>
              </w:rPr>
              <w:t>9.6</w:t>
            </w:r>
            <w:r w:rsidR="00CC637F" w:rsidRPr="00604CEC">
              <w:rPr>
                <w:rFonts w:ascii="Calibri" w:hAnsi="Calibri" w:cs="Arial"/>
                <w:noProof/>
                <w:sz w:val="22"/>
                <w:szCs w:val="22"/>
                <w:lang w:val="fr-CA"/>
              </w:rPr>
              <w:t xml:space="preserve"> </w:t>
            </w:r>
            <w:r w:rsidR="003D06FA" w:rsidRPr="00604CEC">
              <w:rPr>
                <w:rFonts w:ascii="Calibri" w:hAnsi="Calibri" w:cs="Arial"/>
                <w:noProof/>
                <w:sz w:val="22"/>
                <w:szCs w:val="22"/>
                <w:lang w:val="fr-CA"/>
              </w:rPr>
              <w:t>Information supplémentaire :</w:t>
            </w:r>
          </w:p>
          <w:p w:rsidR="008B6EF4" w:rsidRPr="00604CEC" w:rsidRDefault="008B6EF4" w:rsidP="00C45BF8">
            <w:pPr>
              <w:keepNext/>
              <w:rPr>
                <w:rFonts w:ascii="Calibri" w:hAnsi="Calibri" w:cs="Arial"/>
                <w:noProof/>
                <w:sz w:val="22"/>
                <w:szCs w:val="22"/>
                <w:lang w:val="fr-CA"/>
              </w:rPr>
            </w:pPr>
          </w:p>
          <w:p w:rsidR="008B6EF4" w:rsidRPr="00604CEC" w:rsidRDefault="008B6EF4" w:rsidP="00C45BF8">
            <w:pPr>
              <w:spacing w:after="60"/>
              <w:jc w:val="center"/>
              <w:rPr>
                <w:rFonts w:ascii="Calibri" w:hAnsi="Calibri"/>
                <w:sz w:val="22"/>
                <w:szCs w:val="22"/>
                <w:lang w:val="fr-CA"/>
              </w:rPr>
            </w:pPr>
          </w:p>
        </w:tc>
      </w:tr>
    </w:tbl>
    <w:p w:rsidR="008B6EF4" w:rsidRPr="00604CEC" w:rsidRDefault="008B6EF4">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F50A6D" w:rsidTr="00054696">
        <w:trPr>
          <w:cantSplit/>
          <w:trHeight w:val="868"/>
        </w:trPr>
        <w:tc>
          <w:tcPr>
            <w:tcW w:w="6868" w:type="dxa"/>
            <w:vMerge w:val="restart"/>
            <w:vAlign w:val="center"/>
          </w:tcPr>
          <w:p w:rsidR="00AC2FC3" w:rsidRPr="00604CEC" w:rsidRDefault="00AC2FC3" w:rsidP="001207E6">
            <w:pPr>
              <w:spacing w:after="60"/>
              <w:ind w:left="567" w:hanging="567"/>
              <w:rPr>
                <w:rFonts w:ascii="Calibri" w:hAnsi="Calibri" w:cs="Arial"/>
                <w:noProof/>
                <w:sz w:val="22"/>
                <w:szCs w:val="22"/>
                <w:lang w:val="fr-CA"/>
              </w:rPr>
            </w:pPr>
            <w:r w:rsidRPr="00604CEC">
              <w:rPr>
                <w:rFonts w:ascii="Calibri" w:hAnsi="Calibri" w:cs="Arial"/>
                <w:noProof/>
                <w:sz w:val="22"/>
                <w:szCs w:val="22"/>
                <w:lang w:val="fr-CA"/>
              </w:rPr>
              <w:t>9.7</w:t>
            </w:r>
            <w:r w:rsidRPr="00604CEC">
              <w:rPr>
                <w:rFonts w:ascii="Calibri" w:hAnsi="Calibri" w:cs="Arial"/>
                <w:noProof/>
                <w:sz w:val="22"/>
                <w:szCs w:val="22"/>
                <w:lang w:val="fr-CA"/>
              </w:rPr>
              <w:tab/>
            </w:r>
            <w:r w:rsidR="00604CEC">
              <w:rPr>
                <w:rFonts w:ascii="Calibri" w:hAnsi="Calibri" w:cs="Arial"/>
                <w:noProof/>
                <w:sz w:val="22"/>
                <w:szCs w:val="22"/>
                <w:lang w:val="fr-CA"/>
              </w:rPr>
              <w:t xml:space="preserve">Des travaux de recherche à l’appui des plans et politiques pour les zones humides ont-ils été entrepris dans votre pays concernant : </w:t>
            </w:r>
          </w:p>
          <w:p w:rsidR="00AC2FC3" w:rsidRPr="00604CEC" w:rsidRDefault="00AC2FC3" w:rsidP="001207E6">
            <w:pPr>
              <w:spacing w:after="60"/>
              <w:ind w:left="1134" w:hanging="567"/>
              <w:rPr>
                <w:rFonts w:ascii="Calibri" w:hAnsi="Calibri" w:cs="Arial"/>
                <w:noProof/>
                <w:sz w:val="22"/>
                <w:szCs w:val="22"/>
                <w:lang w:val="fr-CA"/>
              </w:rPr>
            </w:pPr>
            <w:r w:rsidRPr="00604CEC">
              <w:rPr>
                <w:rFonts w:ascii="Calibri" w:hAnsi="Calibri" w:cs="Arial"/>
                <w:noProof/>
                <w:sz w:val="22"/>
                <w:szCs w:val="22"/>
                <w:lang w:val="fr-CA"/>
              </w:rPr>
              <w:tab/>
              <w:t xml:space="preserve">a) </w:t>
            </w:r>
            <w:r w:rsidR="00604CEC">
              <w:rPr>
                <w:rFonts w:ascii="Calibri" w:hAnsi="Calibri" w:cs="Arial"/>
                <w:noProof/>
                <w:sz w:val="22"/>
                <w:szCs w:val="22"/>
                <w:lang w:val="fr-CA"/>
              </w:rPr>
              <w:t xml:space="preserve">les interactions </w:t>
            </w:r>
            <w:r w:rsidRPr="00604CEC">
              <w:rPr>
                <w:rFonts w:ascii="Calibri" w:hAnsi="Calibri" w:cs="Arial"/>
                <w:noProof/>
                <w:sz w:val="22"/>
                <w:szCs w:val="22"/>
                <w:lang w:val="fr-CA"/>
              </w:rPr>
              <w:t>agriculture-</w:t>
            </w:r>
            <w:r w:rsidR="00604CEC">
              <w:rPr>
                <w:rFonts w:ascii="Calibri" w:hAnsi="Calibri" w:cs="Arial"/>
                <w:noProof/>
                <w:sz w:val="22"/>
                <w:szCs w:val="22"/>
                <w:lang w:val="fr-CA"/>
              </w:rPr>
              <w:t>zones humides</w:t>
            </w:r>
            <w:r w:rsidRPr="00604CEC">
              <w:rPr>
                <w:rFonts w:ascii="Calibri" w:hAnsi="Calibri" w:cs="Arial"/>
                <w:noProof/>
                <w:sz w:val="22"/>
                <w:szCs w:val="22"/>
                <w:lang w:val="fr-CA"/>
              </w:rPr>
              <w:t xml:space="preserve"> </w:t>
            </w:r>
          </w:p>
          <w:p w:rsidR="00AC2FC3" w:rsidRPr="00604CEC" w:rsidRDefault="00AC2FC3" w:rsidP="001207E6">
            <w:pPr>
              <w:spacing w:after="60"/>
              <w:ind w:left="1134" w:hanging="567"/>
              <w:rPr>
                <w:rFonts w:ascii="Calibri" w:hAnsi="Calibri" w:cs="Arial"/>
                <w:noProof/>
                <w:sz w:val="22"/>
                <w:szCs w:val="22"/>
                <w:lang w:val="fr-CA"/>
              </w:rPr>
            </w:pPr>
            <w:r w:rsidRPr="00604CEC">
              <w:rPr>
                <w:rFonts w:ascii="Calibri" w:hAnsi="Calibri" w:cs="Arial"/>
                <w:noProof/>
                <w:sz w:val="22"/>
                <w:szCs w:val="22"/>
                <w:lang w:val="fr-CA"/>
              </w:rPr>
              <w:tab/>
              <w:t xml:space="preserve">b) </w:t>
            </w:r>
            <w:r w:rsidR="00604CEC">
              <w:rPr>
                <w:rFonts w:ascii="Calibri" w:hAnsi="Calibri" w:cs="Arial"/>
                <w:noProof/>
                <w:sz w:val="22"/>
                <w:szCs w:val="22"/>
                <w:lang w:val="fr-CA"/>
              </w:rPr>
              <w:t>les changements climatiques</w:t>
            </w:r>
          </w:p>
          <w:p w:rsidR="00AC2FC3" w:rsidRPr="00604CEC" w:rsidDel="00C44135" w:rsidRDefault="00AC2FC3" w:rsidP="001207E6">
            <w:pPr>
              <w:spacing w:after="60"/>
              <w:ind w:left="1134" w:hanging="567"/>
              <w:rPr>
                <w:rFonts w:ascii="Calibri" w:hAnsi="Calibri" w:cs="Arial"/>
                <w:noProof/>
                <w:sz w:val="22"/>
                <w:szCs w:val="22"/>
                <w:lang w:val="fr-CA"/>
              </w:rPr>
            </w:pPr>
            <w:r w:rsidRPr="00604CEC">
              <w:rPr>
                <w:rFonts w:ascii="Calibri" w:hAnsi="Calibri" w:cs="Arial"/>
                <w:noProof/>
                <w:sz w:val="22"/>
                <w:szCs w:val="22"/>
                <w:lang w:val="fr-CA"/>
              </w:rPr>
              <w:tab/>
              <w:t xml:space="preserve">c) </w:t>
            </w:r>
            <w:r w:rsidR="00604CEC">
              <w:rPr>
                <w:rFonts w:ascii="Calibri" w:hAnsi="Calibri" w:cs="Arial"/>
                <w:noProof/>
                <w:sz w:val="22"/>
                <w:szCs w:val="22"/>
                <w:lang w:val="fr-CA"/>
              </w:rPr>
              <w:t xml:space="preserve">l’évaluation des services écosystémiques </w:t>
            </w:r>
          </w:p>
          <w:p w:rsidR="00AC2FC3" w:rsidRPr="00604CEC" w:rsidRDefault="00AC2FC3" w:rsidP="001207E6">
            <w:pPr>
              <w:spacing w:after="60"/>
              <w:ind w:left="1134" w:hanging="567"/>
              <w:rPr>
                <w:rFonts w:ascii="Calibri" w:hAnsi="Calibri" w:cs="Arial"/>
                <w:noProof/>
                <w:sz w:val="22"/>
                <w:szCs w:val="22"/>
                <w:lang w:val="fr-CA"/>
              </w:rPr>
            </w:pPr>
            <w:r w:rsidRPr="00604CEC">
              <w:rPr>
                <w:rFonts w:ascii="Calibri" w:hAnsi="Calibri" w:cs="Arial"/>
                <w:noProof/>
                <w:sz w:val="22"/>
                <w:szCs w:val="22"/>
                <w:lang w:val="fr-CA"/>
              </w:rPr>
              <w:t xml:space="preserve">{1.6.1} </w:t>
            </w:r>
            <w:r w:rsidR="00903E5B" w:rsidRPr="00604CEC">
              <w:rPr>
                <w:rFonts w:ascii="Calibri" w:hAnsi="Calibri" w:cs="Arial"/>
                <w:noProof/>
                <w:sz w:val="22"/>
                <w:szCs w:val="22"/>
                <w:lang w:val="fr-CA"/>
              </w:rPr>
              <w:t>DRC</w:t>
            </w:r>
            <w:r w:rsidRPr="00604CEC">
              <w:rPr>
                <w:rFonts w:ascii="Calibri" w:hAnsi="Calibri" w:cs="Arial"/>
                <w:noProof/>
                <w:sz w:val="22"/>
                <w:szCs w:val="22"/>
                <w:lang w:val="fr-CA"/>
              </w:rPr>
              <w:t xml:space="preserve"> 1.6.i</w:t>
            </w:r>
          </w:p>
        </w:tc>
        <w:tc>
          <w:tcPr>
            <w:tcW w:w="2126" w:type="dxa"/>
            <w:tcBorders>
              <w:bottom w:val="single" w:sz="2" w:space="0" w:color="C0C0C0"/>
            </w:tcBorders>
            <w:shd w:val="clear" w:color="auto" w:fill="F2F2F2"/>
            <w:vAlign w:val="center"/>
          </w:tcPr>
          <w:p w:rsidR="00AC2FC3" w:rsidRPr="00604CEC" w:rsidRDefault="003D06FA" w:rsidP="004F5F5E">
            <w:pPr>
              <w:jc w:val="center"/>
              <w:rPr>
                <w:rFonts w:ascii="Calibri" w:hAnsi="Calibri"/>
                <w:sz w:val="22"/>
                <w:szCs w:val="22"/>
                <w:lang w:val="fr-CA"/>
              </w:rPr>
            </w:pPr>
            <w:r w:rsidRPr="00604CEC">
              <w:rPr>
                <w:rFonts w:ascii="Calibri" w:hAnsi="Calibri" w:cs="Arial"/>
                <w:sz w:val="22"/>
                <w:szCs w:val="22"/>
                <w:lang w:val="fr-CA"/>
              </w:rPr>
              <w:t>A=Oui; B=Non; D=Prévu</w:t>
            </w:r>
          </w:p>
        </w:tc>
      </w:tr>
      <w:tr w:rsidR="00AC2FC3" w:rsidRPr="00604CEC" w:rsidTr="00AC2FC3">
        <w:trPr>
          <w:cantSplit/>
          <w:trHeight w:val="867"/>
        </w:trPr>
        <w:tc>
          <w:tcPr>
            <w:tcW w:w="6868" w:type="dxa"/>
            <w:vMerge/>
            <w:tcBorders>
              <w:bottom w:val="single" w:sz="2" w:space="0" w:color="C0C0C0"/>
            </w:tcBorders>
            <w:vAlign w:val="center"/>
          </w:tcPr>
          <w:p w:rsidR="00AC2FC3" w:rsidRPr="00604CEC" w:rsidRDefault="00AC2FC3" w:rsidP="001207E6">
            <w:pPr>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FFFE3"/>
          </w:tcPr>
          <w:p w:rsidR="00AC2FC3" w:rsidRPr="00604CEC" w:rsidRDefault="00AC2FC3" w:rsidP="00AC2FC3">
            <w:pPr>
              <w:shd w:val="clear" w:color="auto" w:fill="FFFFE3"/>
              <w:spacing w:after="60"/>
              <w:ind w:left="176"/>
              <w:rPr>
                <w:rFonts w:ascii="Calibri" w:hAnsi="Calibri"/>
                <w:sz w:val="22"/>
                <w:szCs w:val="22"/>
                <w:lang w:val="fr-CA"/>
              </w:rPr>
            </w:pPr>
            <w:r w:rsidRPr="00604CEC">
              <w:rPr>
                <w:rFonts w:ascii="Calibri" w:hAnsi="Calibri"/>
                <w:sz w:val="22"/>
                <w:szCs w:val="22"/>
                <w:lang w:val="fr-CA"/>
              </w:rPr>
              <w:t>a)</w:t>
            </w:r>
          </w:p>
          <w:p w:rsidR="00AC2FC3" w:rsidRPr="00604CEC" w:rsidRDefault="00AC2FC3" w:rsidP="00AC2FC3">
            <w:pPr>
              <w:shd w:val="clear" w:color="auto" w:fill="FFFFE3"/>
              <w:spacing w:after="60"/>
              <w:ind w:left="176"/>
              <w:rPr>
                <w:rFonts w:ascii="Calibri" w:hAnsi="Calibri"/>
                <w:sz w:val="22"/>
                <w:szCs w:val="22"/>
                <w:lang w:val="fr-CA"/>
              </w:rPr>
            </w:pPr>
            <w:r w:rsidRPr="00604CEC">
              <w:rPr>
                <w:rFonts w:ascii="Calibri" w:hAnsi="Calibri"/>
                <w:sz w:val="22"/>
                <w:szCs w:val="22"/>
                <w:lang w:val="fr-CA"/>
              </w:rPr>
              <w:t>b)</w:t>
            </w:r>
          </w:p>
          <w:p w:rsidR="00AC2FC3" w:rsidRPr="00604CEC" w:rsidRDefault="00AC2FC3" w:rsidP="00AC2FC3">
            <w:pPr>
              <w:shd w:val="clear" w:color="auto" w:fill="FFFFE3"/>
              <w:spacing w:after="60"/>
              <w:ind w:left="176"/>
              <w:rPr>
                <w:rFonts w:ascii="Calibri" w:hAnsi="Calibri"/>
                <w:sz w:val="22"/>
                <w:szCs w:val="22"/>
                <w:lang w:val="fr-CA"/>
              </w:rPr>
            </w:pPr>
            <w:r w:rsidRPr="00604CEC">
              <w:rPr>
                <w:rFonts w:ascii="Calibri" w:hAnsi="Calibri"/>
                <w:sz w:val="22"/>
                <w:szCs w:val="22"/>
                <w:lang w:val="fr-CA"/>
              </w:rPr>
              <w:t>c)</w:t>
            </w:r>
          </w:p>
        </w:tc>
      </w:tr>
      <w:tr w:rsidR="00037EF1" w:rsidRPr="00604CEC" w:rsidTr="007378FB">
        <w:tc>
          <w:tcPr>
            <w:tcW w:w="8994" w:type="dxa"/>
            <w:gridSpan w:val="2"/>
            <w:shd w:val="clear" w:color="auto" w:fill="F2FCF4"/>
            <w:vAlign w:val="center"/>
          </w:tcPr>
          <w:p w:rsidR="00037EF1" w:rsidRPr="00604CEC" w:rsidRDefault="00037EF1" w:rsidP="001207E6">
            <w:pPr>
              <w:keepNext/>
              <w:rPr>
                <w:rFonts w:ascii="Calibri" w:hAnsi="Calibri" w:cs="Arial"/>
                <w:noProof/>
                <w:sz w:val="22"/>
                <w:szCs w:val="22"/>
                <w:lang w:val="fr-CA"/>
              </w:rPr>
            </w:pPr>
            <w:r w:rsidRPr="00604CEC">
              <w:rPr>
                <w:rFonts w:ascii="Calibri" w:hAnsi="Calibri" w:cs="Arial"/>
                <w:noProof/>
                <w:sz w:val="22"/>
                <w:szCs w:val="22"/>
                <w:lang w:val="fr-CA"/>
              </w:rPr>
              <w:t>9.7</w:t>
            </w:r>
            <w:r w:rsidR="00C705AD" w:rsidRPr="00604CEC">
              <w:rPr>
                <w:rFonts w:ascii="Calibri" w:hAnsi="Calibri" w:cs="Arial"/>
                <w:noProof/>
                <w:sz w:val="22"/>
                <w:szCs w:val="22"/>
                <w:lang w:val="fr-CA"/>
              </w:rPr>
              <w:t xml:space="preserve"> </w:t>
            </w:r>
            <w:r w:rsidR="003D06FA" w:rsidRPr="00604CEC">
              <w:rPr>
                <w:rFonts w:ascii="Calibri" w:hAnsi="Calibri" w:cs="Arial"/>
                <w:noProof/>
                <w:sz w:val="22"/>
                <w:szCs w:val="22"/>
                <w:lang w:val="fr-CA"/>
              </w:rPr>
              <w:t>Information supplémentaire :</w:t>
            </w:r>
          </w:p>
          <w:p w:rsidR="00037EF1" w:rsidRPr="00604CEC" w:rsidRDefault="00037EF1" w:rsidP="001207E6">
            <w:pPr>
              <w:keepNext/>
              <w:rPr>
                <w:rFonts w:ascii="Calibri" w:hAnsi="Calibri" w:cs="Arial"/>
                <w:noProof/>
                <w:sz w:val="22"/>
                <w:szCs w:val="22"/>
                <w:lang w:val="fr-CA"/>
              </w:rPr>
            </w:pPr>
          </w:p>
          <w:p w:rsidR="00037EF1" w:rsidRPr="00604CEC" w:rsidRDefault="00037EF1" w:rsidP="001207E6">
            <w:pPr>
              <w:spacing w:after="60"/>
              <w:jc w:val="center"/>
              <w:rPr>
                <w:rFonts w:ascii="Calibri" w:hAnsi="Calibri"/>
                <w:sz w:val="22"/>
                <w:szCs w:val="22"/>
                <w:lang w:val="fr-CA"/>
              </w:rPr>
            </w:pPr>
          </w:p>
        </w:tc>
      </w:tr>
    </w:tbl>
    <w:p w:rsidR="00991A3B" w:rsidRPr="00604CEC" w:rsidRDefault="00991A3B">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5C3AE3" w:rsidRPr="00F50A6D" w:rsidTr="00E76598">
        <w:trPr>
          <w:cantSplit/>
          <w:trHeight w:val="273"/>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5C3AE3" w:rsidRPr="00604CEC" w:rsidRDefault="005C3AE3" w:rsidP="00EB2ACB">
            <w:pPr>
              <w:spacing w:after="60"/>
              <w:ind w:left="523" w:hanging="523"/>
              <w:rPr>
                <w:rFonts w:ascii="Calibri" w:hAnsi="Calibri" w:cs="Arial"/>
                <w:noProof/>
                <w:sz w:val="22"/>
                <w:szCs w:val="22"/>
                <w:lang w:val="fr-CA"/>
              </w:rPr>
            </w:pPr>
            <w:r w:rsidRPr="00604CEC">
              <w:rPr>
                <w:rFonts w:ascii="Calibri" w:hAnsi="Calibri" w:cs="Arial"/>
                <w:noProof/>
                <w:sz w:val="22"/>
                <w:szCs w:val="22"/>
                <w:lang w:val="fr-CA"/>
              </w:rPr>
              <w:t>9.8</w:t>
            </w:r>
            <w:r w:rsidRPr="00604CEC">
              <w:rPr>
                <w:rFonts w:ascii="Calibri" w:hAnsi="Calibri" w:cs="Arial"/>
                <w:noProof/>
                <w:sz w:val="22"/>
                <w:szCs w:val="22"/>
                <w:lang w:val="fr-CA"/>
              </w:rPr>
              <w:tab/>
            </w:r>
            <w:r w:rsidR="00604CEC">
              <w:rPr>
                <w:rFonts w:ascii="Calibri" w:hAnsi="Calibri" w:cs="Arial"/>
                <w:noProof/>
                <w:sz w:val="22"/>
                <w:szCs w:val="22"/>
                <w:lang w:val="fr-CA"/>
              </w:rPr>
              <w:t xml:space="preserve">Votre pays a-t-il </w:t>
            </w:r>
            <w:r w:rsidR="00EB2ACB">
              <w:rPr>
                <w:rFonts w:ascii="Calibri" w:hAnsi="Calibri" w:cs="Arial"/>
                <w:noProof/>
                <w:sz w:val="22"/>
                <w:szCs w:val="22"/>
                <w:lang w:val="fr-CA"/>
              </w:rPr>
              <w:t>présenté une candidature au</w:t>
            </w:r>
            <w:r w:rsidR="00604CEC">
              <w:rPr>
                <w:rFonts w:ascii="Calibri" w:hAnsi="Calibri" w:cs="Arial"/>
                <w:noProof/>
                <w:sz w:val="22"/>
                <w:szCs w:val="22"/>
                <w:lang w:val="fr-CA"/>
              </w:rPr>
              <w:t xml:space="preserve"> Label Ville des Zones Humides accréditée par la Convention de Ramsar, Résolution XII.10</w:t>
            </w:r>
            <w:r w:rsidRPr="00604CEC">
              <w:rPr>
                <w:rFonts w:ascii="Calibri" w:hAnsi="Calibri" w:cs="Arial"/>
                <w:noProof/>
                <w:sz w:val="22"/>
                <w:szCs w:val="22"/>
                <w:lang w:val="fr-CA"/>
              </w:rPr>
              <w:t xml:space="preserve">? </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5C3AE3" w:rsidRPr="00604CEC" w:rsidRDefault="005C3AE3" w:rsidP="00AA5043">
            <w:pPr>
              <w:shd w:val="clear" w:color="auto" w:fill="FFFFE3"/>
              <w:spacing w:after="60"/>
              <w:jc w:val="center"/>
              <w:rPr>
                <w:rFonts w:ascii="Calibri" w:hAnsi="Calibri"/>
                <w:sz w:val="22"/>
                <w:szCs w:val="22"/>
                <w:lang w:val="fr-CA"/>
              </w:rPr>
            </w:pPr>
          </w:p>
        </w:tc>
      </w:tr>
      <w:tr w:rsidR="005C3AE3" w:rsidRPr="00F50A6D" w:rsidTr="00054696">
        <w:trPr>
          <w:cantSplit/>
          <w:trHeight w:val="272"/>
        </w:trPr>
        <w:tc>
          <w:tcPr>
            <w:tcW w:w="6868" w:type="dxa"/>
            <w:vMerge/>
            <w:tcBorders>
              <w:left w:val="single" w:sz="2" w:space="0" w:color="C0C0C0"/>
              <w:bottom w:val="single" w:sz="2" w:space="0" w:color="C0C0C0"/>
              <w:right w:val="single" w:sz="2" w:space="0" w:color="C0C0C0"/>
            </w:tcBorders>
            <w:shd w:val="clear" w:color="auto" w:fill="auto"/>
            <w:vAlign w:val="center"/>
          </w:tcPr>
          <w:p w:rsidR="005C3AE3" w:rsidRPr="00604CEC" w:rsidRDefault="005C3AE3" w:rsidP="00A40A91">
            <w:pPr>
              <w:spacing w:after="60"/>
              <w:ind w:left="523" w:hanging="523"/>
              <w:rPr>
                <w:rFonts w:ascii="Calibri" w:hAnsi="Calibri" w:cs="Arial"/>
                <w:noProof/>
                <w:sz w:val="22"/>
                <w:szCs w:val="22"/>
                <w:lang w:val="fr-CA"/>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5C3AE3" w:rsidRPr="00604CEC" w:rsidRDefault="00604CEC" w:rsidP="004F5F5E">
            <w:pPr>
              <w:jc w:val="center"/>
              <w:rPr>
                <w:rFonts w:ascii="Calibri" w:hAnsi="Calibri"/>
                <w:sz w:val="22"/>
                <w:szCs w:val="22"/>
                <w:lang w:val="fr-CA"/>
              </w:rPr>
            </w:pPr>
            <w:r w:rsidRPr="00604CEC">
              <w:rPr>
                <w:rFonts w:ascii="Calibri" w:hAnsi="Calibri" w:cs="Arial"/>
                <w:sz w:val="22"/>
                <w:szCs w:val="22"/>
                <w:lang w:val="fr-CA"/>
              </w:rPr>
              <w:t>A=Oui; B=Non; C=</w:t>
            </w:r>
            <w:r w:rsidR="00F0635C">
              <w:rPr>
                <w:rFonts w:ascii="Calibri" w:hAnsi="Calibri" w:cs="Arial"/>
                <w:sz w:val="22"/>
                <w:szCs w:val="22"/>
                <w:lang w:val="fr-CA"/>
              </w:rPr>
              <w:t>En partie</w:t>
            </w:r>
            <w:r w:rsidRPr="00604CEC">
              <w:rPr>
                <w:rFonts w:ascii="Calibri" w:hAnsi="Calibri" w:cs="Arial"/>
                <w:sz w:val="22"/>
                <w:szCs w:val="22"/>
                <w:lang w:val="fr-CA"/>
              </w:rPr>
              <w:t>; D=Prévu</w:t>
            </w:r>
          </w:p>
        </w:tc>
      </w:tr>
      <w:tr w:rsidR="00113AE0" w:rsidRPr="00F50A6D"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113AE0" w:rsidRPr="00604CEC" w:rsidRDefault="00113AE0" w:rsidP="00197037">
            <w:pPr>
              <w:keepNext/>
              <w:rPr>
                <w:rFonts w:ascii="Calibri" w:hAnsi="Calibri" w:cs="Arial"/>
                <w:noProof/>
                <w:sz w:val="22"/>
                <w:szCs w:val="22"/>
                <w:lang w:val="fr-CA"/>
              </w:rPr>
            </w:pPr>
            <w:r w:rsidRPr="00604CEC">
              <w:rPr>
                <w:rFonts w:ascii="Calibri" w:hAnsi="Calibri" w:cs="Arial"/>
                <w:noProof/>
                <w:sz w:val="22"/>
                <w:szCs w:val="22"/>
                <w:lang w:val="fr-CA"/>
              </w:rPr>
              <w:t>9.8</w:t>
            </w:r>
            <w:r w:rsidR="00C705AD" w:rsidRPr="00604CEC">
              <w:rPr>
                <w:rFonts w:ascii="Calibri" w:hAnsi="Calibri" w:cs="Arial"/>
                <w:noProof/>
                <w:sz w:val="22"/>
                <w:szCs w:val="22"/>
                <w:lang w:val="fr-CA"/>
              </w:rPr>
              <w:t xml:space="preserve"> </w:t>
            </w:r>
            <w:r w:rsidR="003D06FA" w:rsidRPr="00604CEC">
              <w:rPr>
                <w:rFonts w:ascii="Calibri" w:hAnsi="Calibri" w:cs="Arial"/>
                <w:noProof/>
                <w:sz w:val="22"/>
                <w:szCs w:val="22"/>
                <w:lang w:val="fr-CA"/>
              </w:rPr>
              <w:t>Information supplémentaire </w:t>
            </w:r>
            <w:r w:rsidR="00BE7156" w:rsidRPr="00604CEC">
              <w:rPr>
                <w:rFonts w:ascii="Calibri" w:hAnsi="Calibri" w:cs="Arial"/>
                <w:noProof/>
                <w:sz w:val="22"/>
                <w:szCs w:val="22"/>
                <w:lang w:val="fr-CA"/>
              </w:rPr>
              <w:t>(</w:t>
            </w:r>
            <w:r w:rsidR="008E3FEF">
              <w:rPr>
                <w:rFonts w:ascii="Calibri" w:hAnsi="Calibri" w:cs="Arial"/>
                <w:noProof/>
                <w:sz w:val="22"/>
                <w:szCs w:val="22"/>
                <w:lang w:val="fr-CA"/>
              </w:rPr>
              <w:t>Si</w:t>
            </w:r>
            <w:r w:rsidR="00BE7156" w:rsidRPr="00604CEC">
              <w:rPr>
                <w:rFonts w:ascii="Calibri" w:hAnsi="Calibri" w:cs="Arial"/>
                <w:noProof/>
                <w:sz w:val="22"/>
                <w:szCs w:val="22"/>
                <w:lang w:val="fr-CA"/>
              </w:rPr>
              <w:t xml:space="preserve"> ‘</w:t>
            </w:r>
            <w:r w:rsidR="008E3FEF">
              <w:rPr>
                <w:rFonts w:ascii="Calibri" w:hAnsi="Calibri" w:cs="Arial"/>
                <w:noProof/>
                <w:sz w:val="22"/>
                <w:szCs w:val="22"/>
                <w:lang w:val="fr-CA"/>
              </w:rPr>
              <w:t>Oui</w:t>
            </w:r>
            <w:r w:rsidR="00BE7156" w:rsidRPr="00604CEC">
              <w:rPr>
                <w:rFonts w:ascii="Calibri" w:hAnsi="Calibri" w:cs="Arial"/>
                <w:noProof/>
                <w:sz w:val="22"/>
                <w:szCs w:val="22"/>
                <w:lang w:val="fr-CA"/>
              </w:rPr>
              <w:t xml:space="preserve">’, </w:t>
            </w:r>
            <w:r w:rsidR="008E3FEF">
              <w:rPr>
                <w:rFonts w:ascii="Calibri" w:hAnsi="Calibri" w:cs="Arial"/>
                <w:noProof/>
                <w:sz w:val="22"/>
                <w:szCs w:val="22"/>
                <w:lang w:val="fr-CA"/>
              </w:rPr>
              <w:t xml:space="preserve">veuillez indiquer combien de </w:t>
            </w:r>
            <w:r w:rsidR="00EB2ACB">
              <w:rPr>
                <w:rFonts w:ascii="Calibri" w:hAnsi="Calibri" w:cs="Arial"/>
                <w:noProof/>
                <w:sz w:val="22"/>
                <w:szCs w:val="22"/>
                <w:lang w:val="fr-CA"/>
              </w:rPr>
              <w:t>candidatures</w:t>
            </w:r>
            <w:r w:rsidR="008E3FEF">
              <w:rPr>
                <w:rFonts w:ascii="Calibri" w:hAnsi="Calibri" w:cs="Arial"/>
                <w:noProof/>
                <w:sz w:val="22"/>
                <w:szCs w:val="22"/>
                <w:lang w:val="fr-CA"/>
              </w:rPr>
              <w:t xml:space="preserve"> ont été </w:t>
            </w:r>
            <w:r w:rsidR="00EB2ACB">
              <w:rPr>
                <w:rFonts w:ascii="Calibri" w:hAnsi="Calibri" w:cs="Arial"/>
                <w:noProof/>
                <w:sz w:val="22"/>
                <w:szCs w:val="22"/>
                <w:lang w:val="fr-CA"/>
              </w:rPr>
              <w:t>proposées</w:t>
            </w:r>
            <w:r w:rsidR="008E3FEF">
              <w:rPr>
                <w:rFonts w:ascii="Calibri" w:hAnsi="Calibri" w:cs="Arial"/>
                <w:noProof/>
                <w:sz w:val="22"/>
                <w:szCs w:val="22"/>
                <w:lang w:val="fr-CA"/>
              </w:rPr>
              <w:t xml:space="preserve">) : </w:t>
            </w:r>
          </w:p>
          <w:p w:rsidR="00113AE0" w:rsidRPr="00604CEC" w:rsidRDefault="00113AE0" w:rsidP="00197037">
            <w:pPr>
              <w:keepNext/>
              <w:rPr>
                <w:rFonts w:ascii="Calibri" w:hAnsi="Calibri" w:cs="Arial"/>
                <w:noProof/>
                <w:sz w:val="22"/>
                <w:szCs w:val="22"/>
                <w:lang w:val="fr-CA"/>
              </w:rPr>
            </w:pPr>
          </w:p>
          <w:p w:rsidR="00113AE0" w:rsidRPr="00604CEC" w:rsidRDefault="00113AE0" w:rsidP="00197037">
            <w:pPr>
              <w:spacing w:after="60"/>
              <w:jc w:val="center"/>
              <w:rPr>
                <w:rFonts w:ascii="Calibri" w:hAnsi="Calibri"/>
                <w:sz w:val="22"/>
                <w:szCs w:val="22"/>
                <w:lang w:val="fr-CA"/>
              </w:rPr>
            </w:pPr>
          </w:p>
        </w:tc>
      </w:tr>
    </w:tbl>
    <w:p w:rsidR="00113AE0" w:rsidRPr="00604CEC" w:rsidRDefault="00113AE0">
      <w:pPr>
        <w:rPr>
          <w:rFonts w:ascii="Calibri" w:hAnsi="Calibri"/>
          <w:sz w:val="22"/>
          <w:szCs w:val="22"/>
          <w:lang w:val="fr-CA"/>
        </w:rPr>
      </w:pPr>
    </w:p>
    <w:p w:rsidR="00991A3B" w:rsidRPr="00AB56D4" w:rsidRDefault="008E3FEF" w:rsidP="00276664">
      <w:pPr>
        <w:pStyle w:val="Heading2"/>
        <w:keepNext/>
        <w:spacing w:before="60" w:after="60"/>
        <w:rPr>
          <w:rFonts w:ascii="Calibri" w:hAnsi="Calibri" w:cs="Arial"/>
          <w:b w:val="0"/>
          <w:i/>
          <w:sz w:val="22"/>
          <w:szCs w:val="22"/>
          <w:lang w:val="fr-CH"/>
        </w:rPr>
      </w:pPr>
      <w:r>
        <w:rPr>
          <w:rFonts w:ascii="Calibri" w:hAnsi="Calibri" w:cs="Arial"/>
          <w:i/>
          <w:sz w:val="22"/>
          <w:szCs w:val="22"/>
          <w:lang w:val="fr-FR"/>
        </w:rPr>
        <w:lastRenderedPageBreak/>
        <w:t>Objectif 10</w:t>
      </w:r>
      <w:r w:rsidR="00AB56D4">
        <w:rPr>
          <w:rFonts w:ascii="Calibri" w:hAnsi="Calibri" w:cs="Arial"/>
          <w:i/>
          <w:sz w:val="22"/>
          <w:szCs w:val="22"/>
          <w:lang w:val="fr-FR"/>
        </w:rPr>
        <w:t xml:space="preserve">. </w:t>
      </w:r>
      <w:r w:rsidR="00EB2ACB">
        <w:rPr>
          <w:rFonts w:ascii="Calibri" w:hAnsi="Calibri" w:cs="Arial"/>
          <w:i/>
          <w:sz w:val="22"/>
          <w:szCs w:val="22"/>
          <w:lang w:val="fr-CH"/>
        </w:rPr>
        <w:t>Connaissances traditionnelles</w:t>
      </w:r>
      <w:r w:rsidR="00AB56D4" w:rsidRPr="00005337">
        <w:rPr>
          <w:rFonts w:ascii="Calibri" w:hAnsi="Calibri" w:cs="Arial"/>
          <w:i/>
          <w:sz w:val="22"/>
          <w:szCs w:val="22"/>
          <w:lang w:val="fr-CH"/>
        </w:rPr>
        <w:t>.</w:t>
      </w:r>
      <w:r>
        <w:rPr>
          <w:rFonts w:ascii="Calibri" w:hAnsi="Calibri" w:cs="Arial"/>
          <w:i/>
          <w:sz w:val="22"/>
          <w:szCs w:val="22"/>
          <w:lang w:val="fr-FR"/>
        </w:rPr>
        <w:t xml:space="preserve"> </w:t>
      </w:r>
      <w:r w:rsidR="00276664" w:rsidRPr="00AB56D4">
        <w:rPr>
          <w:rFonts w:ascii="Calibri" w:hAnsi="Calibri" w:cs="Arial"/>
          <w:b w:val="0"/>
          <w:i/>
          <w:sz w:val="22"/>
          <w:szCs w:val="22"/>
          <w:lang w:val="fr-FR"/>
        </w:rPr>
        <w:t>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p>
    <w:p w:rsidR="00E21FBF" w:rsidRPr="00C70D95" w:rsidRDefault="00E21FBF" w:rsidP="00991A3B">
      <w:pPr>
        <w:rPr>
          <w:rFonts w:ascii="Calibri" w:hAnsi="Calibri"/>
          <w:sz w:val="22"/>
          <w:szCs w:val="22"/>
          <w:lang w:val="fr-CH"/>
        </w:rPr>
      </w:pPr>
    </w:p>
    <w:tbl>
      <w:tblPr>
        <w:tblW w:w="0" w:type="auto"/>
        <w:tblInd w:w="19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10"/>
        <w:gridCol w:w="1242"/>
        <w:gridCol w:w="5136"/>
      </w:tblGrid>
      <w:tr w:rsidR="008E3FEF" w:rsidRPr="00DB4B1E" w:rsidTr="00077164">
        <w:trPr>
          <w:cantSplit/>
        </w:trPr>
        <w:tc>
          <w:tcPr>
            <w:tcW w:w="8988"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8E3FEF" w:rsidRPr="008E3FEF" w:rsidRDefault="008E3FEF" w:rsidP="00077164">
            <w:pPr>
              <w:pStyle w:val="Formsubtitle"/>
            </w:pPr>
            <w:r w:rsidRPr="00077164">
              <w:rPr>
                <w:sz w:val="24"/>
                <w:szCs w:val="24"/>
                <w:lang w:val="fr-CA"/>
              </w:rPr>
              <w:t>Planification des objectifs nationaux</w:t>
            </w:r>
          </w:p>
        </w:tc>
      </w:tr>
      <w:tr w:rsidR="008E3FEF" w:rsidRPr="00F50A6D" w:rsidTr="00077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nil"/>
              <w:left w:val="nil"/>
              <w:right w:val="nil"/>
            </w:tcBorders>
            <w:shd w:val="clear" w:color="auto" w:fill="auto"/>
          </w:tcPr>
          <w:p w:rsidR="008E3FEF" w:rsidRPr="00DB4B1E" w:rsidRDefault="008E3FEF" w:rsidP="00666AE1">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8E3FEF" w:rsidRPr="00DB4B1E" w:rsidRDefault="008E3FEF" w:rsidP="00666AE1">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8E3FEF" w:rsidRPr="00DB4B1E" w:rsidRDefault="008E3FEF" w:rsidP="00666AE1">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 E= Pas de réponse</w:t>
            </w:r>
          </w:p>
        </w:tc>
      </w:tr>
      <w:tr w:rsidR="008E3FEF" w:rsidRPr="00F50A6D" w:rsidTr="00077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8E3FEF" w:rsidRPr="00DB4B1E" w:rsidRDefault="008E3FEF" w:rsidP="00666AE1">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EB2ACB">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8E3FEF" w:rsidRPr="00DB4B1E" w:rsidRDefault="008E3FEF" w:rsidP="00666AE1">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8E3FEF" w:rsidRPr="00DB4B1E" w:rsidRDefault="008E3FEF" w:rsidP="00666AE1">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EB2ACB">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EB2ACB">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8E3FEF" w:rsidRPr="00F50A6D" w:rsidTr="00077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8E3FEF" w:rsidRPr="00DB4B1E" w:rsidRDefault="008E3FEF" w:rsidP="00666AE1">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8E3FEF" w:rsidRPr="00DB4B1E" w:rsidRDefault="008E3FEF" w:rsidP="00666AE1">
            <w:pPr>
              <w:spacing w:before="40" w:after="40"/>
              <w:rPr>
                <w:rFonts w:ascii="Calibri" w:hAnsi="Calibri" w:cs="Arial"/>
                <w:sz w:val="22"/>
                <w:szCs w:val="22"/>
                <w:lang w:val="fr-CA"/>
              </w:rPr>
            </w:pPr>
          </w:p>
        </w:tc>
      </w:tr>
      <w:tr w:rsidR="008E3FEF" w:rsidRPr="00F50A6D" w:rsidTr="00077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8E3FEF" w:rsidRPr="00DB4B1E" w:rsidRDefault="008E3FEF" w:rsidP="00666AE1">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8E3FEF" w:rsidRPr="00DB4B1E" w:rsidRDefault="008E3FEF" w:rsidP="00666AE1">
            <w:pPr>
              <w:spacing w:before="40" w:after="40"/>
              <w:rPr>
                <w:rFonts w:ascii="Calibri" w:hAnsi="Calibri" w:cs="Arial"/>
                <w:sz w:val="22"/>
                <w:szCs w:val="22"/>
                <w:lang w:val="fr-CA"/>
              </w:rPr>
            </w:pPr>
          </w:p>
        </w:tc>
      </w:tr>
      <w:tr w:rsidR="008E3FEF" w:rsidRPr="00F50A6D" w:rsidTr="00077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8E3FEF" w:rsidRPr="00DB4B1E" w:rsidRDefault="008E3FEF" w:rsidP="00666AE1">
            <w:pPr>
              <w:keepNext/>
              <w:keepLines/>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8E3FEF" w:rsidRPr="00DB4B1E" w:rsidRDefault="008E3FEF" w:rsidP="00666AE1">
            <w:pPr>
              <w:spacing w:before="40" w:after="40"/>
              <w:rPr>
                <w:rFonts w:ascii="Calibri" w:hAnsi="Calibri" w:cs="Arial"/>
                <w:sz w:val="22"/>
                <w:szCs w:val="22"/>
                <w:lang w:val="fr-CA"/>
              </w:rPr>
            </w:pPr>
          </w:p>
        </w:tc>
      </w:tr>
    </w:tbl>
    <w:p w:rsidR="008E3FEF" w:rsidRPr="00005337" w:rsidRDefault="008E3FEF">
      <w:pPr>
        <w:rPr>
          <w:lang w:val="fr-CH"/>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483BBC" w:rsidRPr="00C70D95" w:rsidTr="008E3FEF">
        <w:trPr>
          <w:cantSplit/>
        </w:trPr>
        <w:tc>
          <w:tcPr>
            <w:tcW w:w="8994" w:type="dxa"/>
            <w:gridSpan w:val="2"/>
            <w:tcBorders>
              <w:bottom w:val="single" w:sz="2" w:space="0" w:color="C0C0C0"/>
            </w:tcBorders>
            <w:shd w:val="clear" w:color="auto" w:fill="auto"/>
            <w:vAlign w:val="center"/>
          </w:tcPr>
          <w:p w:rsidR="00483BBC" w:rsidRPr="00C70D95" w:rsidRDefault="008E3FEF" w:rsidP="008E3FEF">
            <w:pPr>
              <w:spacing w:after="60"/>
              <w:jc w:val="center"/>
              <w:rPr>
                <w:rFonts w:ascii="Calibri" w:hAnsi="Calibri" w:cs="Arial"/>
                <w:b/>
                <w:sz w:val="22"/>
                <w:szCs w:val="22"/>
                <w:lang w:val="en-GB"/>
              </w:rPr>
            </w:pPr>
            <w:r>
              <w:rPr>
                <w:rFonts w:ascii="Calibri" w:hAnsi="Calibri" w:cs="Arial"/>
                <w:b/>
                <w:sz w:val="22"/>
                <w:szCs w:val="22"/>
                <w:lang w:val="en-GB"/>
              </w:rPr>
              <w:t xml:space="preserve">RAPPORT À LA </w:t>
            </w:r>
            <w:r w:rsidR="00483BBC" w:rsidRPr="00C70D95">
              <w:rPr>
                <w:rFonts w:ascii="Calibri" w:hAnsi="Calibri" w:cs="Arial"/>
                <w:b/>
                <w:sz w:val="22"/>
                <w:szCs w:val="22"/>
                <w:lang w:val="en-GB"/>
              </w:rPr>
              <w:t xml:space="preserve">COP13 </w:t>
            </w:r>
          </w:p>
        </w:tc>
      </w:tr>
      <w:tr w:rsidR="008D3315" w:rsidRPr="00175F1E" w:rsidTr="008E3FEF">
        <w:trPr>
          <w:cantSplit/>
          <w:trHeight w:val="491"/>
        </w:trPr>
        <w:tc>
          <w:tcPr>
            <w:tcW w:w="6868" w:type="dxa"/>
            <w:vMerge w:val="restart"/>
            <w:vAlign w:val="center"/>
          </w:tcPr>
          <w:p w:rsidR="008D3315" w:rsidRPr="00175F1E" w:rsidRDefault="008D3315" w:rsidP="00175F1E">
            <w:pPr>
              <w:autoSpaceDE w:val="0"/>
              <w:autoSpaceDN w:val="0"/>
              <w:adjustRightInd w:val="0"/>
              <w:ind w:left="523" w:hanging="523"/>
              <w:rPr>
                <w:rFonts w:ascii="Calibri" w:hAnsi="Calibri" w:cs="Arial"/>
                <w:noProof/>
                <w:sz w:val="22"/>
                <w:szCs w:val="22"/>
                <w:lang w:val="fr-CA"/>
              </w:rPr>
            </w:pPr>
            <w:r w:rsidRPr="00175F1E">
              <w:rPr>
                <w:rFonts w:ascii="Calibri" w:eastAsia="Times New Roman" w:hAnsi="Calibri" w:cs="Arial"/>
                <w:bCs/>
                <w:sz w:val="22"/>
                <w:szCs w:val="22"/>
                <w:lang w:val="fr-CA" w:eastAsia="en-GB"/>
              </w:rPr>
              <w:t>10.1</w:t>
            </w:r>
            <w:r w:rsidRPr="00175F1E">
              <w:rPr>
                <w:rFonts w:ascii="Calibri" w:eastAsia="Times New Roman" w:hAnsi="Calibri" w:cs="Arial"/>
                <w:bCs/>
                <w:sz w:val="22"/>
                <w:szCs w:val="22"/>
                <w:lang w:val="fr-CA" w:eastAsia="en-GB"/>
              </w:rPr>
              <w:tab/>
            </w:r>
            <w:r w:rsidR="00175F1E" w:rsidRPr="00175F1E">
              <w:rPr>
                <w:rFonts w:ascii="Calibri" w:eastAsia="Times New Roman" w:hAnsi="Calibri" w:cs="Arial"/>
                <w:bCs/>
                <w:sz w:val="22"/>
                <w:szCs w:val="22"/>
                <w:lang w:val="fr-CA" w:eastAsia="en-GB"/>
              </w:rPr>
              <w:t xml:space="preserve">Des principes directeurs </w:t>
            </w:r>
            <w:r w:rsidR="00175F1E">
              <w:rPr>
                <w:rFonts w:ascii="Calibri" w:eastAsia="Times New Roman" w:hAnsi="Calibri" w:cs="Arial"/>
                <w:bCs/>
                <w:sz w:val="22"/>
                <w:szCs w:val="22"/>
                <w:lang w:val="fr-CA" w:eastAsia="en-GB"/>
              </w:rPr>
              <w:t xml:space="preserve">pour tenir compte des valeurs culturelles des zones humides, y compris des connaissances traditionnelles, pour la gestion efficace des sites (Résolution </w:t>
            </w:r>
            <w:r w:rsidRPr="00175F1E">
              <w:rPr>
                <w:rFonts w:ascii="Calibri" w:eastAsia="Times New Roman" w:hAnsi="Calibri" w:cs="Arial"/>
                <w:bCs/>
                <w:sz w:val="22"/>
                <w:szCs w:val="22"/>
                <w:lang w:val="fr-CA" w:eastAsia="en-GB"/>
              </w:rPr>
              <w:t xml:space="preserve">VIII.19)  </w:t>
            </w:r>
            <w:r w:rsidR="00175F1E">
              <w:rPr>
                <w:rFonts w:ascii="Calibri" w:eastAsia="Times New Roman" w:hAnsi="Calibri" w:cs="Arial"/>
                <w:bCs/>
                <w:sz w:val="22"/>
                <w:szCs w:val="22"/>
                <w:lang w:val="fr-CA" w:eastAsia="en-GB"/>
              </w:rPr>
              <w:t>ont-ils été utilisés ou appliqués? (</w:t>
            </w:r>
            <w:r w:rsidRPr="00175F1E">
              <w:rPr>
                <w:rFonts w:ascii="Calibri" w:hAnsi="Calibri" w:cs="Arial"/>
                <w:noProof/>
                <w:sz w:val="22"/>
                <w:szCs w:val="22"/>
                <w:lang w:val="fr-CA"/>
              </w:rPr>
              <w:t>Action 6.1.2/ 6.1.6)</w:t>
            </w:r>
          </w:p>
        </w:tc>
        <w:tc>
          <w:tcPr>
            <w:tcW w:w="2126" w:type="dxa"/>
            <w:tcBorders>
              <w:bottom w:val="single" w:sz="2" w:space="0" w:color="C0C0C0"/>
            </w:tcBorders>
            <w:shd w:val="clear" w:color="auto" w:fill="FFFFE3"/>
            <w:vAlign w:val="center"/>
          </w:tcPr>
          <w:p w:rsidR="008D3315" w:rsidRPr="00175F1E" w:rsidRDefault="008D3315" w:rsidP="00AA5043">
            <w:pPr>
              <w:shd w:val="clear" w:color="auto" w:fill="FFFFE3"/>
              <w:spacing w:after="60"/>
              <w:jc w:val="center"/>
              <w:rPr>
                <w:rFonts w:ascii="Calibri" w:hAnsi="Calibri" w:cs="Arial"/>
                <w:sz w:val="22"/>
                <w:szCs w:val="22"/>
                <w:lang w:val="fr-CA"/>
              </w:rPr>
            </w:pPr>
          </w:p>
        </w:tc>
      </w:tr>
      <w:tr w:rsidR="008D3315" w:rsidRPr="00F50A6D" w:rsidTr="008E3FEF">
        <w:trPr>
          <w:cantSplit/>
          <w:trHeight w:val="491"/>
        </w:trPr>
        <w:tc>
          <w:tcPr>
            <w:tcW w:w="6868" w:type="dxa"/>
            <w:vMerge/>
            <w:tcBorders>
              <w:bottom w:val="single" w:sz="2" w:space="0" w:color="C0C0C0"/>
            </w:tcBorders>
            <w:vAlign w:val="center"/>
          </w:tcPr>
          <w:p w:rsidR="008D3315" w:rsidRPr="00175F1E" w:rsidRDefault="008D3315" w:rsidP="00B53947">
            <w:pPr>
              <w:autoSpaceDE w:val="0"/>
              <w:autoSpaceDN w:val="0"/>
              <w:adjustRightInd w:val="0"/>
              <w:ind w:left="523" w:hanging="523"/>
              <w:rPr>
                <w:rFonts w:ascii="Calibri" w:eastAsia="Times New Roman" w:hAnsi="Calibri" w:cs="Arial"/>
                <w:bCs/>
                <w:sz w:val="22"/>
                <w:szCs w:val="22"/>
                <w:lang w:val="fr-CA" w:eastAsia="en-GB"/>
              </w:rPr>
            </w:pPr>
          </w:p>
        </w:tc>
        <w:tc>
          <w:tcPr>
            <w:tcW w:w="2126" w:type="dxa"/>
            <w:tcBorders>
              <w:bottom w:val="single" w:sz="2" w:space="0" w:color="C0C0C0"/>
            </w:tcBorders>
            <w:shd w:val="clear" w:color="auto" w:fill="F2F2F2"/>
            <w:vAlign w:val="center"/>
          </w:tcPr>
          <w:p w:rsidR="008D3315" w:rsidRPr="00175F1E" w:rsidRDefault="008E3FEF" w:rsidP="004F5F5E">
            <w:pPr>
              <w:jc w:val="center"/>
              <w:rPr>
                <w:rFonts w:ascii="Calibri" w:hAnsi="Calibri"/>
                <w:sz w:val="22"/>
                <w:szCs w:val="22"/>
                <w:lang w:val="fr-CA"/>
              </w:rPr>
            </w:pPr>
            <w:r w:rsidRPr="00175F1E">
              <w:rPr>
                <w:rFonts w:ascii="Calibri" w:hAnsi="Calibri" w:cs="Arial"/>
                <w:sz w:val="22"/>
                <w:szCs w:val="22"/>
                <w:lang w:val="fr-CA"/>
              </w:rPr>
              <w:t>A=Oui; B=Non; C=En préparation; D=Prévu</w:t>
            </w:r>
          </w:p>
        </w:tc>
      </w:tr>
      <w:tr w:rsidR="00991A3B" w:rsidRPr="00175F1E" w:rsidTr="008E3FEF">
        <w:tc>
          <w:tcPr>
            <w:tcW w:w="8994" w:type="dxa"/>
            <w:gridSpan w:val="2"/>
            <w:shd w:val="clear" w:color="auto" w:fill="F2FCF4"/>
            <w:vAlign w:val="center"/>
          </w:tcPr>
          <w:p w:rsidR="00991A3B" w:rsidRPr="00175F1E" w:rsidRDefault="001C7DFF" w:rsidP="00C45BF8">
            <w:pPr>
              <w:keepNext/>
              <w:rPr>
                <w:rFonts w:ascii="Calibri" w:hAnsi="Calibri" w:cs="Arial"/>
                <w:noProof/>
                <w:sz w:val="22"/>
                <w:szCs w:val="22"/>
                <w:lang w:val="fr-CA"/>
              </w:rPr>
            </w:pPr>
            <w:r w:rsidRPr="00175F1E">
              <w:rPr>
                <w:rFonts w:ascii="Calibri" w:hAnsi="Calibri" w:cs="Arial"/>
                <w:noProof/>
                <w:sz w:val="22"/>
                <w:szCs w:val="22"/>
                <w:lang w:val="fr-CA"/>
              </w:rPr>
              <w:t>10.1</w:t>
            </w:r>
            <w:r w:rsidR="00991A3B" w:rsidRPr="00175F1E">
              <w:rPr>
                <w:rFonts w:ascii="Calibri" w:hAnsi="Calibri" w:cs="Arial"/>
                <w:noProof/>
                <w:sz w:val="22"/>
                <w:szCs w:val="22"/>
                <w:lang w:val="fr-CA"/>
              </w:rPr>
              <w:t xml:space="preserve"> </w:t>
            </w:r>
            <w:r w:rsidR="00175F1E">
              <w:rPr>
                <w:rFonts w:ascii="Calibri" w:hAnsi="Calibri" w:cs="Arial"/>
                <w:noProof/>
                <w:sz w:val="22"/>
                <w:szCs w:val="22"/>
                <w:lang w:val="fr-CA"/>
              </w:rPr>
              <w:t>Information supplémentaire </w:t>
            </w:r>
            <w:r w:rsidR="00991A3B" w:rsidRPr="00175F1E">
              <w:rPr>
                <w:rFonts w:ascii="Calibri" w:hAnsi="Calibri" w:cs="Arial"/>
                <w:noProof/>
                <w:sz w:val="22"/>
                <w:szCs w:val="22"/>
                <w:lang w:val="fr-CA"/>
              </w:rPr>
              <w:t xml:space="preserve">: </w:t>
            </w:r>
          </w:p>
          <w:p w:rsidR="00991A3B" w:rsidRPr="00175F1E" w:rsidRDefault="00991A3B" w:rsidP="00C45BF8">
            <w:pPr>
              <w:keepNext/>
              <w:rPr>
                <w:rFonts w:ascii="Calibri" w:hAnsi="Calibri" w:cs="Arial"/>
                <w:noProof/>
                <w:sz w:val="22"/>
                <w:szCs w:val="22"/>
                <w:lang w:val="fr-CA"/>
              </w:rPr>
            </w:pPr>
          </w:p>
          <w:p w:rsidR="00991A3B" w:rsidRPr="00175F1E" w:rsidRDefault="00991A3B" w:rsidP="00C45BF8">
            <w:pPr>
              <w:spacing w:after="60"/>
              <w:jc w:val="center"/>
              <w:rPr>
                <w:rFonts w:ascii="Calibri" w:hAnsi="Calibri" w:cs="Arial"/>
                <w:sz w:val="22"/>
                <w:szCs w:val="22"/>
                <w:lang w:val="fr-CA"/>
              </w:rPr>
            </w:pPr>
          </w:p>
        </w:tc>
      </w:tr>
    </w:tbl>
    <w:p w:rsidR="00991A3B" w:rsidRPr="00175F1E" w:rsidRDefault="00991A3B" w:rsidP="00991A3B">
      <w:pPr>
        <w:rPr>
          <w:rFonts w:ascii="Calibri" w:hAnsi="Calibri" w:cs="Arial"/>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8D3315" w:rsidRPr="00175F1E" w:rsidTr="00E76598">
        <w:trPr>
          <w:cantSplit/>
          <w:trHeight w:val="246"/>
        </w:trPr>
        <w:tc>
          <w:tcPr>
            <w:tcW w:w="6868" w:type="dxa"/>
            <w:vMerge w:val="restart"/>
            <w:vAlign w:val="center"/>
          </w:tcPr>
          <w:p w:rsidR="008D3315" w:rsidRPr="00175F1E" w:rsidRDefault="008D3315" w:rsidP="00430675">
            <w:pPr>
              <w:ind w:left="523" w:hanging="523"/>
              <w:rPr>
                <w:rFonts w:ascii="Calibri" w:hAnsi="Calibri" w:cs="Arial"/>
                <w:sz w:val="22"/>
                <w:szCs w:val="22"/>
                <w:lang w:val="fr-CA"/>
              </w:rPr>
            </w:pPr>
            <w:r w:rsidRPr="00175F1E">
              <w:rPr>
                <w:rFonts w:ascii="Calibri" w:hAnsi="Calibri" w:cs="Arial"/>
                <w:sz w:val="22"/>
                <w:szCs w:val="22"/>
                <w:lang w:val="fr-CA"/>
              </w:rPr>
              <w:t>10.2</w:t>
            </w:r>
            <w:r w:rsidRPr="00175F1E">
              <w:rPr>
                <w:rFonts w:ascii="Calibri" w:hAnsi="Calibri" w:cs="Arial"/>
                <w:sz w:val="22"/>
                <w:szCs w:val="22"/>
                <w:lang w:val="fr-CA"/>
              </w:rPr>
              <w:tab/>
            </w:r>
            <w:r w:rsidR="00430675">
              <w:rPr>
                <w:rFonts w:ascii="Calibri" w:hAnsi="Calibri" w:cs="Arial"/>
                <w:sz w:val="22"/>
                <w:szCs w:val="22"/>
                <w:lang w:val="fr-CA"/>
              </w:rPr>
              <w:t>Des études de cas, la participation à des projets ou des expériences réussies concernant les aspects culturels des zones humides ont</w:t>
            </w:r>
            <w:r w:rsidR="00430675">
              <w:rPr>
                <w:rFonts w:ascii="Calibri" w:hAnsi="Calibri" w:cs="Arial"/>
                <w:sz w:val="22"/>
                <w:szCs w:val="22"/>
                <w:lang w:val="fr-CA"/>
              </w:rPr>
              <w:noBreakHyphen/>
              <w:t xml:space="preserve">elles été compilées? Résolution </w:t>
            </w:r>
            <w:r w:rsidR="007E5F85" w:rsidRPr="00175F1E">
              <w:rPr>
                <w:rFonts w:ascii="Calibri" w:hAnsi="Calibri" w:cs="Arial"/>
                <w:sz w:val="22"/>
                <w:szCs w:val="22"/>
                <w:lang w:val="fr-CA"/>
              </w:rPr>
              <w:t xml:space="preserve">VIII.19 </w:t>
            </w:r>
            <w:r w:rsidR="00430675">
              <w:rPr>
                <w:rFonts w:ascii="Calibri" w:hAnsi="Calibri" w:cs="Arial"/>
                <w:sz w:val="22"/>
                <w:szCs w:val="22"/>
                <w:lang w:val="fr-CA"/>
              </w:rPr>
              <w:t>et</w:t>
            </w:r>
            <w:r w:rsidR="007E5F85" w:rsidRPr="00175F1E">
              <w:rPr>
                <w:rFonts w:ascii="Calibri" w:hAnsi="Calibri" w:cs="Arial"/>
                <w:sz w:val="22"/>
                <w:szCs w:val="22"/>
                <w:lang w:val="fr-CA"/>
              </w:rPr>
              <w:t xml:space="preserve"> </w:t>
            </w:r>
            <w:r w:rsidR="00430675" w:rsidRPr="00175F1E">
              <w:rPr>
                <w:rFonts w:ascii="Calibri" w:hAnsi="Calibri" w:cs="Arial"/>
                <w:sz w:val="22"/>
                <w:szCs w:val="22"/>
                <w:lang w:val="fr-CA"/>
              </w:rPr>
              <w:t>Résolution</w:t>
            </w:r>
            <w:r w:rsidR="007E5F85" w:rsidRPr="00175F1E">
              <w:rPr>
                <w:rFonts w:ascii="Calibri" w:hAnsi="Calibri" w:cs="Arial"/>
                <w:sz w:val="22"/>
                <w:szCs w:val="22"/>
                <w:lang w:val="fr-CA"/>
              </w:rPr>
              <w:t xml:space="preserve"> IX.21? </w:t>
            </w:r>
            <w:r w:rsidRPr="00175F1E">
              <w:rPr>
                <w:rFonts w:ascii="Calibri" w:hAnsi="Calibri" w:cs="Arial"/>
                <w:sz w:val="22"/>
                <w:szCs w:val="22"/>
                <w:lang w:val="fr-CA"/>
              </w:rPr>
              <w:t xml:space="preserve"> </w:t>
            </w:r>
            <w:r w:rsidRPr="00175F1E">
              <w:rPr>
                <w:rFonts w:ascii="Calibri" w:hAnsi="Calibri" w:cs="Arial"/>
                <w:noProof/>
                <w:sz w:val="22"/>
                <w:szCs w:val="22"/>
                <w:lang w:val="fr-CA"/>
              </w:rPr>
              <w:t xml:space="preserve">(Action 6.1.6) </w:t>
            </w:r>
          </w:p>
        </w:tc>
        <w:tc>
          <w:tcPr>
            <w:tcW w:w="2126" w:type="dxa"/>
            <w:tcBorders>
              <w:bottom w:val="single" w:sz="2" w:space="0" w:color="C0C0C0"/>
            </w:tcBorders>
            <w:shd w:val="clear" w:color="auto" w:fill="FFFFE3"/>
            <w:vAlign w:val="center"/>
          </w:tcPr>
          <w:p w:rsidR="008D3315" w:rsidRPr="00175F1E" w:rsidRDefault="008D3315" w:rsidP="008E2D72">
            <w:pPr>
              <w:shd w:val="clear" w:color="auto" w:fill="FFFFE3"/>
              <w:jc w:val="center"/>
              <w:rPr>
                <w:rFonts w:ascii="Calibri" w:hAnsi="Calibri" w:cs="Arial"/>
                <w:sz w:val="22"/>
                <w:szCs w:val="22"/>
                <w:lang w:val="fr-CA"/>
              </w:rPr>
            </w:pPr>
          </w:p>
        </w:tc>
      </w:tr>
      <w:tr w:rsidR="008D3315" w:rsidRPr="00F50A6D" w:rsidTr="00054696">
        <w:trPr>
          <w:cantSplit/>
          <w:trHeight w:val="245"/>
        </w:trPr>
        <w:tc>
          <w:tcPr>
            <w:tcW w:w="6868" w:type="dxa"/>
            <w:vMerge/>
            <w:tcBorders>
              <w:bottom w:val="single" w:sz="2" w:space="0" w:color="C0C0C0"/>
            </w:tcBorders>
            <w:vAlign w:val="center"/>
          </w:tcPr>
          <w:p w:rsidR="008D3315" w:rsidRPr="00175F1E" w:rsidRDefault="008D3315" w:rsidP="00B53947">
            <w:pPr>
              <w:ind w:left="523" w:hanging="523"/>
              <w:rPr>
                <w:rFonts w:ascii="Calibri" w:hAnsi="Calibri" w:cs="Arial"/>
                <w:sz w:val="22"/>
                <w:szCs w:val="22"/>
                <w:lang w:val="fr-CA"/>
              </w:rPr>
            </w:pPr>
          </w:p>
        </w:tc>
        <w:tc>
          <w:tcPr>
            <w:tcW w:w="2126" w:type="dxa"/>
            <w:tcBorders>
              <w:bottom w:val="single" w:sz="2" w:space="0" w:color="C0C0C0"/>
            </w:tcBorders>
            <w:shd w:val="clear" w:color="auto" w:fill="F2F2F2"/>
            <w:vAlign w:val="center"/>
          </w:tcPr>
          <w:p w:rsidR="008D3315" w:rsidRPr="00175F1E" w:rsidRDefault="00430675" w:rsidP="004F5F5E">
            <w:pPr>
              <w:jc w:val="center"/>
              <w:rPr>
                <w:rFonts w:ascii="Calibri" w:hAnsi="Calibri"/>
                <w:sz w:val="22"/>
                <w:szCs w:val="22"/>
                <w:lang w:val="fr-CA"/>
              </w:rPr>
            </w:pPr>
            <w:r w:rsidRPr="00175F1E">
              <w:rPr>
                <w:rFonts w:ascii="Calibri" w:hAnsi="Calibri" w:cs="Arial"/>
                <w:sz w:val="22"/>
                <w:szCs w:val="22"/>
                <w:lang w:val="fr-CA"/>
              </w:rPr>
              <w:t>A=Oui; B=Non; C=En préparation; D=Prévu</w:t>
            </w:r>
          </w:p>
        </w:tc>
      </w:tr>
      <w:tr w:rsidR="00991A3B" w:rsidRPr="00F50A6D" w:rsidTr="007378FB">
        <w:tc>
          <w:tcPr>
            <w:tcW w:w="8994" w:type="dxa"/>
            <w:gridSpan w:val="2"/>
            <w:shd w:val="clear" w:color="auto" w:fill="F2FCF4"/>
            <w:vAlign w:val="center"/>
          </w:tcPr>
          <w:p w:rsidR="00991A3B" w:rsidRPr="00175F1E" w:rsidRDefault="001C7DFF" w:rsidP="00C45BF8">
            <w:pPr>
              <w:rPr>
                <w:rFonts w:ascii="Calibri" w:hAnsi="Calibri" w:cs="Arial"/>
                <w:sz w:val="22"/>
                <w:szCs w:val="22"/>
                <w:lang w:val="fr-CA"/>
              </w:rPr>
            </w:pPr>
            <w:r w:rsidRPr="00175F1E">
              <w:rPr>
                <w:rFonts w:ascii="Calibri" w:hAnsi="Calibri" w:cs="Arial"/>
                <w:sz w:val="22"/>
                <w:szCs w:val="22"/>
                <w:lang w:val="fr-CA"/>
              </w:rPr>
              <w:t>10.2</w:t>
            </w:r>
            <w:r w:rsidR="00991A3B" w:rsidRPr="00175F1E">
              <w:rPr>
                <w:rFonts w:ascii="Calibri" w:hAnsi="Calibri" w:cs="Arial"/>
                <w:sz w:val="22"/>
                <w:szCs w:val="22"/>
                <w:lang w:val="fr-CA"/>
              </w:rPr>
              <w:t xml:space="preserve"> </w:t>
            </w:r>
            <w:r w:rsidR="00430675">
              <w:rPr>
                <w:rFonts w:ascii="Calibri" w:hAnsi="Calibri" w:cs="Arial"/>
                <w:sz w:val="22"/>
                <w:szCs w:val="22"/>
                <w:lang w:val="fr-CA"/>
              </w:rPr>
              <w:t>Information supplémentaire</w:t>
            </w:r>
            <w:r w:rsidR="007E5F85" w:rsidRPr="00175F1E">
              <w:rPr>
                <w:rFonts w:ascii="Calibri" w:hAnsi="Calibri" w:cs="Arial"/>
                <w:sz w:val="22"/>
                <w:szCs w:val="22"/>
                <w:lang w:val="fr-CA"/>
              </w:rPr>
              <w:t xml:space="preserve"> (</w:t>
            </w:r>
            <w:r w:rsidR="00430675">
              <w:rPr>
                <w:rFonts w:ascii="Calibri" w:hAnsi="Calibri" w:cs="Arial"/>
                <w:noProof/>
                <w:sz w:val="22"/>
                <w:szCs w:val="22"/>
                <w:lang w:val="fr-CA"/>
              </w:rPr>
              <w:t>Si</w:t>
            </w:r>
            <w:r w:rsidR="00430675" w:rsidRPr="00604CEC">
              <w:rPr>
                <w:rFonts w:ascii="Calibri" w:hAnsi="Calibri" w:cs="Arial"/>
                <w:noProof/>
                <w:sz w:val="22"/>
                <w:szCs w:val="22"/>
                <w:lang w:val="fr-CA"/>
              </w:rPr>
              <w:t xml:space="preserve"> ‘</w:t>
            </w:r>
            <w:r w:rsidR="00430675">
              <w:rPr>
                <w:rFonts w:ascii="Calibri" w:hAnsi="Calibri" w:cs="Arial"/>
                <w:noProof/>
                <w:sz w:val="22"/>
                <w:szCs w:val="22"/>
                <w:lang w:val="fr-CA"/>
              </w:rPr>
              <w:t>Oui</w:t>
            </w:r>
            <w:r w:rsidR="00430675" w:rsidRPr="00604CEC">
              <w:rPr>
                <w:rFonts w:ascii="Calibri" w:hAnsi="Calibri" w:cs="Arial"/>
                <w:noProof/>
                <w:sz w:val="22"/>
                <w:szCs w:val="22"/>
                <w:lang w:val="fr-CA"/>
              </w:rPr>
              <w:t xml:space="preserve">’, </w:t>
            </w:r>
            <w:r w:rsidR="00430675">
              <w:rPr>
                <w:rFonts w:ascii="Calibri" w:hAnsi="Calibri" w:cs="Arial"/>
                <w:noProof/>
                <w:sz w:val="22"/>
                <w:szCs w:val="22"/>
                <w:lang w:val="fr-CA"/>
              </w:rPr>
              <w:t>veuillez indiquer les études de cas ou projets décrivant l’information et l</w:t>
            </w:r>
            <w:r w:rsidR="00EB2ACB">
              <w:rPr>
                <w:rFonts w:ascii="Calibri" w:hAnsi="Calibri" w:cs="Arial"/>
                <w:noProof/>
                <w:sz w:val="22"/>
                <w:szCs w:val="22"/>
                <w:lang w:val="fr-CA"/>
              </w:rPr>
              <w:t>’</w:t>
            </w:r>
            <w:r w:rsidR="00430675">
              <w:rPr>
                <w:rFonts w:ascii="Calibri" w:hAnsi="Calibri" w:cs="Arial"/>
                <w:noProof/>
                <w:sz w:val="22"/>
                <w:szCs w:val="22"/>
                <w:lang w:val="fr-CA"/>
              </w:rPr>
              <w:t xml:space="preserve">expérience </w:t>
            </w:r>
            <w:r w:rsidR="00EB2ACB">
              <w:rPr>
                <w:rFonts w:ascii="Calibri" w:hAnsi="Calibri" w:cs="Arial"/>
                <w:noProof/>
                <w:sz w:val="22"/>
                <w:szCs w:val="22"/>
                <w:lang w:val="fr-CA"/>
              </w:rPr>
              <w:t>relatives à</w:t>
            </w:r>
            <w:r w:rsidR="00430675">
              <w:rPr>
                <w:rFonts w:ascii="Calibri" w:hAnsi="Calibri" w:cs="Arial"/>
                <w:noProof/>
                <w:sz w:val="22"/>
                <w:szCs w:val="22"/>
                <w:lang w:val="fr-CA"/>
              </w:rPr>
              <w:t xml:space="preserve"> la culture et </w:t>
            </w:r>
            <w:r w:rsidR="00EB2ACB">
              <w:rPr>
                <w:rFonts w:ascii="Calibri" w:hAnsi="Calibri" w:cs="Arial"/>
                <w:noProof/>
                <w:sz w:val="22"/>
                <w:szCs w:val="22"/>
                <w:lang w:val="fr-CA"/>
              </w:rPr>
              <w:t>aux</w:t>
            </w:r>
            <w:r w:rsidR="00430675">
              <w:rPr>
                <w:rFonts w:ascii="Calibri" w:hAnsi="Calibri" w:cs="Arial"/>
                <w:noProof/>
                <w:sz w:val="22"/>
                <w:szCs w:val="22"/>
                <w:lang w:val="fr-CA"/>
              </w:rPr>
              <w:t xml:space="preserve"> zones humides) :</w:t>
            </w:r>
          </w:p>
          <w:p w:rsidR="00991A3B" w:rsidRPr="00175F1E" w:rsidRDefault="00991A3B" w:rsidP="00C45BF8">
            <w:pPr>
              <w:rPr>
                <w:rFonts w:ascii="Calibri" w:hAnsi="Calibri" w:cs="Arial"/>
                <w:sz w:val="22"/>
                <w:szCs w:val="22"/>
                <w:lang w:val="fr-CA"/>
              </w:rPr>
            </w:pPr>
          </w:p>
          <w:p w:rsidR="00991A3B" w:rsidRPr="00175F1E" w:rsidRDefault="00991A3B" w:rsidP="00C45BF8">
            <w:pPr>
              <w:rPr>
                <w:rFonts w:ascii="Calibri" w:hAnsi="Calibri" w:cs="Arial"/>
                <w:sz w:val="22"/>
                <w:szCs w:val="22"/>
                <w:lang w:val="fr-CA"/>
              </w:rPr>
            </w:pPr>
          </w:p>
        </w:tc>
      </w:tr>
    </w:tbl>
    <w:p w:rsidR="00991A3B" w:rsidRPr="00175F1E" w:rsidRDefault="00991A3B" w:rsidP="00991A3B">
      <w:pPr>
        <w:rPr>
          <w:rFonts w:ascii="Calibri" w:hAnsi="Calibri" w:cs="Arial"/>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8D3315" w:rsidRPr="00175F1E" w:rsidTr="008D3315">
        <w:trPr>
          <w:cantSplit/>
          <w:trHeight w:val="366"/>
        </w:trPr>
        <w:tc>
          <w:tcPr>
            <w:tcW w:w="6868" w:type="dxa"/>
            <w:vMerge w:val="restart"/>
            <w:vAlign w:val="center"/>
          </w:tcPr>
          <w:p w:rsidR="008D3315" w:rsidRPr="00175F1E" w:rsidRDefault="008D3315" w:rsidP="009B6216">
            <w:pPr>
              <w:ind w:left="523" w:hanging="523"/>
              <w:rPr>
                <w:rFonts w:ascii="Calibri" w:hAnsi="Calibri" w:cs="Arial"/>
                <w:sz w:val="22"/>
                <w:szCs w:val="22"/>
                <w:lang w:val="fr-CA"/>
              </w:rPr>
            </w:pPr>
            <w:r w:rsidRPr="00175F1E">
              <w:rPr>
                <w:rFonts w:ascii="Calibri" w:hAnsi="Calibri" w:cs="Arial"/>
                <w:sz w:val="22"/>
                <w:szCs w:val="22"/>
                <w:lang w:val="fr-CA"/>
              </w:rPr>
              <w:t>10.3</w:t>
            </w:r>
            <w:r w:rsidRPr="00175F1E">
              <w:rPr>
                <w:rFonts w:ascii="Calibri" w:hAnsi="Calibri" w:cs="Arial"/>
                <w:sz w:val="22"/>
                <w:szCs w:val="22"/>
                <w:lang w:val="fr-CA"/>
              </w:rPr>
              <w:tab/>
            </w:r>
            <w:r w:rsidR="00430675">
              <w:rPr>
                <w:rFonts w:ascii="Calibri" w:hAnsi="Calibri" w:cs="Arial"/>
                <w:sz w:val="22"/>
                <w:szCs w:val="22"/>
                <w:lang w:val="fr-CA"/>
              </w:rPr>
              <w:t xml:space="preserve">Les lignes directrices pour l’établissement et le renforcement de la participation des communautés locales et des peuples autochtones à la gestion des zones humides ont-elles été utilisées ou appliquées </w:t>
            </w:r>
            <w:r w:rsidR="002B1805" w:rsidRPr="00430675">
              <w:rPr>
                <w:rFonts w:ascii="Calibri" w:hAnsi="Calibri"/>
                <w:sz w:val="22"/>
                <w:szCs w:val="22"/>
                <w:lang w:val="fr-CA"/>
              </w:rPr>
              <w:t>(</w:t>
            </w:r>
            <w:r w:rsidR="00430675" w:rsidRPr="00430675">
              <w:rPr>
                <w:rFonts w:ascii="Calibri" w:hAnsi="Calibri"/>
                <w:sz w:val="22"/>
                <w:szCs w:val="22"/>
                <w:lang w:val="fr-CA"/>
              </w:rPr>
              <w:t>Résolution</w:t>
            </w:r>
            <w:r w:rsidR="002B1805" w:rsidRPr="00430675">
              <w:rPr>
                <w:rFonts w:ascii="Calibri" w:hAnsi="Calibri"/>
                <w:sz w:val="22"/>
                <w:szCs w:val="22"/>
                <w:lang w:val="fr-CA"/>
              </w:rPr>
              <w:t xml:space="preserve"> VII. 8)</w:t>
            </w:r>
            <w:r w:rsidR="009B6216">
              <w:rPr>
                <w:rFonts w:ascii="Calibri" w:hAnsi="Calibri"/>
                <w:sz w:val="22"/>
                <w:szCs w:val="22"/>
                <w:lang w:val="fr-CA"/>
              </w:rPr>
              <w:t>?</w:t>
            </w:r>
            <w:r w:rsidRPr="00175F1E">
              <w:rPr>
                <w:rFonts w:ascii="Calibri" w:hAnsi="Calibri" w:cs="Arial"/>
                <w:sz w:val="22"/>
                <w:szCs w:val="22"/>
                <w:lang w:val="fr-CA"/>
              </w:rPr>
              <w:t xml:space="preserve"> (Action 6.1.5)  </w:t>
            </w:r>
          </w:p>
        </w:tc>
        <w:tc>
          <w:tcPr>
            <w:tcW w:w="2126" w:type="dxa"/>
            <w:tcBorders>
              <w:bottom w:val="single" w:sz="2" w:space="0" w:color="C0C0C0"/>
            </w:tcBorders>
            <w:shd w:val="clear" w:color="auto" w:fill="FFFFE3"/>
            <w:vAlign w:val="center"/>
          </w:tcPr>
          <w:p w:rsidR="008D3315" w:rsidRPr="00175F1E" w:rsidRDefault="008D3315" w:rsidP="008D3315">
            <w:pPr>
              <w:shd w:val="clear" w:color="auto" w:fill="FFFFE3"/>
              <w:jc w:val="center"/>
              <w:rPr>
                <w:rFonts w:ascii="Calibri" w:hAnsi="Calibri" w:cs="Arial"/>
                <w:sz w:val="22"/>
                <w:szCs w:val="22"/>
                <w:lang w:val="fr-CA"/>
              </w:rPr>
            </w:pPr>
          </w:p>
        </w:tc>
      </w:tr>
      <w:tr w:rsidR="008D3315" w:rsidRPr="00F50A6D" w:rsidTr="00054696">
        <w:trPr>
          <w:cantSplit/>
          <w:trHeight w:val="365"/>
        </w:trPr>
        <w:tc>
          <w:tcPr>
            <w:tcW w:w="6868" w:type="dxa"/>
            <w:vMerge/>
            <w:tcBorders>
              <w:bottom w:val="single" w:sz="2" w:space="0" w:color="C0C0C0"/>
            </w:tcBorders>
            <w:vAlign w:val="center"/>
          </w:tcPr>
          <w:p w:rsidR="008D3315" w:rsidRPr="00175F1E" w:rsidRDefault="008D3315" w:rsidP="00632A73">
            <w:pPr>
              <w:ind w:left="523" w:hanging="523"/>
              <w:rPr>
                <w:rFonts w:ascii="Calibri" w:hAnsi="Calibri" w:cs="Arial"/>
                <w:sz w:val="22"/>
                <w:szCs w:val="22"/>
                <w:lang w:val="fr-CA"/>
              </w:rPr>
            </w:pPr>
          </w:p>
        </w:tc>
        <w:tc>
          <w:tcPr>
            <w:tcW w:w="2126" w:type="dxa"/>
            <w:tcBorders>
              <w:bottom w:val="single" w:sz="2" w:space="0" w:color="C0C0C0"/>
            </w:tcBorders>
            <w:shd w:val="clear" w:color="auto" w:fill="F2F2F2"/>
            <w:vAlign w:val="center"/>
          </w:tcPr>
          <w:p w:rsidR="008D3315" w:rsidRPr="00175F1E" w:rsidRDefault="00430675" w:rsidP="004F5F5E">
            <w:pPr>
              <w:jc w:val="center"/>
              <w:rPr>
                <w:rFonts w:ascii="Calibri" w:hAnsi="Calibri"/>
                <w:sz w:val="22"/>
                <w:szCs w:val="22"/>
                <w:lang w:val="fr-CA"/>
              </w:rPr>
            </w:pPr>
            <w:r w:rsidRPr="00175F1E">
              <w:rPr>
                <w:rFonts w:ascii="Calibri" w:hAnsi="Calibri" w:cs="Arial"/>
                <w:sz w:val="22"/>
                <w:szCs w:val="22"/>
                <w:lang w:val="fr-CA"/>
              </w:rPr>
              <w:t>A=Oui; B=Non; C=En préparation; D=Prévu</w:t>
            </w:r>
          </w:p>
        </w:tc>
      </w:tr>
      <w:tr w:rsidR="00991A3B" w:rsidRPr="00F50A6D" w:rsidTr="007378FB">
        <w:tc>
          <w:tcPr>
            <w:tcW w:w="8994" w:type="dxa"/>
            <w:gridSpan w:val="2"/>
            <w:shd w:val="clear" w:color="auto" w:fill="F2FCF4"/>
            <w:vAlign w:val="center"/>
          </w:tcPr>
          <w:p w:rsidR="002B1805" w:rsidRPr="00175F1E" w:rsidRDefault="00313D59" w:rsidP="002B1805">
            <w:pPr>
              <w:keepNext/>
              <w:rPr>
                <w:rFonts w:ascii="Calibri" w:hAnsi="Calibri" w:cs="Arial"/>
                <w:noProof/>
                <w:sz w:val="22"/>
                <w:szCs w:val="22"/>
                <w:lang w:val="fr-CA"/>
              </w:rPr>
            </w:pPr>
            <w:r w:rsidRPr="00175F1E">
              <w:rPr>
                <w:rFonts w:ascii="Calibri" w:hAnsi="Calibri" w:cs="Arial"/>
                <w:sz w:val="22"/>
                <w:szCs w:val="22"/>
                <w:lang w:val="fr-CA"/>
              </w:rPr>
              <w:lastRenderedPageBreak/>
              <w:t>10.3</w:t>
            </w:r>
            <w:r w:rsidR="00991A3B" w:rsidRPr="00175F1E">
              <w:rPr>
                <w:rFonts w:ascii="Calibri" w:hAnsi="Calibri" w:cs="Arial"/>
                <w:sz w:val="22"/>
                <w:szCs w:val="22"/>
                <w:lang w:val="fr-CA"/>
              </w:rPr>
              <w:t xml:space="preserve"> </w:t>
            </w:r>
            <w:r w:rsidR="00175F1E">
              <w:rPr>
                <w:rFonts w:ascii="Calibri" w:hAnsi="Calibri" w:cs="Arial"/>
                <w:noProof/>
                <w:sz w:val="22"/>
                <w:szCs w:val="22"/>
                <w:lang w:val="fr-CA"/>
              </w:rPr>
              <w:t>Information supplémentaire</w:t>
            </w:r>
            <w:r w:rsidR="00175F1E" w:rsidRPr="00175F1E">
              <w:rPr>
                <w:rFonts w:ascii="Calibri" w:hAnsi="Calibri" w:cs="Arial"/>
                <w:noProof/>
                <w:sz w:val="22"/>
                <w:szCs w:val="22"/>
                <w:lang w:val="fr-CA"/>
              </w:rPr>
              <w:t xml:space="preserve"> </w:t>
            </w:r>
            <w:r w:rsidR="002B1805" w:rsidRPr="00175F1E">
              <w:rPr>
                <w:rFonts w:ascii="Calibri" w:hAnsi="Calibri" w:cs="Arial"/>
                <w:noProof/>
                <w:sz w:val="22"/>
                <w:szCs w:val="22"/>
                <w:lang w:val="fr-CA"/>
              </w:rPr>
              <w:t>(</w:t>
            </w:r>
            <w:r w:rsidR="009B6216">
              <w:rPr>
                <w:rFonts w:ascii="Calibri" w:hAnsi="Calibri" w:cs="Arial"/>
                <w:noProof/>
                <w:sz w:val="22"/>
                <w:szCs w:val="22"/>
                <w:lang w:val="fr-CA"/>
              </w:rPr>
              <w:t>Si</w:t>
            </w:r>
            <w:r w:rsidR="009B6216" w:rsidRPr="00604CEC">
              <w:rPr>
                <w:rFonts w:ascii="Calibri" w:hAnsi="Calibri" w:cs="Arial"/>
                <w:noProof/>
                <w:sz w:val="22"/>
                <w:szCs w:val="22"/>
                <w:lang w:val="fr-CA"/>
              </w:rPr>
              <w:t xml:space="preserve"> ‘</w:t>
            </w:r>
            <w:r w:rsidR="009B6216">
              <w:rPr>
                <w:rFonts w:ascii="Calibri" w:hAnsi="Calibri" w:cs="Arial"/>
                <w:noProof/>
                <w:sz w:val="22"/>
                <w:szCs w:val="22"/>
                <w:lang w:val="fr-CA"/>
              </w:rPr>
              <w:t>Oui</w:t>
            </w:r>
            <w:r w:rsidR="009B6216" w:rsidRPr="00604CEC">
              <w:rPr>
                <w:rFonts w:ascii="Calibri" w:hAnsi="Calibri" w:cs="Arial"/>
                <w:noProof/>
                <w:sz w:val="22"/>
                <w:szCs w:val="22"/>
                <w:lang w:val="fr-CA"/>
              </w:rPr>
              <w:t xml:space="preserve">’, </w:t>
            </w:r>
            <w:r w:rsidR="009B6216">
              <w:rPr>
                <w:rFonts w:ascii="Calibri" w:hAnsi="Calibri" w:cs="Arial"/>
                <w:noProof/>
                <w:sz w:val="22"/>
                <w:szCs w:val="22"/>
                <w:lang w:val="fr-CA"/>
              </w:rPr>
              <w:t>veuillez indiquer l’utilisation ou l’application de lignes directrices) :</w:t>
            </w:r>
          </w:p>
          <w:p w:rsidR="00991A3B" w:rsidRPr="00175F1E" w:rsidRDefault="00991A3B" w:rsidP="00C45BF8">
            <w:pPr>
              <w:rPr>
                <w:rFonts w:ascii="Calibri" w:hAnsi="Calibri" w:cs="Arial"/>
                <w:sz w:val="22"/>
                <w:szCs w:val="22"/>
                <w:lang w:val="fr-CA"/>
              </w:rPr>
            </w:pPr>
          </w:p>
          <w:p w:rsidR="00991A3B" w:rsidRPr="00175F1E" w:rsidRDefault="00991A3B" w:rsidP="00C45BF8">
            <w:pPr>
              <w:rPr>
                <w:rFonts w:ascii="Calibri" w:hAnsi="Calibri" w:cs="Arial"/>
                <w:sz w:val="22"/>
                <w:szCs w:val="22"/>
                <w:lang w:val="fr-CA"/>
              </w:rPr>
            </w:pPr>
          </w:p>
          <w:p w:rsidR="00991A3B" w:rsidRPr="00175F1E" w:rsidRDefault="00991A3B" w:rsidP="00C45BF8">
            <w:pPr>
              <w:rPr>
                <w:rFonts w:ascii="Calibri" w:hAnsi="Calibri" w:cs="Arial"/>
                <w:sz w:val="22"/>
                <w:szCs w:val="22"/>
                <w:lang w:val="fr-CA"/>
              </w:rPr>
            </w:pPr>
          </w:p>
        </w:tc>
      </w:tr>
    </w:tbl>
    <w:p w:rsidR="00991A3B" w:rsidRPr="00175F1E" w:rsidRDefault="00991A3B" w:rsidP="00991A3B">
      <w:pPr>
        <w:rPr>
          <w:rFonts w:ascii="Calibri" w:hAnsi="Calibri" w:cs="Arial"/>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51053E" w:rsidRPr="00175F1E" w:rsidTr="0051053E">
        <w:trPr>
          <w:cantSplit/>
          <w:trHeight w:val="366"/>
        </w:trPr>
        <w:tc>
          <w:tcPr>
            <w:tcW w:w="6868" w:type="dxa"/>
            <w:vMerge w:val="restart"/>
            <w:vAlign w:val="center"/>
          </w:tcPr>
          <w:p w:rsidR="0051053E" w:rsidRPr="00175F1E" w:rsidRDefault="0051053E" w:rsidP="00A71EEB">
            <w:pPr>
              <w:autoSpaceDE w:val="0"/>
              <w:autoSpaceDN w:val="0"/>
              <w:adjustRightInd w:val="0"/>
              <w:ind w:left="523" w:hanging="523"/>
              <w:rPr>
                <w:rFonts w:ascii="Calibri" w:hAnsi="Calibri" w:cs="Arial"/>
                <w:sz w:val="22"/>
                <w:szCs w:val="22"/>
                <w:lang w:val="fr-CA"/>
              </w:rPr>
            </w:pPr>
            <w:r w:rsidRPr="00175F1E">
              <w:rPr>
                <w:rFonts w:ascii="Calibri" w:eastAsia="Times New Roman" w:hAnsi="Calibri" w:cs="Arial"/>
                <w:bCs/>
                <w:sz w:val="22"/>
                <w:szCs w:val="22"/>
                <w:lang w:val="fr-CA" w:eastAsia="en-GB"/>
              </w:rPr>
              <w:t>10.4</w:t>
            </w:r>
            <w:r w:rsidRPr="00175F1E">
              <w:rPr>
                <w:rFonts w:ascii="Calibri" w:eastAsia="Times New Roman" w:hAnsi="Calibri" w:cs="Arial"/>
                <w:bCs/>
                <w:sz w:val="22"/>
                <w:szCs w:val="22"/>
                <w:lang w:val="fr-CA" w:eastAsia="en-GB"/>
              </w:rPr>
              <w:tab/>
            </w:r>
            <w:r w:rsidR="00A71EEB">
              <w:rPr>
                <w:rFonts w:ascii="Calibri" w:eastAsia="Times New Roman" w:hAnsi="Calibri" w:cs="Arial"/>
                <w:bCs/>
                <w:sz w:val="22"/>
                <w:szCs w:val="22"/>
                <w:lang w:val="fr-CA" w:eastAsia="en-GB"/>
              </w:rPr>
              <w:t xml:space="preserve">Les connaissances et pratiques de gestion traditionnelles concernant l’utilisation rationnelle des zones humides ont-elles été documentées et leur application encouragée? </w:t>
            </w:r>
            <w:r w:rsidRPr="00175F1E">
              <w:rPr>
                <w:rFonts w:ascii="Calibri" w:eastAsia="Times New Roman" w:hAnsi="Calibri" w:cs="Arial"/>
                <w:bCs/>
                <w:sz w:val="22"/>
                <w:szCs w:val="22"/>
                <w:lang w:val="fr-CA" w:eastAsia="en-GB"/>
              </w:rPr>
              <w:t>(Action 6.1.2)</w:t>
            </w:r>
            <w:r w:rsidRPr="00175F1E">
              <w:rPr>
                <w:rFonts w:ascii="Calibri" w:hAnsi="Calibri" w:cs="Arial"/>
                <w:sz w:val="22"/>
                <w:szCs w:val="22"/>
                <w:lang w:val="fr-CA"/>
              </w:rPr>
              <w:t xml:space="preserve"> </w:t>
            </w:r>
          </w:p>
        </w:tc>
        <w:tc>
          <w:tcPr>
            <w:tcW w:w="2126" w:type="dxa"/>
            <w:shd w:val="clear" w:color="auto" w:fill="FFFFE3"/>
            <w:vAlign w:val="center"/>
          </w:tcPr>
          <w:p w:rsidR="0051053E" w:rsidRPr="00175F1E" w:rsidRDefault="0051053E" w:rsidP="0051053E">
            <w:pPr>
              <w:autoSpaceDE w:val="0"/>
              <w:autoSpaceDN w:val="0"/>
              <w:adjustRightInd w:val="0"/>
              <w:jc w:val="center"/>
              <w:rPr>
                <w:rFonts w:ascii="Calibri" w:eastAsia="Times New Roman" w:hAnsi="Calibri" w:cs="Arial"/>
                <w:bCs/>
                <w:sz w:val="22"/>
                <w:szCs w:val="22"/>
                <w:lang w:val="fr-CA" w:eastAsia="en-GB"/>
              </w:rPr>
            </w:pPr>
          </w:p>
        </w:tc>
      </w:tr>
      <w:tr w:rsidR="0051053E" w:rsidRPr="00F50A6D" w:rsidTr="00054696">
        <w:trPr>
          <w:cantSplit/>
          <w:trHeight w:val="365"/>
        </w:trPr>
        <w:tc>
          <w:tcPr>
            <w:tcW w:w="6868" w:type="dxa"/>
            <w:vMerge/>
            <w:vAlign w:val="center"/>
          </w:tcPr>
          <w:p w:rsidR="0051053E" w:rsidRPr="00175F1E" w:rsidRDefault="0051053E" w:rsidP="00631048">
            <w:pPr>
              <w:autoSpaceDE w:val="0"/>
              <w:autoSpaceDN w:val="0"/>
              <w:adjustRightInd w:val="0"/>
              <w:ind w:left="523" w:hanging="523"/>
              <w:rPr>
                <w:rFonts w:ascii="Calibri" w:eastAsia="Times New Roman" w:hAnsi="Calibri" w:cs="Arial"/>
                <w:bCs/>
                <w:sz w:val="22"/>
                <w:szCs w:val="22"/>
                <w:lang w:val="fr-CA" w:eastAsia="en-GB"/>
              </w:rPr>
            </w:pPr>
          </w:p>
        </w:tc>
        <w:tc>
          <w:tcPr>
            <w:tcW w:w="2126" w:type="dxa"/>
            <w:shd w:val="clear" w:color="auto" w:fill="F2F2F2"/>
            <w:vAlign w:val="center"/>
          </w:tcPr>
          <w:p w:rsidR="0051053E" w:rsidRPr="00175F1E" w:rsidRDefault="00430675" w:rsidP="0051053E">
            <w:pPr>
              <w:autoSpaceDE w:val="0"/>
              <w:autoSpaceDN w:val="0"/>
              <w:adjustRightInd w:val="0"/>
              <w:ind w:left="176" w:hanging="64"/>
              <w:jc w:val="center"/>
              <w:rPr>
                <w:rFonts w:ascii="Calibri" w:hAnsi="Calibri" w:cs="Arial"/>
                <w:sz w:val="22"/>
                <w:szCs w:val="22"/>
                <w:lang w:val="fr-CA"/>
              </w:rPr>
            </w:pPr>
            <w:r w:rsidRPr="00175F1E">
              <w:rPr>
                <w:rFonts w:ascii="Calibri" w:hAnsi="Calibri" w:cs="Arial"/>
                <w:sz w:val="22"/>
                <w:szCs w:val="22"/>
                <w:lang w:val="fr-CA"/>
              </w:rPr>
              <w:t>A=Oui; B=Non; C=En préparation; D=Prévu</w:t>
            </w:r>
          </w:p>
        </w:tc>
      </w:tr>
      <w:tr w:rsidR="005E5308" w:rsidRPr="00175F1E" w:rsidTr="008D3315">
        <w:tc>
          <w:tcPr>
            <w:tcW w:w="8994" w:type="dxa"/>
            <w:gridSpan w:val="2"/>
            <w:shd w:val="clear" w:color="auto" w:fill="F2FCF4"/>
          </w:tcPr>
          <w:p w:rsidR="005E5308" w:rsidRPr="00175F1E" w:rsidRDefault="005E5308" w:rsidP="00C45BF8">
            <w:pPr>
              <w:rPr>
                <w:rFonts w:ascii="Calibri" w:hAnsi="Calibri" w:cs="Arial"/>
                <w:sz w:val="22"/>
                <w:szCs w:val="22"/>
                <w:lang w:val="fr-CA"/>
              </w:rPr>
            </w:pPr>
            <w:r w:rsidRPr="00175F1E">
              <w:rPr>
                <w:rFonts w:ascii="Calibri" w:hAnsi="Calibri" w:cs="Arial"/>
                <w:sz w:val="22"/>
                <w:szCs w:val="22"/>
                <w:lang w:val="fr-CA"/>
              </w:rPr>
              <w:t xml:space="preserve">10.4 </w:t>
            </w:r>
            <w:r w:rsidR="00175F1E">
              <w:rPr>
                <w:rFonts w:ascii="Calibri" w:hAnsi="Calibri" w:cs="Arial"/>
                <w:noProof/>
                <w:sz w:val="22"/>
                <w:szCs w:val="22"/>
                <w:lang w:val="fr-CA"/>
              </w:rPr>
              <w:t>Information supplémentaire </w:t>
            </w:r>
            <w:r w:rsidR="00175F1E" w:rsidRPr="00175F1E">
              <w:rPr>
                <w:rFonts w:ascii="Calibri" w:hAnsi="Calibri" w:cs="Arial"/>
                <w:noProof/>
                <w:sz w:val="22"/>
                <w:szCs w:val="22"/>
                <w:lang w:val="fr-CA"/>
              </w:rPr>
              <w:t>:</w:t>
            </w:r>
          </w:p>
          <w:p w:rsidR="005E5308" w:rsidRPr="00175F1E" w:rsidRDefault="005E5308" w:rsidP="00C45BF8">
            <w:pPr>
              <w:rPr>
                <w:rFonts w:ascii="Calibri" w:hAnsi="Calibri" w:cs="Arial"/>
                <w:sz w:val="22"/>
                <w:szCs w:val="22"/>
                <w:lang w:val="fr-CA"/>
              </w:rPr>
            </w:pPr>
          </w:p>
          <w:p w:rsidR="005E5308" w:rsidRPr="00175F1E" w:rsidRDefault="005E5308" w:rsidP="00C45BF8">
            <w:pPr>
              <w:rPr>
                <w:rFonts w:ascii="Calibri" w:hAnsi="Calibri" w:cs="Arial"/>
                <w:sz w:val="22"/>
                <w:szCs w:val="22"/>
                <w:lang w:val="fr-CA"/>
              </w:rPr>
            </w:pPr>
          </w:p>
        </w:tc>
      </w:tr>
    </w:tbl>
    <w:p w:rsidR="00991A3B" w:rsidRPr="00C70D95" w:rsidRDefault="00991A3B" w:rsidP="00991A3B">
      <w:pPr>
        <w:rPr>
          <w:rFonts w:ascii="Calibri" w:hAnsi="Calibri" w:cs="Arial"/>
          <w:sz w:val="22"/>
          <w:szCs w:val="22"/>
          <w:lang w:val="en-GB"/>
        </w:rPr>
      </w:pPr>
    </w:p>
    <w:p w:rsidR="00483BBC" w:rsidRPr="00C70D95" w:rsidRDefault="00483BBC" w:rsidP="00991A3B">
      <w:pPr>
        <w:rPr>
          <w:rFonts w:ascii="Calibri" w:hAnsi="Calibri" w:cs="Arial"/>
          <w:sz w:val="22"/>
          <w:szCs w:val="22"/>
          <w:lang w:val="en-GB"/>
        </w:rPr>
      </w:pPr>
    </w:p>
    <w:p w:rsidR="00991A3B" w:rsidRPr="00C70D95" w:rsidRDefault="00A71EEB" w:rsidP="00C279AD">
      <w:pPr>
        <w:pStyle w:val="Heading2"/>
        <w:keepNext/>
        <w:spacing w:before="60" w:after="60" w:line="240" w:lineRule="auto"/>
        <w:rPr>
          <w:rFonts w:ascii="Calibri" w:hAnsi="Calibri" w:cs="Arial"/>
          <w:i/>
          <w:sz w:val="22"/>
          <w:szCs w:val="22"/>
          <w:lang w:val="en-GB"/>
        </w:rPr>
      </w:pPr>
      <w:r>
        <w:rPr>
          <w:rFonts w:ascii="Calibri" w:hAnsi="Calibri" w:cs="Arial"/>
          <w:i/>
          <w:sz w:val="22"/>
          <w:szCs w:val="22"/>
          <w:lang w:val="fr-CH"/>
        </w:rPr>
        <w:t>Objectif 11</w:t>
      </w:r>
      <w:r w:rsidR="0061728D">
        <w:rPr>
          <w:rFonts w:ascii="Calibri" w:hAnsi="Calibri" w:cs="Arial"/>
          <w:i/>
          <w:sz w:val="22"/>
          <w:szCs w:val="22"/>
          <w:lang w:val="fr-CH"/>
        </w:rPr>
        <w:t xml:space="preserve">. </w:t>
      </w:r>
      <w:r w:rsidR="00EB2ACB">
        <w:rPr>
          <w:rFonts w:ascii="Calibri" w:hAnsi="Calibri" w:cs="Arial"/>
          <w:i/>
          <w:sz w:val="22"/>
          <w:szCs w:val="22"/>
          <w:lang w:val="fr-CH"/>
        </w:rPr>
        <w:t>Fonctions des zones humides</w:t>
      </w:r>
      <w:r w:rsidR="0061728D" w:rsidRPr="00005337">
        <w:rPr>
          <w:rFonts w:ascii="Calibri" w:hAnsi="Calibri" w:cs="Arial"/>
          <w:i/>
          <w:sz w:val="22"/>
          <w:szCs w:val="22"/>
          <w:lang w:val="fr-CH"/>
        </w:rPr>
        <w:t xml:space="preserve">. </w:t>
      </w:r>
      <w:r w:rsidR="00276664" w:rsidRPr="0061728D">
        <w:rPr>
          <w:rFonts w:ascii="Calibri" w:hAnsi="Calibri" w:cs="Arial"/>
          <w:b w:val="0"/>
          <w:i/>
          <w:sz w:val="22"/>
          <w:szCs w:val="22"/>
          <w:lang w:val="fr-CH"/>
        </w:rPr>
        <w:t>Les fonctions, services et avantages des zones humides sont largement démontrés, documentés et diffusés.</w:t>
      </w:r>
      <w:r w:rsidR="003510B2" w:rsidRPr="00C70D95">
        <w:rPr>
          <w:rFonts w:ascii="Calibri" w:hAnsi="Calibri" w:cs="Arial"/>
          <w:b w:val="0"/>
          <w:i/>
          <w:sz w:val="22"/>
          <w:szCs w:val="22"/>
          <w:lang w:val="fr-CH"/>
        </w:rPr>
        <w:t xml:space="preserve"> </w:t>
      </w:r>
      <w:r w:rsidR="003510B2" w:rsidRPr="00C70D95">
        <w:rPr>
          <w:rFonts w:ascii="Calibri" w:hAnsi="Calibri" w:cs="Arial"/>
          <w:b w:val="0"/>
          <w:i/>
          <w:sz w:val="22"/>
          <w:szCs w:val="22"/>
          <w:lang w:val="en-GB"/>
        </w:rPr>
        <w:t>{1.4.}</w:t>
      </w:r>
    </w:p>
    <w:p w:rsidR="00E21FBF" w:rsidRDefault="00E21FBF">
      <w:pPr>
        <w:rPr>
          <w:rFonts w:ascii="Calibri" w:hAnsi="Calibri"/>
          <w:sz w:val="22"/>
          <w:szCs w:val="22"/>
          <w:lang w:val="en-GB"/>
        </w:rPr>
      </w:pPr>
    </w:p>
    <w:tbl>
      <w:tblPr>
        <w:tblW w:w="898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242"/>
        <w:gridCol w:w="5136"/>
      </w:tblGrid>
      <w:tr w:rsidR="00077164" w:rsidRPr="00DB4B1E" w:rsidTr="00077164">
        <w:tc>
          <w:tcPr>
            <w:tcW w:w="8988" w:type="dxa"/>
            <w:gridSpan w:val="3"/>
            <w:tcBorders>
              <w:top w:val="nil"/>
              <w:left w:val="nil"/>
              <w:bottom w:val="single" w:sz="4" w:space="0" w:color="auto"/>
              <w:right w:val="nil"/>
            </w:tcBorders>
            <w:shd w:val="clear" w:color="auto" w:fill="auto"/>
          </w:tcPr>
          <w:p w:rsidR="00077164" w:rsidRPr="00077164" w:rsidRDefault="00077164" w:rsidP="00077164">
            <w:pPr>
              <w:rPr>
                <w:rFonts w:ascii="Calibri" w:hAnsi="Calibri"/>
                <w:b/>
                <w:bCs/>
                <w:color w:val="4BACC6"/>
                <w:lang w:val="fr-CA"/>
              </w:rPr>
            </w:pPr>
            <w:r w:rsidRPr="00077164">
              <w:rPr>
                <w:rFonts w:ascii="Calibri" w:hAnsi="Calibri"/>
                <w:b/>
                <w:bCs/>
                <w:color w:val="4BACC6"/>
                <w:lang w:val="fr-CA"/>
              </w:rPr>
              <w:t>Planification des objectifs nationaux</w:t>
            </w:r>
          </w:p>
        </w:tc>
      </w:tr>
      <w:tr w:rsidR="00077164" w:rsidRPr="00F50A6D" w:rsidTr="00077164">
        <w:tc>
          <w:tcPr>
            <w:tcW w:w="2610" w:type="dxa"/>
            <w:tcBorders>
              <w:top w:val="nil"/>
              <w:left w:val="nil"/>
              <w:right w:val="nil"/>
            </w:tcBorders>
            <w:shd w:val="clear" w:color="auto" w:fill="auto"/>
          </w:tcPr>
          <w:p w:rsidR="00077164" w:rsidRPr="00DB4B1E" w:rsidRDefault="00077164" w:rsidP="00666AE1">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077164" w:rsidRPr="00DB4B1E" w:rsidRDefault="00077164" w:rsidP="00666AE1">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077164" w:rsidRPr="00DB4B1E" w:rsidRDefault="00077164" w:rsidP="00666AE1">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 E= Pas de réponse</w:t>
            </w:r>
          </w:p>
        </w:tc>
      </w:tr>
      <w:tr w:rsidR="00077164" w:rsidRPr="00F50A6D" w:rsidTr="00077164">
        <w:tc>
          <w:tcPr>
            <w:tcW w:w="2610" w:type="dxa"/>
            <w:tcBorders>
              <w:left w:val="nil"/>
              <w:right w:val="nil"/>
            </w:tcBorders>
            <w:shd w:val="clear" w:color="auto" w:fill="auto"/>
          </w:tcPr>
          <w:p w:rsidR="00077164" w:rsidRPr="00DB4B1E" w:rsidRDefault="00077164" w:rsidP="00666AE1">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3221EC">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077164" w:rsidRPr="00DB4B1E" w:rsidRDefault="00077164" w:rsidP="00666AE1">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077164" w:rsidRPr="00DB4B1E" w:rsidRDefault="003221EC" w:rsidP="00666AE1">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Pr>
                <w:rFonts w:ascii="Calibri" w:hAnsi="Calibri" w:cs="Arial"/>
                <w:sz w:val="22"/>
                <w:szCs w:val="22"/>
                <w:lang w:val="fr-CA"/>
              </w:rPr>
              <w:t>s</w:t>
            </w:r>
            <w:r w:rsidRPr="00DB4B1E">
              <w:rPr>
                <w:rFonts w:ascii="Calibri" w:hAnsi="Calibri" w:cs="Arial"/>
                <w:sz w:val="22"/>
                <w:szCs w:val="22"/>
                <w:lang w:val="fr-CA"/>
              </w:rPr>
              <w:t xml:space="preserve">; C= </w:t>
            </w:r>
            <w:r>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077164" w:rsidRPr="00F50A6D" w:rsidTr="00077164">
        <w:tc>
          <w:tcPr>
            <w:tcW w:w="2610" w:type="dxa"/>
            <w:tcBorders>
              <w:left w:val="nil"/>
              <w:right w:val="nil"/>
            </w:tcBorders>
            <w:shd w:val="clear" w:color="auto" w:fill="auto"/>
          </w:tcPr>
          <w:p w:rsidR="00077164" w:rsidRPr="00DB4B1E" w:rsidRDefault="00077164" w:rsidP="00666AE1">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077164" w:rsidRPr="00DB4B1E" w:rsidRDefault="00077164" w:rsidP="00666AE1">
            <w:pPr>
              <w:spacing w:before="40" w:after="40"/>
              <w:rPr>
                <w:rFonts w:ascii="Calibri" w:hAnsi="Calibri" w:cs="Arial"/>
                <w:sz w:val="22"/>
                <w:szCs w:val="22"/>
                <w:lang w:val="fr-CA"/>
              </w:rPr>
            </w:pPr>
          </w:p>
        </w:tc>
      </w:tr>
      <w:tr w:rsidR="00077164" w:rsidRPr="00F50A6D" w:rsidTr="00077164">
        <w:tc>
          <w:tcPr>
            <w:tcW w:w="2610" w:type="dxa"/>
            <w:tcBorders>
              <w:left w:val="nil"/>
              <w:right w:val="nil"/>
            </w:tcBorders>
            <w:shd w:val="clear" w:color="auto" w:fill="auto"/>
          </w:tcPr>
          <w:p w:rsidR="00077164" w:rsidRPr="00DB4B1E" w:rsidRDefault="00077164" w:rsidP="00666AE1">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077164" w:rsidRPr="00DB4B1E" w:rsidRDefault="00077164" w:rsidP="00666AE1">
            <w:pPr>
              <w:spacing w:before="40" w:after="40"/>
              <w:rPr>
                <w:rFonts w:ascii="Calibri" w:hAnsi="Calibri" w:cs="Arial"/>
                <w:sz w:val="22"/>
                <w:szCs w:val="22"/>
                <w:lang w:val="fr-CA"/>
              </w:rPr>
            </w:pPr>
          </w:p>
        </w:tc>
      </w:tr>
      <w:tr w:rsidR="00077164" w:rsidRPr="00F50A6D" w:rsidTr="00077164">
        <w:tc>
          <w:tcPr>
            <w:tcW w:w="2610" w:type="dxa"/>
            <w:tcBorders>
              <w:left w:val="nil"/>
              <w:right w:val="nil"/>
            </w:tcBorders>
            <w:shd w:val="clear" w:color="auto" w:fill="auto"/>
          </w:tcPr>
          <w:p w:rsidR="00077164" w:rsidRPr="00DB4B1E" w:rsidRDefault="00077164" w:rsidP="00666AE1">
            <w:pPr>
              <w:keepNext/>
              <w:keepLines/>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077164" w:rsidRPr="00DB4B1E" w:rsidRDefault="00077164" w:rsidP="00666AE1">
            <w:pPr>
              <w:spacing w:before="40" w:after="40"/>
              <w:rPr>
                <w:rFonts w:ascii="Calibri" w:hAnsi="Calibri" w:cs="Arial"/>
                <w:sz w:val="22"/>
                <w:szCs w:val="22"/>
                <w:lang w:val="fr-CA"/>
              </w:rPr>
            </w:pPr>
          </w:p>
        </w:tc>
      </w:tr>
    </w:tbl>
    <w:p w:rsidR="00483BBC" w:rsidRPr="00005337" w:rsidRDefault="00483BBC">
      <w:pPr>
        <w:rPr>
          <w:rFonts w:ascii="Calibri" w:hAnsi="Calibri"/>
          <w:sz w:val="22"/>
          <w:szCs w:val="22"/>
          <w:lang w:val="fr-CH"/>
        </w:rPr>
      </w:pPr>
    </w:p>
    <w:tbl>
      <w:tblPr>
        <w:tblW w:w="9100"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gridCol w:w="106"/>
      </w:tblGrid>
      <w:tr w:rsidR="00483BBC" w:rsidRPr="00C70D95" w:rsidTr="00CC4BC4">
        <w:trPr>
          <w:gridAfter w:val="1"/>
          <w:wAfter w:w="106" w:type="dxa"/>
          <w:cantSplit/>
        </w:trPr>
        <w:tc>
          <w:tcPr>
            <w:tcW w:w="8994" w:type="dxa"/>
            <w:gridSpan w:val="2"/>
            <w:vAlign w:val="center"/>
          </w:tcPr>
          <w:p w:rsidR="00483BBC" w:rsidRPr="00C70D95" w:rsidRDefault="00077164" w:rsidP="00077164">
            <w:pPr>
              <w:spacing w:after="60"/>
              <w:ind w:left="567" w:hanging="567"/>
              <w:jc w:val="center"/>
              <w:rPr>
                <w:rFonts w:ascii="Calibri" w:hAnsi="Calibri" w:cs="Arial"/>
                <w:b/>
                <w:sz w:val="22"/>
                <w:szCs w:val="22"/>
                <w:lang w:val="en-GB"/>
              </w:rPr>
            </w:pPr>
            <w:r>
              <w:rPr>
                <w:rFonts w:ascii="Calibri" w:hAnsi="Calibri" w:cs="Arial"/>
                <w:b/>
                <w:sz w:val="22"/>
                <w:szCs w:val="22"/>
                <w:lang w:val="en-GB"/>
              </w:rPr>
              <w:t xml:space="preserve">RAPPORT À LA </w:t>
            </w:r>
            <w:r w:rsidR="00483BBC" w:rsidRPr="00C70D95">
              <w:rPr>
                <w:rFonts w:ascii="Calibri" w:hAnsi="Calibri" w:cs="Arial"/>
                <w:b/>
                <w:sz w:val="22"/>
                <w:szCs w:val="22"/>
                <w:lang w:val="en-GB"/>
              </w:rPr>
              <w:t xml:space="preserve">COP13 </w:t>
            </w:r>
          </w:p>
        </w:tc>
      </w:tr>
      <w:tr w:rsidR="006A0D96" w:rsidRPr="00C70D95" w:rsidTr="006A0D96">
        <w:trPr>
          <w:gridAfter w:val="1"/>
          <w:wAfter w:w="106" w:type="dxa"/>
          <w:cantSplit/>
          <w:trHeight w:val="273"/>
        </w:trPr>
        <w:tc>
          <w:tcPr>
            <w:tcW w:w="6868" w:type="dxa"/>
            <w:vMerge w:val="restart"/>
            <w:vAlign w:val="center"/>
          </w:tcPr>
          <w:p w:rsidR="006A0D96" w:rsidRPr="00C70D95" w:rsidRDefault="006A0D96" w:rsidP="00C26AC7">
            <w:pPr>
              <w:spacing w:after="60"/>
              <w:ind w:left="567" w:hanging="567"/>
              <w:rPr>
                <w:rFonts w:ascii="Calibri" w:hAnsi="Calibri" w:cs="Arial"/>
                <w:noProof/>
                <w:sz w:val="22"/>
                <w:szCs w:val="22"/>
                <w:lang w:val="en-GB"/>
              </w:rPr>
            </w:pPr>
            <w:r w:rsidRPr="00005337">
              <w:rPr>
                <w:rFonts w:ascii="Calibri" w:hAnsi="Calibri" w:cs="Arial"/>
                <w:noProof/>
                <w:sz w:val="22"/>
                <w:szCs w:val="22"/>
                <w:lang w:val="fr-CH"/>
              </w:rPr>
              <w:t>11.1</w:t>
            </w:r>
            <w:r w:rsidRPr="00005337">
              <w:rPr>
                <w:rFonts w:ascii="Calibri" w:hAnsi="Calibri" w:cs="Arial"/>
                <w:noProof/>
                <w:sz w:val="22"/>
                <w:szCs w:val="22"/>
                <w:lang w:val="fr-CH"/>
              </w:rPr>
              <w:tab/>
            </w:r>
            <w:r w:rsidR="00C26AC7" w:rsidRPr="00005337">
              <w:rPr>
                <w:rFonts w:ascii="Calibri" w:hAnsi="Calibri" w:cs="Arial"/>
                <w:noProof/>
                <w:sz w:val="22"/>
                <w:szCs w:val="22"/>
                <w:lang w:val="fr-CH"/>
              </w:rPr>
              <w:t xml:space="preserve">Une évaluation des avantages/services écosystémiques fournis par les Sites Ramsar et autres zones humides a-t-elle été faite? </w:t>
            </w:r>
            <w:r w:rsidRPr="00C70D95">
              <w:rPr>
                <w:rFonts w:ascii="Calibri" w:hAnsi="Calibri" w:cs="Arial"/>
                <w:noProof/>
                <w:sz w:val="22"/>
                <w:szCs w:val="22"/>
                <w:lang w:val="en-GB"/>
              </w:rPr>
              <w:t xml:space="preserve">{1.4.1} </w:t>
            </w:r>
            <w:r w:rsidR="00903E5B">
              <w:rPr>
                <w:rFonts w:ascii="Calibri" w:hAnsi="Calibri" w:cs="Arial"/>
                <w:noProof/>
                <w:sz w:val="22"/>
                <w:szCs w:val="22"/>
                <w:lang w:val="en-GB"/>
              </w:rPr>
              <w:t>DRC</w:t>
            </w:r>
            <w:r w:rsidRPr="00C70D95">
              <w:rPr>
                <w:rFonts w:ascii="Calibri" w:hAnsi="Calibri" w:cs="Arial"/>
                <w:noProof/>
                <w:sz w:val="22"/>
                <w:szCs w:val="22"/>
                <w:lang w:val="en-GB"/>
              </w:rPr>
              <w:t xml:space="preserve"> 1.4.ii</w:t>
            </w:r>
          </w:p>
        </w:tc>
        <w:tc>
          <w:tcPr>
            <w:tcW w:w="2126" w:type="dxa"/>
            <w:shd w:val="clear" w:color="auto" w:fill="FFFFE3"/>
            <w:vAlign w:val="center"/>
          </w:tcPr>
          <w:p w:rsidR="006A0D96" w:rsidRPr="00C70D95" w:rsidRDefault="006A0D96" w:rsidP="005E5308">
            <w:pPr>
              <w:spacing w:after="60"/>
              <w:ind w:left="567" w:hanging="567"/>
              <w:jc w:val="center"/>
              <w:rPr>
                <w:rFonts w:ascii="Calibri" w:hAnsi="Calibri" w:cs="Arial"/>
                <w:noProof/>
                <w:sz w:val="22"/>
                <w:szCs w:val="22"/>
                <w:lang w:val="en-GB"/>
              </w:rPr>
            </w:pPr>
          </w:p>
        </w:tc>
      </w:tr>
      <w:tr w:rsidR="006A0D96" w:rsidRPr="00F50A6D" w:rsidTr="00054696">
        <w:trPr>
          <w:gridAfter w:val="1"/>
          <w:wAfter w:w="106" w:type="dxa"/>
          <w:cantSplit/>
          <w:trHeight w:val="272"/>
        </w:trPr>
        <w:tc>
          <w:tcPr>
            <w:tcW w:w="6868" w:type="dxa"/>
            <w:vMerge/>
            <w:vAlign w:val="center"/>
          </w:tcPr>
          <w:p w:rsidR="006A0D96" w:rsidRPr="00C70D95" w:rsidRDefault="006A0D96" w:rsidP="00B53947">
            <w:pPr>
              <w:spacing w:after="60"/>
              <w:ind w:left="567" w:hanging="567"/>
              <w:rPr>
                <w:rFonts w:ascii="Calibri" w:hAnsi="Calibri" w:cs="Arial"/>
                <w:noProof/>
                <w:sz w:val="22"/>
                <w:szCs w:val="22"/>
                <w:lang w:val="en-GB"/>
              </w:rPr>
            </w:pPr>
          </w:p>
        </w:tc>
        <w:tc>
          <w:tcPr>
            <w:tcW w:w="2126" w:type="dxa"/>
            <w:shd w:val="clear" w:color="auto" w:fill="F2F2F2"/>
            <w:vAlign w:val="center"/>
          </w:tcPr>
          <w:p w:rsidR="006A0D96" w:rsidRPr="00005337" w:rsidRDefault="00077164" w:rsidP="006A0D96">
            <w:pPr>
              <w:spacing w:after="60"/>
              <w:ind w:left="34" w:firstLine="34"/>
              <w:jc w:val="center"/>
              <w:rPr>
                <w:rFonts w:ascii="Calibri" w:hAnsi="Calibri" w:cs="Arial"/>
                <w:sz w:val="22"/>
                <w:szCs w:val="22"/>
                <w:lang w:val="fr-CH"/>
              </w:rPr>
            </w:pPr>
            <w:r w:rsidRPr="00175F1E">
              <w:rPr>
                <w:rFonts w:ascii="Calibri" w:hAnsi="Calibri" w:cs="Arial"/>
                <w:sz w:val="22"/>
                <w:szCs w:val="22"/>
                <w:lang w:val="fr-CA"/>
              </w:rPr>
              <w:t>A=Oui; B=Non; C=En préparation; D=Prévu</w:t>
            </w:r>
          </w:p>
        </w:tc>
      </w:tr>
      <w:tr w:rsidR="005E5308" w:rsidRPr="00F50A6D" w:rsidTr="005E5308">
        <w:tc>
          <w:tcPr>
            <w:tcW w:w="9100" w:type="dxa"/>
            <w:gridSpan w:val="3"/>
            <w:shd w:val="clear" w:color="auto" w:fill="F2FCF4"/>
          </w:tcPr>
          <w:p w:rsidR="00F076DE" w:rsidRPr="00005337" w:rsidRDefault="005E5308" w:rsidP="00F076DE">
            <w:pPr>
              <w:keepNext/>
              <w:rPr>
                <w:rFonts w:ascii="Calibri" w:hAnsi="Calibri" w:cs="Arial"/>
                <w:noProof/>
                <w:sz w:val="22"/>
                <w:szCs w:val="22"/>
                <w:lang w:val="fr-CH"/>
              </w:rPr>
            </w:pPr>
            <w:r w:rsidRPr="00005337">
              <w:rPr>
                <w:rFonts w:ascii="Calibri" w:hAnsi="Calibri" w:cs="Arial"/>
                <w:noProof/>
                <w:sz w:val="22"/>
                <w:szCs w:val="22"/>
                <w:lang w:val="fr-CH"/>
              </w:rPr>
              <w:t xml:space="preserve">11.1 </w:t>
            </w:r>
            <w:r w:rsidR="00C26AC7" w:rsidRPr="00005337">
              <w:rPr>
                <w:rFonts w:ascii="Calibri" w:hAnsi="Calibri" w:cs="Arial"/>
                <w:noProof/>
                <w:sz w:val="22"/>
                <w:szCs w:val="22"/>
                <w:lang w:val="fr-CH"/>
              </w:rPr>
              <w:t>Information supplémentaire</w:t>
            </w:r>
            <w:r w:rsidRPr="00005337">
              <w:rPr>
                <w:rFonts w:ascii="Calibri" w:hAnsi="Calibri" w:cs="Arial"/>
                <w:noProof/>
                <w:sz w:val="22"/>
                <w:szCs w:val="22"/>
                <w:lang w:val="fr-CH"/>
              </w:rPr>
              <w:t xml:space="preserve"> </w:t>
            </w:r>
            <w:r w:rsidR="00F076DE" w:rsidRPr="00005337">
              <w:rPr>
                <w:rFonts w:ascii="Calibri" w:hAnsi="Calibri" w:cs="Arial"/>
                <w:noProof/>
                <w:sz w:val="22"/>
                <w:szCs w:val="22"/>
                <w:lang w:val="fr-CH"/>
              </w:rPr>
              <w:t>(</w:t>
            </w:r>
            <w:r w:rsidR="00C26AC7" w:rsidRPr="00005337">
              <w:rPr>
                <w:rFonts w:ascii="Calibri" w:hAnsi="Calibri" w:cs="Arial"/>
                <w:noProof/>
                <w:sz w:val="22"/>
                <w:szCs w:val="22"/>
                <w:lang w:val="fr-CH"/>
              </w:rPr>
              <w:t>Si</w:t>
            </w:r>
            <w:r w:rsidR="00F076DE" w:rsidRPr="00005337">
              <w:rPr>
                <w:rFonts w:ascii="Calibri" w:hAnsi="Calibri" w:cs="Arial"/>
                <w:noProof/>
                <w:sz w:val="22"/>
                <w:szCs w:val="22"/>
                <w:lang w:val="fr-CH"/>
              </w:rPr>
              <w:t xml:space="preserve"> ‘</w:t>
            </w:r>
            <w:r w:rsidR="00C26AC7" w:rsidRPr="00005337">
              <w:rPr>
                <w:rFonts w:ascii="Calibri" w:hAnsi="Calibri" w:cs="Arial"/>
                <w:noProof/>
                <w:sz w:val="22"/>
                <w:szCs w:val="22"/>
                <w:lang w:val="fr-CH"/>
              </w:rPr>
              <w:t>Oui</w:t>
            </w:r>
            <w:r w:rsidR="00F076DE" w:rsidRPr="00005337">
              <w:rPr>
                <w:rFonts w:ascii="Calibri" w:hAnsi="Calibri" w:cs="Arial"/>
                <w:noProof/>
                <w:sz w:val="22"/>
                <w:szCs w:val="22"/>
                <w:lang w:val="fr-CH"/>
              </w:rPr>
              <w:t>’ o</w:t>
            </w:r>
            <w:r w:rsidR="00C26AC7" w:rsidRPr="00005337">
              <w:rPr>
                <w:rFonts w:ascii="Calibri" w:hAnsi="Calibri" w:cs="Arial"/>
                <w:noProof/>
                <w:sz w:val="22"/>
                <w:szCs w:val="22"/>
                <w:lang w:val="fr-CH"/>
              </w:rPr>
              <w:t>u</w:t>
            </w:r>
            <w:r w:rsidR="00F076DE" w:rsidRPr="00005337">
              <w:rPr>
                <w:rFonts w:ascii="Calibri" w:hAnsi="Calibri" w:cs="Arial"/>
                <w:noProof/>
                <w:sz w:val="22"/>
                <w:szCs w:val="22"/>
                <w:lang w:val="fr-CH"/>
              </w:rPr>
              <w:t xml:space="preserve"> ‘</w:t>
            </w:r>
            <w:r w:rsidR="00F0635C">
              <w:rPr>
                <w:rFonts w:ascii="Calibri" w:hAnsi="Calibri" w:cs="Arial"/>
                <w:noProof/>
                <w:sz w:val="22"/>
                <w:szCs w:val="22"/>
                <w:lang w:val="fr-CH"/>
              </w:rPr>
              <w:t>En partie</w:t>
            </w:r>
            <w:r w:rsidR="00F076DE" w:rsidRPr="00005337">
              <w:rPr>
                <w:rFonts w:ascii="Calibri" w:hAnsi="Calibri" w:cs="Arial"/>
                <w:noProof/>
                <w:sz w:val="22"/>
                <w:szCs w:val="22"/>
                <w:lang w:val="fr-CH"/>
              </w:rPr>
              <w:t xml:space="preserve">’, </w:t>
            </w:r>
            <w:r w:rsidR="00C26AC7" w:rsidRPr="00005337">
              <w:rPr>
                <w:rFonts w:ascii="Calibri" w:hAnsi="Calibri" w:cs="Arial"/>
                <w:noProof/>
                <w:sz w:val="22"/>
                <w:szCs w:val="22"/>
                <w:lang w:val="fr-CH"/>
              </w:rPr>
              <w:t>veuillez indiquer combien de Sites Ramsar et leurs noms</w:t>
            </w:r>
            <w:r w:rsidR="00F076DE" w:rsidRPr="00005337">
              <w:rPr>
                <w:rFonts w:ascii="Calibri" w:hAnsi="Calibri" w:cs="Arial"/>
                <w:noProof/>
                <w:sz w:val="22"/>
                <w:szCs w:val="22"/>
                <w:lang w:val="fr-CH"/>
              </w:rPr>
              <w:t>)</w:t>
            </w:r>
            <w:r w:rsidR="00C26AC7" w:rsidRPr="00005337">
              <w:rPr>
                <w:rFonts w:ascii="Calibri" w:hAnsi="Calibri" w:cs="Arial"/>
                <w:noProof/>
                <w:sz w:val="22"/>
                <w:szCs w:val="22"/>
                <w:lang w:val="fr-CH"/>
              </w:rPr>
              <w:t> </w:t>
            </w:r>
            <w:r w:rsidR="00F076DE" w:rsidRPr="00005337">
              <w:rPr>
                <w:rFonts w:ascii="Calibri" w:hAnsi="Calibri" w:cs="Arial"/>
                <w:noProof/>
                <w:sz w:val="22"/>
                <w:szCs w:val="22"/>
                <w:lang w:val="fr-CH"/>
              </w:rPr>
              <w:t xml:space="preserve">: </w:t>
            </w:r>
          </w:p>
          <w:p w:rsidR="005E5308" w:rsidRPr="00005337" w:rsidRDefault="005E5308" w:rsidP="00C45BF8">
            <w:pPr>
              <w:keepNext/>
              <w:rPr>
                <w:rFonts w:ascii="Calibri" w:hAnsi="Calibri" w:cs="Arial"/>
                <w:noProof/>
                <w:sz w:val="22"/>
                <w:szCs w:val="22"/>
                <w:lang w:val="fr-CH"/>
              </w:rPr>
            </w:pPr>
          </w:p>
          <w:p w:rsidR="005E5308" w:rsidRPr="00005337" w:rsidRDefault="005E5308" w:rsidP="00C45BF8">
            <w:pPr>
              <w:keepNext/>
              <w:rPr>
                <w:rFonts w:ascii="Calibri" w:hAnsi="Calibri" w:cs="Arial"/>
                <w:noProof/>
                <w:sz w:val="22"/>
                <w:szCs w:val="22"/>
                <w:lang w:val="fr-CH"/>
              </w:rPr>
            </w:pPr>
          </w:p>
          <w:p w:rsidR="005E5308" w:rsidRPr="00005337" w:rsidRDefault="005E5308" w:rsidP="00C45BF8">
            <w:pPr>
              <w:spacing w:after="60"/>
              <w:jc w:val="center"/>
              <w:rPr>
                <w:rFonts w:ascii="Calibri" w:hAnsi="Calibri"/>
                <w:sz w:val="22"/>
                <w:szCs w:val="22"/>
                <w:lang w:val="fr-CH"/>
              </w:rPr>
            </w:pPr>
          </w:p>
        </w:tc>
      </w:tr>
    </w:tbl>
    <w:p w:rsidR="00BC25EB" w:rsidRPr="00005337" w:rsidRDefault="00BC25EB">
      <w:pPr>
        <w:rPr>
          <w:rFonts w:ascii="Calibri" w:hAnsi="Calibri"/>
          <w:sz w:val="22"/>
          <w:szCs w:val="22"/>
          <w:lang w:val="fr-CH"/>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6A0D96" w:rsidRPr="00C70D95" w:rsidTr="00E76598">
        <w:trPr>
          <w:cantSplit/>
          <w:trHeight w:val="393"/>
        </w:trPr>
        <w:tc>
          <w:tcPr>
            <w:tcW w:w="6868" w:type="dxa"/>
            <w:vMerge w:val="restart"/>
            <w:vAlign w:val="center"/>
          </w:tcPr>
          <w:p w:rsidR="006A0D96" w:rsidRPr="00C70D95" w:rsidRDefault="006A0D96" w:rsidP="00C26AC7">
            <w:pPr>
              <w:spacing w:after="60"/>
              <w:ind w:left="567" w:hanging="567"/>
              <w:rPr>
                <w:rFonts w:ascii="Calibri" w:hAnsi="Calibri" w:cs="Arial"/>
                <w:noProof/>
                <w:sz w:val="22"/>
                <w:szCs w:val="22"/>
                <w:lang w:val="en-GB"/>
              </w:rPr>
            </w:pPr>
            <w:r w:rsidRPr="00005337">
              <w:rPr>
                <w:rFonts w:ascii="Calibri" w:hAnsi="Calibri" w:cs="Arial"/>
                <w:noProof/>
                <w:sz w:val="22"/>
                <w:szCs w:val="22"/>
                <w:lang w:val="fr-CH"/>
              </w:rPr>
              <w:t>11.2</w:t>
            </w:r>
            <w:r w:rsidRPr="00005337">
              <w:rPr>
                <w:rFonts w:ascii="Calibri" w:hAnsi="Calibri" w:cs="Arial"/>
                <w:noProof/>
                <w:sz w:val="22"/>
                <w:szCs w:val="22"/>
                <w:lang w:val="fr-CH"/>
              </w:rPr>
              <w:tab/>
            </w:r>
            <w:r w:rsidR="00C26AC7" w:rsidRPr="00005337">
              <w:rPr>
                <w:rFonts w:ascii="Calibri" w:hAnsi="Calibri" w:cs="Arial"/>
                <w:noProof/>
                <w:sz w:val="22"/>
                <w:szCs w:val="22"/>
                <w:lang w:val="fr-CH"/>
              </w:rPr>
              <w:t xml:space="preserve">Des programmes ou projets pour les zones humides contribuant </w:t>
            </w:r>
            <w:r w:rsidR="00C26AC7" w:rsidRPr="00005337">
              <w:rPr>
                <w:rFonts w:ascii="Calibri" w:hAnsi="Calibri" w:cs="Arial"/>
                <w:noProof/>
                <w:sz w:val="22"/>
                <w:szCs w:val="22"/>
                <w:lang w:val="fr-CH"/>
              </w:rPr>
              <w:lastRenderedPageBreak/>
              <w:t xml:space="preserve">aux objectifs d’allègement de la pauvreté ou aux plans de sécurité alimentaire et de l’eau ont-ils été appliqués? </w:t>
            </w:r>
            <w:r w:rsidRPr="00C70D95">
              <w:rPr>
                <w:rFonts w:ascii="Calibri" w:hAnsi="Calibri" w:cs="Arial"/>
                <w:noProof/>
                <w:sz w:val="22"/>
                <w:szCs w:val="22"/>
                <w:lang w:val="en-GB"/>
              </w:rPr>
              <w:t xml:space="preserve">{1.4.2} </w:t>
            </w:r>
            <w:r w:rsidR="00903E5B">
              <w:rPr>
                <w:rFonts w:ascii="Calibri" w:hAnsi="Calibri" w:cs="Arial"/>
                <w:noProof/>
                <w:sz w:val="22"/>
                <w:szCs w:val="22"/>
                <w:lang w:val="en-GB"/>
              </w:rPr>
              <w:t>DRC</w:t>
            </w:r>
            <w:r w:rsidRPr="00C70D95">
              <w:rPr>
                <w:rFonts w:ascii="Calibri" w:hAnsi="Calibri" w:cs="Arial"/>
                <w:noProof/>
                <w:sz w:val="22"/>
                <w:szCs w:val="22"/>
                <w:lang w:val="en-GB"/>
              </w:rPr>
              <w:t xml:space="preserve"> 1.4.i</w:t>
            </w:r>
          </w:p>
        </w:tc>
        <w:tc>
          <w:tcPr>
            <w:tcW w:w="2126" w:type="dxa"/>
            <w:tcBorders>
              <w:bottom w:val="single" w:sz="2" w:space="0" w:color="C0C0C0"/>
            </w:tcBorders>
            <w:shd w:val="clear" w:color="auto" w:fill="FFFFE3"/>
            <w:vAlign w:val="center"/>
          </w:tcPr>
          <w:p w:rsidR="006A0D96" w:rsidRPr="00C70D95" w:rsidRDefault="006A0D96" w:rsidP="00AA5043">
            <w:pPr>
              <w:shd w:val="clear" w:color="auto" w:fill="FFFFE3"/>
              <w:spacing w:after="60"/>
              <w:jc w:val="center"/>
              <w:rPr>
                <w:rFonts w:ascii="Calibri" w:hAnsi="Calibri"/>
                <w:b/>
                <w:sz w:val="22"/>
                <w:szCs w:val="22"/>
                <w:lang w:val="en-GB"/>
              </w:rPr>
            </w:pPr>
          </w:p>
        </w:tc>
      </w:tr>
      <w:tr w:rsidR="006A0D96" w:rsidRPr="00F50A6D" w:rsidTr="00054696">
        <w:trPr>
          <w:cantSplit/>
          <w:trHeight w:val="392"/>
        </w:trPr>
        <w:tc>
          <w:tcPr>
            <w:tcW w:w="6868" w:type="dxa"/>
            <w:vMerge/>
            <w:tcBorders>
              <w:bottom w:val="single" w:sz="2" w:space="0" w:color="C0C0C0"/>
            </w:tcBorders>
            <w:vAlign w:val="center"/>
          </w:tcPr>
          <w:p w:rsidR="006A0D96" w:rsidRPr="00C70D95" w:rsidRDefault="006A0D96" w:rsidP="0051193A">
            <w:pPr>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6A0D96" w:rsidRPr="00005337" w:rsidRDefault="00077164" w:rsidP="004F5F5E">
            <w:pPr>
              <w:jc w:val="center"/>
              <w:rPr>
                <w:rFonts w:ascii="Calibri" w:hAnsi="Calibri"/>
                <w:sz w:val="22"/>
                <w:szCs w:val="22"/>
                <w:lang w:val="fr-CH"/>
              </w:rPr>
            </w:pPr>
            <w:r w:rsidRPr="00604CEC">
              <w:rPr>
                <w:rFonts w:ascii="Calibri" w:hAnsi="Calibri" w:cs="Arial"/>
                <w:sz w:val="22"/>
                <w:szCs w:val="22"/>
                <w:lang w:val="fr-CA"/>
              </w:rPr>
              <w:t>A=Oui; B=Non; C=</w:t>
            </w:r>
            <w:r w:rsidR="00F0635C">
              <w:rPr>
                <w:rFonts w:ascii="Calibri" w:hAnsi="Calibri" w:cs="Arial"/>
                <w:sz w:val="22"/>
                <w:szCs w:val="22"/>
                <w:lang w:val="fr-CA"/>
              </w:rPr>
              <w:t>En partie</w:t>
            </w:r>
            <w:r w:rsidRPr="00604CEC">
              <w:rPr>
                <w:rFonts w:ascii="Calibri" w:hAnsi="Calibri" w:cs="Arial"/>
                <w:sz w:val="22"/>
                <w:szCs w:val="22"/>
                <w:lang w:val="fr-CA"/>
              </w:rPr>
              <w:t>; D=Prévu</w:t>
            </w:r>
          </w:p>
        </w:tc>
      </w:tr>
      <w:tr w:rsidR="00BC25EB" w:rsidRPr="00C70D95" w:rsidTr="007378FB">
        <w:tc>
          <w:tcPr>
            <w:tcW w:w="8994" w:type="dxa"/>
            <w:gridSpan w:val="2"/>
            <w:shd w:val="clear" w:color="auto" w:fill="F2FCF4"/>
            <w:vAlign w:val="center"/>
          </w:tcPr>
          <w:p w:rsidR="00BC25EB" w:rsidRPr="00C70D95" w:rsidRDefault="00BC25EB" w:rsidP="00C45BF8">
            <w:pPr>
              <w:keepNext/>
              <w:rPr>
                <w:rFonts w:ascii="Calibri" w:hAnsi="Calibri" w:cs="Arial"/>
                <w:noProof/>
                <w:sz w:val="22"/>
                <w:szCs w:val="22"/>
                <w:lang w:val="en-GB"/>
              </w:rPr>
            </w:pPr>
            <w:r w:rsidRPr="00C70D95">
              <w:rPr>
                <w:rFonts w:ascii="Calibri" w:hAnsi="Calibri" w:cs="Arial"/>
                <w:noProof/>
                <w:sz w:val="22"/>
                <w:szCs w:val="22"/>
                <w:lang w:val="en-GB"/>
              </w:rPr>
              <w:lastRenderedPageBreak/>
              <w:t>1</w:t>
            </w:r>
            <w:r w:rsidR="00313D59" w:rsidRPr="00C70D95">
              <w:rPr>
                <w:rFonts w:ascii="Calibri" w:hAnsi="Calibri" w:cs="Arial"/>
                <w:noProof/>
                <w:sz w:val="22"/>
                <w:szCs w:val="22"/>
                <w:lang w:val="en-GB"/>
              </w:rPr>
              <w:t>1.2</w:t>
            </w:r>
            <w:r w:rsidRPr="00C70D95">
              <w:rPr>
                <w:rFonts w:ascii="Calibri" w:hAnsi="Calibri" w:cs="Arial"/>
                <w:noProof/>
                <w:sz w:val="22"/>
                <w:szCs w:val="22"/>
                <w:lang w:val="en-GB"/>
              </w:rPr>
              <w:t xml:space="preserve"> </w:t>
            </w:r>
            <w:r w:rsidR="00C26AC7">
              <w:rPr>
                <w:rFonts w:ascii="Calibri" w:hAnsi="Calibri" w:cs="Arial"/>
                <w:noProof/>
                <w:sz w:val="22"/>
                <w:szCs w:val="22"/>
                <w:lang w:val="en-GB"/>
              </w:rPr>
              <w:t>Information supplémentaire </w:t>
            </w:r>
            <w:r w:rsidRPr="00C70D95">
              <w:rPr>
                <w:rFonts w:ascii="Calibri" w:hAnsi="Calibri" w:cs="Arial"/>
                <w:noProof/>
                <w:sz w:val="22"/>
                <w:szCs w:val="22"/>
                <w:lang w:val="en-GB"/>
              </w:rPr>
              <w:t xml:space="preserve">: </w:t>
            </w:r>
          </w:p>
          <w:p w:rsidR="00BC25EB" w:rsidRPr="00C70D95" w:rsidRDefault="00BC25EB" w:rsidP="00C45BF8">
            <w:pPr>
              <w:keepNext/>
              <w:rPr>
                <w:rFonts w:ascii="Calibri" w:hAnsi="Calibri" w:cs="Arial"/>
                <w:noProof/>
                <w:sz w:val="22"/>
                <w:szCs w:val="22"/>
                <w:lang w:val="en-GB"/>
              </w:rPr>
            </w:pPr>
          </w:p>
          <w:p w:rsidR="00BC25EB" w:rsidRPr="00C70D95" w:rsidRDefault="00BC25EB" w:rsidP="00C45BF8">
            <w:pPr>
              <w:spacing w:after="60"/>
              <w:jc w:val="center"/>
              <w:rPr>
                <w:rFonts w:ascii="Calibri" w:hAnsi="Calibri"/>
                <w:sz w:val="22"/>
                <w:szCs w:val="22"/>
                <w:lang w:val="en-GB"/>
              </w:rPr>
            </w:pPr>
          </w:p>
        </w:tc>
      </w:tr>
    </w:tbl>
    <w:p w:rsidR="00BC25EB" w:rsidRPr="00C70D95" w:rsidRDefault="00BC25EB">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6A0D96" w:rsidRPr="00C70D95" w:rsidTr="00E76598">
        <w:trPr>
          <w:cantSplit/>
          <w:trHeight w:val="393"/>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6A0D96" w:rsidRPr="00C70D95" w:rsidRDefault="006A0D96" w:rsidP="00304833">
            <w:pPr>
              <w:spacing w:after="60"/>
              <w:ind w:left="567" w:hanging="567"/>
              <w:rPr>
                <w:rFonts w:ascii="Calibri" w:hAnsi="Calibri" w:cs="Arial"/>
                <w:noProof/>
                <w:sz w:val="22"/>
                <w:szCs w:val="22"/>
                <w:lang w:val="en-GB"/>
              </w:rPr>
            </w:pPr>
            <w:r w:rsidRPr="00005337">
              <w:rPr>
                <w:rFonts w:ascii="Calibri" w:hAnsi="Calibri" w:cs="Arial"/>
                <w:noProof/>
                <w:sz w:val="22"/>
                <w:szCs w:val="22"/>
                <w:lang w:val="fr-CH"/>
              </w:rPr>
              <w:t>11.3</w:t>
            </w:r>
            <w:r w:rsidRPr="00005337">
              <w:rPr>
                <w:rFonts w:ascii="Calibri" w:hAnsi="Calibri" w:cs="Arial"/>
                <w:noProof/>
                <w:sz w:val="22"/>
                <w:szCs w:val="22"/>
                <w:lang w:val="fr-CH"/>
              </w:rPr>
              <w:tab/>
            </w:r>
            <w:r w:rsidR="00C26AC7" w:rsidRPr="00005337">
              <w:rPr>
                <w:rFonts w:ascii="Calibri" w:hAnsi="Calibri" w:cs="Arial"/>
                <w:noProof/>
                <w:sz w:val="22"/>
                <w:szCs w:val="22"/>
                <w:lang w:val="fr-CH"/>
              </w:rPr>
              <w:t xml:space="preserve">Les valeurs socioéconomiques ou culturelles des zones humides ont-elles été intégrées dans les plans de gestion de Sites Ramsar et autres zones humides? </w:t>
            </w:r>
            <w:r w:rsidRPr="00C70D95">
              <w:rPr>
                <w:rFonts w:ascii="Calibri" w:hAnsi="Calibri" w:cs="Arial"/>
                <w:noProof/>
                <w:sz w:val="22"/>
                <w:szCs w:val="22"/>
                <w:lang w:val="en-GB"/>
              </w:rPr>
              <w:t xml:space="preserve">{1.4.4} </w:t>
            </w:r>
            <w:r w:rsidR="00903E5B">
              <w:rPr>
                <w:rFonts w:ascii="Calibri" w:hAnsi="Calibri" w:cs="Arial"/>
                <w:noProof/>
                <w:sz w:val="22"/>
                <w:szCs w:val="22"/>
                <w:lang w:val="en-GB"/>
              </w:rPr>
              <w:t>DRC</w:t>
            </w:r>
            <w:r w:rsidRPr="00C70D95">
              <w:rPr>
                <w:rFonts w:ascii="Calibri" w:hAnsi="Calibri" w:cs="Arial"/>
                <w:noProof/>
                <w:sz w:val="22"/>
                <w:szCs w:val="22"/>
                <w:lang w:val="en-GB"/>
              </w:rPr>
              <w:t xml:space="preserve"> 1.4.iii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6A0D96" w:rsidRPr="00C70D95" w:rsidRDefault="006A0D96" w:rsidP="00304833">
            <w:pPr>
              <w:shd w:val="clear" w:color="auto" w:fill="FFFFE3"/>
              <w:spacing w:after="60"/>
              <w:jc w:val="center"/>
              <w:rPr>
                <w:rFonts w:ascii="Calibri" w:hAnsi="Calibri"/>
                <w:sz w:val="22"/>
                <w:szCs w:val="22"/>
                <w:lang w:val="en-GB"/>
              </w:rPr>
            </w:pPr>
          </w:p>
        </w:tc>
      </w:tr>
      <w:tr w:rsidR="006A0D96" w:rsidRPr="00F50A6D" w:rsidTr="00054696">
        <w:trPr>
          <w:cantSplit/>
          <w:trHeight w:val="392"/>
        </w:trPr>
        <w:tc>
          <w:tcPr>
            <w:tcW w:w="6868" w:type="dxa"/>
            <w:vMerge/>
            <w:tcBorders>
              <w:left w:val="single" w:sz="2" w:space="0" w:color="C0C0C0"/>
              <w:bottom w:val="single" w:sz="2" w:space="0" w:color="C0C0C0"/>
              <w:right w:val="single" w:sz="2" w:space="0" w:color="C0C0C0"/>
            </w:tcBorders>
            <w:shd w:val="clear" w:color="auto" w:fill="auto"/>
            <w:vAlign w:val="center"/>
          </w:tcPr>
          <w:p w:rsidR="006A0D96" w:rsidRPr="00C70D95" w:rsidRDefault="006A0D96" w:rsidP="00304833">
            <w:pPr>
              <w:spacing w:after="60"/>
              <w:ind w:left="567" w:hanging="567"/>
              <w:rPr>
                <w:rFonts w:ascii="Calibri" w:hAnsi="Calibri" w:cs="Arial"/>
                <w:noProof/>
                <w:sz w:val="22"/>
                <w:szCs w:val="22"/>
                <w:lang w:val="en-GB"/>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6A0D96" w:rsidRPr="00005337" w:rsidRDefault="00077164" w:rsidP="00304833">
            <w:pPr>
              <w:jc w:val="center"/>
              <w:rPr>
                <w:rFonts w:ascii="Calibri" w:hAnsi="Calibri"/>
                <w:sz w:val="22"/>
                <w:szCs w:val="22"/>
                <w:lang w:val="fr-CH"/>
              </w:rPr>
            </w:pPr>
            <w:r w:rsidRPr="00604CEC">
              <w:rPr>
                <w:rFonts w:ascii="Calibri" w:hAnsi="Calibri" w:cs="Arial"/>
                <w:sz w:val="22"/>
                <w:szCs w:val="22"/>
                <w:lang w:val="fr-CA"/>
              </w:rPr>
              <w:t>A=Oui; B=Non; C=</w:t>
            </w:r>
            <w:r w:rsidR="00F0635C">
              <w:rPr>
                <w:rFonts w:ascii="Calibri" w:hAnsi="Calibri" w:cs="Arial"/>
                <w:sz w:val="22"/>
                <w:szCs w:val="22"/>
                <w:lang w:val="fr-CA"/>
              </w:rPr>
              <w:t>En partie</w:t>
            </w:r>
            <w:r w:rsidRPr="00604CEC">
              <w:rPr>
                <w:rFonts w:ascii="Calibri" w:hAnsi="Calibri" w:cs="Arial"/>
                <w:sz w:val="22"/>
                <w:szCs w:val="22"/>
                <w:lang w:val="fr-CA"/>
              </w:rPr>
              <w:t>; D=Prévu</w:t>
            </w:r>
          </w:p>
        </w:tc>
      </w:tr>
      <w:tr w:rsidR="00BC25EB" w:rsidRPr="00F50A6D"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BC25EB" w:rsidRPr="00005337" w:rsidRDefault="00BC25EB" w:rsidP="00304833">
            <w:pPr>
              <w:rPr>
                <w:rFonts w:ascii="Calibri" w:hAnsi="Calibri" w:cs="Arial"/>
                <w:noProof/>
                <w:sz w:val="22"/>
                <w:szCs w:val="22"/>
                <w:lang w:val="fr-CH"/>
              </w:rPr>
            </w:pPr>
            <w:r w:rsidRPr="00005337">
              <w:rPr>
                <w:rFonts w:ascii="Calibri" w:hAnsi="Calibri" w:cs="Arial"/>
                <w:noProof/>
                <w:sz w:val="22"/>
                <w:szCs w:val="22"/>
                <w:lang w:val="fr-CH"/>
              </w:rPr>
              <w:t>1</w:t>
            </w:r>
            <w:r w:rsidR="00100EBD" w:rsidRPr="00005337">
              <w:rPr>
                <w:rFonts w:ascii="Calibri" w:hAnsi="Calibri" w:cs="Arial"/>
                <w:noProof/>
                <w:sz w:val="22"/>
                <w:szCs w:val="22"/>
                <w:lang w:val="fr-CH"/>
              </w:rPr>
              <w:t>1</w:t>
            </w:r>
            <w:r w:rsidRPr="00005337">
              <w:rPr>
                <w:rFonts w:ascii="Calibri" w:hAnsi="Calibri" w:cs="Arial"/>
                <w:noProof/>
                <w:sz w:val="22"/>
                <w:szCs w:val="22"/>
                <w:lang w:val="fr-CH"/>
              </w:rPr>
              <w:t xml:space="preserve">.3 </w:t>
            </w:r>
            <w:r w:rsidR="00C26AC7" w:rsidRPr="00005337">
              <w:rPr>
                <w:rFonts w:ascii="Calibri" w:hAnsi="Calibri" w:cs="Arial"/>
                <w:noProof/>
                <w:sz w:val="22"/>
                <w:szCs w:val="22"/>
                <w:lang w:val="fr-CH"/>
              </w:rPr>
              <w:t>Information supplémentaire (Si ‘Oui’ ou ‘</w:t>
            </w:r>
            <w:r w:rsidR="00F0635C">
              <w:rPr>
                <w:rFonts w:ascii="Calibri" w:hAnsi="Calibri" w:cs="Arial"/>
                <w:noProof/>
                <w:sz w:val="22"/>
                <w:szCs w:val="22"/>
                <w:lang w:val="fr-CH"/>
              </w:rPr>
              <w:t>En partie</w:t>
            </w:r>
            <w:r w:rsidR="00C26AC7" w:rsidRPr="00005337">
              <w:rPr>
                <w:rFonts w:ascii="Calibri" w:hAnsi="Calibri" w:cs="Arial"/>
                <w:noProof/>
                <w:sz w:val="22"/>
                <w:szCs w:val="22"/>
                <w:lang w:val="fr-CH"/>
              </w:rPr>
              <w:t xml:space="preserve">’, </w:t>
            </w:r>
            <w:r w:rsidR="00CA2A78" w:rsidRPr="00005337">
              <w:rPr>
                <w:rFonts w:ascii="Calibri" w:hAnsi="Calibri" w:cs="Arial"/>
                <w:noProof/>
                <w:sz w:val="22"/>
                <w:szCs w:val="22"/>
                <w:lang w:val="fr-CH"/>
              </w:rPr>
              <w:t xml:space="preserve">veuillez indiquer, si le chiffre est connu, </w:t>
            </w:r>
            <w:r w:rsidR="00C26AC7" w:rsidRPr="00005337">
              <w:rPr>
                <w:rFonts w:ascii="Calibri" w:hAnsi="Calibri" w:cs="Arial"/>
                <w:noProof/>
                <w:sz w:val="22"/>
                <w:szCs w:val="22"/>
                <w:lang w:val="fr-CH"/>
              </w:rPr>
              <w:t>combien de Sites Ramsar et leurs noms) :</w:t>
            </w:r>
          </w:p>
          <w:p w:rsidR="00BC25EB" w:rsidRPr="00005337" w:rsidRDefault="00BC25EB" w:rsidP="00304833">
            <w:pPr>
              <w:rPr>
                <w:rFonts w:ascii="Calibri" w:hAnsi="Calibri" w:cs="Arial"/>
                <w:noProof/>
                <w:sz w:val="22"/>
                <w:szCs w:val="22"/>
                <w:lang w:val="fr-CH"/>
              </w:rPr>
            </w:pPr>
          </w:p>
          <w:p w:rsidR="00BC25EB" w:rsidRPr="00005337" w:rsidRDefault="00BC25EB" w:rsidP="00304833">
            <w:pPr>
              <w:spacing w:after="60"/>
              <w:jc w:val="center"/>
              <w:rPr>
                <w:rFonts w:ascii="Calibri" w:hAnsi="Calibri"/>
                <w:sz w:val="22"/>
                <w:szCs w:val="22"/>
                <w:lang w:val="fr-CH"/>
              </w:rPr>
            </w:pPr>
          </w:p>
        </w:tc>
      </w:tr>
    </w:tbl>
    <w:p w:rsidR="00BC25EB" w:rsidRPr="00005337" w:rsidRDefault="00BC25EB">
      <w:pPr>
        <w:rPr>
          <w:rFonts w:ascii="Calibri" w:hAnsi="Calibri"/>
          <w:sz w:val="22"/>
          <w:szCs w:val="22"/>
          <w:lang w:val="fr-CH"/>
        </w:rPr>
      </w:pPr>
    </w:p>
    <w:p w:rsidR="0011003A" w:rsidRPr="00C70D95" w:rsidRDefault="00CA2A78" w:rsidP="00276664">
      <w:pPr>
        <w:pStyle w:val="Heading2"/>
        <w:keepNext/>
        <w:spacing w:before="60" w:after="60"/>
        <w:rPr>
          <w:rFonts w:ascii="Calibri" w:hAnsi="Calibri" w:cs="Arial"/>
          <w:i/>
          <w:sz w:val="22"/>
          <w:szCs w:val="22"/>
          <w:lang w:val="en-GB"/>
        </w:rPr>
      </w:pPr>
      <w:r>
        <w:rPr>
          <w:rFonts w:ascii="Calibri" w:hAnsi="Calibri" w:cs="Arial"/>
          <w:i/>
          <w:sz w:val="22"/>
          <w:szCs w:val="22"/>
          <w:lang w:val="fr-FR"/>
        </w:rPr>
        <w:t>Objectif 12</w:t>
      </w:r>
      <w:r w:rsidR="00304833">
        <w:rPr>
          <w:rFonts w:ascii="Calibri" w:hAnsi="Calibri" w:cs="Arial"/>
          <w:i/>
          <w:sz w:val="22"/>
          <w:szCs w:val="22"/>
          <w:lang w:val="fr-FR"/>
        </w:rPr>
        <w:t>. Restauration.</w:t>
      </w:r>
      <w:r>
        <w:rPr>
          <w:rFonts w:ascii="Calibri" w:hAnsi="Calibri" w:cs="Arial"/>
          <w:i/>
          <w:sz w:val="22"/>
          <w:szCs w:val="22"/>
          <w:lang w:val="fr-FR"/>
        </w:rPr>
        <w:t xml:space="preserve"> </w:t>
      </w:r>
      <w:r w:rsidR="00276664" w:rsidRPr="00304833">
        <w:rPr>
          <w:rFonts w:ascii="Calibri" w:hAnsi="Calibri" w:cs="Arial"/>
          <w:b w:val="0"/>
          <w:i/>
          <w:sz w:val="22"/>
          <w:szCs w:val="22"/>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276664" w:rsidRPr="00C70D95">
        <w:rPr>
          <w:rFonts w:ascii="Calibri" w:hAnsi="Calibri" w:cs="Arial"/>
          <w:i/>
          <w:sz w:val="22"/>
          <w:szCs w:val="22"/>
          <w:lang w:val="fr-FR"/>
        </w:rPr>
        <w:t xml:space="preserve"> </w:t>
      </w:r>
      <w:r w:rsidR="00100EBD" w:rsidRPr="00C70D95">
        <w:rPr>
          <w:rFonts w:ascii="Calibri" w:hAnsi="Calibri" w:cs="Arial"/>
          <w:b w:val="0"/>
          <w:i/>
          <w:sz w:val="22"/>
          <w:szCs w:val="22"/>
          <w:lang w:val="en-GB"/>
        </w:rPr>
        <w:t>{1.8.}</w:t>
      </w:r>
      <w:r w:rsidR="00100EBD" w:rsidRPr="00C70D95">
        <w:rPr>
          <w:rFonts w:ascii="Calibri" w:hAnsi="Calibri" w:cs="Arial"/>
          <w:i/>
          <w:sz w:val="22"/>
          <w:szCs w:val="22"/>
          <w:lang w:val="en-GB"/>
        </w:rPr>
        <w:t xml:space="preserve"> </w:t>
      </w:r>
    </w:p>
    <w:p w:rsidR="00BC25EB" w:rsidRPr="00C70D95" w:rsidRDefault="00BC25EB">
      <w:pPr>
        <w:rPr>
          <w:rFonts w:ascii="Calibri" w:hAnsi="Calibri"/>
          <w:sz w:val="22"/>
          <w:szCs w:val="22"/>
          <w:lang w:val="en-GB"/>
        </w:rPr>
      </w:pPr>
    </w:p>
    <w:tbl>
      <w:tblPr>
        <w:tblW w:w="0" w:type="auto"/>
        <w:tblInd w:w="19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10"/>
        <w:gridCol w:w="1242"/>
        <w:gridCol w:w="5136"/>
      </w:tblGrid>
      <w:tr w:rsidR="00CA2A78" w:rsidRPr="00DB4B1E" w:rsidTr="00666AE1">
        <w:trPr>
          <w:cantSplit/>
        </w:trPr>
        <w:tc>
          <w:tcPr>
            <w:tcW w:w="8988"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CA2A78" w:rsidRPr="008E3FEF" w:rsidRDefault="00CA2A78" w:rsidP="00666AE1">
            <w:pPr>
              <w:pStyle w:val="Formsubtitle"/>
            </w:pPr>
            <w:r w:rsidRPr="00077164">
              <w:rPr>
                <w:sz w:val="24"/>
                <w:szCs w:val="24"/>
                <w:lang w:val="fr-CA"/>
              </w:rPr>
              <w:t>Planification des objectifs nationaux</w:t>
            </w:r>
          </w:p>
        </w:tc>
      </w:tr>
      <w:tr w:rsidR="00CA2A78"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nil"/>
              <w:left w:val="nil"/>
              <w:right w:val="nil"/>
            </w:tcBorders>
            <w:shd w:val="clear" w:color="auto" w:fill="auto"/>
          </w:tcPr>
          <w:p w:rsidR="00CA2A78" w:rsidRPr="00DB4B1E" w:rsidRDefault="00CA2A78" w:rsidP="00666AE1">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CA2A78" w:rsidRPr="00DB4B1E" w:rsidRDefault="00CA2A78" w:rsidP="00666AE1">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CA2A78" w:rsidRPr="00DB4B1E" w:rsidRDefault="00CA2A78" w:rsidP="00666AE1">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 E= Pas de réponse</w:t>
            </w:r>
          </w:p>
        </w:tc>
      </w:tr>
      <w:tr w:rsidR="00CA2A78"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CA2A78" w:rsidRPr="00DB4B1E" w:rsidRDefault="00CA2A78" w:rsidP="00666AE1">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EB2ACB">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CA2A78" w:rsidRPr="00DB4B1E" w:rsidRDefault="00CA2A78" w:rsidP="00666AE1">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CA2A78" w:rsidRPr="00DB4B1E" w:rsidRDefault="00CA2A78" w:rsidP="00666AE1">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EB2ACB">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EB2ACB">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CA2A78"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CA2A78" w:rsidRPr="00DB4B1E" w:rsidRDefault="00CA2A78" w:rsidP="00666AE1">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CA2A78" w:rsidRPr="00DB4B1E" w:rsidRDefault="00CA2A78" w:rsidP="00666AE1">
            <w:pPr>
              <w:spacing w:before="40" w:after="40"/>
              <w:rPr>
                <w:rFonts w:ascii="Calibri" w:hAnsi="Calibri" w:cs="Arial"/>
                <w:sz w:val="22"/>
                <w:szCs w:val="22"/>
                <w:lang w:val="fr-CA"/>
              </w:rPr>
            </w:pPr>
          </w:p>
        </w:tc>
      </w:tr>
      <w:tr w:rsidR="00CA2A78"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CA2A78" w:rsidRPr="00DB4B1E" w:rsidRDefault="00CA2A78" w:rsidP="00666AE1">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CA2A78" w:rsidRPr="00DB4B1E" w:rsidRDefault="00CA2A78" w:rsidP="00666AE1">
            <w:pPr>
              <w:spacing w:before="40" w:after="40"/>
              <w:rPr>
                <w:rFonts w:ascii="Calibri" w:hAnsi="Calibri" w:cs="Arial"/>
                <w:sz w:val="22"/>
                <w:szCs w:val="22"/>
                <w:lang w:val="fr-CA"/>
              </w:rPr>
            </w:pPr>
          </w:p>
        </w:tc>
      </w:tr>
      <w:tr w:rsidR="00CA2A78"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CA2A78" w:rsidRPr="00DB4B1E" w:rsidRDefault="00CA2A78" w:rsidP="00666AE1">
            <w:pPr>
              <w:keepNext/>
              <w:keepLines/>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CA2A78" w:rsidRPr="00DB4B1E" w:rsidRDefault="00CA2A78" w:rsidP="00666AE1">
            <w:pPr>
              <w:spacing w:before="40" w:after="40"/>
              <w:rPr>
                <w:rFonts w:ascii="Calibri" w:hAnsi="Calibri" w:cs="Arial"/>
                <w:sz w:val="22"/>
                <w:szCs w:val="22"/>
                <w:lang w:val="fr-CA"/>
              </w:rPr>
            </w:pPr>
          </w:p>
        </w:tc>
      </w:tr>
    </w:tbl>
    <w:p w:rsidR="00483BBC" w:rsidRPr="00005337" w:rsidRDefault="00483BBC">
      <w:pPr>
        <w:rPr>
          <w:rFonts w:ascii="Calibri" w:hAnsi="Calibri"/>
          <w:sz w:val="22"/>
          <w:szCs w:val="22"/>
          <w:lang w:val="fr-CH"/>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CA2A78" w:rsidTr="00CC4BC4">
        <w:trPr>
          <w:cantSplit/>
        </w:trPr>
        <w:tc>
          <w:tcPr>
            <w:tcW w:w="8994" w:type="dxa"/>
            <w:gridSpan w:val="2"/>
            <w:tcBorders>
              <w:bottom w:val="single" w:sz="2" w:space="0" w:color="C0C0C0"/>
            </w:tcBorders>
            <w:vAlign w:val="center"/>
          </w:tcPr>
          <w:p w:rsidR="00AD30A2" w:rsidRPr="00CA2A78" w:rsidRDefault="00CA2A78" w:rsidP="00CA2A78">
            <w:pPr>
              <w:spacing w:after="60"/>
              <w:jc w:val="center"/>
              <w:rPr>
                <w:rFonts w:ascii="Calibri" w:hAnsi="Calibri"/>
                <w:sz w:val="22"/>
                <w:szCs w:val="22"/>
                <w:lang w:val="fr-CA"/>
              </w:rPr>
            </w:pPr>
            <w:r w:rsidRPr="00CA2A78">
              <w:rPr>
                <w:rFonts w:ascii="Calibri" w:hAnsi="Calibri" w:cs="Arial"/>
                <w:b/>
                <w:sz w:val="22"/>
                <w:szCs w:val="22"/>
                <w:lang w:val="fr-CA"/>
              </w:rPr>
              <w:t xml:space="preserve">RAPPORT À LA </w:t>
            </w:r>
            <w:r w:rsidR="00AD30A2" w:rsidRPr="00CA2A78">
              <w:rPr>
                <w:rFonts w:ascii="Calibri" w:hAnsi="Calibri" w:cs="Arial"/>
                <w:b/>
                <w:sz w:val="22"/>
                <w:szCs w:val="22"/>
                <w:lang w:val="fr-CA"/>
              </w:rPr>
              <w:t xml:space="preserve">COP13 </w:t>
            </w:r>
          </w:p>
        </w:tc>
      </w:tr>
      <w:tr w:rsidR="004A1F5B" w:rsidRPr="00EB2ACB" w:rsidTr="00E76598">
        <w:trPr>
          <w:cantSplit/>
          <w:trHeight w:val="420"/>
        </w:trPr>
        <w:tc>
          <w:tcPr>
            <w:tcW w:w="6868" w:type="dxa"/>
            <w:vMerge w:val="restart"/>
            <w:vAlign w:val="center"/>
          </w:tcPr>
          <w:p w:rsidR="004A1F5B" w:rsidRPr="00CA2A78" w:rsidRDefault="004A1F5B" w:rsidP="00C45BF8">
            <w:pPr>
              <w:spacing w:after="60"/>
              <w:ind w:left="567" w:hanging="567"/>
              <w:rPr>
                <w:rFonts w:ascii="Calibri" w:hAnsi="Calibri" w:cs="Arial"/>
                <w:noProof/>
                <w:sz w:val="22"/>
                <w:szCs w:val="22"/>
                <w:lang w:val="fr-CA"/>
              </w:rPr>
            </w:pPr>
            <w:r w:rsidRPr="00CA2A78">
              <w:rPr>
                <w:rFonts w:ascii="Calibri" w:hAnsi="Calibri" w:cs="Arial"/>
                <w:noProof/>
                <w:sz w:val="22"/>
                <w:szCs w:val="22"/>
                <w:lang w:val="fr-CA"/>
              </w:rPr>
              <w:t>12.1</w:t>
            </w:r>
            <w:r w:rsidRPr="00CA2A78">
              <w:rPr>
                <w:rFonts w:ascii="Calibri" w:hAnsi="Calibri" w:cs="Arial"/>
                <w:noProof/>
                <w:sz w:val="22"/>
                <w:szCs w:val="22"/>
                <w:lang w:val="fr-CA"/>
              </w:rPr>
              <w:tab/>
            </w:r>
            <w:r w:rsidR="00EB2ACB">
              <w:rPr>
                <w:rFonts w:ascii="Calibri" w:hAnsi="Calibri" w:cs="Arial"/>
                <w:noProof/>
                <w:sz w:val="22"/>
                <w:szCs w:val="22"/>
                <w:lang w:val="fr-CA"/>
              </w:rPr>
              <w:t>Avez-vous identifié d</w:t>
            </w:r>
            <w:r w:rsidR="00CA2A78">
              <w:rPr>
                <w:rFonts w:ascii="Calibri" w:hAnsi="Calibri" w:cs="Arial"/>
                <w:noProof/>
                <w:sz w:val="22"/>
                <w:szCs w:val="22"/>
                <w:lang w:val="fr-CA"/>
              </w:rPr>
              <w:t xml:space="preserve">es sites prioritaires pour la restauration des zones humides? </w:t>
            </w:r>
            <w:r w:rsidRPr="00CA2A78">
              <w:rPr>
                <w:rFonts w:ascii="Calibri" w:hAnsi="Calibri" w:cs="Arial"/>
                <w:noProof/>
                <w:sz w:val="22"/>
                <w:szCs w:val="22"/>
                <w:lang w:val="fr-CA"/>
              </w:rPr>
              <w:t xml:space="preserve">{1.8.1} </w:t>
            </w:r>
            <w:r w:rsidR="00903E5B" w:rsidRPr="00CA2A78">
              <w:rPr>
                <w:rFonts w:ascii="Calibri" w:hAnsi="Calibri" w:cs="Arial"/>
                <w:noProof/>
                <w:sz w:val="22"/>
                <w:szCs w:val="22"/>
                <w:lang w:val="fr-CA"/>
              </w:rPr>
              <w:t>DRC</w:t>
            </w:r>
            <w:r w:rsidRPr="00CA2A78">
              <w:rPr>
                <w:rFonts w:ascii="Calibri" w:hAnsi="Calibri" w:cs="Arial"/>
                <w:noProof/>
                <w:sz w:val="22"/>
                <w:szCs w:val="22"/>
                <w:lang w:val="fr-CA"/>
              </w:rPr>
              <w:t xml:space="preserve"> 1.8.i</w:t>
            </w:r>
          </w:p>
          <w:p w:rsidR="004A1F5B" w:rsidRPr="00CA2A78" w:rsidRDefault="004A1F5B" w:rsidP="00C45BF8">
            <w:pPr>
              <w:spacing w:after="60"/>
              <w:ind w:left="567"/>
              <w:rPr>
                <w:rFonts w:ascii="Calibri" w:hAnsi="Calibri" w:cs="Arial"/>
                <w:noProof/>
                <w:sz w:val="22"/>
                <w:szCs w:val="22"/>
                <w:lang w:val="fr-CA"/>
              </w:rPr>
            </w:pPr>
          </w:p>
        </w:tc>
        <w:tc>
          <w:tcPr>
            <w:tcW w:w="2126" w:type="dxa"/>
            <w:tcBorders>
              <w:bottom w:val="single" w:sz="2" w:space="0" w:color="C0C0C0"/>
            </w:tcBorders>
            <w:shd w:val="clear" w:color="auto" w:fill="FFFFE3"/>
            <w:vAlign w:val="center"/>
          </w:tcPr>
          <w:p w:rsidR="004A1F5B" w:rsidRPr="00CA2A78" w:rsidRDefault="004A1F5B" w:rsidP="00AA5043">
            <w:pPr>
              <w:shd w:val="clear" w:color="auto" w:fill="FFFFE3"/>
              <w:spacing w:after="60"/>
              <w:jc w:val="center"/>
              <w:rPr>
                <w:rFonts w:ascii="Calibri" w:hAnsi="Calibri"/>
                <w:b/>
                <w:sz w:val="22"/>
                <w:szCs w:val="22"/>
                <w:lang w:val="fr-CA"/>
              </w:rPr>
            </w:pPr>
          </w:p>
        </w:tc>
      </w:tr>
      <w:tr w:rsidR="004A1F5B" w:rsidRPr="00F50A6D" w:rsidTr="00054696">
        <w:trPr>
          <w:cantSplit/>
          <w:trHeight w:val="420"/>
        </w:trPr>
        <w:tc>
          <w:tcPr>
            <w:tcW w:w="6868" w:type="dxa"/>
            <w:vMerge/>
            <w:tcBorders>
              <w:bottom w:val="single" w:sz="2" w:space="0" w:color="C0C0C0"/>
            </w:tcBorders>
            <w:vAlign w:val="center"/>
          </w:tcPr>
          <w:p w:rsidR="004A1F5B" w:rsidRPr="00CA2A78" w:rsidRDefault="004A1F5B" w:rsidP="00C45BF8">
            <w:pPr>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4A1F5B" w:rsidRPr="00CA2A78" w:rsidRDefault="004A1F5B" w:rsidP="00CA2A78">
            <w:pPr>
              <w:jc w:val="center"/>
              <w:rPr>
                <w:rFonts w:ascii="Calibri" w:hAnsi="Calibri"/>
                <w:sz w:val="22"/>
                <w:szCs w:val="22"/>
                <w:lang w:val="fr-CA"/>
              </w:rPr>
            </w:pPr>
            <w:r w:rsidRPr="00CA2A78">
              <w:rPr>
                <w:rFonts w:ascii="Calibri" w:hAnsi="Calibri"/>
                <w:sz w:val="22"/>
                <w:szCs w:val="22"/>
                <w:lang w:val="fr-CA"/>
              </w:rPr>
              <w:t>A=</w:t>
            </w:r>
            <w:r w:rsidR="00CA2A78" w:rsidRPr="00CA2A78">
              <w:rPr>
                <w:rFonts w:ascii="Calibri" w:hAnsi="Calibri"/>
                <w:sz w:val="22"/>
                <w:szCs w:val="22"/>
                <w:lang w:val="fr-CA"/>
              </w:rPr>
              <w:t>Oui</w:t>
            </w:r>
            <w:r w:rsidRPr="00CA2A78">
              <w:rPr>
                <w:rFonts w:ascii="Calibri" w:hAnsi="Calibri"/>
                <w:sz w:val="22"/>
                <w:szCs w:val="22"/>
                <w:lang w:val="fr-CA"/>
              </w:rPr>
              <w:t>; B=No</w:t>
            </w:r>
            <w:r w:rsidR="00CA2A78" w:rsidRPr="00CA2A78">
              <w:rPr>
                <w:rFonts w:ascii="Calibri" w:hAnsi="Calibri"/>
                <w:sz w:val="22"/>
                <w:szCs w:val="22"/>
                <w:lang w:val="fr-CA"/>
              </w:rPr>
              <w:t>n</w:t>
            </w:r>
            <w:r w:rsidRPr="00CA2A78">
              <w:rPr>
                <w:rFonts w:ascii="Calibri" w:hAnsi="Calibri"/>
                <w:sz w:val="22"/>
                <w:szCs w:val="22"/>
                <w:lang w:val="fr-CA"/>
              </w:rPr>
              <w:t>; D=P</w:t>
            </w:r>
            <w:r w:rsidR="00CA2A78" w:rsidRPr="00CA2A78">
              <w:rPr>
                <w:rFonts w:ascii="Calibri" w:hAnsi="Calibri"/>
                <w:sz w:val="22"/>
                <w:szCs w:val="22"/>
                <w:lang w:val="fr-CA"/>
              </w:rPr>
              <w:t>révu</w:t>
            </w:r>
          </w:p>
        </w:tc>
      </w:tr>
      <w:tr w:rsidR="0011003A" w:rsidRPr="00CA2A78" w:rsidTr="007378FB">
        <w:tc>
          <w:tcPr>
            <w:tcW w:w="8994" w:type="dxa"/>
            <w:gridSpan w:val="2"/>
            <w:shd w:val="clear" w:color="auto" w:fill="F2FCF4"/>
            <w:vAlign w:val="center"/>
          </w:tcPr>
          <w:p w:rsidR="0011003A" w:rsidRPr="00CA2A78" w:rsidRDefault="0011003A" w:rsidP="00C45BF8">
            <w:pPr>
              <w:keepNext/>
              <w:rPr>
                <w:rFonts w:ascii="Calibri" w:hAnsi="Calibri" w:cs="Arial"/>
                <w:noProof/>
                <w:sz w:val="22"/>
                <w:szCs w:val="22"/>
                <w:lang w:val="fr-CA"/>
              </w:rPr>
            </w:pPr>
            <w:r w:rsidRPr="00CA2A78">
              <w:rPr>
                <w:rFonts w:ascii="Calibri" w:hAnsi="Calibri" w:cs="Arial"/>
                <w:noProof/>
                <w:sz w:val="22"/>
                <w:szCs w:val="22"/>
                <w:lang w:val="fr-CA"/>
              </w:rPr>
              <w:t>1</w:t>
            </w:r>
            <w:r w:rsidR="00100EBD" w:rsidRPr="00CA2A78">
              <w:rPr>
                <w:rFonts w:ascii="Calibri" w:hAnsi="Calibri" w:cs="Arial"/>
                <w:noProof/>
                <w:sz w:val="22"/>
                <w:szCs w:val="22"/>
                <w:lang w:val="fr-CA"/>
              </w:rPr>
              <w:t>2</w:t>
            </w:r>
            <w:r w:rsidRPr="00CA2A78">
              <w:rPr>
                <w:rFonts w:ascii="Calibri" w:hAnsi="Calibri" w:cs="Arial"/>
                <w:noProof/>
                <w:sz w:val="22"/>
                <w:szCs w:val="22"/>
                <w:lang w:val="fr-CA"/>
              </w:rPr>
              <w:t xml:space="preserve">.1 </w:t>
            </w:r>
            <w:r w:rsidR="00CA2A78">
              <w:rPr>
                <w:rFonts w:ascii="Calibri" w:hAnsi="Calibri" w:cs="Arial"/>
                <w:noProof/>
                <w:sz w:val="22"/>
                <w:szCs w:val="22"/>
                <w:lang w:val="en-GB"/>
              </w:rPr>
              <w:t>Information supplémentaire </w:t>
            </w:r>
            <w:r w:rsidR="00CA2A78" w:rsidRPr="00C70D95">
              <w:rPr>
                <w:rFonts w:ascii="Calibri" w:hAnsi="Calibri" w:cs="Arial"/>
                <w:noProof/>
                <w:sz w:val="22"/>
                <w:szCs w:val="22"/>
                <w:lang w:val="en-GB"/>
              </w:rPr>
              <w:t>:</w:t>
            </w:r>
          </w:p>
          <w:p w:rsidR="0011003A" w:rsidRPr="00CA2A78" w:rsidRDefault="0011003A" w:rsidP="00C45BF8">
            <w:pPr>
              <w:keepNext/>
              <w:rPr>
                <w:rFonts w:ascii="Calibri" w:hAnsi="Calibri" w:cs="Arial"/>
                <w:b/>
                <w:noProof/>
                <w:sz w:val="22"/>
                <w:szCs w:val="22"/>
                <w:lang w:val="fr-CA"/>
              </w:rPr>
            </w:pPr>
          </w:p>
          <w:p w:rsidR="0011003A" w:rsidRPr="00CA2A78" w:rsidRDefault="0011003A" w:rsidP="00C45BF8">
            <w:pPr>
              <w:spacing w:after="60"/>
              <w:jc w:val="center"/>
              <w:rPr>
                <w:rFonts w:ascii="Calibri" w:hAnsi="Calibri"/>
                <w:sz w:val="22"/>
                <w:szCs w:val="22"/>
                <w:lang w:val="fr-CA"/>
              </w:rPr>
            </w:pPr>
          </w:p>
        </w:tc>
      </w:tr>
    </w:tbl>
    <w:p w:rsidR="0011003A" w:rsidRPr="00CA2A78" w:rsidRDefault="0011003A" w:rsidP="0011003A">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4A1F5B" w:rsidRPr="00CA2A78" w:rsidTr="00E76598">
        <w:trPr>
          <w:cantSplit/>
          <w:trHeight w:val="420"/>
        </w:trPr>
        <w:tc>
          <w:tcPr>
            <w:tcW w:w="6868" w:type="dxa"/>
            <w:vMerge w:val="restart"/>
            <w:vAlign w:val="center"/>
          </w:tcPr>
          <w:p w:rsidR="004A1F5B" w:rsidRPr="00CA2A78" w:rsidRDefault="004A1F5B" w:rsidP="00C45BF8">
            <w:pPr>
              <w:spacing w:after="60"/>
              <w:ind w:left="567" w:hanging="567"/>
              <w:rPr>
                <w:rFonts w:ascii="Calibri" w:hAnsi="Calibri" w:cs="Arial"/>
                <w:noProof/>
                <w:sz w:val="22"/>
                <w:szCs w:val="22"/>
                <w:lang w:val="fr-CA"/>
              </w:rPr>
            </w:pPr>
            <w:r w:rsidRPr="00CA2A78">
              <w:rPr>
                <w:rFonts w:ascii="Calibri" w:hAnsi="Calibri" w:cs="Arial"/>
                <w:noProof/>
                <w:sz w:val="22"/>
                <w:szCs w:val="22"/>
                <w:lang w:val="fr-CA"/>
              </w:rPr>
              <w:t>12.2</w:t>
            </w:r>
            <w:r w:rsidRPr="00CA2A78">
              <w:rPr>
                <w:rFonts w:ascii="Calibri" w:hAnsi="Calibri" w:cs="Arial"/>
                <w:noProof/>
                <w:sz w:val="22"/>
                <w:szCs w:val="22"/>
                <w:lang w:val="fr-CA"/>
              </w:rPr>
              <w:tab/>
            </w:r>
            <w:r w:rsidR="00CA2A78">
              <w:rPr>
                <w:rFonts w:ascii="Calibri" w:hAnsi="Calibri" w:cs="Arial"/>
                <w:noProof/>
                <w:sz w:val="22"/>
                <w:szCs w:val="22"/>
                <w:lang w:val="fr-CA"/>
              </w:rPr>
              <w:t xml:space="preserve">Des programmes, plans ou projets de restauration/remise en état </w:t>
            </w:r>
            <w:r w:rsidR="00CA2A78">
              <w:rPr>
                <w:rFonts w:ascii="Calibri" w:hAnsi="Calibri" w:cs="Arial"/>
                <w:noProof/>
                <w:sz w:val="22"/>
                <w:szCs w:val="22"/>
                <w:lang w:val="fr-CA"/>
              </w:rPr>
              <w:lastRenderedPageBreak/>
              <w:t xml:space="preserve">des zones humides ont-ils été effectivement appliqués? </w:t>
            </w:r>
            <w:r w:rsidRPr="00CA2A78">
              <w:rPr>
                <w:rFonts w:ascii="Calibri" w:hAnsi="Calibri" w:cs="Arial"/>
                <w:noProof/>
                <w:sz w:val="22"/>
                <w:szCs w:val="22"/>
                <w:lang w:val="fr-CA"/>
              </w:rPr>
              <w:t xml:space="preserve">{1.8.2} </w:t>
            </w:r>
            <w:r w:rsidR="00903E5B" w:rsidRPr="00CA2A78">
              <w:rPr>
                <w:rFonts w:ascii="Calibri" w:hAnsi="Calibri" w:cs="Arial"/>
                <w:noProof/>
                <w:sz w:val="22"/>
                <w:szCs w:val="22"/>
                <w:lang w:val="fr-CA"/>
              </w:rPr>
              <w:t>DRC</w:t>
            </w:r>
            <w:r w:rsidR="00CA2A78">
              <w:rPr>
                <w:rFonts w:ascii="Calibri" w:hAnsi="Calibri" w:cs="Arial"/>
                <w:noProof/>
                <w:sz w:val="22"/>
                <w:szCs w:val="22"/>
                <w:lang w:val="fr-CA"/>
              </w:rPr>
              <w:t> </w:t>
            </w:r>
            <w:r w:rsidRPr="00CA2A78">
              <w:rPr>
                <w:rFonts w:ascii="Calibri" w:hAnsi="Calibri" w:cs="Arial"/>
                <w:noProof/>
                <w:sz w:val="22"/>
                <w:szCs w:val="22"/>
                <w:lang w:val="fr-CA"/>
              </w:rPr>
              <w:t>1.8.i</w:t>
            </w:r>
          </w:p>
          <w:p w:rsidR="004A1F5B" w:rsidRPr="00CA2A78" w:rsidRDefault="004A1F5B" w:rsidP="00C45BF8">
            <w:pPr>
              <w:spacing w:after="60"/>
              <w:ind w:left="567"/>
              <w:rPr>
                <w:rFonts w:ascii="Calibri" w:hAnsi="Calibri" w:cs="Arial"/>
                <w:noProof/>
                <w:sz w:val="22"/>
                <w:szCs w:val="22"/>
                <w:lang w:val="fr-CA"/>
              </w:rPr>
            </w:pPr>
          </w:p>
        </w:tc>
        <w:tc>
          <w:tcPr>
            <w:tcW w:w="2126" w:type="dxa"/>
            <w:tcBorders>
              <w:bottom w:val="single" w:sz="2" w:space="0" w:color="C0C0C0"/>
            </w:tcBorders>
            <w:shd w:val="clear" w:color="auto" w:fill="FFFFE3"/>
            <w:vAlign w:val="center"/>
          </w:tcPr>
          <w:p w:rsidR="004A1F5B" w:rsidRPr="00CA2A78" w:rsidRDefault="004A1F5B" w:rsidP="00AA5043">
            <w:pPr>
              <w:shd w:val="clear" w:color="auto" w:fill="FFFFE3"/>
              <w:spacing w:after="60"/>
              <w:jc w:val="center"/>
              <w:rPr>
                <w:rFonts w:ascii="Calibri" w:hAnsi="Calibri"/>
                <w:b/>
                <w:sz w:val="22"/>
                <w:szCs w:val="22"/>
                <w:lang w:val="fr-CA"/>
              </w:rPr>
            </w:pPr>
          </w:p>
        </w:tc>
      </w:tr>
      <w:tr w:rsidR="004A1F5B" w:rsidRPr="00F50A6D" w:rsidTr="00054696">
        <w:trPr>
          <w:cantSplit/>
          <w:trHeight w:val="420"/>
        </w:trPr>
        <w:tc>
          <w:tcPr>
            <w:tcW w:w="6868" w:type="dxa"/>
            <w:vMerge/>
            <w:tcBorders>
              <w:bottom w:val="single" w:sz="2" w:space="0" w:color="C0C0C0"/>
            </w:tcBorders>
            <w:vAlign w:val="center"/>
          </w:tcPr>
          <w:p w:rsidR="004A1F5B" w:rsidRPr="00CA2A78" w:rsidRDefault="004A1F5B" w:rsidP="00C45BF8">
            <w:pPr>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2F2F2"/>
            <w:vAlign w:val="center"/>
          </w:tcPr>
          <w:p w:rsidR="004A1F5B" w:rsidRPr="00CA2A78" w:rsidRDefault="00CA2A78" w:rsidP="004F5F5E">
            <w:pPr>
              <w:jc w:val="center"/>
              <w:rPr>
                <w:rFonts w:ascii="Calibri" w:hAnsi="Calibri"/>
                <w:sz w:val="22"/>
                <w:szCs w:val="22"/>
                <w:lang w:val="fr-CA"/>
              </w:rPr>
            </w:pPr>
            <w:r w:rsidRPr="00CA2A78">
              <w:rPr>
                <w:rFonts w:ascii="Calibri" w:hAnsi="Calibri"/>
                <w:sz w:val="22"/>
                <w:szCs w:val="22"/>
                <w:lang w:val="fr-CA"/>
              </w:rPr>
              <w:t>A=Oui; B=Non; D=Prévu</w:t>
            </w:r>
          </w:p>
        </w:tc>
      </w:tr>
      <w:tr w:rsidR="0011003A" w:rsidRPr="00F50A6D" w:rsidTr="007378FB">
        <w:tc>
          <w:tcPr>
            <w:tcW w:w="8994" w:type="dxa"/>
            <w:gridSpan w:val="2"/>
            <w:shd w:val="clear" w:color="auto" w:fill="F2FCF4"/>
            <w:vAlign w:val="center"/>
          </w:tcPr>
          <w:p w:rsidR="008B3E04" w:rsidRPr="00CA2A78" w:rsidRDefault="0011003A" w:rsidP="008B3E04">
            <w:pPr>
              <w:keepNext/>
              <w:rPr>
                <w:rFonts w:ascii="Calibri" w:hAnsi="Calibri" w:cs="Arial"/>
                <w:noProof/>
                <w:sz w:val="22"/>
                <w:szCs w:val="22"/>
                <w:lang w:val="fr-CA"/>
              </w:rPr>
            </w:pPr>
            <w:r w:rsidRPr="00CA2A78">
              <w:rPr>
                <w:rFonts w:ascii="Calibri" w:hAnsi="Calibri" w:cs="Arial"/>
                <w:noProof/>
                <w:sz w:val="22"/>
                <w:szCs w:val="22"/>
                <w:lang w:val="fr-CA"/>
              </w:rPr>
              <w:lastRenderedPageBreak/>
              <w:t>1</w:t>
            </w:r>
            <w:r w:rsidR="00100EBD" w:rsidRPr="00CA2A78">
              <w:rPr>
                <w:rFonts w:ascii="Calibri" w:hAnsi="Calibri" w:cs="Arial"/>
                <w:noProof/>
                <w:sz w:val="22"/>
                <w:szCs w:val="22"/>
                <w:lang w:val="fr-CA"/>
              </w:rPr>
              <w:t>2</w:t>
            </w:r>
            <w:r w:rsidRPr="00CA2A78">
              <w:rPr>
                <w:rFonts w:ascii="Calibri" w:hAnsi="Calibri" w:cs="Arial"/>
                <w:noProof/>
                <w:sz w:val="22"/>
                <w:szCs w:val="22"/>
                <w:lang w:val="fr-CA"/>
              </w:rPr>
              <w:t xml:space="preserve">.2 </w:t>
            </w:r>
            <w:r w:rsidR="00CA2A78" w:rsidRPr="00005337">
              <w:rPr>
                <w:rFonts w:ascii="Calibri" w:hAnsi="Calibri" w:cs="Arial"/>
                <w:noProof/>
                <w:sz w:val="22"/>
                <w:szCs w:val="22"/>
                <w:lang w:val="fr-CH"/>
              </w:rPr>
              <w:t xml:space="preserve">Information supplémentaire </w:t>
            </w:r>
            <w:r w:rsidR="008B3E04" w:rsidRPr="00CA2A78">
              <w:rPr>
                <w:rFonts w:ascii="Calibri" w:hAnsi="Calibri" w:cs="Arial"/>
                <w:noProof/>
                <w:sz w:val="22"/>
                <w:szCs w:val="22"/>
                <w:lang w:val="fr-CA"/>
              </w:rPr>
              <w:t>(</w:t>
            </w:r>
            <w:r w:rsidR="00CA2A78" w:rsidRPr="00005337">
              <w:rPr>
                <w:rFonts w:ascii="Calibri" w:hAnsi="Calibri" w:cs="Arial"/>
                <w:noProof/>
                <w:sz w:val="22"/>
                <w:szCs w:val="22"/>
                <w:lang w:val="fr-CH"/>
              </w:rPr>
              <w:t>Si ‘Oui’ ou ‘</w:t>
            </w:r>
            <w:r w:rsidR="00F0635C">
              <w:rPr>
                <w:rFonts w:ascii="Calibri" w:hAnsi="Calibri" w:cs="Arial"/>
                <w:noProof/>
                <w:sz w:val="22"/>
                <w:szCs w:val="22"/>
                <w:lang w:val="fr-CH"/>
              </w:rPr>
              <w:t>En partie</w:t>
            </w:r>
            <w:r w:rsidR="00CA2A78" w:rsidRPr="00005337">
              <w:rPr>
                <w:rFonts w:ascii="Calibri" w:hAnsi="Calibri" w:cs="Arial"/>
                <w:noProof/>
                <w:sz w:val="22"/>
                <w:szCs w:val="22"/>
                <w:lang w:val="fr-CH"/>
              </w:rPr>
              <w:t xml:space="preserve">’, veuillez </w:t>
            </w:r>
            <w:r w:rsidR="00CA2A78">
              <w:rPr>
                <w:rFonts w:ascii="Calibri" w:hAnsi="Calibri" w:cs="Arial"/>
                <w:noProof/>
                <w:sz w:val="22"/>
                <w:szCs w:val="22"/>
                <w:lang w:val="fr-CA"/>
              </w:rPr>
              <w:t xml:space="preserve">indiquer, si le chiffre est disponible, l’étendue des zones humides restaurées) : </w:t>
            </w:r>
          </w:p>
          <w:p w:rsidR="0011003A" w:rsidRPr="00CA2A78" w:rsidRDefault="0011003A" w:rsidP="00A54688">
            <w:pPr>
              <w:keepNext/>
              <w:rPr>
                <w:rFonts w:ascii="Calibri" w:hAnsi="Calibri" w:cs="Arial"/>
                <w:noProof/>
                <w:sz w:val="22"/>
                <w:szCs w:val="22"/>
                <w:lang w:val="fr-CA"/>
              </w:rPr>
            </w:pPr>
          </w:p>
          <w:p w:rsidR="00A54688" w:rsidRPr="00CA2A78" w:rsidRDefault="00A54688" w:rsidP="00A54688">
            <w:pPr>
              <w:keepNext/>
              <w:rPr>
                <w:rFonts w:ascii="Calibri" w:hAnsi="Calibri" w:cs="Arial"/>
                <w:noProof/>
                <w:sz w:val="22"/>
                <w:szCs w:val="22"/>
                <w:lang w:val="fr-CA"/>
              </w:rPr>
            </w:pPr>
          </w:p>
        </w:tc>
      </w:tr>
    </w:tbl>
    <w:p w:rsidR="0011003A" w:rsidRPr="00CA2A78" w:rsidRDefault="0011003A" w:rsidP="0011003A">
      <w:pPr>
        <w:rPr>
          <w:rFonts w:ascii="Calibri" w:hAnsi="Calibri"/>
          <w:sz w:val="22"/>
          <w:szCs w:val="22"/>
          <w:lang w:val="fr-CA"/>
        </w:rPr>
      </w:pPr>
    </w:p>
    <w:p w:rsidR="00E21FBF" w:rsidRPr="00CA2A78" w:rsidRDefault="00E21FBF">
      <w:pPr>
        <w:rPr>
          <w:rFonts w:ascii="Calibri" w:hAnsi="Calibri"/>
          <w:sz w:val="22"/>
          <w:szCs w:val="22"/>
          <w:lang w:val="fr-CA"/>
        </w:rPr>
      </w:pPr>
    </w:p>
    <w:p w:rsidR="007C0FFE" w:rsidRPr="00ED67FC" w:rsidRDefault="00CA2A78" w:rsidP="00C279AD">
      <w:pPr>
        <w:pStyle w:val="Heading2"/>
        <w:keepNext/>
        <w:spacing w:before="60" w:after="60" w:line="240" w:lineRule="auto"/>
        <w:rPr>
          <w:rFonts w:ascii="Calibri" w:hAnsi="Calibri" w:cs="Arial"/>
          <w:b w:val="0"/>
          <w:i/>
          <w:sz w:val="22"/>
          <w:szCs w:val="22"/>
          <w:lang w:val="fr-CA"/>
        </w:rPr>
      </w:pPr>
      <w:r>
        <w:rPr>
          <w:rFonts w:ascii="Calibri" w:hAnsi="Calibri" w:cs="Arial"/>
          <w:i/>
          <w:sz w:val="22"/>
          <w:szCs w:val="22"/>
          <w:lang w:val="fr-CA"/>
        </w:rPr>
        <w:t>Objectif 13</w:t>
      </w:r>
      <w:r w:rsidR="00ED67FC">
        <w:rPr>
          <w:rFonts w:ascii="Calibri" w:hAnsi="Calibri" w:cs="Arial"/>
          <w:i/>
          <w:sz w:val="22"/>
          <w:szCs w:val="22"/>
          <w:lang w:val="fr-CA"/>
        </w:rPr>
        <w:t>.</w:t>
      </w:r>
      <w:r>
        <w:rPr>
          <w:rFonts w:ascii="Calibri" w:hAnsi="Calibri" w:cs="Arial"/>
          <w:i/>
          <w:sz w:val="22"/>
          <w:szCs w:val="22"/>
          <w:lang w:val="fr-CA"/>
        </w:rPr>
        <w:t xml:space="preserve"> </w:t>
      </w:r>
      <w:r w:rsidR="00EB2ACB">
        <w:rPr>
          <w:rFonts w:ascii="Calibri" w:hAnsi="Calibri" w:cs="Arial"/>
          <w:i/>
          <w:sz w:val="22"/>
          <w:szCs w:val="22"/>
          <w:lang w:val="fr-CA"/>
        </w:rPr>
        <w:t>Amélioration de la durabilité.</w:t>
      </w:r>
      <w:r w:rsidRPr="00CA2A78">
        <w:rPr>
          <w:rFonts w:ascii="Calibri" w:hAnsi="Calibri" w:cs="Arial"/>
          <w:i/>
          <w:sz w:val="22"/>
          <w:szCs w:val="22"/>
          <w:lang w:val="fr-CA"/>
        </w:rPr>
        <w:t xml:space="preserve"> </w:t>
      </w:r>
      <w:r w:rsidR="00276664" w:rsidRPr="00ED67FC">
        <w:rPr>
          <w:rFonts w:ascii="Calibri" w:hAnsi="Calibri" w:cs="Arial"/>
          <w:b w:val="0"/>
          <w:i/>
          <w:sz w:val="22"/>
          <w:szCs w:val="22"/>
          <w:lang w:val="fr-CA"/>
        </w:rPr>
        <w:t xml:space="preserve">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 </w:t>
      </w:r>
    </w:p>
    <w:p w:rsidR="007C0FFE" w:rsidRPr="00CA2A78" w:rsidRDefault="007C0FFE" w:rsidP="007C0FFE">
      <w:pPr>
        <w:rPr>
          <w:rFonts w:ascii="Calibri" w:hAnsi="Calibri"/>
          <w:sz w:val="22"/>
          <w:szCs w:val="22"/>
          <w:lang w:val="fr-CA"/>
        </w:rPr>
      </w:pPr>
    </w:p>
    <w:tbl>
      <w:tblPr>
        <w:tblW w:w="0" w:type="auto"/>
        <w:tblInd w:w="19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10"/>
        <w:gridCol w:w="1242"/>
        <w:gridCol w:w="5136"/>
      </w:tblGrid>
      <w:tr w:rsidR="00CA2A78" w:rsidRPr="00DB4B1E" w:rsidTr="00666AE1">
        <w:trPr>
          <w:cantSplit/>
        </w:trPr>
        <w:tc>
          <w:tcPr>
            <w:tcW w:w="8988"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CA2A78" w:rsidRPr="008E3FEF" w:rsidRDefault="00CA2A78" w:rsidP="00666AE1">
            <w:pPr>
              <w:pStyle w:val="Formsubtitle"/>
            </w:pPr>
            <w:r w:rsidRPr="00077164">
              <w:rPr>
                <w:sz w:val="24"/>
                <w:szCs w:val="24"/>
                <w:lang w:val="fr-CA"/>
              </w:rPr>
              <w:t>Planification des objectifs nationaux</w:t>
            </w:r>
          </w:p>
        </w:tc>
      </w:tr>
      <w:tr w:rsidR="00CA2A78"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nil"/>
              <w:left w:val="nil"/>
              <w:right w:val="nil"/>
            </w:tcBorders>
            <w:shd w:val="clear" w:color="auto" w:fill="auto"/>
          </w:tcPr>
          <w:p w:rsidR="00CA2A78" w:rsidRPr="00DB4B1E" w:rsidRDefault="00CA2A78" w:rsidP="00666AE1">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CA2A78" w:rsidRPr="00DB4B1E" w:rsidRDefault="00CA2A78" w:rsidP="00666AE1">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CA2A78" w:rsidRPr="00DB4B1E" w:rsidRDefault="00CA2A78" w:rsidP="00666AE1">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 E= Pas de réponse</w:t>
            </w:r>
          </w:p>
        </w:tc>
      </w:tr>
      <w:tr w:rsidR="00CA2A78"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CA2A78" w:rsidRPr="00DB4B1E" w:rsidRDefault="00CA2A78" w:rsidP="00666AE1">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EB2ACB">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CA2A78" w:rsidRPr="00DB4B1E" w:rsidRDefault="00CA2A78" w:rsidP="00666AE1">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CA2A78" w:rsidRPr="00DB4B1E" w:rsidRDefault="00CA2A78" w:rsidP="00666AE1">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EB2ACB">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EB2ACB">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CA2A78"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CA2A78" w:rsidRPr="00DB4B1E" w:rsidRDefault="00CA2A78" w:rsidP="00666AE1">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CA2A78" w:rsidRPr="00DB4B1E" w:rsidRDefault="00CA2A78" w:rsidP="00666AE1">
            <w:pPr>
              <w:spacing w:before="40" w:after="40"/>
              <w:rPr>
                <w:rFonts w:ascii="Calibri" w:hAnsi="Calibri" w:cs="Arial"/>
                <w:sz w:val="22"/>
                <w:szCs w:val="22"/>
                <w:lang w:val="fr-CA"/>
              </w:rPr>
            </w:pPr>
          </w:p>
        </w:tc>
      </w:tr>
      <w:tr w:rsidR="00CA2A78"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CA2A78" w:rsidRPr="00DB4B1E" w:rsidRDefault="00CA2A78" w:rsidP="00666AE1">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CA2A78" w:rsidRPr="00DB4B1E" w:rsidRDefault="00CA2A78" w:rsidP="00666AE1">
            <w:pPr>
              <w:spacing w:before="40" w:after="40"/>
              <w:rPr>
                <w:rFonts w:ascii="Calibri" w:hAnsi="Calibri" w:cs="Arial"/>
                <w:sz w:val="22"/>
                <w:szCs w:val="22"/>
                <w:lang w:val="fr-CA"/>
              </w:rPr>
            </w:pPr>
          </w:p>
        </w:tc>
      </w:tr>
      <w:tr w:rsidR="00CA2A78"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CA2A78" w:rsidRPr="00DB4B1E" w:rsidRDefault="00CA2A78" w:rsidP="00666AE1">
            <w:pPr>
              <w:keepNext/>
              <w:keepLines/>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CA2A78" w:rsidRPr="00DB4B1E" w:rsidRDefault="00CA2A78" w:rsidP="00666AE1">
            <w:pPr>
              <w:spacing w:before="40" w:after="40"/>
              <w:rPr>
                <w:rFonts w:ascii="Calibri" w:hAnsi="Calibri" w:cs="Arial"/>
                <w:sz w:val="22"/>
                <w:szCs w:val="22"/>
                <w:lang w:val="fr-CA"/>
              </w:rPr>
            </w:pPr>
          </w:p>
        </w:tc>
      </w:tr>
    </w:tbl>
    <w:p w:rsidR="00AD30A2" w:rsidRPr="00CA2A78" w:rsidRDefault="00AD30A2" w:rsidP="00BB444C">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CA2A78" w:rsidTr="00BB444C">
        <w:trPr>
          <w:cantSplit/>
        </w:trPr>
        <w:tc>
          <w:tcPr>
            <w:tcW w:w="8994" w:type="dxa"/>
            <w:gridSpan w:val="2"/>
            <w:tcBorders>
              <w:bottom w:val="single" w:sz="2" w:space="0" w:color="C0C0C0"/>
            </w:tcBorders>
            <w:shd w:val="clear" w:color="auto" w:fill="auto"/>
            <w:vAlign w:val="center"/>
          </w:tcPr>
          <w:p w:rsidR="00AD30A2" w:rsidRPr="00CA2A78" w:rsidRDefault="00CA2A78" w:rsidP="00CA2A78">
            <w:pPr>
              <w:jc w:val="center"/>
              <w:rPr>
                <w:rFonts w:ascii="Calibri" w:hAnsi="Calibri"/>
                <w:b/>
                <w:sz w:val="22"/>
                <w:szCs w:val="22"/>
                <w:lang w:val="fr-CA"/>
              </w:rPr>
            </w:pPr>
            <w:r>
              <w:rPr>
                <w:rFonts w:ascii="Calibri" w:hAnsi="Calibri"/>
                <w:b/>
                <w:sz w:val="22"/>
                <w:szCs w:val="22"/>
                <w:lang w:val="fr-CA"/>
              </w:rPr>
              <w:t xml:space="preserve">RAPPORT À LA </w:t>
            </w:r>
            <w:r w:rsidR="00AD30A2" w:rsidRPr="00CA2A78">
              <w:rPr>
                <w:rFonts w:ascii="Calibri" w:hAnsi="Calibri"/>
                <w:b/>
                <w:sz w:val="22"/>
                <w:szCs w:val="22"/>
                <w:lang w:val="fr-CA"/>
              </w:rPr>
              <w:t xml:space="preserve">COP13 </w:t>
            </w:r>
          </w:p>
        </w:tc>
      </w:tr>
      <w:tr w:rsidR="00BB444C" w:rsidRPr="00F50A6D" w:rsidTr="00E76598">
        <w:trPr>
          <w:cantSplit/>
          <w:trHeight w:val="611"/>
        </w:trPr>
        <w:tc>
          <w:tcPr>
            <w:tcW w:w="6868" w:type="dxa"/>
            <w:vMerge w:val="restart"/>
            <w:vAlign w:val="center"/>
          </w:tcPr>
          <w:p w:rsidR="00BB444C" w:rsidRPr="00CA2A78" w:rsidRDefault="00BB444C" w:rsidP="00631048">
            <w:pPr>
              <w:ind w:left="523" w:hanging="523"/>
              <w:rPr>
                <w:rFonts w:ascii="Calibri" w:hAnsi="Calibri" w:cs="Arial"/>
                <w:sz w:val="22"/>
                <w:szCs w:val="22"/>
                <w:lang w:val="fr-CA"/>
              </w:rPr>
            </w:pPr>
            <w:r w:rsidRPr="00CA2A78">
              <w:rPr>
                <w:rFonts w:ascii="Calibri" w:hAnsi="Calibri" w:cs="Arial"/>
                <w:sz w:val="22"/>
                <w:szCs w:val="22"/>
                <w:lang w:val="fr-CA"/>
              </w:rPr>
              <w:t>13.1</w:t>
            </w:r>
            <w:r w:rsidRPr="00CA2A78">
              <w:rPr>
                <w:rFonts w:ascii="Calibri" w:hAnsi="Calibri" w:cs="Arial"/>
                <w:sz w:val="22"/>
                <w:szCs w:val="22"/>
                <w:lang w:val="fr-CA"/>
              </w:rPr>
              <w:tab/>
            </w:r>
            <w:r w:rsidR="00CA2A78">
              <w:rPr>
                <w:rFonts w:ascii="Calibri" w:hAnsi="Calibri" w:cs="Arial"/>
                <w:sz w:val="22"/>
                <w:szCs w:val="22"/>
                <w:lang w:val="fr-CA"/>
              </w:rPr>
              <w:t xml:space="preserve">Des mesures ont-elles été prises pour renforcer la durabilité de secteurs clés tels que l’eau, l’énergie, les mines, l’agriculture, le tourisme, le développement urbain, l’infrastructure, l’industrie, la foresterie, l’aquaculture et la pêche lorsqu’ils touchent les zones humides? </w:t>
            </w:r>
          </w:p>
          <w:p w:rsidR="00BB444C" w:rsidRPr="00CA2A78" w:rsidRDefault="00BB444C" w:rsidP="00C45BF8">
            <w:pPr>
              <w:rPr>
                <w:rFonts w:ascii="Calibri" w:hAnsi="Calibri"/>
                <w:sz w:val="22"/>
                <w:szCs w:val="22"/>
                <w:lang w:val="fr-CA"/>
              </w:rPr>
            </w:pPr>
          </w:p>
        </w:tc>
        <w:tc>
          <w:tcPr>
            <w:tcW w:w="2126" w:type="dxa"/>
            <w:tcBorders>
              <w:bottom w:val="single" w:sz="2" w:space="0" w:color="C0C0C0"/>
            </w:tcBorders>
            <w:shd w:val="clear" w:color="auto" w:fill="FFFFE3"/>
            <w:vAlign w:val="center"/>
          </w:tcPr>
          <w:p w:rsidR="00BB444C" w:rsidRPr="00CA2A78" w:rsidRDefault="00BB444C" w:rsidP="00AA5043">
            <w:pPr>
              <w:shd w:val="clear" w:color="auto" w:fill="FFFFE3"/>
              <w:jc w:val="center"/>
              <w:rPr>
                <w:rFonts w:ascii="Calibri" w:hAnsi="Calibri"/>
                <w:b/>
                <w:sz w:val="22"/>
                <w:szCs w:val="22"/>
                <w:lang w:val="fr-CA"/>
              </w:rPr>
            </w:pPr>
          </w:p>
        </w:tc>
      </w:tr>
      <w:tr w:rsidR="00BB444C" w:rsidRPr="00F50A6D" w:rsidTr="00054696">
        <w:trPr>
          <w:cantSplit/>
          <w:trHeight w:val="611"/>
        </w:trPr>
        <w:tc>
          <w:tcPr>
            <w:tcW w:w="6868" w:type="dxa"/>
            <w:vMerge/>
            <w:tcBorders>
              <w:bottom w:val="single" w:sz="2" w:space="0" w:color="C0C0C0"/>
            </w:tcBorders>
            <w:vAlign w:val="center"/>
          </w:tcPr>
          <w:p w:rsidR="00BB444C" w:rsidRPr="00CA2A78" w:rsidRDefault="00BB444C" w:rsidP="00631048">
            <w:pPr>
              <w:ind w:left="523" w:hanging="523"/>
              <w:rPr>
                <w:rFonts w:ascii="Calibri" w:hAnsi="Calibri" w:cs="Arial"/>
                <w:sz w:val="22"/>
                <w:szCs w:val="22"/>
                <w:lang w:val="fr-CA"/>
              </w:rPr>
            </w:pPr>
          </w:p>
        </w:tc>
        <w:tc>
          <w:tcPr>
            <w:tcW w:w="2126" w:type="dxa"/>
            <w:tcBorders>
              <w:bottom w:val="single" w:sz="2" w:space="0" w:color="C0C0C0"/>
            </w:tcBorders>
            <w:shd w:val="clear" w:color="auto" w:fill="F2F2F2"/>
            <w:vAlign w:val="center"/>
          </w:tcPr>
          <w:p w:rsidR="00BB444C" w:rsidRPr="00CA2A78" w:rsidRDefault="00CA2A78" w:rsidP="004F5F5E">
            <w:pPr>
              <w:jc w:val="center"/>
              <w:rPr>
                <w:rFonts w:ascii="Calibri" w:hAnsi="Calibri"/>
                <w:sz w:val="22"/>
                <w:szCs w:val="22"/>
                <w:lang w:val="fr-CA"/>
              </w:rPr>
            </w:pPr>
            <w:r w:rsidRPr="00CA2A78">
              <w:rPr>
                <w:rFonts w:ascii="Calibri" w:hAnsi="Calibri"/>
                <w:sz w:val="22"/>
                <w:szCs w:val="22"/>
                <w:lang w:val="fr-CA"/>
              </w:rPr>
              <w:t>A=Oui; B=Non; D=Prévu</w:t>
            </w:r>
          </w:p>
        </w:tc>
      </w:tr>
      <w:tr w:rsidR="007C0FFE" w:rsidRPr="00F50A6D" w:rsidTr="007378FB">
        <w:tc>
          <w:tcPr>
            <w:tcW w:w="8994" w:type="dxa"/>
            <w:gridSpan w:val="2"/>
            <w:shd w:val="clear" w:color="auto" w:fill="F2FCF4"/>
            <w:vAlign w:val="center"/>
          </w:tcPr>
          <w:p w:rsidR="003510B2" w:rsidRPr="00CA2A78" w:rsidRDefault="00100EBD" w:rsidP="003510B2">
            <w:pPr>
              <w:keepNext/>
              <w:spacing w:after="60"/>
              <w:ind w:left="567" w:hanging="567"/>
              <w:rPr>
                <w:rFonts w:ascii="Calibri" w:hAnsi="Calibri" w:cs="Arial"/>
                <w:noProof/>
                <w:sz w:val="22"/>
                <w:szCs w:val="22"/>
                <w:lang w:val="fr-CA"/>
              </w:rPr>
            </w:pPr>
            <w:r w:rsidRPr="00CA2A78">
              <w:rPr>
                <w:rFonts w:ascii="Calibri" w:hAnsi="Calibri" w:cs="Arial"/>
                <w:sz w:val="22"/>
                <w:szCs w:val="22"/>
                <w:lang w:val="fr-CA"/>
              </w:rPr>
              <w:t>13.</w:t>
            </w:r>
            <w:r w:rsidR="007C0FFE" w:rsidRPr="00CA2A78">
              <w:rPr>
                <w:rFonts w:ascii="Calibri" w:hAnsi="Calibri" w:cs="Arial"/>
                <w:sz w:val="22"/>
                <w:szCs w:val="22"/>
                <w:lang w:val="fr-CA"/>
              </w:rPr>
              <w:t>1.</w:t>
            </w:r>
            <w:r w:rsidRPr="00CA2A78">
              <w:rPr>
                <w:rFonts w:ascii="Calibri" w:hAnsi="Calibri" w:cs="Arial"/>
                <w:sz w:val="22"/>
                <w:szCs w:val="22"/>
                <w:lang w:val="fr-CA"/>
              </w:rPr>
              <w:t xml:space="preserve"> </w:t>
            </w:r>
            <w:r w:rsidR="00CA2A78">
              <w:rPr>
                <w:rFonts w:ascii="Calibri" w:hAnsi="Calibri" w:cs="Arial"/>
                <w:sz w:val="22"/>
                <w:szCs w:val="22"/>
                <w:lang w:val="fr-CA"/>
              </w:rPr>
              <w:t>Information supplémentaire</w:t>
            </w:r>
            <w:r w:rsidR="003510B2" w:rsidRPr="00CA2A78">
              <w:rPr>
                <w:rFonts w:ascii="Calibri" w:hAnsi="Calibri" w:cs="Arial"/>
                <w:sz w:val="22"/>
                <w:szCs w:val="22"/>
                <w:lang w:val="fr-CA"/>
              </w:rPr>
              <w:t xml:space="preserve"> </w:t>
            </w:r>
            <w:r w:rsidR="00ED67FC">
              <w:rPr>
                <w:rFonts w:ascii="Calibri" w:hAnsi="Calibri" w:cs="Arial"/>
                <w:sz w:val="22"/>
                <w:szCs w:val="22"/>
                <w:lang w:val="fr-CA"/>
              </w:rPr>
              <w:t>(</w:t>
            </w:r>
            <w:r w:rsidR="00CA2A78">
              <w:rPr>
                <w:rFonts w:ascii="Calibri" w:hAnsi="Calibri" w:cs="Arial"/>
                <w:noProof/>
                <w:sz w:val="22"/>
                <w:szCs w:val="22"/>
                <w:lang w:val="fr-CA"/>
              </w:rPr>
              <w:t xml:space="preserve">Si </w:t>
            </w:r>
            <w:r w:rsidR="003510B2" w:rsidRPr="00CA2A78">
              <w:rPr>
                <w:rFonts w:ascii="Calibri" w:hAnsi="Calibri" w:cs="Arial"/>
                <w:noProof/>
                <w:sz w:val="22"/>
                <w:szCs w:val="22"/>
                <w:lang w:val="fr-CA"/>
              </w:rPr>
              <w:t xml:space="preserve"> ‘</w:t>
            </w:r>
            <w:r w:rsidR="00CA2A78">
              <w:rPr>
                <w:rFonts w:ascii="Calibri" w:hAnsi="Calibri" w:cs="Arial"/>
                <w:noProof/>
                <w:sz w:val="22"/>
                <w:szCs w:val="22"/>
                <w:lang w:val="fr-CA"/>
              </w:rPr>
              <w:t>Oui</w:t>
            </w:r>
            <w:r w:rsidR="003510B2" w:rsidRPr="00CA2A78">
              <w:rPr>
                <w:rFonts w:ascii="Calibri" w:hAnsi="Calibri" w:cs="Arial"/>
                <w:noProof/>
                <w:sz w:val="22"/>
                <w:szCs w:val="22"/>
                <w:lang w:val="fr-CA"/>
              </w:rPr>
              <w:t xml:space="preserve">’, </w:t>
            </w:r>
            <w:r w:rsidR="00C13C60">
              <w:rPr>
                <w:rFonts w:ascii="Calibri" w:hAnsi="Calibri" w:cs="Arial"/>
                <w:noProof/>
                <w:sz w:val="22"/>
                <w:szCs w:val="22"/>
                <w:lang w:val="fr-CA"/>
              </w:rPr>
              <w:t xml:space="preserve">veuillez indiquer les mesures prises) : </w:t>
            </w:r>
          </w:p>
          <w:p w:rsidR="007C0FFE" w:rsidRPr="00CA2A78" w:rsidRDefault="007C0FFE" w:rsidP="00C45BF8">
            <w:pPr>
              <w:rPr>
                <w:rFonts w:ascii="Calibri" w:hAnsi="Calibri"/>
                <w:sz w:val="22"/>
                <w:szCs w:val="22"/>
                <w:lang w:val="fr-CA"/>
              </w:rPr>
            </w:pPr>
          </w:p>
          <w:p w:rsidR="00A54688" w:rsidRPr="00CA2A78" w:rsidRDefault="00A54688" w:rsidP="00C45BF8">
            <w:pPr>
              <w:rPr>
                <w:rFonts w:ascii="Calibri" w:hAnsi="Calibri"/>
                <w:sz w:val="22"/>
                <w:szCs w:val="22"/>
                <w:lang w:val="fr-CA"/>
              </w:rPr>
            </w:pPr>
          </w:p>
        </w:tc>
      </w:tr>
    </w:tbl>
    <w:p w:rsidR="007C0FFE" w:rsidRPr="00CA2A78" w:rsidRDefault="007C0FFE">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444C" w:rsidRPr="00CA2A78" w:rsidTr="00E76598">
        <w:trPr>
          <w:cantSplit/>
          <w:trHeight w:val="366"/>
        </w:trPr>
        <w:tc>
          <w:tcPr>
            <w:tcW w:w="6868" w:type="dxa"/>
            <w:vMerge w:val="restart"/>
            <w:vAlign w:val="center"/>
          </w:tcPr>
          <w:p w:rsidR="00BB444C" w:rsidRPr="00CA2A78" w:rsidRDefault="00BB444C" w:rsidP="00C13C60">
            <w:pPr>
              <w:pStyle w:val="Default"/>
              <w:ind w:left="523" w:hanging="523"/>
              <w:rPr>
                <w:rFonts w:cs="Arial"/>
                <w:sz w:val="22"/>
                <w:szCs w:val="22"/>
                <w:lang w:val="fr-CA"/>
              </w:rPr>
            </w:pPr>
            <w:r w:rsidRPr="00CA2A78">
              <w:rPr>
                <w:rFonts w:cs="Arial"/>
                <w:sz w:val="22"/>
                <w:szCs w:val="22"/>
                <w:lang w:val="fr-CA"/>
              </w:rPr>
              <w:t>13.2</w:t>
            </w:r>
            <w:r w:rsidRPr="00CA2A78">
              <w:rPr>
                <w:rFonts w:cs="Arial"/>
                <w:sz w:val="22"/>
                <w:szCs w:val="22"/>
                <w:lang w:val="fr-CA"/>
              </w:rPr>
              <w:tab/>
            </w:r>
            <w:r w:rsidR="00C13C60">
              <w:rPr>
                <w:rFonts w:cs="Arial"/>
                <w:sz w:val="22"/>
                <w:szCs w:val="22"/>
                <w:lang w:val="fr-CA"/>
              </w:rPr>
              <w:t xml:space="preserve">Des pratiques d’évaluation du rendement stratégique ont-elles été appliquées dans la révision de politiques, programmes et plans qui pourraient avoir des impacts sur les zones humides? </w:t>
            </w:r>
            <w:r w:rsidRPr="00CA2A78">
              <w:rPr>
                <w:rFonts w:cs="Arial"/>
                <w:sz w:val="22"/>
                <w:szCs w:val="22"/>
                <w:lang w:val="fr-CA"/>
              </w:rPr>
              <w:t xml:space="preserve">{1.3.4} </w:t>
            </w:r>
            <w:r w:rsidR="00903E5B" w:rsidRPr="00CA2A78">
              <w:rPr>
                <w:rFonts w:cs="Arial"/>
                <w:sz w:val="22"/>
                <w:szCs w:val="22"/>
                <w:lang w:val="fr-CA"/>
              </w:rPr>
              <w:t>DRC</w:t>
            </w:r>
            <w:r w:rsidR="00C13C60">
              <w:rPr>
                <w:rFonts w:cs="Arial"/>
                <w:sz w:val="22"/>
                <w:szCs w:val="22"/>
                <w:lang w:val="fr-CA"/>
              </w:rPr>
              <w:t> </w:t>
            </w:r>
            <w:r w:rsidRPr="00CA2A78">
              <w:rPr>
                <w:rFonts w:cs="Arial"/>
                <w:sz w:val="22"/>
                <w:szCs w:val="22"/>
                <w:lang w:val="fr-CA"/>
              </w:rPr>
              <w:t>1.3.ii</w:t>
            </w:r>
          </w:p>
        </w:tc>
        <w:tc>
          <w:tcPr>
            <w:tcW w:w="2126" w:type="dxa"/>
            <w:tcBorders>
              <w:bottom w:val="single" w:sz="2" w:space="0" w:color="C0C0C0"/>
            </w:tcBorders>
            <w:shd w:val="clear" w:color="auto" w:fill="FFFFE3"/>
            <w:vAlign w:val="center"/>
          </w:tcPr>
          <w:p w:rsidR="00BB444C" w:rsidRPr="00CA2A78" w:rsidRDefault="00BB444C" w:rsidP="00AA5043">
            <w:pPr>
              <w:pStyle w:val="Default"/>
              <w:shd w:val="clear" w:color="auto" w:fill="FFFFE3"/>
              <w:jc w:val="center"/>
              <w:rPr>
                <w:rFonts w:cs="Arial"/>
                <w:sz w:val="22"/>
                <w:szCs w:val="22"/>
                <w:lang w:val="fr-CA"/>
              </w:rPr>
            </w:pPr>
          </w:p>
        </w:tc>
      </w:tr>
      <w:tr w:rsidR="00BB444C" w:rsidRPr="00F50A6D" w:rsidTr="00054696">
        <w:trPr>
          <w:cantSplit/>
          <w:trHeight w:val="365"/>
        </w:trPr>
        <w:tc>
          <w:tcPr>
            <w:tcW w:w="6868" w:type="dxa"/>
            <w:vMerge/>
            <w:tcBorders>
              <w:bottom w:val="single" w:sz="2" w:space="0" w:color="C0C0C0"/>
            </w:tcBorders>
            <w:vAlign w:val="center"/>
          </w:tcPr>
          <w:p w:rsidR="00BB444C" w:rsidRPr="00CA2A78" w:rsidRDefault="00BB444C" w:rsidP="00FF062D">
            <w:pPr>
              <w:pStyle w:val="Default"/>
              <w:ind w:left="523" w:hanging="523"/>
              <w:rPr>
                <w:rFonts w:cs="Arial"/>
                <w:sz w:val="22"/>
                <w:szCs w:val="22"/>
                <w:lang w:val="fr-CA"/>
              </w:rPr>
            </w:pPr>
          </w:p>
        </w:tc>
        <w:tc>
          <w:tcPr>
            <w:tcW w:w="2126" w:type="dxa"/>
            <w:tcBorders>
              <w:bottom w:val="single" w:sz="2" w:space="0" w:color="C0C0C0"/>
            </w:tcBorders>
            <w:shd w:val="clear" w:color="auto" w:fill="F2F2F2"/>
            <w:vAlign w:val="center"/>
          </w:tcPr>
          <w:p w:rsidR="00BB444C" w:rsidRPr="00CA2A78" w:rsidRDefault="00CA2A78" w:rsidP="004F5F5E">
            <w:pPr>
              <w:jc w:val="center"/>
              <w:rPr>
                <w:rFonts w:ascii="Calibri" w:hAnsi="Calibri"/>
                <w:sz w:val="22"/>
                <w:szCs w:val="22"/>
                <w:lang w:val="fr-CA"/>
              </w:rPr>
            </w:pPr>
            <w:r w:rsidRPr="00604CEC">
              <w:rPr>
                <w:rFonts w:ascii="Calibri" w:hAnsi="Calibri" w:cs="Arial"/>
                <w:sz w:val="22"/>
                <w:szCs w:val="22"/>
                <w:lang w:val="fr-CA"/>
              </w:rPr>
              <w:t>A=Oui; B=Non; C=</w:t>
            </w:r>
            <w:r w:rsidR="00F0635C">
              <w:rPr>
                <w:rFonts w:ascii="Calibri" w:hAnsi="Calibri" w:cs="Arial"/>
                <w:sz w:val="22"/>
                <w:szCs w:val="22"/>
                <w:lang w:val="fr-CA"/>
              </w:rPr>
              <w:t>En partie</w:t>
            </w:r>
            <w:r w:rsidRPr="00604CEC">
              <w:rPr>
                <w:rFonts w:ascii="Calibri" w:hAnsi="Calibri" w:cs="Arial"/>
                <w:sz w:val="22"/>
                <w:szCs w:val="22"/>
                <w:lang w:val="fr-CA"/>
              </w:rPr>
              <w:t>; D=Prévu</w:t>
            </w:r>
          </w:p>
        </w:tc>
      </w:tr>
      <w:tr w:rsidR="00AD2AEF" w:rsidRPr="00CA2A78" w:rsidTr="007378FB">
        <w:tc>
          <w:tcPr>
            <w:tcW w:w="8994" w:type="dxa"/>
            <w:gridSpan w:val="2"/>
            <w:shd w:val="clear" w:color="auto" w:fill="F2FCF4"/>
            <w:vAlign w:val="center"/>
          </w:tcPr>
          <w:p w:rsidR="00AD2AEF" w:rsidRPr="00CA2A78" w:rsidRDefault="00AD2AEF" w:rsidP="00AD2AEF">
            <w:pPr>
              <w:pStyle w:val="Default"/>
              <w:rPr>
                <w:rFonts w:cs="Arial"/>
                <w:sz w:val="22"/>
                <w:szCs w:val="22"/>
                <w:lang w:val="fr-CA"/>
              </w:rPr>
            </w:pPr>
            <w:r w:rsidRPr="00CA2A78">
              <w:rPr>
                <w:rFonts w:cs="Arial"/>
                <w:sz w:val="22"/>
                <w:szCs w:val="22"/>
                <w:lang w:val="fr-CA"/>
              </w:rPr>
              <w:t>13.</w:t>
            </w:r>
            <w:r w:rsidR="00100EBD" w:rsidRPr="00CA2A78">
              <w:rPr>
                <w:rFonts w:cs="Arial"/>
                <w:sz w:val="22"/>
                <w:szCs w:val="22"/>
                <w:lang w:val="fr-CA"/>
              </w:rPr>
              <w:t>2</w:t>
            </w:r>
            <w:r w:rsidRPr="00CA2A78">
              <w:rPr>
                <w:rFonts w:cs="Arial"/>
                <w:sz w:val="22"/>
                <w:szCs w:val="22"/>
                <w:lang w:val="fr-CA"/>
              </w:rPr>
              <w:t xml:space="preserve"> </w:t>
            </w:r>
            <w:r w:rsidR="00CA2A78">
              <w:rPr>
                <w:rFonts w:cs="Arial"/>
                <w:sz w:val="22"/>
                <w:szCs w:val="22"/>
                <w:lang w:val="fr-CA"/>
              </w:rPr>
              <w:t>Information supplémentaire </w:t>
            </w:r>
            <w:r w:rsidRPr="00CA2A78">
              <w:rPr>
                <w:rFonts w:cs="Arial"/>
                <w:sz w:val="22"/>
                <w:szCs w:val="22"/>
                <w:lang w:val="fr-CA"/>
              </w:rPr>
              <w:t xml:space="preserve">: </w:t>
            </w:r>
          </w:p>
          <w:p w:rsidR="00AD2AEF" w:rsidRPr="00CA2A78" w:rsidRDefault="00AD2AEF" w:rsidP="00AD2AEF">
            <w:pPr>
              <w:pStyle w:val="Default"/>
              <w:rPr>
                <w:rFonts w:cs="Arial"/>
                <w:sz w:val="22"/>
                <w:szCs w:val="22"/>
                <w:lang w:val="fr-CA"/>
              </w:rPr>
            </w:pPr>
          </w:p>
          <w:p w:rsidR="00A54688" w:rsidRPr="00CA2A78" w:rsidRDefault="00A54688" w:rsidP="00AD2AEF">
            <w:pPr>
              <w:pStyle w:val="Default"/>
              <w:rPr>
                <w:rFonts w:cs="Arial"/>
                <w:sz w:val="22"/>
                <w:szCs w:val="22"/>
                <w:lang w:val="fr-CA"/>
              </w:rPr>
            </w:pPr>
          </w:p>
        </w:tc>
      </w:tr>
    </w:tbl>
    <w:p w:rsidR="00AD2AEF" w:rsidRPr="00CA2A78" w:rsidRDefault="00AD2AEF" w:rsidP="005546ED">
      <w:pPr>
        <w:pStyle w:val="Default"/>
        <w:rPr>
          <w:rFonts w:cs="Arial"/>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444C" w:rsidRPr="00CA2A78" w:rsidTr="00E76598">
        <w:trPr>
          <w:cantSplit/>
          <w:trHeight w:val="611"/>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BB444C" w:rsidRPr="00CA2A78" w:rsidRDefault="00BB444C" w:rsidP="00C13C60">
            <w:pPr>
              <w:pStyle w:val="Default"/>
              <w:ind w:left="523" w:hanging="523"/>
              <w:rPr>
                <w:rFonts w:cs="Arial"/>
                <w:sz w:val="22"/>
                <w:szCs w:val="22"/>
                <w:lang w:val="fr-CA"/>
              </w:rPr>
            </w:pPr>
            <w:r w:rsidRPr="00CA2A78">
              <w:rPr>
                <w:rFonts w:cs="Arial"/>
                <w:sz w:val="22"/>
                <w:szCs w:val="22"/>
                <w:lang w:val="fr-CA"/>
              </w:rPr>
              <w:t>13.3</w:t>
            </w:r>
            <w:r w:rsidRPr="00CA2A78">
              <w:rPr>
                <w:rFonts w:cs="Arial"/>
                <w:sz w:val="22"/>
                <w:szCs w:val="22"/>
                <w:lang w:val="fr-CA"/>
              </w:rPr>
              <w:tab/>
            </w:r>
            <w:r w:rsidR="00C13C60">
              <w:rPr>
                <w:rFonts w:cs="Arial"/>
                <w:sz w:val="22"/>
                <w:szCs w:val="22"/>
                <w:lang w:val="fr-CA"/>
              </w:rPr>
              <w:t xml:space="preserve">Des évaluations d’impact sur l’environnement ont-elles été faites pour tous les projets de développement (tels que de nouveaux bâtiments, de nouvelles routes, l’industrie extractive) de secteurs clés tels que l’eau, l’énergie, les mines, l’agriculture, le tourisme, le développement urbain, l’infrastructure, l’industrie, la foresterie, l’aquaculture et la pêche qui pourraient toucher les zones humides? </w:t>
            </w:r>
            <w:r w:rsidRPr="00CA2A78">
              <w:rPr>
                <w:rFonts w:cs="Arial"/>
                <w:sz w:val="22"/>
                <w:szCs w:val="22"/>
                <w:lang w:val="fr-CA"/>
              </w:rPr>
              <w:t xml:space="preserve">{1.3.5} </w:t>
            </w:r>
            <w:r w:rsidR="00903E5B" w:rsidRPr="00CA2A78">
              <w:rPr>
                <w:rFonts w:cs="Arial"/>
                <w:sz w:val="22"/>
                <w:szCs w:val="22"/>
                <w:lang w:val="fr-CA"/>
              </w:rPr>
              <w:t>DRC</w:t>
            </w:r>
            <w:r w:rsidRPr="00CA2A78">
              <w:rPr>
                <w:rFonts w:cs="Arial"/>
                <w:sz w:val="22"/>
                <w:szCs w:val="22"/>
                <w:lang w:val="fr-CA"/>
              </w:rPr>
              <w:t xml:space="preserve"> 1.3.iii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BB444C" w:rsidRPr="00CA2A78" w:rsidRDefault="00BB444C" w:rsidP="00AA5043">
            <w:pPr>
              <w:pStyle w:val="Default"/>
              <w:shd w:val="clear" w:color="auto" w:fill="FFFFE3"/>
              <w:jc w:val="center"/>
              <w:rPr>
                <w:rFonts w:cs="Arial"/>
                <w:sz w:val="22"/>
                <w:szCs w:val="22"/>
                <w:lang w:val="fr-CA"/>
              </w:rPr>
            </w:pPr>
          </w:p>
        </w:tc>
      </w:tr>
      <w:tr w:rsidR="00BB444C" w:rsidRPr="00F50A6D" w:rsidTr="00054696">
        <w:trPr>
          <w:cantSplit/>
          <w:trHeight w:val="611"/>
        </w:trPr>
        <w:tc>
          <w:tcPr>
            <w:tcW w:w="6868" w:type="dxa"/>
            <w:vMerge/>
            <w:tcBorders>
              <w:left w:val="single" w:sz="2" w:space="0" w:color="C0C0C0"/>
              <w:bottom w:val="single" w:sz="2" w:space="0" w:color="C0C0C0"/>
              <w:right w:val="single" w:sz="2" w:space="0" w:color="C0C0C0"/>
            </w:tcBorders>
            <w:shd w:val="clear" w:color="auto" w:fill="auto"/>
            <w:vAlign w:val="center"/>
          </w:tcPr>
          <w:p w:rsidR="00BB444C" w:rsidRPr="00CA2A78" w:rsidRDefault="00BB444C" w:rsidP="00FF062D">
            <w:pPr>
              <w:pStyle w:val="Default"/>
              <w:ind w:left="523" w:hanging="523"/>
              <w:rPr>
                <w:rFonts w:cs="Arial"/>
                <w:sz w:val="22"/>
                <w:szCs w:val="22"/>
                <w:lang w:val="fr-CA"/>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BB444C" w:rsidRPr="00CA2A78" w:rsidRDefault="00BB444C" w:rsidP="006330C1">
            <w:pPr>
              <w:jc w:val="center"/>
              <w:rPr>
                <w:rFonts w:ascii="Calibri" w:hAnsi="Calibri"/>
                <w:sz w:val="22"/>
                <w:szCs w:val="22"/>
                <w:lang w:val="fr-CA"/>
              </w:rPr>
            </w:pPr>
            <w:r w:rsidRPr="00CA2A78">
              <w:rPr>
                <w:rFonts w:ascii="Calibri" w:hAnsi="Calibri"/>
                <w:sz w:val="22"/>
                <w:szCs w:val="22"/>
                <w:lang w:val="fr-CA"/>
              </w:rPr>
              <w:t>A=</w:t>
            </w:r>
            <w:r w:rsidR="00CA2A78">
              <w:rPr>
                <w:rFonts w:ascii="Calibri" w:hAnsi="Calibri"/>
                <w:sz w:val="22"/>
                <w:szCs w:val="22"/>
                <w:lang w:val="fr-CA"/>
              </w:rPr>
              <w:t>Oui</w:t>
            </w:r>
            <w:r w:rsidRPr="00CA2A78">
              <w:rPr>
                <w:rFonts w:ascii="Calibri" w:hAnsi="Calibri"/>
                <w:sz w:val="22"/>
                <w:szCs w:val="22"/>
                <w:lang w:val="fr-CA"/>
              </w:rPr>
              <w:t>; B=No</w:t>
            </w:r>
            <w:r w:rsidR="00CA2A78">
              <w:rPr>
                <w:rFonts w:ascii="Calibri" w:hAnsi="Calibri"/>
                <w:sz w:val="22"/>
                <w:szCs w:val="22"/>
                <w:lang w:val="fr-CA"/>
              </w:rPr>
              <w:t>n</w:t>
            </w:r>
            <w:r w:rsidRPr="00CA2A78">
              <w:rPr>
                <w:rFonts w:ascii="Calibri" w:hAnsi="Calibri"/>
                <w:sz w:val="22"/>
                <w:szCs w:val="22"/>
                <w:lang w:val="fr-CA"/>
              </w:rPr>
              <w:t>; C=</w:t>
            </w:r>
            <w:r w:rsidR="006330C1">
              <w:rPr>
                <w:rFonts w:ascii="Calibri" w:hAnsi="Calibri"/>
                <w:sz w:val="22"/>
                <w:szCs w:val="22"/>
                <w:lang w:val="fr-CA"/>
              </w:rPr>
              <w:t>Dans certains</w:t>
            </w:r>
            <w:r w:rsidR="00CA2A78">
              <w:rPr>
                <w:rFonts w:ascii="Calibri" w:hAnsi="Calibri"/>
                <w:sz w:val="22"/>
                <w:szCs w:val="22"/>
                <w:lang w:val="fr-CA"/>
              </w:rPr>
              <w:t xml:space="preserve"> cas</w:t>
            </w:r>
          </w:p>
        </w:tc>
      </w:tr>
      <w:tr w:rsidR="00AD2AEF" w:rsidRPr="00CA2A78"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AD2AEF" w:rsidRPr="00CA2A78" w:rsidRDefault="00AD2AEF" w:rsidP="00AD2AEF">
            <w:pPr>
              <w:pStyle w:val="Default"/>
              <w:rPr>
                <w:rFonts w:cs="Arial"/>
                <w:sz w:val="22"/>
                <w:szCs w:val="22"/>
                <w:lang w:val="fr-CA"/>
              </w:rPr>
            </w:pPr>
            <w:r w:rsidRPr="00CA2A78">
              <w:rPr>
                <w:rFonts w:cs="Arial"/>
                <w:sz w:val="22"/>
                <w:szCs w:val="22"/>
                <w:lang w:val="fr-CA"/>
              </w:rPr>
              <w:t>13.</w:t>
            </w:r>
            <w:r w:rsidR="00100EBD" w:rsidRPr="00CA2A78">
              <w:rPr>
                <w:rFonts w:cs="Arial"/>
                <w:sz w:val="22"/>
                <w:szCs w:val="22"/>
                <w:lang w:val="fr-CA"/>
              </w:rPr>
              <w:t>3</w:t>
            </w:r>
            <w:r w:rsidRPr="00CA2A78">
              <w:rPr>
                <w:rFonts w:cs="Arial"/>
                <w:sz w:val="22"/>
                <w:szCs w:val="22"/>
                <w:lang w:val="fr-CA"/>
              </w:rPr>
              <w:t xml:space="preserve"> </w:t>
            </w:r>
            <w:r w:rsidR="00CA2A78">
              <w:rPr>
                <w:rFonts w:cs="Arial"/>
                <w:sz w:val="22"/>
                <w:szCs w:val="22"/>
                <w:lang w:val="fr-CA"/>
              </w:rPr>
              <w:t>Information supplémentaire </w:t>
            </w:r>
            <w:r w:rsidR="00CA2A78" w:rsidRPr="00CA2A78">
              <w:rPr>
                <w:rFonts w:cs="Arial"/>
                <w:sz w:val="22"/>
                <w:szCs w:val="22"/>
                <w:lang w:val="fr-CA"/>
              </w:rPr>
              <w:t>:</w:t>
            </w:r>
            <w:bookmarkStart w:id="22" w:name="ft135"/>
          </w:p>
          <w:bookmarkEnd w:id="22"/>
          <w:p w:rsidR="00AD2AEF" w:rsidRPr="00CA2A78" w:rsidRDefault="00AD2AEF" w:rsidP="00AD2AEF">
            <w:pPr>
              <w:pStyle w:val="Default"/>
              <w:rPr>
                <w:rFonts w:cs="Arial"/>
                <w:sz w:val="22"/>
                <w:szCs w:val="22"/>
                <w:lang w:val="fr-CA"/>
              </w:rPr>
            </w:pPr>
          </w:p>
          <w:p w:rsidR="00A54688" w:rsidRPr="00CA2A78" w:rsidRDefault="00A54688" w:rsidP="00AD2AEF">
            <w:pPr>
              <w:pStyle w:val="Default"/>
              <w:rPr>
                <w:rFonts w:cs="Arial"/>
                <w:sz w:val="22"/>
                <w:szCs w:val="22"/>
                <w:lang w:val="fr-CA"/>
              </w:rPr>
            </w:pPr>
          </w:p>
        </w:tc>
      </w:tr>
    </w:tbl>
    <w:p w:rsidR="003253BA" w:rsidRPr="00CA2A78" w:rsidRDefault="003253BA" w:rsidP="00AF7A7C">
      <w:pPr>
        <w:rPr>
          <w:rFonts w:ascii="Calibri" w:hAnsi="Calibri"/>
          <w:sz w:val="22"/>
          <w:szCs w:val="22"/>
          <w:lang w:val="fr-CA"/>
        </w:rPr>
      </w:pPr>
      <w:bookmarkStart w:id="23" w:name="_OPERATIONAL_OBJECTIVE_2__Policies_a"/>
      <w:bookmarkStart w:id="24" w:name="oo2_1NPT"/>
      <w:bookmarkStart w:id="25" w:name="oo2_2NPT"/>
      <w:bookmarkStart w:id="26" w:name="_Operational_Objective_2_2__Develop_"/>
      <w:bookmarkStart w:id="27" w:name="oo3_4NPT"/>
      <w:bookmarkStart w:id="28" w:name="_Operational_Objective_11_2__Monitor"/>
      <w:bookmarkStart w:id="29" w:name="_Operational_Objective_12_1__Promote"/>
      <w:bookmarkStart w:id="30" w:name="_Toc37147417"/>
      <w:bookmarkStart w:id="31" w:name="_Toc149636676"/>
      <w:bookmarkStart w:id="32" w:name="_Toc37147416"/>
      <w:bookmarkEnd w:id="23"/>
      <w:bookmarkEnd w:id="24"/>
      <w:bookmarkEnd w:id="25"/>
      <w:bookmarkEnd w:id="26"/>
      <w:bookmarkEnd w:id="27"/>
      <w:bookmarkEnd w:id="28"/>
      <w:bookmarkEnd w:id="29"/>
    </w:p>
    <w:p w:rsidR="003253BA" w:rsidRPr="00CA2A78" w:rsidRDefault="00276664" w:rsidP="00A54688">
      <w:pPr>
        <w:pStyle w:val="Heading1"/>
        <w:rPr>
          <w:lang w:val="fr-CA"/>
        </w:rPr>
      </w:pPr>
      <w:bookmarkStart w:id="33" w:name="_Toc149720173"/>
      <w:bookmarkStart w:id="34" w:name="_Toc175556465"/>
      <w:bookmarkStart w:id="35" w:name="_Toc175556559"/>
      <w:r w:rsidRPr="00CA2A78">
        <w:rPr>
          <w:lang w:val="fr-CA"/>
        </w:rPr>
        <w:t>But 4 :</w:t>
      </w:r>
      <w:r w:rsidRPr="00CA2A78">
        <w:rPr>
          <w:lang w:val="fr-CA"/>
        </w:rPr>
        <w:tab/>
        <w:t xml:space="preserve">Améliorer la mise en œuvre </w:t>
      </w:r>
      <w:r w:rsidR="00457C7C" w:rsidRPr="00CA2A78">
        <w:rPr>
          <w:lang w:val="fr-CA"/>
        </w:rPr>
        <w:t xml:space="preserve"> </w:t>
      </w:r>
      <w:bookmarkEnd w:id="33"/>
      <w:bookmarkEnd w:id="34"/>
      <w:bookmarkEnd w:id="35"/>
    </w:p>
    <w:p w:rsidR="00426BC0" w:rsidRPr="00CA2A78" w:rsidRDefault="00426BC0" w:rsidP="00426BC0">
      <w:pPr>
        <w:rPr>
          <w:rFonts w:ascii="Calibri" w:hAnsi="Calibri" w:cs="Arial"/>
          <w:b/>
          <w:iCs/>
          <w:sz w:val="22"/>
          <w:szCs w:val="22"/>
          <w:lang w:val="fr-CA"/>
        </w:rPr>
      </w:pPr>
      <w:bookmarkStart w:id="36" w:name="_Toc149720174"/>
      <w:bookmarkStart w:id="37" w:name="_Toc175556466"/>
      <w:bookmarkStart w:id="38" w:name="_Toc175556560"/>
    </w:p>
    <w:p w:rsidR="007E342D" w:rsidRPr="00C70D95" w:rsidRDefault="006330C1" w:rsidP="00276664">
      <w:pPr>
        <w:pStyle w:val="Heading2"/>
        <w:keepNext/>
        <w:spacing w:before="60" w:after="60"/>
        <w:rPr>
          <w:rFonts w:ascii="Calibri" w:hAnsi="Calibri" w:cs="Arial"/>
          <w:b w:val="0"/>
          <w:i/>
          <w:sz w:val="22"/>
          <w:szCs w:val="22"/>
          <w:lang w:val="en-GB"/>
        </w:rPr>
      </w:pPr>
      <w:bookmarkStart w:id="39" w:name="_Toc149720166"/>
      <w:bookmarkStart w:id="40" w:name="_Toc175556463"/>
      <w:bookmarkStart w:id="41" w:name="_Toc175556557"/>
      <w:bookmarkEnd w:id="36"/>
      <w:bookmarkEnd w:id="37"/>
      <w:bookmarkEnd w:id="38"/>
      <w:r>
        <w:rPr>
          <w:rFonts w:ascii="Calibri" w:hAnsi="Calibri" w:cs="Arial"/>
          <w:i/>
          <w:sz w:val="22"/>
          <w:szCs w:val="22"/>
          <w:lang w:val="fr-FR"/>
        </w:rPr>
        <w:t>Objectif 15</w:t>
      </w:r>
      <w:r w:rsidR="00232528">
        <w:rPr>
          <w:rFonts w:ascii="Calibri" w:hAnsi="Calibri" w:cs="Arial"/>
          <w:i/>
          <w:sz w:val="22"/>
          <w:szCs w:val="22"/>
          <w:lang w:val="fr-FR"/>
        </w:rPr>
        <w:t>. Initiatives régionales.</w:t>
      </w:r>
      <w:r>
        <w:rPr>
          <w:rFonts w:ascii="Calibri" w:hAnsi="Calibri" w:cs="Arial"/>
          <w:i/>
          <w:sz w:val="22"/>
          <w:szCs w:val="22"/>
          <w:lang w:val="fr-FR"/>
        </w:rPr>
        <w:t xml:space="preserve"> </w:t>
      </w:r>
      <w:r w:rsidR="00276664" w:rsidRPr="00232528">
        <w:rPr>
          <w:rFonts w:ascii="Calibri" w:hAnsi="Calibri" w:cs="Arial"/>
          <w:b w:val="0"/>
          <w:i/>
          <w:sz w:val="22"/>
          <w:szCs w:val="22"/>
          <w:lang w:val="fr-FR"/>
        </w:rPr>
        <w:t>Les initiatives régionales Ramsar, avec la participation et l’appui actifs des Parties de chaque région, sont renforcées et deviennent des outils efficaces, contribuant à l’application pleine et entière de la Convention.</w:t>
      </w:r>
      <w:r w:rsidR="005A5FFF" w:rsidRPr="00C70D95">
        <w:rPr>
          <w:rFonts w:ascii="Calibri" w:hAnsi="Calibri" w:cs="Arial"/>
          <w:b w:val="0"/>
          <w:i/>
          <w:sz w:val="22"/>
          <w:szCs w:val="22"/>
          <w:lang w:val="fr-CH"/>
        </w:rPr>
        <w:t xml:space="preserve"> </w:t>
      </w:r>
      <w:r w:rsidR="005A5FFF" w:rsidRPr="00C70D95">
        <w:rPr>
          <w:rFonts w:ascii="Calibri" w:hAnsi="Calibri" w:cs="Arial"/>
          <w:b w:val="0"/>
          <w:i/>
          <w:noProof/>
          <w:sz w:val="22"/>
          <w:szCs w:val="22"/>
          <w:lang w:val="en-GB"/>
        </w:rPr>
        <w:t>{3.2.}</w:t>
      </w:r>
    </w:p>
    <w:bookmarkEnd w:id="39"/>
    <w:bookmarkEnd w:id="40"/>
    <w:bookmarkEnd w:id="41"/>
    <w:p w:rsidR="009D5CAF" w:rsidRPr="00C70D95" w:rsidRDefault="009D5CAF" w:rsidP="00D14CB1">
      <w:pPr>
        <w:rPr>
          <w:rFonts w:ascii="Calibri" w:hAnsi="Calibri"/>
          <w:sz w:val="22"/>
          <w:szCs w:val="22"/>
          <w:lang w:val="en-GB"/>
        </w:rPr>
      </w:pPr>
    </w:p>
    <w:tbl>
      <w:tblPr>
        <w:tblW w:w="0" w:type="auto"/>
        <w:tblInd w:w="19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10"/>
        <w:gridCol w:w="1242"/>
        <w:gridCol w:w="5136"/>
      </w:tblGrid>
      <w:tr w:rsidR="00A67100" w:rsidRPr="00DB4B1E" w:rsidTr="00666AE1">
        <w:trPr>
          <w:cantSplit/>
        </w:trPr>
        <w:tc>
          <w:tcPr>
            <w:tcW w:w="8988"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A67100" w:rsidRPr="008E3FEF" w:rsidRDefault="00A67100" w:rsidP="00666AE1">
            <w:pPr>
              <w:pStyle w:val="Formsubtitle"/>
            </w:pPr>
            <w:r w:rsidRPr="00077164">
              <w:rPr>
                <w:sz w:val="24"/>
                <w:szCs w:val="24"/>
                <w:lang w:val="fr-CA"/>
              </w:rPr>
              <w:t>Planification des objectifs nationaux</w:t>
            </w:r>
          </w:p>
        </w:tc>
      </w:tr>
      <w:tr w:rsidR="00A67100"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nil"/>
              <w:left w:val="nil"/>
              <w:right w:val="nil"/>
            </w:tcBorders>
            <w:shd w:val="clear" w:color="auto" w:fill="auto"/>
          </w:tcPr>
          <w:p w:rsidR="00A67100" w:rsidRPr="00DB4B1E" w:rsidRDefault="00A67100" w:rsidP="00666AE1">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A67100" w:rsidRPr="00DB4B1E" w:rsidRDefault="00A67100" w:rsidP="00666AE1">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A67100" w:rsidRPr="00DB4B1E" w:rsidRDefault="00A67100" w:rsidP="00666AE1">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 E= Pas de réponse</w:t>
            </w:r>
          </w:p>
        </w:tc>
      </w:tr>
      <w:tr w:rsidR="00A67100"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A67100" w:rsidRPr="00DB4B1E" w:rsidRDefault="00A67100" w:rsidP="00666AE1">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EB2ACB">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A67100" w:rsidRPr="00DB4B1E" w:rsidRDefault="00A67100" w:rsidP="00666AE1">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A67100" w:rsidRPr="00DB4B1E" w:rsidRDefault="00A67100" w:rsidP="00666AE1">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EB2ACB">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EB2ACB">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A67100"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A67100" w:rsidRPr="00DB4B1E" w:rsidRDefault="00A67100" w:rsidP="00666AE1">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A67100" w:rsidRPr="00DB4B1E" w:rsidRDefault="00A67100" w:rsidP="00666AE1">
            <w:pPr>
              <w:spacing w:before="40" w:after="40"/>
              <w:rPr>
                <w:rFonts w:ascii="Calibri" w:hAnsi="Calibri" w:cs="Arial"/>
                <w:sz w:val="22"/>
                <w:szCs w:val="22"/>
                <w:lang w:val="fr-CA"/>
              </w:rPr>
            </w:pPr>
          </w:p>
        </w:tc>
      </w:tr>
      <w:tr w:rsidR="00A67100"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A67100" w:rsidRPr="00DB4B1E" w:rsidRDefault="00A67100" w:rsidP="00666AE1">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A67100" w:rsidRPr="00DB4B1E" w:rsidRDefault="00A67100" w:rsidP="00666AE1">
            <w:pPr>
              <w:spacing w:before="40" w:after="40"/>
              <w:rPr>
                <w:rFonts w:ascii="Calibri" w:hAnsi="Calibri" w:cs="Arial"/>
                <w:sz w:val="22"/>
                <w:szCs w:val="22"/>
                <w:lang w:val="fr-CA"/>
              </w:rPr>
            </w:pPr>
          </w:p>
        </w:tc>
      </w:tr>
      <w:tr w:rsidR="00A67100"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A67100" w:rsidRPr="00DB4B1E" w:rsidRDefault="00A67100" w:rsidP="00666AE1">
            <w:pPr>
              <w:keepNext/>
              <w:keepLines/>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A67100" w:rsidRPr="00DB4B1E" w:rsidRDefault="00A67100" w:rsidP="00666AE1">
            <w:pPr>
              <w:spacing w:before="40" w:after="40"/>
              <w:rPr>
                <w:rFonts w:ascii="Calibri" w:hAnsi="Calibri" w:cs="Arial"/>
                <w:sz w:val="22"/>
                <w:szCs w:val="22"/>
                <w:lang w:val="fr-CA"/>
              </w:rPr>
            </w:pPr>
          </w:p>
        </w:tc>
      </w:tr>
    </w:tbl>
    <w:p w:rsidR="00D665A8" w:rsidRPr="00005337" w:rsidRDefault="00D665A8" w:rsidP="00D14CB1">
      <w:pPr>
        <w:rPr>
          <w:rFonts w:ascii="Calibri" w:hAnsi="Calibri"/>
          <w:sz w:val="22"/>
          <w:szCs w:val="22"/>
          <w:lang w:val="fr-CH"/>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C70D95" w:rsidTr="004F5F5E">
        <w:trPr>
          <w:cantSplit/>
        </w:trPr>
        <w:tc>
          <w:tcPr>
            <w:tcW w:w="8994" w:type="dxa"/>
            <w:gridSpan w:val="2"/>
            <w:tcBorders>
              <w:bottom w:val="single" w:sz="2" w:space="0" w:color="C0C0C0"/>
            </w:tcBorders>
            <w:shd w:val="clear" w:color="auto" w:fill="auto"/>
            <w:vAlign w:val="center"/>
          </w:tcPr>
          <w:p w:rsidR="00AD30A2" w:rsidRPr="00C70D95" w:rsidRDefault="00A67100" w:rsidP="00A67100">
            <w:pPr>
              <w:jc w:val="center"/>
              <w:rPr>
                <w:rFonts w:ascii="Calibri" w:hAnsi="Calibri"/>
                <w:b/>
                <w:lang w:val="en-GB"/>
              </w:rPr>
            </w:pPr>
            <w:r>
              <w:rPr>
                <w:rFonts w:ascii="Calibri" w:hAnsi="Calibri"/>
                <w:b/>
                <w:lang w:val="en-GB"/>
              </w:rPr>
              <w:t xml:space="preserve">RAPPORT À LA </w:t>
            </w:r>
            <w:r w:rsidR="00AD30A2" w:rsidRPr="00C70D95">
              <w:rPr>
                <w:rFonts w:ascii="Calibri" w:hAnsi="Calibri"/>
                <w:b/>
                <w:lang w:val="en-GB"/>
              </w:rPr>
              <w:t xml:space="preserve">COP13 </w:t>
            </w:r>
          </w:p>
        </w:tc>
      </w:tr>
      <w:tr w:rsidR="00BB444C" w:rsidRPr="003221EC" w:rsidTr="00E76598">
        <w:trPr>
          <w:cantSplit/>
          <w:trHeight w:val="546"/>
        </w:trPr>
        <w:tc>
          <w:tcPr>
            <w:tcW w:w="6868" w:type="dxa"/>
            <w:vMerge w:val="restart"/>
            <w:vAlign w:val="center"/>
          </w:tcPr>
          <w:p w:rsidR="00BB444C" w:rsidRPr="00A67100" w:rsidRDefault="00BB444C" w:rsidP="00E002AD">
            <w:pPr>
              <w:spacing w:after="60"/>
              <w:ind w:left="567" w:hanging="567"/>
              <w:rPr>
                <w:rFonts w:ascii="Calibri" w:hAnsi="Calibri" w:cs="Arial"/>
                <w:sz w:val="22"/>
                <w:szCs w:val="22"/>
                <w:lang w:val="fr-CA"/>
              </w:rPr>
            </w:pPr>
            <w:r w:rsidRPr="00A67100">
              <w:rPr>
                <w:rFonts w:ascii="Calibri" w:hAnsi="Calibri" w:cs="Arial"/>
                <w:sz w:val="22"/>
                <w:szCs w:val="22"/>
                <w:lang w:val="fr-CA"/>
              </w:rPr>
              <w:t>15.1</w:t>
            </w:r>
            <w:r w:rsidRPr="00A67100">
              <w:rPr>
                <w:rFonts w:ascii="Calibri" w:hAnsi="Calibri" w:cs="Arial"/>
                <w:sz w:val="22"/>
                <w:szCs w:val="22"/>
                <w:lang w:val="fr-CA"/>
              </w:rPr>
              <w:tab/>
            </w:r>
            <w:r w:rsidR="00A67100">
              <w:rPr>
                <w:rFonts w:ascii="Calibri" w:hAnsi="Calibri" w:cs="Arial"/>
                <w:sz w:val="22"/>
                <w:szCs w:val="22"/>
                <w:lang w:val="fr-CA"/>
              </w:rPr>
              <w:t xml:space="preserve">Avez-vous (AA) </w:t>
            </w:r>
            <w:r w:rsidR="00A04422">
              <w:rPr>
                <w:rFonts w:ascii="Calibri" w:hAnsi="Calibri" w:cs="Arial"/>
                <w:sz w:val="22"/>
                <w:szCs w:val="22"/>
                <w:lang w:val="fr-CA"/>
              </w:rPr>
              <w:t xml:space="preserve">participé à l’élaboration et à l’application d’une </w:t>
            </w:r>
            <w:r w:rsidR="003221EC">
              <w:rPr>
                <w:rFonts w:ascii="Calibri" w:hAnsi="Calibri" w:cs="Arial"/>
                <w:sz w:val="22"/>
                <w:szCs w:val="22"/>
                <w:lang w:val="fr-CA"/>
              </w:rPr>
              <w:t>i</w:t>
            </w:r>
            <w:r w:rsidR="00A04422">
              <w:rPr>
                <w:rFonts w:ascii="Calibri" w:hAnsi="Calibri" w:cs="Arial"/>
                <w:sz w:val="22"/>
                <w:szCs w:val="22"/>
                <w:lang w:val="fr-CA"/>
              </w:rPr>
              <w:t xml:space="preserve">nitiative régionale dans le cadre de la Convention? </w:t>
            </w:r>
            <w:r w:rsidRPr="00A67100">
              <w:rPr>
                <w:rFonts w:ascii="Calibri" w:hAnsi="Calibri" w:cs="Arial"/>
                <w:noProof/>
                <w:sz w:val="22"/>
                <w:szCs w:val="22"/>
                <w:lang w:val="fr-CA"/>
              </w:rPr>
              <w:t xml:space="preserve">{3.2.1} </w:t>
            </w:r>
            <w:r w:rsidR="00903E5B" w:rsidRPr="00A67100">
              <w:rPr>
                <w:rFonts w:ascii="Calibri" w:hAnsi="Calibri" w:cs="Arial"/>
                <w:noProof/>
                <w:sz w:val="22"/>
                <w:szCs w:val="22"/>
                <w:lang w:val="fr-CA"/>
              </w:rPr>
              <w:t>DRC</w:t>
            </w:r>
            <w:r w:rsidRPr="00A67100">
              <w:rPr>
                <w:rFonts w:ascii="Calibri" w:hAnsi="Calibri" w:cs="Arial"/>
                <w:noProof/>
                <w:sz w:val="22"/>
                <w:szCs w:val="22"/>
                <w:lang w:val="fr-CA"/>
              </w:rPr>
              <w:t xml:space="preserve"> 3.2.i</w:t>
            </w:r>
          </w:p>
          <w:p w:rsidR="00BB444C" w:rsidRPr="00A67100" w:rsidRDefault="00BB444C" w:rsidP="00E002AD">
            <w:pPr>
              <w:spacing w:after="60"/>
              <w:ind w:left="567"/>
              <w:rPr>
                <w:rFonts w:ascii="Calibri" w:hAnsi="Calibri" w:cs="Arial"/>
                <w:sz w:val="22"/>
                <w:szCs w:val="22"/>
                <w:lang w:val="fr-CA"/>
              </w:rPr>
            </w:pPr>
          </w:p>
        </w:tc>
        <w:tc>
          <w:tcPr>
            <w:tcW w:w="2126" w:type="dxa"/>
            <w:tcBorders>
              <w:bottom w:val="single" w:sz="2" w:space="0" w:color="C0C0C0"/>
            </w:tcBorders>
            <w:shd w:val="clear" w:color="auto" w:fill="FFFFE3"/>
            <w:vAlign w:val="center"/>
          </w:tcPr>
          <w:p w:rsidR="00BB444C" w:rsidRPr="00A67100" w:rsidRDefault="00BB444C" w:rsidP="00AA5043">
            <w:pPr>
              <w:shd w:val="clear" w:color="auto" w:fill="FFFFE3"/>
              <w:spacing w:after="60"/>
              <w:jc w:val="center"/>
              <w:rPr>
                <w:rFonts w:ascii="Calibri" w:hAnsi="Calibri"/>
                <w:b/>
                <w:sz w:val="22"/>
                <w:szCs w:val="22"/>
                <w:lang w:val="fr-CA"/>
              </w:rPr>
            </w:pPr>
          </w:p>
        </w:tc>
      </w:tr>
      <w:tr w:rsidR="00BB444C" w:rsidRPr="00F50A6D" w:rsidTr="00054696">
        <w:trPr>
          <w:cantSplit/>
          <w:trHeight w:val="545"/>
        </w:trPr>
        <w:tc>
          <w:tcPr>
            <w:tcW w:w="6868" w:type="dxa"/>
            <w:vMerge/>
            <w:tcBorders>
              <w:bottom w:val="single" w:sz="2" w:space="0" w:color="C0C0C0"/>
            </w:tcBorders>
            <w:vAlign w:val="center"/>
          </w:tcPr>
          <w:p w:rsidR="00BB444C" w:rsidRPr="00A67100" w:rsidRDefault="00BB444C" w:rsidP="00E002AD">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BB444C" w:rsidRPr="00A67100" w:rsidRDefault="00A04422" w:rsidP="004F5F5E">
            <w:pPr>
              <w:jc w:val="center"/>
              <w:rPr>
                <w:rFonts w:ascii="Calibri" w:hAnsi="Calibri"/>
                <w:sz w:val="22"/>
                <w:szCs w:val="22"/>
                <w:lang w:val="fr-CA"/>
              </w:rPr>
            </w:pPr>
            <w:r w:rsidRPr="00CA2A78">
              <w:rPr>
                <w:rFonts w:ascii="Calibri" w:hAnsi="Calibri"/>
                <w:sz w:val="22"/>
                <w:szCs w:val="22"/>
                <w:lang w:val="fr-CA"/>
              </w:rPr>
              <w:t>A=Oui; B=Non; D=Prévu</w:t>
            </w:r>
          </w:p>
        </w:tc>
      </w:tr>
      <w:tr w:rsidR="0023672D" w:rsidRPr="00F50A6D" w:rsidTr="007378FB">
        <w:tc>
          <w:tcPr>
            <w:tcW w:w="8994" w:type="dxa"/>
            <w:gridSpan w:val="2"/>
            <w:shd w:val="clear" w:color="auto" w:fill="F2FCF4"/>
            <w:vAlign w:val="center"/>
          </w:tcPr>
          <w:p w:rsidR="00AB53B5" w:rsidRPr="00A67100" w:rsidRDefault="005A5FFF" w:rsidP="009D5CAF">
            <w:pPr>
              <w:keepNext/>
              <w:spacing w:after="60"/>
              <w:ind w:left="567" w:hanging="567"/>
              <w:rPr>
                <w:rFonts w:ascii="Calibri" w:hAnsi="Calibri" w:cs="Arial"/>
                <w:noProof/>
                <w:sz w:val="22"/>
                <w:szCs w:val="22"/>
                <w:lang w:val="fr-CA"/>
              </w:rPr>
            </w:pPr>
            <w:r w:rsidRPr="00A67100">
              <w:rPr>
                <w:rFonts w:ascii="Calibri" w:hAnsi="Calibri" w:cs="Arial"/>
                <w:noProof/>
                <w:sz w:val="22"/>
                <w:szCs w:val="22"/>
                <w:lang w:val="fr-CA"/>
              </w:rPr>
              <w:t>15.1</w:t>
            </w:r>
            <w:r w:rsidR="0023672D" w:rsidRPr="00A67100">
              <w:rPr>
                <w:rFonts w:ascii="Calibri" w:hAnsi="Calibri" w:cs="Arial"/>
                <w:noProof/>
                <w:sz w:val="22"/>
                <w:szCs w:val="22"/>
                <w:lang w:val="fr-CA"/>
              </w:rPr>
              <w:t xml:space="preserve"> </w:t>
            </w:r>
            <w:r w:rsidR="00A04422">
              <w:rPr>
                <w:rFonts w:ascii="Calibri" w:hAnsi="Calibri" w:cs="Arial"/>
                <w:sz w:val="22"/>
                <w:szCs w:val="22"/>
                <w:lang w:val="fr-CA"/>
              </w:rPr>
              <w:t>Information supplémentaire</w:t>
            </w:r>
            <w:r w:rsidR="00A04422" w:rsidRPr="00CA2A78">
              <w:rPr>
                <w:rFonts w:ascii="Calibri" w:hAnsi="Calibri" w:cs="Arial"/>
                <w:sz w:val="22"/>
                <w:szCs w:val="22"/>
                <w:lang w:val="fr-CA"/>
              </w:rPr>
              <w:t xml:space="preserve"> </w:t>
            </w:r>
            <w:r w:rsidR="00A04422">
              <w:rPr>
                <w:rFonts w:ascii="Calibri" w:hAnsi="Calibri" w:cs="Arial"/>
                <w:sz w:val="22"/>
                <w:szCs w:val="22"/>
                <w:lang w:val="fr-CA"/>
              </w:rPr>
              <w:t>(</w:t>
            </w:r>
            <w:r w:rsidR="00A04422">
              <w:rPr>
                <w:rFonts w:ascii="Calibri" w:hAnsi="Calibri" w:cs="Arial"/>
                <w:noProof/>
                <w:sz w:val="22"/>
                <w:szCs w:val="22"/>
                <w:lang w:val="fr-CA"/>
              </w:rPr>
              <w:t xml:space="preserve">Si </w:t>
            </w:r>
            <w:r w:rsidR="00A04422" w:rsidRPr="00CA2A78">
              <w:rPr>
                <w:rFonts w:ascii="Calibri" w:hAnsi="Calibri" w:cs="Arial"/>
                <w:noProof/>
                <w:sz w:val="22"/>
                <w:szCs w:val="22"/>
                <w:lang w:val="fr-CA"/>
              </w:rPr>
              <w:t xml:space="preserve"> ‘</w:t>
            </w:r>
            <w:r w:rsidR="00A04422">
              <w:rPr>
                <w:rFonts w:ascii="Calibri" w:hAnsi="Calibri" w:cs="Arial"/>
                <w:noProof/>
                <w:sz w:val="22"/>
                <w:szCs w:val="22"/>
                <w:lang w:val="fr-CA"/>
              </w:rPr>
              <w:t>Oui</w:t>
            </w:r>
            <w:r w:rsidR="00A04422" w:rsidRPr="00CA2A78">
              <w:rPr>
                <w:rFonts w:ascii="Calibri" w:hAnsi="Calibri" w:cs="Arial"/>
                <w:noProof/>
                <w:sz w:val="22"/>
                <w:szCs w:val="22"/>
                <w:lang w:val="fr-CA"/>
              </w:rPr>
              <w:t>’</w:t>
            </w:r>
            <w:r w:rsidR="00A04422">
              <w:rPr>
                <w:rFonts w:ascii="Calibri" w:hAnsi="Calibri" w:cs="Arial"/>
                <w:noProof/>
                <w:sz w:val="22"/>
                <w:szCs w:val="22"/>
                <w:lang w:val="fr-CA"/>
              </w:rPr>
              <w:t xml:space="preserve"> </w:t>
            </w:r>
            <w:r w:rsidR="0023672D" w:rsidRPr="00A67100">
              <w:rPr>
                <w:rFonts w:ascii="Calibri" w:hAnsi="Calibri" w:cs="Arial"/>
                <w:noProof/>
                <w:sz w:val="22"/>
                <w:szCs w:val="22"/>
                <w:lang w:val="fr-CA"/>
              </w:rPr>
              <w:t>o</w:t>
            </w:r>
            <w:r w:rsidR="00A04422">
              <w:rPr>
                <w:rFonts w:ascii="Calibri" w:hAnsi="Calibri" w:cs="Arial"/>
                <w:noProof/>
                <w:sz w:val="22"/>
                <w:szCs w:val="22"/>
                <w:lang w:val="fr-CA"/>
              </w:rPr>
              <w:t>u</w:t>
            </w:r>
            <w:r w:rsidR="0023672D" w:rsidRPr="00A67100">
              <w:rPr>
                <w:rFonts w:ascii="Calibri" w:hAnsi="Calibri" w:cs="Arial"/>
                <w:noProof/>
                <w:sz w:val="22"/>
                <w:szCs w:val="22"/>
                <w:lang w:val="fr-CA"/>
              </w:rPr>
              <w:t xml:space="preserve"> </w:t>
            </w:r>
            <w:r w:rsidR="001A1E34" w:rsidRPr="00A67100">
              <w:rPr>
                <w:rFonts w:ascii="Calibri" w:hAnsi="Calibri" w:cs="Arial"/>
                <w:noProof/>
                <w:sz w:val="22"/>
                <w:szCs w:val="22"/>
                <w:lang w:val="fr-CA"/>
              </w:rPr>
              <w:t>‘</w:t>
            </w:r>
            <w:r w:rsidR="0023672D" w:rsidRPr="00A67100">
              <w:rPr>
                <w:rFonts w:ascii="Calibri" w:hAnsi="Calibri" w:cs="Arial"/>
                <w:noProof/>
                <w:sz w:val="22"/>
                <w:szCs w:val="22"/>
                <w:lang w:val="fr-CA"/>
              </w:rPr>
              <w:t>P</w:t>
            </w:r>
            <w:r w:rsidR="00A04422">
              <w:rPr>
                <w:rFonts w:ascii="Calibri" w:hAnsi="Calibri" w:cs="Arial"/>
                <w:noProof/>
                <w:sz w:val="22"/>
                <w:szCs w:val="22"/>
                <w:lang w:val="fr-CA"/>
              </w:rPr>
              <w:t>révu</w:t>
            </w:r>
            <w:r w:rsidR="001A1E34" w:rsidRPr="00A67100">
              <w:rPr>
                <w:rFonts w:ascii="Calibri" w:hAnsi="Calibri" w:cs="Arial"/>
                <w:noProof/>
                <w:sz w:val="22"/>
                <w:szCs w:val="22"/>
                <w:lang w:val="fr-CA"/>
              </w:rPr>
              <w:t>’</w:t>
            </w:r>
            <w:r w:rsidR="0023672D" w:rsidRPr="00A67100">
              <w:rPr>
                <w:rFonts w:ascii="Calibri" w:hAnsi="Calibri" w:cs="Arial"/>
                <w:noProof/>
                <w:sz w:val="22"/>
                <w:szCs w:val="22"/>
                <w:lang w:val="fr-CA"/>
              </w:rPr>
              <w:t xml:space="preserve">, </w:t>
            </w:r>
            <w:r w:rsidR="00A04422">
              <w:rPr>
                <w:rFonts w:ascii="Calibri" w:hAnsi="Calibri" w:cs="Arial"/>
                <w:noProof/>
                <w:sz w:val="22"/>
                <w:szCs w:val="22"/>
                <w:lang w:val="fr-CA"/>
              </w:rPr>
              <w:t xml:space="preserve">veuillez indiquer l’initiative régionale (les initiatives régionales) et les pays qui collaborent à chaque initiative) : </w:t>
            </w:r>
            <w:bookmarkStart w:id="42" w:name="ft321"/>
          </w:p>
          <w:bookmarkEnd w:id="42"/>
          <w:p w:rsidR="0023672D" w:rsidRPr="00A67100" w:rsidRDefault="0023672D" w:rsidP="00A54688">
            <w:pPr>
              <w:keepNext/>
              <w:spacing w:after="60"/>
              <w:ind w:left="567" w:hanging="567"/>
              <w:rPr>
                <w:rFonts w:ascii="Calibri" w:hAnsi="Calibri" w:cs="Arial"/>
                <w:noProof/>
                <w:sz w:val="22"/>
                <w:szCs w:val="22"/>
                <w:lang w:val="fr-CA"/>
              </w:rPr>
            </w:pPr>
          </w:p>
          <w:p w:rsidR="00A54688" w:rsidRPr="00A67100" w:rsidRDefault="00A54688" w:rsidP="00A54688">
            <w:pPr>
              <w:keepNext/>
              <w:spacing w:after="60"/>
              <w:ind w:left="567" w:hanging="567"/>
              <w:rPr>
                <w:rFonts w:ascii="Calibri" w:hAnsi="Calibri" w:cs="Arial"/>
                <w:noProof/>
                <w:sz w:val="22"/>
                <w:szCs w:val="22"/>
                <w:lang w:val="fr-CA"/>
              </w:rPr>
            </w:pPr>
          </w:p>
        </w:tc>
      </w:tr>
    </w:tbl>
    <w:p w:rsidR="007A352C" w:rsidRPr="00A67100" w:rsidRDefault="007A352C" w:rsidP="007A352C">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444C" w:rsidRPr="00EB2ACB" w:rsidTr="00E76598">
        <w:trPr>
          <w:cantSplit/>
          <w:trHeight w:val="393"/>
        </w:trPr>
        <w:tc>
          <w:tcPr>
            <w:tcW w:w="6868" w:type="dxa"/>
            <w:vMerge w:val="restart"/>
            <w:vAlign w:val="center"/>
          </w:tcPr>
          <w:p w:rsidR="00BB444C" w:rsidRPr="00A67100" w:rsidRDefault="00BB444C" w:rsidP="00EB2ACB">
            <w:pPr>
              <w:spacing w:after="60"/>
              <w:ind w:left="567" w:hanging="567"/>
              <w:rPr>
                <w:rFonts w:ascii="Calibri" w:hAnsi="Calibri" w:cs="Arial"/>
                <w:sz w:val="22"/>
                <w:szCs w:val="22"/>
                <w:lang w:val="fr-CA"/>
              </w:rPr>
            </w:pPr>
            <w:r w:rsidRPr="00A67100">
              <w:rPr>
                <w:rFonts w:ascii="Calibri" w:hAnsi="Calibri" w:cs="Arial"/>
                <w:sz w:val="22"/>
                <w:szCs w:val="22"/>
                <w:lang w:val="fr-CA"/>
              </w:rPr>
              <w:t>15.2</w:t>
            </w:r>
            <w:r w:rsidRPr="00A67100">
              <w:rPr>
                <w:rFonts w:ascii="Calibri" w:hAnsi="Calibri" w:cs="Arial"/>
                <w:sz w:val="22"/>
                <w:szCs w:val="22"/>
                <w:lang w:val="fr-CA"/>
              </w:rPr>
              <w:tab/>
            </w:r>
            <w:r w:rsidR="00A04422">
              <w:rPr>
                <w:rFonts w:ascii="Calibri" w:hAnsi="Calibri" w:cs="Arial"/>
                <w:sz w:val="22"/>
                <w:szCs w:val="22"/>
                <w:lang w:val="fr-CA"/>
              </w:rPr>
              <w:t xml:space="preserve">Votre pays a-t-il soutenu ou participé à l’élaboration d’autres </w:t>
            </w:r>
            <w:r w:rsidR="00A04422">
              <w:rPr>
                <w:rFonts w:ascii="Calibri" w:hAnsi="Calibri" w:cs="Arial"/>
                <w:sz w:val="22"/>
                <w:szCs w:val="22"/>
                <w:lang w:val="fr-CA"/>
              </w:rPr>
              <w:lastRenderedPageBreak/>
              <w:t xml:space="preserve">centres régionaux de formation et de recherche </w:t>
            </w:r>
            <w:r w:rsidR="00EB2ACB">
              <w:rPr>
                <w:rFonts w:ascii="Calibri" w:hAnsi="Calibri" w:cs="Arial"/>
                <w:sz w:val="22"/>
                <w:szCs w:val="22"/>
                <w:lang w:val="fr-CA"/>
              </w:rPr>
              <w:t>sur les</w:t>
            </w:r>
            <w:r w:rsidR="00A04422">
              <w:rPr>
                <w:rFonts w:ascii="Calibri" w:hAnsi="Calibri" w:cs="Arial"/>
                <w:sz w:val="22"/>
                <w:szCs w:val="22"/>
                <w:lang w:val="fr-CA"/>
              </w:rPr>
              <w:t xml:space="preserve"> zones humides (c.</w:t>
            </w:r>
            <w:r w:rsidR="00A04422">
              <w:rPr>
                <w:rFonts w:ascii="Calibri" w:hAnsi="Calibri" w:cs="Arial"/>
                <w:sz w:val="22"/>
                <w:szCs w:val="22"/>
                <w:lang w:val="fr-CA"/>
              </w:rPr>
              <w:noBreakHyphen/>
              <w:t>à</w:t>
            </w:r>
            <w:r w:rsidR="00A04422">
              <w:rPr>
                <w:rFonts w:ascii="Calibri" w:hAnsi="Calibri" w:cs="Arial"/>
                <w:sz w:val="22"/>
                <w:szCs w:val="22"/>
                <w:lang w:val="fr-CA"/>
              </w:rPr>
              <w:noBreakHyphen/>
              <w:t xml:space="preserve">d. couvrant plus d’un pays)? </w:t>
            </w:r>
            <w:r w:rsidRPr="00A67100">
              <w:rPr>
                <w:rFonts w:ascii="Calibri" w:hAnsi="Calibri" w:cs="Arial"/>
                <w:sz w:val="22"/>
                <w:szCs w:val="22"/>
                <w:lang w:val="fr-CA"/>
              </w:rPr>
              <w:t>{3.2.2}</w:t>
            </w:r>
          </w:p>
        </w:tc>
        <w:tc>
          <w:tcPr>
            <w:tcW w:w="2126" w:type="dxa"/>
            <w:tcBorders>
              <w:bottom w:val="single" w:sz="2" w:space="0" w:color="C0C0C0"/>
            </w:tcBorders>
            <w:shd w:val="clear" w:color="auto" w:fill="FFFFE3"/>
            <w:vAlign w:val="center"/>
          </w:tcPr>
          <w:p w:rsidR="00BB444C" w:rsidRPr="00A67100" w:rsidRDefault="00BB444C" w:rsidP="00AA5043">
            <w:pPr>
              <w:shd w:val="clear" w:color="auto" w:fill="FFFFE3"/>
              <w:spacing w:after="60"/>
              <w:ind w:left="358" w:hanging="358"/>
              <w:jc w:val="center"/>
              <w:rPr>
                <w:rFonts w:ascii="Calibri" w:hAnsi="Calibri"/>
                <w:b/>
                <w:sz w:val="22"/>
                <w:szCs w:val="22"/>
                <w:lang w:val="fr-CA"/>
              </w:rPr>
            </w:pPr>
          </w:p>
        </w:tc>
      </w:tr>
      <w:tr w:rsidR="00BB444C" w:rsidRPr="00F50A6D" w:rsidTr="00054696">
        <w:trPr>
          <w:cantSplit/>
          <w:trHeight w:val="392"/>
        </w:trPr>
        <w:tc>
          <w:tcPr>
            <w:tcW w:w="6868" w:type="dxa"/>
            <w:vMerge/>
            <w:tcBorders>
              <w:bottom w:val="single" w:sz="2" w:space="0" w:color="C0C0C0"/>
            </w:tcBorders>
            <w:vAlign w:val="center"/>
          </w:tcPr>
          <w:p w:rsidR="00BB444C" w:rsidRPr="00A67100" w:rsidRDefault="00BB444C" w:rsidP="001C19BF">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BB444C" w:rsidRPr="00A67100" w:rsidRDefault="00A04422" w:rsidP="004F5F5E">
            <w:pPr>
              <w:jc w:val="center"/>
              <w:rPr>
                <w:rFonts w:ascii="Calibri" w:hAnsi="Calibri"/>
                <w:sz w:val="22"/>
                <w:szCs w:val="22"/>
                <w:lang w:val="fr-CA"/>
              </w:rPr>
            </w:pPr>
            <w:r w:rsidRPr="00CA2A78">
              <w:rPr>
                <w:rFonts w:ascii="Calibri" w:hAnsi="Calibri"/>
                <w:sz w:val="22"/>
                <w:szCs w:val="22"/>
                <w:lang w:val="fr-CA"/>
              </w:rPr>
              <w:t>A=Oui; B=Non; D=Prévu</w:t>
            </w:r>
          </w:p>
        </w:tc>
      </w:tr>
      <w:tr w:rsidR="0023672D" w:rsidRPr="00F50A6D" w:rsidTr="007378FB">
        <w:tc>
          <w:tcPr>
            <w:tcW w:w="8994" w:type="dxa"/>
            <w:gridSpan w:val="2"/>
            <w:shd w:val="clear" w:color="auto" w:fill="F2FCF4"/>
            <w:vAlign w:val="center"/>
          </w:tcPr>
          <w:p w:rsidR="00AB53B5" w:rsidRPr="00A67100" w:rsidRDefault="005A5FFF" w:rsidP="00D02EF1">
            <w:pPr>
              <w:keepNext/>
              <w:spacing w:after="60"/>
              <w:ind w:left="567" w:hanging="567"/>
              <w:rPr>
                <w:rFonts w:ascii="Calibri" w:hAnsi="Calibri" w:cs="Arial"/>
                <w:noProof/>
                <w:sz w:val="22"/>
                <w:szCs w:val="22"/>
                <w:lang w:val="fr-CA"/>
              </w:rPr>
            </w:pPr>
            <w:r w:rsidRPr="00A67100">
              <w:rPr>
                <w:rFonts w:ascii="Calibri" w:hAnsi="Calibri" w:cs="Arial"/>
                <w:noProof/>
                <w:sz w:val="22"/>
                <w:szCs w:val="22"/>
                <w:lang w:val="fr-CA"/>
              </w:rPr>
              <w:lastRenderedPageBreak/>
              <w:t>15.2</w:t>
            </w:r>
            <w:r w:rsidR="0023672D" w:rsidRPr="00A67100">
              <w:rPr>
                <w:rFonts w:ascii="Calibri" w:hAnsi="Calibri" w:cs="Arial"/>
                <w:noProof/>
                <w:sz w:val="22"/>
                <w:szCs w:val="22"/>
                <w:lang w:val="fr-CA"/>
              </w:rPr>
              <w:t xml:space="preserve"> </w:t>
            </w:r>
            <w:r w:rsidR="00A04422">
              <w:rPr>
                <w:rFonts w:ascii="Calibri" w:hAnsi="Calibri" w:cs="Arial"/>
                <w:sz w:val="22"/>
                <w:szCs w:val="22"/>
                <w:lang w:val="fr-CA"/>
              </w:rPr>
              <w:t>Information supplémentaire</w:t>
            </w:r>
            <w:r w:rsidR="00A04422" w:rsidRPr="00CA2A78">
              <w:rPr>
                <w:rFonts w:ascii="Calibri" w:hAnsi="Calibri" w:cs="Arial"/>
                <w:sz w:val="22"/>
                <w:szCs w:val="22"/>
                <w:lang w:val="fr-CA"/>
              </w:rPr>
              <w:t xml:space="preserve"> </w:t>
            </w:r>
            <w:r w:rsidR="00A04422">
              <w:rPr>
                <w:rFonts w:ascii="Calibri" w:hAnsi="Calibri" w:cs="Arial"/>
                <w:sz w:val="22"/>
                <w:szCs w:val="22"/>
                <w:lang w:val="fr-CA"/>
              </w:rPr>
              <w:t>[</w:t>
            </w:r>
            <w:r w:rsidR="00A04422">
              <w:rPr>
                <w:rFonts w:ascii="Calibri" w:hAnsi="Calibri" w:cs="Arial"/>
                <w:noProof/>
                <w:sz w:val="22"/>
                <w:szCs w:val="22"/>
                <w:lang w:val="fr-CA"/>
              </w:rPr>
              <w:t xml:space="preserve">Si </w:t>
            </w:r>
            <w:r w:rsidR="00A04422" w:rsidRPr="00CA2A78">
              <w:rPr>
                <w:rFonts w:ascii="Calibri" w:hAnsi="Calibri" w:cs="Arial"/>
                <w:noProof/>
                <w:sz w:val="22"/>
                <w:szCs w:val="22"/>
                <w:lang w:val="fr-CA"/>
              </w:rPr>
              <w:t xml:space="preserve"> ‘</w:t>
            </w:r>
            <w:r w:rsidR="00A04422">
              <w:rPr>
                <w:rFonts w:ascii="Calibri" w:hAnsi="Calibri" w:cs="Arial"/>
                <w:noProof/>
                <w:sz w:val="22"/>
                <w:szCs w:val="22"/>
                <w:lang w:val="fr-CA"/>
              </w:rPr>
              <w:t>Oui</w:t>
            </w:r>
            <w:r w:rsidR="00A04422" w:rsidRPr="00CA2A78">
              <w:rPr>
                <w:rFonts w:ascii="Calibri" w:hAnsi="Calibri" w:cs="Arial"/>
                <w:noProof/>
                <w:sz w:val="22"/>
                <w:szCs w:val="22"/>
                <w:lang w:val="fr-CA"/>
              </w:rPr>
              <w:t>’</w:t>
            </w:r>
            <w:r w:rsidR="00A04422">
              <w:rPr>
                <w:rFonts w:ascii="Calibri" w:hAnsi="Calibri" w:cs="Arial"/>
                <w:noProof/>
                <w:sz w:val="22"/>
                <w:szCs w:val="22"/>
                <w:lang w:val="fr-CA"/>
              </w:rPr>
              <w:t>, veuillez indiquer le(s) nom(s) du (des) centre(s)] </w:t>
            </w:r>
            <w:r w:rsidR="0023672D" w:rsidRPr="00A67100">
              <w:rPr>
                <w:rFonts w:ascii="Calibri" w:hAnsi="Calibri" w:cs="Arial"/>
                <w:noProof/>
                <w:sz w:val="22"/>
                <w:szCs w:val="22"/>
                <w:lang w:val="fr-CA"/>
              </w:rPr>
              <w:t>:</w:t>
            </w:r>
            <w:r w:rsidR="00C31FEB" w:rsidRPr="00A67100">
              <w:rPr>
                <w:rFonts w:ascii="Calibri" w:hAnsi="Calibri" w:cs="Arial"/>
                <w:noProof/>
                <w:sz w:val="22"/>
                <w:szCs w:val="22"/>
                <w:lang w:val="fr-CA"/>
              </w:rPr>
              <w:t xml:space="preserve"> </w:t>
            </w:r>
            <w:bookmarkStart w:id="43" w:name="ft322"/>
          </w:p>
          <w:bookmarkEnd w:id="43"/>
          <w:p w:rsidR="0023672D" w:rsidRPr="00A67100" w:rsidRDefault="0023672D" w:rsidP="00A54688">
            <w:pPr>
              <w:keepNext/>
              <w:spacing w:after="60"/>
              <w:ind w:left="567" w:hanging="567"/>
              <w:rPr>
                <w:rFonts w:ascii="Calibri" w:hAnsi="Calibri" w:cs="Arial"/>
                <w:noProof/>
                <w:sz w:val="22"/>
                <w:szCs w:val="22"/>
                <w:lang w:val="fr-CA"/>
              </w:rPr>
            </w:pPr>
          </w:p>
          <w:p w:rsidR="00A54688" w:rsidRPr="00A67100" w:rsidRDefault="00A54688" w:rsidP="00A54688">
            <w:pPr>
              <w:keepNext/>
              <w:spacing w:after="60"/>
              <w:ind w:left="567" w:hanging="567"/>
              <w:rPr>
                <w:rFonts w:ascii="Calibri" w:hAnsi="Calibri" w:cs="Arial"/>
                <w:noProof/>
                <w:sz w:val="22"/>
                <w:szCs w:val="22"/>
                <w:lang w:val="fr-CA"/>
              </w:rPr>
            </w:pPr>
          </w:p>
        </w:tc>
      </w:tr>
    </w:tbl>
    <w:p w:rsidR="00573AFA" w:rsidRPr="00A67100" w:rsidRDefault="00573AFA" w:rsidP="00573AFA">
      <w:pPr>
        <w:rPr>
          <w:rFonts w:ascii="Calibri" w:hAnsi="Calibri"/>
          <w:sz w:val="22"/>
          <w:szCs w:val="22"/>
          <w:lang w:val="fr-CA"/>
        </w:rPr>
      </w:pPr>
    </w:p>
    <w:p w:rsidR="002F4C9F" w:rsidRPr="00A67100" w:rsidRDefault="00A04422" w:rsidP="00276664">
      <w:pPr>
        <w:pStyle w:val="Heading2"/>
        <w:keepNext/>
        <w:spacing w:before="60" w:after="60"/>
        <w:rPr>
          <w:rFonts w:ascii="Calibri" w:hAnsi="Calibri" w:cs="Arial"/>
          <w:b w:val="0"/>
          <w:i/>
          <w:sz w:val="22"/>
          <w:szCs w:val="22"/>
          <w:lang w:val="fr-CA"/>
        </w:rPr>
      </w:pPr>
      <w:r w:rsidRPr="006655ED">
        <w:rPr>
          <w:rFonts w:ascii="Calibri" w:hAnsi="Calibri" w:cs="Arial"/>
          <w:i/>
          <w:sz w:val="22"/>
          <w:szCs w:val="22"/>
          <w:lang w:val="fr-CA"/>
        </w:rPr>
        <w:t>Objectif 16</w:t>
      </w:r>
      <w:r w:rsidR="00DD1EFB">
        <w:rPr>
          <w:rFonts w:ascii="Calibri" w:hAnsi="Calibri" w:cs="Arial"/>
          <w:i/>
          <w:sz w:val="22"/>
          <w:szCs w:val="22"/>
          <w:lang w:val="fr-CA"/>
        </w:rPr>
        <w:t xml:space="preserve">. </w:t>
      </w:r>
      <w:r w:rsidR="00265944" w:rsidRPr="00265944">
        <w:rPr>
          <w:rFonts w:ascii="Calibri" w:hAnsi="Calibri" w:cs="Arial"/>
          <w:i/>
          <w:sz w:val="22"/>
          <w:szCs w:val="22"/>
          <w:lang w:val="fr-CA"/>
        </w:rPr>
        <w:t>Conservation et utilisation rationnelle des zones humides</w:t>
      </w:r>
      <w:r w:rsidR="00DD1EFB" w:rsidRPr="00005337">
        <w:rPr>
          <w:rFonts w:ascii="Calibri" w:hAnsi="Calibri" w:cs="Arial"/>
          <w:i/>
          <w:sz w:val="22"/>
          <w:szCs w:val="22"/>
          <w:lang w:val="fr-CH"/>
        </w:rPr>
        <w:t xml:space="preserve">. </w:t>
      </w:r>
      <w:r w:rsidR="00276664" w:rsidRPr="00DD1EFB">
        <w:rPr>
          <w:rFonts w:ascii="Calibri" w:hAnsi="Calibri" w:cs="Arial"/>
          <w:b w:val="0"/>
          <w:i/>
          <w:sz w:val="22"/>
          <w:szCs w:val="22"/>
          <w:lang w:val="fr-CA"/>
        </w:rPr>
        <w:t>La conservation et l’utilisation rationnelle des zones humides sont connues de tous grâce à la communication, au renforcement des capacités, à l’éducation, la sensibilisation et la participation du public.</w:t>
      </w:r>
      <w:r w:rsidR="00276664" w:rsidRPr="00DD1EFB">
        <w:rPr>
          <w:rFonts w:ascii="Calibri" w:hAnsi="Calibri" w:cs="Arial"/>
          <w:b w:val="0"/>
          <w:sz w:val="22"/>
          <w:szCs w:val="22"/>
          <w:lang w:val="fr-CA"/>
        </w:rPr>
        <w:t xml:space="preserve"> </w:t>
      </w:r>
      <w:r w:rsidR="004F1F0B" w:rsidRPr="00A67100">
        <w:rPr>
          <w:rFonts w:ascii="Calibri" w:hAnsi="Calibri" w:cs="Arial"/>
          <w:b w:val="0"/>
          <w:i/>
          <w:sz w:val="22"/>
          <w:szCs w:val="22"/>
          <w:lang w:val="fr-CA"/>
        </w:rPr>
        <w:t>{4.1}</w:t>
      </w:r>
    </w:p>
    <w:p w:rsidR="002F4C9F" w:rsidRDefault="002F4C9F" w:rsidP="00573AFA">
      <w:pPr>
        <w:rPr>
          <w:rFonts w:ascii="Calibri" w:hAnsi="Calibri"/>
          <w:sz w:val="22"/>
          <w:szCs w:val="22"/>
          <w:lang w:val="fr-CA"/>
        </w:rPr>
      </w:pPr>
    </w:p>
    <w:tbl>
      <w:tblPr>
        <w:tblW w:w="0" w:type="auto"/>
        <w:tblInd w:w="19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10"/>
        <w:gridCol w:w="1242"/>
        <w:gridCol w:w="5136"/>
      </w:tblGrid>
      <w:tr w:rsidR="00A04422" w:rsidRPr="00DB4B1E" w:rsidTr="00666AE1">
        <w:trPr>
          <w:cantSplit/>
        </w:trPr>
        <w:tc>
          <w:tcPr>
            <w:tcW w:w="8988"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A04422" w:rsidRPr="008E3FEF" w:rsidRDefault="00A04422" w:rsidP="00666AE1">
            <w:pPr>
              <w:pStyle w:val="Formsubtitle"/>
            </w:pPr>
            <w:r w:rsidRPr="00077164">
              <w:rPr>
                <w:sz w:val="24"/>
                <w:szCs w:val="24"/>
                <w:lang w:val="fr-CA"/>
              </w:rPr>
              <w:t>Planification des objectifs nationaux</w:t>
            </w:r>
          </w:p>
        </w:tc>
      </w:tr>
      <w:tr w:rsidR="00A04422"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nil"/>
              <w:left w:val="nil"/>
              <w:right w:val="nil"/>
            </w:tcBorders>
            <w:shd w:val="clear" w:color="auto" w:fill="auto"/>
          </w:tcPr>
          <w:p w:rsidR="00A04422" w:rsidRPr="00DB4B1E" w:rsidRDefault="00A04422" w:rsidP="00666AE1">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A04422" w:rsidRPr="00DB4B1E" w:rsidRDefault="00A04422" w:rsidP="00666AE1">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A04422" w:rsidRPr="00DB4B1E" w:rsidRDefault="00A04422" w:rsidP="00666AE1">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 E= Pas de réponse</w:t>
            </w:r>
          </w:p>
        </w:tc>
      </w:tr>
      <w:tr w:rsidR="00A04422"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A04422" w:rsidRPr="00DB4B1E" w:rsidRDefault="00A04422" w:rsidP="00666AE1">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EB2ACB">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A04422" w:rsidRPr="00DB4B1E" w:rsidRDefault="00A04422" w:rsidP="00666AE1">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A04422" w:rsidRPr="00DB4B1E" w:rsidRDefault="00A04422" w:rsidP="00666AE1">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EB2ACB">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EB2ACB">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A04422"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A04422" w:rsidRPr="00DB4B1E" w:rsidRDefault="00A04422" w:rsidP="00666AE1">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A04422" w:rsidRPr="00DB4B1E" w:rsidRDefault="00A04422" w:rsidP="00666AE1">
            <w:pPr>
              <w:spacing w:before="40" w:after="40"/>
              <w:rPr>
                <w:rFonts w:ascii="Calibri" w:hAnsi="Calibri" w:cs="Arial"/>
                <w:sz w:val="22"/>
                <w:szCs w:val="22"/>
                <w:lang w:val="fr-CA"/>
              </w:rPr>
            </w:pPr>
          </w:p>
        </w:tc>
      </w:tr>
      <w:tr w:rsidR="00A04422"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A04422" w:rsidRPr="00DB4B1E" w:rsidRDefault="00A04422" w:rsidP="00666AE1">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A04422" w:rsidRPr="00DB4B1E" w:rsidRDefault="00A04422" w:rsidP="00666AE1">
            <w:pPr>
              <w:spacing w:before="40" w:after="40"/>
              <w:rPr>
                <w:rFonts w:ascii="Calibri" w:hAnsi="Calibri" w:cs="Arial"/>
                <w:sz w:val="22"/>
                <w:szCs w:val="22"/>
                <w:lang w:val="fr-CA"/>
              </w:rPr>
            </w:pPr>
          </w:p>
        </w:tc>
      </w:tr>
      <w:tr w:rsidR="00A04422"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A04422" w:rsidRPr="00DB4B1E" w:rsidRDefault="00A04422" w:rsidP="00666AE1">
            <w:pPr>
              <w:keepNext/>
              <w:keepLines/>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A04422" w:rsidRPr="00DB4B1E" w:rsidRDefault="00A04422" w:rsidP="00666AE1">
            <w:pPr>
              <w:spacing w:before="40" w:after="40"/>
              <w:rPr>
                <w:rFonts w:ascii="Calibri" w:hAnsi="Calibri" w:cs="Arial"/>
                <w:sz w:val="22"/>
                <w:szCs w:val="22"/>
                <w:lang w:val="fr-CA"/>
              </w:rPr>
            </w:pPr>
          </w:p>
        </w:tc>
      </w:tr>
    </w:tbl>
    <w:p w:rsidR="002E1B23" w:rsidRPr="00A67100" w:rsidRDefault="002E1B23" w:rsidP="00573AFA">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A67100" w:rsidTr="00CC4BC4">
        <w:trPr>
          <w:cantSplit/>
        </w:trPr>
        <w:tc>
          <w:tcPr>
            <w:tcW w:w="8994" w:type="dxa"/>
            <w:gridSpan w:val="2"/>
            <w:tcBorders>
              <w:bottom w:val="single" w:sz="2" w:space="0" w:color="C0C0C0"/>
            </w:tcBorders>
            <w:vAlign w:val="center"/>
          </w:tcPr>
          <w:p w:rsidR="00AD30A2" w:rsidRPr="00A67100" w:rsidRDefault="00A04422" w:rsidP="00A04422">
            <w:pPr>
              <w:keepNext/>
              <w:keepLines/>
              <w:spacing w:after="60"/>
              <w:ind w:left="720"/>
              <w:jc w:val="center"/>
              <w:rPr>
                <w:rFonts w:ascii="Calibri" w:hAnsi="Calibri"/>
                <w:b/>
                <w:sz w:val="22"/>
                <w:szCs w:val="22"/>
                <w:lang w:val="fr-CA"/>
              </w:rPr>
            </w:pPr>
            <w:r>
              <w:rPr>
                <w:rFonts w:ascii="Calibri" w:hAnsi="Calibri"/>
                <w:b/>
                <w:sz w:val="22"/>
                <w:szCs w:val="22"/>
                <w:lang w:val="fr-CA"/>
              </w:rPr>
              <w:t xml:space="preserve">RAPPORT À LA </w:t>
            </w:r>
            <w:r w:rsidR="00AD30A2" w:rsidRPr="00A67100">
              <w:rPr>
                <w:rFonts w:ascii="Calibri" w:hAnsi="Calibri"/>
                <w:b/>
                <w:sz w:val="22"/>
                <w:szCs w:val="22"/>
                <w:lang w:val="fr-CA"/>
              </w:rPr>
              <w:t xml:space="preserve">COP13 </w:t>
            </w:r>
          </w:p>
        </w:tc>
      </w:tr>
      <w:tr w:rsidR="00346C96" w:rsidRPr="00F50A6D" w:rsidTr="00054696">
        <w:trPr>
          <w:cantSplit/>
          <w:trHeight w:val="616"/>
        </w:trPr>
        <w:tc>
          <w:tcPr>
            <w:tcW w:w="6868" w:type="dxa"/>
            <w:vMerge w:val="restart"/>
            <w:vAlign w:val="center"/>
          </w:tcPr>
          <w:p w:rsidR="00346C96" w:rsidRPr="00A67100" w:rsidRDefault="00346C96" w:rsidP="00A04422">
            <w:pPr>
              <w:keepNext/>
              <w:keepLines/>
              <w:spacing w:after="60"/>
              <w:ind w:left="567" w:hanging="567"/>
              <w:rPr>
                <w:rFonts w:ascii="Calibri" w:hAnsi="Calibri" w:cs="Arial"/>
                <w:noProof/>
                <w:sz w:val="22"/>
                <w:szCs w:val="22"/>
                <w:lang w:val="fr-CA"/>
              </w:rPr>
            </w:pPr>
            <w:r w:rsidRPr="00A67100">
              <w:rPr>
                <w:rFonts w:ascii="Calibri" w:eastAsia="Times New Roman" w:hAnsi="Calibri" w:cs="Arial"/>
                <w:sz w:val="22"/>
                <w:szCs w:val="22"/>
                <w:lang w:val="fr-CA"/>
              </w:rPr>
              <w:t>16.1</w:t>
            </w:r>
            <w:r w:rsidRPr="00A67100">
              <w:rPr>
                <w:rFonts w:ascii="Calibri" w:eastAsia="Times New Roman" w:hAnsi="Calibri" w:cs="Arial"/>
                <w:sz w:val="22"/>
                <w:szCs w:val="22"/>
                <w:lang w:val="fr-CA"/>
              </w:rPr>
              <w:tab/>
            </w:r>
            <w:r w:rsidR="00C407DF">
              <w:rPr>
                <w:rFonts w:ascii="Calibri" w:eastAsia="Times New Roman" w:hAnsi="Calibri" w:cs="Arial"/>
                <w:sz w:val="22"/>
                <w:szCs w:val="22"/>
                <w:lang w:val="fr-CA"/>
              </w:rPr>
              <w:t>Un (ou des) plan(s) d’action pour la CESP zones humides a-t-il (ont</w:t>
            </w:r>
            <w:r w:rsidR="00C407DF">
              <w:rPr>
                <w:rFonts w:ascii="Calibri" w:eastAsia="Times New Roman" w:hAnsi="Calibri" w:cs="Arial"/>
                <w:sz w:val="22"/>
                <w:szCs w:val="22"/>
                <w:lang w:val="fr-CA"/>
              </w:rPr>
              <w:noBreakHyphen/>
              <w:t xml:space="preserve">ils) été établi(s)? </w:t>
            </w:r>
            <w:r w:rsidRPr="00A67100">
              <w:rPr>
                <w:rFonts w:ascii="Calibri" w:hAnsi="Calibri" w:cs="Arial"/>
                <w:noProof/>
                <w:sz w:val="22"/>
                <w:szCs w:val="22"/>
                <w:lang w:val="fr-CA"/>
              </w:rPr>
              <w:t xml:space="preserve">{4.1.1} </w:t>
            </w:r>
            <w:r w:rsidR="00903E5B" w:rsidRPr="00A67100">
              <w:rPr>
                <w:rFonts w:ascii="Calibri" w:hAnsi="Calibri" w:cs="Arial"/>
                <w:noProof/>
                <w:sz w:val="22"/>
                <w:szCs w:val="22"/>
                <w:lang w:val="fr-CA"/>
              </w:rPr>
              <w:t>DRC</w:t>
            </w:r>
            <w:r w:rsidRPr="00A67100">
              <w:rPr>
                <w:rFonts w:ascii="Calibri" w:hAnsi="Calibri" w:cs="Arial"/>
                <w:noProof/>
                <w:sz w:val="22"/>
                <w:szCs w:val="22"/>
                <w:lang w:val="fr-CA"/>
              </w:rPr>
              <w:t xml:space="preserve"> 4.1.i</w:t>
            </w:r>
          </w:p>
          <w:p w:rsidR="00346C96" w:rsidRPr="00A67100" w:rsidRDefault="00346C96" w:rsidP="00A04422">
            <w:pPr>
              <w:keepNext/>
              <w:keepLines/>
              <w:spacing w:after="60"/>
              <w:ind w:left="567" w:hanging="567"/>
              <w:rPr>
                <w:rFonts w:ascii="Calibri" w:hAnsi="Calibri" w:cs="Arial"/>
                <w:noProof/>
                <w:sz w:val="22"/>
                <w:szCs w:val="22"/>
                <w:lang w:val="fr-CA"/>
              </w:rPr>
            </w:pPr>
          </w:p>
          <w:p w:rsidR="00346C96" w:rsidRPr="00A67100" w:rsidRDefault="00C407DF" w:rsidP="00A04422">
            <w:pPr>
              <w:pStyle w:val="Grillemoyenne1-Accent21"/>
              <w:keepNext/>
              <w:keepLines/>
              <w:numPr>
                <w:ilvl w:val="0"/>
                <w:numId w:val="2"/>
              </w:numPr>
              <w:spacing w:after="60"/>
              <w:rPr>
                <w:rFonts w:ascii="Calibri" w:hAnsi="Calibri" w:cs="Arial"/>
                <w:noProof/>
                <w:sz w:val="22"/>
                <w:szCs w:val="22"/>
                <w:lang w:val="fr-CA"/>
              </w:rPr>
            </w:pPr>
            <w:r>
              <w:rPr>
                <w:rFonts w:ascii="Calibri" w:hAnsi="Calibri" w:cs="Arial"/>
                <w:noProof/>
                <w:sz w:val="22"/>
                <w:szCs w:val="22"/>
                <w:lang w:val="fr-CA"/>
              </w:rPr>
              <w:t>au niveau national</w:t>
            </w:r>
          </w:p>
          <w:p w:rsidR="00346C96" w:rsidRPr="00A67100" w:rsidRDefault="00C407DF" w:rsidP="00A04422">
            <w:pPr>
              <w:pStyle w:val="Grillemoyenne1-Accent21"/>
              <w:keepNext/>
              <w:keepLines/>
              <w:numPr>
                <w:ilvl w:val="0"/>
                <w:numId w:val="2"/>
              </w:numPr>
              <w:spacing w:after="60"/>
              <w:rPr>
                <w:rFonts w:ascii="Calibri" w:hAnsi="Calibri" w:cs="Arial"/>
                <w:noProof/>
                <w:sz w:val="22"/>
                <w:szCs w:val="22"/>
                <w:lang w:val="fr-CA"/>
              </w:rPr>
            </w:pPr>
            <w:r>
              <w:rPr>
                <w:rFonts w:ascii="Calibri" w:hAnsi="Calibri" w:cs="Arial"/>
                <w:noProof/>
                <w:sz w:val="22"/>
                <w:szCs w:val="22"/>
                <w:lang w:val="fr-CA"/>
              </w:rPr>
              <w:t xml:space="preserve">au niveau </w:t>
            </w:r>
            <w:r w:rsidR="000F634C">
              <w:rPr>
                <w:rFonts w:ascii="Calibri" w:hAnsi="Calibri" w:cs="Arial"/>
                <w:noProof/>
                <w:sz w:val="22"/>
                <w:szCs w:val="22"/>
                <w:lang w:val="fr-CA"/>
              </w:rPr>
              <w:t>infra</w:t>
            </w:r>
            <w:r>
              <w:rPr>
                <w:rFonts w:ascii="Calibri" w:hAnsi="Calibri" w:cs="Arial"/>
                <w:noProof/>
                <w:sz w:val="22"/>
                <w:szCs w:val="22"/>
                <w:lang w:val="fr-CA"/>
              </w:rPr>
              <w:t>national</w:t>
            </w:r>
          </w:p>
          <w:p w:rsidR="00346C96" w:rsidRPr="00A67100" w:rsidRDefault="00C407DF" w:rsidP="00A04422">
            <w:pPr>
              <w:pStyle w:val="Grillemoyenne1-Accent21"/>
              <w:keepNext/>
              <w:keepLines/>
              <w:numPr>
                <w:ilvl w:val="0"/>
                <w:numId w:val="2"/>
              </w:numPr>
              <w:spacing w:after="60"/>
              <w:rPr>
                <w:rFonts w:ascii="Calibri" w:hAnsi="Calibri" w:cs="Arial"/>
                <w:noProof/>
                <w:sz w:val="22"/>
                <w:szCs w:val="22"/>
                <w:lang w:val="fr-CA"/>
              </w:rPr>
            </w:pPr>
            <w:r>
              <w:rPr>
                <w:rFonts w:ascii="Calibri" w:hAnsi="Calibri" w:cs="Arial"/>
                <w:noProof/>
                <w:sz w:val="22"/>
                <w:szCs w:val="22"/>
                <w:lang w:val="fr-CA"/>
              </w:rPr>
              <w:t>au niveau du bassin versant</w:t>
            </w:r>
          </w:p>
          <w:p w:rsidR="00346C96" w:rsidRPr="00A67100" w:rsidRDefault="00C407DF" w:rsidP="00A04422">
            <w:pPr>
              <w:pStyle w:val="Grillemoyenne1-Accent21"/>
              <w:keepNext/>
              <w:keepLines/>
              <w:numPr>
                <w:ilvl w:val="0"/>
                <w:numId w:val="2"/>
              </w:numPr>
              <w:spacing w:after="60"/>
              <w:rPr>
                <w:rFonts w:ascii="Calibri" w:hAnsi="Calibri" w:cs="Arial"/>
                <w:noProof/>
                <w:sz w:val="22"/>
                <w:szCs w:val="22"/>
                <w:lang w:val="fr-CA"/>
              </w:rPr>
            </w:pPr>
            <w:r>
              <w:rPr>
                <w:rFonts w:ascii="Calibri" w:hAnsi="Calibri" w:cs="Arial"/>
                <w:noProof/>
                <w:sz w:val="22"/>
                <w:szCs w:val="22"/>
                <w:lang w:val="fr-CA"/>
              </w:rPr>
              <w:t>au niveau l</w:t>
            </w:r>
            <w:r w:rsidR="00346C96" w:rsidRPr="00A67100">
              <w:rPr>
                <w:rFonts w:ascii="Calibri" w:hAnsi="Calibri" w:cs="Arial"/>
                <w:noProof/>
                <w:sz w:val="22"/>
                <w:szCs w:val="22"/>
                <w:lang w:val="fr-CA"/>
              </w:rPr>
              <w:t>ocal/</w:t>
            </w:r>
            <w:r>
              <w:rPr>
                <w:rFonts w:ascii="Calibri" w:hAnsi="Calibri" w:cs="Arial"/>
                <w:noProof/>
                <w:sz w:val="22"/>
                <w:szCs w:val="22"/>
                <w:lang w:val="fr-CA"/>
              </w:rPr>
              <w:t>du site</w:t>
            </w:r>
          </w:p>
          <w:p w:rsidR="00346C96" w:rsidRPr="00A67100" w:rsidRDefault="00346C96" w:rsidP="00A04422">
            <w:pPr>
              <w:keepNext/>
              <w:keepLines/>
              <w:spacing w:after="60"/>
              <w:ind w:left="567" w:hanging="567"/>
              <w:rPr>
                <w:rFonts w:ascii="Calibri" w:eastAsia="Times New Roman" w:hAnsi="Calibri" w:cs="Arial"/>
                <w:sz w:val="22"/>
                <w:szCs w:val="22"/>
                <w:lang w:val="fr-CA"/>
              </w:rPr>
            </w:pPr>
          </w:p>
          <w:p w:rsidR="00346C96" w:rsidRPr="00A67100" w:rsidRDefault="00346C96" w:rsidP="00FB69F6">
            <w:pPr>
              <w:keepNext/>
              <w:keepLines/>
              <w:spacing w:after="60"/>
              <w:ind w:left="567"/>
              <w:rPr>
                <w:rFonts w:ascii="Calibri" w:hAnsi="Calibri" w:cs="Arial"/>
                <w:b/>
                <w:noProof/>
                <w:sz w:val="22"/>
                <w:szCs w:val="22"/>
                <w:lang w:val="fr-CA"/>
              </w:rPr>
            </w:pPr>
            <w:r w:rsidRPr="00A67100">
              <w:rPr>
                <w:rFonts w:ascii="Calibri" w:hAnsi="Calibri" w:cs="Arial"/>
                <w:noProof/>
                <w:sz w:val="22"/>
                <w:szCs w:val="22"/>
                <w:lang w:val="fr-CA"/>
              </w:rPr>
              <w:t>(</w:t>
            </w:r>
            <w:r w:rsidR="00C407DF">
              <w:rPr>
                <w:rFonts w:ascii="Calibri" w:hAnsi="Calibri" w:cs="Arial"/>
                <w:noProof/>
                <w:sz w:val="22"/>
                <w:szCs w:val="22"/>
                <w:lang w:val="fr-CA"/>
              </w:rPr>
              <w:t>Même si aucun plan de CESP n’a été élaboré, si des objectifs de CE</w:t>
            </w:r>
            <w:r w:rsidR="00FB69F6">
              <w:rPr>
                <w:rFonts w:ascii="Calibri" w:hAnsi="Calibri" w:cs="Arial"/>
                <w:noProof/>
                <w:sz w:val="22"/>
                <w:szCs w:val="22"/>
                <w:lang w:val="fr-CA"/>
              </w:rPr>
              <w:t>SP</w:t>
            </w:r>
            <w:r w:rsidR="00C407DF">
              <w:rPr>
                <w:rFonts w:ascii="Calibri" w:hAnsi="Calibri" w:cs="Arial"/>
                <w:noProof/>
                <w:sz w:val="22"/>
                <w:szCs w:val="22"/>
                <w:lang w:val="fr-CA"/>
              </w:rPr>
              <w:t xml:space="preserve"> plus vastes ont été établis, veuillez l’indiquer dans la section Information supplémentaire ci</w:t>
            </w:r>
            <w:r w:rsidR="00C407DF">
              <w:rPr>
                <w:rFonts w:ascii="Calibri" w:hAnsi="Calibri" w:cs="Arial"/>
                <w:noProof/>
                <w:sz w:val="22"/>
                <w:szCs w:val="22"/>
                <w:lang w:val="fr-CA"/>
              </w:rPr>
              <w:noBreakHyphen/>
              <w:t>dessous</w:t>
            </w:r>
            <w:r w:rsidR="00F16B0E">
              <w:rPr>
                <w:rFonts w:ascii="Calibri" w:hAnsi="Calibri" w:cs="Arial"/>
                <w:noProof/>
                <w:sz w:val="22"/>
                <w:szCs w:val="22"/>
                <w:lang w:val="fr-CA"/>
              </w:rPr>
              <w:t>.</w:t>
            </w:r>
            <w:r w:rsidR="00C407DF">
              <w:rPr>
                <w:rFonts w:ascii="Calibri" w:hAnsi="Calibri" w:cs="Arial"/>
                <w:noProof/>
                <w:sz w:val="22"/>
                <w:szCs w:val="22"/>
                <w:lang w:val="fr-CA"/>
              </w:rPr>
              <w:t xml:space="preserve">) </w:t>
            </w:r>
          </w:p>
        </w:tc>
        <w:tc>
          <w:tcPr>
            <w:tcW w:w="2126" w:type="dxa"/>
            <w:tcBorders>
              <w:bottom w:val="single" w:sz="2" w:space="0" w:color="C0C0C0"/>
            </w:tcBorders>
            <w:shd w:val="clear" w:color="auto" w:fill="F2F2F2"/>
          </w:tcPr>
          <w:p w:rsidR="00346C96" w:rsidRPr="00A67100" w:rsidRDefault="00346C96" w:rsidP="00C407DF">
            <w:pPr>
              <w:keepNext/>
              <w:keepLines/>
              <w:jc w:val="center"/>
              <w:rPr>
                <w:rFonts w:ascii="Calibri" w:hAnsi="Calibri"/>
                <w:sz w:val="22"/>
                <w:szCs w:val="22"/>
                <w:lang w:val="fr-CA"/>
              </w:rPr>
            </w:pPr>
            <w:r w:rsidRPr="00A67100">
              <w:rPr>
                <w:rFonts w:ascii="Calibri" w:hAnsi="Calibri"/>
                <w:sz w:val="22"/>
                <w:szCs w:val="22"/>
                <w:lang w:val="fr-CA"/>
              </w:rPr>
              <w:t>A=</w:t>
            </w:r>
            <w:r w:rsidR="001C520A">
              <w:rPr>
                <w:rFonts w:ascii="Calibri" w:hAnsi="Calibri"/>
                <w:sz w:val="22"/>
                <w:szCs w:val="22"/>
                <w:lang w:val="fr-CA"/>
              </w:rPr>
              <w:t>Oui</w:t>
            </w:r>
            <w:r w:rsidRPr="00A67100">
              <w:rPr>
                <w:rFonts w:ascii="Calibri" w:hAnsi="Calibri"/>
                <w:sz w:val="22"/>
                <w:szCs w:val="22"/>
                <w:lang w:val="fr-CA"/>
              </w:rPr>
              <w:t>; B=No</w:t>
            </w:r>
            <w:r w:rsidR="001C520A">
              <w:rPr>
                <w:rFonts w:ascii="Calibri" w:hAnsi="Calibri"/>
                <w:sz w:val="22"/>
                <w:szCs w:val="22"/>
                <w:lang w:val="fr-CA"/>
              </w:rPr>
              <w:t>n; C=E</w:t>
            </w:r>
            <w:r w:rsidRPr="00A67100">
              <w:rPr>
                <w:rFonts w:ascii="Calibri" w:hAnsi="Calibri"/>
                <w:sz w:val="22"/>
                <w:szCs w:val="22"/>
                <w:lang w:val="fr-CA"/>
              </w:rPr>
              <w:t>n</w:t>
            </w:r>
            <w:r w:rsidR="001C520A">
              <w:rPr>
                <w:rFonts w:ascii="Calibri" w:hAnsi="Calibri"/>
                <w:sz w:val="22"/>
                <w:szCs w:val="22"/>
                <w:lang w:val="fr-CA"/>
              </w:rPr>
              <w:t> </w:t>
            </w:r>
            <w:r w:rsidR="00C407DF">
              <w:rPr>
                <w:rFonts w:ascii="Calibri" w:hAnsi="Calibri"/>
                <w:sz w:val="22"/>
                <w:szCs w:val="22"/>
                <w:lang w:val="fr-CA"/>
              </w:rPr>
              <w:t>progrès</w:t>
            </w:r>
            <w:r w:rsidRPr="00A67100">
              <w:rPr>
                <w:rFonts w:ascii="Calibri" w:hAnsi="Calibri"/>
                <w:sz w:val="22"/>
                <w:szCs w:val="22"/>
                <w:lang w:val="fr-CA"/>
              </w:rPr>
              <w:t>; D=</w:t>
            </w:r>
            <w:r w:rsidR="001C520A">
              <w:rPr>
                <w:rFonts w:ascii="Calibri" w:hAnsi="Calibri"/>
                <w:sz w:val="22"/>
                <w:szCs w:val="22"/>
                <w:lang w:val="fr-CA"/>
              </w:rPr>
              <w:t>Prévu</w:t>
            </w:r>
          </w:p>
        </w:tc>
      </w:tr>
      <w:tr w:rsidR="00346C96" w:rsidRPr="00A67100" w:rsidTr="00B61C8C">
        <w:trPr>
          <w:cantSplit/>
          <w:trHeight w:val="1716"/>
        </w:trPr>
        <w:tc>
          <w:tcPr>
            <w:tcW w:w="6868" w:type="dxa"/>
            <w:vMerge/>
            <w:tcBorders>
              <w:bottom w:val="single" w:sz="2" w:space="0" w:color="C0C0C0"/>
            </w:tcBorders>
            <w:vAlign w:val="center"/>
          </w:tcPr>
          <w:p w:rsidR="00346C96" w:rsidRPr="00A67100" w:rsidRDefault="00346C96" w:rsidP="00C45BF8">
            <w:pPr>
              <w:spacing w:after="60"/>
              <w:ind w:left="567" w:hanging="567"/>
              <w:rPr>
                <w:rFonts w:ascii="Calibri" w:eastAsia="Times New Roman" w:hAnsi="Calibri" w:cs="Arial"/>
                <w:sz w:val="22"/>
                <w:szCs w:val="22"/>
                <w:lang w:val="fr-CA"/>
              </w:rPr>
            </w:pPr>
          </w:p>
        </w:tc>
        <w:tc>
          <w:tcPr>
            <w:tcW w:w="2126" w:type="dxa"/>
            <w:tcBorders>
              <w:bottom w:val="single" w:sz="2" w:space="0" w:color="C0C0C0"/>
            </w:tcBorders>
            <w:shd w:val="clear" w:color="auto" w:fill="FFFFE3"/>
          </w:tcPr>
          <w:p w:rsidR="00346C96" w:rsidRPr="00A67100" w:rsidRDefault="00346C96" w:rsidP="005306E1">
            <w:pPr>
              <w:spacing w:after="60"/>
              <w:ind w:left="317"/>
              <w:rPr>
                <w:rFonts w:ascii="Calibri" w:hAnsi="Calibri"/>
                <w:sz w:val="22"/>
                <w:szCs w:val="22"/>
                <w:lang w:val="fr-CA"/>
              </w:rPr>
            </w:pPr>
          </w:p>
          <w:p w:rsidR="00346C96" w:rsidRPr="00A67100" w:rsidRDefault="00346C96" w:rsidP="005306E1">
            <w:pPr>
              <w:spacing w:after="60"/>
              <w:ind w:left="317"/>
              <w:rPr>
                <w:rFonts w:ascii="Calibri" w:hAnsi="Calibri"/>
                <w:sz w:val="22"/>
                <w:szCs w:val="22"/>
                <w:lang w:val="fr-CA"/>
              </w:rPr>
            </w:pPr>
            <w:r w:rsidRPr="00A67100">
              <w:rPr>
                <w:rFonts w:ascii="Calibri" w:hAnsi="Calibri"/>
                <w:sz w:val="22"/>
                <w:szCs w:val="22"/>
                <w:lang w:val="fr-CA"/>
              </w:rPr>
              <w:t>a)</w:t>
            </w:r>
          </w:p>
          <w:p w:rsidR="00346C96" w:rsidRPr="00A67100" w:rsidRDefault="00346C96" w:rsidP="005306E1">
            <w:pPr>
              <w:spacing w:after="60"/>
              <w:ind w:left="317"/>
              <w:rPr>
                <w:rFonts w:ascii="Calibri" w:hAnsi="Calibri"/>
                <w:sz w:val="22"/>
                <w:szCs w:val="22"/>
                <w:lang w:val="fr-CA"/>
              </w:rPr>
            </w:pPr>
            <w:r w:rsidRPr="00A67100">
              <w:rPr>
                <w:rFonts w:ascii="Calibri" w:hAnsi="Calibri"/>
                <w:sz w:val="22"/>
                <w:szCs w:val="22"/>
                <w:lang w:val="fr-CA"/>
              </w:rPr>
              <w:t>b)</w:t>
            </w:r>
          </w:p>
          <w:p w:rsidR="00346C96" w:rsidRPr="00A67100" w:rsidRDefault="00346C96" w:rsidP="005306E1">
            <w:pPr>
              <w:spacing w:after="60"/>
              <w:ind w:left="317"/>
              <w:rPr>
                <w:rFonts w:ascii="Calibri" w:hAnsi="Calibri"/>
                <w:sz w:val="22"/>
                <w:szCs w:val="22"/>
                <w:lang w:val="fr-CA"/>
              </w:rPr>
            </w:pPr>
            <w:r w:rsidRPr="00A67100">
              <w:rPr>
                <w:rFonts w:ascii="Calibri" w:hAnsi="Calibri"/>
                <w:sz w:val="22"/>
                <w:szCs w:val="22"/>
                <w:lang w:val="fr-CA"/>
              </w:rPr>
              <w:t>c)</w:t>
            </w:r>
          </w:p>
          <w:p w:rsidR="00346C96" w:rsidRPr="00A67100" w:rsidRDefault="00346C96" w:rsidP="005306E1">
            <w:pPr>
              <w:spacing w:after="60"/>
              <w:ind w:left="317"/>
              <w:rPr>
                <w:rFonts w:ascii="Calibri" w:hAnsi="Calibri"/>
                <w:sz w:val="22"/>
                <w:szCs w:val="22"/>
                <w:lang w:val="fr-CA"/>
              </w:rPr>
            </w:pPr>
            <w:r w:rsidRPr="00A67100">
              <w:rPr>
                <w:rFonts w:ascii="Calibri" w:hAnsi="Calibri"/>
                <w:sz w:val="22"/>
                <w:szCs w:val="22"/>
                <w:lang w:val="fr-CA"/>
              </w:rPr>
              <w:t>d)</w:t>
            </w:r>
          </w:p>
        </w:tc>
      </w:tr>
      <w:tr w:rsidR="002F4C9F" w:rsidRPr="00F50A6D" w:rsidTr="00B61C8C">
        <w:tc>
          <w:tcPr>
            <w:tcW w:w="8994" w:type="dxa"/>
            <w:gridSpan w:val="2"/>
            <w:shd w:val="clear" w:color="auto" w:fill="F2FCF4"/>
            <w:vAlign w:val="center"/>
          </w:tcPr>
          <w:p w:rsidR="002F4C9F" w:rsidRPr="00A67100" w:rsidRDefault="006A1E44" w:rsidP="00C45BF8">
            <w:pPr>
              <w:spacing w:after="60"/>
              <w:ind w:left="567" w:hanging="567"/>
              <w:rPr>
                <w:rFonts w:ascii="Calibri" w:hAnsi="Calibri" w:cs="Arial"/>
                <w:noProof/>
                <w:sz w:val="22"/>
                <w:szCs w:val="22"/>
                <w:lang w:val="fr-CA"/>
              </w:rPr>
            </w:pPr>
            <w:r w:rsidRPr="00A67100">
              <w:rPr>
                <w:rFonts w:ascii="Calibri" w:hAnsi="Calibri" w:cs="Arial"/>
                <w:noProof/>
                <w:sz w:val="22"/>
                <w:szCs w:val="22"/>
                <w:lang w:val="fr-CA"/>
              </w:rPr>
              <w:t>16</w:t>
            </w:r>
            <w:r w:rsidR="002F4C9F" w:rsidRPr="00A67100">
              <w:rPr>
                <w:rFonts w:ascii="Calibri" w:hAnsi="Calibri" w:cs="Arial"/>
                <w:noProof/>
                <w:sz w:val="22"/>
                <w:szCs w:val="22"/>
                <w:lang w:val="fr-CA"/>
              </w:rPr>
              <w:t>.1</w:t>
            </w:r>
            <w:r w:rsidRPr="00A67100">
              <w:rPr>
                <w:rFonts w:ascii="Calibri" w:hAnsi="Calibri" w:cs="Arial"/>
                <w:noProof/>
                <w:sz w:val="22"/>
                <w:szCs w:val="22"/>
                <w:lang w:val="fr-CA"/>
              </w:rPr>
              <w:t xml:space="preserve"> </w:t>
            </w:r>
            <w:r w:rsidR="00C407DF">
              <w:rPr>
                <w:rFonts w:ascii="Calibri" w:hAnsi="Calibri" w:cs="Arial"/>
                <w:noProof/>
                <w:sz w:val="22"/>
                <w:szCs w:val="22"/>
                <w:lang w:val="fr-CA"/>
              </w:rPr>
              <w:t>Information supplémentaire</w:t>
            </w:r>
            <w:r w:rsidR="002F4C9F" w:rsidRPr="00A67100">
              <w:rPr>
                <w:rFonts w:ascii="Calibri" w:hAnsi="Calibri" w:cs="Arial"/>
                <w:noProof/>
                <w:sz w:val="22"/>
                <w:szCs w:val="22"/>
                <w:lang w:val="fr-CA"/>
              </w:rPr>
              <w:t xml:space="preserve"> (</w:t>
            </w:r>
            <w:r w:rsidR="00C407DF">
              <w:rPr>
                <w:rFonts w:ascii="Calibri" w:hAnsi="Calibri" w:cs="Arial"/>
                <w:noProof/>
                <w:sz w:val="22"/>
                <w:szCs w:val="22"/>
                <w:lang w:val="fr-CA"/>
              </w:rPr>
              <w:t>Si</w:t>
            </w:r>
            <w:r w:rsidR="002F4C9F" w:rsidRPr="00A67100">
              <w:rPr>
                <w:rFonts w:ascii="Calibri" w:hAnsi="Calibri" w:cs="Arial"/>
                <w:noProof/>
                <w:sz w:val="22"/>
                <w:szCs w:val="22"/>
                <w:lang w:val="fr-CA"/>
              </w:rPr>
              <w:t xml:space="preserve"> </w:t>
            </w:r>
            <w:r w:rsidR="00C407DF">
              <w:rPr>
                <w:rFonts w:ascii="Calibri" w:hAnsi="Calibri" w:cs="Arial"/>
                <w:noProof/>
                <w:sz w:val="22"/>
                <w:szCs w:val="22"/>
                <w:lang w:val="fr-CA"/>
              </w:rPr>
              <w:t xml:space="preserve">vous avez répondu </w:t>
            </w:r>
            <w:r w:rsidR="002F4C9F" w:rsidRPr="00A67100">
              <w:rPr>
                <w:rFonts w:ascii="Calibri" w:hAnsi="Calibri" w:cs="Arial"/>
                <w:noProof/>
                <w:sz w:val="22"/>
                <w:szCs w:val="22"/>
                <w:lang w:val="fr-CA"/>
              </w:rPr>
              <w:t>‘</w:t>
            </w:r>
            <w:r w:rsidR="00C407DF">
              <w:rPr>
                <w:rFonts w:ascii="Calibri" w:hAnsi="Calibri" w:cs="Arial"/>
                <w:noProof/>
                <w:sz w:val="22"/>
                <w:szCs w:val="22"/>
                <w:lang w:val="fr-CA"/>
              </w:rPr>
              <w:t>Oui</w:t>
            </w:r>
            <w:r w:rsidR="002F4C9F" w:rsidRPr="00A67100">
              <w:rPr>
                <w:rFonts w:ascii="Calibri" w:hAnsi="Calibri" w:cs="Arial"/>
                <w:noProof/>
                <w:sz w:val="22"/>
                <w:szCs w:val="22"/>
                <w:lang w:val="fr-CA"/>
              </w:rPr>
              <w:t>’ o</w:t>
            </w:r>
            <w:r w:rsidR="00C407DF">
              <w:rPr>
                <w:rFonts w:ascii="Calibri" w:hAnsi="Calibri" w:cs="Arial"/>
                <w:noProof/>
                <w:sz w:val="22"/>
                <w:szCs w:val="22"/>
                <w:lang w:val="fr-CA"/>
              </w:rPr>
              <w:t>u ‘E</w:t>
            </w:r>
            <w:r w:rsidR="002F4C9F" w:rsidRPr="00A67100">
              <w:rPr>
                <w:rFonts w:ascii="Calibri" w:hAnsi="Calibri" w:cs="Arial"/>
                <w:noProof/>
                <w:sz w:val="22"/>
                <w:szCs w:val="22"/>
                <w:lang w:val="fr-CA"/>
              </w:rPr>
              <w:t>n progr</w:t>
            </w:r>
            <w:r w:rsidR="00C407DF">
              <w:rPr>
                <w:rFonts w:ascii="Calibri" w:hAnsi="Calibri" w:cs="Arial"/>
                <w:noProof/>
                <w:sz w:val="22"/>
                <w:szCs w:val="22"/>
                <w:lang w:val="fr-CA"/>
              </w:rPr>
              <w:t>ès</w:t>
            </w:r>
            <w:r w:rsidR="002F4C9F" w:rsidRPr="00A67100">
              <w:rPr>
                <w:rFonts w:ascii="Calibri" w:hAnsi="Calibri" w:cs="Arial"/>
                <w:noProof/>
                <w:sz w:val="22"/>
                <w:szCs w:val="22"/>
                <w:lang w:val="fr-CA"/>
              </w:rPr>
              <w:t>’</w:t>
            </w:r>
            <w:r w:rsidR="00C407DF">
              <w:rPr>
                <w:rFonts w:ascii="Calibri" w:hAnsi="Calibri" w:cs="Arial"/>
                <w:noProof/>
                <w:sz w:val="22"/>
                <w:szCs w:val="22"/>
                <w:lang w:val="fr-CA"/>
              </w:rPr>
              <w:t xml:space="preserve"> à l’une ou à plusieurs des questions </w:t>
            </w:r>
            <w:r w:rsidR="002F4C9F" w:rsidRPr="00A67100">
              <w:rPr>
                <w:rFonts w:ascii="Calibri" w:hAnsi="Calibri" w:cs="Arial"/>
                <w:noProof/>
                <w:sz w:val="22"/>
                <w:szCs w:val="22"/>
                <w:lang w:val="fr-CA"/>
              </w:rPr>
              <w:t xml:space="preserve"> </w:t>
            </w:r>
            <w:r w:rsidR="00C407DF">
              <w:rPr>
                <w:rFonts w:ascii="Calibri" w:hAnsi="Calibri" w:cs="Arial"/>
                <w:noProof/>
                <w:sz w:val="22"/>
                <w:szCs w:val="22"/>
                <w:lang w:val="fr-CA"/>
              </w:rPr>
              <w:t>ci</w:t>
            </w:r>
            <w:r w:rsidR="00C407DF">
              <w:rPr>
                <w:rFonts w:ascii="Calibri" w:hAnsi="Calibri" w:cs="Arial"/>
                <w:noProof/>
                <w:sz w:val="22"/>
                <w:szCs w:val="22"/>
                <w:lang w:val="fr-CA"/>
              </w:rPr>
              <w:noBreakHyphen/>
              <w:t xml:space="preserve">dessus, pour chacune veuillez décrire le mécanisme, </w:t>
            </w:r>
            <w:r w:rsidR="000F634C">
              <w:rPr>
                <w:rFonts w:ascii="Calibri" w:hAnsi="Calibri" w:cs="Arial"/>
                <w:noProof/>
                <w:sz w:val="22"/>
                <w:szCs w:val="22"/>
                <w:lang w:val="fr-CA"/>
              </w:rPr>
              <w:t>les personnes</w:t>
            </w:r>
            <w:r w:rsidR="00C407DF">
              <w:rPr>
                <w:rFonts w:ascii="Calibri" w:hAnsi="Calibri" w:cs="Arial"/>
                <w:noProof/>
                <w:sz w:val="22"/>
                <w:szCs w:val="22"/>
                <w:lang w:val="fr-CA"/>
              </w:rPr>
              <w:t xml:space="preserve"> responsable</w:t>
            </w:r>
            <w:r w:rsidR="000F634C">
              <w:rPr>
                <w:rFonts w:ascii="Calibri" w:hAnsi="Calibri" w:cs="Arial"/>
                <w:noProof/>
                <w:sz w:val="22"/>
                <w:szCs w:val="22"/>
                <w:lang w:val="fr-CA"/>
              </w:rPr>
              <w:t>s</w:t>
            </w:r>
            <w:r w:rsidR="00C407DF">
              <w:rPr>
                <w:rFonts w:ascii="Calibri" w:hAnsi="Calibri" w:cs="Arial"/>
                <w:noProof/>
                <w:sz w:val="22"/>
                <w:szCs w:val="22"/>
                <w:lang w:val="fr-CA"/>
              </w:rPr>
              <w:t xml:space="preserve">, et identifier s’il y a eu participation de CN CESP) : </w:t>
            </w:r>
          </w:p>
          <w:p w:rsidR="00A54688" w:rsidRPr="00A67100" w:rsidRDefault="00A54688" w:rsidP="00B141DB">
            <w:pPr>
              <w:spacing w:after="60"/>
              <w:rPr>
                <w:rFonts w:ascii="Calibri" w:hAnsi="Calibri" w:cs="Arial"/>
                <w:noProof/>
                <w:sz w:val="22"/>
                <w:szCs w:val="22"/>
                <w:lang w:val="fr-CA"/>
              </w:rPr>
            </w:pPr>
          </w:p>
        </w:tc>
      </w:tr>
    </w:tbl>
    <w:p w:rsidR="002F4C9F" w:rsidRPr="00A67100" w:rsidRDefault="002F4C9F" w:rsidP="002F4C9F">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2F4C9F" w:rsidRPr="00A67100" w:rsidTr="00B61C8C">
        <w:trPr>
          <w:cantSplit/>
        </w:trPr>
        <w:tc>
          <w:tcPr>
            <w:tcW w:w="6868" w:type="dxa"/>
            <w:tcBorders>
              <w:bottom w:val="single" w:sz="2" w:space="0" w:color="C0C0C0"/>
            </w:tcBorders>
            <w:vAlign w:val="center"/>
          </w:tcPr>
          <w:p w:rsidR="002F4C9F" w:rsidRPr="00A67100" w:rsidRDefault="006A1E44" w:rsidP="00C45BF8">
            <w:pPr>
              <w:spacing w:after="60"/>
              <w:ind w:left="567" w:hanging="567"/>
              <w:rPr>
                <w:rFonts w:ascii="Calibri" w:eastAsia="Times New Roman" w:hAnsi="Calibri" w:cs="Arial"/>
                <w:sz w:val="22"/>
                <w:szCs w:val="22"/>
                <w:lang w:val="fr-CA"/>
              </w:rPr>
            </w:pPr>
            <w:r w:rsidRPr="00A67100">
              <w:rPr>
                <w:rFonts w:ascii="Calibri" w:eastAsia="Times New Roman" w:hAnsi="Calibri" w:cs="Arial"/>
                <w:sz w:val="22"/>
                <w:szCs w:val="22"/>
                <w:lang w:val="fr-CA"/>
              </w:rPr>
              <w:lastRenderedPageBreak/>
              <w:t>16</w:t>
            </w:r>
            <w:r w:rsidR="002F4C9F" w:rsidRPr="00A67100">
              <w:rPr>
                <w:rFonts w:ascii="Calibri" w:eastAsia="Times New Roman" w:hAnsi="Calibri" w:cs="Arial"/>
                <w:sz w:val="22"/>
                <w:szCs w:val="22"/>
                <w:lang w:val="fr-CA"/>
              </w:rPr>
              <w:t>.2</w:t>
            </w:r>
            <w:r w:rsidR="008362E9" w:rsidRPr="00A67100">
              <w:rPr>
                <w:rFonts w:ascii="Calibri" w:eastAsia="Times New Roman" w:hAnsi="Calibri" w:cs="Arial"/>
                <w:sz w:val="22"/>
                <w:szCs w:val="22"/>
                <w:lang w:val="fr-CA"/>
              </w:rPr>
              <w:tab/>
            </w:r>
            <w:r w:rsidR="00C407DF">
              <w:rPr>
                <w:rFonts w:ascii="Calibri" w:eastAsia="Times New Roman" w:hAnsi="Calibri" w:cs="Arial"/>
                <w:sz w:val="22"/>
                <w:szCs w:val="22"/>
                <w:lang w:val="fr-CA"/>
              </w:rPr>
              <w:t xml:space="preserve">Combien de centres (centres d’accueil de visiteurs, centres d’interprétation, centres d’éducation) ont été établis? </w:t>
            </w:r>
            <w:r w:rsidR="002F4C9F" w:rsidRPr="00A67100">
              <w:rPr>
                <w:rFonts w:ascii="Calibri" w:hAnsi="Calibri" w:cs="Arial"/>
                <w:noProof/>
                <w:sz w:val="22"/>
                <w:szCs w:val="22"/>
                <w:lang w:val="fr-CA"/>
              </w:rPr>
              <w:t xml:space="preserve">{4.1.2} </w:t>
            </w:r>
            <w:r w:rsidR="00903E5B" w:rsidRPr="00A67100">
              <w:rPr>
                <w:rFonts w:ascii="Calibri" w:hAnsi="Calibri" w:cs="Arial"/>
                <w:noProof/>
                <w:sz w:val="22"/>
                <w:szCs w:val="22"/>
                <w:lang w:val="fr-CA"/>
              </w:rPr>
              <w:t>DRC</w:t>
            </w:r>
            <w:r w:rsidR="002F4C9F" w:rsidRPr="00A67100">
              <w:rPr>
                <w:rFonts w:ascii="Calibri" w:hAnsi="Calibri" w:cs="Arial"/>
                <w:noProof/>
                <w:sz w:val="22"/>
                <w:szCs w:val="22"/>
                <w:lang w:val="fr-CA"/>
              </w:rPr>
              <w:t xml:space="preserve"> 4.1.ii</w:t>
            </w:r>
          </w:p>
          <w:p w:rsidR="002F4C9F" w:rsidRPr="00A67100" w:rsidRDefault="008362E9" w:rsidP="00C45BF8">
            <w:pPr>
              <w:spacing w:after="60"/>
              <w:ind w:left="567"/>
              <w:rPr>
                <w:rFonts w:ascii="Calibri" w:eastAsia="Times New Roman" w:hAnsi="Calibri" w:cs="Arial"/>
                <w:sz w:val="22"/>
                <w:szCs w:val="22"/>
                <w:lang w:val="fr-CA"/>
              </w:rPr>
            </w:pPr>
            <w:r w:rsidRPr="00A67100">
              <w:rPr>
                <w:rFonts w:ascii="Calibri" w:eastAsia="Times New Roman" w:hAnsi="Calibri" w:cs="Arial"/>
                <w:sz w:val="22"/>
                <w:szCs w:val="22"/>
                <w:lang w:val="fr-CA"/>
              </w:rPr>
              <w:tab/>
            </w:r>
            <w:r w:rsidR="002F4C9F" w:rsidRPr="00A67100">
              <w:rPr>
                <w:rFonts w:ascii="Calibri" w:eastAsia="Times New Roman" w:hAnsi="Calibri" w:cs="Arial"/>
                <w:sz w:val="22"/>
                <w:szCs w:val="22"/>
                <w:lang w:val="fr-CA"/>
              </w:rPr>
              <w:t xml:space="preserve">a) </w:t>
            </w:r>
            <w:r w:rsidR="00C407DF">
              <w:rPr>
                <w:rFonts w:ascii="Calibri" w:eastAsia="Times New Roman" w:hAnsi="Calibri" w:cs="Arial"/>
                <w:sz w:val="22"/>
                <w:szCs w:val="22"/>
                <w:lang w:val="fr-CA"/>
              </w:rPr>
              <w:t xml:space="preserve">dans les Sites </w:t>
            </w:r>
            <w:r w:rsidR="002F4C9F" w:rsidRPr="00A67100">
              <w:rPr>
                <w:rFonts w:ascii="Calibri" w:eastAsia="Times New Roman" w:hAnsi="Calibri" w:cs="Arial"/>
                <w:sz w:val="22"/>
                <w:szCs w:val="22"/>
                <w:lang w:val="fr-CA"/>
              </w:rPr>
              <w:t xml:space="preserve">Ramsar </w:t>
            </w:r>
          </w:p>
          <w:p w:rsidR="002F4C9F" w:rsidRPr="00A67100" w:rsidRDefault="008362E9" w:rsidP="00C407DF">
            <w:pPr>
              <w:spacing w:after="60"/>
              <w:ind w:left="567"/>
              <w:rPr>
                <w:rFonts w:ascii="Calibri" w:hAnsi="Calibri" w:cs="Arial"/>
                <w:b/>
                <w:noProof/>
                <w:sz w:val="22"/>
                <w:szCs w:val="22"/>
                <w:lang w:val="fr-CA"/>
              </w:rPr>
            </w:pPr>
            <w:r w:rsidRPr="00A67100">
              <w:rPr>
                <w:rFonts w:ascii="Calibri" w:eastAsia="Times New Roman" w:hAnsi="Calibri" w:cs="Arial"/>
                <w:sz w:val="22"/>
                <w:szCs w:val="22"/>
                <w:lang w:val="fr-CA"/>
              </w:rPr>
              <w:tab/>
            </w:r>
            <w:r w:rsidR="002F4C9F" w:rsidRPr="00A67100">
              <w:rPr>
                <w:rFonts w:ascii="Calibri" w:eastAsia="Times New Roman" w:hAnsi="Calibri" w:cs="Arial"/>
                <w:sz w:val="22"/>
                <w:szCs w:val="22"/>
                <w:lang w:val="fr-CA"/>
              </w:rPr>
              <w:t xml:space="preserve">b) </w:t>
            </w:r>
            <w:r w:rsidR="00C407DF">
              <w:rPr>
                <w:rFonts w:ascii="Calibri" w:eastAsia="Times New Roman" w:hAnsi="Calibri" w:cs="Arial"/>
                <w:sz w:val="22"/>
                <w:szCs w:val="22"/>
                <w:lang w:val="fr-CA"/>
              </w:rPr>
              <w:t>dans d’autres zones humides</w:t>
            </w:r>
          </w:p>
        </w:tc>
        <w:tc>
          <w:tcPr>
            <w:tcW w:w="2126" w:type="dxa"/>
            <w:tcBorders>
              <w:bottom w:val="single" w:sz="2" w:space="0" w:color="C0C0C0"/>
            </w:tcBorders>
            <w:shd w:val="clear" w:color="auto" w:fill="FFFFE3"/>
          </w:tcPr>
          <w:p w:rsidR="002F4C9F" w:rsidRPr="00A67100" w:rsidRDefault="002F4C9F" w:rsidP="00C45BF8">
            <w:pPr>
              <w:spacing w:after="60"/>
              <w:rPr>
                <w:rFonts w:ascii="Calibri" w:hAnsi="Calibri"/>
                <w:sz w:val="22"/>
                <w:szCs w:val="22"/>
                <w:lang w:val="fr-CA"/>
              </w:rPr>
            </w:pPr>
          </w:p>
          <w:p w:rsidR="002F4C9F" w:rsidRPr="00A67100" w:rsidRDefault="002F4C9F" w:rsidP="00AA5043">
            <w:pPr>
              <w:shd w:val="clear" w:color="auto" w:fill="FFFFE3"/>
              <w:spacing w:after="60"/>
              <w:rPr>
                <w:rFonts w:ascii="Calibri" w:hAnsi="Calibri"/>
                <w:sz w:val="22"/>
                <w:szCs w:val="22"/>
                <w:lang w:val="fr-CA"/>
              </w:rPr>
            </w:pPr>
          </w:p>
          <w:p w:rsidR="002F4C9F" w:rsidRPr="00A67100" w:rsidRDefault="002F4C9F" w:rsidP="00AA5043">
            <w:pPr>
              <w:shd w:val="clear" w:color="auto" w:fill="FFFFE3"/>
              <w:spacing w:after="60"/>
              <w:rPr>
                <w:rFonts w:ascii="Calibri" w:hAnsi="Calibri"/>
                <w:sz w:val="22"/>
                <w:szCs w:val="22"/>
                <w:lang w:val="fr-CA"/>
              </w:rPr>
            </w:pPr>
            <w:r w:rsidRPr="00A67100">
              <w:rPr>
                <w:rFonts w:ascii="Calibri" w:hAnsi="Calibri"/>
                <w:sz w:val="22"/>
                <w:szCs w:val="22"/>
                <w:lang w:val="fr-CA"/>
              </w:rPr>
              <w:t xml:space="preserve">a) </w:t>
            </w:r>
            <w:r w:rsidR="005306E1" w:rsidRPr="00A67100">
              <w:rPr>
                <w:rFonts w:ascii="Calibri" w:hAnsi="Calibri"/>
                <w:sz w:val="22"/>
                <w:szCs w:val="22"/>
                <w:lang w:val="fr-CA"/>
              </w:rPr>
              <w:t xml:space="preserve">xxx </w:t>
            </w:r>
            <w:r w:rsidRPr="00A67100">
              <w:rPr>
                <w:rFonts w:ascii="Calibri" w:hAnsi="Calibri"/>
                <w:sz w:val="22"/>
                <w:szCs w:val="22"/>
                <w:lang w:val="fr-CA"/>
              </w:rPr>
              <w:t>centres</w:t>
            </w:r>
          </w:p>
          <w:p w:rsidR="002F4C9F" w:rsidRPr="00A67100" w:rsidRDefault="002F4C9F" w:rsidP="005306E1">
            <w:pPr>
              <w:shd w:val="clear" w:color="auto" w:fill="FFFFE3"/>
              <w:spacing w:after="60"/>
              <w:rPr>
                <w:rFonts w:ascii="Calibri" w:hAnsi="Calibri"/>
                <w:sz w:val="22"/>
                <w:szCs w:val="22"/>
                <w:lang w:val="fr-CA"/>
              </w:rPr>
            </w:pPr>
            <w:r w:rsidRPr="00A67100">
              <w:rPr>
                <w:rFonts w:ascii="Calibri" w:hAnsi="Calibri"/>
                <w:sz w:val="22"/>
                <w:szCs w:val="22"/>
                <w:lang w:val="fr-CA"/>
              </w:rPr>
              <w:t xml:space="preserve">b) </w:t>
            </w:r>
            <w:r w:rsidR="005306E1" w:rsidRPr="00A67100">
              <w:rPr>
                <w:rFonts w:ascii="Calibri" w:hAnsi="Calibri"/>
                <w:sz w:val="22"/>
                <w:szCs w:val="22"/>
                <w:lang w:val="fr-CA"/>
              </w:rPr>
              <w:t xml:space="preserve">xxx </w:t>
            </w:r>
            <w:r w:rsidRPr="00A67100">
              <w:rPr>
                <w:rFonts w:ascii="Calibri" w:hAnsi="Calibri"/>
                <w:sz w:val="22"/>
                <w:szCs w:val="22"/>
                <w:lang w:val="fr-CA"/>
              </w:rPr>
              <w:t>centres</w:t>
            </w:r>
          </w:p>
        </w:tc>
      </w:tr>
      <w:tr w:rsidR="002F4C9F" w:rsidRPr="00F50A6D" w:rsidTr="00B61C8C">
        <w:tc>
          <w:tcPr>
            <w:tcW w:w="8994" w:type="dxa"/>
            <w:gridSpan w:val="2"/>
            <w:shd w:val="clear" w:color="auto" w:fill="F2FCF4"/>
            <w:vAlign w:val="center"/>
          </w:tcPr>
          <w:p w:rsidR="002F4C9F" w:rsidRPr="00A67100" w:rsidRDefault="002F4C9F" w:rsidP="00C45BF8">
            <w:pPr>
              <w:spacing w:after="60"/>
              <w:ind w:left="567" w:hanging="567"/>
              <w:rPr>
                <w:rFonts w:ascii="Calibri" w:eastAsia="Times New Roman" w:hAnsi="Calibri" w:cs="Arial"/>
                <w:sz w:val="22"/>
                <w:szCs w:val="22"/>
                <w:lang w:val="fr-CA"/>
              </w:rPr>
            </w:pPr>
            <w:r w:rsidRPr="00A67100">
              <w:rPr>
                <w:rFonts w:ascii="Calibri" w:hAnsi="Calibri" w:cs="Arial"/>
                <w:noProof/>
                <w:sz w:val="22"/>
                <w:szCs w:val="22"/>
                <w:lang w:val="fr-CA"/>
              </w:rPr>
              <w:t>1</w:t>
            </w:r>
            <w:r w:rsidR="006A1E44" w:rsidRPr="00A67100">
              <w:rPr>
                <w:rFonts w:ascii="Calibri" w:hAnsi="Calibri" w:cs="Arial"/>
                <w:noProof/>
                <w:sz w:val="22"/>
                <w:szCs w:val="22"/>
                <w:lang w:val="fr-CA"/>
              </w:rPr>
              <w:t>6</w:t>
            </w:r>
            <w:r w:rsidRPr="00A67100">
              <w:rPr>
                <w:rFonts w:ascii="Calibri" w:hAnsi="Calibri" w:cs="Arial"/>
                <w:noProof/>
                <w:sz w:val="22"/>
                <w:szCs w:val="22"/>
                <w:lang w:val="fr-CA"/>
              </w:rPr>
              <w:t xml:space="preserve">.2 </w:t>
            </w:r>
            <w:r w:rsidR="00C407DF">
              <w:rPr>
                <w:rFonts w:ascii="Calibri" w:hAnsi="Calibri" w:cs="Arial"/>
                <w:noProof/>
                <w:sz w:val="22"/>
                <w:szCs w:val="22"/>
                <w:lang w:val="fr-CA"/>
              </w:rPr>
              <w:t>Information supplémentaire</w:t>
            </w:r>
            <w:r w:rsidR="00C407DF" w:rsidRPr="00A67100">
              <w:rPr>
                <w:rFonts w:ascii="Calibri" w:hAnsi="Calibri" w:cs="Arial"/>
                <w:noProof/>
                <w:sz w:val="22"/>
                <w:szCs w:val="22"/>
                <w:lang w:val="fr-CA"/>
              </w:rPr>
              <w:t xml:space="preserve"> </w:t>
            </w:r>
            <w:r w:rsidRPr="00A67100">
              <w:rPr>
                <w:rFonts w:ascii="Calibri" w:hAnsi="Calibri" w:cs="Arial"/>
                <w:noProof/>
                <w:sz w:val="22"/>
                <w:szCs w:val="22"/>
                <w:lang w:val="fr-CA"/>
              </w:rPr>
              <w:t>(</w:t>
            </w:r>
            <w:r w:rsidR="00C407DF">
              <w:rPr>
                <w:rFonts w:ascii="Calibri" w:hAnsi="Calibri" w:cs="Arial"/>
                <w:noProof/>
                <w:sz w:val="22"/>
                <w:szCs w:val="22"/>
                <w:lang w:val="fr-CA"/>
              </w:rPr>
              <w:t xml:space="preserve">Si des centres font partie de réseaux nationaux ou internationaux, veuillez décrire les réseaux) : </w:t>
            </w:r>
          </w:p>
          <w:p w:rsidR="002F4C9F" w:rsidRPr="00A67100" w:rsidRDefault="002F4C9F" w:rsidP="008362E9">
            <w:pPr>
              <w:spacing w:after="60"/>
              <w:ind w:left="567" w:hanging="567"/>
              <w:rPr>
                <w:rFonts w:ascii="Calibri" w:hAnsi="Calibri" w:cs="Arial"/>
                <w:noProof/>
                <w:sz w:val="22"/>
                <w:szCs w:val="22"/>
                <w:lang w:val="fr-CA"/>
              </w:rPr>
            </w:pPr>
          </w:p>
          <w:p w:rsidR="00A54688" w:rsidRPr="00A67100" w:rsidRDefault="00A54688" w:rsidP="008362E9">
            <w:pPr>
              <w:spacing w:after="60"/>
              <w:ind w:left="567" w:hanging="567"/>
              <w:rPr>
                <w:rFonts w:ascii="Calibri" w:eastAsia="Times New Roman" w:hAnsi="Calibri" w:cs="Arial"/>
                <w:sz w:val="22"/>
                <w:szCs w:val="22"/>
                <w:lang w:val="fr-CA"/>
              </w:rPr>
            </w:pPr>
          </w:p>
        </w:tc>
      </w:tr>
    </w:tbl>
    <w:p w:rsidR="002F4C9F" w:rsidRPr="00A67100" w:rsidRDefault="002F4C9F" w:rsidP="002F4C9F">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B0930" w:rsidRPr="00F50A6D" w:rsidTr="00054696">
        <w:trPr>
          <w:cantSplit/>
          <w:trHeight w:val="760"/>
        </w:trPr>
        <w:tc>
          <w:tcPr>
            <w:tcW w:w="6868" w:type="dxa"/>
            <w:vMerge w:val="restart"/>
            <w:vAlign w:val="center"/>
          </w:tcPr>
          <w:p w:rsidR="00FB0930" w:rsidRPr="00A67100" w:rsidRDefault="00FB0930" w:rsidP="00C45BF8">
            <w:pPr>
              <w:spacing w:after="60"/>
              <w:ind w:left="567" w:hanging="567"/>
              <w:rPr>
                <w:rFonts w:ascii="Calibri" w:hAnsi="Calibri" w:cs="Arial"/>
                <w:noProof/>
                <w:sz w:val="22"/>
                <w:szCs w:val="22"/>
                <w:lang w:val="fr-CA"/>
              </w:rPr>
            </w:pPr>
            <w:r w:rsidRPr="00A67100">
              <w:rPr>
                <w:rFonts w:ascii="Calibri" w:hAnsi="Calibri" w:cs="Arial"/>
                <w:noProof/>
                <w:sz w:val="22"/>
                <w:szCs w:val="22"/>
                <w:lang w:val="fr-CA"/>
              </w:rPr>
              <w:t>16.3</w:t>
            </w:r>
            <w:r w:rsidRPr="00A67100">
              <w:rPr>
                <w:rFonts w:ascii="Calibri" w:hAnsi="Calibri" w:cs="Arial"/>
                <w:noProof/>
                <w:sz w:val="22"/>
                <w:szCs w:val="22"/>
                <w:lang w:val="fr-CA"/>
              </w:rPr>
              <w:tab/>
            </w:r>
            <w:r w:rsidR="00C407DF">
              <w:rPr>
                <w:rFonts w:ascii="Calibri" w:hAnsi="Calibri" w:cs="Arial"/>
                <w:noProof/>
                <w:sz w:val="22"/>
                <w:szCs w:val="22"/>
                <w:lang w:val="fr-CA"/>
              </w:rPr>
              <w:t xml:space="preserve">La Partie contractante : </w:t>
            </w:r>
          </w:p>
          <w:p w:rsidR="00FB0930" w:rsidRPr="00A67100" w:rsidRDefault="001B6982" w:rsidP="00DF540B">
            <w:pPr>
              <w:pStyle w:val="Grillemoyenne1-Accent21"/>
              <w:numPr>
                <w:ilvl w:val="0"/>
                <w:numId w:val="3"/>
              </w:numPr>
              <w:spacing w:after="60"/>
              <w:rPr>
                <w:rFonts w:ascii="Calibri" w:hAnsi="Calibri" w:cs="Arial"/>
                <w:noProof/>
                <w:sz w:val="22"/>
                <w:szCs w:val="22"/>
                <w:lang w:val="fr-CA"/>
              </w:rPr>
            </w:pPr>
            <w:r>
              <w:rPr>
                <w:rFonts w:ascii="Calibri" w:hAnsi="Calibri" w:cs="Arial"/>
                <w:noProof/>
                <w:sz w:val="22"/>
                <w:szCs w:val="22"/>
                <w:lang w:val="fr-CA"/>
              </w:rPr>
              <w:t xml:space="preserve">encourage-t-elle la participation d’acteurs au processus décisionnel </w:t>
            </w:r>
            <w:r w:rsidR="000F634C">
              <w:rPr>
                <w:rFonts w:ascii="Calibri" w:hAnsi="Calibri" w:cs="Arial"/>
                <w:noProof/>
                <w:sz w:val="22"/>
                <w:szCs w:val="22"/>
                <w:lang w:val="fr-CA"/>
              </w:rPr>
              <w:t>relatif à</w:t>
            </w:r>
            <w:r>
              <w:rPr>
                <w:rFonts w:ascii="Calibri" w:hAnsi="Calibri" w:cs="Arial"/>
                <w:noProof/>
                <w:sz w:val="22"/>
                <w:szCs w:val="22"/>
                <w:lang w:val="fr-CA"/>
              </w:rPr>
              <w:t xml:space="preserve"> la planification et </w:t>
            </w:r>
            <w:r w:rsidR="000F634C">
              <w:rPr>
                <w:rFonts w:ascii="Calibri" w:hAnsi="Calibri" w:cs="Arial"/>
                <w:noProof/>
                <w:sz w:val="22"/>
                <w:szCs w:val="22"/>
                <w:lang w:val="fr-CA"/>
              </w:rPr>
              <w:t xml:space="preserve">à </w:t>
            </w:r>
            <w:r>
              <w:rPr>
                <w:rFonts w:ascii="Calibri" w:hAnsi="Calibri" w:cs="Arial"/>
                <w:noProof/>
                <w:sz w:val="22"/>
                <w:szCs w:val="22"/>
                <w:lang w:val="fr-CA"/>
              </w:rPr>
              <w:t>la gestion des zones humides</w:t>
            </w:r>
            <w:r w:rsidR="00BF7CA8">
              <w:rPr>
                <w:rFonts w:ascii="Calibri" w:hAnsi="Calibri" w:cs="Arial"/>
                <w:noProof/>
                <w:sz w:val="22"/>
                <w:szCs w:val="22"/>
                <w:lang w:val="fr-CA"/>
              </w:rPr>
              <w:t>?</w:t>
            </w:r>
            <w:r>
              <w:rPr>
                <w:rFonts w:ascii="Calibri" w:hAnsi="Calibri" w:cs="Arial"/>
                <w:noProof/>
                <w:sz w:val="22"/>
                <w:szCs w:val="22"/>
                <w:lang w:val="fr-CA"/>
              </w:rPr>
              <w:t xml:space="preserve"> </w:t>
            </w:r>
          </w:p>
          <w:p w:rsidR="00FB0930" w:rsidRPr="00A67100" w:rsidRDefault="001B6982" w:rsidP="00DF540B">
            <w:pPr>
              <w:pStyle w:val="Grillemoyenne1-Accent21"/>
              <w:numPr>
                <w:ilvl w:val="0"/>
                <w:numId w:val="3"/>
              </w:numPr>
              <w:spacing w:after="60"/>
              <w:rPr>
                <w:rFonts w:ascii="Calibri" w:hAnsi="Calibri" w:cs="Arial"/>
                <w:noProof/>
                <w:sz w:val="22"/>
                <w:szCs w:val="22"/>
                <w:lang w:val="fr-CA"/>
              </w:rPr>
            </w:pPr>
            <w:r>
              <w:rPr>
                <w:rFonts w:ascii="Calibri" w:hAnsi="Calibri" w:cs="Arial"/>
                <w:noProof/>
                <w:sz w:val="22"/>
                <w:szCs w:val="22"/>
                <w:lang w:val="fr-CA"/>
              </w:rPr>
              <w:t>fait-elle spécifiquement participer les acteurs locaux au choix de nouveaux Sites Ramsar et à la gestion de Sites Ramsar</w:t>
            </w:r>
            <w:r w:rsidR="00FB0930" w:rsidRPr="00A67100">
              <w:rPr>
                <w:rFonts w:ascii="Calibri" w:hAnsi="Calibri" w:cs="Arial"/>
                <w:noProof/>
                <w:sz w:val="22"/>
                <w:szCs w:val="22"/>
                <w:lang w:val="fr-CA"/>
              </w:rPr>
              <w:t>?</w:t>
            </w:r>
          </w:p>
          <w:p w:rsidR="00FB0930" w:rsidRPr="00A67100" w:rsidRDefault="00FB0930" w:rsidP="00C45BF8">
            <w:pPr>
              <w:spacing w:after="60"/>
              <w:ind w:left="567" w:hanging="567"/>
              <w:rPr>
                <w:rFonts w:ascii="Calibri" w:hAnsi="Calibri" w:cs="Arial"/>
                <w:noProof/>
                <w:sz w:val="22"/>
                <w:szCs w:val="22"/>
                <w:lang w:val="fr-CA"/>
              </w:rPr>
            </w:pPr>
            <w:r w:rsidRPr="00A67100">
              <w:rPr>
                <w:rFonts w:ascii="Calibri" w:hAnsi="Calibri" w:cs="Arial"/>
                <w:noProof/>
                <w:sz w:val="22"/>
                <w:szCs w:val="22"/>
                <w:lang w:val="fr-CA"/>
              </w:rPr>
              <w:t xml:space="preserve">{4.1.3} </w:t>
            </w:r>
            <w:r w:rsidR="00903E5B" w:rsidRPr="00A67100">
              <w:rPr>
                <w:rFonts w:ascii="Calibri" w:hAnsi="Calibri" w:cs="Arial"/>
                <w:noProof/>
                <w:sz w:val="22"/>
                <w:szCs w:val="22"/>
                <w:lang w:val="fr-CA"/>
              </w:rPr>
              <w:t>DRC</w:t>
            </w:r>
            <w:r w:rsidRPr="00A67100">
              <w:rPr>
                <w:rFonts w:ascii="Calibri" w:hAnsi="Calibri" w:cs="Arial"/>
                <w:noProof/>
                <w:sz w:val="22"/>
                <w:szCs w:val="22"/>
                <w:lang w:val="fr-CA"/>
              </w:rPr>
              <w:t xml:space="preserve"> 4.1.iii</w:t>
            </w:r>
          </w:p>
        </w:tc>
        <w:tc>
          <w:tcPr>
            <w:tcW w:w="2126" w:type="dxa"/>
            <w:tcBorders>
              <w:bottom w:val="single" w:sz="2" w:space="0" w:color="C0C0C0"/>
            </w:tcBorders>
            <w:shd w:val="clear" w:color="auto" w:fill="F2F2F2"/>
          </w:tcPr>
          <w:p w:rsidR="00FB0930" w:rsidRPr="00A67100" w:rsidRDefault="00C407DF" w:rsidP="00C407DF">
            <w:pPr>
              <w:pStyle w:val="AnswerLegend"/>
              <w:rPr>
                <w:lang w:val="fr-CA"/>
              </w:rPr>
            </w:pPr>
            <w:r w:rsidRPr="00A67100">
              <w:rPr>
                <w:lang w:val="fr-CA"/>
              </w:rPr>
              <w:t>A=</w:t>
            </w:r>
            <w:r>
              <w:rPr>
                <w:lang w:val="fr-CA"/>
              </w:rPr>
              <w:t>Oui</w:t>
            </w:r>
            <w:r w:rsidRPr="00A67100">
              <w:rPr>
                <w:lang w:val="fr-CA"/>
              </w:rPr>
              <w:t>; B=No</w:t>
            </w:r>
            <w:r>
              <w:rPr>
                <w:lang w:val="fr-CA"/>
              </w:rPr>
              <w:t>n; C=</w:t>
            </w:r>
            <w:r w:rsidR="00F0635C">
              <w:rPr>
                <w:lang w:val="fr-CA"/>
              </w:rPr>
              <w:t>En partie</w:t>
            </w:r>
            <w:r w:rsidRPr="00A67100">
              <w:rPr>
                <w:lang w:val="fr-CA"/>
              </w:rPr>
              <w:t>; D=</w:t>
            </w:r>
            <w:r>
              <w:rPr>
                <w:lang w:val="fr-CA"/>
              </w:rPr>
              <w:t>Prévu</w:t>
            </w:r>
          </w:p>
        </w:tc>
      </w:tr>
      <w:tr w:rsidR="00FB0930" w:rsidRPr="00A67100" w:rsidTr="00B61C8C">
        <w:trPr>
          <w:cantSplit/>
          <w:trHeight w:val="924"/>
        </w:trPr>
        <w:tc>
          <w:tcPr>
            <w:tcW w:w="6868" w:type="dxa"/>
            <w:vMerge/>
            <w:tcBorders>
              <w:bottom w:val="single" w:sz="2" w:space="0" w:color="C0C0C0"/>
            </w:tcBorders>
            <w:vAlign w:val="center"/>
          </w:tcPr>
          <w:p w:rsidR="00FB0930" w:rsidRPr="00A67100" w:rsidRDefault="00FB0930" w:rsidP="00C45BF8">
            <w:pPr>
              <w:spacing w:after="60"/>
              <w:ind w:left="567" w:hanging="567"/>
              <w:rPr>
                <w:rFonts w:ascii="Calibri" w:hAnsi="Calibri" w:cs="Arial"/>
                <w:noProof/>
                <w:sz w:val="22"/>
                <w:szCs w:val="22"/>
                <w:lang w:val="fr-CA"/>
              </w:rPr>
            </w:pPr>
          </w:p>
        </w:tc>
        <w:tc>
          <w:tcPr>
            <w:tcW w:w="2126" w:type="dxa"/>
            <w:tcBorders>
              <w:bottom w:val="single" w:sz="2" w:space="0" w:color="C0C0C0"/>
            </w:tcBorders>
            <w:shd w:val="clear" w:color="auto" w:fill="FFFFE3"/>
          </w:tcPr>
          <w:p w:rsidR="00FB0930" w:rsidRPr="00A67100" w:rsidRDefault="00FB0930" w:rsidP="00C45BF8">
            <w:pPr>
              <w:spacing w:after="120"/>
              <w:ind w:left="170"/>
              <w:rPr>
                <w:rFonts w:ascii="Calibri" w:hAnsi="Calibri"/>
                <w:sz w:val="22"/>
                <w:szCs w:val="22"/>
                <w:lang w:val="fr-CA"/>
              </w:rPr>
            </w:pPr>
            <w:r w:rsidRPr="00A67100">
              <w:rPr>
                <w:rFonts w:ascii="Calibri" w:hAnsi="Calibri"/>
                <w:sz w:val="22"/>
                <w:szCs w:val="22"/>
                <w:lang w:val="fr-CA"/>
              </w:rPr>
              <w:t>a)</w:t>
            </w:r>
          </w:p>
          <w:p w:rsidR="00FB0930" w:rsidRPr="00A67100" w:rsidRDefault="00FB0930" w:rsidP="00C45BF8">
            <w:pPr>
              <w:spacing w:after="120"/>
              <w:ind w:left="170"/>
              <w:rPr>
                <w:rFonts w:ascii="Calibri" w:hAnsi="Calibri"/>
                <w:sz w:val="22"/>
                <w:szCs w:val="22"/>
                <w:lang w:val="fr-CA"/>
              </w:rPr>
            </w:pPr>
            <w:r w:rsidRPr="00A67100">
              <w:rPr>
                <w:rFonts w:ascii="Calibri" w:hAnsi="Calibri"/>
                <w:sz w:val="22"/>
                <w:szCs w:val="22"/>
                <w:lang w:val="fr-CA"/>
              </w:rPr>
              <w:t>b)</w:t>
            </w:r>
          </w:p>
        </w:tc>
      </w:tr>
      <w:tr w:rsidR="002F4C9F" w:rsidRPr="00F50A6D" w:rsidTr="00B61C8C">
        <w:tc>
          <w:tcPr>
            <w:tcW w:w="8994" w:type="dxa"/>
            <w:gridSpan w:val="2"/>
            <w:shd w:val="clear" w:color="auto" w:fill="F2FCF4"/>
            <w:vAlign w:val="center"/>
          </w:tcPr>
          <w:p w:rsidR="002F4C9F" w:rsidRPr="00A67100" w:rsidRDefault="006A1E44" w:rsidP="00C45BF8">
            <w:pPr>
              <w:spacing w:after="60"/>
              <w:ind w:left="567" w:hanging="567"/>
              <w:rPr>
                <w:rFonts w:ascii="Calibri" w:hAnsi="Calibri" w:cs="Arial"/>
                <w:noProof/>
                <w:sz w:val="22"/>
                <w:szCs w:val="22"/>
                <w:lang w:val="fr-CA"/>
              </w:rPr>
            </w:pPr>
            <w:r w:rsidRPr="00A67100">
              <w:rPr>
                <w:rFonts w:ascii="Calibri" w:hAnsi="Calibri" w:cs="Arial"/>
                <w:noProof/>
                <w:sz w:val="22"/>
                <w:szCs w:val="22"/>
                <w:lang w:val="fr-CA"/>
              </w:rPr>
              <w:t>16</w:t>
            </w:r>
            <w:r w:rsidR="002F4C9F" w:rsidRPr="00A67100">
              <w:rPr>
                <w:rFonts w:ascii="Calibri" w:hAnsi="Calibri" w:cs="Arial"/>
                <w:noProof/>
                <w:sz w:val="22"/>
                <w:szCs w:val="22"/>
                <w:lang w:val="fr-CA"/>
              </w:rPr>
              <w:t xml:space="preserve">.3 </w:t>
            </w:r>
            <w:r w:rsidR="007863EC">
              <w:rPr>
                <w:rFonts w:ascii="Calibri" w:hAnsi="Calibri" w:cs="Arial"/>
                <w:noProof/>
                <w:sz w:val="22"/>
                <w:szCs w:val="22"/>
                <w:lang w:val="fr-CA"/>
              </w:rPr>
              <w:t>Information supplémentaire</w:t>
            </w:r>
            <w:r w:rsidR="007863EC" w:rsidRPr="00A67100">
              <w:rPr>
                <w:rFonts w:ascii="Calibri" w:hAnsi="Calibri" w:cs="Arial"/>
                <w:noProof/>
                <w:sz w:val="22"/>
                <w:szCs w:val="22"/>
                <w:lang w:val="fr-CA"/>
              </w:rPr>
              <w:t xml:space="preserve"> (</w:t>
            </w:r>
            <w:r w:rsidR="007863EC">
              <w:rPr>
                <w:rFonts w:ascii="Calibri" w:hAnsi="Calibri" w:cs="Arial"/>
                <w:noProof/>
                <w:sz w:val="22"/>
                <w:szCs w:val="22"/>
                <w:lang w:val="fr-CA"/>
              </w:rPr>
              <w:t>Si</w:t>
            </w:r>
            <w:r w:rsidR="007863EC" w:rsidRPr="00A67100">
              <w:rPr>
                <w:rFonts w:ascii="Calibri" w:hAnsi="Calibri" w:cs="Arial"/>
                <w:noProof/>
                <w:sz w:val="22"/>
                <w:szCs w:val="22"/>
                <w:lang w:val="fr-CA"/>
              </w:rPr>
              <w:t xml:space="preserve"> ‘</w:t>
            </w:r>
            <w:r w:rsidR="007863EC">
              <w:rPr>
                <w:rFonts w:ascii="Calibri" w:hAnsi="Calibri" w:cs="Arial"/>
                <w:noProof/>
                <w:sz w:val="22"/>
                <w:szCs w:val="22"/>
                <w:lang w:val="fr-CA"/>
              </w:rPr>
              <w:t>Oui</w:t>
            </w:r>
            <w:r w:rsidR="007863EC" w:rsidRPr="00A67100">
              <w:rPr>
                <w:rFonts w:ascii="Calibri" w:hAnsi="Calibri" w:cs="Arial"/>
                <w:noProof/>
                <w:sz w:val="22"/>
                <w:szCs w:val="22"/>
                <w:lang w:val="fr-CA"/>
              </w:rPr>
              <w:t>’ o</w:t>
            </w:r>
            <w:r w:rsidR="007863EC">
              <w:rPr>
                <w:rFonts w:ascii="Calibri" w:hAnsi="Calibri" w:cs="Arial"/>
                <w:noProof/>
                <w:sz w:val="22"/>
                <w:szCs w:val="22"/>
                <w:lang w:val="fr-CA"/>
              </w:rPr>
              <w:t>u ‘</w:t>
            </w:r>
            <w:r w:rsidR="00F0635C">
              <w:rPr>
                <w:rFonts w:ascii="Calibri" w:hAnsi="Calibri" w:cs="Arial"/>
                <w:noProof/>
                <w:sz w:val="22"/>
                <w:szCs w:val="22"/>
                <w:lang w:val="fr-CA"/>
              </w:rPr>
              <w:t>En partie</w:t>
            </w:r>
            <w:r w:rsidR="007863EC" w:rsidRPr="00A67100">
              <w:rPr>
                <w:rFonts w:ascii="Calibri" w:hAnsi="Calibri" w:cs="Arial"/>
                <w:noProof/>
                <w:sz w:val="22"/>
                <w:szCs w:val="22"/>
                <w:lang w:val="fr-CA"/>
              </w:rPr>
              <w:t>’</w:t>
            </w:r>
            <w:r w:rsidR="007863EC">
              <w:rPr>
                <w:rFonts w:ascii="Calibri" w:hAnsi="Calibri" w:cs="Arial"/>
                <w:noProof/>
                <w:sz w:val="22"/>
                <w:szCs w:val="22"/>
                <w:lang w:val="fr-CA"/>
              </w:rPr>
              <w:t xml:space="preserve">, veuillez fournir des informations sur la participation des acteurs) : </w:t>
            </w:r>
          </w:p>
          <w:p w:rsidR="002F4C9F" w:rsidRPr="00A67100" w:rsidRDefault="002F4C9F" w:rsidP="008362E9">
            <w:pPr>
              <w:spacing w:after="60"/>
              <w:ind w:left="567" w:hanging="567"/>
              <w:rPr>
                <w:rFonts w:ascii="Calibri" w:hAnsi="Calibri" w:cs="Arial"/>
                <w:noProof/>
                <w:sz w:val="22"/>
                <w:szCs w:val="22"/>
                <w:lang w:val="fr-CA"/>
              </w:rPr>
            </w:pPr>
          </w:p>
          <w:p w:rsidR="00A54688" w:rsidRPr="00A67100" w:rsidRDefault="00A54688" w:rsidP="008362E9">
            <w:pPr>
              <w:spacing w:after="60"/>
              <w:ind w:left="567" w:hanging="567"/>
              <w:rPr>
                <w:rFonts w:ascii="Calibri" w:hAnsi="Calibri" w:cs="Arial"/>
                <w:noProof/>
                <w:sz w:val="22"/>
                <w:szCs w:val="22"/>
                <w:lang w:val="fr-CA"/>
              </w:rPr>
            </w:pPr>
          </w:p>
        </w:tc>
      </w:tr>
    </w:tbl>
    <w:p w:rsidR="002F4C9F" w:rsidRPr="00A67100" w:rsidRDefault="002F4C9F" w:rsidP="002F4C9F">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636FA3" w:rsidRPr="00A67100" w:rsidTr="00E76598">
        <w:trPr>
          <w:cantSplit/>
          <w:trHeight w:val="462"/>
        </w:trPr>
        <w:tc>
          <w:tcPr>
            <w:tcW w:w="6868" w:type="dxa"/>
            <w:vMerge w:val="restart"/>
            <w:vAlign w:val="center"/>
          </w:tcPr>
          <w:p w:rsidR="00636FA3" w:rsidRPr="00A67100" w:rsidRDefault="00636FA3" w:rsidP="00C45BF8">
            <w:pPr>
              <w:keepNext/>
              <w:spacing w:after="60"/>
              <w:ind w:left="567" w:hanging="567"/>
              <w:rPr>
                <w:rFonts w:ascii="Calibri" w:hAnsi="Calibri" w:cs="Arial"/>
                <w:sz w:val="22"/>
                <w:szCs w:val="22"/>
                <w:lang w:val="fr-CA"/>
              </w:rPr>
            </w:pPr>
            <w:r w:rsidRPr="00A67100">
              <w:rPr>
                <w:rFonts w:ascii="Calibri" w:hAnsi="Calibri" w:cs="Arial"/>
                <w:sz w:val="22"/>
                <w:szCs w:val="22"/>
                <w:lang w:val="fr-CA"/>
              </w:rPr>
              <w:t>16.4</w:t>
            </w:r>
            <w:r w:rsidRPr="00A67100">
              <w:rPr>
                <w:rFonts w:ascii="Calibri" w:hAnsi="Calibri" w:cs="Arial"/>
                <w:sz w:val="22"/>
                <w:szCs w:val="22"/>
                <w:lang w:val="fr-CA"/>
              </w:rPr>
              <w:tab/>
            </w:r>
            <w:r w:rsidR="007863EC">
              <w:rPr>
                <w:rFonts w:ascii="Calibri" w:hAnsi="Calibri" w:cs="Arial"/>
                <w:sz w:val="22"/>
                <w:szCs w:val="22"/>
                <w:lang w:val="fr-CA"/>
              </w:rPr>
              <w:t xml:space="preserve">Avez-vous un Comité national intersectoriel Ramsar/pour les zones humides ou organe équivalent? </w:t>
            </w:r>
            <w:r w:rsidRPr="00A67100">
              <w:rPr>
                <w:rFonts w:ascii="Calibri" w:hAnsi="Calibri" w:cs="Arial"/>
                <w:noProof/>
                <w:sz w:val="22"/>
                <w:szCs w:val="22"/>
                <w:lang w:val="fr-CA"/>
              </w:rPr>
              <w:t xml:space="preserve">{4.1.6} </w:t>
            </w:r>
            <w:r w:rsidR="00903E5B" w:rsidRPr="00A67100">
              <w:rPr>
                <w:rFonts w:ascii="Calibri" w:hAnsi="Calibri" w:cs="Arial"/>
                <w:noProof/>
                <w:sz w:val="22"/>
                <w:szCs w:val="22"/>
                <w:lang w:val="fr-CA"/>
              </w:rPr>
              <w:t>DRC</w:t>
            </w:r>
            <w:r w:rsidRPr="00A67100">
              <w:rPr>
                <w:rFonts w:ascii="Calibri" w:hAnsi="Calibri" w:cs="Arial"/>
                <w:noProof/>
                <w:sz w:val="22"/>
                <w:szCs w:val="22"/>
                <w:lang w:val="fr-CA"/>
              </w:rPr>
              <w:t xml:space="preserve"> 4.3.v</w:t>
            </w:r>
          </w:p>
          <w:p w:rsidR="00636FA3" w:rsidRPr="00A67100" w:rsidRDefault="00636FA3" w:rsidP="00C45BF8">
            <w:pPr>
              <w:keepNext/>
              <w:spacing w:after="60"/>
              <w:ind w:left="567"/>
              <w:rPr>
                <w:rFonts w:ascii="Calibri" w:hAnsi="Calibri" w:cs="Arial"/>
                <w:sz w:val="22"/>
                <w:szCs w:val="22"/>
                <w:lang w:val="fr-CA"/>
              </w:rPr>
            </w:pPr>
          </w:p>
        </w:tc>
        <w:tc>
          <w:tcPr>
            <w:tcW w:w="2126" w:type="dxa"/>
            <w:tcBorders>
              <w:bottom w:val="single" w:sz="2" w:space="0" w:color="C0C0C0"/>
            </w:tcBorders>
            <w:shd w:val="clear" w:color="auto" w:fill="FFFFE3"/>
            <w:vAlign w:val="center"/>
          </w:tcPr>
          <w:p w:rsidR="00636FA3" w:rsidRPr="00A67100" w:rsidRDefault="00636FA3" w:rsidP="00AA5043">
            <w:pPr>
              <w:keepNext/>
              <w:shd w:val="clear" w:color="auto" w:fill="FFFFE3"/>
              <w:spacing w:after="60"/>
              <w:jc w:val="center"/>
              <w:rPr>
                <w:rFonts w:ascii="Calibri" w:hAnsi="Calibri"/>
                <w:b/>
                <w:sz w:val="22"/>
                <w:szCs w:val="22"/>
                <w:lang w:val="fr-CA"/>
              </w:rPr>
            </w:pPr>
          </w:p>
        </w:tc>
      </w:tr>
      <w:tr w:rsidR="00636FA3" w:rsidRPr="00F50A6D" w:rsidTr="00054696">
        <w:trPr>
          <w:cantSplit/>
          <w:trHeight w:val="462"/>
        </w:trPr>
        <w:tc>
          <w:tcPr>
            <w:tcW w:w="6868" w:type="dxa"/>
            <w:vMerge/>
            <w:tcBorders>
              <w:bottom w:val="single" w:sz="2" w:space="0" w:color="C0C0C0"/>
            </w:tcBorders>
            <w:vAlign w:val="center"/>
          </w:tcPr>
          <w:p w:rsidR="00636FA3" w:rsidRPr="00A67100" w:rsidRDefault="00636FA3" w:rsidP="00C45BF8">
            <w:pPr>
              <w:keepNext/>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636FA3" w:rsidRPr="00A67100" w:rsidRDefault="007863EC" w:rsidP="007863EC">
            <w:pPr>
              <w:jc w:val="center"/>
              <w:rPr>
                <w:rFonts w:ascii="Calibri" w:hAnsi="Calibri"/>
                <w:sz w:val="22"/>
                <w:szCs w:val="22"/>
                <w:lang w:val="fr-CA"/>
              </w:rPr>
            </w:pPr>
            <w:r w:rsidRPr="00A67100">
              <w:rPr>
                <w:rFonts w:ascii="Calibri" w:hAnsi="Calibri"/>
                <w:sz w:val="22"/>
                <w:szCs w:val="22"/>
                <w:lang w:val="fr-CA"/>
              </w:rPr>
              <w:t>A=</w:t>
            </w:r>
            <w:r>
              <w:rPr>
                <w:rFonts w:ascii="Calibri" w:hAnsi="Calibri"/>
                <w:sz w:val="22"/>
                <w:szCs w:val="22"/>
                <w:lang w:val="fr-CA"/>
              </w:rPr>
              <w:t>Oui</w:t>
            </w:r>
            <w:r w:rsidRPr="00A67100">
              <w:rPr>
                <w:rFonts w:ascii="Calibri" w:hAnsi="Calibri"/>
                <w:sz w:val="22"/>
                <w:szCs w:val="22"/>
                <w:lang w:val="fr-CA"/>
              </w:rPr>
              <w:t>; B=No</w:t>
            </w:r>
            <w:r>
              <w:rPr>
                <w:rFonts w:ascii="Calibri" w:hAnsi="Calibri"/>
                <w:sz w:val="22"/>
                <w:szCs w:val="22"/>
                <w:lang w:val="fr-CA"/>
              </w:rPr>
              <w:t xml:space="preserve">n; </w:t>
            </w:r>
            <w:r w:rsidRPr="00A67100">
              <w:rPr>
                <w:rFonts w:ascii="Calibri" w:hAnsi="Calibri"/>
                <w:sz w:val="22"/>
                <w:szCs w:val="22"/>
                <w:lang w:val="fr-CA"/>
              </w:rPr>
              <w:t>D=</w:t>
            </w:r>
            <w:r>
              <w:rPr>
                <w:rFonts w:ascii="Calibri" w:hAnsi="Calibri"/>
                <w:sz w:val="22"/>
                <w:szCs w:val="22"/>
                <w:lang w:val="fr-CA"/>
              </w:rPr>
              <w:t>Prévu</w:t>
            </w:r>
          </w:p>
        </w:tc>
      </w:tr>
      <w:tr w:rsidR="00147132" w:rsidRPr="00F50A6D" w:rsidTr="00B61C8C">
        <w:tc>
          <w:tcPr>
            <w:tcW w:w="8994" w:type="dxa"/>
            <w:gridSpan w:val="2"/>
            <w:shd w:val="clear" w:color="auto" w:fill="F2FCF4"/>
            <w:vAlign w:val="center"/>
          </w:tcPr>
          <w:p w:rsidR="00147132" w:rsidRPr="00A67100" w:rsidRDefault="006A1E44" w:rsidP="00C45BF8">
            <w:pPr>
              <w:spacing w:after="60"/>
              <w:ind w:left="567" w:hanging="567"/>
              <w:rPr>
                <w:rFonts w:ascii="Calibri" w:hAnsi="Calibri" w:cs="Arial"/>
                <w:noProof/>
                <w:sz w:val="22"/>
                <w:szCs w:val="22"/>
                <w:lang w:val="fr-CA"/>
              </w:rPr>
            </w:pPr>
            <w:r w:rsidRPr="00A67100">
              <w:rPr>
                <w:rFonts w:ascii="Calibri" w:hAnsi="Calibri" w:cs="Arial"/>
                <w:noProof/>
                <w:sz w:val="22"/>
                <w:szCs w:val="22"/>
                <w:lang w:val="fr-CA"/>
              </w:rPr>
              <w:t xml:space="preserve">16.4 </w:t>
            </w:r>
            <w:r w:rsidR="007863EC">
              <w:rPr>
                <w:rFonts w:ascii="Calibri" w:hAnsi="Calibri" w:cs="Arial"/>
                <w:noProof/>
                <w:sz w:val="22"/>
                <w:szCs w:val="22"/>
                <w:lang w:val="fr-CA"/>
              </w:rPr>
              <w:t>Information supplémentaire</w:t>
            </w:r>
            <w:r w:rsidR="007863EC" w:rsidRPr="00A67100">
              <w:rPr>
                <w:rFonts w:ascii="Calibri" w:hAnsi="Calibri" w:cs="Arial"/>
                <w:noProof/>
                <w:sz w:val="22"/>
                <w:szCs w:val="22"/>
                <w:lang w:val="fr-CA"/>
              </w:rPr>
              <w:t xml:space="preserve"> (</w:t>
            </w:r>
            <w:r w:rsidR="007863EC">
              <w:rPr>
                <w:rFonts w:ascii="Calibri" w:hAnsi="Calibri" w:cs="Arial"/>
                <w:noProof/>
                <w:sz w:val="22"/>
                <w:szCs w:val="22"/>
                <w:lang w:val="fr-CA"/>
              </w:rPr>
              <w:t>Si</w:t>
            </w:r>
            <w:r w:rsidR="007863EC" w:rsidRPr="00A67100">
              <w:rPr>
                <w:rFonts w:ascii="Calibri" w:hAnsi="Calibri" w:cs="Arial"/>
                <w:noProof/>
                <w:sz w:val="22"/>
                <w:szCs w:val="22"/>
                <w:lang w:val="fr-CA"/>
              </w:rPr>
              <w:t xml:space="preserve"> ‘</w:t>
            </w:r>
            <w:r w:rsidR="007863EC">
              <w:rPr>
                <w:rFonts w:ascii="Calibri" w:hAnsi="Calibri" w:cs="Arial"/>
                <w:noProof/>
                <w:sz w:val="22"/>
                <w:szCs w:val="22"/>
                <w:lang w:val="fr-CA"/>
              </w:rPr>
              <w:t>Oui</w:t>
            </w:r>
            <w:r w:rsidR="007863EC" w:rsidRPr="00A67100">
              <w:rPr>
                <w:rFonts w:ascii="Calibri" w:hAnsi="Calibri" w:cs="Arial"/>
                <w:noProof/>
                <w:sz w:val="22"/>
                <w:szCs w:val="22"/>
                <w:lang w:val="fr-CA"/>
              </w:rPr>
              <w:t>’</w:t>
            </w:r>
            <w:r w:rsidR="007863EC">
              <w:rPr>
                <w:rFonts w:ascii="Calibri" w:hAnsi="Calibri" w:cs="Arial"/>
                <w:noProof/>
                <w:sz w:val="22"/>
                <w:szCs w:val="22"/>
                <w:lang w:val="fr-CA"/>
              </w:rPr>
              <w:t>, indiquez a) la composition</w:t>
            </w:r>
            <w:r w:rsidR="00147132" w:rsidRPr="00A67100">
              <w:rPr>
                <w:rFonts w:ascii="Calibri" w:hAnsi="Calibri" w:cs="Arial"/>
                <w:noProof/>
                <w:sz w:val="22"/>
                <w:szCs w:val="22"/>
                <w:lang w:val="fr-CA"/>
              </w:rPr>
              <w:t>; b)</w:t>
            </w:r>
            <w:r w:rsidR="007863EC">
              <w:rPr>
                <w:rFonts w:ascii="Calibri" w:hAnsi="Calibri" w:cs="Arial"/>
                <w:noProof/>
                <w:sz w:val="22"/>
                <w:szCs w:val="22"/>
                <w:lang w:val="fr-CA"/>
              </w:rPr>
              <w:t> le nombre de réunions depuis la COP1</w:t>
            </w:r>
            <w:r w:rsidR="000F634C">
              <w:rPr>
                <w:rFonts w:ascii="Calibri" w:hAnsi="Calibri" w:cs="Arial"/>
                <w:noProof/>
                <w:sz w:val="22"/>
                <w:szCs w:val="22"/>
                <w:lang w:val="fr-CA"/>
              </w:rPr>
              <w:t>2</w:t>
            </w:r>
            <w:r w:rsidR="007863EC">
              <w:rPr>
                <w:rFonts w:ascii="Calibri" w:hAnsi="Calibri" w:cs="Arial"/>
                <w:noProof/>
                <w:sz w:val="22"/>
                <w:szCs w:val="22"/>
                <w:lang w:val="fr-CA"/>
              </w:rPr>
              <w:t xml:space="preserve">; et c) quelles sont les responsabilités du Comité) : </w:t>
            </w:r>
            <w:r w:rsidR="00147132" w:rsidRPr="00A67100">
              <w:rPr>
                <w:rFonts w:ascii="Calibri" w:hAnsi="Calibri" w:cs="Arial"/>
                <w:noProof/>
                <w:sz w:val="22"/>
                <w:szCs w:val="22"/>
                <w:lang w:val="fr-CA"/>
              </w:rPr>
              <w:t xml:space="preserve"> </w:t>
            </w:r>
          </w:p>
          <w:p w:rsidR="00147132" w:rsidRPr="00A67100" w:rsidRDefault="00147132" w:rsidP="00A54688">
            <w:pPr>
              <w:spacing w:after="60"/>
              <w:ind w:left="567" w:hanging="567"/>
              <w:rPr>
                <w:rFonts w:ascii="Calibri" w:hAnsi="Calibri" w:cs="Arial"/>
                <w:noProof/>
                <w:sz w:val="22"/>
                <w:szCs w:val="22"/>
                <w:lang w:val="fr-CA"/>
              </w:rPr>
            </w:pPr>
          </w:p>
          <w:p w:rsidR="00A54688" w:rsidRPr="00A67100" w:rsidRDefault="00A54688" w:rsidP="00A54688">
            <w:pPr>
              <w:spacing w:after="60"/>
              <w:ind w:left="567" w:hanging="567"/>
              <w:rPr>
                <w:rFonts w:ascii="Calibri" w:hAnsi="Calibri" w:cs="Arial"/>
                <w:noProof/>
                <w:sz w:val="22"/>
                <w:szCs w:val="22"/>
                <w:lang w:val="fr-CA"/>
              </w:rPr>
            </w:pPr>
          </w:p>
        </w:tc>
      </w:tr>
    </w:tbl>
    <w:p w:rsidR="00147132" w:rsidRPr="00005337" w:rsidRDefault="00147132" w:rsidP="00147132">
      <w:pPr>
        <w:rPr>
          <w:rFonts w:ascii="Calibri" w:hAnsi="Calibri"/>
          <w:sz w:val="22"/>
          <w:szCs w:val="22"/>
          <w:lang w:val="fr-CH"/>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9957CB" w:rsidRPr="00F50A6D" w:rsidTr="00054696">
        <w:trPr>
          <w:cantSplit/>
          <w:trHeight w:val="634"/>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9957CB" w:rsidRPr="007863EC" w:rsidRDefault="009957CB" w:rsidP="00C45BF8">
            <w:pPr>
              <w:spacing w:after="60"/>
              <w:ind w:left="567" w:hanging="567"/>
              <w:rPr>
                <w:rFonts w:ascii="Calibri" w:eastAsia="Times New Roman" w:hAnsi="Calibri" w:cs="Arial"/>
                <w:sz w:val="22"/>
                <w:szCs w:val="22"/>
                <w:lang w:val="fr-CA"/>
              </w:rPr>
            </w:pPr>
            <w:r w:rsidRPr="007863EC">
              <w:rPr>
                <w:rFonts w:ascii="Calibri" w:eastAsia="Times New Roman" w:hAnsi="Calibri" w:cs="Arial"/>
                <w:sz w:val="22"/>
                <w:szCs w:val="22"/>
                <w:lang w:val="fr-CA"/>
              </w:rPr>
              <w:t>16.5</w:t>
            </w:r>
            <w:r w:rsidRPr="007863EC">
              <w:rPr>
                <w:rFonts w:ascii="Calibri" w:eastAsia="Times New Roman" w:hAnsi="Calibri" w:cs="Arial"/>
                <w:sz w:val="22"/>
                <w:szCs w:val="22"/>
                <w:lang w:val="fr-CA"/>
              </w:rPr>
              <w:tab/>
            </w:r>
            <w:r w:rsidR="007863EC">
              <w:rPr>
                <w:rFonts w:ascii="Calibri" w:eastAsia="Times New Roman" w:hAnsi="Calibri" w:cs="Arial"/>
                <w:sz w:val="22"/>
                <w:szCs w:val="22"/>
                <w:lang w:val="fr-CA"/>
              </w:rPr>
              <w:t xml:space="preserve">Y a-t-il d’autres mécanismes de communication en place (à part un comité national) pour </w:t>
            </w:r>
            <w:r w:rsidR="000F634C">
              <w:rPr>
                <w:rFonts w:ascii="Calibri" w:eastAsia="Times New Roman" w:hAnsi="Calibri" w:cs="Arial"/>
                <w:sz w:val="22"/>
                <w:szCs w:val="22"/>
                <w:lang w:val="fr-CA"/>
              </w:rPr>
              <w:t>l’échange de</w:t>
            </w:r>
            <w:r w:rsidR="007863EC">
              <w:rPr>
                <w:rFonts w:ascii="Calibri" w:eastAsia="Times New Roman" w:hAnsi="Calibri" w:cs="Arial"/>
                <w:sz w:val="22"/>
                <w:szCs w:val="22"/>
                <w:lang w:val="fr-CA"/>
              </w:rPr>
              <w:t xml:space="preserve"> lignes directrices sur l’application de Ramsar et d’autres informations entre l’Autorité administrative et :</w:t>
            </w:r>
          </w:p>
          <w:p w:rsidR="009957CB" w:rsidRPr="007863EC" w:rsidRDefault="007863EC" w:rsidP="00DF540B">
            <w:pPr>
              <w:numPr>
                <w:ilvl w:val="0"/>
                <w:numId w:val="1"/>
              </w:numPr>
              <w:spacing w:after="60"/>
              <w:rPr>
                <w:rFonts w:ascii="Calibri" w:eastAsia="Times New Roman" w:hAnsi="Calibri" w:cs="Arial"/>
                <w:sz w:val="22"/>
                <w:szCs w:val="22"/>
                <w:lang w:val="fr-CA"/>
              </w:rPr>
            </w:pPr>
            <w:r>
              <w:rPr>
                <w:rFonts w:ascii="Calibri" w:eastAsia="Times New Roman" w:hAnsi="Calibri" w:cs="Arial"/>
                <w:sz w:val="22"/>
                <w:szCs w:val="22"/>
                <w:lang w:val="fr-CA"/>
              </w:rPr>
              <w:t>les administrateurs de Site</w:t>
            </w:r>
            <w:r w:rsidR="00FB69F6">
              <w:rPr>
                <w:rFonts w:ascii="Calibri" w:eastAsia="Times New Roman" w:hAnsi="Calibri" w:cs="Arial"/>
                <w:sz w:val="22"/>
                <w:szCs w:val="22"/>
                <w:lang w:val="fr-CA"/>
              </w:rPr>
              <w:t>s</w:t>
            </w:r>
            <w:r>
              <w:rPr>
                <w:rFonts w:ascii="Calibri" w:eastAsia="Times New Roman" w:hAnsi="Calibri" w:cs="Arial"/>
                <w:sz w:val="22"/>
                <w:szCs w:val="22"/>
                <w:lang w:val="fr-CA"/>
              </w:rPr>
              <w:t xml:space="preserve"> </w:t>
            </w:r>
            <w:r w:rsidR="009957CB" w:rsidRPr="007863EC">
              <w:rPr>
                <w:rFonts w:ascii="Calibri" w:eastAsia="Times New Roman" w:hAnsi="Calibri" w:cs="Arial"/>
                <w:sz w:val="22"/>
                <w:szCs w:val="22"/>
                <w:lang w:val="fr-CA"/>
              </w:rPr>
              <w:t xml:space="preserve">Ramsar </w:t>
            </w:r>
          </w:p>
          <w:p w:rsidR="009957CB" w:rsidRPr="007863EC" w:rsidRDefault="007863EC" w:rsidP="00DF540B">
            <w:pPr>
              <w:numPr>
                <w:ilvl w:val="0"/>
                <w:numId w:val="1"/>
              </w:numPr>
              <w:spacing w:after="60"/>
              <w:rPr>
                <w:rFonts w:ascii="Calibri" w:eastAsia="Times New Roman" w:hAnsi="Calibri" w:cs="Arial"/>
                <w:sz w:val="22"/>
                <w:szCs w:val="22"/>
                <w:lang w:val="fr-CA"/>
              </w:rPr>
            </w:pPr>
            <w:r>
              <w:rPr>
                <w:rFonts w:ascii="Calibri" w:eastAsia="Times New Roman" w:hAnsi="Calibri" w:cs="Arial"/>
                <w:sz w:val="22"/>
                <w:szCs w:val="22"/>
                <w:lang w:val="fr-CA"/>
              </w:rPr>
              <w:t>d’autres correspondants nationaux d’AME</w:t>
            </w:r>
          </w:p>
          <w:p w:rsidR="009957CB" w:rsidRPr="007863EC" w:rsidRDefault="007863EC" w:rsidP="00DF540B">
            <w:pPr>
              <w:numPr>
                <w:ilvl w:val="0"/>
                <w:numId w:val="1"/>
              </w:numPr>
              <w:spacing w:after="60"/>
              <w:rPr>
                <w:rFonts w:ascii="Calibri" w:eastAsia="Times New Roman" w:hAnsi="Calibri" w:cs="Arial"/>
                <w:sz w:val="22"/>
                <w:szCs w:val="22"/>
                <w:lang w:val="fr-CA"/>
              </w:rPr>
            </w:pPr>
            <w:r>
              <w:rPr>
                <w:rFonts w:ascii="Calibri" w:eastAsia="Times New Roman" w:hAnsi="Calibri" w:cs="Arial"/>
                <w:sz w:val="22"/>
                <w:szCs w:val="22"/>
                <w:lang w:val="fr-CA"/>
              </w:rPr>
              <w:t xml:space="preserve">d’autres ministères, départements et </w:t>
            </w:r>
            <w:r w:rsidR="000F634C">
              <w:rPr>
                <w:rFonts w:ascii="Calibri" w:eastAsia="Times New Roman" w:hAnsi="Calibri" w:cs="Arial"/>
                <w:sz w:val="22"/>
                <w:szCs w:val="22"/>
                <w:lang w:val="fr-CA"/>
              </w:rPr>
              <w:t>services</w:t>
            </w:r>
            <w:r>
              <w:rPr>
                <w:rFonts w:ascii="Calibri" w:eastAsia="Times New Roman" w:hAnsi="Calibri" w:cs="Arial"/>
                <w:sz w:val="22"/>
                <w:szCs w:val="22"/>
                <w:lang w:val="fr-CA"/>
              </w:rPr>
              <w:t xml:space="preserve"> </w:t>
            </w:r>
          </w:p>
          <w:p w:rsidR="009957CB" w:rsidRPr="007863EC" w:rsidRDefault="009957CB" w:rsidP="007863EC">
            <w:pPr>
              <w:spacing w:after="60"/>
              <w:rPr>
                <w:rFonts w:ascii="Calibri" w:eastAsia="Times New Roman" w:hAnsi="Calibri" w:cs="Arial"/>
                <w:sz w:val="22"/>
                <w:szCs w:val="22"/>
                <w:lang w:val="fr-CA"/>
              </w:rPr>
            </w:pPr>
            <w:r w:rsidRPr="007863EC">
              <w:rPr>
                <w:rFonts w:ascii="Calibri" w:eastAsia="Times New Roman" w:hAnsi="Calibri" w:cs="Arial"/>
                <w:sz w:val="22"/>
                <w:szCs w:val="22"/>
                <w:lang w:val="fr-CA"/>
              </w:rPr>
              <w:t xml:space="preserve">{4.1.7} </w:t>
            </w:r>
            <w:r w:rsidR="00903E5B" w:rsidRPr="007863EC">
              <w:rPr>
                <w:rFonts w:ascii="Calibri" w:hAnsi="Calibri" w:cs="Arial"/>
                <w:noProof/>
                <w:sz w:val="22"/>
                <w:szCs w:val="22"/>
                <w:lang w:val="fr-CA"/>
              </w:rPr>
              <w:t>DRC</w:t>
            </w:r>
            <w:r w:rsidRPr="007863EC">
              <w:rPr>
                <w:rFonts w:ascii="Calibri" w:hAnsi="Calibri" w:cs="Arial"/>
                <w:noProof/>
                <w:sz w:val="22"/>
                <w:szCs w:val="22"/>
                <w:lang w:val="fr-CA"/>
              </w:rPr>
              <w:t xml:space="preserve"> 4.1.vi</w:t>
            </w:r>
          </w:p>
        </w:tc>
        <w:tc>
          <w:tcPr>
            <w:tcW w:w="2126" w:type="dxa"/>
            <w:tcBorders>
              <w:top w:val="single" w:sz="2" w:space="0" w:color="C0C0C0"/>
              <w:left w:val="single" w:sz="2" w:space="0" w:color="C0C0C0"/>
              <w:bottom w:val="single" w:sz="2" w:space="0" w:color="C0C0C0"/>
              <w:right w:val="single" w:sz="2" w:space="0" w:color="C0C0C0"/>
            </w:tcBorders>
            <w:shd w:val="clear" w:color="auto" w:fill="F2F2F2"/>
          </w:tcPr>
          <w:p w:rsidR="009957CB" w:rsidRPr="007863EC" w:rsidRDefault="007863EC" w:rsidP="003B2A2A">
            <w:pPr>
              <w:pStyle w:val="AnswerLegend"/>
              <w:rPr>
                <w:lang w:val="fr-CA"/>
              </w:rPr>
            </w:pPr>
            <w:r w:rsidRPr="00A67100">
              <w:rPr>
                <w:lang w:val="fr-CA"/>
              </w:rPr>
              <w:t>A=</w:t>
            </w:r>
            <w:r>
              <w:rPr>
                <w:lang w:val="fr-CA"/>
              </w:rPr>
              <w:t>Oui</w:t>
            </w:r>
            <w:r w:rsidRPr="00A67100">
              <w:rPr>
                <w:lang w:val="fr-CA"/>
              </w:rPr>
              <w:t>; B=No</w:t>
            </w:r>
            <w:r>
              <w:rPr>
                <w:lang w:val="fr-CA"/>
              </w:rPr>
              <w:t>n; C=</w:t>
            </w:r>
            <w:r w:rsidR="00F0635C">
              <w:rPr>
                <w:lang w:val="fr-CA"/>
              </w:rPr>
              <w:t>En partie</w:t>
            </w:r>
            <w:r w:rsidRPr="00A67100">
              <w:rPr>
                <w:lang w:val="fr-CA"/>
              </w:rPr>
              <w:t>; D=</w:t>
            </w:r>
            <w:r>
              <w:rPr>
                <w:lang w:val="fr-CA"/>
              </w:rPr>
              <w:t>Prévu</w:t>
            </w:r>
          </w:p>
        </w:tc>
      </w:tr>
      <w:tr w:rsidR="009957CB" w:rsidRPr="007863EC" w:rsidTr="00E76598">
        <w:trPr>
          <w:cantSplit/>
          <w:trHeight w:val="1047"/>
        </w:trPr>
        <w:tc>
          <w:tcPr>
            <w:tcW w:w="6868" w:type="dxa"/>
            <w:vMerge/>
            <w:tcBorders>
              <w:left w:val="single" w:sz="2" w:space="0" w:color="C0C0C0"/>
              <w:bottom w:val="single" w:sz="2" w:space="0" w:color="C0C0C0"/>
              <w:right w:val="single" w:sz="2" w:space="0" w:color="C0C0C0"/>
            </w:tcBorders>
            <w:shd w:val="clear" w:color="auto" w:fill="auto"/>
            <w:vAlign w:val="center"/>
          </w:tcPr>
          <w:p w:rsidR="009957CB" w:rsidRPr="007863EC" w:rsidRDefault="009957CB" w:rsidP="00C45BF8">
            <w:pPr>
              <w:spacing w:after="60"/>
              <w:ind w:left="567" w:hanging="567"/>
              <w:rPr>
                <w:rFonts w:ascii="Calibri" w:eastAsia="Times New Roman" w:hAnsi="Calibri" w:cs="Arial"/>
                <w:sz w:val="22"/>
                <w:szCs w:val="22"/>
                <w:lang w:val="fr-CA"/>
              </w:rPr>
            </w:pPr>
          </w:p>
        </w:tc>
        <w:tc>
          <w:tcPr>
            <w:tcW w:w="2126" w:type="dxa"/>
            <w:tcBorders>
              <w:top w:val="single" w:sz="2" w:space="0" w:color="C0C0C0"/>
              <w:left w:val="single" w:sz="2" w:space="0" w:color="C0C0C0"/>
              <w:bottom w:val="single" w:sz="2" w:space="0" w:color="C0C0C0"/>
              <w:right w:val="single" w:sz="2" w:space="0" w:color="C0C0C0"/>
            </w:tcBorders>
            <w:shd w:val="clear" w:color="auto" w:fill="FFFFE3"/>
          </w:tcPr>
          <w:p w:rsidR="009957CB" w:rsidRPr="007863EC" w:rsidRDefault="009957CB" w:rsidP="009957CB">
            <w:pPr>
              <w:spacing w:after="60"/>
              <w:ind w:left="176"/>
              <w:rPr>
                <w:rFonts w:ascii="Calibri" w:hAnsi="Calibri" w:cs="Arial"/>
                <w:sz w:val="22"/>
                <w:szCs w:val="22"/>
                <w:lang w:val="fr-CA"/>
              </w:rPr>
            </w:pPr>
          </w:p>
          <w:p w:rsidR="009957CB" w:rsidRPr="007863EC" w:rsidRDefault="009957CB" w:rsidP="009957CB">
            <w:pPr>
              <w:spacing w:after="60"/>
              <w:ind w:left="176"/>
              <w:rPr>
                <w:rFonts w:ascii="Calibri" w:hAnsi="Calibri" w:cs="Arial"/>
                <w:sz w:val="22"/>
                <w:szCs w:val="22"/>
                <w:lang w:val="fr-CA"/>
              </w:rPr>
            </w:pPr>
            <w:r w:rsidRPr="007863EC">
              <w:rPr>
                <w:rFonts w:ascii="Calibri" w:hAnsi="Calibri" w:cs="Arial"/>
                <w:sz w:val="22"/>
                <w:szCs w:val="22"/>
                <w:lang w:val="fr-CA"/>
              </w:rPr>
              <w:t>a)</w:t>
            </w:r>
          </w:p>
          <w:p w:rsidR="009957CB" w:rsidRPr="007863EC" w:rsidRDefault="009957CB" w:rsidP="009957CB">
            <w:pPr>
              <w:spacing w:after="60"/>
              <w:ind w:left="176"/>
              <w:rPr>
                <w:rFonts w:ascii="Calibri" w:hAnsi="Calibri" w:cs="Arial"/>
                <w:sz w:val="22"/>
                <w:szCs w:val="22"/>
                <w:lang w:val="fr-CA"/>
              </w:rPr>
            </w:pPr>
            <w:r w:rsidRPr="007863EC">
              <w:rPr>
                <w:rFonts w:ascii="Calibri" w:hAnsi="Calibri" w:cs="Arial"/>
                <w:sz w:val="22"/>
                <w:szCs w:val="22"/>
                <w:lang w:val="fr-CA"/>
              </w:rPr>
              <w:t>b)</w:t>
            </w:r>
          </w:p>
          <w:p w:rsidR="009957CB" w:rsidRPr="007863EC" w:rsidRDefault="009957CB" w:rsidP="009957CB">
            <w:pPr>
              <w:spacing w:after="60"/>
              <w:ind w:left="176"/>
              <w:rPr>
                <w:rFonts w:ascii="Calibri" w:hAnsi="Calibri"/>
                <w:sz w:val="22"/>
                <w:szCs w:val="22"/>
                <w:lang w:val="fr-CA"/>
              </w:rPr>
            </w:pPr>
            <w:r w:rsidRPr="007863EC">
              <w:rPr>
                <w:rFonts w:ascii="Calibri" w:hAnsi="Calibri" w:cs="Arial"/>
                <w:sz w:val="22"/>
                <w:szCs w:val="22"/>
                <w:lang w:val="fr-CA"/>
              </w:rPr>
              <w:t>c)</w:t>
            </w:r>
          </w:p>
        </w:tc>
      </w:tr>
      <w:tr w:rsidR="00147132" w:rsidRPr="00F50A6D" w:rsidTr="00B61C8C">
        <w:tc>
          <w:tcPr>
            <w:tcW w:w="8994" w:type="dxa"/>
            <w:gridSpan w:val="2"/>
            <w:shd w:val="clear" w:color="auto" w:fill="F2FCF4"/>
            <w:vAlign w:val="center"/>
          </w:tcPr>
          <w:p w:rsidR="00147132" w:rsidRPr="007863EC" w:rsidRDefault="006A1E44" w:rsidP="00C45BF8">
            <w:pPr>
              <w:spacing w:after="60"/>
              <w:ind w:left="567" w:hanging="567"/>
              <w:rPr>
                <w:rFonts w:ascii="Calibri" w:hAnsi="Calibri" w:cs="Arial"/>
                <w:noProof/>
                <w:sz w:val="22"/>
                <w:szCs w:val="22"/>
                <w:lang w:val="fr-CA"/>
              </w:rPr>
            </w:pPr>
            <w:r w:rsidRPr="007863EC">
              <w:rPr>
                <w:rFonts w:ascii="Calibri" w:hAnsi="Calibri" w:cs="Arial"/>
                <w:noProof/>
                <w:sz w:val="22"/>
                <w:szCs w:val="22"/>
                <w:lang w:val="fr-CA"/>
              </w:rPr>
              <w:t xml:space="preserve">16.5 </w:t>
            </w:r>
            <w:r w:rsidR="007863EC">
              <w:rPr>
                <w:rFonts w:ascii="Calibri" w:hAnsi="Calibri" w:cs="Arial"/>
                <w:noProof/>
                <w:sz w:val="22"/>
                <w:szCs w:val="22"/>
                <w:lang w:val="fr-CA"/>
              </w:rPr>
              <w:t>Information supplémentaire</w:t>
            </w:r>
            <w:r w:rsidR="007863EC" w:rsidRPr="00A67100">
              <w:rPr>
                <w:rFonts w:ascii="Calibri" w:hAnsi="Calibri" w:cs="Arial"/>
                <w:noProof/>
                <w:sz w:val="22"/>
                <w:szCs w:val="22"/>
                <w:lang w:val="fr-CA"/>
              </w:rPr>
              <w:t xml:space="preserve"> (</w:t>
            </w:r>
            <w:r w:rsidR="007863EC">
              <w:rPr>
                <w:rFonts w:ascii="Calibri" w:hAnsi="Calibri" w:cs="Arial"/>
                <w:noProof/>
                <w:sz w:val="22"/>
                <w:szCs w:val="22"/>
                <w:lang w:val="fr-CA"/>
              </w:rPr>
              <w:t>Si</w:t>
            </w:r>
            <w:r w:rsidR="007863EC" w:rsidRPr="00A67100">
              <w:rPr>
                <w:rFonts w:ascii="Calibri" w:hAnsi="Calibri" w:cs="Arial"/>
                <w:noProof/>
                <w:sz w:val="22"/>
                <w:szCs w:val="22"/>
                <w:lang w:val="fr-CA"/>
              </w:rPr>
              <w:t xml:space="preserve"> ‘</w:t>
            </w:r>
            <w:r w:rsidR="007863EC">
              <w:rPr>
                <w:rFonts w:ascii="Calibri" w:hAnsi="Calibri" w:cs="Arial"/>
                <w:noProof/>
                <w:sz w:val="22"/>
                <w:szCs w:val="22"/>
                <w:lang w:val="fr-CA"/>
              </w:rPr>
              <w:t>Oui</w:t>
            </w:r>
            <w:r w:rsidR="007863EC" w:rsidRPr="00A67100">
              <w:rPr>
                <w:rFonts w:ascii="Calibri" w:hAnsi="Calibri" w:cs="Arial"/>
                <w:noProof/>
                <w:sz w:val="22"/>
                <w:szCs w:val="22"/>
                <w:lang w:val="fr-CA"/>
              </w:rPr>
              <w:t>’</w:t>
            </w:r>
            <w:r w:rsidR="007863EC">
              <w:rPr>
                <w:rFonts w:ascii="Calibri" w:hAnsi="Calibri" w:cs="Arial"/>
                <w:noProof/>
                <w:sz w:val="22"/>
                <w:szCs w:val="22"/>
                <w:lang w:val="fr-CA"/>
              </w:rPr>
              <w:t xml:space="preserve"> ou</w:t>
            </w:r>
            <w:r w:rsidR="00147132" w:rsidRPr="007863EC">
              <w:rPr>
                <w:rFonts w:ascii="Calibri" w:hAnsi="Calibri" w:cs="Arial"/>
                <w:noProof/>
                <w:sz w:val="22"/>
                <w:szCs w:val="22"/>
                <w:lang w:val="fr-CA"/>
              </w:rPr>
              <w:t xml:space="preserve"> ‘</w:t>
            </w:r>
            <w:r w:rsidR="00F0635C">
              <w:rPr>
                <w:rFonts w:ascii="Calibri" w:hAnsi="Calibri" w:cs="Arial"/>
                <w:noProof/>
                <w:sz w:val="22"/>
                <w:szCs w:val="22"/>
                <w:lang w:val="fr-CA"/>
              </w:rPr>
              <w:t>En partie</w:t>
            </w:r>
            <w:r w:rsidR="00147132" w:rsidRPr="007863EC">
              <w:rPr>
                <w:rFonts w:ascii="Calibri" w:hAnsi="Calibri" w:cs="Arial"/>
                <w:noProof/>
                <w:sz w:val="22"/>
                <w:szCs w:val="22"/>
                <w:lang w:val="fr-CA"/>
              </w:rPr>
              <w:t xml:space="preserve">’, </w:t>
            </w:r>
            <w:r w:rsidR="007863EC">
              <w:rPr>
                <w:rFonts w:ascii="Calibri" w:hAnsi="Calibri" w:cs="Arial"/>
                <w:noProof/>
                <w:sz w:val="22"/>
                <w:szCs w:val="22"/>
                <w:lang w:val="fr-CA"/>
              </w:rPr>
              <w:t xml:space="preserve">veuillez décrire quels mécanismes sont en place) : </w:t>
            </w:r>
          </w:p>
          <w:p w:rsidR="00147132" w:rsidRPr="007863EC" w:rsidRDefault="00147132" w:rsidP="000C16E7">
            <w:pPr>
              <w:spacing w:after="60"/>
              <w:ind w:left="567" w:hanging="567"/>
              <w:rPr>
                <w:rFonts w:ascii="Calibri" w:hAnsi="Calibri" w:cs="Arial"/>
                <w:noProof/>
                <w:sz w:val="22"/>
                <w:szCs w:val="22"/>
                <w:lang w:val="fr-CA"/>
              </w:rPr>
            </w:pPr>
          </w:p>
          <w:p w:rsidR="00A54688" w:rsidRPr="007863EC" w:rsidRDefault="00A54688" w:rsidP="000C16E7">
            <w:pPr>
              <w:spacing w:after="60"/>
              <w:ind w:left="567" w:hanging="567"/>
              <w:rPr>
                <w:rFonts w:ascii="Calibri" w:hAnsi="Calibri" w:cs="Arial"/>
                <w:noProof/>
                <w:sz w:val="22"/>
                <w:szCs w:val="22"/>
                <w:lang w:val="fr-CA"/>
              </w:rPr>
            </w:pPr>
          </w:p>
        </w:tc>
      </w:tr>
    </w:tbl>
    <w:p w:rsidR="00147132" w:rsidRPr="007863EC" w:rsidRDefault="00147132" w:rsidP="00147132">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9957CB" w:rsidRPr="00FB69F6" w:rsidTr="00E76598">
        <w:trPr>
          <w:cantSplit/>
          <w:trHeight w:val="393"/>
        </w:trPr>
        <w:tc>
          <w:tcPr>
            <w:tcW w:w="6868" w:type="dxa"/>
            <w:vMerge w:val="restart"/>
            <w:vAlign w:val="center"/>
          </w:tcPr>
          <w:p w:rsidR="009957CB" w:rsidRPr="007863EC" w:rsidRDefault="009957CB" w:rsidP="00FB69F6">
            <w:pPr>
              <w:spacing w:after="60"/>
              <w:ind w:left="567" w:hanging="567"/>
              <w:rPr>
                <w:rFonts w:ascii="Calibri" w:hAnsi="Calibri" w:cs="Arial"/>
                <w:b/>
                <w:noProof/>
                <w:sz w:val="22"/>
                <w:szCs w:val="22"/>
                <w:lang w:val="fr-CA"/>
              </w:rPr>
            </w:pPr>
            <w:r w:rsidRPr="007863EC">
              <w:rPr>
                <w:rFonts w:ascii="Calibri" w:eastAsia="Times New Roman" w:hAnsi="Calibri" w:cs="Arial"/>
                <w:sz w:val="22"/>
                <w:szCs w:val="22"/>
                <w:lang w:val="fr-CA"/>
              </w:rPr>
              <w:t>16.6</w:t>
            </w:r>
            <w:r w:rsidRPr="007863EC">
              <w:rPr>
                <w:rFonts w:ascii="Calibri" w:eastAsia="Times New Roman" w:hAnsi="Calibri" w:cs="Arial"/>
                <w:sz w:val="22"/>
                <w:szCs w:val="22"/>
                <w:lang w:val="fr-CA"/>
              </w:rPr>
              <w:tab/>
            </w:r>
            <w:r w:rsidR="00666AE1">
              <w:rPr>
                <w:rFonts w:ascii="Calibri" w:eastAsia="Times New Roman" w:hAnsi="Calibri" w:cs="Arial"/>
                <w:sz w:val="22"/>
                <w:szCs w:val="22"/>
                <w:lang w:val="fr-CA"/>
              </w:rPr>
              <w:t xml:space="preserve">Des activités de la Journée mondiale des zones humides mettant en </w:t>
            </w:r>
            <w:r w:rsidR="00666AE1">
              <w:rPr>
                <w:rFonts w:ascii="Calibri" w:eastAsia="Times New Roman" w:hAnsi="Calibri" w:cs="Arial"/>
                <w:sz w:val="22"/>
                <w:szCs w:val="22"/>
                <w:lang w:val="fr-CA"/>
              </w:rPr>
              <w:lastRenderedPageBreak/>
              <w:t>valeur Ramsar (soit le 2 février, soit à un autre moment de l’année), soit gouvernementales</w:t>
            </w:r>
            <w:r w:rsidR="00FB69F6">
              <w:rPr>
                <w:rFonts w:ascii="Calibri" w:eastAsia="Times New Roman" w:hAnsi="Calibri" w:cs="Arial"/>
                <w:sz w:val="22"/>
                <w:szCs w:val="22"/>
                <w:lang w:val="fr-CA"/>
              </w:rPr>
              <w:t>, soit</w:t>
            </w:r>
            <w:r w:rsidR="00666AE1">
              <w:rPr>
                <w:rFonts w:ascii="Calibri" w:eastAsia="Times New Roman" w:hAnsi="Calibri" w:cs="Arial"/>
                <w:sz w:val="22"/>
                <w:szCs w:val="22"/>
                <w:lang w:val="fr-CA"/>
              </w:rPr>
              <w:t xml:space="preserve"> menées par des ONG, soit les deux, ont</w:t>
            </w:r>
            <w:r w:rsidR="00666AE1">
              <w:rPr>
                <w:rFonts w:ascii="Calibri" w:eastAsia="Times New Roman" w:hAnsi="Calibri" w:cs="Arial"/>
                <w:sz w:val="22"/>
                <w:szCs w:val="22"/>
                <w:lang w:val="fr-CA"/>
              </w:rPr>
              <w:noBreakHyphen/>
              <w:t xml:space="preserve">elles eu lieu dans votre pays depuis la COP12? </w:t>
            </w:r>
            <w:r w:rsidRPr="007863EC">
              <w:rPr>
                <w:rFonts w:ascii="Calibri" w:hAnsi="Calibri" w:cs="Arial"/>
                <w:noProof/>
                <w:sz w:val="22"/>
                <w:szCs w:val="22"/>
                <w:lang w:val="fr-CA"/>
              </w:rPr>
              <w:t>{4.1.8}</w:t>
            </w:r>
          </w:p>
        </w:tc>
        <w:tc>
          <w:tcPr>
            <w:tcW w:w="2126" w:type="dxa"/>
            <w:tcBorders>
              <w:bottom w:val="single" w:sz="2" w:space="0" w:color="C0C0C0"/>
            </w:tcBorders>
            <w:shd w:val="clear" w:color="auto" w:fill="FFFFE3"/>
            <w:vAlign w:val="center"/>
          </w:tcPr>
          <w:p w:rsidR="009957CB" w:rsidRPr="007863EC" w:rsidRDefault="009957CB" w:rsidP="00C45BF8">
            <w:pPr>
              <w:spacing w:after="60"/>
              <w:jc w:val="center"/>
              <w:rPr>
                <w:rFonts w:ascii="Calibri" w:hAnsi="Calibri"/>
                <w:sz w:val="22"/>
                <w:szCs w:val="22"/>
                <w:lang w:val="fr-CA"/>
              </w:rPr>
            </w:pPr>
          </w:p>
        </w:tc>
      </w:tr>
      <w:tr w:rsidR="009957CB" w:rsidRPr="007863EC" w:rsidTr="00054696">
        <w:trPr>
          <w:cantSplit/>
          <w:trHeight w:val="392"/>
        </w:trPr>
        <w:tc>
          <w:tcPr>
            <w:tcW w:w="6868" w:type="dxa"/>
            <w:vMerge/>
            <w:tcBorders>
              <w:bottom w:val="single" w:sz="2" w:space="0" w:color="C0C0C0"/>
            </w:tcBorders>
            <w:vAlign w:val="center"/>
          </w:tcPr>
          <w:p w:rsidR="009957CB" w:rsidRPr="007863EC" w:rsidRDefault="009957CB" w:rsidP="00B20B43">
            <w:pPr>
              <w:spacing w:after="60"/>
              <w:ind w:left="567" w:hanging="567"/>
              <w:rPr>
                <w:rFonts w:ascii="Calibri" w:eastAsia="Times New Roman" w:hAnsi="Calibri" w:cs="Arial"/>
                <w:sz w:val="22"/>
                <w:szCs w:val="22"/>
                <w:lang w:val="fr-CA"/>
              </w:rPr>
            </w:pPr>
          </w:p>
        </w:tc>
        <w:tc>
          <w:tcPr>
            <w:tcW w:w="2126" w:type="dxa"/>
            <w:tcBorders>
              <w:bottom w:val="single" w:sz="2" w:space="0" w:color="C0C0C0"/>
            </w:tcBorders>
            <w:shd w:val="clear" w:color="auto" w:fill="F2F2F2"/>
            <w:vAlign w:val="center"/>
          </w:tcPr>
          <w:p w:rsidR="009957CB" w:rsidRPr="007863EC" w:rsidRDefault="009957CB" w:rsidP="007863EC">
            <w:pPr>
              <w:pStyle w:val="AnswerLegend"/>
              <w:rPr>
                <w:lang w:val="fr-CA"/>
              </w:rPr>
            </w:pPr>
            <w:r w:rsidRPr="007863EC">
              <w:rPr>
                <w:lang w:val="fr-CA"/>
              </w:rPr>
              <w:t>A=</w:t>
            </w:r>
            <w:r w:rsidR="007863EC">
              <w:rPr>
                <w:lang w:val="fr-CA"/>
              </w:rPr>
              <w:t>Oui</w:t>
            </w:r>
            <w:r w:rsidRPr="007863EC">
              <w:rPr>
                <w:lang w:val="fr-CA"/>
              </w:rPr>
              <w:t>; B=No</w:t>
            </w:r>
            <w:r w:rsidR="007863EC">
              <w:rPr>
                <w:lang w:val="fr-CA"/>
              </w:rPr>
              <w:t>n</w:t>
            </w:r>
          </w:p>
        </w:tc>
      </w:tr>
      <w:tr w:rsidR="00147132" w:rsidRPr="007863EC" w:rsidTr="00B61C8C">
        <w:tc>
          <w:tcPr>
            <w:tcW w:w="8994" w:type="dxa"/>
            <w:gridSpan w:val="2"/>
            <w:shd w:val="clear" w:color="auto" w:fill="F2FCF4"/>
            <w:vAlign w:val="center"/>
          </w:tcPr>
          <w:p w:rsidR="00147132" w:rsidRPr="007863EC" w:rsidRDefault="006A1E44" w:rsidP="00C45BF8">
            <w:pPr>
              <w:spacing w:after="60"/>
              <w:ind w:left="567" w:hanging="567"/>
              <w:rPr>
                <w:rFonts w:ascii="Calibri" w:hAnsi="Calibri" w:cs="Arial"/>
                <w:noProof/>
                <w:sz w:val="22"/>
                <w:szCs w:val="22"/>
                <w:lang w:val="fr-CA"/>
              </w:rPr>
            </w:pPr>
            <w:r w:rsidRPr="007863EC">
              <w:rPr>
                <w:rFonts w:ascii="Calibri" w:hAnsi="Calibri" w:cs="Arial"/>
                <w:noProof/>
                <w:sz w:val="22"/>
                <w:szCs w:val="22"/>
                <w:lang w:val="fr-CA"/>
              </w:rPr>
              <w:lastRenderedPageBreak/>
              <w:t>16</w:t>
            </w:r>
            <w:r w:rsidR="00147132" w:rsidRPr="007863EC">
              <w:rPr>
                <w:rFonts w:ascii="Calibri" w:hAnsi="Calibri" w:cs="Arial"/>
                <w:noProof/>
                <w:sz w:val="22"/>
                <w:szCs w:val="22"/>
                <w:lang w:val="fr-CA"/>
              </w:rPr>
              <w:t>.</w:t>
            </w:r>
            <w:r w:rsidRPr="007863EC">
              <w:rPr>
                <w:rFonts w:ascii="Calibri" w:hAnsi="Calibri" w:cs="Arial"/>
                <w:noProof/>
                <w:sz w:val="22"/>
                <w:szCs w:val="22"/>
                <w:lang w:val="fr-CA"/>
              </w:rPr>
              <w:t xml:space="preserve">6 </w:t>
            </w:r>
            <w:r w:rsidR="00666AE1">
              <w:rPr>
                <w:rFonts w:ascii="Calibri" w:hAnsi="Calibri" w:cs="Arial"/>
                <w:noProof/>
                <w:sz w:val="22"/>
                <w:szCs w:val="22"/>
                <w:lang w:val="fr-CA"/>
              </w:rPr>
              <w:t>Information supplémentaire </w:t>
            </w:r>
            <w:r w:rsidR="00147132" w:rsidRPr="007863EC">
              <w:rPr>
                <w:rFonts w:ascii="Calibri" w:hAnsi="Calibri" w:cs="Arial"/>
                <w:noProof/>
                <w:sz w:val="22"/>
                <w:szCs w:val="22"/>
                <w:lang w:val="fr-CA"/>
              </w:rPr>
              <w:t xml:space="preserve">: </w:t>
            </w:r>
          </w:p>
          <w:p w:rsidR="00A54688" w:rsidRPr="007863EC" w:rsidRDefault="00A54688" w:rsidP="00B141DB">
            <w:pPr>
              <w:spacing w:after="60"/>
              <w:rPr>
                <w:rFonts w:ascii="Calibri" w:hAnsi="Calibri" w:cs="Arial"/>
                <w:noProof/>
                <w:sz w:val="22"/>
                <w:szCs w:val="22"/>
                <w:lang w:val="fr-CA"/>
              </w:rPr>
            </w:pPr>
          </w:p>
        </w:tc>
      </w:tr>
    </w:tbl>
    <w:p w:rsidR="00147132" w:rsidRPr="007863EC" w:rsidRDefault="00147132" w:rsidP="00147132">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9957CB" w:rsidRPr="007863EC" w:rsidTr="00E76598">
        <w:trPr>
          <w:cantSplit/>
          <w:trHeight w:val="638"/>
        </w:trPr>
        <w:tc>
          <w:tcPr>
            <w:tcW w:w="6868" w:type="dxa"/>
            <w:vMerge w:val="restart"/>
            <w:vAlign w:val="center"/>
          </w:tcPr>
          <w:p w:rsidR="009957CB" w:rsidRPr="007863EC" w:rsidRDefault="009957CB" w:rsidP="00666AE1">
            <w:pPr>
              <w:spacing w:after="60"/>
              <w:ind w:left="567" w:hanging="567"/>
              <w:rPr>
                <w:rFonts w:ascii="Calibri" w:hAnsi="Calibri" w:cs="Arial"/>
                <w:b/>
                <w:i/>
                <w:noProof/>
                <w:sz w:val="22"/>
                <w:szCs w:val="22"/>
                <w:u w:val="single"/>
                <w:lang w:val="fr-CA"/>
              </w:rPr>
            </w:pPr>
            <w:r w:rsidRPr="007863EC">
              <w:rPr>
                <w:rFonts w:ascii="Calibri" w:eastAsia="Times New Roman" w:hAnsi="Calibri" w:cs="Arial"/>
                <w:sz w:val="22"/>
                <w:szCs w:val="22"/>
                <w:lang w:val="fr-CA"/>
              </w:rPr>
              <w:t>16.7</w:t>
            </w:r>
            <w:r w:rsidRPr="007863EC">
              <w:rPr>
                <w:rFonts w:ascii="Calibri" w:eastAsia="Times New Roman" w:hAnsi="Calibri" w:cs="Arial"/>
                <w:sz w:val="22"/>
                <w:szCs w:val="22"/>
                <w:lang w:val="fr-CA"/>
              </w:rPr>
              <w:tab/>
            </w:r>
            <w:r w:rsidR="00666AE1">
              <w:rPr>
                <w:rFonts w:ascii="Calibri" w:eastAsia="Times New Roman" w:hAnsi="Calibri" w:cs="Arial"/>
                <w:sz w:val="22"/>
                <w:szCs w:val="22"/>
                <w:lang w:val="fr-CA"/>
              </w:rPr>
              <w:t xml:space="preserve">Des campagnes, programmes et projets (autres que pour la Journée mondiale des zones humides) ont-ils eu lieu depuis la COP12 pour sensibiliser à l’importance des zones humides pour l’homme et les espèces sauvages et aux avantages/services écosystémiques fournis par les zones humides? </w:t>
            </w:r>
            <w:r w:rsidRPr="007863EC">
              <w:rPr>
                <w:rFonts w:ascii="Calibri" w:hAnsi="Calibri" w:cs="Arial"/>
                <w:noProof/>
                <w:sz w:val="22"/>
                <w:szCs w:val="22"/>
                <w:lang w:val="fr-CA"/>
              </w:rPr>
              <w:t>{4.1.9}</w:t>
            </w:r>
          </w:p>
        </w:tc>
        <w:tc>
          <w:tcPr>
            <w:tcW w:w="2126" w:type="dxa"/>
            <w:tcBorders>
              <w:bottom w:val="single" w:sz="2" w:space="0" w:color="C0C0C0"/>
            </w:tcBorders>
            <w:shd w:val="clear" w:color="auto" w:fill="FFFFE3"/>
            <w:vAlign w:val="center"/>
          </w:tcPr>
          <w:p w:rsidR="009957CB" w:rsidRPr="007863EC" w:rsidRDefault="009957CB" w:rsidP="00C45BF8">
            <w:pPr>
              <w:spacing w:after="60"/>
              <w:jc w:val="center"/>
              <w:rPr>
                <w:rFonts w:ascii="Calibri" w:hAnsi="Calibri"/>
                <w:b/>
                <w:sz w:val="22"/>
                <w:szCs w:val="22"/>
                <w:lang w:val="fr-CA"/>
              </w:rPr>
            </w:pPr>
          </w:p>
        </w:tc>
      </w:tr>
      <w:tr w:rsidR="009957CB" w:rsidRPr="00F50A6D" w:rsidTr="00054696">
        <w:trPr>
          <w:cantSplit/>
          <w:trHeight w:val="638"/>
        </w:trPr>
        <w:tc>
          <w:tcPr>
            <w:tcW w:w="6868" w:type="dxa"/>
            <w:vMerge/>
            <w:tcBorders>
              <w:bottom w:val="single" w:sz="2" w:space="0" w:color="C0C0C0"/>
            </w:tcBorders>
            <w:vAlign w:val="center"/>
          </w:tcPr>
          <w:p w:rsidR="009957CB" w:rsidRPr="007863EC" w:rsidRDefault="009957CB" w:rsidP="00B20B43">
            <w:pPr>
              <w:spacing w:after="60"/>
              <w:ind w:left="567" w:hanging="567"/>
              <w:rPr>
                <w:rFonts w:ascii="Calibri" w:eastAsia="Times New Roman" w:hAnsi="Calibri" w:cs="Arial"/>
                <w:sz w:val="22"/>
                <w:szCs w:val="22"/>
                <w:lang w:val="fr-CA"/>
              </w:rPr>
            </w:pPr>
          </w:p>
        </w:tc>
        <w:tc>
          <w:tcPr>
            <w:tcW w:w="2126" w:type="dxa"/>
            <w:tcBorders>
              <w:bottom w:val="single" w:sz="2" w:space="0" w:color="C0C0C0"/>
            </w:tcBorders>
            <w:shd w:val="clear" w:color="auto" w:fill="F2F2F2"/>
            <w:vAlign w:val="center"/>
          </w:tcPr>
          <w:p w:rsidR="009957CB" w:rsidRPr="007863EC" w:rsidRDefault="007863EC" w:rsidP="003B2A2A">
            <w:pPr>
              <w:pStyle w:val="AnswerLegend"/>
              <w:rPr>
                <w:lang w:val="fr-CA"/>
              </w:rPr>
            </w:pPr>
            <w:r w:rsidRPr="00A67100">
              <w:rPr>
                <w:lang w:val="fr-CA"/>
              </w:rPr>
              <w:t>A=</w:t>
            </w:r>
            <w:r>
              <w:rPr>
                <w:lang w:val="fr-CA"/>
              </w:rPr>
              <w:t>Oui</w:t>
            </w:r>
            <w:r w:rsidRPr="00A67100">
              <w:rPr>
                <w:lang w:val="fr-CA"/>
              </w:rPr>
              <w:t>; B=No</w:t>
            </w:r>
            <w:r>
              <w:rPr>
                <w:lang w:val="fr-CA"/>
              </w:rPr>
              <w:t xml:space="preserve">n; </w:t>
            </w:r>
            <w:r w:rsidRPr="00A67100">
              <w:rPr>
                <w:lang w:val="fr-CA"/>
              </w:rPr>
              <w:t>D=</w:t>
            </w:r>
            <w:r>
              <w:rPr>
                <w:lang w:val="fr-CA"/>
              </w:rPr>
              <w:t>Prévu</w:t>
            </w:r>
          </w:p>
        </w:tc>
      </w:tr>
      <w:tr w:rsidR="00147132" w:rsidRPr="00F50A6D" w:rsidTr="00B61C8C">
        <w:tc>
          <w:tcPr>
            <w:tcW w:w="8994" w:type="dxa"/>
            <w:gridSpan w:val="2"/>
            <w:shd w:val="clear" w:color="auto" w:fill="F2FCF4"/>
            <w:vAlign w:val="center"/>
          </w:tcPr>
          <w:p w:rsidR="00147132" w:rsidRPr="007863EC" w:rsidRDefault="006A1E44" w:rsidP="00C45BF8">
            <w:pPr>
              <w:spacing w:after="60"/>
              <w:ind w:left="567" w:hanging="567"/>
              <w:rPr>
                <w:rFonts w:ascii="Calibri" w:hAnsi="Calibri" w:cs="Arial"/>
                <w:noProof/>
                <w:sz w:val="22"/>
                <w:szCs w:val="22"/>
                <w:lang w:val="fr-CA"/>
              </w:rPr>
            </w:pPr>
            <w:r w:rsidRPr="007863EC">
              <w:rPr>
                <w:rFonts w:ascii="Calibri" w:hAnsi="Calibri" w:cs="Arial"/>
                <w:noProof/>
                <w:sz w:val="22"/>
                <w:szCs w:val="22"/>
                <w:lang w:val="fr-CA"/>
              </w:rPr>
              <w:t xml:space="preserve">16.7 </w:t>
            </w:r>
            <w:r w:rsidR="00666AE1">
              <w:rPr>
                <w:rFonts w:ascii="Calibri" w:hAnsi="Calibri" w:cs="Arial"/>
                <w:noProof/>
                <w:sz w:val="22"/>
                <w:szCs w:val="22"/>
                <w:lang w:val="fr-CA"/>
              </w:rPr>
              <w:t>Information supplémentaire</w:t>
            </w:r>
            <w:r w:rsidR="00666AE1" w:rsidRPr="007863EC">
              <w:rPr>
                <w:rFonts w:ascii="Calibri" w:hAnsi="Calibri" w:cs="Arial"/>
                <w:noProof/>
                <w:sz w:val="22"/>
                <w:szCs w:val="22"/>
                <w:lang w:val="fr-CA"/>
              </w:rPr>
              <w:t xml:space="preserve"> </w:t>
            </w:r>
            <w:r w:rsidR="00147132" w:rsidRPr="007863EC">
              <w:rPr>
                <w:rFonts w:ascii="Calibri" w:eastAsia="Times New Roman" w:hAnsi="Calibri" w:cs="Arial"/>
                <w:sz w:val="22"/>
                <w:szCs w:val="22"/>
                <w:lang w:val="fr-CA"/>
              </w:rPr>
              <w:t>(</w:t>
            </w:r>
            <w:r w:rsidR="00666AE1">
              <w:rPr>
                <w:rFonts w:ascii="Calibri" w:eastAsia="Times New Roman" w:hAnsi="Calibri" w:cs="Arial"/>
                <w:sz w:val="22"/>
                <w:szCs w:val="22"/>
                <w:lang w:val="fr-CA"/>
              </w:rPr>
              <w:t xml:space="preserve">Si ces activités ou d’autres activités de CESP ont été entreprises par d’autres organisations, veuillez l’indiquer) : </w:t>
            </w:r>
          </w:p>
          <w:p w:rsidR="00147132" w:rsidRPr="007863EC" w:rsidRDefault="00147132" w:rsidP="000C16E7">
            <w:pPr>
              <w:spacing w:after="60"/>
              <w:ind w:left="567" w:hanging="567"/>
              <w:rPr>
                <w:rFonts w:ascii="Calibri" w:hAnsi="Calibri" w:cs="Arial"/>
                <w:noProof/>
                <w:sz w:val="22"/>
                <w:szCs w:val="22"/>
                <w:lang w:val="fr-CA"/>
              </w:rPr>
            </w:pPr>
          </w:p>
          <w:p w:rsidR="00A54688" w:rsidRPr="007863EC" w:rsidRDefault="00A54688" w:rsidP="000C16E7">
            <w:pPr>
              <w:spacing w:after="60"/>
              <w:ind w:left="567" w:hanging="567"/>
              <w:rPr>
                <w:rFonts w:ascii="Calibri" w:hAnsi="Calibri" w:cs="Arial"/>
                <w:noProof/>
                <w:sz w:val="22"/>
                <w:szCs w:val="22"/>
                <w:lang w:val="fr-CA"/>
              </w:rPr>
            </w:pPr>
          </w:p>
        </w:tc>
      </w:tr>
    </w:tbl>
    <w:p w:rsidR="00147132" w:rsidRPr="00005337" w:rsidRDefault="00147132" w:rsidP="00573AFA">
      <w:pPr>
        <w:rPr>
          <w:rFonts w:ascii="Calibri" w:hAnsi="Calibri"/>
          <w:sz w:val="22"/>
          <w:szCs w:val="22"/>
          <w:lang w:val="fr-CH"/>
        </w:rPr>
      </w:pPr>
    </w:p>
    <w:p w:rsidR="00DE4377" w:rsidRPr="00C70D95" w:rsidRDefault="00666AE1" w:rsidP="00276664">
      <w:pPr>
        <w:pStyle w:val="Heading2"/>
        <w:keepNext/>
        <w:spacing w:before="60" w:after="60"/>
        <w:rPr>
          <w:rFonts w:ascii="Calibri" w:hAnsi="Calibri" w:cs="Arial"/>
          <w:b w:val="0"/>
          <w:i/>
          <w:sz w:val="22"/>
          <w:szCs w:val="22"/>
          <w:lang w:val="en-GB"/>
        </w:rPr>
      </w:pPr>
      <w:r w:rsidRPr="00365E21">
        <w:rPr>
          <w:rFonts w:ascii="Calibri" w:hAnsi="Calibri" w:cs="Arial"/>
          <w:i/>
          <w:sz w:val="22"/>
          <w:szCs w:val="22"/>
          <w:lang w:val="fr-CH"/>
        </w:rPr>
        <w:t>Objectif 17</w:t>
      </w:r>
      <w:r w:rsidR="00BF7CA8" w:rsidRPr="00365E21">
        <w:rPr>
          <w:rFonts w:ascii="Calibri" w:hAnsi="Calibri" w:cs="Arial"/>
          <w:i/>
          <w:sz w:val="22"/>
          <w:szCs w:val="22"/>
          <w:lang w:val="fr-CH"/>
        </w:rPr>
        <w:t xml:space="preserve">. </w:t>
      </w:r>
      <w:r w:rsidR="000F634C" w:rsidRPr="00365E21">
        <w:rPr>
          <w:rFonts w:ascii="Calibri" w:hAnsi="Calibri" w:cs="Arial"/>
          <w:i/>
          <w:sz w:val="22"/>
          <w:szCs w:val="22"/>
          <w:lang w:val="fr-CH"/>
        </w:rPr>
        <w:t>Ressources notamment financières</w:t>
      </w:r>
      <w:r w:rsidR="00BF7CA8" w:rsidRPr="00365E21">
        <w:rPr>
          <w:rFonts w:ascii="Calibri" w:hAnsi="Calibri" w:cs="Arial"/>
          <w:i/>
          <w:sz w:val="22"/>
          <w:szCs w:val="22"/>
          <w:lang w:val="fr-CH"/>
        </w:rPr>
        <w:t xml:space="preserve">. </w:t>
      </w:r>
      <w:r w:rsidR="00276664" w:rsidRPr="00BF7CA8">
        <w:rPr>
          <w:rFonts w:ascii="Calibri" w:hAnsi="Calibri" w:cs="Arial"/>
          <w:b w:val="0"/>
          <w:i/>
          <w:sz w:val="22"/>
          <w:szCs w:val="22"/>
          <w:lang w:val="fr-FR"/>
        </w:rPr>
        <w:t>Des ressources financières et autres issues de toutes les sources sont mises à disposition en faveur d’une mise en œuvre effective du 4</w:t>
      </w:r>
      <w:r w:rsidR="00276664" w:rsidRPr="00BF7CA8">
        <w:rPr>
          <w:rFonts w:ascii="Calibri" w:hAnsi="Calibri" w:cs="Arial"/>
          <w:b w:val="0"/>
          <w:i/>
          <w:sz w:val="22"/>
          <w:szCs w:val="22"/>
          <w:vertAlign w:val="superscript"/>
          <w:lang w:val="fr-FR"/>
        </w:rPr>
        <w:t>e</w:t>
      </w:r>
      <w:r w:rsidR="00276664" w:rsidRPr="00BF7CA8">
        <w:rPr>
          <w:rFonts w:ascii="Calibri" w:hAnsi="Calibri" w:cs="Arial"/>
          <w:b w:val="0"/>
          <w:i/>
          <w:sz w:val="22"/>
          <w:szCs w:val="22"/>
          <w:lang w:val="fr-FR"/>
        </w:rPr>
        <w:t xml:space="preserve"> Plan stratégique Ramsar 2016-2024</w:t>
      </w:r>
      <w:r w:rsidR="00276664" w:rsidRPr="00BF7CA8">
        <w:rPr>
          <w:rFonts w:ascii="Calibri" w:hAnsi="Calibri" w:cs="Arial"/>
          <w:b w:val="0"/>
          <w:sz w:val="22"/>
          <w:szCs w:val="22"/>
          <w:lang w:val="fr-FR"/>
        </w:rPr>
        <w:t xml:space="preserve">. </w:t>
      </w:r>
      <w:r w:rsidR="006A1E44" w:rsidRPr="00C70D95">
        <w:rPr>
          <w:rFonts w:ascii="Calibri" w:hAnsi="Calibri" w:cs="Arial"/>
          <w:b w:val="0"/>
          <w:i/>
          <w:noProof/>
          <w:sz w:val="22"/>
          <w:szCs w:val="22"/>
          <w:lang w:val="en-GB"/>
        </w:rPr>
        <w:t>{4.2.}</w:t>
      </w:r>
    </w:p>
    <w:p w:rsidR="00DE4377" w:rsidRPr="00C70D95" w:rsidRDefault="00DE4377" w:rsidP="00DE4377">
      <w:pPr>
        <w:rPr>
          <w:rFonts w:ascii="Calibri" w:hAnsi="Calibri"/>
          <w:sz w:val="22"/>
          <w:szCs w:val="22"/>
          <w:lang w:val="en-GB"/>
        </w:rPr>
      </w:pPr>
    </w:p>
    <w:tbl>
      <w:tblPr>
        <w:tblW w:w="0" w:type="auto"/>
        <w:tblInd w:w="19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10"/>
        <w:gridCol w:w="1242"/>
        <w:gridCol w:w="5136"/>
      </w:tblGrid>
      <w:tr w:rsidR="00666AE1" w:rsidRPr="00DB4B1E" w:rsidTr="00666AE1">
        <w:trPr>
          <w:cantSplit/>
        </w:trPr>
        <w:tc>
          <w:tcPr>
            <w:tcW w:w="8988"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666AE1" w:rsidRPr="008E3FEF" w:rsidRDefault="00666AE1" w:rsidP="00666AE1">
            <w:pPr>
              <w:pStyle w:val="Formsubtitle"/>
            </w:pPr>
            <w:r w:rsidRPr="00077164">
              <w:rPr>
                <w:sz w:val="24"/>
                <w:szCs w:val="24"/>
                <w:lang w:val="fr-CA"/>
              </w:rPr>
              <w:t>Planification des objectifs nationaux</w:t>
            </w:r>
          </w:p>
        </w:tc>
      </w:tr>
      <w:tr w:rsidR="00666AE1"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nil"/>
              <w:left w:val="nil"/>
              <w:right w:val="nil"/>
            </w:tcBorders>
            <w:shd w:val="clear" w:color="auto" w:fill="auto"/>
          </w:tcPr>
          <w:p w:rsidR="00666AE1" w:rsidRPr="00DB4B1E" w:rsidRDefault="00666AE1" w:rsidP="00666AE1">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666AE1" w:rsidRPr="00DB4B1E" w:rsidRDefault="00666AE1" w:rsidP="00666AE1">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666AE1" w:rsidRPr="00DB4B1E" w:rsidRDefault="00666AE1" w:rsidP="00666AE1">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 E= Pas de réponse</w:t>
            </w:r>
          </w:p>
        </w:tc>
      </w:tr>
      <w:tr w:rsidR="00666AE1"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666AE1" w:rsidRPr="00DB4B1E" w:rsidRDefault="00666AE1" w:rsidP="00666AE1">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0F634C">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666AE1" w:rsidRPr="00DB4B1E" w:rsidRDefault="00666AE1" w:rsidP="00666AE1">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666AE1" w:rsidRPr="00DB4B1E" w:rsidRDefault="00666AE1" w:rsidP="00666AE1">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0F634C">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0F634C">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666AE1"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666AE1" w:rsidRPr="00DB4B1E" w:rsidRDefault="00666AE1" w:rsidP="00666AE1">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666AE1" w:rsidRPr="00DB4B1E" w:rsidRDefault="00666AE1" w:rsidP="00666AE1">
            <w:pPr>
              <w:spacing w:before="40" w:after="40"/>
              <w:rPr>
                <w:rFonts w:ascii="Calibri" w:hAnsi="Calibri" w:cs="Arial"/>
                <w:sz w:val="22"/>
                <w:szCs w:val="22"/>
                <w:lang w:val="fr-CA"/>
              </w:rPr>
            </w:pPr>
          </w:p>
        </w:tc>
      </w:tr>
      <w:tr w:rsidR="00666AE1"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666AE1" w:rsidRPr="00DB4B1E" w:rsidRDefault="00666AE1" w:rsidP="00666AE1">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666AE1" w:rsidRPr="00DB4B1E" w:rsidRDefault="00666AE1" w:rsidP="00666AE1">
            <w:pPr>
              <w:spacing w:before="40" w:after="40"/>
              <w:rPr>
                <w:rFonts w:ascii="Calibri" w:hAnsi="Calibri" w:cs="Arial"/>
                <w:sz w:val="22"/>
                <w:szCs w:val="22"/>
                <w:lang w:val="fr-CA"/>
              </w:rPr>
            </w:pPr>
          </w:p>
        </w:tc>
      </w:tr>
      <w:tr w:rsidR="00666AE1" w:rsidRPr="00F50A6D" w:rsidTr="00666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666AE1" w:rsidRPr="00DB4B1E" w:rsidRDefault="00666AE1" w:rsidP="00666AE1">
            <w:pPr>
              <w:keepNext/>
              <w:keepLines/>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666AE1" w:rsidRPr="00DB4B1E" w:rsidRDefault="00666AE1" w:rsidP="00666AE1">
            <w:pPr>
              <w:spacing w:before="40" w:after="40"/>
              <w:rPr>
                <w:rFonts w:ascii="Calibri" w:hAnsi="Calibri" w:cs="Arial"/>
                <w:sz w:val="22"/>
                <w:szCs w:val="22"/>
                <w:lang w:val="fr-CA"/>
              </w:rPr>
            </w:pPr>
          </w:p>
        </w:tc>
      </w:tr>
    </w:tbl>
    <w:p w:rsidR="00AD30A2" w:rsidRPr="00005337" w:rsidRDefault="00AD30A2" w:rsidP="00DE4377">
      <w:pPr>
        <w:rPr>
          <w:rFonts w:ascii="Calibri" w:hAnsi="Calibri"/>
          <w:sz w:val="22"/>
          <w:szCs w:val="22"/>
          <w:lang w:val="fr-CH"/>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C70D95" w:rsidTr="00CC4BC4">
        <w:trPr>
          <w:cantSplit/>
        </w:trPr>
        <w:tc>
          <w:tcPr>
            <w:tcW w:w="8994" w:type="dxa"/>
            <w:gridSpan w:val="2"/>
            <w:vAlign w:val="center"/>
          </w:tcPr>
          <w:p w:rsidR="00AD30A2" w:rsidRPr="00C70D95" w:rsidRDefault="00666AE1" w:rsidP="00666AE1">
            <w:pPr>
              <w:spacing w:after="60"/>
              <w:jc w:val="center"/>
              <w:rPr>
                <w:rFonts w:ascii="Calibri" w:hAnsi="Calibri"/>
                <w:b/>
                <w:sz w:val="22"/>
                <w:szCs w:val="22"/>
                <w:lang w:val="en-GB"/>
              </w:rPr>
            </w:pPr>
            <w:r>
              <w:rPr>
                <w:rFonts w:ascii="Calibri" w:hAnsi="Calibri"/>
                <w:b/>
                <w:sz w:val="22"/>
                <w:szCs w:val="22"/>
                <w:lang w:val="en-GB"/>
              </w:rPr>
              <w:t xml:space="preserve">RAPPORT À LA </w:t>
            </w:r>
            <w:r w:rsidR="00AD30A2" w:rsidRPr="00C70D95">
              <w:rPr>
                <w:rFonts w:ascii="Calibri" w:hAnsi="Calibri"/>
                <w:b/>
                <w:sz w:val="22"/>
                <w:szCs w:val="22"/>
                <w:lang w:val="en-GB"/>
              </w:rPr>
              <w:t xml:space="preserve">COP13 </w:t>
            </w:r>
          </w:p>
        </w:tc>
      </w:tr>
      <w:tr w:rsidR="00CC30D0" w:rsidRPr="00666AE1" w:rsidTr="00CC30D0">
        <w:trPr>
          <w:cantSplit/>
          <w:trHeight w:val="420"/>
        </w:trPr>
        <w:tc>
          <w:tcPr>
            <w:tcW w:w="6868" w:type="dxa"/>
            <w:vMerge w:val="restart"/>
            <w:vAlign w:val="center"/>
          </w:tcPr>
          <w:p w:rsidR="00CC30D0" w:rsidRPr="00666AE1" w:rsidRDefault="00CC30D0" w:rsidP="00C45BF8">
            <w:pPr>
              <w:spacing w:after="60"/>
              <w:ind w:left="567" w:hanging="567"/>
              <w:rPr>
                <w:rFonts w:ascii="Calibri" w:hAnsi="Calibri" w:cs="Arial"/>
                <w:sz w:val="22"/>
                <w:szCs w:val="22"/>
                <w:lang w:val="fr-CA"/>
              </w:rPr>
            </w:pPr>
            <w:r w:rsidRPr="00666AE1">
              <w:rPr>
                <w:rFonts w:ascii="Calibri" w:hAnsi="Calibri" w:cs="Arial"/>
                <w:sz w:val="22"/>
                <w:szCs w:val="22"/>
                <w:lang w:val="fr-CA"/>
              </w:rPr>
              <w:t>17.1</w:t>
            </w:r>
          </w:p>
          <w:p w:rsidR="00CC30D0" w:rsidRPr="00666AE1" w:rsidRDefault="00CC30D0" w:rsidP="00666AE1">
            <w:pPr>
              <w:spacing w:after="60"/>
              <w:ind w:left="240" w:hanging="240"/>
              <w:rPr>
                <w:rFonts w:ascii="Calibri" w:hAnsi="Calibri"/>
                <w:b/>
                <w:sz w:val="22"/>
                <w:szCs w:val="22"/>
                <w:lang w:val="fr-CA"/>
              </w:rPr>
            </w:pPr>
            <w:r w:rsidRPr="00666AE1">
              <w:rPr>
                <w:rFonts w:ascii="Calibri" w:hAnsi="Calibri" w:cs="Arial"/>
                <w:sz w:val="22"/>
                <w:szCs w:val="22"/>
                <w:lang w:val="fr-CA"/>
              </w:rPr>
              <w:t xml:space="preserve">a) </w:t>
            </w:r>
            <w:r w:rsidR="00666AE1" w:rsidRPr="00666AE1">
              <w:rPr>
                <w:rFonts w:ascii="Calibri" w:hAnsi="Calibri" w:cs="Arial"/>
                <w:sz w:val="22"/>
                <w:szCs w:val="22"/>
                <w:lang w:val="fr-CA"/>
              </w:rPr>
              <w:t>Les contributions</w:t>
            </w:r>
            <w:r w:rsidRPr="00666AE1">
              <w:rPr>
                <w:rFonts w:ascii="Calibri" w:hAnsi="Calibri" w:cs="Arial"/>
                <w:sz w:val="22"/>
                <w:szCs w:val="22"/>
                <w:lang w:val="fr-CA"/>
              </w:rPr>
              <w:t xml:space="preserve"> Ramsar </w:t>
            </w:r>
            <w:r w:rsidR="00666AE1" w:rsidRPr="00666AE1">
              <w:rPr>
                <w:rFonts w:ascii="Calibri" w:hAnsi="Calibri" w:cs="Arial"/>
                <w:sz w:val="22"/>
                <w:szCs w:val="22"/>
                <w:lang w:val="fr-CA"/>
              </w:rPr>
              <w:t xml:space="preserve">ont-elles été payées </w:t>
            </w:r>
            <w:r w:rsidR="00666AE1">
              <w:rPr>
                <w:rFonts w:ascii="Calibri" w:hAnsi="Calibri" w:cs="Arial"/>
                <w:sz w:val="22"/>
                <w:szCs w:val="22"/>
                <w:lang w:val="fr-CA"/>
              </w:rPr>
              <w:t>intégralement pour</w:t>
            </w:r>
            <w:r w:rsidRPr="00666AE1">
              <w:rPr>
                <w:rFonts w:ascii="Calibri" w:hAnsi="Calibri" w:cs="Arial"/>
                <w:sz w:val="22"/>
                <w:szCs w:val="22"/>
                <w:lang w:val="fr-CA"/>
              </w:rPr>
              <w:t xml:space="preserve"> 2015, 2016 </w:t>
            </w:r>
            <w:r w:rsidR="00666AE1">
              <w:rPr>
                <w:rFonts w:ascii="Calibri" w:hAnsi="Calibri" w:cs="Arial"/>
                <w:sz w:val="22"/>
                <w:szCs w:val="22"/>
                <w:lang w:val="fr-CA"/>
              </w:rPr>
              <w:t>et</w:t>
            </w:r>
            <w:r w:rsidRPr="00666AE1">
              <w:rPr>
                <w:rFonts w:ascii="Calibri" w:hAnsi="Calibri" w:cs="Arial"/>
                <w:sz w:val="22"/>
                <w:szCs w:val="22"/>
                <w:lang w:val="fr-CA"/>
              </w:rPr>
              <w:t xml:space="preserve"> 2017? </w:t>
            </w:r>
            <w:r w:rsidRPr="00666AE1">
              <w:rPr>
                <w:rFonts w:ascii="Calibri" w:hAnsi="Calibri" w:cs="Arial"/>
                <w:noProof/>
                <w:sz w:val="22"/>
                <w:szCs w:val="22"/>
                <w:lang w:val="fr-CA"/>
              </w:rPr>
              <w:t xml:space="preserve">{4.2.1}  </w:t>
            </w:r>
            <w:r w:rsidR="00903E5B" w:rsidRPr="00666AE1">
              <w:rPr>
                <w:rFonts w:ascii="Calibri" w:hAnsi="Calibri" w:cs="Arial"/>
                <w:noProof/>
                <w:sz w:val="22"/>
                <w:szCs w:val="22"/>
                <w:lang w:val="fr-CA"/>
              </w:rPr>
              <w:t>DRC</w:t>
            </w:r>
            <w:r w:rsidRPr="00666AE1">
              <w:rPr>
                <w:rFonts w:ascii="Calibri" w:hAnsi="Calibri" w:cs="Arial"/>
                <w:noProof/>
                <w:sz w:val="22"/>
                <w:szCs w:val="22"/>
                <w:lang w:val="fr-CA"/>
              </w:rPr>
              <w:t xml:space="preserve"> 4.2.i</w:t>
            </w:r>
          </w:p>
        </w:tc>
        <w:tc>
          <w:tcPr>
            <w:tcW w:w="2126" w:type="dxa"/>
            <w:shd w:val="clear" w:color="auto" w:fill="FFFFE3"/>
            <w:vAlign w:val="center"/>
          </w:tcPr>
          <w:p w:rsidR="00CC30D0" w:rsidRPr="00666AE1" w:rsidRDefault="00CC30D0" w:rsidP="00C45BF8">
            <w:pPr>
              <w:spacing w:after="60"/>
              <w:jc w:val="center"/>
              <w:rPr>
                <w:rFonts w:ascii="Calibri" w:hAnsi="Calibri"/>
                <w:b/>
                <w:sz w:val="22"/>
                <w:szCs w:val="22"/>
                <w:lang w:val="fr-CA"/>
              </w:rPr>
            </w:pPr>
          </w:p>
        </w:tc>
      </w:tr>
      <w:tr w:rsidR="00CC30D0" w:rsidRPr="00F50A6D" w:rsidTr="00054696">
        <w:trPr>
          <w:cantSplit/>
          <w:trHeight w:val="420"/>
        </w:trPr>
        <w:tc>
          <w:tcPr>
            <w:tcW w:w="6868" w:type="dxa"/>
            <w:vMerge/>
            <w:vAlign w:val="center"/>
          </w:tcPr>
          <w:p w:rsidR="00CC30D0" w:rsidRPr="00666AE1" w:rsidRDefault="00CC30D0" w:rsidP="00C45BF8">
            <w:pPr>
              <w:spacing w:after="60"/>
              <w:ind w:left="567" w:hanging="567"/>
              <w:rPr>
                <w:rFonts w:ascii="Calibri" w:hAnsi="Calibri" w:cs="Arial"/>
                <w:sz w:val="22"/>
                <w:szCs w:val="22"/>
                <w:lang w:val="fr-CA"/>
              </w:rPr>
            </w:pPr>
          </w:p>
        </w:tc>
        <w:tc>
          <w:tcPr>
            <w:tcW w:w="2126" w:type="dxa"/>
            <w:shd w:val="clear" w:color="auto" w:fill="F2F2F2"/>
            <w:vAlign w:val="center"/>
          </w:tcPr>
          <w:p w:rsidR="00CC30D0" w:rsidRPr="00666AE1" w:rsidRDefault="00CC30D0" w:rsidP="00666AE1">
            <w:pPr>
              <w:pStyle w:val="AnswerLegend"/>
              <w:rPr>
                <w:lang w:val="fr-CA"/>
              </w:rPr>
            </w:pPr>
            <w:r w:rsidRPr="00666AE1">
              <w:rPr>
                <w:lang w:val="fr-CA"/>
              </w:rPr>
              <w:t>A=</w:t>
            </w:r>
            <w:r w:rsidR="00666AE1">
              <w:rPr>
                <w:lang w:val="fr-CA"/>
              </w:rPr>
              <w:t>Oui</w:t>
            </w:r>
            <w:r w:rsidRPr="00666AE1">
              <w:rPr>
                <w:lang w:val="fr-CA"/>
              </w:rPr>
              <w:t>; B=No</w:t>
            </w:r>
            <w:r w:rsidR="00666AE1">
              <w:rPr>
                <w:lang w:val="fr-CA"/>
              </w:rPr>
              <w:t>n</w:t>
            </w:r>
            <w:r w:rsidRPr="00666AE1">
              <w:rPr>
                <w:lang w:val="fr-CA"/>
              </w:rPr>
              <w:t>; Z=No</w:t>
            </w:r>
            <w:r w:rsidR="00666AE1">
              <w:rPr>
                <w:lang w:val="fr-CA"/>
              </w:rPr>
              <w:t>n a</w:t>
            </w:r>
            <w:r w:rsidRPr="00666AE1">
              <w:rPr>
                <w:lang w:val="fr-CA"/>
              </w:rPr>
              <w:t>pplicable</w:t>
            </w:r>
          </w:p>
        </w:tc>
      </w:tr>
      <w:tr w:rsidR="00DE4377" w:rsidRPr="00F50A6D" w:rsidTr="00B61C8C">
        <w:trPr>
          <w:cantSplit/>
          <w:trHeight w:val="156"/>
        </w:trPr>
        <w:tc>
          <w:tcPr>
            <w:tcW w:w="8994" w:type="dxa"/>
            <w:gridSpan w:val="2"/>
            <w:vAlign w:val="center"/>
          </w:tcPr>
          <w:p w:rsidR="00DE4377" w:rsidRPr="00666AE1" w:rsidRDefault="00DE4377" w:rsidP="00666AE1">
            <w:pPr>
              <w:spacing w:after="60"/>
              <w:ind w:left="240" w:hanging="240"/>
              <w:rPr>
                <w:rFonts w:ascii="Calibri" w:hAnsi="Calibri" w:cs="Arial"/>
                <w:i/>
                <w:sz w:val="22"/>
                <w:szCs w:val="22"/>
                <w:u w:val="single"/>
                <w:lang w:val="fr-CA"/>
              </w:rPr>
            </w:pPr>
            <w:r w:rsidRPr="00666AE1">
              <w:rPr>
                <w:rFonts w:ascii="Calibri" w:hAnsi="Calibri" w:cs="Arial"/>
                <w:sz w:val="22"/>
                <w:szCs w:val="22"/>
                <w:lang w:val="fr-CA"/>
              </w:rPr>
              <w:t xml:space="preserve">b) </w:t>
            </w:r>
            <w:r w:rsidR="00666AE1">
              <w:rPr>
                <w:rFonts w:ascii="Calibri" w:hAnsi="Calibri" w:cs="Arial"/>
                <w:sz w:val="22"/>
                <w:szCs w:val="22"/>
                <w:lang w:val="fr-CA"/>
              </w:rPr>
              <w:t>Si</w:t>
            </w:r>
            <w:r w:rsidRPr="00666AE1">
              <w:rPr>
                <w:rFonts w:ascii="Calibri" w:hAnsi="Calibri" w:cs="Arial"/>
                <w:sz w:val="22"/>
                <w:szCs w:val="22"/>
                <w:lang w:val="fr-CA"/>
              </w:rPr>
              <w:t xml:space="preserve"> ‘No</w:t>
            </w:r>
            <w:r w:rsidR="00666AE1">
              <w:rPr>
                <w:rFonts w:ascii="Calibri" w:hAnsi="Calibri" w:cs="Arial"/>
                <w:sz w:val="22"/>
                <w:szCs w:val="22"/>
                <w:lang w:val="fr-CA"/>
              </w:rPr>
              <w:t>n</w:t>
            </w:r>
            <w:r w:rsidRPr="00666AE1">
              <w:rPr>
                <w:rFonts w:ascii="Calibri" w:hAnsi="Calibri" w:cs="Arial"/>
                <w:sz w:val="22"/>
                <w:szCs w:val="22"/>
                <w:lang w:val="fr-CA"/>
              </w:rPr>
              <w:t xml:space="preserve">’ </w:t>
            </w:r>
            <w:r w:rsidR="00666AE1">
              <w:rPr>
                <w:rFonts w:ascii="Calibri" w:hAnsi="Calibri" w:cs="Arial"/>
                <w:sz w:val="22"/>
                <w:szCs w:val="22"/>
                <w:lang w:val="fr-CA"/>
              </w:rPr>
              <w:t>sous</w:t>
            </w:r>
            <w:r w:rsidRPr="00666AE1">
              <w:rPr>
                <w:rFonts w:ascii="Calibri" w:hAnsi="Calibri" w:cs="Arial"/>
                <w:sz w:val="22"/>
                <w:szCs w:val="22"/>
                <w:lang w:val="fr-CA"/>
              </w:rPr>
              <w:t xml:space="preserve"> </w:t>
            </w:r>
            <w:r w:rsidR="006A1E44" w:rsidRPr="00666AE1">
              <w:rPr>
                <w:rFonts w:ascii="Calibri" w:hAnsi="Calibri" w:cs="Arial"/>
                <w:sz w:val="22"/>
                <w:szCs w:val="22"/>
                <w:lang w:val="fr-CA"/>
              </w:rPr>
              <w:t>17</w:t>
            </w:r>
            <w:r w:rsidRPr="00666AE1">
              <w:rPr>
                <w:rFonts w:ascii="Calibri" w:hAnsi="Calibri" w:cs="Arial"/>
                <w:sz w:val="22"/>
                <w:szCs w:val="22"/>
                <w:lang w:val="fr-CA"/>
              </w:rPr>
              <w:t xml:space="preserve">.1 a), </w:t>
            </w:r>
            <w:r w:rsidR="00666AE1">
              <w:rPr>
                <w:rFonts w:ascii="Calibri" w:hAnsi="Calibri" w:cs="Arial"/>
                <w:sz w:val="22"/>
                <w:szCs w:val="22"/>
                <w:lang w:val="fr-CA"/>
              </w:rPr>
              <w:t xml:space="preserve">veuillez préciser quel plan a été mis en place pour garantir un paiement à venir prompt : </w:t>
            </w:r>
          </w:p>
        </w:tc>
      </w:tr>
      <w:tr w:rsidR="00DE4377" w:rsidRPr="00F50A6D" w:rsidTr="006778DE">
        <w:trPr>
          <w:trHeight w:val="546"/>
        </w:trPr>
        <w:tc>
          <w:tcPr>
            <w:tcW w:w="8994" w:type="dxa"/>
            <w:gridSpan w:val="2"/>
            <w:shd w:val="clear" w:color="auto" w:fill="FFFFE3"/>
          </w:tcPr>
          <w:p w:rsidR="00DE4377" w:rsidRPr="00666AE1" w:rsidRDefault="00DE4377" w:rsidP="00C45BF8">
            <w:pPr>
              <w:spacing w:after="60"/>
              <w:rPr>
                <w:rFonts w:ascii="Calibri" w:hAnsi="Calibri"/>
                <w:sz w:val="22"/>
                <w:szCs w:val="22"/>
                <w:lang w:val="fr-CA"/>
              </w:rPr>
            </w:pPr>
          </w:p>
        </w:tc>
      </w:tr>
    </w:tbl>
    <w:p w:rsidR="00DE4377" w:rsidRPr="00666AE1" w:rsidRDefault="00DE4377" w:rsidP="00DE4377">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C30D0" w:rsidRPr="00666AE1" w:rsidTr="00E76598">
        <w:trPr>
          <w:cantSplit/>
          <w:trHeight w:val="393"/>
        </w:trPr>
        <w:tc>
          <w:tcPr>
            <w:tcW w:w="6868" w:type="dxa"/>
            <w:vMerge w:val="restart"/>
            <w:vAlign w:val="center"/>
          </w:tcPr>
          <w:p w:rsidR="00CC30D0" w:rsidRPr="00666AE1" w:rsidRDefault="00CC30D0" w:rsidP="00666AE1">
            <w:pPr>
              <w:keepNext/>
              <w:spacing w:after="60"/>
              <w:ind w:left="567" w:hanging="567"/>
              <w:rPr>
                <w:rFonts w:ascii="Calibri" w:hAnsi="Calibri" w:cs="Arial"/>
                <w:sz w:val="22"/>
                <w:szCs w:val="22"/>
                <w:lang w:val="fr-CA"/>
              </w:rPr>
            </w:pPr>
            <w:r w:rsidRPr="00666AE1">
              <w:rPr>
                <w:rFonts w:ascii="Calibri" w:hAnsi="Calibri" w:cs="Arial"/>
                <w:sz w:val="22"/>
                <w:szCs w:val="22"/>
                <w:lang w:val="fr-CA"/>
              </w:rPr>
              <w:lastRenderedPageBreak/>
              <w:t>17.2</w:t>
            </w:r>
            <w:r w:rsidRPr="00666AE1">
              <w:rPr>
                <w:rFonts w:ascii="Calibri" w:hAnsi="Calibri" w:cs="Arial"/>
                <w:sz w:val="22"/>
                <w:szCs w:val="22"/>
                <w:lang w:val="fr-CA"/>
              </w:rPr>
              <w:tab/>
            </w:r>
            <w:r w:rsidR="00666AE1">
              <w:rPr>
                <w:rFonts w:ascii="Calibri" w:hAnsi="Calibri" w:cs="Arial"/>
                <w:sz w:val="22"/>
                <w:szCs w:val="22"/>
                <w:lang w:val="fr-CA"/>
              </w:rPr>
              <w:t xml:space="preserve">Un autre appui financier a-t-il été fourni dans le cadre de contributions volontaires aux activités de la Convention non financées par le budget administratif? </w:t>
            </w:r>
            <w:r w:rsidRPr="00666AE1">
              <w:rPr>
                <w:rFonts w:ascii="Calibri" w:hAnsi="Calibri" w:cs="Arial"/>
                <w:noProof/>
                <w:sz w:val="22"/>
                <w:szCs w:val="22"/>
                <w:lang w:val="fr-CA"/>
              </w:rPr>
              <w:t xml:space="preserve">{4.2.2} </w:t>
            </w:r>
            <w:r w:rsidR="00903E5B" w:rsidRPr="00666AE1">
              <w:rPr>
                <w:rFonts w:ascii="Calibri" w:hAnsi="Calibri" w:cs="Arial"/>
                <w:noProof/>
                <w:sz w:val="22"/>
                <w:szCs w:val="22"/>
                <w:lang w:val="fr-CA"/>
              </w:rPr>
              <w:t>DRC</w:t>
            </w:r>
            <w:r w:rsidRPr="00666AE1">
              <w:rPr>
                <w:rFonts w:ascii="Calibri" w:hAnsi="Calibri" w:cs="Arial"/>
                <w:noProof/>
                <w:sz w:val="22"/>
                <w:szCs w:val="22"/>
                <w:lang w:val="fr-CA"/>
              </w:rPr>
              <w:t xml:space="preserve"> 4.2.i</w:t>
            </w:r>
          </w:p>
        </w:tc>
        <w:tc>
          <w:tcPr>
            <w:tcW w:w="2126" w:type="dxa"/>
            <w:tcBorders>
              <w:bottom w:val="single" w:sz="2" w:space="0" w:color="C0C0C0"/>
            </w:tcBorders>
            <w:shd w:val="clear" w:color="auto" w:fill="FFFFE3"/>
            <w:vAlign w:val="center"/>
          </w:tcPr>
          <w:p w:rsidR="00CC30D0" w:rsidRPr="00666AE1" w:rsidRDefault="00CC30D0" w:rsidP="00C45BF8">
            <w:pPr>
              <w:keepNext/>
              <w:spacing w:after="60"/>
              <w:jc w:val="center"/>
              <w:rPr>
                <w:rFonts w:ascii="Calibri" w:hAnsi="Calibri"/>
                <w:b/>
                <w:sz w:val="22"/>
                <w:szCs w:val="22"/>
                <w:lang w:val="fr-CA"/>
              </w:rPr>
            </w:pPr>
          </w:p>
        </w:tc>
      </w:tr>
      <w:tr w:rsidR="00CC30D0" w:rsidRPr="00666AE1" w:rsidTr="00054696">
        <w:trPr>
          <w:cantSplit/>
          <w:trHeight w:val="392"/>
        </w:trPr>
        <w:tc>
          <w:tcPr>
            <w:tcW w:w="6868" w:type="dxa"/>
            <w:vMerge/>
            <w:tcBorders>
              <w:bottom w:val="single" w:sz="2" w:space="0" w:color="C0C0C0"/>
            </w:tcBorders>
            <w:vAlign w:val="center"/>
          </w:tcPr>
          <w:p w:rsidR="00CC30D0" w:rsidRPr="00666AE1" w:rsidRDefault="00CC30D0" w:rsidP="00A54688">
            <w:pPr>
              <w:keepNext/>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CC30D0" w:rsidRPr="00666AE1" w:rsidRDefault="00CC30D0" w:rsidP="00666AE1">
            <w:pPr>
              <w:pStyle w:val="AnswerLegend"/>
              <w:rPr>
                <w:lang w:val="fr-CA"/>
              </w:rPr>
            </w:pPr>
            <w:r w:rsidRPr="00666AE1">
              <w:rPr>
                <w:lang w:val="fr-CA"/>
              </w:rPr>
              <w:t>A=</w:t>
            </w:r>
            <w:r w:rsidR="00666AE1">
              <w:rPr>
                <w:lang w:val="fr-CA"/>
              </w:rPr>
              <w:t>Oui</w:t>
            </w:r>
            <w:r w:rsidRPr="00666AE1">
              <w:rPr>
                <w:lang w:val="fr-CA"/>
              </w:rPr>
              <w:t>; B=No</w:t>
            </w:r>
            <w:r w:rsidR="00666AE1">
              <w:rPr>
                <w:lang w:val="fr-CA"/>
              </w:rPr>
              <w:t>n</w:t>
            </w:r>
          </w:p>
        </w:tc>
      </w:tr>
      <w:tr w:rsidR="00DE4377" w:rsidRPr="00F50A6D" w:rsidTr="00B61C8C">
        <w:tc>
          <w:tcPr>
            <w:tcW w:w="8994" w:type="dxa"/>
            <w:gridSpan w:val="2"/>
            <w:shd w:val="clear" w:color="auto" w:fill="F2FCF4"/>
            <w:vAlign w:val="center"/>
          </w:tcPr>
          <w:p w:rsidR="00DE4377" w:rsidRPr="00666AE1" w:rsidRDefault="006A1E44" w:rsidP="006778DE">
            <w:pPr>
              <w:spacing w:after="60"/>
              <w:rPr>
                <w:rFonts w:ascii="Calibri" w:hAnsi="Calibri"/>
                <w:sz w:val="22"/>
                <w:szCs w:val="22"/>
                <w:lang w:val="fr-CA"/>
              </w:rPr>
            </w:pPr>
            <w:r w:rsidRPr="00666AE1">
              <w:rPr>
                <w:rFonts w:ascii="Calibri" w:hAnsi="Calibri" w:cs="Arial"/>
                <w:noProof/>
                <w:sz w:val="22"/>
                <w:szCs w:val="22"/>
                <w:lang w:val="fr-CA"/>
              </w:rPr>
              <w:t>1</w:t>
            </w:r>
            <w:r w:rsidRPr="00666AE1">
              <w:rPr>
                <w:rFonts w:ascii="Calibri" w:hAnsi="Calibri"/>
                <w:sz w:val="22"/>
                <w:szCs w:val="22"/>
                <w:lang w:val="fr-CA"/>
              </w:rPr>
              <w:t>7.</w:t>
            </w:r>
            <w:r w:rsidR="00DE4377" w:rsidRPr="00666AE1">
              <w:rPr>
                <w:rFonts w:ascii="Calibri" w:hAnsi="Calibri"/>
                <w:sz w:val="22"/>
                <w:szCs w:val="22"/>
                <w:lang w:val="fr-CA"/>
              </w:rPr>
              <w:t xml:space="preserve">2 </w:t>
            </w:r>
            <w:r w:rsidR="00666AE1">
              <w:rPr>
                <w:rFonts w:ascii="Calibri" w:hAnsi="Calibri" w:cs="Arial"/>
                <w:noProof/>
                <w:sz w:val="22"/>
                <w:szCs w:val="22"/>
                <w:lang w:val="fr-CA"/>
              </w:rPr>
              <w:t>Information supplémentaire</w:t>
            </w:r>
            <w:r w:rsidR="00666AE1" w:rsidRPr="00A67100">
              <w:rPr>
                <w:rFonts w:ascii="Calibri" w:hAnsi="Calibri" w:cs="Arial"/>
                <w:noProof/>
                <w:sz w:val="22"/>
                <w:szCs w:val="22"/>
                <w:lang w:val="fr-CA"/>
              </w:rPr>
              <w:t xml:space="preserve"> (</w:t>
            </w:r>
            <w:r w:rsidR="00666AE1">
              <w:rPr>
                <w:rFonts w:ascii="Calibri" w:hAnsi="Calibri" w:cs="Arial"/>
                <w:noProof/>
                <w:sz w:val="22"/>
                <w:szCs w:val="22"/>
                <w:lang w:val="fr-CA"/>
              </w:rPr>
              <w:t>Si</w:t>
            </w:r>
            <w:r w:rsidR="00666AE1" w:rsidRPr="00A67100">
              <w:rPr>
                <w:rFonts w:ascii="Calibri" w:hAnsi="Calibri" w:cs="Arial"/>
                <w:noProof/>
                <w:sz w:val="22"/>
                <w:szCs w:val="22"/>
                <w:lang w:val="fr-CA"/>
              </w:rPr>
              <w:t xml:space="preserve"> ‘</w:t>
            </w:r>
            <w:r w:rsidR="00666AE1">
              <w:rPr>
                <w:rFonts w:ascii="Calibri" w:hAnsi="Calibri" w:cs="Arial"/>
                <w:noProof/>
                <w:sz w:val="22"/>
                <w:szCs w:val="22"/>
                <w:lang w:val="fr-CA"/>
              </w:rPr>
              <w:t>Oui</w:t>
            </w:r>
            <w:r w:rsidR="00666AE1" w:rsidRPr="00A67100">
              <w:rPr>
                <w:rFonts w:ascii="Calibri" w:hAnsi="Calibri" w:cs="Arial"/>
                <w:noProof/>
                <w:sz w:val="22"/>
                <w:szCs w:val="22"/>
                <w:lang w:val="fr-CA"/>
              </w:rPr>
              <w:t>’</w:t>
            </w:r>
            <w:r w:rsidR="00666AE1">
              <w:rPr>
                <w:rFonts w:ascii="Calibri" w:hAnsi="Calibri" w:cs="Arial"/>
                <w:noProof/>
                <w:sz w:val="22"/>
                <w:szCs w:val="22"/>
                <w:lang w:val="fr-CA"/>
              </w:rPr>
              <w:t xml:space="preserve">, veuillez indiquer le montant et pour quelles activités) : </w:t>
            </w:r>
          </w:p>
          <w:p w:rsidR="00DE4377" w:rsidRPr="00666AE1" w:rsidRDefault="00DE4377" w:rsidP="006778DE">
            <w:pPr>
              <w:spacing w:after="60"/>
              <w:rPr>
                <w:rFonts w:ascii="Calibri" w:hAnsi="Calibri"/>
                <w:sz w:val="22"/>
                <w:szCs w:val="22"/>
                <w:lang w:val="fr-CA"/>
              </w:rPr>
            </w:pPr>
          </w:p>
          <w:p w:rsidR="00DE4377" w:rsidRPr="00666AE1" w:rsidRDefault="00DE4377" w:rsidP="00C45BF8">
            <w:pPr>
              <w:spacing w:after="60"/>
              <w:jc w:val="center"/>
              <w:rPr>
                <w:rFonts w:ascii="Calibri" w:hAnsi="Calibri"/>
                <w:sz w:val="22"/>
                <w:szCs w:val="22"/>
                <w:lang w:val="fr-CA"/>
              </w:rPr>
            </w:pPr>
          </w:p>
        </w:tc>
      </w:tr>
    </w:tbl>
    <w:p w:rsidR="00DE4377" w:rsidRPr="00666AE1" w:rsidRDefault="00DE4377" w:rsidP="00DE4377">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C30D0" w:rsidRPr="00666AE1" w:rsidTr="00E76598">
        <w:trPr>
          <w:cantSplit/>
          <w:trHeight w:val="518"/>
        </w:trPr>
        <w:tc>
          <w:tcPr>
            <w:tcW w:w="6868" w:type="dxa"/>
            <w:vMerge w:val="restart"/>
            <w:vAlign w:val="center"/>
          </w:tcPr>
          <w:p w:rsidR="00CC30D0" w:rsidRPr="00666AE1" w:rsidRDefault="00CC30D0" w:rsidP="00666AE1">
            <w:pPr>
              <w:keepNext/>
              <w:spacing w:after="60"/>
              <w:ind w:left="567" w:hanging="567"/>
              <w:rPr>
                <w:rFonts w:ascii="Calibri" w:hAnsi="Calibri" w:cs="Arial"/>
                <w:sz w:val="22"/>
                <w:szCs w:val="22"/>
                <w:lang w:val="fr-CA"/>
              </w:rPr>
            </w:pPr>
            <w:r w:rsidRPr="00666AE1">
              <w:rPr>
                <w:rFonts w:ascii="Calibri" w:hAnsi="Calibri" w:cs="Arial"/>
                <w:sz w:val="22"/>
                <w:szCs w:val="22"/>
                <w:lang w:val="fr-CA"/>
              </w:rPr>
              <w:t>17.3</w:t>
            </w:r>
            <w:r w:rsidRPr="00666AE1">
              <w:rPr>
                <w:rFonts w:ascii="Calibri" w:hAnsi="Calibri" w:cs="Arial"/>
                <w:sz w:val="22"/>
                <w:szCs w:val="22"/>
                <w:lang w:val="fr-CA"/>
              </w:rPr>
              <w:tab/>
              <w:t>[</w:t>
            </w:r>
            <w:r w:rsidR="00666AE1">
              <w:rPr>
                <w:rFonts w:ascii="Calibri" w:hAnsi="Calibri" w:cs="Arial"/>
                <w:sz w:val="22"/>
                <w:szCs w:val="22"/>
                <w:lang w:val="fr-CA"/>
              </w:rPr>
              <w:t>Pour les Parties contractantes ayant un organisme d’aide au développement uniquement (« pays donateurs »)</w:t>
            </w:r>
            <w:r w:rsidRPr="00666AE1">
              <w:rPr>
                <w:rFonts w:ascii="Calibri" w:hAnsi="Calibri" w:cs="Arial"/>
                <w:sz w:val="22"/>
                <w:szCs w:val="22"/>
                <w:lang w:val="fr-CA"/>
              </w:rPr>
              <w:t>]</w:t>
            </w:r>
            <w:r w:rsidR="00666AE1">
              <w:rPr>
                <w:rFonts w:ascii="Calibri" w:hAnsi="Calibri" w:cs="Arial"/>
                <w:sz w:val="22"/>
                <w:szCs w:val="22"/>
                <w:lang w:val="fr-CA"/>
              </w:rPr>
              <w:t> </w:t>
            </w:r>
            <w:r w:rsidRPr="00666AE1">
              <w:rPr>
                <w:rFonts w:ascii="Calibri" w:hAnsi="Calibri" w:cs="Arial"/>
                <w:sz w:val="22"/>
                <w:szCs w:val="22"/>
                <w:lang w:val="fr-CA"/>
              </w:rPr>
              <w:t xml:space="preserve">: </w:t>
            </w:r>
            <w:r w:rsidR="00666AE1">
              <w:rPr>
                <w:rFonts w:ascii="Calibri" w:hAnsi="Calibri" w:cs="Arial"/>
                <w:sz w:val="22"/>
                <w:szCs w:val="22"/>
                <w:lang w:val="fr-CA"/>
              </w:rPr>
              <w:t>L’organisme a</w:t>
            </w:r>
            <w:r w:rsidR="00666AE1">
              <w:rPr>
                <w:rFonts w:ascii="Calibri" w:hAnsi="Calibri" w:cs="Arial"/>
                <w:sz w:val="22"/>
                <w:szCs w:val="22"/>
                <w:lang w:val="fr-CA"/>
              </w:rPr>
              <w:noBreakHyphen/>
              <w:t xml:space="preserve">t-il fourni un financement pour soutenir la gestion et la conservation des zones humides dans d’autres pays? </w:t>
            </w:r>
            <w:r w:rsidRPr="00666AE1">
              <w:rPr>
                <w:rFonts w:ascii="Calibri" w:hAnsi="Calibri" w:cs="Arial"/>
                <w:noProof/>
                <w:sz w:val="22"/>
                <w:szCs w:val="22"/>
                <w:lang w:val="fr-CA"/>
              </w:rPr>
              <w:t xml:space="preserve">{3.3.1} </w:t>
            </w:r>
            <w:r w:rsidR="00903E5B" w:rsidRPr="00666AE1">
              <w:rPr>
                <w:rFonts w:ascii="Calibri" w:hAnsi="Calibri" w:cs="Arial"/>
                <w:noProof/>
                <w:sz w:val="22"/>
                <w:szCs w:val="22"/>
                <w:lang w:val="fr-CA"/>
              </w:rPr>
              <w:t>DRC</w:t>
            </w:r>
            <w:r w:rsidRPr="00666AE1">
              <w:rPr>
                <w:rFonts w:ascii="Calibri" w:hAnsi="Calibri" w:cs="Arial"/>
                <w:noProof/>
                <w:sz w:val="22"/>
                <w:szCs w:val="22"/>
                <w:lang w:val="fr-CA"/>
              </w:rPr>
              <w:t xml:space="preserve"> 3.3.i </w:t>
            </w:r>
          </w:p>
        </w:tc>
        <w:tc>
          <w:tcPr>
            <w:tcW w:w="2126" w:type="dxa"/>
            <w:tcBorders>
              <w:bottom w:val="single" w:sz="2" w:space="0" w:color="C0C0C0"/>
            </w:tcBorders>
            <w:shd w:val="clear" w:color="auto" w:fill="FFFFE3"/>
            <w:vAlign w:val="center"/>
          </w:tcPr>
          <w:p w:rsidR="00CC30D0" w:rsidRPr="00666AE1" w:rsidRDefault="00CC30D0" w:rsidP="00C45BF8">
            <w:pPr>
              <w:keepNext/>
              <w:spacing w:after="60"/>
              <w:jc w:val="center"/>
              <w:rPr>
                <w:rFonts w:ascii="Calibri" w:hAnsi="Calibri"/>
                <w:b/>
                <w:sz w:val="22"/>
                <w:szCs w:val="22"/>
                <w:lang w:val="fr-CA"/>
              </w:rPr>
            </w:pPr>
          </w:p>
        </w:tc>
      </w:tr>
      <w:tr w:rsidR="00CC30D0" w:rsidRPr="00F50A6D" w:rsidTr="00054696">
        <w:trPr>
          <w:cantSplit/>
          <w:trHeight w:val="518"/>
        </w:trPr>
        <w:tc>
          <w:tcPr>
            <w:tcW w:w="6868" w:type="dxa"/>
            <w:vMerge/>
            <w:tcBorders>
              <w:bottom w:val="single" w:sz="2" w:space="0" w:color="C0C0C0"/>
            </w:tcBorders>
            <w:vAlign w:val="center"/>
          </w:tcPr>
          <w:p w:rsidR="00CC30D0" w:rsidRPr="00666AE1" w:rsidRDefault="00CC30D0" w:rsidP="00A54688">
            <w:pPr>
              <w:keepNext/>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CC30D0" w:rsidRPr="00666AE1" w:rsidRDefault="00666AE1" w:rsidP="003B2A2A">
            <w:pPr>
              <w:pStyle w:val="AnswerLegend"/>
              <w:rPr>
                <w:lang w:val="fr-CA"/>
              </w:rPr>
            </w:pPr>
            <w:r w:rsidRPr="00666AE1">
              <w:rPr>
                <w:lang w:val="fr-CA"/>
              </w:rPr>
              <w:t>A=</w:t>
            </w:r>
            <w:r>
              <w:rPr>
                <w:lang w:val="fr-CA"/>
              </w:rPr>
              <w:t>Oui</w:t>
            </w:r>
            <w:r w:rsidRPr="00666AE1">
              <w:rPr>
                <w:lang w:val="fr-CA"/>
              </w:rPr>
              <w:t>; B=No</w:t>
            </w:r>
            <w:r>
              <w:rPr>
                <w:lang w:val="fr-CA"/>
              </w:rPr>
              <w:t>n</w:t>
            </w:r>
            <w:r w:rsidRPr="00666AE1">
              <w:rPr>
                <w:lang w:val="fr-CA"/>
              </w:rPr>
              <w:t>; Z=No</w:t>
            </w:r>
            <w:r>
              <w:rPr>
                <w:lang w:val="fr-CA"/>
              </w:rPr>
              <w:t>n a</w:t>
            </w:r>
            <w:r w:rsidRPr="00666AE1">
              <w:rPr>
                <w:lang w:val="fr-CA"/>
              </w:rPr>
              <w:t>pplicable</w:t>
            </w:r>
          </w:p>
        </w:tc>
      </w:tr>
      <w:tr w:rsidR="00DE4377" w:rsidRPr="00F50A6D" w:rsidTr="00B61C8C">
        <w:tc>
          <w:tcPr>
            <w:tcW w:w="8994" w:type="dxa"/>
            <w:gridSpan w:val="2"/>
            <w:tcBorders>
              <w:bottom w:val="single" w:sz="2" w:space="0" w:color="C0C0C0"/>
            </w:tcBorders>
            <w:shd w:val="clear" w:color="auto" w:fill="F2FCF4"/>
            <w:vAlign w:val="center"/>
          </w:tcPr>
          <w:p w:rsidR="00DE4377" w:rsidRPr="00666AE1" w:rsidRDefault="006A1E44" w:rsidP="00C45BF8">
            <w:pPr>
              <w:keepNext/>
              <w:spacing w:after="60"/>
              <w:ind w:left="567" w:hanging="567"/>
              <w:rPr>
                <w:rFonts w:ascii="Calibri" w:hAnsi="Calibri" w:cs="Arial"/>
                <w:noProof/>
                <w:sz w:val="22"/>
                <w:szCs w:val="22"/>
                <w:lang w:val="fr-CA"/>
              </w:rPr>
            </w:pPr>
            <w:r w:rsidRPr="00666AE1">
              <w:rPr>
                <w:rFonts w:ascii="Calibri" w:hAnsi="Calibri" w:cs="Arial"/>
                <w:noProof/>
                <w:sz w:val="22"/>
                <w:szCs w:val="22"/>
                <w:lang w:val="fr-CA"/>
              </w:rPr>
              <w:t>17.</w:t>
            </w:r>
            <w:r w:rsidR="00DE4377" w:rsidRPr="00666AE1">
              <w:rPr>
                <w:rFonts w:ascii="Calibri" w:hAnsi="Calibri" w:cs="Arial"/>
                <w:noProof/>
                <w:sz w:val="22"/>
                <w:szCs w:val="22"/>
                <w:lang w:val="fr-CA"/>
              </w:rPr>
              <w:t>3</w:t>
            </w:r>
            <w:r w:rsidR="00A54688" w:rsidRPr="00666AE1">
              <w:rPr>
                <w:rFonts w:ascii="Calibri" w:hAnsi="Calibri" w:cs="Arial"/>
                <w:noProof/>
                <w:sz w:val="22"/>
                <w:szCs w:val="22"/>
                <w:lang w:val="fr-CA"/>
              </w:rPr>
              <w:t xml:space="preserve"> </w:t>
            </w:r>
            <w:r w:rsidR="00666AE1">
              <w:rPr>
                <w:rFonts w:ascii="Calibri" w:hAnsi="Calibri" w:cs="Arial"/>
                <w:noProof/>
                <w:sz w:val="22"/>
                <w:szCs w:val="22"/>
                <w:lang w:val="fr-CA"/>
              </w:rPr>
              <w:t>Information supplémentaire</w:t>
            </w:r>
            <w:r w:rsidR="00666AE1" w:rsidRPr="00A67100">
              <w:rPr>
                <w:rFonts w:ascii="Calibri" w:hAnsi="Calibri" w:cs="Arial"/>
                <w:noProof/>
                <w:sz w:val="22"/>
                <w:szCs w:val="22"/>
                <w:lang w:val="fr-CA"/>
              </w:rPr>
              <w:t xml:space="preserve"> (</w:t>
            </w:r>
            <w:r w:rsidR="00666AE1">
              <w:rPr>
                <w:rFonts w:ascii="Calibri" w:hAnsi="Calibri" w:cs="Arial"/>
                <w:noProof/>
                <w:sz w:val="22"/>
                <w:szCs w:val="22"/>
                <w:lang w:val="fr-CA"/>
              </w:rPr>
              <w:t>Si</w:t>
            </w:r>
            <w:r w:rsidR="00666AE1" w:rsidRPr="00A67100">
              <w:rPr>
                <w:rFonts w:ascii="Calibri" w:hAnsi="Calibri" w:cs="Arial"/>
                <w:noProof/>
                <w:sz w:val="22"/>
                <w:szCs w:val="22"/>
                <w:lang w:val="fr-CA"/>
              </w:rPr>
              <w:t xml:space="preserve"> ‘</w:t>
            </w:r>
            <w:r w:rsidR="00666AE1">
              <w:rPr>
                <w:rFonts w:ascii="Calibri" w:hAnsi="Calibri" w:cs="Arial"/>
                <w:noProof/>
                <w:sz w:val="22"/>
                <w:szCs w:val="22"/>
                <w:lang w:val="fr-CA"/>
              </w:rPr>
              <w:t>Oui</w:t>
            </w:r>
            <w:r w:rsidR="00666AE1" w:rsidRPr="00A67100">
              <w:rPr>
                <w:rFonts w:ascii="Calibri" w:hAnsi="Calibri" w:cs="Arial"/>
                <w:noProof/>
                <w:sz w:val="22"/>
                <w:szCs w:val="22"/>
                <w:lang w:val="fr-CA"/>
              </w:rPr>
              <w:t>’</w:t>
            </w:r>
            <w:r w:rsidR="00666AE1">
              <w:rPr>
                <w:rFonts w:ascii="Calibri" w:hAnsi="Calibri" w:cs="Arial"/>
                <w:noProof/>
                <w:sz w:val="22"/>
                <w:szCs w:val="22"/>
                <w:lang w:val="fr-CA"/>
              </w:rPr>
              <w:t>, veuillez indiquer les pays soutenus depuis la COP1</w:t>
            </w:r>
            <w:r w:rsidR="00FB69F6">
              <w:rPr>
                <w:rFonts w:ascii="Calibri" w:hAnsi="Calibri" w:cs="Arial"/>
                <w:noProof/>
                <w:sz w:val="22"/>
                <w:szCs w:val="22"/>
                <w:lang w:val="fr-CA"/>
              </w:rPr>
              <w:t>2</w:t>
            </w:r>
            <w:r w:rsidR="00666AE1">
              <w:rPr>
                <w:rFonts w:ascii="Calibri" w:hAnsi="Calibri" w:cs="Arial"/>
                <w:noProof/>
                <w:sz w:val="22"/>
                <w:szCs w:val="22"/>
                <w:lang w:val="fr-CA"/>
              </w:rPr>
              <w:t>) :</w:t>
            </w:r>
            <w:r w:rsidR="00DE4377" w:rsidRPr="00666AE1">
              <w:rPr>
                <w:rFonts w:ascii="Calibri" w:hAnsi="Calibri" w:cs="Arial"/>
                <w:noProof/>
                <w:sz w:val="22"/>
                <w:szCs w:val="22"/>
                <w:lang w:val="fr-CA"/>
              </w:rPr>
              <w:t xml:space="preserve"> </w:t>
            </w:r>
          </w:p>
          <w:p w:rsidR="00DE4377" w:rsidRPr="00666AE1" w:rsidRDefault="00DE4377" w:rsidP="000F634C">
            <w:pPr>
              <w:keepNext/>
              <w:spacing w:after="60"/>
              <w:ind w:left="567" w:hanging="567"/>
              <w:rPr>
                <w:rFonts w:ascii="Calibri" w:hAnsi="Calibri"/>
                <w:sz w:val="22"/>
                <w:szCs w:val="22"/>
                <w:lang w:val="fr-CA"/>
              </w:rPr>
            </w:pPr>
          </w:p>
        </w:tc>
      </w:tr>
    </w:tbl>
    <w:p w:rsidR="00DE4377" w:rsidRPr="00666AE1" w:rsidRDefault="00DE4377" w:rsidP="00DE4377">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C30D0" w:rsidRPr="00666AE1" w:rsidTr="00E76598">
        <w:trPr>
          <w:cantSplit/>
          <w:trHeight w:val="518"/>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CC30D0" w:rsidRPr="00666AE1" w:rsidRDefault="00CC30D0" w:rsidP="008C5E02">
            <w:pPr>
              <w:keepNext/>
              <w:spacing w:after="60"/>
              <w:ind w:left="567" w:hanging="567"/>
              <w:rPr>
                <w:rFonts w:ascii="Calibri" w:hAnsi="Calibri" w:cs="Arial"/>
                <w:sz w:val="22"/>
                <w:szCs w:val="22"/>
                <w:lang w:val="fr-CA"/>
              </w:rPr>
            </w:pPr>
            <w:r w:rsidRPr="00666AE1">
              <w:rPr>
                <w:rFonts w:ascii="Calibri" w:hAnsi="Calibri" w:cs="Arial"/>
                <w:sz w:val="22"/>
                <w:szCs w:val="22"/>
                <w:lang w:val="fr-CA"/>
              </w:rPr>
              <w:t>17.4</w:t>
            </w:r>
            <w:r w:rsidRPr="00666AE1">
              <w:rPr>
                <w:rFonts w:ascii="Calibri" w:hAnsi="Calibri" w:cs="Arial"/>
                <w:sz w:val="22"/>
                <w:szCs w:val="22"/>
                <w:lang w:val="fr-CA"/>
              </w:rPr>
              <w:tab/>
            </w:r>
            <w:r w:rsidR="008C5E02" w:rsidRPr="00666AE1">
              <w:rPr>
                <w:rFonts w:ascii="Calibri" w:hAnsi="Calibri" w:cs="Arial"/>
                <w:sz w:val="22"/>
                <w:szCs w:val="22"/>
                <w:lang w:val="fr-CA"/>
              </w:rPr>
              <w:t>[</w:t>
            </w:r>
            <w:r w:rsidR="008C5E02">
              <w:rPr>
                <w:rFonts w:ascii="Calibri" w:hAnsi="Calibri" w:cs="Arial"/>
                <w:sz w:val="22"/>
                <w:szCs w:val="22"/>
                <w:lang w:val="fr-CA"/>
              </w:rPr>
              <w:t>Pour les Parties contractantes ayant un organisme d’aide au développement uniquement (« pays donateurs »)</w:t>
            </w:r>
            <w:r w:rsidR="008C5E02" w:rsidRPr="00666AE1">
              <w:rPr>
                <w:rFonts w:ascii="Calibri" w:hAnsi="Calibri" w:cs="Arial"/>
                <w:sz w:val="22"/>
                <w:szCs w:val="22"/>
                <w:lang w:val="fr-CA"/>
              </w:rPr>
              <w:t>]</w:t>
            </w:r>
            <w:r w:rsidR="008C5E02">
              <w:rPr>
                <w:rFonts w:ascii="Calibri" w:hAnsi="Calibri" w:cs="Arial"/>
                <w:sz w:val="22"/>
                <w:szCs w:val="22"/>
                <w:lang w:val="fr-CA"/>
              </w:rPr>
              <w:t> </w:t>
            </w:r>
            <w:r w:rsidR="008C5E02" w:rsidRPr="00666AE1">
              <w:rPr>
                <w:rFonts w:ascii="Calibri" w:hAnsi="Calibri" w:cs="Arial"/>
                <w:sz w:val="22"/>
                <w:szCs w:val="22"/>
                <w:lang w:val="fr-CA"/>
              </w:rPr>
              <w:t xml:space="preserve">: </w:t>
            </w:r>
            <w:r w:rsidR="008C5E02">
              <w:rPr>
                <w:rFonts w:ascii="Calibri" w:hAnsi="Calibri" w:cs="Arial"/>
                <w:sz w:val="22"/>
                <w:szCs w:val="22"/>
                <w:lang w:val="fr-CA"/>
              </w:rPr>
              <w:t>Des mesures de sauvegarde et évaluations environnementales ont-elles été inscrites dans l’élaboration de projets proposés par l’organisme</w:t>
            </w:r>
            <w:r w:rsidRPr="00666AE1">
              <w:rPr>
                <w:rFonts w:ascii="Calibri" w:hAnsi="Calibri" w:cs="Arial"/>
                <w:sz w:val="22"/>
                <w:szCs w:val="22"/>
                <w:lang w:val="fr-CA"/>
              </w:rPr>
              <w:t xml:space="preserve">? </w:t>
            </w:r>
            <w:r w:rsidRPr="00666AE1">
              <w:rPr>
                <w:rFonts w:ascii="Calibri" w:hAnsi="Calibri" w:cs="Arial"/>
                <w:noProof/>
                <w:sz w:val="22"/>
                <w:szCs w:val="22"/>
                <w:lang w:val="fr-CA"/>
              </w:rPr>
              <w:t xml:space="preserve">{3.3.2} </w:t>
            </w:r>
            <w:r w:rsidR="00903E5B" w:rsidRPr="00666AE1">
              <w:rPr>
                <w:rFonts w:ascii="Calibri" w:hAnsi="Calibri" w:cs="Arial"/>
                <w:sz w:val="22"/>
                <w:szCs w:val="22"/>
                <w:lang w:val="fr-CA"/>
              </w:rPr>
              <w:t>DRC</w:t>
            </w:r>
            <w:r w:rsidR="008C5E02">
              <w:rPr>
                <w:rFonts w:ascii="Calibri" w:hAnsi="Calibri" w:cs="Arial"/>
                <w:sz w:val="22"/>
                <w:szCs w:val="22"/>
                <w:lang w:val="fr-CA"/>
              </w:rPr>
              <w:t> </w:t>
            </w:r>
            <w:r w:rsidRPr="00666AE1">
              <w:rPr>
                <w:rFonts w:ascii="Calibri" w:hAnsi="Calibri" w:cs="Arial"/>
                <w:sz w:val="22"/>
                <w:szCs w:val="22"/>
                <w:lang w:val="fr-CA"/>
              </w:rPr>
              <w:t>3.3.ii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CC30D0" w:rsidRPr="00666AE1" w:rsidRDefault="00CC30D0" w:rsidP="00C45BF8">
            <w:pPr>
              <w:keepNext/>
              <w:spacing w:after="60"/>
              <w:jc w:val="center"/>
              <w:rPr>
                <w:rFonts w:ascii="Calibri" w:hAnsi="Calibri"/>
                <w:sz w:val="22"/>
                <w:szCs w:val="22"/>
                <w:lang w:val="fr-CA"/>
              </w:rPr>
            </w:pPr>
          </w:p>
        </w:tc>
      </w:tr>
      <w:tr w:rsidR="00CC30D0" w:rsidRPr="00F50A6D" w:rsidTr="00054696">
        <w:trPr>
          <w:cantSplit/>
          <w:trHeight w:val="518"/>
        </w:trPr>
        <w:tc>
          <w:tcPr>
            <w:tcW w:w="6868" w:type="dxa"/>
            <w:vMerge/>
            <w:tcBorders>
              <w:left w:val="single" w:sz="2" w:space="0" w:color="C0C0C0"/>
              <w:bottom w:val="single" w:sz="2" w:space="0" w:color="C0C0C0"/>
              <w:right w:val="single" w:sz="2" w:space="0" w:color="C0C0C0"/>
            </w:tcBorders>
            <w:shd w:val="clear" w:color="auto" w:fill="auto"/>
            <w:vAlign w:val="center"/>
          </w:tcPr>
          <w:p w:rsidR="00CC30D0" w:rsidRPr="00666AE1" w:rsidRDefault="00CC30D0" w:rsidP="00A54688">
            <w:pPr>
              <w:keepNext/>
              <w:spacing w:after="60"/>
              <w:ind w:left="567" w:hanging="567"/>
              <w:rPr>
                <w:rFonts w:ascii="Calibri" w:hAnsi="Calibri" w:cs="Arial"/>
                <w:sz w:val="22"/>
                <w:szCs w:val="22"/>
                <w:lang w:val="fr-CA"/>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CC30D0" w:rsidRPr="00666AE1" w:rsidRDefault="008C5E02" w:rsidP="003B2A2A">
            <w:pPr>
              <w:pStyle w:val="AnswerLegend"/>
              <w:rPr>
                <w:lang w:val="fr-CA"/>
              </w:rPr>
            </w:pPr>
            <w:r w:rsidRPr="00666AE1">
              <w:rPr>
                <w:lang w:val="fr-CA"/>
              </w:rPr>
              <w:t>A=</w:t>
            </w:r>
            <w:r>
              <w:rPr>
                <w:lang w:val="fr-CA"/>
              </w:rPr>
              <w:t>Oui</w:t>
            </w:r>
            <w:r w:rsidRPr="00666AE1">
              <w:rPr>
                <w:lang w:val="fr-CA"/>
              </w:rPr>
              <w:t>; B=No</w:t>
            </w:r>
            <w:r>
              <w:rPr>
                <w:lang w:val="fr-CA"/>
              </w:rPr>
              <w:t>n</w:t>
            </w:r>
            <w:r w:rsidRPr="00666AE1">
              <w:rPr>
                <w:lang w:val="fr-CA"/>
              </w:rPr>
              <w:t>; Z=No</w:t>
            </w:r>
            <w:r>
              <w:rPr>
                <w:lang w:val="fr-CA"/>
              </w:rPr>
              <w:t>n a</w:t>
            </w:r>
            <w:r w:rsidRPr="00666AE1">
              <w:rPr>
                <w:lang w:val="fr-CA"/>
              </w:rPr>
              <w:t>pplicable</w:t>
            </w:r>
          </w:p>
        </w:tc>
      </w:tr>
      <w:tr w:rsidR="00DE4377" w:rsidRPr="00666AE1" w:rsidTr="00B61C8C">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DE4377" w:rsidRPr="00666AE1" w:rsidRDefault="006A1E44" w:rsidP="00C45BF8">
            <w:pPr>
              <w:keepNext/>
              <w:spacing w:after="60"/>
              <w:ind w:left="567" w:hanging="567"/>
              <w:rPr>
                <w:rFonts w:ascii="Calibri" w:hAnsi="Calibri" w:cs="Arial"/>
                <w:noProof/>
                <w:sz w:val="22"/>
                <w:szCs w:val="22"/>
                <w:lang w:val="fr-CA"/>
              </w:rPr>
            </w:pPr>
            <w:r w:rsidRPr="00666AE1">
              <w:rPr>
                <w:rFonts w:ascii="Calibri" w:hAnsi="Calibri" w:cs="Arial"/>
                <w:sz w:val="22"/>
                <w:szCs w:val="22"/>
                <w:lang w:val="fr-CA"/>
              </w:rPr>
              <w:t xml:space="preserve">17.4 </w:t>
            </w:r>
            <w:r w:rsidR="008C5E02">
              <w:rPr>
                <w:rFonts w:ascii="Calibri" w:hAnsi="Calibri" w:cs="Arial"/>
                <w:sz w:val="22"/>
                <w:szCs w:val="22"/>
                <w:lang w:val="fr-CA"/>
              </w:rPr>
              <w:t>Information supplémentaire </w:t>
            </w:r>
            <w:r w:rsidR="00DE4377" w:rsidRPr="00666AE1">
              <w:rPr>
                <w:rFonts w:ascii="Calibri" w:hAnsi="Calibri" w:cs="Arial"/>
                <w:sz w:val="22"/>
                <w:szCs w:val="22"/>
                <w:lang w:val="fr-CA"/>
              </w:rPr>
              <w:t>:</w:t>
            </w:r>
            <w:r w:rsidR="00DE4377" w:rsidRPr="00666AE1">
              <w:rPr>
                <w:rFonts w:ascii="Calibri" w:hAnsi="Calibri" w:cs="Arial"/>
                <w:noProof/>
                <w:sz w:val="22"/>
                <w:szCs w:val="22"/>
                <w:lang w:val="fr-CA"/>
              </w:rPr>
              <w:t xml:space="preserve"> </w:t>
            </w:r>
          </w:p>
          <w:p w:rsidR="00DE4377" w:rsidRPr="00666AE1" w:rsidRDefault="00DE4377" w:rsidP="00C45BF8">
            <w:pPr>
              <w:keepNext/>
              <w:spacing w:after="60"/>
              <w:ind w:left="567" w:hanging="567"/>
              <w:rPr>
                <w:rFonts w:ascii="Calibri" w:hAnsi="Calibri" w:cs="Arial"/>
                <w:sz w:val="22"/>
                <w:szCs w:val="22"/>
                <w:lang w:val="fr-CA"/>
              </w:rPr>
            </w:pPr>
          </w:p>
          <w:p w:rsidR="00DE4377" w:rsidRPr="00666AE1" w:rsidRDefault="00DE4377" w:rsidP="00C45BF8">
            <w:pPr>
              <w:keepNext/>
              <w:spacing w:after="60"/>
              <w:jc w:val="center"/>
              <w:rPr>
                <w:rFonts w:ascii="Calibri" w:hAnsi="Calibri"/>
                <w:sz w:val="22"/>
                <w:szCs w:val="22"/>
                <w:lang w:val="fr-CA"/>
              </w:rPr>
            </w:pPr>
          </w:p>
        </w:tc>
      </w:tr>
    </w:tbl>
    <w:p w:rsidR="00DE4377" w:rsidRPr="00666AE1" w:rsidRDefault="00DE4377" w:rsidP="00DE4377">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C30D0" w:rsidRPr="00666AE1" w:rsidTr="00E76598">
        <w:trPr>
          <w:cantSplit/>
          <w:trHeight w:val="518"/>
        </w:trPr>
        <w:tc>
          <w:tcPr>
            <w:tcW w:w="6868" w:type="dxa"/>
            <w:vMerge w:val="restart"/>
            <w:vAlign w:val="center"/>
          </w:tcPr>
          <w:p w:rsidR="00CC30D0" w:rsidRPr="00666AE1" w:rsidRDefault="00CC30D0" w:rsidP="006D7456">
            <w:pPr>
              <w:keepNext/>
              <w:spacing w:after="60"/>
              <w:ind w:left="567" w:hanging="567"/>
              <w:rPr>
                <w:rFonts w:ascii="Calibri" w:hAnsi="Calibri" w:cs="Arial"/>
                <w:sz w:val="22"/>
                <w:szCs w:val="22"/>
                <w:lang w:val="fr-CA"/>
              </w:rPr>
            </w:pPr>
            <w:r w:rsidRPr="00666AE1">
              <w:rPr>
                <w:rFonts w:ascii="Calibri" w:hAnsi="Calibri" w:cs="Arial"/>
                <w:sz w:val="22"/>
                <w:szCs w:val="22"/>
                <w:lang w:val="fr-CA"/>
              </w:rPr>
              <w:t>17.5</w:t>
            </w:r>
            <w:r w:rsidRPr="00666AE1">
              <w:rPr>
                <w:rFonts w:ascii="Calibri" w:hAnsi="Calibri" w:cs="Arial"/>
                <w:sz w:val="22"/>
                <w:szCs w:val="22"/>
                <w:lang w:val="fr-CA"/>
              </w:rPr>
              <w:tab/>
            </w:r>
            <w:r w:rsidR="008C5E02" w:rsidRPr="00666AE1">
              <w:rPr>
                <w:rFonts w:ascii="Calibri" w:hAnsi="Calibri" w:cs="Arial"/>
                <w:sz w:val="22"/>
                <w:szCs w:val="22"/>
                <w:lang w:val="fr-CA"/>
              </w:rPr>
              <w:t>[</w:t>
            </w:r>
            <w:r w:rsidR="008C5E02">
              <w:rPr>
                <w:rFonts w:ascii="Calibri" w:hAnsi="Calibri" w:cs="Arial"/>
                <w:sz w:val="22"/>
                <w:szCs w:val="22"/>
                <w:lang w:val="fr-CA"/>
              </w:rPr>
              <w:t xml:space="preserve">Pour les Parties contractantes ayant </w:t>
            </w:r>
            <w:r w:rsidR="006D7456">
              <w:rPr>
                <w:rFonts w:ascii="Calibri" w:hAnsi="Calibri" w:cs="Arial"/>
                <w:sz w:val="22"/>
                <w:szCs w:val="22"/>
                <w:lang w:val="fr-CA"/>
              </w:rPr>
              <w:t xml:space="preserve">reçu une aide au </w:t>
            </w:r>
            <w:r w:rsidR="008C5E02">
              <w:rPr>
                <w:rFonts w:ascii="Calibri" w:hAnsi="Calibri" w:cs="Arial"/>
                <w:sz w:val="22"/>
                <w:szCs w:val="22"/>
                <w:lang w:val="fr-CA"/>
              </w:rPr>
              <w:t xml:space="preserve">développement </w:t>
            </w:r>
            <w:r w:rsidR="006D7456">
              <w:rPr>
                <w:rFonts w:ascii="Calibri" w:hAnsi="Calibri" w:cs="Arial"/>
                <w:sz w:val="22"/>
                <w:szCs w:val="22"/>
                <w:lang w:val="fr-CA"/>
              </w:rPr>
              <w:t>seulement</w:t>
            </w:r>
            <w:r w:rsidR="008C5E02">
              <w:rPr>
                <w:rFonts w:ascii="Calibri" w:hAnsi="Calibri" w:cs="Arial"/>
                <w:sz w:val="22"/>
                <w:szCs w:val="22"/>
                <w:lang w:val="fr-CA"/>
              </w:rPr>
              <w:t xml:space="preserve"> (« pays </w:t>
            </w:r>
            <w:r w:rsidR="006D7456">
              <w:rPr>
                <w:rFonts w:ascii="Calibri" w:hAnsi="Calibri" w:cs="Arial"/>
                <w:sz w:val="22"/>
                <w:szCs w:val="22"/>
                <w:lang w:val="fr-CA"/>
              </w:rPr>
              <w:t>destinataires</w:t>
            </w:r>
            <w:r w:rsidR="008C5E02">
              <w:rPr>
                <w:rFonts w:ascii="Calibri" w:hAnsi="Calibri" w:cs="Arial"/>
                <w:sz w:val="22"/>
                <w:szCs w:val="22"/>
                <w:lang w:val="fr-CA"/>
              </w:rPr>
              <w:t> »)</w:t>
            </w:r>
            <w:r w:rsidR="008C5E02" w:rsidRPr="00666AE1">
              <w:rPr>
                <w:rFonts w:ascii="Calibri" w:hAnsi="Calibri" w:cs="Arial"/>
                <w:sz w:val="22"/>
                <w:szCs w:val="22"/>
                <w:lang w:val="fr-CA"/>
              </w:rPr>
              <w:t>]</w:t>
            </w:r>
            <w:r w:rsidR="008C5E02">
              <w:rPr>
                <w:rFonts w:ascii="Calibri" w:hAnsi="Calibri" w:cs="Arial"/>
                <w:sz w:val="22"/>
                <w:szCs w:val="22"/>
                <w:lang w:val="fr-CA"/>
              </w:rPr>
              <w:t> </w:t>
            </w:r>
            <w:r w:rsidR="008C5E02" w:rsidRPr="00666AE1">
              <w:rPr>
                <w:rFonts w:ascii="Calibri" w:hAnsi="Calibri" w:cs="Arial"/>
                <w:sz w:val="22"/>
                <w:szCs w:val="22"/>
                <w:lang w:val="fr-CA"/>
              </w:rPr>
              <w:t xml:space="preserve">: </w:t>
            </w:r>
            <w:r w:rsidR="006D7456">
              <w:rPr>
                <w:rFonts w:ascii="Calibri" w:hAnsi="Calibri" w:cs="Arial"/>
                <w:sz w:val="22"/>
                <w:szCs w:val="22"/>
                <w:lang w:val="fr-CA"/>
              </w:rPr>
              <w:t xml:space="preserve">Un appui financier a-t-il été reçu d’organismes d’aide au développement spécifiquement pour la gestion et la conservation des zones humides dans le pays? </w:t>
            </w:r>
            <w:r w:rsidRPr="00666AE1">
              <w:rPr>
                <w:rFonts w:ascii="Calibri" w:hAnsi="Calibri" w:cs="Arial"/>
                <w:sz w:val="22"/>
                <w:szCs w:val="22"/>
                <w:lang w:val="fr-CA"/>
              </w:rPr>
              <w:t xml:space="preserve"> </w:t>
            </w:r>
            <w:r w:rsidRPr="00666AE1">
              <w:rPr>
                <w:rFonts w:ascii="Calibri" w:hAnsi="Calibri" w:cs="Arial"/>
                <w:noProof/>
                <w:sz w:val="22"/>
                <w:szCs w:val="22"/>
                <w:lang w:val="fr-CA"/>
              </w:rPr>
              <w:t xml:space="preserve">{3.3.3} </w:t>
            </w:r>
          </w:p>
        </w:tc>
        <w:tc>
          <w:tcPr>
            <w:tcW w:w="2126" w:type="dxa"/>
            <w:tcBorders>
              <w:bottom w:val="single" w:sz="2" w:space="0" w:color="C0C0C0"/>
            </w:tcBorders>
            <w:shd w:val="clear" w:color="auto" w:fill="FFFFE3"/>
            <w:vAlign w:val="center"/>
          </w:tcPr>
          <w:p w:rsidR="00CC30D0" w:rsidRPr="00666AE1" w:rsidRDefault="00CC30D0" w:rsidP="00C45BF8">
            <w:pPr>
              <w:keepNext/>
              <w:spacing w:after="60"/>
              <w:jc w:val="center"/>
              <w:rPr>
                <w:rFonts w:ascii="Calibri" w:hAnsi="Calibri"/>
                <w:b/>
                <w:sz w:val="22"/>
                <w:szCs w:val="22"/>
                <w:lang w:val="fr-CA"/>
              </w:rPr>
            </w:pPr>
          </w:p>
        </w:tc>
      </w:tr>
      <w:tr w:rsidR="00CC30D0" w:rsidRPr="00F50A6D" w:rsidTr="00054696">
        <w:trPr>
          <w:cantSplit/>
          <w:trHeight w:val="518"/>
        </w:trPr>
        <w:tc>
          <w:tcPr>
            <w:tcW w:w="6868" w:type="dxa"/>
            <w:vMerge/>
            <w:tcBorders>
              <w:bottom w:val="single" w:sz="2" w:space="0" w:color="C0C0C0"/>
            </w:tcBorders>
            <w:vAlign w:val="center"/>
          </w:tcPr>
          <w:p w:rsidR="00CC30D0" w:rsidRPr="00666AE1" w:rsidRDefault="00CC30D0" w:rsidP="002E03E6">
            <w:pPr>
              <w:keepNext/>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CC30D0" w:rsidRPr="00666AE1" w:rsidRDefault="008C5E02" w:rsidP="003B2A2A">
            <w:pPr>
              <w:pStyle w:val="AnswerLegend"/>
              <w:rPr>
                <w:lang w:val="fr-CA"/>
              </w:rPr>
            </w:pPr>
            <w:r w:rsidRPr="00666AE1">
              <w:rPr>
                <w:lang w:val="fr-CA"/>
              </w:rPr>
              <w:t>A=</w:t>
            </w:r>
            <w:r>
              <w:rPr>
                <w:lang w:val="fr-CA"/>
              </w:rPr>
              <w:t>Oui</w:t>
            </w:r>
            <w:r w:rsidRPr="00666AE1">
              <w:rPr>
                <w:lang w:val="fr-CA"/>
              </w:rPr>
              <w:t>; B=No</w:t>
            </w:r>
            <w:r>
              <w:rPr>
                <w:lang w:val="fr-CA"/>
              </w:rPr>
              <w:t>n</w:t>
            </w:r>
            <w:r w:rsidRPr="00666AE1">
              <w:rPr>
                <w:lang w:val="fr-CA"/>
              </w:rPr>
              <w:t>; Z=No</w:t>
            </w:r>
            <w:r>
              <w:rPr>
                <w:lang w:val="fr-CA"/>
              </w:rPr>
              <w:t>n a</w:t>
            </w:r>
            <w:r w:rsidRPr="00666AE1">
              <w:rPr>
                <w:lang w:val="fr-CA"/>
              </w:rPr>
              <w:t>pplicable</w:t>
            </w:r>
          </w:p>
        </w:tc>
      </w:tr>
      <w:tr w:rsidR="00DE4377" w:rsidRPr="00F50A6D" w:rsidTr="00B61C8C">
        <w:tc>
          <w:tcPr>
            <w:tcW w:w="8994" w:type="dxa"/>
            <w:gridSpan w:val="2"/>
            <w:shd w:val="clear" w:color="auto" w:fill="F2FCF4"/>
            <w:vAlign w:val="center"/>
          </w:tcPr>
          <w:p w:rsidR="00DE4377" w:rsidRPr="00666AE1" w:rsidRDefault="006A1E44" w:rsidP="00C45BF8">
            <w:pPr>
              <w:keepNext/>
              <w:spacing w:after="60"/>
              <w:ind w:left="567" w:hanging="567"/>
              <w:rPr>
                <w:rFonts w:ascii="Calibri" w:hAnsi="Calibri" w:cs="Arial"/>
                <w:noProof/>
                <w:sz w:val="22"/>
                <w:szCs w:val="22"/>
                <w:lang w:val="fr-CA"/>
              </w:rPr>
            </w:pPr>
            <w:r w:rsidRPr="00666AE1">
              <w:rPr>
                <w:rFonts w:ascii="Calibri" w:hAnsi="Calibri" w:cs="Arial"/>
                <w:noProof/>
                <w:sz w:val="22"/>
                <w:szCs w:val="22"/>
                <w:lang w:val="fr-CA"/>
              </w:rPr>
              <w:t>17.5</w:t>
            </w:r>
            <w:r w:rsidR="002E03E6" w:rsidRPr="00666AE1">
              <w:rPr>
                <w:rFonts w:ascii="Calibri" w:hAnsi="Calibri" w:cs="Arial"/>
                <w:noProof/>
                <w:sz w:val="22"/>
                <w:szCs w:val="22"/>
                <w:lang w:val="fr-CA"/>
              </w:rPr>
              <w:t xml:space="preserve"> </w:t>
            </w:r>
            <w:r w:rsidR="006D7456">
              <w:rPr>
                <w:rFonts w:ascii="Calibri" w:hAnsi="Calibri" w:cs="Arial"/>
                <w:noProof/>
                <w:sz w:val="22"/>
                <w:szCs w:val="22"/>
                <w:lang w:val="fr-CA"/>
              </w:rPr>
              <w:t>Information supplémentaire</w:t>
            </w:r>
            <w:r w:rsidR="006D7456" w:rsidRPr="00A67100">
              <w:rPr>
                <w:rFonts w:ascii="Calibri" w:hAnsi="Calibri" w:cs="Arial"/>
                <w:noProof/>
                <w:sz w:val="22"/>
                <w:szCs w:val="22"/>
                <w:lang w:val="fr-CA"/>
              </w:rPr>
              <w:t xml:space="preserve"> (</w:t>
            </w:r>
            <w:r w:rsidR="006D7456">
              <w:rPr>
                <w:rFonts w:ascii="Calibri" w:hAnsi="Calibri" w:cs="Arial"/>
                <w:noProof/>
                <w:sz w:val="22"/>
                <w:szCs w:val="22"/>
                <w:lang w:val="fr-CA"/>
              </w:rPr>
              <w:t>Si</w:t>
            </w:r>
            <w:r w:rsidR="006D7456" w:rsidRPr="00A67100">
              <w:rPr>
                <w:rFonts w:ascii="Calibri" w:hAnsi="Calibri" w:cs="Arial"/>
                <w:noProof/>
                <w:sz w:val="22"/>
                <w:szCs w:val="22"/>
                <w:lang w:val="fr-CA"/>
              </w:rPr>
              <w:t xml:space="preserve"> ‘</w:t>
            </w:r>
            <w:r w:rsidR="006D7456">
              <w:rPr>
                <w:rFonts w:ascii="Calibri" w:hAnsi="Calibri" w:cs="Arial"/>
                <w:noProof/>
                <w:sz w:val="22"/>
                <w:szCs w:val="22"/>
                <w:lang w:val="fr-CA"/>
              </w:rPr>
              <w:t>Oui</w:t>
            </w:r>
            <w:r w:rsidR="006D7456" w:rsidRPr="00A67100">
              <w:rPr>
                <w:rFonts w:ascii="Calibri" w:hAnsi="Calibri" w:cs="Arial"/>
                <w:noProof/>
                <w:sz w:val="22"/>
                <w:szCs w:val="22"/>
                <w:lang w:val="fr-CA"/>
              </w:rPr>
              <w:t>’</w:t>
            </w:r>
            <w:r w:rsidR="006D7456">
              <w:rPr>
                <w:rFonts w:ascii="Calibri" w:hAnsi="Calibri" w:cs="Arial"/>
                <w:noProof/>
                <w:sz w:val="22"/>
                <w:szCs w:val="22"/>
                <w:lang w:val="fr-CA"/>
              </w:rPr>
              <w:t xml:space="preserve">, veuillez </w:t>
            </w:r>
            <w:r w:rsidR="00DE4377" w:rsidRPr="00666AE1">
              <w:rPr>
                <w:rFonts w:ascii="Calibri" w:hAnsi="Calibri" w:cs="Arial"/>
                <w:noProof/>
                <w:sz w:val="22"/>
                <w:szCs w:val="22"/>
                <w:lang w:val="fr-CA"/>
              </w:rPr>
              <w:t>indi</w:t>
            </w:r>
            <w:r w:rsidR="006D7456">
              <w:rPr>
                <w:rFonts w:ascii="Calibri" w:hAnsi="Calibri" w:cs="Arial"/>
                <w:noProof/>
                <w:sz w:val="22"/>
                <w:szCs w:val="22"/>
                <w:lang w:val="fr-CA"/>
              </w:rPr>
              <w:t xml:space="preserve">quer de quels pays/organismes depuis la </w:t>
            </w:r>
            <w:r w:rsidR="00DE4377" w:rsidRPr="00666AE1">
              <w:rPr>
                <w:rFonts w:ascii="Calibri" w:hAnsi="Calibri" w:cs="Arial"/>
                <w:noProof/>
                <w:sz w:val="22"/>
                <w:szCs w:val="22"/>
                <w:lang w:val="fr-CA"/>
              </w:rPr>
              <w:t>COP12)</w:t>
            </w:r>
            <w:r w:rsidR="006D7456">
              <w:rPr>
                <w:rFonts w:ascii="Calibri" w:hAnsi="Calibri" w:cs="Arial"/>
                <w:noProof/>
                <w:sz w:val="22"/>
                <w:szCs w:val="22"/>
                <w:lang w:val="fr-CA"/>
              </w:rPr>
              <w:t> </w:t>
            </w:r>
            <w:r w:rsidR="00DE4377" w:rsidRPr="00666AE1">
              <w:rPr>
                <w:rFonts w:ascii="Calibri" w:hAnsi="Calibri" w:cs="Arial"/>
                <w:noProof/>
                <w:sz w:val="22"/>
                <w:szCs w:val="22"/>
                <w:lang w:val="fr-CA"/>
              </w:rPr>
              <w:t xml:space="preserve">: </w:t>
            </w:r>
          </w:p>
          <w:p w:rsidR="00DE4377" w:rsidRPr="00666AE1" w:rsidRDefault="00DE4377" w:rsidP="00C45BF8">
            <w:pPr>
              <w:keepNext/>
              <w:spacing w:after="60"/>
              <w:ind w:left="567" w:hanging="567"/>
              <w:rPr>
                <w:rFonts w:ascii="Calibri" w:hAnsi="Calibri" w:cs="Arial"/>
                <w:noProof/>
                <w:sz w:val="22"/>
                <w:szCs w:val="22"/>
                <w:lang w:val="fr-CA"/>
              </w:rPr>
            </w:pPr>
          </w:p>
          <w:p w:rsidR="00DE4377" w:rsidRPr="00666AE1" w:rsidRDefault="00DE4377" w:rsidP="00C45BF8">
            <w:pPr>
              <w:keepNext/>
              <w:spacing w:after="60"/>
              <w:jc w:val="center"/>
              <w:rPr>
                <w:rFonts w:ascii="Calibri" w:hAnsi="Calibri"/>
                <w:sz w:val="22"/>
                <w:szCs w:val="22"/>
                <w:lang w:val="fr-CA"/>
              </w:rPr>
            </w:pPr>
          </w:p>
        </w:tc>
      </w:tr>
    </w:tbl>
    <w:p w:rsidR="00DE4377" w:rsidRPr="00666AE1" w:rsidRDefault="00DE4377" w:rsidP="00DE4377">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C30D0" w:rsidRPr="00F50A6D" w:rsidTr="00E76598">
        <w:trPr>
          <w:cantSplit/>
          <w:trHeight w:val="246"/>
        </w:trPr>
        <w:tc>
          <w:tcPr>
            <w:tcW w:w="6868" w:type="dxa"/>
            <w:vMerge w:val="restart"/>
            <w:vAlign w:val="center"/>
          </w:tcPr>
          <w:p w:rsidR="00CC30D0" w:rsidRPr="00666AE1" w:rsidRDefault="00CC30D0" w:rsidP="006D7456">
            <w:pPr>
              <w:autoSpaceDE w:val="0"/>
              <w:autoSpaceDN w:val="0"/>
              <w:adjustRightInd w:val="0"/>
              <w:ind w:left="523" w:hanging="523"/>
              <w:rPr>
                <w:rFonts w:ascii="Calibri" w:hAnsi="Calibri" w:cs="Arial"/>
                <w:sz w:val="22"/>
                <w:szCs w:val="22"/>
                <w:lang w:val="fr-CA"/>
              </w:rPr>
            </w:pPr>
            <w:r w:rsidRPr="00666AE1">
              <w:rPr>
                <w:rFonts w:ascii="Calibri" w:hAnsi="Calibri" w:cs="Arial"/>
                <w:sz w:val="22"/>
                <w:szCs w:val="22"/>
                <w:lang w:val="fr-CA"/>
              </w:rPr>
              <w:t>17.6</w:t>
            </w:r>
            <w:r w:rsidRPr="00666AE1">
              <w:rPr>
                <w:rFonts w:ascii="Calibri" w:hAnsi="Calibri" w:cs="Arial"/>
                <w:sz w:val="22"/>
                <w:szCs w:val="22"/>
                <w:lang w:val="fr-CA"/>
              </w:rPr>
              <w:tab/>
            </w:r>
            <w:r w:rsidR="006D7456">
              <w:rPr>
                <w:rFonts w:ascii="Calibri" w:hAnsi="Calibri" w:cs="Arial"/>
                <w:sz w:val="22"/>
                <w:szCs w:val="22"/>
                <w:lang w:val="fr-CA"/>
              </w:rPr>
              <w:t xml:space="preserve">Un appui financier a-t-il été fourni par votre pays pour l’application du Plan stratégique? </w:t>
            </w:r>
          </w:p>
        </w:tc>
        <w:tc>
          <w:tcPr>
            <w:tcW w:w="2126" w:type="dxa"/>
            <w:tcBorders>
              <w:bottom w:val="single" w:sz="2" w:space="0" w:color="C0C0C0"/>
            </w:tcBorders>
            <w:shd w:val="clear" w:color="auto" w:fill="FFFFE3"/>
            <w:vAlign w:val="center"/>
          </w:tcPr>
          <w:p w:rsidR="00CC30D0" w:rsidRPr="00666AE1" w:rsidRDefault="00CC30D0" w:rsidP="001207E6">
            <w:pPr>
              <w:keepNext/>
              <w:spacing w:after="60"/>
              <w:jc w:val="center"/>
              <w:rPr>
                <w:rFonts w:ascii="Calibri" w:hAnsi="Calibri"/>
                <w:b/>
                <w:sz w:val="22"/>
                <w:szCs w:val="22"/>
                <w:lang w:val="fr-CA"/>
              </w:rPr>
            </w:pPr>
          </w:p>
        </w:tc>
      </w:tr>
      <w:tr w:rsidR="00CC30D0" w:rsidRPr="00F50A6D" w:rsidTr="00054696">
        <w:trPr>
          <w:cantSplit/>
          <w:trHeight w:val="245"/>
        </w:trPr>
        <w:tc>
          <w:tcPr>
            <w:tcW w:w="6868" w:type="dxa"/>
            <w:vMerge/>
            <w:tcBorders>
              <w:bottom w:val="single" w:sz="2" w:space="0" w:color="C0C0C0"/>
            </w:tcBorders>
            <w:vAlign w:val="center"/>
          </w:tcPr>
          <w:p w:rsidR="00CC30D0" w:rsidRPr="00666AE1" w:rsidRDefault="00CC30D0" w:rsidP="00AD4580">
            <w:pPr>
              <w:autoSpaceDE w:val="0"/>
              <w:autoSpaceDN w:val="0"/>
              <w:adjustRightInd w:val="0"/>
              <w:ind w:left="523" w:hanging="523"/>
              <w:rPr>
                <w:rFonts w:ascii="Calibri" w:hAnsi="Calibri" w:cs="Arial"/>
                <w:sz w:val="22"/>
                <w:szCs w:val="22"/>
                <w:lang w:val="fr-CA"/>
              </w:rPr>
            </w:pPr>
          </w:p>
        </w:tc>
        <w:tc>
          <w:tcPr>
            <w:tcW w:w="2126" w:type="dxa"/>
            <w:tcBorders>
              <w:bottom w:val="single" w:sz="2" w:space="0" w:color="C0C0C0"/>
            </w:tcBorders>
            <w:shd w:val="clear" w:color="auto" w:fill="F2F2F2"/>
            <w:vAlign w:val="center"/>
          </w:tcPr>
          <w:p w:rsidR="00CC30D0" w:rsidRPr="00666AE1" w:rsidRDefault="006D7456" w:rsidP="003B2A2A">
            <w:pPr>
              <w:pStyle w:val="AnswerLegend"/>
              <w:rPr>
                <w:lang w:val="fr-CA"/>
              </w:rPr>
            </w:pPr>
            <w:r w:rsidRPr="00666AE1">
              <w:rPr>
                <w:lang w:val="fr-CA"/>
              </w:rPr>
              <w:t>A=</w:t>
            </w:r>
            <w:r>
              <w:rPr>
                <w:lang w:val="fr-CA"/>
              </w:rPr>
              <w:t>Oui</w:t>
            </w:r>
            <w:r w:rsidRPr="00666AE1">
              <w:rPr>
                <w:lang w:val="fr-CA"/>
              </w:rPr>
              <w:t>; B=No</w:t>
            </w:r>
            <w:r>
              <w:rPr>
                <w:lang w:val="fr-CA"/>
              </w:rPr>
              <w:t>n</w:t>
            </w:r>
            <w:r w:rsidRPr="00666AE1">
              <w:rPr>
                <w:lang w:val="fr-CA"/>
              </w:rPr>
              <w:t>; Z=No</w:t>
            </w:r>
            <w:r>
              <w:rPr>
                <w:lang w:val="fr-CA"/>
              </w:rPr>
              <w:t>n a</w:t>
            </w:r>
            <w:r w:rsidRPr="00666AE1">
              <w:rPr>
                <w:lang w:val="fr-CA"/>
              </w:rPr>
              <w:t>pplicable</w:t>
            </w:r>
          </w:p>
        </w:tc>
      </w:tr>
      <w:tr w:rsidR="00241EA6" w:rsidRPr="00F50A6D" w:rsidTr="00B61C8C">
        <w:tc>
          <w:tcPr>
            <w:tcW w:w="8994" w:type="dxa"/>
            <w:gridSpan w:val="2"/>
            <w:shd w:val="clear" w:color="auto" w:fill="F2FCF4"/>
            <w:vAlign w:val="center"/>
          </w:tcPr>
          <w:p w:rsidR="001207E6" w:rsidRPr="00666AE1" w:rsidRDefault="00241EA6" w:rsidP="00631048">
            <w:pPr>
              <w:keepNext/>
              <w:spacing w:after="60"/>
              <w:ind w:left="567" w:hanging="567"/>
              <w:rPr>
                <w:rFonts w:ascii="Calibri" w:hAnsi="Calibri" w:cs="Arial"/>
                <w:sz w:val="22"/>
                <w:szCs w:val="22"/>
                <w:lang w:val="fr-CA"/>
              </w:rPr>
            </w:pPr>
            <w:r w:rsidRPr="00666AE1">
              <w:rPr>
                <w:rFonts w:ascii="Calibri" w:hAnsi="Calibri" w:cs="Arial"/>
                <w:noProof/>
                <w:sz w:val="22"/>
                <w:szCs w:val="22"/>
                <w:lang w:val="fr-CA"/>
              </w:rPr>
              <w:t>17.</w:t>
            </w:r>
            <w:r w:rsidR="001D2345" w:rsidRPr="00666AE1">
              <w:rPr>
                <w:rFonts w:ascii="Calibri" w:hAnsi="Calibri" w:cs="Arial"/>
                <w:noProof/>
                <w:sz w:val="22"/>
                <w:szCs w:val="22"/>
                <w:lang w:val="fr-CA"/>
              </w:rPr>
              <w:t>6</w:t>
            </w:r>
            <w:r w:rsidRPr="00666AE1">
              <w:rPr>
                <w:rFonts w:ascii="Calibri" w:hAnsi="Calibri" w:cs="Arial"/>
                <w:noProof/>
                <w:sz w:val="22"/>
                <w:szCs w:val="22"/>
                <w:lang w:val="fr-CA"/>
              </w:rPr>
              <w:t xml:space="preserve"> </w:t>
            </w:r>
            <w:r w:rsidR="006D7456">
              <w:rPr>
                <w:rFonts w:ascii="Calibri" w:hAnsi="Calibri" w:cs="Arial"/>
                <w:noProof/>
                <w:sz w:val="22"/>
                <w:szCs w:val="22"/>
                <w:lang w:val="fr-CA"/>
              </w:rPr>
              <w:t>Information supplémentaire</w:t>
            </w:r>
            <w:r w:rsidR="006D7456" w:rsidRPr="00A67100">
              <w:rPr>
                <w:rFonts w:ascii="Calibri" w:hAnsi="Calibri" w:cs="Arial"/>
                <w:noProof/>
                <w:sz w:val="22"/>
                <w:szCs w:val="22"/>
                <w:lang w:val="fr-CA"/>
              </w:rPr>
              <w:t xml:space="preserve"> (</w:t>
            </w:r>
            <w:r w:rsidR="006D7456">
              <w:rPr>
                <w:rFonts w:ascii="Calibri" w:hAnsi="Calibri" w:cs="Arial"/>
                <w:noProof/>
                <w:sz w:val="22"/>
                <w:szCs w:val="22"/>
                <w:lang w:val="fr-CA"/>
              </w:rPr>
              <w:t>Si</w:t>
            </w:r>
            <w:r w:rsidR="006D7456" w:rsidRPr="00A67100">
              <w:rPr>
                <w:rFonts w:ascii="Calibri" w:hAnsi="Calibri" w:cs="Arial"/>
                <w:noProof/>
                <w:sz w:val="22"/>
                <w:szCs w:val="22"/>
                <w:lang w:val="fr-CA"/>
              </w:rPr>
              <w:t xml:space="preserve"> ‘</w:t>
            </w:r>
            <w:r w:rsidR="006D7456">
              <w:rPr>
                <w:rFonts w:ascii="Calibri" w:hAnsi="Calibri" w:cs="Arial"/>
                <w:noProof/>
                <w:sz w:val="22"/>
                <w:szCs w:val="22"/>
                <w:lang w:val="fr-CA"/>
              </w:rPr>
              <w:t>Oui</w:t>
            </w:r>
            <w:r w:rsidR="006D7456" w:rsidRPr="00A67100">
              <w:rPr>
                <w:rFonts w:ascii="Calibri" w:hAnsi="Calibri" w:cs="Arial"/>
                <w:noProof/>
                <w:sz w:val="22"/>
                <w:szCs w:val="22"/>
                <w:lang w:val="fr-CA"/>
              </w:rPr>
              <w:t>’</w:t>
            </w:r>
            <w:r w:rsidR="006D7456">
              <w:rPr>
                <w:rFonts w:ascii="Calibri" w:hAnsi="Calibri" w:cs="Arial"/>
                <w:noProof/>
                <w:sz w:val="22"/>
                <w:szCs w:val="22"/>
                <w:lang w:val="fr-CA"/>
              </w:rPr>
              <w:t xml:space="preserve">, veuillez indiquer le montant et pour quelles activités) : </w:t>
            </w:r>
          </w:p>
          <w:p w:rsidR="00241EA6" w:rsidRPr="00666AE1" w:rsidRDefault="00241EA6" w:rsidP="001207E6">
            <w:pPr>
              <w:keepNext/>
              <w:spacing w:after="60"/>
              <w:ind w:left="567" w:hanging="567"/>
              <w:rPr>
                <w:rFonts w:ascii="Calibri" w:hAnsi="Calibri" w:cs="Arial"/>
                <w:noProof/>
                <w:sz w:val="22"/>
                <w:szCs w:val="22"/>
                <w:lang w:val="fr-CA"/>
              </w:rPr>
            </w:pPr>
          </w:p>
          <w:p w:rsidR="00241EA6" w:rsidRPr="00666AE1" w:rsidRDefault="00241EA6" w:rsidP="000F634C">
            <w:pPr>
              <w:keepNext/>
              <w:spacing w:after="60"/>
              <w:ind w:left="567" w:hanging="567"/>
              <w:rPr>
                <w:rFonts w:ascii="Calibri" w:hAnsi="Calibri"/>
                <w:sz w:val="22"/>
                <w:szCs w:val="22"/>
                <w:lang w:val="fr-CA"/>
              </w:rPr>
            </w:pPr>
          </w:p>
        </w:tc>
      </w:tr>
    </w:tbl>
    <w:p w:rsidR="002F4C9F" w:rsidRPr="00365E21" w:rsidRDefault="002F4C9F" w:rsidP="00573AFA">
      <w:pPr>
        <w:rPr>
          <w:rFonts w:ascii="Calibri" w:hAnsi="Calibri"/>
          <w:sz w:val="22"/>
          <w:szCs w:val="22"/>
          <w:lang w:val="fr-CH"/>
        </w:rPr>
      </w:pPr>
    </w:p>
    <w:p w:rsidR="00006038" w:rsidRPr="006D7456" w:rsidRDefault="006D7456" w:rsidP="00965EEB">
      <w:pPr>
        <w:pStyle w:val="Heading2"/>
        <w:rPr>
          <w:rFonts w:ascii="Calibri" w:hAnsi="Calibri"/>
          <w:b w:val="0"/>
          <w:sz w:val="22"/>
          <w:szCs w:val="22"/>
          <w:lang w:val="en-GB"/>
        </w:rPr>
      </w:pPr>
      <w:bookmarkStart w:id="44" w:name="_Toc149720182"/>
      <w:bookmarkStart w:id="45" w:name="_Toc175556468"/>
      <w:bookmarkStart w:id="46" w:name="_Toc175556562"/>
      <w:r w:rsidRPr="006D7456">
        <w:rPr>
          <w:rFonts w:ascii="Calibri" w:hAnsi="Calibri"/>
          <w:i/>
          <w:sz w:val="22"/>
          <w:szCs w:val="22"/>
          <w:lang w:val="fr-FR"/>
        </w:rPr>
        <w:t>Objectif 18</w:t>
      </w:r>
      <w:r w:rsidR="0068354D">
        <w:rPr>
          <w:rFonts w:ascii="Calibri" w:hAnsi="Calibri"/>
          <w:i/>
          <w:sz w:val="22"/>
          <w:szCs w:val="22"/>
          <w:lang w:val="fr-FR"/>
        </w:rPr>
        <w:t>.</w:t>
      </w:r>
      <w:r w:rsidRPr="006D7456">
        <w:rPr>
          <w:rFonts w:ascii="Calibri" w:hAnsi="Calibri"/>
          <w:i/>
          <w:sz w:val="22"/>
          <w:szCs w:val="22"/>
          <w:lang w:val="fr-FR"/>
        </w:rPr>
        <w:t xml:space="preserve"> </w:t>
      </w:r>
      <w:r w:rsidRPr="0068354D">
        <w:rPr>
          <w:rFonts w:ascii="Calibri" w:hAnsi="Calibri"/>
          <w:i/>
          <w:sz w:val="22"/>
          <w:szCs w:val="22"/>
          <w:lang w:val="fr-FR"/>
        </w:rPr>
        <w:t>Coopération internationale.</w:t>
      </w:r>
      <w:r w:rsidRPr="0068354D">
        <w:rPr>
          <w:rFonts w:ascii="Calibri" w:hAnsi="Calibri"/>
          <w:b w:val="0"/>
          <w:i/>
          <w:sz w:val="22"/>
          <w:szCs w:val="22"/>
          <w:lang w:val="fr-FR"/>
        </w:rPr>
        <w:t xml:space="preserve"> </w:t>
      </w:r>
      <w:r w:rsidR="00276664" w:rsidRPr="0068354D">
        <w:rPr>
          <w:rFonts w:ascii="Calibri" w:hAnsi="Calibri"/>
          <w:b w:val="0"/>
          <w:i/>
          <w:sz w:val="22"/>
          <w:szCs w:val="22"/>
          <w:lang w:val="fr-FR"/>
        </w:rPr>
        <w:t>La coopération internationale est renforcée à tous les niveaux</w:t>
      </w:r>
      <w:r w:rsidRPr="0068354D">
        <w:rPr>
          <w:rFonts w:ascii="Calibri" w:hAnsi="Calibri"/>
          <w:b w:val="0"/>
          <w:i/>
          <w:sz w:val="22"/>
          <w:szCs w:val="22"/>
          <w:lang w:val="fr-FR"/>
        </w:rPr>
        <w:t>.</w:t>
      </w:r>
      <w:r w:rsidR="002E2A3A" w:rsidRPr="006D7456">
        <w:rPr>
          <w:rFonts w:ascii="Calibri" w:hAnsi="Calibri"/>
          <w:sz w:val="22"/>
          <w:szCs w:val="22"/>
          <w:lang w:val="fr-CH"/>
        </w:rPr>
        <w:t xml:space="preserve"> </w:t>
      </w:r>
      <w:bookmarkEnd w:id="44"/>
      <w:bookmarkEnd w:id="45"/>
      <w:bookmarkEnd w:id="46"/>
      <w:r w:rsidR="00E03C33" w:rsidRPr="006D7456">
        <w:rPr>
          <w:rFonts w:ascii="Calibri" w:hAnsi="Calibri" w:cs="Arial"/>
          <w:b w:val="0"/>
          <w:i/>
          <w:noProof/>
          <w:sz w:val="22"/>
          <w:szCs w:val="22"/>
          <w:lang w:val="en-GB"/>
        </w:rPr>
        <w:t>{</w:t>
      </w:r>
      <w:r w:rsidR="00B141DB" w:rsidRPr="006D7456">
        <w:rPr>
          <w:rFonts w:ascii="Calibri" w:hAnsi="Calibri"/>
          <w:b w:val="0"/>
          <w:i/>
          <w:sz w:val="22"/>
          <w:szCs w:val="22"/>
          <w:lang w:val="en-GB"/>
        </w:rPr>
        <w:t>3.1</w:t>
      </w:r>
      <w:r w:rsidR="00E03C33" w:rsidRPr="006D7456">
        <w:rPr>
          <w:rFonts w:ascii="Calibri" w:hAnsi="Calibri" w:cs="Arial"/>
          <w:b w:val="0"/>
          <w:i/>
          <w:noProof/>
          <w:sz w:val="22"/>
          <w:szCs w:val="22"/>
          <w:lang w:val="en-GB"/>
        </w:rPr>
        <w:t>}</w:t>
      </w:r>
    </w:p>
    <w:tbl>
      <w:tblPr>
        <w:tblW w:w="0" w:type="auto"/>
        <w:tblInd w:w="19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10"/>
        <w:gridCol w:w="1242"/>
        <w:gridCol w:w="5136"/>
      </w:tblGrid>
      <w:tr w:rsidR="006D7456" w:rsidRPr="00DB4B1E" w:rsidTr="00005337">
        <w:trPr>
          <w:cantSplit/>
        </w:trPr>
        <w:tc>
          <w:tcPr>
            <w:tcW w:w="8988"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6D7456" w:rsidRPr="008E3FEF" w:rsidRDefault="006D7456" w:rsidP="0068354D">
            <w:pPr>
              <w:pStyle w:val="Formsubtitle"/>
              <w:keepNext/>
              <w:keepLines/>
            </w:pPr>
            <w:r w:rsidRPr="00077164">
              <w:rPr>
                <w:sz w:val="24"/>
                <w:szCs w:val="24"/>
                <w:lang w:val="fr-CA"/>
              </w:rPr>
              <w:lastRenderedPageBreak/>
              <w:t>Planification des objectifs nationaux</w:t>
            </w:r>
          </w:p>
        </w:tc>
      </w:tr>
      <w:tr w:rsidR="006D7456" w:rsidRPr="00F50A6D" w:rsidTr="00005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nil"/>
              <w:left w:val="nil"/>
              <w:right w:val="nil"/>
            </w:tcBorders>
            <w:shd w:val="clear" w:color="auto" w:fill="auto"/>
          </w:tcPr>
          <w:p w:rsidR="006D7456" w:rsidRPr="00DB4B1E" w:rsidRDefault="006D7456" w:rsidP="00005337">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6D7456" w:rsidRPr="00DB4B1E" w:rsidRDefault="006D7456" w:rsidP="0068354D">
            <w:pPr>
              <w:keepNext/>
              <w:keepLines/>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6D7456" w:rsidRPr="00DB4B1E" w:rsidRDefault="006D7456" w:rsidP="0068354D">
            <w:pPr>
              <w:keepNext/>
              <w:keepLines/>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 E= Pas de réponse</w:t>
            </w:r>
          </w:p>
        </w:tc>
      </w:tr>
      <w:tr w:rsidR="006D7456" w:rsidRPr="00F50A6D" w:rsidTr="00005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6D7456" w:rsidRPr="00DB4B1E" w:rsidRDefault="006D7456" w:rsidP="00005337">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0F634C">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6D7456" w:rsidRPr="00DB4B1E" w:rsidRDefault="006D7456" w:rsidP="00005337">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6D7456" w:rsidRPr="00DB4B1E" w:rsidRDefault="006D7456" w:rsidP="00005337">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0F634C">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0F634C">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6D7456" w:rsidRPr="00F50A6D" w:rsidTr="00005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6D7456" w:rsidRPr="00DB4B1E" w:rsidRDefault="006D7456" w:rsidP="00005337">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6D7456" w:rsidRPr="00DB4B1E" w:rsidRDefault="006D7456" w:rsidP="00005337">
            <w:pPr>
              <w:spacing w:before="40" w:after="40"/>
              <w:rPr>
                <w:rFonts w:ascii="Calibri" w:hAnsi="Calibri" w:cs="Arial"/>
                <w:sz w:val="22"/>
                <w:szCs w:val="22"/>
                <w:lang w:val="fr-CA"/>
              </w:rPr>
            </w:pPr>
          </w:p>
        </w:tc>
      </w:tr>
      <w:tr w:rsidR="006D7456" w:rsidRPr="00F50A6D" w:rsidTr="00005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6D7456" w:rsidRPr="00DB4B1E" w:rsidRDefault="006D7456" w:rsidP="00005337">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6D7456" w:rsidRPr="00DB4B1E" w:rsidRDefault="006D7456" w:rsidP="00005337">
            <w:pPr>
              <w:spacing w:before="40" w:after="40"/>
              <w:rPr>
                <w:rFonts w:ascii="Calibri" w:hAnsi="Calibri" w:cs="Arial"/>
                <w:sz w:val="22"/>
                <w:szCs w:val="22"/>
                <w:lang w:val="fr-CA"/>
              </w:rPr>
            </w:pPr>
          </w:p>
        </w:tc>
      </w:tr>
      <w:tr w:rsidR="006D7456" w:rsidRPr="00F50A6D" w:rsidTr="00005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6D7456" w:rsidRPr="00DB4B1E" w:rsidRDefault="006D7456" w:rsidP="00005337">
            <w:pPr>
              <w:keepNext/>
              <w:keepLines/>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6D7456" w:rsidRPr="00DB4B1E" w:rsidRDefault="006D7456" w:rsidP="00005337">
            <w:pPr>
              <w:spacing w:before="40" w:after="40"/>
              <w:rPr>
                <w:rFonts w:ascii="Calibri" w:hAnsi="Calibri" w:cs="Arial"/>
                <w:sz w:val="22"/>
                <w:szCs w:val="22"/>
                <w:lang w:val="fr-CA"/>
              </w:rPr>
            </w:pPr>
          </w:p>
        </w:tc>
      </w:tr>
    </w:tbl>
    <w:p w:rsidR="006D7456" w:rsidRPr="00005337" w:rsidRDefault="006D7456" w:rsidP="001D2645">
      <w:pPr>
        <w:rPr>
          <w:rFonts w:ascii="Calibri" w:hAnsi="Calibri"/>
          <w:sz w:val="22"/>
          <w:szCs w:val="22"/>
          <w:lang w:val="fr-CH"/>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C70D95" w:rsidTr="00CC4BC4">
        <w:trPr>
          <w:cantSplit/>
        </w:trPr>
        <w:tc>
          <w:tcPr>
            <w:tcW w:w="8994" w:type="dxa"/>
            <w:gridSpan w:val="2"/>
            <w:tcBorders>
              <w:bottom w:val="single" w:sz="2" w:space="0" w:color="C0C0C0"/>
            </w:tcBorders>
            <w:vAlign w:val="center"/>
          </w:tcPr>
          <w:p w:rsidR="00AD30A2" w:rsidRPr="00C70D95" w:rsidRDefault="006D7456" w:rsidP="006D7456">
            <w:pPr>
              <w:spacing w:after="60"/>
              <w:jc w:val="center"/>
              <w:rPr>
                <w:rFonts w:ascii="Calibri" w:hAnsi="Calibri"/>
                <w:b/>
                <w:sz w:val="22"/>
                <w:szCs w:val="22"/>
                <w:lang w:val="en-GB"/>
              </w:rPr>
            </w:pPr>
            <w:r>
              <w:rPr>
                <w:rFonts w:ascii="Calibri" w:hAnsi="Calibri"/>
                <w:b/>
                <w:sz w:val="22"/>
                <w:szCs w:val="22"/>
                <w:lang w:val="en-GB"/>
              </w:rPr>
              <w:t xml:space="preserve">RAPPORT À LA </w:t>
            </w:r>
            <w:r w:rsidR="00AD30A2" w:rsidRPr="00C70D95">
              <w:rPr>
                <w:rFonts w:ascii="Calibri" w:hAnsi="Calibri"/>
                <w:b/>
                <w:sz w:val="22"/>
                <w:szCs w:val="22"/>
                <w:lang w:val="en-GB"/>
              </w:rPr>
              <w:t>COP13</w:t>
            </w:r>
          </w:p>
        </w:tc>
      </w:tr>
      <w:tr w:rsidR="00F1047D" w:rsidRPr="00985B1E" w:rsidTr="00E76598">
        <w:trPr>
          <w:cantSplit/>
          <w:trHeight w:val="393"/>
        </w:trPr>
        <w:tc>
          <w:tcPr>
            <w:tcW w:w="6868" w:type="dxa"/>
            <w:vMerge w:val="restart"/>
            <w:vAlign w:val="center"/>
          </w:tcPr>
          <w:p w:rsidR="00F1047D" w:rsidRPr="00985B1E" w:rsidRDefault="00F1047D" w:rsidP="00DC64E9">
            <w:pPr>
              <w:spacing w:after="60"/>
              <w:ind w:left="567" w:hanging="567"/>
              <w:rPr>
                <w:rFonts w:ascii="Calibri" w:hAnsi="Calibri" w:cs="Arial"/>
                <w:sz w:val="22"/>
                <w:szCs w:val="22"/>
                <w:lang w:val="fr-CA"/>
              </w:rPr>
            </w:pPr>
            <w:r w:rsidRPr="00985B1E">
              <w:rPr>
                <w:rFonts w:ascii="Calibri" w:hAnsi="Calibri" w:cs="Arial"/>
                <w:sz w:val="22"/>
                <w:szCs w:val="22"/>
                <w:lang w:val="fr-CA"/>
              </w:rPr>
              <w:t>18.1</w:t>
            </w:r>
            <w:r w:rsidRPr="00985B1E">
              <w:rPr>
                <w:rFonts w:ascii="Calibri" w:hAnsi="Calibri" w:cs="Arial"/>
                <w:sz w:val="22"/>
                <w:szCs w:val="22"/>
                <w:lang w:val="fr-CA"/>
              </w:rPr>
              <w:tab/>
            </w:r>
            <w:r w:rsidR="00800475">
              <w:rPr>
                <w:rFonts w:ascii="Calibri" w:hAnsi="Calibri" w:cs="Arial"/>
                <w:sz w:val="22"/>
                <w:szCs w:val="22"/>
                <w:lang w:val="fr-CA"/>
              </w:rPr>
              <w:t xml:space="preserve">Les correspondants nationaux d’autres AME sont-ils invités à participer au Comité national Ramsar/pour les zones humides? </w:t>
            </w:r>
            <w:r w:rsidRPr="00985B1E">
              <w:rPr>
                <w:rFonts w:ascii="Calibri" w:hAnsi="Calibri" w:cs="Arial"/>
                <w:noProof/>
                <w:sz w:val="22"/>
                <w:szCs w:val="22"/>
                <w:lang w:val="fr-CA"/>
              </w:rPr>
              <w:t xml:space="preserve">{3.1.2} </w:t>
            </w:r>
            <w:r w:rsidR="00903E5B" w:rsidRPr="00985B1E">
              <w:rPr>
                <w:rFonts w:ascii="Calibri" w:hAnsi="Calibri" w:cs="Arial"/>
                <w:noProof/>
                <w:sz w:val="22"/>
                <w:szCs w:val="22"/>
                <w:lang w:val="fr-CA"/>
              </w:rPr>
              <w:t>DRC</w:t>
            </w:r>
            <w:r w:rsidRPr="00985B1E">
              <w:rPr>
                <w:rFonts w:ascii="Calibri" w:hAnsi="Calibri" w:cs="Arial"/>
                <w:noProof/>
                <w:sz w:val="22"/>
                <w:szCs w:val="22"/>
                <w:lang w:val="fr-CA"/>
              </w:rPr>
              <w:t xml:space="preserve"> 3.1.i &amp; 3.1.iv</w:t>
            </w:r>
          </w:p>
        </w:tc>
        <w:tc>
          <w:tcPr>
            <w:tcW w:w="2126" w:type="dxa"/>
            <w:tcBorders>
              <w:bottom w:val="single" w:sz="2" w:space="0" w:color="C0C0C0"/>
            </w:tcBorders>
            <w:shd w:val="clear" w:color="auto" w:fill="FFFFE3"/>
            <w:vAlign w:val="center"/>
          </w:tcPr>
          <w:p w:rsidR="00F1047D" w:rsidRPr="00985B1E" w:rsidRDefault="00F1047D" w:rsidP="00C45BF8">
            <w:pPr>
              <w:spacing w:after="60"/>
              <w:jc w:val="center"/>
              <w:rPr>
                <w:rFonts w:ascii="Calibri" w:hAnsi="Calibri"/>
                <w:b/>
                <w:sz w:val="22"/>
                <w:szCs w:val="22"/>
                <w:lang w:val="fr-CA"/>
              </w:rPr>
            </w:pPr>
          </w:p>
        </w:tc>
      </w:tr>
      <w:tr w:rsidR="00F1047D" w:rsidRPr="00F50A6D" w:rsidTr="00054696">
        <w:trPr>
          <w:cantSplit/>
          <w:trHeight w:val="392"/>
        </w:trPr>
        <w:tc>
          <w:tcPr>
            <w:tcW w:w="6868" w:type="dxa"/>
            <w:vMerge/>
            <w:tcBorders>
              <w:bottom w:val="single" w:sz="2" w:space="0" w:color="C0C0C0"/>
            </w:tcBorders>
            <w:vAlign w:val="center"/>
          </w:tcPr>
          <w:p w:rsidR="00F1047D" w:rsidRPr="00985B1E" w:rsidRDefault="00F1047D" w:rsidP="00AD4580">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F1047D" w:rsidRPr="00985B1E" w:rsidRDefault="00F1047D" w:rsidP="00800475">
            <w:pPr>
              <w:pStyle w:val="AnswerLegend"/>
              <w:rPr>
                <w:lang w:val="fr-CA"/>
              </w:rPr>
            </w:pPr>
            <w:r w:rsidRPr="00985B1E">
              <w:rPr>
                <w:lang w:val="fr-CA"/>
              </w:rPr>
              <w:t>A=</w:t>
            </w:r>
            <w:r w:rsidR="00800475">
              <w:rPr>
                <w:lang w:val="fr-CA"/>
              </w:rPr>
              <w:t>Oui</w:t>
            </w:r>
            <w:r w:rsidRPr="00985B1E">
              <w:rPr>
                <w:lang w:val="fr-CA"/>
              </w:rPr>
              <w:t>; B=No</w:t>
            </w:r>
            <w:r w:rsidR="00800475">
              <w:rPr>
                <w:lang w:val="fr-CA"/>
              </w:rPr>
              <w:t>n</w:t>
            </w:r>
            <w:r w:rsidRPr="00985B1E">
              <w:rPr>
                <w:lang w:val="fr-CA"/>
              </w:rPr>
              <w:t>; C=</w:t>
            </w:r>
            <w:r w:rsidR="00F0635C">
              <w:rPr>
                <w:lang w:val="fr-CA"/>
              </w:rPr>
              <w:t>En partie</w:t>
            </w:r>
            <w:r w:rsidRPr="00985B1E">
              <w:rPr>
                <w:lang w:val="fr-CA"/>
              </w:rPr>
              <w:t>; D=P</w:t>
            </w:r>
            <w:r w:rsidR="00800475">
              <w:rPr>
                <w:lang w:val="fr-CA"/>
              </w:rPr>
              <w:t>révu</w:t>
            </w:r>
          </w:p>
        </w:tc>
      </w:tr>
      <w:tr w:rsidR="001D2645" w:rsidRPr="00985B1E" w:rsidTr="00B61C8C">
        <w:tc>
          <w:tcPr>
            <w:tcW w:w="8994" w:type="dxa"/>
            <w:gridSpan w:val="2"/>
            <w:shd w:val="clear" w:color="auto" w:fill="F2FCF4"/>
            <w:vAlign w:val="center"/>
          </w:tcPr>
          <w:p w:rsidR="001D2645" w:rsidRPr="00985B1E" w:rsidRDefault="001D2345" w:rsidP="00C45BF8">
            <w:pPr>
              <w:keepNext/>
              <w:spacing w:after="60"/>
              <w:ind w:left="567" w:hanging="567"/>
              <w:rPr>
                <w:rFonts w:ascii="Calibri" w:hAnsi="Calibri" w:cs="Arial"/>
                <w:noProof/>
                <w:sz w:val="22"/>
                <w:szCs w:val="22"/>
                <w:lang w:val="fr-CA"/>
              </w:rPr>
            </w:pPr>
            <w:r w:rsidRPr="00985B1E">
              <w:rPr>
                <w:rFonts w:ascii="Calibri" w:hAnsi="Calibri" w:cs="Arial"/>
                <w:noProof/>
                <w:sz w:val="22"/>
                <w:szCs w:val="22"/>
                <w:lang w:val="fr-CA"/>
              </w:rPr>
              <w:t>18</w:t>
            </w:r>
            <w:r w:rsidR="001D2645" w:rsidRPr="00985B1E">
              <w:rPr>
                <w:rFonts w:ascii="Calibri" w:hAnsi="Calibri" w:cs="Arial"/>
                <w:noProof/>
                <w:sz w:val="22"/>
                <w:szCs w:val="22"/>
                <w:lang w:val="fr-CA"/>
              </w:rPr>
              <w:t>.1</w:t>
            </w:r>
            <w:r w:rsidR="00AD4580" w:rsidRPr="00985B1E">
              <w:rPr>
                <w:rFonts w:ascii="Calibri" w:hAnsi="Calibri" w:cs="Arial"/>
                <w:noProof/>
                <w:sz w:val="22"/>
                <w:szCs w:val="22"/>
                <w:lang w:val="fr-CA"/>
              </w:rPr>
              <w:t xml:space="preserve"> </w:t>
            </w:r>
            <w:r w:rsidR="00985B1E">
              <w:rPr>
                <w:rFonts w:ascii="Calibri" w:hAnsi="Calibri" w:cs="Arial"/>
                <w:sz w:val="22"/>
                <w:szCs w:val="22"/>
                <w:lang w:val="fr-CA"/>
              </w:rPr>
              <w:t>Information supplémentaire </w:t>
            </w:r>
            <w:r w:rsidR="00985B1E" w:rsidRPr="00666AE1">
              <w:rPr>
                <w:rFonts w:ascii="Calibri" w:hAnsi="Calibri" w:cs="Arial"/>
                <w:sz w:val="22"/>
                <w:szCs w:val="22"/>
                <w:lang w:val="fr-CA"/>
              </w:rPr>
              <w:t>:</w:t>
            </w:r>
            <w:r w:rsidR="00985B1E" w:rsidRPr="00666AE1">
              <w:rPr>
                <w:rFonts w:ascii="Calibri" w:hAnsi="Calibri" w:cs="Arial"/>
                <w:noProof/>
                <w:sz w:val="22"/>
                <w:szCs w:val="22"/>
                <w:lang w:val="fr-CA"/>
              </w:rPr>
              <w:t xml:space="preserve"> </w:t>
            </w:r>
            <w:r w:rsidR="001D2645" w:rsidRPr="00985B1E">
              <w:rPr>
                <w:rFonts w:ascii="Calibri" w:hAnsi="Calibri" w:cs="Arial"/>
                <w:noProof/>
                <w:sz w:val="22"/>
                <w:szCs w:val="22"/>
                <w:lang w:val="fr-CA"/>
              </w:rPr>
              <w:t xml:space="preserve"> </w:t>
            </w:r>
          </w:p>
          <w:p w:rsidR="001D2645" w:rsidRPr="00985B1E" w:rsidRDefault="001D2645" w:rsidP="00C45BF8">
            <w:pPr>
              <w:keepNext/>
              <w:spacing w:after="60"/>
              <w:ind w:left="567" w:hanging="567"/>
              <w:rPr>
                <w:rFonts w:ascii="Calibri" w:hAnsi="Calibri" w:cs="Arial"/>
                <w:noProof/>
                <w:sz w:val="22"/>
                <w:szCs w:val="22"/>
                <w:lang w:val="fr-CA"/>
              </w:rPr>
            </w:pPr>
          </w:p>
          <w:p w:rsidR="001D2645" w:rsidRPr="00985B1E" w:rsidRDefault="001D2645" w:rsidP="00C45BF8">
            <w:pPr>
              <w:spacing w:after="60"/>
              <w:jc w:val="center"/>
              <w:rPr>
                <w:rFonts w:ascii="Calibri" w:hAnsi="Calibri"/>
                <w:sz w:val="22"/>
                <w:szCs w:val="22"/>
                <w:lang w:val="fr-CA"/>
              </w:rPr>
            </w:pPr>
          </w:p>
        </w:tc>
      </w:tr>
    </w:tbl>
    <w:p w:rsidR="001D2645" w:rsidRPr="00985B1E" w:rsidRDefault="001D2645" w:rsidP="001D2645">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985B1E" w:rsidTr="00E76598">
        <w:trPr>
          <w:cantSplit/>
          <w:trHeight w:val="518"/>
        </w:trPr>
        <w:tc>
          <w:tcPr>
            <w:tcW w:w="6868" w:type="dxa"/>
            <w:vMerge w:val="restart"/>
            <w:vAlign w:val="center"/>
          </w:tcPr>
          <w:p w:rsidR="00F1047D" w:rsidRPr="00985B1E" w:rsidRDefault="00F1047D" w:rsidP="00AC69C2">
            <w:pPr>
              <w:spacing w:after="60"/>
              <w:ind w:left="567" w:hanging="567"/>
              <w:rPr>
                <w:rFonts w:ascii="Calibri" w:hAnsi="Calibri" w:cs="Arial"/>
                <w:sz w:val="22"/>
                <w:szCs w:val="22"/>
                <w:lang w:val="fr-CA"/>
              </w:rPr>
            </w:pPr>
            <w:r w:rsidRPr="00985B1E">
              <w:rPr>
                <w:rFonts w:ascii="Calibri" w:hAnsi="Calibri" w:cs="Arial"/>
                <w:sz w:val="22"/>
                <w:szCs w:val="22"/>
                <w:lang w:val="fr-CA"/>
              </w:rPr>
              <w:t>18.2</w:t>
            </w:r>
            <w:r w:rsidRPr="00985B1E">
              <w:rPr>
                <w:rFonts w:ascii="Calibri" w:hAnsi="Calibri" w:cs="Arial"/>
                <w:sz w:val="22"/>
                <w:szCs w:val="22"/>
                <w:lang w:val="fr-CA"/>
              </w:rPr>
              <w:tab/>
            </w:r>
            <w:r w:rsidR="00AC69C2">
              <w:rPr>
                <w:rFonts w:ascii="Calibri" w:hAnsi="Calibri" w:cs="Arial"/>
                <w:sz w:val="22"/>
                <w:szCs w:val="22"/>
                <w:lang w:val="fr-CA"/>
              </w:rPr>
              <w:t xml:space="preserve">Des mécanismes sont-ils en place au niveau national pour la collaboration entre l’Autorité administrative Ramsar et les correspondants de l’ONU et d’autres organismes et institutions mondiaux et régionaux </w:t>
            </w:r>
            <w:r w:rsidRPr="00985B1E">
              <w:rPr>
                <w:rFonts w:ascii="Calibri" w:hAnsi="Calibri" w:cs="Arial"/>
                <w:sz w:val="22"/>
                <w:szCs w:val="22"/>
                <w:lang w:val="fr-CA"/>
              </w:rPr>
              <w:t>(</w:t>
            </w:r>
            <w:r w:rsidR="00AC69C2">
              <w:rPr>
                <w:rFonts w:ascii="Calibri" w:hAnsi="Calibri" w:cs="Arial"/>
                <w:sz w:val="22"/>
                <w:szCs w:val="22"/>
                <w:lang w:val="fr-CA"/>
              </w:rPr>
              <w:t>p. ex., PNUE</w:t>
            </w:r>
            <w:r w:rsidRPr="00985B1E">
              <w:rPr>
                <w:rFonts w:ascii="Calibri" w:hAnsi="Calibri" w:cs="Arial"/>
                <w:sz w:val="22"/>
                <w:szCs w:val="22"/>
                <w:lang w:val="fr-CA"/>
              </w:rPr>
              <w:t xml:space="preserve">, </w:t>
            </w:r>
            <w:r w:rsidR="00AC69C2">
              <w:rPr>
                <w:rFonts w:ascii="Calibri" w:hAnsi="Calibri" w:cs="Arial"/>
                <w:sz w:val="22"/>
                <w:szCs w:val="22"/>
                <w:lang w:val="fr-CA"/>
              </w:rPr>
              <w:t>PNUD</w:t>
            </w:r>
            <w:r w:rsidRPr="00985B1E">
              <w:rPr>
                <w:rFonts w:ascii="Calibri" w:hAnsi="Calibri" w:cs="Arial"/>
                <w:sz w:val="22"/>
                <w:szCs w:val="22"/>
                <w:lang w:val="fr-CA"/>
              </w:rPr>
              <w:t xml:space="preserve">, </w:t>
            </w:r>
            <w:r w:rsidR="00AC69C2">
              <w:rPr>
                <w:rFonts w:ascii="Calibri" w:hAnsi="Calibri" w:cs="Arial"/>
                <w:sz w:val="22"/>
                <w:szCs w:val="22"/>
                <w:lang w:val="fr-CA"/>
              </w:rPr>
              <w:t>OMS</w:t>
            </w:r>
            <w:r w:rsidRPr="00985B1E">
              <w:rPr>
                <w:rFonts w:ascii="Calibri" w:hAnsi="Calibri" w:cs="Arial"/>
                <w:sz w:val="22"/>
                <w:szCs w:val="22"/>
                <w:lang w:val="fr-CA"/>
              </w:rPr>
              <w:t xml:space="preserve">, FAO, </w:t>
            </w:r>
            <w:r w:rsidR="00AC69C2">
              <w:rPr>
                <w:rFonts w:ascii="Calibri" w:hAnsi="Calibri" w:cs="Arial"/>
                <w:sz w:val="22"/>
                <w:szCs w:val="22"/>
                <w:lang w:val="fr-CA"/>
              </w:rPr>
              <w:t>CEE</w:t>
            </w:r>
            <w:r w:rsidR="00AC69C2">
              <w:rPr>
                <w:rFonts w:ascii="Calibri" w:hAnsi="Calibri" w:cs="Arial"/>
                <w:sz w:val="22"/>
                <w:szCs w:val="22"/>
                <w:lang w:val="fr-CA"/>
              </w:rPr>
              <w:noBreakHyphen/>
              <w:t>ONU</w:t>
            </w:r>
            <w:r w:rsidRPr="00985B1E">
              <w:rPr>
                <w:rFonts w:ascii="Calibri" w:hAnsi="Calibri" w:cs="Arial"/>
                <w:sz w:val="22"/>
                <w:szCs w:val="22"/>
                <w:lang w:val="fr-CA"/>
              </w:rPr>
              <w:t xml:space="preserve">, </w:t>
            </w:r>
            <w:r w:rsidR="00AC69C2">
              <w:rPr>
                <w:rFonts w:ascii="Calibri" w:hAnsi="Calibri" w:cs="Arial"/>
                <w:sz w:val="22"/>
                <w:szCs w:val="22"/>
                <w:lang w:val="fr-CA"/>
              </w:rPr>
              <w:t>OIBT</w:t>
            </w:r>
            <w:r w:rsidRPr="00985B1E">
              <w:rPr>
                <w:rFonts w:ascii="Calibri" w:hAnsi="Calibri" w:cs="Arial"/>
                <w:sz w:val="22"/>
                <w:szCs w:val="22"/>
                <w:lang w:val="fr-CA"/>
              </w:rPr>
              <w:t>)?</w:t>
            </w:r>
            <w:r w:rsidRPr="00985B1E">
              <w:rPr>
                <w:rFonts w:ascii="Calibri" w:hAnsi="Calibri" w:cs="Arial"/>
                <w:noProof/>
                <w:sz w:val="22"/>
                <w:szCs w:val="22"/>
                <w:lang w:val="fr-CA"/>
              </w:rPr>
              <w:t xml:space="preserve"> {3.1.3} </w:t>
            </w:r>
            <w:r w:rsidR="00903E5B" w:rsidRPr="00985B1E">
              <w:rPr>
                <w:rFonts w:ascii="Calibri" w:hAnsi="Calibri" w:cs="Arial"/>
                <w:noProof/>
                <w:sz w:val="22"/>
                <w:szCs w:val="22"/>
                <w:lang w:val="fr-CA"/>
              </w:rPr>
              <w:t>DRC</w:t>
            </w:r>
            <w:r w:rsidRPr="00985B1E">
              <w:rPr>
                <w:rFonts w:ascii="Calibri" w:hAnsi="Calibri" w:cs="Arial"/>
                <w:noProof/>
                <w:sz w:val="22"/>
                <w:szCs w:val="22"/>
                <w:lang w:val="fr-CA"/>
              </w:rPr>
              <w:t xml:space="preserve"> 3.1.iv</w:t>
            </w:r>
          </w:p>
        </w:tc>
        <w:tc>
          <w:tcPr>
            <w:tcW w:w="2126" w:type="dxa"/>
            <w:tcBorders>
              <w:bottom w:val="single" w:sz="2" w:space="0" w:color="C0C0C0"/>
            </w:tcBorders>
            <w:shd w:val="clear" w:color="auto" w:fill="FFFFE3"/>
            <w:vAlign w:val="center"/>
          </w:tcPr>
          <w:p w:rsidR="00F1047D" w:rsidRPr="00985B1E" w:rsidRDefault="00F1047D" w:rsidP="00C45BF8">
            <w:pPr>
              <w:spacing w:after="60"/>
              <w:jc w:val="center"/>
              <w:rPr>
                <w:rFonts w:ascii="Calibri" w:hAnsi="Calibri"/>
                <w:b/>
                <w:sz w:val="22"/>
                <w:szCs w:val="22"/>
                <w:lang w:val="fr-CA"/>
              </w:rPr>
            </w:pPr>
          </w:p>
        </w:tc>
      </w:tr>
      <w:tr w:rsidR="00F1047D" w:rsidRPr="00F50A6D" w:rsidTr="00054696">
        <w:trPr>
          <w:cantSplit/>
          <w:trHeight w:val="518"/>
        </w:trPr>
        <w:tc>
          <w:tcPr>
            <w:tcW w:w="6868" w:type="dxa"/>
            <w:vMerge/>
            <w:tcBorders>
              <w:bottom w:val="single" w:sz="2" w:space="0" w:color="C0C0C0"/>
            </w:tcBorders>
            <w:vAlign w:val="center"/>
          </w:tcPr>
          <w:p w:rsidR="00F1047D" w:rsidRPr="00985B1E" w:rsidRDefault="00F1047D" w:rsidP="005749C6">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F1047D" w:rsidRPr="00985B1E" w:rsidRDefault="00800475" w:rsidP="003B2A2A">
            <w:pPr>
              <w:pStyle w:val="AnswerLegend"/>
              <w:rPr>
                <w:lang w:val="fr-CA"/>
              </w:rPr>
            </w:pPr>
            <w:r w:rsidRPr="00985B1E">
              <w:rPr>
                <w:lang w:val="fr-CA"/>
              </w:rPr>
              <w:t>A=</w:t>
            </w:r>
            <w:r>
              <w:rPr>
                <w:lang w:val="fr-CA"/>
              </w:rPr>
              <w:t>Oui</w:t>
            </w:r>
            <w:r w:rsidRPr="00985B1E">
              <w:rPr>
                <w:lang w:val="fr-CA"/>
              </w:rPr>
              <w:t>; B=No</w:t>
            </w:r>
            <w:r>
              <w:rPr>
                <w:lang w:val="fr-CA"/>
              </w:rPr>
              <w:t>n</w:t>
            </w:r>
            <w:r w:rsidRPr="00985B1E">
              <w:rPr>
                <w:lang w:val="fr-CA"/>
              </w:rPr>
              <w:t>; C=</w:t>
            </w:r>
            <w:r w:rsidR="00F0635C">
              <w:rPr>
                <w:lang w:val="fr-CA"/>
              </w:rPr>
              <w:t>En partie</w:t>
            </w:r>
            <w:r w:rsidRPr="00985B1E">
              <w:rPr>
                <w:lang w:val="fr-CA"/>
              </w:rPr>
              <w:t>; D=P</w:t>
            </w:r>
            <w:r>
              <w:rPr>
                <w:lang w:val="fr-CA"/>
              </w:rPr>
              <w:t>révu</w:t>
            </w:r>
          </w:p>
        </w:tc>
      </w:tr>
      <w:tr w:rsidR="001D2645" w:rsidRPr="00985B1E" w:rsidTr="00B61C8C">
        <w:tc>
          <w:tcPr>
            <w:tcW w:w="8994" w:type="dxa"/>
            <w:gridSpan w:val="2"/>
            <w:shd w:val="clear" w:color="auto" w:fill="F2FCF4"/>
            <w:vAlign w:val="center"/>
          </w:tcPr>
          <w:p w:rsidR="001D2645" w:rsidRPr="00985B1E" w:rsidRDefault="001D2345" w:rsidP="00C45BF8">
            <w:pPr>
              <w:keepNext/>
              <w:spacing w:after="60"/>
              <w:ind w:left="567" w:hanging="567"/>
              <w:rPr>
                <w:rFonts w:ascii="Calibri" w:hAnsi="Calibri" w:cs="Arial"/>
                <w:noProof/>
                <w:sz w:val="22"/>
                <w:szCs w:val="22"/>
                <w:lang w:val="fr-CA"/>
              </w:rPr>
            </w:pPr>
            <w:r w:rsidRPr="00985B1E">
              <w:rPr>
                <w:rFonts w:ascii="Calibri" w:hAnsi="Calibri" w:cs="Arial"/>
                <w:noProof/>
                <w:sz w:val="22"/>
                <w:szCs w:val="22"/>
                <w:lang w:val="fr-CA"/>
              </w:rPr>
              <w:t>18</w:t>
            </w:r>
            <w:r w:rsidR="001D2645" w:rsidRPr="00985B1E">
              <w:rPr>
                <w:rFonts w:ascii="Calibri" w:hAnsi="Calibri" w:cs="Arial"/>
                <w:noProof/>
                <w:sz w:val="22"/>
                <w:szCs w:val="22"/>
                <w:lang w:val="fr-CA"/>
              </w:rPr>
              <w:t xml:space="preserve">.2 </w:t>
            </w:r>
            <w:r w:rsidR="00985B1E">
              <w:rPr>
                <w:rFonts w:ascii="Calibri" w:hAnsi="Calibri" w:cs="Arial"/>
                <w:sz w:val="22"/>
                <w:szCs w:val="22"/>
                <w:lang w:val="fr-CA"/>
              </w:rPr>
              <w:t>Information supplémentaire </w:t>
            </w:r>
            <w:r w:rsidR="00985B1E" w:rsidRPr="00666AE1">
              <w:rPr>
                <w:rFonts w:ascii="Calibri" w:hAnsi="Calibri" w:cs="Arial"/>
                <w:sz w:val="22"/>
                <w:szCs w:val="22"/>
                <w:lang w:val="fr-CA"/>
              </w:rPr>
              <w:t>:</w:t>
            </w:r>
          </w:p>
          <w:p w:rsidR="001D2645" w:rsidRPr="00985B1E" w:rsidRDefault="001D2645" w:rsidP="00C45BF8">
            <w:pPr>
              <w:keepNext/>
              <w:spacing w:after="60"/>
              <w:ind w:left="567" w:hanging="567"/>
              <w:rPr>
                <w:rFonts w:ascii="Calibri" w:hAnsi="Calibri" w:cs="Arial"/>
                <w:noProof/>
                <w:sz w:val="22"/>
                <w:szCs w:val="22"/>
                <w:lang w:val="fr-CA"/>
              </w:rPr>
            </w:pPr>
          </w:p>
          <w:p w:rsidR="001D2645" w:rsidRPr="00985B1E" w:rsidRDefault="001D2645" w:rsidP="00C45BF8">
            <w:pPr>
              <w:spacing w:after="60"/>
              <w:jc w:val="center"/>
              <w:rPr>
                <w:rFonts w:ascii="Calibri" w:hAnsi="Calibri"/>
                <w:sz w:val="22"/>
                <w:szCs w:val="22"/>
                <w:lang w:val="fr-CA"/>
              </w:rPr>
            </w:pPr>
          </w:p>
        </w:tc>
      </w:tr>
    </w:tbl>
    <w:p w:rsidR="00F8664C" w:rsidRPr="00985B1E" w:rsidRDefault="00F8664C">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F50A6D" w:rsidTr="00E76598">
        <w:trPr>
          <w:cantSplit/>
          <w:trHeight w:val="1151"/>
        </w:trPr>
        <w:tc>
          <w:tcPr>
            <w:tcW w:w="6868" w:type="dxa"/>
            <w:vMerge w:val="restart"/>
            <w:vAlign w:val="center"/>
          </w:tcPr>
          <w:p w:rsidR="00F1047D" w:rsidRPr="00985B1E" w:rsidRDefault="00F1047D" w:rsidP="00F8664C">
            <w:pPr>
              <w:spacing w:after="60"/>
              <w:ind w:left="567" w:hanging="567"/>
              <w:rPr>
                <w:rFonts w:ascii="Calibri" w:hAnsi="Calibri" w:cs="Arial"/>
                <w:sz w:val="22"/>
                <w:szCs w:val="22"/>
                <w:lang w:val="fr-CA"/>
              </w:rPr>
            </w:pPr>
            <w:r w:rsidRPr="00985B1E">
              <w:rPr>
                <w:rFonts w:ascii="Calibri" w:hAnsi="Calibri" w:cs="Arial"/>
                <w:sz w:val="22"/>
                <w:szCs w:val="22"/>
                <w:lang w:val="fr-CA"/>
              </w:rPr>
              <w:t>18.3</w:t>
            </w:r>
            <w:r w:rsidRPr="00985B1E">
              <w:rPr>
                <w:rFonts w:ascii="Calibri" w:hAnsi="Calibri" w:cs="Arial"/>
                <w:sz w:val="22"/>
                <w:szCs w:val="22"/>
                <w:lang w:val="fr-CA"/>
              </w:rPr>
              <w:tab/>
            </w:r>
            <w:r w:rsidR="00D9272E">
              <w:rPr>
                <w:rFonts w:ascii="Calibri" w:hAnsi="Calibri" w:cs="Arial"/>
                <w:sz w:val="22"/>
                <w:szCs w:val="22"/>
                <w:lang w:val="fr-CA"/>
              </w:rPr>
              <w:t xml:space="preserve">Votre pays a-t-il reçu une aide d’un organisme ou de plusieurs organismes des Nations Unies et d’autres organismes et institutions mondiaux </w:t>
            </w:r>
            <w:r w:rsidR="00D9272E" w:rsidRPr="00985B1E">
              <w:rPr>
                <w:rFonts w:ascii="Calibri" w:hAnsi="Calibri" w:cs="Arial"/>
                <w:sz w:val="22"/>
                <w:szCs w:val="22"/>
                <w:lang w:val="fr-CA"/>
              </w:rPr>
              <w:t>(</w:t>
            </w:r>
            <w:r w:rsidR="00D9272E">
              <w:rPr>
                <w:rFonts w:ascii="Calibri" w:hAnsi="Calibri" w:cs="Arial"/>
                <w:sz w:val="22"/>
                <w:szCs w:val="22"/>
                <w:lang w:val="fr-CA"/>
              </w:rPr>
              <w:t>p. ex., PNUE</w:t>
            </w:r>
            <w:r w:rsidR="00D9272E" w:rsidRPr="00985B1E">
              <w:rPr>
                <w:rFonts w:ascii="Calibri" w:hAnsi="Calibri" w:cs="Arial"/>
                <w:sz w:val="22"/>
                <w:szCs w:val="22"/>
                <w:lang w:val="fr-CA"/>
              </w:rPr>
              <w:t xml:space="preserve">, </w:t>
            </w:r>
            <w:r w:rsidR="00D9272E">
              <w:rPr>
                <w:rFonts w:ascii="Calibri" w:hAnsi="Calibri" w:cs="Arial"/>
                <w:sz w:val="22"/>
                <w:szCs w:val="22"/>
                <w:lang w:val="fr-CA"/>
              </w:rPr>
              <w:t>PNUD</w:t>
            </w:r>
            <w:r w:rsidR="00D9272E" w:rsidRPr="00985B1E">
              <w:rPr>
                <w:rFonts w:ascii="Calibri" w:hAnsi="Calibri" w:cs="Arial"/>
                <w:sz w:val="22"/>
                <w:szCs w:val="22"/>
                <w:lang w:val="fr-CA"/>
              </w:rPr>
              <w:t xml:space="preserve">, </w:t>
            </w:r>
            <w:r w:rsidR="00D9272E">
              <w:rPr>
                <w:rFonts w:ascii="Calibri" w:hAnsi="Calibri" w:cs="Arial"/>
                <w:sz w:val="22"/>
                <w:szCs w:val="22"/>
                <w:lang w:val="fr-CA"/>
              </w:rPr>
              <w:t>OMS</w:t>
            </w:r>
            <w:r w:rsidR="00D9272E" w:rsidRPr="00985B1E">
              <w:rPr>
                <w:rFonts w:ascii="Calibri" w:hAnsi="Calibri" w:cs="Arial"/>
                <w:sz w:val="22"/>
                <w:szCs w:val="22"/>
                <w:lang w:val="fr-CA"/>
              </w:rPr>
              <w:t xml:space="preserve">, FAO, </w:t>
            </w:r>
            <w:r w:rsidR="00D9272E">
              <w:rPr>
                <w:rFonts w:ascii="Calibri" w:hAnsi="Calibri" w:cs="Arial"/>
                <w:sz w:val="22"/>
                <w:szCs w:val="22"/>
                <w:lang w:val="fr-CA"/>
              </w:rPr>
              <w:t>CEE</w:t>
            </w:r>
            <w:r w:rsidR="00D9272E">
              <w:rPr>
                <w:rFonts w:ascii="Calibri" w:hAnsi="Calibri" w:cs="Arial"/>
                <w:sz w:val="22"/>
                <w:szCs w:val="22"/>
                <w:lang w:val="fr-CA"/>
              </w:rPr>
              <w:noBreakHyphen/>
              <w:t>ONU</w:t>
            </w:r>
            <w:r w:rsidR="00D9272E" w:rsidRPr="00985B1E">
              <w:rPr>
                <w:rFonts w:ascii="Calibri" w:hAnsi="Calibri" w:cs="Arial"/>
                <w:sz w:val="22"/>
                <w:szCs w:val="22"/>
                <w:lang w:val="fr-CA"/>
              </w:rPr>
              <w:t xml:space="preserve">, </w:t>
            </w:r>
            <w:r w:rsidR="00D9272E">
              <w:rPr>
                <w:rFonts w:ascii="Calibri" w:hAnsi="Calibri" w:cs="Arial"/>
                <w:sz w:val="22"/>
                <w:szCs w:val="22"/>
                <w:lang w:val="fr-CA"/>
              </w:rPr>
              <w:t>OIBT</w:t>
            </w:r>
            <w:r w:rsidR="00D9272E" w:rsidRPr="00985B1E">
              <w:rPr>
                <w:rFonts w:ascii="Calibri" w:hAnsi="Calibri" w:cs="Arial"/>
                <w:sz w:val="22"/>
                <w:szCs w:val="22"/>
                <w:lang w:val="fr-CA"/>
              </w:rPr>
              <w:t>)</w:t>
            </w:r>
            <w:r w:rsidR="00D9272E">
              <w:rPr>
                <w:rFonts w:ascii="Calibri" w:hAnsi="Calibri" w:cs="Arial"/>
                <w:sz w:val="22"/>
                <w:szCs w:val="22"/>
                <w:lang w:val="fr-CA"/>
              </w:rPr>
              <w:t xml:space="preserve"> ou des OIP de la Convention pour appliquer la Convention? </w:t>
            </w:r>
            <w:r w:rsidRPr="00985B1E">
              <w:rPr>
                <w:rFonts w:ascii="Calibri" w:hAnsi="Calibri" w:cs="Arial"/>
                <w:sz w:val="22"/>
                <w:szCs w:val="22"/>
                <w:lang w:val="fr-CA"/>
              </w:rPr>
              <w:t xml:space="preserve">{4.4.1} </w:t>
            </w:r>
            <w:r w:rsidR="00903E5B" w:rsidRPr="00985B1E">
              <w:rPr>
                <w:rFonts w:ascii="Calibri" w:hAnsi="Calibri" w:cs="Arial"/>
                <w:sz w:val="22"/>
                <w:szCs w:val="22"/>
                <w:lang w:val="fr-CA"/>
              </w:rPr>
              <w:t>DRC</w:t>
            </w:r>
            <w:r w:rsidR="00D9272E">
              <w:rPr>
                <w:rFonts w:ascii="Calibri" w:hAnsi="Calibri" w:cs="Arial"/>
                <w:sz w:val="22"/>
                <w:szCs w:val="22"/>
                <w:lang w:val="fr-CA"/>
              </w:rPr>
              <w:t> </w:t>
            </w:r>
            <w:r w:rsidRPr="00985B1E">
              <w:rPr>
                <w:rFonts w:ascii="Calibri" w:hAnsi="Calibri" w:cs="Arial"/>
                <w:sz w:val="22"/>
                <w:szCs w:val="22"/>
                <w:lang w:val="fr-CA"/>
              </w:rPr>
              <w:t>4.4.ii.</w:t>
            </w:r>
          </w:p>
          <w:p w:rsidR="00F1047D" w:rsidRPr="00985B1E" w:rsidRDefault="00D9272E" w:rsidP="00FA0C39">
            <w:pPr>
              <w:ind w:left="567"/>
              <w:rPr>
                <w:rFonts w:ascii="Calibri" w:hAnsi="Calibri" w:cs="Arial"/>
                <w:sz w:val="22"/>
                <w:szCs w:val="22"/>
                <w:lang w:val="fr-CA"/>
              </w:rPr>
            </w:pPr>
            <w:r>
              <w:rPr>
                <w:rFonts w:ascii="Calibri" w:hAnsi="Calibri" w:cs="Arial"/>
                <w:sz w:val="22"/>
                <w:szCs w:val="22"/>
                <w:lang w:val="fr-CA"/>
              </w:rPr>
              <w:t>Les OIP sont :</w:t>
            </w:r>
            <w:r w:rsidR="00F1047D" w:rsidRPr="00985B1E">
              <w:rPr>
                <w:rFonts w:ascii="Calibri" w:hAnsi="Calibri" w:cs="Arial"/>
                <w:sz w:val="22"/>
                <w:szCs w:val="22"/>
                <w:lang w:val="fr-CA"/>
              </w:rPr>
              <w:t xml:space="preserve"> BirdLife International, International Water Management Institute (IWMI), </w:t>
            </w:r>
            <w:r>
              <w:rPr>
                <w:rFonts w:ascii="Calibri" w:hAnsi="Calibri" w:cs="Arial"/>
                <w:sz w:val="22"/>
                <w:szCs w:val="22"/>
                <w:lang w:val="fr-CA"/>
              </w:rPr>
              <w:t>UICN</w:t>
            </w:r>
            <w:r w:rsidR="00F1047D" w:rsidRPr="00985B1E">
              <w:rPr>
                <w:rFonts w:ascii="Calibri" w:hAnsi="Calibri" w:cs="Arial"/>
                <w:sz w:val="22"/>
                <w:szCs w:val="22"/>
                <w:lang w:val="fr-CA"/>
              </w:rPr>
              <w:t xml:space="preserve"> (</w:t>
            </w:r>
            <w:r>
              <w:rPr>
                <w:rFonts w:ascii="Calibri" w:hAnsi="Calibri" w:cs="Arial"/>
                <w:sz w:val="22"/>
                <w:szCs w:val="22"/>
                <w:lang w:val="fr-CA"/>
              </w:rPr>
              <w:t xml:space="preserve">Union internationale pour la conservation de la nature), </w:t>
            </w:r>
            <w:r w:rsidR="00F1047D" w:rsidRPr="00985B1E">
              <w:rPr>
                <w:rFonts w:ascii="Calibri" w:hAnsi="Calibri" w:cs="Arial"/>
                <w:sz w:val="22"/>
                <w:szCs w:val="22"/>
                <w:lang w:val="fr-CA"/>
              </w:rPr>
              <w:t xml:space="preserve">Wetlands International, WWF </w:t>
            </w:r>
            <w:r>
              <w:rPr>
                <w:rFonts w:ascii="Calibri" w:hAnsi="Calibri" w:cs="Arial"/>
                <w:sz w:val="22"/>
                <w:szCs w:val="22"/>
                <w:lang w:val="fr-CA"/>
              </w:rPr>
              <w:t>et</w:t>
            </w:r>
            <w:r w:rsidR="00F1047D" w:rsidRPr="00985B1E">
              <w:rPr>
                <w:rFonts w:ascii="Calibri" w:hAnsi="Calibri" w:cs="Arial"/>
                <w:sz w:val="22"/>
                <w:szCs w:val="22"/>
                <w:lang w:val="fr-CA"/>
              </w:rPr>
              <w:t xml:space="preserve"> Wildfowl </w:t>
            </w:r>
            <w:r w:rsidR="004F1F0B" w:rsidRPr="00985B1E">
              <w:rPr>
                <w:rFonts w:ascii="Calibri" w:hAnsi="Calibri" w:cs="Arial"/>
                <w:sz w:val="22"/>
                <w:szCs w:val="22"/>
                <w:lang w:val="fr-CA"/>
              </w:rPr>
              <w:t>&amp; Wetland Trust (WWT)</w:t>
            </w:r>
            <w:r w:rsidR="00F1047D" w:rsidRPr="00985B1E">
              <w:rPr>
                <w:rFonts w:ascii="Calibri" w:hAnsi="Calibri" w:cs="Arial"/>
                <w:sz w:val="22"/>
                <w:szCs w:val="22"/>
                <w:lang w:val="fr-CA"/>
              </w:rPr>
              <w:t>.</w:t>
            </w:r>
          </w:p>
          <w:p w:rsidR="00F1047D" w:rsidRPr="00985B1E" w:rsidRDefault="00F1047D" w:rsidP="00F8664C">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FFFE3"/>
            <w:vAlign w:val="center"/>
          </w:tcPr>
          <w:p w:rsidR="00F1047D" w:rsidRPr="00985B1E" w:rsidRDefault="00F1047D" w:rsidP="00C45BF8">
            <w:pPr>
              <w:spacing w:after="60"/>
              <w:jc w:val="center"/>
              <w:rPr>
                <w:rFonts w:ascii="Calibri" w:hAnsi="Calibri"/>
                <w:b/>
                <w:sz w:val="22"/>
                <w:szCs w:val="22"/>
                <w:lang w:val="fr-CA"/>
              </w:rPr>
            </w:pPr>
          </w:p>
        </w:tc>
      </w:tr>
      <w:tr w:rsidR="00F1047D" w:rsidRPr="00F50A6D" w:rsidTr="00054696">
        <w:trPr>
          <w:cantSplit/>
          <w:trHeight w:val="1151"/>
        </w:trPr>
        <w:tc>
          <w:tcPr>
            <w:tcW w:w="6868" w:type="dxa"/>
            <w:vMerge/>
            <w:tcBorders>
              <w:bottom w:val="single" w:sz="2" w:space="0" w:color="C0C0C0"/>
            </w:tcBorders>
            <w:vAlign w:val="center"/>
          </w:tcPr>
          <w:p w:rsidR="00F1047D" w:rsidRPr="00985B1E" w:rsidRDefault="00F1047D" w:rsidP="00F8664C">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F1047D" w:rsidRPr="00985B1E" w:rsidRDefault="00800475" w:rsidP="00800475">
            <w:pPr>
              <w:pStyle w:val="AnswerLegend"/>
              <w:rPr>
                <w:lang w:val="fr-CA"/>
              </w:rPr>
            </w:pPr>
            <w:r w:rsidRPr="00985B1E">
              <w:rPr>
                <w:lang w:val="fr-CA"/>
              </w:rPr>
              <w:t>A=</w:t>
            </w:r>
            <w:r>
              <w:rPr>
                <w:lang w:val="fr-CA"/>
              </w:rPr>
              <w:t>Oui</w:t>
            </w:r>
            <w:r w:rsidRPr="00985B1E">
              <w:rPr>
                <w:lang w:val="fr-CA"/>
              </w:rPr>
              <w:t>; B=No</w:t>
            </w:r>
            <w:r>
              <w:rPr>
                <w:lang w:val="fr-CA"/>
              </w:rPr>
              <w:t>n</w:t>
            </w:r>
            <w:r w:rsidRPr="00985B1E">
              <w:rPr>
                <w:lang w:val="fr-CA"/>
              </w:rPr>
              <w:t>; D=P</w:t>
            </w:r>
            <w:r>
              <w:rPr>
                <w:lang w:val="fr-CA"/>
              </w:rPr>
              <w:t>révu</w:t>
            </w:r>
          </w:p>
        </w:tc>
      </w:tr>
      <w:tr w:rsidR="00F8664C" w:rsidRPr="00F50A6D" w:rsidTr="00B61C8C">
        <w:tc>
          <w:tcPr>
            <w:tcW w:w="8994" w:type="dxa"/>
            <w:gridSpan w:val="2"/>
            <w:shd w:val="clear" w:color="auto" w:fill="F2FCF4"/>
            <w:vAlign w:val="center"/>
          </w:tcPr>
          <w:p w:rsidR="00F8664C" w:rsidRPr="00985B1E" w:rsidRDefault="001D2345" w:rsidP="00C45BF8">
            <w:pPr>
              <w:spacing w:after="60"/>
              <w:ind w:left="567" w:hanging="567"/>
              <w:rPr>
                <w:rFonts w:ascii="Calibri" w:hAnsi="Calibri" w:cs="Arial"/>
                <w:noProof/>
                <w:sz w:val="22"/>
                <w:szCs w:val="22"/>
                <w:lang w:val="fr-CA"/>
              </w:rPr>
            </w:pPr>
            <w:r w:rsidRPr="00985B1E">
              <w:rPr>
                <w:rFonts w:ascii="Calibri" w:hAnsi="Calibri" w:cs="Arial"/>
                <w:noProof/>
                <w:sz w:val="22"/>
                <w:szCs w:val="22"/>
                <w:lang w:val="fr-CA"/>
              </w:rPr>
              <w:t>18.3</w:t>
            </w:r>
            <w:r w:rsidR="00F8664C" w:rsidRPr="00985B1E">
              <w:rPr>
                <w:rFonts w:ascii="Calibri" w:hAnsi="Calibri" w:cs="Arial"/>
                <w:noProof/>
                <w:sz w:val="22"/>
                <w:szCs w:val="22"/>
                <w:lang w:val="fr-CA"/>
              </w:rPr>
              <w:t xml:space="preserve"> </w:t>
            </w:r>
            <w:r w:rsidR="00985B1E">
              <w:rPr>
                <w:rFonts w:ascii="Calibri" w:hAnsi="Calibri" w:cs="Arial"/>
                <w:noProof/>
                <w:sz w:val="22"/>
                <w:szCs w:val="22"/>
                <w:lang w:val="fr-CA"/>
              </w:rPr>
              <w:t>Information supplémentaire</w:t>
            </w:r>
            <w:r w:rsidR="00985B1E" w:rsidRPr="00A67100">
              <w:rPr>
                <w:rFonts w:ascii="Calibri" w:hAnsi="Calibri" w:cs="Arial"/>
                <w:noProof/>
                <w:sz w:val="22"/>
                <w:szCs w:val="22"/>
                <w:lang w:val="fr-CA"/>
              </w:rPr>
              <w:t xml:space="preserve"> (</w:t>
            </w:r>
            <w:r w:rsidR="00985B1E">
              <w:rPr>
                <w:rFonts w:ascii="Calibri" w:hAnsi="Calibri" w:cs="Arial"/>
                <w:noProof/>
                <w:sz w:val="22"/>
                <w:szCs w:val="22"/>
                <w:lang w:val="fr-CA"/>
              </w:rPr>
              <w:t>Si</w:t>
            </w:r>
            <w:r w:rsidR="00985B1E" w:rsidRPr="00A67100">
              <w:rPr>
                <w:rFonts w:ascii="Calibri" w:hAnsi="Calibri" w:cs="Arial"/>
                <w:noProof/>
                <w:sz w:val="22"/>
                <w:szCs w:val="22"/>
                <w:lang w:val="fr-CA"/>
              </w:rPr>
              <w:t xml:space="preserve"> ‘</w:t>
            </w:r>
            <w:r w:rsidR="00985B1E">
              <w:rPr>
                <w:rFonts w:ascii="Calibri" w:hAnsi="Calibri" w:cs="Arial"/>
                <w:noProof/>
                <w:sz w:val="22"/>
                <w:szCs w:val="22"/>
                <w:lang w:val="fr-CA"/>
              </w:rPr>
              <w:t>Oui</w:t>
            </w:r>
            <w:r w:rsidR="00985B1E" w:rsidRPr="00A67100">
              <w:rPr>
                <w:rFonts w:ascii="Calibri" w:hAnsi="Calibri" w:cs="Arial"/>
                <w:noProof/>
                <w:sz w:val="22"/>
                <w:szCs w:val="22"/>
                <w:lang w:val="fr-CA"/>
              </w:rPr>
              <w:t>’</w:t>
            </w:r>
            <w:r w:rsidR="00D9272E">
              <w:rPr>
                <w:rFonts w:ascii="Calibri" w:hAnsi="Calibri" w:cs="Arial"/>
                <w:noProof/>
                <w:sz w:val="22"/>
                <w:szCs w:val="22"/>
                <w:lang w:val="fr-CA"/>
              </w:rPr>
              <w:t xml:space="preserve">, </w:t>
            </w:r>
            <w:r w:rsidR="00C10976">
              <w:rPr>
                <w:rFonts w:ascii="Calibri" w:hAnsi="Calibri" w:cs="Arial"/>
                <w:noProof/>
                <w:sz w:val="22"/>
                <w:szCs w:val="22"/>
                <w:lang w:val="fr-CA"/>
              </w:rPr>
              <w:t>veuillez indiquer</w:t>
            </w:r>
            <w:r w:rsidR="00D9272E">
              <w:rPr>
                <w:rFonts w:ascii="Calibri" w:hAnsi="Calibri" w:cs="Arial"/>
                <w:noProof/>
                <w:sz w:val="22"/>
                <w:szCs w:val="22"/>
                <w:lang w:val="fr-CA"/>
              </w:rPr>
              <w:t xml:space="preserve"> l’organisme (les organismes) ou l’OIP/les OIP et le type d’assistance reçu) : </w:t>
            </w:r>
            <w:r w:rsidR="00985B1E">
              <w:rPr>
                <w:rFonts w:ascii="Calibri" w:hAnsi="Calibri" w:cs="Arial"/>
                <w:noProof/>
                <w:sz w:val="22"/>
                <w:szCs w:val="22"/>
                <w:lang w:val="fr-CA"/>
              </w:rPr>
              <w:t xml:space="preserve"> </w:t>
            </w:r>
          </w:p>
          <w:p w:rsidR="00F8664C" w:rsidRPr="00985B1E" w:rsidRDefault="00F8664C" w:rsidP="00C45BF8">
            <w:pPr>
              <w:spacing w:after="60"/>
              <w:ind w:left="567" w:hanging="567"/>
              <w:rPr>
                <w:rFonts w:ascii="Calibri" w:hAnsi="Calibri" w:cs="Arial"/>
                <w:noProof/>
                <w:sz w:val="22"/>
                <w:szCs w:val="22"/>
                <w:lang w:val="fr-CA"/>
              </w:rPr>
            </w:pPr>
          </w:p>
          <w:p w:rsidR="00F8664C" w:rsidRPr="00985B1E" w:rsidRDefault="00F8664C" w:rsidP="00C45BF8">
            <w:pPr>
              <w:spacing w:after="60"/>
              <w:jc w:val="center"/>
              <w:rPr>
                <w:rFonts w:ascii="Calibri" w:hAnsi="Calibri"/>
                <w:sz w:val="22"/>
                <w:szCs w:val="22"/>
                <w:lang w:val="fr-CA"/>
              </w:rPr>
            </w:pPr>
          </w:p>
        </w:tc>
      </w:tr>
    </w:tbl>
    <w:p w:rsidR="001D2645" w:rsidRPr="00985B1E" w:rsidRDefault="001D2645">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985B1E" w:rsidTr="00E76598">
        <w:trPr>
          <w:cantSplit/>
          <w:trHeight w:val="393"/>
        </w:trPr>
        <w:tc>
          <w:tcPr>
            <w:tcW w:w="6868" w:type="dxa"/>
            <w:vMerge w:val="restart"/>
            <w:vAlign w:val="center"/>
          </w:tcPr>
          <w:p w:rsidR="00F1047D" w:rsidRPr="00985B1E" w:rsidRDefault="00F1047D" w:rsidP="00285494">
            <w:pPr>
              <w:spacing w:after="60"/>
              <w:ind w:left="567" w:hanging="567"/>
              <w:rPr>
                <w:rFonts w:ascii="Calibri" w:hAnsi="Calibri" w:cs="Arial"/>
                <w:sz w:val="22"/>
                <w:szCs w:val="22"/>
                <w:lang w:val="fr-CA"/>
              </w:rPr>
            </w:pPr>
            <w:r w:rsidRPr="00985B1E">
              <w:rPr>
                <w:rFonts w:ascii="Calibri" w:hAnsi="Calibri" w:cs="Arial"/>
                <w:sz w:val="22"/>
                <w:szCs w:val="22"/>
                <w:lang w:val="fr-CA"/>
              </w:rPr>
              <w:t>18.4</w:t>
            </w:r>
            <w:r w:rsidRPr="00985B1E">
              <w:rPr>
                <w:rFonts w:ascii="Calibri" w:hAnsi="Calibri" w:cs="Arial"/>
                <w:sz w:val="22"/>
                <w:szCs w:val="22"/>
                <w:lang w:val="fr-CA"/>
              </w:rPr>
              <w:tab/>
            </w:r>
            <w:r w:rsidR="00285494">
              <w:rPr>
                <w:rFonts w:ascii="Calibri" w:hAnsi="Calibri" w:cs="Arial"/>
                <w:sz w:val="22"/>
                <w:szCs w:val="22"/>
                <w:lang w:val="fr-CA"/>
              </w:rPr>
              <w:t xml:space="preserve">Des réseaux, y compris des dispositions de jumelage, ont-ils été établis au plan national ou international pour le partage des connaissances et la formation pour les zones humides qui ont des caractéristiques en commun? </w:t>
            </w:r>
            <w:r w:rsidRPr="00985B1E">
              <w:rPr>
                <w:rFonts w:ascii="Calibri" w:hAnsi="Calibri" w:cs="Arial"/>
                <w:noProof/>
                <w:sz w:val="22"/>
                <w:szCs w:val="22"/>
                <w:lang w:val="fr-CA"/>
              </w:rPr>
              <w:t>{3.4.1}</w:t>
            </w:r>
          </w:p>
        </w:tc>
        <w:tc>
          <w:tcPr>
            <w:tcW w:w="2126" w:type="dxa"/>
            <w:tcBorders>
              <w:bottom w:val="single" w:sz="2" w:space="0" w:color="C0C0C0"/>
            </w:tcBorders>
            <w:shd w:val="clear" w:color="auto" w:fill="FFFFE3"/>
            <w:vAlign w:val="center"/>
          </w:tcPr>
          <w:p w:rsidR="00F1047D" w:rsidRPr="00985B1E" w:rsidRDefault="00F1047D" w:rsidP="00D946A6">
            <w:pPr>
              <w:spacing w:after="60"/>
              <w:jc w:val="center"/>
              <w:rPr>
                <w:rFonts w:ascii="Calibri" w:hAnsi="Calibri"/>
                <w:b/>
                <w:sz w:val="22"/>
                <w:szCs w:val="22"/>
                <w:lang w:val="fr-CA"/>
              </w:rPr>
            </w:pPr>
          </w:p>
        </w:tc>
      </w:tr>
      <w:tr w:rsidR="00F1047D" w:rsidRPr="00F50A6D" w:rsidTr="00054696">
        <w:trPr>
          <w:cantSplit/>
          <w:trHeight w:val="392"/>
        </w:trPr>
        <w:tc>
          <w:tcPr>
            <w:tcW w:w="6868" w:type="dxa"/>
            <w:vMerge/>
            <w:tcBorders>
              <w:bottom w:val="single" w:sz="2" w:space="0" w:color="C0C0C0"/>
            </w:tcBorders>
            <w:vAlign w:val="center"/>
          </w:tcPr>
          <w:p w:rsidR="00F1047D" w:rsidRPr="00985B1E" w:rsidRDefault="00F1047D" w:rsidP="005749C6">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F1047D" w:rsidRPr="00985B1E" w:rsidRDefault="00800475" w:rsidP="003B2A2A">
            <w:pPr>
              <w:pStyle w:val="AnswerLegend"/>
              <w:rPr>
                <w:lang w:val="fr-CA"/>
              </w:rPr>
            </w:pPr>
            <w:r w:rsidRPr="00985B1E">
              <w:rPr>
                <w:lang w:val="fr-CA"/>
              </w:rPr>
              <w:t>A=</w:t>
            </w:r>
            <w:r>
              <w:rPr>
                <w:lang w:val="fr-CA"/>
              </w:rPr>
              <w:t>Oui</w:t>
            </w:r>
            <w:r w:rsidRPr="00985B1E">
              <w:rPr>
                <w:lang w:val="fr-CA"/>
              </w:rPr>
              <w:t>; B=No</w:t>
            </w:r>
            <w:r>
              <w:rPr>
                <w:lang w:val="fr-CA"/>
              </w:rPr>
              <w:t>n</w:t>
            </w:r>
            <w:r w:rsidRPr="00985B1E">
              <w:rPr>
                <w:lang w:val="fr-CA"/>
              </w:rPr>
              <w:t>; C=</w:t>
            </w:r>
            <w:r w:rsidR="00F0635C">
              <w:rPr>
                <w:lang w:val="fr-CA"/>
              </w:rPr>
              <w:t>En partie</w:t>
            </w:r>
            <w:r w:rsidRPr="00985B1E">
              <w:rPr>
                <w:lang w:val="fr-CA"/>
              </w:rPr>
              <w:t>; D=P</w:t>
            </w:r>
            <w:r>
              <w:rPr>
                <w:lang w:val="fr-CA"/>
              </w:rPr>
              <w:t>révu</w:t>
            </w:r>
          </w:p>
        </w:tc>
      </w:tr>
      <w:tr w:rsidR="0023672D" w:rsidRPr="00F50A6D" w:rsidTr="00B61C8C">
        <w:tc>
          <w:tcPr>
            <w:tcW w:w="8994" w:type="dxa"/>
            <w:gridSpan w:val="2"/>
            <w:shd w:val="clear" w:color="auto" w:fill="F2FCF4"/>
            <w:vAlign w:val="center"/>
          </w:tcPr>
          <w:p w:rsidR="00AB53B5" w:rsidRPr="00985B1E" w:rsidRDefault="00293C2C" w:rsidP="00D946A6">
            <w:pPr>
              <w:spacing w:after="60"/>
              <w:ind w:left="567" w:hanging="567"/>
              <w:rPr>
                <w:rFonts w:ascii="Calibri" w:hAnsi="Calibri" w:cs="Arial"/>
                <w:noProof/>
                <w:sz w:val="22"/>
                <w:szCs w:val="22"/>
                <w:lang w:val="fr-CA"/>
              </w:rPr>
            </w:pPr>
            <w:r w:rsidRPr="00985B1E">
              <w:rPr>
                <w:rFonts w:ascii="Calibri" w:hAnsi="Calibri" w:cs="Arial"/>
                <w:noProof/>
                <w:sz w:val="22"/>
                <w:szCs w:val="22"/>
                <w:lang w:val="fr-CA"/>
              </w:rPr>
              <w:t>18.</w:t>
            </w:r>
            <w:r w:rsidR="0023672D" w:rsidRPr="00985B1E">
              <w:rPr>
                <w:rFonts w:ascii="Calibri" w:hAnsi="Calibri" w:cs="Arial"/>
                <w:noProof/>
                <w:sz w:val="22"/>
                <w:szCs w:val="22"/>
                <w:lang w:val="fr-CA"/>
              </w:rPr>
              <w:t>4</w:t>
            </w:r>
            <w:r w:rsidR="005749C6" w:rsidRPr="00985B1E">
              <w:rPr>
                <w:rFonts w:ascii="Calibri" w:hAnsi="Calibri" w:cs="Arial"/>
                <w:noProof/>
                <w:sz w:val="22"/>
                <w:szCs w:val="22"/>
                <w:lang w:val="fr-CA"/>
              </w:rPr>
              <w:t xml:space="preserve"> </w:t>
            </w:r>
            <w:r w:rsidR="00985B1E">
              <w:rPr>
                <w:rFonts w:ascii="Calibri" w:hAnsi="Calibri" w:cs="Arial"/>
                <w:noProof/>
                <w:sz w:val="22"/>
                <w:szCs w:val="22"/>
                <w:lang w:val="fr-CA"/>
              </w:rPr>
              <w:t>Information supplémentaire</w:t>
            </w:r>
            <w:r w:rsidR="00985B1E" w:rsidRPr="00A67100">
              <w:rPr>
                <w:rFonts w:ascii="Calibri" w:hAnsi="Calibri" w:cs="Arial"/>
                <w:noProof/>
                <w:sz w:val="22"/>
                <w:szCs w:val="22"/>
                <w:lang w:val="fr-CA"/>
              </w:rPr>
              <w:t xml:space="preserve"> (</w:t>
            </w:r>
            <w:r w:rsidR="00985B1E">
              <w:rPr>
                <w:rFonts w:ascii="Calibri" w:hAnsi="Calibri" w:cs="Arial"/>
                <w:noProof/>
                <w:sz w:val="22"/>
                <w:szCs w:val="22"/>
                <w:lang w:val="fr-CA"/>
              </w:rPr>
              <w:t>Si</w:t>
            </w:r>
            <w:r w:rsidR="00985B1E" w:rsidRPr="00A67100">
              <w:rPr>
                <w:rFonts w:ascii="Calibri" w:hAnsi="Calibri" w:cs="Arial"/>
                <w:noProof/>
                <w:sz w:val="22"/>
                <w:szCs w:val="22"/>
                <w:lang w:val="fr-CA"/>
              </w:rPr>
              <w:t xml:space="preserve"> ‘</w:t>
            </w:r>
            <w:r w:rsidR="00985B1E">
              <w:rPr>
                <w:rFonts w:ascii="Calibri" w:hAnsi="Calibri" w:cs="Arial"/>
                <w:noProof/>
                <w:sz w:val="22"/>
                <w:szCs w:val="22"/>
                <w:lang w:val="fr-CA"/>
              </w:rPr>
              <w:t>Oui</w:t>
            </w:r>
            <w:r w:rsidR="00985B1E" w:rsidRPr="00A67100">
              <w:rPr>
                <w:rFonts w:ascii="Calibri" w:hAnsi="Calibri" w:cs="Arial"/>
                <w:noProof/>
                <w:sz w:val="22"/>
                <w:szCs w:val="22"/>
                <w:lang w:val="fr-CA"/>
              </w:rPr>
              <w:t>’</w:t>
            </w:r>
            <w:r w:rsidR="00985B1E">
              <w:rPr>
                <w:rFonts w:ascii="Calibri" w:hAnsi="Calibri" w:cs="Arial"/>
                <w:noProof/>
                <w:sz w:val="22"/>
                <w:szCs w:val="22"/>
                <w:lang w:val="fr-CA"/>
              </w:rPr>
              <w:t xml:space="preserve"> </w:t>
            </w:r>
            <w:r w:rsidR="0023672D" w:rsidRPr="00985B1E">
              <w:rPr>
                <w:rFonts w:ascii="Calibri" w:hAnsi="Calibri" w:cs="Arial"/>
                <w:noProof/>
                <w:sz w:val="22"/>
                <w:szCs w:val="22"/>
                <w:lang w:val="fr-CA"/>
              </w:rPr>
              <w:t>o</w:t>
            </w:r>
            <w:r w:rsidR="00285494">
              <w:rPr>
                <w:rFonts w:ascii="Calibri" w:hAnsi="Calibri" w:cs="Arial"/>
                <w:noProof/>
                <w:sz w:val="22"/>
                <w:szCs w:val="22"/>
                <w:lang w:val="fr-CA"/>
              </w:rPr>
              <w:t>u</w:t>
            </w:r>
            <w:r w:rsidR="0023672D" w:rsidRPr="00985B1E">
              <w:rPr>
                <w:rFonts w:ascii="Calibri" w:hAnsi="Calibri" w:cs="Arial"/>
                <w:noProof/>
                <w:sz w:val="22"/>
                <w:szCs w:val="22"/>
                <w:lang w:val="fr-CA"/>
              </w:rPr>
              <w:t xml:space="preserve"> </w:t>
            </w:r>
            <w:r w:rsidR="001A1E34" w:rsidRPr="00985B1E">
              <w:rPr>
                <w:rFonts w:ascii="Calibri" w:hAnsi="Calibri" w:cs="Arial"/>
                <w:noProof/>
                <w:sz w:val="22"/>
                <w:szCs w:val="22"/>
                <w:lang w:val="fr-CA"/>
              </w:rPr>
              <w:t>‘</w:t>
            </w:r>
            <w:r w:rsidR="00F0635C">
              <w:rPr>
                <w:rFonts w:ascii="Calibri" w:hAnsi="Calibri" w:cs="Arial"/>
                <w:noProof/>
                <w:sz w:val="22"/>
                <w:szCs w:val="22"/>
                <w:lang w:val="fr-CA"/>
              </w:rPr>
              <w:t>En partie</w:t>
            </w:r>
            <w:r w:rsidR="001A1E34" w:rsidRPr="00985B1E">
              <w:rPr>
                <w:rFonts w:ascii="Calibri" w:hAnsi="Calibri" w:cs="Arial"/>
                <w:noProof/>
                <w:sz w:val="22"/>
                <w:szCs w:val="22"/>
                <w:lang w:val="fr-CA"/>
              </w:rPr>
              <w:t>’</w:t>
            </w:r>
            <w:r w:rsidR="0023672D" w:rsidRPr="00744883">
              <w:rPr>
                <w:rFonts w:ascii="Calibri" w:hAnsi="Calibri" w:cs="Arial"/>
                <w:noProof/>
                <w:sz w:val="22"/>
                <w:szCs w:val="22"/>
                <w:lang w:val="fr-CA"/>
              </w:rPr>
              <w:t xml:space="preserve">, </w:t>
            </w:r>
            <w:r w:rsidR="00285494" w:rsidRPr="00744883">
              <w:rPr>
                <w:rFonts w:ascii="Calibri" w:hAnsi="Calibri" w:cs="Arial"/>
                <w:noProof/>
                <w:sz w:val="22"/>
                <w:szCs w:val="22"/>
                <w:lang w:val="fr-CA"/>
              </w:rPr>
              <w:t xml:space="preserve">veuillez indiquer les réseaux </w:t>
            </w:r>
            <w:r w:rsidR="00C25D26" w:rsidRPr="00744883">
              <w:rPr>
                <w:rFonts w:ascii="Calibri" w:hAnsi="Calibri" w:cs="Arial"/>
                <w:noProof/>
                <w:sz w:val="22"/>
                <w:szCs w:val="22"/>
                <w:lang w:val="fr-CA"/>
              </w:rPr>
              <w:t>et zones humides concerné</w:t>
            </w:r>
            <w:r w:rsidR="00285494" w:rsidRPr="00744883">
              <w:rPr>
                <w:rFonts w:ascii="Calibri" w:hAnsi="Calibri" w:cs="Arial"/>
                <w:noProof/>
                <w:sz w:val="22"/>
                <w:szCs w:val="22"/>
                <w:lang w:val="fr-CA"/>
              </w:rPr>
              <w:t>s) :</w:t>
            </w:r>
            <w:r w:rsidR="00285494">
              <w:rPr>
                <w:rFonts w:ascii="Calibri" w:hAnsi="Calibri" w:cs="Arial"/>
                <w:noProof/>
                <w:sz w:val="22"/>
                <w:szCs w:val="22"/>
                <w:lang w:val="fr-CA"/>
              </w:rPr>
              <w:t xml:space="preserve"> </w:t>
            </w:r>
            <w:bookmarkStart w:id="47" w:name="ft341"/>
          </w:p>
          <w:bookmarkEnd w:id="47"/>
          <w:p w:rsidR="0023672D" w:rsidRPr="00985B1E" w:rsidRDefault="0023672D" w:rsidP="00D946A6">
            <w:pPr>
              <w:spacing w:after="60"/>
              <w:ind w:left="567" w:hanging="567"/>
              <w:rPr>
                <w:rFonts w:ascii="Calibri" w:hAnsi="Calibri" w:cs="Arial"/>
                <w:noProof/>
                <w:sz w:val="22"/>
                <w:szCs w:val="22"/>
                <w:lang w:val="fr-CA"/>
              </w:rPr>
            </w:pPr>
          </w:p>
          <w:p w:rsidR="0023672D" w:rsidRPr="00985B1E" w:rsidRDefault="0023672D" w:rsidP="00D946A6">
            <w:pPr>
              <w:spacing w:after="60"/>
              <w:jc w:val="center"/>
              <w:rPr>
                <w:rFonts w:ascii="Calibri" w:hAnsi="Calibri"/>
                <w:sz w:val="22"/>
                <w:szCs w:val="22"/>
                <w:lang w:val="fr-CA"/>
              </w:rPr>
            </w:pPr>
          </w:p>
        </w:tc>
      </w:tr>
    </w:tbl>
    <w:p w:rsidR="007918CD" w:rsidRPr="00985B1E" w:rsidRDefault="007918CD">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985B1E" w:rsidTr="00E76598">
        <w:trPr>
          <w:cantSplit/>
          <w:trHeight w:val="393"/>
        </w:trPr>
        <w:tc>
          <w:tcPr>
            <w:tcW w:w="6868" w:type="dxa"/>
            <w:vMerge w:val="restart"/>
            <w:vAlign w:val="center"/>
          </w:tcPr>
          <w:p w:rsidR="00F1047D" w:rsidRPr="00985B1E" w:rsidRDefault="00F1047D" w:rsidP="00285494">
            <w:pPr>
              <w:spacing w:after="60"/>
              <w:ind w:left="567" w:hanging="567"/>
              <w:rPr>
                <w:rFonts w:ascii="Calibri" w:hAnsi="Calibri" w:cs="Arial"/>
                <w:sz w:val="22"/>
                <w:szCs w:val="22"/>
                <w:lang w:val="fr-CA"/>
              </w:rPr>
            </w:pPr>
            <w:r w:rsidRPr="00985B1E">
              <w:rPr>
                <w:rFonts w:ascii="Calibri" w:hAnsi="Calibri" w:cs="Arial"/>
                <w:sz w:val="22"/>
                <w:szCs w:val="22"/>
                <w:lang w:val="fr-CA"/>
              </w:rPr>
              <w:t>18.5</w:t>
            </w:r>
            <w:r w:rsidRPr="00985B1E">
              <w:rPr>
                <w:rFonts w:ascii="Calibri" w:hAnsi="Calibri" w:cs="Arial"/>
                <w:sz w:val="22"/>
                <w:szCs w:val="22"/>
                <w:lang w:val="fr-CA"/>
              </w:rPr>
              <w:tab/>
            </w:r>
            <w:r w:rsidR="00285494">
              <w:rPr>
                <w:rFonts w:ascii="Calibri" w:hAnsi="Calibri" w:cs="Arial"/>
                <w:sz w:val="22"/>
                <w:szCs w:val="22"/>
                <w:lang w:val="fr-CA"/>
              </w:rPr>
              <w:t xml:space="preserve">Des informations sur les zones humides et/ou Sites Ramsar de votre pays et leur état ont-elles été rendues publiques (p. ex., dans des publications ou sur un site web)? </w:t>
            </w:r>
            <w:r w:rsidRPr="00985B1E">
              <w:rPr>
                <w:rFonts w:ascii="Calibri" w:hAnsi="Calibri" w:cs="Arial"/>
                <w:noProof/>
                <w:sz w:val="22"/>
                <w:szCs w:val="22"/>
                <w:lang w:val="fr-CA"/>
              </w:rPr>
              <w:t xml:space="preserve">{3.4.2} </w:t>
            </w:r>
            <w:r w:rsidR="00903E5B" w:rsidRPr="00985B1E">
              <w:rPr>
                <w:rFonts w:ascii="Calibri" w:hAnsi="Calibri" w:cs="Arial"/>
                <w:noProof/>
                <w:sz w:val="22"/>
                <w:szCs w:val="22"/>
                <w:lang w:val="fr-CA"/>
              </w:rPr>
              <w:t>DRC</w:t>
            </w:r>
            <w:r w:rsidRPr="00985B1E">
              <w:rPr>
                <w:rFonts w:ascii="Calibri" w:hAnsi="Calibri" w:cs="Arial"/>
                <w:noProof/>
                <w:sz w:val="22"/>
                <w:szCs w:val="22"/>
                <w:lang w:val="fr-CA"/>
              </w:rPr>
              <w:t xml:space="preserve"> 3.4.iv</w:t>
            </w:r>
          </w:p>
        </w:tc>
        <w:tc>
          <w:tcPr>
            <w:tcW w:w="2126" w:type="dxa"/>
            <w:tcBorders>
              <w:bottom w:val="single" w:sz="2" w:space="0" w:color="C0C0C0"/>
            </w:tcBorders>
            <w:shd w:val="clear" w:color="auto" w:fill="FFFFE3"/>
            <w:vAlign w:val="center"/>
          </w:tcPr>
          <w:p w:rsidR="00F1047D" w:rsidRPr="00985B1E" w:rsidRDefault="00F1047D" w:rsidP="00D946A6">
            <w:pPr>
              <w:spacing w:after="60"/>
              <w:jc w:val="center"/>
              <w:rPr>
                <w:rFonts w:ascii="Calibri" w:hAnsi="Calibri"/>
                <w:sz w:val="22"/>
                <w:szCs w:val="22"/>
                <w:lang w:val="fr-CA"/>
              </w:rPr>
            </w:pPr>
          </w:p>
        </w:tc>
      </w:tr>
      <w:tr w:rsidR="00F1047D" w:rsidRPr="00F50A6D" w:rsidTr="00054696">
        <w:trPr>
          <w:cantSplit/>
          <w:trHeight w:val="392"/>
        </w:trPr>
        <w:tc>
          <w:tcPr>
            <w:tcW w:w="6868" w:type="dxa"/>
            <w:vMerge/>
            <w:tcBorders>
              <w:bottom w:val="single" w:sz="2" w:space="0" w:color="C0C0C0"/>
            </w:tcBorders>
            <w:vAlign w:val="center"/>
          </w:tcPr>
          <w:p w:rsidR="00F1047D" w:rsidRPr="00985B1E" w:rsidRDefault="00F1047D" w:rsidP="005749C6">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F1047D" w:rsidRPr="00985B1E" w:rsidRDefault="00800475" w:rsidP="003B2A2A">
            <w:pPr>
              <w:pStyle w:val="AnswerLegend"/>
              <w:rPr>
                <w:lang w:val="fr-CA"/>
              </w:rPr>
            </w:pPr>
            <w:r w:rsidRPr="00985B1E">
              <w:rPr>
                <w:lang w:val="fr-CA"/>
              </w:rPr>
              <w:t>A=</w:t>
            </w:r>
            <w:r>
              <w:rPr>
                <w:lang w:val="fr-CA"/>
              </w:rPr>
              <w:t>Oui</w:t>
            </w:r>
            <w:r w:rsidRPr="00985B1E">
              <w:rPr>
                <w:lang w:val="fr-CA"/>
              </w:rPr>
              <w:t>; B=No</w:t>
            </w:r>
            <w:r>
              <w:rPr>
                <w:lang w:val="fr-CA"/>
              </w:rPr>
              <w:t>n</w:t>
            </w:r>
            <w:r w:rsidRPr="00985B1E">
              <w:rPr>
                <w:lang w:val="fr-CA"/>
              </w:rPr>
              <w:t>; C=</w:t>
            </w:r>
            <w:r w:rsidR="00F0635C">
              <w:rPr>
                <w:lang w:val="fr-CA"/>
              </w:rPr>
              <w:t>En partie</w:t>
            </w:r>
            <w:r w:rsidRPr="00985B1E">
              <w:rPr>
                <w:lang w:val="fr-CA"/>
              </w:rPr>
              <w:t>; D=P</w:t>
            </w:r>
            <w:r>
              <w:rPr>
                <w:lang w:val="fr-CA"/>
              </w:rPr>
              <w:t>révu</w:t>
            </w:r>
          </w:p>
        </w:tc>
      </w:tr>
      <w:tr w:rsidR="0023672D" w:rsidRPr="00985B1E" w:rsidTr="00B61C8C">
        <w:tc>
          <w:tcPr>
            <w:tcW w:w="8994" w:type="dxa"/>
            <w:gridSpan w:val="2"/>
            <w:shd w:val="clear" w:color="auto" w:fill="F2FCF4"/>
            <w:vAlign w:val="center"/>
          </w:tcPr>
          <w:p w:rsidR="00AB53B5" w:rsidRPr="00985B1E" w:rsidRDefault="00293C2C" w:rsidP="007918CD">
            <w:pPr>
              <w:spacing w:after="60"/>
              <w:ind w:left="567" w:hanging="567"/>
              <w:rPr>
                <w:rFonts w:ascii="Calibri" w:hAnsi="Calibri" w:cs="Arial"/>
                <w:noProof/>
                <w:sz w:val="22"/>
                <w:szCs w:val="22"/>
                <w:lang w:val="fr-CA"/>
              </w:rPr>
            </w:pPr>
            <w:r w:rsidRPr="00985B1E">
              <w:rPr>
                <w:rFonts w:ascii="Calibri" w:hAnsi="Calibri" w:cs="Arial"/>
                <w:noProof/>
                <w:sz w:val="22"/>
                <w:szCs w:val="22"/>
                <w:lang w:val="fr-CA"/>
              </w:rPr>
              <w:t>18.5</w:t>
            </w:r>
            <w:r w:rsidR="0023672D" w:rsidRPr="00985B1E">
              <w:rPr>
                <w:rFonts w:ascii="Calibri" w:hAnsi="Calibri" w:cs="Arial"/>
                <w:noProof/>
                <w:sz w:val="22"/>
                <w:szCs w:val="22"/>
                <w:lang w:val="fr-CA"/>
              </w:rPr>
              <w:t xml:space="preserve"> </w:t>
            </w:r>
            <w:r w:rsidR="00985B1E">
              <w:rPr>
                <w:rFonts w:ascii="Calibri" w:hAnsi="Calibri" w:cs="Arial"/>
                <w:sz w:val="22"/>
                <w:szCs w:val="22"/>
                <w:lang w:val="fr-CA"/>
              </w:rPr>
              <w:t>Information supplémentaire </w:t>
            </w:r>
            <w:r w:rsidR="00985B1E" w:rsidRPr="00666AE1">
              <w:rPr>
                <w:rFonts w:ascii="Calibri" w:hAnsi="Calibri" w:cs="Arial"/>
                <w:sz w:val="22"/>
                <w:szCs w:val="22"/>
                <w:lang w:val="fr-CA"/>
              </w:rPr>
              <w:t>:</w:t>
            </w:r>
            <w:bookmarkStart w:id="48" w:name="ft342"/>
          </w:p>
          <w:bookmarkEnd w:id="48"/>
          <w:p w:rsidR="0023672D" w:rsidRPr="00985B1E" w:rsidRDefault="0023672D" w:rsidP="007918CD">
            <w:pPr>
              <w:spacing w:after="60"/>
              <w:ind w:left="567" w:hanging="567"/>
              <w:rPr>
                <w:rFonts w:ascii="Calibri" w:hAnsi="Calibri" w:cs="Arial"/>
                <w:noProof/>
                <w:sz w:val="22"/>
                <w:szCs w:val="22"/>
                <w:lang w:val="fr-CA"/>
              </w:rPr>
            </w:pPr>
          </w:p>
          <w:p w:rsidR="0023672D" w:rsidRPr="00985B1E" w:rsidRDefault="0023672D" w:rsidP="00D946A6">
            <w:pPr>
              <w:spacing w:after="60"/>
              <w:jc w:val="center"/>
              <w:rPr>
                <w:rFonts w:ascii="Calibri" w:hAnsi="Calibri"/>
                <w:sz w:val="22"/>
                <w:szCs w:val="22"/>
                <w:lang w:val="fr-CA"/>
              </w:rPr>
            </w:pPr>
          </w:p>
        </w:tc>
      </w:tr>
    </w:tbl>
    <w:p w:rsidR="007918CD" w:rsidRPr="00985B1E" w:rsidRDefault="007918CD">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985B1E" w:rsidTr="00E76598">
        <w:trPr>
          <w:cantSplit/>
          <w:trHeight w:val="393"/>
        </w:trPr>
        <w:tc>
          <w:tcPr>
            <w:tcW w:w="6868" w:type="dxa"/>
            <w:vMerge w:val="restart"/>
            <w:vAlign w:val="center"/>
          </w:tcPr>
          <w:p w:rsidR="00F1047D" w:rsidRPr="00985B1E" w:rsidRDefault="00F1047D" w:rsidP="00285494">
            <w:pPr>
              <w:spacing w:after="60"/>
              <w:ind w:left="567" w:hanging="567"/>
              <w:rPr>
                <w:rFonts w:ascii="Calibri" w:hAnsi="Calibri" w:cs="Arial"/>
                <w:sz w:val="22"/>
                <w:szCs w:val="22"/>
                <w:lang w:val="fr-CA"/>
              </w:rPr>
            </w:pPr>
            <w:r w:rsidRPr="00985B1E">
              <w:rPr>
                <w:rFonts w:ascii="Calibri" w:hAnsi="Calibri" w:cs="Arial"/>
                <w:sz w:val="22"/>
                <w:szCs w:val="22"/>
                <w:lang w:val="fr-CA"/>
              </w:rPr>
              <w:t>18.6</w:t>
            </w:r>
            <w:r w:rsidRPr="00985B1E">
              <w:rPr>
                <w:rFonts w:ascii="Calibri" w:hAnsi="Calibri" w:cs="Arial"/>
                <w:sz w:val="22"/>
                <w:szCs w:val="22"/>
                <w:lang w:val="fr-CA"/>
              </w:rPr>
              <w:tab/>
            </w:r>
            <w:r w:rsidR="00285494">
              <w:rPr>
                <w:rFonts w:ascii="Calibri" w:hAnsi="Calibri" w:cs="Arial"/>
                <w:sz w:val="22"/>
                <w:szCs w:val="22"/>
                <w:lang w:val="fr-CA"/>
              </w:rPr>
              <w:t xml:space="preserve">Des informations sur les zones humides et/ou Sites Ramsar de votre pays ont-elles été transmises au Secrétariat Ramsar pour diffusion? </w:t>
            </w:r>
            <w:r w:rsidRPr="00985B1E">
              <w:rPr>
                <w:rFonts w:ascii="Calibri" w:hAnsi="Calibri" w:cs="Arial"/>
                <w:noProof/>
                <w:sz w:val="22"/>
                <w:szCs w:val="22"/>
                <w:lang w:val="fr-CA"/>
              </w:rPr>
              <w:t xml:space="preserve">{3.4.3} </w:t>
            </w:r>
            <w:r w:rsidR="00903E5B" w:rsidRPr="00985B1E">
              <w:rPr>
                <w:rFonts w:ascii="Calibri" w:hAnsi="Calibri" w:cs="Arial"/>
                <w:sz w:val="22"/>
                <w:szCs w:val="22"/>
                <w:lang w:val="fr-CA"/>
              </w:rPr>
              <w:t>DRC</w:t>
            </w:r>
            <w:r w:rsidRPr="00985B1E">
              <w:rPr>
                <w:rFonts w:ascii="Calibri" w:hAnsi="Calibri" w:cs="Arial"/>
                <w:sz w:val="22"/>
                <w:szCs w:val="22"/>
                <w:lang w:val="fr-CA"/>
              </w:rPr>
              <w:t xml:space="preserve"> 3.4.ii</w:t>
            </w:r>
          </w:p>
        </w:tc>
        <w:tc>
          <w:tcPr>
            <w:tcW w:w="2126" w:type="dxa"/>
            <w:tcBorders>
              <w:bottom w:val="single" w:sz="2" w:space="0" w:color="C0C0C0"/>
            </w:tcBorders>
            <w:shd w:val="clear" w:color="auto" w:fill="FFFFE3"/>
            <w:vAlign w:val="center"/>
          </w:tcPr>
          <w:p w:rsidR="00F1047D" w:rsidRPr="00985B1E" w:rsidRDefault="00F1047D" w:rsidP="00573AFA">
            <w:pPr>
              <w:spacing w:after="60"/>
              <w:jc w:val="center"/>
              <w:rPr>
                <w:rFonts w:ascii="Calibri" w:hAnsi="Calibri"/>
                <w:sz w:val="22"/>
                <w:szCs w:val="22"/>
                <w:lang w:val="fr-CA"/>
              </w:rPr>
            </w:pPr>
          </w:p>
        </w:tc>
      </w:tr>
      <w:tr w:rsidR="00F1047D" w:rsidRPr="00F50A6D" w:rsidTr="00054696">
        <w:trPr>
          <w:cantSplit/>
          <w:trHeight w:val="392"/>
        </w:trPr>
        <w:tc>
          <w:tcPr>
            <w:tcW w:w="6868" w:type="dxa"/>
            <w:vMerge/>
            <w:tcBorders>
              <w:bottom w:val="single" w:sz="2" w:space="0" w:color="C0C0C0"/>
            </w:tcBorders>
            <w:vAlign w:val="center"/>
          </w:tcPr>
          <w:p w:rsidR="00F1047D" w:rsidRPr="00985B1E" w:rsidRDefault="00F1047D" w:rsidP="00293C2C">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F1047D" w:rsidRPr="00985B1E" w:rsidRDefault="00800475" w:rsidP="003B2A2A">
            <w:pPr>
              <w:pStyle w:val="AnswerLegend"/>
              <w:rPr>
                <w:lang w:val="fr-CA"/>
              </w:rPr>
            </w:pPr>
            <w:r w:rsidRPr="00985B1E">
              <w:rPr>
                <w:lang w:val="fr-CA"/>
              </w:rPr>
              <w:t>A=</w:t>
            </w:r>
            <w:r>
              <w:rPr>
                <w:lang w:val="fr-CA"/>
              </w:rPr>
              <w:t>Oui</w:t>
            </w:r>
            <w:r w:rsidRPr="00985B1E">
              <w:rPr>
                <w:lang w:val="fr-CA"/>
              </w:rPr>
              <w:t>; B=No</w:t>
            </w:r>
            <w:r>
              <w:rPr>
                <w:lang w:val="fr-CA"/>
              </w:rPr>
              <w:t>n</w:t>
            </w:r>
            <w:r w:rsidRPr="00985B1E">
              <w:rPr>
                <w:lang w:val="fr-CA"/>
              </w:rPr>
              <w:t>; C=</w:t>
            </w:r>
            <w:r w:rsidR="00F0635C">
              <w:rPr>
                <w:lang w:val="fr-CA"/>
              </w:rPr>
              <w:t>En partie</w:t>
            </w:r>
            <w:r w:rsidRPr="00985B1E">
              <w:rPr>
                <w:lang w:val="fr-CA"/>
              </w:rPr>
              <w:t>; D=P</w:t>
            </w:r>
            <w:r>
              <w:rPr>
                <w:lang w:val="fr-CA"/>
              </w:rPr>
              <w:t>révu</w:t>
            </w:r>
          </w:p>
        </w:tc>
      </w:tr>
      <w:tr w:rsidR="0023672D" w:rsidRPr="00985B1E" w:rsidTr="00B61C8C">
        <w:tc>
          <w:tcPr>
            <w:tcW w:w="8994" w:type="dxa"/>
            <w:gridSpan w:val="2"/>
            <w:shd w:val="clear" w:color="auto" w:fill="F2FCF4"/>
            <w:vAlign w:val="center"/>
          </w:tcPr>
          <w:p w:rsidR="00AB53B5" w:rsidRPr="00985B1E" w:rsidRDefault="00293C2C" w:rsidP="007918CD">
            <w:pPr>
              <w:spacing w:after="60"/>
              <w:ind w:left="567" w:hanging="567"/>
              <w:rPr>
                <w:rFonts w:ascii="Calibri" w:hAnsi="Calibri" w:cs="Arial"/>
                <w:noProof/>
                <w:sz w:val="22"/>
                <w:szCs w:val="22"/>
                <w:lang w:val="fr-CA"/>
              </w:rPr>
            </w:pPr>
            <w:r w:rsidRPr="00985B1E">
              <w:rPr>
                <w:rFonts w:ascii="Calibri" w:hAnsi="Calibri" w:cs="Arial"/>
                <w:noProof/>
                <w:sz w:val="22"/>
                <w:szCs w:val="22"/>
                <w:lang w:val="fr-CA"/>
              </w:rPr>
              <w:t>18.6</w:t>
            </w:r>
            <w:r w:rsidR="0023672D" w:rsidRPr="00985B1E">
              <w:rPr>
                <w:rFonts w:ascii="Calibri" w:hAnsi="Calibri" w:cs="Arial"/>
                <w:noProof/>
                <w:sz w:val="22"/>
                <w:szCs w:val="22"/>
                <w:lang w:val="fr-CA"/>
              </w:rPr>
              <w:t xml:space="preserve"> </w:t>
            </w:r>
            <w:r w:rsidR="00985B1E">
              <w:rPr>
                <w:rFonts w:ascii="Calibri" w:hAnsi="Calibri" w:cs="Arial"/>
                <w:sz w:val="22"/>
                <w:szCs w:val="22"/>
                <w:lang w:val="fr-CA"/>
              </w:rPr>
              <w:t>Information supplémentaire </w:t>
            </w:r>
            <w:r w:rsidR="00985B1E" w:rsidRPr="00666AE1">
              <w:rPr>
                <w:rFonts w:ascii="Calibri" w:hAnsi="Calibri" w:cs="Arial"/>
                <w:sz w:val="22"/>
                <w:szCs w:val="22"/>
                <w:lang w:val="fr-CA"/>
              </w:rPr>
              <w:t>:</w:t>
            </w:r>
            <w:bookmarkStart w:id="49" w:name="ft343"/>
          </w:p>
          <w:bookmarkEnd w:id="49"/>
          <w:p w:rsidR="0023672D" w:rsidRPr="00985B1E" w:rsidRDefault="0023672D" w:rsidP="007918CD">
            <w:pPr>
              <w:spacing w:after="60"/>
              <w:ind w:left="567" w:hanging="567"/>
              <w:rPr>
                <w:rFonts w:ascii="Calibri" w:hAnsi="Calibri" w:cs="Arial"/>
                <w:noProof/>
                <w:sz w:val="22"/>
                <w:szCs w:val="22"/>
                <w:lang w:val="fr-CA"/>
              </w:rPr>
            </w:pPr>
          </w:p>
          <w:p w:rsidR="0023672D" w:rsidRPr="00985B1E" w:rsidRDefault="0023672D" w:rsidP="00573AFA">
            <w:pPr>
              <w:spacing w:after="60"/>
              <w:jc w:val="center"/>
              <w:rPr>
                <w:rFonts w:ascii="Calibri" w:hAnsi="Calibri"/>
                <w:sz w:val="22"/>
                <w:szCs w:val="22"/>
                <w:lang w:val="fr-CA"/>
              </w:rPr>
            </w:pPr>
          </w:p>
        </w:tc>
      </w:tr>
    </w:tbl>
    <w:p w:rsidR="006B5747" w:rsidRPr="00985B1E" w:rsidRDefault="006B5747" w:rsidP="0002795E">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985B1E" w:rsidTr="00E76598">
        <w:trPr>
          <w:cantSplit/>
          <w:trHeight w:val="273"/>
        </w:trPr>
        <w:tc>
          <w:tcPr>
            <w:tcW w:w="6868" w:type="dxa"/>
            <w:vMerge w:val="restart"/>
            <w:vAlign w:val="center"/>
          </w:tcPr>
          <w:p w:rsidR="00F1047D" w:rsidRPr="00985B1E" w:rsidRDefault="00F1047D" w:rsidP="00285494">
            <w:pPr>
              <w:spacing w:after="60"/>
              <w:ind w:left="567" w:hanging="567"/>
              <w:rPr>
                <w:rFonts w:ascii="Calibri" w:hAnsi="Calibri" w:cs="Arial"/>
                <w:i/>
                <w:sz w:val="22"/>
                <w:szCs w:val="22"/>
                <w:u w:val="single"/>
                <w:lang w:val="fr-CA"/>
              </w:rPr>
            </w:pPr>
            <w:r w:rsidRPr="00985B1E">
              <w:rPr>
                <w:rFonts w:ascii="Calibri" w:hAnsi="Calibri" w:cs="Arial"/>
                <w:sz w:val="22"/>
                <w:szCs w:val="22"/>
                <w:lang w:val="fr-CA"/>
              </w:rPr>
              <w:t>18.7</w:t>
            </w:r>
            <w:r w:rsidRPr="00985B1E">
              <w:rPr>
                <w:rFonts w:ascii="Calibri" w:hAnsi="Calibri" w:cs="Arial"/>
                <w:sz w:val="22"/>
                <w:szCs w:val="22"/>
                <w:lang w:val="fr-CA"/>
              </w:rPr>
              <w:tab/>
            </w:r>
            <w:r w:rsidR="00285494">
              <w:rPr>
                <w:rFonts w:ascii="Calibri" w:hAnsi="Calibri" w:cs="Arial"/>
                <w:sz w:val="22"/>
                <w:szCs w:val="22"/>
                <w:lang w:val="fr-CA"/>
              </w:rPr>
              <w:t xml:space="preserve">Tous les systèmes de zones humides transfrontières ont-ils été identifiés? </w:t>
            </w:r>
            <w:r w:rsidRPr="00985B1E">
              <w:rPr>
                <w:rFonts w:ascii="Calibri" w:hAnsi="Calibri" w:cs="Arial"/>
                <w:noProof/>
                <w:sz w:val="22"/>
                <w:szCs w:val="22"/>
                <w:lang w:val="fr-CA"/>
              </w:rPr>
              <w:t xml:space="preserve">{3.5.1} </w:t>
            </w:r>
            <w:r w:rsidR="00903E5B" w:rsidRPr="00985B1E">
              <w:rPr>
                <w:rFonts w:ascii="Calibri" w:hAnsi="Calibri" w:cs="Arial"/>
                <w:noProof/>
                <w:sz w:val="22"/>
                <w:szCs w:val="22"/>
                <w:lang w:val="fr-CA"/>
              </w:rPr>
              <w:t>DRC</w:t>
            </w:r>
            <w:r w:rsidRPr="00985B1E">
              <w:rPr>
                <w:rFonts w:ascii="Calibri" w:hAnsi="Calibri" w:cs="Arial"/>
                <w:noProof/>
                <w:sz w:val="22"/>
                <w:szCs w:val="22"/>
                <w:lang w:val="fr-CA"/>
              </w:rPr>
              <w:t xml:space="preserve"> 3.5.i</w:t>
            </w:r>
          </w:p>
        </w:tc>
        <w:tc>
          <w:tcPr>
            <w:tcW w:w="2126" w:type="dxa"/>
            <w:tcBorders>
              <w:bottom w:val="single" w:sz="2" w:space="0" w:color="C0C0C0"/>
            </w:tcBorders>
            <w:shd w:val="clear" w:color="auto" w:fill="FFFFE3"/>
            <w:vAlign w:val="center"/>
          </w:tcPr>
          <w:p w:rsidR="00F1047D" w:rsidRPr="00985B1E" w:rsidRDefault="00F1047D" w:rsidP="00E002AD">
            <w:pPr>
              <w:spacing w:after="60"/>
              <w:jc w:val="center"/>
              <w:rPr>
                <w:rFonts w:ascii="Calibri" w:hAnsi="Calibri"/>
                <w:b/>
                <w:sz w:val="22"/>
                <w:szCs w:val="22"/>
                <w:lang w:val="fr-CA"/>
              </w:rPr>
            </w:pPr>
          </w:p>
        </w:tc>
      </w:tr>
      <w:tr w:rsidR="00F1047D" w:rsidRPr="00F50A6D" w:rsidTr="00054696">
        <w:trPr>
          <w:cantSplit/>
          <w:trHeight w:val="272"/>
        </w:trPr>
        <w:tc>
          <w:tcPr>
            <w:tcW w:w="6868" w:type="dxa"/>
            <w:vMerge/>
            <w:tcBorders>
              <w:bottom w:val="single" w:sz="2" w:space="0" w:color="C0C0C0"/>
            </w:tcBorders>
            <w:vAlign w:val="center"/>
          </w:tcPr>
          <w:p w:rsidR="00F1047D" w:rsidRPr="00985B1E" w:rsidRDefault="00F1047D" w:rsidP="00293C2C">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F1047D" w:rsidRPr="00985B1E" w:rsidRDefault="00F1047D" w:rsidP="00800475">
            <w:pPr>
              <w:pStyle w:val="AnswerLegend"/>
              <w:rPr>
                <w:lang w:val="fr-CA"/>
              </w:rPr>
            </w:pPr>
            <w:r w:rsidRPr="00985B1E">
              <w:rPr>
                <w:lang w:val="fr-CA"/>
              </w:rPr>
              <w:t>A=</w:t>
            </w:r>
            <w:r w:rsidR="00800475">
              <w:rPr>
                <w:lang w:val="fr-CA"/>
              </w:rPr>
              <w:t>Oui</w:t>
            </w:r>
            <w:r w:rsidRPr="00985B1E">
              <w:rPr>
                <w:lang w:val="fr-CA"/>
              </w:rPr>
              <w:t>; B=No</w:t>
            </w:r>
            <w:r w:rsidR="00800475">
              <w:rPr>
                <w:lang w:val="fr-CA"/>
              </w:rPr>
              <w:t>n</w:t>
            </w:r>
            <w:r w:rsidRPr="00985B1E">
              <w:rPr>
                <w:lang w:val="fr-CA"/>
              </w:rPr>
              <w:t>; D=P</w:t>
            </w:r>
            <w:r w:rsidR="00800475">
              <w:rPr>
                <w:lang w:val="fr-CA"/>
              </w:rPr>
              <w:t>révu</w:t>
            </w:r>
            <w:r w:rsidRPr="00985B1E">
              <w:rPr>
                <w:lang w:val="fr-CA"/>
              </w:rPr>
              <w:t>; Z=No</w:t>
            </w:r>
            <w:r w:rsidR="00800475">
              <w:rPr>
                <w:lang w:val="fr-CA"/>
              </w:rPr>
              <w:t>n a</w:t>
            </w:r>
            <w:r w:rsidRPr="00985B1E">
              <w:rPr>
                <w:lang w:val="fr-CA"/>
              </w:rPr>
              <w:t>pplicable</w:t>
            </w:r>
          </w:p>
        </w:tc>
      </w:tr>
      <w:tr w:rsidR="0023672D" w:rsidRPr="00985B1E" w:rsidTr="00B61C8C">
        <w:tc>
          <w:tcPr>
            <w:tcW w:w="8994" w:type="dxa"/>
            <w:gridSpan w:val="2"/>
            <w:shd w:val="clear" w:color="auto" w:fill="F2FCF4"/>
            <w:vAlign w:val="center"/>
          </w:tcPr>
          <w:p w:rsidR="00AB53B5" w:rsidRPr="00985B1E" w:rsidRDefault="00293C2C" w:rsidP="00933592">
            <w:pPr>
              <w:spacing w:after="60"/>
              <w:ind w:left="567" w:hanging="567"/>
              <w:rPr>
                <w:rFonts w:ascii="Calibri" w:hAnsi="Calibri" w:cs="Arial"/>
                <w:noProof/>
                <w:sz w:val="22"/>
                <w:szCs w:val="22"/>
                <w:lang w:val="fr-CA"/>
              </w:rPr>
            </w:pPr>
            <w:r w:rsidRPr="00985B1E">
              <w:rPr>
                <w:rFonts w:ascii="Calibri" w:hAnsi="Calibri" w:cs="Arial"/>
                <w:noProof/>
                <w:sz w:val="22"/>
                <w:szCs w:val="22"/>
                <w:lang w:val="fr-CA"/>
              </w:rPr>
              <w:t>18.7</w:t>
            </w:r>
            <w:r w:rsidR="0023672D" w:rsidRPr="00985B1E">
              <w:rPr>
                <w:rFonts w:ascii="Calibri" w:hAnsi="Calibri" w:cs="Arial"/>
                <w:noProof/>
                <w:sz w:val="22"/>
                <w:szCs w:val="22"/>
                <w:lang w:val="fr-CA"/>
              </w:rPr>
              <w:t xml:space="preserve"> </w:t>
            </w:r>
            <w:r w:rsidR="00985B1E">
              <w:rPr>
                <w:rFonts w:ascii="Calibri" w:hAnsi="Calibri" w:cs="Arial"/>
                <w:sz w:val="22"/>
                <w:szCs w:val="22"/>
                <w:lang w:val="fr-CA"/>
              </w:rPr>
              <w:t>Information supplémentaire </w:t>
            </w:r>
            <w:r w:rsidR="00985B1E" w:rsidRPr="00666AE1">
              <w:rPr>
                <w:rFonts w:ascii="Calibri" w:hAnsi="Calibri" w:cs="Arial"/>
                <w:sz w:val="22"/>
                <w:szCs w:val="22"/>
                <w:lang w:val="fr-CA"/>
              </w:rPr>
              <w:t>:</w:t>
            </w:r>
            <w:bookmarkStart w:id="50" w:name="ft351"/>
          </w:p>
          <w:bookmarkEnd w:id="50"/>
          <w:p w:rsidR="0023672D" w:rsidRPr="00985B1E" w:rsidRDefault="0023672D" w:rsidP="00933592">
            <w:pPr>
              <w:spacing w:after="60"/>
              <w:ind w:left="567" w:hanging="567"/>
              <w:rPr>
                <w:rFonts w:ascii="Calibri" w:hAnsi="Calibri" w:cs="Arial"/>
                <w:noProof/>
                <w:sz w:val="22"/>
                <w:szCs w:val="22"/>
                <w:lang w:val="fr-CA"/>
              </w:rPr>
            </w:pPr>
          </w:p>
          <w:p w:rsidR="0023672D" w:rsidRPr="00985B1E" w:rsidRDefault="0023672D" w:rsidP="00E002AD">
            <w:pPr>
              <w:spacing w:after="60"/>
              <w:jc w:val="center"/>
              <w:rPr>
                <w:rFonts w:ascii="Calibri" w:hAnsi="Calibri"/>
                <w:sz w:val="22"/>
                <w:szCs w:val="22"/>
                <w:lang w:val="fr-CA"/>
              </w:rPr>
            </w:pPr>
          </w:p>
        </w:tc>
      </w:tr>
    </w:tbl>
    <w:p w:rsidR="00933592" w:rsidRPr="00985B1E" w:rsidRDefault="00933592">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985B1E" w:rsidTr="00E76598">
        <w:trPr>
          <w:cantSplit/>
          <w:trHeight w:val="393"/>
        </w:trPr>
        <w:tc>
          <w:tcPr>
            <w:tcW w:w="6868" w:type="dxa"/>
            <w:vMerge w:val="restart"/>
            <w:vAlign w:val="center"/>
          </w:tcPr>
          <w:p w:rsidR="00F1047D" w:rsidRPr="00985B1E" w:rsidRDefault="00F1047D" w:rsidP="00285494">
            <w:pPr>
              <w:spacing w:after="60"/>
              <w:ind w:left="567" w:hanging="567"/>
              <w:rPr>
                <w:rFonts w:ascii="Calibri" w:hAnsi="Calibri" w:cs="Arial"/>
                <w:sz w:val="22"/>
                <w:szCs w:val="22"/>
                <w:lang w:val="fr-CA"/>
              </w:rPr>
            </w:pPr>
            <w:r w:rsidRPr="00985B1E">
              <w:rPr>
                <w:rFonts w:ascii="Calibri" w:hAnsi="Calibri" w:cs="Arial"/>
                <w:sz w:val="22"/>
                <w:szCs w:val="22"/>
                <w:lang w:val="fr-CA"/>
              </w:rPr>
              <w:t>18.8</w:t>
            </w:r>
            <w:r w:rsidRPr="00985B1E">
              <w:rPr>
                <w:rFonts w:ascii="Calibri" w:hAnsi="Calibri" w:cs="Arial"/>
                <w:sz w:val="22"/>
                <w:szCs w:val="22"/>
                <w:lang w:val="fr-CA"/>
              </w:rPr>
              <w:tab/>
            </w:r>
            <w:r w:rsidR="00285494">
              <w:rPr>
                <w:rFonts w:ascii="Calibri" w:hAnsi="Calibri" w:cs="Arial"/>
                <w:sz w:val="22"/>
                <w:szCs w:val="22"/>
                <w:lang w:val="fr-CA"/>
              </w:rPr>
              <w:t xml:space="preserve">Une gestion coopérative efficace est-elle en place pour des systèmes de zones humides partagés </w:t>
            </w:r>
            <w:r w:rsidRPr="00985B1E">
              <w:rPr>
                <w:rFonts w:ascii="Calibri" w:hAnsi="Calibri" w:cs="Arial"/>
                <w:sz w:val="22"/>
                <w:szCs w:val="22"/>
                <w:lang w:val="fr-CA"/>
              </w:rPr>
              <w:t>(</w:t>
            </w:r>
            <w:r w:rsidR="00285494">
              <w:rPr>
                <w:rFonts w:ascii="Calibri" w:hAnsi="Calibri" w:cs="Arial"/>
                <w:sz w:val="22"/>
                <w:szCs w:val="22"/>
                <w:lang w:val="fr-CA"/>
              </w:rPr>
              <w:t xml:space="preserve">par exemple, dans les bassins hydrographiques partagés et les zones côtières)? </w:t>
            </w:r>
            <w:r w:rsidRPr="00985B1E">
              <w:rPr>
                <w:rFonts w:ascii="Calibri" w:hAnsi="Calibri" w:cs="Arial"/>
                <w:noProof/>
                <w:sz w:val="22"/>
                <w:szCs w:val="22"/>
                <w:lang w:val="fr-CA"/>
              </w:rPr>
              <w:t xml:space="preserve">{3.5.2} </w:t>
            </w:r>
            <w:r w:rsidR="00903E5B" w:rsidRPr="00985B1E">
              <w:rPr>
                <w:rFonts w:ascii="Calibri" w:hAnsi="Calibri" w:cs="Arial"/>
                <w:noProof/>
                <w:sz w:val="22"/>
                <w:szCs w:val="22"/>
                <w:lang w:val="fr-CA"/>
              </w:rPr>
              <w:t>DRC</w:t>
            </w:r>
            <w:r w:rsidRPr="00985B1E">
              <w:rPr>
                <w:rFonts w:ascii="Calibri" w:hAnsi="Calibri" w:cs="Arial"/>
                <w:noProof/>
                <w:sz w:val="22"/>
                <w:szCs w:val="22"/>
                <w:lang w:val="fr-CA"/>
              </w:rPr>
              <w:t xml:space="preserve"> 3.5.ii</w:t>
            </w:r>
          </w:p>
        </w:tc>
        <w:tc>
          <w:tcPr>
            <w:tcW w:w="2126" w:type="dxa"/>
            <w:tcBorders>
              <w:bottom w:val="single" w:sz="2" w:space="0" w:color="C0C0C0"/>
            </w:tcBorders>
            <w:shd w:val="clear" w:color="auto" w:fill="FFFFE3"/>
            <w:vAlign w:val="center"/>
          </w:tcPr>
          <w:p w:rsidR="00F1047D" w:rsidRPr="00985B1E" w:rsidRDefault="00F1047D" w:rsidP="00E002AD">
            <w:pPr>
              <w:spacing w:after="60"/>
              <w:jc w:val="center"/>
              <w:rPr>
                <w:rFonts w:ascii="Calibri" w:hAnsi="Calibri"/>
                <w:b/>
                <w:sz w:val="22"/>
                <w:szCs w:val="22"/>
                <w:lang w:val="fr-CA"/>
              </w:rPr>
            </w:pPr>
          </w:p>
        </w:tc>
      </w:tr>
      <w:tr w:rsidR="00F1047D" w:rsidRPr="00F50A6D" w:rsidTr="00054696">
        <w:trPr>
          <w:cantSplit/>
          <w:trHeight w:val="392"/>
        </w:trPr>
        <w:tc>
          <w:tcPr>
            <w:tcW w:w="6868" w:type="dxa"/>
            <w:vMerge/>
            <w:tcBorders>
              <w:bottom w:val="single" w:sz="2" w:space="0" w:color="C0C0C0"/>
            </w:tcBorders>
            <w:vAlign w:val="center"/>
          </w:tcPr>
          <w:p w:rsidR="00F1047D" w:rsidRPr="00985B1E" w:rsidRDefault="00F1047D" w:rsidP="005749C6">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F1047D" w:rsidRPr="00985B1E" w:rsidRDefault="00800475" w:rsidP="003B2A2A">
            <w:pPr>
              <w:pStyle w:val="AnswerLegend"/>
              <w:rPr>
                <w:lang w:val="fr-CA"/>
              </w:rPr>
            </w:pPr>
            <w:r w:rsidRPr="00985B1E">
              <w:rPr>
                <w:lang w:val="fr-CA"/>
              </w:rPr>
              <w:t>A=</w:t>
            </w:r>
            <w:r>
              <w:rPr>
                <w:lang w:val="fr-CA"/>
              </w:rPr>
              <w:t>Oui</w:t>
            </w:r>
            <w:r w:rsidRPr="00985B1E">
              <w:rPr>
                <w:lang w:val="fr-CA"/>
              </w:rPr>
              <w:t>; B=No</w:t>
            </w:r>
            <w:r>
              <w:rPr>
                <w:lang w:val="fr-CA"/>
              </w:rPr>
              <w:t>n</w:t>
            </w:r>
            <w:r w:rsidRPr="00985B1E">
              <w:rPr>
                <w:lang w:val="fr-CA"/>
              </w:rPr>
              <w:t>; C=</w:t>
            </w:r>
            <w:r w:rsidR="00F0635C">
              <w:rPr>
                <w:lang w:val="fr-CA"/>
              </w:rPr>
              <w:t>En partie</w:t>
            </w:r>
            <w:r w:rsidRPr="00985B1E">
              <w:rPr>
                <w:lang w:val="fr-CA"/>
              </w:rPr>
              <w:t>; D=P</w:t>
            </w:r>
            <w:r>
              <w:rPr>
                <w:lang w:val="fr-CA"/>
              </w:rPr>
              <w:t>révu</w:t>
            </w:r>
          </w:p>
        </w:tc>
      </w:tr>
      <w:tr w:rsidR="0023672D" w:rsidRPr="00F50A6D" w:rsidTr="00B61C8C">
        <w:tc>
          <w:tcPr>
            <w:tcW w:w="8994" w:type="dxa"/>
            <w:gridSpan w:val="2"/>
            <w:shd w:val="clear" w:color="auto" w:fill="F2FCF4"/>
            <w:vAlign w:val="center"/>
          </w:tcPr>
          <w:p w:rsidR="00E800D8" w:rsidRPr="00985B1E" w:rsidRDefault="00293C2C" w:rsidP="00933592">
            <w:pPr>
              <w:spacing w:after="60"/>
              <w:ind w:left="567" w:hanging="567"/>
              <w:rPr>
                <w:rFonts w:ascii="Calibri" w:hAnsi="Calibri" w:cs="Arial"/>
                <w:noProof/>
                <w:sz w:val="22"/>
                <w:szCs w:val="22"/>
                <w:lang w:val="fr-CA"/>
              </w:rPr>
            </w:pPr>
            <w:r w:rsidRPr="00985B1E">
              <w:rPr>
                <w:rFonts w:ascii="Calibri" w:hAnsi="Calibri" w:cs="Arial"/>
                <w:noProof/>
                <w:sz w:val="22"/>
                <w:szCs w:val="22"/>
                <w:lang w:val="fr-CA"/>
              </w:rPr>
              <w:t>18.8</w:t>
            </w:r>
            <w:r w:rsidR="005749C6" w:rsidRPr="00985B1E">
              <w:rPr>
                <w:rFonts w:ascii="Calibri" w:hAnsi="Calibri" w:cs="Arial"/>
                <w:noProof/>
                <w:sz w:val="22"/>
                <w:szCs w:val="22"/>
                <w:lang w:val="fr-CA"/>
              </w:rPr>
              <w:t xml:space="preserve"> </w:t>
            </w:r>
            <w:r w:rsidR="00985B1E">
              <w:rPr>
                <w:rFonts w:ascii="Calibri" w:hAnsi="Calibri" w:cs="Arial"/>
                <w:noProof/>
                <w:sz w:val="22"/>
                <w:szCs w:val="22"/>
                <w:lang w:val="fr-CA"/>
              </w:rPr>
              <w:t>Information supplémentaire</w:t>
            </w:r>
            <w:r w:rsidR="00985B1E" w:rsidRPr="00A67100">
              <w:rPr>
                <w:rFonts w:ascii="Calibri" w:hAnsi="Calibri" w:cs="Arial"/>
                <w:noProof/>
                <w:sz w:val="22"/>
                <w:szCs w:val="22"/>
                <w:lang w:val="fr-CA"/>
              </w:rPr>
              <w:t xml:space="preserve"> (</w:t>
            </w:r>
            <w:r w:rsidR="00985B1E">
              <w:rPr>
                <w:rFonts w:ascii="Calibri" w:hAnsi="Calibri" w:cs="Arial"/>
                <w:noProof/>
                <w:sz w:val="22"/>
                <w:szCs w:val="22"/>
                <w:lang w:val="fr-CA"/>
              </w:rPr>
              <w:t>Si</w:t>
            </w:r>
            <w:r w:rsidR="00985B1E" w:rsidRPr="00A67100">
              <w:rPr>
                <w:rFonts w:ascii="Calibri" w:hAnsi="Calibri" w:cs="Arial"/>
                <w:noProof/>
                <w:sz w:val="22"/>
                <w:szCs w:val="22"/>
                <w:lang w:val="fr-CA"/>
              </w:rPr>
              <w:t xml:space="preserve"> ‘</w:t>
            </w:r>
            <w:r w:rsidR="00985B1E">
              <w:rPr>
                <w:rFonts w:ascii="Calibri" w:hAnsi="Calibri" w:cs="Arial"/>
                <w:noProof/>
                <w:sz w:val="22"/>
                <w:szCs w:val="22"/>
                <w:lang w:val="fr-CA"/>
              </w:rPr>
              <w:t>Oui</w:t>
            </w:r>
            <w:r w:rsidR="00985B1E" w:rsidRPr="00A67100">
              <w:rPr>
                <w:rFonts w:ascii="Calibri" w:hAnsi="Calibri" w:cs="Arial"/>
                <w:noProof/>
                <w:sz w:val="22"/>
                <w:szCs w:val="22"/>
                <w:lang w:val="fr-CA"/>
              </w:rPr>
              <w:t>’</w:t>
            </w:r>
            <w:r w:rsidR="00985B1E">
              <w:rPr>
                <w:rFonts w:ascii="Calibri" w:hAnsi="Calibri" w:cs="Arial"/>
                <w:noProof/>
                <w:sz w:val="22"/>
                <w:szCs w:val="22"/>
                <w:lang w:val="fr-CA"/>
              </w:rPr>
              <w:t xml:space="preserve"> </w:t>
            </w:r>
            <w:r w:rsidR="0023672D" w:rsidRPr="00985B1E">
              <w:rPr>
                <w:rFonts w:ascii="Calibri" w:hAnsi="Calibri" w:cs="Arial"/>
                <w:noProof/>
                <w:sz w:val="22"/>
                <w:szCs w:val="22"/>
                <w:lang w:val="fr-CA"/>
              </w:rPr>
              <w:t>o</w:t>
            </w:r>
            <w:r w:rsidR="00285494">
              <w:rPr>
                <w:rFonts w:ascii="Calibri" w:hAnsi="Calibri" w:cs="Arial"/>
                <w:noProof/>
                <w:sz w:val="22"/>
                <w:szCs w:val="22"/>
                <w:lang w:val="fr-CA"/>
              </w:rPr>
              <w:t>u</w:t>
            </w:r>
            <w:r w:rsidR="0023672D" w:rsidRPr="00985B1E">
              <w:rPr>
                <w:rFonts w:ascii="Calibri" w:hAnsi="Calibri" w:cs="Arial"/>
                <w:noProof/>
                <w:sz w:val="22"/>
                <w:szCs w:val="22"/>
                <w:lang w:val="fr-CA"/>
              </w:rPr>
              <w:t xml:space="preserve"> </w:t>
            </w:r>
            <w:r w:rsidR="001A1E34" w:rsidRPr="00985B1E">
              <w:rPr>
                <w:rFonts w:ascii="Calibri" w:hAnsi="Calibri" w:cs="Arial"/>
                <w:noProof/>
                <w:sz w:val="22"/>
                <w:szCs w:val="22"/>
                <w:lang w:val="fr-CA"/>
              </w:rPr>
              <w:t>‘</w:t>
            </w:r>
            <w:r w:rsidR="00F0635C">
              <w:rPr>
                <w:rFonts w:ascii="Calibri" w:hAnsi="Calibri" w:cs="Arial"/>
                <w:noProof/>
                <w:sz w:val="22"/>
                <w:szCs w:val="22"/>
                <w:lang w:val="fr-CA"/>
              </w:rPr>
              <w:t>En partie</w:t>
            </w:r>
            <w:r w:rsidR="001A1E34" w:rsidRPr="00985B1E">
              <w:rPr>
                <w:rFonts w:ascii="Calibri" w:hAnsi="Calibri" w:cs="Arial"/>
                <w:noProof/>
                <w:sz w:val="22"/>
                <w:szCs w:val="22"/>
                <w:lang w:val="fr-CA"/>
              </w:rPr>
              <w:t>’</w:t>
            </w:r>
            <w:r w:rsidR="0023672D" w:rsidRPr="00985B1E">
              <w:rPr>
                <w:rFonts w:ascii="Calibri" w:hAnsi="Calibri" w:cs="Arial"/>
                <w:noProof/>
                <w:sz w:val="22"/>
                <w:szCs w:val="22"/>
                <w:lang w:val="fr-CA"/>
              </w:rPr>
              <w:t xml:space="preserve">, </w:t>
            </w:r>
            <w:r w:rsidR="00285494">
              <w:rPr>
                <w:rFonts w:ascii="Calibri" w:hAnsi="Calibri" w:cs="Arial"/>
                <w:noProof/>
                <w:sz w:val="22"/>
                <w:szCs w:val="22"/>
                <w:lang w:val="fr-CA"/>
              </w:rPr>
              <w:t xml:space="preserve">veuillez indiquer pour quels systèmes de zones humides de telles mesures de gestion sont en place) : </w:t>
            </w:r>
            <w:bookmarkStart w:id="51" w:name="ft352"/>
          </w:p>
          <w:bookmarkEnd w:id="51"/>
          <w:p w:rsidR="0023672D" w:rsidRPr="00985B1E" w:rsidRDefault="0023672D" w:rsidP="00933592">
            <w:pPr>
              <w:spacing w:after="60"/>
              <w:ind w:left="567" w:hanging="567"/>
              <w:rPr>
                <w:rFonts w:ascii="Calibri" w:hAnsi="Calibri" w:cs="Arial"/>
                <w:noProof/>
                <w:sz w:val="22"/>
                <w:szCs w:val="22"/>
                <w:lang w:val="fr-CA"/>
              </w:rPr>
            </w:pPr>
          </w:p>
          <w:p w:rsidR="0023672D" w:rsidRPr="00985B1E" w:rsidRDefault="0023672D" w:rsidP="00E002AD">
            <w:pPr>
              <w:spacing w:after="60"/>
              <w:jc w:val="center"/>
              <w:rPr>
                <w:rFonts w:ascii="Calibri" w:hAnsi="Calibri"/>
                <w:sz w:val="22"/>
                <w:szCs w:val="22"/>
                <w:lang w:val="fr-CA"/>
              </w:rPr>
            </w:pPr>
          </w:p>
        </w:tc>
      </w:tr>
    </w:tbl>
    <w:p w:rsidR="00933592" w:rsidRPr="00985B1E" w:rsidRDefault="00933592">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985B1E" w:rsidTr="00E76598">
        <w:trPr>
          <w:cantSplit/>
          <w:trHeight w:val="273"/>
        </w:trPr>
        <w:tc>
          <w:tcPr>
            <w:tcW w:w="6868" w:type="dxa"/>
            <w:vMerge w:val="restart"/>
            <w:vAlign w:val="center"/>
          </w:tcPr>
          <w:p w:rsidR="00F1047D" w:rsidRPr="00985B1E" w:rsidRDefault="00F1047D" w:rsidP="00285494">
            <w:pPr>
              <w:spacing w:after="60"/>
              <w:ind w:left="567" w:hanging="567"/>
              <w:rPr>
                <w:rFonts w:ascii="Calibri" w:hAnsi="Calibri" w:cs="Arial"/>
                <w:i/>
                <w:sz w:val="22"/>
                <w:szCs w:val="22"/>
                <w:u w:val="single"/>
                <w:lang w:val="fr-CA"/>
              </w:rPr>
            </w:pPr>
            <w:r w:rsidRPr="00985B1E">
              <w:rPr>
                <w:rFonts w:ascii="Calibri" w:hAnsi="Calibri" w:cs="Arial"/>
                <w:sz w:val="22"/>
                <w:szCs w:val="22"/>
                <w:lang w:val="fr-CA"/>
              </w:rPr>
              <w:t>18.9</w:t>
            </w:r>
            <w:r w:rsidRPr="00985B1E">
              <w:rPr>
                <w:rFonts w:ascii="Calibri" w:hAnsi="Calibri" w:cs="Arial"/>
                <w:sz w:val="22"/>
                <w:szCs w:val="22"/>
                <w:lang w:val="fr-CA"/>
              </w:rPr>
              <w:tab/>
            </w:r>
            <w:r w:rsidR="00285494">
              <w:rPr>
                <w:rFonts w:ascii="Calibri" w:hAnsi="Calibri" w:cs="Arial"/>
                <w:sz w:val="22"/>
                <w:szCs w:val="22"/>
                <w:lang w:val="fr-CA"/>
              </w:rPr>
              <w:t xml:space="preserve">Votre pays participe-t-il à des réseaux ou initiatives régionaux pour les espèces migratrices dépendant des zones humides? </w:t>
            </w:r>
            <w:r w:rsidRPr="00985B1E">
              <w:rPr>
                <w:rFonts w:ascii="Calibri" w:hAnsi="Calibri" w:cs="Arial"/>
                <w:noProof/>
                <w:sz w:val="22"/>
                <w:szCs w:val="22"/>
                <w:lang w:val="fr-CA"/>
              </w:rPr>
              <w:t xml:space="preserve">{3.5.3} </w:t>
            </w:r>
            <w:r w:rsidR="00903E5B" w:rsidRPr="00985B1E">
              <w:rPr>
                <w:rFonts w:ascii="Calibri" w:hAnsi="Calibri" w:cs="Arial"/>
                <w:noProof/>
                <w:sz w:val="22"/>
                <w:szCs w:val="22"/>
                <w:lang w:val="fr-CA"/>
              </w:rPr>
              <w:t>DRC</w:t>
            </w:r>
            <w:r w:rsidRPr="00985B1E">
              <w:rPr>
                <w:rFonts w:ascii="Calibri" w:hAnsi="Calibri" w:cs="Arial"/>
                <w:noProof/>
                <w:sz w:val="22"/>
                <w:szCs w:val="22"/>
                <w:lang w:val="fr-CA"/>
              </w:rPr>
              <w:t xml:space="preserve"> 3.5.iii</w:t>
            </w:r>
          </w:p>
        </w:tc>
        <w:tc>
          <w:tcPr>
            <w:tcW w:w="2126" w:type="dxa"/>
            <w:tcBorders>
              <w:bottom w:val="single" w:sz="2" w:space="0" w:color="C0C0C0"/>
            </w:tcBorders>
            <w:shd w:val="clear" w:color="auto" w:fill="FFFFE3"/>
            <w:vAlign w:val="center"/>
          </w:tcPr>
          <w:p w:rsidR="00F1047D" w:rsidRPr="00985B1E" w:rsidRDefault="00F1047D" w:rsidP="00573AFA">
            <w:pPr>
              <w:spacing w:after="60"/>
              <w:jc w:val="center"/>
              <w:rPr>
                <w:rFonts w:ascii="Calibri" w:hAnsi="Calibri"/>
                <w:b/>
                <w:sz w:val="22"/>
                <w:szCs w:val="22"/>
                <w:lang w:val="fr-CA"/>
              </w:rPr>
            </w:pPr>
          </w:p>
        </w:tc>
      </w:tr>
      <w:tr w:rsidR="00F1047D" w:rsidRPr="00F50A6D" w:rsidTr="00054696">
        <w:trPr>
          <w:cantSplit/>
          <w:trHeight w:val="272"/>
        </w:trPr>
        <w:tc>
          <w:tcPr>
            <w:tcW w:w="6868" w:type="dxa"/>
            <w:vMerge/>
            <w:tcBorders>
              <w:bottom w:val="single" w:sz="2" w:space="0" w:color="C0C0C0"/>
            </w:tcBorders>
            <w:vAlign w:val="center"/>
          </w:tcPr>
          <w:p w:rsidR="00F1047D" w:rsidRPr="00985B1E" w:rsidRDefault="00F1047D" w:rsidP="00293C2C">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F1047D" w:rsidRPr="00985B1E" w:rsidRDefault="00800475" w:rsidP="003B2A2A">
            <w:pPr>
              <w:pStyle w:val="AnswerLegend"/>
              <w:rPr>
                <w:lang w:val="fr-CA"/>
              </w:rPr>
            </w:pPr>
            <w:r w:rsidRPr="00985B1E">
              <w:rPr>
                <w:lang w:val="fr-CA"/>
              </w:rPr>
              <w:t>A=</w:t>
            </w:r>
            <w:r>
              <w:rPr>
                <w:lang w:val="fr-CA"/>
              </w:rPr>
              <w:t>Oui</w:t>
            </w:r>
            <w:r w:rsidRPr="00985B1E">
              <w:rPr>
                <w:lang w:val="fr-CA"/>
              </w:rPr>
              <w:t>; B=No</w:t>
            </w:r>
            <w:r>
              <w:rPr>
                <w:lang w:val="fr-CA"/>
              </w:rPr>
              <w:t>n</w:t>
            </w:r>
            <w:r w:rsidRPr="00985B1E">
              <w:rPr>
                <w:lang w:val="fr-CA"/>
              </w:rPr>
              <w:t>; D=P</w:t>
            </w:r>
            <w:r>
              <w:rPr>
                <w:lang w:val="fr-CA"/>
              </w:rPr>
              <w:t>révu</w:t>
            </w:r>
            <w:r w:rsidRPr="00985B1E">
              <w:rPr>
                <w:lang w:val="fr-CA"/>
              </w:rPr>
              <w:t>; Z=No</w:t>
            </w:r>
            <w:r>
              <w:rPr>
                <w:lang w:val="fr-CA"/>
              </w:rPr>
              <w:t>n a</w:t>
            </w:r>
            <w:r w:rsidRPr="00985B1E">
              <w:rPr>
                <w:lang w:val="fr-CA"/>
              </w:rPr>
              <w:t>pplicable</w:t>
            </w:r>
          </w:p>
        </w:tc>
      </w:tr>
      <w:tr w:rsidR="0023672D" w:rsidRPr="00985B1E" w:rsidTr="00B61C8C">
        <w:tc>
          <w:tcPr>
            <w:tcW w:w="8994" w:type="dxa"/>
            <w:gridSpan w:val="2"/>
            <w:shd w:val="clear" w:color="auto" w:fill="F2FCF4"/>
            <w:vAlign w:val="center"/>
          </w:tcPr>
          <w:p w:rsidR="00E800D8" w:rsidRPr="00985B1E" w:rsidRDefault="00293C2C" w:rsidP="00933592">
            <w:pPr>
              <w:spacing w:after="60"/>
              <w:ind w:left="567" w:hanging="567"/>
              <w:rPr>
                <w:rFonts w:ascii="Calibri" w:hAnsi="Calibri" w:cs="Arial"/>
                <w:noProof/>
                <w:sz w:val="22"/>
                <w:szCs w:val="22"/>
                <w:lang w:val="fr-CA"/>
              </w:rPr>
            </w:pPr>
            <w:r w:rsidRPr="00985B1E">
              <w:rPr>
                <w:rFonts w:ascii="Calibri" w:hAnsi="Calibri" w:cs="Arial"/>
                <w:noProof/>
                <w:sz w:val="22"/>
                <w:szCs w:val="22"/>
                <w:lang w:val="fr-CA"/>
              </w:rPr>
              <w:t>18.9</w:t>
            </w:r>
            <w:r w:rsidR="0023672D" w:rsidRPr="00985B1E">
              <w:rPr>
                <w:rFonts w:ascii="Calibri" w:hAnsi="Calibri" w:cs="Arial"/>
                <w:noProof/>
                <w:sz w:val="22"/>
                <w:szCs w:val="22"/>
                <w:lang w:val="fr-CA"/>
              </w:rPr>
              <w:t xml:space="preserve"> </w:t>
            </w:r>
            <w:r w:rsidR="00985B1E">
              <w:rPr>
                <w:rFonts w:ascii="Calibri" w:hAnsi="Calibri" w:cs="Arial"/>
                <w:sz w:val="22"/>
                <w:szCs w:val="22"/>
                <w:lang w:val="fr-CA"/>
              </w:rPr>
              <w:t>Information supplémentaire </w:t>
            </w:r>
            <w:r w:rsidR="00985B1E" w:rsidRPr="00666AE1">
              <w:rPr>
                <w:rFonts w:ascii="Calibri" w:hAnsi="Calibri" w:cs="Arial"/>
                <w:sz w:val="22"/>
                <w:szCs w:val="22"/>
                <w:lang w:val="fr-CA"/>
              </w:rPr>
              <w:t>:</w:t>
            </w:r>
            <w:r w:rsidR="00985B1E" w:rsidRPr="00666AE1">
              <w:rPr>
                <w:rFonts w:ascii="Calibri" w:hAnsi="Calibri" w:cs="Arial"/>
                <w:noProof/>
                <w:sz w:val="22"/>
                <w:szCs w:val="22"/>
                <w:lang w:val="fr-CA"/>
              </w:rPr>
              <w:t xml:space="preserve"> </w:t>
            </w:r>
            <w:r w:rsidR="00BC73DA" w:rsidRPr="00985B1E">
              <w:rPr>
                <w:rFonts w:ascii="Calibri" w:hAnsi="Calibri" w:cs="Arial"/>
                <w:noProof/>
                <w:sz w:val="22"/>
                <w:szCs w:val="22"/>
                <w:lang w:val="fr-CA"/>
              </w:rPr>
              <w:t xml:space="preserve"> </w:t>
            </w:r>
            <w:bookmarkStart w:id="52" w:name="ft353"/>
          </w:p>
          <w:bookmarkEnd w:id="52"/>
          <w:p w:rsidR="0023672D" w:rsidRPr="00985B1E" w:rsidRDefault="0023672D" w:rsidP="00933592">
            <w:pPr>
              <w:spacing w:after="60"/>
              <w:ind w:left="567" w:hanging="567"/>
              <w:rPr>
                <w:rFonts w:ascii="Calibri" w:hAnsi="Calibri" w:cs="Arial"/>
                <w:noProof/>
                <w:sz w:val="22"/>
                <w:szCs w:val="22"/>
                <w:lang w:val="fr-CA"/>
              </w:rPr>
            </w:pPr>
          </w:p>
          <w:p w:rsidR="0023672D" w:rsidRPr="00985B1E" w:rsidRDefault="0023672D" w:rsidP="00573AFA">
            <w:pPr>
              <w:spacing w:after="60"/>
              <w:jc w:val="center"/>
              <w:rPr>
                <w:rFonts w:ascii="Calibri" w:hAnsi="Calibri"/>
                <w:sz w:val="22"/>
                <w:szCs w:val="22"/>
                <w:lang w:val="fr-CA"/>
              </w:rPr>
            </w:pPr>
          </w:p>
        </w:tc>
      </w:tr>
    </w:tbl>
    <w:p w:rsidR="00E94142" w:rsidRPr="00C70D95" w:rsidRDefault="00E94142">
      <w:pPr>
        <w:rPr>
          <w:rFonts w:ascii="Calibri" w:hAnsi="Calibri"/>
          <w:sz w:val="22"/>
          <w:szCs w:val="22"/>
          <w:lang w:val="en-GB"/>
        </w:rPr>
      </w:pPr>
      <w:bookmarkStart w:id="53" w:name="_Toc149720189"/>
      <w:bookmarkStart w:id="54" w:name="_Toc175556471"/>
      <w:bookmarkStart w:id="55" w:name="_Toc175556565"/>
    </w:p>
    <w:p w:rsidR="00C32CC4" w:rsidRPr="004510CA" w:rsidRDefault="00285494" w:rsidP="00C32CC4">
      <w:pPr>
        <w:pStyle w:val="Heading2"/>
        <w:rPr>
          <w:rFonts w:ascii="Calibri" w:hAnsi="Calibri"/>
          <w:b w:val="0"/>
          <w:sz w:val="22"/>
          <w:szCs w:val="22"/>
          <w:lang w:val="fr-CH"/>
        </w:rPr>
      </w:pPr>
      <w:r w:rsidRPr="00365E21">
        <w:rPr>
          <w:rFonts w:ascii="Calibri" w:hAnsi="Calibri"/>
          <w:i/>
          <w:sz w:val="22"/>
          <w:szCs w:val="22"/>
          <w:lang w:val="fr-CH"/>
        </w:rPr>
        <w:t>Objectif</w:t>
      </w:r>
      <w:r w:rsidR="00265944" w:rsidRPr="00365E21">
        <w:rPr>
          <w:rFonts w:ascii="Calibri" w:hAnsi="Calibri"/>
          <w:i/>
          <w:sz w:val="22"/>
          <w:szCs w:val="22"/>
          <w:lang w:val="fr-CH"/>
        </w:rPr>
        <w:t xml:space="preserve"> 19. Renforcement des capacités</w:t>
      </w:r>
      <w:r w:rsidR="00C32CC4" w:rsidRPr="00365E21">
        <w:rPr>
          <w:rFonts w:ascii="Calibri" w:hAnsi="Calibri"/>
          <w:b w:val="0"/>
          <w:i/>
          <w:sz w:val="22"/>
          <w:szCs w:val="22"/>
          <w:lang w:val="fr-CH"/>
        </w:rPr>
        <w:t>.</w:t>
      </w:r>
      <w:r w:rsidR="00C32CC4" w:rsidRPr="00365E21">
        <w:rPr>
          <w:rFonts w:ascii="Calibri" w:hAnsi="Calibri"/>
          <w:b w:val="0"/>
          <w:sz w:val="22"/>
          <w:szCs w:val="22"/>
          <w:lang w:val="fr-CH"/>
        </w:rPr>
        <w:t xml:space="preserve"> </w:t>
      </w:r>
      <w:r w:rsidR="004510CA" w:rsidRPr="004510CA">
        <w:rPr>
          <w:rFonts w:ascii="Calibri" w:hAnsi="Calibri"/>
          <w:b w:val="0"/>
          <w:i/>
          <w:sz w:val="22"/>
          <w:szCs w:val="22"/>
          <w:lang w:val="fr-CH"/>
        </w:rPr>
        <w:t>Le renforcement des capacités pour l’application de la Convention et du 4</w:t>
      </w:r>
      <w:r w:rsidR="004510CA" w:rsidRPr="00FB69F6">
        <w:rPr>
          <w:rFonts w:ascii="Calibri" w:hAnsi="Calibri"/>
          <w:b w:val="0"/>
          <w:i/>
          <w:sz w:val="22"/>
          <w:szCs w:val="22"/>
          <w:vertAlign w:val="superscript"/>
          <w:lang w:val="fr-CH"/>
        </w:rPr>
        <w:t>e</w:t>
      </w:r>
      <w:r w:rsidR="004510CA" w:rsidRPr="004510CA">
        <w:rPr>
          <w:rFonts w:ascii="Calibri" w:hAnsi="Calibri"/>
          <w:b w:val="0"/>
          <w:i/>
          <w:sz w:val="22"/>
          <w:szCs w:val="22"/>
          <w:lang w:val="fr-CH"/>
        </w:rPr>
        <w:t xml:space="preserve"> Plan stratégique Ramsar 2016-2024 est amélioré</w:t>
      </w:r>
      <w:r w:rsidR="00C32CC4" w:rsidRPr="004510CA">
        <w:rPr>
          <w:rFonts w:ascii="Calibri" w:hAnsi="Calibri"/>
          <w:b w:val="0"/>
          <w:i/>
          <w:sz w:val="22"/>
          <w:szCs w:val="22"/>
          <w:lang w:val="fr-CH"/>
        </w:rPr>
        <w:t>.</w:t>
      </w:r>
    </w:p>
    <w:tbl>
      <w:tblPr>
        <w:tblW w:w="0" w:type="auto"/>
        <w:tblInd w:w="19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10"/>
        <w:gridCol w:w="1242"/>
        <w:gridCol w:w="5136"/>
      </w:tblGrid>
      <w:tr w:rsidR="00285494" w:rsidRPr="00DB4B1E" w:rsidTr="00005337">
        <w:trPr>
          <w:cantSplit/>
        </w:trPr>
        <w:tc>
          <w:tcPr>
            <w:tcW w:w="8988"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rsidR="00285494" w:rsidRPr="008E3FEF" w:rsidRDefault="00285494" w:rsidP="00005337">
            <w:pPr>
              <w:pStyle w:val="Formsubtitle"/>
            </w:pPr>
            <w:r w:rsidRPr="00077164">
              <w:rPr>
                <w:sz w:val="24"/>
                <w:szCs w:val="24"/>
                <w:lang w:val="fr-CA"/>
              </w:rPr>
              <w:t>Planification des objectifs nationaux</w:t>
            </w:r>
          </w:p>
        </w:tc>
      </w:tr>
      <w:tr w:rsidR="00285494" w:rsidRPr="00F50A6D" w:rsidTr="00005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nil"/>
              <w:left w:val="nil"/>
              <w:right w:val="nil"/>
            </w:tcBorders>
            <w:shd w:val="clear" w:color="auto" w:fill="auto"/>
          </w:tcPr>
          <w:p w:rsidR="00285494" w:rsidRPr="00DB4B1E" w:rsidRDefault="00285494" w:rsidP="00005337">
            <w:pPr>
              <w:keepNext/>
              <w:spacing w:before="40" w:after="40"/>
              <w:rPr>
                <w:rFonts w:ascii="Calibri" w:hAnsi="Calibri"/>
                <w:b/>
                <w:sz w:val="22"/>
                <w:szCs w:val="22"/>
                <w:lang w:val="fr-CA"/>
              </w:rPr>
            </w:pPr>
            <w:r w:rsidRPr="00DB4B1E">
              <w:rPr>
                <w:rFonts w:ascii="Calibri" w:hAnsi="Calibri"/>
                <w:b/>
                <w:sz w:val="22"/>
                <w:szCs w:val="22"/>
                <w:lang w:val="fr-CA"/>
              </w:rPr>
              <w:t>Priorité :</w:t>
            </w:r>
          </w:p>
        </w:tc>
        <w:tc>
          <w:tcPr>
            <w:tcW w:w="1242" w:type="dxa"/>
            <w:tcBorders>
              <w:top w:val="nil"/>
              <w:left w:val="nil"/>
              <w:right w:val="nil"/>
            </w:tcBorders>
            <w:shd w:val="clear" w:color="auto" w:fill="FFFFE3"/>
          </w:tcPr>
          <w:p w:rsidR="00285494" w:rsidRPr="00DB4B1E" w:rsidRDefault="00285494" w:rsidP="00005337">
            <w:pPr>
              <w:keepNext/>
              <w:spacing w:before="40" w:after="40"/>
              <w:jc w:val="center"/>
              <w:rPr>
                <w:rFonts w:ascii="Calibri" w:hAnsi="Calibri"/>
                <w:b/>
                <w:sz w:val="22"/>
                <w:szCs w:val="22"/>
                <w:lang w:val="fr-CA"/>
              </w:rPr>
            </w:pPr>
          </w:p>
        </w:tc>
        <w:tc>
          <w:tcPr>
            <w:tcW w:w="5136" w:type="dxa"/>
            <w:tcBorders>
              <w:top w:val="nil"/>
              <w:left w:val="nil"/>
              <w:right w:val="nil"/>
            </w:tcBorders>
            <w:shd w:val="clear" w:color="auto" w:fill="F3F3F3"/>
          </w:tcPr>
          <w:p w:rsidR="00285494" w:rsidRPr="00DB4B1E" w:rsidRDefault="00285494" w:rsidP="00005337">
            <w:pPr>
              <w:keepNext/>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Élevée</w:t>
            </w:r>
            <w:r w:rsidRPr="00DB4B1E">
              <w:rPr>
                <w:rFonts w:ascii="Calibri" w:hAnsi="Calibri" w:cs="Arial"/>
                <w:sz w:val="22"/>
                <w:szCs w:val="22"/>
                <w:lang w:val="fr-CA"/>
              </w:rPr>
              <w:t xml:space="preserve">; B= </w:t>
            </w:r>
            <w:r>
              <w:rPr>
                <w:rFonts w:ascii="Calibri" w:hAnsi="Calibri" w:cs="Arial"/>
                <w:sz w:val="22"/>
                <w:szCs w:val="22"/>
                <w:lang w:val="fr-CA"/>
              </w:rPr>
              <w:t>Moyenne</w:t>
            </w:r>
            <w:r w:rsidRPr="00DB4B1E">
              <w:rPr>
                <w:rFonts w:ascii="Calibri" w:hAnsi="Calibri" w:cs="Arial"/>
                <w:sz w:val="22"/>
                <w:szCs w:val="22"/>
                <w:lang w:val="fr-CA"/>
              </w:rPr>
              <w:t xml:space="preserve">; C= </w:t>
            </w:r>
            <w:r>
              <w:rPr>
                <w:rFonts w:ascii="Calibri" w:hAnsi="Calibri" w:cs="Arial"/>
                <w:sz w:val="22"/>
                <w:szCs w:val="22"/>
                <w:lang w:val="fr-CA"/>
              </w:rPr>
              <w:t>Faible</w:t>
            </w:r>
            <w:r w:rsidRPr="00DB4B1E">
              <w:rPr>
                <w:rFonts w:ascii="Calibri" w:hAnsi="Calibri" w:cs="Arial"/>
                <w:sz w:val="22"/>
                <w:szCs w:val="22"/>
                <w:lang w:val="fr-CA"/>
              </w:rPr>
              <w:t xml:space="preserve">; D= </w:t>
            </w:r>
            <w:r>
              <w:rPr>
                <w:rFonts w:ascii="Calibri" w:hAnsi="Calibri" w:cs="Arial"/>
                <w:sz w:val="22"/>
                <w:szCs w:val="22"/>
                <w:lang w:val="fr-CA"/>
              </w:rPr>
              <w:t>Non pertinent; E= Pas de réponse</w:t>
            </w:r>
          </w:p>
        </w:tc>
      </w:tr>
      <w:tr w:rsidR="00285494" w:rsidRPr="00F50A6D" w:rsidTr="00005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285494" w:rsidRPr="00DB4B1E" w:rsidRDefault="00285494" w:rsidP="00005337">
            <w:pPr>
              <w:spacing w:before="40" w:after="40"/>
              <w:rPr>
                <w:rFonts w:ascii="Calibri" w:hAnsi="Calibri"/>
                <w:b/>
                <w:sz w:val="22"/>
                <w:szCs w:val="22"/>
                <w:lang w:val="fr-CA"/>
              </w:rPr>
            </w:pPr>
            <w:r w:rsidRPr="00DB4B1E">
              <w:rPr>
                <w:rFonts w:ascii="Calibri" w:hAnsi="Calibri"/>
                <w:b/>
                <w:sz w:val="22"/>
                <w:szCs w:val="22"/>
                <w:lang w:val="fr-CA"/>
              </w:rPr>
              <w:t>Res</w:t>
            </w:r>
            <w:r>
              <w:rPr>
                <w:rFonts w:ascii="Calibri" w:hAnsi="Calibri"/>
                <w:b/>
                <w:sz w:val="22"/>
                <w:szCs w:val="22"/>
                <w:lang w:val="fr-CA"/>
              </w:rPr>
              <w:t>source</w:t>
            </w:r>
            <w:r w:rsidR="004510CA">
              <w:rPr>
                <w:rFonts w:ascii="Calibri" w:hAnsi="Calibri"/>
                <w:b/>
                <w:sz w:val="22"/>
                <w:szCs w:val="22"/>
                <w:lang w:val="fr-CA"/>
              </w:rPr>
              <w:t>s</w:t>
            </w:r>
            <w:r>
              <w:rPr>
                <w:rFonts w:ascii="Calibri" w:hAnsi="Calibri"/>
                <w:b/>
                <w:sz w:val="22"/>
                <w:szCs w:val="22"/>
                <w:lang w:val="fr-CA"/>
              </w:rPr>
              <w:t> :</w:t>
            </w:r>
          </w:p>
        </w:tc>
        <w:tc>
          <w:tcPr>
            <w:tcW w:w="1242" w:type="dxa"/>
            <w:tcBorders>
              <w:left w:val="nil"/>
              <w:bottom w:val="single" w:sz="4" w:space="0" w:color="auto"/>
              <w:right w:val="nil"/>
            </w:tcBorders>
            <w:shd w:val="clear" w:color="auto" w:fill="FFFFE3"/>
          </w:tcPr>
          <w:p w:rsidR="00285494" w:rsidRPr="00DB4B1E" w:rsidRDefault="00285494" w:rsidP="00005337">
            <w:pPr>
              <w:spacing w:before="40" w:after="40"/>
              <w:jc w:val="center"/>
              <w:rPr>
                <w:rFonts w:ascii="Calibri" w:hAnsi="Calibri"/>
                <w:b/>
                <w:sz w:val="22"/>
                <w:szCs w:val="22"/>
                <w:lang w:val="fr-CA"/>
              </w:rPr>
            </w:pPr>
          </w:p>
        </w:tc>
        <w:tc>
          <w:tcPr>
            <w:tcW w:w="5136" w:type="dxa"/>
            <w:tcBorders>
              <w:left w:val="nil"/>
              <w:bottom w:val="single" w:sz="4" w:space="0" w:color="auto"/>
              <w:right w:val="nil"/>
            </w:tcBorders>
            <w:shd w:val="clear" w:color="auto" w:fill="F3F3F3"/>
          </w:tcPr>
          <w:p w:rsidR="00285494" w:rsidRPr="00DB4B1E" w:rsidRDefault="00285494" w:rsidP="00005337">
            <w:pPr>
              <w:spacing w:before="40" w:after="40"/>
              <w:rPr>
                <w:rFonts w:ascii="Calibri" w:hAnsi="Calibri" w:cs="Arial"/>
                <w:b/>
                <w:sz w:val="22"/>
                <w:szCs w:val="22"/>
                <w:lang w:val="fr-CA"/>
              </w:rPr>
            </w:pPr>
            <w:r w:rsidRPr="00DB4B1E">
              <w:rPr>
                <w:rFonts w:ascii="Calibri" w:hAnsi="Calibri" w:cs="Arial"/>
                <w:sz w:val="22"/>
                <w:szCs w:val="22"/>
                <w:lang w:val="fr-CA"/>
              </w:rPr>
              <w:t xml:space="preserve">A= </w:t>
            </w:r>
            <w:r>
              <w:rPr>
                <w:rFonts w:ascii="Calibri" w:hAnsi="Calibri" w:cs="Arial"/>
                <w:sz w:val="22"/>
                <w:szCs w:val="22"/>
                <w:lang w:val="fr-CA"/>
              </w:rPr>
              <w:t>Bonne</w:t>
            </w:r>
            <w:r w:rsidR="004510CA">
              <w:rPr>
                <w:rFonts w:ascii="Calibri" w:hAnsi="Calibri" w:cs="Arial"/>
                <w:sz w:val="22"/>
                <w:szCs w:val="22"/>
                <w:lang w:val="fr-CA"/>
              </w:rPr>
              <w:t>s</w:t>
            </w:r>
            <w:r w:rsidRPr="00DB4B1E">
              <w:rPr>
                <w:rFonts w:ascii="Calibri" w:hAnsi="Calibri" w:cs="Arial"/>
                <w:sz w:val="22"/>
                <w:szCs w:val="22"/>
                <w:lang w:val="fr-CA"/>
              </w:rPr>
              <w:t>; B= Ad</w:t>
            </w:r>
            <w:r>
              <w:rPr>
                <w:rFonts w:ascii="Calibri" w:hAnsi="Calibri" w:cs="Arial"/>
                <w:sz w:val="22"/>
                <w:szCs w:val="22"/>
                <w:lang w:val="fr-CA"/>
              </w:rPr>
              <w:t>é</w:t>
            </w:r>
            <w:r w:rsidRPr="00DB4B1E">
              <w:rPr>
                <w:rFonts w:ascii="Calibri" w:hAnsi="Calibri" w:cs="Arial"/>
                <w:sz w:val="22"/>
                <w:szCs w:val="22"/>
                <w:lang w:val="fr-CA"/>
              </w:rPr>
              <w:t>quate</w:t>
            </w:r>
            <w:r w:rsidR="004510CA">
              <w:rPr>
                <w:rFonts w:ascii="Calibri" w:hAnsi="Calibri" w:cs="Arial"/>
                <w:sz w:val="22"/>
                <w:szCs w:val="22"/>
                <w:lang w:val="fr-CA"/>
              </w:rPr>
              <w:t>s</w:t>
            </w:r>
            <w:r w:rsidRPr="00DB4B1E">
              <w:rPr>
                <w:rFonts w:ascii="Calibri" w:hAnsi="Calibri" w:cs="Arial"/>
                <w:sz w:val="22"/>
                <w:szCs w:val="22"/>
                <w:lang w:val="fr-CA"/>
              </w:rPr>
              <w:t xml:space="preserve">; C= </w:t>
            </w:r>
            <w:r w:rsidR="00E80C8C">
              <w:rPr>
                <w:rFonts w:ascii="Calibri" w:hAnsi="Calibri" w:cs="Arial"/>
                <w:sz w:val="22"/>
                <w:szCs w:val="22"/>
                <w:lang w:val="fr-CA"/>
              </w:rPr>
              <w:t>Limitées</w:t>
            </w:r>
            <w:r w:rsidRPr="00DB4B1E">
              <w:rPr>
                <w:rFonts w:ascii="Calibri" w:hAnsi="Calibri" w:cs="Arial"/>
                <w:sz w:val="22"/>
                <w:szCs w:val="22"/>
                <w:lang w:val="fr-CA"/>
              </w:rPr>
              <w:t>; D=</w:t>
            </w:r>
            <w:r>
              <w:rPr>
                <w:rFonts w:ascii="Calibri" w:hAnsi="Calibri" w:cs="Arial"/>
                <w:sz w:val="22"/>
                <w:szCs w:val="22"/>
                <w:lang w:val="fr-CA"/>
              </w:rPr>
              <w:t> </w:t>
            </w:r>
            <w:r w:rsidR="00D76C56">
              <w:rPr>
                <w:rFonts w:ascii="Calibri" w:hAnsi="Calibri" w:cs="Arial"/>
                <w:sz w:val="22"/>
                <w:szCs w:val="22"/>
                <w:lang w:val="fr-CA"/>
              </w:rPr>
              <w:t>Très limitées</w:t>
            </w:r>
            <w:r w:rsidRPr="00DB4B1E">
              <w:rPr>
                <w:rFonts w:ascii="Calibri" w:hAnsi="Calibri" w:cs="Arial"/>
                <w:sz w:val="22"/>
                <w:szCs w:val="22"/>
                <w:lang w:val="fr-CA"/>
              </w:rPr>
              <w:t xml:space="preserve">; E= </w:t>
            </w:r>
            <w:r>
              <w:rPr>
                <w:rFonts w:ascii="Calibri" w:hAnsi="Calibri" w:cs="Arial"/>
                <w:sz w:val="22"/>
                <w:szCs w:val="22"/>
                <w:lang w:val="fr-CA"/>
              </w:rPr>
              <w:t>Pas de réponse</w:t>
            </w:r>
          </w:p>
        </w:tc>
      </w:tr>
      <w:tr w:rsidR="00285494" w:rsidRPr="00F50A6D" w:rsidTr="00005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285494" w:rsidRPr="00DB4B1E" w:rsidRDefault="00285494" w:rsidP="00005337">
            <w:pPr>
              <w:spacing w:before="40" w:after="40"/>
              <w:rPr>
                <w:rFonts w:ascii="Calibri" w:hAnsi="Calibri"/>
                <w:b/>
                <w:sz w:val="22"/>
                <w:szCs w:val="22"/>
                <w:lang w:val="fr-CA"/>
              </w:rPr>
            </w:pPr>
            <w:r>
              <w:rPr>
                <w:rFonts w:ascii="Calibri" w:hAnsi="Calibri"/>
                <w:b/>
                <w:sz w:val="22"/>
                <w:szCs w:val="22"/>
                <w:lang w:val="fr-CA"/>
              </w:rPr>
              <w:t>Objectifs nationaux</w:t>
            </w:r>
            <w:r w:rsidRPr="00DB4B1E">
              <w:rPr>
                <w:rFonts w:ascii="Calibri" w:hAnsi="Calibri"/>
                <w:b/>
                <w:sz w:val="22"/>
                <w:szCs w:val="22"/>
                <w:lang w:val="fr-CA"/>
              </w:rPr>
              <w:t xml:space="preserve"> (</w:t>
            </w:r>
            <w:r w:rsidR="00F0635C">
              <w:rPr>
                <w:rFonts w:ascii="Calibri" w:hAnsi="Calibri"/>
                <w:b/>
                <w:sz w:val="22"/>
                <w:szCs w:val="22"/>
                <w:lang w:val="fr-CA"/>
              </w:rPr>
              <w:t>Réponse sous forme de texte</w:t>
            </w:r>
            <w:r w:rsidRPr="00DB4B1E">
              <w:rPr>
                <w:rFonts w:ascii="Calibri" w:hAnsi="Calibri"/>
                <w:b/>
                <w:sz w:val="22"/>
                <w:szCs w:val="22"/>
                <w:lang w:val="fr-CA"/>
              </w:rPr>
              <w:t>)</w:t>
            </w:r>
            <w:r>
              <w:rPr>
                <w:rFonts w:ascii="Calibri" w:hAnsi="Calibri"/>
                <w:b/>
                <w:sz w:val="22"/>
                <w:szCs w:val="22"/>
                <w:lang w:val="fr-CA"/>
              </w:rPr>
              <w:t xml:space="preserve"> </w:t>
            </w:r>
            <w:r w:rsidRPr="00DB4B1E">
              <w:rPr>
                <w:rFonts w:ascii="Calibri" w:hAnsi="Calibri"/>
                <w:b/>
                <w:sz w:val="22"/>
                <w:szCs w:val="22"/>
                <w:lang w:val="fr-CA"/>
              </w:rPr>
              <w:t>:</w:t>
            </w:r>
          </w:p>
        </w:tc>
        <w:tc>
          <w:tcPr>
            <w:tcW w:w="6378" w:type="dxa"/>
            <w:gridSpan w:val="2"/>
            <w:tcBorders>
              <w:left w:val="nil"/>
              <w:right w:val="nil"/>
            </w:tcBorders>
            <w:shd w:val="clear" w:color="auto" w:fill="FFFFE3"/>
          </w:tcPr>
          <w:p w:rsidR="00285494" w:rsidRPr="00DB4B1E" w:rsidRDefault="00285494" w:rsidP="00005337">
            <w:pPr>
              <w:spacing w:before="40" w:after="40"/>
              <w:rPr>
                <w:rFonts w:ascii="Calibri" w:hAnsi="Calibri" w:cs="Arial"/>
                <w:sz w:val="22"/>
                <w:szCs w:val="22"/>
                <w:lang w:val="fr-CA"/>
              </w:rPr>
            </w:pPr>
          </w:p>
        </w:tc>
      </w:tr>
      <w:tr w:rsidR="00285494" w:rsidRPr="00F50A6D" w:rsidTr="00005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285494" w:rsidRPr="00DB4B1E" w:rsidRDefault="00285494" w:rsidP="00005337">
            <w:pPr>
              <w:spacing w:before="40" w:after="40"/>
              <w:rPr>
                <w:rFonts w:ascii="Calibri" w:hAnsi="Calibri"/>
                <w:b/>
                <w:sz w:val="22"/>
                <w:szCs w:val="22"/>
                <w:lang w:val="fr-CA"/>
              </w:rPr>
            </w:pPr>
            <w:r>
              <w:rPr>
                <w:rFonts w:ascii="Calibri" w:hAnsi="Calibri"/>
                <w:b/>
                <w:sz w:val="22"/>
                <w:szCs w:val="22"/>
                <w:lang w:val="fr-CA"/>
              </w:rPr>
              <w:t xml:space="preserve">Activités prévues </w:t>
            </w:r>
            <w:r w:rsidRPr="00B52693">
              <w:rPr>
                <w:rFonts w:ascii="Calibri" w:hAnsi="Calibri"/>
                <w:b/>
                <w:sz w:val="22"/>
                <w:szCs w:val="22"/>
                <w:lang w:val="fr-CA"/>
              </w:rPr>
              <w:t xml:space="preserve"> </w:t>
            </w:r>
            <w:r w:rsidRPr="00B52693">
              <w:rPr>
                <w:rFonts w:ascii="Calibri" w:hAnsi="Calibri"/>
                <w:b/>
                <w:sz w:val="22"/>
                <w:szCs w:val="22"/>
                <w:lang w:val="fr-CA"/>
              </w:rPr>
              <w:br/>
              <w:t>(</w:t>
            </w:r>
            <w:r w:rsidR="00F0635C">
              <w:rPr>
                <w:rFonts w:ascii="Calibri" w:hAnsi="Calibri"/>
                <w:b/>
                <w:sz w:val="22"/>
                <w:szCs w:val="22"/>
                <w:lang w:val="fr-CA"/>
              </w:rPr>
              <w:t>Réponse sous forme de texte</w:t>
            </w:r>
            <w:r w:rsidRPr="00B52693">
              <w:rPr>
                <w:rFonts w:ascii="Calibri" w:hAnsi="Calibri"/>
                <w:b/>
                <w:sz w:val="22"/>
                <w:szCs w:val="22"/>
                <w:lang w:val="fr-CA"/>
              </w:rPr>
              <w:t>)</w:t>
            </w:r>
            <w:r>
              <w:rPr>
                <w:rFonts w:ascii="Calibri" w:hAnsi="Calibri"/>
                <w:b/>
                <w:sz w:val="22"/>
                <w:szCs w:val="22"/>
                <w:lang w:val="fr-CA"/>
              </w:rPr>
              <w:t> </w:t>
            </w:r>
            <w:r w:rsidRPr="00B52693">
              <w:rPr>
                <w:rFonts w:ascii="Calibri" w:hAnsi="Calibri"/>
                <w:b/>
                <w:sz w:val="22"/>
                <w:szCs w:val="22"/>
                <w:lang w:val="fr-CA"/>
              </w:rPr>
              <w:t>:</w:t>
            </w:r>
          </w:p>
        </w:tc>
        <w:tc>
          <w:tcPr>
            <w:tcW w:w="6378" w:type="dxa"/>
            <w:gridSpan w:val="2"/>
            <w:tcBorders>
              <w:left w:val="nil"/>
              <w:right w:val="nil"/>
            </w:tcBorders>
            <w:shd w:val="clear" w:color="auto" w:fill="FFFFE3"/>
          </w:tcPr>
          <w:p w:rsidR="00285494" w:rsidRPr="00DB4B1E" w:rsidRDefault="00285494" w:rsidP="00005337">
            <w:pPr>
              <w:spacing w:before="40" w:after="40"/>
              <w:rPr>
                <w:rFonts w:ascii="Calibri" w:hAnsi="Calibri" w:cs="Arial"/>
                <w:sz w:val="22"/>
                <w:szCs w:val="22"/>
                <w:lang w:val="fr-CA"/>
              </w:rPr>
            </w:pPr>
          </w:p>
        </w:tc>
      </w:tr>
      <w:tr w:rsidR="00285494" w:rsidRPr="00F50A6D" w:rsidTr="00005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left w:val="nil"/>
              <w:right w:val="nil"/>
            </w:tcBorders>
            <w:shd w:val="clear" w:color="auto" w:fill="auto"/>
          </w:tcPr>
          <w:p w:rsidR="00285494" w:rsidRPr="00DB4B1E" w:rsidRDefault="00285494" w:rsidP="00005337">
            <w:pPr>
              <w:keepNext/>
              <w:keepLines/>
              <w:spacing w:before="40" w:after="40"/>
              <w:rPr>
                <w:rFonts w:ascii="Calibri" w:hAnsi="Calibri"/>
                <w:b/>
                <w:sz w:val="22"/>
                <w:szCs w:val="22"/>
                <w:lang w:val="fr-CA"/>
              </w:rPr>
            </w:pPr>
            <w:r>
              <w:rPr>
                <w:rFonts w:ascii="Calibri" w:hAnsi="Calibri"/>
                <w:b/>
                <w:sz w:val="22"/>
                <w:szCs w:val="22"/>
                <w:lang w:val="fr-CA"/>
              </w:rPr>
              <w:t>Résultats obtenus avant 2018 et comment ils contribuent à la réalisation des Objectifs d’Aichi</w:t>
            </w:r>
          </w:p>
        </w:tc>
        <w:tc>
          <w:tcPr>
            <w:tcW w:w="6378" w:type="dxa"/>
            <w:gridSpan w:val="2"/>
            <w:tcBorders>
              <w:left w:val="nil"/>
              <w:right w:val="nil"/>
            </w:tcBorders>
            <w:shd w:val="clear" w:color="auto" w:fill="FFFFE3"/>
          </w:tcPr>
          <w:p w:rsidR="00285494" w:rsidRPr="00DB4B1E" w:rsidRDefault="00285494" w:rsidP="00005337">
            <w:pPr>
              <w:spacing w:before="40" w:after="40"/>
              <w:rPr>
                <w:rFonts w:ascii="Calibri" w:hAnsi="Calibri" w:cs="Arial"/>
                <w:sz w:val="22"/>
                <w:szCs w:val="22"/>
                <w:lang w:val="fr-CA"/>
              </w:rPr>
            </w:pPr>
          </w:p>
        </w:tc>
      </w:tr>
    </w:tbl>
    <w:p w:rsidR="00B141DB" w:rsidRPr="00005337" w:rsidRDefault="00B141DB">
      <w:pPr>
        <w:rPr>
          <w:rFonts w:ascii="Calibri" w:hAnsi="Calibri"/>
          <w:sz w:val="22"/>
          <w:szCs w:val="22"/>
          <w:lang w:val="fr-CH"/>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C70D95" w:rsidTr="00CC4BC4">
        <w:trPr>
          <w:cantSplit/>
        </w:trPr>
        <w:tc>
          <w:tcPr>
            <w:tcW w:w="8994" w:type="dxa"/>
            <w:gridSpan w:val="2"/>
            <w:tcBorders>
              <w:bottom w:val="single" w:sz="2" w:space="0" w:color="C0C0C0"/>
            </w:tcBorders>
            <w:vAlign w:val="center"/>
          </w:tcPr>
          <w:p w:rsidR="00AD30A2" w:rsidRPr="00C70D95" w:rsidRDefault="00285494" w:rsidP="00285494">
            <w:pPr>
              <w:spacing w:after="60"/>
              <w:jc w:val="center"/>
              <w:rPr>
                <w:rFonts w:ascii="Calibri" w:hAnsi="Calibri"/>
                <w:b/>
                <w:sz w:val="22"/>
                <w:szCs w:val="22"/>
                <w:lang w:val="en-GB"/>
              </w:rPr>
            </w:pPr>
            <w:r>
              <w:rPr>
                <w:rFonts w:ascii="Calibri" w:hAnsi="Calibri"/>
                <w:b/>
                <w:sz w:val="22"/>
                <w:szCs w:val="22"/>
                <w:lang w:val="en-GB"/>
              </w:rPr>
              <w:t xml:space="preserve">RAPPORT À LA </w:t>
            </w:r>
            <w:r w:rsidR="00AD30A2" w:rsidRPr="00C70D95">
              <w:rPr>
                <w:rFonts w:ascii="Calibri" w:hAnsi="Calibri"/>
                <w:b/>
                <w:sz w:val="22"/>
                <w:szCs w:val="22"/>
                <w:lang w:val="en-GB"/>
              </w:rPr>
              <w:t>COP13</w:t>
            </w:r>
          </w:p>
        </w:tc>
      </w:tr>
      <w:tr w:rsidR="00170148" w:rsidRPr="00285494" w:rsidTr="00E76598">
        <w:trPr>
          <w:cantSplit/>
          <w:trHeight w:val="393"/>
        </w:trPr>
        <w:tc>
          <w:tcPr>
            <w:tcW w:w="6868" w:type="dxa"/>
            <w:vMerge w:val="restart"/>
            <w:vAlign w:val="center"/>
          </w:tcPr>
          <w:p w:rsidR="00170148" w:rsidRPr="00285494" w:rsidRDefault="00170148" w:rsidP="008172CF">
            <w:pPr>
              <w:spacing w:after="60"/>
              <w:ind w:left="567" w:hanging="567"/>
              <w:rPr>
                <w:rFonts w:ascii="Calibri" w:hAnsi="Calibri" w:cs="Arial"/>
                <w:sz w:val="22"/>
                <w:szCs w:val="22"/>
                <w:lang w:val="fr-CA"/>
              </w:rPr>
            </w:pPr>
            <w:r w:rsidRPr="00285494">
              <w:rPr>
                <w:rFonts w:ascii="Calibri" w:hAnsi="Calibri" w:cs="Arial"/>
                <w:sz w:val="22"/>
                <w:szCs w:val="22"/>
                <w:lang w:val="fr-CA"/>
              </w:rPr>
              <w:t>19.1</w:t>
            </w:r>
            <w:r w:rsidRPr="00285494">
              <w:rPr>
                <w:rFonts w:ascii="Calibri" w:hAnsi="Calibri" w:cs="Arial"/>
                <w:sz w:val="22"/>
                <w:szCs w:val="22"/>
                <w:lang w:val="fr-CA"/>
              </w:rPr>
              <w:tab/>
            </w:r>
            <w:r w:rsidR="00285494">
              <w:rPr>
                <w:rFonts w:ascii="Calibri" w:hAnsi="Calibri" w:cs="Arial"/>
                <w:sz w:val="22"/>
                <w:szCs w:val="22"/>
                <w:lang w:val="fr-CA"/>
              </w:rPr>
              <w:t xml:space="preserve">Une évaluation des besoins de formation aux niveaux national et local pour l’application de la Convention a-t-elle été réalisée? </w:t>
            </w:r>
            <w:r w:rsidRPr="00285494">
              <w:rPr>
                <w:rFonts w:ascii="Calibri" w:hAnsi="Calibri" w:cs="Arial"/>
                <w:noProof/>
                <w:sz w:val="22"/>
                <w:szCs w:val="22"/>
                <w:lang w:val="fr-CA"/>
              </w:rPr>
              <w:t xml:space="preserve">{4.1.4} </w:t>
            </w:r>
            <w:r w:rsidR="00903E5B" w:rsidRPr="00285494">
              <w:rPr>
                <w:rFonts w:ascii="Calibri" w:hAnsi="Calibri" w:cs="Arial"/>
                <w:noProof/>
                <w:sz w:val="22"/>
                <w:szCs w:val="22"/>
                <w:lang w:val="fr-CA"/>
              </w:rPr>
              <w:t>DRC</w:t>
            </w:r>
            <w:r w:rsidRPr="00285494">
              <w:rPr>
                <w:rFonts w:ascii="Calibri" w:hAnsi="Calibri" w:cs="Arial"/>
                <w:noProof/>
                <w:sz w:val="22"/>
                <w:szCs w:val="22"/>
                <w:lang w:val="fr-CA"/>
              </w:rPr>
              <w:t xml:space="preserve"> 4.1.iv &amp; 4.1.viii</w:t>
            </w:r>
          </w:p>
        </w:tc>
        <w:tc>
          <w:tcPr>
            <w:tcW w:w="2126" w:type="dxa"/>
            <w:tcBorders>
              <w:bottom w:val="single" w:sz="2" w:space="0" w:color="C0C0C0"/>
            </w:tcBorders>
            <w:shd w:val="clear" w:color="auto" w:fill="FFFFE3"/>
            <w:vAlign w:val="center"/>
          </w:tcPr>
          <w:p w:rsidR="00170148" w:rsidRPr="00285494" w:rsidRDefault="00170148" w:rsidP="00897977">
            <w:pPr>
              <w:spacing w:after="60"/>
              <w:jc w:val="center"/>
              <w:rPr>
                <w:rFonts w:ascii="Calibri" w:hAnsi="Calibri"/>
                <w:b/>
                <w:sz w:val="22"/>
                <w:szCs w:val="22"/>
                <w:lang w:val="fr-CA"/>
              </w:rPr>
            </w:pPr>
          </w:p>
        </w:tc>
      </w:tr>
      <w:tr w:rsidR="00170148" w:rsidRPr="00F50A6D" w:rsidTr="00054696">
        <w:trPr>
          <w:cantSplit/>
          <w:trHeight w:val="392"/>
        </w:trPr>
        <w:tc>
          <w:tcPr>
            <w:tcW w:w="6868" w:type="dxa"/>
            <w:vMerge/>
            <w:tcBorders>
              <w:bottom w:val="single" w:sz="2" w:space="0" w:color="C0C0C0"/>
            </w:tcBorders>
            <w:vAlign w:val="center"/>
          </w:tcPr>
          <w:p w:rsidR="00170148" w:rsidRPr="00285494" w:rsidRDefault="00170148" w:rsidP="00EA4522">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170148" w:rsidRPr="00285494" w:rsidRDefault="008172CF" w:rsidP="003B2A2A">
            <w:pPr>
              <w:pStyle w:val="AnswerLegend"/>
              <w:rPr>
                <w:lang w:val="fr-CA"/>
              </w:rPr>
            </w:pPr>
            <w:r w:rsidRPr="00985B1E">
              <w:rPr>
                <w:lang w:val="fr-CA"/>
              </w:rPr>
              <w:t>A=</w:t>
            </w:r>
            <w:r>
              <w:rPr>
                <w:lang w:val="fr-CA"/>
              </w:rPr>
              <w:t>Oui</w:t>
            </w:r>
            <w:r w:rsidRPr="00985B1E">
              <w:rPr>
                <w:lang w:val="fr-CA"/>
              </w:rPr>
              <w:t>; B=No</w:t>
            </w:r>
            <w:r>
              <w:rPr>
                <w:lang w:val="fr-CA"/>
              </w:rPr>
              <w:t>n</w:t>
            </w:r>
            <w:r w:rsidRPr="00985B1E">
              <w:rPr>
                <w:lang w:val="fr-CA"/>
              </w:rPr>
              <w:t>; C=</w:t>
            </w:r>
            <w:r w:rsidR="00F0635C">
              <w:rPr>
                <w:lang w:val="fr-CA"/>
              </w:rPr>
              <w:t>En partie</w:t>
            </w:r>
            <w:r w:rsidRPr="00985B1E">
              <w:rPr>
                <w:lang w:val="fr-CA"/>
              </w:rPr>
              <w:t>; D=P</w:t>
            </w:r>
            <w:r>
              <w:rPr>
                <w:lang w:val="fr-CA"/>
              </w:rPr>
              <w:t>révu</w:t>
            </w:r>
          </w:p>
        </w:tc>
      </w:tr>
      <w:tr w:rsidR="0023672D" w:rsidRPr="00285494" w:rsidTr="00B61C8C">
        <w:tc>
          <w:tcPr>
            <w:tcW w:w="8994" w:type="dxa"/>
            <w:gridSpan w:val="2"/>
            <w:shd w:val="clear" w:color="auto" w:fill="F2FCF4"/>
            <w:vAlign w:val="center"/>
          </w:tcPr>
          <w:p w:rsidR="007A39A5" w:rsidRPr="00285494" w:rsidRDefault="00A235ED" w:rsidP="00897977">
            <w:pPr>
              <w:spacing w:after="60"/>
              <w:ind w:left="567" w:hanging="567"/>
              <w:rPr>
                <w:rFonts w:ascii="Calibri" w:hAnsi="Calibri" w:cs="Arial"/>
                <w:noProof/>
                <w:sz w:val="22"/>
                <w:szCs w:val="22"/>
                <w:lang w:val="fr-CA"/>
              </w:rPr>
            </w:pPr>
            <w:r w:rsidRPr="00285494">
              <w:rPr>
                <w:rFonts w:ascii="Calibri" w:hAnsi="Calibri" w:cs="Arial"/>
                <w:noProof/>
                <w:sz w:val="22"/>
                <w:szCs w:val="22"/>
                <w:lang w:val="fr-CA"/>
              </w:rPr>
              <w:t>19.</w:t>
            </w:r>
            <w:r w:rsidR="005B5CC7" w:rsidRPr="00285494">
              <w:rPr>
                <w:rFonts w:ascii="Calibri" w:hAnsi="Calibri" w:cs="Arial"/>
                <w:noProof/>
                <w:sz w:val="22"/>
                <w:szCs w:val="22"/>
                <w:lang w:val="fr-CA"/>
              </w:rPr>
              <w:t>1</w:t>
            </w:r>
            <w:r w:rsidR="0023672D" w:rsidRPr="00285494">
              <w:rPr>
                <w:rFonts w:ascii="Calibri" w:hAnsi="Calibri" w:cs="Arial"/>
                <w:noProof/>
                <w:sz w:val="22"/>
                <w:szCs w:val="22"/>
                <w:lang w:val="fr-CA"/>
              </w:rPr>
              <w:t xml:space="preserve"> </w:t>
            </w:r>
            <w:r w:rsidR="008172CF">
              <w:rPr>
                <w:rFonts w:ascii="Calibri" w:hAnsi="Calibri" w:cs="Arial"/>
                <w:sz w:val="22"/>
                <w:szCs w:val="22"/>
                <w:lang w:val="fr-CA"/>
              </w:rPr>
              <w:t>Information supplémentaire </w:t>
            </w:r>
            <w:r w:rsidR="008172CF" w:rsidRPr="00666AE1">
              <w:rPr>
                <w:rFonts w:ascii="Calibri" w:hAnsi="Calibri" w:cs="Arial"/>
                <w:sz w:val="22"/>
                <w:szCs w:val="22"/>
                <w:lang w:val="fr-CA"/>
              </w:rPr>
              <w:t>:</w:t>
            </w:r>
          </w:p>
          <w:p w:rsidR="0023672D" w:rsidRPr="00285494" w:rsidRDefault="0023672D" w:rsidP="00897977">
            <w:pPr>
              <w:spacing w:after="60"/>
              <w:ind w:left="567" w:hanging="567"/>
              <w:rPr>
                <w:rFonts w:ascii="Calibri" w:hAnsi="Calibri" w:cs="Arial"/>
                <w:noProof/>
                <w:sz w:val="22"/>
                <w:szCs w:val="22"/>
                <w:lang w:val="fr-CA"/>
              </w:rPr>
            </w:pPr>
          </w:p>
          <w:p w:rsidR="0023672D" w:rsidRPr="00285494" w:rsidRDefault="0023672D" w:rsidP="00897977">
            <w:pPr>
              <w:spacing w:after="60"/>
              <w:jc w:val="center"/>
              <w:rPr>
                <w:rFonts w:ascii="Calibri" w:hAnsi="Calibri"/>
                <w:sz w:val="22"/>
                <w:szCs w:val="22"/>
                <w:lang w:val="fr-CA"/>
              </w:rPr>
            </w:pPr>
          </w:p>
        </w:tc>
      </w:tr>
    </w:tbl>
    <w:p w:rsidR="000374C7" w:rsidRPr="00285494" w:rsidRDefault="000374C7" w:rsidP="002A4D33">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170148" w:rsidRPr="00F50A6D" w:rsidTr="00E76598">
        <w:trPr>
          <w:cantSplit/>
          <w:trHeight w:val="393"/>
        </w:trPr>
        <w:tc>
          <w:tcPr>
            <w:tcW w:w="6868" w:type="dxa"/>
            <w:vMerge w:val="restart"/>
            <w:vAlign w:val="center"/>
          </w:tcPr>
          <w:p w:rsidR="00170148" w:rsidRPr="00285494" w:rsidRDefault="00170148" w:rsidP="00631048">
            <w:pPr>
              <w:pStyle w:val="Default"/>
              <w:ind w:left="523" w:hanging="523"/>
              <w:rPr>
                <w:rFonts w:cs="Arial"/>
                <w:sz w:val="22"/>
                <w:szCs w:val="22"/>
                <w:lang w:val="fr-CA"/>
              </w:rPr>
            </w:pPr>
            <w:r w:rsidRPr="00285494">
              <w:rPr>
                <w:rFonts w:cs="Arial"/>
                <w:sz w:val="22"/>
                <w:szCs w:val="22"/>
                <w:lang w:val="fr-CA"/>
              </w:rPr>
              <w:t>19.2</w:t>
            </w:r>
            <w:r w:rsidRPr="00285494">
              <w:rPr>
                <w:rFonts w:cs="Arial"/>
                <w:sz w:val="22"/>
                <w:szCs w:val="22"/>
                <w:lang w:val="fr-CA"/>
              </w:rPr>
              <w:tab/>
            </w:r>
            <w:r w:rsidR="008172CF">
              <w:rPr>
                <w:rFonts w:cs="Arial"/>
                <w:sz w:val="22"/>
                <w:szCs w:val="22"/>
                <w:lang w:val="fr-CA"/>
              </w:rPr>
              <w:t xml:space="preserve">Les questions de conservation et d’utilisation rationnelle des zones humides sont-elles intégrées dans les programmes d’éducation officiels? </w:t>
            </w:r>
          </w:p>
          <w:p w:rsidR="00170148" w:rsidRPr="00285494" w:rsidRDefault="00170148" w:rsidP="00BC0BD0">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FFFE3"/>
            <w:vAlign w:val="center"/>
          </w:tcPr>
          <w:p w:rsidR="00170148" w:rsidRPr="00285494" w:rsidRDefault="00170148" w:rsidP="00BC0BD0">
            <w:pPr>
              <w:spacing w:after="60"/>
              <w:jc w:val="center"/>
              <w:rPr>
                <w:rFonts w:ascii="Calibri" w:hAnsi="Calibri"/>
                <w:b/>
                <w:sz w:val="22"/>
                <w:szCs w:val="22"/>
                <w:lang w:val="fr-CA"/>
              </w:rPr>
            </w:pPr>
          </w:p>
        </w:tc>
      </w:tr>
      <w:tr w:rsidR="00170148" w:rsidRPr="00F50A6D" w:rsidTr="00054696">
        <w:trPr>
          <w:cantSplit/>
          <w:trHeight w:val="392"/>
        </w:trPr>
        <w:tc>
          <w:tcPr>
            <w:tcW w:w="6868" w:type="dxa"/>
            <w:vMerge/>
            <w:tcBorders>
              <w:bottom w:val="single" w:sz="2" w:space="0" w:color="C0C0C0"/>
            </w:tcBorders>
            <w:vAlign w:val="center"/>
          </w:tcPr>
          <w:p w:rsidR="00170148" w:rsidRPr="00285494" w:rsidRDefault="00170148" w:rsidP="00631048">
            <w:pPr>
              <w:pStyle w:val="Default"/>
              <w:ind w:left="523" w:hanging="523"/>
              <w:rPr>
                <w:rFonts w:cs="Arial"/>
                <w:sz w:val="22"/>
                <w:szCs w:val="22"/>
                <w:lang w:val="fr-CA"/>
              </w:rPr>
            </w:pPr>
          </w:p>
        </w:tc>
        <w:tc>
          <w:tcPr>
            <w:tcW w:w="2126" w:type="dxa"/>
            <w:tcBorders>
              <w:bottom w:val="single" w:sz="2" w:space="0" w:color="C0C0C0"/>
            </w:tcBorders>
            <w:shd w:val="clear" w:color="auto" w:fill="F2F2F2"/>
            <w:vAlign w:val="center"/>
          </w:tcPr>
          <w:p w:rsidR="00170148" w:rsidRPr="00285494" w:rsidRDefault="008172CF" w:rsidP="003B2A2A">
            <w:pPr>
              <w:pStyle w:val="AnswerLegend"/>
              <w:rPr>
                <w:lang w:val="fr-CA"/>
              </w:rPr>
            </w:pPr>
            <w:r w:rsidRPr="00985B1E">
              <w:rPr>
                <w:lang w:val="fr-CA"/>
              </w:rPr>
              <w:t>A=</w:t>
            </w:r>
            <w:r>
              <w:rPr>
                <w:lang w:val="fr-CA"/>
              </w:rPr>
              <w:t>Oui</w:t>
            </w:r>
            <w:r w:rsidRPr="00985B1E">
              <w:rPr>
                <w:lang w:val="fr-CA"/>
              </w:rPr>
              <w:t>; B=No</w:t>
            </w:r>
            <w:r>
              <w:rPr>
                <w:lang w:val="fr-CA"/>
              </w:rPr>
              <w:t>n</w:t>
            </w:r>
            <w:r w:rsidRPr="00985B1E">
              <w:rPr>
                <w:lang w:val="fr-CA"/>
              </w:rPr>
              <w:t>; C=</w:t>
            </w:r>
            <w:r w:rsidR="00F0635C">
              <w:rPr>
                <w:lang w:val="fr-CA"/>
              </w:rPr>
              <w:t>En partie</w:t>
            </w:r>
            <w:r w:rsidRPr="00985B1E">
              <w:rPr>
                <w:lang w:val="fr-CA"/>
              </w:rPr>
              <w:t>; D=P</w:t>
            </w:r>
            <w:r>
              <w:rPr>
                <w:lang w:val="fr-CA"/>
              </w:rPr>
              <w:t>révu</w:t>
            </w:r>
          </w:p>
        </w:tc>
      </w:tr>
      <w:tr w:rsidR="000374C7" w:rsidRPr="00F50A6D" w:rsidTr="00B61C8C">
        <w:tc>
          <w:tcPr>
            <w:tcW w:w="8994" w:type="dxa"/>
            <w:gridSpan w:val="2"/>
            <w:shd w:val="clear" w:color="auto" w:fill="F2FCF4"/>
            <w:vAlign w:val="center"/>
          </w:tcPr>
          <w:p w:rsidR="000374C7" w:rsidRDefault="00FB69F6" w:rsidP="00FB69F6">
            <w:pPr>
              <w:spacing w:after="60"/>
              <w:ind w:left="534" w:hanging="534"/>
              <w:rPr>
                <w:rFonts w:ascii="Calibri" w:hAnsi="Calibri"/>
                <w:sz w:val="22"/>
                <w:szCs w:val="22"/>
                <w:lang w:val="fr-CA"/>
              </w:rPr>
            </w:pPr>
            <w:r>
              <w:rPr>
                <w:rFonts w:ascii="Calibri" w:hAnsi="Calibri" w:cs="Arial"/>
                <w:sz w:val="22"/>
                <w:szCs w:val="22"/>
                <w:lang w:val="fr-CA"/>
              </w:rPr>
              <w:t xml:space="preserve">19.2   </w:t>
            </w:r>
            <w:r w:rsidR="00403A53">
              <w:rPr>
                <w:rFonts w:ascii="Calibri" w:hAnsi="Calibri" w:cs="Arial"/>
                <w:sz w:val="22"/>
                <w:szCs w:val="22"/>
                <w:lang w:val="fr-CA"/>
              </w:rPr>
              <w:t>Information supplémentaire (</w:t>
            </w:r>
            <w:r w:rsidR="008172CF">
              <w:rPr>
                <w:rFonts w:ascii="Calibri" w:hAnsi="Calibri"/>
                <w:sz w:val="22"/>
                <w:szCs w:val="22"/>
                <w:lang w:val="fr-CA"/>
              </w:rPr>
              <w:t>Si votre réponse est oui à ce qui précède, veuillez donner des informations sur les mécanismes et le matériel</w:t>
            </w:r>
            <w:r w:rsidR="00403A53">
              <w:rPr>
                <w:rFonts w:ascii="Calibri" w:hAnsi="Calibri"/>
                <w:sz w:val="22"/>
                <w:szCs w:val="22"/>
                <w:lang w:val="fr-CA"/>
              </w:rPr>
              <w:t>) :</w:t>
            </w:r>
          </w:p>
          <w:p w:rsidR="00403A53" w:rsidRPr="00285494" w:rsidRDefault="00403A53" w:rsidP="008172CF">
            <w:pPr>
              <w:spacing w:after="60"/>
              <w:rPr>
                <w:rFonts w:ascii="Calibri" w:hAnsi="Calibri"/>
                <w:sz w:val="22"/>
                <w:szCs w:val="22"/>
                <w:lang w:val="fr-CA"/>
              </w:rPr>
            </w:pPr>
          </w:p>
        </w:tc>
      </w:tr>
    </w:tbl>
    <w:p w:rsidR="00573AFA" w:rsidRPr="00285494" w:rsidRDefault="00573AFA">
      <w:pPr>
        <w:rPr>
          <w:rFonts w:ascii="Calibri" w:hAnsi="Calibri"/>
          <w:sz w:val="22"/>
          <w:szCs w:val="22"/>
          <w:lang w:val="fr-CA"/>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D2183D" w:rsidRPr="00285494" w:rsidTr="00B61C8C">
        <w:trPr>
          <w:cantSplit/>
        </w:trPr>
        <w:tc>
          <w:tcPr>
            <w:tcW w:w="6868" w:type="dxa"/>
            <w:tcBorders>
              <w:bottom w:val="single" w:sz="2" w:space="0" w:color="C0C0C0"/>
            </w:tcBorders>
            <w:vAlign w:val="center"/>
          </w:tcPr>
          <w:p w:rsidR="00D2183D" w:rsidRPr="00285494" w:rsidRDefault="00A235ED" w:rsidP="00576AE0">
            <w:pPr>
              <w:spacing w:after="60"/>
              <w:ind w:left="567" w:hanging="567"/>
              <w:rPr>
                <w:rFonts w:ascii="Calibri" w:hAnsi="Calibri" w:cs="Arial"/>
                <w:noProof/>
                <w:sz w:val="22"/>
                <w:szCs w:val="22"/>
                <w:lang w:val="fr-CA"/>
              </w:rPr>
            </w:pPr>
            <w:r w:rsidRPr="00285494">
              <w:rPr>
                <w:rFonts w:ascii="Calibri" w:hAnsi="Calibri" w:cs="Arial"/>
                <w:sz w:val="22"/>
                <w:szCs w:val="22"/>
                <w:lang w:val="fr-CA"/>
              </w:rPr>
              <w:t>19.3</w:t>
            </w:r>
            <w:r w:rsidR="00EA4522" w:rsidRPr="00285494">
              <w:rPr>
                <w:rFonts w:ascii="Calibri" w:hAnsi="Calibri" w:cs="Arial"/>
                <w:sz w:val="22"/>
                <w:szCs w:val="22"/>
                <w:lang w:val="fr-CA"/>
              </w:rPr>
              <w:tab/>
            </w:r>
            <w:r w:rsidR="008172CF">
              <w:rPr>
                <w:rFonts w:ascii="Calibri" w:hAnsi="Calibri" w:cs="Arial"/>
                <w:sz w:val="22"/>
                <w:szCs w:val="22"/>
                <w:lang w:val="fr-CA"/>
              </w:rPr>
              <w:t xml:space="preserve">Combien de </w:t>
            </w:r>
            <w:r w:rsidR="00403A53">
              <w:rPr>
                <w:rFonts w:ascii="Calibri" w:hAnsi="Calibri" w:cs="Arial"/>
                <w:sz w:val="22"/>
                <w:szCs w:val="22"/>
                <w:lang w:val="fr-CA"/>
              </w:rPr>
              <w:t>cours</w:t>
            </w:r>
            <w:r w:rsidR="008172CF">
              <w:rPr>
                <w:rFonts w:ascii="Calibri" w:hAnsi="Calibri" w:cs="Arial"/>
                <w:sz w:val="22"/>
                <w:szCs w:val="22"/>
                <w:lang w:val="fr-CA"/>
              </w:rPr>
              <w:t xml:space="preserve"> de formation des administrateurs de zone</w:t>
            </w:r>
            <w:r w:rsidR="00FB69F6">
              <w:rPr>
                <w:rFonts w:ascii="Calibri" w:hAnsi="Calibri" w:cs="Arial"/>
                <w:sz w:val="22"/>
                <w:szCs w:val="22"/>
                <w:lang w:val="fr-CA"/>
              </w:rPr>
              <w:t>s</w:t>
            </w:r>
            <w:r w:rsidR="008172CF">
              <w:rPr>
                <w:rFonts w:ascii="Calibri" w:hAnsi="Calibri" w:cs="Arial"/>
                <w:sz w:val="22"/>
                <w:szCs w:val="22"/>
                <w:lang w:val="fr-CA"/>
              </w:rPr>
              <w:t xml:space="preserve"> humide</w:t>
            </w:r>
            <w:r w:rsidR="00FB69F6">
              <w:rPr>
                <w:rFonts w:ascii="Calibri" w:hAnsi="Calibri" w:cs="Arial"/>
                <w:sz w:val="22"/>
                <w:szCs w:val="22"/>
                <w:lang w:val="fr-CA"/>
              </w:rPr>
              <w:t>s</w:t>
            </w:r>
            <w:r w:rsidR="008172CF">
              <w:rPr>
                <w:rFonts w:ascii="Calibri" w:hAnsi="Calibri" w:cs="Arial"/>
                <w:sz w:val="22"/>
                <w:szCs w:val="22"/>
                <w:lang w:val="fr-CA"/>
              </w:rPr>
              <w:t xml:space="preserve"> ont-</w:t>
            </w:r>
            <w:r w:rsidR="00403A53">
              <w:rPr>
                <w:rFonts w:ascii="Calibri" w:hAnsi="Calibri" w:cs="Arial"/>
                <w:sz w:val="22"/>
                <w:szCs w:val="22"/>
                <w:lang w:val="fr-CA"/>
              </w:rPr>
              <w:t>il</w:t>
            </w:r>
            <w:r w:rsidR="008172CF">
              <w:rPr>
                <w:rFonts w:ascii="Calibri" w:hAnsi="Calibri" w:cs="Arial"/>
                <w:sz w:val="22"/>
                <w:szCs w:val="22"/>
                <w:lang w:val="fr-CA"/>
              </w:rPr>
              <w:t xml:space="preserve">s été organisés depuis la COP12? </w:t>
            </w:r>
            <w:r w:rsidR="00D2183D" w:rsidRPr="00285494">
              <w:rPr>
                <w:rFonts w:ascii="Calibri" w:hAnsi="Calibri" w:cs="Arial"/>
                <w:noProof/>
                <w:sz w:val="22"/>
                <w:szCs w:val="22"/>
                <w:lang w:val="fr-CA"/>
              </w:rPr>
              <w:t>{4.1</w:t>
            </w:r>
            <w:r w:rsidR="001A2D63" w:rsidRPr="00285494">
              <w:rPr>
                <w:rFonts w:ascii="Calibri" w:hAnsi="Calibri" w:cs="Arial"/>
                <w:noProof/>
                <w:sz w:val="22"/>
                <w:szCs w:val="22"/>
                <w:lang w:val="fr-CA"/>
              </w:rPr>
              <w:t>.5</w:t>
            </w:r>
            <w:r w:rsidR="00D2183D" w:rsidRPr="00285494">
              <w:rPr>
                <w:rFonts w:ascii="Calibri" w:hAnsi="Calibri" w:cs="Arial"/>
                <w:noProof/>
                <w:sz w:val="22"/>
                <w:szCs w:val="22"/>
                <w:lang w:val="fr-CA"/>
              </w:rPr>
              <w:t>}</w:t>
            </w:r>
            <w:r w:rsidR="007A2E59" w:rsidRPr="00285494">
              <w:rPr>
                <w:rFonts w:ascii="Calibri" w:hAnsi="Calibri" w:cs="Arial"/>
                <w:noProof/>
                <w:sz w:val="22"/>
                <w:szCs w:val="22"/>
                <w:lang w:val="fr-CA"/>
              </w:rPr>
              <w:t xml:space="preserve"> </w:t>
            </w:r>
            <w:r w:rsidR="00903E5B" w:rsidRPr="00285494">
              <w:rPr>
                <w:rFonts w:ascii="Calibri" w:hAnsi="Calibri" w:cs="Arial"/>
                <w:noProof/>
                <w:sz w:val="22"/>
                <w:szCs w:val="22"/>
                <w:lang w:val="fr-CA"/>
              </w:rPr>
              <w:t>DRC</w:t>
            </w:r>
            <w:r w:rsidR="007A2E59" w:rsidRPr="00285494">
              <w:rPr>
                <w:rFonts w:ascii="Calibri" w:hAnsi="Calibri" w:cs="Arial"/>
                <w:noProof/>
                <w:sz w:val="22"/>
                <w:szCs w:val="22"/>
                <w:lang w:val="fr-CA"/>
              </w:rPr>
              <w:t xml:space="preserve"> 4.1.iv</w:t>
            </w:r>
          </w:p>
          <w:p w:rsidR="0085273F" w:rsidRPr="00285494" w:rsidRDefault="0085273F" w:rsidP="0085273F">
            <w:pPr>
              <w:spacing w:after="60"/>
              <w:ind w:left="567"/>
              <w:rPr>
                <w:rFonts w:ascii="Calibri" w:eastAsia="Times New Roman" w:hAnsi="Calibri" w:cs="Arial"/>
                <w:sz w:val="22"/>
                <w:szCs w:val="22"/>
                <w:lang w:val="fr-CA"/>
              </w:rPr>
            </w:pPr>
            <w:r w:rsidRPr="00285494">
              <w:rPr>
                <w:rFonts w:ascii="Calibri" w:eastAsia="Times New Roman" w:hAnsi="Calibri" w:cs="Arial"/>
                <w:sz w:val="22"/>
                <w:szCs w:val="22"/>
                <w:lang w:val="fr-CA"/>
              </w:rPr>
              <w:t xml:space="preserve">a) </w:t>
            </w:r>
            <w:r w:rsidR="008172CF">
              <w:rPr>
                <w:rFonts w:ascii="Calibri" w:eastAsia="Times New Roman" w:hAnsi="Calibri" w:cs="Arial"/>
                <w:sz w:val="22"/>
                <w:szCs w:val="22"/>
                <w:lang w:val="fr-CA"/>
              </w:rPr>
              <w:t xml:space="preserve">dans les Sites </w:t>
            </w:r>
            <w:r w:rsidRPr="00285494">
              <w:rPr>
                <w:rFonts w:ascii="Calibri" w:eastAsia="Times New Roman" w:hAnsi="Calibri" w:cs="Arial"/>
                <w:sz w:val="22"/>
                <w:szCs w:val="22"/>
                <w:lang w:val="fr-CA"/>
              </w:rPr>
              <w:t xml:space="preserve">Ramsar </w:t>
            </w:r>
          </w:p>
          <w:p w:rsidR="0085273F" w:rsidRPr="00285494" w:rsidRDefault="0085273F" w:rsidP="008172CF">
            <w:pPr>
              <w:spacing w:after="60"/>
              <w:ind w:left="1134" w:hanging="567"/>
              <w:rPr>
                <w:rFonts w:ascii="Calibri" w:hAnsi="Calibri" w:cs="Arial"/>
                <w:sz w:val="22"/>
                <w:szCs w:val="22"/>
                <w:lang w:val="fr-CA"/>
              </w:rPr>
            </w:pPr>
            <w:r w:rsidRPr="00285494">
              <w:rPr>
                <w:rFonts w:ascii="Calibri" w:eastAsia="Times New Roman" w:hAnsi="Calibri" w:cs="Arial"/>
                <w:sz w:val="22"/>
                <w:szCs w:val="22"/>
                <w:lang w:val="fr-CA"/>
              </w:rPr>
              <w:t xml:space="preserve">b) </w:t>
            </w:r>
            <w:r w:rsidR="008172CF">
              <w:rPr>
                <w:rFonts w:ascii="Calibri" w:eastAsia="Times New Roman" w:hAnsi="Calibri" w:cs="Arial"/>
                <w:sz w:val="22"/>
                <w:szCs w:val="22"/>
                <w:lang w:val="fr-CA"/>
              </w:rPr>
              <w:t>dans d’autres zones humides</w:t>
            </w:r>
          </w:p>
        </w:tc>
        <w:tc>
          <w:tcPr>
            <w:tcW w:w="2126" w:type="dxa"/>
            <w:tcBorders>
              <w:bottom w:val="single" w:sz="2" w:space="0" w:color="C0C0C0"/>
            </w:tcBorders>
            <w:shd w:val="clear" w:color="auto" w:fill="FFFFE3"/>
          </w:tcPr>
          <w:p w:rsidR="00D2183D" w:rsidRPr="00285494" w:rsidRDefault="008172CF" w:rsidP="00C44557">
            <w:pPr>
              <w:spacing w:after="60"/>
              <w:rPr>
                <w:rFonts w:ascii="Calibri" w:hAnsi="Calibri"/>
                <w:sz w:val="22"/>
                <w:szCs w:val="22"/>
                <w:lang w:val="fr-CA"/>
              </w:rPr>
            </w:pPr>
            <w:r>
              <w:rPr>
                <w:rFonts w:ascii="Calibri" w:hAnsi="Calibri"/>
                <w:sz w:val="22"/>
                <w:szCs w:val="22"/>
                <w:lang w:val="fr-CA"/>
              </w:rPr>
              <w:t xml:space="preserve">Nombre de </w:t>
            </w:r>
            <w:r w:rsidR="00403A53">
              <w:rPr>
                <w:rFonts w:ascii="Calibri" w:hAnsi="Calibri"/>
                <w:sz w:val="22"/>
                <w:szCs w:val="22"/>
                <w:lang w:val="fr-CA"/>
              </w:rPr>
              <w:t>cours</w:t>
            </w:r>
            <w:r>
              <w:rPr>
                <w:rFonts w:ascii="Calibri" w:hAnsi="Calibri"/>
                <w:sz w:val="22"/>
                <w:szCs w:val="22"/>
                <w:lang w:val="fr-CA"/>
              </w:rPr>
              <w:t> </w:t>
            </w:r>
            <w:r w:rsidR="007A39A5" w:rsidRPr="00285494">
              <w:rPr>
                <w:rFonts w:ascii="Calibri" w:hAnsi="Calibri"/>
                <w:sz w:val="22"/>
                <w:szCs w:val="22"/>
                <w:lang w:val="fr-CA"/>
              </w:rPr>
              <w:t>:</w:t>
            </w:r>
          </w:p>
          <w:p w:rsidR="00ED5855" w:rsidRPr="00285494" w:rsidRDefault="00170148" w:rsidP="00DF540B">
            <w:pPr>
              <w:numPr>
                <w:ilvl w:val="0"/>
                <w:numId w:val="4"/>
              </w:numPr>
              <w:spacing w:after="60"/>
              <w:ind w:left="527" w:hanging="357"/>
              <w:rPr>
                <w:rFonts w:ascii="Calibri" w:hAnsi="Calibri"/>
                <w:sz w:val="22"/>
                <w:szCs w:val="22"/>
                <w:lang w:val="fr-CA"/>
              </w:rPr>
            </w:pPr>
            <w:r w:rsidRPr="00285494">
              <w:rPr>
                <w:rFonts w:ascii="Calibri" w:hAnsi="Calibri"/>
                <w:sz w:val="22"/>
                <w:szCs w:val="22"/>
                <w:lang w:val="fr-CA"/>
              </w:rPr>
              <w:t>xxx</w:t>
            </w:r>
          </w:p>
          <w:p w:rsidR="0085273F" w:rsidRPr="00285494" w:rsidRDefault="00170148" w:rsidP="00DF540B">
            <w:pPr>
              <w:numPr>
                <w:ilvl w:val="0"/>
                <w:numId w:val="4"/>
              </w:numPr>
              <w:spacing w:after="60"/>
              <w:ind w:left="527" w:hanging="357"/>
              <w:rPr>
                <w:rFonts w:ascii="Calibri" w:hAnsi="Calibri"/>
                <w:sz w:val="22"/>
                <w:szCs w:val="22"/>
                <w:lang w:val="fr-CA"/>
              </w:rPr>
            </w:pPr>
            <w:r w:rsidRPr="00285494">
              <w:rPr>
                <w:rFonts w:ascii="Calibri" w:hAnsi="Calibri"/>
                <w:sz w:val="22"/>
                <w:szCs w:val="22"/>
                <w:lang w:val="fr-CA"/>
              </w:rPr>
              <w:t>xxx</w:t>
            </w:r>
          </w:p>
        </w:tc>
      </w:tr>
      <w:tr w:rsidR="0023672D" w:rsidRPr="00F50A6D" w:rsidTr="00B61C8C">
        <w:tc>
          <w:tcPr>
            <w:tcW w:w="8994" w:type="dxa"/>
            <w:gridSpan w:val="2"/>
            <w:shd w:val="clear" w:color="auto" w:fill="F2FCF4"/>
            <w:vAlign w:val="center"/>
          </w:tcPr>
          <w:p w:rsidR="007A39A5" w:rsidRPr="00285494" w:rsidRDefault="00A235ED" w:rsidP="00F36E53">
            <w:pPr>
              <w:spacing w:after="60"/>
              <w:ind w:left="567" w:hanging="567"/>
              <w:rPr>
                <w:rFonts w:ascii="Calibri" w:hAnsi="Calibri" w:cs="Arial"/>
                <w:noProof/>
                <w:sz w:val="22"/>
                <w:szCs w:val="22"/>
                <w:lang w:val="fr-CA"/>
              </w:rPr>
            </w:pPr>
            <w:r w:rsidRPr="00285494">
              <w:rPr>
                <w:rFonts w:ascii="Calibri" w:hAnsi="Calibri" w:cs="Arial"/>
                <w:noProof/>
                <w:sz w:val="22"/>
                <w:szCs w:val="22"/>
                <w:lang w:val="fr-CA"/>
              </w:rPr>
              <w:t>19.3</w:t>
            </w:r>
            <w:r w:rsidR="00EA4522" w:rsidRPr="00285494">
              <w:rPr>
                <w:rFonts w:ascii="Calibri" w:hAnsi="Calibri" w:cs="Arial"/>
                <w:noProof/>
                <w:sz w:val="22"/>
                <w:szCs w:val="22"/>
                <w:lang w:val="fr-CA"/>
              </w:rPr>
              <w:t xml:space="preserve"> </w:t>
            </w:r>
            <w:r w:rsidR="00FB69F6">
              <w:rPr>
                <w:rFonts w:ascii="Calibri" w:hAnsi="Calibri" w:cs="Arial"/>
                <w:noProof/>
                <w:sz w:val="22"/>
                <w:szCs w:val="22"/>
                <w:lang w:val="fr-CA"/>
              </w:rPr>
              <w:t xml:space="preserve">  </w:t>
            </w:r>
            <w:r w:rsidR="008172CF">
              <w:rPr>
                <w:rFonts w:ascii="Calibri" w:hAnsi="Calibri" w:cs="Arial"/>
                <w:noProof/>
                <w:sz w:val="22"/>
                <w:szCs w:val="22"/>
                <w:lang w:val="fr-CA"/>
              </w:rPr>
              <w:t>Information supplémentaire</w:t>
            </w:r>
            <w:r w:rsidR="00576AE0" w:rsidRPr="00285494">
              <w:rPr>
                <w:rFonts w:ascii="Calibri" w:hAnsi="Calibri" w:cs="Arial"/>
                <w:noProof/>
                <w:sz w:val="22"/>
                <w:szCs w:val="22"/>
                <w:lang w:val="fr-CA"/>
              </w:rPr>
              <w:t xml:space="preserve"> (</w:t>
            </w:r>
            <w:r w:rsidR="008172CF">
              <w:rPr>
                <w:rFonts w:ascii="Calibri" w:hAnsi="Calibri" w:cs="Arial"/>
                <w:noProof/>
                <w:sz w:val="22"/>
                <w:szCs w:val="22"/>
                <w:lang w:val="fr-CA"/>
              </w:rPr>
              <w:t xml:space="preserve">indiquez si les Manuels Ramsar pour  l’utilisation rationnelle ont été utilisés </w:t>
            </w:r>
            <w:r w:rsidR="00403A53">
              <w:rPr>
                <w:rFonts w:ascii="Calibri" w:hAnsi="Calibri" w:cs="Arial"/>
                <w:noProof/>
                <w:sz w:val="22"/>
                <w:szCs w:val="22"/>
                <w:lang w:val="fr-CA"/>
              </w:rPr>
              <w:t>pour</w:t>
            </w:r>
            <w:r w:rsidR="008172CF">
              <w:rPr>
                <w:rFonts w:ascii="Calibri" w:hAnsi="Calibri" w:cs="Arial"/>
                <w:noProof/>
                <w:sz w:val="22"/>
                <w:szCs w:val="22"/>
                <w:lang w:val="fr-CA"/>
              </w:rPr>
              <w:t xml:space="preserve"> la formation) : </w:t>
            </w:r>
            <w:bookmarkStart w:id="56" w:name="ft415"/>
          </w:p>
          <w:bookmarkEnd w:id="56"/>
          <w:p w:rsidR="0023672D" w:rsidRPr="00285494" w:rsidRDefault="0023672D" w:rsidP="00F36E53">
            <w:pPr>
              <w:spacing w:after="60"/>
              <w:ind w:left="567" w:hanging="567"/>
              <w:rPr>
                <w:rFonts w:ascii="Calibri" w:hAnsi="Calibri" w:cs="Arial"/>
                <w:noProof/>
                <w:sz w:val="22"/>
                <w:szCs w:val="22"/>
                <w:lang w:val="fr-CA"/>
              </w:rPr>
            </w:pPr>
          </w:p>
          <w:p w:rsidR="0023672D" w:rsidRPr="00285494" w:rsidRDefault="0023672D" w:rsidP="00897977">
            <w:pPr>
              <w:spacing w:after="60"/>
              <w:jc w:val="center"/>
              <w:rPr>
                <w:rFonts w:ascii="Calibri" w:hAnsi="Calibri"/>
                <w:sz w:val="22"/>
                <w:szCs w:val="22"/>
                <w:lang w:val="fr-CA"/>
              </w:rPr>
            </w:pPr>
          </w:p>
        </w:tc>
      </w:tr>
    </w:tbl>
    <w:p w:rsidR="003E0B38" w:rsidRPr="00285494" w:rsidRDefault="003E0B38" w:rsidP="003E0B38">
      <w:pPr>
        <w:rPr>
          <w:rFonts w:ascii="Calibri" w:hAnsi="Calibri"/>
          <w:sz w:val="22"/>
          <w:szCs w:val="22"/>
          <w:lang w:val="fr-CA"/>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3B2A2A" w:rsidRPr="00403A53" w:rsidTr="00E76598">
        <w:trPr>
          <w:cantSplit/>
          <w:trHeight w:val="420"/>
        </w:trPr>
        <w:tc>
          <w:tcPr>
            <w:tcW w:w="6868" w:type="dxa"/>
            <w:vMerge w:val="restart"/>
            <w:vAlign w:val="center"/>
          </w:tcPr>
          <w:p w:rsidR="003B2A2A" w:rsidRPr="00285494" w:rsidRDefault="003B2A2A" w:rsidP="00897977">
            <w:pPr>
              <w:spacing w:after="60"/>
              <w:ind w:left="567" w:hanging="567"/>
              <w:rPr>
                <w:rFonts w:ascii="Calibri" w:hAnsi="Calibri" w:cs="Arial"/>
                <w:sz w:val="22"/>
                <w:szCs w:val="22"/>
                <w:lang w:val="fr-CA"/>
              </w:rPr>
            </w:pPr>
            <w:r w:rsidRPr="00285494">
              <w:rPr>
                <w:rFonts w:ascii="Calibri" w:hAnsi="Calibri" w:cs="Arial"/>
                <w:sz w:val="22"/>
                <w:szCs w:val="22"/>
                <w:lang w:val="fr-CA"/>
              </w:rPr>
              <w:t>19.4</w:t>
            </w:r>
            <w:r w:rsidRPr="00285494">
              <w:rPr>
                <w:rFonts w:ascii="Calibri" w:hAnsi="Calibri" w:cs="Arial"/>
                <w:sz w:val="22"/>
                <w:szCs w:val="22"/>
                <w:lang w:val="fr-CA"/>
              </w:rPr>
              <w:tab/>
            </w:r>
            <w:r w:rsidR="008172CF">
              <w:rPr>
                <w:rFonts w:ascii="Calibri" w:hAnsi="Calibri" w:cs="Arial"/>
                <w:sz w:val="22"/>
                <w:szCs w:val="22"/>
                <w:lang w:val="fr-CA"/>
              </w:rPr>
              <w:t xml:space="preserve">Avez-vous </w:t>
            </w:r>
            <w:r w:rsidRPr="00285494">
              <w:rPr>
                <w:rFonts w:ascii="Calibri" w:hAnsi="Calibri" w:cs="Arial"/>
                <w:sz w:val="22"/>
                <w:szCs w:val="22"/>
                <w:lang w:val="fr-CA"/>
              </w:rPr>
              <w:t>(AA) u</w:t>
            </w:r>
            <w:r w:rsidR="008172CF">
              <w:rPr>
                <w:rFonts w:ascii="Calibri" w:hAnsi="Calibri" w:cs="Arial"/>
                <w:sz w:val="22"/>
                <w:szCs w:val="22"/>
                <w:lang w:val="fr-CA"/>
              </w:rPr>
              <w:t xml:space="preserve">tilisé vos Rapports nationaux Ramsar précédents pour </w:t>
            </w:r>
            <w:r w:rsidR="00403A53">
              <w:rPr>
                <w:rFonts w:ascii="Calibri" w:hAnsi="Calibri" w:cs="Arial"/>
                <w:sz w:val="22"/>
                <w:szCs w:val="22"/>
                <w:lang w:val="fr-CA"/>
              </w:rPr>
              <w:t>le suivi de</w:t>
            </w:r>
            <w:r w:rsidR="008172CF">
              <w:rPr>
                <w:rFonts w:ascii="Calibri" w:hAnsi="Calibri" w:cs="Arial"/>
                <w:sz w:val="22"/>
                <w:szCs w:val="22"/>
                <w:lang w:val="fr-CA"/>
              </w:rPr>
              <w:t xml:space="preserve"> l’application de la </w:t>
            </w:r>
            <w:r w:rsidRPr="00285494">
              <w:rPr>
                <w:rFonts w:ascii="Calibri" w:hAnsi="Calibri" w:cs="Arial"/>
                <w:sz w:val="22"/>
                <w:szCs w:val="22"/>
                <w:lang w:val="fr-CA"/>
              </w:rPr>
              <w:t xml:space="preserve">Convention? {4.3.1} </w:t>
            </w:r>
            <w:r w:rsidR="00903E5B" w:rsidRPr="00285494">
              <w:rPr>
                <w:rFonts w:ascii="Calibri" w:hAnsi="Calibri" w:cs="Arial"/>
                <w:sz w:val="22"/>
                <w:szCs w:val="22"/>
                <w:lang w:val="fr-CA"/>
              </w:rPr>
              <w:t>DRC</w:t>
            </w:r>
            <w:r w:rsidRPr="00285494">
              <w:rPr>
                <w:rFonts w:ascii="Calibri" w:hAnsi="Calibri" w:cs="Arial"/>
                <w:sz w:val="22"/>
                <w:szCs w:val="22"/>
                <w:lang w:val="fr-CA"/>
              </w:rPr>
              <w:t xml:space="preserve"> 4.3.ii</w:t>
            </w:r>
          </w:p>
          <w:p w:rsidR="003B2A2A" w:rsidRPr="00285494" w:rsidRDefault="003B2A2A" w:rsidP="00E56864">
            <w:pPr>
              <w:spacing w:after="60"/>
              <w:ind w:left="567"/>
              <w:rPr>
                <w:rFonts w:ascii="Calibri" w:hAnsi="Calibri" w:cs="Arial"/>
                <w:sz w:val="22"/>
                <w:szCs w:val="22"/>
                <w:lang w:val="fr-CA"/>
              </w:rPr>
            </w:pPr>
          </w:p>
        </w:tc>
        <w:tc>
          <w:tcPr>
            <w:tcW w:w="2126" w:type="dxa"/>
            <w:tcBorders>
              <w:bottom w:val="single" w:sz="2" w:space="0" w:color="C0C0C0"/>
            </w:tcBorders>
            <w:shd w:val="clear" w:color="auto" w:fill="FFFFE3"/>
            <w:vAlign w:val="center"/>
          </w:tcPr>
          <w:p w:rsidR="003B2A2A" w:rsidRPr="00285494" w:rsidRDefault="003B2A2A" w:rsidP="00897977">
            <w:pPr>
              <w:spacing w:after="60"/>
              <w:jc w:val="center"/>
              <w:rPr>
                <w:rFonts w:ascii="Calibri" w:hAnsi="Calibri"/>
                <w:b/>
                <w:sz w:val="22"/>
                <w:szCs w:val="22"/>
                <w:lang w:val="fr-CA"/>
              </w:rPr>
            </w:pPr>
          </w:p>
        </w:tc>
      </w:tr>
      <w:tr w:rsidR="003B2A2A" w:rsidRPr="00F50A6D" w:rsidTr="00054696">
        <w:trPr>
          <w:cantSplit/>
          <w:trHeight w:val="420"/>
        </w:trPr>
        <w:tc>
          <w:tcPr>
            <w:tcW w:w="6868" w:type="dxa"/>
            <w:vMerge/>
            <w:tcBorders>
              <w:bottom w:val="single" w:sz="2" w:space="0" w:color="C0C0C0"/>
            </w:tcBorders>
            <w:vAlign w:val="center"/>
          </w:tcPr>
          <w:p w:rsidR="003B2A2A" w:rsidRPr="00285494" w:rsidRDefault="003B2A2A" w:rsidP="00897977">
            <w:pPr>
              <w:spacing w:after="60"/>
              <w:ind w:left="567" w:hanging="567"/>
              <w:rPr>
                <w:rFonts w:ascii="Calibri" w:hAnsi="Calibri" w:cs="Arial"/>
                <w:sz w:val="22"/>
                <w:szCs w:val="22"/>
                <w:lang w:val="fr-CA"/>
              </w:rPr>
            </w:pPr>
          </w:p>
        </w:tc>
        <w:tc>
          <w:tcPr>
            <w:tcW w:w="2126" w:type="dxa"/>
            <w:tcBorders>
              <w:bottom w:val="single" w:sz="2" w:space="0" w:color="C0C0C0"/>
            </w:tcBorders>
            <w:shd w:val="clear" w:color="auto" w:fill="F2F2F2"/>
            <w:vAlign w:val="center"/>
          </w:tcPr>
          <w:p w:rsidR="003B2A2A" w:rsidRPr="00285494" w:rsidRDefault="003B2A2A" w:rsidP="008172CF">
            <w:pPr>
              <w:pStyle w:val="AnswerLegend"/>
              <w:rPr>
                <w:lang w:val="fr-CA"/>
              </w:rPr>
            </w:pPr>
            <w:r w:rsidRPr="00285494">
              <w:rPr>
                <w:lang w:val="fr-CA"/>
              </w:rPr>
              <w:t>A=</w:t>
            </w:r>
            <w:r w:rsidR="008172CF">
              <w:rPr>
                <w:lang w:val="fr-CA"/>
              </w:rPr>
              <w:t>Oui</w:t>
            </w:r>
            <w:r w:rsidRPr="00285494">
              <w:rPr>
                <w:lang w:val="fr-CA"/>
              </w:rPr>
              <w:t>; B=No</w:t>
            </w:r>
            <w:r w:rsidR="008172CF">
              <w:rPr>
                <w:lang w:val="fr-CA"/>
              </w:rPr>
              <w:t>n</w:t>
            </w:r>
            <w:r w:rsidRPr="00285494">
              <w:rPr>
                <w:lang w:val="fr-CA"/>
              </w:rPr>
              <w:t>; D=P</w:t>
            </w:r>
            <w:r w:rsidR="008172CF">
              <w:rPr>
                <w:lang w:val="fr-CA"/>
              </w:rPr>
              <w:t>révu</w:t>
            </w:r>
            <w:r w:rsidRPr="00285494">
              <w:rPr>
                <w:lang w:val="fr-CA"/>
              </w:rPr>
              <w:t>; Z=No</w:t>
            </w:r>
            <w:r w:rsidR="008172CF">
              <w:rPr>
                <w:lang w:val="fr-CA"/>
              </w:rPr>
              <w:t>n a</w:t>
            </w:r>
            <w:r w:rsidRPr="00285494">
              <w:rPr>
                <w:lang w:val="fr-CA"/>
              </w:rPr>
              <w:t>pplicable</w:t>
            </w:r>
          </w:p>
        </w:tc>
      </w:tr>
      <w:tr w:rsidR="0023672D" w:rsidRPr="00F50A6D" w:rsidTr="00B61C8C">
        <w:tc>
          <w:tcPr>
            <w:tcW w:w="8994" w:type="dxa"/>
            <w:gridSpan w:val="2"/>
            <w:shd w:val="clear" w:color="auto" w:fill="F2FCF4"/>
            <w:vAlign w:val="center"/>
          </w:tcPr>
          <w:p w:rsidR="00B0180B" w:rsidRPr="00285494" w:rsidRDefault="00A235ED" w:rsidP="00D02EF1">
            <w:pPr>
              <w:spacing w:after="60"/>
              <w:ind w:left="567" w:hanging="567"/>
              <w:rPr>
                <w:rFonts w:ascii="Calibri" w:hAnsi="Calibri" w:cs="Arial"/>
                <w:noProof/>
                <w:sz w:val="22"/>
                <w:szCs w:val="22"/>
                <w:lang w:val="fr-CA"/>
              </w:rPr>
            </w:pPr>
            <w:r w:rsidRPr="00285494">
              <w:rPr>
                <w:rFonts w:ascii="Calibri" w:hAnsi="Calibri" w:cs="Arial"/>
                <w:noProof/>
                <w:sz w:val="22"/>
                <w:szCs w:val="22"/>
                <w:lang w:val="fr-CA"/>
              </w:rPr>
              <w:t>19.</w:t>
            </w:r>
            <w:r w:rsidR="00262D37" w:rsidRPr="00285494">
              <w:rPr>
                <w:rFonts w:ascii="Calibri" w:hAnsi="Calibri" w:cs="Arial"/>
                <w:noProof/>
                <w:sz w:val="22"/>
                <w:szCs w:val="22"/>
                <w:lang w:val="fr-CA"/>
              </w:rPr>
              <w:t>4</w:t>
            </w:r>
            <w:r w:rsidR="0023672D" w:rsidRPr="00285494">
              <w:rPr>
                <w:rFonts w:ascii="Calibri" w:hAnsi="Calibri" w:cs="Arial"/>
                <w:noProof/>
                <w:sz w:val="22"/>
                <w:szCs w:val="22"/>
                <w:lang w:val="fr-CA"/>
              </w:rPr>
              <w:t xml:space="preserve"> </w:t>
            </w:r>
            <w:r w:rsidR="00403A53">
              <w:rPr>
                <w:rFonts w:ascii="Calibri" w:hAnsi="Calibri" w:cs="Arial"/>
                <w:noProof/>
                <w:sz w:val="22"/>
                <w:szCs w:val="22"/>
                <w:lang w:val="fr-CA"/>
              </w:rPr>
              <w:t>Information supplémentaire</w:t>
            </w:r>
            <w:r w:rsidR="00403A53" w:rsidRPr="00285494">
              <w:rPr>
                <w:rFonts w:ascii="Calibri" w:hAnsi="Calibri" w:cs="Arial"/>
                <w:noProof/>
                <w:sz w:val="22"/>
                <w:szCs w:val="22"/>
                <w:lang w:val="fr-CA"/>
              </w:rPr>
              <w:t xml:space="preserve"> </w:t>
            </w:r>
            <w:r w:rsidR="0023672D" w:rsidRPr="00285494">
              <w:rPr>
                <w:rFonts w:ascii="Calibri" w:hAnsi="Calibri" w:cs="Arial"/>
                <w:noProof/>
                <w:sz w:val="22"/>
                <w:szCs w:val="22"/>
                <w:lang w:val="fr-CA"/>
              </w:rPr>
              <w:t>(</w:t>
            </w:r>
            <w:r w:rsidR="008172CF">
              <w:rPr>
                <w:rFonts w:ascii="Calibri" w:hAnsi="Calibri" w:cs="Arial"/>
                <w:noProof/>
                <w:sz w:val="22"/>
                <w:szCs w:val="22"/>
                <w:lang w:val="fr-CA"/>
              </w:rPr>
              <w:t>Si</w:t>
            </w:r>
            <w:r w:rsidR="0023672D" w:rsidRPr="00285494">
              <w:rPr>
                <w:rFonts w:ascii="Calibri" w:hAnsi="Calibri" w:cs="Arial"/>
                <w:noProof/>
                <w:sz w:val="22"/>
                <w:szCs w:val="22"/>
                <w:lang w:val="fr-CA"/>
              </w:rPr>
              <w:t xml:space="preserve"> </w:t>
            </w:r>
            <w:r w:rsidR="001A1E34" w:rsidRPr="00285494">
              <w:rPr>
                <w:rFonts w:ascii="Calibri" w:hAnsi="Calibri" w:cs="Arial"/>
                <w:noProof/>
                <w:sz w:val="22"/>
                <w:szCs w:val="22"/>
                <w:lang w:val="fr-CA"/>
              </w:rPr>
              <w:t>‘</w:t>
            </w:r>
            <w:r w:rsidR="008172CF">
              <w:rPr>
                <w:rFonts w:ascii="Calibri" w:hAnsi="Calibri" w:cs="Arial"/>
                <w:noProof/>
                <w:sz w:val="22"/>
                <w:szCs w:val="22"/>
                <w:lang w:val="fr-CA"/>
              </w:rPr>
              <w:t>Oui</w:t>
            </w:r>
            <w:r w:rsidR="001A1E34" w:rsidRPr="00285494">
              <w:rPr>
                <w:rFonts w:ascii="Calibri" w:hAnsi="Calibri" w:cs="Arial"/>
                <w:noProof/>
                <w:sz w:val="22"/>
                <w:szCs w:val="22"/>
                <w:lang w:val="fr-CA"/>
              </w:rPr>
              <w:t>’</w:t>
            </w:r>
            <w:r w:rsidR="0023672D" w:rsidRPr="00285494">
              <w:rPr>
                <w:rFonts w:ascii="Calibri" w:hAnsi="Calibri" w:cs="Arial"/>
                <w:noProof/>
                <w:sz w:val="22"/>
                <w:szCs w:val="22"/>
                <w:lang w:val="fr-CA"/>
              </w:rPr>
              <w:t xml:space="preserve">, </w:t>
            </w:r>
            <w:r w:rsidR="008172CF">
              <w:rPr>
                <w:rFonts w:ascii="Calibri" w:hAnsi="Calibri" w:cs="Arial"/>
                <w:noProof/>
                <w:sz w:val="22"/>
                <w:szCs w:val="22"/>
                <w:lang w:val="fr-CA"/>
              </w:rPr>
              <w:t xml:space="preserve">veuillez indiquer comment les Rapports ont été utilisés pour le suivi) : </w:t>
            </w:r>
            <w:bookmarkStart w:id="57" w:name="ft431"/>
          </w:p>
          <w:bookmarkEnd w:id="57"/>
          <w:p w:rsidR="0023672D" w:rsidRPr="00285494" w:rsidRDefault="0023672D" w:rsidP="00D02EF1">
            <w:pPr>
              <w:spacing w:after="60"/>
              <w:ind w:left="567" w:hanging="567"/>
              <w:rPr>
                <w:rFonts w:ascii="Calibri" w:hAnsi="Calibri" w:cs="Arial"/>
                <w:noProof/>
                <w:sz w:val="22"/>
                <w:szCs w:val="22"/>
                <w:lang w:val="fr-CA"/>
              </w:rPr>
            </w:pPr>
          </w:p>
          <w:p w:rsidR="0023672D" w:rsidRPr="00285494" w:rsidRDefault="0023672D" w:rsidP="00D02EF1">
            <w:pPr>
              <w:spacing w:after="60"/>
              <w:jc w:val="center"/>
              <w:rPr>
                <w:rFonts w:ascii="Calibri" w:hAnsi="Calibri"/>
                <w:sz w:val="22"/>
                <w:szCs w:val="22"/>
                <w:lang w:val="fr-CA"/>
              </w:rPr>
            </w:pPr>
          </w:p>
        </w:tc>
      </w:tr>
    </w:tbl>
    <w:p w:rsidR="002C2586" w:rsidRPr="00285494" w:rsidRDefault="002C2586" w:rsidP="00964DE0">
      <w:pPr>
        <w:rPr>
          <w:rFonts w:ascii="Calibri" w:hAnsi="Calibri"/>
          <w:sz w:val="22"/>
          <w:szCs w:val="22"/>
          <w:lang w:val="fr-CA"/>
        </w:rPr>
      </w:pPr>
    </w:p>
    <w:p w:rsidR="005B2753" w:rsidRPr="00C70D95" w:rsidRDefault="00552F47" w:rsidP="005B2753">
      <w:pPr>
        <w:pStyle w:val="Heading1"/>
        <w:rPr>
          <w:lang w:val="fr-CH"/>
        </w:rPr>
      </w:pPr>
      <w:r w:rsidRPr="00C70D95">
        <w:rPr>
          <w:sz w:val="22"/>
          <w:szCs w:val="22"/>
          <w:lang w:val="fr-CH"/>
        </w:rPr>
        <w:br w:type="page"/>
      </w:r>
      <w:bookmarkEnd w:id="30"/>
      <w:bookmarkEnd w:id="31"/>
      <w:bookmarkEnd w:id="32"/>
      <w:bookmarkEnd w:id="53"/>
      <w:bookmarkEnd w:id="54"/>
      <w:bookmarkEnd w:id="55"/>
      <w:r w:rsidRPr="00C70D95">
        <w:rPr>
          <w:lang w:val="fr-CH"/>
        </w:rPr>
        <w:lastRenderedPageBreak/>
        <w:t>SECTION 4</w:t>
      </w:r>
      <w:r>
        <w:rPr>
          <w:lang w:val="fr-CH"/>
        </w:rPr>
        <w:t xml:space="preserve"> </w:t>
      </w:r>
      <w:r w:rsidRPr="00C70D95">
        <w:rPr>
          <w:lang w:val="fr-CH"/>
        </w:rPr>
        <w:t>: INFORMATIONS SUPPLÉMENTAIRES SUR CHAQUE ZONE HUMIDE D’IMPORTANCE INTERNATIONALE</w:t>
      </w:r>
    </w:p>
    <w:p w:rsidR="00F97E13" w:rsidRPr="00005337" w:rsidRDefault="00F97E13" w:rsidP="008E5084">
      <w:pPr>
        <w:ind w:left="360"/>
        <w:rPr>
          <w:rFonts w:ascii="Calibri" w:hAnsi="Calibri" w:cs="Arial"/>
          <w:b/>
          <w:sz w:val="20"/>
          <w:szCs w:val="20"/>
          <w:lang w:val="fr-CH"/>
        </w:rPr>
      </w:pPr>
    </w:p>
    <w:p w:rsidR="005B2753" w:rsidRPr="004065F7" w:rsidRDefault="005B2753" w:rsidP="00552F47">
      <w:pPr>
        <w:pStyle w:val="Heading1"/>
        <w:tabs>
          <w:tab w:val="clear" w:pos="697"/>
        </w:tabs>
        <w:spacing w:before="72"/>
        <w:ind w:left="426"/>
        <w:rPr>
          <w:rFonts w:asciiTheme="minorHAnsi" w:hAnsiTheme="minorHAnsi"/>
          <w:bCs w:val="0"/>
          <w:color w:val="auto"/>
          <w:sz w:val="22"/>
          <w:szCs w:val="22"/>
          <w:lang w:val="fr-CA"/>
        </w:rPr>
      </w:pPr>
      <w:r w:rsidRPr="004065F7">
        <w:rPr>
          <w:rFonts w:asciiTheme="minorHAnsi" w:hAnsiTheme="minorHAnsi"/>
          <w:color w:val="auto"/>
          <w:spacing w:val="-1"/>
          <w:sz w:val="22"/>
          <w:szCs w:val="22"/>
          <w:lang w:val="fr-CA"/>
        </w:rPr>
        <w:t>Comment remplir cette</w:t>
      </w:r>
      <w:r w:rsidRPr="004065F7">
        <w:rPr>
          <w:rFonts w:asciiTheme="minorHAnsi" w:hAnsiTheme="minorHAnsi"/>
          <w:color w:val="auto"/>
          <w:sz w:val="22"/>
          <w:szCs w:val="22"/>
          <w:lang w:val="fr-CA"/>
        </w:rPr>
        <w:t xml:space="preserve"> </w:t>
      </w:r>
      <w:r w:rsidRPr="004065F7">
        <w:rPr>
          <w:rFonts w:asciiTheme="minorHAnsi" w:hAnsiTheme="minorHAnsi"/>
          <w:color w:val="auto"/>
          <w:spacing w:val="-1"/>
          <w:sz w:val="22"/>
          <w:szCs w:val="22"/>
          <w:lang w:val="fr-CA"/>
        </w:rPr>
        <w:t>section</w:t>
      </w:r>
    </w:p>
    <w:p w:rsidR="005B2753" w:rsidRPr="004065F7" w:rsidRDefault="005B2753" w:rsidP="005B2753">
      <w:pPr>
        <w:spacing w:before="3"/>
        <w:rPr>
          <w:rFonts w:asciiTheme="minorHAnsi" w:eastAsia="Arial" w:hAnsiTheme="minorHAnsi" w:cs="Arial"/>
          <w:bCs/>
          <w:sz w:val="22"/>
          <w:szCs w:val="22"/>
        </w:rPr>
      </w:pPr>
    </w:p>
    <w:p w:rsidR="005B2753" w:rsidRPr="004065F7" w:rsidRDefault="005B2753" w:rsidP="00552F47">
      <w:pPr>
        <w:pStyle w:val="BodyText"/>
        <w:widowControl w:val="0"/>
        <w:numPr>
          <w:ilvl w:val="0"/>
          <w:numId w:val="16"/>
        </w:numPr>
        <w:spacing w:after="0"/>
        <w:ind w:left="426" w:hanging="426"/>
        <w:rPr>
          <w:rFonts w:asciiTheme="minorHAnsi" w:hAnsiTheme="minorHAnsi"/>
          <w:sz w:val="22"/>
          <w:szCs w:val="22"/>
          <w:lang w:val="fr-CH"/>
        </w:rPr>
      </w:pPr>
      <w:r w:rsidRPr="004065F7">
        <w:rPr>
          <w:rFonts w:asciiTheme="minorHAnsi" w:hAnsiTheme="minorHAnsi"/>
          <w:spacing w:val="-1"/>
          <w:sz w:val="22"/>
          <w:szCs w:val="22"/>
          <w:lang w:val="fr-CH"/>
        </w:rPr>
        <w:t>Les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Parties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contractantes</w:t>
      </w:r>
      <w:r w:rsidRPr="004065F7">
        <w:rPr>
          <w:rFonts w:asciiTheme="minorHAnsi" w:hAnsiTheme="minorHAnsi"/>
          <w:spacing w:val="1"/>
          <w:sz w:val="22"/>
          <w:szCs w:val="22"/>
          <w:lang w:val="fr-CH"/>
        </w:rPr>
        <w:t xml:space="preserve"> </w:t>
      </w:r>
      <w:r w:rsidR="00FB69F6">
        <w:rPr>
          <w:rFonts w:asciiTheme="minorHAnsi" w:hAnsiTheme="minorHAnsi"/>
          <w:spacing w:val="1"/>
          <w:sz w:val="22"/>
          <w:szCs w:val="22"/>
          <w:lang w:val="fr-CH"/>
        </w:rPr>
        <w:t>sont</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tenues</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de</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remplir cette</w:t>
      </w:r>
      <w:r w:rsidRPr="004065F7">
        <w:rPr>
          <w:rFonts w:asciiTheme="minorHAnsi" w:hAnsiTheme="minorHAnsi"/>
          <w:sz w:val="22"/>
          <w:szCs w:val="22"/>
          <w:lang w:val="fr-CH"/>
        </w:rPr>
        <w:t xml:space="preserve"> </w:t>
      </w:r>
      <w:r w:rsidRPr="004065F7">
        <w:rPr>
          <w:rFonts w:asciiTheme="minorHAnsi" w:hAnsiTheme="minorHAnsi"/>
          <w:spacing w:val="-2"/>
          <w:sz w:val="22"/>
          <w:szCs w:val="22"/>
          <w:lang w:val="fr-CH"/>
        </w:rPr>
        <w:t>annexe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(Section</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4) au</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titre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de</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 xml:space="preserve">leur rapport </w:t>
      </w:r>
      <w:r w:rsidRPr="004065F7">
        <w:rPr>
          <w:rFonts w:asciiTheme="minorHAnsi" w:hAnsiTheme="minorHAnsi"/>
          <w:sz w:val="22"/>
          <w:szCs w:val="22"/>
          <w:lang w:val="fr-CH"/>
        </w:rPr>
        <w:t xml:space="preserve">à </w:t>
      </w:r>
      <w:r w:rsidRPr="004065F7">
        <w:rPr>
          <w:rFonts w:asciiTheme="minorHAnsi" w:hAnsiTheme="minorHAnsi"/>
          <w:spacing w:val="-1"/>
          <w:sz w:val="22"/>
          <w:szCs w:val="22"/>
          <w:lang w:val="fr-CH"/>
        </w:rPr>
        <w:t>la</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COP13.</w:t>
      </w:r>
    </w:p>
    <w:p w:rsidR="005B2753" w:rsidRPr="004065F7" w:rsidRDefault="005B2753" w:rsidP="00552F47">
      <w:pPr>
        <w:pStyle w:val="BodyText"/>
        <w:widowControl w:val="0"/>
        <w:numPr>
          <w:ilvl w:val="0"/>
          <w:numId w:val="16"/>
        </w:numPr>
        <w:spacing w:before="121" w:after="0"/>
        <w:ind w:left="426" w:right="497" w:hanging="426"/>
        <w:rPr>
          <w:rFonts w:asciiTheme="minorHAnsi" w:hAnsiTheme="minorHAnsi"/>
          <w:sz w:val="22"/>
          <w:szCs w:val="22"/>
          <w:lang w:val="fr-CH"/>
        </w:rPr>
      </w:pPr>
      <w:r w:rsidRPr="004065F7">
        <w:rPr>
          <w:rFonts w:asciiTheme="minorHAnsi" w:hAnsiTheme="minorHAnsi"/>
          <w:sz w:val="22"/>
          <w:szCs w:val="22"/>
          <w:lang w:val="fr-CH"/>
        </w:rPr>
        <w:t xml:space="preserve">Il </w:t>
      </w:r>
      <w:r w:rsidR="00FB69F6">
        <w:rPr>
          <w:rFonts w:asciiTheme="minorHAnsi" w:hAnsiTheme="minorHAnsi"/>
          <w:sz w:val="22"/>
          <w:szCs w:val="22"/>
          <w:lang w:val="fr-CH"/>
        </w:rPr>
        <w:t>est</w:t>
      </w:r>
      <w:r w:rsidRPr="004065F7">
        <w:rPr>
          <w:rFonts w:asciiTheme="minorHAnsi" w:hAnsiTheme="minorHAnsi"/>
          <w:sz w:val="22"/>
          <w:szCs w:val="22"/>
          <w:lang w:val="fr-CH"/>
        </w:rPr>
        <w:t xml:space="preserve"> </w:t>
      </w:r>
      <w:r w:rsidRPr="004065F7">
        <w:rPr>
          <w:rFonts w:asciiTheme="minorHAnsi" w:hAnsiTheme="minorHAnsi"/>
          <w:spacing w:val="-2"/>
          <w:sz w:val="22"/>
          <w:szCs w:val="22"/>
          <w:lang w:val="fr-CH"/>
        </w:rPr>
        <w:t xml:space="preserve">prévu </w:t>
      </w:r>
      <w:r w:rsidRPr="004065F7">
        <w:rPr>
          <w:rFonts w:asciiTheme="minorHAnsi" w:hAnsiTheme="minorHAnsi"/>
          <w:sz w:val="22"/>
          <w:szCs w:val="22"/>
          <w:lang w:val="fr-CH"/>
        </w:rPr>
        <w:t xml:space="preserve">que </w:t>
      </w:r>
      <w:r w:rsidRPr="004065F7">
        <w:rPr>
          <w:rFonts w:asciiTheme="minorHAnsi" w:hAnsiTheme="minorHAnsi"/>
          <w:spacing w:val="-1"/>
          <w:sz w:val="22"/>
          <w:szCs w:val="22"/>
          <w:lang w:val="fr-CH"/>
        </w:rPr>
        <w:t>chaque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Partie</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contractante</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 xml:space="preserve">peut, </w:t>
      </w:r>
      <w:r w:rsidRPr="004065F7">
        <w:rPr>
          <w:rFonts w:asciiTheme="minorHAnsi" w:hAnsiTheme="minorHAnsi"/>
          <w:sz w:val="22"/>
          <w:szCs w:val="22"/>
          <w:lang w:val="fr-CH"/>
        </w:rPr>
        <w:t xml:space="preserve">si </w:t>
      </w:r>
      <w:r w:rsidRPr="004065F7">
        <w:rPr>
          <w:rFonts w:asciiTheme="minorHAnsi" w:hAnsiTheme="minorHAnsi"/>
          <w:spacing w:val="-1"/>
          <w:sz w:val="22"/>
          <w:szCs w:val="22"/>
          <w:lang w:val="fr-CH"/>
        </w:rPr>
        <w:t>elle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le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souhaite, fournir</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des</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renseignements</w:t>
      </w:r>
      <w:r w:rsidRPr="004065F7">
        <w:rPr>
          <w:rFonts w:asciiTheme="minorHAnsi" w:hAnsiTheme="minorHAnsi"/>
          <w:spacing w:val="-2"/>
          <w:sz w:val="22"/>
          <w:szCs w:val="22"/>
          <w:lang w:val="fr-CH"/>
        </w:rPr>
        <w:t xml:space="preserve"> </w:t>
      </w:r>
      <w:r w:rsidR="00FB69F6">
        <w:rPr>
          <w:rFonts w:asciiTheme="minorHAnsi" w:hAnsiTheme="minorHAnsi"/>
          <w:spacing w:val="-1"/>
          <w:sz w:val="22"/>
          <w:szCs w:val="22"/>
          <w:lang w:val="fr-CH"/>
        </w:rPr>
        <w:t>supplémentaires</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spécifiques</w:t>
      </w:r>
      <w:r w:rsidRPr="004065F7">
        <w:rPr>
          <w:rFonts w:asciiTheme="minorHAnsi" w:hAnsiTheme="minorHAnsi"/>
          <w:spacing w:val="-2"/>
          <w:sz w:val="22"/>
          <w:szCs w:val="22"/>
          <w:lang w:val="fr-CH"/>
        </w:rPr>
        <w:t xml:space="preserve"> </w:t>
      </w:r>
      <w:r w:rsidRPr="004065F7">
        <w:rPr>
          <w:rFonts w:asciiTheme="minorHAnsi" w:hAnsiTheme="minorHAnsi"/>
          <w:sz w:val="22"/>
          <w:szCs w:val="22"/>
          <w:lang w:val="fr-CH"/>
        </w:rPr>
        <w:t xml:space="preserve">à </w:t>
      </w:r>
      <w:r w:rsidRPr="004065F7">
        <w:rPr>
          <w:rFonts w:asciiTheme="minorHAnsi" w:hAnsiTheme="minorHAnsi"/>
          <w:spacing w:val="-1"/>
          <w:sz w:val="22"/>
          <w:szCs w:val="22"/>
          <w:lang w:val="fr-CH"/>
        </w:rPr>
        <w:t>un</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ou</w:t>
      </w:r>
      <w:r w:rsidRPr="004065F7">
        <w:rPr>
          <w:rFonts w:asciiTheme="minorHAnsi" w:hAnsiTheme="minorHAnsi"/>
          <w:sz w:val="22"/>
          <w:szCs w:val="22"/>
          <w:lang w:val="fr-CH"/>
        </w:rPr>
        <w:t xml:space="preserve"> à</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tous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ses</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Sites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Ramsar, sachant que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la</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situation</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et l’état de</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chaque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site</w:t>
      </w:r>
      <w:r w:rsidR="00FB69F6">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peut</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varier considérablement sur le</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territoire</w:t>
      </w:r>
      <w:r w:rsidRPr="004065F7">
        <w:rPr>
          <w:rFonts w:asciiTheme="minorHAnsi" w:hAnsiTheme="minorHAnsi"/>
          <w:sz w:val="22"/>
          <w:szCs w:val="22"/>
          <w:lang w:val="fr-CH"/>
        </w:rPr>
        <w:t xml:space="preserve"> </w:t>
      </w:r>
      <w:r w:rsidRPr="004065F7">
        <w:rPr>
          <w:rFonts w:asciiTheme="minorHAnsi" w:hAnsiTheme="minorHAnsi"/>
          <w:spacing w:val="-2"/>
          <w:sz w:val="22"/>
          <w:szCs w:val="22"/>
          <w:lang w:val="fr-CH"/>
        </w:rPr>
        <w:t>d’une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Partie</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contractante.</w:t>
      </w:r>
    </w:p>
    <w:p w:rsidR="005B2753" w:rsidRPr="004065F7" w:rsidRDefault="005B2753" w:rsidP="00552F47">
      <w:pPr>
        <w:pStyle w:val="BodyText"/>
        <w:widowControl w:val="0"/>
        <w:numPr>
          <w:ilvl w:val="0"/>
          <w:numId w:val="16"/>
        </w:numPr>
        <w:spacing w:before="119" w:after="0"/>
        <w:ind w:left="426" w:hanging="426"/>
        <w:rPr>
          <w:rFonts w:asciiTheme="minorHAnsi" w:hAnsiTheme="minorHAnsi"/>
          <w:sz w:val="22"/>
          <w:szCs w:val="22"/>
          <w:lang w:val="fr-CH"/>
        </w:rPr>
      </w:pPr>
      <w:r w:rsidRPr="004065F7">
        <w:rPr>
          <w:rFonts w:asciiTheme="minorHAnsi" w:hAnsiTheme="minorHAnsi"/>
          <w:spacing w:val="-1"/>
          <w:sz w:val="22"/>
          <w:szCs w:val="22"/>
          <w:lang w:val="fr-CH"/>
        </w:rPr>
        <w:t>Les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indicateurs</w:t>
      </w:r>
      <w:r w:rsidRPr="004065F7">
        <w:rPr>
          <w:rFonts w:asciiTheme="minorHAnsi" w:hAnsiTheme="minorHAnsi"/>
          <w:spacing w:val="-4"/>
          <w:sz w:val="22"/>
          <w:szCs w:val="22"/>
          <w:lang w:val="fr-CH"/>
        </w:rPr>
        <w:t xml:space="preserve"> </w:t>
      </w:r>
      <w:r w:rsidRPr="004065F7">
        <w:rPr>
          <w:rFonts w:asciiTheme="minorHAnsi" w:hAnsiTheme="minorHAnsi"/>
          <w:sz w:val="22"/>
          <w:szCs w:val="22"/>
          <w:lang w:val="fr-CH"/>
        </w:rPr>
        <w:t>qui</w:t>
      </w:r>
      <w:r w:rsidRPr="004065F7">
        <w:rPr>
          <w:rFonts w:asciiTheme="minorHAnsi" w:hAnsiTheme="minorHAnsi"/>
          <w:spacing w:val="-3"/>
          <w:sz w:val="22"/>
          <w:szCs w:val="22"/>
          <w:lang w:val="fr-CH"/>
        </w:rPr>
        <w:t xml:space="preserve"> </w:t>
      </w:r>
      <w:r w:rsidRPr="004065F7">
        <w:rPr>
          <w:rFonts w:asciiTheme="minorHAnsi" w:hAnsiTheme="minorHAnsi"/>
          <w:spacing w:val="-1"/>
          <w:sz w:val="22"/>
          <w:szCs w:val="22"/>
          <w:lang w:val="fr-CH"/>
        </w:rPr>
        <w:t>figurent</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dans</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cette</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section</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sont</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uniquement ceux</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qui,</w:t>
      </w:r>
      <w:r w:rsidRPr="004065F7">
        <w:rPr>
          <w:rFonts w:asciiTheme="minorHAnsi" w:hAnsiTheme="minorHAnsi"/>
          <w:spacing w:val="2"/>
          <w:sz w:val="22"/>
          <w:szCs w:val="22"/>
          <w:lang w:val="fr-CH"/>
        </w:rPr>
        <w:t xml:space="preserve"> </w:t>
      </w:r>
      <w:r w:rsidRPr="004065F7">
        <w:rPr>
          <w:rFonts w:asciiTheme="minorHAnsi" w:hAnsiTheme="minorHAnsi"/>
          <w:spacing w:val="-2"/>
          <w:sz w:val="22"/>
          <w:szCs w:val="22"/>
          <w:lang w:val="fr-CH"/>
        </w:rPr>
        <w:t>dans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la</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Section</w:t>
      </w:r>
      <w:r w:rsidRPr="004065F7">
        <w:rPr>
          <w:rFonts w:asciiTheme="minorHAnsi" w:hAnsiTheme="minorHAnsi"/>
          <w:spacing w:val="-2"/>
          <w:sz w:val="22"/>
          <w:szCs w:val="22"/>
          <w:lang w:val="fr-CH"/>
        </w:rPr>
        <w:t xml:space="preserve"> </w:t>
      </w:r>
      <w:r w:rsidRPr="004065F7">
        <w:rPr>
          <w:rFonts w:asciiTheme="minorHAnsi" w:hAnsiTheme="minorHAnsi"/>
          <w:sz w:val="22"/>
          <w:szCs w:val="22"/>
          <w:lang w:val="fr-CH"/>
        </w:rPr>
        <w:t xml:space="preserve">3 </w:t>
      </w:r>
      <w:r w:rsidRPr="004065F7">
        <w:rPr>
          <w:rFonts w:asciiTheme="minorHAnsi" w:hAnsiTheme="minorHAnsi"/>
          <w:spacing w:val="-1"/>
          <w:sz w:val="22"/>
          <w:szCs w:val="22"/>
          <w:lang w:val="fr-CH"/>
        </w:rPr>
        <w:t>du</w:t>
      </w:r>
      <w:r w:rsidRPr="004065F7">
        <w:rPr>
          <w:rFonts w:asciiTheme="minorHAnsi" w:hAnsiTheme="minorHAnsi"/>
          <w:spacing w:val="-2"/>
          <w:sz w:val="22"/>
          <w:szCs w:val="22"/>
          <w:lang w:val="fr-CH"/>
        </w:rPr>
        <w:t xml:space="preserve"> </w:t>
      </w:r>
      <w:r w:rsidR="00875C6C" w:rsidRPr="004065F7">
        <w:rPr>
          <w:rFonts w:asciiTheme="minorHAnsi" w:hAnsiTheme="minorHAnsi"/>
          <w:spacing w:val="-1"/>
          <w:sz w:val="22"/>
          <w:szCs w:val="22"/>
          <w:lang w:val="fr-CH"/>
        </w:rPr>
        <w:t>modèle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de</w:t>
      </w:r>
      <w:r w:rsidRPr="004065F7">
        <w:rPr>
          <w:rFonts w:asciiTheme="minorHAnsi" w:hAnsiTheme="minorHAnsi"/>
          <w:sz w:val="22"/>
          <w:szCs w:val="22"/>
          <w:lang w:val="fr-CH"/>
        </w:rPr>
        <w:t xml:space="preserve"> </w:t>
      </w:r>
      <w:r w:rsidR="00FB69F6">
        <w:rPr>
          <w:rFonts w:asciiTheme="minorHAnsi" w:hAnsiTheme="minorHAnsi"/>
          <w:spacing w:val="-1"/>
          <w:sz w:val="22"/>
          <w:szCs w:val="22"/>
          <w:lang w:val="fr-CH"/>
        </w:rPr>
        <w:t>R</w:t>
      </w:r>
      <w:r w:rsidRPr="004065F7">
        <w:rPr>
          <w:rFonts w:asciiTheme="minorHAnsi" w:hAnsiTheme="minorHAnsi"/>
          <w:spacing w:val="-1"/>
          <w:sz w:val="22"/>
          <w:szCs w:val="22"/>
          <w:lang w:val="fr-CH"/>
        </w:rPr>
        <w:t>apport national</w:t>
      </w:r>
      <w:r w:rsidRPr="004065F7">
        <w:rPr>
          <w:rFonts w:asciiTheme="minorHAnsi" w:hAnsiTheme="minorHAnsi"/>
          <w:spacing w:val="-3"/>
          <w:sz w:val="22"/>
          <w:szCs w:val="22"/>
          <w:lang w:val="fr-CH"/>
        </w:rPr>
        <w:t xml:space="preserve"> </w:t>
      </w:r>
      <w:r w:rsidRPr="004065F7">
        <w:rPr>
          <w:rFonts w:asciiTheme="minorHAnsi" w:hAnsiTheme="minorHAnsi"/>
          <w:spacing w:val="-2"/>
          <w:sz w:val="22"/>
          <w:szCs w:val="22"/>
          <w:lang w:val="fr-CH"/>
        </w:rPr>
        <w:t>(MRN)</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pour</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la</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 xml:space="preserve">COP13, </w:t>
      </w:r>
      <w:r w:rsidRPr="004065F7">
        <w:rPr>
          <w:rFonts w:asciiTheme="minorHAnsi" w:hAnsiTheme="minorHAnsi"/>
          <w:spacing w:val="-2"/>
          <w:sz w:val="22"/>
          <w:szCs w:val="22"/>
          <w:lang w:val="fr-CH"/>
        </w:rPr>
        <w:t>ont</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directement trait</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aux</w:t>
      </w:r>
      <w:r w:rsidRPr="004065F7">
        <w:rPr>
          <w:rFonts w:asciiTheme="minorHAnsi" w:hAnsiTheme="minorHAnsi"/>
          <w:spacing w:val="-2"/>
          <w:sz w:val="22"/>
          <w:szCs w:val="22"/>
          <w:lang w:val="fr-CH"/>
        </w:rPr>
        <w:t xml:space="preserve"> Sites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Ramsar.</w:t>
      </w:r>
    </w:p>
    <w:p w:rsidR="005B2753" w:rsidRPr="004065F7" w:rsidRDefault="005B2753" w:rsidP="00552F47">
      <w:pPr>
        <w:pStyle w:val="BodyText"/>
        <w:widowControl w:val="0"/>
        <w:numPr>
          <w:ilvl w:val="0"/>
          <w:numId w:val="16"/>
        </w:numPr>
        <w:spacing w:before="121" w:after="0"/>
        <w:ind w:left="426" w:hanging="426"/>
        <w:rPr>
          <w:rFonts w:asciiTheme="minorHAnsi" w:hAnsiTheme="minorHAnsi"/>
          <w:sz w:val="22"/>
          <w:szCs w:val="22"/>
          <w:lang w:val="fr-CH"/>
        </w:rPr>
      </w:pPr>
      <w:r w:rsidRPr="004065F7">
        <w:rPr>
          <w:rFonts w:asciiTheme="minorHAnsi" w:hAnsiTheme="minorHAnsi"/>
          <w:spacing w:val="-1"/>
          <w:sz w:val="22"/>
          <w:szCs w:val="22"/>
          <w:lang w:val="fr-CH"/>
        </w:rPr>
        <w:t>Dans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certains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cas,</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afin</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qu’ils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aient</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un</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sens</w:t>
      </w:r>
      <w:r w:rsidRPr="004065F7">
        <w:rPr>
          <w:rFonts w:asciiTheme="minorHAnsi" w:hAnsiTheme="minorHAnsi"/>
          <w:spacing w:val="-2"/>
          <w:sz w:val="22"/>
          <w:szCs w:val="22"/>
          <w:lang w:val="fr-CH"/>
        </w:rPr>
        <w:t xml:space="preserve"> </w:t>
      </w:r>
      <w:r w:rsidRPr="004065F7">
        <w:rPr>
          <w:rFonts w:asciiTheme="minorHAnsi" w:hAnsiTheme="minorHAnsi"/>
          <w:sz w:val="22"/>
          <w:szCs w:val="22"/>
          <w:lang w:val="fr-CH"/>
        </w:rPr>
        <w:t xml:space="preserve">à </w:t>
      </w:r>
      <w:r w:rsidRPr="004065F7">
        <w:rPr>
          <w:rFonts w:asciiTheme="minorHAnsi" w:hAnsiTheme="minorHAnsi"/>
          <w:spacing w:val="-1"/>
          <w:sz w:val="22"/>
          <w:szCs w:val="22"/>
          <w:lang w:val="fr-CH"/>
        </w:rPr>
        <w:t>l’échelle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d’un</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Site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Ramsar</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individuel,</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leur</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formulation</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et/ou</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celle</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des</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réponses</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possibles</w:t>
      </w:r>
      <w:r w:rsidRPr="004065F7">
        <w:rPr>
          <w:rFonts w:asciiTheme="minorHAnsi" w:hAnsiTheme="minorHAnsi"/>
          <w:spacing w:val="1"/>
          <w:sz w:val="22"/>
          <w:szCs w:val="22"/>
          <w:lang w:val="fr-CH"/>
        </w:rPr>
        <w:t xml:space="preserve"> </w:t>
      </w:r>
      <w:r w:rsidRPr="004065F7">
        <w:rPr>
          <w:rFonts w:asciiTheme="minorHAnsi" w:hAnsiTheme="minorHAnsi"/>
          <w:sz w:val="22"/>
          <w:szCs w:val="22"/>
          <w:lang w:val="fr-CH"/>
        </w:rPr>
        <w:t>a été</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adaptée</w:t>
      </w:r>
      <w:r w:rsidRPr="004065F7">
        <w:rPr>
          <w:rFonts w:asciiTheme="minorHAnsi" w:hAnsiTheme="minorHAnsi"/>
          <w:sz w:val="22"/>
          <w:szCs w:val="22"/>
          <w:lang w:val="fr-CH"/>
        </w:rPr>
        <w:t xml:space="preserve"> </w:t>
      </w:r>
      <w:r w:rsidRPr="004065F7">
        <w:rPr>
          <w:rFonts w:asciiTheme="minorHAnsi" w:hAnsiTheme="minorHAnsi"/>
          <w:spacing w:val="-2"/>
          <w:sz w:val="22"/>
          <w:szCs w:val="22"/>
          <w:lang w:val="fr-CH"/>
        </w:rPr>
        <w:t>par</w:t>
      </w:r>
      <w:r w:rsidRPr="004065F7">
        <w:rPr>
          <w:rFonts w:asciiTheme="minorHAnsi" w:hAnsiTheme="minorHAnsi"/>
          <w:spacing w:val="2"/>
          <w:sz w:val="22"/>
          <w:szCs w:val="22"/>
          <w:lang w:val="fr-CH"/>
        </w:rPr>
        <w:t xml:space="preserve"> </w:t>
      </w:r>
      <w:r w:rsidRPr="004065F7">
        <w:rPr>
          <w:rFonts w:asciiTheme="minorHAnsi" w:hAnsiTheme="minorHAnsi"/>
          <w:spacing w:val="-2"/>
          <w:sz w:val="22"/>
          <w:szCs w:val="22"/>
          <w:lang w:val="fr-CH"/>
        </w:rPr>
        <w:t>rapport</w:t>
      </w:r>
      <w:r w:rsidRPr="004065F7">
        <w:rPr>
          <w:rFonts w:asciiTheme="minorHAnsi" w:hAnsiTheme="minorHAnsi"/>
          <w:spacing w:val="2"/>
          <w:sz w:val="22"/>
          <w:szCs w:val="22"/>
          <w:lang w:val="fr-CH"/>
        </w:rPr>
        <w:t xml:space="preserve"> </w:t>
      </w:r>
      <w:r w:rsidRPr="004065F7">
        <w:rPr>
          <w:rFonts w:asciiTheme="minorHAnsi" w:hAnsiTheme="minorHAnsi"/>
          <w:sz w:val="22"/>
          <w:szCs w:val="22"/>
          <w:lang w:val="fr-CH"/>
        </w:rPr>
        <w:t>à</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celle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de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la</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Section</w:t>
      </w:r>
      <w:r w:rsidRPr="004065F7">
        <w:rPr>
          <w:rFonts w:asciiTheme="minorHAnsi" w:hAnsiTheme="minorHAnsi"/>
          <w:sz w:val="22"/>
          <w:szCs w:val="22"/>
          <w:lang w:val="fr-CH"/>
        </w:rPr>
        <w:t xml:space="preserve"> 3 </w:t>
      </w:r>
      <w:r w:rsidRPr="004065F7">
        <w:rPr>
          <w:rFonts w:asciiTheme="minorHAnsi" w:hAnsiTheme="minorHAnsi"/>
          <w:spacing w:val="-1"/>
          <w:sz w:val="22"/>
          <w:szCs w:val="22"/>
          <w:lang w:val="fr-CH"/>
        </w:rPr>
        <w:t>du</w:t>
      </w:r>
      <w:r w:rsidRPr="004065F7">
        <w:rPr>
          <w:rFonts w:asciiTheme="minorHAnsi" w:hAnsiTheme="minorHAnsi"/>
          <w:spacing w:val="-2"/>
          <w:sz w:val="22"/>
          <w:szCs w:val="22"/>
          <w:lang w:val="fr-CH"/>
        </w:rPr>
        <w:t xml:space="preserve"> MRN</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pour</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la COP13.</w:t>
      </w:r>
    </w:p>
    <w:p w:rsidR="005B2753" w:rsidRPr="004065F7" w:rsidRDefault="005B2753" w:rsidP="00552F47">
      <w:pPr>
        <w:pStyle w:val="BodyText"/>
        <w:widowControl w:val="0"/>
        <w:numPr>
          <w:ilvl w:val="0"/>
          <w:numId w:val="16"/>
        </w:numPr>
        <w:spacing w:before="119" w:after="0"/>
        <w:ind w:left="426" w:hanging="426"/>
        <w:rPr>
          <w:rFonts w:asciiTheme="minorHAnsi" w:hAnsiTheme="minorHAnsi"/>
          <w:sz w:val="22"/>
          <w:szCs w:val="22"/>
          <w:lang w:val="fr-CH"/>
        </w:rPr>
      </w:pPr>
      <w:r w:rsidRPr="004065F7">
        <w:rPr>
          <w:rFonts w:asciiTheme="minorHAnsi" w:hAnsiTheme="minorHAnsi"/>
          <w:spacing w:val="-1"/>
          <w:sz w:val="22"/>
          <w:szCs w:val="22"/>
          <w:lang w:val="fr-CH"/>
        </w:rPr>
        <w:t>Dans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les</w:t>
      </w:r>
      <w:r w:rsidRPr="004065F7">
        <w:rPr>
          <w:rFonts w:asciiTheme="minorHAnsi" w:hAnsiTheme="minorHAnsi"/>
          <w:spacing w:val="1"/>
          <w:sz w:val="22"/>
          <w:szCs w:val="22"/>
          <w:lang w:val="fr-CH"/>
        </w:rPr>
        <w:t xml:space="preserve"> </w:t>
      </w:r>
      <w:r w:rsidRPr="004065F7">
        <w:rPr>
          <w:rFonts w:asciiTheme="minorHAnsi" w:hAnsiTheme="minorHAnsi"/>
          <w:spacing w:val="-1"/>
          <w:sz w:val="22"/>
          <w:szCs w:val="22"/>
          <w:lang w:val="fr-CH"/>
        </w:rPr>
        <w:t>colonnes</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correspondantes, veuillez</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indiquer</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le/s</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nom/s</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et le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numéro</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officiel</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(disponible</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sur</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le</w:t>
      </w:r>
      <w:r w:rsidRPr="004065F7">
        <w:rPr>
          <w:rFonts w:asciiTheme="minorHAnsi" w:hAnsiTheme="minorHAnsi"/>
          <w:spacing w:val="1"/>
          <w:sz w:val="22"/>
          <w:szCs w:val="22"/>
          <w:lang w:val="fr-CH"/>
        </w:rPr>
        <w:t xml:space="preserve"> </w:t>
      </w:r>
      <w:hyperlink r:id="rId16">
        <w:r w:rsidRPr="004065F7">
          <w:rPr>
            <w:rFonts w:asciiTheme="minorHAnsi" w:hAnsiTheme="minorHAnsi"/>
            <w:color w:val="0000FF"/>
            <w:spacing w:val="-2"/>
            <w:sz w:val="22"/>
            <w:szCs w:val="22"/>
            <w:u w:val="single" w:color="0000FF"/>
            <w:lang w:val="fr-CH"/>
          </w:rPr>
          <w:t>Service</w:t>
        </w:r>
        <w:r w:rsidRPr="004065F7">
          <w:rPr>
            <w:rFonts w:asciiTheme="minorHAnsi" w:hAnsiTheme="minorHAnsi"/>
            <w:color w:val="0000FF"/>
            <w:sz w:val="22"/>
            <w:szCs w:val="22"/>
            <w:u w:val="single" w:color="0000FF"/>
            <w:lang w:val="fr-CH"/>
          </w:rPr>
          <w:t xml:space="preserve"> </w:t>
        </w:r>
        <w:r w:rsidRPr="004065F7">
          <w:rPr>
            <w:rFonts w:asciiTheme="minorHAnsi" w:hAnsiTheme="minorHAnsi"/>
            <w:color w:val="0000FF"/>
            <w:spacing w:val="-1"/>
            <w:sz w:val="22"/>
            <w:szCs w:val="22"/>
            <w:u w:val="single" w:color="0000FF"/>
            <w:lang w:val="fr-CH"/>
          </w:rPr>
          <w:t>d’Information</w:t>
        </w:r>
        <w:r w:rsidRPr="004065F7">
          <w:rPr>
            <w:rFonts w:asciiTheme="minorHAnsi" w:hAnsiTheme="minorHAnsi"/>
            <w:color w:val="0000FF"/>
            <w:spacing w:val="1"/>
            <w:sz w:val="22"/>
            <w:szCs w:val="22"/>
            <w:u w:val="single" w:color="0000FF"/>
            <w:lang w:val="fr-CH"/>
          </w:rPr>
          <w:t xml:space="preserve"> </w:t>
        </w:r>
        <w:r w:rsidRPr="004065F7">
          <w:rPr>
            <w:rFonts w:asciiTheme="minorHAnsi" w:hAnsiTheme="minorHAnsi"/>
            <w:color w:val="0000FF"/>
            <w:spacing w:val="-1"/>
            <w:sz w:val="22"/>
            <w:szCs w:val="22"/>
            <w:u w:val="single" w:color="0000FF"/>
            <w:lang w:val="fr-CH"/>
          </w:rPr>
          <w:t>des</w:t>
        </w:r>
        <w:r w:rsidRPr="004065F7">
          <w:rPr>
            <w:rFonts w:asciiTheme="minorHAnsi" w:hAnsiTheme="minorHAnsi"/>
            <w:color w:val="0000FF"/>
            <w:spacing w:val="1"/>
            <w:sz w:val="22"/>
            <w:szCs w:val="22"/>
            <w:u w:val="single" w:color="0000FF"/>
            <w:lang w:val="fr-CH"/>
          </w:rPr>
          <w:t xml:space="preserve"> </w:t>
        </w:r>
        <w:r w:rsidRPr="004065F7">
          <w:rPr>
            <w:rFonts w:asciiTheme="minorHAnsi" w:hAnsiTheme="minorHAnsi"/>
            <w:color w:val="0000FF"/>
            <w:spacing w:val="-1"/>
            <w:sz w:val="22"/>
            <w:szCs w:val="22"/>
            <w:u w:val="single" w:color="0000FF"/>
            <w:lang w:val="fr-CH"/>
          </w:rPr>
          <w:t>Sites Ramsar</w:t>
        </w:r>
      </w:hyperlink>
      <w:r w:rsidRPr="004065F7">
        <w:rPr>
          <w:rFonts w:asciiTheme="minorHAnsi" w:hAnsiTheme="minorHAnsi"/>
          <w:spacing w:val="-1"/>
          <w:sz w:val="22"/>
          <w:szCs w:val="22"/>
          <w:lang w:val="fr-CH"/>
        </w:rPr>
        <w:t>)</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de</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chaque</w:t>
      </w:r>
      <w:r w:rsidRPr="004065F7">
        <w:rPr>
          <w:rFonts w:asciiTheme="minorHAnsi" w:hAnsiTheme="minorHAnsi"/>
          <w:sz w:val="22"/>
          <w:szCs w:val="22"/>
          <w:lang w:val="fr-CH"/>
        </w:rPr>
        <w:t xml:space="preserve"> </w:t>
      </w:r>
      <w:r w:rsidRPr="004065F7">
        <w:rPr>
          <w:rFonts w:asciiTheme="minorHAnsi" w:hAnsiTheme="minorHAnsi"/>
          <w:spacing w:val="-1"/>
          <w:sz w:val="22"/>
          <w:szCs w:val="22"/>
          <w:lang w:val="fr-CH"/>
        </w:rPr>
        <w:t xml:space="preserve">site, </w:t>
      </w:r>
      <w:r w:rsidRPr="004065F7">
        <w:rPr>
          <w:rFonts w:asciiTheme="minorHAnsi" w:hAnsiTheme="minorHAnsi"/>
          <w:sz w:val="22"/>
          <w:szCs w:val="22"/>
          <w:lang w:val="fr-CH"/>
        </w:rPr>
        <w:t>à</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raison</w:t>
      </w:r>
      <w:r w:rsidRPr="004065F7">
        <w:rPr>
          <w:rFonts w:asciiTheme="minorHAnsi" w:hAnsiTheme="minorHAnsi"/>
          <w:sz w:val="22"/>
          <w:szCs w:val="22"/>
          <w:lang w:val="fr-CH"/>
        </w:rPr>
        <w:t xml:space="preserve"> </w:t>
      </w:r>
      <w:r w:rsidRPr="004065F7">
        <w:rPr>
          <w:rFonts w:asciiTheme="minorHAnsi" w:hAnsiTheme="minorHAnsi"/>
          <w:spacing w:val="-2"/>
          <w:sz w:val="22"/>
          <w:szCs w:val="22"/>
          <w:lang w:val="fr-CH"/>
        </w:rPr>
        <w:t>d’un</w:t>
      </w:r>
      <w:r w:rsidRPr="004065F7">
        <w:rPr>
          <w:rFonts w:asciiTheme="minorHAnsi" w:hAnsiTheme="minorHAnsi"/>
          <w:sz w:val="22"/>
          <w:szCs w:val="22"/>
          <w:lang w:val="fr-CH"/>
        </w:rPr>
        <w:t xml:space="preserve"> site </w:t>
      </w:r>
      <w:r w:rsidRPr="004065F7">
        <w:rPr>
          <w:rFonts w:asciiTheme="minorHAnsi" w:hAnsiTheme="minorHAnsi"/>
          <w:spacing w:val="-2"/>
          <w:sz w:val="22"/>
          <w:szCs w:val="22"/>
          <w:lang w:val="fr-CH"/>
        </w:rPr>
        <w:t>par</w:t>
      </w:r>
      <w:r w:rsidRPr="004065F7">
        <w:rPr>
          <w:rFonts w:asciiTheme="minorHAnsi" w:hAnsiTheme="minorHAnsi"/>
          <w:spacing w:val="2"/>
          <w:sz w:val="22"/>
          <w:szCs w:val="22"/>
          <w:lang w:val="fr-CH"/>
        </w:rPr>
        <w:t xml:space="preserve"> </w:t>
      </w:r>
      <w:r w:rsidRPr="004065F7">
        <w:rPr>
          <w:rFonts w:asciiTheme="minorHAnsi" w:hAnsiTheme="minorHAnsi"/>
          <w:spacing w:val="-1"/>
          <w:sz w:val="22"/>
          <w:szCs w:val="22"/>
          <w:lang w:val="fr-CH"/>
        </w:rPr>
        <w:t>ligne.</w:t>
      </w:r>
    </w:p>
    <w:p w:rsidR="005B2753" w:rsidRPr="004065F7" w:rsidRDefault="00FB69F6" w:rsidP="00552F47">
      <w:pPr>
        <w:pStyle w:val="BodyText"/>
        <w:widowControl w:val="0"/>
        <w:numPr>
          <w:ilvl w:val="0"/>
          <w:numId w:val="16"/>
        </w:numPr>
        <w:spacing w:before="121" w:after="0"/>
        <w:ind w:left="426" w:hanging="426"/>
        <w:rPr>
          <w:rFonts w:asciiTheme="minorHAnsi" w:hAnsiTheme="minorHAnsi"/>
          <w:sz w:val="22"/>
          <w:szCs w:val="22"/>
          <w:lang w:val="fr-CH"/>
        </w:rPr>
      </w:pPr>
      <w:r>
        <w:rPr>
          <w:rFonts w:asciiTheme="minorHAnsi" w:hAnsiTheme="minorHAnsi"/>
          <w:spacing w:val="-2"/>
          <w:sz w:val="22"/>
          <w:szCs w:val="22"/>
          <w:lang w:val="fr-CH"/>
        </w:rPr>
        <w:t>P</w:t>
      </w:r>
      <w:r w:rsidR="005B2753" w:rsidRPr="004065F7">
        <w:rPr>
          <w:rFonts w:asciiTheme="minorHAnsi" w:hAnsiTheme="minorHAnsi"/>
          <w:spacing w:val="-2"/>
          <w:sz w:val="22"/>
          <w:szCs w:val="22"/>
          <w:lang w:val="fr-CH"/>
        </w:rPr>
        <w:t>our</w:t>
      </w:r>
      <w:r w:rsidR="005B2753" w:rsidRPr="004065F7">
        <w:rPr>
          <w:rFonts w:asciiTheme="minorHAnsi" w:hAnsiTheme="minorHAnsi"/>
          <w:spacing w:val="2"/>
          <w:sz w:val="22"/>
          <w:szCs w:val="22"/>
          <w:lang w:val="fr-CH"/>
        </w:rPr>
        <w:t xml:space="preserve"> </w:t>
      </w:r>
      <w:r w:rsidR="005B2753" w:rsidRPr="004065F7">
        <w:rPr>
          <w:rFonts w:asciiTheme="minorHAnsi" w:hAnsiTheme="minorHAnsi"/>
          <w:spacing w:val="-1"/>
          <w:sz w:val="22"/>
          <w:szCs w:val="22"/>
          <w:lang w:val="fr-CH"/>
        </w:rPr>
        <w:t>chaque</w:t>
      </w:r>
      <w:r w:rsidR="005B2753" w:rsidRPr="004065F7">
        <w:rPr>
          <w:rFonts w:asciiTheme="minorHAnsi" w:hAnsiTheme="minorHAnsi"/>
          <w:sz w:val="22"/>
          <w:szCs w:val="22"/>
          <w:lang w:val="fr-CH"/>
        </w:rPr>
        <w:t xml:space="preserve"> </w:t>
      </w:r>
      <w:r w:rsidR="005B2753" w:rsidRPr="004065F7">
        <w:rPr>
          <w:rFonts w:asciiTheme="minorHAnsi" w:hAnsiTheme="minorHAnsi"/>
          <w:spacing w:val="-1"/>
          <w:sz w:val="22"/>
          <w:szCs w:val="22"/>
          <w:lang w:val="fr-CH"/>
        </w:rPr>
        <w:t>indicateur</w:t>
      </w:r>
      <w:r>
        <w:rPr>
          <w:rFonts w:asciiTheme="minorHAnsi" w:hAnsiTheme="minorHAnsi"/>
          <w:spacing w:val="-1"/>
          <w:sz w:val="22"/>
          <w:szCs w:val="22"/>
          <w:lang w:val="fr-CH"/>
        </w:rPr>
        <w:t xml:space="preserve"> (question)</w:t>
      </w:r>
      <w:r w:rsidR="005B2753" w:rsidRPr="004065F7">
        <w:rPr>
          <w:rFonts w:asciiTheme="minorHAnsi" w:hAnsiTheme="minorHAnsi"/>
          <w:spacing w:val="-1"/>
          <w:sz w:val="22"/>
          <w:szCs w:val="22"/>
          <w:lang w:val="fr-CH"/>
        </w:rPr>
        <w:t>, veuillez</w:t>
      </w:r>
      <w:r w:rsidR="005B2753" w:rsidRPr="004065F7">
        <w:rPr>
          <w:rFonts w:asciiTheme="minorHAnsi" w:hAnsiTheme="minorHAnsi"/>
          <w:spacing w:val="-2"/>
          <w:sz w:val="22"/>
          <w:szCs w:val="22"/>
          <w:lang w:val="fr-CH"/>
        </w:rPr>
        <w:t xml:space="preserve"> </w:t>
      </w:r>
      <w:r w:rsidR="005B2753" w:rsidRPr="004065F7">
        <w:rPr>
          <w:rFonts w:asciiTheme="minorHAnsi" w:hAnsiTheme="minorHAnsi"/>
          <w:spacing w:val="-1"/>
          <w:sz w:val="22"/>
          <w:szCs w:val="22"/>
          <w:lang w:val="fr-CH"/>
        </w:rPr>
        <w:t>choisir</w:t>
      </w:r>
      <w:r w:rsidR="005B2753" w:rsidRPr="004065F7">
        <w:rPr>
          <w:rFonts w:asciiTheme="minorHAnsi" w:hAnsiTheme="minorHAnsi"/>
          <w:spacing w:val="2"/>
          <w:sz w:val="22"/>
          <w:szCs w:val="22"/>
          <w:lang w:val="fr-CH"/>
        </w:rPr>
        <w:t xml:space="preserve"> </w:t>
      </w:r>
      <w:r w:rsidR="005B2753" w:rsidRPr="004065F7">
        <w:rPr>
          <w:rFonts w:asciiTheme="minorHAnsi" w:hAnsiTheme="minorHAnsi"/>
          <w:spacing w:val="-1"/>
          <w:sz w:val="22"/>
          <w:szCs w:val="22"/>
          <w:lang w:val="fr-CH"/>
        </w:rPr>
        <w:t>une</w:t>
      </w:r>
      <w:r w:rsidR="005B2753" w:rsidRPr="004065F7">
        <w:rPr>
          <w:rFonts w:asciiTheme="minorHAnsi" w:hAnsiTheme="minorHAnsi"/>
          <w:sz w:val="22"/>
          <w:szCs w:val="22"/>
          <w:lang w:val="fr-CH"/>
        </w:rPr>
        <w:t xml:space="preserve"> </w:t>
      </w:r>
      <w:r w:rsidR="005B2753" w:rsidRPr="004065F7">
        <w:rPr>
          <w:rFonts w:asciiTheme="minorHAnsi" w:hAnsiTheme="minorHAnsi"/>
          <w:spacing w:val="-1"/>
          <w:sz w:val="22"/>
          <w:szCs w:val="22"/>
          <w:lang w:val="fr-CH"/>
        </w:rPr>
        <w:t>réponse</w:t>
      </w:r>
      <w:r w:rsidR="005B2753" w:rsidRPr="004065F7">
        <w:rPr>
          <w:rFonts w:asciiTheme="minorHAnsi" w:hAnsiTheme="minorHAnsi"/>
          <w:spacing w:val="-2"/>
          <w:sz w:val="22"/>
          <w:szCs w:val="22"/>
          <w:lang w:val="fr-CH"/>
        </w:rPr>
        <w:t xml:space="preserve"> </w:t>
      </w:r>
      <w:r>
        <w:rPr>
          <w:rFonts w:asciiTheme="minorHAnsi" w:hAnsiTheme="minorHAnsi"/>
          <w:spacing w:val="-1"/>
          <w:sz w:val="22"/>
          <w:szCs w:val="22"/>
          <w:lang w:val="fr-CH"/>
        </w:rPr>
        <w:t>de la légende</w:t>
      </w:r>
      <w:r w:rsidR="005B2753" w:rsidRPr="004065F7">
        <w:rPr>
          <w:rFonts w:asciiTheme="minorHAnsi" w:hAnsiTheme="minorHAnsi"/>
          <w:spacing w:val="-1"/>
          <w:sz w:val="22"/>
          <w:szCs w:val="22"/>
          <w:lang w:val="fr-CH"/>
        </w:rPr>
        <w:t>.</w:t>
      </w:r>
    </w:p>
    <w:p w:rsidR="005B2753" w:rsidRPr="004065F7" w:rsidRDefault="005B2753" w:rsidP="00552F47">
      <w:pPr>
        <w:widowControl w:val="0"/>
        <w:numPr>
          <w:ilvl w:val="0"/>
          <w:numId w:val="16"/>
        </w:numPr>
        <w:spacing w:before="116"/>
        <w:ind w:left="426" w:right="816" w:hanging="426"/>
        <w:rPr>
          <w:rFonts w:asciiTheme="minorHAnsi" w:hAnsiTheme="minorHAnsi" w:cs="Arial"/>
          <w:sz w:val="22"/>
          <w:szCs w:val="22"/>
          <w:lang w:val="fr-CH"/>
        </w:rPr>
      </w:pPr>
      <w:r w:rsidRPr="004065F7">
        <w:rPr>
          <w:rFonts w:asciiTheme="minorHAnsi" w:eastAsia="Arial" w:hAnsiTheme="minorHAnsi" w:cs="Arial"/>
          <w:spacing w:val="-1"/>
          <w:sz w:val="22"/>
          <w:szCs w:val="22"/>
          <w:lang w:val="fr-CH"/>
        </w:rPr>
        <w:t>La</w:t>
      </w:r>
      <w:r w:rsidRPr="004065F7">
        <w:rPr>
          <w:rFonts w:asciiTheme="minorHAnsi" w:eastAsia="Arial" w:hAnsiTheme="minorHAnsi" w:cs="Arial"/>
          <w:sz w:val="22"/>
          <w:szCs w:val="22"/>
          <w:lang w:val="fr-CH"/>
        </w:rPr>
        <w:t xml:space="preserve"> </w:t>
      </w:r>
      <w:r w:rsidRPr="004065F7">
        <w:rPr>
          <w:rFonts w:asciiTheme="minorHAnsi" w:eastAsia="Arial" w:hAnsiTheme="minorHAnsi" w:cs="Arial"/>
          <w:spacing w:val="-1"/>
          <w:sz w:val="22"/>
          <w:szCs w:val="22"/>
          <w:lang w:val="fr-CH"/>
        </w:rPr>
        <w:t>dernière</w:t>
      </w:r>
      <w:r w:rsidRPr="004065F7">
        <w:rPr>
          <w:rFonts w:asciiTheme="minorHAnsi" w:eastAsia="Arial" w:hAnsiTheme="minorHAnsi" w:cs="Arial"/>
          <w:spacing w:val="-2"/>
          <w:sz w:val="22"/>
          <w:szCs w:val="22"/>
          <w:lang w:val="fr-CH"/>
        </w:rPr>
        <w:t xml:space="preserve"> </w:t>
      </w:r>
      <w:r w:rsidRPr="004065F7">
        <w:rPr>
          <w:rFonts w:asciiTheme="minorHAnsi" w:eastAsia="Arial" w:hAnsiTheme="minorHAnsi" w:cs="Arial"/>
          <w:spacing w:val="-1"/>
          <w:sz w:val="22"/>
          <w:szCs w:val="22"/>
          <w:lang w:val="fr-CH"/>
        </w:rPr>
        <w:t>colonne</w:t>
      </w:r>
      <w:r w:rsidRPr="004065F7">
        <w:rPr>
          <w:rFonts w:asciiTheme="minorHAnsi" w:eastAsia="Arial" w:hAnsiTheme="minorHAnsi" w:cs="Arial"/>
          <w:sz w:val="22"/>
          <w:szCs w:val="22"/>
          <w:lang w:val="fr-CH"/>
        </w:rPr>
        <w:t xml:space="preserve"> </w:t>
      </w:r>
      <w:r w:rsidRPr="004065F7">
        <w:rPr>
          <w:rFonts w:asciiTheme="minorHAnsi" w:eastAsia="Arial" w:hAnsiTheme="minorHAnsi" w:cs="Arial"/>
          <w:spacing w:val="-1"/>
          <w:sz w:val="22"/>
          <w:szCs w:val="22"/>
          <w:lang w:val="fr-CH"/>
        </w:rPr>
        <w:t>de cette</w:t>
      </w:r>
      <w:r w:rsidRPr="004065F7">
        <w:rPr>
          <w:rFonts w:asciiTheme="minorHAnsi" w:eastAsia="Arial" w:hAnsiTheme="minorHAnsi" w:cs="Arial"/>
          <w:spacing w:val="-2"/>
          <w:sz w:val="22"/>
          <w:szCs w:val="22"/>
          <w:lang w:val="fr-CH"/>
        </w:rPr>
        <w:t xml:space="preserve"> annexe</w:t>
      </w:r>
      <w:r w:rsidRPr="004065F7">
        <w:rPr>
          <w:rFonts w:asciiTheme="minorHAnsi" w:eastAsia="Arial" w:hAnsiTheme="minorHAnsi" w:cs="Arial"/>
          <w:sz w:val="22"/>
          <w:szCs w:val="22"/>
          <w:lang w:val="fr-CH"/>
        </w:rPr>
        <w:t xml:space="preserve"> </w:t>
      </w:r>
      <w:r w:rsidRPr="004065F7">
        <w:rPr>
          <w:rFonts w:asciiTheme="minorHAnsi" w:eastAsia="Arial" w:hAnsiTheme="minorHAnsi" w:cs="Arial"/>
          <w:spacing w:val="-1"/>
          <w:sz w:val="22"/>
          <w:szCs w:val="22"/>
          <w:lang w:val="fr-CH"/>
        </w:rPr>
        <w:t>est un</w:t>
      </w:r>
      <w:r w:rsidRPr="004065F7">
        <w:rPr>
          <w:rFonts w:asciiTheme="minorHAnsi" w:eastAsia="Arial" w:hAnsiTheme="minorHAnsi" w:cs="Arial"/>
          <w:sz w:val="22"/>
          <w:szCs w:val="22"/>
          <w:lang w:val="fr-CH"/>
        </w:rPr>
        <w:t xml:space="preserve"> </w:t>
      </w:r>
      <w:r w:rsidRPr="004065F7">
        <w:rPr>
          <w:rFonts w:asciiTheme="minorHAnsi" w:eastAsia="Arial" w:hAnsiTheme="minorHAnsi" w:cs="Arial"/>
          <w:spacing w:val="-2"/>
          <w:sz w:val="22"/>
          <w:szCs w:val="22"/>
          <w:lang w:val="fr-CH"/>
        </w:rPr>
        <w:t>champ</w:t>
      </w:r>
      <w:r w:rsidRPr="004065F7">
        <w:rPr>
          <w:rFonts w:asciiTheme="minorHAnsi" w:eastAsia="Arial" w:hAnsiTheme="minorHAnsi" w:cs="Arial"/>
          <w:sz w:val="22"/>
          <w:szCs w:val="22"/>
          <w:lang w:val="fr-CH"/>
        </w:rPr>
        <w:t xml:space="preserve"> </w:t>
      </w:r>
      <w:r w:rsidRPr="004065F7">
        <w:rPr>
          <w:rFonts w:asciiTheme="minorHAnsi" w:eastAsia="Arial" w:hAnsiTheme="minorHAnsi" w:cs="Arial"/>
          <w:spacing w:val="-1"/>
          <w:sz w:val="22"/>
          <w:szCs w:val="22"/>
          <w:lang w:val="fr-CH"/>
        </w:rPr>
        <w:t>de</w:t>
      </w:r>
      <w:r w:rsidRPr="004065F7">
        <w:rPr>
          <w:rFonts w:asciiTheme="minorHAnsi" w:eastAsia="Arial" w:hAnsiTheme="minorHAnsi" w:cs="Arial"/>
          <w:sz w:val="22"/>
          <w:szCs w:val="22"/>
          <w:lang w:val="fr-CH"/>
        </w:rPr>
        <w:t xml:space="preserve"> </w:t>
      </w:r>
      <w:r w:rsidR="00237BDD" w:rsidRPr="004065F7">
        <w:rPr>
          <w:rFonts w:asciiTheme="minorHAnsi" w:eastAsia="Arial" w:hAnsiTheme="minorHAnsi" w:cs="Arial"/>
          <w:sz w:val="22"/>
          <w:szCs w:val="22"/>
          <w:lang w:val="fr-CH"/>
        </w:rPr>
        <w:t>« </w:t>
      </w:r>
      <w:r w:rsidRPr="004065F7">
        <w:rPr>
          <w:rFonts w:asciiTheme="minorHAnsi" w:eastAsia="Arial" w:hAnsiTheme="minorHAnsi" w:cs="Arial"/>
          <w:spacing w:val="-1"/>
          <w:sz w:val="22"/>
          <w:szCs w:val="22"/>
          <w:lang w:val="fr-CH"/>
        </w:rPr>
        <w:t>texte</w:t>
      </w:r>
      <w:r w:rsidRPr="004065F7">
        <w:rPr>
          <w:rFonts w:asciiTheme="minorHAnsi" w:eastAsia="Arial" w:hAnsiTheme="minorHAnsi" w:cs="Arial"/>
          <w:spacing w:val="-2"/>
          <w:sz w:val="22"/>
          <w:szCs w:val="22"/>
          <w:lang w:val="fr-CH"/>
        </w:rPr>
        <w:t xml:space="preserve"> </w:t>
      </w:r>
      <w:r w:rsidRPr="004065F7">
        <w:rPr>
          <w:rFonts w:asciiTheme="minorHAnsi" w:eastAsia="Arial" w:hAnsiTheme="minorHAnsi" w:cs="Arial"/>
          <w:spacing w:val="-1"/>
          <w:sz w:val="22"/>
          <w:szCs w:val="22"/>
          <w:lang w:val="fr-CH"/>
        </w:rPr>
        <w:t>libre</w:t>
      </w:r>
      <w:r w:rsidR="00237BDD" w:rsidRPr="004065F7">
        <w:rPr>
          <w:rFonts w:asciiTheme="minorHAnsi" w:eastAsia="Arial" w:hAnsiTheme="minorHAnsi" w:cs="Arial"/>
          <w:spacing w:val="-1"/>
          <w:sz w:val="22"/>
          <w:szCs w:val="22"/>
          <w:lang w:val="fr-CH"/>
        </w:rPr>
        <w:t> »</w:t>
      </w:r>
      <w:r w:rsidRPr="004065F7">
        <w:rPr>
          <w:rFonts w:asciiTheme="minorHAnsi" w:eastAsia="Arial" w:hAnsiTheme="minorHAnsi" w:cs="Arial"/>
          <w:sz w:val="22"/>
          <w:szCs w:val="22"/>
          <w:lang w:val="fr-CH"/>
        </w:rPr>
        <w:t xml:space="preserve"> </w:t>
      </w:r>
      <w:r w:rsidRPr="004065F7">
        <w:rPr>
          <w:rFonts w:asciiTheme="minorHAnsi" w:eastAsia="Arial" w:hAnsiTheme="minorHAnsi" w:cs="Arial"/>
          <w:spacing w:val="-1"/>
          <w:sz w:val="22"/>
          <w:szCs w:val="22"/>
          <w:lang w:val="fr-CH"/>
        </w:rPr>
        <w:t>où</w:t>
      </w:r>
      <w:r w:rsidRPr="004065F7">
        <w:rPr>
          <w:rFonts w:asciiTheme="minorHAnsi" w:eastAsia="Arial" w:hAnsiTheme="minorHAnsi" w:cs="Arial"/>
          <w:sz w:val="22"/>
          <w:szCs w:val="22"/>
          <w:lang w:val="fr-CH"/>
        </w:rPr>
        <w:t xml:space="preserve"> </w:t>
      </w:r>
      <w:r w:rsidRPr="004065F7">
        <w:rPr>
          <w:rFonts w:asciiTheme="minorHAnsi" w:eastAsia="Arial" w:hAnsiTheme="minorHAnsi" w:cs="Arial"/>
          <w:spacing w:val="-2"/>
          <w:sz w:val="22"/>
          <w:szCs w:val="22"/>
          <w:lang w:val="fr-CH"/>
        </w:rPr>
        <w:t xml:space="preserve">vous </w:t>
      </w:r>
      <w:r w:rsidRPr="004065F7">
        <w:rPr>
          <w:rFonts w:asciiTheme="minorHAnsi" w:eastAsia="Arial" w:hAnsiTheme="minorHAnsi" w:cs="Arial"/>
          <w:spacing w:val="-1"/>
          <w:sz w:val="22"/>
          <w:szCs w:val="22"/>
          <w:lang w:val="fr-CH"/>
        </w:rPr>
        <w:t>pouvez</w:t>
      </w:r>
      <w:r w:rsidRPr="004065F7">
        <w:rPr>
          <w:rFonts w:asciiTheme="minorHAnsi" w:eastAsia="Arial" w:hAnsiTheme="minorHAnsi" w:cs="Arial"/>
          <w:spacing w:val="-2"/>
          <w:sz w:val="22"/>
          <w:szCs w:val="22"/>
          <w:lang w:val="fr-CH"/>
        </w:rPr>
        <w:t xml:space="preserve"> </w:t>
      </w:r>
      <w:r w:rsidRPr="004065F7">
        <w:rPr>
          <w:rFonts w:asciiTheme="minorHAnsi" w:eastAsia="Arial" w:hAnsiTheme="minorHAnsi" w:cs="Arial"/>
          <w:spacing w:val="-1"/>
          <w:sz w:val="22"/>
          <w:szCs w:val="22"/>
          <w:lang w:val="fr-CH"/>
        </w:rPr>
        <w:t>saisir</w:t>
      </w:r>
      <w:r w:rsidRPr="004065F7">
        <w:rPr>
          <w:rFonts w:asciiTheme="minorHAnsi" w:eastAsia="Arial" w:hAnsiTheme="minorHAnsi" w:cs="Arial"/>
          <w:spacing w:val="2"/>
          <w:sz w:val="22"/>
          <w:szCs w:val="22"/>
          <w:lang w:val="fr-CH"/>
        </w:rPr>
        <w:t xml:space="preserve"> </w:t>
      </w:r>
      <w:r w:rsidRPr="004065F7">
        <w:rPr>
          <w:rFonts w:asciiTheme="minorHAnsi" w:eastAsia="Arial" w:hAnsiTheme="minorHAnsi" w:cs="Arial"/>
          <w:spacing w:val="-1"/>
          <w:sz w:val="22"/>
          <w:szCs w:val="22"/>
          <w:lang w:val="fr-CH"/>
        </w:rPr>
        <w:t>toutes</w:t>
      </w:r>
      <w:r w:rsidRPr="004065F7">
        <w:rPr>
          <w:rFonts w:asciiTheme="minorHAnsi" w:eastAsia="Arial" w:hAnsiTheme="minorHAnsi" w:cs="Arial"/>
          <w:spacing w:val="1"/>
          <w:sz w:val="22"/>
          <w:szCs w:val="22"/>
          <w:lang w:val="fr-CH"/>
        </w:rPr>
        <w:t xml:space="preserve"> </w:t>
      </w:r>
      <w:r w:rsidRPr="004065F7">
        <w:rPr>
          <w:rFonts w:asciiTheme="minorHAnsi" w:eastAsia="Arial" w:hAnsiTheme="minorHAnsi" w:cs="Arial"/>
          <w:spacing w:val="-1"/>
          <w:sz w:val="22"/>
          <w:szCs w:val="22"/>
          <w:lang w:val="fr-CH"/>
        </w:rPr>
        <w:t>les</w:t>
      </w:r>
      <w:r w:rsidRPr="004065F7">
        <w:rPr>
          <w:rFonts w:asciiTheme="minorHAnsi" w:eastAsia="Arial" w:hAnsiTheme="minorHAnsi" w:cs="Arial"/>
          <w:spacing w:val="-2"/>
          <w:sz w:val="22"/>
          <w:szCs w:val="22"/>
          <w:lang w:val="fr-CH"/>
        </w:rPr>
        <w:t xml:space="preserve"> </w:t>
      </w:r>
      <w:r w:rsidRPr="004065F7">
        <w:rPr>
          <w:rFonts w:asciiTheme="minorHAnsi" w:eastAsia="Arial" w:hAnsiTheme="minorHAnsi" w:cs="Arial"/>
          <w:spacing w:val="-1"/>
          <w:sz w:val="22"/>
          <w:szCs w:val="22"/>
          <w:lang w:val="fr-CH"/>
        </w:rPr>
        <w:t>informations</w:t>
      </w:r>
      <w:r w:rsidRPr="004065F7">
        <w:rPr>
          <w:rFonts w:asciiTheme="minorHAnsi" w:eastAsia="Arial" w:hAnsiTheme="minorHAnsi" w:cs="Arial"/>
          <w:spacing w:val="-2"/>
          <w:sz w:val="22"/>
          <w:szCs w:val="22"/>
          <w:lang w:val="fr-CH"/>
        </w:rPr>
        <w:t xml:space="preserve"> </w:t>
      </w:r>
      <w:r w:rsidRPr="004065F7">
        <w:rPr>
          <w:rFonts w:asciiTheme="minorHAnsi" w:eastAsia="Arial" w:hAnsiTheme="minorHAnsi" w:cs="Arial"/>
          <w:spacing w:val="-1"/>
          <w:sz w:val="22"/>
          <w:szCs w:val="22"/>
          <w:lang w:val="fr-CH"/>
        </w:rPr>
        <w:t>supplémentaires</w:t>
      </w:r>
      <w:r w:rsidRPr="004065F7">
        <w:rPr>
          <w:rFonts w:asciiTheme="minorHAnsi" w:eastAsia="Arial" w:hAnsiTheme="minorHAnsi" w:cs="Arial"/>
          <w:spacing w:val="-2"/>
          <w:sz w:val="22"/>
          <w:szCs w:val="22"/>
          <w:lang w:val="fr-CH"/>
        </w:rPr>
        <w:t xml:space="preserve"> </w:t>
      </w:r>
      <w:r w:rsidRPr="004065F7">
        <w:rPr>
          <w:rFonts w:asciiTheme="minorHAnsi" w:eastAsia="Arial" w:hAnsiTheme="minorHAnsi" w:cs="Arial"/>
          <w:sz w:val="22"/>
          <w:szCs w:val="22"/>
          <w:lang w:val="fr-CH"/>
        </w:rPr>
        <w:t xml:space="preserve">que </w:t>
      </w:r>
      <w:r w:rsidRPr="004065F7">
        <w:rPr>
          <w:rFonts w:asciiTheme="minorHAnsi" w:eastAsia="Arial" w:hAnsiTheme="minorHAnsi" w:cs="Arial"/>
          <w:spacing w:val="-2"/>
          <w:sz w:val="22"/>
          <w:szCs w:val="22"/>
          <w:lang w:val="fr-CH"/>
        </w:rPr>
        <w:t>vous</w:t>
      </w:r>
      <w:r w:rsidRPr="004065F7">
        <w:rPr>
          <w:rFonts w:asciiTheme="minorHAnsi" w:eastAsia="Arial" w:hAnsiTheme="minorHAnsi" w:cs="Arial"/>
          <w:spacing w:val="1"/>
          <w:sz w:val="22"/>
          <w:szCs w:val="22"/>
          <w:lang w:val="fr-CH"/>
        </w:rPr>
        <w:t xml:space="preserve"> </w:t>
      </w:r>
      <w:r w:rsidRPr="004065F7">
        <w:rPr>
          <w:rFonts w:asciiTheme="minorHAnsi" w:eastAsia="Arial" w:hAnsiTheme="minorHAnsi" w:cs="Arial"/>
          <w:spacing w:val="-1"/>
          <w:sz w:val="22"/>
          <w:szCs w:val="22"/>
          <w:lang w:val="fr-CH"/>
        </w:rPr>
        <w:t>souhaitez</w:t>
      </w:r>
      <w:r w:rsidRPr="004065F7">
        <w:rPr>
          <w:rFonts w:asciiTheme="minorHAnsi" w:eastAsia="Arial" w:hAnsiTheme="minorHAnsi" w:cs="Arial"/>
          <w:spacing w:val="-2"/>
          <w:sz w:val="22"/>
          <w:szCs w:val="22"/>
          <w:lang w:val="fr-CH"/>
        </w:rPr>
        <w:t xml:space="preserve"> </w:t>
      </w:r>
      <w:r w:rsidRPr="004065F7">
        <w:rPr>
          <w:rFonts w:asciiTheme="minorHAnsi" w:eastAsia="Arial" w:hAnsiTheme="minorHAnsi" w:cs="Arial"/>
          <w:spacing w:val="-1"/>
          <w:sz w:val="22"/>
          <w:szCs w:val="22"/>
          <w:lang w:val="fr-CH"/>
        </w:rPr>
        <w:t>concernant</w:t>
      </w:r>
      <w:r w:rsidRPr="004065F7">
        <w:rPr>
          <w:rFonts w:asciiTheme="minorHAnsi" w:eastAsia="Arial" w:hAnsiTheme="minorHAnsi" w:cs="Arial"/>
          <w:spacing w:val="2"/>
          <w:sz w:val="22"/>
          <w:szCs w:val="22"/>
          <w:lang w:val="fr-CH"/>
        </w:rPr>
        <w:t xml:space="preserve"> </w:t>
      </w:r>
      <w:r w:rsidRPr="004065F7">
        <w:rPr>
          <w:rFonts w:asciiTheme="minorHAnsi" w:eastAsia="Arial" w:hAnsiTheme="minorHAnsi" w:cs="Arial"/>
          <w:spacing w:val="-1"/>
          <w:sz w:val="22"/>
          <w:szCs w:val="22"/>
          <w:lang w:val="fr-CH"/>
        </w:rPr>
        <w:t>le</w:t>
      </w:r>
      <w:r w:rsidRPr="004065F7">
        <w:rPr>
          <w:rFonts w:asciiTheme="minorHAnsi" w:eastAsia="Arial" w:hAnsiTheme="minorHAnsi" w:cs="Arial"/>
          <w:spacing w:val="-2"/>
          <w:sz w:val="22"/>
          <w:szCs w:val="22"/>
          <w:lang w:val="fr-CH"/>
        </w:rPr>
        <w:t xml:space="preserve"> </w:t>
      </w:r>
      <w:r w:rsidRPr="004065F7">
        <w:rPr>
          <w:rFonts w:asciiTheme="minorHAnsi" w:eastAsia="Arial" w:hAnsiTheme="minorHAnsi" w:cs="Arial"/>
          <w:spacing w:val="-1"/>
          <w:sz w:val="22"/>
          <w:szCs w:val="22"/>
          <w:lang w:val="fr-CH"/>
        </w:rPr>
        <w:t>Site</w:t>
      </w:r>
      <w:r w:rsidRPr="004065F7">
        <w:rPr>
          <w:rFonts w:asciiTheme="minorHAnsi" w:eastAsia="Arial" w:hAnsiTheme="minorHAnsi" w:cs="Arial"/>
          <w:sz w:val="22"/>
          <w:szCs w:val="22"/>
          <w:lang w:val="fr-CH"/>
        </w:rPr>
        <w:t xml:space="preserve"> </w:t>
      </w:r>
      <w:r w:rsidRPr="004065F7">
        <w:rPr>
          <w:rFonts w:asciiTheme="minorHAnsi" w:eastAsia="Arial" w:hAnsiTheme="minorHAnsi" w:cs="Arial"/>
          <w:spacing w:val="-2"/>
          <w:sz w:val="22"/>
          <w:szCs w:val="22"/>
          <w:lang w:val="fr-CH"/>
        </w:rPr>
        <w:t>Ramsar</w:t>
      </w:r>
      <w:r w:rsidRPr="004065F7">
        <w:rPr>
          <w:rFonts w:asciiTheme="minorHAnsi" w:eastAsia="Arial" w:hAnsiTheme="minorHAnsi" w:cs="Arial"/>
          <w:spacing w:val="4"/>
          <w:sz w:val="22"/>
          <w:szCs w:val="22"/>
          <w:lang w:val="fr-CH"/>
        </w:rPr>
        <w:t xml:space="preserve"> </w:t>
      </w:r>
      <w:r w:rsidRPr="004065F7">
        <w:rPr>
          <w:rFonts w:asciiTheme="minorHAnsi" w:eastAsia="Arial" w:hAnsiTheme="minorHAnsi" w:cs="Arial"/>
          <w:spacing w:val="-1"/>
          <w:sz w:val="22"/>
          <w:szCs w:val="22"/>
          <w:lang w:val="fr-CH"/>
        </w:rPr>
        <w:t>en</w:t>
      </w:r>
      <w:r w:rsidRPr="004065F7">
        <w:rPr>
          <w:rFonts w:asciiTheme="minorHAnsi" w:eastAsia="Arial" w:hAnsiTheme="minorHAnsi" w:cs="Arial"/>
          <w:spacing w:val="-4"/>
          <w:sz w:val="22"/>
          <w:szCs w:val="22"/>
          <w:lang w:val="fr-CH"/>
        </w:rPr>
        <w:t xml:space="preserve"> </w:t>
      </w:r>
      <w:r w:rsidRPr="004065F7">
        <w:rPr>
          <w:rFonts w:asciiTheme="minorHAnsi" w:eastAsia="Arial" w:hAnsiTheme="minorHAnsi" w:cs="Arial"/>
          <w:spacing w:val="-1"/>
          <w:sz w:val="22"/>
          <w:szCs w:val="22"/>
          <w:lang w:val="fr-CH"/>
        </w:rPr>
        <w:t>question.</w:t>
      </w:r>
      <w:r w:rsidRPr="004065F7">
        <w:rPr>
          <w:rFonts w:asciiTheme="minorHAnsi" w:eastAsia="Arial" w:hAnsiTheme="minorHAnsi" w:cs="Arial"/>
          <w:spacing w:val="2"/>
          <w:sz w:val="22"/>
          <w:szCs w:val="22"/>
          <w:lang w:val="fr-CH"/>
        </w:rPr>
        <w:t xml:space="preserve"> </w:t>
      </w:r>
    </w:p>
    <w:p w:rsidR="002C2586" w:rsidRPr="004065F7" w:rsidRDefault="002C2586" w:rsidP="00552F47">
      <w:pPr>
        <w:pStyle w:val="ListParagraph"/>
        <w:numPr>
          <w:ilvl w:val="0"/>
          <w:numId w:val="16"/>
        </w:numPr>
        <w:spacing w:after="120"/>
        <w:ind w:left="426" w:hanging="426"/>
        <w:rPr>
          <w:rFonts w:asciiTheme="minorHAnsi" w:hAnsiTheme="minorHAnsi" w:cs="Arial"/>
          <w:sz w:val="22"/>
          <w:szCs w:val="22"/>
          <w:lang w:val="fr-CH"/>
        </w:rPr>
      </w:pPr>
      <w:r w:rsidRPr="004065F7">
        <w:rPr>
          <w:rFonts w:asciiTheme="minorHAnsi" w:hAnsiTheme="minorHAnsi" w:cs="Arial"/>
          <w:sz w:val="22"/>
          <w:szCs w:val="22"/>
          <w:lang w:val="fr-CH"/>
        </w:rPr>
        <w:br w:type="page"/>
      </w:r>
    </w:p>
    <w:tbl>
      <w:tblPr>
        <w:tblW w:w="9747" w:type="dxa"/>
        <w:tblLook w:val="01E0" w:firstRow="1" w:lastRow="1" w:firstColumn="1" w:lastColumn="1" w:noHBand="0" w:noVBand="0"/>
      </w:tblPr>
      <w:tblGrid>
        <w:gridCol w:w="2802"/>
        <w:gridCol w:w="6945"/>
      </w:tblGrid>
      <w:tr w:rsidR="00780480" w:rsidRPr="00F50A6D" w:rsidTr="00C13DA9">
        <w:trPr>
          <w:trHeight w:val="283"/>
        </w:trPr>
        <w:tc>
          <w:tcPr>
            <w:tcW w:w="2802" w:type="dxa"/>
            <w:tcBorders>
              <w:bottom w:val="single" w:sz="2" w:space="0" w:color="auto"/>
            </w:tcBorders>
            <w:shd w:val="clear" w:color="auto" w:fill="auto"/>
            <w:vAlign w:val="center"/>
          </w:tcPr>
          <w:p w:rsidR="00780480" w:rsidRPr="008172CF" w:rsidRDefault="008172CF" w:rsidP="00B24CEC">
            <w:pPr>
              <w:rPr>
                <w:rFonts w:ascii="Calibri" w:hAnsi="Calibri" w:cs="Arial"/>
                <w:b/>
                <w:bCs/>
                <w:caps/>
                <w:color w:val="FF0000"/>
                <w:sz w:val="22"/>
                <w:szCs w:val="22"/>
                <w:lang w:val="fr-CA"/>
              </w:rPr>
            </w:pPr>
            <w:r w:rsidRPr="008172CF">
              <w:rPr>
                <w:rFonts w:ascii="Calibri" w:hAnsi="Calibri" w:cs="Arial"/>
                <w:b/>
                <w:bCs/>
                <w:sz w:val="22"/>
                <w:szCs w:val="22"/>
                <w:lang w:val="fr-CA"/>
              </w:rPr>
              <w:lastRenderedPageBreak/>
              <w:t>Nom de la Partie contractante </w:t>
            </w:r>
            <w:r w:rsidR="00780480" w:rsidRPr="008172CF">
              <w:rPr>
                <w:rFonts w:ascii="Calibri" w:hAnsi="Calibri" w:cs="Arial"/>
                <w:b/>
                <w:bCs/>
                <w:sz w:val="22"/>
                <w:szCs w:val="22"/>
                <w:lang w:val="fr-CA"/>
              </w:rPr>
              <w:t>:</w:t>
            </w:r>
          </w:p>
        </w:tc>
        <w:tc>
          <w:tcPr>
            <w:tcW w:w="6945" w:type="dxa"/>
            <w:tcBorders>
              <w:bottom w:val="single" w:sz="2" w:space="0" w:color="auto"/>
            </w:tcBorders>
            <w:shd w:val="clear" w:color="auto" w:fill="FFFFE3"/>
            <w:vAlign w:val="center"/>
          </w:tcPr>
          <w:p w:rsidR="00780480" w:rsidRPr="00005337" w:rsidRDefault="00780480" w:rsidP="00C13DA9">
            <w:pPr>
              <w:rPr>
                <w:rFonts w:ascii="Calibri" w:hAnsi="Calibri" w:cs="Arial"/>
                <w:b/>
                <w:bCs/>
                <w:caps/>
                <w:color w:val="FF0000"/>
                <w:sz w:val="22"/>
                <w:szCs w:val="22"/>
                <w:lang w:val="fr-CH"/>
              </w:rPr>
            </w:pPr>
          </w:p>
        </w:tc>
      </w:tr>
    </w:tbl>
    <w:p w:rsidR="00A13401" w:rsidRPr="00005337" w:rsidRDefault="00A13401" w:rsidP="008E5084">
      <w:pPr>
        <w:keepNext/>
        <w:spacing w:after="60"/>
        <w:rPr>
          <w:rFonts w:ascii="Calibri" w:hAnsi="Calibri" w:cs="Arial"/>
          <w:b/>
          <w:noProof/>
          <w:sz w:val="20"/>
          <w:szCs w:val="20"/>
          <w:lang w:val="fr-CH"/>
        </w:rPr>
      </w:pPr>
    </w:p>
    <w:p w:rsidR="004F38BC" w:rsidRPr="008172CF" w:rsidRDefault="004F38BC" w:rsidP="004F38BC">
      <w:pPr>
        <w:pStyle w:val="Heading1"/>
        <w:spacing w:line="247" w:lineRule="exact"/>
        <w:rPr>
          <w:b w:val="0"/>
          <w:bCs w:val="0"/>
          <w:color w:val="auto"/>
          <w:sz w:val="22"/>
          <w:szCs w:val="22"/>
          <w:lang w:val="fr-CA"/>
        </w:rPr>
      </w:pPr>
      <w:r w:rsidRPr="008172CF">
        <w:rPr>
          <w:color w:val="auto"/>
          <w:spacing w:val="-1"/>
          <w:sz w:val="22"/>
          <w:szCs w:val="22"/>
          <w:lang w:val="fr-CA"/>
        </w:rPr>
        <w:t>Liste</w:t>
      </w:r>
      <w:r w:rsidRPr="008172CF">
        <w:rPr>
          <w:color w:val="auto"/>
          <w:sz w:val="22"/>
          <w:szCs w:val="22"/>
          <w:lang w:val="fr-CA"/>
        </w:rPr>
        <w:t xml:space="preserve"> </w:t>
      </w:r>
      <w:r w:rsidRPr="008172CF">
        <w:rPr>
          <w:color w:val="auto"/>
          <w:spacing w:val="-1"/>
          <w:sz w:val="22"/>
          <w:szCs w:val="22"/>
          <w:lang w:val="fr-CA"/>
        </w:rPr>
        <w:t>de</w:t>
      </w:r>
      <w:r w:rsidRPr="008172CF">
        <w:rPr>
          <w:color w:val="auto"/>
          <w:sz w:val="22"/>
          <w:szCs w:val="22"/>
          <w:lang w:val="fr-CA"/>
        </w:rPr>
        <w:t xml:space="preserve"> </w:t>
      </w:r>
      <w:r w:rsidRPr="008172CF">
        <w:rPr>
          <w:color w:val="auto"/>
          <w:spacing w:val="-1"/>
          <w:sz w:val="22"/>
          <w:szCs w:val="22"/>
          <w:lang w:val="fr-CA"/>
        </w:rPr>
        <w:t>questions</w:t>
      </w:r>
      <w:r w:rsidRPr="008172CF">
        <w:rPr>
          <w:color w:val="auto"/>
          <w:sz w:val="22"/>
          <w:szCs w:val="22"/>
          <w:lang w:val="fr-CA"/>
        </w:rPr>
        <w:t xml:space="preserve"> </w:t>
      </w:r>
      <w:r w:rsidRPr="008172CF">
        <w:rPr>
          <w:color w:val="auto"/>
          <w:spacing w:val="-1"/>
          <w:sz w:val="22"/>
          <w:szCs w:val="22"/>
          <w:lang w:val="fr-CA"/>
        </w:rPr>
        <w:t xml:space="preserve">(indicateurs) </w:t>
      </w:r>
      <w:r w:rsidRPr="008172CF">
        <w:rPr>
          <w:color w:val="auto"/>
          <w:sz w:val="22"/>
          <w:szCs w:val="22"/>
          <w:lang w:val="fr-CA"/>
        </w:rPr>
        <w:t>:</w:t>
      </w:r>
    </w:p>
    <w:p w:rsidR="004F38BC" w:rsidRPr="008172CF" w:rsidRDefault="004F38BC" w:rsidP="00552F47">
      <w:pPr>
        <w:pStyle w:val="BodyText"/>
        <w:widowControl w:val="0"/>
        <w:spacing w:before="61" w:after="0" w:line="269" w:lineRule="exact"/>
        <w:ind w:left="709" w:hanging="709"/>
        <w:rPr>
          <w:rFonts w:asciiTheme="minorHAnsi" w:hAnsiTheme="minorHAnsi"/>
          <w:sz w:val="22"/>
          <w:szCs w:val="22"/>
          <w:lang w:val="fr-CH"/>
        </w:rPr>
      </w:pPr>
      <w:r w:rsidRPr="008172CF">
        <w:rPr>
          <w:rFonts w:asciiTheme="minorHAnsi" w:hAnsiTheme="minorHAnsi"/>
          <w:sz w:val="22"/>
          <w:szCs w:val="22"/>
          <w:lang w:val="fr-CH"/>
        </w:rPr>
        <w:t>5.3</w:t>
      </w:r>
      <w:r w:rsidRPr="008172CF">
        <w:rPr>
          <w:rFonts w:asciiTheme="minorHAnsi" w:hAnsiTheme="minorHAnsi"/>
          <w:spacing w:val="-2"/>
          <w:sz w:val="22"/>
          <w:szCs w:val="22"/>
          <w:lang w:val="fr-CH"/>
        </w:rPr>
        <w:t xml:space="preserve"> </w:t>
      </w:r>
      <w:r w:rsidRPr="008172CF">
        <w:rPr>
          <w:rFonts w:asciiTheme="minorHAnsi" w:hAnsiTheme="minorHAnsi"/>
          <w:spacing w:val="-2"/>
          <w:sz w:val="22"/>
          <w:szCs w:val="22"/>
          <w:lang w:val="fr-CH"/>
        </w:rPr>
        <w:tab/>
      </w:r>
      <w:r w:rsidR="00403A53">
        <w:rPr>
          <w:rFonts w:asciiTheme="minorHAnsi" w:hAnsiTheme="minorHAnsi"/>
          <w:spacing w:val="-2"/>
          <w:sz w:val="22"/>
          <w:szCs w:val="22"/>
          <w:lang w:val="fr-CH"/>
        </w:rPr>
        <w:t>Le site a-t-il un plan de gestion (ou l’équivalent)?</w:t>
      </w:r>
    </w:p>
    <w:p w:rsidR="004F38BC" w:rsidRPr="008172CF" w:rsidRDefault="004F38BC" w:rsidP="00552F47">
      <w:pPr>
        <w:pStyle w:val="BodyText"/>
        <w:widowControl w:val="0"/>
        <w:spacing w:after="0" w:line="268" w:lineRule="exact"/>
        <w:ind w:left="709" w:hanging="709"/>
        <w:rPr>
          <w:rFonts w:asciiTheme="minorHAnsi" w:hAnsiTheme="minorHAnsi"/>
          <w:sz w:val="22"/>
          <w:szCs w:val="22"/>
          <w:lang w:val="fr-CH"/>
        </w:rPr>
      </w:pPr>
      <w:r w:rsidRPr="008172CF">
        <w:rPr>
          <w:rFonts w:asciiTheme="minorHAnsi" w:hAnsiTheme="minorHAnsi"/>
          <w:sz w:val="22"/>
          <w:szCs w:val="22"/>
          <w:lang w:val="fr-CH"/>
        </w:rPr>
        <w:t>5</w:t>
      </w:r>
      <w:bookmarkStart w:id="58" w:name="_GoBack"/>
      <w:r w:rsidRPr="008172CF">
        <w:rPr>
          <w:rFonts w:asciiTheme="minorHAnsi" w:hAnsiTheme="minorHAnsi"/>
          <w:sz w:val="22"/>
          <w:szCs w:val="22"/>
          <w:lang w:val="fr-CH"/>
        </w:rPr>
        <w:t>.</w:t>
      </w:r>
      <w:bookmarkEnd w:id="58"/>
      <w:r w:rsidRPr="008172CF">
        <w:rPr>
          <w:rFonts w:asciiTheme="minorHAnsi" w:hAnsiTheme="minorHAnsi"/>
          <w:sz w:val="22"/>
          <w:szCs w:val="22"/>
          <w:lang w:val="fr-CH"/>
        </w:rPr>
        <w:t>4</w:t>
      </w:r>
      <w:r w:rsidRPr="008172CF">
        <w:rPr>
          <w:rFonts w:asciiTheme="minorHAnsi" w:hAnsiTheme="minorHAnsi"/>
          <w:spacing w:val="-2"/>
          <w:sz w:val="22"/>
          <w:szCs w:val="22"/>
          <w:lang w:val="fr-CH"/>
        </w:rPr>
        <w:t xml:space="preserve"> </w:t>
      </w:r>
      <w:r w:rsidRPr="008172CF">
        <w:rPr>
          <w:rFonts w:asciiTheme="minorHAnsi" w:hAnsiTheme="minorHAnsi"/>
          <w:spacing w:val="-2"/>
          <w:sz w:val="22"/>
          <w:szCs w:val="22"/>
          <w:lang w:val="fr-CH"/>
        </w:rPr>
        <w:tab/>
      </w:r>
      <w:r w:rsidR="00403A53">
        <w:rPr>
          <w:rFonts w:asciiTheme="minorHAnsi" w:hAnsiTheme="minorHAnsi"/>
          <w:spacing w:val="-2"/>
          <w:sz w:val="22"/>
          <w:szCs w:val="22"/>
          <w:lang w:val="fr-CH"/>
        </w:rPr>
        <w:t>Si vous avez répondu oui à 5.3, le plan de gestion est-il appliqué?</w:t>
      </w:r>
    </w:p>
    <w:p w:rsidR="004F38BC" w:rsidRPr="008172CF" w:rsidRDefault="004F38BC" w:rsidP="00552F47">
      <w:pPr>
        <w:pStyle w:val="BodyText"/>
        <w:widowControl w:val="0"/>
        <w:spacing w:after="0" w:line="268" w:lineRule="exact"/>
        <w:ind w:left="709" w:hanging="709"/>
        <w:rPr>
          <w:rFonts w:asciiTheme="minorHAnsi" w:hAnsiTheme="minorHAnsi"/>
          <w:sz w:val="22"/>
          <w:szCs w:val="22"/>
          <w:lang w:val="fr-CH"/>
        </w:rPr>
      </w:pPr>
      <w:r w:rsidRPr="008172CF">
        <w:rPr>
          <w:rFonts w:asciiTheme="minorHAnsi" w:hAnsiTheme="minorHAnsi"/>
          <w:sz w:val="22"/>
          <w:szCs w:val="22"/>
          <w:lang w:val="fr-CH"/>
        </w:rPr>
        <w:t>5.7</w:t>
      </w:r>
      <w:r w:rsidRPr="008172CF">
        <w:rPr>
          <w:rFonts w:asciiTheme="minorHAnsi" w:hAnsiTheme="minorHAnsi"/>
          <w:spacing w:val="-2"/>
          <w:sz w:val="22"/>
          <w:szCs w:val="22"/>
          <w:lang w:val="fr-CH"/>
        </w:rPr>
        <w:t xml:space="preserve"> </w:t>
      </w:r>
      <w:r w:rsidRPr="008172CF">
        <w:rPr>
          <w:rFonts w:asciiTheme="minorHAnsi" w:hAnsiTheme="minorHAnsi"/>
          <w:spacing w:val="-2"/>
          <w:sz w:val="22"/>
          <w:szCs w:val="22"/>
          <w:lang w:val="fr-CH"/>
        </w:rPr>
        <w:tab/>
      </w:r>
      <w:r w:rsidRPr="008172CF">
        <w:rPr>
          <w:rFonts w:asciiTheme="minorHAnsi" w:hAnsiTheme="minorHAnsi"/>
          <w:spacing w:val="-1"/>
          <w:sz w:val="22"/>
          <w:szCs w:val="22"/>
          <w:lang w:val="fr-CH"/>
        </w:rPr>
        <w:t>Un</w:t>
      </w:r>
      <w:r w:rsidRPr="008172CF">
        <w:rPr>
          <w:rFonts w:asciiTheme="minorHAnsi" w:hAnsiTheme="minorHAnsi"/>
          <w:sz w:val="22"/>
          <w:szCs w:val="22"/>
          <w:lang w:val="fr-CH"/>
        </w:rPr>
        <w:t xml:space="preserve"> </w:t>
      </w:r>
      <w:r w:rsidRPr="008172CF">
        <w:rPr>
          <w:rFonts w:asciiTheme="minorHAnsi" w:hAnsiTheme="minorHAnsi"/>
          <w:spacing w:val="-1"/>
          <w:sz w:val="22"/>
          <w:szCs w:val="22"/>
          <w:lang w:val="fr-CH"/>
        </w:rPr>
        <w:t>comité</w:t>
      </w:r>
      <w:r w:rsidRPr="008172CF">
        <w:rPr>
          <w:rFonts w:asciiTheme="minorHAnsi" w:hAnsiTheme="minorHAnsi"/>
          <w:spacing w:val="-2"/>
          <w:sz w:val="22"/>
          <w:szCs w:val="22"/>
          <w:lang w:val="fr-CH"/>
        </w:rPr>
        <w:t xml:space="preserve"> </w:t>
      </w:r>
      <w:r w:rsidRPr="008172CF">
        <w:rPr>
          <w:rFonts w:asciiTheme="minorHAnsi" w:hAnsiTheme="minorHAnsi"/>
          <w:spacing w:val="-1"/>
          <w:sz w:val="22"/>
          <w:szCs w:val="22"/>
          <w:lang w:val="fr-CH"/>
        </w:rPr>
        <w:t>de</w:t>
      </w:r>
      <w:r w:rsidRPr="008172CF">
        <w:rPr>
          <w:rFonts w:asciiTheme="minorHAnsi" w:hAnsiTheme="minorHAnsi"/>
          <w:spacing w:val="-2"/>
          <w:sz w:val="22"/>
          <w:szCs w:val="22"/>
          <w:lang w:val="fr-CH"/>
        </w:rPr>
        <w:t xml:space="preserve"> </w:t>
      </w:r>
      <w:r w:rsidRPr="008172CF">
        <w:rPr>
          <w:rFonts w:asciiTheme="minorHAnsi" w:hAnsiTheme="minorHAnsi"/>
          <w:spacing w:val="-1"/>
          <w:sz w:val="22"/>
          <w:szCs w:val="22"/>
          <w:lang w:val="fr-CH"/>
        </w:rPr>
        <w:t>gestion</w:t>
      </w:r>
      <w:r w:rsidRPr="008172CF">
        <w:rPr>
          <w:rFonts w:asciiTheme="minorHAnsi" w:hAnsiTheme="minorHAnsi"/>
          <w:sz w:val="22"/>
          <w:szCs w:val="22"/>
          <w:lang w:val="fr-CH"/>
        </w:rPr>
        <w:t xml:space="preserve"> </w:t>
      </w:r>
      <w:r w:rsidRPr="008172CF">
        <w:rPr>
          <w:rFonts w:asciiTheme="minorHAnsi" w:hAnsiTheme="minorHAnsi"/>
          <w:spacing w:val="-1"/>
          <w:sz w:val="22"/>
          <w:szCs w:val="22"/>
          <w:lang w:val="fr-CH"/>
        </w:rPr>
        <w:t>intersectoriel</w:t>
      </w:r>
      <w:r w:rsidRPr="008172CF">
        <w:rPr>
          <w:rFonts w:asciiTheme="minorHAnsi" w:hAnsiTheme="minorHAnsi"/>
          <w:sz w:val="22"/>
          <w:szCs w:val="22"/>
          <w:lang w:val="fr-CH"/>
        </w:rPr>
        <w:t xml:space="preserve"> </w:t>
      </w:r>
      <w:r w:rsidRPr="008172CF">
        <w:rPr>
          <w:rFonts w:asciiTheme="minorHAnsi" w:hAnsiTheme="minorHAnsi"/>
          <w:spacing w:val="-1"/>
          <w:sz w:val="22"/>
          <w:szCs w:val="22"/>
          <w:lang w:val="fr-CH"/>
        </w:rPr>
        <w:t>a-t-il</w:t>
      </w:r>
      <w:r w:rsidRPr="008172CF">
        <w:rPr>
          <w:rFonts w:asciiTheme="minorHAnsi" w:hAnsiTheme="minorHAnsi"/>
          <w:sz w:val="22"/>
          <w:szCs w:val="22"/>
          <w:lang w:val="fr-CH"/>
        </w:rPr>
        <w:t xml:space="preserve"> été</w:t>
      </w:r>
      <w:r w:rsidRPr="008172CF">
        <w:rPr>
          <w:rFonts w:asciiTheme="minorHAnsi" w:hAnsiTheme="minorHAnsi"/>
          <w:spacing w:val="-2"/>
          <w:sz w:val="22"/>
          <w:szCs w:val="22"/>
          <w:lang w:val="fr-CH"/>
        </w:rPr>
        <w:t xml:space="preserve"> </w:t>
      </w:r>
      <w:r w:rsidRPr="008172CF">
        <w:rPr>
          <w:rFonts w:asciiTheme="minorHAnsi" w:hAnsiTheme="minorHAnsi"/>
          <w:spacing w:val="-1"/>
          <w:sz w:val="22"/>
          <w:szCs w:val="22"/>
          <w:lang w:val="fr-CH"/>
        </w:rPr>
        <w:t>créé</w:t>
      </w:r>
      <w:r w:rsidRPr="008172CF">
        <w:rPr>
          <w:rFonts w:asciiTheme="minorHAnsi" w:hAnsiTheme="minorHAnsi"/>
          <w:spacing w:val="-2"/>
          <w:sz w:val="22"/>
          <w:szCs w:val="22"/>
          <w:lang w:val="fr-CH"/>
        </w:rPr>
        <w:t xml:space="preserve"> </w:t>
      </w:r>
      <w:r w:rsidRPr="008172CF">
        <w:rPr>
          <w:rFonts w:asciiTheme="minorHAnsi" w:hAnsiTheme="minorHAnsi"/>
          <w:spacing w:val="-1"/>
          <w:sz w:val="22"/>
          <w:szCs w:val="22"/>
          <w:lang w:val="fr-CH"/>
        </w:rPr>
        <w:t>pour le</w:t>
      </w:r>
      <w:r w:rsidRPr="008172CF">
        <w:rPr>
          <w:rFonts w:asciiTheme="minorHAnsi" w:hAnsiTheme="minorHAnsi"/>
          <w:sz w:val="22"/>
          <w:szCs w:val="22"/>
          <w:lang w:val="fr-CH"/>
        </w:rPr>
        <w:t xml:space="preserve"> site</w:t>
      </w:r>
      <w:r w:rsidR="000158C2" w:rsidRPr="008172CF">
        <w:rPr>
          <w:rFonts w:asciiTheme="minorHAnsi" w:hAnsiTheme="minorHAnsi"/>
          <w:spacing w:val="-2"/>
          <w:sz w:val="22"/>
          <w:szCs w:val="22"/>
          <w:lang w:val="fr-CH"/>
        </w:rPr>
        <w:t>?</w:t>
      </w:r>
    </w:p>
    <w:p w:rsidR="004F38BC" w:rsidRPr="00403A53" w:rsidRDefault="004F38BC" w:rsidP="00552F47">
      <w:pPr>
        <w:pStyle w:val="BodyText"/>
        <w:widowControl w:val="0"/>
        <w:spacing w:after="0" w:line="269" w:lineRule="exact"/>
        <w:ind w:left="709" w:hanging="709"/>
        <w:rPr>
          <w:rFonts w:asciiTheme="minorHAnsi" w:hAnsiTheme="minorHAnsi"/>
          <w:sz w:val="22"/>
          <w:szCs w:val="22"/>
          <w:lang w:val="fr-CH"/>
        </w:rPr>
      </w:pPr>
      <w:r w:rsidRPr="008172CF">
        <w:rPr>
          <w:rFonts w:asciiTheme="minorHAnsi" w:hAnsiTheme="minorHAnsi"/>
          <w:sz w:val="22"/>
          <w:szCs w:val="22"/>
          <w:lang w:val="fr-CH"/>
        </w:rPr>
        <w:t>5.8a</w:t>
      </w:r>
      <w:r w:rsidRPr="008172CF">
        <w:rPr>
          <w:rFonts w:asciiTheme="minorHAnsi" w:hAnsiTheme="minorHAnsi"/>
          <w:spacing w:val="-2"/>
          <w:sz w:val="22"/>
          <w:szCs w:val="22"/>
          <w:lang w:val="fr-CH"/>
        </w:rPr>
        <w:t xml:space="preserve"> </w:t>
      </w:r>
      <w:r w:rsidR="00552F47">
        <w:rPr>
          <w:rFonts w:asciiTheme="minorHAnsi" w:hAnsiTheme="minorHAnsi"/>
          <w:spacing w:val="-2"/>
          <w:sz w:val="22"/>
          <w:szCs w:val="22"/>
          <w:lang w:val="fr-CH"/>
        </w:rPr>
        <w:tab/>
      </w:r>
      <w:r w:rsidRPr="008172CF">
        <w:rPr>
          <w:rFonts w:asciiTheme="minorHAnsi" w:hAnsiTheme="minorHAnsi"/>
          <w:spacing w:val="-1"/>
          <w:sz w:val="22"/>
          <w:szCs w:val="22"/>
          <w:lang w:val="fr-CH"/>
        </w:rPr>
        <w:t>Une</w:t>
      </w:r>
      <w:r w:rsidRPr="008172CF">
        <w:rPr>
          <w:rFonts w:asciiTheme="minorHAnsi" w:hAnsiTheme="minorHAnsi"/>
          <w:sz w:val="22"/>
          <w:szCs w:val="22"/>
          <w:lang w:val="fr-CH"/>
        </w:rPr>
        <w:t xml:space="preserve"> </w:t>
      </w:r>
      <w:r w:rsidRPr="008172CF">
        <w:rPr>
          <w:rFonts w:asciiTheme="minorHAnsi" w:hAnsiTheme="minorHAnsi"/>
          <w:spacing w:val="-1"/>
          <w:sz w:val="22"/>
          <w:szCs w:val="22"/>
          <w:lang w:val="fr-CH"/>
        </w:rPr>
        <w:t>description</w:t>
      </w:r>
      <w:r w:rsidRPr="008172CF">
        <w:rPr>
          <w:rFonts w:asciiTheme="minorHAnsi" w:hAnsiTheme="minorHAnsi"/>
          <w:sz w:val="22"/>
          <w:szCs w:val="22"/>
          <w:lang w:val="fr-CH"/>
        </w:rPr>
        <w:t xml:space="preserve"> </w:t>
      </w:r>
      <w:r w:rsidRPr="008172CF">
        <w:rPr>
          <w:rFonts w:asciiTheme="minorHAnsi" w:hAnsiTheme="minorHAnsi"/>
          <w:spacing w:val="-2"/>
          <w:sz w:val="22"/>
          <w:szCs w:val="22"/>
          <w:lang w:val="fr-CH"/>
        </w:rPr>
        <w:t>des</w:t>
      </w:r>
      <w:r w:rsidRPr="008172CF">
        <w:rPr>
          <w:rFonts w:asciiTheme="minorHAnsi" w:hAnsiTheme="minorHAnsi"/>
          <w:spacing w:val="1"/>
          <w:sz w:val="22"/>
          <w:szCs w:val="22"/>
          <w:lang w:val="fr-CH"/>
        </w:rPr>
        <w:t xml:space="preserve"> </w:t>
      </w:r>
      <w:r w:rsidRPr="008172CF">
        <w:rPr>
          <w:rFonts w:asciiTheme="minorHAnsi" w:hAnsiTheme="minorHAnsi"/>
          <w:spacing w:val="-1"/>
          <w:sz w:val="22"/>
          <w:szCs w:val="22"/>
          <w:lang w:val="fr-CH"/>
        </w:rPr>
        <w:t>caractéristiques</w:t>
      </w:r>
      <w:r w:rsidRPr="008172CF">
        <w:rPr>
          <w:rFonts w:asciiTheme="minorHAnsi" w:hAnsiTheme="minorHAnsi"/>
          <w:spacing w:val="1"/>
          <w:sz w:val="22"/>
          <w:szCs w:val="22"/>
          <w:lang w:val="fr-CH"/>
        </w:rPr>
        <w:t xml:space="preserve"> </w:t>
      </w:r>
      <w:r w:rsidRPr="008172CF">
        <w:rPr>
          <w:rFonts w:asciiTheme="minorHAnsi" w:hAnsiTheme="minorHAnsi"/>
          <w:spacing w:val="-1"/>
          <w:sz w:val="22"/>
          <w:szCs w:val="22"/>
          <w:lang w:val="fr-CH"/>
        </w:rPr>
        <w:t>écologiques</w:t>
      </w:r>
      <w:r w:rsidRPr="008172CF">
        <w:rPr>
          <w:rFonts w:asciiTheme="minorHAnsi" w:hAnsiTheme="minorHAnsi"/>
          <w:spacing w:val="1"/>
          <w:sz w:val="22"/>
          <w:szCs w:val="22"/>
          <w:lang w:val="fr-CH"/>
        </w:rPr>
        <w:t xml:space="preserve"> </w:t>
      </w:r>
      <w:r w:rsidRPr="008172CF">
        <w:rPr>
          <w:rFonts w:asciiTheme="minorHAnsi" w:hAnsiTheme="minorHAnsi"/>
          <w:spacing w:val="-1"/>
          <w:sz w:val="22"/>
          <w:szCs w:val="22"/>
          <w:lang w:val="fr-CH"/>
        </w:rPr>
        <w:t>du</w:t>
      </w:r>
      <w:r w:rsidRPr="008172CF">
        <w:rPr>
          <w:rFonts w:asciiTheme="minorHAnsi" w:hAnsiTheme="minorHAnsi"/>
          <w:spacing w:val="-2"/>
          <w:sz w:val="22"/>
          <w:szCs w:val="22"/>
          <w:lang w:val="fr-CH"/>
        </w:rPr>
        <w:t xml:space="preserve"> </w:t>
      </w:r>
      <w:r w:rsidRPr="008172CF">
        <w:rPr>
          <w:rFonts w:asciiTheme="minorHAnsi" w:hAnsiTheme="minorHAnsi"/>
          <w:spacing w:val="-1"/>
          <w:sz w:val="22"/>
          <w:szCs w:val="22"/>
          <w:lang w:val="fr-CH"/>
        </w:rPr>
        <w:t>Site</w:t>
      </w:r>
      <w:r w:rsidRPr="008172CF">
        <w:rPr>
          <w:rFonts w:asciiTheme="minorHAnsi" w:hAnsiTheme="minorHAnsi"/>
          <w:sz w:val="22"/>
          <w:szCs w:val="22"/>
          <w:lang w:val="fr-CH"/>
        </w:rPr>
        <w:t xml:space="preserve"> </w:t>
      </w:r>
      <w:r w:rsidRPr="008172CF">
        <w:rPr>
          <w:rFonts w:asciiTheme="minorHAnsi" w:hAnsiTheme="minorHAnsi"/>
          <w:spacing w:val="-2"/>
          <w:sz w:val="22"/>
          <w:szCs w:val="22"/>
          <w:lang w:val="fr-CH"/>
        </w:rPr>
        <w:t>Ramsar</w:t>
      </w:r>
      <w:r w:rsidRPr="008172CF">
        <w:rPr>
          <w:rFonts w:asciiTheme="minorHAnsi" w:hAnsiTheme="minorHAnsi"/>
          <w:spacing w:val="3"/>
          <w:sz w:val="22"/>
          <w:szCs w:val="22"/>
          <w:lang w:val="fr-CH"/>
        </w:rPr>
        <w:t xml:space="preserve"> </w:t>
      </w:r>
      <w:r w:rsidRPr="008172CF">
        <w:rPr>
          <w:rFonts w:asciiTheme="minorHAnsi" w:hAnsiTheme="minorHAnsi"/>
          <w:spacing w:val="-2"/>
          <w:sz w:val="22"/>
          <w:szCs w:val="22"/>
          <w:lang w:val="fr-CH"/>
        </w:rPr>
        <w:t>a-t-elle</w:t>
      </w:r>
      <w:r w:rsidRPr="008172CF">
        <w:rPr>
          <w:rFonts w:asciiTheme="minorHAnsi" w:hAnsiTheme="minorHAnsi"/>
          <w:spacing w:val="1"/>
          <w:sz w:val="22"/>
          <w:szCs w:val="22"/>
          <w:lang w:val="fr-CH"/>
        </w:rPr>
        <w:t xml:space="preserve"> </w:t>
      </w:r>
      <w:r w:rsidRPr="008172CF">
        <w:rPr>
          <w:rFonts w:asciiTheme="minorHAnsi" w:hAnsiTheme="minorHAnsi"/>
          <w:sz w:val="22"/>
          <w:szCs w:val="22"/>
          <w:lang w:val="fr-CH"/>
        </w:rPr>
        <w:t xml:space="preserve">été </w:t>
      </w:r>
      <w:r w:rsidRPr="008172CF">
        <w:rPr>
          <w:rFonts w:asciiTheme="minorHAnsi" w:hAnsiTheme="minorHAnsi"/>
          <w:spacing w:val="-1"/>
          <w:sz w:val="22"/>
          <w:szCs w:val="22"/>
          <w:lang w:val="fr-CH"/>
        </w:rPr>
        <w:t>préparée</w:t>
      </w:r>
      <w:r w:rsidR="00403A53">
        <w:rPr>
          <w:rFonts w:asciiTheme="minorHAnsi" w:hAnsiTheme="minorHAnsi"/>
          <w:spacing w:val="-1"/>
          <w:sz w:val="22"/>
          <w:szCs w:val="22"/>
          <w:lang w:val="fr-CH"/>
        </w:rPr>
        <w:t xml:space="preserve"> (voir Résolution X.15)</w:t>
      </w:r>
      <w:r w:rsidR="000158C2" w:rsidRPr="008172CF">
        <w:rPr>
          <w:rFonts w:asciiTheme="minorHAnsi" w:hAnsiTheme="minorHAnsi"/>
          <w:spacing w:val="-2"/>
          <w:sz w:val="22"/>
          <w:szCs w:val="22"/>
          <w:lang w:val="fr-CH"/>
        </w:rPr>
        <w:t>?</w:t>
      </w:r>
    </w:p>
    <w:p w:rsidR="00403A53" w:rsidRPr="008172CF" w:rsidRDefault="00403A53" w:rsidP="00552F47">
      <w:pPr>
        <w:pStyle w:val="BodyText"/>
        <w:widowControl w:val="0"/>
        <w:spacing w:after="0" w:line="269" w:lineRule="exact"/>
        <w:ind w:left="709" w:hanging="709"/>
        <w:rPr>
          <w:rFonts w:asciiTheme="minorHAnsi" w:hAnsiTheme="minorHAnsi"/>
          <w:sz w:val="22"/>
          <w:szCs w:val="22"/>
          <w:lang w:val="fr-CH"/>
        </w:rPr>
      </w:pPr>
      <w:r>
        <w:rPr>
          <w:rFonts w:asciiTheme="minorHAnsi" w:hAnsiTheme="minorHAnsi"/>
          <w:spacing w:val="-2"/>
          <w:sz w:val="22"/>
          <w:szCs w:val="22"/>
          <w:lang w:val="fr-CH"/>
        </w:rPr>
        <w:t>5.8b</w:t>
      </w:r>
      <w:r>
        <w:rPr>
          <w:rFonts w:asciiTheme="minorHAnsi" w:hAnsiTheme="minorHAnsi"/>
          <w:spacing w:val="-2"/>
          <w:sz w:val="22"/>
          <w:szCs w:val="22"/>
          <w:lang w:val="fr-CH"/>
        </w:rPr>
        <w:tab/>
        <w:t>La FDR du Site Ramsar a-t-elle été mise à jour conformément à la Résolution VI.13?</w:t>
      </w:r>
    </w:p>
    <w:p w:rsidR="004F38BC" w:rsidRPr="008A6B96" w:rsidRDefault="004F38BC" w:rsidP="00552F47">
      <w:pPr>
        <w:pStyle w:val="BodyText"/>
        <w:widowControl w:val="0"/>
        <w:spacing w:after="0" w:line="268" w:lineRule="exact"/>
        <w:ind w:left="709" w:hanging="709"/>
        <w:rPr>
          <w:rFonts w:asciiTheme="minorHAnsi" w:hAnsiTheme="minorHAnsi"/>
          <w:sz w:val="22"/>
          <w:szCs w:val="22"/>
          <w:lang w:val="fr-CA"/>
        </w:rPr>
      </w:pPr>
      <w:r w:rsidRPr="008A6B96">
        <w:rPr>
          <w:rFonts w:asciiTheme="minorHAnsi" w:hAnsiTheme="minorHAnsi"/>
          <w:sz w:val="22"/>
          <w:szCs w:val="22"/>
          <w:lang w:val="fr-CA"/>
        </w:rPr>
        <w:t xml:space="preserve">5.9 </w:t>
      </w:r>
      <w:r w:rsidRPr="008A6B96">
        <w:rPr>
          <w:rFonts w:asciiTheme="minorHAnsi" w:hAnsiTheme="minorHAnsi"/>
          <w:sz w:val="22"/>
          <w:szCs w:val="22"/>
          <w:lang w:val="fr-CA"/>
        </w:rPr>
        <w:tab/>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Une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évaluation</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de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l’efficacité</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de</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la</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gestion</w:t>
      </w:r>
      <w:r w:rsidRPr="008A6B96">
        <w:rPr>
          <w:rFonts w:asciiTheme="minorHAnsi" w:hAnsiTheme="minorHAnsi"/>
          <w:sz w:val="22"/>
          <w:szCs w:val="22"/>
          <w:lang w:val="fr-CA"/>
        </w:rPr>
        <w:t xml:space="preserve"> </w:t>
      </w:r>
      <w:r w:rsidRPr="008A6B96">
        <w:rPr>
          <w:rFonts w:asciiTheme="minorHAnsi" w:hAnsiTheme="minorHAnsi"/>
          <w:spacing w:val="-2"/>
          <w:sz w:val="22"/>
          <w:szCs w:val="22"/>
          <w:lang w:val="fr-CA"/>
        </w:rPr>
        <w:t>du</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Site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Ramsar</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a-t-elle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eu</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lieu</w:t>
      </w:r>
      <w:r w:rsidR="000158C2" w:rsidRPr="008A6B96">
        <w:rPr>
          <w:rFonts w:asciiTheme="minorHAnsi" w:hAnsiTheme="minorHAnsi"/>
          <w:sz w:val="22"/>
          <w:szCs w:val="22"/>
          <w:lang w:val="fr-CA"/>
        </w:rPr>
        <w:t>?</w:t>
      </w:r>
      <w:r w:rsidRPr="008A6B96">
        <w:rPr>
          <w:rFonts w:asciiTheme="minorHAnsi" w:hAnsiTheme="minorHAnsi"/>
          <w:sz w:val="22"/>
          <w:szCs w:val="22"/>
          <w:lang w:val="fr-CA"/>
        </w:rPr>
        <w:t xml:space="preserve"> (</w:t>
      </w:r>
      <w:r w:rsidR="008A6B96" w:rsidRPr="008A6B96">
        <w:rPr>
          <w:rFonts w:asciiTheme="minorHAnsi" w:hAnsiTheme="minorHAnsi"/>
          <w:sz w:val="22"/>
          <w:szCs w:val="22"/>
          <w:lang w:val="fr-CA"/>
        </w:rPr>
        <w:t>Si</w:t>
      </w:r>
      <w:r w:rsidRPr="008A6B96">
        <w:rPr>
          <w:rFonts w:asciiTheme="minorHAnsi" w:hAnsiTheme="minorHAnsi"/>
          <w:sz w:val="22"/>
          <w:szCs w:val="22"/>
          <w:lang w:val="fr-CA"/>
        </w:rPr>
        <w:t xml:space="preserve"> ‘</w:t>
      </w:r>
      <w:r w:rsidR="008A6B96" w:rsidRPr="008A6B96">
        <w:rPr>
          <w:rFonts w:asciiTheme="minorHAnsi" w:hAnsiTheme="minorHAnsi"/>
          <w:sz w:val="22"/>
          <w:szCs w:val="22"/>
          <w:lang w:val="fr-CA"/>
        </w:rPr>
        <w:t>Oui</w:t>
      </w:r>
      <w:r w:rsidRPr="008A6B96">
        <w:rPr>
          <w:rFonts w:asciiTheme="minorHAnsi" w:hAnsiTheme="minorHAnsi"/>
          <w:sz w:val="22"/>
          <w:szCs w:val="22"/>
          <w:lang w:val="fr-CA"/>
        </w:rPr>
        <w:t>’ o</w:t>
      </w:r>
      <w:r w:rsidR="008A6B96" w:rsidRPr="008A6B96">
        <w:rPr>
          <w:rFonts w:asciiTheme="minorHAnsi" w:hAnsiTheme="minorHAnsi"/>
          <w:sz w:val="22"/>
          <w:szCs w:val="22"/>
          <w:lang w:val="fr-CA"/>
        </w:rPr>
        <w:t>u</w:t>
      </w:r>
      <w:r w:rsidRPr="008A6B96">
        <w:rPr>
          <w:rFonts w:asciiTheme="minorHAnsi" w:hAnsiTheme="minorHAnsi"/>
          <w:sz w:val="22"/>
          <w:szCs w:val="22"/>
          <w:lang w:val="fr-CA"/>
        </w:rPr>
        <w:t xml:space="preserve"> ‘</w:t>
      </w:r>
      <w:r w:rsidR="008A6B96">
        <w:rPr>
          <w:rFonts w:asciiTheme="minorHAnsi" w:hAnsiTheme="minorHAnsi"/>
          <w:sz w:val="22"/>
          <w:szCs w:val="22"/>
          <w:lang w:val="fr-CA"/>
        </w:rPr>
        <w:t>Quelques</w:t>
      </w:r>
      <w:r w:rsidRPr="008A6B96">
        <w:rPr>
          <w:rFonts w:asciiTheme="minorHAnsi" w:hAnsiTheme="minorHAnsi"/>
          <w:sz w:val="22"/>
          <w:szCs w:val="22"/>
          <w:lang w:val="fr-CA"/>
        </w:rPr>
        <w:t xml:space="preserve"> sites’, </w:t>
      </w:r>
      <w:r w:rsidR="008A6B96">
        <w:rPr>
          <w:rFonts w:asciiTheme="minorHAnsi" w:hAnsiTheme="minorHAnsi"/>
          <w:sz w:val="22"/>
          <w:szCs w:val="22"/>
          <w:lang w:val="fr-CA"/>
        </w:rPr>
        <w:t xml:space="preserve">veuillez indiquer l’année d’évaluation, quel outil d’évaluation a été utilisé (p. ex., </w:t>
      </w:r>
      <w:r w:rsidRPr="008A6B96">
        <w:rPr>
          <w:rFonts w:asciiTheme="minorHAnsi" w:hAnsiTheme="minorHAnsi"/>
          <w:sz w:val="22"/>
          <w:szCs w:val="22"/>
          <w:lang w:val="fr-CA"/>
        </w:rPr>
        <w:t xml:space="preserve">METT, </w:t>
      </w:r>
      <w:r w:rsidR="008A6B96" w:rsidRPr="008A6B96">
        <w:rPr>
          <w:rFonts w:asciiTheme="minorHAnsi" w:hAnsiTheme="minorHAnsi"/>
          <w:sz w:val="22"/>
          <w:szCs w:val="22"/>
          <w:lang w:val="fr-CA"/>
        </w:rPr>
        <w:t>Résolution</w:t>
      </w:r>
      <w:r w:rsidR="008A6B96">
        <w:rPr>
          <w:rFonts w:asciiTheme="minorHAnsi" w:hAnsiTheme="minorHAnsi"/>
          <w:sz w:val="22"/>
          <w:szCs w:val="22"/>
          <w:lang w:val="fr-CA"/>
        </w:rPr>
        <w:t xml:space="preserve">  </w:t>
      </w:r>
      <w:r w:rsidRPr="008A6B96">
        <w:rPr>
          <w:rFonts w:asciiTheme="minorHAnsi" w:hAnsiTheme="minorHAnsi"/>
          <w:sz w:val="22"/>
          <w:szCs w:val="22"/>
          <w:lang w:val="fr-CA"/>
        </w:rPr>
        <w:t xml:space="preserve">XII.15), </w:t>
      </w:r>
      <w:r w:rsidR="008A6B96">
        <w:rPr>
          <w:rFonts w:asciiTheme="minorHAnsi" w:hAnsiTheme="minorHAnsi"/>
          <w:sz w:val="22"/>
          <w:szCs w:val="22"/>
          <w:lang w:val="fr-CA"/>
        </w:rPr>
        <w:t>les résultats</w:t>
      </w:r>
      <w:r w:rsidRPr="008A6B96">
        <w:rPr>
          <w:rFonts w:asciiTheme="minorHAnsi" w:hAnsiTheme="minorHAnsi"/>
          <w:sz w:val="22"/>
          <w:szCs w:val="22"/>
          <w:lang w:val="fr-CA"/>
        </w:rPr>
        <w:t xml:space="preserve"> (</w:t>
      </w:r>
      <w:r w:rsidR="008A6B96">
        <w:rPr>
          <w:rFonts w:asciiTheme="minorHAnsi" w:hAnsiTheme="minorHAnsi"/>
          <w:sz w:val="22"/>
          <w:szCs w:val="22"/>
          <w:lang w:val="fr-CA"/>
        </w:rPr>
        <w:t>notation</w:t>
      </w:r>
      <w:r w:rsidRPr="008A6B96">
        <w:rPr>
          <w:rFonts w:asciiTheme="minorHAnsi" w:hAnsiTheme="minorHAnsi"/>
          <w:sz w:val="22"/>
          <w:szCs w:val="22"/>
          <w:lang w:val="fr-CA"/>
        </w:rPr>
        <w:t xml:space="preserve">) </w:t>
      </w:r>
      <w:r w:rsidR="008A6B96">
        <w:rPr>
          <w:rFonts w:asciiTheme="minorHAnsi" w:hAnsiTheme="minorHAnsi"/>
          <w:sz w:val="22"/>
          <w:szCs w:val="22"/>
          <w:lang w:val="fr-CA"/>
        </w:rPr>
        <w:t xml:space="preserve">de l’évaluation et la source d’information dans </w:t>
      </w:r>
      <w:r w:rsidR="00403A53">
        <w:rPr>
          <w:rFonts w:asciiTheme="minorHAnsi" w:hAnsiTheme="minorHAnsi"/>
          <w:sz w:val="22"/>
          <w:szCs w:val="22"/>
          <w:lang w:val="fr-CA"/>
        </w:rPr>
        <w:t>le champ prévu pour les</w:t>
      </w:r>
      <w:r w:rsidR="008A6B96">
        <w:rPr>
          <w:rFonts w:asciiTheme="minorHAnsi" w:hAnsiTheme="minorHAnsi"/>
          <w:sz w:val="22"/>
          <w:szCs w:val="22"/>
          <w:lang w:val="fr-CA"/>
        </w:rPr>
        <w:t xml:space="preserve"> informations supplémentaires. </w:t>
      </w:r>
    </w:p>
    <w:p w:rsidR="004F38BC" w:rsidRPr="008A6B96" w:rsidRDefault="004F38BC" w:rsidP="00552F47">
      <w:pPr>
        <w:pStyle w:val="BodyText"/>
        <w:widowControl w:val="0"/>
        <w:spacing w:before="19" w:after="0" w:line="252" w:lineRule="exact"/>
        <w:ind w:left="709" w:right="497" w:hanging="709"/>
        <w:rPr>
          <w:rFonts w:asciiTheme="minorHAnsi" w:hAnsiTheme="minorHAnsi"/>
          <w:sz w:val="22"/>
          <w:szCs w:val="22"/>
          <w:lang w:val="fr-CA"/>
        </w:rPr>
      </w:pPr>
      <w:r w:rsidRPr="008A6B96">
        <w:rPr>
          <w:rFonts w:asciiTheme="minorHAnsi" w:hAnsiTheme="minorHAnsi"/>
          <w:sz w:val="22"/>
          <w:szCs w:val="22"/>
          <w:lang w:val="fr-CA"/>
        </w:rPr>
        <w:t xml:space="preserve">7.1 </w:t>
      </w:r>
      <w:r w:rsidRPr="008A6B96">
        <w:rPr>
          <w:rFonts w:asciiTheme="minorHAnsi" w:hAnsiTheme="minorHAnsi"/>
          <w:sz w:val="22"/>
          <w:szCs w:val="22"/>
          <w:lang w:val="fr-CA"/>
        </w:rPr>
        <w:tab/>
      </w:r>
      <w:r w:rsidRPr="008A6B96">
        <w:rPr>
          <w:rFonts w:asciiTheme="minorHAnsi" w:hAnsiTheme="minorHAnsi"/>
          <w:spacing w:val="-1"/>
          <w:sz w:val="22"/>
          <w:szCs w:val="22"/>
          <w:lang w:val="fr-CA"/>
        </w:rPr>
        <w:t>Des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dispositions</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ont-elles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été</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prises</w:t>
      </w:r>
      <w:r w:rsidRPr="008A6B96">
        <w:rPr>
          <w:rFonts w:asciiTheme="minorHAnsi" w:hAnsiTheme="minorHAnsi"/>
          <w:spacing w:val="1"/>
          <w:sz w:val="22"/>
          <w:szCs w:val="22"/>
          <w:lang w:val="fr-CA"/>
        </w:rPr>
        <w:t xml:space="preserve"> </w:t>
      </w:r>
      <w:r w:rsidRPr="008A6B96">
        <w:rPr>
          <w:rFonts w:asciiTheme="minorHAnsi" w:hAnsiTheme="minorHAnsi"/>
          <w:spacing w:val="-2"/>
          <w:sz w:val="22"/>
          <w:szCs w:val="22"/>
          <w:lang w:val="fr-CA"/>
        </w:rPr>
        <w:t>pour</w:t>
      </w:r>
      <w:r w:rsidRPr="008A6B96">
        <w:rPr>
          <w:rFonts w:asciiTheme="minorHAnsi" w:hAnsiTheme="minorHAnsi"/>
          <w:spacing w:val="-1"/>
          <w:sz w:val="22"/>
          <w:szCs w:val="22"/>
          <w:lang w:val="fr-CA"/>
        </w:rPr>
        <w:t xml:space="preserve"> que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l’Autorité</w:t>
      </w:r>
      <w:r w:rsidRPr="008A6B96">
        <w:rPr>
          <w:rFonts w:asciiTheme="minorHAnsi" w:hAnsiTheme="minorHAnsi"/>
          <w:spacing w:val="1"/>
          <w:sz w:val="22"/>
          <w:szCs w:val="22"/>
          <w:lang w:val="fr-CA"/>
        </w:rPr>
        <w:t xml:space="preserve"> </w:t>
      </w:r>
      <w:r w:rsidRPr="008A6B96">
        <w:rPr>
          <w:rFonts w:asciiTheme="minorHAnsi" w:hAnsiTheme="minorHAnsi"/>
          <w:spacing w:val="-2"/>
          <w:sz w:val="22"/>
          <w:szCs w:val="22"/>
          <w:lang w:val="fr-CA"/>
        </w:rPr>
        <w:t>administrative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soit</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informée</w:t>
      </w:r>
      <w:r w:rsidRPr="008A6B96">
        <w:rPr>
          <w:rFonts w:asciiTheme="minorHAnsi" w:hAnsiTheme="minorHAnsi"/>
          <w:sz w:val="22"/>
          <w:szCs w:val="22"/>
          <w:lang w:val="fr-CA"/>
        </w:rPr>
        <w:t xml:space="preserve"> </w:t>
      </w:r>
      <w:r w:rsidRPr="008A6B96">
        <w:rPr>
          <w:rFonts w:asciiTheme="minorHAnsi" w:hAnsiTheme="minorHAnsi"/>
          <w:spacing w:val="-2"/>
          <w:sz w:val="22"/>
          <w:szCs w:val="22"/>
          <w:lang w:val="fr-CA"/>
        </w:rPr>
        <w:t>des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changements</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négatifs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ou</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changements</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négatifs</w:t>
      </w:r>
      <w:r w:rsidRPr="008A6B96">
        <w:rPr>
          <w:rFonts w:asciiTheme="minorHAnsi" w:hAnsiTheme="minorHAnsi"/>
          <w:spacing w:val="1"/>
          <w:sz w:val="22"/>
          <w:szCs w:val="22"/>
          <w:lang w:val="fr-CA"/>
        </w:rPr>
        <w:t xml:space="preserve"> </w:t>
      </w:r>
      <w:r w:rsidRPr="008A6B96">
        <w:rPr>
          <w:rFonts w:asciiTheme="minorHAnsi" w:hAnsiTheme="minorHAnsi"/>
          <w:spacing w:val="-2"/>
          <w:sz w:val="22"/>
          <w:szCs w:val="22"/>
          <w:lang w:val="fr-CA"/>
        </w:rPr>
        <w:t>possibles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dans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les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caractéristiques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écologiques</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du</w:t>
      </w:r>
      <w:r w:rsidRPr="008A6B96">
        <w:rPr>
          <w:rFonts w:asciiTheme="minorHAnsi" w:hAnsiTheme="minorHAnsi"/>
          <w:sz w:val="22"/>
          <w:szCs w:val="22"/>
          <w:lang w:val="fr-CA"/>
        </w:rPr>
        <w:t xml:space="preserve"> </w:t>
      </w:r>
      <w:r w:rsidRPr="008A6B96">
        <w:rPr>
          <w:rFonts w:asciiTheme="minorHAnsi" w:hAnsiTheme="minorHAnsi"/>
          <w:spacing w:val="-2"/>
          <w:sz w:val="22"/>
          <w:szCs w:val="22"/>
          <w:lang w:val="fr-CA"/>
        </w:rPr>
        <w:t>Site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Ramsar,</w:t>
      </w:r>
      <w:r w:rsidR="00403A53">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 xml:space="preserve">conformément </w:t>
      </w:r>
      <w:r w:rsidRPr="008A6B96">
        <w:rPr>
          <w:rFonts w:asciiTheme="minorHAnsi" w:hAnsiTheme="minorHAnsi"/>
          <w:sz w:val="22"/>
          <w:szCs w:val="22"/>
          <w:lang w:val="fr-CA"/>
        </w:rPr>
        <w:t xml:space="preserve">à </w:t>
      </w:r>
      <w:r w:rsidRPr="008A6B96">
        <w:rPr>
          <w:rFonts w:asciiTheme="minorHAnsi" w:hAnsiTheme="minorHAnsi"/>
          <w:spacing w:val="-1"/>
          <w:sz w:val="22"/>
          <w:szCs w:val="22"/>
          <w:lang w:val="fr-CA"/>
        </w:rPr>
        <w:t>l’</w:t>
      </w:r>
      <w:r w:rsidR="00403A53">
        <w:rPr>
          <w:rFonts w:asciiTheme="minorHAnsi" w:hAnsiTheme="minorHAnsi"/>
          <w:spacing w:val="-1"/>
          <w:sz w:val="22"/>
          <w:szCs w:val="22"/>
          <w:lang w:val="fr-CA"/>
        </w:rPr>
        <w:t>a</w:t>
      </w:r>
      <w:r w:rsidRPr="008A6B96">
        <w:rPr>
          <w:rFonts w:asciiTheme="minorHAnsi" w:hAnsiTheme="minorHAnsi"/>
          <w:spacing w:val="-1"/>
          <w:sz w:val="22"/>
          <w:szCs w:val="22"/>
          <w:lang w:val="fr-CA"/>
        </w:rPr>
        <w:t>rticle</w:t>
      </w:r>
      <w:r w:rsidRPr="008A6B96">
        <w:rPr>
          <w:rFonts w:asciiTheme="minorHAnsi" w:hAnsiTheme="minorHAnsi"/>
          <w:spacing w:val="-2"/>
          <w:sz w:val="22"/>
          <w:szCs w:val="22"/>
          <w:lang w:val="fr-CA"/>
        </w:rPr>
        <w:t xml:space="preserve"> </w:t>
      </w:r>
      <w:r w:rsidRPr="008A6B96">
        <w:rPr>
          <w:rFonts w:asciiTheme="minorHAnsi" w:hAnsiTheme="minorHAnsi"/>
          <w:sz w:val="22"/>
          <w:szCs w:val="22"/>
          <w:lang w:val="fr-CA"/>
        </w:rPr>
        <w:t>3.2</w:t>
      </w:r>
      <w:r w:rsidR="000158C2" w:rsidRPr="008A6B96">
        <w:rPr>
          <w:rFonts w:asciiTheme="minorHAnsi" w:hAnsiTheme="minorHAnsi"/>
          <w:sz w:val="22"/>
          <w:szCs w:val="22"/>
          <w:lang w:val="fr-CA"/>
        </w:rPr>
        <w:t>?</w:t>
      </w:r>
    </w:p>
    <w:p w:rsidR="004F38BC" w:rsidRPr="008A6B96" w:rsidRDefault="004F38BC" w:rsidP="00552F47">
      <w:pPr>
        <w:pStyle w:val="BodyText"/>
        <w:widowControl w:val="0"/>
        <w:spacing w:after="0" w:line="265" w:lineRule="exact"/>
        <w:ind w:left="709" w:hanging="709"/>
        <w:rPr>
          <w:rFonts w:asciiTheme="minorHAnsi" w:hAnsiTheme="minorHAnsi"/>
          <w:sz w:val="22"/>
          <w:szCs w:val="22"/>
          <w:lang w:val="fr-CA"/>
        </w:rPr>
      </w:pPr>
      <w:r w:rsidRPr="008A6B96">
        <w:rPr>
          <w:rFonts w:asciiTheme="minorHAnsi" w:hAnsiTheme="minorHAnsi"/>
          <w:sz w:val="22"/>
          <w:szCs w:val="22"/>
          <w:lang w:val="fr-CA"/>
        </w:rPr>
        <w:t xml:space="preserve">7.2 </w:t>
      </w:r>
      <w:r w:rsidR="00552F47">
        <w:rPr>
          <w:rFonts w:asciiTheme="minorHAnsi" w:hAnsiTheme="minorHAnsi"/>
          <w:sz w:val="22"/>
          <w:szCs w:val="22"/>
          <w:lang w:val="fr-CA"/>
        </w:rPr>
        <w:tab/>
      </w:r>
      <w:r w:rsidRPr="008A6B96">
        <w:rPr>
          <w:rFonts w:asciiTheme="minorHAnsi" w:hAnsiTheme="minorHAnsi"/>
          <w:spacing w:val="-1"/>
          <w:sz w:val="22"/>
          <w:szCs w:val="22"/>
          <w:lang w:val="fr-CA"/>
        </w:rPr>
        <w:t>Tous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les</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changements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négatifs</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ou</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changements</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négatifs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possibles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dans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les</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caractéristiques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écologiques</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du</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Site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Ramsar</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ont-ils</w:t>
      </w:r>
      <w:r w:rsidRPr="008A6B96">
        <w:rPr>
          <w:rFonts w:asciiTheme="minorHAnsi" w:hAnsiTheme="minorHAnsi"/>
          <w:spacing w:val="1"/>
          <w:sz w:val="22"/>
          <w:szCs w:val="22"/>
          <w:lang w:val="fr-CA"/>
        </w:rPr>
        <w:t xml:space="preserve"> </w:t>
      </w:r>
      <w:r w:rsidRPr="008A6B96">
        <w:rPr>
          <w:rFonts w:asciiTheme="minorHAnsi" w:hAnsiTheme="minorHAnsi"/>
          <w:sz w:val="22"/>
          <w:szCs w:val="22"/>
          <w:lang w:val="fr-CA"/>
        </w:rPr>
        <w:t>été</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communiqués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au</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Secrétariat</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 xml:space="preserve">Ramsar, conformément </w:t>
      </w:r>
      <w:r w:rsidRPr="008A6B96">
        <w:rPr>
          <w:rFonts w:asciiTheme="minorHAnsi" w:hAnsiTheme="minorHAnsi"/>
          <w:sz w:val="22"/>
          <w:szCs w:val="22"/>
          <w:lang w:val="fr-CA"/>
        </w:rPr>
        <w:t xml:space="preserve">à </w:t>
      </w:r>
      <w:r w:rsidRPr="008A6B96">
        <w:rPr>
          <w:rFonts w:asciiTheme="minorHAnsi" w:hAnsiTheme="minorHAnsi"/>
          <w:spacing w:val="-1"/>
          <w:sz w:val="22"/>
          <w:szCs w:val="22"/>
          <w:lang w:val="fr-CA"/>
        </w:rPr>
        <w:t>l’</w:t>
      </w:r>
      <w:r w:rsidR="00403A53">
        <w:rPr>
          <w:rFonts w:asciiTheme="minorHAnsi" w:hAnsiTheme="minorHAnsi"/>
          <w:spacing w:val="-1"/>
          <w:sz w:val="22"/>
          <w:szCs w:val="22"/>
          <w:lang w:val="fr-CA"/>
        </w:rPr>
        <w:t>a</w:t>
      </w:r>
      <w:r w:rsidRPr="008A6B96">
        <w:rPr>
          <w:rFonts w:asciiTheme="minorHAnsi" w:hAnsiTheme="minorHAnsi"/>
          <w:spacing w:val="-1"/>
          <w:sz w:val="22"/>
          <w:szCs w:val="22"/>
          <w:lang w:val="fr-CA"/>
        </w:rPr>
        <w:t>rticle</w:t>
      </w:r>
      <w:r w:rsidRPr="008A6B96">
        <w:rPr>
          <w:rFonts w:asciiTheme="minorHAnsi" w:hAnsiTheme="minorHAnsi"/>
          <w:sz w:val="22"/>
          <w:szCs w:val="22"/>
          <w:lang w:val="fr-CA"/>
        </w:rPr>
        <w:t xml:space="preserve"> 3.2</w:t>
      </w:r>
      <w:r w:rsidR="000158C2" w:rsidRPr="008A6B96">
        <w:rPr>
          <w:rFonts w:asciiTheme="minorHAnsi" w:hAnsiTheme="minorHAnsi"/>
          <w:spacing w:val="-2"/>
          <w:sz w:val="22"/>
          <w:szCs w:val="22"/>
          <w:lang w:val="fr-CA"/>
        </w:rPr>
        <w:t>?</w:t>
      </w:r>
    </w:p>
    <w:p w:rsidR="004F38BC" w:rsidRPr="008A6B96" w:rsidRDefault="004F38BC" w:rsidP="00552F47">
      <w:pPr>
        <w:pStyle w:val="BodyText"/>
        <w:widowControl w:val="0"/>
        <w:spacing w:after="0" w:line="265" w:lineRule="exact"/>
        <w:ind w:left="709" w:hanging="709"/>
        <w:rPr>
          <w:rFonts w:asciiTheme="minorHAnsi" w:hAnsiTheme="minorHAnsi"/>
          <w:sz w:val="22"/>
          <w:szCs w:val="22"/>
          <w:lang w:val="fr-CA"/>
        </w:rPr>
      </w:pPr>
      <w:r w:rsidRPr="008A6B96">
        <w:rPr>
          <w:rFonts w:asciiTheme="minorHAnsi" w:hAnsiTheme="minorHAnsi"/>
          <w:sz w:val="22"/>
          <w:szCs w:val="22"/>
          <w:lang w:val="fr-CA"/>
        </w:rPr>
        <w:t xml:space="preserve">8.4a </w:t>
      </w:r>
      <w:r w:rsidR="00552F47">
        <w:rPr>
          <w:rFonts w:asciiTheme="minorHAnsi" w:hAnsiTheme="minorHAnsi"/>
          <w:sz w:val="22"/>
          <w:szCs w:val="22"/>
          <w:lang w:val="fr-CA"/>
        </w:rPr>
        <w:tab/>
      </w:r>
      <w:r w:rsidR="008A6B96">
        <w:rPr>
          <w:rFonts w:asciiTheme="minorHAnsi" w:hAnsiTheme="minorHAnsi"/>
          <w:sz w:val="22"/>
          <w:szCs w:val="22"/>
          <w:lang w:val="fr-CA"/>
        </w:rPr>
        <w:t xml:space="preserve">Les conditions (caractéristiques écologiques) du Site Ramsar ont-elles changé depuis la dernière période triennale? </w:t>
      </w:r>
    </w:p>
    <w:p w:rsidR="004F38BC" w:rsidRPr="008A6B96" w:rsidRDefault="004F38BC" w:rsidP="00552F47">
      <w:pPr>
        <w:pStyle w:val="BodyText"/>
        <w:widowControl w:val="0"/>
        <w:spacing w:after="0" w:line="265" w:lineRule="exact"/>
        <w:ind w:left="709" w:hanging="709"/>
        <w:rPr>
          <w:rFonts w:asciiTheme="minorHAnsi" w:hAnsiTheme="minorHAnsi"/>
          <w:sz w:val="22"/>
          <w:szCs w:val="22"/>
          <w:lang w:val="fr-CA"/>
        </w:rPr>
      </w:pPr>
      <w:r w:rsidRPr="008A6B96">
        <w:rPr>
          <w:rFonts w:asciiTheme="minorHAnsi" w:hAnsiTheme="minorHAnsi"/>
          <w:sz w:val="22"/>
          <w:szCs w:val="22"/>
          <w:lang w:val="fr-CA"/>
        </w:rPr>
        <w:t xml:space="preserve">11.1 </w:t>
      </w:r>
      <w:r w:rsidR="00552F47">
        <w:rPr>
          <w:rFonts w:asciiTheme="minorHAnsi" w:hAnsiTheme="minorHAnsi"/>
          <w:sz w:val="22"/>
          <w:szCs w:val="22"/>
          <w:lang w:val="fr-CA"/>
        </w:rPr>
        <w:tab/>
      </w:r>
      <w:r w:rsidR="008A6B96">
        <w:rPr>
          <w:rFonts w:asciiTheme="minorHAnsi" w:hAnsiTheme="minorHAnsi"/>
          <w:sz w:val="22"/>
          <w:szCs w:val="22"/>
          <w:lang w:val="fr-CA"/>
        </w:rPr>
        <w:t xml:space="preserve">Une évaluation a-t-elle était faite des avantages/services écosystémiques fournis par le Site Ramsar? </w:t>
      </w:r>
    </w:p>
    <w:p w:rsidR="004F38BC" w:rsidRPr="008A6B96" w:rsidRDefault="004F38BC" w:rsidP="00552F47">
      <w:pPr>
        <w:pStyle w:val="BodyText"/>
        <w:widowControl w:val="0"/>
        <w:spacing w:after="0" w:line="265" w:lineRule="exact"/>
        <w:ind w:left="709" w:hanging="709"/>
        <w:rPr>
          <w:rFonts w:asciiTheme="minorHAnsi" w:hAnsiTheme="minorHAnsi"/>
          <w:sz w:val="22"/>
          <w:szCs w:val="22"/>
          <w:lang w:val="fr-CA"/>
        </w:rPr>
      </w:pPr>
      <w:r w:rsidRPr="008A6B96">
        <w:rPr>
          <w:rFonts w:asciiTheme="minorHAnsi" w:hAnsiTheme="minorHAnsi"/>
          <w:sz w:val="22"/>
          <w:szCs w:val="22"/>
          <w:lang w:val="fr-CA"/>
        </w:rPr>
        <w:t xml:space="preserve">11.3 </w:t>
      </w:r>
      <w:r w:rsidR="00552F47">
        <w:rPr>
          <w:rFonts w:asciiTheme="minorHAnsi" w:hAnsiTheme="minorHAnsi"/>
          <w:sz w:val="22"/>
          <w:szCs w:val="22"/>
          <w:lang w:val="fr-CA"/>
        </w:rPr>
        <w:tab/>
      </w:r>
      <w:r w:rsidR="008A6B96">
        <w:rPr>
          <w:rFonts w:asciiTheme="minorHAnsi" w:hAnsiTheme="minorHAnsi"/>
          <w:sz w:val="22"/>
          <w:szCs w:val="22"/>
          <w:lang w:val="fr-CA"/>
        </w:rPr>
        <w:t xml:space="preserve">Les valeurs socioéconomiques et culturelles des zones humides ont-elles été intégrées dans le plan de gestion </w:t>
      </w:r>
      <w:r w:rsidR="00403A53">
        <w:rPr>
          <w:rFonts w:asciiTheme="minorHAnsi" w:hAnsiTheme="minorHAnsi"/>
          <w:sz w:val="22"/>
          <w:szCs w:val="22"/>
          <w:lang w:val="fr-CA"/>
        </w:rPr>
        <w:t>du</w:t>
      </w:r>
      <w:r w:rsidR="008A6B96">
        <w:rPr>
          <w:rFonts w:asciiTheme="minorHAnsi" w:hAnsiTheme="minorHAnsi"/>
          <w:sz w:val="22"/>
          <w:szCs w:val="22"/>
          <w:lang w:val="fr-CA"/>
        </w:rPr>
        <w:t xml:space="preserve"> Site Ramsar? </w:t>
      </w:r>
    </w:p>
    <w:p w:rsidR="004F38BC" w:rsidRPr="008A6B96" w:rsidRDefault="004F38BC" w:rsidP="00552F47">
      <w:pPr>
        <w:pStyle w:val="BodyText"/>
        <w:widowControl w:val="0"/>
        <w:spacing w:after="0" w:line="268" w:lineRule="exact"/>
        <w:ind w:left="709" w:hanging="709"/>
        <w:rPr>
          <w:rFonts w:asciiTheme="minorHAnsi" w:hAnsiTheme="minorHAnsi"/>
          <w:sz w:val="22"/>
          <w:szCs w:val="22"/>
          <w:lang w:val="fr-CA"/>
        </w:rPr>
      </w:pPr>
      <w:r w:rsidRPr="008A6B96">
        <w:rPr>
          <w:rFonts w:asciiTheme="minorHAnsi" w:hAnsiTheme="minorHAnsi"/>
          <w:sz w:val="22"/>
          <w:szCs w:val="22"/>
          <w:lang w:val="fr-CA"/>
        </w:rPr>
        <w:t xml:space="preserve">16.2a </w:t>
      </w:r>
      <w:r w:rsidR="00552F47">
        <w:rPr>
          <w:rFonts w:asciiTheme="minorHAnsi" w:hAnsiTheme="minorHAnsi"/>
          <w:sz w:val="22"/>
          <w:szCs w:val="22"/>
          <w:lang w:val="fr-CA"/>
        </w:rPr>
        <w:tab/>
      </w:r>
      <w:r w:rsidRPr="008A6B96">
        <w:rPr>
          <w:rFonts w:asciiTheme="minorHAnsi" w:hAnsiTheme="minorHAnsi"/>
          <w:spacing w:val="-1"/>
          <w:sz w:val="22"/>
          <w:szCs w:val="22"/>
          <w:lang w:val="fr-CA"/>
        </w:rPr>
        <w:t>Un</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centre</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d’accueil</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des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visiteurs/d’interprétation/d’éducation</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a-t-il</w:t>
      </w:r>
      <w:r w:rsidRPr="008A6B96">
        <w:rPr>
          <w:rFonts w:asciiTheme="minorHAnsi" w:hAnsiTheme="minorHAnsi"/>
          <w:sz w:val="22"/>
          <w:szCs w:val="22"/>
          <w:lang w:val="fr-CA"/>
        </w:rPr>
        <w:t xml:space="preserve"> été</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établi</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dans</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le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Site</w:t>
      </w:r>
      <w:r w:rsidRPr="008A6B96">
        <w:rPr>
          <w:rFonts w:asciiTheme="minorHAnsi" w:hAnsiTheme="minorHAnsi"/>
          <w:spacing w:val="1"/>
          <w:sz w:val="22"/>
          <w:szCs w:val="22"/>
          <w:lang w:val="fr-CA"/>
        </w:rPr>
        <w:t xml:space="preserve"> </w:t>
      </w:r>
      <w:r w:rsidRPr="008A6B96">
        <w:rPr>
          <w:rFonts w:asciiTheme="minorHAnsi" w:hAnsiTheme="minorHAnsi"/>
          <w:spacing w:val="-2"/>
          <w:sz w:val="22"/>
          <w:szCs w:val="22"/>
          <w:lang w:val="fr-CA"/>
        </w:rPr>
        <w:t>Ramsar</w:t>
      </w:r>
      <w:r w:rsidR="000158C2" w:rsidRPr="008A6B96">
        <w:rPr>
          <w:rFonts w:asciiTheme="minorHAnsi" w:hAnsiTheme="minorHAnsi"/>
          <w:spacing w:val="2"/>
          <w:sz w:val="22"/>
          <w:szCs w:val="22"/>
          <w:lang w:val="fr-CA"/>
        </w:rPr>
        <w:t>?</w:t>
      </w:r>
    </w:p>
    <w:p w:rsidR="004F38BC" w:rsidRPr="008A6B96" w:rsidRDefault="004F38BC" w:rsidP="00552F47">
      <w:pPr>
        <w:pStyle w:val="BodyText"/>
        <w:widowControl w:val="0"/>
        <w:spacing w:after="0" w:line="268" w:lineRule="exact"/>
        <w:ind w:left="709" w:hanging="709"/>
        <w:rPr>
          <w:rFonts w:asciiTheme="minorHAnsi" w:hAnsiTheme="minorHAnsi"/>
          <w:sz w:val="22"/>
          <w:szCs w:val="22"/>
          <w:lang w:val="fr-CA"/>
        </w:rPr>
      </w:pPr>
      <w:r w:rsidRPr="008A6B96">
        <w:rPr>
          <w:rFonts w:asciiTheme="minorHAnsi" w:hAnsiTheme="minorHAnsi"/>
          <w:spacing w:val="-1"/>
          <w:sz w:val="22"/>
          <w:szCs w:val="22"/>
          <w:lang w:val="fr-CA"/>
        </w:rPr>
        <w:t>16.3</w:t>
      </w:r>
      <w:r w:rsidR="00FB69F6">
        <w:rPr>
          <w:rFonts w:asciiTheme="minorHAnsi" w:hAnsiTheme="minorHAnsi"/>
          <w:spacing w:val="-1"/>
          <w:sz w:val="22"/>
          <w:szCs w:val="22"/>
          <w:lang w:val="fr-CA"/>
        </w:rPr>
        <w:t>a</w:t>
      </w:r>
      <w:r w:rsidRPr="008A6B96">
        <w:rPr>
          <w:rFonts w:asciiTheme="minorHAnsi" w:hAnsiTheme="minorHAnsi"/>
          <w:spacing w:val="-2"/>
          <w:sz w:val="22"/>
          <w:szCs w:val="22"/>
          <w:lang w:val="fr-CA"/>
        </w:rPr>
        <w:t xml:space="preserve"> </w:t>
      </w:r>
      <w:r w:rsidR="00552F47">
        <w:rPr>
          <w:rFonts w:asciiTheme="minorHAnsi" w:hAnsiTheme="minorHAnsi"/>
          <w:spacing w:val="-2"/>
          <w:sz w:val="22"/>
          <w:szCs w:val="22"/>
          <w:lang w:val="fr-CA"/>
        </w:rPr>
        <w:tab/>
      </w:r>
      <w:r w:rsidRPr="008A6B96">
        <w:rPr>
          <w:rFonts w:asciiTheme="minorHAnsi" w:hAnsiTheme="minorHAnsi"/>
          <w:spacing w:val="-1"/>
          <w:sz w:val="22"/>
          <w:szCs w:val="22"/>
          <w:lang w:val="fr-CA"/>
        </w:rPr>
        <w:t>Encourage-t-on</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la</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participation</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des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acteurs au</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processus</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décisionnel,</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en</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particulier</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la</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participation</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des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acteurs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locaux</w:t>
      </w:r>
      <w:r w:rsidRPr="008A6B96">
        <w:rPr>
          <w:rFonts w:asciiTheme="minorHAnsi" w:hAnsiTheme="minorHAnsi"/>
          <w:spacing w:val="-2"/>
          <w:sz w:val="22"/>
          <w:szCs w:val="22"/>
          <w:lang w:val="fr-CA"/>
        </w:rPr>
        <w:t xml:space="preserve"> </w:t>
      </w:r>
      <w:r w:rsidRPr="008A6B96">
        <w:rPr>
          <w:rFonts w:asciiTheme="minorHAnsi" w:hAnsiTheme="minorHAnsi"/>
          <w:sz w:val="22"/>
          <w:szCs w:val="22"/>
          <w:lang w:val="fr-CA"/>
        </w:rPr>
        <w:t xml:space="preserve">à </w:t>
      </w:r>
      <w:r w:rsidRPr="008A6B96">
        <w:rPr>
          <w:rFonts w:asciiTheme="minorHAnsi" w:hAnsiTheme="minorHAnsi"/>
          <w:spacing w:val="-1"/>
          <w:sz w:val="22"/>
          <w:szCs w:val="22"/>
          <w:lang w:val="fr-CA"/>
        </w:rPr>
        <w:t>la</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gestion</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du</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Site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Ramsar</w:t>
      </w:r>
      <w:r w:rsidR="000158C2" w:rsidRPr="008A6B96">
        <w:rPr>
          <w:rFonts w:asciiTheme="minorHAnsi" w:hAnsiTheme="minorHAnsi"/>
          <w:spacing w:val="1"/>
          <w:sz w:val="22"/>
          <w:szCs w:val="22"/>
          <w:lang w:val="fr-CA"/>
        </w:rPr>
        <w:t>?</w:t>
      </w:r>
    </w:p>
    <w:p w:rsidR="004F38BC" w:rsidRPr="008A6B96" w:rsidRDefault="004F38BC" w:rsidP="00552F47">
      <w:pPr>
        <w:pStyle w:val="BodyText"/>
        <w:widowControl w:val="0"/>
        <w:spacing w:after="0" w:line="268" w:lineRule="exact"/>
        <w:ind w:left="709" w:hanging="709"/>
        <w:rPr>
          <w:rFonts w:asciiTheme="minorHAnsi" w:hAnsiTheme="minorHAnsi"/>
          <w:sz w:val="22"/>
          <w:szCs w:val="22"/>
          <w:lang w:val="fr-CA"/>
        </w:rPr>
      </w:pPr>
      <w:r w:rsidRPr="008A6B96">
        <w:rPr>
          <w:rFonts w:asciiTheme="minorHAnsi" w:hAnsiTheme="minorHAnsi"/>
          <w:spacing w:val="-1"/>
          <w:sz w:val="22"/>
          <w:szCs w:val="22"/>
          <w:lang w:val="fr-CA"/>
        </w:rPr>
        <w:t>16.5a</w:t>
      </w:r>
      <w:r w:rsidRPr="008A6B96">
        <w:rPr>
          <w:rFonts w:asciiTheme="minorHAnsi" w:hAnsiTheme="minorHAnsi"/>
          <w:spacing w:val="-2"/>
          <w:sz w:val="22"/>
          <w:szCs w:val="22"/>
          <w:lang w:val="fr-CA"/>
        </w:rPr>
        <w:t xml:space="preserve"> </w:t>
      </w:r>
      <w:r w:rsidR="00552F47">
        <w:rPr>
          <w:rFonts w:asciiTheme="minorHAnsi" w:hAnsiTheme="minorHAnsi"/>
          <w:spacing w:val="-2"/>
          <w:sz w:val="22"/>
          <w:szCs w:val="22"/>
          <w:lang w:val="fr-CA"/>
        </w:rPr>
        <w:tab/>
      </w:r>
      <w:r w:rsidRPr="008A6B96">
        <w:rPr>
          <w:rFonts w:asciiTheme="minorHAnsi" w:hAnsiTheme="minorHAnsi"/>
          <w:spacing w:val="-1"/>
          <w:sz w:val="22"/>
          <w:szCs w:val="22"/>
          <w:lang w:val="fr-CA"/>
        </w:rPr>
        <w:t>A-t-on</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mis</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en</w:t>
      </w:r>
      <w:r w:rsidRPr="008A6B96">
        <w:rPr>
          <w:rFonts w:asciiTheme="minorHAnsi" w:hAnsiTheme="minorHAnsi"/>
          <w:sz w:val="22"/>
          <w:szCs w:val="22"/>
          <w:lang w:val="fr-CA"/>
        </w:rPr>
        <w:t xml:space="preserve"> </w:t>
      </w:r>
      <w:r w:rsidRPr="008A6B96">
        <w:rPr>
          <w:rFonts w:asciiTheme="minorHAnsi" w:hAnsiTheme="minorHAnsi"/>
          <w:spacing w:val="-2"/>
          <w:sz w:val="22"/>
          <w:szCs w:val="22"/>
          <w:lang w:val="fr-CA"/>
        </w:rPr>
        <w:t>place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un</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mécanisme</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de</w:t>
      </w:r>
      <w:r w:rsidRPr="008A6B96">
        <w:rPr>
          <w:rFonts w:asciiTheme="minorHAnsi" w:hAnsiTheme="minorHAnsi"/>
          <w:spacing w:val="-2"/>
          <w:sz w:val="22"/>
          <w:szCs w:val="22"/>
          <w:lang w:val="fr-CA"/>
        </w:rPr>
        <w:t xml:space="preserve"> </w:t>
      </w:r>
      <w:r w:rsidRPr="008A6B96">
        <w:rPr>
          <w:rFonts w:asciiTheme="minorHAnsi" w:hAnsiTheme="minorHAnsi"/>
          <w:spacing w:val="-1"/>
          <w:sz w:val="22"/>
          <w:szCs w:val="22"/>
          <w:lang w:val="fr-CA"/>
        </w:rPr>
        <w:t>communication</w:t>
      </w:r>
      <w:r w:rsidRPr="008A6B96">
        <w:rPr>
          <w:rFonts w:asciiTheme="minorHAnsi" w:hAnsiTheme="minorHAnsi"/>
          <w:sz w:val="22"/>
          <w:szCs w:val="22"/>
          <w:lang w:val="fr-CA"/>
        </w:rPr>
        <w:t xml:space="preserve"> </w:t>
      </w:r>
      <w:r w:rsidRPr="008A6B96">
        <w:rPr>
          <w:rFonts w:asciiTheme="minorHAnsi" w:hAnsiTheme="minorHAnsi"/>
          <w:spacing w:val="-2"/>
          <w:sz w:val="22"/>
          <w:szCs w:val="22"/>
          <w:lang w:val="fr-CA"/>
        </w:rPr>
        <w:t>pour</w:t>
      </w:r>
      <w:r w:rsidRPr="008A6B96">
        <w:rPr>
          <w:rFonts w:asciiTheme="minorHAnsi" w:hAnsiTheme="minorHAnsi"/>
          <w:spacing w:val="-1"/>
          <w:sz w:val="22"/>
          <w:szCs w:val="22"/>
          <w:lang w:val="fr-CA"/>
        </w:rPr>
        <w:t xml:space="preserve"> favoriser</w:t>
      </w:r>
      <w:r w:rsidRPr="008A6B96">
        <w:rPr>
          <w:rFonts w:asciiTheme="minorHAnsi" w:hAnsiTheme="minorHAnsi"/>
          <w:spacing w:val="2"/>
          <w:sz w:val="22"/>
          <w:szCs w:val="22"/>
          <w:lang w:val="fr-CA"/>
        </w:rPr>
        <w:t xml:space="preserve"> </w:t>
      </w:r>
      <w:r w:rsidR="00403A53">
        <w:rPr>
          <w:rFonts w:asciiTheme="minorHAnsi" w:hAnsiTheme="minorHAnsi"/>
          <w:spacing w:val="-1"/>
          <w:sz w:val="22"/>
          <w:szCs w:val="22"/>
          <w:lang w:val="fr-CA"/>
        </w:rPr>
        <w:t>l’échange d’</w:t>
      </w:r>
      <w:r w:rsidRPr="008A6B96">
        <w:rPr>
          <w:rFonts w:asciiTheme="minorHAnsi" w:hAnsiTheme="minorHAnsi"/>
          <w:spacing w:val="-1"/>
          <w:sz w:val="22"/>
          <w:szCs w:val="22"/>
          <w:lang w:val="fr-CA"/>
        </w:rPr>
        <w:t>informations</w:t>
      </w:r>
      <w:r w:rsidRPr="008A6B96">
        <w:rPr>
          <w:rFonts w:asciiTheme="minorHAnsi" w:hAnsiTheme="minorHAnsi"/>
          <w:spacing w:val="1"/>
          <w:sz w:val="22"/>
          <w:szCs w:val="22"/>
          <w:lang w:val="fr-CA"/>
        </w:rPr>
        <w:t xml:space="preserve"> </w:t>
      </w:r>
      <w:r w:rsidRPr="008A6B96">
        <w:rPr>
          <w:rFonts w:asciiTheme="minorHAnsi" w:hAnsiTheme="minorHAnsi"/>
          <w:spacing w:val="-1"/>
          <w:sz w:val="22"/>
          <w:szCs w:val="22"/>
          <w:lang w:val="fr-CA"/>
        </w:rPr>
        <w:t>entre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l’Autorité</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administrative</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Ramsar</w:t>
      </w:r>
      <w:r w:rsidRPr="008A6B96">
        <w:rPr>
          <w:rFonts w:asciiTheme="minorHAnsi" w:hAnsiTheme="minorHAnsi"/>
          <w:spacing w:val="2"/>
          <w:sz w:val="22"/>
          <w:szCs w:val="22"/>
          <w:lang w:val="fr-CA"/>
        </w:rPr>
        <w:t xml:space="preserve"> </w:t>
      </w:r>
      <w:r w:rsidRPr="008A6B96">
        <w:rPr>
          <w:rFonts w:asciiTheme="minorHAnsi" w:hAnsiTheme="minorHAnsi"/>
          <w:spacing w:val="-2"/>
          <w:sz w:val="22"/>
          <w:szCs w:val="22"/>
          <w:lang w:val="fr-CA"/>
        </w:rPr>
        <w:t>et</w:t>
      </w:r>
      <w:r w:rsidRPr="008A6B96">
        <w:rPr>
          <w:rFonts w:asciiTheme="minorHAnsi" w:hAnsiTheme="minorHAnsi"/>
          <w:spacing w:val="2"/>
          <w:sz w:val="22"/>
          <w:szCs w:val="22"/>
          <w:lang w:val="fr-CA"/>
        </w:rPr>
        <w:t xml:space="preserve"> </w:t>
      </w:r>
      <w:r w:rsidR="00673922">
        <w:rPr>
          <w:rFonts w:asciiTheme="minorHAnsi" w:hAnsiTheme="minorHAnsi"/>
          <w:spacing w:val="2"/>
          <w:sz w:val="22"/>
          <w:szCs w:val="22"/>
          <w:lang w:val="fr-CA"/>
        </w:rPr>
        <w:t>l’</w:t>
      </w:r>
      <w:r w:rsidR="00673922">
        <w:rPr>
          <w:rFonts w:asciiTheme="minorHAnsi" w:hAnsiTheme="minorHAnsi"/>
          <w:spacing w:val="-1"/>
          <w:sz w:val="22"/>
          <w:szCs w:val="22"/>
          <w:lang w:val="fr-CA"/>
        </w:rPr>
        <w:t>administrateur</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du</w:t>
      </w:r>
      <w:r w:rsidRPr="008A6B96">
        <w:rPr>
          <w:rFonts w:asciiTheme="minorHAnsi" w:hAnsiTheme="minorHAnsi"/>
          <w:sz w:val="22"/>
          <w:szCs w:val="22"/>
          <w:lang w:val="fr-CA"/>
        </w:rPr>
        <w:t xml:space="preserve"> </w:t>
      </w:r>
      <w:r w:rsidRPr="008A6B96">
        <w:rPr>
          <w:rFonts w:asciiTheme="minorHAnsi" w:hAnsiTheme="minorHAnsi"/>
          <w:spacing w:val="-1"/>
          <w:sz w:val="22"/>
          <w:szCs w:val="22"/>
          <w:lang w:val="fr-CA"/>
        </w:rPr>
        <w:t>Site</w:t>
      </w:r>
      <w:r w:rsidRPr="008A6B96">
        <w:rPr>
          <w:rFonts w:asciiTheme="minorHAnsi" w:hAnsiTheme="minorHAnsi"/>
          <w:spacing w:val="-4"/>
          <w:sz w:val="22"/>
          <w:szCs w:val="22"/>
          <w:lang w:val="fr-CA"/>
        </w:rPr>
        <w:t xml:space="preserve"> </w:t>
      </w:r>
      <w:r w:rsidRPr="008A6B96">
        <w:rPr>
          <w:rFonts w:asciiTheme="minorHAnsi" w:hAnsiTheme="minorHAnsi"/>
          <w:spacing w:val="-1"/>
          <w:sz w:val="22"/>
          <w:szCs w:val="22"/>
          <w:lang w:val="fr-CA"/>
        </w:rPr>
        <w:t>Ramsar</w:t>
      </w:r>
      <w:r w:rsidR="000158C2" w:rsidRPr="008A6B96">
        <w:rPr>
          <w:rFonts w:asciiTheme="minorHAnsi" w:hAnsiTheme="minorHAnsi"/>
          <w:spacing w:val="-1"/>
          <w:sz w:val="22"/>
          <w:szCs w:val="22"/>
          <w:lang w:val="fr-CA"/>
        </w:rPr>
        <w:t>?</w:t>
      </w:r>
    </w:p>
    <w:p w:rsidR="00ED6529" w:rsidRPr="008A6B96" w:rsidRDefault="00ED6529" w:rsidP="00CE347B">
      <w:pPr>
        <w:keepNext/>
        <w:tabs>
          <w:tab w:val="left" w:pos="900"/>
        </w:tabs>
        <w:spacing w:after="60"/>
        <w:ind w:left="360"/>
        <w:contextualSpacing/>
        <w:rPr>
          <w:rFonts w:asciiTheme="minorHAnsi" w:eastAsia="Times New Roman" w:hAnsiTheme="minorHAnsi" w:cs="Arial"/>
          <w:sz w:val="22"/>
          <w:szCs w:val="22"/>
          <w:lang w:val="fr-CA"/>
        </w:rPr>
        <w:sectPr w:rsidR="00ED6529" w:rsidRPr="008A6B96" w:rsidSect="00F50A6D">
          <w:pgSz w:w="11907" w:h="16839" w:code="9"/>
          <w:pgMar w:top="1418" w:right="1418" w:bottom="1134" w:left="1418" w:header="907" w:footer="709" w:gutter="0"/>
          <w:cols w:space="708"/>
          <w:titlePg/>
          <w:docGrid w:linePitch="360"/>
        </w:sectPr>
      </w:pPr>
    </w:p>
    <w:tbl>
      <w:tblPr>
        <w:tblW w:w="14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131"/>
        <w:gridCol w:w="534"/>
        <w:gridCol w:w="534"/>
        <w:gridCol w:w="550"/>
        <w:gridCol w:w="607"/>
        <w:gridCol w:w="616"/>
        <w:gridCol w:w="584"/>
        <w:gridCol w:w="550"/>
        <w:gridCol w:w="534"/>
        <w:gridCol w:w="1006"/>
        <w:gridCol w:w="658"/>
        <w:gridCol w:w="658"/>
        <w:gridCol w:w="718"/>
        <w:gridCol w:w="718"/>
        <w:gridCol w:w="745"/>
        <w:gridCol w:w="3144"/>
      </w:tblGrid>
      <w:tr w:rsidR="004F38BC" w:rsidRPr="00F50A6D" w:rsidTr="006061C2">
        <w:trPr>
          <w:tblHeader/>
        </w:trPr>
        <w:tc>
          <w:tcPr>
            <w:tcW w:w="1215" w:type="dxa"/>
            <w:tcBorders>
              <w:bottom w:val="single" w:sz="4" w:space="0" w:color="auto"/>
            </w:tcBorders>
            <w:shd w:val="clear" w:color="auto" w:fill="D9D9D9"/>
          </w:tcPr>
          <w:p w:rsidR="004F38BC" w:rsidRPr="008A6B96" w:rsidRDefault="004F38BC" w:rsidP="004F38BC">
            <w:pPr>
              <w:rPr>
                <w:b/>
                <w:lang w:val="fr-CA"/>
              </w:rPr>
            </w:pPr>
            <w:r w:rsidRPr="008A6B96">
              <w:rPr>
                <w:b/>
                <w:lang w:val="fr-CA"/>
              </w:rPr>
              <w:lastRenderedPageBreak/>
              <w:t>Numéro du Site Ramsar</w:t>
            </w:r>
          </w:p>
        </w:tc>
        <w:tc>
          <w:tcPr>
            <w:tcW w:w="1131" w:type="dxa"/>
            <w:tcBorders>
              <w:bottom w:val="single" w:sz="4" w:space="0" w:color="auto"/>
            </w:tcBorders>
            <w:shd w:val="clear" w:color="auto" w:fill="D9D9D9"/>
          </w:tcPr>
          <w:p w:rsidR="004F38BC" w:rsidRPr="008A6B96" w:rsidRDefault="004F38BC" w:rsidP="004F38BC">
            <w:pPr>
              <w:rPr>
                <w:b/>
                <w:lang w:val="fr-CA"/>
              </w:rPr>
            </w:pPr>
            <w:r w:rsidRPr="008A6B96">
              <w:rPr>
                <w:b/>
                <w:lang w:val="fr-CA"/>
              </w:rPr>
              <w:t>Nom du Site Ramsar</w:t>
            </w:r>
          </w:p>
        </w:tc>
        <w:tc>
          <w:tcPr>
            <w:tcW w:w="534"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5.3</w:t>
            </w:r>
          </w:p>
          <w:p w:rsidR="004F38BC" w:rsidRPr="008A6B96" w:rsidRDefault="004F38BC" w:rsidP="004F38BC">
            <w:pPr>
              <w:rPr>
                <w:rFonts w:ascii="Calibri" w:hAnsi="Calibri" w:cs="Arial"/>
                <w:b/>
                <w:lang w:val="fr-CA"/>
              </w:rPr>
            </w:pPr>
            <w:r w:rsidRPr="008A6B96">
              <w:rPr>
                <w:rFonts w:ascii="Calibri" w:hAnsi="Calibri" w:cs="Arial"/>
                <w:b/>
                <w:sz w:val="28"/>
                <w:szCs w:val="28"/>
                <w:lang w:val="fr-CA"/>
              </w:rPr>
              <w:sym w:font="Wingdings" w:char="F082"/>
            </w:r>
          </w:p>
        </w:tc>
        <w:tc>
          <w:tcPr>
            <w:tcW w:w="534"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5.4</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4"/>
            </w:r>
          </w:p>
        </w:tc>
        <w:tc>
          <w:tcPr>
            <w:tcW w:w="550"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5.7</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1"/>
            </w:r>
          </w:p>
        </w:tc>
        <w:tc>
          <w:tcPr>
            <w:tcW w:w="607"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5.8a</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3"/>
            </w:r>
          </w:p>
        </w:tc>
        <w:tc>
          <w:tcPr>
            <w:tcW w:w="616"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5.8b</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1"/>
            </w:r>
          </w:p>
        </w:tc>
        <w:tc>
          <w:tcPr>
            <w:tcW w:w="584"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5.9</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1"/>
            </w:r>
          </w:p>
        </w:tc>
        <w:tc>
          <w:tcPr>
            <w:tcW w:w="550"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7.1</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1"/>
            </w:r>
          </w:p>
        </w:tc>
        <w:tc>
          <w:tcPr>
            <w:tcW w:w="534"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7.2</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5"/>
            </w:r>
          </w:p>
        </w:tc>
        <w:tc>
          <w:tcPr>
            <w:tcW w:w="1006"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8.4a</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6"/>
            </w:r>
          </w:p>
        </w:tc>
        <w:tc>
          <w:tcPr>
            <w:tcW w:w="658"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11.1</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3"/>
            </w:r>
          </w:p>
        </w:tc>
        <w:tc>
          <w:tcPr>
            <w:tcW w:w="658"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11.3</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4"/>
            </w:r>
          </w:p>
        </w:tc>
        <w:tc>
          <w:tcPr>
            <w:tcW w:w="718"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16.2a</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1"/>
            </w:r>
          </w:p>
        </w:tc>
        <w:tc>
          <w:tcPr>
            <w:tcW w:w="718"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16.3a</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1"/>
            </w:r>
          </w:p>
        </w:tc>
        <w:tc>
          <w:tcPr>
            <w:tcW w:w="745" w:type="dxa"/>
            <w:tcBorders>
              <w:bottom w:val="single" w:sz="4" w:space="0" w:color="auto"/>
            </w:tcBorders>
            <w:shd w:val="clear" w:color="auto" w:fill="D9D9D9"/>
          </w:tcPr>
          <w:p w:rsidR="004F38BC" w:rsidRPr="008A6B96" w:rsidRDefault="004F38BC" w:rsidP="004F38BC">
            <w:pPr>
              <w:rPr>
                <w:rFonts w:ascii="Calibri" w:hAnsi="Calibri" w:cs="Arial"/>
                <w:b/>
                <w:sz w:val="22"/>
                <w:szCs w:val="22"/>
                <w:lang w:val="fr-CA"/>
              </w:rPr>
            </w:pPr>
            <w:r w:rsidRPr="008A6B96">
              <w:rPr>
                <w:rFonts w:ascii="Calibri" w:hAnsi="Calibri" w:cs="Arial"/>
                <w:b/>
                <w:sz w:val="22"/>
                <w:szCs w:val="22"/>
                <w:lang w:val="fr-CA"/>
              </w:rPr>
              <w:t>16.5a</w:t>
            </w:r>
          </w:p>
          <w:p w:rsidR="004F38BC" w:rsidRPr="008A6B96" w:rsidRDefault="004F38BC" w:rsidP="004F38BC">
            <w:pPr>
              <w:rPr>
                <w:rFonts w:ascii="Calibri" w:hAnsi="Calibri" w:cs="Arial"/>
                <w:b/>
                <w:sz w:val="28"/>
                <w:szCs w:val="28"/>
                <w:lang w:val="fr-CA"/>
              </w:rPr>
            </w:pPr>
            <w:r w:rsidRPr="008A6B96">
              <w:rPr>
                <w:rFonts w:ascii="Calibri" w:hAnsi="Calibri" w:cs="Arial"/>
                <w:b/>
                <w:sz w:val="28"/>
                <w:szCs w:val="28"/>
                <w:lang w:val="fr-CA"/>
              </w:rPr>
              <w:sym w:font="Wingdings" w:char="F081"/>
            </w:r>
          </w:p>
        </w:tc>
        <w:tc>
          <w:tcPr>
            <w:tcW w:w="3144" w:type="dxa"/>
            <w:tcBorders>
              <w:bottom w:val="single" w:sz="4" w:space="0" w:color="auto"/>
            </w:tcBorders>
            <w:shd w:val="clear" w:color="auto" w:fill="D9D9D9"/>
          </w:tcPr>
          <w:p w:rsidR="004F38BC" w:rsidRPr="008A6B96" w:rsidRDefault="004F38BC" w:rsidP="00673922">
            <w:pPr>
              <w:rPr>
                <w:rFonts w:ascii="Calibri" w:hAnsi="Calibri" w:cs="Arial"/>
                <w:b/>
                <w:sz w:val="20"/>
                <w:szCs w:val="20"/>
                <w:lang w:val="fr-CA"/>
              </w:rPr>
            </w:pPr>
            <w:r w:rsidRPr="008A6B96">
              <w:rPr>
                <w:rFonts w:ascii="Calibri" w:hAnsi="Calibri" w:cs="Arial"/>
                <w:b/>
                <w:sz w:val="20"/>
                <w:szCs w:val="20"/>
                <w:lang w:val="fr-CA"/>
              </w:rPr>
              <w:t xml:space="preserve">Commentaires/informations supplémentaires sur le </w:t>
            </w:r>
            <w:r w:rsidR="00673922">
              <w:rPr>
                <w:rFonts w:ascii="Calibri" w:hAnsi="Calibri" w:cs="Arial"/>
                <w:b/>
                <w:sz w:val="20"/>
                <w:szCs w:val="20"/>
                <w:lang w:val="fr-CA"/>
              </w:rPr>
              <w:t>s</w:t>
            </w:r>
            <w:r w:rsidRPr="008A6B96">
              <w:rPr>
                <w:rFonts w:ascii="Calibri" w:hAnsi="Calibri" w:cs="Arial"/>
                <w:b/>
                <w:sz w:val="20"/>
                <w:szCs w:val="20"/>
                <w:lang w:val="fr-CA"/>
              </w:rPr>
              <w:t xml:space="preserve">ite </w:t>
            </w:r>
          </w:p>
        </w:tc>
      </w:tr>
      <w:tr w:rsidR="004F38BC" w:rsidRPr="008A6B96" w:rsidTr="00704815">
        <w:trPr>
          <w:trHeight w:val="284"/>
        </w:trPr>
        <w:tc>
          <w:tcPr>
            <w:tcW w:w="1215" w:type="dxa"/>
            <w:shd w:val="clear" w:color="auto" w:fill="F2FCF4"/>
          </w:tcPr>
          <w:p w:rsidR="004F38BC" w:rsidRPr="008A6B96" w:rsidRDefault="004F38BC" w:rsidP="004F38BC">
            <w:pPr>
              <w:rPr>
                <w:rFonts w:ascii="Calibri" w:hAnsi="Calibri" w:cs="Arial"/>
                <w:i/>
                <w:color w:val="A6A6A6"/>
                <w:sz w:val="20"/>
                <w:szCs w:val="20"/>
                <w:lang w:val="fr-CA"/>
              </w:rPr>
            </w:pPr>
            <w:r w:rsidRPr="008A6B96">
              <w:rPr>
                <w:rFonts w:ascii="Calibri" w:hAnsi="Calibri" w:cs="Arial"/>
                <w:i/>
                <w:color w:val="A6A6A6"/>
                <w:sz w:val="20"/>
                <w:szCs w:val="20"/>
                <w:lang w:val="fr-CA"/>
              </w:rPr>
              <w:t>Ex</w:t>
            </w:r>
            <w:r w:rsidR="008A6B96">
              <w:rPr>
                <w:rFonts w:ascii="Calibri" w:hAnsi="Calibri" w:cs="Arial"/>
                <w:i/>
                <w:color w:val="A6A6A6"/>
                <w:sz w:val="20"/>
                <w:szCs w:val="20"/>
                <w:lang w:val="fr-CA"/>
              </w:rPr>
              <w:t> </w:t>
            </w:r>
            <w:r w:rsidRPr="008A6B96">
              <w:rPr>
                <w:rFonts w:ascii="Calibri" w:hAnsi="Calibri" w:cs="Arial"/>
                <w:i/>
                <w:color w:val="A6A6A6"/>
                <w:sz w:val="20"/>
                <w:szCs w:val="20"/>
                <w:lang w:val="fr-CA"/>
              </w:rPr>
              <w:t>:1603</w:t>
            </w:r>
          </w:p>
        </w:tc>
        <w:tc>
          <w:tcPr>
            <w:tcW w:w="1131" w:type="dxa"/>
            <w:shd w:val="clear" w:color="auto" w:fill="F2FCF4"/>
          </w:tcPr>
          <w:p w:rsidR="004F38BC" w:rsidRPr="008A6B96" w:rsidRDefault="004F38BC" w:rsidP="004F38BC">
            <w:pPr>
              <w:rPr>
                <w:rFonts w:ascii="Calibri" w:hAnsi="Calibri" w:cs="Arial"/>
                <w:i/>
                <w:color w:val="A6A6A6"/>
                <w:sz w:val="20"/>
                <w:szCs w:val="20"/>
                <w:lang w:val="fr-CA"/>
              </w:rPr>
            </w:pPr>
            <w:r w:rsidRPr="008A6B96">
              <w:rPr>
                <w:rFonts w:ascii="Calibri" w:hAnsi="Calibri" w:cs="Arial"/>
                <w:i/>
                <w:color w:val="A6A6A6"/>
                <w:sz w:val="20"/>
                <w:szCs w:val="20"/>
                <w:lang w:val="fr-CA"/>
              </w:rPr>
              <w:t>Lake White</w:t>
            </w:r>
          </w:p>
        </w:tc>
        <w:tc>
          <w:tcPr>
            <w:tcW w:w="534" w:type="dxa"/>
            <w:shd w:val="clear" w:color="auto" w:fill="F2FCF4"/>
            <w:tcMar>
              <w:left w:w="57" w:type="dxa"/>
              <w:right w:w="57" w:type="dxa"/>
            </w:tcMar>
          </w:tcPr>
          <w:p w:rsidR="004F38BC" w:rsidRPr="008A6B96" w:rsidRDefault="004F38BC" w:rsidP="004F38BC">
            <w:pPr>
              <w:rPr>
                <w:rFonts w:ascii="Calibri" w:hAnsi="Calibri" w:cs="Arial"/>
                <w:i/>
                <w:color w:val="A6A6A6"/>
                <w:sz w:val="20"/>
                <w:szCs w:val="20"/>
                <w:lang w:val="fr-CA"/>
              </w:rPr>
            </w:pPr>
            <w:r w:rsidRPr="008A6B96">
              <w:rPr>
                <w:rFonts w:ascii="Calibri" w:hAnsi="Calibri" w:cs="Arial"/>
                <w:i/>
                <w:color w:val="A6A6A6"/>
                <w:sz w:val="20"/>
                <w:szCs w:val="20"/>
                <w:lang w:val="fr-CA"/>
              </w:rPr>
              <w:t xml:space="preserve">B - Non </w:t>
            </w:r>
          </w:p>
        </w:tc>
        <w:tc>
          <w:tcPr>
            <w:tcW w:w="534" w:type="dxa"/>
            <w:shd w:val="clear" w:color="auto" w:fill="F2FCF4"/>
            <w:tcMar>
              <w:left w:w="57" w:type="dxa"/>
              <w:right w:w="57" w:type="dxa"/>
            </w:tcMar>
          </w:tcPr>
          <w:p w:rsidR="004F38BC" w:rsidRPr="008A6B96" w:rsidRDefault="004F38BC" w:rsidP="004F38BC">
            <w:pPr>
              <w:rPr>
                <w:rFonts w:ascii="Calibri" w:hAnsi="Calibri" w:cs="Arial"/>
                <w:i/>
                <w:color w:val="A6A6A6"/>
                <w:sz w:val="20"/>
                <w:szCs w:val="20"/>
                <w:lang w:val="fr-CA"/>
              </w:rPr>
            </w:pPr>
            <w:r w:rsidRPr="008A6B96">
              <w:rPr>
                <w:rFonts w:ascii="Calibri" w:hAnsi="Calibri" w:cs="Arial"/>
                <w:i/>
                <w:color w:val="A6A6A6"/>
                <w:sz w:val="20"/>
                <w:szCs w:val="20"/>
                <w:lang w:val="fr-CA"/>
              </w:rPr>
              <w:t xml:space="preserve">B - Non </w:t>
            </w:r>
          </w:p>
        </w:tc>
        <w:tc>
          <w:tcPr>
            <w:tcW w:w="550" w:type="dxa"/>
            <w:shd w:val="clear" w:color="auto" w:fill="F2FCF4"/>
            <w:tcMar>
              <w:left w:w="57" w:type="dxa"/>
              <w:right w:w="57" w:type="dxa"/>
            </w:tcMar>
          </w:tcPr>
          <w:p w:rsidR="004F38BC" w:rsidRPr="008A6B96" w:rsidRDefault="004F38BC" w:rsidP="004F38BC">
            <w:pPr>
              <w:rPr>
                <w:rFonts w:ascii="Calibri" w:hAnsi="Calibri" w:cs="Arial"/>
                <w:i/>
                <w:color w:val="A6A6A6"/>
                <w:sz w:val="20"/>
                <w:szCs w:val="20"/>
                <w:lang w:val="fr-CA"/>
              </w:rPr>
            </w:pPr>
            <w:r w:rsidRPr="008A6B96">
              <w:rPr>
                <w:rFonts w:ascii="Calibri" w:hAnsi="Calibri" w:cs="Arial"/>
                <w:i/>
                <w:color w:val="A6A6A6"/>
                <w:sz w:val="20"/>
                <w:szCs w:val="20"/>
                <w:lang w:val="fr-CA"/>
              </w:rPr>
              <w:t>A - Oui</w:t>
            </w:r>
          </w:p>
        </w:tc>
        <w:tc>
          <w:tcPr>
            <w:tcW w:w="607" w:type="dxa"/>
            <w:shd w:val="clear" w:color="auto" w:fill="F2FCF4"/>
            <w:tcMar>
              <w:left w:w="57" w:type="dxa"/>
              <w:right w:w="57" w:type="dxa"/>
            </w:tcMar>
          </w:tcPr>
          <w:p w:rsidR="004F38BC" w:rsidRPr="008A6B96" w:rsidRDefault="004F38BC" w:rsidP="004F38BC">
            <w:pPr>
              <w:rPr>
                <w:rFonts w:ascii="Calibri" w:hAnsi="Calibri" w:cs="Arial"/>
                <w:i/>
                <w:color w:val="A6A6A6"/>
                <w:sz w:val="20"/>
                <w:szCs w:val="20"/>
                <w:lang w:val="fr-CA"/>
              </w:rPr>
            </w:pPr>
            <w:r w:rsidRPr="008A6B96">
              <w:rPr>
                <w:rFonts w:ascii="Calibri" w:hAnsi="Calibri" w:cs="Arial"/>
                <w:i/>
                <w:color w:val="A6A6A6"/>
                <w:sz w:val="20"/>
                <w:szCs w:val="20"/>
                <w:lang w:val="fr-CA"/>
              </w:rPr>
              <w:t xml:space="preserve">B - Non </w:t>
            </w:r>
          </w:p>
        </w:tc>
        <w:tc>
          <w:tcPr>
            <w:tcW w:w="616" w:type="dxa"/>
            <w:tcBorders>
              <w:top w:val="single" w:sz="5" w:space="0" w:color="000000"/>
              <w:left w:val="single" w:sz="5" w:space="0" w:color="000000"/>
              <w:bottom w:val="single" w:sz="5" w:space="0" w:color="000000"/>
              <w:right w:val="single" w:sz="5" w:space="0" w:color="000000"/>
            </w:tcBorders>
            <w:shd w:val="clear" w:color="auto" w:fill="CCFFCC"/>
          </w:tcPr>
          <w:p w:rsidR="004F38BC" w:rsidRPr="008A6B96" w:rsidRDefault="004F38BC" w:rsidP="004F38BC">
            <w:pPr>
              <w:pStyle w:val="TableParagraph"/>
              <w:spacing w:line="203" w:lineRule="exact"/>
              <w:ind w:left="49"/>
              <w:rPr>
                <w:rFonts w:ascii="Arial" w:eastAsia="Arial" w:hAnsi="Arial" w:cs="Arial"/>
                <w:sz w:val="18"/>
                <w:szCs w:val="18"/>
                <w:lang w:val="fr-CA"/>
              </w:rPr>
            </w:pPr>
            <w:r w:rsidRPr="008A6B96">
              <w:rPr>
                <w:rFonts w:ascii="Arial"/>
                <w:i/>
                <w:color w:val="A7A8A7"/>
                <w:sz w:val="18"/>
                <w:lang w:val="fr-CA"/>
              </w:rPr>
              <w:t xml:space="preserve">A - </w:t>
            </w:r>
            <w:r w:rsidRPr="008A6B96">
              <w:rPr>
                <w:rFonts w:ascii="Arial"/>
                <w:i/>
                <w:color w:val="A7A8A7"/>
                <w:spacing w:val="-1"/>
                <w:sz w:val="18"/>
                <w:lang w:val="fr-CA"/>
              </w:rPr>
              <w:t>Oui</w:t>
            </w:r>
          </w:p>
        </w:tc>
        <w:tc>
          <w:tcPr>
            <w:tcW w:w="584" w:type="dxa"/>
            <w:tcBorders>
              <w:top w:val="single" w:sz="5" w:space="0" w:color="000000"/>
              <w:left w:val="single" w:sz="5" w:space="0" w:color="000000"/>
              <w:bottom w:val="single" w:sz="5" w:space="0" w:color="000000"/>
              <w:right w:val="single" w:sz="5" w:space="0" w:color="000000"/>
            </w:tcBorders>
            <w:shd w:val="clear" w:color="auto" w:fill="CCFFCC"/>
          </w:tcPr>
          <w:p w:rsidR="004F38BC" w:rsidRPr="008A6B96" w:rsidRDefault="004F38BC" w:rsidP="004F38BC">
            <w:pPr>
              <w:pStyle w:val="TableParagraph"/>
              <w:spacing w:line="203" w:lineRule="exact"/>
              <w:ind w:left="51"/>
              <w:rPr>
                <w:rFonts w:ascii="Arial" w:eastAsia="Arial" w:hAnsi="Arial" w:cs="Arial"/>
                <w:sz w:val="18"/>
                <w:szCs w:val="18"/>
                <w:lang w:val="fr-CA"/>
              </w:rPr>
            </w:pPr>
            <w:r w:rsidRPr="008A6B96">
              <w:rPr>
                <w:rFonts w:ascii="Arial"/>
                <w:i/>
                <w:color w:val="A7A8A7"/>
                <w:sz w:val="18"/>
                <w:lang w:val="fr-CA"/>
              </w:rPr>
              <w:t xml:space="preserve">A - </w:t>
            </w:r>
            <w:r w:rsidRPr="008A6B96">
              <w:rPr>
                <w:rFonts w:ascii="Arial"/>
                <w:i/>
                <w:color w:val="A7A8A7"/>
                <w:spacing w:val="-1"/>
                <w:sz w:val="18"/>
                <w:lang w:val="fr-CA"/>
              </w:rPr>
              <w:t>Oui</w:t>
            </w:r>
          </w:p>
        </w:tc>
        <w:tc>
          <w:tcPr>
            <w:tcW w:w="550" w:type="dxa"/>
            <w:tcBorders>
              <w:top w:val="single" w:sz="5" w:space="0" w:color="000000"/>
              <w:left w:val="single" w:sz="5" w:space="0" w:color="000000"/>
              <w:bottom w:val="single" w:sz="5" w:space="0" w:color="000000"/>
              <w:right w:val="single" w:sz="5" w:space="0" w:color="000000"/>
            </w:tcBorders>
            <w:shd w:val="clear" w:color="auto" w:fill="CCFFCC"/>
            <w:tcMar>
              <w:left w:w="57" w:type="dxa"/>
              <w:right w:w="57" w:type="dxa"/>
            </w:tcMar>
          </w:tcPr>
          <w:p w:rsidR="004F38BC" w:rsidRPr="008A6B96" w:rsidRDefault="004F38BC" w:rsidP="004F38BC">
            <w:pPr>
              <w:pStyle w:val="TableParagraph"/>
              <w:spacing w:line="203" w:lineRule="exact"/>
              <w:ind w:left="51"/>
              <w:rPr>
                <w:rFonts w:ascii="Arial" w:eastAsia="Arial" w:hAnsi="Arial" w:cs="Arial"/>
                <w:sz w:val="18"/>
                <w:szCs w:val="18"/>
                <w:lang w:val="fr-CA"/>
              </w:rPr>
            </w:pPr>
            <w:r w:rsidRPr="008A6B96">
              <w:rPr>
                <w:rFonts w:ascii="Arial"/>
                <w:i/>
                <w:color w:val="A7A8A7"/>
                <w:sz w:val="18"/>
                <w:lang w:val="fr-CA"/>
              </w:rPr>
              <w:t xml:space="preserve">A - </w:t>
            </w:r>
            <w:r w:rsidRPr="008A6B96">
              <w:rPr>
                <w:rFonts w:ascii="Arial"/>
                <w:i/>
                <w:color w:val="A7A8A7"/>
                <w:spacing w:val="-1"/>
                <w:sz w:val="18"/>
                <w:lang w:val="fr-CA"/>
              </w:rPr>
              <w:t>Oui</w:t>
            </w:r>
          </w:p>
        </w:tc>
        <w:tc>
          <w:tcPr>
            <w:tcW w:w="534" w:type="dxa"/>
            <w:shd w:val="clear" w:color="auto" w:fill="F2FCF4"/>
            <w:tcMar>
              <w:left w:w="57" w:type="dxa"/>
              <w:right w:w="57" w:type="dxa"/>
            </w:tcMar>
          </w:tcPr>
          <w:p w:rsidR="004F38BC" w:rsidRPr="008A6B96" w:rsidRDefault="004F38BC" w:rsidP="004F38BC">
            <w:pPr>
              <w:rPr>
                <w:rFonts w:ascii="Calibri" w:hAnsi="Calibri" w:cs="Arial"/>
                <w:i/>
                <w:color w:val="A6A6A6"/>
                <w:sz w:val="20"/>
                <w:szCs w:val="20"/>
                <w:lang w:val="fr-CA"/>
              </w:rPr>
            </w:pPr>
            <w:r w:rsidRPr="008A6B96">
              <w:rPr>
                <w:rFonts w:ascii="Calibri" w:hAnsi="Calibri" w:cs="Arial"/>
                <w:i/>
                <w:color w:val="A6A6A6"/>
                <w:sz w:val="20"/>
                <w:szCs w:val="20"/>
                <w:lang w:val="fr-CA"/>
              </w:rPr>
              <w:t>B - Non</w:t>
            </w:r>
          </w:p>
        </w:tc>
        <w:tc>
          <w:tcPr>
            <w:tcW w:w="1006" w:type="dxa"/>
            <w:shd w:val="clear" w:color="auto" w:fill="F2FCF4"/>
          </w:tcPr>
          <w:p w:rsidR="004F38BC" w:rsidRPr="008A6B96" w:rsidRDefault="004F38BC" w:rsidP="00673922">
            <w:pPr>
              <w:rPr>
                <w:rFonts w:ascii="Calibri" w:hAnsi="Calibri" w:cs="Arial"/>
                <w:i/>
                <w:color w:val="A6A6A6"/>
                <w:sz w:val="20"/>
                <w:szCs w:val="20"/>
                <w:lang w:val="fr-CA"/>
              </w:rPr>
            </w:pPr>
            <w:r w:rsidRPr="008A6B96">
              <w:rPr>
                <w:rFonts w:ascii="Calibri" w:hAnsi="Calibri" w:cs="Arial"/>
                <w:i/>
                <w:color w:val="A6A6A6"/>
                <w:sz w:val="20"/>
                <w:szCs w:val="20"/>
                <w:lang w:val="fr-CA"/>
              </w:rPr>
              <w:t xml:space="preserve">O – </w:t>
            </w:r>
            <w:r w:rsidR="00673922">
              <w:rPr>
                <w:rFonts w:ascii="Calibri" w:hAnsi="Calibri" w:cs="Arial"/>
                <w:i/>
                <w:color w:val="A6A6A6"/>
                <w:sz w:val="20"/>
                <w:szCs w:val="20"/>
                <w:lang w:val="fr-CA"/>
              </w:rPr>
              <w:t>Pas de changement</w:t>
            </w:r>
          </w:p>
        </w:tc>
        <w:tc>
          <w:tcPr>
            <w:tcW w:w="658" w:type="dxa"/>
            <w:shd w:val="clear" w:color="auto" w:fill="F2FCF4"/>
          </w:tcPr>
          <w:p w:rsidR="004F38BC" w:rsidRPr="008A6B96" w:rsidRDefault="004F38BC" w:rsidP="004F38BC">
            <w:pPr>
              <w:rPr>
                <w:rFonts w:ascii="Calibri" w:hAnsi="Calibri" w:cs="Arial"/>
                <w:i/>
                <w:color w:val="A6A6A6"/>
                <w:sz w:val="20"/>
                <w:szCs w:val="20"/>
                <w:lang w:val="fr-CA"/>
              </w:rPr>
            </w:pPr>
            <w:r w:rsidRPr="008A6B96">
              <w:rPr>
                <w:rFonts w:ascii="Calibri" w:hAnsi="Calibri" w:cs="Arial"/>
                <w:i/>
                <w:color w:val="A6A6A6"/>
                <w:sz w:val="20"/>
                <w:szCs w:val="20"/>
                <w:lang w:val="fr-CA"/>
              </w:rPr>
              <w:t>A - Oui</w:t>
            </w:r>
          </w:p>
        </w:tc>
        <w:tc>
          <w:tcPr>
            <w:tcW w:w="658" w:type="dxa"/>
            <w:tcBorders>
              <w:top w:val="single" w:sz="5" w:space="0" w:color="000000"/>
              <w:left w:val="single" w:sz="5" w:space="0" w:color="000000"/>
              <w:bottom w:val="single" w:sz="5" w:space="0" w:color="000000"/>
              <w:right w:val="single" w:sz="5" w:space="0" w:color="000000"/>
            </w:tcBorders>
            <w:shd w:val="clear" w:color="auto" w:fill="CCFFCC"/>
          </w:tcPr>
          <w:p w:rsidR="004F38BC" w:rsidRPr="008A6B96" w:rsidRDefault="004F38BC" w:rsidP="004F38BC">
            <w:pPr>
              <w:pStyle w:val="TableParagraph"/>
              <w:spacing w:line="203" w:lineRule="exact"/>
              <w:ind w:left="51"/>
              <w:rPr>
                <w:rFonts w:ascii="Arial" w:eastAsia="Arial" w:hAnsi="Arial" w:cs="Arial"/>
                <w:sz w:val="18"/>
                <w:szCs w:val="18"/>
                <w:lang w:val="fr-CA"/>
              </w:rPr>
            </w:pPr>
            <w:r w:rsidRPr="008A6B96">
              <w:rPr>
                <w:rFonts w:ascii="Arial"/>
                <w:i/>
                <w:color w:val="A7A8A7"/>
                <w:sz w:val="18"/>
                <w:lang w:val="fr-CA"/>
              </w:rPr>
              <w:t xml:space="preserve">B - </w:t>
            </w:r>
            <w:r w:rsidRPr="008A6B96">
              <w:rPr>
                <w:rFonts w:ascii="Arial"/>
                <w:i/>
                <w:color w:val="A7A8A7"/>
                <w:spacing w:val="-1"/>
                <w:sz w:val="18"/>
                <w:lang w:val="fr-CA"/>
              </w:rPr>
              <w:t>Non</w:t>
            </w:r>
          </w:p>
        </w:tc>
        <w:tc>
          <w:tcPr>
            <w:tcW w:w="718" w:type="dxa"/>
            <w:tcBorders>
              <w:top w:val="single" w:sz="5" w:space="0" w:color="000000"/>
              <w:left w:val="single" w:sz="5" w:space="0" w:color="000000"/>
              <w:bottom w:val="single" w:sz="5" w:space="0" w:color="000000"/>
              <w:right w:val="single" w:sz="5" w:space="0" w:color="000000"/>
            </w:tcBorders>
            <w:shd w:val="clear" w:color="auto" w:fill="CCFFCC"/>
            <w:tcMar>
              <w:left w:w="57" w:type="dxa"/>
              <w:right w:w="57" w:type="dxa"/>
            </w:tcMar>
          </w:tcPr>
          <w:p w:rsidR="004F38BC" w:rsidRPr="008A6B96" w:rsidRDefault="004F38BC" w:rsidP="004F38BC">
            <w:pPr>
              <w:pStyle w:val="TableParagraph"/>
              <w:spacing w:line="203" w:lineRule="exact"/>
              <w:ind w:left="49"/>
              <w:rPr>
                <w:rFonts w:ascii="Arial" w:eastAsia="Arial" w:hAnsi="Arial" w:cs="Arial"/>
                <w:sz w:val="18"/>
                <w:szCs w:val="18"/>
                <w:lang w:val="fr-CA"/>
              </w:rPr>
            </w:pPr>
            <w:r w:rsidRPr="008A6B96">
              <w:rPr>
                <w:rFonts w:ascii="Arial"/>
                <w:i/>
                <w:color w:val="A7A8A7"/>
                <w:sz w:val="18"/>
                <w:lang w:val="fr-CA"/>
              </w:rPr>
              <w:t xml:space="preserve">A - </w:t>
            </w:r>
            <w:r w:rsidRPr="008A6B96">
              <w:rPr>
                <w:rFonts w:ascii="Arial"/>
                <w:i/>
                <w:color w:val="A7A8A7"/>
                <w:spacing w:val="-1"/>
                <w:sz w:val="18"/>
                <w:lang w:val="fr-CA"/>
              </w:rPr>
              <w:t>Oui</w:t>
            </w:r>
          </w:p>
        </w:tc>
        <w:tc>
          <w:tcPr>
            <w:tcW w:w="718" w:type="dxa"/>
            <w:tcBorders>
              <w:top w:val="single" w:sz="5" w:space="0" w:color="000000"/>
              <w:left w:val="single" w:sz="5" w:space="0" w:color="000000"/>
              <w:bottom w:val="single" w:sz="5" w:space="0" w:color="000000"/>
              <w:right w:val="single" w:sz="5" w:space="0" w:color="000000"/>
            </w:tcBorders>
            <w:shd w:val="clear" w:color="auto" w:fill="CCFFCC"/>
            <w:tcMar>
              <w:left w:w="57" w:type="dxa"/>
              <w:right w:w="57" w:type="dxa"/>
            </w:tcMar>
          </w:tcPr>
          <w:p w:rsidR="004F38BC" w:rsidRPr="008A6B96" w:rsidRDefault="004F38BC" w:rsidP="004F38BC">
            <w:pPr>
              <w:pStyle w:val="TableParagraph"/>
              <w:spacing w:line="203" w:lineRule="exact"/>
              <w:ind w:left="51"/>
              <w:rPr>
                <w:rFonts w:ascii="Arial" w:eastAsia="Arial" w:hAnsi="Arial" w:cs="Arial"/>
                <w:sz w:val="18"/>
                <w:szCs w:val="18"/>
                <w:lang w:val="fr-CA"/>
              </w:rPr>
            </w:pPr>
            <w:r w:rsidRPr="008A6B96">
              <w:rPr>
                <w:rFonts w:ascii="Arial"/>
                <w:i/>
                <w:color w:val="A7A8A7"/>
                <w:sz w:val="18"/>
                <w:lang w:val="fr-CA"/>
              </w:rPr>
              <w:t xml:space="preserve">B - </w:t>
            </w:r>
            <w:r w:rsidRPr="008A6B96">
              <w:rPr>
                <w:rFonts w:ascii="Arial"/>
                <w:i/>
                <w:color w:val="A7A8A7"/>
                <w:spacing w:val="-1"/>
                <w:sz w:val="18"/>
                <w:lang w:val="fr-CA"/>
              </w:rPr>
              <w:t>Non</w:t>
            </w:r>
          </w:p>
        </w:tc>
        <w:tc>
          <w:tcPr>
            <w:tcW w:w="745" w:type="dxa"/>
            <w:tcBorders>
              <w:top w:val="single" w:sz="5" w:space="0" w:color="000000"/>
              <w:left w:val="single" w:sz="5" w:space="0" w:color="000000"/>
              <w:bottom w:val="single" w:sz="5" w:space="0" w:color="000000"/>
              <w:right w:val="single" w:sz="5" w:space="0" w:color="000000"/>
            </w:tcBorders>
            <w:shd w:val="clear" w:color="auto" w:fill="CCFFCC"/>
            <w:tcMar>
              <w:left w:w="57" w:type="dxa"/>
              <w:right w:w="57" w:type="dxa"/>
            </w:tcMar>
          </w:tcPr>
          <w:p w:rsidR="004F38BC" w:rsidRPr="008A6B96" w:rsidRDefault="004F38BC" w:rsidP="004F38BC">
            <w:pPr>
              <w:pStyle w:val="TableParagraph"/>
              <w:spacing w:line="203" w:lineRule="exact"/>
              <w:ind w:left="51"/>
              <w:rPr>
                <w:rFonts w:ascii="Arial" w:eastAsia="Arial" w:hAnsi="Arial" w:cs="Arial"/>
                <w:sz w:val="18"/>
                <w:szCs w:val="18"/>
                <w:lang w:val="fr-CA"/>
              </w:rPr>
            </w:pPr>
            <w:r w:rsidRPr="008A6B96">
              <w:rPr>
                <w:rFonts w:ascii="Arial"/>
                <w:i/>
                <w:color w:val="A7A8A7"/>
                <w:sz w:val="18"/>
                <w:lang w:val="fr-CA"/>
              </w:rPr>
              <w:t>D -</w:t>
            </w:r>
          </w:p>
          <w:p w:rsidR="004F38BC" w:rsidRPr="008A6B96" w:rsidRDefault="004F38BC" w:rsidP="004F38BC">
            <w:pPr>
              <w:pStyle w:val="TableParagraph"/>
              <w:spacing w:before="2"/>
              <w:ind w:left="51"/>
              <w:rPr>
                <w:rFonts w:ascii="Arial" w:eastAsia="Arial" w:hAnsi="Arial" w:cs="Arial"/>
                <w:sz w:val="18"/>
                <w:szCs w:val="18"/>
                <w:lang w:val="fr-CA"/>
              </w:rPr>
            </w:pPr>
            <w:r w:rsidRPr="008A6B96">
              <w:rPr>
                <w:rFonts w:ascii="Arial" w:hAnsi="Arial"/>
                <w:i/>
                <w:color w:val="A7A8A7"/>
                <w:sz w:val="18"/>
                <w:lang w:val="fr-CA"/>
              </w:rPr>
              <w:t>Prévu</w:t>
            </w:r>
          </w:p>
        </w:tc>
        <w:tc>
          <w:tcPr>
            <w:tcW w:w="3144" w:type="dxa"/>
            <w:shd w:val="clear" w:color="auto" w:fill="F2FCF4"/>
          </w:tcPr>
          <w:p w:rsidR="004F38BC" w:rsidRPr="008A6B96" w:rsidRDefault="004F38BC" w:rsidP="004F38BC">
            <w:pPr>
              <w:rPr>
                <w:rFonts w:ascii="Calibri" w:hAnsi="Calibri" w:cs="Arial"/>
                <w:i/>
                <w:color w:val="A6A6A6"/>
                <w:sz w:val="20"/>
                <w:szCs w:val="20"/>
                <w:lang w:val="fr-CA"/>
              </w:rPr>
            </w:pPr>
          </w:p>
        </w:tc>
      </w:tr>
      <w:tr w:rsidR="006061C2" w:rsidRPr="008A6B96" w:rsidTr="006061C2">
        <w:trPr>
          <w:trHeight w:val="284"/>
        </w:trPr>
        <w:tc>
          <w:tcPr>
            <w:tcW w:w="1215" w:type="dxa"/>
            <w:shd w:val="clear" w:color="auto" w:fill="F2FCF4"/>
          </w:tcPr>
          <w:p w:rsidR="00FA469E" w:rsidRPr="008A6B96" w:rsidRDefault="00FA469E" w:rsidP="00CC4BC4">
            <w:pPr>
              <w:rPr>
                <w:rFonts w:ascii="Calibri" w:hAnsi="Calibri" w:cs="Arial"/>
                <w:i/>
                <w:color w:val="A6A6A6"/>
                <w:sz w:val="20"/>
                <w:szCs w:val="20"/>
                <w:lang w:val="fr-CA"/>
              </w:rPr>
            </w:pPr>
          </w:p>
        </w:tc>
        <w:tc>
          <w:tcPr>
            <w:tcW w:w="1131" w:type="dxa"/>
            <w:shd w:val="clear" w:color="auto" w:fill="F2FCF4"/>
          </w:tcPr>
          <w:p w:rsidR="00FA469E" w:rsidRPr="008A6B96" w:rsidRDefault="00FA469E" w:rsidP="00CC4BC4">
            <w:pPr>
              <w:rPr>
                <w:rFonts w:ascii="Calibri" w:hAnsi="Calibri" w:cs="Arial"/>
                <w:i/>
                <w:color w:val="A6A6A6"/>
                <w:sz w:val="20"/>
                <w:szCs w:val="20"/>
                <w:lang w:val="fr-CA"/>
              </w:rPr>
            </w:pPr>
          </w:p>
        </w:tc>
        <w:tc>
          <w:tcPr>
            <w:tcW w:w="534" w:type="dxa"/>
            <w:shd w:val="clear" w:color="auto" w:fill="F2FCF4"/>
            <w:tcMar>
              <w:left w:w="57" w:type="dxa"/>
              <w:right w:w="57" w:type="dxa"/>
            </w:tcMar>
          </w:tcPr>
          <w:p w:rsidR="00FA469E" w:rsidRPr="008A6B96" w:rsidRDefault="00FA469E" w:rsidP="00CC4BC4">
            <w:pPr>
              <w:rPr>
                <w:rFonts w:ascii="Calibri" w:hAnsi="Calibri" w:cs="Arial"/>
                <w:i/>
                <w:color w:val="A6A6A6"/>
                <w:sz w:val="20"/>
                <w:szCs w:val="20"/>
                <w:lang w:val="fr-CA"/>
              </w:rPr>
            </w:pPr>
          </w:p>
        </w:tc>
        <w:tc>
          <w:tcPr>
            <w:tcW w:w="534" w:type="dxa"/>
            <w:shd w:val="clear" w:color="auto" w:fill="F2FCF4"/>
            <w:tcMar>
              <w:left w:w="57" w:type="dxa"/>
              <w:right w:w="57" w:type="dxa"/>
            </w:tcMar>
          </w:tcPr>
          <w:p w:rsidR="00FA469E" w:rsidRPr="008A6B96" w:rsidRDefault="00FA469E" w:rsidP="00CC4BC4">
            <w:pPr>
              <w:rPr>
                <w:rFonts w:ascii="Calibri" w:hAnsi="Calibri" w:cs="Arial"/>
                <w:i/>
                <w:color w:val="A6A6A6"/>
                <w:sz w:val="20"/>
                <w:szCs w:val="20"/>
                <w:lang w:val="fr-CA"/>
              </w:rPr>
            </w:pPr>
          </w:p>
        </w:tc>
        <w:tc>
          <w:tcPr>
            <w:tcW w:w="550" w:type="dxa"/>
            <w:shd w:val="clear" w:color="auto" w:fill="F2FCF4"/>
            <w:tcMar>
              <w:left w:w="57" w:type="dxa"/>
              <w:right w:w="57" w:type="dxa"/>
            </w:tcMar>
          </w:tcPr>
          <w:p w:rsidR="00FA469E" w:rsidRPr="008A6B96" w:rsidRDefault="00FA469E" w:rsidP="00CC4BC4">
            <w:pPr>
              <w:rPr>
                <w:rFonts w:ascii="Calibri" w:hAnsi="Calibri" w:cs="Arial"/>
                <w:i/>
                <w:color w:val="A6A6A6"/>
                <w:sz w:val="20"/>
                <w:szCs w:val="20"/>
                <w:lang w:val="fr-CA"/>
              </w:rPr>
            </w:pPr>
          </w:p>
        </w:tc>
        <w:tc>
          <w:tcPr>
            <w:tcW w:w="607" w:type="dxa"/>
            <w:shd w:val="clear" w:color="auto" w:fill="F2FCF4"/>
            <w:tcMar>
              <w:left w:w="57" w:type="dxa"/>
              <w:right w:w="57" w:type="dxa"/>
            </w:tcMar>
          </w:tcPr>
          <w:p w:rsidR="00FA469E" w:rsidRPr="008A6B96" w:rsidRDefault="00FA469E" w:rsidP="00CC4BC4">
            <w:pPr>
              <w:rPr>
                <w:rFonts w:ascii="Calibri" w:hAnsi="Calibri" w:cs="Arial"/>
                <w:i/>
                <w:color w:val="A6A6A6"/>
                <w:sz w:val="20"/>
                <w:szCs w:val="20"/>
                <w:lang w:val="fr-CA"/>
              </w:rPr>
            </w:pPr>
          </w:p>
        </w:tc>
        <w:tc>
          <w:tcPr>
            <w:tcW w:w="616" w:type="dxa"/>
            <w:shd w:val="clear" w:color="auto" w:fill="F2FCF4"/>
          </w:tcPr>
          <w:p w:rsidR="00FA469E" w:rsidRPr="008A6B96" w:rsidRDefault="00FA469E" w:rsidP="00CC4BC4">
            <w:pPr>
              <w:rPr>
                <w:rFonts w:ascii="Calibri" w:hAnsi="Calibri" w:cs="Arial"/>
                <w:i/>
                <w:color w:val="A6A6A6"/>
                <w:sz w:val="20"/>
                <w:szCs w:val="20"/>
                <w:lang w:val="fr-CA"/>
              </w:rPr>
            </w:pPr>
          </w:p>
        </w:tc>
        <w:tc>
          <w:tcPr>
            <w:tcW w:w="584" w:type="dxa"/>
            <w:shd w:val="clear" w:color="auto" w:fill="F2FCF4"/>
          </w:tcPr>
          <w:p w:rsidR="00FA469E" w:rsidRPr="008A6B96" w:rsidRDefault="00FA469E" w:rsidP="00CC4BC4">
            <w:pPr>
              <w:rPr>
                <w:rFonts w:ascii="Calibri" w:hAnsi="Calibri" w:cs="Arial"/>
                <w:i/>
                <w:color w:val="A6A6A6"/>
                <w:sz w:val="20"/>
                <w:szCs w:val="20"/>
                <w:lang w:val="fr-CA"/>
              </w:rPr>
            </w:pPr>
          </w:p>
        </w:tc>
        <w:tc>
          <w:tcPr>
            <w:tcW w:w="550" w:type="dxa"/>
            <w:shd w:val="clear" w:color="auto" w:fill="F2FCF4"/>
            <w:tcMar>
              <w:left w:w="57" w:type="dxa"/>
              <w:right w:w="57" w:type="dxa"/>
            </w:tcMar>
          </w:tcPr>
          <w:p w:rsidR="00FA469E" w:rsidRPr="008A6B96" w:rsidRDefault="00FA469E" w:rsidP="00CC4BC4">
            <w:pPr>
              <w:rPr>
                <w:rFonts w:ascii="Calibri" w:hAnsi="Calibri" w:cs="Arial"/>
                <w:i/>
                <w:color w:val="A6A6A6"/>
                <w:sz w:val="20"/>
                <w:szCs w:val="20"/>
                <w:lang w:val="fr-CA"/>
              </w:rPr>
            </w:pPr>
          </w:p>
        </w:tc>
        <w:tc>
          <w:tcPr>
            <w:tcW w:w="534" w:type="dxa"/>
            <w:shd w:val="clear" w:color="auto" w:fill="F2FCF4"/>
            <w:tcMar>
              <w:left w:w="57" w:type="dxa"/>
              <w:right w:w="57" w:type="dxa"/>
            </w:tcMar>
          </w:tcPr>
          <w:p w:rsidR="00FA469E" w:rsidRPr="008A6B96" w:rsidRDefault="00FA469E" w:rsidP="00CC4BC4">
            <w:pPr>
              <w:rPr>
                <w:rFonts w:ascii="Calibri" w:hAnsi="Calibri" w:cs="Arial"/>
                <w:i/>
                <w:color w:val="A6A6A6"/>
                <w:sz w:val="20"/>
                <w:szCs w:val="20"/>
                <w:lang w:val="fr-CA"/>
              </w:rPr>
            </w:pPr>
          </w:p>
        </w:tc>
        <w:tc>
          <w:tcPr>
            <w:tcW w:w="1006" w:type="dxa"/>
            <w:shd w:val="clear" w:color="auto" w:fill="F2FCF4"/>
          </w:tcPr>
          <w:p w:rsidR="00FA469E" w:rsidRPr="008A6B96" w:rsidRDefault="00FA469E" w:rsidP="00CC4BC4">
            <w:pPr>
              <w:rPr>
                <w:rFonts w:ascii="Calibri" w:hAnsi="Calibri" w:cs="Arial"/>
                <w:i/>
                <w:color w:val="A6A6A6"/>
                <w:sz w:val="20"/>
                <w:szCs w:val="20"/>
                <w:lang w:val="fr-CA"/>
              </w:rPr>
            </w:pPr>
          </w:p>
        </w:tc>
        <w:tc>
          <w:tcPr>
            <w:tcW w:w="658" w:type="dxa"/>
            <w:shd w:val="clear" w:color="auto" w:fill="F2FCF4"/>
          </w:tcPr>
          <w:p w:rsidR="00FA469E" w:rsidRPr="008A6B96" w:rsidRDefault="00FA469E" w:rsidP="00CC4BC4">
            <w:pPr>
              <w:rPr>
                <w:rFonts w:ascii="Calibri" w:hAnsi="Calibri" w:cs="Arial"/>
                <w:i/>
                <w:color w:val="A6A6A6"/>
                <w:sz w:val="20"/>
                <w:szCs w:val="20"/>
                <w:lang w:val="fr-CA"/>
              </w:rPr>
            </w:pPr>
          </w:p>
        </w:tc>
        <w:tc>
          <w:tcPr>
            <w:tcW w:w="658" w:type="dxa"/>
            <w:shd w:val="clear" w:color="auto" w:fill="F2FCF4"/>
          </w:tcPr>
          <w:p w:rsidR="00FA469E" w:rsidRPr="008A6B96" w:rsidRDefault="00FA469E" w:rsidP="00CC4BC4">
            <w:pPr>
              <w:rPr>
                <w:rFonts w:ascii="Calibri" w:hAnsi="Calibri" w:cs="Arial"/>
                <w:i/>
                <w:color w:val="A6A6A6"/>
                <w:sz w:val="20"/>
                <w:szCs w:val="20"/>
                <w:lang w:val="fr-CA"/>
              </w:rPr>
            </w:pPr>
          </w:p>
        </w:tc>
        <w:tc>
          <w:tcPr>
            <w:tcW w:w="718" w:type="dxa"/>
            <w:shd w:val="clear" w:color="auto" w:fill="F2FCF4"/>
            <w:tcMar>
              <w:left w:w="57" w:type="dxa"/>
              <w:right w:w="57" w:type="dxa"/>
            </w:tcMar>
          </w:tcPr>
          <w:p w:rsidR="00FA469E" w:rsidRPr="008A6B96" w:rsidRDefault="00FA469E" w:rsidP="00CC4BC4">
            <w:pPr>
              <w:rPr>
                <w:rFonts w:ascii="Calibri" w:hAnsi="Calibri" w:cs="Arial"/>
                <w:i/>
                <w:color w:val="A6A6A6"/>
                <w:sz w:val="20"/>
                <w:szCs w:val="20"/>
                <w:lang w:val="fr-CA"/>
              </w:rPr>
            </w:pPr>
          </w:p>
        </w:tc>
        <w:tc>
          <w:tcPr>
            <w:tcW w:w="718" w:type="dxa"/>
            <w:shd w:val="clear" w:color="auto" w:fill="F2FCF4"/>
            <w:tcMar>
              <w:left w:w="57" w:type="dxa"/>
              <w:right w:w="57" w:type="dxa"/>
            </w:tcMar>
          </w:tcPr>
          <w:p w:rsidR="00FA469E" w:rsidRPr="008A6B96" w:rsidRDefault="00FA469E" w:rsidP="00CC4BC4">
            <w:pPr>
              <w:rPr>
                <w:rFonts w:ascii="Calibri" w:hAnsi="Calibri" w:cs="Arial"/>
                <w:i/>
                <w:color w:val="A6A6A6"/>
                <w:sz w:val="20"/>
                <w:szCs w:val="20"/>
                <w:lang w:val="fr-CA"/>
              </w:rPr>
            </w:pPr>
          </w:p>
        </w:tc>
        <w:tc>
          <w:tcPr>
            <w:tcW w:w="745" w:type="dxa"/>
            <w:shd w:val="clear" w:color="auto" w:fill="F2FCF4"/>
            <w:tcMar>
              <w:left w:w="57" w:type="dxa"/>
              <w:right w:w="57" w:type="dxa"/>
            </w:tcMar>
          </w:tcPr>
          <w:p w:rsidR="00FA469E" w:rsidRPr="008A6B96" w:rsidRDefault="00FA469E" w:rsidP="00CC4BC4">
            <w:pPr>
              <w:rPr>
                <w:rFonts w:ascii="Calibri" w:hAnsi="Calibri" w:cs="Arial"/>
                <w:i/>
                <w:color w:val="A6A6A6"/>
                <w:sz w:val="20"/>
                <w:szCs w:val="20"/>
                <w:lang w:val="fr-CA"/>
              </w:rPr>
            </w:pPr>
          </w:p>
        </w:tc>
        <w:tc>
          <w:tcPr>
            <w:tcW w:w="3144" w:type="dxa"/>
            <w:shd w:val="clear" w:color="auto" w:fill="F2FCF4"/>
          </w:tcPr>
          <w:p w:rsidR="00FA469E" w:rsidRPr="008A6B96" w:rsidRDefault="00FA469E" w:rsidP="00CC4BC4">
            <w:pPr>
              <w:rPr>
                <w:rFonts w:ascii="Calibri" w:hAnsi="Calibri" w:cs="Arial"/>
                <w:i/>
                <w:color w:val="A6A6A6"/>
                <w:sz w:val="20"/>
                <w:szCs w:val="20"/>
                <w:lang w:val="fr-CA"/>
              </w:rPr>
            </w:pPr>
          </w:p>
        </w:tc>
      </w:tr>
    </w:tbl>
    <w:p w:rsidR="008E5084" w:rsidRPr="008A6B96" w:rsidRDefault="008E5084" w:rsidP="008E5084">
      <w:pPr>
        <w:rPr>
          <w:lang w:val="fr-CA"/>
        </w:rPr>
      </w:pPr>
    </w:p>
    <w:p w:rsidR="008E5084" w:rsidRPr="008A6B96" w:rsidRDefault="008E5084" w:rsidP="008E5084">
      <w:pPr>
        <w:rPr>
          <w:rFonts w:ascii="Calibri" w:hAnsi="Calibri"/>
          <w:sz w:val="22"/>
          <w:szCs w:val="22"/>
          <w:lang w:val="fr-CA"/>
        </w:rPr>
      </w:pPr>
    </w:p>
    <w:p w:rsidR="008E5084" w:rsidRPr="008A6B96" w:rsidRDefault="008E5084" w:rsidP="00D101F8">
      <w:pPr>
        <w:rPr>
          <w:rFonts w:ascii="Calibri" w:hAnsi="Calibri"/>
          <w:sz w:val="22"/>
          <w:szCs w:val="22"/>
          <w:lang w:val="fr-CA"/>
        </w:rPr>
      </w:pPr>
    </w:p>
    <w:p w:rsidR="008E5084" w:rsidRPr="008A6B96" w:rsidRDefault="00022DA0" w:rsidP="00D101F8">
      <w:pPr>
        <w:rPr>
          <w:rFonts w:ascii="Calibri" w:hAnsi="Calibri"/>
          <w:sz w:val="22"/>
          <w:szCs w:val="22"/>
          <w:lang w:val="fr-CA"/>
        </w:rPr>
      </w:pPr>
      <w:r w:rsidRPr="008A6B96">
        <w:rPr>
          <w:rFonts w:ascii="Calibri" w:hAnsi="Calibri"/>
          <w:noProof/>
          <w:sz w:val="22"/>
          <w:szCs w:val="22"/>
          <w:lang w:val="en-GB" w:eastAsia="en-GB"/>
        </w:rPr>
        <mc:AlternateContent>
          <mc:Choice Requires="wps">
            <w:drawing>
              <wp:anchor distT="0" distB="0" distL="114300" distR="114300" simplePos="0" relativeHeight="251660288" behindDoc="0" locked="0" layoutInCell="1" allowOverlap="1" wp14:anchorId="479981F4" wp14:editId="671B45C1">
                <wp:simplePos x="0" y="0"/>
                <wp:positionH relativeFrom="column">
                  <wp:posOffset>-76034</wp:posOffset>
                </wp:positionH>
                <wp:positionV relativeFrom="paragraph">
                  <wp:posOffset>170594</wp:posOffset>
                </wp:positionV>
                <wp:extent cx="4295775" cy="1296063"/>
                <wp:effectExtent l="0" t="0" r="28575" b="1841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296063"/>
                        </a:xfrm>
                        <a:prstGeom prst="rect">
                          <a:avLst/>
                        </a:prstGeom>
                        <a:solidFill>
                          <a:srgbClr val="FFFFFF"/>
                        </a:solidFill>
                        <a:ln w="9525">
                          <a:solidFill>
                            <a:srgbClr val="000000"/>
                          </a:solidFill>
                          <a:miter lim="800000"/>
                          <a:headEnd/>
                          <a:tailEnd/>
                        </a:ln>
                      </wps:spPr>
                      <wps:txbx>
                        <w:txbxContent>
                          <w:p w:rsidR="00F50A6D" w:rsidRPr="008A6B96" w:rsidRDefault="00F50A6D" w:rsidP="00DF540B">
                            <w:pPr>
                              <w:numPr>
                                <w:ilvl w:val="0"/>
                                <w:numId w:val="8"/>
                              </w:numPr>
                              <w:rPr>
                                <w:lang w:val="fr-CA"/>
                              </w:rPr>
                            </w:pPr>
                            <w:r w:rsidRPr="00005337">
                              <w:rPr>
                                <w:rFonts w:ascii="Calibri" w:hAnsi="Calibri" w:cs="Arial"/>
                                <w:lang w:val="fr-CH"/>
                              </w:rPr>
                              <w:t>A</w:t>
                            </w:r>
                            <w:r w:rsidRPr="008A6B96">
                              <w:rPr>
                                <w:rFonts w:ascii="Calibri" w:hAnsi="Calibri" w:cs="Arial"/>
                                <w:lang w:val="fr-CA"/>
                              </w:rPr>
                              <w:t>=Oui; B=No</w:t>
                            </w:r>
                            <w:r>
                              <w:rPr>
                                <w:rFonts w:ascii="Calibri" w:hAnsi="Calibri" w:cs="Arial"/>
                                <w:lang w:val="fr-CA"/>
                              </w:rPr>
                              <w:t>n</w:t>
                            </w:r>
                            <w:r w:rsidRPr="008A6B96">
                              <w:rPr>
                                <w:rFonts w:ascii="Calibri" w:hAnsi="Calibri" w:cs="Arial"/>
                                <w:lang w:val="fr-CA"/>
                              </w:rPr>
                              <w:t>; D=</w:t>
                            </w:r>
                            <w:r>
                              <w:rPr>
                                <w:rFonts w:ascii="Calibri" w:hAnsi="Calibri" w:cs="Arial"/>
                                <w:lang w:val="fr-CA"/>
                              </w:rPr>
                              <w:t>Prévu</w:t>
                            </w:r>
                          </w:p>
                          <w:p w:rsidR="00F50A6D" w:rsidRPr="008A6B96" w:rsidRDefault="00F50A6D" w:rsidP="00DF540B">
                            <w:pPr>
                              <w:numPr>
                                <w:ilvl w:val="0"/>
                                <w:numId w:val="9"/>
                              </w:numPr>
                              <w:rPr>
                                <w:lang w:val="fr-CA"/>
                              </w:rPr>
                            </w:pPr>
                            <w:r w:rsidRPr="008A6B96">
                              <w:rPr>
                                <w:rFonts w:ascii="Calibri" w:hAnsi="Calibri" w:cs="Arial"/>
                                <w:lang w:val="fr-CA"/>
                              </w:rPr>
                              <w:t>A= Oui; B=No</w:t>
                            </w:r>
                            <w:r>
                              <w:rPr>
                                <w:rFonts w:ascii="Calibri" w:hAnsi="Calibri" w:cs="Arial"/>
                                <w:lang w:val="fr-CA"/>
                              </w:rPr>
                              <w:t>n</w:t>
                            </w:r>
                            <w:r w:rsidRPr="008A6B96">
                              <w:rPr>
                                <w:rFonts w:ascii="Calibri" w:hAnsi="Calibri" w:cs="Arial"/>
                                <w:lang w:val="fr-CA"/>
                              </w:rPr>
                              <w:t xml:space="preserve">; </w:t>
                            </w:r>
                            <w:r>
                              <w:rPr>
                                <w:rFonts w:ascii="Calibri" w:hAnsi="Calibri" w:cs="Arial"/>
                                <w:lang w:val="fr-CA"/>
                              </w:rPr>
                              <w:t>C=E</w:t>
                            </w:r>
                            <w:r w:rsidRPr="008A6B96">
                              <w:rPr>
                                <w:rFonts w:ascii="Calibri" w:hAnsi="Calibri" w:cs="Arial"/>
                                <w:lang w:val="fr-CA"/>
                              </w:rPr>
                              <w:t xml:space="preserve">n </w:t>
                            </w:r>
                            <w:r>
                              <w:rPr>
                                <w:rFonts w:ascii="Calibri" w:hAnsi="Calibri" w:cs="Arial"/>
                                <w:lang w:val="fr-CA"/>
                              </w:rPr>
                              <w:t>préparation</w:t>
                            </w:r>
                          </w:p>
                          <w:p w:rsidR="00F50A6D" w:rsidRPr="008A6B96" w:rsidRDefault="00F50A6D" w:rsidP="00DF540B">
                            <w:pPr>
                              <w:numPr>
                                <w:ilvl w:val="0"/>
                                <w:numId w:val="10"/>
                              </w:numPr>
                              <w:rPr>
                                <w:lang w:val="fr-CA"/>
                              </w:rPr>
                            </w:pPr>
                            <w:r w:rsidRPr="008A6B96">
                              <w:rPr>
                                <w:rFonts w:ascii="Calibri" w:hAnsi="Calibri" w:cs="Arial"/>
                                <w:lang w:val="fr-CA"/>
                              </w:rPr>
                              <w:t>A= Oui; B=No</w:t>
                            </w:r>
                            <w:r>
                              <w:rPr>
                                <w:rFonts w:ascii="Calibri" w:hAnsi="Calibri" w:cs="Arial"/>
                                <w:lang w:val="fr-CA"/>
                              </w:rPr>
                              <w:t>n</w:t>
                            </w:r>
                            <w:r w:rsidRPr="008A6B96">
                              <w:rPr>
                                <w:rFonts w:ascii="Calibri" w:hAnsi="Calibri" w:cs="Arial"/>
                                <w:lang w:val="fr-CA"/>
                              </w:rPr>
                              <w:t>; C=</w:t>
                            </w:r>
                            <w:r>
                              <w:rPr>
                                <w:rFonts w:ascii="Calibri" w:hAnsi="Calibri" w:cs="Arial"/>
                                <w:lang w:val="fr-CA"/>
                              </w:rPr>
                              <w:t>En partie; D=Prévu</w:t>
                            </w:r>
                          </w:p>
                          <w:p w:rsidR="00F50A6D" w:rsidRPr="008A6B96" w:rsidRDefault="00F50A6D" w:rsidP="00DF540B">
                            <w:pPr>
                              <w:numPr>
                                <w:ilvl w:val="0"/>
                                <w:numId w:val="11"/>
                              </w:numPr>
                              <w:rPr>
                                <w:lang w:val="fr-CA"/>
                              </w:rPr>
                            </w:pPr>
                            <w:r w:rsidRPr="008A6B96">
                              <w:rPr>
                                <w:rFonts w:ascii="Calibri" w:hAnsi="Calibri" w:cs="Arial"/>
                                <w:lang w:val="fr-CA"/>
                              </w:rPr>
                              <w:t>A= Oui; B=No</w:t>
                            </w:r>
                            <w:r>
                              <w:rPr>
                                <w:rFonts w:ascii="Calibri" w:hAnsi="Calibri" w:cs="Arial"/>
                                <w:lang w:val="fr-CA"/>
                              </w:rPr>
                              <w:t>n</w:t>
                            </w:r>
                            <w:r w:rsidRPr="008A6B96">
                              <w:rPr>
                                <w:rFonts w:ascii="Calibri" w:hAnsi="Calibri" w:cs="Arial"/>
                                <w:lang w:val="fr-CA"/>
                              </w:rPr>
                              <w:t>; C=</w:t>
                            </w:r>
                            <w:r>
                              <w:rPr>
                                <w:rFonts w:ascii="Calibri" w:hAnsi="Calibri" w:cs="Arial"/>
                                <w:lang w:val="fr-CA"/>
                              </w:rPr>
                              <w:t>En partie</w:t>
                            </w:r>
                            <w:r w:rsidRPr="008A6B96">
                              <w:rPr>
                                <w:rFonts w:ascii="Calibri" w:hAnsi="Calibri" w:cs="Arial"/>
                                <w:lang w:val="fr-CA"/>
                              </w:rPr>
                              <w:t>; Z=</w:t>
                            </w:r>
                            <w:r>
                              <w:rPr>
                                <w:rFonts w:ascii="Calibri" w:hAnsi="Calibri" w:cs="Arial"/>
                                <w:lang w:val="fr-CA"/>
                              </w:rPr>
                              <w:t>Pas de plan de gestion</w:t>
                            </w:r>
                          </w:p>
                          <w:p w:rsidR="00F50A6D" w:rsidRPr="008A6B96" w:rsidRDefault="00F50A6D" w:rsidP="00DF540B">
                            <w:pPr>
                              <w:numPr>
                                <w:ilvl w:val="0"/>
                                <w:numId w:val="12"/>
                              </w:numPr>
                              <w:rPr>
                                <w:lang w:val="fr-CA"/>
                              </w:rPr>
                            </w:pPr>
                            <w:r w:rsidRPr="008A6B96">
                              <w:rPr>
                                <w:rFonts w:ascii="Calibri" w:hAnsi="Calibri" w:cs="Arial"/>
                                <w:lang w:val="fr-CA"/>
                              </w:rPr>
                              <w:t>A= Oui; B=No</w:t>
                            </w:r>
                            <w:r>
                              <w:rPr>
                                <w:rFonts w:ascii="Calibri" w:hAnsi="Calibri" w:cs="Arial"/>
                                <w:lang w:val="fr-CA"/>
                              </w:rPr>
                              <w:t>n</w:t>
                            </w:r>
                            <w:r w:rsidRPr="008A6B96">
                              <w:rPr>
                                <w:rFonts w:ascii="Calibri" w:hAnsi="Calibri" w:cs="Arial"/>
                                <w:lang w:val="fr-CA"/>
                              </w:rPr>
                              <w:t>; Z=</w:t>
                            </w:r>
                            <w:r>
                              <w:rPr>
                                <w:rFonts w:ascii="Calibri" w:hAnsi="Calibri" w:cs="Arial"/>
                                <w:lang w:val="fr-CA"/>
                              </w:rPr>
                              <w:t>Pas de changement négatif</w:t>
                            </w:r>
                          </w:p>
                          <w:p w:rsidR="00F50A6D" w:rsidRPr="008A6B96" w:rsidRDefault="00F50A6D" w:rsidP="00DF540B">
                            <w:pPr>
                              <w:numPr>
                                <w:ilvl w:val="0"/>
                                <w:numId w:val="13"/>
                              </w:numPr>
                              <w:rPr>
                                <w:lang w:val="fr-CA"/>
                              </w:rPr>
                            </w:pPr>
                            <w:r w:rsidRPr="002A1B26">
                              <w:rPr>
                                <w:rFonts w:ascii="Calibri" w:hAnsi="Calibri" w:cs="Arial"/>
                                <w:lang w:val="fr-CA"/>
                              </w:rPr>
                              <w:t xml:space="preserve">N=État détérioré; O=Pas de changement; P=État amélioré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6pt;margin-top:13.45pt;width:338.25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">
                <v:textbox>
                  <w:txbxContent>
                    <w:p w:rsidR="00F50A6D" w:rsidRPr="008A6B96" w:rsidRDefault="00F50A6D" w:rsidP="00DF540B">
                      <w:pPr>
                        <w:numPr>
                          <w:ilvl w:val="0"/>
                          <w:numId w:val="8"/>
                        </w:numPr>
                        <w:rPr>
                          <w:lang w:val="fr-CA"/>
                        </w:rPr>
                      </w:pPr>
                      <w:r w:rsidRPr="00005337">
                        <w:rPr>
                          <w:rFonts w:ascii="Calibri" w:hAnsi="Calibri" w:cs="Arial"/>
                          <w:lang w:val="fr-CH"/>
                        </w:rPr>
                        <w:t>A</w:t>
                      </w:r>
                      <w:r w:rsidRPr="008A6B96">
                        <w:rPr>
                          <w:rFonts w:ascii="Calibri" w:hAnsi="Calibri" w:cs="Arial"/>
                          <w:lang w:val="fr-CA"/>
                        </w:rPr>
                        <w:t>=Oui; B=No</w:t>
                      </w:r>
                      <w:r>
                        <w:rPr>
                          <w:rFonts w:ascii="Calibri" w:hAnsi="Calibri" w:cs="Arial"/>
                          <w:lang w:val="fr-CA"/>
                        </w:rPr>
                        <w:t>n</w:t>
                      </w:r>
                      <w:r w:rsidRPr="008A6B96">
                        <w:rPr>
                          <w:rFonts w:ascii="Calibri" w:hAnsi="Calibri" w:cs="Arial"/>
                          <w:lang w:val="fr-CA"/>
                        </w:rPr>
                        <w:t>; D=</w:t>
                      </w:r>
                      <w:r>
                        <w:rPr>
                          <w:rFonts w:ascii="Calibri" w:hAnsi="Calibri" w:cs="Arial"/>
                          <w:lang w:val="fr-CA"/>
                        </w:rPr>
                        <w:t>Prévu</w:t>
                      </w:r>
                    </w:p>
                    <w:p w:rsidR="00F50A6D" w:rsidRPr="008A6B96" w:rsidRDefault="00F50A6D" w:rsidP="00DF540B">
                      <w:pPr>
                        <w:numPr>
                          <w:ilvl w:val="0"/>
                          <w:numId w:val="9"/>
                        </w:numPr>
                        <w:rPr>
                          <w:lang w:val="fr-CA"/>
                        </w:rPr>
                      </w:pPr>
                      <w:r w:rsidRPr="008A6B96">
                        <w:rPr>
                          <w:rFonts w:ascii="Calibri" w:hAnsi="Calibri" w:cs="Arial"/>
                          <w:lang w:val="fr-CA"/>
                        </w:rPr>
                        <w:t>A= Oui; B=No</w:t>
                      </w:r>
                      <w:r>
                        <w:rPr>
                          <w:rFonts w:ascii="Calibri" w:hAnsi="Calibri" w:cs="Arial"/>
                          <w:lang w:val="fr-CA"/>
                        </w:rPr>
                        <w:t>n</w:t>
                      </w:r>
                      <w:r w:rsidRPr="008A6B96">
                        <w:rPr>
                          <w:rFonts w:ascii="Calibri" w:hAnsi="Calibri" w:cs="Arial"/>
                          <w:lang w:val="fr-CA"/>
                        </w:rPr>
                        <w:t xml:space="preserve">; </w:t>
                      </w:r>
                      <w:r>
                        <w:rPr>
                          <w:rFonts w:ascii="Calibri" w:hAnsi="Calibri" w:cs="Arial"/>
                          <w:lang w:val="fr-CA"/>
                        </w:rPr>
                        <w:t>C=E</w:t>
                      </w:r>
                      <w:r w:rsidRPr="008A6B96">
                        <w:rPr>
                          <w:rFonts w:ascii="Calibri" w:hAnsi="Calibri" w:cs="Arial"/>
                          <w:lang w:val="fr-CA"/>
                        </w:rPr>
                        <w:t xml:space="preserve">n </w:t>
                      </w:r>
                      <w:r>
                        <w:rPr>
                          <w:rFonts w:ascii="Calibri" w:hAnsi="Calibri" w:cs="Arial"/>
                          <w:lang w:val="fr-CA"/>
                        </w:rPr>
                        <w:t>préparation</w:t>
                      </w:r>
                    </w:p>
                    <w:p w:rsidR="00F50A6D" w:rsidRPr="008A6B96" w:rsidRDefault="00F50A6D" w:rsidP="00DF540B">
                      <w:pPr>
                        <w:numPr>
                          <w:ilvl w:val="0"/>
                          <w:numId w:val="10"/>
                        </w:numPr>
                        <w:rPr>
                          <w:lang w:val="fr-CA"/>
                        </w:rPr>
                      </w:pPr>
                      <w:r w:rsidRPr="008A6B96">
                        <w:rPr>
                          <w:rFonts w:ascii="Calibri" w:hAnsi="Calibri" w:cs="Arial"/>
                          <w:lang w:val="fr-CA"/>
                        </w:rPr>
                        <w:t>A= Oui; B=No</w:t>
                      </w:r>
                      <w:r>
                        <w:rPr>
                          <w:rFonts w:ascii="Calibri" w:hAnsi="Calibri" w:cs="Arial"/>
                          <w:lang w:val="fr-CA"/>
                        </w:rPr>
                        <w:t>n</w:t>
                      </w:r>
                      <w:r w:rsidRPr="008A6B96">
                        <w:rPr>
                          <w:rFonts w:ascii="Calibri" w:hAnsi="Calibri" w:cs="Arial"/>
                          <w:lang w:val="fr-CA"/>
                        </w:rPr>
                        <w:t>; C=</w:t>
                      </w:r>
                      <w:r>
                        <w:rPr>
                          <w:rFonts w:ascii="Calibri" w:hAnsi="Calibri" w:cs="Arial"/>
                          <w:lang w:val="fr-CA"/>
                        </w:rPr>
                        <w:t>En partie; D=Prévu</w:t>
                      </w:r>
                    </w:p>
                    <w:p w:rsidR="00F50A6D" w:rsidRPr="008A6B96" w:rsidRDefault="00F50A6D" w:rsidP="00DF540B">
                      <w:pPr>
                        <w:numPr>
                          <w:ilvl w:val="0"/>
                          <w:numId w:val="11"/>
                        </w:numPr>
                        <w:rPr>
                          <w:lang w:val="fr-CA"/>
                        </w:rPr>
                      </w:pPr>
                      <w:r w:rsidRPr="008A6B96">
                        <w:rPr>
                          <w:rFonts w:ascii="Calibri" w:hAnsi="Calibri" w:cs="Arial"/>
                          <w:lang w:val="fr-CA"/>
                        </w:rPr>
                        <w:t>A= Oui; B=No</w:t>
                      </w:r>
                      <w:r>
                        <w:rPr>
                          <w:rFonts w:ascii="Calibri" w:hAnsi="Calibri" w:cs="Arial"/>
                          <w:lang w:val="fr-CA"/>
                        </w:rPr>
                        <w:t>n</w:t>
                      </w:r>
                      <w:r w:rsidRPr="008A6B96">
                        <w:rPr>
                          <w:rFonts w:ascii="Calibri" w:hAnsi="Calibri" w:cs="Arial"/>
                          <w:lang w:val="fr-CA"/>
                        </w:rPr>
                        <w:t>; C=</w:t>
                      </w:r>
                      <w:r>
                        <w:rPr>
                          <w:rFonts w:ascii="Calibri" w:hAnsi="Calibri" w:cs="Arial"/>
                          <w:lang w:val="fr-CA"/>
                        </w:rPr>
                        <w:t>En partie</w:t>
                      </w:r>
                      <w:r w:rsidRPr="008A6B96">
                        <w:rPr>
                          <w:rFonts w:ascii="Calibri" w:hAnsi="Calibri" w:cs="Arial"/>
                          <w:lang w:val="fr-CA"/>
                        </w:rPr>
                        <w:t>; Z=</w:t>
                      </w:r>
                      <w:r>
                        <w:rPr>
                          <w:rFonts w:ascii="Calibri" w:hAnsi="Calibri" w:cs="Arial"/>
                          <w:lang w:val="fr-CA"/>
                        </w:rPr>
                        <w:t>Pas de plan de gestion</w:t>
                      </w:r>
                    </w:p>
                    <w:p w:rsidR="00F50A6D" w:rsidRPr="008A6B96" w:rsidRDefault="00F50A6D" w:rsidP="00DF540B">
                      <w:pPr>
                        <w:numPr>
                          <w:ilvl w:val="0"/>
                          <w:numId w:val="12"/>
                        </w:numPr>
                        <w:rPr>
                          <w:lang w:val="fr-CA"/>
                        </w:rPr>
                      </w:pPr>
                      <w:r w:rsidRPr="008A6B96">
                        <w:rPr>
                          <w:rFonts w:ascii="Calibri" w:hAnsi="Calibri" w:cs="Arial"/>
                          <w:lang w:val="fr-CA"/>
                        </w:rPr>
                        <w:t>A= Oui; B=No</w:t>
                      </w:r>
                      <w:r>
                        <w:rPr>
                          <w:rFonts w:ascii="Calibri" w:hAnsi="Calibri" w:cs="Arial"/>
                          <w:lang w:val="fr-CA"/>
                        </w:rPr>
                        <w:t>n</w:t>
                      </w:r>
                      <w:r w:rsidRPr="008A6B96">
                        <w:rPr>
                          <w:rFonts w:ascii="Calibri" w:hAnsi="Calibri" w:cs="Arial"/>
                          <w:lang w:val="fr-CA"/>
                        </w:rPr>
                        <w:t>; Z=</w:t>
                      </w:r>
                      <w:r>
                        <w:rPr>
                          <w:rFonts w:ascii="Calibri" w:hAnsi="Calibri" w:cs="Arial"/>
                          <w:lang w:val="fr-CA"/>
                        </w:rPr>
                        <w:t>Pas de changement négatif</w:t>
                      </w:r>
                    </w:p>
                    <w:p w:rsidR="00F50A6D" w:rsidRPr="008A6B96" w:rsidRDefault="00F50A6D" w:rsidP="00DF540B">
                      <w:pPr>
                        <w:numPr>
                          <w:ilvl w:val="0"/>
                          <w:numId w:val="13"/>
                        </w:numPr>
                        <w:rPr>
                          <w:lang w:val="fr-CA"/>
                        </w:rPr>
                      </w:pPr>
                      <w:r w:rsidRPr="002A1B26">
                        <w:rPr>
                          <w:rFonts w:ascii="Calibri" w:hAnsi="Calibri" w:cs="Arial"/>
                          <w:lang w:val="fr-CA"/>
                        </w:rPr>
                        <w:t xml:space="preserve">N=État détérioré; O=Pas de changement; P=État amélioré </w:t>
                      </w:r>
                    </w:p>
                  </w:txbxContent>
                </v:textbox>
              </v:shape>
            </w:pict>
          </mc:Fallback>
        </mc:AlternateContent>
      </w:r>
    </w:p>
    <w:sectPr w:rsidR="008E5084" w:rsidRPr="008A6B96" w:rsidSect="00ED6529">
      <w:footerReference w:type="first" r:id="rId17"/>
      <w:pgSz w:w="16838" w:h="11906" w:orient="landscape"/>
      <w:pgMar w:top="1418" w:right="1418" w:bottom="1418" w:left="1134" w:header="90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A6D" w:rsidRDefault="00F50A6D">
      <w:r>
        <w:separator/>
      </w:r>
    </w:p>
  </w:endnote>
  <w:endnote w:type="continuationSeparator" w:id="0">
    <w:p w:rsidR="00F50A6D" w:rsidRDefault="00F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6D" w:rsidRPr="00724FA1" w:rsidRDefault="00F50A6D" w:rsidP="00724FA1">
    <w:pPr>
      <w:pStyle w:val="Footer"/>
      <w:tabs>
        <w:tab w:val="clear" w:pos="8640"/>
        <w:tab w:val="right" w:pos="9072"/>
      </w:tabs>
      <w:rPr>
        <w:rFonts w:asciiTheme="minorHAnsi" w:hAnsiTheme="minorHAnsi"/>
        <w:sz w:val="20"/>
        <w:szCs w:val="20"/>
        <w:lang w:val="en-GB"/>
      </w:rPr>
    </w:pPr>
    <w:r w:rsidRPr="00724FA1">
      <w:rPr>
        <w:rFonts w:asciiTheme="minorHAnsi" w:hAnsiTheme="minorHAnsi"/>
        <w:sz w:val="20"/>
        <w:szCs w:val="20"/>
        <w:lang w:val="en-GB"/>
      </w:rPr>
      <w:t>SC52-13</w:t>
    </w:r>
    <w:r w:rsidRPr="00724FA1">
      <w:rPr>
        <w:rFonts w:asciiTheme="minorHAnsi" w:hAnsiTheme="minorHAnsi"/>
        <w:sz w:val="20"/>
        <w:szCs w:val="20"/>
        <w:lang w:val="en-GB"/>
      </w:rPr>
      <w:tab/>
    </w:r>
    <w:r w:rsidRPr="00724FA1">
      <w:rPr>
        <w:rFonts w:asciiTheme="minorHAnsi" w:hAnsiTheme="minorHAnsi"/>
        <w:sz w:val="20"/>
        <w:szCs w:val="20"/>
        <w:lang w:val="en-GB"/>
      </w:rPr>
      <w:tab/>
    </w:r>
    <w:r w:rsidRPr="00724FA1">
      <w:rPr>
        <w:rFonts w:asciiTheme="minorHAnsi" w:hAnsiTheme="minorHAnsi"/>
        <w:sz w:val="20"/>
        <w:szCs w:val="20"/>
        <w:lang w:val="en-GB"/>
      </w:rPr>
      <w:fldChar w:fldCharType="begin"/>
    </w:r>
    <w:r w:rsidRPr="00724FA1">
      <w:rPr>
        <w:rFonts w:asciiTheme="minorHAnsi" w:hAnsiTheme="minorHAnsi"/>
        <w:sz w:val="20"/>
        <w:szCs w:val="20"/>
        <w:lang w:val="en-GB"/>
      </w:rPr>
      <w:instrText xml:space="preserve"> PAGE   \* MERGEFORMAT </w:instrText>
    </w:r>
    <w:r w:rsidRPr="00724FA1">
      <w:rPr>
        <w:rFonts w:asciiTheme="minorHAnsi" w:hAnsiTheme="minorHAnsi"/>
        <w:sz w:val="20"/>
        <w:szCs w:val="20"/>
        <w:lang w:val="en-GB"/>
      </w:rPr>
      <w:fldChar w:fldCharType="separate"/>
    </w:r>
    <w:r w:rsidR="00552F47">
      <w:rPr>
        <w:rFonts w:asciiTheme="minorHAnsi" w:hAnsiTheme="minorHAnsi"/>
        <w:noProof/>
        <w:sz w:val="20"/>
        <w:szCs w:val="20"/>
        <w:lang w:val="en-GB"/>
      </w:rPr>
      <w:t>36</w:t>
    </w:r>
    <w:r w:rsidRPr="00724FA1">
      <w:rPr>
        <w:rFonts w:asciiTheme="minorHAnsi" w:hAnsiTheme="minorHAnsi"/>
        <w:noProof/>
        <w:sz w:val="20"/>
        <w:szCs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6D" w:rsidRPr="00724FA1" w:rsidRDefault="00F50A6D" w:rsidP="00724FA1">
    <w:pPr>
      <w:pStyle w:val="Footer"/>
      <w:tabs>
        <w:tab w:val="clear" w:pos="8640"/>
        <w:tab w:val="right" w:pos="9072"/>
      </w:tabs>
      <w:rPr>
        <w:rFonts w:asciiTheme="minorHAnsi" w:hAnsiTheme="minorHAnsi"/>
        <w:sz w:val="20"/>
        <w:szCs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6D" w:rsidRPr="00724FA1" w:rsidRDefault="00F50A6D" w:rsidP="00724FA1">
    <w:pPr>
      <w:pStyle w:val="Footer"/>
      <w:tabs>
        <w:tab w:val="clear" w:pos="8640"/>
        <w:tab w:val="right" w:pos="14175"/>
      </w:tabs>
      <w:rPr>
        <w:rFonts w:asciiTheme="minorHAnsi" w:hAnsiTheme="minorHAnsi"/>
        <w:sz w:val="20"/>
        <w:szCs w:val="20"/>
        <w:lang w:val="en-GB"/>
      </w:rPr>
    </w:pPr>
    <w:r w:rsidRPr="00724FA1">
      <w:rPr>
        <w:rFonts w:asciiTheme="minorHAnsi" w:hAnsiTheme="minorHAnsi"/>
        <w:sz w:val="20"/>
        <w:szCs w:val="20"/>
        <w:lang w:val="en-GB"/>
      </w:rPr>
      <w:t>SC52-13</w:t>
    </w:r>
    <w:r w:rsidRPr="00724FA1">
      <w:rPr>
        <w:rFonts w:asciiTheme="minorHAnsi" w:hAnsiTheme="minorHAnsi"/>
        <w:sz w:val="20"/>
        <w:szCs w:val="20"/>
        <w:lang w:val="en-GB"/>
      </w:rPr>
      <w:tab/>
    </w:r>
    <w:r w:rsidRPr="00724FA1">
      <w:rPr>
        <w:rFonts w:asciiTheme="minorHAnsi" w:hAnsiTheme="minorHAnsi"/>
        <w:sz w:val="20"/>
        <w:szCs w:val="20"/>
        <w:lang w:val="en-GB"/>
      </w:rPr>
      <w:tab/>
    </w:r>
    <w:r w:rsidRPr="00724FA1">
      <w:rPr>
        <w:rFonts w:asciiTheme="minorHAnsi" w:hAnsiTheme="minorHAnsi"/>
        <w:sz w:val="20"/>
        <w:szCs w:val="20"/>
        <w:lang w:val="en-GB"/>
      </w:rPr>
      <w:fldChar w:fldCharType="begin"/>
    </w:r>
    <w:r w:rsidRPr="00724FA1">
      <w:rPr>
        <w:rFonts w:asciiTheme="minorHAnsi" w:hAnsiTheme="minorHAnsi"/>
        <w:sz w:val="20"/>
        <w:szCs w:val="20"/>
        <w:lang w:val="en-GB"/>
      </w:rPr>
      <w:instrText xml:space="preserve"> PAGE   \* MERGEFORMAT </w:instrText>
    </w:r>
    <w:r w:rsidRPr="00724FA1">
      <w:rPr>
        <w:rFonts w:asciiTheme="minorHAnsi" w:hAnsiTheme="minorHAnsi"/>
        <w:sz w:val="20"/>
        <w:szCs w:val="20"/>
        <w:lang w:val="en-GB"/>
      </w:rPr>
      <w:fldChar w:fldCharType="separate"/>
    </w:r>
    <w:r w:rsidR="00552F47">
      <w:rPr>
        <w:rFonts w:asciiTheme="minorHAnsi" w:hAnsiTheme="minorHAnsi"/>
        <w:noProof/>
        <w:sz w:val="20"/>
        <w:szCs w:val="20"/>
        <w:lang w:val="en-GB"/>
      </w:rPr>
      <w:t>37</w:t>
    </w:r>
    <w:r w:rsidRPr="00724FA1">
      <w:rPr>
        <w:rFonts w:asciiTheme="minorHAnsi" w:hAnsiTheme="minorHAns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A6D" w:rsidRDefault="00F50A6D">
      <w:r>
        <w:separator/>
      </w:r>
    </w:p>
  </w:footnote>
  <w:footnote w:type="continuationSeparator" w:id="0">
    <w:p w:rsidR="00F50A6D" w:rsidRDefault="00F50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6D" w:rsidRDefault="00F50A6D" w:rsidP="00C13DA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0A6D" w:rsidRDefault="00F50A6D" w:rsidP="008F7F49">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F50A6D" w:rsidRDefault="00F50A6D" w:rsidP="008F7F4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6D" w:rsidRDefault="00F50A6D">
    <w:pPr>
      <w:pStyle w:val="Header"/>
    </w:pPr>
  </w:p>
  <w:p w:rsidR="00F50A6D" w:rsidRPr="000452F1" w:rsidRDefault="00F50A6D" w:rsidP="008F7F49">
    <w:pPr>
      <w:pStyle w:val="Header"/>
      <w:jc w:val="center"/>
      <w:rPr>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6D" w:rsidRPr="000452F1" w:rsidRDefault="00F50A6D" w:rsidP="008F7F49">
    <w:pPr>
      <w:pStyle w:val="Header"/>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0516EA"/>
    <w:multiLevelType w:val="hybridMultilevel"/>
    <w:tmpl w:val="E5AA5E32"/>
    <w:lvl w:ilvl="0" w:tplc="0809000F">
      <w:start w:val="14"/>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nsid w:val="0EA46BF0"/>
    <w:multiLevelType w:val="hybridMultilevel"/>
    <w:tmpl w:val="AAC865EE"/>
    <w:lvl w:ilvl="0" w:tplc="100C0001">
      <w:start w:val="1"/>
      <w:numFmt w:val="bullet"/>
      <w:lvlText w:val=""/>
      <w:lvlJc w:val="left"/>
      <w:pPr>
        <w:ind w:left="957" w:hanging="360"/>
      </w:pPr>
      <w:rPr>
        <w:rFonts w:ascii="Symbol" w:hAnsi="Symbol" w:hint="default"/>
      </w:rPr>
    </w:lvl>
    <w:lvl w:ilvl="1" w:tplc="100C0003" w:tentative="1">
      <w:start w:val="1"/>
      <w:numFmt w:val="bullet"/>
      <w:lvlText w:val="o"/>
      <w:lvlJc w:val="left"/>
      <w:pPr>
        <w:ind w:left="1677" w:hanging="360"/>
      </w:pPr>
      <w:rPr>
        <w:rFonts w:ascii="Courier New" w:hAnsi="Courier New" w:cs="Courier New" w:hint="default"/>
      </w:rPr>
    </w:lvl>
    <w:lvl w:ilvl="2" w:tplc="100C0005" w:tentative="1">
      <w:start w:val="1"/>
      <w:numFmt w:val="bullet"/>
      <w:lvlText w:val=""/>
      <w:lvlJc w:val="left"/>
      <w:pPr>
        <w:ind w:left="2397" w:hanging="360"/>
      </w:pPr>
      <w:rPr>
        <w:rFonts w:ascii="Wingdings" w:hAnsi="Wingdings" w:hint="default"/>
      </w:rPr>
    </w:lvl>
    <w:lvl w:ilvl="3" w:tplc="100C0001" w:tentative="1">
      <w:start w:val="1"/>
      <w:numFmt w:val="bullet"/>
      <w:lvlText w:val=""/>
      <w:lvlJc w:val="left"/>
      <w:pPr>
        <w:ind w:left="3117" w:hanging="360"/>
      </w:pPr>
      <w:rPr>
        <w:rFonts w:ascii="Symbol" w:hAnsi="Symbol" w:hint="default"/>
      </w:rPr>
    </w:lvl>
    <w:lvl w:ilvl="4" w:tplc="100C0003" w:tentative="1">
      <w:start w:val="1"/>
      <w:numFmt w:val="bullet"/>
      <w:lvlText w:val="o"/>
      <w:lvlJc w:val="left"/>
      <w:pPr>
        <w:ind w:left="3837" w:hanging="360"/>
      </w:pPr>
      <w:rPr>
        <w:rFonts w:ascii="Courier New" w:hAnsi="Courier New" w:cs="Courier New" w:hint="default"/>
      </w:rPr>
    </w:lvl>
    <w:lvl w:ilvl="5" w:tplc="100C0005" w:tentative="1">
      <w:start w:val="1"/>
      <w:numFmt w:val="bullet"/>
      <w:lvlText w:val=""/>
      <w:lvlJc w:val="left"/>
      <w:pPr>
        <w:ind w:left="4557" w:hanging="360"/>
      </w:pPr>
      <w:rPr>
        <w:rFonts w:ascii="Wingdings" w:hAnsi="Wingdings" w:hint="default"/>
      </w:rPr>
    </w:lvl>
    <w:lvl w:ilvl="6" w:tplc="100C0001" w:tentative="1">
      <w:start w:val="1"/>
      <w:numFmt w:val="bullet"/>
      <w:lvlText w:val=""/>
      <w:lvlJc w:val="left"/>
      <w:pPr>
        <w:ind w:left="5277" w:hanging="360"/>
      </w:pPr>
      <w:rPr>
        <w:rFonts w:ascii="Symbol" w:hAnsi="Symbol" w:hint="default"/>
      </w:rPr>
    </w:lvl>
    <w:lvl w:ilvl="7" w:tplc="100C0003" w:tentative="1">
      <w:start w:val="1"/>
      <w:numFmt w:val="bullet"/>
      <w:lvlText w:val="o"/>
      <w:lvlJc w:val="left"/>
      <w:pPr>
        <w:ind w:left="5997" w:hanging="360"/>
      </w:pPr>
      <w:rPr>
        <w:rFonts w:ascii="Courier New" w:hAnsi="Courier New" w:cs="Courier New" w:hint="default"/>
      </w:rPr>
    </w:lvl>
    <w:lvl w:ilvl="8" w:tplc="100C0005" w:tentative="1">
      <w:start w:val="1"/>
      <w:numFmt w:val="bullet"/>
      <w:lvlText w:val=""/>
      <w:lvlJc w:val="left"/>
      <w:pPr>
        <w:ind w:left="6717" w:hanging="360"/>
      </w:pPr>
      <w:rPr>
        <w:rFonts w:ascii="Wingdings" w:hAnsi="Wingdings" w:hint="default"/>
      </w:rPr>
    </w:lvl>
  </w:abstractNum>
  <w:abstractNum w:abstractNumId="3">
    <w:nsid w:val="0EC4334E"/>
    <w:multiLevelType w:val="hybridMultilevel"/>
    <w:tmpl w:val="5798EC10"/>
    <w:lvl w:ilvl="0" w:tplc="08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BD7CD6"/>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AC77B3C"/>
    <w:multiLevelType w:val="hybridMultilevel"/>
    <w:tmpl w:val="DBB0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C6846"/>
    <w:multiLevelType w:val="hybridMultilevel"/>
    <w:tmpl w:val="4FC81898"/>
    <w:lvl w:ilvl="0" w:tplc="CF048A9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2B14F3"/>
    <w:multiLevelType w:val="hybridMultilevel"/>
    <w:tmpl w:val="5AA4D6D6"/>
    <w:lvl w:ilvl="0" w:tplc="6C8CD78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A96D56"/>
    <w:multiLevelType w:val="hybridMultilevel"/>
    <w:tmpl w:val="BB60C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C24DC2"/>
    <w:multiLevelType w:val="hybridMultilevel"/>
    <w:tmpl w:val="7CFC6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7A3E0D"/>
    <w:multiLevelType w:val="hybridMultilevel"/>
    <w:tmpl w:val="423EB296"/>
    <w:lvl w:ilvl="0" w:tplc="DCB4733C">
      <w:start w:val="1"/>
      <w:numFmt w:val="decimal"/>
      <w:lvlText w:val="%1."/>
      <w:lvlJc w:val="left"/>
      <w:pPr>
        <w:ind w:left="597" w:hanging="358"/>
        <w:jc w:val="left"/>
      </w:pPr>
      <w:rPr>
        <w:rFonts w:ascii="Calibri" w:hAnsi="Calibri" w:hint="default"/>
        <w:spacing w:val="-1"/>
        <w:sz w:val="22"/>
        <w:szCs w:val="22"/>
      </w:rPr>
    </w:lvl>
    <w:lvl w:ilvl="1" w:tplc="E758C290">
      <w:start w:val="1"/>
      <w:numFmt w:val="bullet"/>
      <w:lvlText w:val=""/>
      <w:lvlJc w:val="left"/>
      <w:pPr>
        <w:ind w:left="961" w:hanging="361"/>
      </w:pPr>
      <w:rPr>
        <w:rFonts w:ascii="Symbol" w:eastAsia="Symbol" w:hAnsi="Symbol" w:hint="default"/>
        <w:sz w:val="22"/>
        <w:szCs w:val="22"/>
      </w:rPr>
    </w:lvl>
    <w:lvl w:ilvl="2" w:tplc="9BAE0AAE">
      <w:start w:val="1"/>
      <w:numFmt w:val="bullet"/>
      <w:lvlText w:val="•"/>
      <w:lvlJc w:val="left"/>
      <w:pPr>
        <w:ind w:left="3233" w:hanging="361"/>
      </w:pPr>
      <w:rPr>
        <w:rFonts w:hint="default"/>
      </w:rPr>
    </w:lvl>
    <w:lvl w:ilvl="3" w:tplc="F88829DE">
      <w:start w:val="1"/>
      <w:numFmt w:val="bullet"/>
      <w:lvlText w:val="•"/>
      <w:lvlJc w:val="left"/>
      <w:pPr>
        <w:ind w:left="5505" w:hanging="361"/>
      </w:pPr>
      <w:rPr>
        <w:rFonts w:hint="default"/>
      </w:rPr>
    </w:lvl>
    <w:lvl w:ilvl="4" w:tplc="9776F55A">
      <w:start w:val="1"/>
      <w:numFmt w:val="bullet"/>
      <w:lvlText w:val="•"/>
      <w:lvlJc w:val="left"/>
      <w:pPr>
        <w:ind w:left="7778" w:hanging="361"/>
      </w:pPr>
      <w:rPr>
        <w:rFonts w:hint="default"/>
      </w:rPr>
    </w:lvl>
    <w:lvl w:ilvl="5" w:tplc="1A8CB256">
      <w:start w:val="1"/>
      <w:numFmt w:val="bullet"/>
      <w:lvlText w:val="•"/>
      <w:lvlJc w:val="left"/>
      <w:pPr>
        <w:ind w:left="10050" w:hanging="361"/>
      </w:pPr>
      <w:rPr>
        <w:rFonts w:hint="default"/>
      </w:rPr>
    </w:lvl>
    <w:lvl w:ilvl="6" w:tplc="FB188BBC">
      <w:start w:val="1"/>
      <w:numFmt w:val="bullet"/>
      <w:lvlText w:val="•"/>
      <w:lvlJc w:val="left"/>
      <w:pPr>
        <w:ind w:left="12323" w:hanging="361"/>
      </w:pPr>
      <w:rPr>
        <w:rFonts w:hint="default"/>
      </w:rPr>
    </w:lvl>
    <w:lvl w:ilvl="7" w:tplc="0EE02162">
      <w:start w:val="1"/>
      <w:numFmt w:val="bullet"/>
      <w:lvlText w:val="•"/>
      <w:lvlJc w:val="left"/>
      <w:pPr>
        <w:ind w:left="14595" w:hanging="361"/>
      </w:pPr>
      <w:rPr>
        <w:rFonts w:hint="default"/>
      </w:rPr>
    </w:lvl>
    <w:lvl w:ilvl="8" w:tplc="0E2AB6B8">
      <w:start w:val="1"/>
      <w:numFmt w:val="bullet"/>
      <w:lvlText w:val="•"/>
      <w:lvlJc w:val="left"/>
      <w:pPr>
        <w:ind w:left="16868" w:hanging="361"/>
      </w:pPr>
      <w:rPr>
        <w:rFonts w:hint="default"/>
      </w:rPr>
    </w:lvl>
  </w:abstractNum>
  <w:abstractNum w:abstractNumId="11">
    <w:nsid w:val="307F468F"/>
    <w:multiLevelType w:val="hybridMultilevel"/>
    <w:tmpl w:val="4F84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A595E"/>
    <w:multiLevelType w:val="hybridMultilevel"/>
    <w:tmpl w:val="0340E972"/>
    <w:lvl w:ilvl="0" w:tplc="7234ABE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1D4A0F"/>
    <w:multiLevelType w:val="hybridMultilevel"/>
    <w:tmpl w:val="EAA8AD76"/>
    <w:lvl w:ilvl="0" w:tplc="E84070E4">
      <w:start w:val="1"/>
      <w:numFmt w:val="bullet"/>
      <w:lvlText w:val=""/>
      <w:lvlJc w:val="left"/>
      <w:pPr>
        <w:tabs>
          <w:tab w:val="num" w:pos="2495"/>
        </w:tabs>
        <w:ind w:left="2495" w:hanging="567"/>
      </w:pPr>
      <w:rPr>
        <w:rFonts w:ascii="Symbol" w:hAnsi="Symbol" w:hint="default"/>
      </w:rPr>
    </w:lvl>
    <w:lvl w:ilvl="1" w:tplc="04090003" w:tentative="1">
      <w:start w:val="1"/>
      <w:numFmt w:val="bullet"/>
      <w:lvlText w:val="o"/>
      <w:lvlJc w:val="left"/>
      <w:pPr>
        <w:tabs>
          <w:tab w:val="num" w:pos="2801"/>
        </w:tabs>
        <w:ind w:left="2801" w:hanging="360"/>
      </w:pPr>
      <w:rPr>
        <w:rFonts w:ascii="Courier New" w:hAnsi="Courier New" w:cs="Courier New" w:hint="default"/>
      </w:rPr>
    </w:lvl>
    <w:lvl w:ilvl="2" w:tplc="04090005" w:tentative="1">
      <w:start w:val="1"/>
      <w:numFmt w:val="bullet"/>
      <w:lvlText w:val=""/>
      <w:lvlJc w:val="left"/>
      <w:pPr>
        <w:tabs>
          <w:tab w:val="num" w:pos="3521"/>
        </w:tabs>
        <w:ind w:left="3521" w:hanging="360"/>
      </w:pPr>
      <w:rPr>
        <w:rFonts w:ascii="Wingdings" w:hAnsi="Wingdings" w:hint="default"/>
      </w:rPr>
    </w:lvl>
    <w:lvl w:ilvl="3" w:tplc="04090001" w:tentative="1">
      <w:start w:val="1"/>
      <w:numFmt w:val="bullet"/>
      <w:lvlText w:val=""/>
      <w:lvlJc w:val="left"/>
      <w:pPr>
        <w:tabs>
          <w:tab w:val="num" w:pos="4241"/>
        </w:tabs>
        <w:ind w:left="4241" w:hanging="360"/>
      </w:pPr>
      <w:rPr>
        <w:rFonts w:ascii="Symbol" w:hAnsi="Symbol" w:hint="default"/>
      </w:rPr>
    </w:lvl>
    <w:lvl w:ilvl="4" w:tplc="04090003" w:tentative="1">
      <w:start w:val="1"/>
      <w:numFmt w:val="bullet"/>
      <w:lvlText w:val="o"/>
      <w:lvlJc w:val="left"/>
      <w:pPr>
        <w:tabs>
          <w:tab w:val="num" w:pos="4961"/>
        </w:tabs>
        <w:ind w:left="4961" w:hanging="360"/>
      </w:pPr>
      <w:rPr>
        <w:rFonts w:ascii="Courier New" w:hAnsi="Courier New" w:cs="Courier New" w:hint="default"/>
      </w:rPr>
    </w:lvl>
    <w:lvl w:ilvl="5" w:tplc="04090005" w:tentative="1">
      <w:start w:val="1"/>
      <w:numFmt w:val="bullet"/>
      <w:lvlText w:val=""/>
      <w:lvlJc w:val="left"/>
      <w:pPr>
        <w:tabs>
          <w:tab w:val="num" w:pos="5681"/>
        </w:tabs>
        <w:ind w:left="5681" w:hanging="360"/>
      </w:pPr>
      <w:rPr>
        <w:rFonts w:ascii="Wingdings" w:hAnsi="Wingdings" w:hint="default"/>
      </w:rPr>
    </w:lvl>
    <w:lvl w:ilvl="6" w:tplc="04090001" w:tentative="1">
      <w:start w:val="1"/>
      <w:numFmt w:val="bullet"/>
      <w:lvlText w:val=""/>
      <w:lvlJc w:val="left"/>
      <w:pPr>
        <w:tabs>
          <w:tab w:val="num" w:pos="6401"/>
        </w:tabs>
        <w:ind w:left="6401" w:hanging="360"/>
      </w:pPr>
      <w:rPr>
        <w:rFonts w:ascii="Symbol" w:hAnsi="Symbol" w:hint="default"/>
      </w:rPr>
    </w:lvl>
    <w:lvl w:ilvl="7" w:tplc="04090003" w:tentative="1">
      <w:start w:val="1"/>
      <w:numFmt w:val="bullet"/>
      <w:lvlText w:val="o"/>
      <w:lvlJc w:val="left"/>
      <w:pPr>
        <w:tabs>
          <w:tab w:val="num" w:pos="7121"/>
        </w:tabs>
        <w:ind w:left="7121" w:hanging="360"/>
      </w:pPr>
      <w:rPr>
        <w:rFonts w:ascii="Courier New" w:hAnsi="Courier New" w:cs="Courier New" w:hint="default"/>
      </w:rPr>
    </w:lvl>
    <w:lvl w:ilvl="8" w:tplc="04090005" w:tentative="1">
      <w:start w:val="1"/>
      <w:numFmt w:val="bullet"/>
      <w:lvlText w:val=""/>
      <w:lvlJc w:val="left"/>
      <w:pPr>
        <w:tabs>
          <w:tab w:val="num" w:pos="7841"/>
        </w:tabs>
        <w:ind w:left="7841" w:hanging="360"/>
      </w:pPr>
      <w:rPr>
        <w:rFonts w:ascii="Wingdings" w:hAnsi="Wingdings" w:hint="default"/>
      </w:rPr>
    </w:lvl>
  </w:abstractNum>
  <w:abstractNum w:abstractNumId="14">
    <w:nsid w:val="4DAA3C67"/>
    <w:multiLevelType w:val="hybridMultilevel"/>
    <w:tmpl w:val="04D254D6"/>
    <w:lvl w:ilvl="0" w:tplc="04090017">
      <w:start w:val="1"/>
      <w:numFmt w:val="lowerLetter"/>
      <w:lvlText w:val="%1)"/>
      <w:lvlJc w:val="left"/>
      <w:pPr>
        <w:ind w:left="645" w:hanging="360"/>
      </w:pPr>
      <w:rPr>
        <w:rFont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nsid w:val="56FA0873"/>
    <w:multiLevelType w:val="hybridMultilevel"/>
    <w:tmpl w:val="8C3E9C0A"/>
    <w:lvl w:ilvl="0" w:tplc="C27C9DF0">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B80443"/>
    <w:multiLevelType w:val="hybridMultilevel"/>
    <w:tmpl w:val="5C64E3AE"/>
    <w:lvl w:ilvl="0" w:tplc="E84070E4">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7">
    <w:nsid w:val="721449CD"/>
    <w:multiLevelType w:val="hybridMultilevel"/>
    <w:tmpl w:val="0C92AE0A"/>
    <w:lvl w:ilvl="0" w:tplc="4F524D4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1D13F2"/>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8844294"/>
    <w:multiLevelType w:val="hybridMultilevel"/>
    <w:tmpl w:val="FF0CFD80"/>
    <w:lvl w:ilvl="0" w:tplc="E2324394">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8"/>
  </w:num>
  <w:num w:numId="4">
    <w:abstractNumId w:val="8"/>
  </w:num>
  <w:num w:numId="5">
    <w:abstractNumId w:val="0"/>
  </w:num>
  <w:num w:numId="6">
    <w:abstractNumId w:val="3"/>
  </w:num>
  <w:num w:numId="7">
    <w:abstractNumId w:val="1"/>
  </w:num>
  <w:num w:numId="8">
    <w:abstractNumId w:val="7"/>
  </w:num>
  <w:num w:numId="9">
    <w:abstractNumId w:val="6"/>
  </w:num>
  <w:num w:numId="10">
    <w:abstractNumId w:val="19"/>
  </w:num>
  <w:num w:numId="11">
    <w:abstractNumId w:val="12"/>
  </w:num>
  <w:num w:numId="12">
    <w:abstractNumId w:val="17"/>
  </w:num>
  <w:num w:numId="13">
    <w:abstractNumId w:val="15"/>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num>
  <w:num w:numId="18">
    <w:abstractNumId w:val="13"/>
  </w:num>
  <w:num w:numId="19">
    <w:abstractNumId w:val="11"/>
  </w:num>
  <w:num w:numId="20">
    <w:abstractNumId w:val="5"/>
  </w:num>
  <w:num w:numId="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20"/>
  <w:displayHorizontalDrawingGridEvery w:val="2"/>
  <w:doNotShadeFormData/>
  <w:noPunctuationKerning/>
  <w:characterSpacingControl w:val="doNotCompress"/>
  <w:hdrShapeDefaults>
    <o:shapedefaults v:ext="edit" spidmax="4097">
      <o:colormru v:ext="edit" colors="#ff9,#c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C8"/>
    <w:rsid w:val="00000B9E"/>
    <w:rsid w:val="00000BAC"/>
    <w:rsid w:val="000018FB"/>
    <w:rsid w:val="00001FFC"/>
    <w:rsid w:val="00003DA7"/>
    <w:rsid w:val="00005337"/>
    <w:rsid w:val="00006038"/>
    <w:rsid w:val="00006087"/>
    <w:rsid w:val="00006F63"/>
    <w:rsid w:val="00007FE0"/>
    <w:rsid w:val="00011891"/>
    <w:rsid w:val="00014F42"/>
    <w:rsid w:val="00015195"/>
    <w:rsid w:val="0001521F"/>
    <w:rsid w:val="000158C2"/>
    <w:rsid w:val="000163A6"/>
    <w:rsid w:val="000167C2"/>
    <w:rsid w:val="000176A3"/>
    <w:rsid w:val="00017AD1"/>
    <w:rsid w:val="00020E92"/>
    <w:rsid w:val="00021EB2"/>
    <w:rsid w:val="00022BFC"/>
    <w:rsid w:val="00022DA0"/>
    <w:rsid w:val="00023737"/>
    <w:rsid w:val="00023CDE"/>
    <w:rsid w:val="00025186"/>
    <w:rsid w:val="0002795E"/>
    <w:rsid w:val="00030355"/>
    <w:rsid w:val="00030CD0"/>
    <w:rsid w:val="00033A31"/>
    <w:rsid w:val="0003577D"/>
    <w:rsid w:val="00036981"/>
    <w:rsid w:val="000369F6"/>
    <w:rsid w:val="00037054"/>
    <w:rsid w:val="000374C7"/>
    <w:rsid w:val="00037EF1"/>
    <w:rsid w:val="000402B8"/>
    <w:rsid w:val="00040D73"/>
    <w:rsid w:val="00041900"/>
    <w:rsid w:val="000446D4"/>
    <w:rsid w:val="00044E22"/>
    <w:rsid w:val="000452F1"/>
    <w:rsid w:val="000455E9"/>
    <w:rsid w:val="000467EC"/>
    <w:rsid w:val="00047947"/>
    <w:rsid w:val="00047BCD"/>
    <w:rsid w:val="000525D1"/>
    <w:rsid w:val="00052E93"/>
    <w:rsid w:val="00053286"/>
    <w:rsid w:val="00054696"/>
    <w:rsid w:val="00054A91"/>
    <w:rsid w:val="00056F18"/>
    <w:rsid w:val="00057CDC"/>
    <w:rsid w:val="0006028A"/>
    <w:rsid w:val="00061066"/>
    <w:rsid w:val="00061538"/>
    <w:rsid w:val="000636BA"/>
    <w:rsid w:val="00063A55"/>
    <w:rsid w:val="000642CE"/>
    <w:rsid w:val="00064D2E"/>
    <w:rsid w:val="00065DE1"/>
    <w:rsid w:val="00066B2E"/>
    <w:rsid w:val="000670CB"/>
    <w:rsid w:val="0006778D"/>
    <w:rsid w:val="00072B67"/>
    <w:rsid w:val="00073698"/>
    <w:rsid w:val="00074F5F"/>
    <w:rsid w:val="0007579F"/>
    <w:rsid w:val="00077164"/>
    <w:rsid w:val="0007799B"/>
    <w:rsid w:val="000801C2"/>
    <w:rsid w:val="000808F3"/>
    <w:rsid w:val="0008158A"/>
    <w:rsid w:val="00084939"/>
    <w:rsid w:val="00085746"/>
    <w:rsid w:val="00090CED"/>
    <w:rsid w:val="00091F5B"/>
    <w:rsid w:val="00094345"/>
    <w:rsid w:val="00095681"/>
    <w:rsid w:val="000965FB"/>
    <w:rsid w:val="00096B25"/>
    <w:rsid w:val="00097DA5"/>
    <w:rsid w:val="000A38E4"/>
    <w:rsid w:val="000A433B"/>
    <w:rsid w:val="000A5A98"/>
    <w:rsid w:val="000A6F7C"/>
    <w:rsid w:val="000A70C9"/>
    <w:rsid w:val="000B02A6"/>
    <w:rsid w:val="000B16CF"/>
    <w:rsid w:val="000B1FD7"/>
    <w:rsid w:val="000B2E48"/>
    <w:rsid w:val="000B32D8"/>
    <w:rsid w:val="000B4439"/>
    <w:rsid w:val="000B656C"/>
    <w:rsid w:val="000B74EC"/>
    <w:rsid w:val="000C14B5"/>
    <w:rsid w:val="000C16E7"/>
    <w:rsid w:val="000C183D"/>
    <w:rsid w:val="000C2E89"/>
    <w:rsid w:val="000C3AC8"/>
    <w:rsid w:val="000C400F"/>
    <w:rsid w:val="000C53E0"/>
    <w:rsid w:val="000C7E48"/>
    <w:rsid w:val="000D0319"/>
    <w:rsid w:val="000D0E14"/>
    <w:rsid w:val="000D1580"/>
    <w:rsid w:val="000D1CCA"/>
    <w:rsid w:val="000D1D5C"/>
    <w:rsid w:val="000D286B"/>
    <w:rsid w:val="000D52EA"/>
    <w:rsid w:val="000D58F0"/>
    <w:rsid w:val="000D5B5B"/>
    <w:rsid w:val="000D6497"/>
    <w:rsid w:val="000D72B1"/>
    <w:rsid w:val="000E00C6"/>
    <w:rsid w:val="000E4360"/>
    <w:rsid w:val="000E4C46"/>
    <w:rsid w:val="000E54CC"/>
    <w:rsid w:val="000E6694"/>
    <w:rsid w:val="000E7363"/>
    <w:rsid w:val="000F24CE"/>
    <w:rsid w:val="000F2AEE"/>
    <w:rsid w:val="000F4C76"/>
    <w:rsid w:val="000F634C"/>
    <w:rsid w:val="000F72CE"/>
    <w:rsid w:val="000F7479"/>
    <w:rsid w:val="001007DF"/>
    <w:rsid w:val="00100EBD"/>
    <w:rsid w:val="00101556"/>
    <w:rsid w:val="00103280"/>
    <w:rsid w:val="00103703"/>
    <w:rsid w:val="00105346"/>
    <w:rsid w:val="00105A6F"/>
    <w:rsid w:val="001062F2"/>
    <w:rsid w:val="0011003A"/>
    <w:rsid w:val="001120B1"/>
    <w:rsid w:val="00112CE1"/>
    <w:rsid w:val="00113AE0"/>
    <w:rsid w:val="00115510"/>
    <w:rsid w:val="00116464"/>
    <w:rsid w:val="0011741C"/>
    <w:rsid w:val="001174B1"/>
    <w:rsid w:val="001207E6"/>
    <w:rsid w:val="00120E1C"/>
    <w:rsid w:val="00121D42"/>
    <w:rsid w:val="00122955"/>
    <w:rsid w:val="00123656"/>
    <w:rsid w:val="0012379A"/>
    <w:rsid w:val="00123972"/>
    <w:rsid w:val="00123994"/>
    <w:rsid w:val="001239B0"/>
    <w:rsid w:val="00124D72"/>
    <w:rsid w:val="001259F6"/>
    <w:rsid w:val="00131F0D"/>
    <w:rsid w:val="0013236E"/>
    <w:rsid w:val="00134F95"/>
    <w:rsid w:val="00135091"/>
    <w:rsid w:val="00137981"/>
    <w:rsid w:val="00142877"/>
    <w:rsid w:val="00142E5F"/>
    <w:rsid w:val="00145AC8"/>
    <w:rsid w:val="00145D8C"/>
    <w:rsid w:val="00147132"/>
    <w:rsid w:val="001530FF"/>
    <w:rsid w:val="00153BD7"/>
    <w:rsid w:val="00155FDB"/>
    <w:rsid w:val="0015744E"/>
    <w:rsid w:val="001607B1"/>
    <w:rsid w:val="00160D92"/>
    <w:rsid w:val="00161977"/>
    <w:rsid w:val="0016293D"/>
    <w:rsid w:val="00162A4C"/>
    <w:rsid w:val="00163C3F"/>
    <w:rsid w:val="00164AA8"/>
    <w:rsid w:val="001678F9"/>
    <w:rsid w:val="00170148"/>
    <w:rsid w:val="00173EEA"/>
    <w:rsid w:val="00175EA7"/>
    <w:rsid w:val="00175F1E"/>
    <w:rsid w:val="0017783E"/>
    <w:rsid w:val="00177DB4"/>
    <w:rsid w:val="001813C0"/>
    <w:rsid w:val="00183B5C"/>
    <w:rsid w:val="00183C41"/>
    <w:rsid w:val="0018686F"/>
    <w:rsid w:val="00187F01"/>
    <w:rsid w:val="00190994"/>
    <w:rsid w:val="001949F6"/>
    <w:rsid w:val="00196D3F"/>
    <w:rsid w:val="00197037"/>
    <w:rsid w:val="001A0058"/>
    <w:rsid w:val="001A0065"/>
    <w:rsid w:val="001A0F81"/>
    <w:rsid w:val="001A1455"/>
    <w:rsid w:val="001A1E34"/>
    <w:rsid w:val="001A2D63"/>
    <w:rsid w:val="001A4BBC"/>
    <w:rsid w:val="001A56E7"/>
    <w:rsid w:val="001A5F35"/>
    <w:rsid w:val="001A7CC6"/>
    <w:rsid w:val="001B0292"/>
    <w:rsid w:val="001B155B"/>
    <w:rsid w:val="001B2C38"/>
    <w:rsid w:val="001B31D3"/>
    <w:rsid w:val="001B3546"/>
    <w:rsid w:val="001B39AE"/>
    <w:rsid w:val="001B4ACB"/>
    <w:rsid w:val="001B4E0C"/>
    <w:rsid w:val="001B6982"/>
    <w:rsid w:val="001B75D2"/>
    <w:rsid w:val="001C0383"/>
    <w:rsid w:val="001C03BB"/>
    <w:rsid w:val="001C1363"/>
    <w:rsid w:val="001C19BF"/>
    <w:rsid w:val="001C2559"/>
    <w:rsid w:val="001C3055"/>
    <w:rsid w:val="001C392F"/>
    <w:rsid w:val="001C3F6E"/>
    <w:rsid w:val="001C520A"/>
    <w:rsid w:val="001C6360"/>
    <w:rsid w:val="001C663D"/>
    <w:rsid w:val="001C7DFF"/>
    <w:rsid w:val="001D2345"/>
    <w:rsid w:val="001D2645"/>
    <w:rsid w:val="001D27B9"/>
    <w:rsid w:val="001D5639"/>
    <w:rsid w:val="001D5B3A"/>
    <w:rsid w:val="001D65BE"/>
    <w:rsid w:val="001D73F7"/>
    <w:rsid w:val="001E1363"/>
    <w:rsid w:val="001E6D20"/>
    <w:rsid w:val="001E7EA6"/>
    <w:rsid w:val="001E7F6D"/>
    <w:rsid w:val="001F0A74"/>
    <w:rsid w:val="001F0B4B"/>
    <w:rsid w:val="001F1D7E"/>
    <w:rsid w:val="001F2EE9"/>
    <w:rsid w:val="001F47AD"/>
    <w:rsid w:val="001F47E9"/>
    <w:rsid w:val="001F54F1"/>
    <w:rsid w:val="001F55E0"/>
    <w:rsid w:val="001F65D8"/>
    <w:rsid w:val="001F6DFC"/>
    <w:rsid w:val="001F79C2"/>
    <w:rsid w:val="00200268"/>
    <w:rsid w:val="00202B7D"/>
    <w:rsid w:val="00202DD4"/>
    <w:rsid w:val="00203160"/>
    <w:rsid w:val="00203679"/>
    <w:rsid w:val="0020438C"/>
    <w:rsid w:val="00206464"/>
    <w:rsid w:val="00207388"/>
    <w:rsid w:val="0021021A"/>
    <w:rsid w:val="00211EB1"/>
    <w:rsid w:val="00213985"/>
    <w:rsid w:val="00213F98"/>
    <w:rsid w:val="0021500A"/>
    <w:rsid w:val="00215581"/>
    <w:rsid w:val="002161A0"/>
    <w:rsid w:val="00216D25"/>
    <w:rsid w:val="00217D65"/>
    <w:rsid w:val="00220A73"/>
    <w:rsid w:val="0022157F"/>
    <w:rsid w:val="002229C7"/>
    <w:rsid w:val="00224197"/>
    <w:rsid w:val="00226F5C"/>
    <w:rsid w:val="00230E5D"/>
    <w:rsid w:val="00231502"/>
    <w:rsid w:val="00232528"/>
    <w:rsid w:val="00232E4D"/>
    <w:rsid w:val="0023526D"/>
    <w:rsid w:val="0023540A"/>
    <w:rsid w:val="0023672D"/>
    <w:rsid w:val="00237BDD"/>
    <w:rsid w:val="00240F47"/>
    <w:rsid w:val="0024119A"/>
    <w:rsid w:val="00241EA6"/>
    <w:rsid w:val="00242D2F"/>
    <w:rsid w:val="00243634"/>
    <w:rsid w:val="0024670F"/>
    <w:rsid w:val="00247268"/>
    <w:rsid w:val="0024766B"/>
    <w:rsid w:val="00247CCD"/>
    <w:rsid w:val="00250482"/>
    <w:rsid w:val="002507F0"/>
    <w:rsid w:val="002508C0"/>
    <w:rsid w:val="002514A0"/>
    <w:rsid w:val="00252454"/>
    <w:rsid w:val="00254FA1"/>
    <w:rsid w:val="00257669"/>
    <w:rsid w:val="00257911"/>
    <w:rsid w:val="002601B7"/>
    <w:rsid w:val="00262B9C"/>
    <w:rsid w:val="00262D37"/>
    <w:rsid w:val="00262FA2"/>
    <w:rsid w:val="0026420B"/>
    <w:rsid w:val="0026488C"/>
    <w:rsid w:val="00265449"/>
    <w:rsid w:val="00265944"/>
    <w:rsid w:val="00265B8C"/>
    <w:rsid w:val="00265F93"/>
    <w:rsid w:val="00266535"/>
    <w:rsid w:val="00266A7F"/>
    <w:rsid w:val="00266EA9"/>
    <w:rsid w:val="002702AC"/>
    <w:rsid w:val="00270FEF"/>
    <w:rsid w:val="00272653"/>
    <w:rsid w:val="002728AC"/>
    <w:rsid w:val="00272AB9"/>
    <w:rsid w:val="00273378"/>
    <w:rsid w:val="00273AE4"/>
    <w:rsid w:val="00276664"/>
    <w:rsid w:val="0028233F"/>
    <w:rsid w:val="00285494"/>
    <w:rsid w:val="002913AB"/>
    <w:rsid w:val="00291CBE"/>
    <w:rsid w:val="002928E8"/>
    <w:rsid w:val="00292D67"/>
    <w:rsid w:val="00292DA9"/>
    <w:rsid w:val="00293C2C"/>
    <w:rsid w:val="00294325"/>
    <w:rsid w:val="002946F5"/>
    <w:rsid w:val="00296A01"/>
    <w:rsid w:val="00297C83"/>
    <w:rsid w:val="002A0B7E"/>
    <w:rsid w:val="002A10AC"/>
    <w:rsid w:val="002A1B26"/>
    <w:rsid w:val="002A4312"/>
    <w:rsid w:val="002A4D33"/>
    <w:rsid w:val="002A4E26"/>
    <w:rsid w:val="002A7406"/>
    <w:rsid w:val="002A75FF"/>
    <w:rsid w:val="002A7E82"/>
    <w:rsid w:val="002B079E"/>
    <w:rsid w:val="002B1805"/>
    <w:rsid w:val="002B34F1"/>
    <w:rsid w:val="002B3D34"/>
    <w:rsid w:val="002B4648"/>
    <w:rsid w:val="002B5126"/>
    <w:rsid w:val="002C215C"/>
    <w:rsid w:val="002C21E5"/>
    <w:rsid w:val="002C2586"/>
    <w:rsid w:val="002C43BF"/>
    <w:rsid w:val="002C4D3E"/>
    <w:rsid w:val="002C657B"/>
    <w:rsid w:val="002C6A13"/>
    <w:rsid w:val="002D0E9C"/>
    <w:rsid w:val="002D17D9"/>
    <w:rsid w:val="002D33CD"/>
    <w:rsid w:val="002D3C15"/>
    <w:rsid w:val="002D447C"/>
    <w:rsid w:val="002E03E6"/>
    <w:rsid w:val="002E1AE8"/>
    <w:rsid w:val="002E1B23"/>
    <w:rsid w:val="002E2A3A"/>
    <w:rsid w:val="002E3C65"/>
    <w:rsid w:val="002E5184"/>
    <w:rsid w:val="002E73B3"/>
    <w:rsid w:val="002E74E5"/>
    <w:rsid w:val="002F199A"/>
    <w:rsid w:val="002F37D0"/>
    <w:rsid w:val="002F4C8D"/>
    <w:rsid w:val="002F4C9F"/>
    <w:rsid w:val="003018BD"/>
    <w:rsid w:val="00301DE1"/>
    <w:rsid w:val="00303574"/>
    <w:rsid w:val="0030358E"/>
    <w:rsid w:val="00303A81"/>
    <w:rsid w:val="00304644"/>
    <w:rsid w:val="00304833"/>
    <w:rsid w:val="003048D0"/>
    <w:rsid w:val="003051BB"/>
    <w:rsid w:val="0030776A"/>
    <w:rsid w:val="003100FA"/>
    <w:rsid w:val="0031085C"/>
    <w:rsid w:val="0031138E"/>
    <w:rsid w:val="00313D59"/>
    <w:rsid w:val="00313DA9"/>
    <w:rsid w:val="00315971"/>
    <w:rsid w:val="00315DC5"/>
    <w:rsid w:val="00316642"/>
    <w:rsid w:val="00320BD3"/>
    <w:rsid w:val="003213DC"/>
    <w:rsid w:val="00321937"/>
    <w:rsid w:val="003221EC"/>
    <w:rsid w:val="00322439"/>
    <w:rsid w:val="00324154"/>
    <w:rsid w:val="003253BA"/>
    <w:rsid w:val="00330FA9"/>
    <w:rsid w:val="003331A9"/>
    <w:rsid w:val="00333AC5"/>
    <w:rsid w:val="00333DD8"/>
    <w:rsid w:val="0033548F"/>
    <w:rsid w:val="003371CE"/>
    <w:rsid w:val="0033733F"/>
    <w:rsid w:val="00337D45"/>
    <w:rsid w:val="00340113"/>
    <w:rsid w:val="003413A6"/>
    <w:rsid w:val="00341416"/>
    <w:rsid w:val="0034423D"/>
    <w:rsid w:val="0034509F"/>
    <w:rsid w:val="00346C96"/>
    <w:rsid w:val="00347FDB"/>
    <w:rsid w:val="00350025"/>
    <w:rsid w:val="00350270"/>
    <w:rsid w:val="003510B2"/>
    <w:rsid w:val="003525AE"/>
    <w:rsid w:val="0035658E"/>
    <w:rsid w:val="003573A9"/>
    <w:rsid w:val="00357745"/>
    <w:rsid w:val="003609A1"/>
    <w:rsid w:val="00360E93"/>
    <w:rsid w:val="00361212"/>
    <w:rsid w:val="0036164B"/>
    <w:rsid w:val="00362059"/>
    <w:rsid w:val="0036228C"/>
    <w:rsid w:val="00364F64"/>
    <w:rsid w:val="00365E21"/>
    <w:rsid w:val="003675CF"/>
    <w:rsid w:val="003676B0"/>
    <w:rsid w:val="00370D91"/>
    <w:rsid w:val="00372810"/>
    <w:rsid w:val="00372F32"/>
    <w:rsid w:val="00374DCB"/>
    <w:rsid w:val="00376BA4"/>
    <w:rsid w:val="00377A56"/>
    <w:rsid w:val="003818CD"/>
    <w:rsid w:val="00381E95"/>
    <w:rsid w:val="003847D6"/>
    <w:rsid w:val="00387ADE"/>
    <w:rsid w:val="00390768"/>
    <w:rsid w:val="0039095E"/>
    <w:rsid w:val="003929B0"/>
    <w:rsid w:val="003955F0"/>
    <w:rsid w:val="00395D29"/>
    <w:rsid w:val="003A033B"/>
    <w:rsid w:val="003A0BB9"/>
    <w:rsid w:val="003A112B"/>
    <w:rsid w:val="003A1CA5"/>
    <w:rsid w:val="003A269D"/>
    <w:rsid w:val="003A4A26"/>
    <w:rsid w:val="003A5660"/>
    <w:rsid w:val="003A5E96"/>
    <w:rsid w:val="003A7227"/>
    <w:rsid w:val="003A7DC9"/>
    <w:rsid w:val="003B0965"/>
    <w:rsid w:val="003B10E0"/>
    <w:rsid w:val="003B15D9"/>
    <w:rsid w:val="003B1A70"/>
    <w:rsid w:val="003B2A2A"/>
    <w:rsid w:val="003B3716"/>
    <w:rsid w:val="003B3E75"/>
    <w:rsid w:val="003B5D0F"/>
    <w:rsid w:val="003B65CF"/>
    <w:rsid w:val="003B667A"/>
    <w:rsid w:val="003C0058"/>
    <w:rsid w:val="003C0D6C"/>
    <w:rsid w:val="003C1185"/>
    <w:rsid w:val="003C2669"/>
    <w:rsid w:val="003C55BA"/>
    <w:rsid w:val="003C64DD"/>
    <w:rsid w:val="003C660B"/>
    <w:rsid w:val="003D06FA"/>
    <w:rsid w:val="003D2355"/>
    <w:rsid w:val="003D62FA"/>
    <w:rsid w:val="003D658B"/>
    <w:rsid w:val="003E023D"/>
    <w:rsid w:val="003E0B38"/>
    <w:rsid w:val="003E139A"/>
    <w:rsid w:val="003E2E52"/>
    <w:rsid w:val="003E5A5F"/>
    <w:rsid w:val="003E667C"/>
    <w:rsid w:val="003E75A9"/>
    <w:rsid w:val="003F1DE8"/>
    <w:rsid w:val="003F4755"/>
    <w:rsid w:val="003F50FC"/>
    <w:rsid w:val="003F5C3E"/>
    <w:rsid w:val="0040097E"/>
    <w:rsid w:val="00402A0A"/>
    <w:rsid w:val="00403918"/>
    <w:rsid w:val="00403972"/>
    <w:rsid w:val="00403A53"/>
    <w:rsid w:val="004065F7"/>
    <w:rsid w:val="00406722"/>
    <w:rsid w:val="00407120"/>
    <w:rsid w:val="004121E0"/>
    <w:rsid w:val="004149F4"/>
    <w:rsid w:val="00414F01"/>
    <w:rsid w:val="00416628"/>
    <w:rsid w:val="00417081"/>
    <w:rsid w:val="00417836"/>
    <w:rsid w:val="0042153E"/>
    <w:rsid w:val="00421714"/>
    <w:rsid w:val="00422C8A"/>
    <w:rsid w:val="004230CC"/>
    <w:rsid w:val="00426030"/>
    <w:rsid w:val="004267EC"/>
    <w:rsid w:val="004269BE"/>
    <w:rsid w:val="00426A5C"/>
    <w:rsid w:val="00426BC0"/>
    <w:rsid w:val="004301CB"/>
    <w:rsid w:val="004303AF"/>
    <w:rsid w:val="00430675"/>
    <w:rsid w:val="004312D6"/>
    <w:rsid w:val="004323C8"/>
    <w:rsid w:val="00433175"/>
    <w:rsid w:val="004335B6"/>
    <w:rsid w:val="0043610D"/>
    <w:rsid w:val="00437D46"/>
    <w:rsid w:val="0044043E"/>
    <w:rsid w:val="004432DD"/>
    <w:rsid w:val="00444DA6"/>
    <w:rsid w:val="00446107"/>
    <w:rsid w:val="004462F6"/>
    <w:rsid w:val="004501DC"/>
    <w:rsid w:val="004510CA"/>
    <w:rsid w:val="00452866"/>
    <w:rsid w:val="00453660"/>
    <w:rsid w:val="00454601"/>
    <w:rsid w:val="00455DFA"/>
    <w:rsid w:val="00457C7C"/>
    <w:rsid w:val="00465F99"/>
    <w:rsid w:val="00466043"/>
    <w:rsid w:val="00466640"/>
    <w:rsid w:val="00466B6E"/>
    <w:rsid w:val="00467365"/>
    <w:rsid w:val="00467A79"/>
    <w:rsid w:val="004702D3"/>
    <w:rsid w:val="00470A10"/>
    <w:rsid w:val="00470A22"/>
    <w:rsid w:val="00470D8F"/>
    <w:rsid w:val="00470E9B"/>
    <w:rsid w:val="0047100A"/>
    <w:rsid w:val="0047262E"/>
    <w:rsid w:val="00473FB2"/>
    <w:rsid w:val="00474345"/>
    <w:rsid w:val="004820C8"/>
    <w:rsid w:val="0048332F"/>
    <w:rsid w:val="00483BBC"/>
    <w:rsid w:val="0048758F"/>
    <w:rsid w:val="00490D37"/>
    <w:rsid w:val="0049127C"/>
    <w:rsid w:val="00492506"/>
    <w:rsid w:val="0049266F"/>
    <w:rsid w:val="004958AB"/>
    <w:rsid w:val="004A088C"/>
    <w:rsid w:val="004A0F55"/>
    <w:rsid w:val="004A0FEA"/>
    <w:rsid w:val="004A1814"/>
    <w:rsid w:val="004A1F5B"/>
    <w:rsid w:val="004A2883"/>
    <w:rsid w:val="004A331E"/>
    <w:rsid w:val="004A6332"/>
    <w:rsid w:val="004A7675"/>
    <w:rsid w:val="004B08BA"/>
    <w:rsid w:val="004B3F9D"/>
    <w:rsid w:val="004B4B32"/>
    <w:rsid w:val="004B60E3"/>
    <w:rsid w:val="004B641B"/>
    <w:rsid w:val="004B7D16"/>
    <w:rsid w:val="004C04F9"/>
    <w:rsid w:val="004C162E"/>
    <w:rsid w:val="004C276D"/>
    <w:rsid w:val="004C3BBB"/>
    <w:rsid w:val="004C3FAE"/>
    <w:rsid w:val="004C46E2"/>
    <w:rsid w:val="004C4EB2"/>
    <w:rsid w:val="004C6884"/>
    <w:rsid w:val="004C70BD"/>
    <w:rsid w:val="004D01A7"/>
    <w:rsid w:val="004D0B1F"/>
    <w:rsid w:val="004D0B69"/>
    <w:rsid w:val="004D0BBA"/>
    <w:rsid w:val="004D1E80"/>
    <w:rsid w:val="004D24B0"/>
    <w:rsid w:val="004D3C70"/>
    <w:rsid w:val="004D3FE4"/>
    <w:rsid w:val="004D4E28"/>
    <w:rsid w:val="004D5388"/>
    <w:rsid w:val="004D5E9A"/>
    <w:rsid w:val="004D65E8"/>
    <w:rsid w:val="004D6DCB"/>
    <w:rsid w:val="004E0A79"/>
    <w:rsid w:val="004E1C9D"/>
    <w:rsid w:val="004E1CED"/>
    <w:rsid w:val="004E27C8"/>
    <w:rsid w:val="004E3171"/>
    <w:rsid w:val="004E32D9"/>
    <w:rsid w:val="004E3E45"/>
    <w:rsid w:val="004E41E8"/>
    <w:rsid w:val="004E720B"/>
    <w:rsid w:val="004F1F0B"/>
    <w:rsid w:val="004F2AC9"/>
    <w:rsid w:val="004F38BC"/>
    <w:rsid w:val="004F4317"/>
    <w:rsid w:val="004F465D"/>
    <w:rsid w:val="004F5AF1"/>
    <w:rsid w:val="004F5F5E"/>
    <w:rsid w:val="004F6438"/>
    <w:rsid w:val="004F78EC"/>
    <w:rsid w:val="005005C6"/>
    <w:rsid w:val="00501ED5"/>
    <w:rsid w:val="00503857"/>
    <w:rsid w:val="00504BBB"/>
    <w:rsid w:val="0051028C"/>
    <w:rsid w:val="0051053E"/>
    <w:rsid w:val="00510C3A"/>
    <w:rsid w:val="0051193A"/>
    <w:rsid w:val="00516208"/>
    <w:rsid w:val="00516616"/>
    <w:rsid w:val="00526DC7"/>
    <w:rsid w:val="00527B34"/>
    <w:rsid w:val="005306E1"/>
    <w:rsid w:val="005314EE"/>
    <w:rsid w:val="005320F9"/>
    <w:rsid w:val="00532AEF"/>
    <w:rsid w:val="00532F1E"/>
    <w:rsid w:val="005333C6"/>
    <w:rsid w:val="0053628C"/>
    <w:rsid w:val="0053683E"/>
    <w:rsid w:val="00536D54"/>
    <w:rsid w:val="00542B60"/>
    <w:rsid w:val="00542CEF"/>
    <w:rsid w:val="005440CB"/>
    <w:rsid w:val="00545333"/>
    <w:rsid w:val="00545824"/>
    <w:rsid w:val="00545BC4"/>
    <w:rsid w:val="00545CCB"/>
    <w:rsid w:val="005460BD"/>
    <w:rsid w:val="0054766A"/>
    <w:rsid w:val="00551047"/>
    <w:rsid w:val="00551F24"/>
    <w:rsid w:val="00552F47"/>
    <w:rsid w:val="005530ED"/>
    <w:rsid w:val="005535FA"/>
    <w:rsid w:val="005546ED"/>
    <w:rsid w:val="00556362"/>
    <w:rsid w:val="0056212A"/>
    <w:rsid w:val="005652EA"/>
    <w:rsid w:val="00571E39"/>
    <w:rsid w:val="00571FB6"/>
    <w:rsid w:val="00572502"/>
    <w:rsid w:val="00573AFA"/>
    <w:rsid w:val="005749C6"/>
    <w:rsid w:val="00576AE0"/>
    <w:rsid w:val="00582404"/>
    <w:rsid w:val="00582C8D"/>
    <w:rsid w:val="0058712B"/>
    <w:rsid w:val="00587C40"/>
    <w:rsid w:val="005912EB"/>
    <w:rsid w:val="0059355D"/>
    <w:rsid w:val="00594769"/>
    <w:rsid w:val="005954FC"/>
    <w:rsid w:val="005A0936"/>
    <w:rsid w:val="005A45B6"/>
    <w:rsid w:val="005A4F18"/>
    <w:rsid w:val="005A5023"/>
    <w:rsid w:val="005A5FFF"/>
    <w:rsid w:val="005A69FF"/>
    <w:rsid w:val="005A6D20"/>
    <w:rsid w:val="005B2753"/>
    <w:rsid w:val="005B5CC7"/>
    <w:rsid w:val="005C031A"/>
    <w:rsid w:val="005C3AE3"/>
    <w:rsid w:val="005C3B0F"/>
    <w:rsid w:val="005C6752"/>
    <w:rsid w:val="005D02D0"/>
    <w:rsid w:val="005D27FD"/>
    <w:rsid w:val="005D2C18"/>
    <w:rsid w:val="005D2E6B"/>
    <w:rsid w:val="005D524A"/>
    <w:rsid w:val="005D60D9"/>
    <w:rsid w:val="005D69F1"/>
    <w:rsid w:val="005D6CD2"/>
    <w:rsid w:val="005E0E82"/>
    <w:rsid w:val="005E4132"/>
    <w:rsid w:val="005E4AED"/>
    <w:rsid w:val="005E4E31"/>
    <w:rsid w:val="005E5308"/>
    <w:rsid w:val="005E6219"/>
    <w:rsid w:val="005F37F4"/>
    <w:rsid w:val="005F534F"/>
    <w:rsid w:val="005F5AED"/>
    <w:rsid w:val="005F6728"/>
    <w:rsid w:val="005F6D81"/>
    <w:rsid w:val="005F7454"/>
    <w:rsid w:val="0060200E"/>
    <w:rsid w:val="006024FE"/>
    <w:rsid w:val="00602737"/>
    <w:rsid w:val="00602CA6"/>
    <w:rsid w:val="00604CEC"/>
    <w:rsid w:val="006061C2"/>
    <w:rsid w:val="00613468"/>
    <w:rsid w:val="006142E4"/>
    <w:rsid w:val="00614B78"/>
    <w:rsid w:val="006151C0"/>
    <w:rsid w:val="0061679F"/>
    <w:rsid w:val="0061728D"/>
    <w:rsid w:val="006211E5"/>
    <w:rsid w:val="0062337C"/>
    <w:rsid w:val="0062486F"/>
    <w:rsid w:val="00624BC2"/>
    <w:rsid w:val="006272A5"/>
    <w:rsid w:val="006273CE"/>
    <w:rsid w:val="00631048"/>
    <w:rsid w:val="006312F2"/>
    <w:rsid w:val="006316CB"/>
    <w:rsid w:val="00631BB7"/>
    <w:rsid w:val="00632393"/>
    <w:rsid w:val="00632A73"/>
    <w:rsid w:val="006330C1"/>
    <w:rsid w:val="006340F5"/>
    <w:rsid w:val="0063499B"/>
    <w:rsid w:val="006365F7"/>
    <w:rsid w:val="00636B51"/>
    <w:rsid w:val="00636FA3"/>
    <w:rsid w:val="00637A03"/>
    <w:rsid w:val="00637B88"/>
    <w:rsid w:val="006400D7"/>
    <w:rsid w:val="00640FEE"/>
    <w:rsid w:val="00641BC5"/>
    <w:rsid w:val="006435F1"/>
    <w:rsid w:val="0064459E"/>
    <w:rsid w:val="00644D7D"/>
    <w:rsid w:val="00644F6A"/>
    <w:rsid w:val="00646C4B"/>
    <w:rsid w:val="006478AC"/>
    <w:rsid w:val="00647979"/>
    <w:rsid w:val="00655539"/>
    <w:rsid w:val="006605A9"/>
    <w:rsid w:val="00660C82"/>
    <w:rsid w:val="00662829"/>
    <w:rsid w:val="00663068"/>
    <w:rsid w:val="00664D04"/>
    <w:rsid w:val="00665482"/>
    <w:rsid w:val="006655ED"/>
    <w:rsid w:val="00665AA6"/>
    <w:rsid w:val="00666AE1"/>
    <w:rsid w:val="00667BD6"/>
    <w:rsid w:val="00671CC6"/>
    <w:rsid w:val="00673922"/>
    <w:rsid w:val="00673CC3"/>
    <w:rsid w:val="006778DE"/>
    <w:rsid w:val="006825BA"/>
    <w:rsid w:val="006828A2"/>
    <w:rsid w:val="0068354D"/>
    <w:rsid w:val="00684E15"/>
    <w:rsid w:val="00687272"/>
    <w:rsid w:val="00687563"/>
    <w:rsid w:val="00690C05"/>
    <w:rsid w:val="00691010"/>
    <w:rsid w:val="00691102"/>
    <w:rsid w:val="00691314"/>
    <w:rsid w:val="00692D7F"/>
    <w:rsid w:val="00692E87"/>
    <w:rsid w:val="006962CB"/>
    <w:rsid w:val="00696FD4"/>
    <w:rsid w:val="0069725B"/>
    <w:rsid w:val="00697399"/>
    <w:rsid w:val="006A0635"/>
    <w:rsid w:val="006A0D96"/>
    <w:rsid w:val="006A1E44"/>
    <w:rsid w:val="006A3577"/>
    <w:rsid w:val="006A5921"/>
    <w:rsid w:val="006A62C5"/>
    <w:rsid w:val="006B40F9"/>
    <w:rsid w:val="006B4329"/>
    <w:rsid w:val="006B5747"/>
    <w:rsid w:val="006B6430"/>
    <w:rsid w:val="006B72A0"/>
    <w:rsid w:val="006B74E0"/>
    <w:rsid w:val="006B7B63"/>
    <w:rsid w:val="006C2171"/>
    <w:rsid w:val="006C2B47"/>
    <w:rsid w:val="006C4A29"/>
    <w:rsid w:val="006C5417"/>
    <w:rsid w:val="006C65DE"/>
    <w:rsid w:val="006C6B65"/>
    <w:rsid w:val="006C71F9"/>
    <w:rsid w:val="006D0228"/>
    <w:rsid w:val="006D0B89"/>
    <w:rsid w:val="006D1389"/>
    <w:rsid w:val="006D33B3"/>
    <w:rsid w:val="006D4E7C"/>
    <w:rsid w:val="006D7456"/>
    <w:rsid w:val="006D76F4"/>
    <w:rsid w:val="006E03F6"/>
    <w:rsid w:val="006E14A7"/>
    <w:rsid w:val="006E65C8"/>
    <w:rsid w:val="006E7717"/>
    <w:rsid w:val="006F10FE"/>
    <w:rsid w:val="006F2F4C"/>
    <w:rsid w:val="006F4058"/>
    <w:rsid w:val="006F4D75"/>
    <w:rsid w:val="006F7B6F"/>
    <w:rsid w:val="0070069F"/>
    <w:rsid w:val="0070284C"/>
    <w:rsid w:val="00704815"/>
    <w:rsid w:val="00706A41"/>
    <w:rsid w:val="00706CB2"/>
    <w:rsid w:val="007119D4"/>
    <w:rsid w:val="007147A0"/>
    <w:rsid w:val="00715A77"/>
    <w:rsid w:val="0071641E"/>
    <w:rsid w:val="007205CC"/>
    <w:rsid w:val="00722E59"/>
    <w:rsid w:val="00723E6D"/>
    <w:rsid w:val="0072473C"/>
    <w:rsid w:val="00724FA1"/>
    <w:rsid w:val="00726194"/>
    <w:rsid w:val="007278B0"/>
    <w:rsid w:val="00732F63"/>
    <w:rsid w:val="007361A6"/>
    <w:rsid w:val="007369E9"/>
    <w:rsid w:val="007378FB"/>
    <w:rsid w:val="007433F3"/>
    <w:rsid w:val="0074462D"/>
    <w:rsid w:val="00744883"/>
    <w:rsid w:val="00745859"/>
    <w:rsid w:val="00745F78"/>
    <w:rsid w:val="007461A2"/>
    <w:rsid w:val="00754702"/>
    <w:rsid w:val="00754D3C"/>
    <w:rsid w:val="007567DD"/>
    <w:rsid w:val="0075690D"/>
    <w:rsid w:val="00757672"/>
    <w:rsid w:val="00757EC3"/>
    <w:rsid w:val="007603D0"/>
    <w:rsid w:val="00762047"/>
    <w:rsid w:val="0076331A"/>
    <w:rsid w:val="007637E5"/>
    <w:rsid w:val="00763F4F"/>
    <w:rsid w:val="00764910"/>
    <w:rsid w:val="00764B0A"/>
    <w:rsid w:val="00766478"/>
    <w:rsid w:val="00766BCD"/>
    <w:rsid w:val="00766D21"/>
    <w:rsid w:val="00766E80"/>
    <w:rsid w:val="00767D05"/>
    <w:rsid w:val="00774A3B"/>
    <w:rsid w:val="00774B28"/>
    <w:rsid w:val="007765A1"/>
    <w:rsid w:val="0077725B"/>
    <w:rsid w:val="00780480"/>
    <w:rsid w:val="00781639"/>
    <w:rsid w:val="00781C1A"/>
    <w:rsid w:val="00781FFD"/>
    <w:rsid w:val="00782636"/>
    <w:rsid w:val="00782C1B"/>
    <w:rsid w:val="00783104"/>
    <w:rsid w:val="00784FBD"/>
    <w:rsid w:val="00785925"/>
    <w:rsid w:val="00785CAE"/>
    <w:rsid w:val="007863EC"/>
    <w:rsid w:val="007917C8"/>
    <w:rsid w:val="007918CD"/>
    <w:rsid w:val="00791A2E"/>
    <w:rsid w:val="007933EA"/>
    <w:rsid w:val="00794830"/>
    <w:rsid w:val="00796585"/>
    <w:rsid w:val="007A0123"/>
    <w:rsid w:val="007A11FF"/>
    <w:rsid w:val="007A2E59"/>
    <w:rsid w:val="007A352C"/>
    <w:rsid w:val="007A39A5"/>
    <w:rsid w:val="007A3B94"/>
    <w:rsid w:val="007A6E41"/>
    <w:rsid w:val="007B21D8"/>
    <w:rsid w:val="007B26C3"/>
    <w:rsid w:val="007B44B9"/>
    <w:rsid w:val="007B4997"/>
    <w:rsid w:val="007B5DD0"/>
    <w:rsid w:val="007B6B08"/>
    <w:rsid w:val="007B7A07"/>
    <w:rsid w:val="007C0FFE"/>
    <w:rsid w:val="007C2782"/>
    <w:rsid w:val="007C331C"/>
    <w:rsid w:val="007C4434"/>
    <w:rsid w:val="007C5CD5"/>
    <w:rsid w:val="007C6A02"/>
    <w:rsid w:val="007C6E74"/>
    <w:rsid w:val="007D0C03"/>
    <w:rsid w:val="007D2D16"/>
    <w:rsid w:val="007D2DB0"/>
    <w:rsid w:val="007D456B"/>
    <w:rsid w:val="007D585C"/>
    <w:rsid w:val="007D6628"/>
    <w:rsid w:val="007E09FA"/>
    <w:rsid w:val="007E10B1"/>
    <w:rsid w:val="007E1859"/>
    <w:rsid w:val="007E342D"/>
    <w:rsid w:val="007E424F"/>
    <w:rsid w:val="007E5F85"/>
    <w:rsid w:val="007E7178"/>
    <w:rsid w:val="007E7DCE"/>
    <w:rsid w:val="007F0B19"/>
    <w:rsid w:val="007F197E"/>
    <w:rsid w:val="007F2C52"/>
    <w:rsid w:val="007F323E"/>
    <w:rsid w:val="007F3DBE"/>
    <w:rsid w:val="007F5F88"/>
    <w:rsid w:val="007F6430"/>
    <w:rsid w:val="007F7146"/>
    <w:rsid w:val="007F795C"/>
    <w:rsid w:val="00800475"/>
    <w:rsid w:val="00800BEF"/>
    <w:rsid w:val="00802120"/>
    <w:rsid w:val="00803723"/>
    <w:rsid w:val="008044A5"/>
    <w:rsid w:val="008046F7"/>
    <w:rsid w:val="00804B3D"/>
    <w:rsid w:val="008075D4"/>
    <w:rsid w:val="00810805"/>
    <w:rsid w:val="008111B5"/>
    <w:rsid w:val="008112C1"/>
    <w:rsid w:val="00811CBB"/>
    <w:rsid w:val="008128EB"/>
    <w:rsid w:val="008172CF"/>
    <w:rsid w:val="00820C3C"/>
    <w:rsid w:val="00820DC9"/>
    <w:rsid w:val="00823C30"/>
    <w:rsid w:val="008242ED"/>
    <w:rsid w:val="00825EA6"/>
    <w:rsid w:val="008260C7"/>
    <w:rsid w:val="008311CE"/>
    <w:rsid w:val="00833E83"/>
    <w:rsid w:val="00834CF9"/>
    <w:rsid w:val="008353FD"/>
    <w:rsid w:val="00835E94"/>
    <w:rsid w:val="008362E9"/>
    <w:rsid w:val="008441C9"/>
    <w:rsid w:val="00845DAC"/>
    <w:rsid w:val="008460BD"/>
    <w:rsid w:val="008467CF"/>
    <w:rsid w:val="00847EFE"/>
    <w:rsid w:val="00850108"/>
    <w:rsid w:val="008508E4"/>
    <w:rsid w:val="008511D8"/>
    <w:rsid w:val="0085129D"/>
    <w:rsid w:val="00851E48"/>
    <w:rsid w:val="0085273F"/>
    <w:rsid w:val="0085379E"/>
    <w:rsid w:val="00853FC4"/>
    <w:rsid w:val="00857E84"/>
    <w:rsid w:val="00861BE1"/>
    <w:rsid w:val="00861C94"/>
    <w:rsid w:val="008647BD"/>
    <w:rsid w:val="00864EBC"/>
    <w:rsid w:val="00866393"/>
    <w:rsid w:val="0087003C"/>
    <w:rsid w:val="008703C5"/>
    <w:rsid w:val="00871287"/>
    <w:rsid w:val="0087151E"/>
    <w:rsid w:val="00871756"/>
    <w:rsid w:val="00874ACA"/>
    <w:rsid w:val="00875C6C"/>
    <w:rsid w:val="0087686D"/>
    <w:rsid w:val="00876FFD"/>
    <w:rsid w:val="008804FA"/>
    <w:rsid w:val="00880E11"/>
    <w:rsid w:val="00880FCE"/>
    <w:rsid w:val="008813ED"/>
    <w:rsid w:val="00882069"/>
    <w:rsid w:val="00882214"/>
    <w:rsid w:val="00882430"/>
    <w:rsid w:val="00883BE1"/>
    <w:rsid w:val="00885343"/>
    <w:rsid w:val="0088616B"/>
    <w:rsid w:val="008870FF"/>
    <w:rsid w:val="0088750E"/>
    <w:rsid w:val="00887516"/>
    <w:rsid w:val="00887A6F"/>
    <w:rsid w:val="008917C9"/>
    <w:rsid w:val="00891A89"/>
    <w:rsid w:val="00894520"/>
    <w:rsid w:val="00897977"/>
    <w:rsid w:val="008A110D"/>
    <w:rsid w:val="008A1347"/>
    <w:rsid w:val="008A14B9"/>
    <w:rsid w:val="008A1B52"/>
    <w:rsid w:val="008A20A7"/>
    <w:rsid w:val="008A3FBE"/>
    <w:rsid w:val="008A40D4"/>
    <w:rsid w:val="008A5171"/>
    <w:rsid w:val="008A626A"/>
    <w:rsid w:val="008A6B96"/>
    <w:rsid w:val="008A7738"/>
    <w:rsid w:val="008A7B5D"/>
    <w:rsid w:val="008B0C56"/>
    <w:rsid w:val="008B3A2D"/>
    <w:rsid w:val="008B3A37"/>
    <w:rsid w:val="008B3E04"/>
    <w:rsid w:val="008B63D7"/>
    <w:rsid w:val="008B6EF4"/>
    <w:rsid w:val="008C00A4"/>
    <w:rsid w:val="008C0310"/>
    <w:rsid w:val="008C135B"/>
    <w:rsid w:val="008C21B7"/>
    <w:rsid w:val="008C5E02"/>
    <w:rsid w:val="008C682E"/>
    <w:rsid w:val="008C7338"/>
    <w:rsid w:val="008D0205"/>
    <w:rsid w:val="008D0BA7"/>
    <w:rsid w:val="008D1CAB"/>
    <w:rsid w:val="008D3315"/>
    <w:rsid w:val="008D56DA"/>
    <w:rsid w:val="008D77EF"/>
    <w:rsid w:val="008E1199"/>
    <w:rsid w:val="008E2D72"/>
    <w:rsid w:val="008E30E2"/>
    <w:rsid w:val="008E3FEF"/>
    <w:rsid w:val="008E5084"/>
    <w:rsid w:val="008E55EE"/>
    <w:rsid w:val="008E5875"/>
    <w:rsid w:val="008E5A72"/>
    <w:rsid w:val="008E676B"/>
    <w:rsid w:val="008E7EF3"/>
    <w:rsid w:val="008F1142"/>
    <w:rsid w:val="008F1B4A"/>
    <w:rsid w:val="008F1FCD"/>
    <w:rsid w:val="008F219C"/>
    <w:rsid w:val="008F7F49"/>
    <w:rsid w:val="00901C9A"/>
    <w:rsid w:val="0090240F"/>
    <w:rsid w:val="00902CD6"/>
    <w:rsid w:val="00903E5B"/>
    <w:rsid w:val="00904CC5"/>
    <w:rsid w:val="00905F73"/>
    <w:rsid w:val="009070A3"/>
    <w:rsid w:val="0091073E"/>
    <w:rsid w:val="009110D6"/>
    <w:rsid w:val="00911C94"/>
    <w:rsid w:val="00912C14"/>
    <w:rsid w:val="00913DA2"/>
    <w:rsid w:val="00914A84"/>
    <w:rsid w:val="00920B2D"/>
    <w:rsid w:val="00920C24"/>
    <w:rsid w:val="0092761C"/>
    <w:rsid w:val="009316E0"/>
    <w:rsid w:val="00932BC7"/>
    <w:rsid w:val="00932FE2"/>
    <w:rsid w:val="00933592"/>
    <w:rsid w:val="00933A61"/>
    <w:rsid w:val="00934D37"/>
    <w:rsid w:val="009351BE"/>
    <w:rsid w:val="00935E5D"/>
    <w:rsid w:val="00936383"/>
    <w:rsid w:val="00937487"/>
    <w:rsid w:val="0094208C"/>
    <w:rsid w:val="009427BC"/>
    <w:rsid w:val="00945393"/>
    <w:rsid w:val="009454E6"/>
    <w:rsid w:val="00950473"/>
    <w:rsid w:val="00950C32"/>
    <w:rsid w:val="00950CAB"/>
    <w:rsid w:val="0095192C"/>
    <w:rsid w:val="00954D97"/>
    <w:rsid w:val="009554ED"/>
    <w:rsid w:val="00956636"/>
    <w:rsid w:val="009568CE"/>
    <w:rsid w:val="00957517"/>
    <w:rsid w:val="00957DF8"/>
    <w:rsid w:val="0096196A"/>
    <w:rsid w:val="009640A2"/>
    <w:rsid w:val="00964DE0"/>
    <w:rsid w:val="00965EEB"/>
    <w:rsid w:val="00970C95"/>
    <w:rsid w:val="009730B4"/>
    <w:rsid w:val="00974F6B"/>
    <w:rsid w:val="00975B3E"/>
    <w:rsid w:val="00975E01"/>
    <w:rsid w:val="00977C80"/>
    <w:rsid w:val="00977CB3"/>
    <w:rsid w:val="00980037"/>
    <w:rsid w:val="009800FE"/>
    <w:rsid w:val="00981FC8"/>
    <w:rsid w:val="00982243"/>
    <w:rsid w:val="00985931"/>
    <w:rsid w:val="009859BB"/>
    <w:rsid w:val="00985B1E"/>
    <w:rsid w:val="00985C50"/>
    <w:rsid w:val="009901A3"/>
    <w:rsid w:val="00991A3B"/>
    <w:rsid w:val="00992771"/>
    <w:rsid w:val="00994693"/>
    <w:rsid w:val="00994BEA"/>
    <w:rsid w:val="00994D80"/>
    <w:rsid w:val="009957CB"/>
    <w:rsid w:val="0099725D"/>
    <w:rsid w:val="009A2FC0"/>
    <w:rsid w:val="009A37C5"/>
    <w:rsid w:val="009A4108"/>
    <w:rsid w:val="009A4FCA"/>
    <w:rsid w:val="009A6A88"/>
    <w:rsid w:val="009A6B48"/>
    <w:rsid w:val="009A6E45"/>
    <w:rsid w:val="009A717D"/>
    <w:rsid w:val="009A78D0"/>
    <w:rsid w:val="009B0648"/>
    <w:rsid w:val="009B0F62"/>
    <w:rsid w:val="009B33EF"/>
    <w:rsid w:val="009B5CD5"/>
    <w:rsid w:val="009B5E47"/>
    <w:rsid w:val="009B5E53"/>
    <w:rsid w:val="009B6216"/>
    <w:rsid w:val="009B789E"/>
    <w:rsid w:val="009B7D71"/>
    <w:rsid w:val="009C129A"/>
    <w:rsid w:val="009C3413"/>
    <w:rsid w:val="009C3482"/>
    <w:rsid w:val="009C5A50"/>
    <w:rsid w:val="009C5F67"/>
    <w:rsid w:val="009C6882"/>
    <w:rsid w:val="009C6EEB"/>
    <w:rsid w:val="009C703D"/>
    <w:rsid w:val="009D03DC"/>
    <w:rsid w:val="009D4A73"/>
    <w:rsid w:val="009D5CAF"/>
    <w:rsid w:val="009D6922"/>
    <w:rsid w:val="009D6BBF"/>
    <w:rsid w:val="009D6F94"/>
    <w:rsid w:val="009E0137"/>
    <w:rsid w:val="009E0200"/>
    <w:rsid w:val="009E0709"/>
    <w:rsid w:val="009E0901"/>
    <w:rsid w:val="009E1BFE"/>
    <w:rsid w:val="009E4170"/>
    <w:rsid w:val="009E4E2E"/>
    <w:rsid w:val="009E5545"/>
    <w:rsid w:val="009F0BAA"/>
    <w:rsid w:val="009F2BA8"/>
    <w:rsid w:val="009F4357"/>
    <w:rsid w:val="009F499F"/>
    <w:rsid w:val="009F49FA"/>
    <w:rsid w:val="009F53FA"/>
    <w:rsid w:val="009F7652"/>
    <w:rsid w:val="00A002FA"/>
    <w:rsid w:val="00A00385"/>
    <w:rsid w:val="00A00A01"/>
    <w:rsid w:val="00A00D9C"/>
    <w:rsid w:val="00A04422"/>
    <w:rsid w:val="00A05709"/>
    <w:rsid w:val="00A0691E"/>
    <w:rsid w:val="00A07F5C"/>
    <w:rsid w:val="00A1171A"/>
    <w:rsid w:val="00A13401"/>
    <w:rsid w:val="00A139E2"/>
    <w:rsid w:val="00A14F6F"/>
    <w:rsid w:val="00A15D6D"/>
    <w:rsid w:val="00A235ED"/>
    <w:rsid w:val="00A2371A"/>
    <w:rsid w:val="00A24142"/>
    <w:rsid w:val="00A243DE"/>
    <w:rsid w:val="00A24D70"/>
    <w:rsid w:val="00A26AA5"/>
    <w:rsid w:val="00A3042F"/>
    <w:rsid w:val="00A33A92"/>
    <w:rsid w:val="00A37D63"/>
    <w:rsid w:val="00A40A91"/>
    <w:rsid w:val="00A439A9"/>
    <w:rsid w:val="00A4497F"/>
    <w:rsid w:val="00A45A48"/>
    <w:rsid w:val="00A47205"/>
    <w:rsid w:val="00A4725E"/>
    <w:rsid w:val="00A4768C"/>
    <w:rsid w:val="00A51958"/>
    <w:rsid w:val="00A53148"/>
    <w:rsid w:val="00A534B6"/>
    <w:rsid w:val="00A534DE"/>
    <w:rsid w:val="00A54688"/>
    <w:rsid w:val="00A573B6"/>
    <w:rsid w:val="00A60635"/>
    <w:rsid w:val="00A64664"/>
    <w:rsid w:val="00A65215"/>
    <w:rsid w:val="00A65D10"/>
    <w:rsid w:val="00A67100"/>
    <w:rsid w:val="00A6767B"/>
    <w:rsid w:val="00A67912"/>
    <w:rsid w:val="00A67ACC"/>
    <w:rsid w:val="00A67CCC"/>
    <w:rsid w:val="00A71EEB"/>
    <w:rsid w:val="00A720AD"/>
    <w:rsid w:val="00A738AE"/>
    <w:rsid w:val="00A75BD2"/>
    <w:rsid w:val="00A7765D"/>
    <w:rsid w:val="00A7770E"/>
    <w:rsid w:val="00A80218"/>
    <w:rsid w:val="00A82D2D"/>
    <w:rsid w:val="00A844D5"/>
    <w:rsid w:val="00A84E0F"/>
    <w:rsid w:val="00A8700D"/>
    <w:rsid w:val="00A90420"/>
    <w:rsid w:val="00A90AFB"/>
    <w:rsid w:val="00A9247E"/>
    <w:rsid w:val="00A92F81"/>
    <w:rsid w:val="00A92FCB"/>
    <w:rsid w:val="00A931FB"/>
    <w:rsid w:val="00A93E8F"/>
    <w:rsid w:val="00A950DA"/>
    <w:rsid w:val="00A95B26"/>
    <w:rsid w:val="00A96284"/>
    <w:rsid w:val="00A96EF9"/>
    <w:rsid w:val="00A97265"/>
    <w:rsid w:val="00A97B80"/>
    <w:rsid w:val="00AA103D"/>
    <w:rsid w:val="00AA1133"/>
    <w:rsid w:val="00AA20F7"/>
    <w:rsid w:val="00AA48FE"/>
    <w:rsid w:val="00AA5043"/>
    <w:rsid w:val="00AA7B51"/>
    <w:rsid w:val="00AB0365"/>
    <w:rsid w:val="00AB0489"/>
    <w:rsid w:val="00AB05BD"/>
    <w:rsid w:val="00AB0C08"/>
    <w:rsid w:val="00AB1F33"/>
    <w:rsid w:val="00AB33AF"/>
    <w:rsid w:val="00AB472D"/>
    <w:rsid w:val="00AB53B5"/>
    <w:rsid w:val="00AB56D4"/>
    <w:rsid w:val="00AB61D5"/>
    <w:rsid w:val="00AB652C"/>
    <w:rsid w:val="00AB7637"/>
    <w:rsid w:val="00AC22C3"/>
    <w:rsid w:val="00AC2FC3"/>
    <w:rsid w:val="00AC57F8"/>
    <w:rsid w:val="00AC69C2"/>
    <w:rsid w:val="00AD1396"/>
    <w:rsid w:val="00AD2AEF"/>
    <w:rsid w:val="00AD30A2"/>
    <w:rsid w:val="00AD36D5"/>
    <w:rsid w:val="00AD3B05"/>
    <w:rsid w:val="00AD4580"/>
    <w:rsid w:val="00AD66FD"/>
    <w:rsid w:val="00AD7B5E"/>
    <w:rsid w:val="00AE1A7D"/>
    <w:rsid w:val="00AE1E0E"/>
    <w:rsid w:val="00AE453F"/>
    <w:rsid w:val="00AE66C4"/>
    <w:rsid w:val="00AE6B10"/>
    <w:rsid w:val="00AF0003"/>
    <w:rsid w:val="00AF0C39"/>
    <w:rsid w:val="00AF3167"/>
    <w:rsid w:val="00AF3FA0"/>
    <w:rsid w:val="00AF54A9"/>
    <w:rsid w:val="00AF54E7"/>
    <w:rsid w:val="00AF5598"/>
    <w:rsid w:val="00AF589F"/>
    <w:rsid w:val="00AF6015"/>
    <w:rsid w:val="00AF62D3"/>
    <w:rsid w:val="00AF7A7C"/>
    <w:rsid w:val="00B0134C"/>
    <w:rsid w:val="00B0180B"/>
    <w:rsid w:val="00B02FDF"/>
    <w:rsid w:val="00B03DF7"/>
    <w:rsid w:val="00B052BD"/>
    <w:rsid w:val="00B07021"/>
    <w:rsid w:val="00B07B77"/>
    <w:rsid w:val="00B13F78"/>
    <w:rsid w:val="00B141DB"/>
    <w:rsid w:val="00B1526E"/>
    <w:rsid w:val="00B1562E"/>
    <w:rsid w:val="00B17393"/>
    <w:rsid w:val="00B20B43"/>
    <w:rsid w:val="00B246E9"/>
    <w:rsid w:val="00B24CA9"/>
    <w:rsid w:val="00B24CEC"/>
    <w:rsid w:val="00B25B26"/>
    <w:rsid w:val="00B27584"/>
    <w:rsid w:val="00B27A96"/>
    <w:rsid w:val="00B32430"/>
    <w:rsid w:val="00B3361E"/>
    <w:rsid w:val="00B3515E"/>
    <w:rsid w:val="00B40EA0"/>
    <w:rsid w:val="00B427CA"/>
    <w:rsid w:val="00B434B6"/>
    <w:rsid w:val="00B44CAD"/>
    <w:rsid w:val="00B45198"/>
    <w:rsid w:val="00B45C3C"/>
    <w:rsid w:val="00B47CF8"/>
    <w:rsid w:val="00B517DB"/>
    <w:rsid w:val="00B5197F"/>
    <w:rsid w:val="00B52693"/>
    <w:rsid w:val="00B53947"/>
    <w:rsid w:val="00B53950"/>
    <w:rsid w:val="00B54255"/>
    <w:rsid w:val="00B5505F"/>
    <w:rsid w:val="00B5681D"/>
    <w:rsid w:val="00B57ABF"/>
    <w:rsid w:val="00B60639"/>
    <w:rsid w:val="00B60C86"/>
    <w:rsid w:val="00B61960"/>
    <w:rsid w:val="00B61C8C"/>
    <w:rsid w:val="00B64718"/>
    <w:rsid w:val="00B74023"/>
    <w:rsid w:val="00B74741"/>
    <w:rsid w:val="00B74F72"/>
    <w:rsid w:val="00B75343"/>
    <w:rsid w:val="00B77519"/>
    <w:rsid w:val="00B809CC"/>
    <w:rsid w:val="00B81C8C"/>
    <w:rsid w:val="00B82B38"/>
    <w:rsid w:val="00B84E60"/>
    <w:rsid w:val="00B86646"/>
    <w:rsid w:val="00B866EE"/>
    <w:rsid w:val="00B8687F"/>
    <w:rsid w:val="00B8761C"/>
    <w:rsid w:val="00B91518"/>
    <w:rsid w:val="00B923A7"/>
    <w:rsid w:val="00B9325E"/>
    <w:rsid w:val="00B933A4"/>
    <w:rsid w:val="00B95F7B"/>
    <w:rsid w:val="00B96A83"/>
    <w:rsid w:val="00B96DA9"/>
    <w:rsid w:val="00B97B57"/>
    <w:rsid w:val="00BA206F"/>
    <w:rsid w:val="00BA42C9"/>
    <w:rsid w:val="00BA5728"/>
    <w:rsid w:val="00BA64AB"/>
    <w:rsid w:val="00BA663F"/>
    <w:rsid w:val="00BA70DD"/>
    <w:rsid w:val="00BB0EEF"/>
    <w:rsid w:val="00BB19D0"/>
    <w:rsid w:val="00BB444C"/>
    <w:rsid w:val="00BB4459"/>
    <w:rsid w:val="00BB4EF8"/>
    <w:rsid w:val="00BB627A"/>
    <w:rsid w:val="00BB700B"/>
    <w:rsid w:val="00BB781D"/>
    <w:rsid w:val="00BC0BD0"/>
    <w:rsid w:val="00BC15DD"/>
    <w:rsid w:val="00BC25EB"/>
    <w:rsid w:val="00BC3898"/>
    <w:rsid w:val="00BC63CA"/>
    <w:rsid w:val="00BC73DA"/>
    <w:rsid w:val="00BD097A"/>
    <w:rsid w:val="00BD0F09"/>
    <w:rsid w:val="00BD2DE6"/>
    <w:rsid w:val="00BD5666"/>
    <w:rsid w:val="00BE0FFB"/>
    <w:rsid w:val="00BE1299"/>
    <w:rsid w:val="00BE5ACA"/>
    <w:rsid w:val="00BE7156"/>
    <w:rsid w:val="00BE752A"/>
    <w:rsid w:val="00BF2302"/>
    <w:rsid w:val="00BF2D0D"/>
    <w:rsid w:val="00BF3401"/>
    <w:rsid w:val="00BF380E"/>
    <w:rsid w:val="00BF3A6F"/>
    <w:rsid w:val="00BF3B5A"/>
    <w:rsid w:val="00BF6A88"/>
    <w:rsid w:val="00BF7CA8"/>
    <w:rsid w:val="00C00914"/>
    <w:rsid w:val="00C00D38"/>
    <w:rsid w:val="00C02504"/>
    <w:rsid w:val="00C0293E"/>
    <w:rsid w:val="00C03B6C"/>
    <w:rsid w:val="00C0454F"/>
    <w:rsid w:val="00C05B4E"/>
    <w:rsid w:val="00C101DC"/>
    <w:rsid w:val="00C10976"/>
    <w:rsid w:val="00C11C46"/>
    <w:rsid w:val="00C13C60"/>
    <w:rsid w:val="00C13DA9"/>
    <w:rsid w:val="00C14153"/>
    <w:rsid w:val="00C154E0"/>
    <w:rsid w:val="00C15B59"/>
    <w:rsid w:val="00C15C4D"/>
    <w:rsid w:val="00C16BD8"/>
    <w:rsid w:val="00C16DCA"/>
    <w:rsid w:val="00C17BC1"/>
    <w:rsid w:val="00C21330"/>
    <w:rsid w:val="00C2355C"/>
    <w:rsid w:val="00C23968"/>
    <w:rsid w:val="00C242EA"/>
    <w:rsid w:val="00C25D26"/>
    <w:rsid w:val="00C26443"/>
    <w:rsid w:val="00C26AC7"/>
    <w:rsid w:val="00C279AD"/>
    <w:rsid w:val="00C27AD4"/>
    <w:rsid w:val="00C27EB7"/>
    <w:rsid w:val="00C30804"/>
    <w:rsid w:val="00C3138C"/>
    <w:rsid w:val="00C31FEB"/>
    <w:rsid w:val="00C32CC4"/>
    <w:rsid w:val="00C32D85"/>
    <w:rsid w:val="00C33077"/>
    <w:rsid w:val="00C3329E"/>
    <w:rsid w:val="00C35A18"/>
    <w:rsid w:val="00C378F1"/>
    <w:rsid w:val="00C407DF"/>
    <w:rsid w:val="00C4249D"/>
    <w:rsid w:val="00C43861"/>
    <w:rsid w:val="00C43992"/>
    <w:rsid w:val="00C44135"/>
    <w:rsid w:val="00C44557"/>
    <w:rsid w:val="00C45BF8"/>
    <w:rsid w:val="00C50730"/>
    <w:rsid w:val="00C50B0D"/>
    <w:rsid w:val="00C543D1"/>
    <w:rsid w:val="00C56A07"/>
    <w:rsid w:val="00C57FD1"/>
    <w:rsid w:val="00C608FA"/>
    <w:rsid w:val="00C60BBC"/>
    <w:rsid w:val="00C612A5"/>
    <w:rsid w:val="00C639F2"/>
    <w:rsid w:val="00C705AD"/>
    <w:rsid w:val="00C7097B"/>
    <w:rsid w:val="00C70D95"/>
    <w:rsid w:val="00C70FCC"/>
    <w:rsid w:val="00C72F96"/>
    <w:rsid w:val="00C73B43"/>
    <w:rsid w:val="00C74A34"/>
    <w:rsid w:val="00C76357"/>
    <w:rsid w:val="00C82358"/>
    <w:rsid w:val="00C830D4"/>
    <w:rsid w:val="00C83A72"/>
    <w:rsid w:val="00C8687C"/>
    <w:rsid w:val="00C87C92"/>
    <w:rsid w:val="00C91C93"/>
    <w:rsid w:val="00C9205E"/>
    <w:rsid w:val="00C93B0C"/>
    <w:rsid w:val="00C95C40"/>
    <w:rsid w:val="00C97CCA"/>
    <w:rsid w:val="00CA0BD9"/>
    <w:rsid w:val="00CA2A78"/>
    <w:rsid w:val="00CA32BB"/>
    <w:rsid w:val="00CA4D1D"/>
    <w:rsid w:val="00CA5314"/>
    <w:rsid w:val="00CA5D17"/>
    <w:rsid w:val="00CA5DDD"/>
    <w:rsid w:val="00CA65FE"/>
    <w:rsid w:val="00CA7B4A"/>
    <w:rsid w:val="00CB0226"/>
    <w:rsid w:val="00CB0631"/>
    <w:rsid w:val="00CB2777"/>
    <w:rsid w:val="00CC1548"/>
    <w:rsid w:val="00CC2911"/>
    <w:rsid w:val="00CC30D0"/>
    <w:rsid w:val="00CC4BC4"/>
    <w:rsid w:val="00CC4BFA"/>
    <w:rsid w:val="00CC637F"/>
    <w:rsid w:val="00CC693F"/>
    <w:rsid w:val="00CC76F1"/>
    <w:rsid w:val="00CD0350"/>
    <w:rsid w:val="00CD2B47"/>
    <w:rsid w:val="00CD34B5"/>
    <w:rsid w:val="00CD4D80"/>
    <w:rsid w:val="00CD56BE"/>
    <w:rsid w:val="00CD5757"/>
    <w:rsid w:val="00CD5C97"/>
    <w:rsid w:val="00CD647D"/>
    <w:rsid w:val="00CD673F"/>
    <w:rsid w:val="00CE0830"/>
    <w:rsid w:val="00CE1799"/>
    <w:rsid w:val="00CE29D4"/>
    <w:rsid w:val="00CE2B46"/>
    <w:rsid w:val="00CE347B"/>
    <w:rsid w:val="00CE3A44"/>
    <w:rsid w:val="00CE4EC1"/>
    <w:rsid w:val="00CF20DD"/>
    <w:rsid w:val="00CF4A77"/>
    <w:rsid w:val="00CF4CC3"/>
    <w:rsid w:val="00CF54C6"/>
    <w:rsid w:val="00CF62C7"/>
    <w:rsid w:val="00CF6506"/>
    <w:rsid w:val="00CF654B"/>
    <w:rsid w:val="00D0087C"/>
    <w:rsid w:val="00D01C88"/>
    <w:rsid w:val="00D02EF1"/>
    <w:rsid w:val="00D03517"/>
    <w:rsid w:val="00D03D82"/>
    <w:rsid w:val="00D03E35"/>
    <w:rsid w:val="00D0523A"/>
    <w:rsid w:val="00D054D5"/>
    <w:rsid w:val="00D05928"/>
    <w:rsid w:val="00D06BD0"/>
    <w:rsid w:val="00D07604"/>
    <w:rsid w:val="00D101F8"/>
    <w:rsid w:val="00D11DED"/>
    <w:rsid w:val="00D1273A"/>
    <w:rsid w:val="00D12A0D"/>
    <w:rsid w:val="00D14B87"/>
    <w:rsid w:val="00D14CB1"/>
    <w:rsid w:val="00D15B72"/>
    <w:rsid w:val="00D16EA3"/>
    <w:rsid w:val="00D2103C"/>
    <w:rsid w:val="00D2183D"/>
    <w:rsid w:val="00D221AC"/>
    <w:rsid w:val="00D22F58"/>
    <w:rsid w:val="00D23E3C"/>
    <w:rsid w:val="00D26563"/>
    <w:rsid w:val="00D31D07"/>
    <w:rsid w:val="00D31DB2"/>
    <w:rsid w:val="00D32006"/>
    <w:rsid w:val="00D33190"/>
    <w:rsid w:val="00D33893"/>
    <w:rsid w:val="00D338F4"/>
    <w:rsid w:val="00D341A2"/>
    <w:rsid w:val="00D34343"/>
    <w:rsid w:val="00D36369"/>
    <w:rsid w:val="00D36390"/>
    <w:rsid w:val="00D36833"/>
    <w:rsid w:val="00D36B91"/>
    <w:rsid w:val="00D379F0"/>
    <w:rsid w:val="00D41D7E"/>
    <w:rsid w:val="00D44DBB"/>
    <w:rsid w:val="00D45909"/>
    <w:rsid w:val="00D45F87"/>
    <w:rsid w:val="00D463AF"/>
    <w:rsid w:val="00D47E04"/>
    <w:rsid w:val="00D5065C"/>
    <w:rsid w:val="00D50AC2"/>
    <w:rsid w:val="00D513E1"/>
    <w:rsid w:val="00D517AC"/>
    <w:rsid w:val="00D51F79"/>
    <w:rsid w:val="00D52111"/>
    <w:rsid w:val="00D523D2"/>
    <w:rsid w:val="00D52862"/>
    <w:rsid w:val="00D5373E"/>
    <w:rsid w:val="00D53DC4"/>
    <w:rsid w:val="00D57124"/>
    <w:rsid w:val="00D57162"/>
    <w:rsid w:val="00D60018"/>
    <w:rsid w:val="00D60157"/>
    <w:rsid w:val="00D60680"/>
    <w:rsid w:val="00D623DF"/>
    <w:rsid w:val="00D62A6C"/>
    <w:rsid w:val="00D62A89"/>
    <w:rsid w:val="00D631A1"/>
    <w:rsid w:val="00D63A49"/>
    <w:rsid w:val="00D665A8"/>
    <w:rsid w:val="00D667D0"/>
    <w:rsid w:val="00D66E3D"/>
    <w:rsid w:val="00D6760F"/>
    <w:rsid w:val="00D70BC0"/>
    <w:rsid w:val="00D71584"/>
    <w:rsid w:val="00D72484"/>
    <w:rsid w:val="00D7657F"/>
    <w:rsid w:val="00D76A6E"/>
    <w:rsid w:val="00D76C56"/>
    <w:rsid w:val="00D776C8"/>
    <w:rsid w:val="00D77D15"/>
    <w:rsid w:val="00D77F7D"/>
    <w:rsid w:val="00D80F62"/>
    <w:rsid w:val="00D81EBF"/>
    <w:rsid w:val="00D83619"/>
    <w:rsid w:val="00D84906"/>
    <w:rsid w:val="00D85C78"/>
    <w:rsid w:val="00D86811"/>
    <w:rsid w:val="00D877E4"/>
    <w:rsid w:val="00D900F1"/>
    <w:rsid w:val="00D91EDF"/>
    <w:rsid w:val="00D9272E"/>
    <w:rsid w:val="00D9294A"/>
    <w:rsid w:val="00D946A6"/>
    <w:rsid w:val="00D955CA"/>
    <w:rsid w:val="00DA05D1"/>
    <w:rsid w:val="00DA154A"/>
    <w:rsid w:val="00DA166D"/>
    <w:rsid w:val="00DA3A0D"/>
    <w:rsid w:val="00DA3AA2"/>
    <w:rsid w:val="00DA3F0F"/>
    <w:rsid w:val="00DA51E2"/>
    <w:rsid w:val="00DA5CD2"/>
    <w:rsid w:val="00DA6F04"/>
    <w:rsid w:val="00DB0234"/>
    <w:rsid w:val="00DB0BAA"/>
    <w:rsid w:val="00DB218E"/>
    <w:rsid w:val="00DB2462"/>
    <w:rsid w:val="00DB3079"/>
    <w:rsid w:val="00DB4265"/>
    <w:rsid w:val="00DB4B1E"/>
    <w:rsid w:val="00DB7DF2"/>
    <w:rsid w:val="00DC016F"/>
    <w:rsid w:val="00DC179A"/>
    <w:rsid w:val="00DC4725"/>
    <w:rsid w:val="00DC64E9"/>
    <w:rsid w:val="00DC7948"/>
    <w:rsid w:val="00DC7AF9"/>
    <w:rsid w:val="00DD0976"/>
    <w:rsid w:val="00DD1657"/>
    <w:rsid w:val="00DD1764"/>
    <w:rsid w:val="00DD1EFB"/>
    <w:rsid w:val="00DD3C5C"/>
    <w:rsid w:val="00DD49A1"/>
    <w:rsid w:val="00DD50F9"/>
    <w:rsid w:val="00DD527A"/>
    <w:rsid w:val="00DD5BBD"/>
    <w:rsid w:val="00DD5DB7"/>
    <w:rsid w:val="00DE0AA5"/>
    <w:rsid w:val="00DE0C41"/>
    <w:rsid w:val="00DE1DA4"/>
    <w:rsid w:val="00DE2343"/>
    <w:rsid w:val="00DE4377"/>
    <w:rsid w:val="00DE626F"/>
    <w:rsid w:val="00DE6D8B"/>
    <w:rsid w:val="00DE7C5C"/>
    <w:rsid w:val="00DE7F1D"/>
    <w:rsid w:val="00DF2659"/>
    <w:rsid w:val="00DF2EC6"/>
    <w:rsid w:val="00DF540B"/>
    <w:rsid w:val="00DF54A0"/>
    <w:rsid w:val="00DF6098"/>
    <w:rsid w:val="00DF6134"/>
    <w:rsid w:val="00DF760F"/>
    <w:rsid w:val="00E002AD"/>
    <w:rsid w:val="00E03369"/>
    <w:rsid w:val="00E03C33"/>
    <w:rsid w:val="00E03D63"/>
    <w:rsid w:val="00E04276"/>
    <w:rsid w:val="00E06C53"/>
    <w:rsid w:val="00E13E9C"/>
    <w:rsid w:val="00E141FC"/>
    <w:rsid w:val="00E16624"/>
    <w:rsid w:val="00E17182"/>
    <w:rsid w:val="00E1798E"/>
    <w:rsid w:val="00E20A88"/>
    <w:rsid w:val="00E21FBF"/>
    <w:rsid w:val="00E22132"/>
    <w:rsid w:val="00E2239E"/>
    <w:rsid w:val="00E23541"/>
    <w:rsid w:val="00E24EB8"/>
    <w:rsid w:val="00E2583C"/>
    <w:rsid w:val="00E273B5"/>
    <w:rsid w:val="00E2770D"/>
    <w:rsid w:val="00E30C38"/>
    <w:rsid w:val="00E33DB9"/>
    <w:rsid w:val="00E34BA1"/>
    <w:rsid w:val="00E350CE"/>
    <w:rsid w:val="00E3583F"/>
    <w:rsid w:val="00E41162"/>
    <w:rsid w:val="00E423E5"/>
    <w:rsid w:val="00E44A5E"/>
    <w:rsid w:val="00E450AC"/>
    <w:rsid w:val="00E46610"/>
    <w:rsid w:val="00E50023"/>
    <w:rsid w:val="00E50220"/>
    <w:rsid w:val="00E524E8"/>
    <w:rsid w:val="00E53F7E"/>
    <w:rsid w:val="00E546F4"/>
    <w:rsid w:val="00E56864"/>
    <w:rsid w:val="00E57DBD"/>
    <w:rsid w:val="00E57E2F"/>
    <w:rsid w:val="00E60E2B"/>
    <w:rsid w:val="00E6285F"/>
    <w:rsid w:val="00E64BFE"/>
    <w:rsid w:val="00E65423"/>
    <w:rsid w:val="00E665A0"/>
    <w:rsid w:val="00E66D86"/>
    <w:rsid w:val="00E67646"/>
    <w:rsid w:val="00E71176"/>
    <w:rsid w:val="00E71540"/>
    <w:rsid w:val="00E72DC8"/>
    <w:rsid w:val="00E75D6C"/>
    <w:rsid w:val="00E75DA7"/>
    <w:rsid w:val="00E76598"/>
    <w:rsid w:val="00E771AF"/>
    <w:rsid w:val="00E77AEF"/>
    <w:rsid w:val="00E800D8"/>
    <w:rsid w:val="00E80C8C"/>
    <w:rsid w:val="00E864BE"/>
    <w:rsid w:val="00E87502"/>
    <w:rsid w:val="00E87AD3"/>
    <w:rsid w:val="00E87C04"/>
    <w:rsid w:val="00E93240"/>
    <w:rsid w:val="00E94142"/>
    <w:rsid w:val="00E968EB"/>
    <w:rsid w:val="00E9745E"/>
    <w:rsid w:val="00E97F35"/>
    <w:rsid w:val="00EA1848"/>
    <w:rsid w:val="00EA1A9E"/>
    <w:rsid w:val="00EA1C4E"/>
    <w:rsid w:val="00EA29DE"/>
    <w:rsid w:val="00EA41C2"/>
    <w:rsid w:val="00EA4522"/>
    <w:rsid w:val="00EA499F"/>
    <w:rsid w:val="00EA62B6"/>
    <w:rsid w:val="00EA757F"/>
    <w:rsid w:val="00EA7669"/>
    <w:rsid w:val="00EB187F"/>
    <w:rsid w:val="00EB2ACB"/>
    <w:rsid w:val="00EB2F7C"/>
    <w:rsid w:val="00EB3FAB"/>
    <w:rsid w:val="00EB42BF"/>
    <w:rsid w:val="00EB4410"/>
    <w:rsid w:val="00EC061F"/>
    <w:rsid w:val="00EC106C"/>
    <w:rsid w:val="00EC1915"/>
    <w:rsid w:val="00EC1CE9"/>
    <w:rsid w:val="00EC4E02"/>
    <w:rsid w:val="00EC4E20"/>
    <w:rsid w:val="00EC6C3E"/>
    <w:rsid w:val="00ED01D1"/>
    <w:rsid w:val="00ED49B2"/>
    <w:rsid w:val="00ED4A20"/>
    <w:rsid w:val="00ED5855"/>
    <w:rsid w:val="00ED6529"/>
    <w:rsid w:val="00ED67FC"/>
    <w:rsid w:val="00ED6C3A"/>
    <w:rsid w:val="00EE2076"/>
    <w:rsid w:val="00EE27B5"/>
    <w:rsid w:val="00EE4653"/>
    <w:rsid w:val="00EE7AE5"/>
    <w:rsid w:val="00EF0A65"/>
    <w:rsid w:val="00EF2EBF"/>
    <w:rsid w:val="00EF4A01"/>
    <w:rsid w:val="00F014CC"/>
    <w:rsid w:val="00F049F9"/>
    <w:rsid w:val="00F0635C"/>
    <w:rsid w:val="00F075B6"/>
    <w:rsid w:val="00F076DE"/>
    <w:rsid w:val="00F07FFD"/>
    <w:rsid w:val="00F1047D"/>
    <w:rsid w:val="00F11F44"/>
    <w:rsid w:val="00F124B5"/>
    <w:rsid w:val="00F145DF"/>
    <w:rsid w:val="00F1592C"/>
    <w:rsid w:val="00F16B0E"/>
    <w:rsid w:val="00F16FD1"/>
    <w:rsid w:val="00F17DAF"/>
    <w:rsid w:val="00F2235A"/>
    <w:rsid w:val="00F224DD"/>
    <w:rsid w:val="00F229C1"/>
    <w:rsid w:val="00F2358C"/>
    <w:rsid w:val="00F26A61"/>
    <w:rsid w:val="00F26AE9"/>
    <w:rsid w:val="00F26B86"/>
    <w:rsid w:val="00F26C70"/>
    <w:rsid w:val="00F2720B"/>
    <w:rsid w:val="00F32503"/>
    <w:rsid w:val="00F33CB3"/>
    <w:rsid w:val="00F3530E"/>
    <w:rsid w:val="00F36E53"/>
    <w:rsid w:val="00F46516"/>
    <w:rsid w:val="00F47166"/>
    <w:rsid w:val="00F47AC4"/>
    <w:rsid w:val="00F50279"/>
    <w:rsid w:val="00F50A6D"/>
    <w:rsid w:val="00F50E38"/>
    <w:rsid w:val="00F512F2"/>
    <w:rsid w:val="00F534C0"/>
    <w:rsid w:val="00F54155"/>
    <w:rsid w:val="00F54CC8"/>
    <w:rsid w:val="00F577DC"/>
    <w:rsid w:val="00F605C4"/>
    <w:rsid w:val="00F60C37"/>
    <w:rsid w:val="00F6102C"/>
    <w:rsid w:val="00F61151"/>
    <w:rsid w:val="00F63FC7"/>
    <w:rsid w:val="00F6597E"/>
    <w:rsid w:val="00F661AD"/>
    <w:rsid w:val="00F6625D"/>
    <w:rsid w:val="00F6642E"/>
    <w:rsid w:val="00F70870"/>
    <w:rsid w:val="00F72420"/>
    <w:rsid w:val="00F72888"/>
    <w:rsid w:val="00F73850"/>
    <w:rsid w:val="00F7425F"/>
    <w:rsid w:val="00F74300"/>
    <w:rsid w:val="00F75C71"/>
    <w:rsid w:val="00F75E97"/>
    <w:rsid w:val="00F8051D"/>
    <w:rsid w:val="00F81738"/>
    <w:rsid w:val="00F8266A"/>
    <w:rsid w:val="00F8304F"/>
    <w:rsid w:val="00F83608"/>
    <w:rsid w:val="00F83DF7"/>
    <w:rsid w:val="00F843D7"/>
    <w:rsid w:val="00F84AB4"/>
    <w:rsid w:val="00F85DB1"/>
    <w:rsid w:val="00F8664C"/>
    <w:rsid w:val="00F86AEE"/>
    <w:rsid w:val="00F90F88"/>
    <w:rsid w:val="00F92E9F"/>
    <w:rsid w:val="00F93897"/>
    <w:rsid w:val="00F947D0"/>
    <w:rsid w:val="00F9768B"/>
    <w:rsid w:val="00F97D33"/>
    <w:rsid w:val="00F97E13"/>
    <w:rsid w:val="00FA0191"/>
    <w:rsid w:val="00FA0C39"/>
    <w:rsid w:val="00FA2339"/>
    <w:rsid w:val="00FA469E"/>
    <w:rsid w:val="00FA5698"/>
    <w:rsid w:val="00FA7A58"/>
    <w:rsid w:val="00FB0930"/>
    <w:rsid w:val="00FB0EF9"/>
    <w:rsid w:val="00FB337E"/>
    <w:rsid w:val="00FB4E8E"/>
    <w:rsid w:val="00FB69F6"/>
    <w:rsid w:val="00FB7411"/>
    <w:rsid w:val="00FC1BDA"/>
    <w:rsid w:val="00FC3FAC"/>
    <w:rsid w:val="00FC4AFD"/>
    <w:rsid w:val="00FC4F84"/>
    <w:rsid w:val="00FC750F"/>
    <w:rsid w:val="00FC783E"/>
    <w:rsid w:val="00FC7DFE"/>
    <w:rsid w:val="00FD0F05"/>
    <w:rsid w:val="00FD357B"/>
    <w:rsid w:val="00FD4C0A"/>
    <w:rsid w:val="00FD6817"/>
    <w:rsid w:val="00FD7115"/>
    <w:rsid w:val="00FD788A"/>
    <w:rsid w:val="00FE4AF9"/>
    <w:rsid w:val="00FE55F9"/>
    <w:rsid w:val="00FE79B0"/>
    <w:rsid w:val="00FF062D"/>
    <w:rsid w:val="00FF15FF"/>
    <w:rsid w:val="00FF1E4F"/>
    <w:rsid w:val="00FF23D5"/>
    <w:rsid w:val="00FF3D86"/>
    <w:rsid w:val="00FF49D4"/>
    <w:rsid w:val="00FF5350"/>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9,#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1D"/>
    <w:rPr>
      <w:rFonts w:ascii="Garamond" w:eastAsia="Batang" w:hAnsi="Garamond" w:cs="Garamond"/>
      <w:sz w:val="24"/>
      <w:szCs w:val="24"/>
      <w:lang w:val="en-US" w:eastAsia="en-US"/>
    </w:rPr>
  </w:style>
  <w:style w:type="paragraph" w:styleId="Heading1">
    <w:name w:val="heading 1"/>
    <w:basedOn w:val="Normal"/>
    <w:next w:val="Normal"/>
    <w:link w:val="Heading1Char"/>
    <w:qFormat/>
    <w:rsid w:val="00DB0BAA"/>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outlineLvl w:val="0"/>
    </w:pPr>
    <w:rPr>
      <w:rFonts w:ascii="Calibri" w:hAnsi="Calibri"/>
      <w:b/>
      <w:bCs/>
      <w:color w:val="10AAAA"/>
      <w:spacing w:val="-2"/>
      <w:sz w:val="32"/>
    </w:rPr>
  </w:style>
  <w:style w:type="paragraph" w:styleId="Heading2">
    <w:name w:val="heading 2"/>
    <w:basedOn w:val="Normal"/>
    <w:next w:val="Normal"/>
    <w:link w:val="Heading2Char"/>
    <w:qFormat/>
    <w:rsid w:val="006B74E0"/>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before="120" w:after="120" w:line="240" w:lineRule="atLeast"/>
      <w:outlineLvl w:val="1"/>
    </w:pPr>
    <w:rPr>
      <w:b/>
      <w:bCs/>
      <w:spacing w:val="-2"/>
    </w:rPr>
  </w:style>
  <w:style w:type="paragraph" w:styleId="Heading3">
    <w:name w:val="heading 3"/>
    <w:basedOn w:val="Normal"/>
    <w:next w:val="Normal"/>
    <w:qFormat/>
    <w:rsid w:val="00F75C71"/>
    <w:pPr>
      <w:keepNext/>
      <w:pBdr>
        <w:bottom w:val="single" w:sz="4" w:space="1" w:color="auto"/>
      </w:pBdr>
      <w:tabs>
        <w:tab w:val="num" w:pos="720"/>
      </w:tabs>
      <w:spacing w:before="240"/>
      <w:ind w:left="720" w:hanging="720"/>
      <w:outlineLvl w:val="2"/>
    </w:pPr>
    <w:rPr>
      <w:b/>
      <w:bCs/>
    </w:rPr>
  </w:style>
  <w:style w:type="paragraph" w:styleId="Heading4">
    <w:name w:val="heading 4"/>
    <w:basedOn w:val="Normal"/>
    <w:next w:val="Normal"/>
    <w:qFormat/>
    <w:rsid w:val="00F75C71"/>
    <w:pPr>
      <w:keepNext/>
      <w:tabs>
        <w:tab w:val="num" w:pos="1080"/>
      </w:tabs>
      <w:spacing w:before="240" w:after="60"/>
      <w:ind w:left="864" w:hanging="864"/>
      <w:outlineLvl w:val="3"/>
    </w:pPr>
    <w:rPr>
      <w:b/>
      <w:bCs/>
      <w:i/>
      <w:iCs/>
    </w:rPr>
  </w:style>
  <w:style w:type="paragraph" w:styleId="Heading5">
    <w:name w:val="heading 5"/>
    <w:basedOn w:val="Normal"/>
    <w:next w:val="Normal"/>
    <w:qFormat/>
    <w:rsid w:val="00F75C71"/>
    <w:pPr>
      <w:keepNext/>
      <w:widowControl w:val="0"/>
      <w:tabs>
        <w:tab w:val="num" w:pos="1008"/>
      </w:tabs>
      <w:spacing w:line="240" w:lineRule="atLeast"/>
      <w:ind w:left="1008" w:hanging="1008"/>
      <w:outlineLvl w:val="4"/>
    </w:pPr>
    <w:rPr>
      <w:i/>
      <w:iCs/>
      <w:u w:val="single"/>
    </w:rPr>
  </w:style>
  <w:style w:type="paragraph" w:styleId="Heading9">
    <w:name w:val="heading 9"/>
    <w:basedOn w:val="Normal"/>
    <w:next w:val="Normal"/>
    <w:qFormat/>
    <w:rsid w:val="00BF340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0BAA"/>
    <w:rPr>
      <w:rFonts w:ascii="Calibri" w:eastAsia="Batang" w:hAnsi="Calibri" w:cs="Garamond"/>
      <w:b/>
      <w:bCs/>
      <w:color w:val="10AAAA"/>
      <w:spacing w:val="-2"/>
      <w:sz w:val="32"/>
      <w:szCs w:val="24"/>
      <w:lang w:val="en-US" w:eastAsia="en-US"/>
    </w:rPr>
  </w:style>
  <w:style w:type="table" w:styleId="TableGrid">
    <w:name w:val="Table Grid"/>
    <w:basedOn w:val="TableNormal"/>
    <w:rsid w:val="00F75C7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75C71"/>
    <w:rPr>
      <w:sz w:val="20"/>
      <w:szCs w:val="20"/>
    </w:rPr>
  </w:style>
  <w:style w:type="character" w:styleId="FootnoteReference">
    <w:name w:val="footnote reference"/>
    <w:semiHidden/>
    <w:rsid w:val="00F75C71"/>
    <w:rPr>
      <w:vertAlign w:val="superscript"/>
    </w:rPr>
  </w:style>
  <w:style w:type="paragraph" w:styleId="Header">
    <w:name w:val="header"/>
    <w:basedOn w:val="Normal"/>
    <w:link w:val="HeaderChar"/>
    <w:uiPriority w:val="99"/>
    <w:rsid w:val="00F75C71"/>
    <w:pPr>
      <w:tabs>
        <w:tab w:val="center" w:pos="4320"/>
        <w:tab w:val="right" w:pos="8640"/>
      </w:tabs>
    </w:pPr>
  </w:style>
  <w:style w:type="paragraph" w:styleId="Footer">
    <w:name w:val="footer"/>
    <w:basedOn w:val="Normal"/>
    <w:link w:val="FooterChar"/>
    <w:uiPriority w:val="99"/>
    <w:rsid w:val="00F75C71"/>
    <w:pPr>
      <w:tabs>
        <w:tab w:val="center" w:pos="4320"/>
        <w:tab w:val="right" w:pos="8640"/>
      </w:tabs>
    </w:pPr>
  </w:style>
  <w:style w:type="character" w:styleId="Hyperlink">
    <w:name w:val="Hyperlink"/>
    <w:uiPriority w:val="99"/>
    <w:rsid w:val="00F75C71"/>
    <w:rPr>
      <w:rFonts w:ascii="Garamond" w:hAnsi="Garamond" w:cs="Garamond"/>
      <w:color w:val="0000FF"/>
      <w:u w:val="single"/>
    </w:rPr>
  </w:style>
  <w:style w:type="character" w:styleId="FollowedHyperlink">
    <w:name w:val="FollowedHyperlink"/>
    <w:uiPriority w:val="99"/>
    <w:rsid w:val="00F75C71"/>
    <w:rPr>
      <w:color w:val="800080"/>
      <w:u w:val="single"/>
    </w:rPr>
  </w:style>
  <w:style w:type="paragraph" w:styleId="TOC1">
    <w:name w:val="toc 1"/>
    <w:basedOn w:val="Normal"/>
    <w:next w:val="Normal"/>
    <w:semiHidden/>
    <w:rsid w:val="00F75C71"/>
    <w:pPr>
      <w:tabs>
        <w:tab w:val="right" w:leader="dot" w:pos="9629"/>
      </w:tabs>
      <w:spacing w:before="20" w:after="20" w:line="240" w:lineRule="atLeast"/>
    </w:pPr>
    <w:rPr>
      <w:b/>
      <w:caps/>
      <w:noProof/>
      <w:color w:val="0000FF"/>
      <w:sz w:val="22"/>
      <w:szCs w:val="22"/>
    </w:rPr>
  </w:style>
  <w:style w:type="paragraph" w:styleId="TOC2">
    <w:name w:val="toc 2"/>
    <w:basedOn w:val="Normal"/>
    <w:next w:val="Normal"/>
    <w:semiHidden/>
    <w:rsid w:val="00F75C71"/>
    <w:pPr>
      <w:tabs>
        <w:tab w:val="right" w:leader="dot" w:pos="9629"/>
      </w:tabs>
      <w:spacing w:line="200" w:lineRule="atLeast"/>
      <w:ind w:left="156"/>
    </w:pPr>
    <w:rPr>
      <w:i/>
      <w:iCs/>
      <w:noProof/>
      <w:color w:val="0000FF"/>
      <w:sz w:val="20"/>
      <w:szCs w:val="20"/>
      <w:lang w:val="en-GB"/>
    </w:rPr>
  </w:style>
  <w:style w:type="paragraph" w:customStyle="1" w:styleId="actiongt">
    <w:name w:val="actiongt"/>
    <w:basedOn w:val="Normal"/>
    <w:link w:val="actiongtChar"/>
    <w:rsid w:val="00F75C71"/>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noProof/>
      <w:sz w:val="22"/>
      <w:szCs w:val="22"/>
    </w:rPr>
  </w:style>
  <w:style w:type="character" w:customStyle="1" w:styleId="actiongtChar">
    <w:name w:val="actiongt Char"/>
    <w:link w:val="actiongt"/>
    <w:rsid w:val="00F75C71"/>
    <w:rPr>
      <w:rFonts w:ascii="Garamond" w:eastAsia="Batang" w:hAnsi="Garamond" w:cs="Garamond"/>
      <w:noProof/>
      <w:sz w:val="22"/>
      <w:szCs w:val="22"/>
      <w:lang w:val="en-US" w:eastAsia="en-US" w:bidi="ar-SA"/>
    </w:rPr>
  </w:style>
  <w:style w:type="paragraph" w:customStyle="1" w:styleId="actionnogt">
    <w:name w:val="actionnogt"/>
    <w:basedOn w:val="Normal"/>
    <w:link w:val="actionnogtChar"/>
    <w:rsid w:val="00F75C71"/>
    <w:pPr>
      <w:keepNext/>
      <w:keepLines/>
      <w:pBdr>
        <w:top w:val="single" w:sz="2" w:space="1" w:color="auto"/>
        <w:left w:val="single" w:sz="2" w:space="4" w:color="auto"/>
        <w:bottom w:val="single" w:sz="2" w:space="1" w:color="auto"/>
        <w:right w:val="single" w:sz="2" w:space="4" w:color="auto"/>
      </w:pBdr>
      <w:spacing w:before="120" w:after="60" w:line="240" w:lineRule="atLeast"/>
    </w:pPr>
    <w:rPr>
      <w:noProof/>
      <w:sz w:val="22"/>
      <w:szCs w:val="22"/>
    </w:rPr>
  </w:style>
  <w:style w:type="character" w:customStyle="1" w:styleId="actionnogtChar">
    <w:name w:val="actionnogt Char"/>
    <w:link w:val="actionnogt"/>
    <w:rsid w:val="00F75C71"/>
    <w:rPr>
      <w:rFonts w:ascii="Garamond" w:eastAsia="Batang" w:hAnsi="Garamond" w:cs="Garamond"/>
      <w:noProof/>
      <w:sz w:val="22"/>
      <w:szCs w:val="22"/>
      <w:lang w:val="en-US" w:eastAsia="en-US" w:bidi="ar-SA"/>
    </w:rPr>
  </w:style>
  <w:style w:type="paragraph" w:customStyle="1" w:styleId="oonoheading">
    <w:name w:val="oonoheading"/>
    <w:basedOn w:val="Normal"/>
    <w:rsid w:val="00F75C71"/>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b/>
      <w:bCs/>
      <w:caps/>
      <w:spacing w:val="-2"/>
    </w:rPr>
  </w:style>
  <w:style w:type="paragraph" w:customStyle="1" w:styleId="StyleHeading1NotAllcaps">
    <w:name w:val="Style Heading 1 + Not All caps"/>
    <w:basedOn w:val="Heading1"/>
    <w:link w:val="StyleHeading1NotAllcapsChar"/>
    <w:rsid w:val="00F75C71"/>
  </w:style>
  <w:style w:type="character" w:customStyle="1" w:styleId="StyleHeading1NotAllcapsChar">
    <w:name w:val="Style Heading 1 + Not All caps Char"/>
    <w:basedOn w:val="Heading1Char"/>
    <w:link w:val="StyleHeading1NotAllcaps"/>
    <w:rsid w:val="00F75C71"/>
    <w:rPr>
      <w:rFonts w:ascii="Calibri" w:eastAsia="Batang" w:hAnsi="Calibri" w:cs="Garamond"/>
      <w:b/>
      <w:bCs/>
      <w:color w:val="10AAAA"/>
      <w:spacing w:val="-2"/>
      <w:sz w:val="32"/>
      <w:szCs w:val="24"/>
      <w:lang w:val="en-US" w:eastAsia="en-US"/>
    </w:rPr>
  </w:style>
  <w:style w:type="paragraph" w:customStyle="1" w:styleId="StyleactiongtBold">
    <w:name w:val="Style actiongt + Bold"/>
    <w:basedOn w:val="actiongt"/>
    <w:link w:val="StyleactiongtBoldChar"/>
    <w:rsid w:val="00F75C71"/>
    <w:pPr>
      <w:keepNext w:val="0"/>
    </w:pPr>
    <w:rPr>
      <w:b/>
      <w:bCs/>
    </w:rPr>
  </w:style>
  <w:style w:type="character" w:customStyle="1" w:styleId="StyleactiongtBoldChar">
    <w:name w:val="Style actiongt + Bold Char"/>
    <w:link w:val="StyleactiongtBold"/>
    <w:rsid w:val="00F75C71"/>
    <w:rPr>
      <w:rFonts w:ascii="Garamond" w:eastAsia="Batang" w:hAnsi="Garamond" w:cs="Garamond"/>
      <w:b/>
      <w:bCs/>
      <w:noProof/>
      <w:sz w:val="22"/>
      <w:szCs w:val="22"/>
      <w:lang w:val="en-US" w:eastAsia="en-US" w:bidi="ar-SA"/>
    </w:rPr>
  </w:style>
  <w:style w:type="paragraph" w:customStyle="1" w:styleId="StyleactionnogtBefore0ptAfter0pt">
    <w:name w:val="Style actionnogt + Before:  0 pt After:  0 pt"/>
    <w:basedOn w:val="actionnogt"/>
    <w:rsid w:val="00F75C71"/>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F75C71"/>
    <w:rPr>
      <w:b/>
      <w:bCs/>
    </w:rPr>
  </w:style>
  <w:style w:type="character" w:customStyle="1" w:styleId="StyleactionnogtBoldChar">
    <w:name w:val="Style actionnogt + Bold Char"/>
    <w:link w:val="StyleactionnogtBold"/>
    <w:rsid w:val="00F75C71"/>
    <w:rPr>
      <w:rFonts w:ascii="Garamond" w:eastAsia="Batang" w:hAnsi="Garamond" w:cs="Garamond"/>
      <w:b/>
      <w:bCs/>
      <w:noProof/>
      <w:sz w:val="22"/>
      <w:szCs w:val="22"/>
      <w:lang w:val="en-US" w:eastAsia="en-US" w:bidi="ar-SA"/>
    </w:rPr>
  </w:style>
  <w:style w:type="paragraph" w:customStyle="1" w:styleId="StyleStyleactiongtBoldPatternClearGray-25">
    <w:name w:val="Style Style actiongt + Bold + Pattern: Clear (Gray-25%)"/>
    <w:basedOn w:val="StyleactiongtBold"/>
    <w:rsid w:val="00F75C71"/>
    <w:pPr>
      <w:keepLines w:val="0"/>
      <w:shd w:val="clear" w:color="auto" w:fill="C0C0C0"/>
    </w:pPr>
    <w:rPr>
      <w:rFonts w:eastAsia="Times New Roman" w:cs="Times New Roman"/>
      <w:szCs w:val="20"/>
    </w:rPr>
  </w:style>
  <w:style w:type="paragraph" w:styleId="Title">
    <w:name w:val="Title"/>
    <w:basedOn w:val="Normal"/>
    <w:link w:val="TitleChar"/>
    <w:qFormat/>
    <w:rsid w:val="00AB61D5"/>
    <w:pPr>
      <w:pBdr>
        <w:bottom w:val="single" w:sz="2" w:space="1" w:color="10AAAA"/>
      </w:pBdr>
      <w:ind w:left="567" w:hanging="567"/>
      <w:jc w:val="center"/>
    </w:pPr>
    <w:rPr>
      <w:rFonts w:ascii="Calibri" w:eastAsia="Times New Roman" w:hAnsi="Calibri" w:cs="Times New Roman"/>
      <w:color w:val="000000"/>
      <w:sz w:val="44"/>
      <w:szCs w:val="20"/>
      <w:lang w:eastAsia="es-ES"/>
    </w:rPr>
  </w:style>
  <w:style w:type="paragraph" w:styleId="BodyTextIndent3">
    <w:name w:val="Body Text Indent 3"/>
    <w:basedOn w:val="Normal"/>
    <w:rsid w:val="00F75C71"/>
    <w:pPr>
      <w:ind w:left="-851"/>
    </w:pPr>
    <w:rPr>
      <w:rFonts w:ascii="Times New Roman" w:eastAsia="Times New Roman" w:hAnsi="Times New Roman" w:cs="Times New Roman"/>
      <w:sz w:val="22"/>
      <w:szCs w:val="20"/>
      <w:lang w:val="en-GB" w:eastAsia="en-ZA"/>
    </w:rPr>
  </w:style>
  <w:style w:type="paragraph" w:styleId="BodyText3">
    <w:name w:val="Body Text 3"/>
    <w:basedOn w:val="Normal"/>
    <w:rsid w:val="00F75C71"/>
    <w:pPr>
      <w:spacing w:after="120"/>
    </w:pPr>
    <w:rPr>
      <w:sz w:val="16"/>
      <w:szCs w:val="16"/>
    </w:rPr>
  </w:style>
  <w:style w:type="paragraph" w:styleId="TOC8">
    <w:name w:val="toc 8"/>
    <w:basedOn w:val="Normal"/>
    <w:next w:val="Normal"/>
    <w:autoRedefine/>
    <w:semiHidden/>
    <w:rsid w:val="007F2C52"/>
    <w:pPr>
      <w:ind w:left="1680"/>
    </w:pPr>
  </w:style>
  <w:style w:type="character" w:styleId="PageNumber">
    <w:name w:val="page number"/>
    <w:basedOn w:val="DefaultParagraphFont"/>
    <w:rsid w:val="00387ADE"/>
  </w:style>
  <w:style w:type="paragraph" w:styleId="BalloonText">
    <w:name w:val="Balloon Text"/>
    <w:basedOn w:val="Normal"/>
    <w:link w:val="BalloonTextChar"/>
    <w:uiPriority w:val="99"/>
    <w:semiHidden/>
    <w:rsid w:val="005F7454"/>
    <w:rPr>
      <w:rFonts w:ascii="Tahoma" w:hAnsi="Tahoma" w:cs="Tahoma"/>
      <w:sz w:val="16"/>
      <w:szCs w:val="16"/>
    </w:rPr>
  </w:style>
  <w:style w:type="character" w:styleId="CommentReference">
    <w:name w:val="annotation reference"/>
    <w:uiPriority w:val="99"/>
    <w:rsid w:val="00914A84"/>
    <w:rPr>
      <w:sz w:val="16"/>
      <w:szCs w:val="16"/>
    </w:rPr>
  </w:style>
  <w:style w:type="paragraph" w:styleId="CommentText">
    <w:name w:val="annotation text"/>
    <w:basedOn w:val="Normal"/>
    <w:link w:val="CommentTextChar"/>
    <w:uiPriority w:val="99"/>
    <w:rsid w:val="00914A84"/>
    <w:rPr>
      <w:sz w:val="20"/>
      <w:szCs w:val="20"/>
    </w:rPr>
  </w:style>
  <w:style w:type="character" w:customStyle="1" w:styleId="CommentTextChar">
    <w:name w:val="Comment Text Char"/>
    <w:link w:val="CommentText"/>
    <w:uiPriority w:val="99"/>
    <w:rsid w:val="00914A84"/>
    <w:rPr>
      <w:rFonts w:ascii="Garamond" w:eastAsia="Batang" w:hAnsi="Garamond" w:cs="Garamond"/>
    </w:rPr>
  </w:style>
  <w:style w:type="paragraph" w:styleId="CommentSubject">
    <w:name w:val="annotation subject"/>
    <w:basedOn w:val="CommentText"/>
    <w:next w:val="CommentText"/>
    <w:link w:val="CommentSubjectChar"/>
    <w:uiPriority w:val="99"/>
    <w:rsid w:val="00914A84"/>
    <w:rPr>
      <w:b/>
      <w:bCs/>
    </w:rPr>
  </w:style>
  <w:style w:type="character" w:customStyle="1" w:styleId="CommentSubjectChar">
    <w:name w:val="Comment Subject Char"/>
    <w:link w:val="CommentSubject"/>
    <w:uiPriority w:val="99"/>
    <w:rsid w:val="00914A84"/>
    <w:rPr>
      <w:rFonts w:ascii="Garamond" w:eastAsia="Batang" w:hAnsi="Garamond" w:cs="Garamond"/>
      <w:b/>
      <w:bCs/>
    </w:rPr>
  </w:style>
  <w:style w:type="character" w:styleId="Emphasis">
    <w:name w:val="Emphasis"/>
    <w:qFormat/>
    <w:rsid w:val="00A92FCB"/>
    <w:rPr>
      <w:i/>
      <w:iCs/>
    </w:rPr>
  </w:style>
  <w:style w:type="paragraph" w:customStyle="1" w:styleId="Grillemoyenne1-Accent21">
    <w:name w:val="Grille moyenne 1 - Accent 21"/>
    <w:basedOn w:val="Normal"/>
    <w:uiPriority w:val="34"/>
    <w:qFormat/>
    <w:rsid w:val="004F6438"/>
    <w:pPr>
      <w:ind w:left="720"/>
    </w:pPr>
  </w:style>
  <w:style w:type="paragraph" w:styleId="NormalWeb">
    <w:name w:val="Normal (Web)"/>
    <w:basedOn w:val="Normal"/>
    <w:uiPriority w:val="99"/>
    <w:unhideWhenUsed/>
    <w:rsid w:val="003E5A5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1C663D"/>
    <w:rPr>
      <w:b/>
      <w:bCs/>
    </w:rPr>
  </w:style>
  <w:style w:type="paragraph" w:customStyle="1" w:styleId="Listemoyenne2-Accent21">
    <w:name w:val="Liste moyenne 2 - Accent 21"/>
    <w:hidden/>
    <w:uiPriority w:val="99"/>
    <w:semiHidden/>
    <w:rsid w:val="003D2355"/>
    <w:rPr>
      <w:rFonts w:ascii="Garamond" w:eastAsia="Batang" w:hAnsi="Garamond" w:cs="Garamond"/>
      <w:sz w:val="24"/>
      <w:szCs w:val="24"/>
      <w:lang w:val="en-US" w:eastAsia="en-US"/>
    </w:rPr>
  </w:style>
  <w:style w:type="paragraph" w:customStyle="1" w:styleId="Default">
    <w:name w:val="Default"/>
    <w:rsid w:val="005546ED"/>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6B74E0"/>
    <w:rPr>
      <w:rFonts w:ascii="Garamond" w:eastAsia="Batang" w:hAnsi="Garamond" w:cs="Garamond"/>
      <w:b/>
      <w:bCs/>
      <w:spacing w:val="-2"/>
      <w:sz w:val="24"/>
      <w:szCs w:val="24"/>
      <w:lang w:val="en-US" w:eastAsia="en-US"/>
    </w:rPr>
  </w:style>
  <w:style w:type="character" w:customStyle="1" w:styleId="firstTxt1">
    <w:name w:val="firstTxt1"/>
    <w:rsid w:val="00452866"/>
    <w:rPr>
      <w:rFonts w:ascii="Arial" w:eastAsia="Arial" w:hAnsi="Arial" w:cs="Arial" w:hint="default"/>
      <w:color w:val="000000"/>
      <w:sz w:val="20"/>
      <w:szCs w:val="20"/>
    </w:rPr>
  </w:style>
  <w:style w:type="paragraph" w:customStyle="1" w:styleId="Tramemoyenne1-Accent11">
    <w:name w:val="Trame moyenne 1 - Accent 11"/>
    <w:link w:val="MediumShading1-Accent1Char"/>
    <w:uiPriority w:val="1"/>
    <w:qFormat/>
    <w:rsid w:val="00A40A91"/>
    <w:rPr>
      <w:rFonts w:ascii="Garamond" w:eastAsia="Batang" w:hAnsi="Garamond" w:cs="Garamond"/>
      <w:sz w:val="24"/>
      <w:szCs w:val="24"/>
      <w:lang w:val="en-US" w:eastAsia="en-US"/>
    </w:rPr>
  </w:style>
  <w:style w:type="paragraph" w:styleId="ListBullet">
    <w:name w:val="List Bullet"/>
    <w:basedOn w:val="Normal"/>
    <w:rsid w:val="00DB0BAA"/>
    <w:pPr>
      <w:numPr>
        <w:numId w:val="5"/>
      </w:numPr>
      <w:contextualSpacing/>
    </w:pPr>
  </w:style>
  <w:style w:type="paragraph" w:customStyle="1" w:styleId="Formsubtitle">
    <w:name w:val="Form sub title"/>
    <w:basedOn w:val="Normal"/>
    <w:link w:val="FormsubtitleChar"/>
    <w:qFormat/>
    <w:rsid w:val="00F50E38"/>
    <w:rPr>
      <w:rFonts w:ascii="Calibri" w:hAnsi="Calibri" w:cs="Arial"/>
      <w:b/>
      <w:bCs/>
      <w:color w:val="10AAAA"/>
      <w:sz w:val="22"/>
      <w:szCs w:val="22"/>
      <w:lang w:val="en-GB"/>
    </w:rPr>
  </w:style>
  <w:style w:type="character" w:customStyle="1" w:styleId="Grilleclaire-Accent11">
    <w:name w:val="Grille claire - Accent 11"/>
    <w:uiPriority w:val="99"/>
    <w:semiHidden/>
    <w:rsid w:val="00017AD1"/>
    <w:rPr>
      <w:color w:val="808080"/>
    </w:rPr>
  </w:style>
  <w:style w:type="character" w:customStyle="1" w:styleId="FormsubtitleChar">
    <w:name w:val="Form sub title Char"/>
    <w:link w:val="Formsubtitle"/>
    <w:rsid w:val="00F50E38"/>
    <w:rPr>
      <w:rFonts w:ascii="Calibri" w:eastAsia="Batang" w:hAnsi="Calibri" w:cs="Arial"/>
      <w:b/>
      <w:bCs/>
      <w:color w:val="10AAAA"/>
      <w:sz w:val="22"/>
      <w:szCs w:val="22"/>
      <w:lang w:eastAsia="en-US"/>
    </w:rPr>
  </w:style>
  <w:style w:type="character" w:customStyle="1" w:styleId="Emphaseintense1">
    <w:name w:val="Emphase intense1"/>
    <w:uiPriority w:val="21"/>
    <w:qFormat/>
    <w:rsid w:val="0062486F"/>
    <w:rPr>
      <w:b/>
      <w:bCs/>
      <w:i/>
      <w:iCs/>
      <w:color w:val="4F81BD"/>
    </w:rPr>
  </w:style>
  <w:style w:type="paragraph" w:customStyle="1" w:styleId="Grillemoyenne3-Accent21">
    <w:name w:val="Grille moyenne 3 - Accent 21"/>
    <w:basedOn w:val="Normal"/>
    <w:next w:val="Normal"/>
    <w:link w:val="MediumGrid3-Accent2Char"/>
    <w:uiPriority w:val="30"/>
    <w:qFormat/>
    <w:rsid w:val="0062486F"/>
    <w:pPr>
      <w:pBdr>
        <w:left w:val="single" w:sz="18" w:space="4" w:color="10AAAA"/>
      </w:pBdr>
      <w:spacing w:before="200" w:after="280"/>
      <w:ind w:left="936" w:right="936"/>
    </w:pPr>
    <w:rPr>
      <w:rFonts w:ascii="Calibri" w:hAnsi="Calibri"/>
      <w:b/>
      <w:bCs/>
      <w:i/>
      <w:iCs/>
    </w:rPr>
  </w:style>
  <w:style w:type="character" w:customStyle="1" w:styleId="MediumGrid3-Accent2Char">
    <w:name w:val="Medium Grid 3 - Accent 2 Char"/>
    <w:link w:val="Grillemoyenne3-Accent21"/>
    <w:uiPriority w:val="30"/>
    <w:rsid w:val="0062486F"/>
    <w:rPr>
      <w:rFonts w:ascii="Calibri" w:eastAsia="Batang" w:hAnsi="Calibri" w:cs="Garamond"/>
      <w:b/>
      <w:bCs/>
      <w:i/>
      <w:iCs/>
      <w:sz w:val="24"/>
      <w:szCs w:val="24"/>
      <w:lang w:val="en-US" w:eastAsia="en-US"/>
    </w:rPr>
  </w:style>
  <w:style w:type="paragraph" w:customStyle="1" w:styleId="Emphasisblock">
    <w:name w:val="Emphasis block"/>
    <w:basedOn w:val="Normal"/>
    <w:next w:val="Normal"/>
    <w:link w:val="EmphasisblockChar"/>
    <w:qFormat/>
    <w:rsid w:val="0062486F"/>
    <w:pPr>
      <w:pBdr>
        <w:left w:val="single" w:sz="18" w:space="4" w:color="10AAAA"/>
      </w:pBdr>
    </w:pPr>
    <w:rPr>
      <w:rFonts w:ascii="Calibri" w:hAnsi="Calibri"/>
      <w:b/>
      <w:i/>
    </w:rPr>
  </w:style>
  <w:style w:type="paragraph" w:customStyle="1" w:styleId="Greencell">
    <w:name w:val="Green cell"/>
    <w:basedOn w:val="Normal"/>
    <w:link w:val="GreencellChar"/>
    <w:rsid w:val="007378FB"/>
    <w:pPr>
      <w:keepNext/>
    </w:pPr>
    <w:rPr>
      <w:rFonts w:ascii="Calibri" w:hAnsi="Calibri" w:cs="Arial"/>
      <w:noProof/>
      <w:sz w:val="22"/>
      <w:szCs w:val="22"/>
      <w:lang w:val="en-GB"/>
    </w:rPr>
  </w:style>
  <w:style w:type="character" w:customStyle="1" w:styleId="MediumShading1-Accent1Char">
    <w:name w:val="Medium Shading 1 - Accent 1 Char"/>
    <w:link w:val="Tramemoyenne1-Accent11"/>
    <w:uiPriority w:val="1"/>
    <w:rsid w:val="0062486F"/>
    <w:rPr>
      <w:rFonts w:ascii="Garamond" w:eastAsia="Batang" w:hAnsi="Garamond" w:cs="Garamond"/>
      <w:sz w:val="24"/>
      <w:szCs w:val="24"/>
      <w:lang w:val="en-US" w:eastAsia="en-US"/>
    </w:rPr>
  </w:style>
  <w:style w:type="character" w:customStyle="1" w:styleId="EmphasisblockChar">
    <w:name w:val="Emphasis block Char"/>
    <w:link w:val="Emphasisblock"/>
    <w:rsid w:val="0062486F"/>
    <w:rPr>
      <w:rFonts w:ascii="Calibri" w:eastAsia="Batang" w:hAnsi="Calibri" w:cs="Garamond"/>
      <w:b/>
      <w:i/>
      <w:sz w:val="24"/>
      <w:szCs w:val="24"/>
      <w:lang w:val="en-US" w:eastAsia="en-US"/>
    </w:rPr>
  </w:style>
  <w:style w:type="character" w:customStyle="1" w:styleId="TitleChar">
    <w:name w:val="Title Char"/>
    <w:link w:val="Title"/>
    <w:rsid w:val="00F83DF7"/>
    <w:rPr>
      <w:rFonts w:ascii="Calibri" w:hAnsi="Calibri"/>
      <w:color w:val="000000"/>
      <w:sz w:val="44"/>
      <w:lang w:val="en-US" w:eastAsia="es-ES"/>
    </w:rPr>
  </w:style>
  <w:style w:type="character" w:customStyle="1" w:styleId="GreencellChar">
    <w:name w:val="Green cell Char"/>
    <w:link w:val="Greencell"/>
    <w:rsid w:val="007378FB"/>
    <w:rPr>
      <w:rFonts w:ascii="Calibri" w:eastAsia="Batang" w:hAnsi="Calibri" w:cs="Arial"/>
      <w:noProof/>
      <w:sz w:val="22"/>
      <w:szCs w:val="22"/>
      <w:lang w:eastAsia="en-US"/>
    </w:rPr>
  </w:style>
  <w:style w:type="character" w:customStyle="1" w:styleId="BalloonTextChar">
    <w:name w:val="Balloon Text Char"/>
    <w:link w:val="BalloonText"/>
    <w:uiPriority w:val="99"/>
    <w:semiHidden/>
    <w:rsid w:val="008E5084"/>
    <w:rPr>
      <w:rFonts w:ascii="Tahoma" w:eastAsia="Batang" w:hAnsi="Tahoma" w:cs="Tahoma"/>
      <w:sz w:val="16"/>
      <w:szCs w:val="16"/>
      <w:lang w:val="en-US" w:eastAsia="en-US"/>
    </w:rPr>
  </w:style>
  <w:style w:type="character" w:customStyle="1" w:styleId="HeaderChar">
    <w:name w:val="Header Char"/>
    <w:link w:val="Header"/>
    <w:uiPriority w:val="99"/>
    <w:rsid w:val="008E5084"/>
    <w:rPr>
      <w:rFonts w:ascii="Garamond" w:eastAsia="Batang" w:hAnsi="Garamond" w:cs="Garamond"/>
      <w:sz w:val="24"/>
      <w:szCs w:val="24"/>
      <w:lang w:val="en-US" w:eastAsia="en-US"/>
    </w:rPr>
  </w:style>
  <w:style w:type="character" w:customStyle="1" w:styleId="FooterChar">
    <w:name w:val="Footer Char"/>
    <w:link w:val="Footer"/>
    <w:uiPriority w:val="99"/>
    <w:rsid w:val="008E5084"/>
    <w:rPr>
      <w:rFonts w:ascii="Garamond" w:eastAsia="Batang" w:hAnsi="Garamond" w:cs="Garamond"/>
      <w:sz w:val="24"/>
      <w:szCs w:val="24"/>
      <w:lang w:val="en-US" w:eastAsia="en-US"/>
    </w:rPr>
  </w:style>
  <w:style w:type="paragraph" w:customStyle="1" w:styleId="AnswerLegend">
    <w:name w:val="Answer Legend"/>
    <w:basedOn w:val="Normal"/>
    <w:link w:val="AnswerLegendChar"/>
    <w:qFormat/>
    <w:rsid w:val="003B2A2A"/>
    <w:pPr>
      <w:jc w:val="center"/>
    </w:pPr>
    <w:rPr>
      <w:rFonts w:ascii="Calibri" w:hAnsi="Calibri"/>
      <w:sz w:val="22"/>
      <w:szCs w:val="22"/>
      <w:lang w:val="en-GB"/>
    </w:rPr>
  </w:style>
  <w:style w:type="paragraph" w:customStyle="1" w:styleId="Tramecouleur-Accent11">
    <w:name w:val="Trame couleur - Accent 11"/>
    <w:hidden/>
    <w:uiPriority w:val="71"/>
    <w:rsid w:val="00781C1A"/>
    <w:rPr>
      <w:rFonts w:ascii="Garamond" w:eastAsia="Batang" w:hAnsi="Garamond" w:cs="Garamond"/>
      <w:sz w:val="24"/>
      <w:szCs w:val="24"/>
      <w:lang w:val="en-US" w:eastAsia="en-US"/>
    </w:rPr>
  </w:style>
  <w:style w:type="character" w:customStyle="1" w:styleId="AnswerLegendChar">
    <w:name w:val="Answer Legend Char"/>
    <w:link w:val="AnswerLegend"/>
    <w:rsid w:val="003B2A2A"/>
    <w:rPr>
      <w:rFonts w:ascii="Calibri" w:eastAsia="Batang" w:hAnsi="Calibri" w:cs="Garamond"/>
      <w:sz w:val="22"/>
      <w:szCs w:val="22"/>
      <w:lang w:eastAsia="en-US"/>
    </w:rPr>
  </w:style>
  <w:style w:type="paragraph" w:styleId="ListParagraph">
    <w:name w:val="List Paragraph"/>
    <w:basedOn w:val="Normal"/>
    <w:uiPriority w:val="34"/>
    <w:qFormat/>
    <w:rsid w:val="000A70C9"/>
    <w:pPr>
      <w:ind w:left="720"/>
    </w:pPr>
  </w:style>
  <w:style w:type="paragraph" w:styleId="BodyText">
    <w:name w:val="Body Text"/>
    <w:basedOn w:val="Normal"/>
    <w:link w:val="BodyTextChar"/>
    <w:semiHidden/>
    <w:unhideWhenUsed/>
    <w:rsid w:val="00D776C8"/>
    <w:pPr>
      <w:spacing w:after="120"/>
    </w:pPr>
  </w:style>
  <w:style w:type="character" w:customStyle="1" w:styleId="BodyTextChar">
    <w:name w:val="Body Text Char"/>
    <w:basedOn w:val="DefaultParagraphFont"/>
    <w:link w:val="BodyText"/>
    <w:semiHidden/>
    <w:rsid w:val="00D776C8"/>
    <w:rPr>
      <w:rFonts w:ascii="Garamond" w:eastAsia="Batang" w:hAnsi="Garamond" w:cs="Garamond"/>
      <w:sz w:val="24"/>
      <w:szCs w:val="24"/>
      <w:lang w:val="en-US" w:eastAsia="en-US"/>
    </w:rPr>
  </w:style>
  <w:style w:type="paragraph" w:customStyle="1" w:styleId="TableParagraph">
    <w:name w:val="Table Paragraph"/>
    <w:basedOn w:val="Normal"/>
    <w:uiPriority w:val="1"/>
    <w:qFormat/>
    <w:rsid w:val="00902CD6"/>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1D"/>
    <w:rPr>
      <w:rFonts w:ascii="Garamond" w:eastAsia="Batang" w:hAnsi="Garamond" w:cs="Garamond"/>
      <w:sz w:val="24"/>
      <w:szCs w:val="24"/>
      <w:lang w:val="en-US" w:eastAsia="en-US"/>
    </w:rPr>
  </w:style>
  <w:style w:type="paragraph" w:styleId="Heading1">
    <w:name w:val="heading 1"/>
    <w:basedOn w:val="Normal"/>
    <w:next w:val="Normal"/>
    <w:link w:val="Heading1Char"/>
    <w:qFormat/>
    <w:rsid w:val="00DB0BAA"/>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outlineLvl w:val="0"/>
    </w:pPr>
    <w:rPr>
      <w:rFonts w:ascii="Calibri" w:hAnsi="Calibri"/>
      <w:b/>
      <w:bCs/>
      <w:color w:val="10AAAA"/>
      <w:spacing w:val="-2"/>
      <w:sz w:val="32"/>
    </w:rPr>
  </w:style>
  <w:style w:type="paragraph" w:styleId="Heading2">
    <w:name w:val="heading 2"/>
    <w:basedOn w:val="Normal"/>
    <w:next w:val="Normal"/>
    <w:link w:val="Heading2Char"/>
    <w:qFormat/>
    <w:rsid w:val="006B74E0"/>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before="120" w:after="120" w:line="240" w:lineRule="atLeast"/>
      <w:outlineLvl w:val="1"/>
    </w:pPr>
    <w:rPr>
      <w:b/>
      <w:bCs/>
      <w:spacing w:val="-2"/>
    </w:rPr>
  </w:style>
  <w:style w:type="paragraph" w:styleId="Heading3">
    <w:name w:val="heading 3"/>
    <w:basedOn w:val="Normal"/>
    <w:next w:val="Normal"/>
    <w:qFormat/>
    <w:rsid w:val="00F75C71"/>
    <w:pPr>
      <w:keepNext/>
      <w:pBdr>
        <w:bottom w:val="single" w:sz="4" w:space="1" w:color="auto"/>
      </w:pBdr>
      <w:tabs>
        <w:tab w:val="num" w:pos="720"/>
      </w:tabs>
      <w:spacing w:before="240"/>
      <w:ind w:left="720" w:hanging="720"/>
      <w:outlineLvl w:val="2"/>
    </w:pPr>
    <w:rPr>
      <w:b/>
      <w:bCs/>
    </w:rPr>
  </w:style>
  <w:style w:type="paragraph" w:styleId="Heading4">
    <w:name w:val="heading 4"/>
    <w:basedOn w:val="Normal"/>
    <w:next w:val="Normal"/>
    <w:qFormat/>
    <w:rsid w:val="00F75C71"/>
    <w:pPr>
      <w:keepNext/>
      <w:tabs>
        <w:tab w:val="num" w:pos="1080"/>
      </w:tabs>
      <w:spacing w:before="240" w:after="60"/>
      <w:ind w:left="864" w:hanging="864"/>
      <w:outlineLvl w:val="3"/>
    </w:pPr>
    <w:rPr>
      <w:b/>
      <w:bCs/>
      <w:i/>
      <w:iCs/>
    </w:rPr>
  </w:style>
  <w:style w:type="paragraph" w:styleId="Heading5">
    <w:name w:val="heading 5"/>
    <w:basedOn w:val="Normal"/>
    <w:next w:val="Normal"/>
    <w:qFormat/>
    <w:rsid w:val="00F75C71"/>
    <w:pPr>
      <w:keepNext/>
      <w:widowControl w:val="0"/>
      <w:tabs>
        <w:tab w:val="num" w:pos="1008"/>
      </w:tabs>
      <w:spacing w:line="240" w:lineRule="atLeast"/>
      <w:ind w:left="1008" w:hanging="1008"/>
      <w:outlineLvl w:val="4"/>
    </w:pPr>
    <w:rPr>
      <w:i/>
      <w:iCs/>
      <w:u w:val="single"/>
    </w:rPr>
  </w:style>
  <w:style w:type="paragraph" w:styleId="Heading9">
    <w:name w:val="heading 9"/>
    <w:basedOn w:val="Normal"/>
    <w:next w:val="Normal"/>
    <w:qFormat/>
    <w:rsid w:val="00BF340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0BAA"/>
    <w:rPr>
      <w:rFonts w:ascii="Calibri" w:eastAsia="Batang" w:hAnsi="Calibri" w:cs="Garamond"/>
      <w:b/>
      <w:bCs/>
      <w:color w:val="10AAAA"/>
      <w:spacing w:val="-2"/>
      <w:sz w:val="32"/>
      <w:szCs w:val="24"/>
      <w:lang w:val="en-US" w:eastAsia="en-US"/>
    </w:rPr>
  </w:style>
  <w:style w:type="table" w:styleId="TableGrid">
    <w:name w:val="Table Grid"/>
    <w:basedOn w:val="TableNormal"/>
    <w:rsid w:val="00F75C7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75C71"/>
    <w:rPr>
      <w:sz w:val="20"/>
      <w:szCs w:val="20"/>
    </w:rPr>
  </w:style>
  <w:style w:type="character" w:styleId="FootnoteReference">
    <w:name w:val="footnote reference"/>
    <w:semiHidden/>
    <w:rsid w:val="00F75C71"/>
    <w:rPr>
      <w:vertAlign w:val="superscript"/>
    </w:rPr>
  </w:style>
  <w:style w:type="paragraph" w:styleId="Header">
    <w:name w:val="header"/>
    <w:basedOn w:val="Normal"/>
    <w:link w:val="HeaderChar"/>
    <w:uiPriority w:val="99"/>
    <w:rsid w:val="00F75C71"/>
    <w:pPr>
      <w:tabs>
        <w:tab w:val="center" w:pos="4320"/>
        <w:tab w:val="right" w:pos="8640"/>
      </w:tabs>
    </w:pPr>
  </w:style>
  <w:style w:type="paragraph" w:styleId="Footer">
    <w:name w:val="footer"/>
    <w:basedOn w:val="Normal"/>
    <w:link w:val="FooterChar"/>
    <w:uiPriority w:val="99"/>
    <w:rsid w:val="00F75C71"/>
    <w:pPr>
      <w:tabs>
        <w:tab w:val="center" w:pos="4320"/>
        <w:tab w:val="right" w:pos="8640"/>
      </w:tabs>
    </w:pPr>
  </w:style>
  <w:style w:type="character" w:styleId="Hyperlink">
    <w:name w:val="Hyperlink"/>
    <w:uiPriority w:val="99"/>
    <w:rsid w:val="00F75C71"/>
    <w:rPr>
      <w:rFonts w:ascii="Garamond" w:hAnsi="Garamond" w:cs="Garamond"/>
      <w:color w:val="0000FF"/>
      <w:u w:val="single"/>
    </w:rPr>
  </w:style>
  <w:style w:type="character" w:styleId="FollowedHyperlink">
    <w:name w:val="FollowedHyperlink"/>
    <w:uiPriority w:val="99"/>
    <w:rsid w:val="00F75C71"/>
    <w:rPr>
      <w:color w:val="800080"/>
      <w:u w:val="single"/>
    </w:rPr>
  </w:style>
  <w:style w:type="paragraph" w:styleId="TOC1">
    <w:name w:val="toc 1"/>
    <w:basedOn w:val="Normal"/>
    <w:next w:val="Normal"/>
    <w:semiHidden/>
    <w:rsid w:val="00F75C71"/>
    <w:pPr>
      <w:tabs>
        <w:tab w:val="right" w:leader="dot" w:pos="9629"/>
      </w:tabs>
      <w:spacing w:before="20" w:after="20" w:line="240" w:lineRule="atLeast"/>
    </w:pPr>
    <w:rPr>
      <w:b/>
      <w:caps/>
      <w:noProof/>
      <w:color w:val="0000FF"/>
      <w:sz w:val="22"/>
      <w:szCs w:val="22"/>
    </w:rPr>
  </w:style>
  <w:style w:type="paragraph" w:styleId="TOC2">
    <w:name w:val="toc 2"/>
    <w:basedOn w:val="Normal"/>
    <w:next w:val="Normal"/>
    <w:semiHidden/>
    <w:rsid w:val="00F75C71"/>
    <w:pPr>
      <w:tabs>
        <w:tab w:val="right" w:leader="dot" w:pos="9629"/>
      </w:tabs>
      <w:spacing w:line="200" w:lineRule="atLeast"/>
      <w:ind w:left="156"/>
    </w:pPr>
    <w:rPr>
      <w:i/>
      <w:iCs/>
      <w:noProof/>
      <w:color w:val="0000FF"/>
      <w:sz w:val="20"/>
      <w:szCs w:val="20"/>
      <w:lang w:val="en-GB"/>
    </w:rPr>
  </w:style>
  <w:style w:type="paragraph" w:customStyle="1" w:styleId="actiongt">
    <w:name w:val="actiongt"/>
    <w:basedOn w:val="Normal"/>
    <w:link w:val="actiongtChar"/>
    <w:rsid w:val="00F75C71"/>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noProof/>
      <w:sz w:val="22"/>
      <w:szCs w:val="22"/>
    </w:rPr>
  </w:style>
  <w:style w:type="character" w:customStyle="1" w:styleId="actiongtChar">
    <w:name w:val="actiongt Char"/>
    <w:link w:val="actiongt"/>
    <w:rsid w:val="00F75C71"/>
    <w:rPr>
      <w:rFonts w:ascii="Garamond" w:eastAsia="Batang" w:hAnsi="Garamond" w:cs="Garamond"/>
      <w:noProof/>
      <w:sz w:val="22"/>
      <w:szCs w:val="22"/>
      <w:lang w:val="en-US" w:eastAsia="en-US" w:bidi="ar-SA"/>
    </w:rPr>
  </w:style>
  <w:style w:type="paragraph" w:customStyle="1" w:styleId="actionnogt">
    <w:name w:val="actionnogt"/>
    <w:basedOn w:val="Normal"/>
    <w:link w:val="actionnogtChar"/>
    <w:rsid w:val="00F75C71"/>
    <w:pPr>
      <w:keepNext/>
      <w:keepLines/>
      <w:pBdr>
        <w:top w:val="single" w:sz="2" w:space="1" w:color="auto"/>
        <w:left w:val="single" w:sz="2" w:space="4" w:color="auto"/>
        <w:bottom w:val="single" w:sz="2" w:space="1" w:color="auto"/>
        <w:right w:val="single" w:sz="2" w:space="4" w:color="auto"/>
      </w:pBdr>
      <w:spacing w:before="120" w:after="60" w:line="240" w:lineRule="atLeast"/>
    </w:pPr>
    <w:rPr>
      <w:noProof/>
      <w:sz w:val="22"/>
      <w:szCs w:val="22"/>
    </w:rPr>
  </w:style>
  <w:style w:type="character" w:customStyle="1" w:styleId="actionnogtChar">
    <w:name w:val="actionnogt Char"/>
    <w:link w:val="actionnogt"/>
    <w:rsid w:val="00F75C71"/>
    <w:rPr>
      <w:rFonts w:ascii="Garamond" w:eastAsia="Batang" w:hAnsi="Garamond" w:cs="Garamond"/>
      <w:noProof/>
      <w:sz w:val="22"/>
      <w:szCs w:val="22"/>
      <w:lang w:val="en-US" w:eastAsia="en-US" w:bidi="ar-SA"/>
    </w:rPr>
  </w:style>
  <w:style w:type="paragraph" w:customStyle="1" w:styleId="oonoheading">
    <w:name w:val="oonoheading"/>
    <w:basedOn w:val="Normal"/>
    <w:rsid w:val="00F75C71"/>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b/>
      <w:bCs/>
      <w:caps/>
      <w:spacing w:val="-2"/>
    </w:rPr>
  </w:style>
  <w:style w:type="paragraph" w:customStyle="1" w:styleId="StyleHeading1NotAllcaps">
    <w:name w:val="Style Heading 1 + Not All caps"/>
    <w:basedOn w:val="Heading1"/>
    <w:link w:val="StyleHeading1NotAllcapsChar"/>
    <w:rsid w:val="00F75C71"/>
  </w:style>
  <w:style w:type="character" w:customStyle="1" w:styleId="StyleHeading1NotAllcapsChar">
    <w:name w:val="Style Heading 1 + Not All caps Char"/>
    <w:basedOn w:val="Heading1Char"/>
    <w:link w:val="StyleHeading1NotAllcaps"/>
    <w:rsid w:val="00F75C71"/>
    <w:rPr>
      <w:rFonts w:ascii="Calibri" w:eastAsia="Batang" w:hAnsi="Calibri" w:cs="Garamond"/>
      <w:b/>
      <w:bCs/>
      <w:color w:val="10AAAA"/>
      <w:spacing w:val="-2"/>
      <w:sz w:val="32"/>
      <w:szCs w:val="24"/>
      <w:lang w:val="en-US" w:eastAsia="en-US"/>
    </w:rPr>
  </w:style>
  <w:style w:type="paragraph" w:customStyle="1" w:styleId="StyleactiongtBold">
    <w:name w:val="Style actiongt + Bold"/>
    <w:basedOn w:val="actiongt"/>
    <w:link w:val="StyleactiongtBoldChar"/>
    <w:rsid w:val="00F75C71"/>
    <w:pPr>
      <w:keepNext w:val="0"/>
    </w:pPr>
    <w:rPr>
      <w:b/>
      <w:bCs/>
    </w:rPr>
  </w:style>
  <w:style w:type="character" w:customStyle="1" w:styleId="StyleactiongtBoldChar">
    <w:name w:val="Style actiongt + Bold Char"/>
    <w:link w:val="StyleactiongtBold"/>
    <w:rsid w:val="00F75C71"/>
    <w:rPr>
      <w:rFonts w:ascii="Garamond" w:eastAsia="Batang" w:hAnsi="Garamond" w:cs="Garamond"/>
      <w:b/>
      <w:bCs/>
      <w:noProof/>
      <w:sz w:val="22"/>
      <w:szCs w:val="22"/>
      <w:lang w:val="en-US" w:eastAsia="en-US" w:bidi="ar-SA"/>
    </w:rPr>
  </w:style>
  <w:style w:type="paragraph" w:customStyle="1" w:styleId="StyleactionnogtBefore0ptAfter0pt">
    <w:name w:val="Style actionnogt + Before:  0 pt After:  0 pt"/>
    <w:basedOn w:val="actionnogt"/>
    <w:rsid w:val="00F75C71"/>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F75C71"/>
    <w:rPr>
      <w:b/>
      <w:bCs/>
    </w:rPr>
  </w:style>
  <w:style w:type="character" w:customStyle="1" w:styleId="StyleactionnogtBoldChar">
    <w:name w:val="Style actionnogt + Bold Char"/>
    <w:link w:val="StyleactionnogtBold"/>
    <w:rsid w:val="00F75C71"/>
    <w:rPr>
      <w:rFonts w:ascii="Garamond" w:eastAsia="Batang" w:hAnsi="Garamond" w:cs="Garamond"/>
      <w:b/>
      <w:bCs/>
      <w:noProof/>
      <w:sz w:val="22"/>
      <w:szCs w:val="22"/>
      <w:lang w:val="en-US" w:eastAsia="en-US" w:bidi="ar-SA"/>
    </w:rPr>
  </w:style>
  <w:style w:type="paragraph" w:customStyle="1" w:styleId="StyleStyleactiongtBoldPatternClearGray-25">
    <w:name w:val="Style Style actiongt + Bold + Pattern: Clear (Gray-25%)"/>
    <w:basedOn w:val="StyleactiongtBold"/>
    <w:rsid w:val="00F75C71"/>
    <w:pPr>
      <w:keepLines w:val="0"/>
      <w:shd w:val="clear" w:color="auto" w:fill="C0C0C0"/>
    </w:pPr>
    <w:rPr>
      <w:rFonts w:eastAsia="Times New Roman" w:cs="Times New Roman"/>
      <w:szCs w:val="20"/>
    </w:rPr>
  </w:style>
  <w:style w:type="paragraph" w:styleId="Title">
    <w:name w:val="Title"/>
    <w:basedOn w:val="Normal"/>
    <w:link w:val="TitleChar"/>
    <w:qFormat/>
    <w:rsid w:val="00AB61D5"/>
    <w:pPr>
      <w:pBdr>
        <w:bottom w:val="single" w:sz="2" w:space="1" w:color="10AAAA"/>
      </w:pBdr>
      <w:ind w:left="567" w:hanging="567"/>
      <w:jc w:val="center"/>
    </w:pPr>
    <w:rPr>
      <w:rFonts w:ascii="Calibri" w:eastAsia="Times New Roman" w:hAnsi="Calibri" w:cs="Times New Roman"/>
      <w:color w:val="000000"/>
      <w:sz w:val="44"/>
      <w:szCs w:val="20"/>
      <w:lang w:eastAsia="es-ES"/>
    </w:rPr>
  </w:style>
  <w:style w:type="paragraph" w:styleId="BodyTextIndent3">
    <w:name w:val="Body Text Indent 3"/>
    <w:basedOn w:val="Normal"/>
    <w:rsid w:val="00F75C71"/>
    <w:pPr>
      <w:ind w:left="-851"/>
    </w:pPr>
    <w:rPr>
      <w:rFonts w:ascii="Times New Roman" w:eastAsia="Times New Roman" w:hAnsi="Times New Roman" w:cs="Times New Roman"/>
      <w:sz w:val="22"/>
      <w:szCs w:val="20"/>
      <w:lang w:val="en-GB" w:eastAsia="en-ZA"/>
    </w:rPr>
  </w:style>
  <w:style w:type="paragraph" w:styleId="BodyText3">
    <w:name w:val="Body Text 3"/>
    <w:basedOn w:val="Normal"/>
    <w:rsid w:val="00F75C71"/>
    <w:pPr>
      <w:spacing w:after="120"/>
    </w:pPr>
    <w:rPr>
      <w:sz w:val="16"/>
      <w:szCs w:val="16"/>
    </w:rPr>
  </w:style>
  <w:style w:type="paragraph" w:styleId="TOC8">
    <w:name w:val="toc 8"/>
    <w:basedOn w:val="Normal"/>
    <w:next w:val="Normal"/>
    <w:autoRedefine/>
    <w:semiHidden/>
    <w:rsid w:val="007F2C52"/>
    <w:pPr>
      <w:ind w:left="1680"/>
    </w:pPr>
  </w:style>
  <w:style w:type="character" w:styleId="PageNumber">
    <w:name w:val="page number"/>
    <w:basedOn w:val="DefaultParagraphFont"/>
    <w:rsid w:val="00387ADE"/>
  </w:style>
  <w:style w:type="paragraph" w:styleId="BalloonText">
    <w:name w:val="Balloon Text"/>
    <w:basedOn w:val="Normal"/>
    <w:link w:val="BalloonTextChar"/>
    <w:uiPriority w:val="99"/>
    <w:semiHidden/>
    <w:rsid w:val="005F7454"/>
    <w:rPr>
      <w:rFonts w:ascii="Tahoma" w:hAnsi="Tahoma" w:cs="Tahoma"/>
      <w:sz w:val="16"/>
      <w:szCs w:val="16"/>
    </w:rPr>
  </w:style>
  <w:style w:type="character" w:styleId="CommentReference">
    <w:name w:val="annotation reference"/>
    <w:uiPriority w:val="99"/>
    <w:rsid w:val="00914A84"/>
    <w:rPr>
      <w:sz w:val="16"/>
      <w:szCs w:val="16"/>
    </w:rPr>
  </w:style>
  <w:style w:type="paragraph" w:styleId="CommentText">
    <w:name w:val="annotation text"/>
    <w:basedOn w:val="Normal"/>
    <w:link w:val="CommentTextChar"/>
    <w:uiPriority w:val="99"/>
    <w:rsid w:val="00914A84"/>
    <w:rPr>
      <w:sz w:val="20"/>
      <w:szCs w:val="20"/>
    </w:rPr>
  </w:style>
  <w:style w:type="character" w:customStyle="1" w:styleId="CommentTextChar">
    <w:name w:val="Comment Text Char"/>
    <w:link w:val="CommentText"/>
    <w:uiPriority w:val="99"/>
    <w:rsid w:val="00914A84"/>
    <w:rPr>
      <w:rFonts w:ascii="Garamond" w:eastAsia="Batang" w:hAnsi="Garamond" w:cs="Garamond"/>
    </w:rPr>
  </w:style>
  <w:style w:type="paragraph" w:styleId="CommentSubject">
    <w:name w:val="annotation subject"/>
    <w:basedOn w:val="CommentText"/>
    <w:next w:val="CommentText"/>
    <w:link w:val="CommentSubjectChar"/>
    <w:uiPriority w:val="99"/>
    <w:rsid w:val="00914A84"/>
    <w:rPr>
      <w:b/>
      <w:bCs/>
    </w:rPr>
  </w:style>
  <w:style w:type="character" w:customStyle="1" w:styleId="CommentSubjectChar">
    <w:name w:val="Comment Subject Char"/>
    <w:link w:val="CommentSubject"/>
    <w:uiPriority w:val="99"/>
    <w:rsid w:val="00914A84"/>
    <w:rPr>
      <w:rFonts w:ascii="Garamond" w:eastAsia="Batang" w:hAnsi="Garamond" w:cs="Garamond"/>
      <w:b/>
      <w:bCs/>
    </w:rPr>
  </w:style>
  <w:style w:type="character" w:styleId="Emphasis">
    <w:name w:val="Emphasis"/>
    <w:qFormat/>
    <w:rsid w:val="00A92FCB"/>
    <w:rPr>
      <w:i/>
      <w:iCs/>
    </w:rPr>
  </w:style>
  <w:style w:type="paragraph" w:customStyle="1" w:styleId="Grillemoyenne1-Accent21">
    <w:name w:val="Grille moyenne 1 - Accent 21"/>
    <w:basedOn w:val="Normal"/>
    <w:uiPriority w:val="34"/>
    <w:qFormat/>
    <w:rsid w:val="004F6438"/>
    <w:pPr>
      <w:ind w:left="720"/>
    </w:pPr>
  </w:style>
  <w:style w:type="paragraph" w:styleId="NormalWeb">
    <w:name w:val="Normal (Web)"/>
    <w:basedOn w:val="Normal"/>
    <w:uiPriority w:val="99"/>
    <w:unhideWhenUsed/>
    <w:rsid w:val="003E5A5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1C663D"/>
    <w:rPr>
      <w:b/>
      <w:bCs/>
    </w:rPr>
  </w:style>
  <w:style w:type="paragraph" w:customStyle="1" w:styleId="Listemoyenne2-Accent21">
    <w:name w:val="Liste moyenne 2 - Accent 21"/>
    <w:hidden/>
    <w:uiPriority w:val="99"/>
    <w:semiHidden/>
    <w:rsid w:val="003D2355"/>
    <w:rPr>
      <w:rFonts w:ascii="Garamond" w:eastAsia="Batang" w:hAnsi="Garamond" w:cs="Garamond"/>
      <w:sz w:val="24"/>
      <w:szCs w:val="24"/>
      <w:lang w:val="en-US" w:eastAsia="en-US"/>
    </w:rPr>
  </w:style>
  <w:style w:type="paragraph" w:customStyle="1" w:styleId="Default">
    <w:name w:val="Default"/>
    <w:rsid w:val="005546ED"/>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6B74E0"/>
    <w:rPr>
      <w:rFonts w:ascii="Garamond" w:eastAsia="Batang" w:hAnsi="Garamond" w:cs="Garamond"/>
      <w:b/>
      <w:bCs/>
      <w:spacing w:val="-2"/>
      <w:sz w:val="24"/>
      <w:szCs w:val="24"/>
      <w:lang w:val="en-US" w:eastAsia="en-US"/>
    </w:rPr>
  </w:style>
  <w:style w:type="character" w:customStyle="1" w:styleId="firstTxt1">
    <w:name w:val="firstTxt1"/>
    <w:rsid w:val="00452866"/>
    <w:rPr>
      <w:rFonts w:ascii="Arial" w:eastAsia="Arial" w:hAnsi="Arial" w:cs="Arial" w:hint="default"/>
      <w:color w:val="000000"/>
      <w:sz w:val="20"/>
      <w:szCs w:val="20"/>
    </w:rPr>
  </w:style>
  <w:style w:type="paragraph" w:customStyle="1" w:styleId="Tramemoyenne1-Accent11">
    <w:name w:val="Trame moyenne 1 - Accent 11"/>
    <w:link w:val="MediumShading1-Accent1Char"/>
    <w:uiPriority w:val="1"/>
    <w:qFormat/>
    <w:rsid w:val="00A40A91"/>
    <w:rPr>
      <w:rFonts w:ascii="Garamond" w:eastAsia="Batang" w:hAnsi="Garamond" w:cs="Garamond"/>
      <w:sz w:val="24"/>
      <w:szCs w:val="24"/>
      <w:lang w:val="en-US" w:eastAsia="en-US"/>
    </w:rPr>
  </w:style>
  <w:style w:type="paragraph" w:styleId="ListBullet">
    <w:name w:val="List Bullet"/>
    <w:basedOn w:val="Normal"/>
    <w:rsid w:val="00DB0BAA"/>
    <w:pPr>
      <w:numPr>
        <w:numId w:val="5"/>
      </w:numPr>
      <w:contextualSpacing/>
    </w:pPr>
  </w:style>
  <w:style w:type="paragraph" w:customStyle="1" w:styleId="Formsubtitle">
    <w:name w:val="Form sub title"/>
    <w:basedOn w:val="Normal"/>
    <w:link w:val="FormsubtitleChar"/>
    <w:qFormat/>
    <w:rsid w:val="00F50E38"/>
    <w:rPr>
      <w:rFonts w:ascii="Calibri" w:hAnsi="Calibri" w:cs="Arial"/>
      <w:b/>
      <w:bCs/>
      <w:color w:val="10AAAA"/>
      <w:sz w:val="22"/>
      <w:szCs w:val="22"/>
      <w:lang w:val="en-GB"/>
    </w:rPr>
  </w:style>
  <w:style w:type="character" w:customStyle="1" w:styleId="Grilleclaire-Accent11">
    <w:name w:val="Grille claire - Accent 11"/>
    <w:uiPriority w:val="99"/>
    <w:semiHidden/>
    <w:rsid w:val="00017AD1"/>
    <w:rPr>
      <w:color w:val="808080"/>
    </w:rPr>
  </w:style>
  <w:style w:type="character" w:customStyle="1" w:styleId="FormsubtitleChar">
    <w:name w:val="Form sub title Char"/>
    <w:link w:val="Formsubtitle"/>
    <w:rsid w:val="00F50E38"/>
    <w:rPr>
      <w:rFonts w:ascii="Calibri" w:eastAsia="Batang" w:hAnsi="Calibri" w:cs="Arial"/>
      <w:b/>
      <w:bCs/>
      <w:color w:val="10AAAA"/>
      <w:sz w:val="22"/>
      <w:szCs w:val="22"/>
      <w:lang w:eastAsia="en-US"/>
    </w:rPr>
  </w:style>
  <w:style w:type="character" w:customStyle="1" w:styleId="Emphaseintense1">
    <w:name w:val="Emphase intense1"/>
    <w:uiPriority w:val="21"/>
    <w:qFormat/>
    <w:rsid w:val="0062486F"/>
    <w:rPr>
      <w:b/>
      <w:bCs/>
      <w:i/>
      <w:iCs/>
      <w:color w:val="4F81BD"/>
    </w:rPr>
  </w:style>
  <w:style w:type="paragraph" w:customStyle="1" w:styleId="Grillemoyenne3-Accent21">
    <w:name w:val="Grille moyenne 3 - Accent 21"/>
    <w:basedOn w:val="Normal"/>
    <w:next w:val="Normal"/>
    <w:link w:val="MediumGrid3-Accent2Char"/>
    <w:uiPriority w:val="30"/>
    <w:qFormat/>
    <w:rsid w:val="0062486F"/>
    <w:pPr>
      <w:pBdr>
        <w:left w:val="single" w:sz="18" w:space="4" w:color="10AAAA"/>
      </w:pBdr>
      <w:spacing w:before="200" w:after="280"/>
      <w:ind w:left="936" w:right="936"/>
    </w:pPr>
    <w:rPr>
      <w:rFonts w:ascii="Calibri" w:hAnsi="Calibri"/>
      <w:b/>
      <w:bCs/>
      <w:i/>
      <w:iCs/>
    </w:rPr>
  </w:style>
  <w:style w:type="character" w:customStyle="1" w:styleId="MediumGrid3-Accent2Char">
    <w:name w:val="Medium Grid 3 - Accent 2 Char"/>
    <w:link w:val="Grillemoyenne3-Accent21"/>
    <w:uiPriority w:val="30"/>
    <w:rsid w:val="0062486F"/>
    <w:rPr>
      <w:rFonts w:ascii="Calibri" w:eastAsia="Batang" w:hAnsi="Calibri" w:cs="Garamond"/>
      <w:b/>
      <w:bCs/>
      <w:i/>
      <w:iCs/>
      <w:sz w:val="24"/>
      <w:szCs w:val="24"/>
      <w:lang w:val="en-US" w:eastAsia="en-US"/>
    </w:rPr>
  </w:style>
  <w:style w:type="paragraph" w:customStyle="1" w:styleId="Emphasisblock">
    <w:name w:val="Emphasis block"/>
    <w:basedOn w:val="Normal"/>
    <w:next w:val="Normal"/>
    <w:link w:val="EmphasisblockChar"/>
    <w:qFormat/>
    <w:rsid w:val="0062486F"/>
    <w:pPr>
      <w:pBdr>
        <w:left w:val="single" w:sz="18" w:space="4" w:color="10AAAA"/>
      </w:pBdr>
    </w:pPr>
    <w:rPr>
      <w:rFonts w:ascii="Calibri" w:hAnsi="Calibri"/>
      <w:b/>
      <w:i/>
    </w:rPr>
  </w:style>
  <w:style w:type="paragraph" w:customStyle="1" w:styleId="Greencell">
    <w:name w:val="Green cell"/>
    <w:basedOn w:val="Normal"/>
    <w:link w:val="GreencellChar"/>
    <w:rsid w:val="007378FB"/>
    <w:pPr>
      <w:keepNext/>
    </w:pPr>
    <w:rPr>
      <w:rFonts w:ascii="Calibri" w:hAnsi="Calibri" w:cs="Arial"/>
      <w:noProof/>
      <w:sz w:val="22"/>
      <w:szCs w:val="22"/>
      <w:lang w:val="en-GB"/>
    </w:rPr>
  </w:style>
  <w:style w:type="character" w:customStyle="1" w:styleId="MediumShading1-Accent1Char">
    <w:name w:val="Medium Shading 1 - Accent 1 Char"/>
    <w:link w:val="Tramemoyenne1-Accent11"/>
    <w:uiPriority w:val="1"/>
    <w:rsid w:val="0062486F"/>
    <w:rPr>
      <w:rFonts w:ascii="Garamond" w:eastAsia="Batang" w:hAnsi="Garamond" w:cs="Garamond"/>
      <w:sz w:val="24"/>
      <w:szCs w:val="24"/>
      <w:lang w:val="en-US" w:eastAsia="en-US"/>
    </w:rPr>
  </w:style>
  <w:style w:type="character" w:customStyle="1" w:styleId="EmphasisblockChar">
    <w:name w:val="Emphasis block Char"/>
    <w:link w:val="Emphasisblock"/>
    <w:rsid w:val="0062486F"/>
    <w:rPr>
      <w:rFonts w:ascii="Calibri" w:eastAsia="Batang" w:hAnsi="Calibri" w:cs="Garamond"/>
      <w:b/>
      <w:i/>
      <w:sz w:val="24"/>
      <w:szCs w:val="24"/>
      <w:lang w:val="en-US" w:eastAsia="en-US"/>
    </w:rPr>
  </w:style>
  <w:style w:type="character" w:customStyle="1" w:styleId="TitleChar">
    <w:name w:val="Title Char"/>
    <w:link w:val="Title"/>
    <w:rsid w:val="00F83DF7"/>
    <w:rPr>
      <w:rFonts w:ascii="Calibri" w:hAnsi="Calibri"/>
      <w:color w:val="000000"/>
      <w:sz w:val="44"/>
      <w:lang w:val="en-US" w:eastAsia="es-ES"/>
    </w:rPr>
  </w:style>
  <w:style w:type="character" w:customStyle="1" w:styleId="GreencellChar">
    <w:name w:val="Green cell Char"/>
    <w:link w:val="Greencell"/>
    <w:rsid w:val="007378FB"/>
    <w:rPr>
      <w:rFonts w:ascii="Calibri" w:eastAsia="Batang" w:hAnsi="Calibri" w:cs="Arial"/>
      <w:noProof/>
      <w:sz w:val="22"/>
      <w:szCs w:val="22"/>
      <w:lang w:eastAsia="en-US"/>
    </w:rPr>
  </w:style>
  <w:style w:type="character" w:customStyle="1" w:styleId="BalloonTextChar">
    <w:name w:val="Balloon Text Char"/>
    <w:link w:val="BalloonText"/>
    <w:uiPriority w:val="99"/>
    <w:semiHidden/>
    <w:rsid w:val="008E5084"/>
    <w:rPr>
      <w:rFonts w:ascii="Tahoma" w:eastAsia="Batang" w:hAnsi="Tahoma" w:cs="Tahoma"/>
      <w:sz w:val="16"/>
      <w:szCs w:val="16"/>
      <w:lang w:val="en-US" w:eastAsia="en-US"/>
    </w:rPr>
  </w:style>
  <w:style w:type="character" w:customStyle="1" w:styleId="HeaderChar">
    <w:name w:val="Header Char"/>
    <w:link w:val="Header"/>
    <w:uiPriority w:val="99"/>
    <w:rsid w:val="008E5084"/>
    <w:rPr>
      <w:rFonts w:ascii="Garamond" w:eastAsia="Batang" w:hAnsi="Garamond" w:cs="Garamond"/>
      <w:sz w:val="24"/>
      <w:szCs w:val="24"/>
      <w:lang w:val="en-US" w:eastAsia="en-US"/>
    </w:rPr>
  </w:style>
  <w:style w:type="character" w:customStyle="1" w:styleId="FooterChar">
    <w:name w:val="Footer Char"/>
    <w:link w:val="Footer"/>
    <w:uiPriority w:val="99"/>
    <w:rsid w:val="008E5084"/>
    <w:rPr>
      <w:rFonts w:ascii="Garamond" w:eastAsia="Batang" w:hAnsi="Garamond" w:cs="Garamond"/>
      <w:sz w:val="24"/>
      <w:szCs w:val="24"/>
      <w:lang w:val="en-US" w:eastAsia="en-US"/>
    </w:rPr>
  </w:style>
  <w:style w:type="paragraph" w:customStyle="1" w:styleId="AnswerLegend">
    <w:name w:val="Answer Legend"/>
    <w:basedOn w:val="Normal"/>
    <w:link w:val="AnswerLegendChar"/>
    <w:qFormat/>
    <w:rsid w:val="003B2A2A"/>
    <w:pPr>
      <w:jc w:val="center"/>
    </w:pPr>
    <w:rPr>
      <w:rFonts w:ascii="Calibri" w:hAnsi="Calibri"/>
      <w:sz w:val="22"/>
      <w:szCs w:val="22"/>
      <w:lang w:val="en-GB"/>
    </w:rPr>
  </w:style>
  <w:style w:type="paragraph" w:customStyle="1" w:styleId="Tramecouleur-Accent11">
    <w:name w:val="Trame couleur - Accent 11"/>
    <w:hidden/>
    <w:uiPriority w:val="71"/>
    <w:rsid w:val="00781C1A"/>
    <w:rPr>
      <w:rFonts w:ascii="Garamond" w:eastAsia="Batang" w:hAnsi="Garamond" w:cs="Garamond"/>
      <w:sz w:val="24"/>
      <w:szCs w:val="24"/>
      <w:lang w:val="en-US" w:eastAsia="en-US"/>
    </w:rPr>
  </w:style>
  <w:style w:type="character" w:customStyle="1" w:styleId="AnswerLegendChar">
    <w:name w:val="Answer Legend Char"/>
    <w:link w:val="AnswerLegend"/>
    <w:rsid w:val="003B2A2A"/>
    <w:rPr>
      <w:rFonts w:ascii="Calibri" w:eastAsia="Batang" w:hAnsi="Calibri" w:cs="Garamond"/>
      <w:sz w:val="22"/>
      <w:szCs w:val="22"/>
      <w:lang w:eastAsia="en-US"/>
    </w:rPr>
  </w:style>
  <w:style w:type="paragraph" w:styleId="ListParagraph">
    <w:name w:val="List Paragraph"/>
    <w:basedOn w:val="Normal"/>
    <w:uiPriority w:val="34"/>
    <w:qFormat/>
    <w:rsid w:val="000A70C9"/>
    <w:pPr>
      <w:ind w:left="720"/>
    </w:pPr>
  </w:style>
  <w:style w:type="paragraph" w:styleId="BodyText">
    <w:name w:val="Body Text"/>
    <w:basedOn w:val="Normal"/>
    <w:link w:val="BodyTextChar"/>
    <w:semiHidden/>
    <w:unhideWhenUsed/>
    <w:rsid w:val="00D776C8"/>
    <w:pPr>
      <w:spacing w:after="120"/>
    </w:pPr>
  </w:style>
  <w:style w:type="character" w:customStyle="1" w:styleId="BodyTextChar">
    <w:name w:val="Body Text Char"/>
    <w:basedOn w:val="DefaultParagraphFont"/>
    <w:link w:val="BodyText"/>
    <w:semiHidden/>
    <w:rsid w:val="00D776C8"/>
    <w:rPr>
      <w:rFonts w:ascii="Garamond" w:eastAsia="Batang" w:hAnsi="Garamond" w:cs="Garamond"/>
      <w:sz w:val="24"/>
      <w:szCs w:val="24"/>
      <w:lang w:val="en-US" w:eastAsia="en-US"/>
    </w:rPr>
  </w:style>
  <w:style w:type="paragraph" w:customStyle="1" w:styleId="TableParagraph">
    <w:name w:val="Table Paragraph"/>
    <w:basedOn w:val="Normal"/>
    <w:uiPriority w:val="1"/>
    <w:qFormat/>
    <w:rsid w:val="00902CD6"/>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92890">
      <w:bodyDiv w:val="1"/>
      <w:marLeft w:val="0"/>
      <w:marRight w:val="0"/>
      <w:marTop w:val="0"/>
      <w:marBottom w:val="0"/>
      <w:divBdr>
        <w:top w:val="none" w:sz="0" w:space="0" w:color="auto"/>
        <w:left w:val="none" w:sz="0" w:space="0" w:color="auto"/>
        <w:bottom w:val="none" w:sz="0" w:space="0" w:color="auto"/>
        <w:right w:val="none" w:sz="0" w:space="0" w:color="auto"/>
      </w:divBdr>
      <w:divsChild>
        <w:div w:id="482622769">
          <w:marLeft w:val="0"/>
          <w:marRight w:val="0"/>
          <w:marTop w:val="0"/>
          <w:marBottom w:val="0"/>
          <w:divBdr>
            <w:top w:val="none" w:sz="0" w:space="0" w:color="auto"/>
            <w:left w:val="none" w:sz="0" w:space="0" w:color="auto"/>
            <w:bottom w:val="none" w:sz="0" w:space="0" w:color="auto"/>
            <w:right w:val="none" w:sz="0" w:space="0" w:color="auto"/>
          </w:divBdr>
          <w:divsChild>
            <w:div w:id="369838743">
              <w:marLeft w:val="0"/>
              <w:marRight w:val="0"/>
              <w:marTop w:val="0"/>
              <w:marBottom w:val="0"/>
              <w:divBdr>
                <w:top w:val="none" w:sz="0" w:space="0" w:color="auto"/>
                <w:left w:val="none" w:sz="0" w:space="0" w:color="auto"/>
                <w:bottom w:val="none" w:sz="0" w:space="0" w:color="auto"/>
                <w:right w:val="none" w:sz="0" w:space="0" w:color="auto"/>
              </w:divBdr>
              <w:divsChild>
                <w:div w:id="10424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70024">
      <w:bodyDiv w:val="1"/>
      <w:marLeft w:val="0"/>
      <w:marRight w:val="0"/>
      <w:marTop w:val="0"/>
      <w:marBottom w:val="0"/>
      <w:divBdr>
        <w:top w:val="none" w:sz="0" w:space="0" w:color="auto"/>
        <w:left w:val="none" w:sz="0" w:space="0" w:color="auto"/>
        <w:bottom w:val="none" w:sz="0" w:space="0" w:color="auto"/>
        <w:right w:val="none" w:sz="0" w:space="0" w:color="auto"/>
      </w:divBdr>
      <w:divsChild>
        <w:div w:id="60106582">
          <w:marLeft w:val="0"/>
          <w:marRight w:val="0"/>
          <w:marTop w:val="0"/>
          <w:marBottom w:val="0"/>
          <w:divBdr>
            <w:top w:val="none" w:sz="0" w:space="0" w:color="auto"/>
            <w:left w:val="none" w:sz="0" w:space="0" w:color="auto"/>
            <w:bottom w:val="none" w:sz="0" w:space="0" w:color="auto"/>
            <w:right w:val="none" w:sz="0" w:space="0" w:color="auto"/>
          </w:divBdr>
          <w:divsChild>
            <w:div w:id="15168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90458">
      <w:bodyDiv w:val="1"/>
      <w:marLeft w:val="0"/>
      <w:marRight w:val="0"/>
      <w:marTop w:val="0"/>
      <w:marBottom w:val="0"/>
      <w:divBdr>
        <w:top w:val="none" w:sz="0" w:space="0" w:color="auto"/>
        <w:left w:val="none" w:sz="0" w:space="0" w:color="auto"/>
        <w:bottom w:val="none" w:sz="0" w:space="0" w:color="auto"/>
        <w:right w:val="none" w:sz="0" w:space="0" w:color="auto"/>
      </w:divBdr>
    </w:div>
    <w:div w:id="1910772456">
      <w:bodyDiv w:val="1"/>
      <w:marLeft w:val="0"/>
      <w:marRight w:val="0"/>
      <w:marTop w:val="0"/>
      <w:marBottom w:val="0"/>
      <w:divBdr>
        <w:top w:val="none" w:sz="0" w:space="0" w:color="auto"/>
        <w:left w:val="none" w:sz="0" w:space="0" w:color="auto"/>
        <w:bottom w:val="none" w:sz="0" w:space="0" w:color="auto"/>
        <w:right w:val="none" w:sz="0" w:space="0" w:color="auto"/>
      </w:divBdr>
      <w:divsChild>
        <w:div w:id="202416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953514">
      <w:bodyDiv w:val="1"/>
      <w:marLeft w:val="0"/>
      <w:marRight w:val="0"/>
      <w:marTop w:val="0"/>
      <w:marBottom w:val="0"/>
      <w:divBdr>
        <w:top w:val="none" w:sz="0" w:space="0" w:color="auto"/>
        <w:left w:val="none" w:sz="0" w:space="0" w:color="auto"/>
        <w:bottom w:val="none" w:sz="0" w:space="0" w:color="auto"/>
        <w:right w:val="none" w:sz="0" w:space="0" w:color="auto"/>
      </w:divBdr>
      <w:divsChild>
        <w:div w:id="320741812">
          <w:marLeft w:val="0"/>
          <w:marRight w:val="0"/>
          <w:marTop w:val="0"/>
          <w:marBottom w:val="0"/>
          <w:divBdr>
            <w:top w:val="none" w:sz="0" w:space="0" w:color="auto"/>
            <w:left w:val="none" w:sz="0" w:space="0" w:color="auto"/>
            <w:bottom w:val="none" w:sz="0" w:space="0" w:color="auto"/>
            <w:right w:val="none" w:sz="0" w:space="0" w:color="auto"/>
          </w:divBdr>
          <w:divsChild>
            <w:div w:id="1810202557">
              <w:marLeft w:val="0"/>
              <w:marRight w:val="0"/>
              <w:marTop w:val="0"/>
              <w:marBottom w:val="0"/>
              <w:divBdr>
                <w:top w:val="none" w:sz="0" w:space="0" w:color="auto"/>
                <w:left w:val="none" w:sz="0" w:space="0" w:color="auto"/>
                <w:bottom w:val="none" w:sz="0" w:space="0" w:color="auto"/>
                <w:right w:val="none" w:sz="0" w:space="0" w:color="auto"/>
              </w:divBdr>
              <w:divsChild>
                <w:div w:id="14880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amsar.wetland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ramsar.org/search-contact"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50632-1403-4FF2-95B9-03CD9DC1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10034</Words>
  <Characters>57194</Characters>
  <Application>Microsoft Office Word</Application>
  <DocSecurity>4</DocSecurity>
  <Lines>476</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67094</CharactersWithSpaces>
  <SharedDoc>false</SharedDoc>
  <HLinks>
    <vt:vector size="12" baseType="variant">
      <vt:variant>
        <vt:i4>6750259</vt:i4>
      </vt:variant>
      <vt:variant>
        <vt:i4>12</vt:i4>
      </vt:variant>
      <vt:variant>
        <vt:i4>0</vt:i4>
      </vt:variant>
      <vt:variant>
        <vt:i4>5</vt:i4>
      </vt:variant>
      <vt:variant>
        <vt:lpwstr>http://ramsar.wetlands.org/</vt:lpwstr>
      </vt:variant>
      <vt:variant>
        <vt:lpwstr/>
      </vt:variant>
      <vt:variant>
        <vt:i4>4718719</vt:i4>
      </vt:variant>
      <vt:variant>
        <vt:i4>3</vt:i4>
      </vt:variant>
      <vt:variant>
        <vt:i4>0</vt:i4>
      </vt:variant>
      <vt:variant>
        <vt:i4>5</vt:i4>
      </vt:variant>
      <vt:variant>
        <vt:lpwstr>http://www.ramsar.org/contacts_en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Scientific Services</dc:creator>
  <cp:lastModifiedBy>Ramsar\JenningsE</cp:lastModifiedBy>
  <cp:revision>2</cp:revision>
  <cp:lastPrinted>2016-03-19T23:03:00Z</cp:lastPrinted>
  <dcterms:created xsi:type="dcterms:W3CDTF">2016-03-28T13:22:00Z</dcterms:created>
  <dcterms:modified xsi:type="dcterms:W3CDTF">2016-03-28T13:22:00Z</dcterms:modified>
</cp:coreProperties>
</file>