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74" w:rsidRPr="00EC5B5E" w:rsidRDefault="00922E74" w:rsidP="009F6304">
      <w:pPr>
        <w:pBdr>
          <w:top w:val="single" w:sz="12" w:space="0" w:color="auto" w:shadow="1"/>
          <w:left w:val="single" w:sz="12" w:space="1" w:color="auto" w:shadow="1"/>
          <w:bottom w:val="single" w:sz="12" w:space="1" w:color="auto" w:shadow="1"/>
          <w:right w:val="single" w:sz="12" w:space="0" w:color="auto" w:shadow="1"/>
        </w:pBdr>
        <w:spacing w:line="240" w:lineRule="auto"/>
        <w:ind w:right="2790"/>
        <w:rPr>
          <w:rFonts w:asciiTheme="minorHAnsi" w:hAnsiTheme="minorHAnsi" w:cstheme="minorHAnsi"/>
          <w:bCs/>
          <w:szCs w:val="20"/>
        </w:rPr>
      </w:pPr>
      <w:bookmarkStart w:id="0" w:name="_GoBack"/>
      <w:bookmarkEnd w:id="0"/>
      <w:r w:rsidRPr="00EC5B5E">
        <w:rPr>
          <w:rFonts w:asciiTheme="minorHAnsi" w:hAnsiTheme="minorHAnsi" w:cstheme="minorHAnsi"/>
          <w:bCs/>
          <w:szCs w:val="20"/>
        </w:rPr>
        <w:t>CONVENTION ON WETLANDS (Ramsar, Iran, 1971)</w:t>
      </w:r>
    </w:p>
    <w:p w:rsidR="00922E74" w:rsidRPr="00EC5B5E" w:rsidRDefault="00922E74" w:rsidP="009F6304">
      <w:pPr>
        <w:pBdr>
          <w:top w:val="single" w:sz="12" w:space="0" w:color="auto" w:shadow="1"/>
          <w:left w:val="single" w:sz="12" w:space="1" w:color="auto" w:shadow="1"/>
          <w:bottom w:val="single" w:sz="12" w:space="1" w:color="auto" w:shadow="1"/>
          <w:right w:val="single" w:sz="12" w:space="0" w:color="auto" w:shadow="1"/>
        </w:pBdr>
        <w:spacing w:line="240" w:lineRule="auto"/>
        <w:ind w:right="2790"/>
        <w:rPr>
          <w:rFonts w:asciiTheme="minorHAnsi" w:hAnsiTheme="minorHAnsi" w:cstheme="minorHAnsi"/>
          <w:bCs/>
          <w:szCs w:val="20"/>
        </w:rPr>
      </w:pPr>
      <w:r w:rsidRPr="00EC5B5E">
        <w:rPr>
          <w:rFonts w:asciiTheme="minorHAnsi" w:hAnsiTheme="minorHAnsi" w:cstheme="minorHAnsi"/>
          <w:bCs/>
          <w:szCs w:val="20"/>
        </w:rPr>
        <w:t>48</w:t>
      </w:r>
      <w:r>
        <w:rPr>
          <w:rFonts w:asciiTheme="minorHAnsi" w:hAnsiTheme="minorHAnsi" w:cstheme="minorHAnsi"/>
          <w:bCs/>
          <w:szCs w:val="20"/>
        </w:rPr>
        <w:t>th</w:t>
      </w:r>
      <w:r w:rsidRPr="00EC5B5E">
        <w:rPr>
          <w:rFonts w:asciiTheme="minorHAnsi" w:hAnsiTheme="minorHAnsi" w:cstheme="minorHAnsi"/>
          <w:bCs/>
          <w:szCs w:val="20"/>
        </w:rPr>
        <w:t xml:space="preserve"> Meeting of the Standing Committee</w:t>
      </w:r>
    </w:p>
    <w:p w:rsidR="00922E74" w:rsidRPr="00EC5B5E" w:rsidRDefault="00922E74" w:rsidP="009F6304">
      <w:pPr>
        <w:pBdr>
          <w:top w:val="single" w:sz="12" w:space="0" w:color="auto" w:shadow="1"/>
          <w:left w:val="single" w:sz="12" w:space="1" w:color="auto" w:shadow="1"/>
          <w:bottom w:val="single" w:sz="12" w:space="1" w:color="auto" w:shadow="1"/>
          <w:right w:val="single" w:sz="12" w:space="0" w:color="auto" w:shadow="1"/>
        </w:pBdr>
        <w:spacing w:line="240" w:lineRule="auto"/>
        <w:ind w:right="2790"/>
        <w:rPr>
          <w:rFonts w:asciiTheme="minorHAnsi" w:hAnsiTheme="minorHAnsi" w:cstheme="minorHAnsi"/>
          <w:bCs/>
          <w:szCs w:val="20"/>
        </w:rPr>
      </w:pPr>
      <w:r w:rsidRPr="00EC5B5E">
        <w:rPr>
          <w:rFonts w:asciiTheme="minorHAnsi" w:hAnsiTheme="minorHAnsi" w:cstheme="minorHAnsi"/>
          <w:bCs/>
          <w:szCs w:val="20"/>
        </w:rPr>
        <w:t xml:space="preserve">Gland, Switzerland, </w:t>
      </w:r>
      <w:r>
        <w:rPr>
          <w:rFonts w:asciiTheme="minorHAnsi" w:hAnsiTheme="minorHAnsi" w:cstheme="minorHAnsi"/>
          <w:bCs/>
          <w:szCs w:val="20"/>
        </w:rPr>
        <w:t xml:space="preserve">26-30 </w:t>
      </w:r>
      <w:r w:rsidRPr="00EC5B5E">
        <w:rPr>
          <w:rFonts w:asciiTheme="minorHAnsi" w:hAnsiTheme="minorHAnsi" w:cstheme="minorHAnsi"/>
          <w:bCs/>
          <w:szCs w:val="20"/>
        </w:rPr>
        <w:t>January 2015</w:t>
      </w:r>
    </w:p>
    <w:p w:rsidR="00922E74" w:rsidRPr="00EC5B5E" w:rsidRDefault="00922E74" w:rsidP="009F6304">
      <w:pPr>
        <w:jc w:val="right"/>
        <w:rPr>
          <w:rFonts w:asciiTheme="minorHAnsi" w:hAnsiTheme="minorHAnsi" w:cstheme="minorHAnsi"/>
          <w:b/>
          <w:sz w:val="32"/>
          <w:szCs w:val="32"/>
        </w:rPr>
      </w:pPr>
    </w:p>
    <w:p w:rsidR="00922E74" w:rsidRPr="004D2D2D" w:rsidRDefault="00922E74" w:rsidP="009F6304">
      <w:pPr>
        <w:spacing w:line="240" w:lineRule="auto"/>
        <w:jc w:val="right"/>
        <w:rPr>
          <w:rFonts w:asciiTheme="minorHAnsi" w:eastAsia="Times New Roman" w:hAnsiTheme="minorHAnsi" w:cs="Times New Roman"/>
          <w:b/>
          <w:sz w:val="28"/>
          <w:szCs w:val="28"/>
        </w:rPr>
      </w:pPr>
      <w:r w:rsidRPr="004D2D2D">
        <w:rPr>
          <w:rFonts w:asciiTheme="minorHAnsi" w:eastAsia="Times New Roman" w:hAnsiTheme="minorHAnsi" w:cs="Times New Roman"/>
          <w:b/>
          <w:sz w:val="28"/>
          <w:szCs w:val="28"/>
        </w:rPr>
        <w:t>SC48-28</w:t>
      </w:r>
    </w:p>
    <w:p w:rsidR="004D2D2D" w:rsidRPr="004D2D2D" w:rsidRDefault="004D2D2D" w:rsidP="004D2D2D">
      <w:pPr>
        <w:spacing w:line="240" w:lineRule="auto"/>
        <w:ind w:right="16"/>
        <w:rPr>
          <w:rFonts w:asciiTheme="minorHAnsi" w:eastAsia="Times New Roman" w:hAnsiTheme="minorHAnsi" w:cs="Times New Roman"/>
          <w:b/>
          <w:bCs/>
          <w:sz w:val="28"/>
          <w:szCs w:val="28"/>
        </w:rPr>
      </w:pPr>
    </w:p>
    <w:p w:rsidR="004D2D2D" w:rsidRPr="004D2D2D" w:rsidRDefault="004D2D2D" w:rsidP="004D2D2D">
      <w:pPr>
        <w:spacing w:line="240" w:lineRule="auto"/>
        <w:ind w:right="16"/>
        <w:jc w:val="center"/>
        <w:rPr>
          <w:rFonts w:asciiTheme="minorHAnsi" w:eastAsia="Times New Roman" w:hAnsiTheme="minorHAnsi" w:cs="Times New Roman"/>
          <w:sz w:val="28"/>
          <w:szCs w:val="28"/>
        </w:rPr>
      </w:pPr>
      <w:r w:rsidRPr="004D2D2D">
        <w:rPr>
          <w:rFonts w:asciiTheme="minorHAnsi" w:eastAsia="Times New Roman" w:hAnsiTheme="minorHAnsi" w:cs="Times New Roman"/>
          <w:b/>
          <w:bCs/>
          <w:sz w:val="28"/>
          <w:szCs w:val="28"/>
        </w:rPr>
        <w:t>Draft Resolution on Wetlands and disaster risk reduction</w:t>
      </w:r>
    </w:p>
    <w:p w:rsidR="004D2D2D" w:rsidRDefault="004D2D2D" w:rsidP="009F6304">
      <w:pPr>
        <w:spacing w:line="240" w:lineRule="auto"/>
        <w:jc w:val="right"/>
        <w:rPr>
          <w:rFonts w:asciiTheme="minorHAnsi" w:eastAsia="Times New Roman" w:hAnsiTheme="minorHAnsi" w:cs="Times New Roman"/>
          <w:b/>
          <w:sz w:val="28"/>
          <w:szCs w:val="28"/>
        </w:rPr>
      </w:pPr>
    </w:p>
    <w:p w:rsidR="004D2D2D" w:rsidRPr="00EC5B5E" w:rsidRDefault="004D2D2D" w:rsidP="004D2D2D">
      <w:pPr>
        <w:spacing w:line="240" w:lineRule="auto"/>
        <w:ind w:right="16"/>
        <w:rPr>
          <w:rFonts w:asciiTheme="minorHAnsi" w:eastAsia="Times New Roman" w:hAnsiTheme="minorHAnsi" w:cs="Times New Roman"/>
          <w:i/>
        </w:rPr>
      </w:pPr>
      <w:r w:rsidRPr="00EC5B5E">
        <w:rPr>
          <w:rFonts w:asciiTheme="minorHAnsi" w:eastAsia="Times New Roman" w:hAnsiTheme="minorHAnsi" w:cs="Times New Roman"/>
          <w:i/>
        </w:rPr>
        <w:t>Submitted by the Philippines</w:t>
      </w:r>
    </w:p>
    <w:p w:rsidR="004D2D2D" w:rsidRDefault="004D2D2D" w:rsidP="009F6304">
      <w:pPr>
        <w:spacing w:line="240" w:lineRule="auto"/>
        <w:jc w:val="right"/>
        <w:rPr>
          <w:rFonts w:asciiTheme="minorHAnsi" w:eastAsia="Times New Roman" w:hAnsiTheme="minorHAnsi" w:cs="Times New Roman"/>
          <w:b/>
          <w:sz w:val="28"/>
          <w:szCs w:val="28"/>
        </w:rPr>
      </w:pPr>
    </w:p>
    <w:p w:rsidR="00922E74" w:rsidRPr="00765119" w:rsidRDefault="00922E74" w:rsidP="009F6304">
      <w:pPr>
        <w:spacing w:line="240" w:lineRule="auto"/>
        <w:ind w:right="16"/>
        <w:rPr>
          <w:rFonts w:asciiTheme="minorHAnsi" w:eastAsia="Times New Roman" w:hAnsiTheme="minorHAnsi" w:cs="Times New Roman"/>
          <w:b/>
          <w:bCs/>
          <w:sz w:val="28"/>
          <w:szCs w:val="28"/>
        </w:rPr>
      </w:pPr>
    </w:p>
    <w:p w:rsidR="00922E74" w:rsidRPr="00765119" w:rsidRDefault="00922E74" w:rsidP="009F6304">
      <w:pPr>
        <w:spacing w:line="240" w:lineRule="auto"/>
        <w:ind w:right="16"/>
        <w:jc w:val="center"/>
        <w:rPr>
          <w:rFonts w:asciiTheme="minorHAnsi" w:eastAsia="Times New Roman" w:hAnsiTheme="minorHAnsi" w:cs="Times New Roman"/>
          <w:sz w:val="28"/>
          <w:szCs w:val="28"/>
        </w:rPr>
      </w:pPr>
      <w:r w:rsidRPr="00765119">
        <w:rPr>
          <w:rFonts w:asciiTheme="minorHAnsi" w:eastAsia="Times New Roman" w:hAnsiTheme="minorHAnsi" w:cs="Times New Roman"/>
          <w:b/>
          <w:bCs/>
          <w:sz w:val="28"/>
          <w:szCs w:val="28"/>
        </w:rPr>
        <w:t>Draft Resolution on wetlands and disaster risk reduction</w:t>
      </w:r>
    </w:p>
    <w:p w:rsidR="00922E74" w:rsidRPr="00EC5B5E" w:rsidRDefault="00922E74" w:rsidP="009F6304"/>
    <w:p w:rsidR="00922E74" w:rsidRPr="00EC5B5E" w:rsidRDefault="00634C76" w:rsidP="009F6304">
      <w:pPr>
        <w:rPr>
          <w:rFonts w:asciiTheme="minorHAnsi" w:hAnsiTheme="minorHAnsi"/>
        </w:rPr>
      </w:pPr>
      <w:r w:rsidRPr="00634C76">
        <w:rPr>
          <w:rFonts w:asciiTheme="minorHAnsi" w:hAnsiTheme="minorHAnsi"/>
          <w:noProof/>
          <w:lang w:val="en-GB" w:eastAsia="en-GB"/>
        </w:rPr>
      </w:r>
      <w:r w:rsidRPr="00634C76">
        <w:rPr>
          <w:rFonts w:asciiTheme="minorHAnsi" w:hAnsiTheme="minorHAnsi"/>
          <w:noProof/>
          <w:lang w:val="en-GB" w:eastAsia="en-GB"/>
        </w:rPr>
        <w:pict>
          <v:shapetype id="_x0000_t202" coordsize="21600,21600" o:spt="202" path="m,l,21600r21600,l21600,xe">
            <v:stroke joinstyle="miter"/>
            <v:path gradientshapeok="t" o:connecttype="rect"/>
          </v:shapetype>
          <v:shape id="Text Box 2" o:spid="_x0000_s1026" type="#_x0000_t202" style="width:469pt;height:5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">
            <v:textbox>
              <w:txbxContent>
                <w:p w:rsidR="009002AA" w:rsidRPr="004D2D2D" w:rsidRDefault="009002AA" w:rsidP="009F6304">
                  <w:pPr>
                    <w:spacing w:line="240" w:lineRule="auto"/>
                    <w:rPr>
                      <w:rFonts w:asciiTheme="minorHAnsi" w:hAnsiTheme="minorHAnsi" w:cs="Calibri"/>
                      <w:b/>
                      <w:sz w:val="22"/>
                      <w:szCs w:val="22"/>
                    </w:rPr>
                  </w:pPr>
                  <w:r w:rsidRPr="004D2D2D">
                    <w:rPr>
                      <w:rFonts w:asciiTheme="minorHAnsi" w:hAnsiTheme="minorHAnsi" w:cs="Calibri"/>
                      <w:b/>
                      <w:sz w:val="22"/>
                      <w:szCs w:val="22"/>
                    </w:rPr>
                    <w:t>Action requested:</w:t>
                  </w:r>
                </w:p>
                <w:p w:rsidR="009002AA" w:rsidRPr="004D2D2D" w:rsidRDefault="009002AA" w:rsidP="004A3DD3">
                  <w:pPr>
                    <w:widowControl w:val="0"/>
                    <w:numPr>
                      <w:ilvl w:val="0"/>
                      <w:numId w:val="13"/>
                    </w:numPr>
                    <w:spacing w:line="240" w:lineRule="auto"/>
                    <w:ind w:left="426" w:hanging="426"/>
                    <w:rPr>
                      <w:rFonts w:asciiTheme="minorHAnsi" w:hAnsiTheme="minorHAnsi"/>
                      <w:sz w:val="22"/>
                      <w:szCs w:val="22"/>
                    </w:rPr>
                  </w:pPr>
                  <w:r w:rsidRPr="004D2D2D">
                    <w:rPr>
                      <w:rFonts w:asciiTheme="minorHAnsi" w:hAnsiTheme="minorHAnsi" w:cs="Calibri"/>
                      <w:sz w:val="22"/>
                      <w:szCs w:val="22"/>
                    </w:rPr>
                    <w:t xml:space="preserve">The Standing Committee is invited to review and approve the attached </w:t>
                  </w:r>
                  <w:r>
                    <w:rPr>
                      <w:rFonts w:asciiTheme="minorHAnsi" w:hAnsiTheme="minorHAnsi" w:cs="Calibri"/>
                      <w:sz w:val="22"/>
                      <w:szCs w:val="22"/>
                    </w:rPr>
                    <w:t>D</w:t>
                  </w:r>
                  <w:r w:rsidRPr="004D2D2D">
                    <w:rPr>
                      <w:rFonts w:asciiTheme="minorHAnsi" w:hAnsiTheme="minorHAnsi" w:cs="Calibri"/>
                      <w:sz w:val="22"/>
                      <w:szCs w:val="22"/>
                    </w:rPr>
                    <w:t xml:space="preserve">raft </w:t>
                  </w:r>
                  <w:r>
                    <w:rPr>
                      <w:rFonts w:asciiTheme="minorHAnsi" w:hAnsiTheme="minorHAnsi" w:cs="Calibri"/>
                      <w:sz w:val="22"/>
                      <w:szCs w:val="22"/>
                    </w:rPr>
                    <w:t>R</w:t>
                  </w:r>
                  <w:r w:rsidRPr="004D2D2D">
                    <w:rPr>
                      <w:rFonts w:asciiTheme="minorHAnsi" w:hAnsiTheme="minorHAnsi" w:cs="Calibri"/>
                      <w:sz w:val="22"/>
                      <w:szCs w:val="22"/>
                    </w:rPr>
                    <w:t>esolution for consideration by the 12</w:t>
                  </w:r>
                  <w:r w:rsidRPr="004D2D2D">
                    <w:rPr>
                      <w:rFonts w:asciiTheme="minorHAnsi" w:hAnsiTheme="minorHAnsi" w:cs="Calibri"/>
                      <w:sz w:val="22"/>
                      <w:szCs w:val="22"/>
                      <w:vertAlign w:val="superscript"/>
                    </w:rPr>
                    <w:t>th</w:t>
                  </w:r>
                  <w:r w:rsidRPr="004D2D2D">
                    <w:rPr>
                      <w:rFonts w:asciiTheme="minorHAnsi" w:hAnsiTheme="minorHAnsi" w:cs="Calibri"/>
                      <w:sz w:val="22"/>
                      <w:szCs w:val="22"/>
                    </w:rPr>
                    <w:t xml:space="preserve"> meeting of the Conference of the Parties.</w:t>
                  </w:r>
                </w:p>
              </w:txbxContent>
            </v:textbox>
            <w10:wrap type="none"/>
            <w10:anchorlock/>
          </v:shape>
        </w:pict>
      </w:r>
    </w:p>
    <w:p w:rsidR="00922E74" w:rsidRPr="00EC5B5E" w:rsidRDefault="00922E74" w:rsidP="009F6304">
      <w:pPr>
        <w:spacing w:line="240" w:lineRule="auto"/>
        <w:ind w:right="16"/>
        <w:rPr>
          <w:rFonts w:asciiTheme="minorHAnsi" w:eastAsia="Times New Roman" w:hAnsiTheme="minorHAnsi" w:cs="Times New Roman"/>
          <w:b/>
          <w:bCs/>
        </w:rPr>
      </w:pPr>
    </w:p>
    <w:p w:rsidR="00922E74" w:rsidRPr="00EC5B5E" w:rsidRDefault="00922E74" w:rsidP="009F6304">
      <w:pPr>
        <w:spacing w:line="240" w:lineRule="auto"/>
        <w:ind w:right="16"/>
        <w:rPr>
          <w:rFonts w:asciiTheme="minorHAnsi" w:eastAsia="Times New Roman" w:hAnsiTheme="minorHAnsi" w:cs="Times New Roman"/>
          <w:b/>
          <w:bCs/>
        </w:rPr>
      </w:pPr>
      <w:r w:rsidRPr="00EC5B5E">
        <w:rPr>
          <w:rFonts w:asciiTheme="minorHAnsi" w:eastAsia="Times New Roman" w:hAnsiTheme="minorHAnsi" w:cs="Times New Roman"/>
          <w:b/>
          <w:bCs/>
        </w:rPr>
        <w:t xml:space="preserve">Draft </w:t>
      </w:r>
      <w:r w:rsidR="00596399">
        <w:rPr>
          <w:rFonts w:asciiTheme="minorHAnsi" w:eastAsia="Times New Roman" w:hAnsiTheme="minorHAnsi" w:cs="Times New Roman"/>
          <w:b/>
          <w:bCs/>
        </w:rPr>
        <w:t>R</w:t>
      </w:r>
      <w:r w:rsidR="00596399" w:rsidRPr="00EC5B5E">
        <w:rPr>
          <w:rFonts w:asciiTheme="minorHAnsi" w:eastAsia="Times New Roman" w:hAnsiTheme="minorHAnsi" w:cs="Times New Roman"/>
          <w:b/>
          <w:bCs/>
        </w:rPr>
        <w:t xml:space="preserve">esolution </w:t>
      </w:r>
      <w:r w:rsidRPr="00EC5B5E">
        <w:rPr>
          <w:rFonts w:asciiTheme="minorHAnsi" w:eastAsia="Times New Roman" w:hAnsiTheme="minorHAnsi" w:cs="Times New Roman"/>
          <w:b/>
          <w:bCs/>
        </w:rPr>
        <w:t>XII.xx</w:t>
      </w:r>
    </w:p>
    <w:p w:rsidR="00922E74" w:rsidRPr="00EC5B5E" w:rsidRDefault="00922E74" w:rsidP="009F6304">
      <w:pPr>
        <w:spacing w:line="240" w:lineRule="auto"/>
        <w:ind w:right="16"/>
        <w:rPr>
          <w:rFonts w:asciiTheme="minorHAnsi" w:eastAsia="Times New Roman" w:hAnsiTheme="minorHAnsi" w:cs="Times New Roman"/>
          <w:b/>
          <w:bCs/>
        </w:rPr>
      </w:pPr>
    </w:p>
    <w:p w:rsidR="00922E74" w:rsidRPr="00EC5B5E" w:rsidRDefault="00922E74" w:rsidP="009F6304">
      <w:pPr>
        <w:spacing w:line="240" w:lineRule="auto"/>
        <w:ind w:right="16"/>
        <w:rPr>
          <w:rFonts w:asciiTheme="minorHAnsi" w:eastAsia="Times New Roman" w:hAnsiTheme="minorHAnsi" w:cs="Times New Roman"/>
        </w:rPr>
      </w:pPr>
      <w:r w:rsidRPr="00EC5B5E">
        <w:rPr>
          <w:rFonts w:asciiTheme="minorHAnsi" w:eastAsia="Times New Roman" w:hAnsiTheme="minorHAnsi" w:cs="Times New Roman"/>
          <w:b/>
          <w:bCs/>
        </w:rPr>
        <w:t>Wetlands and disaster risk reduction</w:t>
      </w:r>
    </w:p>
    <w:p w:rsidR="00922E74" w:rsidRPr="00EC5B5E" w:rsidRDefault="0012631A" w:rsidP="009F6304">
      <w:pPr>
        <w:spacing w:line="240" w:lineRule="auto"/>
        <w:ind w:right="16"/>
        <w:rPr>
          <w:rFonts w:asciiTheme="minorHAnsi" w:hAnsiTheme="minorHAnsi"/>
        </w:rPr>
      </w:pPr>
      <w:r>
        <w:rPr>
          <w:rFonts w:asciiTheme="minorHAnsi" w:hAnsiTheme="minorHAnsi"/>
        </w:rPr>
        <w:t xml:space="preserve"> </w:t>
      </w:r>
    </w:p>
    <w:p w:rsidR="00922E74" w:rsidRPr="00641F4E" w:rsidRDefault="00922E74" w:rsidP="001A1BB1">
      <w:pPr>
        <w:pStyle w:val="ListParagraph"/>
        <w:widowControl w:val="0"/>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RECALLING Resolution </w:t>
      </w:r>
      <w:r w:rsidR="0012631A" w:rsidRPr="00641F4E">
        <w:rPr>
          <w:rFonts w:asciiTheme="minorHAnsi" w:eastAsia="Times New Roman" w:hAnsiTheme="minorHAnsi" w:cs="Times New Roman"/>
          <w:sz w:val="22"/>
          <w:szCs w:val="22"/>
        </w:rPr>
        <w:t xml:space="preserve">VIII.35 </w:t>
      </w:r>
      <w:r w:rsidR="003D12C2" w:rsidRPr="00641F4E">
        <w:rPr>
          <w:rFonts w:asciiTheme="minorHAnsi" w:eastAsia="Times New Roman" w:hAnsiTheme="minorHAnsi" w:cs="Times New Roman"/>
          <w:sz w:val="22"/>
          <w:szCs w:val="22"/>
        </w:rPr>
        <w:t xml:space="preserve">on </w:t>
      </w:r>
      <w:r w:rsidR="004037DA" w:rsidRPr="00641F4E">
        <w:rPr>
          <w:rFonts w:asciiTheme="minorHAnsi" w:eastAsia="Times New Roman" w:hAnsiTheme="minorHAnsi" w:cs="Times New Roman"/>
          <w:i/>
          <w:iCs/>
          <w:sz w:val="22"/>
          <w:szCs w:val="22"/>
          <w:lang w:val="en-GB"/>
        </w:rPr>
        <w:t>The impact of natural disasters, particularly drought, on wetland ecosystems</w:t>
      </w:r>
      <w:r w:rsidR="0094053B" w:rsidRPr="00641F4E">
        <w:rPr>
          <w:rFonts w:asciiTheme="minorHAnsi" w:eastAsia="Times New Roman" w:hAnsiTheme="minorHAnsi" w:cs="Times New Roman"/>
          <w:i/>
          <w:iCs/>
          <w:sz w:val="22"/>
          <w:szCs w:val="22"/>
          <w:lang w:val="en-GB"/>
        </w:rPr>
        <w:t xml:space="preserve"> </w:t>
      </w:r>
      <w:r w:rsidR="0012631A" w:rsidRPr="00641F4E">
        <w:rPr>
          <w:rFonts w:asciiTheme="minorHAnsi" w:eastAsia="Times New Roman" w:hAnsiTheme="minorHAnsi" w:cs="Times New Roman"/>
          <w:sz w:val="22"/>
          <w:szCs w:val="22"/>
        </w:rPr>
        <w:t xml:space="preserve">and </w:t>
      </w:r>
      <w:r w:rsidR="001A4EAC" w:rsidRPr="00641F4E">
        <w:rPr>
          <w:rFonts w:asciiTheme="minorHAnsi" w:eastAsia="Times New Roman" w:hAnsiTheme="minorHAnsi" w:cs="Times New Roman"/>
          <w:sz w:val="22"/>
          <w:szCs w:val="22"/>
        </w:rPr>
        <w:t xml:space="preserve">Resolution </w:t>
      </w:r>
      <w:r w:rsidRPr="00641F4E">
        <w:rPr>
          <w:rFonts w:asciiTheme="minorHAnsi" w:eastAsia="Times New Roman" w:hAnsiTheme="minorHAnsi" w:cs="Times New Roman"/>
          <w:sz w:val="22"/>
          <w:szCs w:val="22"/>
        </w:rPr>
        <w:t xml:space="preserve">IX.9 </w:t>
      </w:r>
      <w:r w:rsidR="003D12C2" w:rsidRPr="00641F4E">
        <w:rPr>
          <w:rFonts w:asciiTheme="minorHAnsi" w:eastAsia="Times New Roman" w:hAnsiTheme="minorHAnsi" w:cs="Times New Roman"/>
          <w:sz w:val="22"/>
          <w:szCs w:val="22"/>
        </w:rPr>
        <w:t xml:space="preserve">on </w:t>
      </w:r>
      <w:r w:rsidR="003D12C2" w:rsidRPr="00641F4E">
        <w:rPr>
          <w:rFonts w:asciiTheme="minorHAnsi" w:eastAsia="Times New Roman" w:hAnsiTheme="minorHAnsi" w:cs="Times New Roman"/>
          <w:i/>
          <w:iCs/>
          <w:sz w:val="22"/>
          <w:szCs w:val="22"/>
          <w:lang w:val="en-GB"/>
        </w:rPr>
        <w:t>The role of the Ramsar Convention in the prevention and mitigation of impacts associated with natural phenomena, including those induced or exacerbated by human activitie</w:t>
      </w:r>
      <w:r w:rsidR="00762D2B">
        <w:rPr>
          <w:rFonts w:asciiTheme="minorHAnsi" w:eastAsia="Times New Roman" w:hAnsiTheme="minorHAnsi" w:cs="Times New Roman"/>
          <w:i/>
          <w:iCs/>
          <w:sz w:val="22"/>
          <w:szCs w:val="22"/>
          <w:lang w:val="en-GB"/>
        </w:rPr>
        <w:t>s</w:t>
      </w:r>
      <w:r w:rsidR="005704D0">
        <w:rPr>
          <w:rFonts w:asciiTheme="minorHAnsi" w:eastAsia="Times New Roman" w:hAnsiTheme="minorHAnsi" w:cs="Times New Roman"/>
          <w:i/>
          <w:iCs/>
          <w:sz w:val="22"/>
          <w:szCs w:val="22"/>
          <w:lang w:val="en-GB"/>
        </w:rPr>
        <w:t xml:space="preserve"> </w:t>
      </w:r>
      <w:r w:rsidR="0012631A" w:rsidRPr="00641F4E">
        <w:rPr>
          <w:rFonts w:asciiTheme="minorHAnsi" w:eastAsia="Times New Roman" w:hAnsiTheme="minorHAnsi" w:cs="Times New Roman"/>
          <w:sz w:val="22"/>
          <w:szCs w:val="22"/>
        </w:rPr>
        <w:t>which</w:t>
      </w:r>
      <w:r w:rsidR="003D12C2" w:rsidRPr="00641F4E">
        <w:rPr>
          <w:rFonts w:asciiTheme="minorHAnsi" w:eastAsia="Times New Roman" w:hAnsiTheme="minorHAnsi" w:cs="Times New Roman"/>
          <w:sz w:val="22"/>
          <w:szCs w:val="22"/>
        </w:rPr>
        <w:t>,</w:t>
      </w:r>
      <w:r w:rsidR="0012631A" w:rsidRPr="00641F4E">
        <w:rPr>
          <w:rFonts w:asciiTheme="minorHAnsi" w:eastAsia="Times New Roman" w:hAnsiTheme="minorHAnsi" w:cs="Times New Roman"/>
          <w:sz w:val="22"/>
          <w:szCs w:val="22"/>
        </w:rPr>
        <w:t xml:space="preserve"> respectively, recognized the role of wetlands in providing water during times of drought and in preventing and mitigating the impacts from natural</w:t>
      </w:r>
      <w:r w:rsidR="00155801">
        <w:rPr>
          <w:rFonts w:asciiTheme="minorHAnsi" w:eastAsia="Times New Roman" w:hAnsiTheme="minorHAnsi" w:cs="Times New Roman"/>
          <w:sz w:val="22"/>
          <w:szCs w:val="22"/>
        </w:rPr>
        <w:t xml:space="preserve"> </w:t>
      </w:r>
      <w:r w:rsidR="0012631A" w:rsidRPr="00641F4E">
        <w:rPr>
          <w:rFonts w:asciiTheme="minorHAnsi" w:eastAsia="Times New Roman" w:hAnsiTheme="minorHAnsi" w:cs="Times New Roman"/>
          <w:sz w:val="22"/>
          <w:szCs w:val="22"/>
        </w:rPr>
        <w:t>phenomena, including those induced or exacerbated by human activities</w:t>
      </w:r>
      <w:r w:rsidR="001A4EAC" w:rsidRPr="00641F4E">
        <w:rPr>
          <w:rFonts w:asciiTheme="minorHAnsi" w:eastAsia="Times New Roman" w:hAnsiTheme="minorHAnsi" w:cs="Times New Roman"/>
          <w:sz w:val="22"/>
          <w:szCs w:val="22"/>
        </w:rPr>
        <w:t>,</w:t>
      </w:r>
      <w:r w:rsidR="0012631A" w:rsidRPr="00641F4E">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but RECOGNIZING that there exists no specific framework to operationalize this urgent role;</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tabs>
          <w:tab w:val="left" w:pos="426"/>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RECALLING Resolution X.24 on </w:t>
      </w:r>
      <w:r w:rsidRPr="00641F4E">
        <w:rPr>
          <w:rFonts w:asciiTheme="minorHAnsi" w:eastAsia="Times New Roman" w:hAnsiTheme="minorHAnsi" w:cs="Times New Roman"/>
          <w:i/>
          <w:iCs/>
          <w:sz w:val="22"/>
          <w:szCs w:val="22"/>
        </w:rPr>
        <w:t>Climate change and wetlands</w:t>
      </w:r>
      <w:r w:rsidRPr="00641F4E">
        <w:rPr>
          <w:rFonts w:asciiTheme="minorHAnsi" w:eastAsia="Times New Roman" w:hAnsiTheme="minorHAnsi" w:cs="Times New Roman"/>
          <w:sz w:val="22"/>
          <w:szCs w:val="22"/>
        </w:rPr>
        <w:t xml:space="preserve">, </w:t>
      </w:r>
      <w:r w:rsidR="0012631A" w:rsidRPr="00641F4E">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affirm</w:t>
      </w:r>
      <w:r w:rsidR="0012631A" w:rsidRPr="00641F4E">
        <w:rPr>
          <w:rFonts w:asciiTheme="minorHAnsi" w:eastAsia="Times New Roman" w:hAnsiTheme="minorHAnsi" w:cs="Times New Roman"/>
          <w:sz w:val="22"/>
          <w:szCs w:val="22"/>
        </w:rPr>
        <w:t>ed</w:t>
      </w:r>
      <w:r w:rsidRPr="00641F4E">
        <w:rPr>
          <w:rFonts w:asciiTheme="minorHAnsi" w:eastAsia="Times New Roman" w:hAnsiTheme="minorHAnsi" w:cs="Times New Roman"/>
          <w:sz w:val="22"/>
          <w:szCs w:val="22"/>
        </w:rPr>
        <w:t xml:space="preserve"> the </w:t>
      </w:r>
      <w:r w:rsidR="0012631A" w:rsidRPr="00641F4E">
        <w:rPr>
          <w:rFonts w:asciiTheme="minorHAnsi" w:eastAsia="Times New Roman" w:hAnsiTheme="minorHAnsi" w:cs="Times New Roman"/>
          <w:sz w:val="22"/>
          <w:szCs w:val="22"/>
        </w:rPr>
        <w:t xml:space="preserve">role </w:t>
      </w:r>
      <w:r w:rsidRPr="00641F4E">
        <w:rPr>
          <w:rFonts w:asciiTheme="minorHAnsi" w:eastAsia="Times New Roman" w:hAnsiTheme="minorHAnsi" w:cs="Times New Roman"/>
          <w:sz w:val="22"/>
          <w:szCs w:val="22"/>
        </w:rPr>
        <w:t xml:space="preserve">of </w:t>
      </w:r>
      <w:r w:rsidR="0012631A" w:rsidRPr="00641F4E">
        <w:rPr>
          <w:rFonts w:asciiTheme="minorHAnsi" w:eastAsia="Times New Roman" w:hAnsiTheme="minorHAnsi" w:cs="Times New Roman"/>
          <w:sz w:val="22"/>
          <w:szCs w:val="22"/>
        </w:rPr>
        <w:t xml:space="preserve">healthy </w:t>
      </w:r>
      <w:r w:rsidRPr="00641F4E">
        <w:rPr>
          <w:rFonts w:asciiTheme="minorHAnsi" w:eastAsia="Times New Roman" w:hAnsiTheme="minorHAnsi" w:cs="Times New Roman"/>
          <w:sz w:val="22"/>
          <w:szCs w:val="22"/>
        </w:rPr>
        <w:t xml:space="preserve">wetlands </w:t>
      </w:r>
      <w:r w:rsidR="001A4EAC" w:rsidRPr="00641F4E">
        <w:rPr>
          <w:rFonts w:asciiTheme="minorHAnsi" w:eastAsia="Times New Roman" w:hAnsiTheme="minorHAnsi" w:cs="Times New Roman"/>
          <w:sz w:val="22"/>
          <w:szCs w:val="22"/>
        </w:rPr>
        <w:t>in</w:t>
      </w:r>
      <w:r w:rsidR="000708EC" w:rsidRPr="00641F4E">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increasing resilience to climate change and extreme weather events</w:t>
      </w:r>
      <w:r w:rsidR="000708EC" w:rsidRPr="00641F4E">
        <w:rPr>
          <w:rFonts w:asciiTheme="minorHAnsi" w:eastAsia="Times New Roman" w:hAnsiTheme="minorHAnsi" w:cs="Times New Roman"/>
          <w:sz w:val="22"/>
          <w:szCs w:val="22"/>
        </w:rPr>
        <w:t>, as well as</w:t>
      </w:r>
      <w:r w:rsidR="003D12C2" w:rsidRPr="00641F4E">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ensuring climate change responses that would not lead to serious damage to the ecological character of wetlands</w:t>
      </w:r>
      <w:r w:rsidR="000708EC" w:rsidRPr="00641F4E">
        <w:rPr>
          <w:rFonts w:asciiTheme="minorHAnsi" w:eastAsia="Times New Roman" w:hAnsiTheme="minorHAnsi" w:cs="Times New Roman"/>
          <w:sz w:val="22"/>
          <w:szCs w:val="22"/>
        </w:rPr>
        <w:t>;</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12631A" w:rsidP="001A1BB1">
      <w:pPr>
        <w:pStyle w:val="ListParagraph"/>
        <w:numPr>
          <w:ilvl w:val="0"/>
          <w:numId w:val="25"/>
        </w:numPr>
        <w:tabs>
          <w:tab w:val="left" w:pos="426"/>
        </w:tabs>
        <w:spacing w:line="240" w:lineRule="auto"/>
        <w:ind w:left="426" w:right="16" w:hanging="426"/>
        <w:rPr>
          <w:rFonts w:asciiTheme="minorHAnsi" w:eastAsia="Times New Roman" w:hAnsiTheme="minorHAnsi" w:cs="Times New Roman"/>
          <w:sz w:val="22"/>
          <w:szCs w:val="22"/>
          <w:lang w:val="en-GB"/>
        </w:rPr>
      </w:pPr>
      <w:r w:rsidRPr="00641F4E">
        <w:rPr>
          <w:rFonts w:asciiTheme="minorHAnsi" w:eastAsia="Times New Roman" w:hAnsiTheme="minorHAnsi" w:cs="Times New Roman"/>
          <w:sz w:val="22"/>
          <w:szCs w:val="22"/>
          <w:lang w:val="en-GB"/>
        </w:rPr>
        <w:t xml:space="preserve">FURTHER </w:t>
      </w:r>
      <w:r w:rsidR="00922E74" w:rsidRPr="00641F4E">
        <w:rPr>
          <w:rFonts w:asciiTheme="minorHAnsi" w:eastAsia="Times New Roman" w:hAnsiTheme="minorHAnsi" w:cs="Times New Roman"/>
          <w:sz w:val="22"/>
          <w:szCs w:val="22"/>
          <w:lang w:val="en-GB"/>
        </w:rPr>
        <w:t xml:space="preserve">RECALLING that Resolution X.3 on </w:t>
      </w:r>
      <w:r w:rsidR="00922E74" w:rsidRPr="00641F4E">
        <w:rPr>
          <w:rFonts w:asciiTheme="minorHAnsi" w:eastAsia="Times New Roman" w:hAnsiTheme="minorHAnsi" w:cs="Times New Roman"/>
          <w:i/>
          <w:iCs/>
          <w:sz w:val="22"/>
          <w:szCs w:val="22"/>
          <w:lang w:val="en-GB"/>
        </w:rPr>
        <w:t>The Changwon Declaration on human well-being and wetlands</w:t>
      </w:r>
      <w:r w:rsidR="00922E74" w:rsidRPr="00641F4E">
        <w:rPr>
          <w:rFonts w:asciiTheme="minorHAnsi" w:eastAsia="Times New Roman" w:hAnsiTheme="minorHAnsi" w:cs="Times New Roman"/>
          <w:sz w:val="22"/>
          <w:szCs w:val="22"/>
          <w:lang w:val="en-GB"/>
        </w:rPr>
        <w:t xml:space="preserve"> and Resolution X.23 on </w:t>
      </w:r>
      <w:r w:rsidR="00922E74" w:rsidRPr="00641F4E">
        <w:rPr>
          <w:rFonts w:asciiTheme="minorHAnsi" w:eastAsia="Times New Roman" w:hAnsiTheme="minorHAnsi" w:cs="Times New Roman"/>
          <w:i/>
          <w:iCs/>
          <w:sz w:val="22"/>
          <w:szCs w:val="22"/>
          <w:lang w:val="en-GB"/>
        </w:rPr>
        <w:t>Wetlands and human health and well­being</w:t>
      </w:r>
      <w:r w:rsidR="00922E74" w:rsidRPr="00641F4E">
        <w:rPr>
          <w:rFonts w:asciiTheme="minorHAnsi" w:eastAsia="Times New Roman" w:hAnsiTheme="minorHAnsi" w:cs="Times New Roman"/>
          <w:sz w:val="22"/>
          <w:szCs w:val="22"/>
          <w:lang w:val="en-GB"/>
        </w:rPr>
        <w:t xml:space="preserve"> emphasize</w:t>
      </w:r>
      <w:r w:rsidRPr="00641F4E">
        <w:rPr>
          <w:rFonts w:asciiTheme="minorHAnsi" w:eastAsia="Times New Roman" w:hAnsiTheme="minorHAnsi" w:cs="Times New Roman"/>
          <w:sz w:val="22"/>
          <w:szCs w:val="22"/>
          <w:lang w:val="en-GB"/>
        </w:rPr>
        <w:t>d</w:t>
      </w:r>
      <w:r w:rsidR="00922E74" w:rsidRPr="00641F4E">
        <w:rPr>
          <w:rFonts w:asciiTheme="minorHAnsi" w:eastAsia="Times New Roman" w:hAnsiTheme="minorHAnsi" w:cs="Times New Roman"/>
          <w:sz w:val="22"/>
          <w:szCs w:val="22"/>
          <w:lang w:val="en-GB"/>
        </w:rPr>
        <w:t xml:space="preserve"> the importance of sustainable wetland management and </w:t>
      </w:r>
      <w:r w:rsidRPr="00641F4E">
        <w:rPr>
          <w:rFonts w:asciiTheme="minorHAnsi" w:eastAsia="Times New Roman" w:hAnsiTheme="minorHAnsi" w:cs="Times New Roman"/>
          <w:sz w:val="22"/>
          <w:szCs w:val="22"/>
          <w:lang w:val="en-GB"/>
        </w:rPr>
        <w:t xml:space="preserve">the </w:t>
      </w:r>
      <w:r w:rsidR="00922E74" w:rsidRPr="00641F4E">
        <w:rPr>
          <w:rFonts w:asciiTheme="minorHAnsi" w:eastAsia="Times New Roman" w:hAnsiTheme="minorHAnsi" w:cs="Times New Roman"/>
          <w:sz w:val="22"/>
          <w:szCs w:val="22"/>
          <w:lang w:val="en-GB"/>
        </w:rPr>
        <w:t>restoration of wetlands to ensure future human well-being and security;</w:t>
      </w:r>
    </w:p>
    <w:p w:rsidR="00922E74" w:rsidRPr="004D2D2D" w:rsidRDefault="00922E74" w:rsidP="001A1BB1">
      <w:pPr>
        <w:spacing w:line="240" w:lineRule="auto"/>
        <w:ind w:left="426" w:hanging="426"/>
        <w:rPr>
          <w:rFonts w:asciiTheme="minorHAnsi" w:eastAsia="Times New Roman" w:hAnsiTheme="minorHAnsi" w:cs="Calibri"/>
          <w:color w:val="000000"/>
          <w:sz w:val="22"/>
          <w:szCs w:val="22"/>
          <w:lang w:val="en-GB"/>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AWARE of the UN Declaration on the Rights of Indigenous Peoples</w:t>
      </w:r>
      <w:r w:rsidR="0012631A" w:rsidRPr="00641F4E">
        <w:rPr>
          <w:rFonts w:asciiTheme="minorHAnsi" w:eastAsia="Times New Roman" w:hAnsiTheme="minorHAnsi" w:cs="Calibri"/>
          <w:color w:val="000000"/>
          <w:sz w:val="22"/>
          <w:szCs w:val="22"/>
        </w:rPr>
        <w:t xml:space="preserve"> (2007)</w:t>
      </w:r>
      <w:r w:rsidRPr="00641F4E">
        <w:rPr>
          <w:rFonts w:asciiTheme="minorHAnsi" w:eastAsia="Times New Roman" w:hAnsiTheme="minorHAnsi" w:cs="Calibri"/>
          <w:color w:val="000000"/>
          <w:sz w:val="22"/>
          <w:szCs w:val="22"/>
        </w:rPr>
        <w:t xml:space="preserve">, and RECALLING Resolution VII.8 on </w:t>
      </w:r>
      <w:r w:rsidRPr="00641F4E">
        <w:rPr>
          <w:rFonts w:asciiTheme="minorHAnsi" w:eastAsia="Times New Roman" w:hAnsiTheme="minorHAnsi" w:cs="Calibri"/>
          <w:i/>
          <w:color w:val="000000"/>
          <w:sz w:val="22"/>
          <w:szCs w:val="22"/>
        </w:rPr>
        <w:t>Guidelines for establishing and strengthening local communities’ and indigenous people’s participation on the management of wetlands</w:t>
      </w:r>
      <w:r w:rsidRPr="00641F4E">
        <w:rPr>
          <w:rFonts w:asciiTheme="minorHAnsi" w:eastAsia="Times New Roman" w:hAnsiTheme="minorHAnsi" w:cs="Calibri"/>
          <w:color w:val="000000"/>
          <w:sz w:val="22"/>
          <w:szCs w:val="22"/>
        </w:rPr>
        <w:t xml:space="preserve"> </w:t>
      </w:r>
      <w:r w:rsidR="007B7CAB" w:rsidRPr="00641F4E">
        <w:rPr>
          <w:rFonts w:asciiTheme="minorHAnsi" w:eastAsia="Times New Roman" w:hAnsiTheme="minorHAnsi" w:cs="Calibri"/>
          <w:color w:val="000000"/>
          <w:sz w:val="22"/>
          <w:szCs w:val="22"/>
        </w:rPr>
        <w:t xml:space="preserve">that recognized </w:t>
      </w:r>
      <w:r w:rsidRPr="00641F4E">
        <w:rPr>
          <w:rFonts w:asciiTheme="minorHAnsi" w:eastAsia="Times New Roman" w:hAnsiTheme="minorHAnsi" w:cs="Calibri"/>
          <w:color w:val="000000"/>
          <w:sz w:val="22"/>
          <w:szCs w:val="22"/>
        </w:rPr>
        <w:t>the contributions of indigenous people and local communities in the management and wise use of wetlands;</w:t>
      </w:r>
    </w:p>
    <w:p w:rsidR="00922E74" w:rsidRPr="004D2D2D" w:rsidRDefault="00922E74" w:rsidP="001A1BB1">
      <w:pPr>
        <w:spacing w:line="240" w:lineRule="auto"/>
        <w:ind w:left="426" w:hanging="426"/>
        <w:rPr>
          <w:rFonts w:asciiTheme="minorHAnsi" w:eastAsia="Times New Roman" w:hAnsiTheme="minorHAnsi" w:cs="Calibri"/>
          <w:color w:val="000000"/>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ACKNOWLEDGING the vital role of healthy and well-managed wetland ecosystems </w:t>
      </w:r>
      <w:r w:rsidR="00C62DBE" w:rsidRPr="00641F4E">
        <w:rPr>
          <w:rFonts w:asciiTheme="minorHAnsi" w:eastAsia="Times New Roman" w:hAnsiTheme="minorHAnsi" w:cs="Calibri"/>
          <w:color w:val="000000"/>
          <w:sz w:val="22"/>
          <w:szCs w:val="22"/>
        </w:rPr>
        <w:t xml:space="preserve">in </w:t>
      </w:r>
      <w:r w:rsidRPr="00641F4E">
        <w:rPr>
          <w:rFonts w:asciiTheme="minorHAnsi" w:eastAsia="Times New Roman" w:hAnsiTheme="minorHAnsi" w:cs="Calibri"/>
          <w:color w:val="000000"/>
          <w:sz w:val="22"/>
          <w:szCs w:val="22"/>
        </w:rPr>
        <w:t>reduc</w:t>
      </w:r>
      <w:r w:rsidR="00C62DBE" w:rsidRPr="00641F4E">
        <w:rPr>
          <w:rFonts w:asciiTheme="minorHAnsi" w:eastAsia="Times New Roman" w:hAnsiTheme="minorHAnsi" w:cs="Calibri"/>
          <w:color w:val="000000"/>
          <w:sz w:val="22"/>
          <w:szCs w:val="22"/>
        </w:rPr>
        <w:t>ing</w:t>
      </w:r>
      <w:r w:rsidRPr="00641F4E">
        <w:rPr>
          <w:rFonts w:asciiTheme="minorHAnsi" w:eastAsia="Times New Roman" w:hAnsiTheme="minorHAnsi" w:cs="Calibri"/>
          <w:color w:val="000000"/>
          <w:sz w:val="22"/>
          <w:szCs w:val="22"/>
        </w:rPr>
        <w:t xml:space="preserve"> disaster risk</w:t>
      </w:r>
      <w:r w:rsidR="00BE0988" w:rsidRPr="00641F4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xml:space="preserve"> by acting as natural buffers or protective barriers</w:t>
      </w:r>
      <w:r w:rsidR="00C25404">
        <w:rPr>
          <w:rFonts w:asciiTheme="minorHAnsi" w:eastAsia="Times New Roman" w:hAnsiTheme="minorHAnsi" w:cs="Calibri"/>
          <w:color w:val="000000"/>
          <w:sz w:val="22"/>
          <w:szCs w:val="22"/>
        </w:rPr>
        <w:t>, for instance through mitigating</w:t>
      </w:r>
      <w:r w:rsidR="00A811FC" w:rsidRPr="00641F4E">
        <w:rPr>
          <w:rFonts w:asciiTheme="minorHAnsi" w:eastAsia="Times New Roman" w:hAnsiTheme="minorHAnsi" w:cs="Calibri"/>
          <w:color w:val="000000"/>
          <w:sz w:val="22"/>
          <w:szCs w:val="22"/>
        </w:rPr>
        <w:t>,</w:t>
      </w:r>
      <w:r w:rsidR="00BE0988" w:rsidRPr="00641F4E">
        <w:rPr>
          <w:rFonts w:asciiTheme="minorHAnsi" w:eastAsia="Times New Roman" w:hAnsiTheme="minorHAnsi" w:cs="Calibri"/>
          <w:color w:val="000000"/>
          <w:sz w:val="22"/>
          <w:szCs w:val="22"/>
        </w:rPr>
        <w:t xml:space="preserve"> </w:t>
      </w:r>
      <w:r w:rsidRPr="00641F4E">
        <w:rPr>
          <w:rFonts w:asciiTheme="minorHAnsi" w:eastAsia="Times New Roman" w:hAnsiTheme="minorHAnsi" w:cs="Calibri"/>
          <w:color w:val="000000"/>
          <w:sz w:val="22"/>
          <w:szCs w:val="22"/>
        </w:rPr>
        <w:t xml:space="preserve">for </w:t>
      </w:r>
      <w:r w:rsidR="00BE0988" w:rsidRPr="00641F4E">
        <w:rPr>
          <w:rFonts w:asciiTheme="minorHAnsi" w:eastAsia="Times New Roman" w:hAnsiTheme="minorHAnsi" w:cs="Calibri"/>
          <w:color w:val="000000"/>
          <w:sz w:val="22"/>
          <w:szCs w:val="22"/>
        </w:rPr>
        <w:t>example</w:t>
      </w:r>
      <w:r w:rsidR="00A811FC" w:rsidRPr="00641F4E">
        <w:rPr>
          <w:rFonts w:asciiTheme="minorHAnsi" w:eastAsia="Times New Roman" w:hAnsiTheme="minorHAnsi" w:cs="Calibri"/>
          <w:color w:val="000000"/>
          <w:sz w:val="22"/>
          <w:szCs w:val="22"/>
        </w:rPr>
        <w:t>,</w:t>
      </w:r>
      <w:r w:rsidR="00BE0988" w:rsidRPr="00641F4E">
        <w:rPr>
          <w:rFonts w:asciiTheme="minorHAnsi" w:eastAsia="Times New Roman" w:hAnsiTheme="minorHAnsi" w:cs="Calibri"/>
          <w:color w:val="000000"/>
          <w:sz w:val="22"/>
          <w:szCs w:val="22"/>
        </w:rPr>
        <w:t xml:space="preserve"> </w:t>
      </w:r>
      <w:r w:rsidRPr="00641F4E">
        <w:rPr>
          <w:rFonts w:asciiTheme="minorHAnsi" w:eastAsia="Times New Roman" w:hAnsiTheme="minorHAnsi" w:cs="Calibri"/>
          <w:color w:val="000000"/>
          <w:sz w:val="22"/>
          <w:szCs w:val="22"/>
        </w:rPr>
        <w:t>the  impact of flood</w:t>
      </w:r>
      <w:r w:rsidR="00C47178" w:rsidRPr="00641F4E">
        <w:rPr>
          <w:rFonts w:asciiTheme="minorHAnsi" w:eastAsia="Times New Roman" w:hAnsiTheme="minorHAnsi" w:cs="Calibri"/>
          <w:color w:val="000000"/>
          <w:sz w:val="22"/>
          <w:szCs w:val="22"/>
        </w:rPr>
        <w:t>s</w:t>
      </w:r>
      <w:r w:rsidRPr="00641F4E">
        <w:rPr>
          <w:rFonts w:asciiTheme="minorHAnsi" w:eastAsia="Times New Roman" w:hAnsiTheme="minorHAnsi" w:cs="Calibri"/>
          <w:color w:val="000000"/>
          <w:sz w:val="22"/>
          <w:szCs w:val="22"/>
        </w:rPr>
        <w:t>, tidal surge</w:t>
      </w:r>
      <w:r w:rsidR="00C47178" w:rsidRPr="00641F4E">
        <w:rPr>
          <w:rFonts w:asciiTheme="minorHAnsi" w:eastAsia="Times New Roman" w:hAnsiTheme="minorHAnsi" w:cs="Calibri"/>
          <w:color w:val="000000"/>
          <w:sz w:val="22"/>
          <w:szCs w:val="22"/>
        </w:rPr>
        <w:t>s</w:t>
      </w:r>
      <w:r w:rsidRPr="00641F4E">
        <w:rPr>
          <w:rFonts w:asciiTheme="minorHAnsi" w:eastAsia="Times New Roman" w:hAnsiTheme="minorHAnsi" w:cs="Calibri"/>
          <w:color w:val="000000"/>
          <w:sz w:val="22"/>
          <w:szCs w:val="22"/>
        </w:rPr>
        <w:t>, tsunami</w:t>
      </w:r>
      <w:r w:rsidR="00C47178" w:rsidRPr="00641F4E">
        <w:rPr>
          <w:rFonts w:asciiTheme="minorHAnsi" w:eastAsia="Times New Roman" w:hAnsiTheme="minorHAnsi" w:cs="Calibri"/>
          <w:color w:val="000000"/>
          <w:sz w:val="22"/>
          <w:szCs w:val="22"/>
        </w:rPr>
        <w:t>s</w:t>
      </w:r>
      <w:r w:rsidRPr="00641F4E">
        <w:rPr>
          <w:rFonts w:asciiTheme="minorHAnsi" w:eastAsia="Times New Roman" w:hAnsiTheme="minorHAnsi" w:cs="Calibri"/>
          <w:color w:val="000000"/>
          <w:sz w:val="22"/>
          <w:szCs w:val="22"/>
        </w:rPr>
        <w:t xml:space="preserve"> and landslide</w:t>
      </w:r>
      <w:r w:rsidR="00C47178" w:rsidRPr="00641F4E">
        <w:rPr>
          <w:rFonts w:asciiTheme="minorHAnsi" w:eastAsia="Times New Roman" w:hAnsiTheme="minorHAnsi" w:cs="Calibri"/>
          <w:color w:val="000000"/>
          <w:sz w:val="22"/>
          <w:szCs w:val="22"/>
        </w:rPr>
        <w:t>s</w:t>
      </w:r>
      <w:r w:rsidRPr="00641F4E">
        <w:rPr>
          <w:rFonts w:asciiTheme="minorHAnsi" w:eastAsia="Times New Roman" w:hAnsiTheme="minorHAnsi" w:cs="Calibri"/>
          <w:color w:val="000000"/>
          <w:sz w:val="22"/>
          <w:szCs w:val="22"/>
        </w:rPr>
        <w:t xml:space="preserve">, and </w:t>
      </w:r>
      <w:r w:rsidR="00BE0988" w:rsidRPr="00641F4E">
        <w:rPr>
          <w:rFonts w:asciiTheme="minorHAnsi" w:eastAsia="Times New Roman" w:hAnsiTheme="minorHAnsi" w:cs="Calibri"/>
          <w:color w:val="000000"/>
          <w:sz w:val="22"/>
          <w:szCs w:val="22"/>
        </w:rPr>
        <w:t>by storing large volumes of water</w:t>
      </w:r>
      <w:r w:rsidRPr="00641F4E">
        <w:rPr>
          <w:rFonts w:asciiTheme="minorHAnsi" w:eastAsia="Times New Roman" w:hAnsiTheme="minorHAnsi" w:cs="Calibri"/>
          <w:color w:val="000000"/>
          <w:sz w:val="22"/>
          <w:szCs w:val="22"/>
        </w:rPr>
        <w:t xml:space="preserve">, </w:t>
      </w:r>
      <w:r w:rsidR="00BE0988" w:rsidRPr="00641F4E">
        <w:rPr>
          <w:rFonts w:asciiTheme="minorHAnsi" w:eastAsia="Times New Roman" w:hAnsiTheme="minorHAnsi" w:cs="Calibri"/>
          <w:color w:val="000000"/>
          <w:sz w:val="22"/>
          <w:szCs w:val="22"/>
        </w:rPr>
        <w:t xml:space="preserve">thereby </w:t>
      </w:r>
      <w:r w:rsidRPr="00641F4E">
        <w:rPr>
          <w:rFonts w:asciiTheme="minorHAnsi" w:eastAsia="Times New Roman" w:hAnsiTheme="minorHAnsi" w:cs="Calibri"/>
          <w:color w:val="000000"/>
          <w:sz w:val="22"/>
          <w:szCs w:val="22"/>
        </w:rPr>
        <w:t>reducing peak flood flow during the wet season</w:t>
      </w:r>
      <w:r w:rsidR="00EA60A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xml:space="preserve"> while maximizing water </w:t>
      </w:r>
      <w:r w:rsidR="00BE0988" w:rsidRPr="00641F4E">
        <w:rPr>
          <w:rFonts w:asciiTheme="minorHAnsi" w:eastAsia="Times New Roman" w:hAnsiTheme="minorHAnsi" w:cs="Calibri"/>
          <w:color w:val="000000"/>
          <w:sz w:val="22"/>
          <w:szCs w:val="22"/>
        </w:rPr>
        <w:t xml:space="preserve">storage </w:t>
      </w:r>
      <w:r w:rsidRPr="00641F4E">
        <w:rPr>
          <w:rFonts w:asciiTheme="minorHAnsi" w:eastAsia="Times New Roman" w:hAnsiTheme="minorHAnsi" w:cs="Calibri"/>
          <w:color w:val="000000"/>
          <w:sz w:val="22"/>
          <w:szCs w:val="22"/>
        </w:rPr>
        <w:t>during the dry season; and FURTHER RECOGNIZING that fully</w:t>
      </w:r>
      <w:r w:rsidR="00EA60AE">
        <w:rPr>
          <w:rFonts w:asciiTheme="minorHAnsi" w:eastAsia="Times New Roman" w:hAnsiTheme="minorHAnsi" w:cs="Calibri"/>
          <w:color w:val="000000"/>
          <w:sz w:val="22"/>
          <w:szCs w:val="22"/>
        </w:rPr>
        <w:t xml:space="preserve"> </w:t>
      </w:r>
      <w:r w:rsidRPr="00641F4E">
        <w:rPr>
          <w:rFonts w:asciiTheme="minorHAnsi" w:eastAsia="Times New Roman" w:hAnsiTheme="minorHAnsi" w:cs="Calibri"/>
          <w:color w:val="000000"/>
          <w:sz w:val="22"/>
          <w:szCs w:val="22"/>
        </w:rPr>
        <w:t xml:space="preserve">functioning wetland </w:t>
      </w:r>
      <w:r w:rsidRPr="00641F4E">
        <w:rPr>
          <w:rFonts w:asciiTheme="minorHAnsi" w:eastAsia="Times New Roman" w:hAnsiTheme="minorHAnsi" w:cs="Calibri"/>
          <w:color w:val="000000"/>
          <w:sz w:val="22"/>
          <w:szCs w:val="22"/>
        </w:rPr>
        <w:lastRenderedPageBreak/>
        <w:t xml:space="preserve">ecosystems enhance local resilience </w:t>
      </w:r>
      <w:r w:rsidR="002F4D89" w:rsidRPr="00641F4E">
        <w:rPr>
          <w:rFonts w:asciiTheme="minorHAnsi" w:eastAsia="Times New Roman" w:hAnsiTheme="minorHAnsi" w:cs="Calibri"/>
          <w:color w:val="000000"/>
          <w:sz w:val="22"/>
          <w:szCs w:val="22"/>
        </w:rPr>
        <w:t xml:space="preserve">against </w:t>
      </w:r>
      <w:r w:rsidRPr="00641F4E">
        <w:rPr>
          <w:rFonts w:asciiTheme="minorHAnsi" w:eastAsia="Times New Roman" w:hAnsiTheme="minorHAnsi" w:cs="Calibri"/>
          <w:color w:val="000000"/>
          <w:sz w:val="22"/>
          <w:szCs w:val="22"/>
        </w:rPr>
        <w:t>disasters by providing water supply and important products and by sustaining the lives and livelihoods of local populations and biodiversity;</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AWARE that the UN Millennium Ecosystem Assessment recognizes the significant services that ecosystems</w:t>
      </w:r>
      <w:r w:rsidR="00EA60AE">
        <w:rPr>
          <w:rFonts w:asciiTheme="minorHAnsi" w:eastAsia="Times New Roman" w:hAnsiTheme="minorHAnsi" w:cs="Calibri"/>
          <w:color w:val="000000"/>
          <w:sz w:val="22"/>
          <w:szCs w:val="22"/>
        </w:rPr>
        <w:t>,</w:t>
      </w:r>
      <w:r w:rsidR="00BC4408" w:rsidRPr="00641F4E">
        <w:rPr>
          <w:rFonts w:asciiTheme="minorHAnsi" w:eastAsia="Times New Roman" w:hAnsiTheme="minorHAnsi" w:cs="Calibri"/>
          <w:color w:val="000000"/>
          <w:sz w:val="22"/>
          <w:szCs w:val="22"/>
        </w:rPr>
        <w:t xml:space="preserve"> including wetlands</w:t>
      </w:r>
      <w:r w:rsidR="00EA60A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xml:space="preserve"> provide to human communities in regulating the frequency and magnitude of hazard events such as floods, fires and droughts, and in providing natural barriers that can mitigate the adverse impacts of hazards and protect communities, but also recognizes that there is accelerated loss of these vital ecosystem functions and services, including in wetlands;</w:t>
      </w:r>
    </w:p>
    <w:p w:rsidR="00922E74" w:rsidRPr="004D2D2D" w:rsidRDefault="00922E74" w:rsidP="001A1BB1">
      <w:pPr>
        <w:spacing w:line="240" w:lineRule="auto"/>
        <w:ind w:left="426" w:hanging="426"/>
        <w:rPr>
          <w:rFonts w:asciiTheme="minorHAnsi" w:eastAsia="Times New Roman" w:hAnsiTheme="minorHAnsi" w:cs="Calibri"/>
          <w:color w:val="000000"/>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AWARE that the 2011 </w:t>
      </w:r>
      <w:r w:rsidRPr="00641F4E">
        <w:rPr>
          <w:rFonts w:asciiTheme="minorHAnsi" w:eastAsia="Times New Roman" w:hAnsiTheme="minorHAnsi" w:cs="Calibri"/>
          <w:i/>
          <w:color w:val="000000"/>
          <w:sz w:val="22"/>
          <w:szCs w:val="22"/>
        </w:rPr>
        <w:t>Global Assessment Report on Disaster Risk Reduction</w:t>
      </w:r>
      <w:r w:rsidRPr="00641F4E">
        <w:rPr>
          <w:rFonts w:asciiTheme="minorHAnsi" w:eastAsia="Times New Roman" w:hAnsiTheme="minorHAnsi" w:cs="Calibri"/>
          <w:color w:val="000000"/>
          <w:sz w:val="22"/>
          <w:szCs w:val="22"/>
        </w:rPr>
        <w:t xml:space="preserve">, the 2012 RI0+20 Declaration </w:t>
      </w:r>
      <w:r w:rsidR="00BC4408" w:rsidRPr="00641F4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The Future We Want</w:t>
      </w:r>
      <w:r w:rsidR="00BC4408" w:rsidRPr="00641F4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and similar UN and global</w:t>
      </w:r>
      <w:r w:rsidR="00A811FC" w:rsidRPr="00641F4E">
        <w:rPr>
          <w:rFonts w:asciiTheme="minorHAnsi" w:eastAsia="Times New Roman" w:hAnsiTheme="minorHAnsi" w:cs="Calibri"/>
          <w:color w:val="000000"/>
          <w:sz w:val="22"/>
          <w:szCs w:val="22"/>
        </w:rPr>
        <w:t xml:space="preserve"> coordinating bodies</w:t>
      </w:r>
      <w:r w:rsidRPr="00641F4E">
        <w:rPr>
          <w:rFonts w:asciiTheme="minorHAnsi" w:eastAsia="Times New Roman" w:hAnsiTheme="minorHAnsi" w:cs="Calibri"/>
          <w:color w:val="000000"/>
          <w:sz w:val="22"/>
          <w:szCs w:val="22"/>
        </w:rPr>
        <w:t xml:space="preserve"> call for addressing disaster risk reduction in the context of sustainable development </w:t>
      </w:r>
      <w:r w:rsidR="00AD260F" w:rsidRPr="00641F4E">
        <w:rPr>
          <w:rFonts w:asciiTheme="minorHAnsi" w:eastAsia="Times New Roman" w:hAnsiTheme="minorHAnsi" w:cs="Calibri"/>
          <w:color w:val="000000"/>
          <w:sz w:val="22"/>
          <w:szCs w:val="22"/>
        </w:rPr>
        <w:t>and</w:t>
      </w:r>
      <w:r w:rsidRPr="00641F4E">
        <w:rPr>
          <w:rFonts w:asciiTheme="minorHAnsi" w:eastAsia="Times New Roman" w:hAnsiTheme="minorHAnsi" w:cs="Calibri"/>
          <w:color w:val="000000"/>
          <w:sz w:val="22"/>
          <w:szCs w:val="22"/>
        </w:rPr>
        <w:t xml:space="preserve"> for increased coordination </w:t>
      </w:r>
      <w:r w:rsidR="00C25404">
        <w:rPr>
          <w:rFonts w:asciiTheme="minorHAnsi" w:eastAsia="Times New Roman" w:hAnsiTheme="minorHAnsi" w:cs="Calibri"/>
          <w:color w:val="000000"/>
          <w:sz w:val="22"/>
          <w:szCs w:val="22"/>
        </w:rPr>
        <w:t>a</w:t>
      </w:r>
      <w:r w:rsidR="00AD260F" w:rsidRPr="00641F4E">
        <w:rPr>
          <w:rFonts w:asciiTheme="minorHAnsi" w:eastAsia="Times New Roman" w:hAnsiTheme="minorHAnsi" w:cs="Calibri"/>
          <w:color w:val="000000"/>
          <w:sz w:val="22"/>
          <w:szCs w:val="22"/>
        </w:rPr>
        <w:t xml:space="preserve">t </w:t>
      </w:r>
      <w:r w:rsidRPr="00641F4E">
        <w:rPr>
          <w:rFonts w:asciiTheme="minorHAnsi" w:eastAsia="Times New Roman" w:hAnsiTheme="minorHAnsi" w:cs="Calibri"/>
          <w:color w:val="000000"/>
          <w:sz w:val="22"/>
          <w:szCs w:val="22"/>
        </w:rPr>
        <w:t xml:space="preserve">national, regional and international levels </w:t>
      </w:r>
      <w:r w:rsidR="00AD260F" w:rsidRPr="00641F4E">
        <w:rPr>
          <w:rFonts w:asciiTheme="minorHAnsi" w:eastAsia="Times New Roman" w:hAnsiTheme="minorHAnsi" w:cs="Calibri"/>
          <w:color w:val="000000"/>
          <w:sz w:val="22"/>
          <w:szCs w:val="22"/>
        </w:rPr>
        <w:t xml:space="preserve">to enable </w:t>
      </w:r>
      <w:r w:rsidRPr="00641F4E">
        <w:rPr>
          <w:rFonts w:asciiTheme="minorHAnsi" w:eastAsia="Times New Roman" w:hAnsiTheme="minorHAnsi" w:cs="Calibri"/>
          <w:color w:val="000000"/>
          <w:sz w:val="22"/>
          <w:szCs w:val="22"/>
        </w:rPr>
        <w:t>a robust response to environmental emergencies and improved forecasting and early warning systems;</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NOTING that the post-2015 Hyogo Framework of Action strongly </w:t>
      </w:r>
      <w:r w:rsidR="00AD260F" w:rsidRPr="00641F4E">
        <w:rPr>
          <w:rFonts w:asciiTheme="minorHAnsi" w:eastAsia="Times New Roman" w:hAnsiTheme="minorHAnsi" w:cs="Calibri"/>
          <w:color w:val="000000"/>
          <w:sz w:val="22"/>
          <w:szCs w:val="22"/>
        </w:rPr>
        <w:t xml:space="preserve">emphasizes </w:t>
      </w:r>
      <w:r w:rsidRPr="00641F4E">
        <w:rPr>
          <w:rFonts w:asciiTheme="minorHAnsi" w:eastAsia="Times New Roman" w:hAnsiTheme="minorHAnsi" w:cs="Calibri"/>
          <w:color w:val="000000"/>
          <w:sz w:val="22"/>
          <w:szCs w:val="22"/>
        </w:rPr>
        <w:t xml:space="preserve">that ecosystem degradation amplifies disaster risk and </w:t>
      </w:r>
      <w:r w:rsidR="00064D59" w:rsidRPr="00641F4E">
        <w:rPr>
          <w:rFonts w:asciiTheme="minorHAnsi" w:eastAsia="Times New Roman" w:hAnsiTheme="minorHAnsi" w:cs="Calibri"/>
          <w:color w:val="000000"/>
          <w:sz w:val="22"/>
          <w:szCs w:val="22"/>
        </w:rPr>
        <w:t xml:space="preserve">that </w:t>
      </w:r>
      <w:r w:rsidR="00577984" w:rsidRPr="00641F4E">
        <w:rPr>
          <w:rFonts w:asciiTheme="minorHAnsi" w:eastAsia="Times New Roman" w:hAnsiTheme="minorHAnsi" w:cs="Calibri"/>
          <w:color w:val="000000"/>
          <w:sz w:val="22"/>
          <w:szCs w:val="22"/>
        </w:rPr>
        <w:t xml:space="preserve">greater </w:t>
      </w:r>
      <w:r w:rsidRPr="00641F4E">
        <w:rPr>
          <w:rFonts w:asciiTheme="minorHAnsi" w:eastAsia="Times New Roman" w:hAnsiTheme="minorHAnsi" w:cs="Calibri"/>
          <w:color w:val="000000"/>
          <w:sz w:val="22"/>
          <w:szCs w:val="22"/>
        </w:rPr>
        <w:t xml:space="preserve">focus </w:t>
      </w:r>
      <w:r w:rsidR="00064D59" w:rsidRPr="00641F4E">
        <w:rPr>
          <w:rFonts w:asciiTheme="minorHAnsi" w:eastAsia="Times New Roman" w:hAnsiTheme="minorHAnsi" w:cs="Calibri"/>
          <w:color w:val="000000"/>
          <w:sz w:val="22"/>
          <w:szCs w:val="22"/>
        </w:rPr>
        <w:t xml:space="preserve">needs to be placed </w:t>
      </w:r>
      <w:r w:rsidRPr="00641F4E">
        <w:rPr>
          <w:rFonts w:asciiTheme="minorHAnsi" w:eastAsia="Times New Roman" w:hAnsiTheme="minorHAnsi" w:cs="Calibri"/>
          <w:color w:val="000000"/>
          <w:sz w:val="22"/>
          <w:szCs w:val="22"/>
        </w:rPr>
        <w:t xml:space="preserve">on anticipating long-term risk scenarios and </w:t>
      </w:r>
      <w:r w:rsidR="00A811FC" w:rsidRPr="00641F4E">
        <w:rPr>
          <w:rFonts w:asciiTheme="minorHAnsi" w:eastAsia="Times New Roman" w:hAnsiTheme="minorHAnsi" w:cs="Calibri"/>
          <w:color w:val="000000"/>
          <w:sz w:val="22"/>
          <w:szCs w:val="22"/>
        </w:rPr>
        <w:t xml:space="preserve">implementing </w:t>
      </w:r>
      <w:r w:rsidRPr="00641F4E">
        <w:rPr>
          <w:rFonts w:asciiTheme="minorHAnsi" w:eastAsia="Times New Roman" w:hAnsiTheme="minorHAnsi" w:cs="Calibri"/>
          <w:color w:val="000000"/>
          <w:sz w:val="22"/>
          <w:szCs w:val="22"/>
        </w:rPr>
        <w:t>concrete measures to prevent the creation of new risk</w:t>
      </w:r>
      <w:r w:rsidR="00A811FC" w:rsidRPr="00641F4E">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xml:space="preserve"> </w:t>
      </w:r>
      <w:r w:rsidR="00064D59" w:rsidRPr="00641F4E">
        <w:rPr>
          <w:rFonts w:asciiTheme="minorHAnsi" w:eastAsia="Times New Roman" w:hAnsiTheme="minorHAnsi" w:cs="Calibri"/>
          <w:color w:val="000000"/>
          <w:sz w:val="22"/>
          <w:szCs w:val="22"/>
        </w:rPr>
        <w:t xml:space="preserve">such as </w:t>
      </w:r>
      <w:r w:rsidR="00C25404" w:rsidRPr="006C60D0">
        <w:rPr>
          <w:rFonts w:asciiTheme="minorHAnsi" w:eastAsia="Times New Roman" w:hAnsiTheme="minorHAnsi" w:cs="Calibri"/>
          <w:color w:val="000000"/>
          <w:sz w:val="22"/>
          <w:szCs w:val="22"/>
        </w:rPr>
        <w:t>investing</w:t>
      </w:r>
      <w:r w:rsidR="00C25404">
        <w:rPr>
          <w:rFonts w:asciiTheme="minorHAnsi" w:eastAsia="Times New Roman" w:hAnsiTheme="minorHAnsi" w:cs="Calibri"/>
          <w:color w:val="000000"/>
          <w:sz w:val="22"/>
          <w:szCs w:val="22"/>
        </w:rPr>
        <w:t xml:space="preserve"> </w:t>
      </w:r>
      <w:r w:rsidR="00064D59" w:rsidRPr="00641F4E">
        <w:rPr>
          <w:rFonts w:asciiTheme="minorHAnsi" w:eastAsia="Times New Roman" w:hAnsiTheme="minorHAnsi" w:cs="Calibri"/>
          <w:color w:val="000000"/>
          <w:sz w:val="22"/>
          <w:szCs w:val="22"/>
        </w:rPr>
        <w:t xml:space="preserve">in </w:t>
      </w:r>
      <w:r w:rsidRPr="00641F4E">
        <w:rPr>
          <w:rFonts w:asciiTheme="minorHAnsi" w:eastAsia="Times New Roman" w:hAnsiTheme="minorHAnsi" w:cs="Calibri"/>
          <w:color w:val="000000"/>
          <w:sz w:val="22"/>
          <w:szCs w:val="22"/>
        </w:rPr>
        <w:t>strengthening the sustainable use and management of ecosystems;</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tabs>
          <w:tab w:val="left" w:pos="82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CONCERNED that the devastating impacts of natural and human-related disasters on the delivery of ecosystem </w:t>
      </w:r>
      <w:r w:rsidR="006C60D0">
        <w:rPr>
          <w:rFonts w:asciiTheme="minorHAnsi" w:eastAsia="Times New Roman" w:hAnsiTheme="minorHAnsi" w:cs="Times New Roman"/>
          <w:sz w:val="22"/>
          <w:szCs w:val="22"/>
        </w:rPr>
        <w:t>benefits and services</w:t>
      </w:r>
      <w:r w:rsidRPr="00641F4E">
        <w:rPr>
          <w:rFonts w:asciiTheme="minorHAnsi" w:eastAsia="Times New Roman" w:hAnsiTheme="minorHAnsi" w:cs="Times New Roman"/>
          <w:sz w:val="22"/>
          <w:szCs w:val="22"/>
        </w:rPr>
        <w:t xml:space="preserve">, and thus on the maintenance of the ecological character of </w:t>
      </w:r>
      <w:r w:rsidR="006C60D0">
        <w:rPr>
          <w:rFonts w:asciiTheme="minorHAnsi" w:eastAsia="Times New Roman" w:hAnsiTheme="minorHAnsi" w:cs="Times New Roman"/>
          <w:sz w:val="22"/>
          <w:szCs w:val="22"/>
        </w:rPr>
        <w:t>W</w:t>
      </w:r>
      <w:r w:rsidR="006C60D0" w:rsidRPr="006C60D0">
        <w:rPr>
          <w:rFonts w:asciiTheme="minorHAnsi" w:eastAsia="Times New Roman" w:hAnsiTheme="minorHAnsi" w:cs="Times New Roman"/>
          <w:sz w:val="22"/>
          <w:szCs w:val="22"/>
        </w:rPr>
        <w:t xml:space="preserve">etlands of </w:t>
      </w:r>
      <w:r w:rsidR="006C60D0">
        <w:rPr>
          <w:rFonts w:asciiTheme="minorHAnsi" w:eastAsia="Times New Roman" w:hAnsiTheme="minorHAnsi" w:cs="Times New Roman"/>
          <w:sz w:val="22"/>
          <w:szCs w:val="22"/>
        </w:rPr>
        <w:t>I</w:t>
      </w:r>
      <w:r w:rsidR="006C60D0" w:rsidRPr="006C60D0">
        <w:rPr>
          <w:rFonts w:asciiTheme="minorHAnsi" w:eastAsia="Times New Roman" w:hAnsiTheme="minorHAnsi" w:cs="Times New Roman"/>
          <w:sz w:val="22"/>
          <w:szCs w:val="22"/>
        </w:rPr>
        <w:t xml:space="preserve">nternational </w:t>
      </w:r>
      <w:r w:rsidR="006C60D0">
        <w:rPr>
          <w:rFonts w:asciiTheme="minorHAnsi" w:eastAsia="Times New Roman" w:hAnsiTheme="minorHAnsi" w:cs="Times New Roman"/>
          <w:sz w:val="22"/>
          <w:szCs w:val="22"/>
        </w:rPr>
        <w:t>I</w:t>
      </w:r>
      <w:r w:rsidR="006C60D0" w:rsidRPr="006C60D0">
        <w:rPr>
          <w:rFonts w:asciiTheme="minorHAnsi" w:eastAsia="Times New Roman" w:hAnsiTheme="minorHAnsi" w:cs="Times New Roman"/>
          <w:sz w:val="22"/>
          <w:szCs w:val="22"/>
        </w:rPr>
        <w:t xml:space="preserve">mportance </w:t>
      </w:r>
      <w:r w:rsidR="00CA3A5C" w:rsidRPr="006C60D0">
        <w:rPr>
          <w:rFonts w:asciiTheme="minorHAnsi" w:eastAsia="Times New Roman" w:hAnsiTheme="minorHAnsi" w:cs="Times New Roman"/>
          <w:sz w:val="22"/>
          <w:szCs w:val="22"/>
        </w:rPr>
        <w:t>(</w:t>
      </w:r>
      <w:r w:rsidR="00CA3A5C" w:rsidRPr="00641F4E">
        <w:rPr>
          <w:rFonts w:asciiTheme="minorHAnsi" w:eastAsia="Times New Roman" w:hAnsiTheme="minorHAnsi" w:cs="Times New Roman"/>
          <w:sz w:val="22"/>
          <w:szCs w:val="22"/>
        </w:rPr>
        <w:t xml:space="preserve">Ramsar Sites) </w:t>
      </w:r>
      <w:r w:rsidRPr="00641F4E">
        <w:rPr>
          <w:rFonts w:asciiTheme="minorHAnsi" w:eastAsia="Times New Roman" w:hAnsiTheme="minorHAnsi" w:cs="Times New Roman"/>
          <w:sz w:val="22"/>
          <w:szCs w:val="22"/>
        </w:rPr>
        <w:t xml:space="preserve">and other wetlands in affected countries, have had serious effects on the lives and livelihoods of millions of people and on biodiversity, and </w:t>
      </w:r>
      <w:r w:rsidR="00140751">
        <w:rPr>
          <w:rFonts w:asciiTheme="minorHAnsi" w:eastAsia="Times New Roman" w:hAnsiTheme="minorHAnsi" w:cs="Times New Roman"/>
          <w:sz w:val="22"/>
          <w:szCs w:val="22"/>
        </w:rPr>
        <w:t xml:space="preserve">have </w:t>
      </w:r>
      <w:r w:rsidR="006C60D0">
        <w:rPr>
          <w:rFonts w:asciiTheme="minorHAnsi" w:eastAsia="Times New Roman" w:hAnsiTheme="minorHAnsi" w:cs="Times New Roman"/>
          <w:sz w:val="22"/>
          <w:szCs w:val="22"/>
        </w:rPr>
        <w:t xml:space="preserve">caused </w:t>
      </w:r>
      <w:r w:rsidRPr="00641F4E">
        <w:rPr>
          <w:rFonts w:asciiTheme="minorHAnsi" w:eastAsia="Times New Roman" w:hAnsiTheme="minorHAnsi" w:cs="Times New Roman"/>
          <w:sz w:val="22"/>
          <w:szCs w:val="22"/>
        </w:rPr>
        <w:t>major environmental, social and economic impacts;</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tabs>
          <w:tab w:val="left" w:pos="84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AWARE that disaster risk reduction requires reducing exposure and vulnerabilities through enhancing the capacities of people to cope or recover from disasters and through sustainable management and use of land and water resources to reduce, buffer and in certain circumstances to mitigate disaster risk;</w:t>
      </w:r>
      <w:r w:rsidR="004D2D2D" w:rsidRPr="00641F4E">
        <w:rPr>
          <w:rFonts w:asciiTheme="minorHAnsi" w:eastAsia="Times New Roman" w:hAnsiTheme="minorHAnsi" w:cs="Times New Roman"/>
          <w:sz w:val="22"/>
          <w:szCs w:val="22"/>
        </w:rPr>
        <w:t xml:space="preserve"> and</w:t>
      </w:r>
    </w:p>
    <w:p w:rsidR="00922E74" w:rsidRPr="004D2D2D" w:rsidRDefault="00922E74" w:rsidP="001A1BB1">
      <w:pPr>
        <w:tabs>
          <w:tab w:val="left" w:pos="840"/>
        </w:tabs>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tabs>
          <w:tab w:val="left" w:pos="84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RECOGNIZING </w:t>
      </w:r>
      <w:r w:rsidR="0088743C" w:rsidRPr="00641F4E">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 xml:space="preserve">the global network of </w:t>
      </w:r>
      <w:r w:rsidR="006C60D0">
        <w:rPr>
          <w:rFonts w:asciiTheme="minorHAnsi" w:eastAsia="Times New Roman" w:hAnsiTheme="minorHAnsi" w:cs="Times New Roman"/>
          <w:sz w:val="22"/>
          <w:szCs w:val="22"/>
        </w:rPr>
        <w:t xml:space="preserve">Ramsar Sites </w:t>
      </w:r>
      <w:r w:rsidR="00577984" w:rsidRPr="00641F4E">
        <w:rPr>
          <w:rFonts w:asciiTheme="minorHAnsi" w:eastAsia="Times New Roman" w:hAnsiTheme="minorHAnsi" w:cs="Times New Roman"/>
          <w:sz w:val="22"/>
          <w:szCs w:val="22"/>
        </w:rPr>
        <w:t xml:space="preserve">can play an important </w:t>
      </w:r>
      <w:r w:rsidRPr="00641F4E">
        <w:rPr>
          <w:rFonts w:asciiTheme="minorHAnsi" w:eastAsia="Times New Roman" w:hAnsiTheme="minorHAnsi" w:cs="Times New Roman"/>
          <w:sz w:val="22"/>
          <w:szCs w:val="22"/>
        </w:rPr>
        <w:t xml:space="preserve">role in disaster risk reduction if the </w:t>
      </w:r>
      <w:r w:rsidR="00CA3A5C" w:rsidRPr="00641F4E">
        <w:rPr>
          <w:rFonts w:asciiTheme="minorHAnsi" w:eastAsia="Times New Roman" w:hAnsiTheme="minorHAnsi" w:cs="Times New Roman"/>
          <w:sz w:val="22"/>
          <w:szCs w:val="22"/>
        </w:rPr>
        <w:t>S</w:t>
      </w:r>
      <w:r w:rsidRPr="00641F4E">
        <w:rPr>
          <w:rFonts w:asciiTheme="minorHAnsi" w:eastAsia="Times New Roman" w:hAnsiTheme="minorHAnsi" w:cs="Times New Roman"/>
          <w:sz w:val="22"/>
          <w:szCs w:val="22"/>
        </w:rPr>
        <w:t xml:space="preserve">ites are effectively managed </w:t>
      </w:r>
      <w:r w:rsidR="006C60D0" w:rsidRPr="006C60D0">
        <w:rPr>
          <w:rFonts w:asciiTheme="minorHAnsi" w:eastAsia="Times New Roman" w:hAnsiTheme="minorHAnsi" w:cs="Times New Roman"/>
          <w:sz w:val="22"/>
          <w:szCs w:val="22"/>
        </w:rPr>
        <w:t>and restored</w:t>
      </w:r>
      <w:r w:rsidR="006C60D0" w:rsidRPr="00641F4E">
        <w:rPr>
          <w:rFonts w:asciiTheme="minorHAnsi" w:eastAsia="Times New Roman" w:hAnsiTheme="minorHAnsi" w:cs="Times New Roman"/>
          <w:sz w:val="22"/>
          <w:szCs w:val="22"/>
        </w:rPr>
        <w:t xml:space="preserve"> </w:t>
      </w:r>
      <w:r w:rsidR="00CA3A5C" w:rsidRPr="00641F4E">
        <w:rPr>
          <w:rFonts w:asciiTheme="minorHAnsi" w:eastAsia="Times New Roman" w:hAnsiTheme="minorHAnsi" w:cs="Times New Roman"/>
          <w:sz w:val="22"/>
          <w:szCs w:val="22"/>
        </w:rPr>
        <w:t>where necessary</w:t>
      </w:r>
      <w:r w:rsidRPr="00641F4E">
        <w:rPr>
          <w:rFonts w:asciiTheme="minorHAnsi" w:eastAsia="Times New Roman" w:hAnsiTheme="minorHAnsi" w:cs="Times New Roman"/>
          <w:sz w:val="22"/>
          <w:szCs w:val="22"/>
        </w:rPr>
        <w:t>;</w:t>
      </w:r>
    </w:p>
    <w:p w:rsidR="00922E74" w:rsidRPr="004D2D2D" w:rsidRDefault="00922E74" w:rsidP="001A1BB1">
      <w:pPr>
        <w:spacing w:line="240" w:lineRule="auto"/>
        <w:ind w:left="426" w:right="16" w:hanging="426"/>
        <w:rPr>
          <w:rFonts w:asciiTheme="minorHAnsi" w:hAnsiTheme="minorHAnsi"/>
          <w:sz w:val="22"/>
          <w:szCs w:val="22"/>
        </w:rPr>
      </w:pPr>
    </w:p>
    <w:p w:rsidR="00922E74" w:rsidRPr="004D2D2D" w:rsidRDefault="00922E74" w:rsidP="001A1BB1">
      <w:pPr>
        <w:spacing w:line="240" w:lineRule="auto"/>
        <w:ind w:left="426" w:right="16" w:hanging="426"/>
        <w:jc w:val="center"/>
        <w:rPr>
          <w:rFonts w:asciiTheme="minorHAnsi" w:eastAsia="Times New Roman" w:hAnsiTheme="minorHAnsi" w:cs="Times New Roman"/>
          <w:sz w:val="22"/>
          <w:szCs w:val="22"/>
        </w:rPr>
      </w:pPr>
      <w:r w:rsidRPr="004D2D2D">
        <w:rPr>
          <w:rFonts w:asciiTheme="minorHAnsi" w:eastAsia="Times New Roman" w:hAnsiTheme="minorHAnsi" w:cs="Times New Roman"/>
          <w:sz w:val="22"/>
          <w:szCs w:val="22"/>
        </w:rPr>
        <w:t>THE CONFERENCE OF THE CONTRACTING PARTIES</w:t>
      </w:r>
    </w:p>
    <w:p w:rsidR="00922E74" w:rsidRPr="004D2D2D" w:rsidRDefault="00922E74" w:rsidP="001A1BB1">
      <w:pPr>
        <w:spacing w:line="240" w:lineRule="auto"/>
        <w:ind w:left="426" w:right="16" w:hanging="426"/>
        <w:rPr>
          <w:rFonts w:asciiTheme="minorHAnsi" w:hAnsiTheme="minorHAnsi"/>
          <w:sz w:val="22"/>
          <w:szCs w:val="22"/>
        </w:rPr>
      </w:pPr>
    </w:p>
    <w:p w:rsidR="00641F4E" w:rsidRDefault="00922E74" w:rsidP="001A1BB1">
      <w:pPr>
        <w:pStyle w:val="ListParagraph"/>
        <w:numPr>
          <w:ilvl w:val="0"/>
          <w:numId w:val="25"/>
        </w:numPr>
        <w:tabs>
          <w:tab w:val="left" w:pos="84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AFFIRMS the need to develop and implement management plans for wetlands, especially Ramsar Sites, that </w:t>
      </w:r>
      <w:r w:rsidR="009F75F6" w:rsidRPr="00641F4E">
        <w:rPr>
          <w:rFonts w:asciiTheme="minorHAnsi" w:eastAsia="Times New Roman" w:hAnsiTheme="minorHAnsi" w:cs="Calibri"/>
          <w:color w:val="000000"/>
          <w:sz w:val="22"/>
          <w:szCs w:val="22"/>
        </w:rPr>
        <w:t xml:space="preserve">integrate the principles of ecosystem-based management and adaptation against natural </w:t>
      </w:r>
      <w:r w:rsidR="00F04A06">
        <w:rPr>
          <w:rFonts w:asciiTheme="minorHAnsi" w:eastAsia="Times New Roman" w:hAnsiTheme="minorHAnsi" w:cs="Calibri"/>
          <w:color w:val="000000"/>
          <w:sz w:val="22"/>
          <w:szCs w:val="22"/>
        </w:rPr>
        <w:t>hazard</w:t>
      </w:r>
      <w:r w:rsidR="00C171FF" w:rsidRPr="00641F4E">
        <w:rPr>
          <w:rFonts w:asciiTheme="minorHAnsi" w:eastAsia="Times New Roman" w:hAnsiTheme="minorHAnsi" w:cs="Calibri"/>
          <w:color w:val="000000"/>
          <w:sz w:val="22"/>
          <w:szCs w:val="22"/>
        </w:rPr>
        <w:t>s</w:t>
      </w:r>
      <w:r w:rsidR="009F75F6" w:rsidRPr="00641F4E">
        <w:rPr>
          <w:rFonts w:asciiTheme="minorHAnsi" w:eastAsia="Times New Roman" w:hAnsiTheme="minorHAnsi" w:cs="Calibri"/>
          <w:color w:val="000000"/>
          <w:sz w:val="22"/>
          <w:szCs w:val="22"/>
        </w:rPr>
        <w:t xml:space="preserve"> such as floods, drought</w:t>
      </w:r>
      <w:r w:rsidR="00C171FF" w:rsidRPr="00641F4E">
        <w:rPr>
          <w:rFonts w:asciiTheme="minorHAnsi" w:eastAsia="Times New Roman" w:hAnsiTheme="minorHAnsi" w:cs="Calibri"/>
          <w:color w:val="000000"/>
          <w:sz w:val="22"/>
          <w:szCs w:val="22"/>
        </w:rPr>
        <w:t>s</w:t>
      </w:r>
      <w:r w:rsidR="009F75F6" w:rsidRPr="00641F4E">
        <w:rPr>
          <w:rFonts w:asciiTheme="minorHAnsi" w:eastAsia="Times New Roman" w:hAnsiTheme="minorHAnsi" w:cs="Calibri"/>
          <w:color w:val="000000"/>
          <w:sz w:val="22"/>
          <w:szCs w:val="22"/>
        </w:rPr>
        <w:t>, fire</w:t>
      </w:r>
      <w:r w:rsidR="00C171FF" w:rsidRPr="00641F4E">
        <w:rPr>
          <w:rFonts w:asciiTheme="minorHAnsi" w:eastAsia="Times New Roman" w:hAnsiTheme="minorHAnsi" w:cs="Calibri"/>
          <w:color w:val="000000"/>
          <w:sz w:val="22"/>
          <w:szCs w:val="22"/>
        </w:rPr>
        <w:t>s</w:t>
      </w:r>
      <w:r w:rsidR="009F75F6" w:rsidRPr="00641F4E">
        <w:rPr>
          <w:rFonts w:asciiTheme="minorHAnsi" w:eastAsia="Times New Roman" w:hAnsiTheme="minorHAnsi" w:cs="Calibri"/>
          <w:color w:val="000000"/>
          <w:sz w:val="22"/>
          <w:szCs w:val="22"/>
        </w:rPr>
        <w:t xml:space="preserve">, landslides, tsunamis, and storm surges, </w:t>
      </w:r>
      <w:r w:rsidR="00C171FF" w:rsidRPr="00641F4E">
        <w:rPr>
          <w:rFonts w:asciiTheme="minorHAnsi" w:eastAsia="Times New Roman" w:hAnsiTheme="minorHAnsi" w:cs="Calibri"/>
          <w:color w:val="000000"/>
          <w:sz w:val="22"/>
          <w:szCs w:val="22"/>
        </w:rPr>
        <w:t xml:space="preserve">and also against </w:t>
      </w:r>
      <w:r w:rsidR="009F75F6" w:rsidRPr="00641F4E">
        <w:rPr>
          <w:rFonts w:asciiTheme="minorHAnsi" w:eastAsia="Times New Roman" w:hAnsiTheme="minorHAnsi" w:cs="Calibri"/>
          <w:color w:val="000000"/>
          <w:sz w:val="22"/>
          <w:szCs w:val="22"/>
        </w:rPr>
        <w:t>accelerated sea level rise</w:t>
      </w:r>
      <w:r w:rsidR="00C171FF" w:rsidRPr="00641F4E">
        <w:rPr>
          <w:rFonts w:asciiTheme="minorHAnsi" w:eastAsia="Times New Roman" w:hAnsiTheme="minorHAnsi" w:cs="Calibri"/>
          <w:color w:val="000000"/>
          <w:sz w:val="22"/>
          <w:szCs w:val="22"/>
        </w:rPr>
        <w:t>,</w:t>
      </w:r>
      <w:r w:rsidR="009F75F6" w:rsidRPr="00641F4E">
        <w:rPr>
          <w:rFonts w:asciiTheme="minorHAnsi" w:eastAsia="Times New Roman" w:hAnsiTheme="minorHAnsi" w:cs="Calibri"/>
          <w:color w:val="000000"/>
          <w:sz w:val="22"/>
          <w:szCs w:val="22"/>
        </w:rPr>
        <w:t xml:space="preserve"> </w:t>
      </w:r>
      <w:r w:rsidRPr="00641F4E">
        <w:rPr>
          <w:rFonts w:asciiTheme="minorHAnsi" w:eastAsia="Times New Roman" w:hAnsiTheme="minorHAnsi" w:cs="Times New Roman"/>
          <w:sz w:val="22"/>
          <w:szCs w:val="22"/>
        </w:rPr>
        <w:t xml:space="preserve">and </w:t>
      </w:r>
      <w:r w:rsidR="00C171FF" w:rsidRPr="00641F4E">
        <w:rPr>
          <w:rFonts w:asciiTheme="minorHAnsi" w:eastAsia="Times New Roman" w:hAnsiTheme="minorHAnsi" w:cs="Times New Roman"/>
          <w:sz w:val="22"/>
          <w:szCs w:val="22"/>
        </w:rPr>
        <w:t xml:space="preserve">STRONGLY ENCOURAGES </w:t>
      </w:r>
      <w:r w:rsidRPr="00641F4E">
        <w:rPr>
          <w:rFonts w:asciiTheme="minorHAnsi" w:eastAsia="Times New Roman" w:hAnsiTheme="minorHAnsi" w:cs="Times New Roman"/>
          <w:sz w:val="22"/>
          <w:szCs w:val="22"/>
        </w:rPr>
        <w:t>the mainstreaming of disaster risk reduction measures in these management plans and other such policies, action plans and programmes;</w:t>
      </w:r>
    </w:p>
    <w:p w:rsidR="00641F4E" w:rsidRDefault="00641F4E" w:rsidP="001A1BB1">
      <w:pPr>
        <w:pStyle w:val="ListParagraph"/>
        <w:tabs>
          <w:tab w:val="left" w:pos="840"/>
        </w:tabs>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tabs>
          <w:tab w:val="left" w:pos="840"/>
        </w:tabs>
        <w:spacing w:line="240" w:lineRule="auto"/>
        <w:ind w:left="426" w:right="16" w:hanging="426"/>
      </w:pPr>
      <w:r w:rsidRPr="00641F4E">
        <w:rPr>
          <w:rFonts w:asciiTheme="minorHAnsi" w:eastAsia="Times New Roman" w:hAnsiTheme="minorHAnsi" w:cs="Times New Roman"/>
          <w:sz w:val="22"/>
          <w:szCs w:val="22"/>
        </w:rPr>
        <w:t xml:space="preserve">REQUESTS </w:t>
      </w:r>
      <w:r w:rsidR="00C171FF" w:rsidRPr="00641F4E">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 xml:space="preserve">the Ramsar Scientific and Technical Review Panel (STRP) review Resolution X.24 on </w:t>
      </w:r>
      <w:r w:rsidRPr="00641F4E">
        <w:rPr>
          <w:rFonts w:asciiTheme="minorHAnsi" w:eastAsia="Times New Roman" w:hAnsiTheme="minorHAnsi" w:cs="Times New Roman"/>
          <w:i/>
          <w:iCs/>
          <w:sz w:val="22"/>
          <w:szCs w:val="22"/>
        </w:rPr>
        <w:t>Climate change and wetlands</w:t>
      </w:r>
      <w:r w:rsidRPr="00641F4E">
        <w:rPr>
          <w:rFonts w:asciiTheme="minorHAnsi" w:eastAsia="Times New Roman" w:hAnsiTheme="minorHAnsi" w:cs="Times New Roman"/>
          <w:sz w:val="22"/>
          <w:szCs w:val="22"/>
        </w:rPr>
        <w:t xml:space="preserve"> and Resolution XI.14 </w:t>
      </w:r>
      <w:r w:rsidRPr="00641F4E">
        <w:rPr>
          <w:rFonts w:asciiTheme="minorHAnsi" w:eastAsia="Times New Roman" w:hAnsiTheme="minorHAnsi" w:cs="Times New Roman"/>
          <w:i/>
          <w:iCs/>
          <w:sz w:val="22"/>
          <w:szCs w:val="22"/>
        </w:rPr>
        <w:t>on Climate change and wetlands: implications for the Ramsar Convention on Wetlands</w:t>
      </w:r>
      <w:r w:rsidRPr="00641F4E">
        <w:rPr>
          <w:rFonts w:asciiTheme="minorHAnsi" w:eastAsia="Times New Roman" w:hAnsiTheme="minorHAnsi" w:cs="Times New Roman"/>
          <w:sz w:val="22"/>
          <w:szCs w:val="22"/>
        </w:rPr>
        <w:t xml:space="preserve"> for possible amendments on the inclusion of disaster risk reduction; </w:t>
      </w:r>
    </w:p>
    <w:p w:rsidR="00641F4E" w:rsidRDefault="00641F4E" w:rsidP="001A1BB1">
      <w:pPr>
        <w:pStyle w:val="ListParagraph"/>
        <w:ind w:left="426" w:hanging="426"/>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ENCOURAGES Contracting Parties to integrate wetland-based disaster risk management and climate change adaptation into development policies and planning at all levels of government, including in vulnerability analysis, poverty reduction strategies and natural resource </w:t>
      </w:r>
      <w:r w:rsidRPr="00641F4E">
        <w:rPr>
          <w:rFonts w:asciiTheme="minorHAnsi" w:eastAsia="Times New Roman" w:hAnsiTheme="minorHAnsi" w:cs="Calibri"/>
          <w:color w:val="000000"/>
          <w:sz w:val="22"/>
          <w:szCs w:val="22"/>
        </w:rPr>
        <w:lastRenderedPageBreak/>
        <w:t>management plans (including land-use and water-use plans) and sectors, and in multi-sector policies and plans;</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ENCOURAGES Contracting Parties to integrate wetland management plans, or other broader water and landscape management plans, into land-use and development plans, and FURTHER ENCOURAGES Contracting Parties to integrate ecosystem management related considerations, in particular </w:t>
      </w:r>
      <w:r w:rsidR="00607BD2" w:rsidRPr="00641F4E">
        <w:rPr>
          <w:rFonts w:asciiTheme="minorHAnsi" w:eastAsia="Times New Roman" w:hAnsiTheme="minorHAnsi" w:cs="Times New Roman"/>
          <w:sz w:val="22"/>
          <w:szCs w:val="22"/>
        </w:rPr>
        <w:t xml:space="preserve">relating to </w:t>
      </w:r>
      <w:r w:rsidRPr="00641F4E">
        <w:rPr>
          <w:rFonts w:asciiTheme="minorHAnsi" w:eastAsia="Times New Roman" w:hAnsiTheme="minorHAnsi" w:cs="Times New Roman"/>
          <w:sz w:val="22"/>
          <w:szCs w:val="22"/>
        </w:rPr>
        <w:t>wetland and water management, in their national disaster risk reduction and climate change adaptation strategies;</w:t>
      </w:r>
    </w:p>
    <w:p w:rsidR="00922E74" w:rsidRPr="004D2D2D" w:rsidRDefault="00922E74" w:rsidP="001A1BB1">
      <w:pPr>
        <w:spacing w:line="240" w:lineRule="auto"/>
        <w:ind w:left="426" w:right="16" w:hanging="426"/>
        <w:rPr>
          <w:rFonts w:asciiTheme="minorHAnsi" w:eastAsia="Times New Roman" w:hAnsiTheme="minorHAnsi" w:cs="Times New Roman"/>
          <w:sz w:val="22"/>
          <w:szCs w:val="22"/>
        </w:rPr>
      </w:pPr>
    </w:p>
    <w:p w:rsidR="00922E74" w:rsidRPr="00641F4E" w:rsidRDefault="00641F4E"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E</w:t>
      </w:r>
      <w:r w:rsidR="00922E74" w:rsidRPr="00641F4E">
        <w:rPr>
          <w:rFonts w:asciiTheme="minorHAnsi" w:eastAsia="Times New Roman" w:hAnsiTheme="minorHAnsi" w:cs="Calibri"/>
          <w:color w:val="000000"/>
          <w:sz w:val="22"/>
          <w:szCs w:val="22"/>
        </w:rPr>
        <w:t xml:space="preserve">NCOURAGES Contacting Parties to assess disaster risk at the appropriate landscape scale (for example, within a river basin or along a coastal zone) to enable the designing of effective disaster risk reduction interventions to reduce </w:t>
      </w:r>
      <w:r w:rsidR="001A1BB1">
        <w:rPr>
          <w:rFonts w:asciiTheme="minorHAnsi" w:eastAsia="Times New Roman" w:hAnsiTheme="minorHAnsi" w:cs="Calibri"/>
          <w:color w:val="000000"/>
          <w:sz w:val="22"/>
          <w:szCs w:val="22"/>
        </w:rPr>
        <w:t xml:space="preserve">the </w:t>
      </w:r>
      <w:r w:rsidR="00922E74" w:rsidRPr="00641F4E">
        <w:rPr>
          <w:rFonts w:asciiTheme="minorHAnsi" w:eastAsia="Times New Roman" w:hAnsiTheme="minorHAnsi" w:cs="Calibri"/>
          <w:color w:val="000000"/>
          <w:sz w:val="22"/>
          <w:szCs w:val="22"/>
        </w:rPr>
        <w:t xml:space="preserve">vulnerability and exposure of communities;  </w:t>
      </w:r>
    </w:p>
    <w:p w:rsidR="008E2013" w:rsidRPr="004D2D2D" w:rsidRDefault="008E2013" w:rsidP="001A1BB1">
      <w:pPr>
        <w:spacing w:line="240" w:lineRule="auto"/>
        <w:ind w:left="426" w:right="16" w:hanging="426"/>
        <w:rPr>
          <w:rFonts w:asciiTheme="minorHAnsi" w:eastAsia="Times New Roman" w:hAnsiTheme="minorHAnsi" w:cs="Times New Roman"/>
          <w:sz w:val="22"/>
          <w:szCs w:val="22"/>
        </w:rPr>
      </w:pPr>
    </w:p>
    <w:p w:rsidR="008E2013" w:rsidRPr="00641F4E" w:rsidRDefault="00AC1898"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AC1898">
        <w:rPr>
          <w:rFonts w:asciiTheme="minorHAnsi" w:eastAsia="Times New Roman" w:hAnsiTheme="minorHAnsi" w:cs="Times New Roman"/>
          <w:sz w:val="22"/>
          <w:szCs w:val="22"/>
        </w:rPr>
        <w:t xml:space="preserve">ENCOURAGES Contracting Parties to avoid, as far as possible, </w:t>
      </w:r>
      <w:r w:rsidR="00B715BF">
        <w:rPr>
          <w:rFonts w:asciiTheme="minorHAnsi" w:eastAsia="Times New Roman" w:hAnsiTheme="minorHAnsi" w:cs="Times New Roman"/>
          <w:sz w:val="22"/>
          <w:szCs w:val="22"/>
        </w:rPr>
        <w:t>activities</w:t>
      </w:r>
      <w:r w:rsidR="00781FE2" w:rsidRPr="00641F4E">
        <w:rPr>
          <w:rFonts w:asciiTheme="minorHAnsi" w:eastAsia="Times New Roman" w:hAnsiTheme="minorHAnsi" w:cs="Times New Roman"/>
          <w:sz w:val="22"/>
          <w:szCs w:val="22"/>
        </w:rPr>
        <w:t xml:space="preserve"> in and adjacent to wetlands, such as in-filling, reclamation and the construction of seawalls and dikes, which </w:t>
      </w:r>
      <w:r w:rsidR="00B715BF">
        <w:rPr>
          <w:rFonts w:asciiTheme="minorHAnsi" w:eastAsia="Times New Roman" w:hAnsiTheme="minorHAnsi" w:cs="Times New Roman"/>
          <w:sz w:val="22"/>
          <w:szCs w:val="22"/>
        </w:rPr>
        <w:t>might</w:t>
      </w:r>
      <w:r w:rsidR="00781FE2" w:rsidRPr="00641F4E">
        <w:rPr>
          <w:rFonts w:asciiTheme="minorHAnsi" w:eastAsia="Times New Roman" w:hAnsiTheme="minorHAnsi" w:cs="Times New Roman"/>
          <w:sz w:val="22"/>
          <w:szCs w:val="22"/>
        </w:rPr>
        <w:t xml:space="preserve"> reduce the role that the wetlands play in reducing the impact </w:t>
      </w:r>
      <w:r w:rsidR="00B715BF">
        <w:rPr>
          <w:rFonts w:asciiTheme="minorHAnsi" w:eastAsia="Times New Roman" w:hAnsiTheme="minorHAnsi" w:cs="Times New Roman"/>
          <w:sz w:val="22"/>
          <w:szCs w:val="22"/>
        </w:rPr>
        <w:t>of</w:t>
      </w:r>
      <w:r w:rsidR="00781FE2" w:rsidRPr="00641F4E">
        <w:rPr>
          <w:rFonts w:asciiTheme="minorHAnsi" w:eastAsia="Times New Roman" w:hAnsiTheme="minorHAnsi" w:cs="Times New Roman"/>
          <w:sz w:val="22"/>
          <w:szCs w:val="22"/>
        </w:rPr>
        <w:t xml:space="preserve"> disasters;</w:t>
      </w:r>
    </w:p>
    <w:p w:rsidR="008E2013" w:rsidRPr="004D2D2D" w:rsidRDefault="008E2013" w:rsidP="001A1BB1">
      <w:pPr>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tabs>
          <w:tab w:val="left" w:pos="820"/>
          <w:tab w:val="left" w:pos="232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ENCOURAGES Contracting Parties to incorporate financial and other resource requirements </w:t>
      </w:r>
      <w:r w:rsidR="00EA60AE">
        <w:rPr>
          <w:rFonts w:asciiTheme="minorHAnsi" w:eastAsia="Times New Roman" w:hAnsiTheme="minorHAnsi" w:cs="Times New Roman"/>
          <w:sz w:val="22"/>
          <w:szCs w:val="22"/>
        </w:rPr>
        <w:t>for</w:t>
      </w:r>
      <w:r w:rsidR="00EA60AE" w:rsidRPr="00641F4E">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wetland conservation, restoration and management activities related to disaster risk reduction into long-term investment programming</w:t>
      </w:r>
      <w:r w:rsidR="00EA60AE">
        <w:rPr>
          <w:rFonts w:asciiTheme="minorHAnsi" w:eastAsia="Times New Roman" w:hAnsiTheme="minorHAnsi" w:cs="Times New Roman"/>
          <w:sz w:val="22"/>
          <w:szCs w:val="22"/>
        </w:rPr>
        <w:t>,</w:t>
      </w:r>
      <w:r w:rsidRPr="00641F4E">
        <w:rPr>
          <w:rFonts w:asciiTheme="minorHAnsi" w:eastAsia="Times New Roman" w:hAnsiTheme="minorHAnsi" w:cs="Times New Roman"/>
          <w:sz w:val="22"/>
          <w:szCs w:val="22"/>
        </w:rPr>
        <w:t xml:space="preserve"> while ensuring the inclusion of measures to prevent adverse environmental or social impacts;</w:t>
      </w:r>
    </w:p>
    <w:p w:rsidR="00922E74" w:rsidRPr="004D2D2D" w:rsidRDefault="00922E74" w:rsidP="001A1BB1">
      <w:pPr>
        <w:spacing w:line="240" w:lineRule="auto"/>
        <w:ind w:left="426" w:right="16" w:hanging="426"/>
        <w:rPr>
          <w:rFonts w:asciiTheme="minorHAnsi" w:hAnsiTheme="minorHAnsi"/>
          <w:sz w:val="22"/>
          <w:szCs w:val="22"/>
        </w:rPr>
      </w:pPr>
    </w:p>
    <w:p w:rsidR="00641F4E" w:rsidRDefault="00781FE2" w:rsidP="001A1BB1">
      <w:pPr>
        <w:pStyle w:val="ListParagraph"/>
        <w:numPr>
          <w:ilvl w:val="0"/>
          <w:numId w:val="25"/>
        </w:numPr>
        <w:tabs>
          <w:tab w:val="left" w:pos="820"/>
          <w:tab w:val="left" w:pos="2320"/>
        </w:tabs>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INVITES Contracting Parties and partners </w:t>
      </w:r>
      <w:r w:rsidR="00AC1898">
        <w:rPr>
          <w:rFonts w:asciiTheme="minorHAnsi" w:eastAsia="Times New Roman" w:hAnsiTheme="minorHAnsi" w:cs="Times New Roman"/>
          <w:sz w:val="22"/>
          <w:szCs w:val="22"/>
        </w:rPr>
        <w:t xml:space="preserve">to ensure </w:t>
      </w:r>
      <w:r w:rsidR="00AC1898" w:rsidRPr="00641F4E">
        <w:rPr>
          <w:rFonts w:asciiTheme="minorHAnsi" w:eastAsia="Times New Roman" w:hAnsiTheme="minorHAnsi" w:cs="Times New Roman"/>
          <w:sz w:val="22"/>
          <w:szCs w:val="22"/>
        </w:rPr>
        <w:t xml:space="preserve">that </w:t>
      </w:r>
      <w:r w:rsidR="00AC1898">
        <w:rPr>
          <w:rFonts w:asciiTheme="minorHAnsi" w:eastAsia="Times New Roman" w:hAnsiTheme="minorHAnsi" w:cs="Times New Roman"/>
          <w:sz w:val="22"/>
          <w:szCs w:val="22"/>
        </w:rPr>
        <w:t>the implementation of</w:t>
      </w:r>
      <w:r w:rsidR="00AC1898" w:rsidRPr="00641F4E">
        <w:rPr>
          <w:rFonts w:asciiTheme="minorHAnsi" w:eastAsia="Times New Roman" w:hAnsiTheme="minorHAnsi" w:cs="Times New Roman"/>
          <w:sz w:val="22"/>
          <w:szCs w:val="22"/>
        </w:rPr>
        <w:t xml:space="preserve"> </w:t>
      </w:r>
      <w:r w:rsidR="005A2267" w:rsidRPr="00641F4E">
        <w:rPr>
          <w:rFonts w:asciiTheme="minorHAnsi" w:eastAsia="Times New Roman" w:hAnsiTheme="minorHAnsi" w:cs="Times New Roman"/>
          <w:sz w:val="22"/>
          <w:szCs w:val="22"/>
        </w:rPr>
        <w:t xml:space="preserve">wetland </w:t>
      </w:r>
      <w:r w:rsidRPr="00641F4E">
        <w:rPr>
          <w:rFonts w:asciiTheme="minorHAnsi" w:eastAsia="Times New Roman" w:hAnsiTheme="minorHAnsi" w:cs="Times New Roman"/>
          <w:sz w:val="22"/>
          <w:szCs w:val="22"/>
        </w:rPr>
        <w:t xml:space="preserve">ecosystem-based management </w:t>
      </w:r>
      <w:r w:rsidR="005A2267" w:rsidRPr="00641F4E">
        <w:rPr>
          <w:rFonts w:asciiTheme="minorHAnsi" w:eastAsia="Times New Roman" w:hAnsiTheme="minorHAnsi" w:cs="Times New Roman"/>
          <w:sz w:val="22"/>
          <w:szCs w:val="22"/>
        </w:rPr>
        <w:t xml:space="preserve">and restoration projects and programmes, such as the planting of mangroves on tidal flats, does not </w:t>
      </w:r>
      <w:r w:rsidRPr="00641F4E">
        <w:rPr>
          <w:rFonts w:asciiTheme="minorHAnsi" w:eastAsia="Times New Roman" w:hAnsiTheme="minorHAnsi" w:cs="Times New Roman"/>
          <w:sz w:val="22"/>
          <w:szCs w:val="22"/>
        </w:rPr>
        <w:t xml:space="preserve">compromise </w:t>
      </w:r>
      <w:r w:rsidR="005A2267" w:rsidRPr="00641F4E">
        <w:rPr>
          <w:rFonts w:asciiTheme="minorHAnsi" w:eastAsia="Times New Roman" w:hAnsiTheme="minorHAnsi" w:cs="Times New Roman"/>
          <w:sz w:val="22"/>
          <w:szCs w:val="22"/>
        </w:rPr>
        <w:t xml:space="preserve">the </w:t>
      </w:r>
      <w:r w:rsidRPr="00641F4E">
        <w:rPr>
          <w:rFonts w:asciiTheme="minorHAnsi" w:eastAsia="Times New Roman" w:hAnsiTheme="minorHAnsi" w:cs="Times New Roman"/>
          <w:sz w:val="22"/>
          <w:szCs w:val="22"/>
        </w:rPr>
        <w:t xml:space="preserve">functioning </w:t>
      </w:r>
      <w:r w:rsidR="005A2267" w:rsidRPr="00641F4E">
        <w:rPr>
          <w:rFonts w:asciiTheme="minorHAnsi" w:eastAsia="Times New Roman" w:hAnsiTheme="minorHAnsi" w:cs="Times New Roman"/>
          <w:sz w:val="22"/>
          <w:szCs w:val="22"/>
        </w:rPr>
        <w:t xml:space="preserve">of the </w:t>
      </w:r>
      <w:r w:rsidRPr="00641F4E">
        <w:rPr>
          <w:rFonts w:asciiTheme="minorHAnsi" w:eastAsia="Times New Roman" w:hAnsiTheme="minorHAnsi" w:cs="Times New Roman"/>
          <w:sz w:val="22"/>
          <w:szCs w:val="22"/>
        </w:rPr>
        <w:t>ecosystems</w:t>
      </w:r>
      <w:r w:rsidR="005A2267" w:rsidRPr="00641F4E">
        <w:rPr>
          <w:rFonts w:asciiTheme="minorHAnsi" w:eastAsia="Times New Roman" w:hAnsiTheme="minorHAnsi" w:cs="Times New Roman"/>
          <w:sz w:val="22"/>
          <w:szCs w:val="22"/>
        </w:rPr>
        <w:t>;</w:t>
      </w:r>
    </w:p>
    <w:p w:rsidR="00641F4E" w:rsidRDefault="00641F4E" w:rsidP="001A1BB1">
      <w:pPr>
        <w:pStyle w:val="ListParagraph"/>
        <w:tabs>
          <w:tab w:val="left" w:pos="820"/>
          <w:tab w:val="left" w:pos="2320"/>
        </w:tabs>
        <w:spacing w:line="240" w:lineRule="auto"/>
        <w:ind w:left="426" w:right="16" w:hanging="426"/>
        <w:rPr>
          <w:rFonts w:asciiTheme="minorHAnsi" w:eastAsia="Times New Roman" w:hAnsiTheme="minorHAnsi" w:cs="Times New Roman"/>
          <w:sz w:val="22"/>
          <w:szCs w:val="22"/>
        </w:rPr>
      </w:pPr>
    </w:p>
    <w:p w:rsidR="001A1BB1" w:rsidRPr="001A1BB1" w:rsidRDefault="00922E74" w:rsidP="001A1BB1">
      <w:pPr>
        <w:pStyle w:val="ListParagraph"/>
        <w:numPr>
          <w:ilvl w:val="0"/>
          <w:numId w:val="25"/>
        </w:numPr>
        <w:tabs>
          <w:tab w:val="left" w:pos="820"/>
          <w:tab w:val="left" w:pos="2320"/>
        </w:tabs>
        <w:spacing w:line="240" w:lineRule="auto"/>
        <w:ind w:left="426" w:right="16" w:hanging="426"/>
        <w:rPr>
          <w:rFonts w:eastAsia="Times New Roman" w:cs="Times New Roman"/>
        </w:rPr>
      </w:pPr>
      <w:r w:rsidRPr="001A1BB1">
        <w:rPr>
          <w:rFonts w:asciiTheme="minorHAnsi" w:eastAsia="Times New Roman" w:hAnsiTheme="minorHAnsi" w:cs="Times New Roman"/>
          <w:sz w:val="22"/>
          <w:szCs w:val="22"/>
        </w:rPr>
        <w:t xml:space="preserve">ENCOURAGES Contracting Parties and the Ramsar Secretariat to engage in </w:t>
      </w:r>
      <w:r w:rsidR="00C62DBE" w:rsidRPr="001A1BB1">
        <w:rPr>
          <w:rFonts w:asciiTheme="minorHAnsi" w:eastAsia="Times New Roman" w:hAnsiTheme="minorHAnsi" w:cs="Times New Roman"/>
          <w:sz w:val="22"/>
          <w:szCs w:val="22"/>
        </w:rPr>
        <w:t xml:space="preserve">implementation </w:t>
      </w:r>
      <w:r w:rsidRPr="001A1BB1">
        <w:rPr>
          <w:rFonts w:asciiTheme="minorHAnsi" w:eastAsia="Times New Roman" w:hAnsiTheme="minorHAnsi" w:cs="Times New Roman"/>
          <w:sz w:val="22"/>
          <w:szCs w:val="22"/>
        </w:rPr>
        <w:t xml:space="preserve">of the post-2015 framework for disaster risk reduction, in coordination with the secretariat of the International Strategy for Disaster Reduction, </w:t>
      </w:r>
      <w:r w:rsidR="00F04A06" w:rsidRPr="00AC1898">
        <w:rPr>
          <w:rFonts w:asciiTheme="minorHAnsi" w:eastAsia="Times New Roman" w:hAnsiTheme="minorHAnsi" w:cs="Times New Roman"/>
          <w:sz w:val="22"/>
          <w:szCs w:val="22"/>
        </w:rPr>
        <w:t xml:space="preserve">in </w:t>
      </w:r>
      <w:r w:rsidR="00F04A06">
        <w:rPr>
          <w:rFonts w:asciiTheme="minorHAnsi" w:eastAsia="Times New Roman" w:hAnsiTheme="minorHAnsi" w:cs="Times New Roman"/>
          <w:sz w:val="22"/>
          <w:szCs w:val="22"/>
        </w:rPr>
        <w:t>order to emphasize</w:t>
      </w:r>
      <w:r w:rsidRPr="001A1BB1">
        <w:rPr>
          <w:rFonts w:asciiTheme="minorHAnsi" w:eastAsia="Times New Roman" w:hAnsiTheme="minorHAnsi" w:cs="Times New Roman"/>
          <w:sz w:val="22"/>
          <w:szCs w:val="22"/>
        </w:rPr>
        <w:t xml:space="preserve"> the importance of conserving and restoring wetlands for disaster risk reduction;</w:t>
      </w:r>
    </w:p>
    <w:p w:rsidR="00641F4E" w:rsidRDefault="00641F4E" w:rsidP="001A1BB1">
      <w:pPr>
        <w:pStyle w:val="ListParagraph"/>
        <w:ind w:left="426" w:hanging="426"/>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position w:val="-1"/>
          <w:sz w:val="22"/>
          <w:szCs w:val="22"/>
        </w:rPr>
      </w:pPr>
      <w:r w:rsidRPr="00641F4E">
        <w:rPr>
          <w:rFonts w:asciiTheme="minorHAnsi" w:eastAsia="Times New Roman" w:hAnsiTheme="minorHAnsi" w:cs="Times New Roman"/>
          <w:sz w:val="22"/>
          <w:szCs w:val="22"/>
        </w:rPr>
        <w:t xml:space="preserve">FURTHER URGES Contracting Parties to recognize the role of local communities and indigenous peoples and their </w:t>
      </w:r>
      <w:r w:rsidR="002B7B1E" w:rsidRPr="00641F4E">
        <w:rPr>
          <w:rFonts w:asciiTheme="minorHAnsi" w:eastAsia="Times New Roman" w:hAnsiTheme="minorHAnsi" w:cs="Times New Roman"/>
          <w:sz w:val="22"/>
          <w:szCs w:val="22"/>
        </w:rPr>
        <w:t xml:space="preserve">experience, knowledge, </w:t>
      </w:r>
      <w:r w:rsidRPr="00641F4E">
        <w:rPr>
          <w:rFonts w:asciiTheme="minorHAnsi" w:eastAsia="Times New Roman" w:hAnsiTheme="minorHAnsi" w:cs="Times New Roman"/>
          <w:sz w:val="22"/>
          <w:szCs w:val="22"/>
        </w:rPr>
        <w:t xml:space="preserve">methods and approaches </w:t>
      </w:r>
      <w:r w:rsidR="00F04A06">
        <w:rPr>
          <w:rFonts w:asciiTheme="minorHAnsi" w:eastAsia="Times New Roman" w:hAnsiTheme="minorHAnsi" w:cs="Times New Roman"/>
          <w:sz w:val="22"/>
          <w:szCs w:val="22"/>
        </w:rPr>
        <w:t>in</w:t>
      </w:r>
      <w:r w:rsidR="00F04A06" w:rsidRPr="00641F4E">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 xml:space="preserve">wetland management and </w:t>
      </w:r>
      <w:r w:rsidRPr="00641F4E">
        <w:rPr>
          <w:rFonts w:asciiTheme="minorHAnsi" w:eastAsia="Times New Roman" w:hAnsiTheme="minorHAnsi" w:cs="Times New Roman"/>
          <w:position w:val="-1"/>
          <w:sz w:val="22"/>
          <w:szCs w:val="22"/>
        </w:rPr>
        <w:t>disaster risk reduction</w:t>
      </w:r>
      <w:r w:rsidR="00727F81" w:rsidRPr="00641F4E">
        <w:rPr>
          <w:rFonts w:asciiTheme="minorHAnsi" w:eastAsia="Times New Roman" w:hAnsiTheme="minorHAnsi" w:cs="Times New Roman"/>
          <w:position w:val="-1"/>
          <w:sz w:val="22"/>
          <w:szCs w:val="22"/>
        </w:rPr>
        <w:t>;</w:t>
      </w:r>
    </w:p>
    <w:p w:rsidR="00922E74" w:rsidRPr="004D2D2D" w:rsidRDefault="00922E74" w:rsidP="001A1BB1">
      <w:pPr>
        <w:spacing w:line="240" w:lineRule="auto"/>
        <w:ind w:left="426" w:right="16" w:hanging="426"/>
        <w:rPr>
          <w:rFonts w:asciiTheme="minorHAnsi" w:eastAsia="Times New Roman" w:hAnsiTheme="minorHAnsi" w:cs="Times New Roman"/>
          <w:position w:val="-1"/>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ALSO URGES the Contracting Parties to adopt the </w:t>
      </w:r>
      <w:r w:rsidR="00AC1898" w:rsidRPr="00641F4E">
        <w:rPr>
          <w:rFonts w:asciiTheme="minorHAnsi" w:eastAsia="Times New Roman" w:hAnsiTheme="minorHAnsi" w:cs="Times New Roman"/>
          <w:sz w:val="22"/>
          <w:szCs w:val="22"/>
        </w:rPr>
        <w:t>human</w:t>
      </w:r>
      <w:r w:rsidR="00AC1898">
        <w:rPr>
          <w:rFonts w:asciiTheme="minorHAnsi" w:eastAsia="Times New Roman" w:hAnsiTheme="minorHAnsi" w:cs="Times New Roman"/>
          <w:sz w:val="22"/>
          <w:szCs w:val="22"/>
        </w:rPr>
        <w:t>-</w:t>
      </w:r>
      <w:r w:rsidR="00AC1898" w:rsidRPr="00641F4E">
        <w:rPr>
          <w:rFonts w:asciiTheme="minorHAnsi" w:eastAsia="Times New Roman" w:hAnsiTheme="minorHAnsi" w:cs="Times New Roman"/>
          <w:sz w:val="22"/>
          <w:szCs w:val="22"/>
        </w:rPr>
        <w:t>rights</w:t>
      </w:r>
      <w:r w:rsidR="00AC1898">
        <w:rPr>
          <w:rFonts w:asciiTheme="minorHAnsi" w:eastAsia="Times New Roman" w:hAnsiTheme="minorHAnsi" w:cs="Times New Roman"/>
          <w:sz w:val="22"/>
          <w:szCs w:val="22"/>
        </w:rPr>
        <w:t>-</w:t>
      </w:r>
      <w:r w:rsidR="00AC1898" w:rsidRPr="00641F4E">
        <w:rPr>
          <w:rFonts w:asciiTheme="minorHAnsi" w:eastAsia="Times New Roman" w:hAnsiTheme="minorHAnsi" w:cs="Times New Roman"/>
          <w:sz w:val="22"/>
          <w:szCs w:val="22"/>
        </w:rPr>
        <w:t xml:space="preserve">based approach </w:t>
      </w:r>
      <w:r w:rsidRPr="00641F4E">
        <w:rPr>
          <w:rFonts w:asciiTheme="minorHAnsi" w:eastAsia="Times New Roman" w:hAnsiTheme="minorHAnsi" w:cs="Times New Roman"/>
          <w:sz w:val="22"/>
          <w:szCs w:val="22"/>
        </w:rPr>
        <w:t xml:space="preserve">to disaster risk reduction in order to </w:t>
      </w:r>
      <w:r w:rsidR="00F04A06">
        <w:rPr>
          <w:rFonts w:asciiTheme="minorHAnsi" w:eastAsia="Times New Roman" w:hAnsiTheme="minorHAnsi" w:cs="Times New Roman"/>
          <w:sz w:val="22"/>
          <w:szCs w:val="22"/>
        </w:rPr>
        <w:t>ensure</w:t>
      </w:r>
      <w:r w:rsidRPr="00641F4E">
        <w:rPr>
          <w:rFonts w:asciiTheme="minorHAnsi" w:eastAsia="Times New Roman" w:hAnsiTheme="minorHAnsi" w:cs="Times New Roman"/>
          <w:sz w:val="22"/>
          <w:szCs w:val="22"/>
        </w:rPr>
        <w:t xml:space="preserve"> </w:t>
      </w:r>
      <w:r w:rsidR="00140751">
        <w:rPr>
          <w:rFonts w:asciiTheme="minorHAnsi" w:eastAsia="Times New Roman" w:hAnsiTheme="minorHAnsi" w:cs="Times New Roman"/>
          <w:sz w:val="22"/>
          <w:szCs w:val="22"/>
        </w:rPr>
        <w:t xml:space="preserve">the </w:t>
      </w:r>
      <w:r w:rsidRPr="00641F4E">
        <w:rPr>
          <w:rFonts w:asciiTheme="minorHAnsi" w:eastAsia="Times New Roman" w:hAnsiTheme="minorHAnsi" w:cs="Times New Roman"/>
          <w:sz w:val="22"/>
          <w:szCs w:val="22"/>
        </w:rPr>
        <w:t xml:space="preserve">protection </w:t>
      </w:r>
      <w:r w:rsidR="00F04A06">
        <w:rPr>
          <w:rFonts w:asciiTheme="minorHAnsi" w:eastAsia="Times New Roman" w:hAnsiTheme="minorHAnsi" w:cs="Times New Roman"/>
          <w:sz w:val="22"/>
          <w:szCs w:val="22"/>
        </w:rPr>
        <w:t xml:space="preserve">of </w:t>
      </w:r>
      <w:r w:rsidRPr="00641F4E">
        <w:rPr>
          <w:rFonts w:asciiTheme="minorHAnsi" w:eastAsia="Times New Roman" w:hAnsiTheme="minorHAnsi" w:cs="Times New Roman"/>
          <w:sz w:val="22"/>
          <w:szCs w:val="22"/>
        </w:rPr>
        <w:t>the rights of wetlands-dependent displaced persons in this era of climate disruption;</w:t>
      </w:r>
    </w:p>
    <w:p w:rsidR="00922E74" w:rsidRPr="004D2D2D" w:rsidRDefault="00922E74" w:rsidP="001A1BB1">
      <w:pPr>
        <w:spacing w:line="240" w:lineRule="auto"/>
        <w:ind w:left="426" w:right="16" w:hanging="426"/>
        <w:rPr>
          <w:rFonts w:asciiTheme="minorHAnsi" w:hAnsiTheme="minorHAnsi"/>
          <w:sz w:val="22"/>
          <w:szCs w:val="22"/>
        </w:rPr>
      </w:pPr>
    </w:p>
    <w:p w:rsidR="00140751"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REQUESTS </w:t>
      </w:r>
      <w:r w:rsidR="00F04A06">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 xml:space="preserve">the STRP review </w:t>
      </w:r>
      <w:r w:rsidR="006663DF" w:rsidRPr="00641F4E">
        <w:rPr>
          <w:rFonts w:asciiTheme="minorHAnsi" w:eastAsia="Times New Roman" w:hAnsiTheme="minorHAnsi" w:cs="Times New Roman"/>
          <w:sz w:val="22"/>
          <w:szCs w:val="22"/>
        </w:rPr>
        <w:t xml:space="preserve">and compile existing guidance on wetland ecosystem-based adaptation concerning disaster risk reduction </w:t>
      </w:r>
      <w:r w:rsidRPr="00641F4E">
        <w:rPr>
          <w:rFonts w:asciiTheme="minorHAnsi" w:eastAsia="Times New Roman" w:hAnsiTheme="minorHAnsi" w:cs="Times New Roman"/>
          <w:sz w:val="22"/>
          <w:szCs w:val="22"/>
        </w:rPr>
        <w:t xml:space="preserve">in order to present a set of practical policies and guidance which can be initiated by governments and others, for the management and wise use of wetlands to build resilience to natural hazards, especially floods, drought, fire, landslides, tsunamis and storm surges, as well as </w:t>
      </w:r>
      <w:r w:rsidR="00F04A06">
        <w:rPr>
          <w:rFonts w:asciiTheme="minorHAnsi" w:eastAsia="Times New Roman" w:hAnsiTheme="minorHAnsi" w:cs="Times New Roman"/>
          <w:sz w:val="22"/>
          <w:szCs w:val="22"/>
        </w:rPr>
        <w:t xml:space="preserve">to </w:t>
      </w:r>
      <w:r w:rsidRPr="00641F4E">
        <w:rPr>
          <w:rFonts w:asciiTheme="minorHAnsi" w:eastAsia="Times New Roman" w:hAnsiTheme="minorHAnsi" w:cs="Times New Roman"/>
          <w:sz w:val="22"/>
          <w:szCs w:val="22"/>
        </w:rPr>
        <w:t xml:space="preserve">accelerated sea level rise, </w:t>
      </w:r>
      <w:r w:rsidR="00155801">
        <w:rPr>
          <w:rFonts w:asciiTheme="minorHAnsi" w:eastAsia="Times New Roman" w:hAnsiTheme="minorHAnsi" w:cs="Times New Roman"/>
          <w:sz w:val="22"/>
          <w:szCs w:val="22"/>
        </w:rPr>
        <w:t xml:space="preserve">and </w:t>
      </w:r>
      <w:r w:rsidRPr="00641F4E">
        <w:rPr>
          <w:rFonts w:asciiTheme="minorHAnsi" w:eastAsia="Times New Roman" w:hAnsiTheme="minorHAnsi" w:cs="Times New Roman"/>
          <w:sz w:val="22"/>
          <w:szCs w:val="22"/>
        </w:rPr>
        <w:t xml:space="preserve">which include the use of risk-based approaches </w:t>
      </w:r>
      <w:r w:rsidR="00596399">
        <w:rPr>
          <w:rFonts w:asciiTheme="minorHAnsi" w:eastAsia="Times New Roman" w:hAnsiTheme="minorHAnsi" w:cs="Times New Roman"/>
          <w:sz w:val="22"/>
          <w:szCs w:val="22"/>
        </w:rPr>
        <w:t xml:space="preserve">in line with the </w:t>
      </w:r>
      <w:r w:rsidR="00F04A06" w:rsidRPr="00F04A06">
        <w:rPr>
          <w:rFonts w:asciiTheme="minorHAnsi" w:eastAsia="Times New Roman" w:hAnsiTheme="minorHAnsi" w:cs="Times New Roman"/>
          <w:i/>
          <w:sz w:val="22"/>
          <w:szCs w:val="22"/>
        </w:rPr>
        <w:t>Wetland Risk Assessment Framework</w:t>
      </w:r>
      <w:r w:rsidR="00596399" w:rsidRPr="00596399">
        <w:rPr>
          <w:rFonts w:asciiTheme="minorHAnsi" w:eastAsia="Times New Roman" w:hAnsiTheme="minorHAnsi" w:cs="Times New Roman"/>
          <w:sz w:val="22"/>
          <w:szCs w:val="22"/>
        </w:rPr>
        <w:t xml:space="preserve"> approved through Resolution VII.10</w:t>
      </w:r>
      <w:r w:rsidRPr="00596399">
        <w:rPr>
          <w:rFonts w:asciiTheme="minorHAnsi" w:eastAsia="Times New Roman" w:hAnsiTheme="minorHAnsi" w:cs="Times New Roman"/>
          <w:sz w:val="22"/>
          <w:szCs w:val="22"/>
        </w:rPr>
        <w:t xml:space="preserve">, </w:t>
      </w:r>
      <w:r w:rsidRPr="00641F4E">
        <w:rPr>
          <w:rFonts w:asciiTheme="minorHAnsi" w:eastAsia="Times New Roman" w:hAnsiTheme="minorHAnsi" w:cs="Times New Roman"/>
          <w:sz w:val="22"/>
          <w:szCs w:val="22"/>
        </w:rPr>
        <w:t xml:space="preserve">and to develop appropriate indicators and baseline information for demonstrating progress towards the integration of wetland management in disaster risk reduction and climate change adaptation strategies; </w:t>
      </w:r>
    </w:p>
    <w:p w:rsidR="00140751" w:rsidRPr="00140751" w:rsidRDefault="00140751" w:rsidP="00140751">
      <w:pPr>
        <w:pStyle w:val="ListParagraph"/>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FURTHER REQUESTS </w:t>
      </w:r>
      <w:r w:rsidR="00596399">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the STRP, in particular, investigate the role of wetland conservation and rehabilitation in disaster risk reduction and climate change adaptation as well as identify economic valuation, monitoring and evaluation mechanisms;</w:t>
      </w:r>
    </w:p>
    <w:p w:rsidR="00922E74" w:rsidRPr="004D2D2D" w:rsidRDefault="00922E74" w:rsidP="001A1BB1">
      <w:pPr>
        <w:spacing w:line="240" w:lineRule="auto"/>
        <w:ind w:left="426" w:right="16" w:hanging="426"/>
        <w:rPr>
          <w:rFonts w:asciiTheme="minorHAnsi" w:hAnsiTheme="minorHAnsi"/>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REQUESTS </w:t>
      </w:r>
      <w:r w:rsidR="00596399">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 xml:space="preserve">the STRP </w:t>
      </w:r>
      <w:r w:rsidR="006663DF" w:rsidRPr="00641F4E">
        <w:rPr>
          <w:rFonts w:asciiTheme="minorHAnsi" w:eastAsia="Times New Roman" w:hAnsiTheme="minorHAnsi" w:cs="Times New Roman"/>
          <w:sz w:val="22"/>
          <w:szCs w:val="22"/>
        </w:rPr>
        <w:t>monitor the discussion</w:t>
      </w:r>
      <w:r w:rsidR="00596399">
        <w:rPr>
          <w:rFonts w:asciiTheme="minorHAnsi" w:eastAsia="Times New Roman" w:hAnsiTheme="minorHAnsi" w:cs="Times New Roman"/>
          <w:sz w:val="22"/>
          <w:szCs w:val="22"/>
        </w:rPr>
        <w:t>s</w:t>
      </w:r>
      <w:r w:rsidR="006663DF" w:rsidRPr="00641F4E">
        <w:rPr>
          <w:rFonts w:asciiTheme="minorHAnsi" w:eastAsia="Times New Roman" w:hAnsiTheme="minorHAnsi" w:cs="Times New Roman"/>
          <w:sz w:val="22"/>
          <w:szCs w:val="22"/>
        </w:rPr>
        <w:t xml:space="preserve">, developments and trends in international fora </w:t>
      </w:r>
      <w:r w:rsidRPr="00641F4E">
        <w:rPr>
          <w:rFonts w:asciiTheme="minorHAnsi" w:eastAsia="Times New Roman" w:hAnsiTheme="minorHAnsi" w:cs="Times New Roman"/>
          <w:sz w:val="22"/>
          <w:szCs w:val="22"/>
        </w:rPr>
        <w:t xml:space="preserve">on the role of wetland conservation and </w:t>
      </w:r>
      <w:r w:rsidR="006663DF" w:rsidRPr="00641F4E">
        <w:rPr>
          <w:rFonts w:asciiTheme="minorHAnsi" w:eastAsia="Times New Roman" w:hAnsiTheme="minorHAnsi" w:cs="Times New Roman"/>
          <w:sz w:val="22"/>
          <w:szCs w:val="22"/>
        </w:rPr>
        <w:t xml:space="preserve">restoration </w:t>
      </w:r>
      <w:r w:rsidRPr="00641F4E">
        <w:rPr>
          <w:rFonts w:asciiTheme="minorHAnsi" w:eastAsia="Times New Roman" w:hAnsiTheme="minorHAnsi" w:cs="Times New Roman"/>
          <w:sz w:val="22"/>
          <w:szCs w:val="22"/>
        </w:rPr>
        <w:t xml:space="preserve">in disaster risk reduction and climate change adaptation, and keep Contracting Parties informed of these </w:t>
      </w:r>
      <w:r w:rsidRPr="00641F4E">
        <w:rPr>
          <w:rFonts w:asciiTheme="minorHAnsi" w:eastAsia="Times New Roman" w:hAnsiTheme="minorHAnsi" w:cs="Calibri"/>
          <w:color w:val="000000"/>
          <w:sz w:val="22"/>
          <w:szCs w:val="22"/>
        </w:rPr>
        <w:t>through technical reports, and support to the capacity-building activities of wetland managers on disaster risk reduction;</w:t>
      </w:r>
    </w:p>
    <w:p w:rsidR="00922E74" w:rsidRPr="004D2D2D" w:rsidRDefault="00922E74" w:rsidP="001A1BB1">
      <w:pPr>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ENCOURAGES Contracting Parties, especially their Ramsar CEPA National Focal Points, to establish or strengthen CEPA programmes and increase awareness on the role of wise use, management, conservation and restoration of wetlands in disaster risk reduction </w:t>
      </w:r>
      <w:r w:rsidRPr="00641F4E">
        <w:rPr>
          <w:rFonts w:asciiTheme="minorHAnsi" w:eastAsia="Times New Roman" w:hAnsiTheme="minorHAnsi" w:cs="Calibri"/>
          <w:color w:val="000000"/>
          <w:sz w:val="22"/>
          <w:szCs w:val="22"/>
        </w:rPr>
        <w:t>and on the role of wetlands in contributing to reducing vulnerabilities and mitigating disasters</w:t>
      </w:r>
      <w:r w:rsidRPr="00641F4E">
        <w:rPr>
          <w:rFonts w:asciiTheme="minorHAnsi" w:eastAsia="Times New Roman" w:hAnsiTheme="minorHAnsi" w:cs="Times New Roman"/>
          <w:sz w:val="22"/>
          <w:szCs w:val="22"/>
        </w:rPr>
        <w:t>;</w:t>
      </w:r>
    </w:p>
    <w:p w:rsidR="00922E74" w:rsidRPr="004D2D2D" w:rsidRDefault="00922E74" w:rsidP="001A1BB1">
      <w:pPr>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CALLS ON humanitarian organizations to enhance </w:t>
      </w:r>
      <w:r w:rsidR="00596399">
        <w:rPr>
          <w:rFonts w:asciiTheme="minorHAnsi" w:eastAsia="Times New Roman" w:hAnsiTheme="minorHAnsi" w:cs="Calibri"/>
          <w:color w:val="000000"/>
          <w:sz w:val="22"/>
          <w:szCs w:val="22"/>
        </w:rPr>
        <w:t xml:space="preserve">their </w:t>
      </w:r>
      <w:r w:rsidRPr="00641F4E">
        <w:rPr>
          <w:rFonts w:asciiTheme="minorHAnsi" w:eastAsia="Times New Roman" w:hAnsiTheme="minorHAnsi" w:cs="Calibri"/>
          <w:color w:val="000000"/>
          <w:sz w:val="22"/>
          <w:szCs w:val="22"/>
        </w:rPr>
        <w:t xml:space="preserve">engagement in wetland management and restoration as means of disaster risk reduction alongside other </w:t>
      </w:r>
      <w:r w:rsidR="00AC1898" w:rsidRPr="00641F4E">
        <w:rPr>
          <w:rFonts w:asciiTheme="minorHAnsi" w:eastAsia="Times New Roman" w:hAnsiTheme="minorHAnsi" w:cs="Calibri"/>
          <w:color w:val="000000"/>
          <w:sz w:val="22"/>
          <w:szCs w:val="22"/>
        </w:rPr>
        <w:t>risk reduction</w:t>
      </w:r>
      <w:r w:rsidR="00AC1898">
        <w:rPr>
          <w:rFonts w:asciiTheme="minorHAnsi" w:eastAsia="Times New Roman" w:hAnsiTheme="minorHAnsi" w:cs="Calibri"/>
          <w:color w:val="000000"/>
          <w:sz w:val="22"/>
          <w:szCs w:val="22"/>
        </w:rPr>
        <w:t xml:space="preserve"> </w:t>
      </w:r>
      <w:r w:rsidR="00596399" w:rsidRPr="00641F4E">
        <w:rPr>
          <w:rFonts w:asciiTheme="minorHAnsi" w:eastAsia="Times New Roman" w:hAnsiTheme="minorHAnsi" w:cs="Calibri"/>
          <w:color w:val="000000"/>
          <w:sz w:val="22"/>
          <w:szCs w:val="22"/>
        </w:rPr>
        <w:t>measure</w:t>
      </w:r>
      <w:r w:rsidR="00596399">
        <w:rPr>
          <w:rFonts w:asciiTheme="minorHAnsi" w:eastAsia="Times New Roman" w:hAnsiTheme="minorHAnsi" w:cs="Calibri"/>
          <w:color w:val="000000"/>
          <w:sz w:val="22"/>
          <w:szCs w:val="22"/>
        </w:rPr>
        <w:t>s</w:t>
      </w:r>
      <w:r w:rsidRPr="00641F4E">
        <w:rPr>
          <w:rFonts w:asciiTheme="minorHAnsi" w:eastAsia="Times New Roman" w:hAnsiTheme="minorHAnsi" w:cs="Calibri"/>
          <w:color w:val="000000"/>
          <w:sz w:val="22"/>
          <w:szCs w:val="22"/>
        </w:rPr>
        <w:t>;</w:t>
      </w:r>
    </w:p>
    <w:p w:rsidR="00922E74" w:rsidRPr="004D2D2D" w:rsidRDefault="00922E74" w:rsidP="001A1BB1">
      <w:pPr>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ENCOURAGES collaboration between </w:t>
      </w:r>
      <w:r w:rsidR="00607BD2" w:rsidRPr="00641F4E">
        <w:rPr>
          <w:rFonts w:asciiTheme="minorHAnsi" w:eastAsia="Times New Roman" w:hAnsiTheme="minorHAnsi" w:cs="Calibri"/>
          <w:color w:val="000000"/>
          <w:sz w:val="22"/>
          <w:szCs w:val="22"/>
        </w:rPr>
        <w:t>n</w:t>
      </w:r>
      <w:r w:rsidRPr="00641F4E">
        <w:rPr>
          <w:rFonts w:asciiTheme="minorHAnsi" w:eastAsia="Times New Roman" w:hAnsiTheme="minorHAnsi" w:cs="Calibri"/>
          <w:color w:val="000000"/>
          <w:sz w:val="22"/>
          <w:szCs w:val="22"/>
        </w:rPr>
        <w:t xml:space="preserve">ational </w:t>
      </w:r>
      <w:r w:rsidR="00607BD2" w:rsidRPr="00641F4E">
        <w:rPr>
          <w:rFonts w:asciiTheme="minorHAnsi" w:eastAsia="Times New Roman" w:hAnsiTheme="minorHAnsi" w:cs="Calibri"/>
          <w:color w:val="000000"/>
          <w:sz w:val="22"/>
          <w:szCs w:val="22"/>
        </w:rPr>
        <w:t>d</w:t>
      </w:r>
      <w:r w:rsidRPr="00641F4E">
        <w:rPr>
          <w:rFonts w:asciiTheme="minorHAnsi" w:eastAsia="Times New Roman" w:hAnsiTheme="minorHAnsi" w:cs="Calibri"/>
          <w:color w:val="000000"/>
          <w:sz w:val="22"/>
          <w:szCs w:val="22"/>
        </w:rPr>
        <w:t xml:space="preserve">isaster </w:t>
      </w:r>
      <w:r w:rsidR="00607BD2" w:rsidRPr="00641F4E">
        <w:rPr>
          <w:rFonts w:asciiTheme="minorHAnsi" w:eastAsia="Times New Roman" w:hAnsiTheme="minorHAnsi" w:cs="Calibri"/>
          <w:color w:val="000000"/>
          <w:sz w:val="22"/>
          <w:szCs w:val="22"/>
        </w:rPr>
        <w:t>m</w:t>
      </w:r>
      <w:r w:rsidRPr="00641F4E">
        <w:rPr>
          <w:rFonts w:asciiTheme="minorHAnsi" w:eastAsia="Times New Roman" w:hAnsiTheme="minorHAnsi" w:cs="Calibri"/>
          <w:color w:val="000000"/>
          <w:sz w:val="22"/>
          <w:szCs w:val="22"/>
        </w:rPr>
        <w:t xml:space="preserve">anagement </w:t>
      </w:r>
      <w:r w:rsidR="00607BD2" w:rsidRPr="00641F4E">
        <w:rPr>
          <w:rFonts w:asciiTheme="minorHAnsi" w:eastAsia="Times New Roman" w:hAnsiTheme="minorHAnsi" w:cs="Calibri"/>
          <w:color w:val="000000"/>
          <w:sz w:val="22"/>
          <w:szCs w:val="22"/>
        </w:rPr>
        <w:t>a</w:t>
      </w:r>
      <w:r w:rsidRPr="00641F4E">
        <w:rPr>
          <w:rFonts w:asciiTheme="minorHAnsi" w:eastAsia="Times New Roman" w:hAnsiTheme="minorHAnsi" w:cs="Calibri"/>
          <w:color w:val="000000"/>
          <w:sz w:val="22"/>
          <w:szCs w:val="22"/>
        </w:rPr>
        <w:t>gencies and river basin authorities, coastal managers and other authorities responsible for natural resource management and humanitarian organizations</w:t>
      </w:r>
      <w:r w:rsidR="00596399">
        <w:rPr>
          <w:rFonts w:asciiTheme="minorHAnsi" w:eastAsia="Times New Roman" w:hAnsiTheme="minorHAnsi" w:cs="Calibri"/>
          <w:color w:val="000000"/>
          <w:sz w:val="22"/>
          <w:szCs w:val="22"/>
        </w:rPr>
        <w:t>,</w:t>
      </w:r>
      <w:r w:rsidRPr="00641F4E">
        <w:rPr>
          <w:rFonts w:asciiTheme="minorHAnsi" w:eastAsia="Times New Roman" w:hAnsiTheme="minorHAnsi" w:cs="Calibri"/>
          <w:color w:val="000000"/>
          <w:sz w:val="22"/>
          <w:szCs w:val="22"/>
        </w:rPr>
        <w:t xml:space="preserve"> to develop and implement laws, policies and plans, including contingency plans, to integrate ecosystem-based approaches, including green infrastructure, in disaster risk reduction;</w:t>
      </w:r>
    </w:p>
    <w:p w:rsidR="00922E74" w:rsidRPr="004D2D2D" w:rsidRDefault="00922E74" w:rsidP="001A1BB1">
      <w:pPr>
        <w:spacing w:line="240" w:lineRule="auto"/>
        <w:ind w:left="426" w:hanging="426"/>
        <w:rPr>
          <w:rFonts w:asciiTheme="minorHAnsi" w:eastAsia="Times New Roman" w:hAnsiTheme="minorHAnsi" w:cs="Calibri"/>
          <w:color w:val="000000"/>
          <w:sz w:val="22"/>
          <w:szCs w:val="22"/>
        </w:rPr>
      </w:pPr>
    </w:p>
    <w:p w:rsidR="00922E74" w:rsidRPr="00641F4E" w:rsidRDefault="00922E74" w:rsidP="001A1BB1">
      <w:pPr>
        <w:pStyle w:val="ListParagraph"/>
        <w:numPr>
          <w:ilvl w:val="0"/>
          <w:numId w:val="25"/>
        </w:numPr>
        <w:spacing w:line="240" w:lineRule="auto"/>
        <w:ind w:left="426" w:hanging="426"/>
        <w:rPr>
          <w:rFonts w:asciiTheme="minorHAnsi" w:eastAsia="Times New Roman" w:hAnsiTheme="minorHAnsi" w:cs="Calibri"/>
          <w:color w:val="000000"/>
          <w:sz w:val="22"/>
          <w:szCs w:val="22"/>
        </w:rPr>
      </w:pPr>
      <w:r w:rsidRPr="00641F4E">
        <w:rPr>
          <w:rFonts w:asciiTheme="minorHAnsi" w:eastAsia="Times New Roman" w:hAnsiTheme="minorHAnsi" w:cs="Calibri"/>
          <w:color w:val="000000"/>
          <w:sz w:val="22"/>
          <w:szCs w:val="22"/>
        </w:rPr>
        <w:t xml:space="preserve">ENCOURAGES Contracting Parties to collaborate with universities and research institutions to carry out long-term research on wetlands and disaster risk management in the face of climate change; </w:t>
      </w:r>
      <w:r w:rsidR="00596399">
        <w:rPr>
          <w:rFonts w:asciiTheme="minorHAnsi" w:eastAsia="Times New Roman" w:hAnsiTheme="minorHAnsi" w:cs="Calibri"/>
          <w:color w:val="000000"/>
          <w:sz w:val="22"/>
          <w:szCs w:val="22"/>
        </w:rPr>
        <w:t>and</w:t>
      </w:r>
    </w:p>
    <w:p w:rsidR="00922E74" w:rsidRPr="004D2D2D" w:rsidRDefault="00922E74" w:rsidP="001A1BB1">
      <w:pPr>
        <w:spacing w:line="240" w:lineRule="auto"/>
        <w:ind w:left="426" w:right="16" w:hanging="426"/>
        <w:rPr>
          <w:rFonts w:asciiTheme="minorHAnsi" w:eastAsia="Times New Roman" w:hAnsiTheme="minorHAnsi" w:cs="Times New Roman"/>
          <w:sz w:val="22"/>
          <w:szCs w:val="22"/>
        </w:rPr>
      </w:pPr>
    </w:p>
    <w:p w:rsidR="00922E74" w:rsidRPr="00641F4E" w:rsidRDefault="00922E74" w:rsidP="001A1BB1">
      <w:pPr>
        <w:pStyle w:val="ListParagraph"/>
        <w:numPr>
          <w:ilvl w:val="0"/>
          <w:numId w:val="25"/>
        </w:numPr>
        <w:spacing w:line="240" w:lineRule="auto"/>
        <w:ind w:left="426" w:right="16" w:hanging="426"/>
        <w:rPr>
          <w:rFonts w:asciiTheme="minorHAnsi" w:eastAsia="Times New Roman" w:hAnsiTheme="minorHAnsi" w:cs="Times New Roman"/>
          <w:sz w:val="22"/>
          <w:szCs w:val="22"/>
        </w:rPr>
      </w:pPr>
      <w:r w:rsidRPr="00641F4E">
        <w:rPr>
          <w:rFonts w:asciiTheme="minorHAnsi" w:eastAsia="Times New Roman" w:hAnsiTheme="minorHAnsi" w:cs="Times New Roman"/>
          <w:sz w:val="22"/>
          <w:szCs w:val="22"/>
        </w:rPr>
        <w:t xml:space="preserve">REQUESTS </w:t>
      </w:r>
      <w:r w:rsidR="00596399">
        <w:rPr>
          <w:rFonts w:asciiTheme="minorHAnsi" w:eastAsia="Times New Roman" w:hAnsiTheme="minorHAnsi" w:cs="Times New Roman"/>
          <w:sz w:val="22"/>
          <w:szCs w:val="22"/>
        </w:rPr>
        <w:t xml:space="preserve">that </w:t>
      </w:r>
      <w:r w:rsidRPr="00641F4E">
        <w:rPr>
          <w:rFonts w:asciiTheme="minorHAnsi" w:eastAsia="Times New Roman" w:hAnsiTheme="minorHAnsi" w:cs="Times New Roman"/>
          <w:sz w:val="22"/>
          <w:szCs w:val="22"/>
        </w:rPr>
        <w:t xml:space="preserve">the Ramsar Secretariat liaise with the Secretariat of the United Nations Framework Convention on Climate Change in highlighting the importance of wetlands in </w:t>
      </w:r>
      <w:r w:rsidR="00607BD2" w:rsidRPr="00641F4E">
        <w:rPr>
          <w:rFonts w:asciiTheme="minorHAnsi" w:eastAsia="Times New Roman" w:hAnsiTheme="minorHAnsi" w:cs="Times New Roman"/>
          <w:sz w:val="22"/>
          <w:szCs w:val="22"/>
        </w:rPr>
        <w:t xml:space="preserve">climate change adaptation, </w:t>
      </w:r>
      <w:r w:rsidRPr="00641F4E">
        <w:rPr>
          <w:rFonts w:asciiTheme="minorHAnsi" w:eastAsia="Times New Roman" w:hAnsiTheme="minorHAnsi" w:cs="Times New Roman"/>
          <w:sz w:val="22"/>
          <w:szCs w:val="22"/>
        </w:rPr>
        <w:t>especially for countries identified as most vulnerable to climate change;</w:t>
      </w:r>
      <w:r w:rsidR="00140751">
        <w:rPr>
          <w:rFonts w:asciiTheme="minorHAnsi" w:eastAsia="Times New Roman" w:hAnsiTheme="minorHAnsi" w:cs="Times New Roman"/>
          <w:sz w:val="22"/>
          <w:szCs w:val="22"/>
        </w:rPr>
        <w:t xml:space="preserve"> and</w:t>
      </w:r>
      <w:r w:rsidR="00140751" w:rsidRPr="00641F4E">
        <w:rPr>
          <w:rFonts w:asciiTheme="minorHAnsi" w:eastAsia="Times New Roman" w:hAnsiTheme="minorHAnsi" w:cs="Times New Roman"/>
          <w:sz w:val="22"/>
          <w:szCs w:val="22"/>
        </w:rPr>
        <w:t xml:space="preserve"> ALSO REQUESTS </w:t>
      </w:r>
      <w:r w:rsidR="00140751">
        <w:rPr>
          <w:rFonts w:asciiTheme="minorHAnsi" w:eastAsia="Times New Roman" w:hAnsiTheme="minorHAnsi" w:cs="Times New Roman"/>
          <w:sz w:val="22"/>
          <w:szCs w:val="22"/>
        </w:rPr>
        <w:t xml:space="preserve">that </w:t>
      </w:r>
      <w:r w:rsidR="00140751" w:rsidRPr="00641F4E">
        <w:rPr>
          <w:rFonts w:asciiTheme="minorHAnsi" w:eastAsia="Times New Roman" w:hAnsiTheme="minorHAnsi" w:cs="Times New Roman"/>
          <w:sz w:val="22"/>
          <w:szCs w:val="22"/>
        </w:rPr>
        <w:t>the Ramsar Secretariat and</w:t>
      </w:r>
      <w:r w:rsidR="00155801">
        <w:rPr>
          <w:rFonts w:asciiTheme="minorHAnsi" w:eastAsia="Times New Roman" w:hAnsiTheme="minorHAnsi" w:cs="Times New Roman"/>
          <w:sz w:val="22"/>
          <w:szCs w:val="22"/>
        </w:rPr>
        <w:t>/or</w:t>
      </w:r>
      <w:r w:rsidR="00140751" w:rsidRPr="00641F4E">
        <w:rPr>
          <w:rFonts w:asciiTheme="minorHAnsi" w:eastAsia="Times New Roman" w:hAnsiTheme="minorHAnsi" w:cs="Times New Roman"/>
          <w:sz w:val="22"/>
          <w:szCs w:val="22"/>
        </w:rPr>
        <w:t xml:space="preserve"> STRP </w:t>
      </w:r>
      <w:r w:rsidRPr="00641F4E">
        <w:rPr>
          <w:rFonts w:asciiTheme="minorHAnsi" w:eastAsia="Times New Roman" w:hAnsiTheme="minorHAnsi" w:cs="Times New Roman"/>
          <w:sz w:val="22"/>
          <w:szCs w:val="22"/>
        </w:rPr>
        <w:t>establish strategic partnerships to ensure collaboration and access to global trust funds.</w:t>
      </w:r>
    </w:p>
    <w:p w:rsidR="00922E74" w:rsidRPr="004D2D2D" w:rsidRDefault="00922E74" w:rsidP="009F6304">
      <w:pPr>
        <w:spacing w:line="240" w:lineRule="auto"/>
        <w:ind w:left="426" w:right="16" w:hanging="426"/>
        <w:rPr>
          <w:rFonts w:asciiTheme="minorHAnsi" w:eastAsia="Times New Roman" w:hAnsiTheme="minorHAnsi" w:cs="Times New Roman"/>
          <w:sz w:val="22"/>
          <w:szCs w:val="22"/>
        </w:rPr>
      </w:pPr>
    </w:p>
    <w:p w:rsidR="00922E74" w:rsidRPr="004D2D2D" w:rsidRDefault="00922E74" w:rsidP="009F6304">
      <w:pPr>
        <w:spacing w:line="240" w:lineRule="auto"/>
        <w:ind w:left="426" w:right="16" w:hanging="426"/>
        <w:rPr>
          <w:rFonts w:asciiTheme="minorHAnsi" w:eastAsia="Times New Roman" w:hAnsiTheme="minorHAnsi" w:cs="Times New Roman"/>
          <w:sz w:val="22"/>
          <w:szCs w:val="22"/>
        </w:rPr>
      </w:pPr>
    </w:p>
    <w:p w:rsidR="00922E74" w:rsidRPr="004D2D2D" w:rsidRDefault="00922E74" w:rsidP="009F6304">
      <w:pPr>
        <w:spacing w:line="240" w:lineRule="auto"/>
        <w:ind w:left="426" w:right="16" w:hanging="426"/>
        <w:rPr>
          <w:rFonts w:asciiTheme="minorHAnsi" w:eastAsia="Times New Roman" w:hAnsiTheme="minorHAnsi" w:cs="Times New Roman"/>
          <w:sz w:val="22"/>
          <w:szCs w:val="22"/>
        </w:rPr>
      </w:pPr>
    </w:p>
    <w:p w:rsidR="00CF26F5" w:rsidRPr="004D2D2D" w:rsidRDefault="00CF26F5" w:rsidP="0017008A">
      <w:pPr>
        <w:rPr>
          <w:rFonts w:asciiTheme="minorHAnsi" w:hAnsiTheme="minorHAnsi"/>
          <w:b/>
          <w:bCs/>
          <w:sz w:val="22"/>
          <w:szCs w:val="22"/>
          <w:lang w:val="en-GB" w:eastAsia="ja-JP"/>
        </w:rPr>
      </w:pPr>
    </w:p>
    <w:sectPr w:rsidR="00CF26F5" w:rsidRPr="004D2D2D" w:rsidSect="004D2D2D">
      <w:footerReference w:type="default" r:id="rId8"/>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6A3" w:rsidRDefault="00C726A3" w:rsidP="00A85C87">
      <w:pPr>
        <w:spacing w:line="240" w:lineRule="auto"/>
      </w:pPr>
      <w:r>
        <w:separator/>
      </w:r>
    </w:p>
  </w:endnote>
  <w:endnote w:type="continuationSeparator" w:id="0">
    <w:p w:rsidR="00C726A3" w:rsidRDefault="00C726A3" w:rsidP="00A85C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AA" w:rsidRPr="00155801" w:rsidRDefault="009002AA" w:rsidP="00155801">
    <w:pPr>
      <w:pStyle w:val="Footer"/>
      <w:tabs>
        <w:tab w:val="clear" w:pos="9360"/>
        <w:tab w:val="right" w:pos="9072"/>
      </w:tabs>
      <w:rPr>
        <w:rFonts w:asciiTheme="minorHAnsi" w:hAnsiTheme="minorHAnsi"/>
        <w:sz w:val="20"/>
        <w:szCs w:val="20"/>
      </w:rPr>
    </w:pPr>
    <w:r w:rsidRPr="00155801">
      <w:rPr>
        <w:rFonts w:asciiTheme="minorHAnsi" w:hAnsiTheme="minorHAnsi"/>
        <w:sz w:val="20"/>
        <w:szCs w:val="20"/>
      </w:rPr>
      <w:t>SC48-28</w:t>
    </w:r>
    <w:r w:rsidRPr="00155801">
      <w:rPr>
        <w:rFonts w:asciiTheme="minorHAnsi" w:hAnsiTheme="minorHAnsi"/>
        <w:sz w:val="20"/>
        <w:szCs w:val="20"/>
      </w:rPr>
      <w:tab/>
    </w:r>
    <w:r w:rsidRPr="00155801">
      <w:rPr>
        <w:rFonts w:asciiTheme="minorHAnsi" w:hAnsiTheme="minorHAnsi"/>
        <w:sz w:val="20"/>
        <w:szCs w:val="20"/>
      </w:rPr>
      <w:tab/>
    </w:r>
    <w:r w:rsidR="00634C76" w:rsidRPr="00155801">
      <w:rPr>
        <w:rFonts w:asciiTheme="minorHAnsi" w:hAnsiTheme="minorHAnsi"/>
        <w:sz w:val="20"/>
        <w:szCs w:val="20"/>
      </w:rPr>
      <w:fldChar w:fldCharType="begin"/>
    </w:r>
    <w:r w:rsidRPr="00155801">
      <w:rPr>
        <w:rFonts w:asciiTheme="minorHAnsi" w:hAnsiTheme="minorHAnsi"/>
        <w:sz w:val="20"/>
        <w:szCs w:val="20"/>
      </w:rPr>
      <w:instrText xml:space="preserve"> PAGE   \* MERGEFORMAT </w:instrText>
    </w:r>
    <w:r w:rsidR="00634C76" w:rsidRPr="00155801">
      <w:rPr>
        <w:rFonts w:asciiTheme="minorHAnsi" w:hAnsiTheme="minorHAnsi"/>
        <w:sz w:val="20"/>
        <w:szCs w:val="20"/>
      </w:rPr>
      <w:fldChar w:fldCharType="separate"/>
    </w:r>
    <w:r w:rsidR="00610B81">
      <w:rPr>
        <w:rFonts w:asciiTheme="minorHAnsi" w:hAnsiTheme="minorHAnsi"/>
        <w:noProof/>
        <w:sz w:val="20"/>
        <w:szCs w:val="20"/>
      </w:rPr>
      <w:t>2</w:t>
    </w:r>
    <w:r w:rsidR="00634C76" w:rsidRPr="00155801">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6A3" w:rsidRDefault="00C726A3" w:rsidP="00A85C87">
      <w:pPr>
        <w:spacing w:line="240" w:lineRule="auto"/>
      </w:pPr>
      <w:r>
        <w:separator/>
      </w:r>
    </w:p>
  </w:footnote>
  <w:footnote w:type="continuationSeparator" w:id="0">
    <w:p w:rsidR="00C726A3" w:rsidRDefault="00C726A3" w:rsidP="00A85C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16832"/>
    <w:multiLevelType w:val="hybridMultilevel"/>
    <w:tmpl w:val="5AC4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006C4"/>
    <w:multiLevelType w:val="hybridMultilevel"/>
    <w:tmpl w:val="54EEBBC0"/>
    <w:lvl w:ilvl="0" w:tplc="4D227A08">
      <w:start w:val="4"/>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0175A"/>
    <w:multiLevelType w:val="hybridMultilevel"/>
    <w:tmpl w:val="F9A6EF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FB968A9"/>
    <w:multiLevelType w:val="hybridMultilevel"/>
    <w:tmpl w:val="2FA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C756E"/>
    <w:multiLevelType w:val="hybridMultilevel"/>
    <w:tmpl w:val="EBF21FF0"/>
    <w:lvl w:ilvl="0" w:tplc="B2760C4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50E67"/>
    <w:multiLevelType w:val="hybridMultilevel"/>
    <w:tmpl w:val="DEB69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B6DA0"/>
    <w:multiLevelType w:val="hybridMultilevel"/>
    <w:tmpl w:val="D7209A9E"/>
    <w:lvl w:ilvl="0" w:tplc="84342F5E">
      <w:start w:val="1"/>
      <w:numFmt w:val="decimal"/>
      <w:lvlText w:val="%1."/>
      <w:lvlJc w:val="left"/>
      <w:pPr>
        <w:ind w:left="720" w:hanging="360"/>
      </w:pPr>
      <w:rPr>
        <w:rFonts w:asciiTheme="minorHAnsi" w:hAnsiTheme="minorHAnsi" w:hint="default"/>
        <w:w w:val="12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1194D"/>
    <w:multiLevelType w:val="hybridMultilevel"/>
    <w:tmpl w:val="A89AC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25748"/>
    <w:multiLevelType w:val="hybridMultilevel"/>
    <w:tmpl w:val="69D699A0"/>
    <w:lvl w:ilvl="0" w:tplc="84342F5E">
      <w:start w:val="1"/>
      <w:numFmt w:val="decimal"/>
      <w:lvlText w:val="%1."/>
      <w:lvlJc w:val="left"/>
      <w:pPr>
        <w:ind w:left="720" w:hanging="360"/>
      </w:pPr>
      <w:rPr>
        <w:rFonts w:asciiTheme="minorHAnsi" w:hAnsiTheme="minorHAnsi" w:hint="default"/>
        <w:w w:val="12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439E6"/>
    <w:multiLevelType w:val="multilevel"/>
    <w:tmpl w:val="BD48F048"/>
    <w:lvl w:ilvl="0">
      <w:start w:val="1"/>
      <w:numFmt w:val="none"/>
      <w:pStyle w:val="Heading1a"/>
      <w:suff w:val="nothing"/>
      <w:lvlText w:val="%1"/>
      <w:lvlJc w:val="left"/>
      <w:pPr>
        <w:ind w:left="0" w:firstLine="0"/>
      </w:pPr>
    </w:lvl>
    <w:lvl w:ilvl="1">
      <w:start w:val="1"/>
      <w:numFmt w:val="decimal"/>
      <w:pStyle w:val="MainParanoChapter"/>
      <w:lvlText w:val="%2."/>
      <w:lvlJc w:val="left"/>
      <w:pPr>
        <w:tabs>
          <w:tab w:val="num" w:pos="720"/>
        </w:tabs>
        <w:ind w:left="72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3952417"/>
    <w:multiLevelType w:val="hybridMultilevel"/>
    <w:tmpl w:val="5F18B6F8"/>
    <w:lvl w:ilvl="0" w:tplc="4D227A08">
      <w:start w:val="4"/>
      <w:numFmt w:val="bullet"/>
      <w:lvlText w:val="•"/>
      <w:lvlJc w:val="left"/>
      <w:pPr>
        <w:ind w:left="420" w:hanging="420"/>
      </w:pPr>
      <w:rPr>
        <w:rFonts w:ascii="Garamond" w:eastAsia="Times New Roman" w:hAnsi="Garamond"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5217B4A"/>
    <w:multiLevelType w:val="hybridMultilevel"/>
    <w:tmpl w:val="221AC2AE"/>
    <w:lvl w:ilvl="0" w:tplc="84342F5E">
      <w:start w:val="1"/>
      <w:numFmt w:val="decimal"/>
      <w:lvlText w:val="%1."/>
      <w:lvlJc w:val="left"/>
      <w:pPr>
        <w:ind w:left="720" w:hanging="360"/>
      </w:pPr>
      <w:rPr>
        <w:rFonts w:asciiTheme="minorHAnsi" w:hAnsiTheme="minorHAnsi" w:hint="default"/>
        <w:w w:val="12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E4316"/>
    <w:multiLevelType w:val="hybridMultilevel"/>
    <w:tmpl w:val="B3AC7DF8"/>
    <w:lvl w:ilvl="0" w:tplc="0858892C">
      <w:start w:val="1"/>
      <w:numFmt w:val="decimal"/>
      <w:lvlText w:val="%1."/>
      <w:lvlJc w:val="left"/>
      <w:pPr>
        <w:ind w:left="928" w:hanging="360"/>
      </w:pPr>
      <w:rPr>
        <w:rFonts w:ascii="Calibri" w:hAnsi="Calibr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D3285"/>
    <w:multiLevelType w:val="hybridMultilevel"/>
    <w:tmpl w:val="855EEF3E"/>
    <w:lvl w:ilvl="0" w:tplc="62E2F01A">
      <w:start w:val="1"/>
      <w:numFmt w:val="lowerLetter"/>
      <w:lvlText w:val="%1)"/>
      <w:lvlJc w:val="left"/>
      <w:pPr>
        <w:ind w:left="1287" w:hanging="360"/>
      </w:pPr>
      <w:rPr>
        <w:rFonts w:ascii="Calibri" w:hAnsi="Calibri" w:hint="default"/>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nsid w:val="46C40BAC"/>
    <w:multiLevelType w:val="hybridMultilevel"/>
    <w:tmpl w:val="E7B21BF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9D82372"/>
    <w:multiLevelType w:val="hybridMultilevel"/>
    <w:tmpl w:val="0EF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62336"/>
    <w:multiLevelType w:val="hybridMultilevel"/>
    <w:tmpl w:val="64D49838"/>
    <w:lvl w:ilvl="0" w:tplc="619036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17A55"/>
    <w:multiLevelType w:val="hybridMultilevel"/>
    <w:tmpl w:val="C7A6A9BA"/>
    <w:lvl w:ilvl="0" w:tplc="4D227A08">
      <w:start w:val="4"/>
      <w:numFmt w:val="bullet"/>
      <w:lvlText w:val="•"/>
      <w:lvlJc w:val="left"/>
      <w:pPr>
        <w:ind w:left="420" w:hanging="420"/>
      </w:pPr>
      <w:rPr>
        <w:rFonts w:ascii="Garamond" w:eastAsia="Times New Roman" w:hAnsi="Garamond"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FF4F72"/>
    <w:multiLevelType w:val="hybridMultilevel"/>
    <w:tmpl w:val="26E8DF7E"/>
    <w:lvl w:ilvl="0" w:tplc="488450E2">
      <w:start w:val="1"/>
      <w:numFmt w:val="decimal"/>
      <w:lvlText w:val="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BAE5A37"/>
    <w:multiLevelType w:val="hybridMultilevel"/>
    <w:tmpl w:val="60DC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5E5F29EE"/>
    <w:multiLevelType w:val="hybridMultilevel"/>
    <w:tmpl w:val="75F0E92C"/>
    <w:lvl w:ilvl="0" w:tplc="84342F5E">
      <w:start w:val="1"/>
      <w:numFmt w:val="decimal"/>
      <w:lvlText w:val="%1."/>
      <w:lvlJc w:val="left"/>
      <w:pPr>
        <w:ind w:left="720" w:hanging="360"/>
      </w:pPr>
      <w:rPr>
        <w:rFonts w:asciiTheme="minorHAnsi" w:hAnsiTheme="minorHAnsi" w:hint="default"/>
        <w:w w:val="12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56AD8"/>
    <w:multiLevelType w:val="hybridMultilevel"/>
    <w:tmpl w:val="73C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715BF0"/>
    <w:multiLevelType w:val="hybridMultilevel"/>
    <w:tmpl w:val="9404C840"/>
    <w:lvl w:ilvl="0" w:tplc="4D227A08">
      <w:start w:val="4"/>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926821"/>
    <w:multiLevelType w:val="hybridMultilevel"/>
    <w:tmpl w:val="181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5A330B"/>
    <w:multiLevelType w:val="hybridMultilevel"/>
    <w:tmpl w:val="EBF8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149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CDC0E48"/>
    <w:multiLevelType w:val="multilevel"/>
    <w:tmpl w:val="4AA04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72724030"/>
    <w:multiLevelType w:val="hybridMultilevel"/>
    <w:tmpl w:val="6D68D076"/>
    <w:lvl w:ilvl="0" w:tplc="9454CDF6">
      <w:start w:val="27"/>
      <w:numFmt w:val="decimal"/>
      <w:lvlText w:val="%1."/>
      <w:lvlJc w:val="left"/>
      <w:pPr>
        <w:ind w:left="720" w:hanging="360"/>
      </w:pPr>
      <w:rPr>
        <w:rFonts w:hint="default"/>
        <w:w w:val="1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26"/>
  </w:num>
  <w:num w:numId="5">
    <w:abstractNumId w:val="3"/>
  </w:num>
  <w:num w:numId="6">
    <w:abstractNumId w:val="20"/>
  </w:num>
  <w:num w:numId="7">
    <w:abstractNumId w:val="12"/>
  </w:num>
  <w:num w:numId="8">
    <w:abstractNumId w:val="19"/>
  </w:num>
  <w:num w:numId="9">
    <w:abstractNumId w:val="30"/>
  </w:num>
  <w:num w:numId="10">
    <w:abstractNumId w:val="16"/>
  </w:num>
  <w:num w:numId="11">
    <w:abstractNumId w:val="27"/>
  </w:num>
  <w:num w:numId="12">
    <w:abstractNumId w:val="13"/>
  </w:num>
  <w:num w:numId="13">
    <w:abstractNumId w:val="14"/>
  </w:num>
  <w:num w:numId="14">
    <w:abstractNumId w:val="1"/>
  </w:num>
  <w:num w:numId="15">
    <w:abstractNumId w:val="0"/>
  </w:num>
  <w:num w:numId="16">
    <w:abstractNumId w:val="11"/>
  </w:num>
  <w:num w:numId="17">
    <w:abstractNumId w:val="5"/>
  </w:num>
  <w:num w:numId="18">
    <w:abstractNumId w:val="25"/>
  </w:num>
  <w:num w:numId="19">
    <w:abstractNumId w:val="29"/>
  </w:num>
  <w:num w:numId="20">
    <w:abstractNumId w:val="22"/>
  </w:num>
  <w:num w:numId="21">
    <w:abstractNumId w:val="23"/>
  </w:num>
  <w:num w:numId="22">
    <w:abstractNumId w:val="28"/>
  </w:num>
  <w:num w:numId="23">
    <w:abstractNumId w:val="9"/>
  </w:num>
  <w:num w:numId="24">
    <w:abstractNumId w:val="31"/>
  </w:num>
  <w:num w:numId="25">
    <w:abstractNumId w:val="15"/>
  </w:num>
  <w:num w:numId="26">
    <w:abstractNumId w:val="10"/>
  </w:num>
  <w:num w:numId="27">
    <w:abstractNumId w:val="8"/>
  </w:num>
  <w:num w:numId="28">
    <w:abstractNumId w:val="24"/>
  </w:num>
  <w:num w:numId="29">
    <w:abstractNumId w:val="18"/>
  </w:num>
  <w:num w:numId="30">
    <w:abstractNumId w:val="21"/>
  </w:num>
  <w:num w:numId="31">
    <w:abstractNumId w:val="17"/>
  </w:num>
  <w:num w:numId="3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2180D"/>
    <w:rsid w:val="00000246"/>
    <w:rsid w:val="00021F18"/>
    <w:rsid w:val="00027B6E"/>
    <w:rsid w:val="00034847"/>
    <w:rsid w:val="00034F2E"/>
    <w:rsid w:val="00057F48"/>
    <w:rsid w:val="00064D59"/>
    <w:rsid w:val="000708EC"/>
    <w:rsid w:val="00071182"/>
    <w:rsid w:val="000828B6"/>
    <w:rsid w:val="00086363"/>
    <w:rsid w:val="000949F5"/>
    <w:rsid w:val="000A0C87"/>
    <w:rsid w:val="000A0F90"/>
    <w:rsid w:val="000B789D"/>
    <w:rsid w:val="000C1EE3"/>
    <w:rsid w:val="000D2215"/>
    <w:rsid w:val="000D2DCE"/>
    <w:rsid w:val="000D5389"/>
    <w:rsid w:val="000E30C0"/>
    <w:rsid w:val="000E6137"/>
    <w:rsid w:val="00104EE3"/>
    <w:rsid w:val="0012631A"/>
    <w:rsid w:val="00134EBF"/>
    <w:rsid w:val="00140751"/>
    <w:rsid w:val="00145C7D"/>
    <w:rsid w:val="00155801"/>
    <w:rsid w:val="001637D0"/>
    <w:rsid w:val="001651A2"/>
    <w:rsid w:val="00167E71"/>
    <w:rsid w:val="0017008A"/>
    <w:rsid w:val="00187C88"/>
    <w:rsid w:val="001A1BB1"/>
    <w:rsid w:val="001A4EAC"/>
    <w:rsid w:val="001A586B"/>
    <w:rsid w:val="001A6D48"/>
    <w:rsid w:val="001B64CB"/>
    <w:rsid w:val="001C048F"/>
    <w:rsid w:val="001C1193"/>
    <w:rsid w:val="001C74A0"/>
    <w:rsid w:val="001D1292"/>
    <w:rsid w:val="001D62EA"/>
    <w:rsid w:val="001E098A"/>
    <w:rsid w:val="001E6E1A"/>
    <w:rsid w:val="00202FBE"/>
    <w:rsid w:val="0022180D"/>
    <w:rsid w:val="002510D9"/>
    <w:rsid w:val="00252CC1"/>
    <w:rsid w:val="002538FC"/>
    <w:rsid w:val="00253E3B"/>
    <w:rsid w:val="002565EE"/>
    <w:rsid w:val="00266091"/>
    <w:rsid w:val="00287480"/>
    <w:rsid w:val="0029472B"/>
    <w:rsid w:val="002A3227"/>
    <w:rsid w:val="002B273A"/>
    <w:rsid w:val="002B7B1E"/>
    <w:rsid w:val="002D6D93"/>
    <w:rsid w:val="002D6FD8"/>
    <w:rsid w:val="002D7CC7"/>
    <w:rsid w:val="002E313B"/>
    <w:rsid w:val="002E5075"/>
    <w:rsid w:val="002F4D89"/>
    <w:rsid w:val="002F55EB"/>
    <w:rsid w:val="002F5AC9"/>
    <w:rsid w:val="002F6BF4"/>
    <w:rsid w:val="002F75AA"/>
    <w:rsid w:val="00306E04"/>
    <w:rsid w:val="003108BE"/>
    <w:rsid w:val="00313728"/>
    <w:rsid w:val="0032426C"/>
    <w:rsid w:val="00334055"/>
    <w:rsid w:val="00341A71"/>
    <w:rsid w:val="00356189"/>
    <w:rsid w:val="0036104C"/>
    <w:rsid w:val="00362EEC"/>
    <w:rsid w:val="00366FA7"/>
    <w:rsid w:val="00372F00"/>
    <w:rsid w:val="00375A2D"/>
    <w:rsid w:val="00376EAA"/>
    <w:rsid w:val="003828C9"/>
    <w:rsid w:val="0038403E"/>
    <w:rsid w:val="00390C85"/>
    <w:rsid w:val="0039734F"/>
    <w:rsid w:val="003B4642"/>
    <w:rsid w:val="003C7ADF"/>
    <w:rsid w:val="003C7E28"/>
    <w:rsid w:val="003D12C2"/>
    <w:rsid w:val="003D3C5D"/>
    <w:rsid w:val="003D3D81"/>
    <w:rsid w:val="003D5252"/>
    <w:rsid w:val="003D675F"/>
    <w:rsid w:val="003E07AF"/>
    <w:rsid w:val="004037DA"/>
    <w:rsid w:val="00406D95"/>
    <w:rsid w:val="00415DBF"/>
    <w:rsid w:val="004203ED"/>
    <w:rsid w:val="00427C6A"/>
    <w:rsid w:val="00427DAE"/>
    <w:rsid w:val="00436296"/>
    <w:rsid w:val="0043716D"/>
    <w:rsid w:val="00441DCE"/>
    <w:rsid w:val="00451ECF"/>
    <w:rsid w:val="00460343"/>
    <w:rsid w:val="0046774A"/>
    <w:rsid w:val="00471FBA"/>
    <w:rsid w:val="004764B3"/>
    <w:rsid w:val="00496C6F"/>
    <w:rsid w:val="004A3DD3"/>
    <w:rsid w:val="004C6228"/>
    <w:rsid w:val="004D2D2D"/>
    <w:rsid w:val="004F13A9"/>
    <w:rsid w:val="00504301"/>
    <w:rsid w:val="005131CE"/>
    <w:rsid w:val="00522F1A"/>
    <w:rsid w:val="005315F1"/>
    <w:rsid w:val="00553D6C"/>
    <w:rsid w:val="005704D0"/>
    <w:rsid w:val="00577984"/>
    <w:rsid w:val="00591B9F"/>
    <w:rsid w:val="00596399"/>
    <w:rsid w:val="005A1F08"/>
    <w:rsid w:val="005A2267"/>
    <w:rsid w:val="005A41AE"/>
    <w:rsid w:val="005B232C"/>
    <w:rsid w:val="005D03DB"/>
    <w:rsid w:val="005D45E3"/>
    <w:rsid w:val="005E1E7E"/>
    <w:rsid w:val="005E32D1"/>
    <w:rsid w:val="00607BD2"/>
    <w:rsid w:val="00610B81"/>
    <w:rsid w:val="00634C76"/>
    <w:rsid w:val="00641F4E"/>
    <w:rsid w:val="006518E1"/>
    <w:rsid w:val="006663DF"/>
    <w:rsid w:val="006722BA"/>
    <w:rsid w:val="00676C34"/>
    <w:rsid w:val="00677EC1"/>
    <w:rsid w:val="00684010"/>
    <w:rsid w:val="00692B0A"/>
    <w:rsid w:val="0069363D"/>
    <w:rsid w:val="00695F58"/>
    <w:rsid w:val="00697172"/>
    <w:rsid w:val="006A09BE"/>
    <w:rsid w:val="006A5FC9"/>
    <w:rsid w:val="006B3F17"/>
    <w:rsid w:val="006C60D0"/>
    <w:rsid w:val="006C7337"/>
    <w:rsid w:val="006E3A58"/>
    <w:rsid w:val="00714752"/>
    <w:rsid w:val="0071504F"/>
    <w:rsid w:val="00727B7B"/>
    <w:rsid w:val="00727F81"/>
    <w:rsid w:val="007337C0"/>
    <w:rsid w:val="00743266"/>
    <w:rsid w:val="00744E87"/>
    <w:rsid w:val="00750528"/>
    <w:rsid w:val="00750BBA"/>
    <w:rsid w:val="00750FF2"/>
    <w:rsid w:val="0075385A"/>
    <w:rsid w:val="00757A20"/>
    <w:rsid w:val="0076243B"/>
    <w:rsid w:val="00762D2B"/>
    <w:rsid w:val="00763EC2"/>
    <w:rsid w:val="00765119"/>
    <w:rsid w:val="0077541B"/>
    <w:rsid w:val="00775696"/>
    <w:rsid w:val="007818D5"/>
    <w:rsid w:val="00781B76"/>
    <w:rsid w:val="00781FE2"/>
    <w:rsid w:val="00786312"/>
    <w:rsid w:val="00795EC4"/>
    <w:rsid w:val="007A09FF"/>
    <w:rsid w:val="007A518D"/>
    <w:rsid w:val="007B7CAB"/>
    <w:rsid w:val="007D213C"/>
    <w:rsid w:val="007D63BB"/>
    <w:rsid w:val="00803373"/>
    <w:rsid w:val="0080509D"/>
    <w:rsid w:val="008140E1"/>
    <w:rsid w:val="00825481"/>
    <w:rsid w:val="00844997"/>
    <w:rsid w:val="008469A0"/>
    <w:rsid w:val="00851C8F"/>
    <w:rsid w:val="00854E28"/>
    <w:rsid w:val="00860D99"/>
    <w:rsid w:val="00860ECF"/>
    <w:rsid w:val="00863CD8"/>
    <w:rsid w:val="0087726F"/>
    <w:rsid w:val="0088340D"/>
    <w:rsid w:val="0088743C"/>
    <w:rsid w:val="008A0E62"/>
    <w:rsid w:val="008A19CB"/>
    <w:rsid w:val="008D3591"/>
    <w:rsid w:val="008D4855"/>
    <w:rsid w:val="008E1E26"/>
    <w:rsid w:val="008E2013"/>
    <w:rsid w:val="009002AA"/>
    <w:rsid w:val="00922E74"/>
    <w:rsid w:val="00930182"/>
    <w:rsid w:val="009321BA"/>
    <w:rsid w:val="0094053B"/>
    <w:rsid w:val="00945FB0"/>
    <w:rsid w:val="00952552"/>
    <w:rsid w:val="00955CA2"/>
    <w:rsid w:val="00964576"/>
    <w:rsid w:val="0097272C"/>
    <w:rsid w:val="00975A92"/>
    <w:rsid w:val="00980552"/>
    <w:rsid w:val="009832F3"/>
    <w:rsid w:val="009A070C"/>
    <w:rsid w:val="009A6C2B"/>
    <w:rsid w:val="009B43AA"/>
    <w:rsid w:val="009C6C49"/>
    <w:rsid w:val="009E504D"/>
    <w:rsid w:val="009E7C2D"/>
    <w:rsid w:val="009F6304"/>
    <w:rsid w:val="009F75F6"/>
    <w:rsid w:val="00A01248"/>
    <w:rsid w:val="00A0141E"/>
    <w:rsid w:val="00A01A7D"/>
    <w:rsid w:val="00A13858"/>
    <w:rsid w:val="00A14CB6"/>
    <w:rsid w:val="00A20625"/>
    <w:rsid w:val="00A22FC1"/>
    <w:rsid w:val="00A3543C"/>
    <w:rsid w:val="00A414ED"/>
    <w:rsid w:val="00A4565B"/>
    <w:rsid w:val="00A465FF"/>
    <w:rsid w:val="00A73C35"/>
    <w:rsid w:val="00A77349"/>
    <w:rsid w:val="00A810EE"/>
    <w:rsid w:val="00A811FC"/>
    <w:rsid w:val="00A833EB"/>
    <w:rsid w:val="00A85C87"/>
    <w:rsid w:val="00A9074D"/>
    <w:rsid w:val="00AA300E"/>
    <w:rsid w:val="00AA4865"/>
    <w:rsid w:val="00AB5991"/>
    <w:rsid w:val="00AB5D3E"/>
    <w:rsid w:val="00AB7247"/>
    <w:rsid w:val="00AC1898"/>
    <w:rsid w:val="00AC192B"/>
    <w:rsid w:val="00AD260F"/>
    <w:rsid w:val="00AE1E53"/>
    <w:rsid w:val="00AF4A7E"/>
    <w:rsid w:val="00B01C90"/>
    <w:rsid w:val="00B0514D"/>
    <w:rsid w:val="00B24120"/>
    <w:rsid w:val="00B25528"/>
    <w:rsid w:val="00B47A9A"/>
    <w:rsid w:val="00B52B7A"/>
    <w:rsid w:val="00B56166"/>
    <w:rsid w:val="00B715BF"/>
    <w:rsid w:val="00B717D0"/>
    <w:rsid w:val="00BA1A68"/>
    <w:rsid w:val="00BB4128"/>
    <w:rsid w:val="00BB4F5D"/>
    <w:rsid w:val="00BC4408"/>
    <w:rsid w:val="00BE0988"/>
    <w:rsid w:val="00C029E1"/>
    <w:rsid w:val="00C15264"/>
    <w:rsid w:val="00C171FF"/>
    <w:rsid w:val="00C17BD3"/>
    <w:rsid w:val="00C25404"/>
    <w:rsid w:val="00C36C45"/>
    <w:rsid w:val="00C41F60"/>
    <w:rsid w:val="00C47178"/>
    <w:rsid w:val="00C555F8"/>
    <w:rsid w:val="00C55E8C"/>
    <w:rsid w:val="00C6015B"/>
    <w:rsid w:val="00C62DBE"/>
    <w:rsid w:val="00C64879"/>
    <w:rsid w:val="00C726A3"/>
    <w:rsid w:val="00C77AE7"/>
    <w:rsid w:val="00C93E6D"/>
    <w:rsid w:val="00CA0392"/>
    <w:rsid w:val="00CA3A5C"/>
    <w:rsid w:val="00CB16F7"/>
    <w:rsid w:val="00CB72E8"/>
    <w:rsid w:val="00CC09C8"/>
    <w:rsid w:val="00CC353B"/>
    <w:rsid w:val="00CC5431"/>
    <w:rsid w:val="00CD4F0C"/>
    <w:rsid w:val="00CE1604"/>
    <w:rsid w:val="00CE4660"/>
    <w:rsid w:val="00CE6738"/>
    <w:rsid w:val="00CF26F5"/>
    <w:rsid w:val="00D14DFA"/>
    <w:rsid w:val="00D327E9"/>
    <w:rsid w:val="00D37612"/>
    <w:rsid w:val="00D647E4"/>
    <w:rsid w:val="00D663D8"/>
    <w:rsid w:val="00D85500"/>
    <w:rsid w:val="00D85552"/>
    <w:rsid w:val="00D91120"/>
    <w:rsid w:val="00DB7AA9"/>
    <w:rsid w:val="00DC52F3"/>
    <w:rsid w:val="00DD0745"/>
    <w:rsid w:val="00DD3D87"/>
    <w:rsid w:val="00DE0028"/>
    <w:rsid w:val="00E05B7C"/>
    <w:rsid w:val="00E130BB"/>
    <w:rsid w:val="00E254B1"/>
    <w:rsid w:val="00E34094"/>
    <w:rsid w:val="00E3621B"/>
    <w:rsid w:val="00E53C26"/>
    <w:rsid w:val="00E54049"/>
    <w:rsid w:val="00E54E48"/>
    <w:rsid w:val="00E66739"/>
    <w:rsid w:val="00E66D03"/>
    <w:rsid w:val="00E70B9C"/>
    <w:rsid w:val="00E826EF"/>
    <w:rsid w:val="00E83064"/>
    <w:rsid w:val="00E83A54"/>
    <w:rsid w:val="00E9062C"/>
    <w:rsid w:val="00E93550"/>
    <w:rsid w:val="00E94959"/>
    <w:rsid w:val="00EA5382"/>
    <w:rsid w:val="00EA60AE"/>
    <w:rsid w:val="00EB3321"/>
    <w:rsid w:val="00EB648F"/>
    <w:rsid w:val="00EC46D9"/>
    <w:rsid w:val="00EC5B5E"/>
    <w:rsid w:val="00ED4A35"/>
    <w:rsid w:val="00EE2E1F"/>
    <w:rsid w:val="00EE53D0"/>
    <w:rsid w:val="00EF1797"/>
    <w:rsid w:val="00EF400B"/>
    <w:rsid w:val="00EF69AB"/>
    <w:rsid w:val="00F0236D"/>
    <w:rsid w:val="00F04A06"/>
    <w:rsid w:val="00F0742A"/>
    <w:rsid w:val="00F16812"/>
    <w:rsid w:val="00F30479"/>
    <w:rsid w:val="00F376DB"/>
    <w:rsid w:val="00F40576"/>
    <w:rsid w:val="00F54970"/>
    <w:rsid w:val="00F54B11"/>
    <w:rsid w:val="00F709D5"/>
    <w:rsid w:val="00F845E8"/>
    <w:rsid w:val="00F935F8"/>
    <w:rsid w:val="00FB020D"/>
    <w:rsid w:val="00FB1C72"/>
    <w:rsid w:val="00FB774E"/>
    <w:rsid w:val="00FD54A9"/>
    <w:rsid w:val="00FD74AB"/>
    <w:rsid w:val="00FD7E22"/>
    <w:rsid w:val="00FE0947"/>
    <w:rsid w:val="00FE44C1"/>
    <w:rsid w:val="00FE4FB2"/>
    <w:rsid w:val="00FE5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B Nazanin"/>
        <w:sz w:val="24"/>
        <w:szCs w:val="26"/>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97"/>
  </w:style>
  <w:style w:type="paragraph" w:styleId="Heading1">
    <w:name w:val="heading 1"/>
    <w:basedOn w:val="Normal"/>
    <w:next w:val="Normal"/>
    <w:link w:val="Heading1Char"/>
    <w:qFormat/>
    <w:rsid w:val="00A85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465FF"/>
    <w:pPr>
      <w:keepNext/>
      <w:keepLines/>
      <w:spacing w:before="200"/>
      <w:outlineLvl w:val="1"/>
    </w:pPr>
    <w:rPr>
      <w:rFonts w:asciiTheme="majorHAnsi" w:eastAsiaTheme="majorEastAsia" w:hAnsiTheme="majorHAnsi" w:cstheme="majorBidi"/>
      <w:b/>
      <w:bCs/>
      <w:color w:val="4F81BD" w:themeColor="accent1"/>
      <w:sz w:val="26"/>
    </w:rPr>
  </w:style>
  <w:style w:type="paragraph" w:styleId="Heading3">
    <w:name w:val="heading 3"/>
    <w:basedOn w:val="Normal"/>
    <w:next w:val="Normal"/>
    <w:link w:val="Heading3Char"/>
    <w:unhideWhenUsed/>
    <w:qFormat/>
    <w:rsid w:val="000E61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828C9"/>
    <w:pPr>
      <w:keepNext/>
      <w:spacing w:line="240" w:lineRule="auto"/>
      <w:outlineLvl w:val="3"/>
    </w:pPr>
    <w:rPr>
      <w:rFonts w:asciiTheme="minorHAnsi" w:eastAsiaTheme="minorEastAsia" w:hAnsiTheme="minorHAnsi" w:cs="Times New Roman"/>
      <w:b/>
      <w:bCs/>
      <w:szCs w:val="24"/>
    </w:rPr>
  </w:style>
  <w:style w:type="paragraph" w:styleId="Heading5">
    <w:name w:val="heading 5"/>
    <w:basedOn w:val="Normal"/>
    <w:next w:val="Normal"/>
    <w:link w:val="Heading5Char"/>
    <w:qFormat/>
    <w:rsid w:val="00922E74"/>
    <w:pPr>
      <w:keepNext/>
      <w:spacing w:line="240" w:lineRule="auto"/>
      <w:outlineLvl w:val="4"/>
    </w:pPr>
    <w:rPr>
      <w:rFonts w:ascii="Arial" w:eastAsiaTheme="minorEastAsia" w:hAnsi="Arial" w:cs="Arial"/>
      <w:i/>
      <w:iCs/>
      <w:sz w:val="32"/>
      <w:szCs w:val="24"/>
      <w:lang w:val="en-GB"/>
    </w:rPr>
  </w:style>
  <w:style w:type="paragraph" w:styleId="Heading6">
    <w:name w:val="heading 6"/>
    <w:basedOn w:val="Normal"/>
    <w:next w:val="Normal"/>
    <w:link w:val="Heading6Char"/>
    <w:qFormat/>
    <w:rsid w:val="00922E74"/>
    <w:pPr>
      <w:spacing w:before="240" w:after="60" w:line="240" w:lineRule="auto"/>
      <w:outlineLvl w:val="5"/>
    </w:pPr>
    <w:rPr>
      <w:rFonts w:ascii="Times New Roman" w:eastAsiaTheme="minorEastAsia" w:hAnsi="Times New Roman" w:cs="Times New Roman"/>
      <w:b/>
      <w:bCs/>
      <w:sz w:val="22"/>
      <w:szCs w:val="22"/>
      <w:lang w:val="en-GB"/>
    </w:rPr>
  </w:style>
  <w:style w:type="paragraph" w:styleId="Heading7">
    <w:name w:val="heading 7"/>
    <w:basedOn w:val="Normal"/>
    <w:next w:val="Normal"/>
    <w:link w:val="Heading7Char"/>
    <w:qFormat/>
    <w:rsid w:val="00922E74"/>
    <w:pPr>
      <w:keepNext/>
      <w:spacing w:before="14" w:after="14" w:line="240" w:lineRule="auto"/>
      <w:outlineLvl w:val="6"/>
    </w:pPr>
    <w:rPr>
      <w:rFonts w:ascii="Arial" w:eastAsia="Times New Roman" w:hAnsi="Arial" w:cs="Times New Roman"/>
      <w:szCs w:val="24"/>
      <w:lang w:val="en-GB"/>
    </w:rPr>
  </w:style>
  <w:style w:type="paragraph" w:styleId="Heading8">
    <w:name w:val="heading 8"/>
    <w:basedOn w:val="Normal"/>
    <w:next w:val="Normal"/>
    <w:link w:val="Heading8Char"/>
    <w:qFormat/>
    <w:rsid w:val="00922E74"/>
    <w:pPr>
      <w:keepNext/>
      <w:spacing w:line="240" w:lineRule="auto"/>
      <w:outlineLvl w:val="7"/>
    </w:pPr>
    <w:rPr>
      <w:rFonts w:ascii="Times New Roman Bold" w:eastAsia="Times New Roman" w:hAnsi="Times New Roman Bold" w:cs="Times New Roman"/>
      <w:b/>
      <w:sz w:val="22"/>
      <w:szCs w:val="24"/>
      <w:lang w:val="en-GB"/>
    </w:rPr>
  </w:style>
  <w:style w:type="paragraph" w:styleId="Heading9">
    <w:name w:val="heading 9"/>
    <w:basedOn w:val="Normal"/>
    <w:next w:val="Normal"/>
    <w:link w:val="Heading9Char"/>
    <w:qFormat/>
    <w:rsid w:val="00922E74"/>
    <w:pPr>
      <w:keepNext/>
      <w:spacing w:before="20" w:after="20" w:line="240" w:lineRule="auto"/>
      <w:outlineLvl w:val="8"/>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465FF"/>
    <w:rPr>
      <w:rFonts w:asciiTheme="majorHAnsi" w:eastAsiaTheme="majorEastAsia" w:hAnsiTheme="majorHAnsi" w:cstheme="majorBidi"/>
      <w:b/>
      <w:bCs/>
      <w:color w:val="4F81BD" w:themeColor="accent1"/>
      <w:sz w:val="26"/>
    </w:rPr>
  </w:style>
  <w:style w:type="character" w:customStyle="1" w:styleId="Heading3Char">
    <w:name w:val="Heading 3 Char"/>
    <w:basedOn w:val="DefaultParagraphFont"/>
    <w:link w:val="Heading3"/>
    <w:rsid w:val="000E61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828C9"/>
    <w:rPr>
      <w:rFonts w:asciiTheme="minorHAnsi" w:eastAsiaTheme="minorEastAsia" w:hAnsiTheme="minorHAnsi" w:cs="Times New Roman"/>
      <w:b/>
      <w:bCs/>
      <w:szCs w:val="24"/>
    </w:rPr>
  </w:style>
  <w:style w:type="character" w:customStyle="1" w:styleId="Heading5Char">
    <w:name w:val="Heading 5 Char"/>
    <w:basedOn w:val="DefaultParagraphFont"/>
    <w:link w:val="Heading5"/>
    <w:rsid w:val="00922E74"/>
    <w:rPr>
      <w:rFonts w:ascii="Arial" w:eastAsiaTheme="minorEastAsia" w:hAnsi="Arial" w:cs="Arial"/>
      <w:i/>
      <w:iCs/>
      <w:sz w:val="32"/>
      <w:szCs w:val="24"/>
      <w:lang w:val="en-GB"/>
    </w:rPr>
  </w:style>
  <w:style w:type="character" w:customStyle="1" w:styleId="Heading6Char">
    <w:name w:val="Heading 6 Char"/>
    <w:basedOn w:val="DefaultParagraphFont"/>
    <w:link w:val="Heading6"/>
    <w:rsid w:val="00922E74"/>
    <w:rPr>
      <w:rFonts w:ascii="Times New Roman" w:eastAsiaTheme="minorEastAsia" w:hAnsi="Times New Roman" w:cs="Times New Roman"/>
      <w:b/>
      <w:bCs/>
      <w:sz w:val="22"/>
      <w:szCs w:val="22"/>
      <w:lang w:val="en-GB"/>
    </w:rPr>
  </w:style>
  <w:style w:type="character" w:customStyle="1" w:styleId="Heading7Char">
    <w:name w:val="Heading 7 Char"/>
    <w:basedOn w:val="DefaultParagraphFont"/>
    <w:link w:val="Heading7"/>
    <w:rsid w:val="00922E74"/>
    <w:rPr>
      <w:rFonts w:ascii="Arial" w:eastAsia="Times New Roman" w:hAnsi="Arial" w:cs="Times New Roman"/>
      <w:szCs w:val="24"/>
      <w:lang w:val="en-GB"/>
    </w:rPr>
  </w:style>
  <w:style w:type="character" w:customStyle="1" w:styleId="Heading8Char">
    <w:name w:val="Heading 8 Char"/>
    <w:basedOn w:val="DefaultParagraphFont"/>
    <w:link w:val="Heading8"/>
    <w:rsid w:val="00922E74"/>
    <w:rPr>
      <w:rFonts w:ascii="Times New Roman Bold" w:eastAsia="Times New Roman" w:hAnsi="Times New Roman Bold" w:cs="Times New Roman"/>
      <w:b/>
      <w:sz w:val="22"/>
      <w:szCs w:val="24"/>
      <w:lang w:val="en-GB"/>
    </w:rPr>
  </w:style>
  <w:style w:type="character" w:customStyle="1" w:styleId="Heading9Char">
    <w:name w:val="Heading 9 Char"/>
    <w:basedOn w:val="DefaultParagraphFont"/>
    <w:link w:val="Heading9"/>
    <w:rsid w:val="00922E74"/>
    <w:rPr>
      <w:rFonts w:ascii="Times New Roman" w:eastAsia="Times New Roman" w:hAnsi="Times New Roman" w:cs="Times New Roman"/>
      <w:b/>
      <w:szCs w:val="24"/>
    </w:rPr>
  </w:style>
  <w:style w:type="paragraph" w:styleId="ListParagraph">
    <w:name w:val="List Paragraph"/>
    <w:basedOn w:val="Normal"/>
    <w:uiPriority w:val="34"/>
    <w:qFormat/>
    <w:rsid w:val="00695F58"/>
    <w:pPr>
      <w:ind w:left="720"/>
      <w:contextualSpacing/>
    </w:pPr>
  </w:style>
  <w:style w:type="paragraph" w:styleId="Header">
    <w:name w:val="header"/>
    <w:basedOn w:val="Normal"/>
    <w:link w:val="HeaderChar"/>
    <w:uiPriority w:val="99"/>
    <w:unhideWhenUsed/>
    <w:rsid w:val="00A85C87"/>
    <w:pPr>
      <w:tabs>
        <w:tab w:val="center" w:pos="4680"/>
        <w:tab w:val="right" w:pos="9360"/>
      </w:tabs>
      <w:spacing w:line="240" w:lineRule="auto"/>
    </w:pPr>
  </w:style>
  <w:style w:type="character" w:customStyle="1" w:styleId="HeaderChar">
    <w:name w:val="Header Char"/>
    <w:basedOn w:val="DefaultParagraphFont"/>
    <w:link w:val="Header"/>
    <w:uiPriority w:val="99"/>
    <w:rsid w:val="00A85C87"/>
  </w:style>
  <w:style w:type="paragraph" w:styleId="Footer">
    <w:name w:val="footer"/>
    <w:basedOn w:val="Normal"/>
    <w:link w:val="FooterChar"/>
    <w:uiPriority w:val="99"/>
    <w:unhideWhenUsed/>
    <w:rsid w:val="00A85C87"/>
    <w:pPr>
      <w:tabs>
        <w:tab w:val="center" w:pos="4680"/>
        <w:tab w:val="right" w:pos="9360"/>
      </w:tabs>
      <w:spacing w:line="240" w:lineRule="auto"/>
    </w:pPr>
  </w:style>
  <w:style w:type="character" w:customStyle="1" w:styleId="FooterChar">
    <w:name w:val="Footer Char"/>
    <w:basedOn w:val="DefaultParagraphFont"/>
    <w:link w:val="Footer"/>
    <w:uiPriority w:val="99"/>
    <w:rsid w:val="00A85C87"/>
  </w:style>
  <w:style w:type="paragraph" w:styleId="Title">
    <w:name w:val="Title"/>
    <w:basedOn w:val="Normal"/>
    <w:next w:val="Normal"/>
    <w:link w:val="TitleChar"/>
    <w:qFormat/>
    <w:rsid w:val="00A85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C8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semiHidden/>
    <w:unhideWhenUsed/>
    <w:rsid w:val="00F1681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16812"/>
    <w:rPr>
      <w:rFonts w:ascii="Tahoma" w:hAnsi="Tahoma" w:cs="Tahoma"/>
      <w:sz w:val="16"/>
      <w:szCs w:val="16"/>
    </w:rPr>
  </w:style>
  <w:style w:type="table" w:styleId="TableGrid">
    <w:name w:val="Table Grid"/>
    <w:basedOn w:val="TableNormal"/>
    <w:rsid w:val="00A01A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1A7D"/>
    <w:rPr>
      <w:color w:val="0000FF"/>
      <w:u w:val="single"/>
    </w:rPr>
  </w:style>
  <w:style w:type="paragraph" w:styleId="FootnoteText">
    <w:name w:val="footnote text"/>
    <w:aliases w:val="Geneva 9,Font: Geneva 9,Boston 10,f"/>
    <w:basedOn w:val="Normal"/>
    <w:link w:val="FootnoteTextChar"/>
    <w:unhideWhenUsed/>
    <w:rsid w:val="000E6137"/>
    <w:pPr>
      <w:spacing w:line="240" w:lineRule="auto"/>
    </w:pPr>
    <w:rPr>
      <w:rFonts w:asciiTheme="minorHAnsi" w:eastAsiaTheme="minorEastAsia" w:hAnsiTheme="minorHAnsi" w:cstheme="minorBidi"/>
      <w:sz w:val="20"/>
      <w:szCs w:val="20"/>
      <w:lang w:val="en-GB"/>
    </w:rPr>
  </w:style>
  <w:style w:type="character" w:customStyle="1" w:styleId="FootnoteTextChar">
    <w:name w:val="Footnote Text Char"/>
    <w:aliases w:val="Geneva 9 Char,Font: Geneva 9 Char,Boston 10 Char,f Char"/>
    <w:basedOn w:val="DefaultParagraphFont"/>
    <w:link w:val="FootnoteText"/>
    <w:rsid w:val="000E6137"/>
    <w:rPr>
      <w:rFonts w:asciiTheme="minorHAnsi" w:eastAsiaTheme="minorEastAsia" w:hAnsiTheme="minorHAnsi" w:cstheme="minorBidi"/>
      <w:sz w:val="20"/>
      <w:szCs w:val="20"/>
      <w:lang w:val="en-GB"/>
    </w:rPr>
  </w:style>
  <w:style w:type="character" w:styleId="FootnoteReference">
    <w:name w:val="footnote reference"/>
    <w:aliases w:val="16 Point,Superscript 6 Point"/>
    <w:basedOn w:val="DefaultParagraphFont"/>
    <w:unhideWhenUsed/>
    <w:rsid w:val="000E6137"/>
    <w:rPr>
      <w:vertAlign w:val="superscript"/>
    </w:rPr>
  </w:style>
  <w:style w:type="paragraph" w:styleId="TableofFigures">
    <w:name w:val="table of figures"/>
    <w:basedOn w:val="Normal"/>
    <w:next w:val="Normal"/>
    <w:uiPriority w:val="99"/>
    <w:unhideWhenUsed/>
    <w:rsid w:val="00A77349"/>
    <w:pPr>
      <w:ind w:left="480" w:hanging="480"/>
    </w:pPr>
    <w:rPr>
      <w:rFonts w:asciiTheme="minorHAnsi" w:hAnsiTheme="minorHAnsi" w:cs="Times New Roman"/>
      <w:caps/>
      <w:sz w:val="20"/>
      <w:szCs w:val="24"/>
    </w:rPr>
  </w:style>
  <w:style w:type="paragraph" w:styleId="TOC1">
    <w:name w:val="toc 1"/>
    <w:basedOn w:val="Normal"/>
    <w:next w:val="Normal"/>
    <w:autoRedefine/>
    <w:uiPriority w:val="39"/>
    <w:unhideWhenUsed/>
    <w:rsid w:val="00A77349"/>
    <w:pPr>
      <w:spacing w:before="360"/>
    </w:pPr>
    <w:rPr>
      <w:rFonts w:asciiTheme="majorHAnsi" w:hAnsiTheme="majorHAnsi" w:cs="Times New Roman"/>
      <w:b/>
      <w:bCs/>
      <w:caps/>
      <w:szCs w:val="28"/>
    </w:rPr>
  </w:style>
  <w:style w:type="paragraph" w:styleId="TOC2">
    <w:name w:val="toc 2"/>
    <w:basedOn w:val="Normal"/>
    <w:next w:val="Normal"/>
    <w:autoRedefine/>
    <w:uiPriority w:val="39"/>
    <w:unhideWhenUsed/>
    <w:rsid w:val="00A77349"/>
    <w:pPr>
      <w:spacing w:before="240"/>
    </w:pPr>
    <w:rPr>
      <w:rFonts w:asciiTheme="minorHAnsi" w:hAnsiTheme="minorHAnsi" w:cs="Times New Roman"/>
      <w:b/>
      <w:bCs/>
      <w:sz w:val="20"/>
      <w:szCs w:val="24"/>
    </w:rPr>
  </w:style>
  <w:style w:type="paragraph" w:styleId="TOC3">
    <w:name w:val="toc 3"/>
    <w:basedOn w:val="Normal"/>
    <w:next w:val="Normal"/>
    <w:autoRedefine/>
    <w:uiPriority w:val="39"/>
    <w:unhideWhenUsed/>
    <w:rsid w:val="00A77349"/>
    <w:pPr>
      <w:ind w:left="240"/>
    </w:pPr>
    <w:rPr>
      <w:rFonts w:asciiTheme="minorHAnsi" w:hAnsiTheme="minorHAnsi" w:cs="Times New Roman"/>
      <w:sz w:val="20"/>
      <w:szCs w:val="24"/>
    </w:rPr>
  </w:style>
  <w:style w:type="paragraph" w:styleId="TOC4">
    <w:name w:val="toc 4"/>
    <w:basedOn w:val="Normal"/>
    <w:next w:val="Normal"/>
    <w:autoRedefine/>
    <w:uiPriority w:val="39"/>
    <w:unhideWhenUsed/>
    <w:rsid w:val="00A77349"/>
    <w:pPr>
      <w:ind w:left="480"/>
    </w:pPr>
    <w:rPr>
      <w:rFonts w:asciiTheme="minorHAnsi" w:hAnsiTheme="minorHAnsi" w:cs="Times New Roman"/>
      <w:sz w:val="20"/>
      <w:szCs w:val="24"/>
    </w:rPr>
  </w:style>
  <w:style w:type="paragraph" w:styleId="TOC5">
    <w:name w:val="toc 5"/>
    <w:basedOn w:val="Normal"/>
    <w:next w:val="Normal"/>
    <w:autoRedefine/>
    <w:uiPriority w:val="39"/>
    <w:unhideWhenUsed/>
    <w:rsid w:val="00A77349"/>
    <w:pPr>
      <w:ind w:left="720"/>
    </w:pPr>
    <w:rPr>
      <w:rFonts w:asciiTheme="minorHAnsi" w:hAnsiTheme="minorHAnsi" w:cs="Times New Roman"/>
      <w:sz w:val="20"/>
      <w:szCs w:val="24"/>
    </w:rPr>
  </w:style>
  <w:style w:type="paragraph" w:styleId="TOC6">
    <w:name w:val="toc 6"/>
    <w:basedOn w:val="Normal"/>
    <w:next w:val="Normal"/>
    <w:autoRedefine/>
    <w:uiPriority w:val="39"/>
    <w:unhideWhenUsed/>
    <w:rsid w:val="00A77349"/>
    <w:pPr>
      <w:ind w:left="960"/>
    </w:pPr>
    <w:rPr>
      <w:rFonts w:asciiTheme="minorHAnsi" w:hAnsiTheme="minorHAnsi" w:cs="Times New Roman"/>
      <w:sz w:val="20"/>
      <w:szCs w:val="24"/>
    </w:rPr>
  </w:style>
  <w:style w:type="paragraph" w:styleId="TOC7">
    <w:name w:val="toc 7"/>
    <w:basedOn w:val="Normal"/>
    <w:next w:val="Normal"/>
    <w:autoRedefine/>
    <w:uiPriority w:val="39"/>
    <w:unhideWhenUsed/>
    <w:rsid w:val="00A77349"/>
    <w:pPr>
      <w:ind w:left="1200"/>
    </w:pPr>
    <w:rPr>
      <w:rFonts w:asciiTheme="minorHAnsi" w:hAnsiTheme="minorHAnsi" w:cs="Times New Roman"/>
      <w:sz w:val="20"/>
      <w:szCs w:val="24"/>
    </w:rPr>
  </w:style>
  <w:style w:type="paragraph" w:styleId="TOC8">
    <w:name w:val="toc 8"/>
    <w:basedOn w:val="Normal"/>
    <w:next w:val="Normal"/>
    <w:autoRedefine/>
    <w:uiPriority w:val="39"/>
    <w:unhideWhenUsed/>
    <w:rsid w:val="00A77349"/>
    <w:pPr>
      <w:ind w:left="1440"/>
    </w:pPr>
    <w:rPr>
      <w:rFonts w:asciiTheme="minorHAnsi" w:hAnsiTheme="minorHAnsi" w:cs="Times New Roman"/>
      <w:sz w:val="20"/>
      <w:szCs w:val="24"/>
    </w:rPr>
  </w:style>
  <w:style w:type="paragraph" w:styleId="TOC9">
    <w:name w:val="toc 9"/>
    <w:basedOn w:val="Normal"/>
    <w:next w:val="Normal"/>
    <w:autoRedefine/>
    <w:uiPriority w:val="39"/>
    <w:unhideWhenUsed/>
    <w:rsid w:val="00A77349"/>
    <w:pPr>
      <w:ind w:left="1680"/>
    </w:pPr>
    <w:rPr>
      <w:rFonts w:asciiTheme="minorHAnsi" w:hAnsiTheme="minorHAnsi" w:cs="Times New Roman"/>
      <w:sz w:val="20"/>
      <w:szCs w:val="24"/>
    </w:rPr>
  </w:style>
  <w:style w:type="character" w:styleId="Strong">
    <w:name w:val="Strong"/>
    <w:qFormat/>
    <w:rsid w:val="00922E74"/>
    <w:rPr>
      <w:b/>
      <w:bCs/>
    </w:rPr>
  </w:style>
  <w:style w:type="paragraph" w:styleId="BodyTextIndent3">
    <w:name w:val="Body Text Indent 3"/>
    <w:basedOn w:val="Normal"/>
    <w:link w:val="BodyTextIndent3Char"/>
    <w:rsid w:val="00922E74"/>
    <w:pPr>
      <w:spacing w:after="120" w:line="240" w:lineRule="auto"/>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22E74"/>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rsid w:val="00922E74"/>
    <w:pPr>
      <w:spacing w:after="120" w:line="240" w:lineRule="auto"/>
      <w:ind w:left="283"/>
    </w:pPr>
    <w:rPr>
      <w:rFonts w:ascii="Times New Roman" w:eastAsia="MS Mincho" w:hAnsi="Times New Roman" w:cs="Times New Roman"/>
      <w:szCs w:val="24"/>
      <w:lang w:val="en-AU" w:eastAsia="ja-JP"/>
    </w:rPr>
  </w:style>
  <w:style w:type="character" w:customStyle="1" w:styleId="BodyTextIndentChar">
    <w:name w:val="Body Text Indent Char"/>
    <w:basedOn w:val="DefaultParagraphFont"/>
    <w:link w:val="BodyTextIndent"/>
    <w:rsid w:val="00922E74"/>
    <w:rPr>
      <w:rFonts w:ascii="Times New Roman" w:eastAsia="MS Mincho" w:hAnsi="Times New Roman" w:cs="Times New Roman"/>
      <w:szCs w:val="24"/>
      <w:lang w:val="en-AU" w:eastAsia="ja-JP"/>
    </w:rPr>
  </w:style>
  <w:style w:type="paragraph" w:styleId="BodyTextIndent2">
    <w:name w:val="Body Text Indent 2"/>
    <w:basedOn w:val="Normal"/>
    <w:link w:val="BodyTextIndent2Char"/>
    <w:rsid w:val="00922E74"/>
    <w:pPr>
      <w:spacing w:after="120" w:line="480" w:lineRule="auto"/>
      <w:ind w:left="283"/>
    </w:pPr>
    <w:rPr>
      <w:rFonts w:ascii="Times New Roman" w:eastAsia="MS Mincho" w:hAnsi="Times New Roman" w:cs="Times New Roman"/>
      <w:szCs w:val="24"/>
      <w:lang w:val="en-AU" w:eastAsia="ja-JP"/>
    </w:rPr>
  </w:style>
  <w:style w:type="character" w:customStyle="1" w:styleId="BodyTextIndent2Char">
    <w:name w:val="Body Text Indent 2 Char"/>
    <w:basedOn w:val="DefaultParagraphFont"/>
    <w:link w:val="BodyTextIndent2"/>
    <w:rsid w:val="00922E74"/>
    <w:rPr>
      <w:rFonts w:ascii="Times New Roman" w:eastAsia="MS Mincho" w:hAnsi="Times New Roman" w:cs="Times New Roman"/>
      <w:szCs w:val="24"/>
      <w:lang w:val="en-AU" w:eastAsia="ja-JP"/>
    </w:rPr>
  </w:style>
  <w:style w:type="paragraph" w:customStyle="1" w:styleId="Body1">
    <w:name w:val="Body 1"/>
    <w:rsid w:val="00922E74"/>
    <w:pPr>
      <w:pBdr>
        <w:top w:val="nil"/>
        <w:left w:val="nil"/>
        <w:bottom w:val="nil"/>
        <w:right w:val="nil"/>
        <w:between w:val="nil"/>
        <w:bar w:val="nil"/>
      </w:pBdr>
      <w:spacing w:line="240" w:lineRule="auto"/>
      <w:outlineLvl w:val="0"/>
    </w:pPr>
    <w:rPr>
      <w:rFonts w:ascii="Times New Roman" w:eastAsia="Times New Roman" w:hAnsi="Times New Roman" w:cs="Times New Roman"/>
      <w:color w:val="000000"/>
      <w:szCs w:val="24"/>
      <w:u w:color="000000"/>
      <w:bdr w:val="nil"/>
    </w:rPr>
  </w:style>
  <w:style w:type="paragraph" w:styleId="NoSpacing">
    <w:name w:val="No Spacing"/>
    <w:link w:val="NoSpacingChar"/>
    <w:uiPriority w:val="1"/>
    <w:qFormat/>
    <w:rsid w:val="00922E74"/>
    <w:pPr>
      <w:pBdr>
        <w:top w:val="nil"/>
        <w:left w:val="nil"/>
        <w:bottom w:val="nil"/>
        <w:right w:val="nil"/>
        <w:between w:val="nil"/>
        <w:bar w:val="nil"/>
      </w:pBdr>
      <w:spacing w:line="240" w:lineRule="auto"/>
      <w:ind w:left="714" w:hanging="357"/>
    </w:pPr>
    <w:rPr>
      <w:rFonts w:ascii="Cambria" w:eastAsia="Cambria" w:hAnsi="Cambria" w:cs="Cambria"/>
      <w:color w:val="000000"/>
      <w:szCs w:val="24"/>
      <w:u w:color="000000"/>
      <w:bdr w:val="nil"/>
    </w:rPr>
  </w:style>
  <w:style w:type="character" w:customStyle="1" w:styleId="NoSpacingChar">
    <w:name w:val="No Spacing Char"/>
    <w:basedOn w:val="DefaultParagraphFont"/>
    <w:link w:val="NoSpacing"/>
    <w:uiPriority w:val="1"/>
    <w:locked/>
    <w:rsid w:val="00922E74"/>
    <w:rPr>
      <w:rFonts w:ascii="Cambria" w:eastAsia="Cambria" w:hAnsi="Cambria" w:cs="Cambria"/>
      <w:color w:val="000000"/>
      <w:szCs w:val="24"/>
      <w:u w:color="000000"/>
      <w:bdr w:val="nil"/>
    </w:rPr>
  </w:style>
  <w:style w:type="paragraph" w:customStyle="1" w:styleId="Body">
    <w:name w:val="Body"/>
    <w:rsid w:val="00922E74"/>
    <w:pPr>
      <w:pBdr>
        <w:top w:val="nil"/>
        <w:left w:val="nil"/>
        <w:bottom w:val="nil"/>
        <w:right w:val="nil"/>
        <w:between w:val="nil"/>
        <w:bar w:val="nil"/>
      </w:pBdr>
      <w:spacing w:line="240" w:lineRule="auto"/>
      <w:ind w:left="714" w:hanging="357"/>
    </w:pPr>
    <w:rPr>
      <w:rFonts w:ascii="Times New Roman" w:eastAsia="Times New Roman" w:hAnsi="Times New Roman" w:cs="Times New Roman"/>
      <w:color w:val="000000"/>
      <w:szCs w:val="24"/>
      <w:u w:color="000000"/>
      <w:bdr w:val="nil"/>
    </w:rPr>
  </w:style>
  <w:style w:type="character" w:customStyle="1" w:styleId="Hyperlink0">
    <w:name w:val="Hyperlink.0"/>
    <w:basedOn w:val="DefaultParagraphFont"/>
    <w:rsid w:val="00922E74"/>
    <w:rPr>
      <w:rFonts w:ascii="Calibri" w:eastAsia="Calibri" w:hAnsi="Calibri" w:cs="Calibri"/>
      <w:color w:val="0000FF"/>
      <w:sz w:val="22"/>
      <w:szCs w:val="22"/>
      <w:u w:val="single" w:color="000000"/>
      <w:lang w:val="en-US"/>
    </w:rPr>
  </w:style>
  <w:style w:type="character" w:styleId="FollowedHyperlink">
    <w:name w:val="FollowedHyperlink"/>
    <w:rsid w:val="00922E74"/>
    <w:rPr>
      <w:color w:val="800080"/>
      <w:u w:val="single"/>
    </w:rPr>
  </w:style>
  <w:style w:type="paragraph" w:styleId="CommentText">
    <w:name w:val="annotation text"/>
    <w:basedOn w:val="Normal"/>
    <w:link w:val="CommentTextChar"/>
    <w:uiPriority w:val="99"/>
    <w:rsid w:val="00922E74"/>
    <w:pPr>
      <w:spacing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922E74"/>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922E74"/>
    <w:rPr>
      <w:rFonts w:ascii="Times New Roman" w:eastAsia="Times New Roman" w:hAnsi="Times New Roman" w:cs="Times New Roman"/>
      <w:sz w:val="20"/>
      <w:szCs w:val="24"/>
      <w:lang w:val="en-GB"/>
    </w:rPr>
  </w:style>
  <w:style w:type="paragraph" w:styleId="EndnoteText">
    <w:name w:val="endnote text"/>
    <w:basedOn w:val="Normal"/>
    <w:link w:val="EndnoteTextChar"/>
    <w:semiHidden/>
    <w:rsid w:val="00922E74"/>
    <w:pPr>
      <w:spacing w:line="240" w:lineRule="auto"/>
    </w:pPr>
    <w:rPr>
      <w:rFonts w:ascii="Times New Roman" w:eastAsia="Times New Roman" w:hAnsi="Times New Roman" w:cs="Times New Roman"/>
      <w:sz w:val="20"/>
      <w:szCs w:val="24"/>
      <w:lang w:val="en-GB"/>
    </w:rPr>
  </w:style>
  <w:style w:type="paragraph" w:styleId="List">
    <w:name w:val="List"/>
    <w:basedOn w:val="Normal"/>
    <w:rsid w:val="00922E74"/>
    <w:pPr>
      <w:spacing w:line="240" w:lineRule="auto"/>
      <w:ind w:left="360" w:hanging="360"/>
    </w:pPr>
    <w:rPr>
      <w:rFonts w:ascii="Times New Roman" w:eastAsia="Times New Roman" w:hAnsi="Times New Roman" w:cs="Times New Roman"/>
      <w:szCs w:val="24"/>
    </w:rPr>
  </w:style>
  <w:style w:type="paragraph" w:styleId="ListBullet">
    <w:name w:val="List Bullet"/>
    <w:basedOn w:val="Normal"/>
    <w:autoRedefine/>
    <w:rsid w:val="00922E74"/>
    <w:pPr>
      <w:numPr>
        <w:numId w:val="14"/>
      </w:numPr>
      <w:spacing w:line="240" w:lineRule="auto"/>
    </w:pPr>
    <w:rPr>
      <w:rFonts w:ascii="Times New Roman" w:eastAsia="Times New Roman" w:hAnsi="Times New Roman" w:cs="Times New Roman"/>
      <w:szCs w:val="24"/>
    </w:rPr>
  </w:style>
  <w:style w:type="paragraph" w:styleId="List2">
    <w:name w:val="List 2"/>
    <w:basedOn w:val="Normal"/>
    <w:rsid w:val="00922E74"/>
    <w:pPr>
      <w:spacing w:line="240" w:lineRule="auto"/>
      <w:ind w:left="720" w:hanging="360"/>
    </w:pPr>
    <w:rPr>
      <w:rFonts w:ascii="Times New Roman" w:eastAsia="Times New Roman" w:hAnsi="Times New Roman" w:cs="Times New Roman"/>
      <w:szCs w:val="24"/>
    </w:rPr>
  </w:style>
  <w:style w:type="paragraph" w:styleId="ListBullet2">
    <w:name w:val="List Bullet 2"/>
    <w:basedOn w:val="Normal"/>
    <w:autoRedefine/>
    <w:rsid w:val="00922E74"/>
    <w:pPr>
      <w:numPr>
        <w:numId w:val="15"/>
      </w:numPr>
      <w:spacing w:line="240" w:lineRule="auto"/>
    </w:pPr>
    <w:rPr>
      <w:rFonts w:ascii="Times New Roman" w:eastAsia="Times New Roman" w:hAnsi="Times New Roman" w:cs="Times New Roman"/>
      <w:szCs w:val="24"/>
    </w:rPr>
  </w:style>
  <w:style w:type="paragraph" w:styleId="BodyText">
    <w:name w:val="Body Text"/>
    <w:aliases w:val="Anna"/>
    <w:basedOn w:val="Normal"/>
    <w:link w:val="BodyTextChar"/>
    <w:rsid w:val="00922E74"/>
    <w:pPr>
      <w:spacing w:line="240" w:lineRule="auto"/>
    </w:pPr>
    <w:rPr>
      <w:rFonts w:ascii="Times New Roman" w:eastAsia="Times New Roman" w:hAnsi="Times New Roman" w:cs="Times New Roman"/>
      <w:b/>
      <w:bCs/>
      <w:sz w:val="22"/>
      <w:szCs w:val="24"/>
    </w:rPr>
  </w:style>
  <w:style w:type="character" w:customStyle="1" w:styleId="BodyTextChar">
    <w:name w:val="Body Text Char"/>
    <w:aliases w:val="Anna Char"/>
    <w:basedOn w:val="DefaultParagraphFont"/>
    <w:link w:val="BodyText"/>
    <w:rsid w:val="00922E74"/>
    <w:rPr>
      <w:rFonts w:ascii="Times New Roman" w:eastAsia="Times New Roman" w:hAnsi="Times New Roman" w:cs="Times New Roman"/>
      <w:b/>
      <w:bCs/>
      <w:sz w:val="22"/>
      <w:szCs w:val="24"/>
    </w:rPr>
  </w:style>
  <w:style w:type="paragraph" w:styleId="Subtitle">
    <w:name w:val="Subtitle"/>
    <w:basedOn w:val="Normal"/>
    <w:link w:val="SubtitleChar"/>
    <w:qFormat/>
    <w:rsid w:val="00922E74"/>
    <w:pPr>
      <w:spacing w:line="240" w:lineRule="auto"/>
      <w:ind w:left="360"/>
    </w:pPr>
    <w:rPr>
      <w:rFonts w:ascii="Times New Roman" w:eastAsia="Times New Roman" w:hAnsi="Times New Roman" w:cs="Times New Roman"/>
      <w:b/>
      <w:bCs/>
      <w:szCs w:val="24"/>
      <w:u w:val="single"/>
    </w:rPr>
  </w:style>
  <w:style w:type="character" w:customStyle="1" w:styleId="SubtitleChar">
    <w:name w:val="Subtitle Char"/>
    <w:basedOn w:val="DefaultParagraphFont"/>
    <w:link w:val="Subtitle"/>
    <w:rsid w:val="00922E74"/>
    <w:rPr>
      <w:rFonts w:ascii="Times New Roman" w:eastAsia="Times New Roman" w:hAnsi="Times New Roman" w:cs="Times New Roman"/>
      <w:b/>
      <w:bCs/>
      <w:szCs w:val="24"/>
      <w:u w:val="single"/>
    </w:rPr>
  </w:style>
  <w:style w:type="paragraph" w:styleId="BodyText2">
    <w:name w:val="Body Text 2"/>
    <w:basedOn w:val="Normal"/>
    <w:link w:val="BodyText2Char"/>
    <w:rsid w:val="00922E74"/>
    <w:pPr>
      <w:spacing w:line="240" w:lineRule="auto"/>
      <w:jc w:val="right"/>
    </w:pPr>
    <w:rPr>
      <w:rFonts w:ascii="Times New Roman" w:eastAsia="Times New Roman" w:hAnsi="Times New Roman" w:cs="Times New Roman"/>
      <w:b/>
      <w:sz w:val="40"/>
      <w:szCs w:val="24"/>
      <w:lang w:val="en-GB"/>
    </w:rPr>
  </w:style>
  <w:style w:type="character" w:customStyle="1" w:styleId="BodyText2Char">
    <w:name w:val="Body Text 2 Char"/>
    <w:basedOn w:val="DefaultParagraphFont"/>
    <w:link w:val="BodyText2"/>
    <w:rsid w:val="00922E74"/>
    <w:rPr>
      <w:rFonts w:ascii="Times New Roman" w:eastAsia="Times New Roman" w:hAnsi="Times New Roman" w:cs="Times New Roman"/>
      <w:b/>
      <w:sz w:val="40"/>
      <w:szCs w:val="24"/>
      <w:lang w:val="en-GB"/>
    </w:rPr>
  </w:style>
  <w:style w:type="paragraph" w:styleId="BodyText3">
    <w:name w:val="Body Text 3"/>
    <w:basedOn w:val="Normal"/>
    <w:link w:val="BodyText3Char"/>
    <w:rsid w:val="00922E74"/>
    <w:pPr>
      <w:spacing w:line="240" w:lineRule="auto"/>
    </w:pPr>
    <w:rPr>
      <w:rFonts w:ascii="Times New Roman" w:eastAsia="Times New Roman" w:hAnsi="Times New Roman" w:cs="Times New Roman"/>
      <w:sz w:val="22"/>
      <w:szCs w:val="24"/>
    </w:rPr>
  </w:style>
  <w:style w:type="character" w:customStyle="1" w:styleId="BodyText3Char">
    <w:name w:val="Body Text 3 Char"/>
    <w:basedOn w:val="DefaultParagraphFont"/>
    <w:link w:val="BodyText3"/>
    <w:rsid w:val="00922E74"/>
    <w:rPr>
      <w:rFonts w:ascii="Times New Roman" w:eastAsia="Times New Roman" w:hAnsi="Times New Roman" w:cs="Times New Roman"/>
      <w:sz w:val="22"/>
      <w:szCs w:val="24"/>
    </w:rPr>
  </w:style>
  <w:style w:type="paragraph" w:styleId="BlockText">
    <w:name w:val="Block Text"/>
    <w:basedOn w:val="Normal"/>
    <w:rsid w:val="00922E74"/>
    <w:pPr>
      <w:autoSpaceDE w:val="0"/>
      <w:autoSpaceDN w:val="0"/>
      <w:adjustRightInd w:val="0"/>
      <w:spacing w:line="240" w:lineRule="auto"/>
      <w:ind w:left="1080" w:right="108"/>
      <w:jc w:val="center"/>
    </w:pPr>
    <w:rPr>
      <w:rFonts w:ascii="Times New Roman" w:eastAsia="Times New Roman" w:hAnsi="Times New Roman" w:cs="Times New Roman"/>
      <w:b/>
      <w:bCs/>
      <w:sz w:val="22"/>
      <w:szCs w:val="24"/>
      <w:u w:val="single"/>
    </w:rPr>
  </w:style>
  <w:style w:type="character" w:customStyle="1" w:styleId="CommentSubjectChar">
    <w:name w:val="Comment Subject Char"/>
    <w:basedOn w:val="CommentTextChar"/>
    <w:link w:val="CommentSubject"/>
    <w:semiHidden/>
    <w:rsid w:val="00922E74"/>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922E74"/>
    <w:rPr>
      <w:b/>
      <w:bCs/>
    </w:rPr>
  </w:style>
  <w:style w:type="paragraph" w:styleId="Revision">
    <w:name w:val="Revision"/>
    <w:uiPriority w:val="71"/>
    <w:rsid w:val="00922E74"/>
    <w:pPr>
      <w:spacing w:line="240" w:lineRule="auto"/>
    </w:pPr>
    <w:rPr>
      <w:rFonts w:ascii="Times New Roman" w:eastAsia="Times New Roman" w:hAnsi="Times New Roman" w:cs="Times New Roman"/>
      <w:szCs w:val="24"/>
    </w:rPr>
  </w:style>
  <w:style w:type="paragraph" w:customStyle="1" w:styleId="Arial10">
    <w:name w:val="Arial 10"/>
    <w:basedOn w:val="Normal"/>
    <w:rsid w:val="00922E74"/>
    <w:pPr>
      <w:spacing w:line="240" w:lineRule="auto"/>
    </w:pPr>
    <w:rPr>
      <w:rFonts w:ascii="Arial" w:eastAsia="Times New Roman" w:hAnsi="Arial" w:cs="Times New Roman"/>
      <w:sz w:val="20"/>
      <w:szCs w:val="24"/>
      <w:lang w:val="en-AU"/>
    </w:rPr>
  </w:style>
  <w:style w:type="paragraph" w:customStyle="1" w:styleId="Arial8bold">
    <w:name w:val="Arial 8 bold"/>
    <w:basedOn w:val="Normal"/>
    <w:rsid w:val="00922E74"/>
    <w:pPr>
      <w:spacing w:line="240" w:lineRule="auto"/>
    </w:pPr>
    <w:rPr>
      <w:rFonts w:ascii="Arial" w:eastAsia="Times New Roman" w:hAnsi="Arial" w:cs="Times New Roman"/>
      <w:b/>
      <w:sz w:val="16"/>
      <w:szCs w:val="24"/>
      <w:lang w:val="en-AU"/>
    </w:rPr>
  </w:style>
  <w:style w:type="paragraph" w:customStyle="1" w:styleId="Style1">
    <w:name w:val="Style 1"/>
    <w:basedOn w:val="Normal"/>
    <w:rsid w:val="00922E74"/>
    <w:pPr>
      <w:widowControl w:val="0"/>
      <w:tabs>
        <w:tab w:val="left" w:pos="2952"/>
      </w:tabs>
      <w:autoSpaceDE w:val="0"/>
      <w:autoSpaceDN w:val="0"/>
      <w:spacing w:line="288" w:lineRule="atLeast"/>
    </w:pPr>
    <w:rPr>
      <w:rFonts w:ascii="Times New Roman" w:eastAsia="Times New Roman" w:hAnsi="Times New Roman" w:cs="Times New Roman"/>
      <w:szCs w:val="24"/>
    </w:rPr>
  </w:style>
  <w:style w:type="paragraph" w:customStyle="1" w:styleId="Style2">
    <w:name w:val="Style 2"/>
    <w:basedOn w:val="Normal"/>
    <w:rsid w:val="00922E74"/>
    <w:pPr>
      <w:widowControl w:val="0"/>
      <w:autoSpaceDE w:val="0"/>
      <w:autoSpaceDN w:val="0"/>
      <w:spacing w:line="240" w:lineRule="auto"/>
      <w:jc w:val="both"/>
    </w:pPr>
    <w:rPr>
      <w:rFonts w:ascii="Times New Roman" w:eastAsia="Times New Roman" w:hAnsi="Times New Roman" w:cs="Times New Roman"/>
      <w:szCs w:val="24"/>
    </w:rPr>
  </w:style>
  <w:style w:type="paragraph" w:customStyle="1" w:styleId="Style3">
    <w:name w:val="Style 3"/>
    <w:basedOn w:val="Normal"/>
    <w:rsid w:val="00922E74"/>
    <w:pPr>
      <w:widowControl w:val="0"/>
      <w:autoSpaceDE w:val="0"/>
      <w:autoSpaceDN w:val="0"/>
      <w:spacing w:before="360" w:after="10332" w:line="240" w:lineRule="atLeast"/>
      <w:ind w:right="432"/>
    </w:pPr>
    <w:rPr>
      <w:rFonts w:ascii="Times New Roman" w:eastAsia="Times New Roman" w:hAnsi="Times New Roman" w:cs="Times New Roman"/>
      <w:szCs w:val="24"/>
    </w:rPr>
  </w:style>
  <w:style w:type="paragraph" w:customStyle="1" w:styleId="Style4">
    <w:name w:val="Style 4"/>
    <w:basedOn w:val="Normal"/>
    <w:rsid w:val="00922E74"/>
    <w:pPr>
      <w:widowControl w:val="0"/>
      <w:autoSpaceDE w:val="0"/>
      <w:autoSpaceDN w:val="0"/>
      <w:spacing w:line="240" w:lineRule="auto"/>
      <w:ind w:left="72"/>
    </w:pPr>
    <w:rPr>
      <w:rFonts w:ascii="Times New Roman" w:eastAsia="Times New Roman" w:hAnsi="Times New Roman" w:cs="Times New Roman"/>
      <w:szCs w:val="24"/>
    </w:rPr>
  </w:style>
  <w:style w:type="paragraph" w:customStyle="1" w:styleId="Default">
    <w:name w:val="Default"/>
    <w:rsid w:val="00922E74"/>
    <w:pPr>
      <w:autoSpaceDE w:val="0"/>
      <w:autoSpaceDN w:val="0"/>
      <w:adjustRightInd w:val="0"/>
      <w:spacing w:line="240" w:lineRule="auto"/>
    </w:pPr>
    <w:rPr>
      <w:rFonts w:ascii="Myriad" w:eastAsia="Times New Roman" w:hAnsi="Myriad" w:cs="Myriad"/>
      <w:color w:val="000000"/>
      <w:szCs w:val="24"/>
    </w:rPr>
  </w:style>
  <w:style w:type="paragraph" w:customStyle="1" w:styleId="Pa0">
    <w:name w:val="Pa0"/>
    <w:basedOn w:val="Default"/>
    <w:next w:val="Default"/>
    <w:rsid w:val="00922E74"/>
    <w:pPr>
      <w:spacing w:line="241" w:lineRule="atLeast"/>
    </w:pPr>
    <w:rPr>
      <w:rFonts w:cs="Times New Roman"/>
      <w:color w:val="auto"/>
    </w:rPr>
  </w:style>
  <w:style w:type="paragraph" w:customStyle="1" w:styleId="Pa3">
    <w:name w:val="Pa3"/>
    <w:basedOn w:val="Default"/>
    <w:next w:val="Default"/>
    <w:rsid w:val="00922E74"/>
    <w:pPr>
      <w:spacing w:line="401" w:lineRule="atLeast"/>
    </w:pPr>
    <w:rPr>
      <w:rFonts w:ascii="Myriad Pro" w:hAnsi="Myriad Pro" w:cs="Times New Roman"/>
      <w:color w:val="auto"/>
    </w:rPr>
  </w:style>
  <w:style w:type="paragraph" w:customStyle="1" w:styleId="Pa6">
    <w:name w:val="Pa6"/>
    <w:basedOn w:val="Default"/>
    <w:next w:val="Default"/>
    <w:rsid w:val="00922E74"/>
    <w:pPr>
      <w:spacing w:line="241" w:lineRule="atLeast"/>
    </w:pPr>
    <w:rPr>
      <w:rFonts w:ascii="Adobe Caslon Pro" w:hAnsi="Adobe Caslon Pro" w:cs="Times New Roman"/>
      <w:color w:val="auto"/>
    </w:rPr>
  </w:style>
  <w:style w:type="paragraph" w:customStyle="1" w:styleId="Pa11">
    <w:name w:val="Pa11"/>
    <w:basedOn w:val="Default"/>
    <w:next w:val="Default"/>
    <w:rsid w:val="00922E74"/>
    <w:pPr>
      <w:spacing w:line="241" w:lineRule="atLeast"/>
    </w:pPr>
    <w:rPr>
      <w:rFonts w:ascii="Myriad Pro" w:hAnsi="Myriad Pro" w:cs="Times New Roman"/>
      <w:color w:val="auto"/>
    </w:rPr>
  </w:style>
  <w:style w:type="paragraph" w:customStyle="1" w:styleId="Pa8">
    <w:name w:val="Pa8"/>
    <w:basedOn w:val="Default"/>
    <w:next w:val="Default"/>
    <w:rsid w:val="00922E74"/>
    <w:pPr>
      <w:spacing w:line="241" w:lineRule="atLeast"/>
    </w:pPr>
    <w:rPr>
      <w:rFonts w:ascii="Myriad Pro" w:hAnsi="Myriad Pro" w:cs="Times New Roman"/>
      <w:color w:val="auto"/>
    </w:rPr>
  </w:style>
  <w:style w:type="paragraph" w:customStyle="1" w:styleId="Pa9">
    <w:name w:val="Pa9"/>
    <w:basedOn w:val="Default"/>
    <w:next w:val="Default"/>
    <w:rsid w:val="00922E74"/>
    <w:pPr>
      <w:spacing w:line="181" w:lineRule="atLeast"/>
    </w:pPr>
    <w:rPr>
      <w:rFonts w:ascii="Myriad Pro" w:hAnsi="Myriad Pro" w:cs="Times New Roman"/>
      <w:color w:val="auto"/>
    </w:rPr>
  </w:style>
  <w:style w:type="paragraph" w:customStyle="1" w:styleId="Pa10">
    <w:name w:val="Pa10"/>
    <w:basedOn w:val="Default"/>
    <w:next w:val="Default"/>
    <w:rsid w:val="00922E74"/>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922E74"/>
    <w:rPr>
      <w:szCs w:val="24"/>
    </w:rPr>
  </w:style>
  <w:style w:type="paragraph" w:customStyle="1" w:styleId="MainParanoChapter">
    <w:name w:val="Main Para no Chapter #"/>
    <w:basedOn w:val="Normal"/>
    <w:link w:val="MainParanoChapterChar"/>
    <w:rsid w:val="00922E74"/>
    <w:pPr>
      <w:numPr>
        <w:ilvl w:val="1"/>
        <w:numId w:val="16"/>
      </w:numPr>
      <w:spacing w:after="240" w:line="240" w:lineRule="auto"/>
      <w:outlineLvl w:val="1"/>
    </w:pPr>
    <w:rPr>
      <w:szCs w:val="24"/>
    </w:rPr>
  </w:style>
  <w:style w:type="paragraph" w:customStyle="1" w:styleId="Sub-Para1underX">
    <w:name w:val="Sub-Para 1 under X."/>
    <w:basedOn w:val="Normal"/>
    <w:rsid w:val="00922E74"/>
    <w:pPr>
      <w:numPr>
        <w:ilvl w:val="2"/>
        <w:numId w:val="16"/>
      </w:numPr>
      <w:spacing w:after="240" w:line="240" w:lineRule="auto"/>
      <w:outlineLvl w:val="2"/>
    </w:pPr>
    <w:rPr>
      <w:rFonts w:ascii="Times New Roman" w:eastAsia="Times New Roman" w:hAnsi="Times New Roman" w:cs="Times New Roman"/>
      <w:szCs w:val="24"/>
    </w:rPr>
  </w:style>
  <w:style w:type="paragraph" w:customStyle="1" w:styleId="Sub-Para2underX">
    <w:name w:val="Sub-Para 2 under X."/>
    <w:basedOn w:val="Normal"/>
    <w:rsid w:val="00922E74"/>
    <w:pPr>
      <w:numPr>
        <w:ilvl w:val="3"/>
        <w:numId w:val="16"/>
      </w:numPr>
      <w:spacing w:after="240" w:line="240" w:lineRule="auto"/>
      <w:outlineLvl w:val="3"/>
    </w:pPr>
    <w:rPr>
      <w:rFonts w:ascii="Times New Roman" w:eastAsia="Times New Roman" w:hAnsi="Times New Roman" w:cs="Times New Roman"/>
      <w:szCs w:val="24"/>
    </w:rPr>
  </w:style>
  <w:style w:type="paragraph" w:customStyle="1" w:styleId="Sub-Para3underX">
    <w:name w:val="Sub-Para 3 under X."/>
    <w:basedOn w:val="Normal"/>
    <w:rsid w:val="00922E74"/>
    <w:pPr>
      <w:numPr>
        <w:ilvl w:val="4"/>
        <w:numId w:val="16"/>
      </w:numPr>
      <w:spacing w:after="240" w:line="240" w:lineRule="auto"/>
      <w:outlineLvl w:val="4"/>
    </w:pPr>
    <w:rPr>
      <w:rFonts w:ascii="Times New Roman" w:eastAsia="Times New Roman" w:hAnsi="Times New Roman" w:cs="Times New Roman"/>
      <w:szCs w:val="24"/>
    </w:rPr>
  </w:style>
  <w:style w:type="paragraph" w:customStyle="1" w:styleId="Sub-Para4underX">
    <w:name w:val="Sub-Para 4 under X."/>
    <w:basedOn w:val="Normal"/>
    <w:rsid w:val="00922E74"/>
    <w:pPr>
      <w:numPr>
        <w:ilvl w:val="5"/>
        <w:numId w:val="16"/>
      </w:numPr>
      <w:spacing w:after="240" w:line="240" w:lineRule="auto"/>
      <w:outlineLvl w:val="5"/>
    </w:pPr>
    <w:rPr>
      <w:rFonts w:ascii="Times New Roman" w:eastAsia="Times New Roman" w:hAnsi="Times New Roman" w:cs="Times New Roman"/>
      <w:szCs w:val="24"/>
    </w:rPr>
  </w:style>
  <w:style w:type="paragraph" w:customStyle="1" w:styleId="Heading1a">
    <w:name w:val="Heading 1a"/>
    <w:basedOn w:val="Normal"/>
    <w:next w:val="Normal"/>
    <w:rsid w:val="00922E74"/>
    <w:pPr>
      <w:keepNext/>
      <w:keepLines/>
      <w:numPr>
        <w:numId w:val="16"/>
      </w:numPr>
      <w:spacing w:before="1440" w:after="240" w:line="240" w:lineRule="auto"/>
      <w:jc w:val="center"/>
      <w:outlineLvl w:val="0"/>
    </w:pPr>
    <w:rPr>
      <w:rFonts w:ascii="Times New Roman" w:eastAsia="Times New Roman" w:hAnsi="Times New Roman" w:cs="Times New Roman"/>
      <w:b/>
      <w:caps/>
      <w:sz w:val="32"/>
      <w:szCs w:val="24"/>
    </w:rPr>
  </w:style>
  <w:style w:type="character" w:styleId="CommentReference">
    <w:name w:val="annotation reference"/>
    <w:uiPriority w:val="99"/>
    <w:rsid w:val="00922E74"/>
    <w:rPr>
      <w:sz w:val="16"/>
      <w:szCs w:val="16"/>
    </w:rPr>
  </w:style>
  <w:style w:type="character" w:customStyle="1" w:styleId="A4">
    <w:name w:val="A4"/>
    <w:rsid w:val="00922E74"/>
    <w:rPr>
      <w:rFonts w:ascii="Myriad" w:hAnsi="Myriad" w:cs="Myriad" w:hint="default"/>
      <w:color w:val="000000"/>
      <w:sz w:val="20"/>
      <w:szCs w:val="20"/>
    </w:rPr>
  </w:style>
  <w:style w:type="character" w:customStyle="1" w:styleId="A8">
    <w:name w:val="A8"/>
    <w:rsid w:val="00922E74"/>
    <w:rPr>
      <w:rFonts w:ascii="Myriad Pro" w:hAnsi="Myriad Pro" w:cs="Myriad Pro" w:hint="default"/>
      <w:color w:val="626262"/>
      <w:sz w:val="60"/>
      <w:szCs w:val="60"/>
    </w:rPr>
  </w:style>
  <w:style w:type="character" w:customStyle="1" w:styleId="A9">
    <w:name w:val="A9"/>
    <w:rsid w:val="00922E74"/>
    <w:rPr>
      <w:rFonts w:ascii="Myriad Pro" w:hAnsi="Myriad Pro" w:cs="Myriad Pro" w:hint="default"/>
      <w:color w:val="206461"/>
      <w:sz w:val="30"/>
      <w:szCs w:val="30"/>
    </w:rPr>
  </w:style>
  <w:style w:type="character" w:customStyle="1" w:styleId="A10">
    <w:name w:val="A10"/>
    <w:rsid w:val="00922E74"/>
    <w:rPr>
      <w:rFonts w:ascii="Myriad Pro" w:hAnsi="Myriad Pro" w:cs="Myriad Pro" w:hint="default"/>
      <w:color w:val="7C7C7C"/>
      <w:sz w:val="46"/>
      <w:szCs w:val="46"/>
    </w:rPr>
  </w:style>
  <w:style w:type="character" w:customStyle="1" w:styleId="A7">
    <w:name w:val="A7"/>
    <w:rsid w:val="00922E74"/>
    <w:rPr>
      <w:rFonts w:ascii="Myriad Pro" w:hAnsi="Myriad Pro" w:cs="Myriad Pro" w:hint="default"/>
      <w:color w:val="206461"/>
      <w:sz w:val="42"/>
      <w:szCs w:val="42"/>
    </w:rPr>
  </w:style>
  <w:style w:type="character" w:customStyle="1" w:styleId="A12">
    <w:name w:val="A12"/>
    <w:rsid w:val="00922E74"/>
    <w:rPr>
      <w:rFonts w:ascii="Adobe Caslon Pro" w:hAnsi="Adobe Caslon Pro" w:cs="Adobe Caslon Pro" w:hint="default"/>
      <w:color w:val="000000"/>
      <w:sz w:val="23"/>
      <w:szCs w:val="23"/>
    </w:rPr>
  </w:style>
  <w:style w:type="character" w:customStyle="1" w:styleId="A13">
    <w:name w:val="A13"/>
    <w:rsid w:val="00922E74"/>
    <w:rPr>
      <w:rFonts w:ascii="Zapf Dingbats" w:eastAsia="Zapf Dingbats" w:hAnsi="Zapf Dingbats" w:cs="Zapf Dingbats" w:hint="default"/>
      <w:color w:val="206461"/>
      <w:sz w:val="16"/>
      <w:szCs w:val="16"/>
    </w:rPr>
  </w:style>
  <w:style w:type="character" w:customStyle="1" w:styleId="A19">
    <w:name w:val="A19"/>
    <w:rsid w:val="00922E74"/>
    <w:rPr>
      <w:rFonts w:ascii="Myriad Pro" w:hAnsi="Myriad Pro" w:cs="Myriad Pro" w:hint="default"/>
      <w:color w:val="626262"/>
      <w:sz w:val="34"/>
      <w:szCs w:val="34"/>
    </w:rPr>
  </w:style>
  <w:style w:type="character" w:customStyle="1" w:styleId="A15">
    <w:name w:val="A15"/>
    <w:rsid w:val="00922E74"/>
    <w:rPr>
      <w:rFonts w:ascii="Myriad" w:hAnsi="Myriad" w:cs="Myriad" w:hint="default"/>
      <w:color w:val="000000"/>
      <w:sz w:val="28"/>
      <w:szCs w:val="28"/>
    </w:rPr>
  </w:style>
  <w:style w:type="character" w:customStyle="1" w:styleId="A16">
    <w:name w:val="A16"/>
    <w:rsid w:val="00922E74"/>
    <w:rPr>
      <w:rFonts w:ascii="Adobe Caslon" w:hAnsi="Adobe Caslon" w:cs="Adobe Caslon" w:hint="default"/>
      <w:color w:val="000000"/>
      <w:sz w:val="9"/>
      <w:szCs w:val="9"/>
    </w:rPr>
  </w:style>
  <w:style w:type="character" w:customStyle="1" w:styleId="A17">
    <w:name w:val="A17"/>
    <w:rsid w:val="00922E74"/>
    <w:rPr>
      <w:rFonts w:ascii="Adobe Caslon" w:hAnsi="Adobe Caslon" w:cs="Adobe Caslon" w:hint="default"/>
      <w:color w:val="000000"/>
      <w:sz w:val="10"/>
      <w:szCs w:val="10"/>
    </w:rPr>
  </w:style>
  <w:style w:type="character" w:customStyle="1" w:styleId="A18">
    <w:name w:val="A18"/>
    <w:rsid w:val="00922E74"/>
    <w:rPr>
      <w:rFonts w:ascii="Myriad" w:hAnsi="Myriad" w:cs="Myriad" w:hint="default"/>
      <w:color w:val="000000"/>
      <w:sz w:val="18"/>
      <w:szCs w:val="18"/>
    </w:rPr>
  </w:style>
  <w:style w:type="character" w:customStyle="1" w:styleId="A0">
    <w:name w:val="A0"/>
    <w:rsid w:val="00922E74"/>
    <w:rPr>
      <w:rFonts w:ascii="Myriad" w:hAnsi="Myriad" w:cs="Myriad" w:hint="default"/>
      <w:color w:val="FFFFFF"/>
      <w:sz w:val="22"/>
      <w:szCs w:val="22"/>
    </w:rPr>
  </w:style>
  <w:style w:type="paragraph" w:customStyle="1" w:styleId="Arial8">
    <w:name w:val="Arial 8"/>
    <w:basedOn w:val="Arial8bold"/>
    <w:rsid w:val="00922E74"/>
    <w:rPr>
      <w:b w:val="0"/>
    </w:rPr>
  </w:style>
  <w:style w:type="character" w:styleId="PageNumber">
    <w:name w:val="page number"/>
    <w:basedOn w:val="DefaultParagraphFont"/>
    <w:uiPriority w:val="99"/>
    <w:unhideWhenUsed/>
    <w:rsid w:val="00922E74"/>
  </w:style>
  <w:style w:type="paragraph" w:customStyle="1" w:styleId="Header2">
    <w:name w:val="Header 2"/>
    <w:basedOn w:val="Normal"/>
    <w:rsid w:val="00922E74"/>
    <w:pPr>
      <w:tabs>
        <w:tab w:val="left" w:pos="567"/>
      </w:tabs>
      <w:spacing w:line="240" w:lineRule="auto"/>
      <w:ind w:right="-45"/>
    </w:pPr>
    <w:rPr>
      <w:rFonts w:eastAsia="Times New Roman" w:cs="Times New Roman"/>
      <w:b/>
      <w:sz w:val="28"/>
      <w:szCs w:val="20"/>
    </w:rPr>
  </w:style>
  <w:style w:type="paragraph" w:customStyle="1" w:styleId="Listavistosa-nfasis11">
    <w:name w:val="Lista vistosa - Énfasis 11"/>
    <w:basedOn w:val="Normal"/>
    <w:uiPriority w:val="34"/>
    <w:qFormat/>
    <w:rsid w:val="00CF26F5"/>
    <w:pPr>
      <w:spacing w:line="240" w:lineRule="auto"/>
      <w:ind w:left="720"/>
      <w:contextualSpacing/>
    </w:pPr>
    <w:rPr>
      <w:rFonts w:ascii="Times New Roman" w:eastAsia="Times New Roman" w:hAnsi="Times New Roman" w:cs="Times New Roman"/>
      <w:szCs w:val="24"/>
      <w:lang w:val="es-ES" w:eastAsia="es-ES"/>
    </w:rPr>
  </w:style>
  <w:style w:type="paragraph" w:customStyle="1" w:styleId="Prrafodelista1">
    <w:name w:val="Párrafo de lista1"/>
    <w:basedOn w:val="Normal"/>
    <w:rsid w:val="00CF26F5"/>
    <w:pPr>
      <w:spacing w:after="200" w:line="276" w:lineRule="auto"/>
      <w:ind w:left="720"/>
      <w:contextualSpacing/>
    </w:pPr>
    <w:rPr>
      <w:rFonts w:ascii="Calibri" w:eastAsia="Times New Roman" w:hAnsi="Calibri" w:cs="Times New Roman"/>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B Nazanin"/>
        <w:sz w:val="24"/>
        <w:szCs w:val="26"/>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97"/>
  </w:style>
  <w:style w:type="paragraph" w:styleId="Heading1">
    <w:name w:val="heading 1"/>
    <w:basedOn w:val="Normal"/>
    <w:next w:val="Normal"/>
    <w:link w:val="Heading1Char"/>
    <w:qFormat/>
    <w:rsid w:val="00A85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465FF"/>
    <w:pPr>
      <w:keepNext/>
      <w:keepLines/>
      <w:spacing w:before="200"/>
      <w:outlineLvl w:val="1"/>
    </w:pPr>
    <w:rPr>
      <w:rFonts w:asciiTheme="majorHAnsi" w:eastAsiaTheme="majorEastAsia" w:hAnsiTheme="majorHAnsi" w:cstheme="majorBidi"/>
      <w:b/>
      <w:bCs/>
      <w:color w:val="4F81BD" w:themeColor="accent1"/>
      <w:sz w:val="26"/>
    </w:rPr>
  </w:style>
  <w:style w:type="paragraph" w:styleId="Heading3">
    <w:name w:val="heading 3"/>
    <w:basedOn w:val="Normal"/>
    <w:next w:val="Normal"/>
    <w:link w:val="Heading3Char"/>
    <w:unhideWhenUsed/>
    <w:qFormat/>
    <w:rsid w:val="000E61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828C9"/>
    <w:pPr>
      <w:keepNext/>
      <w:spacing w:line="240" w:lineRule="auto"/>
      <w:outlineLvl w:val="3"/>
    </w:pPr>
    <w:rPr>
      <w:rFonts w:asciiTheme="minorHAnsi" w:eastAsiaTheme="minorEastAsia" w:hAnsiTheme="minorHAnsi" w:cs="Times New Roman"/>
      <w:b/>
      <w:bCs/>
      <w:szCs w:val="24"/>
    </w:rPr>
  </w:style>
  <w:style w:type="paragraph" w:styleId="Heading5">
    <w:name w:val="heading 5"/>
    <w:basedOn w:val="Normal"/>
    <w:next w:val="Normal"/>
    <w:link w:val="Heading5Char"/>
    <w:qFormat/>
    <w:rsid w:val="00922E74"/>
    <w:pPr>
      <w:keepNext/>
      <w:spacing w:line="240" w:lineRule="auto"/>
      <w:outlineLvl w:val="4"/>
    </w:pPr>
    <w:rPr>
      <w:rFonts w:ascii="Arial" w:eastAsiaTheme="minorEastAsia" w:hAnsi="Arial" w:cs="Arial"/>
      <w:i/>
      <w:iCs/>
      <w:sz w:val="32"/>
      <w:szCs w:val="24"/>
      <w:lang w:val="en-GB"/>
    </w:rPr>
  </w:style>
  <w:style w:type="paragraph" w:styleId="Heading6">
    <w:name w:val="heading 6"/>
    <w:basedOn w:val="Normal"/>
    <w:next w:val="Normal"/>
    <w:link w:val="Heading6Char"/>
    <w:qFormat/>
    <w:rsid w:val="00922E74"/>
    <w:pPr>
      <w:spacing w:before="240" w:after="60" w:line="240" w:lineRule="auto"/>
      <w:outlineLvl w:val="5"/>
    </w:pPr>
    <w:rPr>
      <w:rFonts w:ascii="Times New Roman" w:eastAsiaTheme="minorEastAsia" w:hAnsi="Times New Roman" w:cs="Times New Roman"/>
      <w:b/>
      <w:bCs/>
      <w:sz w:val="22"/>
      <w:szCs w:val="22"/>
      <w:lang w:val="en-GB"/>
    </w:rPr>
  </w:style>
  <w:style w:type="paragraph" w:styleId="Heading7">
    <w:name w:val="heading 7"/>
    <w:basedOn w:val="Normal"/>
    <w:next w:val="Normal"/>
    <w:link w:val="Heading7Char"/>
    <w:qFormat/>
    <w:rsid w:val="00922E74"/>
    <w:pPr>
      <w:keepNext/>
      <w:spacing w:before="14" w:after="14" w:line="240" w:lineRule="auto"/>
      <w:outlineLvl w:val="6"/>
    </w:pPr>
    <w:rPr>
      <w:rFonts w:ascii="Arial" w:eastAsia="Times New Roman" w:hAnsi="Arial" w:cs="Times New Roman"/>
      <w:szCs w:val="24"/>
      <w:lang w:val="en-GB"/>
    </w:rPr>
  </w:style>
  <w:style w:type="paragraph" w:styleId="Heading8">
    <w:name w:val="heading 8"/>
    <w:basedOn w:val="Normal"/>
    <w:next w:val="Normal"/>
    <w:link w:val="Heading8Char"/>
    <w:qFormat/>
    <w:rsid w:val="00922E74"/>
    <w:pPr>
      <w:keepNext/>
      <w:spacing w:line="240" w:lineRule="auto"/>
      <w:outlineLvl w:val="7"/>
    </w:pPr>
    <w:rPr>
      <w:rFonts w:ascii="Times New Roman Bold" w:eastAsia="Times New Roman" w:hAnsi="Times New Roman Bold" w:cs="Times New Roman"/>
      <w:b/>
      <w:sz w:val="22"/>
      <w:szCs w:val="24"/>
      <w:lang w:val="en-GB"/>
    </w:rPr>
  </w:style>
  <w:style w:type="paragraph" w:styleId="Heading9">
    <w:name w:val="heading 9"/>
    <w:basedOn w:val="Normal"/>
    <w:next w:val="Normal"/>
    <w:link w:val="Heading9Char"/>
    <w:qFormat/>
    <w:rsid w:val="00922E74"/>
    <w:pPr>
      <w:keepNext/>
      <w:spacing w:before="20" w:after="20" w:line="240" w:lineRule="auto"/>
      <w:outlineLvl w:val="8"/>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465FF"/>
    <w:rPr>
      <w:rFonts w:asciiTheme="majorHAnsi" w:eastAsiaTheme="majorEastAsia" w:hAnsiTheme="majorHAnsi" w:cstheme="majorBidi"/>
      <w:b/>
      <w:bCs/>
      <w:color w:val="4F81BD" w:themeColor="accent1"/>
      <w:sz w:val="26"/>
    </w:rPr>
  </w:style>
  <w:style w:type="character" w:customStyle="1" w:styleId="Heading3Char">
    <w:name w:val="Heading 3 Char"/>
    <w:basedOn w:val="DefaultParagraphFont"/>
    <w:link w:val="Heading3"/>
    <w:rsid w:val="000E61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3828C9"/>
    <w:rPr>
      <w:rFonts w:asciiTheme="minorHAnsi" w:eastAsiaTheme="minorEastAsia" w:hAnsiTheme="minorHAnsi" w:cs="Times New Roman"/>
      <w:b/>
      <w:bCs/>
      <w:szCs w:val="24"/>
    </w:rPr>
  </w:style>
  <w:style w:type="character" w:customStyle="1" w:styleId="Heading5Char">
    <w:name w:val="Heading 5 Char"/>
    <w:basedOn w:val="DefaultParagraphFont"/>
    <w:link w:val="Heading5"/>
    <w:rsid w:val="00922E74"/>
    <w:rPr>
      <w:rFonts w:ascii="Arial" w:eastAsiaTheme="minorEastAsia" w:hAnsi="Arial" w:cs="Arial"/>
      <w:i/>
      <w:iCs/>
      <w:sz w:val="32"/>
      <w:szCs w:val="24"/>
      <w:lang w:val="en-GB"/>
    </w:rPr>
  </w:style>
  <w:style w:type="character" w:customStyle="1" w:styleId="Heading6Char">
    <w:name w:val="Heading 6 Char"/>
    <w:basedOn w:val="DefaultParagraphFont"/>
    <w:link w:val="Heading6"/>
    <w:rsid w:val="00922E74"/>
    <w:rPr>
      <w:rFonts w:ascii="Times New Roman" w:eastAsiaTheme="minorEastAsia" w:hAnsi="Times New Roman" w:cs="Times New Roman"/>
      <w:b/>
      <w:bCs/>
      <w:sz w:val="22"/>
      <w:szCs w:val="22"/>
      <w:lang w:val="en-GB"/>
    </w:rPr>
  </w:style>
  <w:style w:type="character" w:customStyle="1" w:styleId="Heading7Char">
    <w:name w:val="Heading 7 Char"/>
    <w:basedOn w:val="DefaultParagraphFont"/>
    <w:link w:val="Heading7"/>
    <w:rsid w:val="00922E74"/>
    <w:rPr>
      <w:rFonts w:ascii="Arial" w:eastAsia="Times New Roman" w:hAnsi="Arial" w:cs="Times New Roman"/>
      <w:szCs w:val="24"/>
      <w:lang w:val="en-GB"/>
    </w:rPr>
  </w:style>
  <w:style w:type="character" w:customStyle="1" w:styleId="Heading8Char">
    <w:name w:val="Heading 8 Char"/>
    <w:basedOn w:val="DefaultParagraphFont"/>
    <w:link w:val="Heading8"/>
    <w:rsid w:val="00922E74"/>
    <w:rPr>
      <w:rFonts w:ascii="Times New Roman Bold" w:eastAsia="Times New Roman" w:hAnsi="Times New Roman Bold" w:cs="Times New Roman"/>
      <w:b/>
      <w:sz w:val="22"/>
      <w:szCs w:val="24"/>
      <w:lang w:val="en-GB"/>
    </w:rPr>
  </w:style>
  <w:style w:type="character" w:customStyle="1" w:styleId="Heading9Char">
    <w:name w:val="Heading 9 Char"/>
    <w:basedOn w:val="DefaultParagraphFont"/>
    <w:link w:val="Heading9"/>
    <w:rsid w:val="00922E74"/>
    <w:rPr>
      <w:rFonts w:ascii="Times New Roman" w:eastAsia="Times New Roman" w:hAnsi="Times New Roman" w:cs="Times New Roman"/>
      <w:b/>
      <w:szCs w:val="24"/>
    </w:rPr>
  </w:style>
  <w:style w:type="paragraph" w:styleId="ListParagraph">
    <w:name w:val="List Paragraph"/>
    <w:basedOn w:val="Normal"/>
    <w:uiPriority w:val="34"/>
    <w:qFormat/>
    <w:rsid w:val="00695F58"/>
    <w:pPr>
      <w:ind w:left="720"/>
      <w:contextualSpacing/>
    </w:pPr>
  </w:style>
  <w:style w:type="paragraph" w:styleId="Header">
    <w:name w:val="header"/>
    <w:basedOn w:val="Normal"/>
    <w:link w:val="HeaderChar"/>
    <w:uiPriority w:val="99"/>
    <w:unhideWhenUsed/>
    <w:rsid w:val="00A85C87"/>
    <w:pPr>
      <w:tabs>
        <w:tab w:val="center" w:pos="4680"/>
        <w:tab w:val="right" w:pos="9360"/>
      </w:tabs>
      <w:spacing w:line="240" w:lineRule="auto"/>
    </w:pPr>
  </w:style>
  <w:style w:type="character" w:customStyle="1" w:styleId="HeaderChar">
    <w:name w:val="Header Char"/>
    <w:basedOn w:val="DefaultParagraphFont"/>
    <w:link w:val="Header"/>
    <w:uiPriority w:val="99"/>
    <w:rsid w:val="00A85C87"/>
  </w:style>
  <w:style w:type="paragraph" w:styleId="Footer">
    <w:name w:val="footer"/>
    <w:basedOn w:val="Normal"/>
    <w:link w:val="FooterChar"/>
    <w:uiPriority w:val="99"/>
    <w:unhideWhenUsed/>
    <w:rsid w:val="00A85C87"/>
    <w:pPr>
      <w:tabs>
        <w:tab w:val="center" w:pos="4680"/>
        <w:tab w:val="right" w:pos="9360"/>
      </w:tabs>
      <w:spacing w:line="240" w:lineRule="auto"/>
    </w:pPr>
  </w:style>
  <w:style w:type="character" w:customStyle="1" w:styleId="FooterChar">
    <w:name w:val="Footer Char"/>
    <w:basedOn w:val="DefaultParagraphFont"/>
    <w:link w:val="Footer"/>
    <w:uiPriority w:val="99"/>
    <w:rsid w:val="00A85C87"/>
  </w:style>
  <w:style w:type="paragraph" w:styleId="Title">
    <w:name w:val="Title"/>
    <w:basedOn w:val="Normal"/>
    <w:next w:val="Normal"/>
    <w:link w:val="TitleChar"/>
    <w:qFormat/>
    <w:rsid w:val="00A85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C8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semiHidden/>
    <w:unhideWhenUsed/>
    <w:rsid w:val="00F1681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16812"/>
    <w:rPr>
      <w:rFonts w:ascii="Tahoma" w:hAnsi="Tahoma" w:cs="Tahoma"/>
      <w:sz w:val="16"/>
      <w:szCs w:val="16"/>
    </w:rPr>
  </w:style>
  <w:style w:type="table" w:styleId="TableGrid">
    <w:name w:val="Table Grid"/>
    <w:basedOn w:val="TableNormal"/>
    <w:rsid w:val="00A01A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1A7D"/>
    <w:rPr>
      <w:color w:val="0000FF"/>
      <w:u w:val="single"/>
    </w:rPr>
  </w:style>
  <w:style w:type="paragraph" w:styleId="FootnoteText">
    <w:name w:val="footnote text"/>
    <w:aliases w:val="Geneva 9,Font: Geneva 9,Boston 10,f"/>
    <w:basedOn w:val="Normal"/>
    <w:link w:val="FootnoteTextChar"/>
    <w:unhideWhenUsed/>
    <w:rsid w:val="000E6137"/>
    <w:pPr>
      <w:spacing w:line="240" w:lineRule="auto"/>
    </w:pPr>
    <w:rPr>
      <w:rFonts w:asciiTheme="minorHAnsi" w:eastAsiaTheme="minorEastAsia" w:hAnsiTheme="minorHAnsi" w:cstheme="minorBidi"/>
      <w:sz w:val="20"/>
      <w:szCs w:val="20"/>
      <w:lang w:val="en-GB"/>
    </w:rPr>
  </w:style>
  <w:style w:type="character" w:customStyle="1" w:styleId="FootnoteTextChar">
    <w:name w:val="Footnote Text Char"/>
    <w:aliases w:val="Geneva 9 Char,Font: Geneva 9 Char,Boston 10 Char,f Char"/>
    <w:basedOn w:val="DefaultParagraphFont"/>
    <w:link w:val="FootnoteText"/>
    <w:rsid w:val="000E6137"/>
    <w:rPr>
      <w:rFonts w:asciiTheme="minorHAnsi" w:eastAsiaTheme="minorEastAsia" w:hAnsiTheme="minorHAnsi" w:cstheme="minorBidi"/>
      <w:sz w:val="20"/>
      <w:szCs w:val="20"/>
      <w:lang w:val="en-GB"/>
    </w:rPr>
  </w:style>
  <w:style w:type="character" w:styleId="FootnoteReference">
    <w:name w:val="footnote reference"/>
    <w:aliases w:val="16 Point,Superscript 6 Point"/>
    <w:basedOn w:val="DefaultParagraphFont"/>
    <w:unhideWhenUsed/>
    <w:rsid w:val="000E6137"/>
    <w:rPr>
      <w:vertAlign w:val="superscript"/>
    </w:rPr>
  </w:style>
  <w:style w:type="paragraph" w:styleId="TableofFigures">
    <w:name w:val="table of figures"/>
    <w:basedOn w:val="Normal"/>
    <w:next w:val="Normal"/>
    <w:uiPriority w:val="99"/>
    <w:unhideWhenUsed/>
    <w:rsid w:val="00A77349"/>
    <w:pPr>
      <w:ind w:left="480" w:hanging="480"/>
    </w:pPr>
    <w:rPr>
      <w:rFonts w:asciiTheme="minorHAnsi" w:hAnsiTheme="minorHAnsi" w:cs="Times New Roman"/>
      <w:caps/>
      <w:sz w:val="20"/>
      <w:szCs w:val="24"/>
    </w:rPr>
  </w:style>
  <w:style w:type="paragraph" w:styleId="TOC1">
    <w:name w:val="toc 1"/>
    <w:basedOn w:val="Normal"/>
    <w:next w:val="Normal"/>
    <w:autoRedefine/>
    <w:uiPriority w:val="39"/>
    <w:unhideWhenUsed/>
    <w:rsid w:val="00A77349"/>
    <w:pPr>
      <w:spacing w:before="360"/>
    </w:pPr>
    <w:rPr>
      <w:rFonts w:asciiTheme="majorHAnsi" w:hAnsiTheme="majorHAnsi" w:cs="Times New Roman"/>
      <w:b/>
      <w:bCs/>
      <w:caps/>
      <w:szCs w:val="28"/>
    </w:rPr>
  </w:style>
  <w:style w:type="paragraph" w:styleId="TOC2">
    <w:name w:val="toc 2"/>
    <w:basedOn w:val="Normal"/>
    <w:next w:val="Normal"/>
    <w:autoRedefine/>
    <w:uiPriority w:val="39"/>
    <w:unhideWhenUsed/>
    <w:rsid w:val="00A77349"/>
    <w:pPr>
      <w:spacing w:before="240"/>
    </w:pPr>
    <w:rPr>
      <w:rFonts w:asciiTheme="minorHAnsi" w:hAnsiTheme="minorHAnsi" w:cs="Times New Roman"/>
      <w:b/>
      <w:bCs/>
      <w:sz w:val="20"/>
      <w:szCs w:val="24"/>
    </w:rPr>
  </w:style>
  <w:style w:type="paragraph" w:styleId="TOC3">
    <w:name w:val="toc 3"/>
    <w:basedOn w:val="Normal"/>
    <w:next w:val="Normal"/>
    <w:autoRedefine/>
    <w:uiPriority w:val="39"/>
    <w:unhideWhenUsed/>
    <w:rsid w:val="00A77349"/>
    <w:pPr>
      <w:ind w:left="240"/>
    </w:pPr>
    <w:rPr>
      <w:rFonts w:asciiTheme="minorHAnsi" w:hAnsiTheme="minorHAnsi" w:cs="Times New Roman"/>
      <w:sz w:val="20"/>
      <w:szCs w:val="24"/>
    </w:rPr>
  </w:style>
  <w:style w:type="paragraph" w:styleId="TOC4">
    <w:name w:val="toc 4"/>
    <w:basedOn w:val="Normal"/>
    <w:next w:val="Normal"/>
    <w:autoRedefine/>
    <w:uiPriority w:val="39"/>
    <w:unhideWhenUsed/>
    <w:rsid w:val="00A77349"/>
    <w:pPr>
      <w:ind w:left="480"/>
    </w:pPr>
    <w:rPr>
      <w:rFonts w:asciiTheme="minorHAnsi" w:hAnsiTheme="minorHAnsi" w:cs="Times New Roman"/>
      <w:sz w:val="20"/>
      <w:szCs w:val="24"/>
    </w:rPr>
  </w:style>
  <w:style w:type="paragraph" w:styleId="TOC5">
    <w:name w:val="toc 5"/>
    <w:basedOn w:val="Normal"/>
    <w:next w:val="Normal"/>
    <w:autoRedefine/>
    <w:uiPriority w:val="39"/>
    <w:unhideWhenUsed/>
    <w:rsid w:val="00A77349"/>
    <w:pPr>
      <w:ind w:left="720"/>
    </w:pPr>
    <w:rPr>
      <w:rFonts w:asciiTheme="minorHAnsi" w:hAnsiTheme="minorHAnsi" w:cs="Times New Roman"/>
      <w:sz w:val="20"/>
      <w:szCs w:val="24"/>
    </w:rPr>
  </w:style>
  <w:style w:type="paragraph" w:styleId="TOC6">
    <w:name w:val="toc 6"/>
    <w:basedOn w:val="Normal"/>
    <w:next w:val="Normal"/>
    <w:autoRedefine/>
    <w:uiPriority w:val="39"/>
    <w:unhideWhenUsed/>
    <w:rsid w:val="00A77349"/>
    <w:pPr>
      <w:ind w:left="960"/>
    </w:pPr>
    <w:rPr>
      <w:rFonts w:asciiTheme="minorHAnsi" w:hAnsiTheme="minorHAnsi" w:cs="Times New Roman"/>
      <w:sz w:val="20"/>
      <w:szCs w:val="24"/>
    </w:rPr>
  </w:style>
  <w:style w:type="paragraph" w:styleId="TOC7">
    <w:name w:val="toc 7"/>
    <w:basedOn w:val="Normal"/>
    <w:next w:val="Normal"/>
    <w:autoRedefine/>
    <w:uiPriority w:val="39"/>
    <w:unhideWhenUsed/>
    <w:rsid w:val="00A77349"/>
    <w:pPr>
      <w:ind w:left="1200"/>
    </w:pPr>
    <w:rPr>
      <w:rFonts w:asciiTheme="minorHAnsi" w:hAnsiTheme="minorHAnsi" w:cs="Times New Roman"/>
      <w:sz w:val="20"/>
      <w:szCs w:val="24"/>
    </w:rPr>
  </w:style>
  <w:style w:type="paragraph" w:styleId="TOC8">
    <w:name w:val="toc 8"/>
    <w:basedOn w:val="Normal"/>
    <w:next w:val="Normal"/>
    <w:autoRedefine/>
    <w:uiPriority w:val="39"/>
    <w:unhideWhenUsed/>
    <w:rsid w:val="00A77349"/>
    <w:pPr>
      <w:ind w:left="1440"/>
    </w:pPr>
    <w:rPr>
      <w:rFonts w:asciiTheme="minorHAnsi" w:hAnsiTheme="minorHAnsi" w:cs="Times New Roman"/>
      <w:sz w:val="20"/>
      <w:szCs w:val="24"/>
    </w:rPr>
  </w:style>
  <w:style w:type="paragraph" w:styleId="TOC9">
    <w:name w:val="toc 9"/>
    <w:basedOn w:val="Normal"/>
    <w:next w:val="Normal"/>
    <w:autoRedefine/>
    <w:uiPriority w:val="39"/>
    <w:unhideWhenUsed/>
    <w:rsid w:val="00A77349"/>
    <w:pPr>
      <w:ind w:left="1680"/>
    </w:pPr>
    <w:rPr>
      <w:rFonts w:asciiTheme="minorHAnsi" w:hAnsiTheme="minorHAnsi" w:cs="Times New Roman"/>
      <w:sz w:val="20"/>
      <w:szCs w:val="24"/>
    </w:rPr>
  </w:style>
  <w:style w:type="character" w:styleId="Strong">
    <w:name w:val="Strong"/>
    <w:qFormat/>
    <w:rsid w:val="00922E74"/>
    <w:rPr>
      <w:b/>
      <w:bCs/>
    </w:rPr>
  </w:style>
  <w:style w:type="paragraph" w:styleId="BodyTextIndent3">
    <w:name w:val="Body Text Indent 3"/>
    <w:basedOn w:val="Normal"/>
    <w:link w:val="BodyTextIndent3Char"/>
    <w:rsid w:val="00922E74"/>
    <w:pPr>
      <w:spacing w:after="120" w:line="240" w:lineRule="auto"/>
      <w:ind w:left="283"/>
    </w:pPr>
    <w:rPr>
      <w:rFonts w:ascii="Times New Roman" w:eastAsia="Times New Roman" w:hAnsi="Times New Roman" w:cs="Times New Roman"/>
      <w:sz w:val="16"/>
      <w:szCs w:val="16"/>
      <w:lang w:val="en-GB" w:eastAsia="en-GB"/>
    </w:rPr>
  </w:style>
  <w:style w:type="character" w:customStyle="1" w:styleId="BodyTextIndent3Char">
    <w:name w:val="Body Text Indent 3 Char"/>
    <w:basedOn w:val="DefaultParagraphFont"/>
    <w:link w:val="BodyTextIndent3"/>
    <w:rsid w:val="00922E74"/>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rsid w:val="00922E74"/>
    <w:pPr>
      <w:spacing w:after="120" w:line="240" w:lineRule="auto"/>
      <w:ind w:left="283"/>
    </w:pPr>
    <w:rPr>
      <w:rFonts w:ascii="Times New Roman" w:eastAsia="MS Mincho" w:hAnsi="Times New Roman" w:cs="Times New Roman"/>
      <w:szCs w:val="24"/>
      <w:lang w:val="en-AU" w:eastAsia="ja-JP"/>
    </w:rPr>
  </w:style>
  <w:style w:type="character" w:customStyle="1" w:styleId="BodyTextIndentChar">
    <w:name w:val="Body Text Indent Char"/>
    <w:basedOn w:val="DefaultParagraphFont"/>
    <w:link w:val="BodyTextIndent"/>
    <w:rsid w:val="00922E74"/>
    <w:rPr>
      <w:rFonts w:ascii="Times New Roman" w:eastAsia="MS Mincho" w:hAnsi="Times New Roman" w:cs="Times New Roman"/>
      <w:szCs w:val="24"/>
      <w:lang w:val="en-AU" w:eastAsia="ja-JP"/>
    </w:rPr>
  </w:style>
  <w:style w:type="paragraph" w:styleId="BodyTextIndent2">
    <w:name w:val="Body Text Indent 2"/>
    <w:basedOn w:val="Normal"/>
    <w:link w:val="BodyTextIndent2Char"/>
    <w:rsid w:val="00922E74"/>
    <w:pPr>
      <w:spacing w:after="120" w:line="480" w:lineRule="auto"/>
      <w:ind w:left="283"/>
    </w:pPr>
    <w:rPr>
      <w:rFonts w:ascii="Times New Roman" w:eastAsia="MS Mincho" w:hAnsi="Times New Roman" w:cs="Times New Roman"/>
      <w:szCs w:val="24"/>
      <w:lang w:val="en-AU" w:eastAsia="ja-JP"/>
    </w:rPr>
  </w:style>
  <w:style w:type="character" w:customStyle="1" w:styleId="BodyTextIndent2Char">
    <w:name w:val="Body Text Indent 2 Char"/>
    <w:basedOn w:val="DefaultParagraphFont"/>
    <w:link w:val="BodyTextIndent2"/>
    <w:rsid w:val="00922E74"/>
    <w:rPr>
      <w:rFonts w:ascii="Times New Roman" w:eastAsia="MS Mincho" w:hAnsi="Times New Roman" w:cs="Times New Roman"/>
      <w:szCs w:val="24"/>
      <w:lang w:val="en-AU" w:eastAsia="ja-JP"/>
    </w:rPr>
  </w:style>
  <w:style w:type="paragraph" w:customStyle="1" w:styleId="Body1">
    <w:name w:val="Body 1"/>
    <w:rsid w:val="00922E74"/>
    <w:pPr>
      <w:pBdr>
        <w:top w:val="nil"/>
        <w:left w:val="nil"/>
        <w:bottom w:val="nil"/>
        <w:right w:val="nil"/>
        <w:between w:val="nil"/>
        <w:bar w:val="nil"/>
      </w:pBdr>
      <w:spacing w:line="240" w:lineRule="auto"/>
      <w:outlineLvl w:val="0"/>
    </w:pPr>
    <w:rPr>
      <w:rFonts w:ascii="Times New Roman" w:eastAsia="Times New Roman" w:hAnsi="Times New Roman" w:cs="Times New Roman"/>
      <w:color w:val="000000"/>
      <w:szCs w:val="24"/>
      <w:u w:color="000000"/>
      <w:bdr w:val="nil"/>
    </w:rPr>
  </w:style>
  <w:style w:type="paragraph" w:styleId="NoSpacing">
    <w:name w:val="No Spacing"/>
    <w:link w:val="NoSpacingChar"/>
    <w:uiPriority w:val="1"/>
    <w:qFormat/>
    <w:rsid w:val="00922E74"/>
    <w:pPr>
      <w:pBdr>
        <w:top w:val="nil"/>
        <w:left w:val="nil"/>
        <w:bottom w:val="nil"/>
        <w:right w:val="nil"/>
        <w:between w:val="nil"/>
        <w:bar w:val="nil"/>
      </w:pBdr>
      <w:spacing w:line="240" w:lineRule="auto"/>
      <w:ind w:left="714" w:hanging="357"/>
    </w:pPr>
    <w:rPr>
      <w:rFonts w:ascii="Cambria" w:eastAsia="Cambria" w:hAnsi="Cambria" w:cs="Cambria"/>
      <w:color w:val="000000"/>
      <w:szCs w:val="24"/>
      <w:u w:color="000000"/>
      <w:bdr w:val="nil"/>
    </w:rPr>
  </w:style>
  <w:style w:type="character" w:customStyle="1" w:styleId="NoSpacingChar">
    <w:name w:val="No Spacing Char"/>
    <w:basedOn w:val="DefaultParagraphFont"/>
    <w:link w:val="NoSpacing"/>
    <w:uiPriority w:val="1"/>
    <w:locked/>
    <w:rsid w:val="00922E74"/>
    <w:rPr>
      <w:rFonts w:ascii="Cambria" w:eastAsia="Cambria" w:hAnsi="Cambria" w:cs="Cambria"/>
      <w:color w:val="000000"/>
      <w:szCs w:val="24"/>
      <w:u w:color="000000"/>
      <w:bdr w:val="nil"/>
    </w:rPr>
  </w:style>
  <w:style w:type="paragraph" w:customStyle="1" w:styleId="Body">
    <w:name w:val="Body"/>
    <w:rsid w:val="00922E74"/>
    <w:pPr>
      <w:pBdr>
        <w:top w:val="nil"/>
        <w:left w:val="nil"/>
        <w:bottom w:val="nil"/>
        <w:right w:val="nil"/>
        <w:between w:val="nil"/>
        <w:bar w:val="nil"/>
      </w:pBdr>
      <w:spacing w:line="240" w:lineRule="auto"/>
      <w:ind w:left="714" w:hanging="357"/>
    </w:pPr>
    <w:rPr>
      <w:rFonts w:ascii="Times New Roman" w:eastAsia="Times New Roman" w:hAnsi="Times New Roman" w:cs="Times New Roman"/>
      <w:color w:val="000000"/>
      <w:szCs w:val="24"/>
      <w:u w:color="000000"/>
      <w:bdr w:val="nil"/>
    </w:rPr>
  </w:style>
  <w:style w:type="character" w:customStyle="1" w:styleId="Hyperlink0">
    <w:name w:val="Hyperlink.0"/>
    <w:basedOn w:val="DefaultParagraphFont"/>
    <w:rsid w:val="00922E74"/>
    <w:rPr>
      <w:rFonts w:ascii="Calibri" w:eastAsia="Calibri" w:hAnsi="Calibri" w:cs="Calibri"/>
      <w:color w:val="0000FF"/>
      <w:sz w:val="22"/>
      <w:szCs w:val="22"/>
      <w:u w:val="single" w:color="000000"/>
      <w:lang w:val="en-US"/>
    </w:rPr>
  </w:style>
  <w:style w:type="character" w:styleId="FollowedHyperlink">
    <w:name w:val="FollowedHyperlink"/>
    <w:rsid w:val="00922E74"/>
    <w:rPr>
      <w:color w:val="800080"/>
      <w:u w:val="single"/>
    </w:rPr>
  </w:style>
  <w:style w:type="paragraph" w:styleId="CommentText">
    <w:name w:val="annotation text"/>
    <w:basedOn w:val="Normal"/>
    <w:link w:val="CommentTextChar"/>
    <w:uiPriority w:val="99"/>
    <w:rsid w:val="00922E74"/>
    <w:pPr>
      <w:spacing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922E74"/>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922E74"/>
    <w:rPr>
      <w:rFonts w:ascii="Times New Roman" w:eastAsia="Times New Roman" w:hAnsi="Times New Roman" w:cs="Times New Roman"/>
      <w:sz w:val="20"/>
      <w:szCs w:val="24"/>
      <w:lang w:val="en-GB"/>
    </w:rPr>
  </w:style>
  <w:style w:type="paragraph" w:styleId="EndnoteText">
    <w:name w:val="endnote text"/>
    <w:basedOn w:val="Normal"/>
    <w:link w:val="EndnoteTextChar"/>
    <w:semiHidden/>
    <w:rsid w:val="00922E74"/>
    <w:pPr>
      <w:spacing w:line="240" w:lineRule="auto"/>
    </w:pPr>
    <w:rPr>
      <w:rFonts w:ascii="Times New Roman" w:eastAsia="Times New Roman" w:hAnsi="Times New Roman" w:cs="Times New Roman"/>
      <w:sz w:val="20"/>
      <w:szCs w:val="24"/>
      <w:lang w:val="en-GB"/>
    </w:rPr>
  </w:style>
  <w:style w:type="paragraph" w:styleId="List">
    <w:name w:val="List"/>
    <w:basedOn w:val="Normal"/>
    <w:rsid w:val="00922E74"/>
    <w:pPr>
      <w:spacing w:line="240" w:lineRule="auto"/>
      <w:ind w:left="360" w:hanging="360"/>
    </w:pPr>
    <w:rPr>
      <w:rFonts w:ascii="Times New Roman" w:eastAsia="Times New Roman" w:hAnsi="Times New Roman" w:cs="Times New Roman"/>
      <w:szCs w:val="24"/>
    </w:rPr>
  </w:style>
  <w:style w:type="paragraph" w:styleId="ListBullet">
    <w:name w:val="List Bullet"/>
    <w:basedOn w:val="Normal"/>
    <w:autoRedefine/>
    <w:rsid w:val="00922E74"/>
    <w:pPr>
      <w:numPr>
        <w:numId w:val="14"/>
      </w:numPr>
      <w:spacing w:line="240" w:lineRule="auto"/>
    </w:pPr>
    <w:rPr>
      <w:rFonts w:ascii="Times New Roman" w:eastAsia="Times New Roman" w:hAnsi="Times New Roman" w:cs="Times New Roman"/>
      <w:szCs w:val="24"/>
    </w:rPr>
  </w:style>
  <w:style w:type="paragraph" w:styleId="List2">
    <w:name w:val="List 2"/>
    <w:basedOn w:val="Normal"/>
    <w:rsid w:val="00922E74"/>
    <w:pPr>
      <w:spacing w:line="240" w:lineRule="auto"/>
      <w:ind w:left="720" w:hanging="360"/>
    </w:pPr>
    <w:rPr>
      <w:rFonts w:ascii="Times New Roman" w:eastAsia="Times New Roman" w:hAnsi="Times New Roman" w:cs="Times New Roman"/>
      <w:szCs w:val="24"/>
    </w:rPr>
  </w:style>
  <w:style w:type="paragraph" w:styleId="ListBullet2">
    <w:name w:val="List Bullet 2"/>
    <w:basedOn w:val="Normal"/>
    <w:autoRedefine/>
    <w:rsid w:val="00922E74"/>
    <w:pPr>
      <w:numPr>
        <w:numId w:val="15"/>
      </w:numPr>
      <w:spacing w:line="240" w:lineRule="auto"/>
    </w:pPr>
    <w:rPr>
      <w:rFonts w:ascii="Times New Roman" w:eastAsia="Times New Roman" w:hAnsi="Times New Roman" w:cs="Times New Roman"/>
      <w:szCs w:val="24"/>
    </w:rPr>
  </w:style>
  <w:style w:type="paragraph" w:styleId="BodyText">
    <w:name w:val="Body Text"/>
    <w:aliases w:val="Anna"/>
    <w:basedOn w:val="Normal"/>
    <w:link w:val="BodyTextChar"/>
    <w:rsid w:val="00922E74"/>
    <w:pPr>
      <w:spacing w:line="240" w:lineRule="auto"/>
    </w:pPr>
    <w:rPr>
      <w:rFonts w:ascii="Times New Roman" w:eastAsia="Times New Roman" w:hAnsi="Times New Roman" w:cs="Times New Roman"/>
      <w:b/>
      <w:bCs/>
      <w:sz w:val="22"/>
      <w:szCs w:val="24"/>
    </w:rPr>
  </w:style>
  <w:style w:type="character" w:customStyle="1" w:styleId="BodyTextChar">
    <w:name w:val="Body Text Char"/>
    <w:aliases w:val="Anna Char"/>
    <w:basedOn w:val="DefaultParagraphFont"/>
    <w:link w:val="BodyText"/>
    <w:rsid w:val="00922E74"/>
    <w:rPr>
      <w:rFonts w:ascii="Times New Roman" w:eastAsia="Times New Roman" w:hAnsi="Times New Roman" w:cs="Times New Roman"/>
      <w:b/>
      <w:bCs/>
      <w:sz w:val="22"/>
      <w:szCs w:val="24"/>
    </w:rPr>
  </w:style>
  <w:style w:type="paragraph" w:styleId="Subtitle">
    <w:name w:val="Subtitle"/>
    <w:basedOn w:val="Normal"/>
    <w:link w:val="SubtitleChar"/>
    <w:qFormat/>
    <w:rsid w:val="00922E74"/>
    <w:pPr>
      <w:spacing w:line="240" w:lineRule="auto"/>
      <w:ind w:left="360"/>
    </w:pPr>
    <w:rPr>
      <w:rFonts w:ascii="Times New Roman" w:eastAsia="Times New Roman" w:hAnsi="Times New Roman" w:cs="Times New Roman"/>
      <w:b/>
      <w:bCs/>
      <w:szCs w:val="24"/>
      <w:u w:val="single"/>
    </w:rPr>
  </w:style>
  <w:style w:type="character" w:customStyle="1" w:styleId="SubtitleChar">
    <w:name w:val="Subtitle Char"/>
    <w:basedOn w:val="DefaultParagraphFont"/>
    <w:link w:val="Subtitle"/>
    <w:rsid w:val="00922E74"/>
    <w:rPr>
      <w:rFonts w:ascii="Times New Roman" w:eastAsia="Times New Roman" w:hAnsi="Times New Roman" w:cs="Times New Roman"/>
      <w:b/>
      <w:bCs/>
      <w:szCs w:val="24"/>
      <w:u w:val="single"/>
    </w:rPr>
  </w:style>
  <w:style w:type="paragraph" w:styleId="BodyText2">
    <w:name w:val="Body Text 2"/>
    <w:basedOn w:val="Normal"/>
    <w:link w:val="BodyText2Char"/>
    <w:rsid w:val="00922E74"/>
    <w:pPr>
      <w:spacing w:line="240" w:lineRule="auto"/>
      <w:jc w:val="right"/>
    </w:pPr>
    <w:rPr>
      <w:rFonts w:ascii="Times New Roman" w:eastAsia="Times New Roman" w:hAnsi="Times New Roman" w:cs="Times New Roman"/>
      <w:b/>
      <w:sz w:val="40"/>
      <w:szCs w:val="24"/>
      <w:lang w:val="en-GB"/>
    </w:rPr>
  </w:style>
  <w:style w:type="character" w:customStyle="1" w:styleId="BodyText2Char">
    <w:name w:val="Body Text 2 Char"/>
    <w:basedOn w:val="DefaultParagraphFont"/>
    <w:link w:val="BodyText2"/>
    <w:rsid w:val="00922E74"/>
    <w:rPr>
      <w:rFonts w:ascii="Times New Roman" w:eastAsia="Times New Roman" w:hAnsi="Times New Roman" w:cs="Times New Roman"/>
      <w:b/>
      <w:sz w:val="40"/>
      <w:szCs w:val="24"/>
      <w:lang w:val="en-GB"/>
    </w:rPr>
  </w:style>
  <w:style w:type="paragraph" w:styleId="BodyText3">
    <w:name w:val="Body Text 3"/>
    <w:basedOn w:val="Normal"/>
    <w:link w:val="BodyText3Char"/>
    <w:rsid w:val="00922E74"/>
    <w:pPr>
      <w:spacing w:line="240" w:lineRule="auto"/>
    </w:pPr>
    <w:rPr>
      <w:rFonts w:ascii="Times New Roman" w:eastAsia="Times New Roman" w:hAnsi="Times New Roman" w:cs="Times New Roman"/>
      <w:sz w:val="22"/>
      <w:szCs w:val="24"/>
    </w:rPr>
  </w:style>
  <w:style w:type="character" w:customStyle="1" w:styleId="BodyText3Char">
    <w:name w:val="Body Text 3 Char"/>
    <w:basedOn w:val="DefaultParagraphFont"/>
    <w:link w:val="BodyText3"/>
    <w:rsid w:val="00922E74"/>
    <w:rPr>
      <w:rFonts w:ascii="Times New Roman" w:eastAsia="Times New Roman" w:hAnsi="Times New Roman" w:cs="Times New Roman"/>
      <w:sz w:val="22"/>
      <w:szCs w:val="24"/>
    </w:rPr>
  </w:style>
  <w:style w:type="paragraph" w:styleId="BlockText">
    <w:name w:val="Block Text"/>
    <w:basedOn w:val="Normal"/>
    <w:rsid w:val="00922E74"/>
    <w:pPr>
      <w:autoSpaceDE w:val="0"/>
      <w:autoSpaceDN w:val="0"/>
      <w:adjustRightInd w:val="0"/>
      <w:spacing w:line="240" w:lineRule="auto"/>
      <w:ind w:left="1080" w:right="108"/>
      <w:jc w:val="center"/>
    </w:pPr>
    <w:rPr>
      <w:rFonts w:ascii="Times New Roman" w:eastAsia="Times New Roman" w:hAnsi="Times New Roman" w:cs="Times New Roman"/>
      <w:b/>
      <w:bCs/>
      <w:sz w:val="22"/>
      <w:szCs w:val="24"/>
      <w:u w:val="single"/>
    </w:rPr>
  </w:style>
  <w:style w:type="character" w:customStyle="1" w:styleId="CommentSubjectChar">
    <w:name w:val="Comment Subject Char"/>
    <w:basedOn w:val="CommentTextChar"/>
    <w:link w:val="CommentSubject"/>
    <w:semiHidden/>
    <w:rsid w:val="00922E74"/>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922E74"/>
    <w:rPr>
      <w:b/>
      <w:bCs/>
    </w:rPr>
  </w:style>
  <w:style w:type="paragraph" w:styleId="Revision">
    <w:name w:val="Revision"/>
    <w:uiPriority w:val="71"/>
    <w:rsid w:val="00922E74"/>
    <w:pPr>
      <w:spacing w:line="240" w:lineRule="auto"/>
    </w:pPr>
    <w:rPr>
      <w:rFonts w:ascii="Times New Roman" w:eastAsia="Times New Roman" w:hAnsi="Times New Roman" w:cs="Times New Roman"/>
      <w:szCs w:val="24"/>
    </w:rPr>
  </w:style>
  <w:style w:type="paragraph" w:customStyle="1" w:styleId="Arial10">
    <w:name w:val="Arial 10"/>
    <w:basedOn w:val="Normal"/>
    <w:rsid w:val="00922E74"/>
    <w:pPr>
      <w:spacing w:line="240" w:lineRule="auto"/>
    </w:pPr>
    <w:rPr>
      <w:rFonts w:ascii="Arial" w:eastAsia="Times New Roman" w:hAnsi="Arial" w:cs="Times New Roman"/>
      <w:sz w:val="20"/>
      <w:szCs w:val="24"/>
      <w:lang w:val="en-AU"/>
    </w:rPr>
  </w:style>
  <w:style w:type="paragraph" w:customStyle="1" w:styleId="Arial8bold">
    <w:name w:val="Arial 8 bold"/>
    <w:basedOn w:val="Normal"/>
    <w:rsid w:val="00922E74"/>
    <w:pPr>
      <w:spacing w:line="240" w:lineRule="auto"/>
    </w:pPr>
    <w:rPr>
      <w:rFonts w:ascii="Arial" w:eastAsia="Times New Roman" w:hAnsi="Arial" w:cs="Times New Roman"/>
      <w:b/>
      <w:sz w:val="16"/>
      <w:szCs w:val="24"/>
      <w:lang w:val="en-AU"/>
    </w:rPr>
  </w:style>
  <w:style w:type="paragraph" w:customStyle="1" w:styleId="Style1">
    <w:name w:val="Style 1"/>
    <w:basedOn w:val="Normal"/>
    <w:rsid w:val="00922E74"/>
    <w:pPr>
      <w:widowControl w:val="0"/>
      <w:tabs>
        <w:tab w:val="left" w:pos="2952"/>
      </w:tabs>
      <w:autoSpaceDE w:val="0"/>
      <w:autoSpaceDN w:val="0"/>
      <w:spacing w:line="288" w:lineRule="atLeast"/>
    </w:pPr>
    <w:rPr>
      <w:rFonts w:ascii="Times New Roman" w:eastAsia="Times New Roman" w:hAnsi="Times New Roman" w:cs="Times New Roman"/>
      <w:szCs w:val="24"/>
    </w:rPr>
  </w:style>
  <w:style w:type="paragraph" w:customStyle="1" w:styleId="Style2">
    <w:name w:val="Style 2"/>
    <w:basedOn w:val="Normal"/>
    <w:rsid w:val="00922E74"/>
    <w:pPr>
      <w:widowControl w:val="0"/>
      <w:autoSpaceDE w:val="0"/>
      <w:autoSpaceDN w:val="0"/>
      <w:spacing w:line="240" w:lineRule="auto"/>
      <w:jc w:val="both"/>
    </w:pPr>
    <w:rPr>
      <w:rFonts w:ascii="Times New Roman" w:eastAsia="Times New Roman" w:hAnsi="Times New Roman" w:cs="Times New Roman"/>
      <w:szCs w:val="24"/>
    </w:rPr>
  </w:style>
  <w:style w:type="paragraph" w:customStyle="1" w:styleId="Style3">
    <w:name w:val="Style 3"/>
    <w:basedOn w:val="Normal"/>
    <w:rsid w:val="00922E74"/>
    <w:pPr>
      <w:widowControl w:val="0"/>
      <w:autoSpaceDE w:val="0"/>
      <w:autoSpaceDN w:val="0"/>
      <w:spacing w:before="360" w:after="10332" w:line="240" w:lineRule="atLeast"/>
      <w:ind w:right="432"/>
    </w:pPr>
    <w:rPr>
      <w:rFonts w:ascii="Times New Roman" w:eastAsia="Times New Roman" w:hAnsi="Times New Roman" w:cs="Times New Roman"/>
      <w:szCs w:val="24"/>
    </w:rPr>
  </w:style>
  <w:style w:type="paragraph" w:customStyle="1" w:styleId="Style4">
    <w:name w:val="Style 4"/>
    <w:basedOn w:val="Normal"/>
    <w:rsid w:val="00922E74"/>
    <w:pPr>
      <w:widowControl w:val="0"/>
      <w:autoSpaceDE w:val="0"/>
      <w:autoSpaceDN w:val="0"/>
      <w:spacing w:line="240" w:lineRule="auto"/>
      <w:ind w:left="72"/>
    </w:pPr>
    <w:rPr>
      <w:rFonts w:ascii="Times New Roman" w:eastAsia="Times New Roman" w:hAnsi="Times New Roman" w:cs="Times New Roman"/>
      <w:szCs w:val="24"/>
    </w:rPr>
  </w:style>
  <w:style w:type="paragraph" w:customStyle="1" w:styleId="Default">
    <w:name w:val="Default"/>
    <w:rsid w:val="00922E74"/>
    <w:pPr>
      <w:autoSpaceDE w:val="0"/>
      <w:autoSpaceDN w:val="0"/>
      <w:adjustRightInd w:val="0"/>
      <w:spacing w:line="240" w:lineRule="auto"/>
    </w:pPr>
    <w:rPr>
      <w:rFonts w:ascii="Myriad" w:eastAsia="Times New Roman" w:hAnsi="Myriad" w:cs="Myriad"/>
      <w:color w:val="000000"/>
      <w:szCs w:val="24"/>
    </w:rPr>
  </w:style>
  <w:style w:type="paragraph" w:customStyle="1" w:styleId="Pa0">
    <w:name w:val="Pa0"/>
    <w:basedOn w:val="Default"/>
    <w:next w:val="Default"/>
    <w:rsid w:val="00922E74"/>
    <w:pPr>
      <w:spacing w:line="241" w:lineRule="atLeast"/>
    </w:pPr>
    <w:rPr>
      <w:rFonts w:cs="Times New Roman"/>
      <w:color w:val="auto"/>
    </w:rPr>
  </w:style>
  <w:style w:type="paragraph" w:customStyle="1" w:styleId="Pa3">
    <w:name w:val="Pa3"/>
    <w:basedOn w:val="Default"/>
    <w:next w:val="Default"/>
    <w:rsid w:val="00922E74"/>
    <w:pPr>
      <w:spacing w:line="401" w:lineRule="atLeast"/>
    </w:pPr>
    <w:rPr>
      <w:rFonts w:ascii="Myriad Pro" w:hAnsi="Myriad Pro" w:cs="Times New Roman"/>
      <w:color w:val="auto"/>
    </w:rPr>
  </w:style>
  <w:style w:type="paragraph" w:customStyle="1" w:styleId="Pa6">
    <w:name w:val="Pa6"/>
    <w:basedOn w:val="Default"/>
    <w:next w:val="Default"/>
    <w:rsid w:val="00922E74"/>
    <w:pPr>
      <w:spacing w:line="241" w:lineRule="atLeast"/>
    </w:pPr>
    <w:rPr>
      <w:rFonts w:ascii="Adobe Caslon Pro" w:hAnsi="Adobe Caslon Pro" w:cs="Times New Roman"/>
      <w:color w:val="auto"/>
    </w:rPr>
  </w:style>
  <w:style w:type="paragraph" w:customStyle="1" w:styleId="Pa11">
    <w:name w:val="Pa11"/>
    <w:basedOn w:val="Default"/>
    <w:next w:val="Default"/>
    <w:rsid w:val="00922E74"/>
    <w:pPr>
      <w:spacing w:line="241" w:lineRule="atLeast"/>
    </w:pPr>
    <w:rPr>
      <w:rFonts w:ascii="Myriad Pro" w:hAnsi="Myriad Pro" w:cs="Times New Roman"/>
      <w:color w:val="auto"/>
    </w:rPr>
  </w:style>
  <w:style w:type="paragraph" w:customStyle="1" w:styleId="Pa8">
    <w:name w:val="Pa8"/>
    <w:basedOn w:val="Default"/>
    <w:next w:val="Default"/>
    <w:rsid w:val="00922E74"/>
    <w:pPr>
      <w:spacing w:line="241" w:lineRule="atLeast"/>
    </w:pPr>
    <w:rPr>
      <w:rFonts w:ascii="Myriad Pro" w:hAnsi="Myriad Pro" w:cs="Times New Roman"/>
      <w:color w:val="auto"/>
    </w:rPr>
  </w:style>
  <w:style w:type="paragraph" w:customStyle="1" w:styleId="Pa9">
    <w:name w:val="Pa9"/>
    <w:basedOn w:val="Default"/>
    <w:next w:val="Default"/>
    <w:rsid w:val="00922E74"/>
    <w:pPr>
      <w:spacing w:line="181" w:lineRule="atLeast"/>
    </w:pPr>
    <w:rPr>
      <w:rFonts w:ascii="Myriad Pro" w:hAnsi="Myriad Pro" w:cs="Times New Roman"/>
      <w:color w:val="auto"/>
    </w:rPr>
  </w:style>
  <w:style w:type="paragraph" w:customStyle="1" w:styleId="Pa10">
    <w:name w:val="Pa10"/>
    <w:basedOn w:val="Default"/>
    <w:next w:val="Default"/>
    <w:rsid w:val="00922E74"/>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922E74"/>
    <w:rPr>
      <w:szCs w:val="24"/>
    </w:rPr>
  </w:style>
  <w:style w:type="paragraph" w:customStyle="1" w:styleId="MainParanoChapter">
    <w:name w:val="Main Para no Chapter #"/>
    <w:basedOn w:val="Normal"/>
    <w:link w:val="MainParanoChapterChar"/>
    <w:rsid w:val="00922E74"/>
    <w:pPr>
      <w:numPr>
        <w:ilvl w:val="1"/>
        <w:numId w:val="16"/>
      </w:numPr>
      <w:spacing w:after="240" w:line="240" w:lineRule="auto"/>
      <w:outlineLvl w:val="1"/>
    </w:pPr>
    <w:rPr>
      <w:szCs w:val="24"/>
    </w:rPr>
  </w:style>
  <w:style w:type="paragraph" w:customStyle="1" w:styleId="Sub-Para1underX">
    <w:name w:val="Sub-Para 1 under X."/>
    <w:basedOn w:val="Normal"/>
    <w:rsid w:val="00922E74"/>
    <w:pPr>
      <w:numPr>
        <w:ilvl w:val="2"/>
        <w:numId w:val="16"/>
      </w:numPr>
      <w:spacing w:after="240" w:line="240" w:lineRule="auto"/>
      <w:outlineLvl w:val="2"/>
    </w:pPr>
    <w:rPr>
      <w:rFonts w:ascii="Times New Roman" w:eastAsia="Times New Roman" w:hAnsi="Times New Roman" w:cs="Times New Roman"/>
      <w:szCs w:val="24"/>
    </w:rPr>
  </w:style>
  <w:style w:type="paragraph" w:customStyle="1" w:styleId="Sub-Para2underX">
    <w:name w:val="Sub-Para 2 under X."/>
    <w:basedOn w:val="Normal"/>
    <w:rsid w:val="00922E74"/>
    <w:pPr>
      <w:numPr>
        <w:ilvl w:val="3"/>
        <w:numId w:val="16"/>
      </w:numPr>
      <w:spacing w:after="240" w:line="240" w:lineRule="auto"/>
      <w:outlineLvl w:val="3"/>
    </w:pPr>
    <w:rPr>
      <w:rFonts w:ascii="Times New Roman" w:eastAsia="Times New Roman" w:hAnsi="Times New Roman" w:cs="Times New Roman"/>
      <w:szCs w:val="24"/>
    </w:rPr>
  </w:style>
  <w:style w:type="paragraph" w:customStyle="1" w:styleId="Sub-Para3underX">
    <w:name w:val="Sub-Para 3 under X."/>
    <w:basedOn w:val="Normal"/>
    <w:rsid w:val="00922E74"/>
    <w:pPr>
      <w:numPr>
        <w:ilvl w:val="4"/>
        <w:numId w:val="16"/>
      </w:numPr>
      <w:spacing w:after="240" w:line="240" w:lineRule="auto"/>
      <w:outlineLvl w:val="4"/>
    </w:pPr>
    <w:rPr>
      <w:rFonts w:ascii="Times New Roman" w:eastAsia="Times New Roman" w:hAnsi="Times New Roman" w:cs="Times New Roman"/>
      <w:szCs w:val="24"/>
    </w:rPr>
  </w:style>
  <w:style w:type="paragraph" w:customStyle="1" w:styleId="Sub-Para4underX">
    <w:name w:val="Sub-Para 4 under X."/>
    <w:basedOn w:val="Normal"/>
    <w:rsid w:val="00922E74"/>
    <w:pPr>
      <w:numPr>
        <w:ilvl w:val="5"/>
        <w:numId w:val="16"/>
      </w:numPr>
      <w:spacing w:after="240" w:line="240" w:lineRule="auto"/>
      <w:outlineLvl w:val="5"/>
    </w:pPr>
    <w:rPr>
      <w:rFonts w:ascii="Times New Roman" w:eastAsia="Times New Roman" w:hAnsi="Times New Roman" w:cs="Times New Roman"/>
      <w:szCs w:val="24"/>
    </w:rPr>
  </w:style>
  <w:style w:type="paragraph" w:customStyle="1" w:styleId="Heading1a">
    <w:name w:val="Heading 1a"/>
    <w:basedOn w:val="Normal"/>
    <w:next w:val="Normal"/>
    <w:rsid w:val="00922E74"/>
    <w:pPr>
      <w:keepNext/>
      <w:keepLines/>
      <w:numPr>
        <w:numId w:val="16"/>
      </w:numPr>
      <w:spacing w:before="1440" w:after="240" w:line="240" w:lineRule="auto"/>
      <w:jc w:val="center"/>
      <w:outlineLvl w:val="0"/>
    </w:pPr>
    <w:rPr>
      <w:rFonts w:ascii="Times New Roman" w:eastAsia="Times New Roman" w:hAnsi="Times New Roman" w:cs="Times New Roman"/>
      <w:b/>
      <w:caps/>
      <w:sz w:val="32"/>
      <w:szCs w:val="24"/>
    </w:rPr>
  </w:style>
  <w:style w:type="character" w:styleId="CommentReference">
    <w:name w:val="annotation reference"/>
    <w:uiPriority w:val="99"/>
    <w:rsid w:val="00922E74"/>
    <w:rPr>
      <w:sz w:val="16"/>
      <w:szCs w:val="16"/>
    </w:rPr>
  </w:style>
  <w:style w:type="character" w:customStyle="1" w:styleId="A4">
    <w:name w:val="A4"/>
    <w:rsid w:val="00922E74"/>
    <w:rPr>
      <w:rFonts w:ascii="Myriad" w:hAnsi="Myriad" w:cs="Myriad" w:hint="default"/>
      <w:color w:val="000000"/>
      <w:sz w:val="20"/>
      <w:szCs w:val="20"/>
    </w:rPr>
  </w:style>
  <w:style w:type="character" w:customStyle="1" w:styleId="A8">
    <w:name w:val="A8"/>
    <w:rsid w:val="00922E74"/>
    <w:rPr>
      <w:rFonts w:ascii="Myriad Pro" w:hAnsi="Myriad Pro" w:cs="Myriad Pro" w:hint="default"/>
      <w:color w:val="626262"/>
      <w:sz w:val="60"/>
      <w:szCs w:val="60"/>
    </w:rPr>
  </w:style>
  <w:style w:type="character" w:customStyle="1" w:styleId="A9">
    <w:name w:val="A9"/>
    <w:rsid w:val="00922E74"/>
    <w:rPr>
      <w:rFonts w:ascii="Myriad Pro" w:hAnsi="Myriad Pro" w:cs="Myriad Pro" w:hint="default"/>
      <w:color w:val="206461"/>
      <w:sz w:val="30"/>
      <w:szCs w:val="30"/>
    </w:rPr>
  </w:style>
  <w:style w:type="character" w:customStyle="1" w:styleId="A10">
    <w:name w:val="A10"/>
    <w:rsid w:val="00922E74"/>
    <w:rPr>
      <w:rFonts w:ascii="Myriad Pro" w:hAnsi="Myriad Pro" w:cs="Myriad Pro" w:hint="default"/>
      <w:color w:val="7C7C7C"/>
      <w:sz w:val="46"/>
      <w:szCs w:val="46"/>
    </w:rPr>
  </w:style>
  <w:style w:type="character" w:customStyle="1" w:styleId="A7">
    <w:name w:val="A7"/>
    <w:rsid w:val="00922E74"/>
    <w:rPr>
      <w:rFonts w:ascii="Myriad Pro" w:hAnsi="Myriad Pro" w:cs="Myriad Pro" w:hint="default"/>
      <w:color w:val="206461"/>
      <w:sz w:val="42"/>
      <w:szCs w:val="42"/>
    </w:rPr>
  </w:style>
  <w:style w:type="character" w:customStyle="1" w:styleId="A12">
    <w:name w:val="A12"/>
    <w:rsid w:val="00922E74"/>
    <w:rPr>
      <w:rFonts w:ascii="Adobe Caslon Pro" w:hAnsi="Adobe Caslon Pro" w:cs="Adobe Caslon Pro" w:hint="default"/>
      <w:color w:val="000000"/>
      <w:sz w:val="23"/>
      <w:szCs w:val="23"/>
    </w:rPr>
  </w:style>
  <w:style w:type="character" w:customStyle="1" w:styleId="A13">
    <w:name w:val="A13"/>
    <w:rsid w:val="00922E74"/>
    <w:rPr>
      <w:rFonts w:ascii="Zapf Dingbats" w:eastAsia="Zapf Dingbats" w:hAnsi="Zapf Dingbats" w:cs="Zapf Dingbats" w:hint="default"/>
      <w:color w:val="206461"/>
      <w:sz w:val="16"/>
      <w:szCs w:val="16"/>
    </w:rPr>
  </w:style>
  <w:style w:type="character" w:customStyle="1" w:styleId="A19">
    <w:name w:val="A19"/>
    <w:rsid w:val="00922E74"/>
    <w:rPr>
      <w:rFonts w:ascii="Myriad Pro" w:hAnsi="Myriad Pro" w:cs="Myriad Pro" w:hint="default"/>
      <w:color w:val="626262"/>
      <w:sz w:val="34"/>
      <w:szCs w:val="34"/>
    </w:rPr>
  </w:style>
  <w:style w:type="character" w:customStyle="1" w:styleId="A15">
    <w:name w:val="A15"/>
    <w:rsid w:val="00922E74"/>
    <w:rPr>
      <w:rFonts w:ascii="Myriad" w:hAnsi="Myriad" w:cs="Myriad" w:hint="default"/>
      <w:color w:val="000000"/>
      <w:sz w:val="28"/>
      <w:szCs w:val="28"/>
    </w:rPr>
  </w:style>
  <w:style w:type="character" w:customStyle="1" w:styleId="A16">
    <w:name w:val="A16"/>
    <w:rsid w:val="00922E74"/>
    <w:rPr>
      <w:rFonts w:ascii="Adobe Caslon" w:hAnsi="Adobe Caslon" w:cs="Adobe Caslon" w:hint="default"/>
      <w:color w:val="000000"/>
      <w:sz w:val="9"/>
      <w:szCs w:val="9"/>
    </w:rPr>
  </w:style>
  <w:style w:type="character" w:customStyle="1" w:styleId="A17">
    <w:name w:val="A17"/>
    <w:rsid w:val="00922E74"/>
    <w:rPr>
      <w:rFonts w:ascii="Adobe Caslon" w:hAnsi="Adobe Caslon" w:cs="Adobe Caslon" w:hint="default"/>
      <w:color w:val="000000"/>
      <w:sz w:val="10"/>
      <w:szCs w:val="10"/>
    </w:rPr>
  </w:style>
  <w:style w:type="character" w:customStyle="1" w:styleId="A18">
    <w:name w:val="A18"/>
    <w:rsid w:val="00922E74"/>
    <w:rPr>
      <w:rFonts w:ascii="Myriad" w:hAnsi="Myriad" w:cs="Myriad" w:hint="default"/>
      <w:color w:val="000000"/>
      <w:sz w:val="18"/>
      <w:szCs w:val="18"/>
    </w:rPr>
  </w:style>
  <w:style w:type="character" w:customStyle="1" w:styleId="A0">
    <w:name w:val="A0"/>
    <w:rsid w:val="00922E74"/>
    <w:rPr>
      <w:rFonts w:ascii="Myriad" w:hAnsi="Myriad" w:cs="Myriad" w:hint="default"/>
      <w:color w:val="FFFFFF"/>
      <w:sz w:val="22"/>
      <w:szCs w:val="22"/>
    </w:rPr>
  </w:style>
  <w:style w:type="paragraph" w:customStyle="1" w:styleId="Arial8">
    <w:name w:val="Arial 8"/>
    <w:basedOn w:val="Arial8bold"/>
    <w:rsid w:val="00922E74"/>
    <w:rPr>
      <w:b w:val="0"/>
    </w:rPr>
  </w:style>
  <w:style w:type="character" w:styleId="PageNumber">
    <w:name w:val="page number"/>
    <w:basedOn w:val="DefaultParagraphFont"/>
    <w:uiPriority w:val="99"/>
    <w:unhideWhenUsed/>
    <w:rsid w:val="00922E74"/>
  </w:style>
  <w:style w:type="paragraph" w:customStyle="1" w:styleId="Header2">
    <w:name w:val="Header 2"/>
    <w:basedOn w:val="Normal"/>
    <w:rsid w:val="00922E74"/>
    <w:pPr>
      <w:tabs>
        <w:tab w:val="left" w:pos="567"/>
      </w:tabs>
      <w:spacing w:line="240" w:lineRule="auto"/>
      <w:ind w:right="-45"/>
    </w:pPr>
    <w:rPr>
      <w:rFonts w:eastAsia="Times New Roman" w:cs="Times New Roman"/>
      <w:b/>
      <w:sz w:val="28"/>
      <w:szCs w:val="20"/>
    </w:rPr>
  </w:style>
  <w:style w:type="paragraph" w:customStyle="1" w:styleId="Listavistosa-nfasis11">
    <w:name w:val="Lista vistosa - Énfasis 11"/>
    <w:basedOn w:val="Normal"/>
    <w:uiPriority w:val="34"/>
    <w:qFormat/>
    <w:rsid w:val="00CF26F5"/>
    <w:pPr>
      <w:spacing w:line="240" w:lineRule="auto"/>
      <w:ind w:left="720"/>
      <w:contextualSpacing/>
    </w:pPr>
    <w:rPr>
      <w:rFonts w:ascii="Times New Roman" w:eastAsia="Times New Roman" w:hAnsi="Times New Roman" w:cs="Times New Roman"/>
      <w:szCs w:val="24"/>
      <w:lang w:val="es-ES" w:eastAsia="es-ES"/>
    </w:rPr>
  </w:style>
  <w:style w:type="paragraph" w:customStyle="1" w:styleId="Prrafodelista1">
    <w:name w:val="Párrafo de lista1"/>
    <w:basedOn w:val="Normal"/>
    <w:rsid w:val="00CF26F5"/>
    <w:pPr>
      <w:spacing w:after="200" w:line="276" w:lineRule="auto"/>
      <w:ind w:left="720"/>
      <w:contextualSpacing/>
    </w:pPr>
    <w:rPr>
      <w:rFonts w:ascii="Calibri" w:eastAsia="Times New Roman"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AA472-5ECF-410D-9F4A-6F801764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Ramsar\JenningsE</cp:lastModifiedBy>
  <cp:revision>2</cp:revision>
  <cp:lastPrinted>2014-11-26T16:44:00Z</cp:lastPrinted>
  <dcterms:created xsi:type="dcterms:W3CDTF">2014-12-18T12:20:00Z</dcterms:created>
  <dcterms:modified xsi:type="dcterms:W3CDTF">2014-12-18T12:20:00Z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2014-10-03T00:00:00Z</vt:filetime>
  </property>
  <property fmtid="{D5CDD505-2E9C-101B-9397-08002B2CF9AE}" pid="3" name="LastSaved">
    <vt:filetime>2014-10-06T00:00:00Z</vt:filetime>
  </property>
</Properties>
</file>