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EB" w:rsidRDefault="00C90A73" w:rsidP="00C90A73">
      <w:pPr>
        <w:spacing w:after="0" w:line="240" w:lineRule="auto"/>
      </w:pPr>
      <w:r>
        <w:t>DRAFT</w:t>
      </w:r>
      <w:r w:rsidR="00104DEB">
        <w:t xml:space="preserve"> </w:t>
      </w:r>
      <w:r w:rsidR="004907DA">
        <w:t xml:space="preserve">REVISED </w:t>
      </w:r>
      <w:r w:rsidR="00104DEB">
        <w:t>OPERATIONAL GUIDELINES</w:t>
      </w:r>
      <w:r>
        <w:t xml:space="preserve"> </w:t>
      </w:r>
      <w:r w:rsidR="004907DA">
        <w:t>2016-2024</w:t>
      </w:r>
    </w:p>
    <w:p w:rsidR="00C90A73" w:rsidRDefault="00C90A73" w:rsidP="00C90A73">
      <w:pPr>
        <w:spacing w:after="0" w:line="240" w:lineRule="auto"/>
      </w:pPr>
      <w:r>
        <w:t xml:space="preserve">for discussion </w:t>
      </w:r>
      <w:r w:rsidR="00104DEB">
        <w:t xml:space="preserve">and improvement </w:t>
      </w:r>
      <w:r>
        <w:t>during the collaborative workshop on 22 November 2015</w:t>
      </w:r>
    </w:p>
    <w:p w:rsidR="00C90A73" w:rsidRDefault="00C90A73" w:rsidP="00C90A73">
      <w:pPr>
        <w:spacing w:after="0" w:line="240" w:lineRule="auto"/>
      </w:pPr>
    </w:p>
    <w:p w:rsidR="00C90A73" w:rsidRDefault="008341F6" w:rsidP="00C90A73">
      <w:pPr>
        <w:spacing w:after="0" w:line="240" w:lineRule="auto"/>
      </w:pPr>
      <w:r>
        <w:rPr>
          <w:b/>
          <w:sz w:val="28"/>
          <w:szCs w:val="28"/>
        </w:rPr>
        <w:t xml:space="preserve">Revised </w:t>
      </w:r>
      <w:r w:rsidR="00104DEB">
        <w:rPr>
          <w:b/>
          <w:sz w:val="28"/>
          <w:szCs w:val="28"/>
        </w:rPr>
        <w:t xml:space="preserve">Operational Guidelines for Ramsar </w:t>
      </w:r>
      <w:r w:rsidR="00C90A73" w:rsidRPr="009D1418">
        <w:rPr>
          <w:b/>
          <w:sz w:val="28"/>
          <w:szCs w:val="28"/>
        </w:rPr>
        <w:t xml:space="preserve">Regional Initiatives </w:t>
      </w:r>
    </w:p>
    <w:p w:rsidR="004A64CA" w:rsidRDefault="004A64CA" w:rsidP="00C90A73">
      <w:pPr>
        <w:spacing w:after="0" w:line="240" w:lineRule="auto"/>
        <w:rPr>
          <w:b/>
        </w:rPr>
      </w:pPr>
    </w:p>
    <w:p w:rsidR="00104DEB" w:rsidRDefault="00104DEB" w:rsidP="00C90A73">
      <w:pPr>
        <w:spacing w:after="0" w:line="240" w:lineRule="auto"/>
        <w:rPr>
          <w:b/>
        </w:rPr>
      </w:pPr>
    </w:p>
    <w:p w:rsidR="0082386D" w:rsidRDefault="0082386D" w:rsidP="00C90A73">
      <w:pPr>
        <w:spacing w:after="0" w:line="240" w:lineRule="auto"/>
        <w:rPr>
          <w:b/>
        </w:rPr>
      </w:pPr>
    </w:p>
    <w:p w:rsidR="00BC3741" w:rsidRDefault="00BC3741" w:rsidP="00C90A73">
      <w:pPr>
        <w:spacing w:after="0" w:line="240" w:lineRule="auto"/>
        <w:rPr>
          <w:b/>
        </w:rPr>
      </w:pPr>
    </w:p>
    <w:p w:rsidR="00C90A73" w:rsidRPr="002E6956" w:rsidRDefault="004A64CA" w:rsidP="00C90A73">
      <w:pPr>
        <w:spacing w:after="0" w:line="240" w:lineRule="auto"/>
        <w:rPr>
          <w:b/>
          <w:i/>
        </w:rPr>
      </w:pPr>
      <w:r w:rsidRPr="002E6956">
        <w:rPr>
          <w:b/>
          <w:i/>
        </w:rPr>
        <w:t>Introductory n</w:t>
      </w:r>
      <w:r w:rsidR="002E6956">
        <w:rPr>
          <w:b/>
          <w:i/>
        </w:rPr>
        <w:t>ote</w:t>
      </w:r>
    </w:p>
    <w:p w:rsidR="004907DA" w:rsidRPr="00104DEB" w:rsidRDefault="004907DA" w:rsidP="00C90A73">
      <w:pPr>
        <w:spacing w:after="0" w:line="240" w:lineRule="auto"/>
        <w:rPr>
          <w:b/>
          <w:i/>
        </w:rPr>
      </w:pPr>
    </w:p>
    <w:p w:rsidR="00C90A73" w:rsidRPr="0082386D" w:rsidRDefault="00E6775D" w:rsidP="00C90A73">
      <w:pPr>
        <w:spacing w:after="0" w:line="240" w:lineRule="auto"/>
        <w:rPr>
          <w:i/>
        </w:rPr>
      </w:pPr>
      <w:r>
        <w:t>The 12</w:t>
      </w:r>
      <w:r w:rsidRPr="00E6775D">
        <w:rPr>
          <w:vertAlign w:val="superscript"/>
        </w:rPr>
        <w:t>th</w:t>
      </w:r>
      <w:r>
        <w:t xml:space="preserve"> meeting of the Conference of the Parties (</w:t>
      </w:r>
      <w:r w:rsidR="00C90A73" w:rsidRPr="002E6956">
        <w:t>COP12</w:t>
      </w:r>
      <w:r>
        <w:t>)</w:t>
      </w:r>
      <w:r w:rsidR="00C90A73" w:rsidRPr="002E6956">
        <w:t xml:space="preserve"> instructed the Standing Committee (through Resolution XII.8, pa</w:t>
      </w:r>
      <w:r w:rsidR="005A151F" w:rsidRPr="002E6956">
        <w:t>ra</w:t>
      </w:r>
      <w:r w:rsidR="0082386D" w:rsidRPr="002E6956">
        <w:t>graph</w:t>
      </w:r>
      <w:r w:rsidR="005A151F" w:rsidRPr="002E6956">
        <w:t xml:space="preserve"> 9)</w:t>
      </w:r>
      <w:r w:rsidR="005A151F" w:rsidRPr="0082386D">
        <w:rPr>
          <w:i/>
        </w:rPr>
        <w:t xml:space="preserve"> </w:t>
      </w:r>
      <w:r w:rsidR="002E6956">
        <w:rPr>
          <w:i/>
        </w:rPr>
        <w:t>“to undertake a</w:t>
      </w:r>
      <w:r w:rsidR="00353EC9" w:rsidRPr="0082386D">
        <w:rPr>
          <w:i/>
        </w:rPr>
        <w:t xml:space="preserve"> </w:t>
      </w:r>
      <w:r w:rsidR="00C90A73" w:rsidRPr="0082386D">
        <w:rPr>
          <w:i/>
        </w:rPr>
        <w:t xml:space="preserve">review of the </w:t>
      </w:r>
      <w:r w:rsidR="00C90A73" w:rsidRPr="002E6956">
        <w:t xml:space="preserve">Operational Guidelines for </w:t>
      </w:r>
      <w:r w:rsidR="00720720" w:rsidRPr="002E6956">
        <w:t xml:space="preserve">Regional Initiatives </w:t>
      </w:r>
      <w:r w:rsidR="00C90A73" w:rsidRPr="002E6956">
        <w:t>to support the implementation of the Convention</w:t>
      </w:r>
      <w:r w:rsidR="00C90A73" w:rsidRPr="0082386D">
        <w:rPr>
          <w:i/>
        </w:rPr>
        <w:t xml:space="preserve">, as adopted for 2013-2015 through Standing Committee Decision SC46-28 and </w:t>
      </w:r>
      <w:r w:rsidR="00353EC9" w:rsidRPr="0082386D">
        <w:rPr>
          <w:i/>
        </w:rPr>
        <w:t xml:space="preserve">  </w:t>
      </w:r>
      <w:r w:rsidR="00C90A73" w:rsidRPr="0082386D">
        <w:rPr>
          <w:i/>
        </w:rPr>
        <w:t>published on the Rams</w:t>
      </w:r>
      <w:r w:rsidR="009D1418" w:rsidRPr="0082386D">
        <w:rPr>
          <w:i/>
        </w:rPr>
        <w:t>a</w:t>
      </w:r>
      <w:r w:rsidR="00C90A73" w:rsidRPr="0082386D">
        <w:rPr>
          <w:i/>
        </w:rPr>
        <w:t>r website, taking into account issues, among others, o</w:t>
      </w:r>
      <w:r w:rsidR="009D1418" w:rsidRPr="0082386D">
        <w:rPr>
          <w:i/>
        </w:rPr>
        <w:t>f governance, capacity, fundrai</w:t>
      </w:r>
      <w:r w:rsidR="00C90A73" w:rsidRPr="0082386D">
        <w:rPr>
          <w:i/>
        </w:rPr>
        <w:t>sing, and programmatic approach in alignment with the Ramsar Strategic Plan, and adopt the necessary amendments no later than the 52</w:t>
      </w:r>
      <w:r w:rsidR="00C90A73" w:rsidRPr="0082386D">
        <w:rPr>
          <w:i/>
          <w:vertAlign w:val="superscript"/>
        </w:rPr>
        <w:t>nd</w:t>
      </w:r>
      <w:r w:rsidR="00C90A73" w:rsidRPr="0082386D">
        <w:rPr>
          <w:i/>
        </w:rPr>
        <w:t xml:space="preserve"> meeting of the Standing Comm</w:t>
      </w:r>
      <w:r w:rsidR="005A151F" w:rsidRPr="0082386D">
        <w:rPr>
          <w:i/>
        </w:rPr>
        <w:t>i</w:t>
      </w:r>
      <w:r w:rsidR="00C90A73" w:rsidRPr="0082386D">
        <w:rPr>
          <w:i/>
        </w:rPr>
        <w:t xml:space="preserve">ttee </w:t>
      </w:r>
      <w:r w:rsidR="005A151F" w:rsidRPr="0082386D">
        <w:rPr>
          <w:i/>
        </w:rPr>
        <w:t>(SC52);</w:t>
      </w:r>
      <w:r w:rsidR="00C90A73" w:rsidRPr="0082386D">
        <w:rPr>
          <w:i/>
        </w:rPr>
        <w:t>”</w:t>
      </w:r>
    </w:p>
    <w:p w:rsidR="00C90A73" w:rsidRPr="0082386D" w:rsidRDefault="00C90A73" w:rsidP="00C90A73">
      <w:pPr>
        <w:spacing w:after="0" w:line="240" w:lineRule="auto"/>
        <w:rPr>
          <w:i/>
        </w:rPr>
      </w:pPr>
    </w:p>
    <w:p w:rsidR="002E6956" w:rsidRDefault="004907DA" w:rsidP="00C90A73">
      <w:pPr>
        <w:spacing w:after="0" w:line="240" w:lineRule="auto"/>
      </w:pPr>
      <w:r w:rsidRPr="002E6956">
        <w:t xml:space="preserve">A proposal </w:t>
      </w:r>
      <w:r w:rsidR="002E6956">
        <w:t xml:space="preserve">for </w:t>
      </w:r>
      <w:r w:rsidR="00AF3982" w:rsidRPr="002E6956">
        <w:t xml:space="preserve">revised </w:t>
      </w:r>
      <w:r w:rsidRPr="002E6956">
        <w:t>Operational G</w:t>
      </w:r>
      <w:r w:rsidR="00AF3982" w:rsidRPr="002E6956">
        <w:t xml:space="preserve">uidelines </w:t>
      </w:r>
      <w:r w:rsidR="008E0175" w:rsidRPr="002E6956">
        <w:t>follows below. The aim of the revision is to keep</w:t>
      </w:r>
      <w:r w:rsidR="00AF3982" w:rsidRPr="002E6956">
        <w:t xml:space="preserve"> </w:t>
      </w:r>
      <w:r w:rsidR="004F43AB" w:rsidRPr="002E6956">
        <w:t>the substance of the O</w:t>
      </w:r>
      <w:r w:rsidR="00AF3982" w:rsidRPr="002E6956">
        <w:t>perational Guidelines 2013-2015</w:t>
      </w:r>
      <w:r w:rsidRPr="002E6956">
        <w:t xml:space="preserve"> and </w:t>
      </w:r>
      <w:r w:rsidR="008E0175" w:rsidRPr="002E6956">
        <w:t>to add</w:t>
      </w:r>
      <w:r w:rsidRPr="002E6956">
        <w:t xml:space="preserve"> missing elements</w:t>
      </w:r>
      <w:r w:rsidR="00AF3982" w:rsidRPr="002E6956">
        <w:t xml:space="preserve">. </w:t>
      </w:r>
    </w:p>
    <w:p w:rsidR="002E6956" w:rsidRDefault="002E6956" w:rsidP="00C90A73">
      <w:pPr>
        <w:spacing w:after="0" w:line="240" w:lineRule="auto"/>
      </w:pPr>
    </w:p>
    <w:p w:rsidR="002E6956" w:rsidRDefault="004907DA" w:rsidP="00C90A73">
      <w:pPr>
        <w:spacing w:after="0" w:line="240" w:lineRule="auto"/>
      </w:pPr>
      <w:r w:rsidRPr="002E6956">
        <w:t>For the sake of clarity,</w:t>
      </w:r>
      <w:r w:rsidR="0082386D" w:rsidRPr="002E6956">
        <w:t xml:space="preserve"> and</w:t>
      </w:r>
      <w:r w:rsidRPr="002E6956">
        <w:t xml:space="preserve"> </w:t>
      </w:r>
      <w:r w:rsidR="0082386D" w:rsidRPr="002E6956">
        <w:t xml:space="preserve">to accommodate cultural differences between initiatives in different parts of the world, the Guidelines focus on fundamental issues of global concern and do not cover local concerns that require locally adapted solutions. </w:t>
      </w:r>
    </w:p>
    <w:p w:rsidR="002E6956" w:rsidRDefault="002E6956" w:rsidP="00C90A73">
      <w:pPr>
        <w:spacing w:after="0" w:line="240" w:lineRule="auto"/>
      </w:pPr>
    </w:p>
    <w:p w:rsidR="0082386D" w:rsidRPr="002E6956" w:rsidRDefault="0082386D" w:rsidP="00C90A73">
      <w:pPr>
        <w:spacing w:after="0" w:line="240" w:lineRule="auto"/>
      </w:pPr>
      <w:r w:rsidRPr="002E6956">
        <w:t>The revised Guidelines:</w:t>
      </w:r>
    </w:p>
    <w:p w:rsidR="0082386D" w:rsidRPr="002E6956" w:rsidRDefault="0082386D" w:rsidP="0082386D">
      <w:pPr>
        <w:pStyle w:val="ListParagraph"/>
        <w:numPr>
          <w:ilvl w:val="0"/>
          <w:numId w:val="1"/>
        </w:numPr>
        <w:spacing w:after="0" w:line="240" w:lineRule="auto"/>
      </w:pPr>
      <w:r w:rsidRPr="002E6956">
        <w:t>group k</w:t>
      </w:r>
      <w:r w:rsidR="004907DA" w:rsidRPr="002E6956">
        <w:t xml:space="preserve">ey </w:t>
      </w:r>
      <w:r w:rsidR="008E0175" w:rsidRPr="002E6956">
        <w:t>elements</w:t>
      </w:r>
      <w:r w:rsidR="004907DA" w:rsidRPr="002E6956">
        <w:t xml:space="preserve"> </w:t>
      </w:r>
      <w:r w:rsidR="004F43AB" w:rsidRPr="002E6956">
        <w:t xml:space="preserve">in a coherent way, </w:t>
      </w:r>
    </w:p>
    <w:p w:rsidR="0082386D" w:rsidRPr="002E6956" w:rsidRDefault="0082386D" w:rsidP="0082386D">
      <w:pPr>
        <w:pStyle w:val="ListParagraph"/>
        <w:numPr>
          <w:ilvl w:val="0"/>
          <w:numId w:val="1"/>
        </w:numPr>
        <w:spacing w:after="0" w:line="240" w:lineRule="auto"/>
      </w:pPr>
      <w:r w:rsidRPr="002E6956">
        <w:t>list those fundamental</w:t>
      </w:r>
      <w:r w:rsidR="004F43AB" w:rsidRPr="002E6956">
        <w:t xml:space="preserve"> </w:t>
      </w:r>
      <w:r w:rsidR="004907DA" w:rsidRPr="002E6956">
        <w:t>rules</w:t>
      </w:r>
      <w:r w:rsidRPr="002E6956">
        <w:t xml:space="preserve"> that need to b</w:t>
      </w:r>
      <w:r w:rsidR="004F43AB" w:rsidRPr="002E6956">
        <w:t xml:space="preserve">e </w:t>
      </w:r>
      <w:r w:rsidR="004907DA" w:rsidRPr="002E6956">
        <w:t xml:space="preserve">adhered </w:t>
      </w:r>
      <w:r w:rsidRPr="002E6956">
        <w:t>by each initiative</w:t>
      </w:r>
      <w:r w:rsidR="004F43AB" w:rsidRPr="002E6956">
        <w:t xml:space="preserve">, and </w:t>
      </w:r>
    </w:p>
    <w:p w:rsidR="0082386D" w:rsidRDefault="0082386D" w:rsidP="0082386D">
      <w:pPr>
        <w:pStyle w:val="ListParagraph"/>
        <w:numPr>
          <w:ilvl w:val="0"/>
          <w:numId w:val="1"/>
        </w:numPr>
        <w:spacing w:after="0" w:line="240" w:lineRule="auto"/>
      </w:pPr>
      <w:r w:rsidRPr="002E6956">
        <w:t xml:space="preserve">give </w:t>
      </w:r>
      <w:r w:rsidR="008E0175" w:rsidRPr="002E6956">
        <w:t>concise</w:t>
      </w:r>
      <w:r w:rsidRPr="002E6956">
        <w:t xml:space="preserve"> instructions, applicable to all </w:t>
      </w:r>
      <w:r w:rsidR="00AF3982" w:rsidRPr="002E6956">
        <w:t>actors involved.</w:t>
      </w:r>
    </w:p>
    <w:p w:rsidR="002E6956" w:rsidRPr="002E6956" w:rsidRDefault="002E6956" w:rsidP="002E6956">
      <w:pPr>
        <w:pStyle w:val="ListParagraph"/>
        <w:spacing w:after="0" w:line="240" w:lineRule="auto"/>
      </w:pPr>
    </w:p>
    <w:p w:rsidR="004F43AB" w:rsidRPr="002E6956" w:rsidRDefault="0082386D" w:rsidP="0082386D">
      <w:pPr>
        <w:spacing w:after="0" w:line="240" w:lineRule="auto"/>
      </w:pPr>
      <w:r w:rsidRPr="002E6956">
        <w:t>T</w:t>
      </w:r>
      <w:r w:rsidR="008E0175" w:rsidRPr="002E6956">
        <w:t>he Operational Guidelines</w:t>
      </w:r>
      <w:r w:rsidR="00914015" w:rsidRPr="002E6956">
        <w:t xml:space="preserve"> </w:t>
      </w:r>
      <w:r w:rsidR="002E6956">
        <w:t>will be used as</w:t>
      </w:r>
      <w:r w:rsidRPr="002E6956">
        <w:t xml:space="preserve"> </w:t>
      </w:r>
      <w:r w:rsidR="0009662F" w:rsidRPr="002E6956">
        <w:t xml:space="preserve">a practical </w:t>
      </w:r>
      <w:r w:rsidR="008E0175" w:rsidRPr="002E6956">
        <w:t>reference</w:t>
      </w:r>
      <w:r w:rsidRPr="002E6956">
        <w:t xml:space="preserve"> tool</w:t>
      </w:r>
      <w:r w:rsidR="008E0175" w:rsidRPr="002E6956">
        <w:t xml:space="preserve"> </w:t>
      </w:r>
      <w:r w:rsidR="00914015" w:rsidRPr="002E6956">
        <w:t>to assess</w:t>
      </w:r>
      <w:r w:rsidR="004F43AB" w:rsidRPr="002E6956">
        <w:t xml:space="preserve"> </w:t>
      </w:r>
      <w:r w:rsidR="004907DA" w:rsidRPr="002E6956">
        <w:t xml:space="preserve">the success </w:t>
      </w:r>
      <w:r w:rsidR="00914015" w:rsidRPr="002E6956">
        <w:t>and progress of work by the</w:t>
      </w:r>
      <w:r w:rsidR="004F43AB" w:rsidRPr="002E6956">
        <w:t xml:space="preserve"> R</w:t>
      </w:r>
      <w:r w:rsidR="002E6956">
        <w:t xml:space="preserve">amsar </w:t>
      </w:r>
      <w:r w:rsidR="00720720">
        <w:t>Regional I</w:t>
      </w:r>
      <w:r w:rsidR="00720720" w:rsidRPr="002E6956">
        <w:t>nitiatives</w:t>
      </w:r>
      <w:r w:rsidR="004F43AB" w:rsidRPr="002E6956">
        <w:t>.</w:t>
      </w:r>
      <w:r w:rsidR="002E6956">
        <w:t xml:space="preserve"> In order to evaluate the situation of any given initiative, its compliance with each of the numbered guiding principles can be evaluated with a unequivocal “yes” or “no” response.</w:t>
      </w:r>
    </w:p>
    <w:p w:rsidR="008E0175" w:rsidRPr="002E6956" w:rsidRDefault="008E0175" w:rsidP="00C90A73">
      <w:pPr>
        <w:spacing w:after="0" w:line="240" w:lineRule="auto"/>
      </w:pPr>
    </w:p>
    <w:p w:rsidR="00BC3741" w:rsidRDefault="002E6956" w:rsidP="00C90A73">
      <w:pPr>
        <w:spacing w:after="0" w:line="240" w:lineRule="auto"/>
      </w:pPr>
      <w:r>
        <w:t>T</w:t>
      </w:r>
      <w:r w:rsidRPr="002E6956">
        <w:t xml:space="preserve">he leaders of the </w:t>
      </w:r>
      <w:r>
        <w:t xml:space="preserve">Ramsar </w:t>
      </w:r>
      <w:r w:rsidR="00720720">
        <w:t>Regional I</w:t>
      </w:r>
      <w:r w:rsidR="00720720" w:rsidRPr="002E6956">
        <w:t>nitiatives</w:t>
      </w:r>
      <w:r w:rsidR="00720720">
        <w:t xml:space="preserve"> </w:t>
      </w:r>
      <w:r>
        <w:t xml:space="preserve">are invited to study the proposed Operational Guidelines below and to propose </w:t>
      </w:r>
      <w:r w:rsidR="00BC3741">
        <w:t xml:space="preserve">possible </w:t>
      </w:r>
      <w:r>
        <w:t xml:space="preserve">improvements </w:t>
      </w:r>
      <w:r w:rsidR="00BC3741">
        <w:t>prior to</w:t>
      </w:r>
      <w:r>
        <w:t xml:space="preserve"> the workshop </w:t>
      </w:r>
      <w:r w:rsidR="00BC3741">
        <w:t xml:space="preserve">of the leaders of the </w:t>
      </w:r>
      <w:r w:rsidR="00720720">
        <w:t xml:space="preserve">Regional Initiatives </w:t>
      </w:r>
      <w:r w:rsidR="00BC3741">
        <w:t xml:space="preserve">and the Ramsar Secretariat </w:t>
      </w:r>
      <w:r>
        <w:t>on 22 November 2015.</w:t>
      </w:r>
      <w:r w:rsidR="00BC3741">
        <w:t xml:space="preserve"> This day will provide an opportunity to discuss the proposed revised Operational Guidelines, and to clarify details where needed. With the aim to agree by the end of the day on a consolidated version that will subsequently be submitted to the 52</w:t>
      </w:r>
      <w:r w:rsidR="00BC3741" w:rsidRPr="00BC3741">
        <w:rPr>
          <w:vertAlign w:val="superscript"/>
        </w:rPr>
        <w:t>nd</w:t>
      </w:r>
      <w:r w:rsidR="00BC3741">
        <w:t xml:space="preserve"> meeting of Standing Committee (in 2016) for formal adoption.</w:t>
      </w:r>
    </w:p>
    <w:p w:rsidR="00BC3741" w:rsidRDefault="00BC3741" w:rsidP="00C90A73">
      <w:pPr>
        <w:spacing w:after="0" w:line="240" w:lineRule="auto"/>
      </w:pPr>
    </w:p>
    <w:p w:rsidR="00104DEB" w:rsidRDefault="00104DEB" w:rsidP="00C90A73">
      <w:pPr>
        <w:spacing w:after="0" w:line="240" w:lineRule="auto"/>
      </w:pPr>
    </w:p>
    <w:p w:rsidR="00720720" w:rsidRDefault="00720720">
      <w:pPr>
        <w:rPr>
          <w:b/>
          <w:sz w:val="28"/>
          <w:szCs w:val="28"/>
        </w:rPr>
      </w:pPr>
      <w:r>
        <w:rPr>
          <w:b/>
          <w:sz w:val="28"/>
          <w:szCs w:val="28"/>
        </w:rPr>
        <w:br w:type="page"/>
      </w:r>
    </w:p>
    <w:p w:rsidR="008341F6" w:rsidRDefault="00104DEB" w:rsidP="00104DEB">
      <w:pPr>
        <w:spacing w:after="0" w:line="240" w:lineRule="auto"/>
        <w:rPr>
          <w:b/>
          <w:sz w:val="28"/>
          <w:szCs w:val="28"/>
        </w:rPr>
      </w:pPr>
      <w:r w:rsidRPr="009D1418">
        <w:rPr>
          <w:b/>
          <w:sz w:val="28"/>
          <w:szCs w:val="28"/>
        </w:rPr>
        <w:lastRenderedPageBreak/>
        <w:t>Operational Guidelines 2016-2024</w:t>
      </w:r>
      <w:r w:rsidR="00720720">
        <w:rPr>
          <w:b/>
          <w:sz w:val="28"/>
          <w:szCs w:val="28"/>
        </w:rPr>
        <w:t xml:space="preserve"> </w:t>
      </w:r>
      <w:r w:rsidR="008341F6">
        <w:rPr>
          <w:b/>
          <w:sz w:val="28"/>
          <w:szCs w:val="28"/>
        </w:rPr>
        <w:t>for Regional Initiatives in the framework of the Convention on Wetlands</w:t>
      </w:r>
    </w:p>
    <w:p w:rsidR="008341F6" w:rsidRPr="009D1418" w:rsidRDefault="008341F6" w:rsidP="00104DEB">
      <w:pPr>
        <w:spacing w:after="0" w:line="240" w:lineRule="auto"/>
        <w:rPr>
          <w:b/>
          <w:sz w:val="28"/>
          <w:szCs w:val="28"/>
        </w:rPr>
      </w:pPr>
    </w:p>
    <w:p w:rsidR="004F43AB" w:rsidRPr="004A64CA" w:rsidRDefault="00914015" w:rsidP="00C90A73">
      <w:pPr>
        <w:spacing w:after="0" w:line="240" w:lineRule="auto"/>
        <w:rPr>
          <w:b/>
        </w:rPr>
      </w:pPr>
      <w:r w:rsidRPr="004A64CA">
        <w:rPr>
          <w:b/>
        </w:rPr>
        <w:t>O</w:t>
      </w:r>
      <w:r w:rsidR="00AF3982" w:rsidRPr="004A64CA">
        <w:rPr>
          <w:b/>
        </w:rPr>
        <w:t>bjectives</w:t>
      </w:r>
      <w:r w:rsidR="004F43AB" w:rsidRPr="004A64CA">
        <w:rPr>
          <w:b/>
        </w:rPr>
        <w:t xml:space="preserve"> of Ramsar Regional Initiatives</w:t>
      </w:r>
    </w:p>
    <w:p w:rsidR="004F43AB" w:rsidRDefault="004F43AB" w:rsidP="00C90A73">
      <w:pPr>
        <w:spacing w:after="0" w:line="240" w:lineRule="auto"/>
      </w:pPr>
    </w:p>
    <w:p w:rsidR="00BC3741" w:rsidRDefault="004F43AB" w:rsidP="00720720">
      <w:pPr>
        <w:pStyle w:val="ListParagraph"/>
        <w:numPr>
          <w:ilvl w:val="0"/>
          <w:numId w:val="2"/>
        </w:numPr>
        <w:spacing w:after="0" w:line="240" w:lineRule="auto"/>
        <w:ind w:left="426" w:hanging="426"/>
      </w:pPr>
      <w:r>
        <w:t xml:space="preserve">Regional Initiatives </w:t>
      </w:r>
      <w:r w:rsidR="00BC3741">
        <w:t>formally recognized by</w:t>
      </w:r>
      <w:r>
        <w:t xml:space="preserve"> the Ramsar Convention are operational means to provide support for </w:t>
      </w:r>
      <w:r w:rsidR="00BC3741">
        <w:t>the effective</w:t>
      </w:r>
      <w:r>
        <w:t xml:space="preserve"> implementation of the Convention </w:t>
      </w:r>
      <w:r w:rsidR="00BC3741">
        <w:t>and</w:t>
      </w:r>
      <w:r w:rsidR="00914015">
        <w:t xml:space="preserve"> </w:t>
      </w:r>
      <w:r>
        <w:t xml:space="preserve">its Strategic Plan 2016-2024. </w:t>
      </w:r>
      <w:r w:rsidR="008E0175">
        <w:t>R</w:t>
      </w:r>
      <w:r w:rsidR="00BC3741">
        <w:t>amsar R</w:t>
      </w:r>
      <w:r w:rsidR="008E0175">
        <w:t xml:space="preserve">egional Initiatives </w:t>
      </w:r>
      <w:r>
        <w:t>raise the visibility of the Convention</w:t>
      </w:r>
      <w:r w:rsidR="00AF3982">
        <w:t xml:space="preserve"> </w:t>
      </w:r>
      <w:r w:rsidR="00914015">
        <w:t xml:space="preserve">through </w:t>
      </w:r>
      <w:r w:rsidR="00AF3982">
        <w:t>international c</w:t>
      </w:r>
      <w:r w:rsidR="008E0175">
        <w:t xml:space="preserve">ooperation on issues of common, often transboundary, </w:t>
      </w:r>
      <w:r w:rsidR="00AF3982">
        <w:t>concern.</w:t>
      </w:r>
    </w:p>
    <w:p w:rsidR="00BC3741" w:rsidRDefault="00BC3741" w:rsidP="00720720">
      <w:pPr>
        <w:pStyle w:val="ListParagraph"/>
        <w:spacing w:after="0" w:line="240" w:lineRule="auto"/>
        <w:ind w:left="426" w:hanging="426"/>
      </w:pPr>
    </w:p>
    <w:p w:rsidR="00AF3982" w:rsidRDefault="00AF3982" w:rsidP="00720720">
      <w:pPr>
        <w:pStyle w:val="ListParagraph"/>
        <w:numPr>
          <w:ilvl w:val="0"/>
          <w:numId w:val="2"/>
        </w:numPr>
        <w:spacing w:after="0" w:line="240" w:lineRule="auto"/>
        <w:ind w:left="426" w:hanging="426"/>
      </w:pPr>
      <w:r>
        <w:t>R</w:t>
      </w:r>
      <w:r w:rsidR="00BC3741">
        <w:t>amsar R</w:t>
      </w:r>
      <w:r>
        <w:t>egional Initiatives provide lasting structural and operational support to facilitate an</w:t>
      </w:r>
      <w:r w:rsidR="0009662F">
        <w:t xml:space="preserve">d </w:t>
      </w:r>
      <w:r w:rsidR="00353EC9">
        <w:t>advance</w:t>
      </w:r>
      <w:r w:rsidR="0009662F">
        <w:t xml:space="preserve"> the implementation o</w:t>
      </w:r>
      <w:r>
        <w:t xml:space="preserve">f the </w:t>
      </w:r>
      <w:r w:rsidR="00BC3741">
        <w:t xml:space="preserve">Ramsar </w:t>
      </w:r>
      <w:r w:rsidR="00793D28">
        <w:t>Strategic Plan</w:t>
      </w:r>
      <w:r w:rsidR="0013397B">
        <w:t xml:space="preserve">. This </w:t>
      </w:r>
      <w:r w:rsidR="00914015">
        <w:t xml:space="preserve">requires </w:t>
      </w:r>
      <w:r w:rsidR="00BC3741">
        <w:t>the active involvement</w:t>
      </w:r>
      <w:r w:rsidR="00914015">
        <w:t xml:space="preserve"> </w:t>
      </w:r>
      <w:r w:rsidR="0013397B">
        <w:t>by</w:t>
      </w:r>
      <w:r w:rsidR="00914015">
        <w:t xml:space="preserve"> all Contracting Parties in the region</w:t>
      </w:r>
      <w:r w:rsidR="004C37C3">
        <w:t>s</w:t>
      </w:r>
      <w:r w:rsidR="00914015">
        <w:t xml:space="preserve"> concerned. </w:t>
      </w:r>
      <w:r w:rsidR="0009662F">
        <w:t>For each Strategic Plan period, n</w:t>
      </w:r>
      <w:r w:rsidR="0013397B">
        <w:t>ational support to the</w:t>
      </w:r>
      <w:r w:rsidR="00914015">
        <w:t xml:space="preserve"> </w:t>
      </w:r>
      <w:r w:rsidR="004A64CA">
        <w:t xml:space="preserve">common work </w:t>
      </w:r>
      <w:r w:rsidR="00914015">
        <w:t>programme</w:t>
      </w:r>
      <w:r w:rsidR="004A64CA">
        <w:t xml:space="preserve"> of </w:t>
      </w:r>
      <w:r w:rsidR="00793D28">
        <w:t xml:space="preserve">a </w:t>
      </w:r>
      <w:r w:rsidR="004A64CA">
        <w:t>R</w:t>
      </w:r>
      <w:r w:rsidR="004C37C3">
        <w:t>amsar R</w:t>
      </w:r>
      <w:r w:rsidR="004A64CA">
        <w:t>egional Initiative</w:t>
      </w:r>
      <w:r w:rsidR="00914015">
        <w:t xml:space="preserve"> </w:t>
      </w:r>
      <w:r w:rsidR="00353EC9">
        <w:t>is</w:t>
      </w:r>
      <w:r w:rsidR="00914015">
        <w:t xml:space="preserve"> confirmed through formal letters </w:t>
      </w:r>
      <w:r w:rsidR="004C37C3">
        <w:t xml:space="preserve">addressed </w:t>
      </w:r>
      <w:r w:rsidR="00914015">
        <w:t>by the Ra</w:t>
      </w:r>
      <w:r w:rsidR="0013397B">
        <w:t>msar Administrative Authorities</w:t>
      </w:r>
      <w:r w:rsidR="0009662F">
        <w:t xml:space="preserve"> to the </w:t>
      </w:r>
      <w:r w:rsidR="004C37C3">
        <w:t xml:space="preserve">Ramsar </w:t>
      </w:r>
      <w:r w:rsidR="0009662F">
        <w:t>Secretariat</w:t>
      </w:r>
      <w:r w:rsidR="00353EC9">
        <w:t>, confirming their active participation</w:t>
      </w:r>
      <w:r w:rsidR="00914015">
        <w:t>.</w:t>
      </w:r>
    </w:p>
    <w:p w:rsidR="00104DEB" w:rsidRDefault="00104DEB" w:rsidP="00C90A73">
      <w:pPr>
        <w:spacing w:after="0" w:line="240" w:lineRule="auto"/>
      </w:pPr>
    </w:p>
    <w:p w:rsidR="00104DEB" w:rsidRPr="00104DEB" w:rsidRDefault="00104DEB" w:rsidP="00104DEB">
      <w:pPr>
        <w:spacing w:after="0" w:line="240" w:lineRule="auto"/>
        <w:rPr>
          <w:b/>
        </w:rPr>
      </w:pPr>
      <w:r w:rsidRPr="00104DEB">
        <w:rPr>
          <w:b/>
        </w:rPr>
        <w:t>Work programme of Regional Initiatives</w:t>
      </w:r>
    </w:p>
    <w:p w:rsidR="0013397B" w:rsidRDefault="0009662F" w:rsidP="0009662F">
      <w:pPr>
        <w:tabs>
          <w:tab w:val="left" w:pos="6829"/>
        </w:tabs>
        <w:spacing w:after="0" w:line="240" w:lineRule="auto"/>
      </w:pPr>
      <w:r>
        <w:tab/>
      </w:r>
    </w:p>
    <w:p w:rsidR="0013397B" w:rsidRDefault="004C37C3" w:rsidP="00720720">
      <w:pPr>
        <w:pStyle w:val="ListParagraph"/>
        <w:numPr>
          <w:ilvl w:val="0"/>
          <w:numId w:val="2"/>
        </w:numPr>
        <w:spacing w:after="0" w:line="240" w:lineRule="auto"/>
        <w:ind w:left="426" w:hanging="426"/>
      </w:pPr>
      <w:r>
        <w:t>The work programme of each Ramsar Regional Initiative</w:t>
      </w:r>
      <w:r w:rsidR="0009662F">
        <w:t xml:space="preserve"> federates </w:t>
      </w:r>
      <w:r w:rsidR="0013397B">
        <w:t xml:space="preserve">all relevant national and regional stakeholders to </w:t>
      </w:r>
      <w:r w:rsidR="004A64CA">
        <w:t>achieve</w:t>
      </w:r>
      <w:r w:rsidR="0013397B">
        <w:t xml:space="preserve"> </w:t>
      </w:r>
      <w:r w:rsidR="0009662F">
        <w:t xml:space="preserve">together </w:t>
      </w:r>
      <w:r w:rsidR="0013397B">
        <w:t xml:space="preserve">significant </w:t>
      </w:r>
      <w:r>
        <w:t>results for the implementation of the Convention and its Strategic Plan. Active participation</w:t>
      </w:r>
      <w:r w:rsidR="0009662F">
        <w:t xml:space="preserve"> in Regional Initiatives </w:t>
      </w:r>
      <w:r>
        <w:t>is</w:t>
      </w:r>
      <w:r w:rsidR="0013397B">
        <w:t xml:space="preserve"> not restricted to Ram</w:t>
      </w:r>
      <w:r w:rsidR="004A64CA">
        <w:t xml:space="preserve">sar Administrative Authorities </w:t>
      </w:r>
      <w:r w:rsidR="0013397B">
        <w:t>or national focal points</w:t>
      </w:r>
      <w:r w:rsidR="00104DEB">
        <w:t xml:space="preserve">, but </w:t>
      </w:r>
      <w:r>
        <w:t xml:space="preserve">needs to </w:t>
      </w:r>
      <w:r w:rsidR="00104DEB">
        <w:t>include</w:t>
      </w:r>
      <w:r w:rsidR="00793D28">
        <w:t xml:space="preserve"> as active members</w:t>
      </w:r>
      <w:r w:rsidR="00104DEB">
        <w:t xml:space="preserve"> </w:t>
      </w:r>
      <w:r w:rsidR="00720720" w:rsidRPr="00720720">
        <w:rPr>
          <w:i/>
        </w:rPr>
        <w:t>inter alia</w:t>
      </w:r>
      <w:r w:rsidR="00104DEB">
        <w:t xml:space="preserve"> representatives of other Ministries, Ramsar International Organisation Partners (IOPs), </w:t>
      </w:r>
      <w:r>
        <w:t xml:space="preserve">other </w:t>
      </w:r>
      <w:r w:rsidR="00A8495A">
        <w:t>non-governmental and civil society organisations (</w:t>
      </w:r>
      <w:r>
        <w:t>NGO</w:t>
      </w:r>
      <w:r w:rsidR="00A8495A">
        <w:t>s</w:t>
      </w:r>
      <w:r>
        <w:t>/CSOs</w:t>
      </w:r>
      <w:r w:rsidR="00A8495A">
        <w:t>)</w:t>
      </w:r>
      <w:r w:rsidR="00104DEB">
        <w:t>, academia, local communities</w:t>
      </w:r>
      <w:r>
        <w:t>,</w:t>
      </w:r>
      <w:r w:rsidR="00104DEB">
        <w:t xml:space="preserve"> and economic actors</w:t>
      </w:r>
      <w:r w:rsidR="00793D28">
        <w:t xml:space="preserve"> from the private sector</w:t>
      </w:r>
      <w:r w:rsidR="00104DEB">
        <w:t>.</w:t>
      </w:r>
    </w:p>
    <w:p w:rsidR="004C37C3" w:rsidRDefault="004C37C3" w:rsidP="00720720">
      <w:pPr>
        <w:pStyle w:val="ListParagraph"/>
        <w:spacing w:after="0" w:line="240" w:lineRule="auto"/>
        <w:ind w:left="426" w:hanging="426"/>
      </w:pPr>
    </w:p>
    <w:p w:rsidR="0013397B" w:rsidRDefault="00104DEB" w:rsidP="00720720">
      <w:pPr>
        <w:pStyle w:val="ListParagraph"/>
        <w:numPr>
          <w:ilvl w:val="0"/>
          <w:numId w:val="2"/>
        </w:numPr>
        <w:spacing w:after="0" w:line="240" w:lineRule="auto"/>
        <w:ind w:left="426" w:hanging="426"/>
      </w:pPr>
      <w:r>
        <w:t>R</w:t>
      </w:r>
      <w:r w:rsidR="004C37C3">
        <w:t>amsar R</w:t>
      </w:r>
      <w:r>
        <w:t>egional Initiatives collaborate with intergovernmental or internat</w:t>
      </w:r>
      <w:r w:rsidR="003C6181">
        <w:t xml:space="preserve">ional partners </w:t>
      </w:r>
      <w:r w:rsidR="00353EC9">
        <w:t>that operate</w:t>
      </w:r>
      <w:r w:rsidR="003C6181">
        <w:t xml:space="preserve"> in their </w:t>
      </w:r>
      <w:r w:rsidR="004C37C3">
        <w:t xml:space="preserve">region, notably </w:t>
      </w:r>
      <w:r>
        <w:t>re</w:t>
      </w:r>
      <w:r w:rsidR="00353EC9">
        <w:t>gional conventions</w:t>
      </w:r>
      <w:r w:rsidR="00262173">
        <w:t>, commissions or ministerial councils</w:t>
      </w:r>
      <w:r w:rsidR="004C37C3">
        <w:t>,</w:t>
      </w:r>
      <w:r w:rsidR="00353EC9">
        <w:t xml:space="preserve"> to elaborate</w:t>
      </w:r>
      <w:r>
        <w:t xml:space="preserve"> complementary and non-duplicative activities </w:t>
      </w:r>
      <w:r w:rsidR="00793D28">
        <w:t>and work programmes</w:t>
      </w:r>
      <w:r w:rsidR="00353EC9">
        <w:t>,</w:t>
      </w:r>
      <w:r w:rsidR="00793D28">
        <w:t xml:space="preserve"> </w:t>
      </w:r>
      <w:r>
        <w:t xml:space="preserve">and </w:t>
      </w:r>
      <w:r w:rsidR="004C37C3">
        <w:t xml:space="preserve">to </w:t>
      </w:r>
      <w:r w:rsidR="00353EC9">
        <w:t xml:space="preserve">establish </w:t>
      </w:r>
      <w:r>
        <w:t>common funding schemes.</w:t>
      </w:r>
    </w:p>
    <w:p w:rsidR="004C37C3" w:rsidRDefault="004C37C3" w:rsidP="00720720">
      <w:pPr>
        <w:pStyle w:val="ListParagraph"/>
        <w:ind w:left="426" w:hanging="426"/>
      </w:pPr>
    </w:p>
    <w:p w:rsidR="00104DEB" w:rsidRDefault="00104DEB" w:rsidP="00720720">
      <w:pPr>
        <w:pStyle w:val="ListParagraph"/>
        <w:numPr>
          <w:ilvl w:val="0"/>
          <w:numId w:val="2"/>
        </w:numPr>
        <w:spacing w:after="0" w:line="240" w:lineRule="auto"/>
        <w:ind w:left="426" w:hanging="426"/>
      </w:pPr>
      <w:r>
        <w:t xml:space="preserve">The work programme of </w:t>
      </w:r>
      <w:r w:rsidR="000003B3">
        <w:t xml:space="preserve">each </w:t>
      </w:r>
      <w:r>
        <w:t>R</w:t>
      </w:r>
      <w:r w:rsidR="004C37C3">
        <w:t>amsar R</w:t>
      </w:r>
      <w:r w:rsidR="000003B3">
        <w:t>egional Initiative</w:t>
      </w:r>
      <w:r>
        <w:t xml:space="preserve"> </w:t>
      </w:r>
      <w:r w:rsidR="000003B3">
        <w:t>is</w:t>
      </w:r>
      <w:r>
        <w:t xml:space="preserve"> aligned to the Ramsar Stra</w:t>
      </w:r>
      <w:r w:rsidR="00353EC9">
        <w:t>tegic Plan 2016-2024 and focus</w:t>
      </w:r>
      <w:r w:rsidR="000003B3">
        <w:t>es</w:t>
      </w:r>
      <w:r>
        <w:t xml:space="preserve"> on the achievement of </w:t>
      </w:r>
      <w:r w:rsidR="003C6181">
        <w:t>those</w:t>
      </w:r>
      <w:r>
        <w:t xml:space="preserve"> targets </w:t>
      </w:r>
      <w:r w:rsidR="00793D28">
        <w:t xml:space="preserve">that are </w:t>
      </w:r>
      <w:r w:rsidR="008341F6">
        <w:t xml:space="preserve">most relevant </w:t>
      </w:r>
      <w:r>
        <w:t xml:space="preserve">for </w:t>
      </w:r>
      <w:r w:rsidR="000003B3">
        <w:t>the</w:t>
      </w:r>
      <w:r>
        <w:t xml:space="preserve"> region concerned. </w:t>
      </w:r>
    </w:p>
    <w:p w:rsidR="004C37C3" w:rsidRDefault="004C37C3" w:rsidP="00720720">
      <w:pPr>
        <w:pStyle w:val="ListParagraph"/>
        <w:ind w:left="426" w:hanging="426"/>
      </w:pPr>
    </w:p>
    <w:p w:rsidR="00104DEB" w:rsidRDefault="004C37C3" w:rsidP="00720720">
      <w:pPr>
        <w:pStyle w:val="ListParagraph"/>
        <w:numPr>
          <w:ilvl w:val="0"/>
          <w:numId w:val="2"/>
        </w:numPr>
        <w:spacing w:after="0" w:line="240" w:lineRule="auto"/>
        <w:ind w:left="426" w:hanging="426"/>
      </w:pPr>
      <w:r>
        <w:t xml:space="preserve">Ramsar </w:t>
      </w:r>
      <w:r w:rsidR="00104DEB">
        <w:t>Regional Initiatives make optimal use of existing Ramsar tools (</w:t>
      </w:r>
      <w:r w:rsidR="000003B3">
        <w:t>notably</w:t>
      </w:r>
      <w:r w:rsidR="00793D28">
        <w:t xml:space="preserve"> </w:t>
      </w:r>
      <w:r w:rsidR="000003B3">
        <w:t>Resolutions</w:t>
      </w:r>
      <w:r>
        <w:t xml:space="preserve"> and their technical annexes, </w:t>
      </w:r>
      <w:r w:rsidR="00104DEB">
        <w:t>handbooks, g</w:t>
      </w:r>
      <w:r w:rsidR="008341F6">
        <w:t>uidel</w:t>
      </w:r>
      <w:r w:rsidR="00353EC9">
        <w:t>ines, method</w:t>
      </w:r>
      <w:r w:rsidR="003C6181">
        <w:t xml:space="preserve">s, etc.). </w:t>
      </w:r>
      <w:r>
        <w:t>The Regional Initiatives</w:t>
      </w:r>
      <w:r w:rsidR="003C6181">
        <w:t xml:space="preserve"> </w:t>
      </w:r>
      <w:r w:rsidR="00793D28">
        <w:t>establish</w:t>
      </w:r>
      <w:r w:rsidR="008341F6">
        <w:t xml:space="preserve"> regular contacts with</w:t>
      </w:r>
      <w:r w:rsidR="00104DEB">
        <w:t xml:space="preserve"> </w:t>
      </w:r>
      <w:r>
        <w:t xml:space="preserve">the </w:t>
      </w:r>
      <w:r w:rsidR="000003B3">
        <w:t>Ramsar Scientific and Technical Review Panel (</w:t>
      </w:r>
      <w:r>
        <w:t>STRP</w:t>
      </w:r>
      <w:r w:rsidR="000003B3">
        <w:t>)</w:t>
      </w:r>
      <w:r>
        <w:t xml:space="preserve">, </w:t>
      </w:r>
      <w:r w:rsidR="008341F6">
        <w:t xml:space="preserve">its national focal points </w:t>
      </w:r>
      <w:r>
        <w:t xml:space="preserve">and other experts </w:t>
      </w:r>
      <w:r w:rsidR="008341F6">
        <w:t xml:space="preserve">in the region, in order to obtain </w:t>
      </w:r>
      <w:r w:rsidR="00104DEB">
        <w:t>best available scientific and technical advice</w:t>
      </w:r>
      <w:r w:rsidR="00793D28">
        <w:t>,</w:t>
      </w:r>
      <w:r w:rsidR="00104DEB">
        <w:t xml:space="preserve"> </w:t>
      </w:r>
      <w:r w:rsidR="00793D28">
        <w:t>and to feed regional experience</w:t>
      </w:r>
      <w:r w:rsidR="008341F6">
        <w:t xml:space="preserve"> back to the global work of STRP</w:t>
      </w:r>
      <w:r w:rsidR="00104DEB">
        <w:t>.</w:t>
      </w:r>
    </w:p>
    <w:p w:rsidR="004C37C3" w:rsidRDefault="004C37C3" w:rsidP="00720720">
      <w:pPr>
        <w:pStyle w:val="ListParagraph"/>
        <w:ind w:left="426" w:hanging="426"/>
      </w:pPr>
    </w:p>
    <w:p w:rsidR="008341F6" w:rsidRDefault="008341F6" w:rsidP="00720720">
      <w:pPr>
        <w:pStyle w:val="ListParagraph"/>
        <w:numPr>
          <w:ilvl w:val="0"/>
          <w:numId w:val="2"/>
        </w:numPr>
        <w:spacing w:after="0" w:line="240" w:lineRule="auto"/>
        <w:ind w:left="426" w:hanging="426"/>
      </w:pPr>
      <w:r>
        <w:t>The work programme of R</w:t>
      </w:r>
      <w:r w:rsidR="004C37C3">
        <w:t>amsar R</w:t>
      </w:r>
      <w:r>
        <w:t xml:space="preserve">egional Initiatives raises the visibility of the Ramsar Convention and </w:t>
      </w:r>
      <w:r w:rsidR="004C37C3">
        <w:t xml:space="preserve">the </w:t>
      </w:r>
      <w:r w:rsidR="003C6181">
        <w:t>general awareness on</w:t>
      </w:r>
      <w:r>
        <w:t xml:space="preserve"> the </w:t>
      </w:r>
      <w:r w:rsidR="003C6181">
        <w:t xml:space="preserve">objectives of its </w:t>
      </w:r>
      <w:r w:rsidR="004C37C3">
        <w:t>Strategic Plan. The work programme</w:t>
      </w:r>
      <w:r>
        <w:t xml:space="preserve"> includes s</w:t>
      </w:r>
      <w:bookmarkStart w:id="0" w:name="_GoBack"/>
      <w:bookmarkEnd w:id="0"/>
      <w:r>
        <w:t xml:space="preserve">pecific activities in the fields of </w:t>
      </w:r>
      <w:r w:rsidR="00793D28">
        <w:t xml:space="preserve">awareness raising, </w:t>
      </w:r>
      <w:r>
        <w:t>communication, education and participatory processes with relevant stakeholders</w:t>
      </w:r>
      <w:r w:rsidR="000003B3">
        <w:t xml:space="preserve"> (CEPA)</w:t>
      </w:r>
      <w:r>
        <w:t>. Regional Initiative</w:t>
      </w:r>
      <w:r w:rsidR="00793D28">
        <w:t>s seek</w:t>
      </w:r>
      <w:r>
        <w:t xml:space="preserve"> advice </w:t>
      </w:r>
      <w:r w:rsidR="00095680">
        <w:t xml:space="preserve">from </w:t>
      </w:r>
      <w:r w:rsidR="00793D28">
        <w:t>and report</w:t>
      </w:r>
      <w:r>
        <w:t xml:space="preserve"> the outcomes of </w:t>
      </w:r>
      <w:r w:rsidR="00793D28">
        <w:t>their</w:t>
      </w:r>
      <w:r>
        <w:t xml:space="preserve"> activities to the Ramsar CEPA Oversight Panel.</w:t>
      </w:r>
    </w:p>
    <w:p w:rsidR="008341F6" w:rsidRDefault="008341F6" w:rsidP="00C90A73">
      <w:pPr>
        <w:spacing w:after="0" w:line="240" w:lineRule="auto"/>
      </w:pPr>
    </w:p>
    <w:p w:rsidR="004C37C3" w:rsidRDefault="004C37C3" w:rsidP="00C90A73">
      <w:pPr>
        <w:spacing w:after="0" w:line="240" w:lineRule="auto"/>
      </w:pPr>
    </w:p>
    <w:p w:rsidR="008341F6" w:rsidRPr="0084507C" w:rsidRDefault="008341F6" w:rsidP="00C90A73">
      <w:pPr>
        <w:spacing w:after="0" w:line="240" w:lineRule="auto"/>
        <w:rPr>
          <w:b/>
        </w:rPr>
      </w:pPr>
      <w:r w:rsidRPr="0084507C">
        <w:rPr>
          <w:b/>
        </w:rPr>
        <w:t>Governance of Regional Initiatives</w:t>
      </w:r>
    </w:p>
    <w:p w:rsidR="008341F6" w:rsidRDefault="008341F6" w:rsidP="00C90A73">
      <w:pPr>
        <w:spacing w:after="0" w:line="240" w:lineRule="auto"/>
      </w:pPr>
    </w:p>
    <w:p w:rsidR="0084507C" w:rsidRDefault="00095680" w:rsidP="004C37C3">
      <w:pPr>
        <w:pStyle w:val="ListParagraph"/>
        <w:numPr>
          <w:ilvl w:val="0"/>
          <w:numId w:val="2"/>
        </w:numPr>
        <w:spacing w:after="0" w:line="240" w:lineRule="auto"/>
      </w:pPr>
      <w:r>
        <w:t>R</w:t>
      </w:r>
      <w:r w:rsidR="000003B3">
        <w:t>amsar R</w:t>
      </w:r>
      <w:r>
        <w:t>egional Initiatives establish their own governance and advisory mechanisms in order to provide coordination, guidance and insight in a transparent way</w:t>
      </w:r>
      <w:r w:rsidR="00A8495A">
        <w:t xml:space="preserve"> and assure public accountability to all stakeholders</w:t>
      </w:r>
      <w:r>
        <w:t xml:space="preserve">. This implies the establishment of a </w:t>
      </w:r>
      <w:r w:rsidR="00353EC9">
        <w:t>governance</w:t>
      </w:r>
      <w:r>
        <w:t xml:space="preserve"> body</w:t>
      </w:r>
      <w:r w:rsidR="00A8495A">
        <w:t xml:space="preserve"> for each initiative</w:t>
      </w:r>
      <w:r>
        <w:t xml:space="preserve"> with equitable representation of </w:t>
      </w:r>
      <w:r w:rsidR="00793D28">
        <w:t>the</w:t>
      </w:r>
      <w:r>
        <w:t xml:space="preserve"> participating Contracting Parties and </w:t>
      </w:r>
      <w:r w:rsidR="00793D28">
        <w:t>other</w:t>
      </w:r>
      <w:r>
        <w:t xml:space="preserve"> relevant stakeholder </w:t>
      </w:r>
      <w:r w:rsidR="00793D28">
        <w:t xml:space="preserve">groups. </w:t>
      </w:r>
      <w:r w:rsidR="00A8495A">
        <w:t xml:space="preserve">The governance body </w:t>
      </w:r>
      <w:r w:rsidR="000003B3">
        <w:t>oversees</w:t>
      </w:r>
      <w:r w:rsidR="00353EC9">
        <w:t xml:space="preserve"> guides </w:t>
      </w:r>
      <w:r w:rsidR="00A8495A">
        <w:t xml:space="preserve">and controls the operations of </w:t>
      </w:r>
      <w:r w:rsidR="00353EC9">
        <w:t xml:space="preserve">the </w:t>
      </w:r>
      <w:r w:rsidR="00A8495A">
        <w:t>i</w:t>
      </w:r>
      <w:r w:rsidR="00353EC9">
        <w:t>nitiative in an independent way</w:t>
      </w:r>
      <w:r w:rsidR="00793D28">
        <w:t xml:space="preserve"> and</w:t>
      </w:r>
      <w:r w:rsidR="00A8495A">
        <w:t xml:space="preserve"> </w:t>
      </w:r>
      <w:r w:rsidR="00793D28">
        <w:t>report</w:t>
      </w:r>
      <w:r w:rsidR="00353EC9">
        <w:t>s</w:t>
      </w:r>
      <w:r>
        <w:t xml:space="preserve"> </w:t>
      </w:r>
      <w:r w:rsidR="000003B3">
        <w:t xml:space="preserve">publicly </w:t>
      </w:r>
      <w:r>
        <w:t xml:space="preserve">to all members </w:t>
      </w:r>
      <w:r w:rsidR="00353EC9">
        <w:t xml:space="preserve">of the </w:t>
      </w:r>
      <w:r w:rsidR="00A8495A">
        <w:t>i</w:t>
      </w:r>
      <w:r>
        <w:t>niti</w:t>
      </w:r>
      <w:r w:rsidR="00353EC9">
        <w:t>ative</w:t>
      </w:r>
      <w:r>
        <w:t xml:space="preserve">. </w:t>
      </w:r>
    </w:p>
    <w:p w:rsidR="00A8495A" w:rsidRDefault="00A8495A" w:rsidP="00A8495A">
      <w:pPr>
        <w:pStyle w:val="ListParagraph"/>
        <w:spacing w:after="0" w:line="240" w:lineRule="auto"/>
      </w:pPr>
    </w:p>
    <w:p w:rsidR="0084507C" w:rsidRDefault="00793D28" w:rsidP="00C90A73">
      <w:pPr>
        <w:pStyle w:val="ListParagraph"/>
        <w:numPr>
          <w:ilvl w:val="0"/>
          <w:numId w:val="2"/>
        </w:numPr>
        <w:spacing w:after="0" w:line="240" w:lineRule="auto"/>
      </w:pPr>
      <w:r>
        <w:t>A senior member of the</w:t>
      </w:r>
      <w:r w:rsidR="0084507C">
        <w:t xml:space="preserve"> Ramsar Secretariat participates in the</w:t>
      </w:r>
      <w:r>
        <w:t xml:space="preserve"> work of the</w:t>
      </w:r>
      <w:r w:rsidR="0084507C">
        <w:t xml:space="preserve"> governance body of each Regional Initiative to maintain regular links, </w:t>
      </w:r>
      <w:r w:rsidR="003C6181">
        <w:t xml:space="preserve">to </w:t>
      </w:r>
      <w:r w:rsidR="0084507C">
        <w:t>provide advice, and</w:t>
      </w:r>
      <w:r w:rsidR="003C6181">
        <w:t xml:space="preserve"> to</w:t>
      </w:r>
      <w:r w:rsidR="0084507C">
        <w:t xml:space="preserve"> moni</w:t>
      </w:r>
      <w:r w:rsidR="00A8495A">
        <w:t>tor the alignment of the i</w:t>
      </w:r>
      <w:r w:rsidR="0084507C">
        <w:t>nitiative’s work programme with the targets of Ramsar’s Strategic Plan.</w:t>
      </w:r>
    </w:p>
    <w:p w:rsidR="00A8495A" w:rsidRDefault="00A8495A" w:rsidP="00A8495A">
      <w:pPr>
        <w:pStyle w:val="ListParagraph"/>
      </w:pPr>
    </w:p>
    <w:p w:rsidR="00095680" w:rsidRDefault="0084507C" w:rsidP="00C90A73">
      <w:pPr>
        <w:pStyle w:val="ListParagraph"/>
        <w:numPr>
          <w:ilvl w:val="0"/>
          <w:numId w:val="2"/>
        </w:numPr>
        <w:spacing w:after="0" w:line="240" w:lineRule="auto"/>
      </w:pPr>
      <w:r>
        <w:t>The governance and coordination structures of R</w:t>
      </w:r>
      <w:r w:rsidR="00A8495A">
        <w:t>amsar R</w:t>
      </w:r>
      <w:r>
        <w:t>egional Initiatives are laid down in a set of operational procedures, based on commonly agreed, written terms of reference, rules of procedur</w:t>
      </w:r>
      <w:r w:rsidR="00A8495A">
        <w:t>e, or operational guidance. These procedural rules</w:t>
      </w:r>
      <w:r>
        <w:t xml:space="preserve"> are </w:t>
      </w:r>
      <w:r w:rsidR="00793D28">
        <w:t xml:space="preserve">made public and </w:t>
      </w:r>
      <w:r>
        <w:t>shared with the Ramsar Secretariat</w:t>
      </w:r>
      <w:r w:rsidR="00757F76">
        <w:t>.</w:t>
      </w:r>
    </w:p>
    <w:p w:rsidR="00095680" w:rsidRDefault="00095680" w:rsidP="00C90A73">
      <w:pPr>
        <w:spacing w:after="0" w:line="240" w:lineRule="auto"/>
      </w:pPr>
    </w:p>
    <w:p w:rsidR="008341F6" w:rsidRPr="004907DA" w:rsidRDefault="00C25B2B" w:rsidP="00C90A73">
      <w:pPr>
        <w:spacing w:after="0" w:line="240" w:lineRule="auto"/>
        <w:rPr>
          <w:b/>
        </w:rPr>
      </w:pPr>
      <w:r>
        <w:rPr>
          <w:b/>
        </w:rPr>
        <w:t>Funding of</w:t>
      </w:r>
      <w:r w:rsidR="008341F6" w:rsidRPr="004907DA">
        <w:rPr>
          <w:b/>
        </w:rPr>
        <w:t xml:space="preserve"> Regional Initiatives</w:t>
      </w:r>
    </w:p>
    <w:p w:rsidR="008341F6" w:rsidRDefault="008341F6" w:rsidP="00C90A73">
      <w:pPr>
        <w:spacing w:after="0" w:line="240" w:lineRule="auto"/>
      </w:pPr>
    </w:p>
    <w:p w:rsidR="00C25B2B" w:rsidRDefault="004907DA" w:rsidP="00A8495A">
      <w:pPr>
        <w:pStyle w:val="ListParagraph"/>
        <w:numPr>
          <w:ilvl w:val="0"/>
          <w:numId w:val="2"/>
        </w:numPr>
        <w:spacing w:after="0" w:line="240" w:lineRule="auto"/>
      </w:pPr>
      <w:r>
        <w:t>R</w:t>
      </w:r>
      <w:r w:rsidR="00A8495A">
        <w:t>amsar R</w:t>
      </w:r>
      <w:r>
        <w:t xml:space="preserve">egional Initiatives receive </w:t>
      </w:r>
      <w:r w:rsidR="00A8495A">
        <w:t>institutional</w:t>
      </w:r>
      <w:r>
        <w:t xml:space="preserve"> support from all pa</w:t>
      </w:r>
      <w:r w:rsidR="00793D28">
        <w:t>rticipating Contracting Parties. They receive</w:t>
      </w:r>
      <w:r>
        <w:t xml:space="preserve"> </w:t>
      </w:r>
      <w:r w:rsidR="00793D28">
        <w:t>financial support for their operation</w:t>
      </w:r>
      <w:r w:rsidR="0072080F">
        <w:t>s</w:t>
      </w:r>
      <w:r w:rsidR="00793D28">
        <w:t xml:space="preserve"> f</w:t>
      </w:r>
      <w:r>
        <w:t xml:space="preserve">rom Contracting Parties and other </w:t>
      </w:r>
      <w:r w:rsidR="00793D28">
        <w:t>donors, including through specific project</w:t>
      </w:r>
      <w:r w:rsidR="00A8495A">
        <w:t xml:space="preserve"> or programme</w:t>
      </w:r>
      <w:r w:rsidR="00793D28">
        <w:t xml:space="preserve"> financing</w:t>
      </w:r>
      <w:r>
        <w:t xml:space="preserve">. </w:t>
      </w:r>
    </w:p>
    <w:p w:rsidR="00A8495A" w:rsidRDefault="00A8495A" w:rsidP="00A8495A">
      <w:pPr>
        <w:pStyle w:val="ListParagraph"/>
        <w:spacing w:after="0" w:line="240" w:lineRule="auto"/>
      </w:pPr>
    </w:p>
    <w:p w:rsidR="003575B0" w:rsidRDefault="003575B0" w:rsidP="00C25B2B">
      <w:pPr>
        <w:pStyle w:val="ListParagraph"/>
        <w:numPr>
          <w:ilvl w:val="0"/>
          <w:numId w:val="2"/>
        </w:numPr>
        <w:spacing w:after="0" w:line="240" w:lineRule="auto"/>
      </w:pPr>
      <w:r>
        <w:t>New R</w:t>
      </w:r>
      <w:r w:rsidR="00A8495A">
        <w:t>amsar R</w:t>
      </w:r>
      <w:r>
        <w:t xml:space="preserve">egional Initiatives are only launched once funding for a </w:t>
      </w:r>
      <w:r w:rsidR="0072080F">
        <w:t>fixed</w:t>
      </w:r>
      <w:r>
        <w:t xml:space="preserve"> start-up phase and its programme of work </w:t>
      </w:r>
      <w:r w:rsidR="00A8495A">
        <w:t>has been</w:t>
      </w:r>
      <w:r>
        <w:t xml:space="preserve"> secured.</w:t>
      </w:r>
    </w:p>
    <w:p w:rsidR="00A8495A" w:rsidRDefault="00A8495A" w:rsidP="00A8495A">
      <w:pPr>
        <w:pStyle w:val="ListParagraph"/>
      </w:pPr>
    </w:p>
    <w:p w:rsidR="00C25B2B" w:rsidRDefault="00A8495A" w:rsidP="00C25B2B">
      <w:pPr>
        <w:pStyle w:val="ListParagraph"/>
        <w:numPr>
          <w:ilvl w:val="0"/>
          <w:numId w:val="2"/>
        </w:numPr>
        <w:spacing w:after="0" w:line="240" w:lineRule="auto"/>
      </w:pPr>
      <w:r>
        <w:t xml:space="preserve">Ramsar </w:t>
      </w:r>
      <w:r w:rsidR="00C25B2B">
        <w:t>Regional Initiatives generate their own resources and become financially self-sufficient after an initial start-up phase. In the long</w:t>
      </w:r>
      <w:r w:rsidR="00793D28">
        <w:t>er</w:t>
      </w:r>
      <w:r w:rsidR="00C25B2B">
        <w:t xml:space="preserve"> term, </w:t>
      </w:r>
      <w:r w:rsidR="00793D28">
        <w:t xml:space="preserve">they </w:t>
      </w:r>
      <w:r w:rsidR="003C6181">
        <w:t>obtain</w:t>
      </w:r>
      <w:r w:rsidR="00793D28">
        <w:t xml:space="preserve"> </w:t>
      </w:r>
      <w:r w:rsidR="00C25B2B">
        <w:t>equitably spread financial support by all Parti</w:t>
      </w:r>
      <w:r w:rsidR="00793D28">
        <w:t xml:space="preserve">es </w:t>
      </w:r>
      <w:r>
        <w:t xml:space="preserve">concerned </w:t>
      </w:r>
      <w:r w:rsidR="00793D28">
        <w:t xml:space="preserve">and other </w:t>
      </w:r>
      <w:r w:rsidR="0072080F">
        <w:t>donors</w:t>
      </w:r>
      <w:r w:rsidR="00793D28">
        <w:t xml:space="preserve">, in order </w:t>
      </w:r>
      <w:r w:rsidR="00C25B2B">
        <w:t>to provide a stable financial base.</w:t>
      </w:r>
    </w:p>
    <w:p w:rsidR="00A8495A" w:rsidRDefault="00A8495A" w:rsidP="00A8495A">
      <w:pPr>
        <w:pStyle w:val="ListParagraph"/>
      </w:pPr>
    </w:p>
    <w:p w:rsidR="004907DA" w:rsidRDefault="00E6775D" w:rsidP="00C90A73">
      <w:pPr>
        <w:pStyle w:val="ListParagraph"/>
        <w:numPr>
          <w:ilvl w:val="0"/>
          <w:numId w:val="2"/>
        </w:numPr>
        <w:spacing w:after="0" w:line="240" w:lineRule="auto"/>
      </w:pPr>
      <w:r>
        <w:t>The COP</w:t>
      </w:r>
      <w:r w:rsidR="006A1FBB">
        <w:t xml:space="preserve"> established</w:t>
      </w:r>
      <w:r w:rsidR="00C25B2B">
        <w:t xml:space="preserve"> a </w:t>
      </w:r>
      <w:r w:rsidR="006A1FBB">
        <w:t xml:space="preserve">Ramsar </w:t>
      </w:r>
      <w:r w:rsidR="00C25B2B">
        <w:t>core budget line to</w:t>
      </w:r>
      <w:r>
        <w:t xml:space="preserve"> provide start-up funding for Ramsar Re</w:t>
      </w:r>
      <w:r w:rsidR="00C25B2B">
        <w:t xml:space="preserve">gional Initiatives that require so during a limited period of time. The Standing Committee </w:t>
      </w:r>
      <w:r w:rsidR="006A1FBB">
        <w:t xml:space="preserve">is </w:t>
      </w:r>
      <w:r w:rsidR="0009662F">
        <w:t>tasked</w:t>
      </w:r>
      <w:r w:rsidR="006A1FBB">
        <w:t xml:space="preserve"> to make</w:t>
      </w:r>
      <w:r w:rsidR="00C25B2B">
        <w:t xml:space="preserve"> annual allocations of </w:t>
      </w:r>
      <w:r w:rsidR="0072080F">
        <w:t>these</w:t>
      </w:r>
      <w:r w:rsidR="00C25B2B">
        <w:t xml:space="preserve"> funds to </w:t>
      </w:r>
      <w:r>
        <w:t>i</w:t>
      </w:r>
      <w:r w:rsidR="00C25B2B">
        <w:t xml:space="preserve">nitiatives who request </w:t>
      </w:r>
      <w:r w:rsidR="0072080F">
        <w:t>such funding</w:t>
      </w:r>
      <w:r w:rsidR="006A1FBB">
        <w:t xml:space="preserve">, </w:t>
      </w:r>
      <w:r>
        <w:t xml:space="preserve">who </w:t>
      </w:r>
      <w:r w:rsidR="00C25B2B">
        <w:t>fulfil the Operational Guidelines</w:t>
      </w:r>
      <w:r w:rsidR="0009662F">
        <w:t xml:space="preserve">, </w:t>
      </w:r>
      <w:r w:rsidR="006A1FBB">
        <w:t>and are considered most in</w:t>
      </w:r>
      <w:r w:rsidR="0072080F">
        <w:t xml:space="preserve"> need of such short-term financial</w:t>
      </w:r>
      <w:r w:rsidR="006A1FBB">
        <w:t xml:space="preserve"> support</w:t>
      </w:r>
      <w:r w:rsidR="00C25B2B">
        <w:t>.</w:t>
      </w:r>
    </w:p>
    <w:p w:rsidR="00E6775D" w:rsidRDefault="00E6775D" w:rsidP="00E6775D">
      <w:pPr>
        <w:pStyle w:val="ListParagraph"/>
      </w:pPr>
    </w:p>
    <w:p w:rsidR="00C25B2B" w:rsidRDefault="001C3BEE" w:rsidP="00C90A73">
      <w:pPr>
        <w:pStyle w:val="ListParagraph"/>
        <w:numPr>
          <w:ilvl w:val="0"/>
          <w:numId w:val="2"/>
        </w:numPr>
        <w:spacing w:after="0" w:line="240" w:lineRule="auto"/>
      </w:pPr>
      <w:r>
        <w:t xml:space="preserve">The Ramsar Secretariat </w:t>
      </w:r>
      <w:r w:rsidR="002A65A8">
        <w:t xml:space="preserve">assists </w:t>
      </w:r>
      <w:r>
        <w:t xml:space="preserve">Regional Initiatives </w:t>
      </w:r>
      <w:r w:rsidR="002A65A8">
        <w:t xml:space="preserve">to the best of its availability </w:t>
      </w:r>
      <w:r>
        <w:t>with the mobilization of additional financial resources</w:t>
      </w:r>
      <w:r w:rsidR="00E6775D">
        <w:t xml:space="preserve"> where needed</w:t>
      </w:r>
      <w:r>
        <w:t>.</w:t>
      </w:r>
    </w:p>
    <w:p w:rsidR="00C25B2B" w:rsidRDefault="00C25B2B" w:rsidP="00C90A73">
      <w:pPr>
        <w:spacing w:after="0" w:line="240" w:lineRule="auto"/>
      </w:pPr>
    </w:p>
    <w:p w:rsidR="008341F6" w:rsidRPr="003575B0" w:rsidRDefault="00095680" w:rsidP="00C90A73">
      <w:pPr>
        <w:spacing w:after="0" w:line="240" w:lineRule="auto"/>
        <w:rPr>
          <w:b/>
        </w:rPr>
      </w:pPr>
      <w:r w:rsidRPr="003575B0">
        <w:rPr>
          <w:b/>
        </w:rPr>
        <w:t>The legal status of Regional Initiatives</w:t>
      </w:r>
    </w:p>
    <w:p w:rsidR="00095680" w:rsidRDefault="00095680" w:rsidP="00C90A73">
      <w:pPr>
        <w:spacing w:after="0" w:line="240" w:lineRule="auto"/>
      </w:pPr>
    </w:p>
    <w:p w:rsidR="00230289" w:rsidRDefault="00230289" w:rsidP="00E6775D">
      <w:pPr>
        <w:pStyle w:val="ListParagraph"/>
        <w:numPr>
          <w:ilvl w:val="0"/>
          <w:numId w:val="2"/>
        </w:numPr>
        <w:spacing w:after="0" w:line="240" w:lineRule="auto"/>
      </w:pPr>
      <w:r>
        <w:t xml:space="preserve">Ramsar Regional Initiatives </w:t>
      </w:r>
      <w:r w:rsidR="003C6181">
        <w:t xml:space="preserve">consist </w:t>
      </w:r>
      <w:r w:rsidR="00E6775D">
        <w:t xml:space="preserve">either of </w:t>
      </w:r>
      <w:r>
        <w:t xml:space="preserve">physically established centres </w:t>
      </w:r>
      <w:r w:rsidR="00E6775D">
        <w:t>that operate</w:t>
      </w:r>
      <w:r>
        <w:t xml:space="preserve"> a regional programme for</w:t>
      </w:r>
      <w:r w:rsidR="00E6775D">
        <w:t xml:space="preserve"> training and capacity-building, or </w:t>
      </w:r>
      <w:r w:rsidR="003C6181">
        <w:t xml:space="preserve">of </w:t>
      </w:r>
      <w:r>
        <w:t>international networks for regional coopera</w:t>
      </w:r>
      <w:r w:rsidR="00E6775D">
        <w:t xml:space="preserve">tion without a physical centre, </w:t>
      </w:r>
      <w:r>
        <w:t xml:space="preserve">or </w:t>
      </w:r>
      <w:r w:rsidR="00B709AE">
        <w:t>a combination of both</w:t>
      </w:r>
      <w:r>
        <w:t>.</w:t>
      </w:r>
    </w:p>
    <w:p w:rsidR="00E6775D" w:rsidRDefault="00E6775D" w:rsidP="00E6775D">
      <w:pPr>
        <w:pStyle w:val="ListParagraph"/>
        <w:spacing w:after="0" w:line="240" w:lineRule="auto"/>
      </w:pPr>
    </w:p>
    <w:p w:rsidR="00230289" w:rsidRDefault="00B709AE" w:rsidP="00C90A73">
      <w:pPr>
        <w:pStyle w:val="ListParagraph"/>
        <w:numPr>
          <w:ilvl w:val="0"/>
          <w:numId w:val="2"/>
        </w:numPr>
        <w:spacing w:after="0" w:line="240" w:lineRule="auto"/>
      </w:pPr>
      <w:r>
        <w:t>Region</w:t>
      </w:r>
      <w:r w:rsidR="00E6775D">
        <w:t xml:space="preserve">al Initiatives are not part of </w:t>
      </w:r>
      <w:r>
        <w:t>the Ramsar Secretariat</w:t>
      </w:r>
      <w:r w:rsidR="00E6775D">
        <w:t>. They do not fulfil any of the specific roles of the Secretariat, or of</w:t>
      </w:r>
      <w:r>
        <w:t xml:space="preserve"> any national authority or organisation which may </w:t>
      </w:r>
      <w:r>
        <w:lastRenderedPageBreak/>
        <w:t>provide support or hosting facilities to them.</w:t>
      </w:r>
      <w:r w:rsidRPr="00B709AE">
        <w:t xml:space="preserve"> </w:t>
      </w:r>
      <w:r>
        <w:t xml:space="preserve">In order to fully </w:t>
      </w:r>
      <w:r w:rsidR="009E0812">
        <w:t>comply with the</w:t>
      </w:r>
      <w:r>
        <w:t xml:space="preserve"> Operational Guidelines, R</w:t>
      </w:r>
      <w:r w:rsidR="00E6775D">
        <w:t>amsar R</w:t>
      </w:r>
      <w:r>
        <w:t xml:space="preserve">egional Initiatives </w:t>
      </w:r>
      <w:r w:rsidR="002A65A8">
        <w:t>establish their own legal entity which clarifies their independence, status and role</w:t>
      </w:r>
      <w:r>
        <w:t>.</w:t>
      </w:r>
      <w:r w:rsidR="002A65A8">
        <w:t xml:space="preserve"> </w:t>
      </w:r>
    </w:p>
    <w:p w:rsidR="00E6775D" w:rsidRDefault="00E6775D" w:rsidP="00E6775D">
      <w:pPr>
        <w:pStyle w:val="ListParagraph"/>
      </w:pPr>
    </w:p>
    <w:p w:rsidR="002A65A8" w:rsidRDefault="002A65A8" w:rsidP="00C90A73">
      <w:pPr>
        <w:pStyle w:val="ListParagraph"/>
        <w:numPr>
          <w:ilvl w:val="0"/>
          <w:numId w:val="2"/>
        </w:numPr>
        <w:spacing w:after="0" w:line="240" w:lineRule="auto"/>
      </w:pPr>
      <w:r>
        <w:t xml:space="preserve">To operate in accordance with the Guidelines, a legal status according to </w:t>
      </w:r>
      <w:r w:rsidR="0026510C">
        <w:t>suitable provisions in</w:t>
      </w:r>
      <w:r>
        <w:t xml:space="preserve"> </w:t>
      </w:r>
      <w:r w:rsidR="00262173">
        <w:t xml:space="preserve">the </w:t>
      </w:r>
      <w:r>
        <w:t xml:space="preserve">national law of a </w:t>
      </w:r>
      <w:r w:rsidR="00E6775D">
        <w:t>hosting</w:t>
      </w:r>
      <w:r>
        <w:t xml:space="preserve"> country is satisfactory. However, in the longer term, Ramsar Regional Initiatives endeavour to obtain an international legal status.</w:t>
      </w:r>
      <w:r w:rsidR="00E6775D">
        <w:t xml:space="preserve"> The Ramsar Secretariat provides support to the best of its abilities.</w:t>
      </w:r>
    </w:p>
    <w:p w:rsidR="00E6775D" w:rsidRDefault="00E6775D" w:rsidP="00E6775D">
      <w:pPr>
        <w:pStyle w:val="ListParagraph"/>
      </w:pPr>
    </w:p>
    <w:p w:rsidR="0072080F" w:rsidRDefault="0072080F" w:rsidP="00C90A73">
      <w:pPr>
        <w:pStyle w:val="ListParagraph"/>
        <w:numPr>
          <w:ilvl w:val="0"/>
          <w:numId w:val="2"/>
        </w:numPr>
        <w:spacing w:after="0" w:line="240" w:lineRule="auto"/>
      </w:pPr>
      <w:r>
        <w:t xml:space="preserve">When </w:t>
      </w:r>
      <w:r w:rsidR="00E6775D">
        <w:t>a Ramsar Regional Initiative</w:t>
      </w:r>
      <w:r>
        <w:t xml:space="preserve"> </w:t>
      </w:r>
      <w:r w:rsidR="00E6775D">
        <w:t>is</w:t>
      </w:r>
      <w:r>
        <w:t xml:space="preserve"> hosted by a national or international institution, a hosting agreement recognizes the specif</w:t>
      </w:r>
      <w:r w:rsidR="00CC4839">
        <w:t>ic legal status of the i</w:t>
      </w:r>
      <w:r>
        <w:t>nitiative and its operational independence from the hosting institution.</w:t>
      </w:r>
    </w:p>
    <w:p w:rsidR="002A65A8" w:rsidRDefault="002A65A8" w:rsidP="00C90A73">
      <w:pPr>
        <w:spacing w:after="0" w:line="240" w:lineRule="auto"/>
      </w:pPr>
    </w:p>
    <w:p w:rsidR="00095680" w:rsidRPr="002A65A8" w:rsidRDefault="00095680" w:rsidP="00C90A73">
      <w:pPr>
        <w:spacing w:after="0" w:line="240" w:lineRule="auto"/>
        <w:rPr>
          <w:b/>
        </w:rPr>
      </w:pPr>
      <w:r w:rsidRPr="002A65A8">
        <w:rPr>
          <w:b/>
        </w:rPr>
        <w:t>Developing the capacity of Regional Initiatives</w:t>
      </w:r>
    </w:p>
    <w:p w:rsidR="0084507C" w:rsidRDefault="0084507C" w:rsidP="00C90A73">
      <w:pPr>
        <w:spacing w:after="0" w:line="240" w:lineRule="auto"/>
      </w:pPr>
    </w:p>
    <w:p w:rsidR="001C3BEE" w:rsidRDefault="0026510C" w:rsidP="00CC4839">
      <w:pPr>
        <w:pStyle w:val="ListParagraph"/>
        <w:numPr>
          <w:ilvl w:val="0"/>
          <w:numId w:val="2"/>
        </w:numPr>
        <w:spacing w:after="0" w:line="240" w:lineRule="auto"/>
      </w:pPr>
      <w:r>
        <w:t>R</w:t>
      </w:r>
      <w:r w:rsidR="00CC4839">
        <w:t>amsar R</w:t>
      </w:r>
      <w:r>
        <w:t xml:space="preserve">egional Initiatives describe themselves as an operational structure </w:t>
      </w:r>
      <w:r w:rsidR="00CC4839">
        <w:t>that</w:t>
      </w:r>
      <w:r>
        <w:t xml:space="preserve"> act</w:t>
      </w:r>
      <w:r w:rsidR="00CC4839">
        <w:t>s</w:t>
      </w:r>
      <w:r>
        <w:t xml:space="preserve"> for </w:t>
      </w:r>
      <w:r w:rsidR="00CC4839">
        <w:t>a more effective</w:t>
      </w:r>
      <w:r>
        <w:t xml:space="preserve"> implementation of the Convention and</w:t>
      </w:r>
      <w:r w:rsidR="00CC4839">
        <w:t xml:space="preserve"> for</w:t>
      </w:r>
      <w:r>
        <w:t xml:space="preserve"> </w:t>
      </w:r>
      <w:r w:rsidR="00CC4839">
        <w:t xml:space="preserve">the </w:t>
      </w:r>
      <w:r>
        <w:t xml:space="preserve">achievement of relevant targets of the Strategic Plan in the region concerned. </w:t>
      </w:r>
      <w:r w:rsidR="00CC4839">
        <w:t>Ramsar Regional Initiatives</w:t>
      </w:r>
      <w:r>
        <w:t xml:space="preserve"> have their own</w:t>
      </w:r>
      <w:r w:rsidR="00CC4839">
        <w:t xml:space="preserve"> visual</w:t>
      </w:r>
      <w:r>
        <w:t xml:space="preserve"> identity</w:t>
      </w:r>
      <w:r w:rsidR="003C6181">
        <w:t>,</w:t>
      </w:r>
      <w:r>
        <w:t xml:space="preserve"> to avoid confusion with the</w:t>
      </w:r>
      <w:r w:rsidR="003C6181">
        <w:t xml:space="preserve"> roles of the</w:t>
      </w:r>
      <w:r>
        <w:t xml:space="preserve"> Ramsar Secretariat, national Ramsar Administrative Authorities</w:t>
      </w:r>
      <w:r w:rsidR="003C6181">
        <w:t>,</w:t>
      </w:r>
      <w:r>
        <w:t xml:space="preserve"> or possible hosti</w:t>
      </w:r>
      <w:r w:rsidR="00233941">
        <w:t xml:space="preserve">ng institutions. </w:t>
      </w:r>
      <w:r w:rsidR="00CC4839">
        <w:t>They</w:t>
      </w:r>
      <w:r w:rsidR="0072080F">
        <w:t xml:space="preserve"> adopt a specific logo and use it </w:t>
      </w:r>
      <w:r w:rsidR="00233941">
        <w:t>in combination with the Ramsar logo</w:t>
      </w:r>
      <w:r w:rsidR="0072080F">
        <w:t xml:space="preserve">. They </w:t>
      </w:r>
      <w:r w:rsidR="00233941">
        <w:t>maintain a regularly updated website</w:t>
      </w:r>
      <w:r w:rsidR="008A0EA2">
        <w:t xml:space="preserve"> as a public source of relevant information</w:t>
      </w:r>
      <w:r w:rsidR="00233941">
        <w:t>.</w:t>
      </w:r>
    </w:p>
    <w:p w:rsidR="00CC4839" w:rsidRDefault="00CC4839" w:rsidP="00CC4839">
      <w:pPr>
        <w:pStyle w:val="ListParagraph"/>
        <w:spacing w:after="0" w:line="240" w:lineRule="auto"/>
      </w:pPr>
    </w:p>
    <w:p w:rsidR="00233941" w:rsidRDefault="00CC4839" w:rsidP="00C90A73">
      <w:pPr>
        <w:pStyle w:val="ListParagraph"/>
        <w:numPr>
          <w:ilvl w:val="0"/>
          <w:numId w:val="2"/>
        </w:numPr>
        <w:spacing w:after="0" w:line="240" w:lineRule="auto"/>
      </w:pPr>
      <w:r>
        <w:t>Each Ramsar Regional Initiative has its</w:t>
      </w:r>
      <w:r w:rsidR="00233941">
        <w:t xml:space="preserve"> own financial accounting and reporting system, supe</w:t>
      </w:r>
      <w:r w:rsidR="008A0EA2">
        <w:t xml:space="preserve">rvised by </w:t>
      </w:r>
      <w:r>
        <w:t>its</w:t>
      </w:r>
      <w:r w:rsidR="008A0EA2">
        <w:t xml:space="preserve"> governance body, in order to be able to operate, receive funds, and conduct specific projects.</w:t>
      </w:r>
    </w:p>
    <w:p w:rsidR="00CC4839" w:rsidRDefault="00CC4839" w:rsidP="00CC4839">
      <w:pPr>
        <w:pStyle w:val="ListParagraph"/>
      </w:pPr>
    </w:p>
    <w:p w:rsidR="00233941" w:rsidRDefault="00CC4839" w:rsidP="00C90A73">
      <w:pPr>
        <w:pStyle w:val="ListParagraph"/>
        <w:numPr>
          <w:ilvl w:val="0"/>
          <w:numId w:val="2"/>
        </w:numPr>
        <w:spacing w:after="0" w:line="240" w:lineRule="auto"/>
      </w:pPr>
      <w:r>
        <w:t>Each Ramsar Regional Initiative has</w:t>
      </w:r>
      <w:r w:rsidR="00233941">
        <w:t xml:space="preserve"> specifically dedicated staff to coordinate </w:t>
      </w:r>
      <w:r>
        <w:t>its</w:t>
      </w:r>
      <w:r w:rsidR="00233941">
        <w:t xml:space="preserve"> programme</w:t>
      </w:r>
      <w:r w:rsidR="00D93BE5">
        <w:t xml:space="preserve"> and </w:t>
      </w:r>
      <w:r w:rsidR="00233941">
        <w:t xml:space="preserve">to provide support to specific activities </w:t>
      </w:r>
      <w:r w:rsidR="008A0EA2">
        <w:t>or</w:t>
      </w:r>
      <w:r w:rsidR="00233941">
        <w:t xml:space="preserve"> to </w:t>
      </w:r>
      <w:r>
        <w:t>its</w:t>
      </w:r>
      <w:r w:rsidR="00233941">
        <w:t xml:space="preserve"> governing and advisory bodies. Professional staff </w:t>
      </w:r>
      <w:r w:rsidR="00D93BE5">
        <w:t>is</w:t>
      </w:r>
      <w:r w:rsidR="00233941">
        <w:t xml:space="preserve"> </w:t>
      </w:r>
      <w:r w:rsidR="00D93BE5">
        <w:t xml:space="preserve">either </w:t>
      </w:r>
      <w:r w:rsidR="00233941">
        <w:t>hired through the legal</w:t>
      </w:r>
      <w:r>
        <w:t xml:space="preserve"> entity of the i</w:t>
      </w:r>
      <w:r w:rsidR="00D93BE5">
        <w:t>nitiative, or may be seconded by other institutions.</w:t>
      </w:r>
      <w:r w:rsidR="00233941">
        <w:t xml:space="preserve"> </w:t>
      </w:r>
      <w:r w:rsidR="00D93BE5">
        <w:t xml:space="preserve">Both </w:t>
      </w:r>
      <w:r>
        <w:t xml:space="preserve">situations </w:t>
      </w:r>
      <w:r w:rsidR="00D93BE5">
        <w:t>are governed by written contracts.</w:t>
      </w:r>
    </w:p>
    <w:p w:rsidR="00CC4839" w:rsidRDefault="00CC4839" w:rsidP="00CC4839">
      <w:pPr>
        <w:pStyle w:val="ListParagraph"/>
      </w:pPr>
    </w:p>
    <w:p w:rsidR="00E14E33" w:rsidRDefault="00E14E33" w:rsidP="00C90A73">
      <w:pPr>
        <w:pStyle w:val="ListParagraph"/>
        <w:numPr>
          <w:ilvl w:val="0"/>
          <w:numId w:val="2"/>
        </w:numPr>
        <w:spacing w:after="0" w:line="240" w:lineRule="auto"/>
      </w:pPr>
      <w:r>
        <w:t>R</w:t>
      </w:r>
      <w:r w:rsidR="00CC4839">
        <w:t>amsar R</w:t>
      </w:r>
      <w:r>
        <w:t>egional Initiatives seek sustainable long-term funding from reliable resources. Initiatives that receive financial support from the Ramsar core budget, use part of this support to find long-term funding from other sources, particularly if the</w:t>
      </w:r>
      <w:r w:rsidR="008A0EA2">
        <w:t>y</w:t>
      </w:r>
      <w:r>
        <w:t xml:space="preserve"> receive Ramsar core budget support for </w:t>
      </w:r>
      <w:r w:rsidR="008A0EA2">
        <w:t>more than one period between two</w:t>
      </w:r>
      <w:r>
        <w:t xml:space="preserve"> COPs.</w:t>
      </w:r>
    </w:p>
    <w:p w:rsidR="00CC4839" w:rsidRDefault="00CC4839" w:rsidP="00CC4839">
      <w:pPr>
        <w:pStyle w:val="ListParagraph"/>
      </w:pPr>
    </w:p>
    <w:p w:rsidR="00CC4839" w:rsidRDefault="00CC4839" w:rsidP="00C90A73">
      <w:pPr>
        <w:pStyle w:val="ListParagraph"/>
        <w:numPr>
          <w:ilvl w:val="0"/>
          <w:numId w:val="2"/>
        </w:numPr>
        <w:spacing w:after="0" w:line="240" w:lineRule="auto"/>
      </w:pPr>
      <w:r>
        <w:t>A newly established Ramsar Regional Initiative may request start-up funding from the Ramsar core budget for a limited time to cover part of its operational costs. The Standing Committee determines on an annual basis the levels of such funding to specific initiatives for the operational costs during the year under consideration.</w:t>
      </w:r>
    </w:p>
    <w:p w:rsidR="001C3BEE" w:rsidRDefault="001C3BEE" w:rsidP="00C90A73">
      <w:pPr>
        <w:spacing w:after="0" w:line="240" w:lineRule="auto"/>
      </w:pPr>
    </w:p>
    <w:p w:rsidR="0084507C" w:rsidRPr="00DE619A" w:rsidRDefault="0084507C" w:rsidP="00C90A73">
      <w:pPr>
        <w:spacing w:after="0" w:line="240" w:lineRule="auto"/>
        <w:rPr>
          <w:b/>
        </w:rPr>
      </w:pPr>
      <w:r w:rsidRPr="00DE619A">
        <w:rPr>
          <w:b/>
        </w:rPr>
        <w:t>Annual reporting by Regional Initiatives</w:t>
      </w:r>
      <w:r w:rsidR="003575B0" w:rsidRPr="00DE619A">
        <w:rPr>
          <w:b/>
        </w:rPr>
        <w:t xml:space="preserve"> and endorsement by the Standing Committee</w:t>
      </w:r>
    </w:p>
    <w:p w:rsidR="00D93BE5" w:rsidRDefault="00D93BE5" w:rsidP="00C90A73">
      <w:pPr>
        <w:spacing w:after="0" w:line="240" w:lineRule="auto"/>
      </w:pPr>
    </w:p>
    <w:p w:rsidR="00FA30EA" w:rsidRDefault="00FA30EA" w:rsidP="00CC4839">
      <w:pPr>
        <w:pStyle w:val="ListParagraph"/>
        <w:numPr>
          <w:ilvl w:val="0"/>
          <w:numId w:val="2"/>
        </w:numPr>
        <w:spacing w:after="0" w:line="240" w:lineRule="auto"/>
      </w:pPr>
      <w:r>
        <w:t>The Ramsar Secretariat maintains regular contacts with Regional Initiatives and receives relevant documents on their structure and operations, in order to allow an assessment of their compliance with the Operational Guidelines.</w:t>
      </w:r>
    </w:p>
    <w:p w:rsidR="00D93BE5" w:rsidRDefault="00CC4839" w:rsidP="00C90A73">
      <w:pPr>
        <w:pStyle w:val="ListParagraph"/>
        <w:numPr>
          <w:ilvl w:val="0"/>
          <w:numId w:val="2"/>
        </w:numPr>
        <w:spacing w:after="0" w:line="240" w:lineRule="auto"/>
      </w:pPr>
      <w:r>
        <w:t xml:space="preserve">Ramsar </w:t>
      </w:r>
      <w:r w:rsidR="008C6EA6">
        <w:t>Regio</w:t>
      </w:r>
      <w:r w:rsidR="00FA30EA">
        <w:t xml:space="preserve">nal Initiatives report annually, through the Ramsar Secretariat, </w:t>
      </w:r>
      <w:r w:rsidR="008C6EA6">
        <w:t>to the Standing Committee</w:t>
      </w:r>
      <w:r w:rsidR="00FA30EA">
        <w:t>,</w:t>
      </w:r>
      <w:r w:rsidR="008C6EA6">
        <w:t xml:space="preserve"> on their progress and operations and submit annual </w:t>
      </w:r>
      <w:r w:rsidR="00DE619A">
        <w:t xml:space="preserve">work </w:t>
      </w:r>
      <w:r w:rsidR="008C6EA6">
        <w:t>plans</w:t>
      </w:r>
      <w:r w:rsidR="00DE619A">
        <w:t xml:space="preserve"> according to the timetable and format adopted by the Standing Committee.</w:t>
      </w:r>
    </w:p>
    <w:p w:rsidR="005F53BC" w:rsidRDefault="005F53BC" w:rsidP="005F53BC">
      <w:pPr>
        <w:pStyle w:val="ListParagraph"/>
        <w:spacing w:after="0" w:line="240" w:lineRule="auto"/>
      </w:pPr>
    </w:p>
    <w:p w:rsidR="00DE619A" w:rsidRDefault="00DE619A" w:rsidP="00DE619A">
      <w:pPr>
        <w:pStyle w:val="ListParagraph"/>
        <w:numPr>
          <w:ilvl w:val="0"/>
          <w:numId w:val="2"/>
        </w:numPr>
        <w:spacing w:after="0" w:line="240" w:lineRule="auto"/>
      </w:pPr>
      <w:r>
        <w:lastRenderedPageBreak/>
        <w:t>Regional Initiatives that meet the Operational Guideli</w:t>
      </w:r>
      <w:r w:rsidR="00E9275D">
        <w:t xml:space="preserve">nes </w:t>
      </w:r>
      <w:r>
        <w:t>are endorsed by Standing Committee as operating in the framework of the Ramsar Convention</w:t>
      </w:r>
      <w:r w:rsidR="00E9275D">
        <w:t>,</w:t>
      </w:r>
      <w:r>
        <w:t xml:space="preserve"> for the period between two meetings of the COP. After each meeting of the COP, a new endorsement is </w:t>
      </w:r>
      <w:r w:rsidR="008A0EA2">
        <w:t>needed</w:t>
      </w:r>
      <w:r>
        <w:t>.</w:t>
      </w:r>
    </w:p>
    <w:p w:rsidR="005F53BC" w:rsidRDefault="005F53BC" w:rsidP="005F53BC">
      <w:pPr>
        <w:pStyle w:val="ListParagraph"/>
      </w:pPr>
    </w:p>
    <w:p w:rsidR="00DE619A" w:rsidRDefault="00DE619A" w:rsidP="00DE619A">
      <w:pPr>
        <w:pStyle w:val="ListParagraph"/>
        <w:numPr>
          <w:ilvl w:val="0"/>
          <w:numId w:val="2"/>
        </w:numPr>
        <w:spacing w:after="0" w:line="240" w:lineRule="auto"/>
      </w:pPr>
      <w:r>
        <w:t>The</w:t>
      </w:r>
      <w:r w:rsidR="005F53BC">
        <w:t xml:space="preserve"> COP or Standing Committee tasks</w:t>
      </w:r>
      <w:r>
        <w:t xml:space="preserve"> the Secretariat periodically to undertake specific reviews on the operations and effectiveness of R</w:t>
      </w:r>
      <w:r w:rsidR="005F53BC">
        <w:t>amsar R</w:t>
      </w:r>
      <w:r>
        <w:t xml:space="preserve">egional Initiatives. The </w:t>
      </w:r>
      <w:r w:rsidR="005F53BC">
        <w:t>initiatives</w:t>
      </w:r>
      <w:r>
        <w:t xml:space="preserve"> respond to such enquiries in </w:t>
      </w:r>
      <w:r w:rsidR="00E14E33">
        <w:t>a transparent way</w:t>
      </w:r>
      <w:r>
        <w:t xml:space="preserve"> and provide</w:t>
      </w:r>
      <w:r w:rsidR="00E14E33">
        <w:t xml:space="preserve"> all</w:t>
      </w:r>
      <w:r>
        <w:t xml:space="preserve"> requested information in time for </w:t>
      </w:r>
      <w:r w:rsidR="008A0EA2">
        <w:t xml:space="preserve">the needed </w:t>
      </w:r>
      <w:r>
        <w:t>reporting back.</w:t>
      </w:r>
    </w:p>
    <w:p w:rsidR="00DE619A" w:rsidRDefault="00DE619A" w:rsidP="00C90A73">
      <w:pPr>
        <w:spacing w:after="0" w:line="240" w:lineRule="auto"/>
      </w:pPr>
    </w:p>
    <w:p w:rsidR="005F53BC" w:rsidRPr="005F53BC" w:rsidRDefault="005F53BC" w:rsidP="00C90A73">
      <w:pPr>
        <w:spacing w:after="0" w:line="240" w:lineRule="auto"/>
        <w:rPr>
          <w:b/>
        </w:rPr>
      </w:pPr>
      <w:r w:rsidRPr="005F53BC">
        <w:rPr>
          <w:b/>
        </w:rPr>
        <w:t>Cooperation between the Ramsar Secretariat and Regional Initiatives</w:t>
      </w:r>
    </w:p>
    <w:p w:rsidR="005F53BC" w:rsidRDefault="005F53BC" w:rsidP="00C90A73">
      <w:pPr>
        <w:spacing w:after="0" w:line="240" w:lineRule="auto"/>
      </w:pPr>
    </w:p>
    <w:p w:rsidR="005F53BC" w:rsidRDefault="005F53BC" w:rsidP="005F53BC">
      <w:pPr>
        <w:pStyle w:val="ListParagraph"/>
        <w:numPr>
          <w:ilvl w:val="0"/>
          <w:numId w:val="2"/>
        </w:numPr>
        <w:spacing w:after="0" w:line="240" w:lineRule="auto"/>
      </w:pPr>
      <w:r>
        <w:t>The Ramsar Secretariat cooperates to the best of its ability with each of the Regional Initiatives. This is based on the principle of complementary work, i.e. that Regional Initiatives provide additional capacities to cover gaps which the Secretariat is not able to cover.</w:t>
      </w:r>
    </w:p>
    <w:p w:rsidR="005F53BC" w:rsidRDefault="005F53BC" w:rsidP="005F53BC">
      <w:pPr>
        <w:pStyle w:val="ListParagraph"/>
        <w:spacing w:after="0" w:line="240" w:lineRule="auto"/>
      </w:pPr>
    </w:p>
    <w:p w:rsidR="005F53BC" w:rsidRDefault="005F53BC" w:rsidP="005F53BC">
      <w:pPr>
        <w:pStyle w:val="ListParagraph"/>
        <w:numPr>
          <w:ilvl w:val="0"/>
          <w:numId w:val="2"/>
        </w:numPr>
        <w:spacing w:after="0" w:line="240" w:lineRule="auto"/>
      </w:pPr>
      <w:r>
        <w:t>The Secretariat invites contributions and comments from all Ramsar Regional Initiatives when proposing new programmes and activities, as part of a common endeavour. This concerns also the circulation of key poli</w:t>
      </w:r>
      <w:r w:rsidR="00D71B58">
        <w:t>cy, programmatic and technical or s</w:t>
      </w:r>
      <w:r>
        <w:t>cientific documents, including those produced by the STRP,</w:t>
      </w:r>
      <w:r w:rsidR="00D71B58">
        <w:t xml:space="preserve"> and those in preparation for meetings of the Standing Committee and the COP.</w:t>
      </w:r>
    </w:p>
    <w:p w:rsidR="005F53BC" w:rsidRDefault="005F53BC" w:rsidP="005F53BC">
      <w:pPr>
        <w:pStyle w:val="ListParagraph"/>
      </w:pPr>
    </w:p>
    <w:p w:rsidR="005F53BC" w:rsidRDefault="00D71B58" w:rsidP="005F53BC">
      <w:pPr>
        <w:pStyle w:val="ListParagraph"/>
        <w:numPr>
          <w:ilvl w:val="0"/>
          <w:numId w:val="2"/>
        </w:numPr>
        <w:spacing w:after="0" w:line="240" w:lineRule="auto"/>
      </w:pPr>
      <w:r>
        <w:t>The Secretariat communications team engages the Ramsar Regional Initiatives in its programme of work and specific campaigns, including for World Wetlands Day, from the inception phase. This assures that the Ramsar message is spread consistently throughout the world.</w:t>
      </w:r>
    </w:p>
    <w:p w:rsidR="00D71B58" w:rsidRDefault="00D71B58" w:rsidP="00D71B58">
      <w:pPr>
        <w:pStyle w:val="ListParagraph"/>
      </w:pPr>
    </w:p>
    <w:p w:rsidR="00D71B58" w:rsidRDefault="00D71B58" w:rsidP="005F53BC">
      <w:pPr>
        <w:pStyle w:val="ListParagraph"/>
        <w:numPr>
          <w:ilvl w:val="0"/>
          <w:numId w:val="2"/>
        </w:numPr>
        <w:spacing w:after="0" w:line="240" w:lineRule="auto"/>
      </w:pPr>
      <w:r>
        <w:t>The Ramsar Secretariat reports annually to Standing Committee on the work of the Regional Initiatives and on its cooperation with each of them, including information submitted by each initiative according to the annual reporting format adopted by Standing Committee.</w:t>
      </w:r>
    </w:p>
    <w:p w:rsidR="00D71B58" w:rsidRDefault="00D71B58" w:rsidP="00D71B58">
      <w:pPr>
        <w:pStyle w:val="ListParagraph"/>
      </w:pPr>
    </w:p>
    <w:p w:rsidR="00D71B58" w:rsidRDefault="003A1784" w:rsidP="005F53BC">
      <w:pPr>
        <w:pStyle w:val="ListParagraph"/>
        <w:numPr>
          <w:ilvl w:val="0"/>
          <w:numId w:val="2"/>
        </w:numPr>
        <w:spacing w:after="0" w:line="240" w:lineRule="auto"/>
      </w:pPr>
      <w:r>
        <w:t xml:space="preserve">When preparing </w:t>
      </w:r>
      <w:r w:rsidR="00D71B58">
        <w:t>meeting</w:t>
      </w:r>
      <w:r>
        <w:t>s of the COP, t</w:t>
      </w:r>
      <w:r w:rsidR="00D71B58">
        <w:t>he Ramsar Secretariat consults with the Regional Initiatives about thei</w:t>
      </w:r>
      <w:r>
        <w:t>r intentions and needs to hold events linked to the COP, in order that such logistical needs can be included in the Memorandum of Understanding to be signed with the COP host country.</w:t>
      </w:r>
    </w:p>
    <w:sectPr w:rsidR="00D71B5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1E" w:rsidRDefault="005C521E" w:rsidP="00E14E33">
      <w:pPr>
        <w:spacing w:after="0" w:line="240" w:lineRule="auto"/>
      </w:pPr>
      <w:r>
        <w:separator/>
      </w:r>
    </w:p>
  </w:endnote>
  <w:endnote w:type="continuationSeparator" w:id="0">
    <w:p w:rsidR="005C521E" w:rsidRDefault="005C521E" w:rsidP="00E1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428663"/>
      <w:docPartObj>
        <w:docPartGallery w:val="Page Numbers (Bottom of Page)"/>
        <w:docPartUnique/>
      </w:docPartObj>
    </w:sdtPr>
    <w:sdtEndPr>
      <w:rPr>
        <w:noProof/>
      </w:rPr>
    </w:sdtEndPr>
    <w:sdtContent>
      <w:p w:rsidR="00E14E33" w:rsidRDefault="00E14E33">
        <w:pPr>
          <w:pStyle w:val="Footer"/>
          <w:jc w:val="center"/>
        </w:pPr>
        <w:r>
          <w:fldChar w:fldCharType="begin"/>
        </w:r>
        <w:r>
          <w:instrText xml:space="preserve"> PAGE   \* MERGEFORMAT </w:instrText>
        </w:r>
        <w:r>
          <w:fldChar w:fldCharType="separate"/>
        </w:r>
        <w:r w:rsidR="00CE79E2">
          <w:rPr>
            <w:noProof/>
          </w:rPr>
          <w:t>3</w:t>
        </w:r>
        <w:r>
          <w:rPr>
            <w:noProof/>
          </w:rPr>
          <w:fldChar w:fldCharType="end"/>
        </w:r>
      </w:p>
    </w:sdtContent>
  </w:sdt>
  <w:p w:rsidR="00E14E33" w:rsidRDefault="00E14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1E" w:rsidRDefault="005C521E" w:rsidP="00E14E33">
      <w:pPr>
        <w:spacing w:after="0" w:line="240" w:lineRule="auto"/>
      </w:pPr>
      <w:r>
        <w:separator/>
      </w:r>
    </w:p>
  </w:footnote>
  <w:footnote w:type="continuationSeparator" w:id="0">
    <w:p w:rsidR="005C521E" w:rsidRDefault="005C521E" w:rsidP="00E14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DA1"/>
    <w:multiLevelType w:val="hybridMultilevel"/>
    <w:tmpl w:val="8DC405AC"/>
    <w:lvl w:ilvl="0" w:tplc="FD787C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F800FE"/>
    <w:multiLevelType w:val="hybridMultilevel"/>
    <w:tmpl w:val="D6761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73"/>
    <w:rsid w:val="000003B3"/>
    <w:rsid w:val="00095680"/>
    <w:rsid w:val="0009662F"/>
    <w:rsid w:val="00104DEB"/>
    <w:rsid w:val="0013397B"/>
    <w:rsid w:val="001C3BEE"/>
    <w:rsid w:val="00230289"/>
    <w:rsid w:val="00233941"/>
    <w:rsid w:val="00262173"/>
    <w:rsid w:val="0026510C"/>
    <w:rsid w:val="002A65A8"/>
    <w:rsid w:val="002E6956"/>
    <w:rsid w:val="003046D0"/>
    <w:rsid w:val="00353EC9"/>
    <w:rsid w:val="003575B0"/>
    <w:rsid w:val="003A1784"/>
    <w:rsid w:val="003C6181"/>
    <w:rsid w:val="00474A32"/>
    <w:rsid w:val="004907DA"/>
    <w:rsid w:val="004A64CA"/>
    <w:rsid w:val="004C37C3"/>
    <w:rsid w:val="004F43AB"/>
    <w:rsid w:val="005A151F"/>
    <w:rsid w:val="005C521E"/>
    <w:rsid w:val="005F53BC"/>
    <w:rsid w:val="006A1FBB"/>
    <w:rsid w:val="00720720"/>
    <w:rsid w:val="0072080F"/>
    <w:rsid w:val="00757F76"/>
    <w:rsid w:val="00793D28"/>
    <w:rsid w:val="0082386D"/>
    <w:rsid w:val="008341F6"/>
    <w:rsid w:val="0084507C"/>
    <w:rsid w:val="008A0EA2"/>
    <w:rsid w:val="008C6EA6"/>
    <w:rsid w:val="008E0175"/>
    <w:rsid w:val="00914015"/>
    <w:rsid w:val="009C07DA"/>
    <w:rsid w:val="009D1418"/>
    <w:rsid w:val="009E0812"/>
    <w:rsid w:val="00A576F6"/>
    <w:rsid w:val="00A8495A"/>
    <w:rsid w:val="00AE1D74"/>
    <w:rsid w:val="00AF3982"/>
    <w:rsid w:val="00B26C09"/>
    <w:rsid w:val="00B709AE"/>
    <w:rsid w:val="00BC3741"/>
    <w:rsid w:val="00C25B2B"/>
    <w:rsid w:val="00C90A73"/>
    <w:rsid w:val="00CC4839"/>
    <w:rsid w:val="00CE79E2"/>
    <w:rsid w:val="00CF61F9"/>
    <w:rsid w:val="00D71B58"/>
    <w:rsid w:val="00D93BE5"/>
    <w:rsid w:val="00DC1FCC"/>
    <w:rsid w:val="00DE619A"/>
    <w:rsid w:val="00E14E33"/>
    <w:rsid w:val="00E6775D"/>
    <w:rsid w:val="00E9275D"/>
    <w:rsid w:val="00FA3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E33"/>
  </w:style>
  <w:style w:type="paragraph" w:styleId="Footer">
    <w:name w:val="footer"/>
    <w:basedOn w:val="Normal"/>
    <w:link w:val="FooterChar"/>
    <w:uiPriority w:val="99"/>
    <w:unhideWhenUsed/>
    <w:rsid w:val="00E14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33"/>
  </w:style>
  <w:style w:type="paragraph" w:styleId="ListParagraph">
    <w:name w:val="List Paragraph"/>
    <w:basedOn w:val="Normal"/>
    <w:uiPriority w:val="34"/>
    <w:qFormat/>
    <w:rsid w:val="008238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E33"/>
  </w:style>
  <w:style w:type="paragraph" w:styleId="Footer">
    <w:name w:val="footer"/>
    <w:basedOn w:val="Normal"/>
    <w:link w:val="FooterChar"/>
    <w:uiPriority w:val="99"/>
    <w:unhideWhenUsed/>
    <w:rsid w:val="00E14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33"/>
  </w:style>
  <w:style w:type="paragraph" w:styleId="ListParagraph">
    <w:name w:val="List Paragraph"/>
    <w:basedOn w:val="Normal"/>
    <w:uiPriority w:val="34"/>
    <w:qFormat/>
    <w:rsid w:val="00823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2137</Words>
  <Characters>11540</Characters>
  <Application>Microsoft Office Word</Application>
  <DocSecurity>4</DocSecurity>
  <Lines>501</Lines>
  <Paragraphs>341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2</cp:revision>
  <dcterms:created xsi:type="dcterms:W3CDTF">2015-08-18T17:05:00Z</dcterms:created>
  <dcterms:modified xsi:type="dcterms:W3CDTF">2015-08-18T17:05:00Z</dcterms:modified>
</cp:coreProperties>
</file>