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0FC58" w14:textId="77777777" w:rsidR="00F83DF7" w:rsidRPr="0073490E" w:rsidRDefault="00F83DF7" w:rsidP="00F83DF7">
      <w:pPr>
        <w:rPr>
          <w:rFonts w:asciiTheme="minorHAnsi" w:hAnsiTheme="minorHAnsi" w:cstheme="minorHAnsi"/>
          <w:b/>
          <w:sz w:val="28"/>
          <w:szCs w:val="28"/>
          <w:lang w:val="es-ES"/>
        </w:rPr>
      </w:pPr>
    </w:p>
    <w:p w14:paraId="661E908D" w14:textId="32312096" w:rsidR="00651341" w:rsidRPr="0073490E" w:rsidRDefault="00651341">
      <w:pPr>
        <w:rPr>
          <w:b/>
          <w:bCs/>
          <w:sz w:val="22"/>
          <w:szCs w:val="22"/>
          <w:lang w:val="es-ES"/>
        </w:rPr>
      </w:pPr>
    </w:p>
    <w:p w14:paraId="3DF666F3" w14:textId="77777777" w:rsidR="001015A1" w:rsidRPr="0073490E" w:rsidRDefault="001015A1" w:rsidP="001015A1">
      <w:pPr>
        <w:pBdr>
          <w:bottom w:val="single" w:sz="2" w:space="1" w:color="10AAAA"/>
        </w:pBdr>
        <w:jc w:val="center"/>
        <w:rPr>
          <w:rFonts w:ascii="Calibri" w:eastAsia="Times New Roman" w:hAnsi="Calibri" w:cs="Times New Roman"/>
          <w:color w:val="000000"/>
          <w:sz w:val="22"/>
          <w:szCs w:val="22"/>
          <w:lang w:val="es-ES" w:eastAsia="es-ES"/>
        </w:rPr>
      </w:pPr>
      <w:r w:rsidRPr="0073490E">
        <w:rPr>
          <w:rFonts w:ascii="Calibri" w:eastAsia="Times New Roman" w:hAnsi="Calibri" w:cs="Times New Roman"/>
          <w:noProof/>
          <w:color w:val="000000"/>
          <w:sz w:val="22"/>
          <w:szCs w:val="22"/>
          <w:lang w:val="en-GB" w:eastAsia="en-GB"/>
        </w:rPr>
        <w:drawing>
          <wp:inline distT="0" distB="0" distL="0" distR="0" wp14:anchorId="22D00919" wp14:editId="21F9C44C">
            <wp:extent cx="1456690" cy="15951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690" cy="1595120"/>
                    </a:xfrm>
                    <a:prstGeom prst="rect">
                      <a:avLst/>
                    </a:prstGeom>
                    <a:noFill/>
                    <a:ln>
                      <a:noFill/>
                    </a:ln>
                  </pic:spPr>
                </pic:pic>
              </a:graphicData>
            </a:graphic>
          </wp:inline>
        </w:drawing>
      </w:r>
    </w:p>
    <w:p w14:paraId="30D853EA" w14:textId="77777777" w:rsidR="001015A1" w:rsidRPr="0073490E" w:rsidRDefault="001015A1" w:rsidP="001015A1">
      <w:pPr>
        <w:jc w:val="center"/>
        <w:rPr>
          <w:rFonts w:ascii="Calibri" w:hAnsi="Calibri"/>
          <w:b/>
          <w:sz w:val="22"/>
          <w:szCs w:val="22"/>
          <w:lang w:val="es-ES"/>
        </w:rPr>
      </w:pPr>
    </w:p>
    <w:p w14:paraId="76181777" w14:textId="77777777" w:rsidR="001015A1" w:rsidRPr="0073490E" w:rsidRDefault="001015A1" w:rsidP="001015A1">
      <w:pPr>
        <w:jc w:val="center"/>
        <w:rPr>
          <w:rFonts w:ascii="Calibri" w:hAnsi="Calibri"/>
          <w:b/>
          <w:sz w:val="22"/>
          <w:szCs w:val="22"/>
          <w:lang w:val="es-ES"/>
        </w:rPr>
      </w:pPr>
    </w:p>
    <w:p w14:paraId="527FC116" w14:textId="7DA23A13" w:rsidR="001015A1" w:rsidRPr="0073490E" w:rsidRDefault="001015A1" w:rsidP="001015A1">
      <w:pPr>
        <w:jc w:val="center"/>
        <w:rPr>
          <w:rFonts w:ascii="Calibri" w:hAnsi="Calibri"/>
          <w:b/>
          <w:sz w:val="22"/>
          <w:szCs w:val="22"/>
          <w:lang w:val="es-ES"/>
        </w:rPr>
      </w:pPr>
    </w:p>
    <w:p w14:paraId="539AD826" w14:textId="6E973891" w:rsidR="00124606" w:rsidRPr="0073490E" w:rsidRDefault="00124606" w:rsidP="001015A1">
      <w:pPr>
        <w:jc w:val="center"/>
        <w:rPr>
          <w:rFonts w:ascii="Calibri" w:hAnsi="Calibri"/>
          <w:b/>
          <w:sz w:val="22"/>
          <w:szCs w:val="22"/>
          <w:lang w:val="es-ES"/>
        </w:rPr>
      </w:pPr>
    </w:p>
    <w:p w14:paraId="3A61FB93" w14:textId="54BF53C9" w:rsidR="00124606" w:rsidRPr="0073490E" w:rsidRDefault="00124606" w:rsidP="001015A1">
      <w:pPr>
        <w:jc w:val="center"/>
        <w:rPr>
          <w:rFonts w:ascii="Calibri" w:hAnsi="Calibri"/>
          <w:b/>
          <w:sz w:val="22"/>
          <w:lang w:val="es-ES"/>
        </w:rPr>
      </w:pPr>
    </w:p>
    <w:p w14:paraId="4AFE373C" w14:textId="77777777" w:rsidR="00124606" w:rsidRPr="0073490E" w:rsidRDefault="00124606" w:rsidP="001015A1">
      <w:pPr>
        <w:jc w:val="center"/>
        <w:rPr>
          <w:rFonts w:ascii="Calibri" w:hAnsi="Calibri"/>
          <w:b/>
          <w:sz w:val="22"/>
          <w:szCs w:val="22"/>
          <w:lang w:val="es-ES"/>
        </w:rPr>
      </w:pPr>
    </w:p>
    <w:p w14:paraId="09367B14" w14:textId="77777777" w:rsidR="002F54A1" w:rsidRPr="0073490E" w:rsidRDefault="002F54A1" w:rsidP="002F54A1">
      <w:pPr>
        <w:jc w:val="center"/>
        <w:rPr>
          <w:rFonts w:ascii="Calibri" w:hAnsi="Calibri"/>
          <w:b/>
          <w:lang w:val="es-ES"/>
        </w:rPr>
      </w:pPr>
      <w:r w:rsidRPr="0073490E">
        <w:rPr>
          <w:rFonts w:ascii="Calibri" w:hAnsi="Calibri"/>
          <w:b/>
          <w:lang w:val="es-ES"/>
        </w:rPr>
        <w:t xml:space="preserve">INFORME NACIONAL SOBRE LA APLICACIÓN </w:t>
      </w:r>
    </w:p>
    <w:p w14:paraId="0A1C74A0" w14:textId="77777777" w:rsidR="002F54A1" w:rsidRPr="0073490E" w:rsidRDefault="002F54A1" w:rsidP="002F54A1">
      <w:pPr>
        <w:jc w:val="center"/>
        <w:rPr>
          <w:rFonts w:ascii="Calibri" w:hAnsi="Calibri"/>
          <w:b/>
          <w:sz w:val="22"/>
          <w:szCs w:val="22"/>
          <w:lang w:val="es-ES"/>
        </w:rPr>
      </w:pPr>
      <w:r w:rsidRPr="0073490E">
        <w:rPr>
          <w:rFonts w:ascii="Calibri" w:hAnsi="Calibri"/>
          <w:b/>
          <w:lang w:val="es-ES"/>
        </w:rPr>
        <w:t>DE LA CONVENCIÓN DE RAMSAR SOBRE LOS HUMEDALES</w:t>
      </w:r>
    </w:p>
    <w:p w14:paraId="6AE98758" w14:textId="69910A0C" w:rsidR="001015A1" w:rsidRPr="0073490E" w:rsidRDefault="001015A1" w:rsidP="001015A1">
      <w:pPr>
        <w:rPr>
          <w:rFonts w:ascii="Calibri" w:hAnsi="Calibri"/>
          <w:b/>
          <w:lang w:val="es-ES"/>
        </w:rPr>
      </w:pPr>
    </w:p>
    <w:p w14:paraId="21789E8E" w14:textId="77777777" w:rsidR="00AA1158" w:rsidRDefault="00B26A57" w:rsidP="001015A1">
      <w:pPr>
        <w:jc w:val="center"/>
        <w:rPr>
          <w:rFonts w:ascii="Calibri" w:hAnsi="Calibri"/>
          <w:b/>
          <w:lang w:val="es-ES"/>
        </w:rPr>
      </w:pPr>
      <w:r w:rsidRPr="0073490E">
        <w:rPr>
          <w:rFonts w:ascii="Calibri" w:hAnsi="Calibri"/>
          <w:b/>
          <w:lang w:val="es-ES"/>
        </w:rPr>
        <w:t xml:space="preserve">Informes nacionales que se presentarán a la </w:t>
      </w:r>
      <w:r w:rsidR="001015A1" w:rsidRPr="0073490E">
        <w:rPr>
          <w:rFonts w:ascii="Calibri" w:hAnsi="Calibri"/>
          <w:b/>
          <w:lang w:val="es-ES"/>
        </w:rPr>
        <w:t>14</w:t>
      </w:r>
      <w:r w:rsidRPr="0073490E">
        <w:rPr>
          <w:rFonts w:ascii="Calibri" w:hAnsi="Calibri"/>
          <w:b/>
          <w:lang w:val="es-ES"/>
        </w:rPr>
        <w:t>ª</w:t>
      </w:r>
      <w:r w:rsidR="001015A1" w:rsidRPr="0073490E">
        <w:rPr>
          <w:rFonts w:ascii="Calibri" w:hAnsi="Calibri"/>
          <w:b/>
          <w:lang w:val="es-ES"/>
        </w:rPr>
        <w:t xml:space="preserve"> </w:t>
      </w:r>
      <w:r w:rsidRPr="0073490E">
        <w:rPr>
          <w:rFonts w:ascii="Calibri" w:hAnsi="Calibri"/>
          <w:b/>
          <w:lang w:val="es-ES"/>
        </w:rPr>
        <w:t>Reunión</w:t>
      </w:r>
      <w:r w:rsidR="001015A1" w:rsidRPr="0073490E">
        <w:rPr>
          <w:rFonts w:ascii="Calibri" w:hAnsi="Calibri"/>
          <w:b/>
          <w:lang w:val="es-ES"/>
        </w:rPr>
        <w:br/>
        <w:t xml:space="preserve"> </w:t>
      </w:r>
      <w:r w:rsidRPr="0073490E">
        <w:rPr>
          <w:rFonts w:ascii="Calibri" w:hAnsi="Calibri"/>
          <w:b/>
          <w:lang w:val="es-ES"/>
        </w:rPr>
        <w:t>de la</w:t>
      </w:r>
      <w:r w:rsidR="001015A1" w:rsidRPr="0073490E">
        <w:rPr>
          <w:rFonts w:ascii="Calibri" w:hAnsi="Calibri"/>
          <w:b/>
          <w:lang w:val="es-ES"/>
        </w:rPr>
        <w:t xml:space="preserve"> </w:t>
      </w:r>
      <w:r w:rsidR="00DD666E" w:rsidRPr="0073490E">
        <w:rPr>
          <w:rFonts w:ascii="Calibri" w:hAnsi="Calibri"/>
          <w:b/>
          <w:lang w:val="es-ES"/>
        </w:rPr>
        <w:t>Conferencia de las Partes Contratantes</w:t>
      </w:r>
      <w:r w:rsidR="001015A1" w:rsidRPr="0073490E">
        <w:rPr>
          <w:rFonts w:ascii="Calibri" w:hAnsi="Calibri"/>
          <w:b/>
          <w:lang w:val="es-ES"/>
        </w:rPr>
        <w:t xml:space="preserve">, </w:t>
      </w:r>
    </w:p>
    <w:p w14:paraId="66FF7849" w14:textId="56471BD8" w:rsidR="001015A1" w:rsidRPr="0073490E" w:rsidRDefault="00AA1158" w:rsidP="006C71FE">
      <w:pPr>
        <w:jc w:val="center"/>
        <w:rPr>
          <w:rFonts w:ascii="Calibri" w:hAnsi="Calibri"/>
          <w:b/>
          <w:bCs/>
          <w:caps/>
          <w:sz w:val="22"/>
          <w:szCs w:val="22"/>
          <w:lang w:val="es-ES"/>
        </w:rPr>
      </w:pPr>
      <w:r>
        <w:rPr>
          <w:rFonts w:ascii="Calibri" w:hAnsi="Calibri"/>
          <w:b/>
          <w:lang w:val="es-ES"/>
        </w:rPr>
        <w:t xml:space="preserve">Wuhan, China, </w:t>
      </w:r>
      <w:r w:rsidR="001015A1" w:rsidRPr="0073490E">
        <w:rPr>
          <w:rFonts w:ascii="Calibri" w:hAnsi="Calibri"/>
          <w:b/>
          <w:lang w:val="es-ES"/>
        </w:rPr>
        <w:t>20</w:t>
      </w:r>
      <w:r w:rsidR="00AB6F48" w:rsidRPr="0073490E">
        <w:rPr>
          <w:rFonts w:ascii="Calibri" w:hAnsi="Calibri"/>
          <w:b/>
          <w:lang w:val="es-ES"/>
        </w:rPr>
        <w:t>21</w:t>
      </w:r>
    </w:p>
    <w:p w14:paraId="1837C4B7" w14:textId="59D8A44B" w:rsidR="006D53C0" w:rsidRPr="0073490E" w:rsidRDefault="000270A4" w:rsidP="006D53C0">
      <w:pPr>
        <w:ind w:right="26"/>
        <w:jc w:val="center"/>
        <w:rPr>
          <w:rFonts w:ascii="Calibri" w:hAnsi="Calibri"/>
          <w:b/>
          <w:bCs/>
          <w:sz w:val="22"/>
          <w:szCs w:val="22"/>
          <w:lang w:val="es-ES"/>
        </w:rPr>
      </w:pPr>
      <w:r w:rsidRPr="0073490E">
        <w:rPr>
          <w:noProof/>
          <w:lang w:val="en-GB" w:eastAsia="en-GB"/>
        </w:rPr>
        <mc:AlternateContent>
          <mc:Choice Requires="wps">
            <w:drawing>
              <wp:anchor distT="0" distB="0" distL="114300" distR="114300" simplePos="0" relativeHeight="251663360" behindDoc="0" locked="0" layoutInCell="1" allowOverlap="1" wp14:anchorId="5D999A9F" wp14:editId="0FFA0D9B">
                <wp:simplePos x="0" y="0"/>
                <wp:positionH relativeFrom="margin">
                  <wp:align>center</wp:align>
                </wp:positionH>
                <wp:positionV relativeFrom="paragraph">
                  <wp:posOffset>1512570</wp:posOffset>
                </wp:positionV>
                <wp:extent cx="4587240" cy="2442845"/>
                <wp:effectExtent l="0" t="0" r="22860" b="14605"/>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442845"/>
                        </a:xfrm>
                        <a:prstGeom prst="rect">
                          <a:avLst/>
                        </a:prstGeom>
                        <a:noFill/>
                        <a:ln w="12700">
                          <a:solidFill>
                            <a:srgbClr val="10AAAA"/>
                          </a:solidFill>
                          <a:miter lim="800000"/>
                          <a:headEnd/>
                          <a:tailEnd/>
                        </a:ln>
                        <a:effectLst/>
                      </wps:spPr>
                      <wps:txbx>
                        <w:txbxContent>
                          <w:p w14:paraId="22789FA3" w14:textId="562C3BF5" w:rsidR="007039F5" w:rsidRPr="00AA1158" w:rsidRDefault="007039F5" w:rsidP="006C71FE">
                            <w:pPr>
                              <w:jc w:val="center"/>
                              <w:rPr>
                                <w:rFonts w:ascii="Calibri" w:hAnsi="Calibri" w:cs="Arial"/>
                                <w:bCs/>
                                <w:sz w:val="22"/>
                                <w:szCs w:val="22"/>
                                <w:lang w:val="es-CO"/>
                              </w:rPr>
                            </w:pPr>
                            <w:r w:rsidRPr="006F05ED">
                              <w:rPr>
                                <w:rStyle w:val="firstTxt1"/>
                                <w:rFonts w:ascii="Calibri" w:hAnsi="Calibri"/>
                                <w:sz w:val="22"/>
                                <w:szCs w:val="22"/>
                                <w:lang w:val="es-ES_tradnl"/>
                              </w:rPr>
                              <w:t xml:space="preserve">La finalidad de este formulario en Microsoft Word es ayudar a las Partes Contratantes a obtener datos para el informe nacional. No obstante, los datos obtenidos mediante este formulario se deben transferir al sistema de </w:t>
                            </w:r>
                            <w:r w:rsidRPr="00481DE5">
                              <w:rPr>
                                <w:rStyle w:val="firstTxt1"/>
                                <w:rFonts w:ascii="Calibri" w:hAnsi="Calibri"/>
                                <w:sz w:val="22"/>
                                <w:szCs w:val="22"/>
                                <w:lang w:val="es-ES_tradnl"/>
                              </w:rPr>
                              <w:t xml:space="preserve">presentación de informes nacionales en línea en </w:t>
                            </w:r>
                            <w:hyperlink r:id="rId9" w:history="1">
                              <w:r w:rsidRPr="00481DE5">
                                <w:rPr>
                                  <w:rStyle w:val="Hyperlink"/>
                                  <w:rFonts w:ascii="Calibri" w:hAnsi="Calibri"/>
                                  <w:sz w:val="22"/>
                                  <w:szCs w:val="22"/>
                                  <w:lang w:val="es-ES_tradnl"/>
                                </w:rPr>
                                <w:t>https://reports.ramsar.org</w:t>
                              </w:r>
                            </w:hyperlink>
                            <w:r w:rsidRPr="00481DE5">
                              <w:rPr>
                                <w:rFonts w:ascii="Calibri" w:hAnsi="Calibri"/>
                                <w:color w:val="1F497D"/>
                                <w:sz w:val="22"/>
                                <w:szCs w:val="22"/>
                                <w:lang w:val="es-ES_tradnl"/>
                              </w:rPr>
                              <w:t xml:space="preserve">; </w:t>
                            </w:r>
                            <w:r w:rsidRPr="00481DE5">
                              <w:rPr>
                                <w:rStyle w:val="firstTxt1"/>
                                <w:rFonts w:ascii="Calibri" w:hAnsi="Calibri"/>
                                <w:sz w:val="22"/>
                                <w:szCs w:val="22"/>
                                <w:lang w:val="es-ES_tradnl"/>
                              </w:rPr>
                              <w:t>en su defecto, se debe enviar formulario en Word</w:t>
                            </w:r>
                            <w:r w:rsidRPr="006F05ED">
                              <w:rPr>
                                <w:rStyle w:val="firstTxt1"/>
                                <w:rFonts w:ascii="Calibri" w:hAnsi="Calibri"/>
                                <w:sz w:val="22"/>
                                <w:szCs w:val="22"/>
                                <w:lang w:val="es-ES_tradnl"/>
                              </w:rPr>
                              <w:t xml:space="preserve"> por correo electrónico </w:t>
                            </w:r>
                            <w:r>
                              <w:rPr>
                                <w:rStyle w:val="firstTxt1"/>
                                <w:rFonts w:ascii="Calibri" w:hAnsi="Calibri"/>
                                <w:sz w:val="22"/>
                                <w:szCs w:val="22"/>
                                <w:lang w:val="es-ES_tradnl"/>
                              </w:rPr>
                              <w:t xml:space="preserve">a la dirección </w:t>
                            </w:r>
                            <w:hyperlink r:id="rId10" w:history="1">
                              <w:r w:rsidRPr="006F05ED">
                                <w:rPr>
                                  <w:rStyle w:val="Hyperlink"/>
                                  <w:rFonts w:ascii="Calibri" w:eastAsia="Arial" w:hAnsi="Calibri" w:cs="Arial"/>
                                  <w:sz w:val="22"/>
                                  <w:szCs w:val="22"/>
                                  <w:lang w:val="es-ES_tradnl"/>
                                </w:rPr>
                                <w:t>nationalreports@ramsar.org</w:t>
                              </w:r>
                            </w:hyperlink>
                            <w:r>
                              <w:rPr>
                                <w:rStyle w:val="firstTxt1"/>
                                <w:rFonts w:ascii="Calibri" w:hAnsi="Calibri"/>
                                <w:sz w:val="22"/>
                                <w:szCs w:val="22"/>
                                <w:lang w:val="es-ES_tradnl"/>
                              </w:rPr>
                              <w:t xml:space="preserve"> el 21 de enero de 2021</w:t>
                            </w:r>
                            <w:r w:rsidRPr="006F05ED">
                              <w:rPr>
                                <w:rStyle w:val="firstTxt1"/>
                                <w:rFonts w:ascii="Calibri" w:hAnsi="Calibri"/>
                                <w:sz w:val="22"/>
                                <w:szCs w:val="22"/>
                                <w:lang w:val="es-ES_tradnl"/>
                              </w:rPr>
                              <w:t xml:space="preserve"> a más tardar, para la presentación oficial del informe nacional. Si tiene preguntas o problemas, póngase en contacto con la Secretaría de Ramsar para obtener asesoramiento </w:t>
                            </w:r>
                            <w:r w:rsidRPr="006F05ED">
                              <w:rPr>
                                <w:rFonts w:ascii="Calibri" w:hAnsi="Calibri" w:cs="Arial"/>
                                <w:bCs/>
                                <w:sz w:val="22"/>
                                <w:szCs w:val="22"/>
                                <w:lang w:val="es-ES_tradnl"/>
                              </w:rPr>
                              <w:t>(</w:t>
                            </w:r>
                            <w:hyperlink r:id="rId11" w:history="1">
                              <w:r w:rsidRPr="006F05ED">
                                <w:rPr>
                                  <w:rStyle w:val="Hyperlink"/>
                                  <w:rFonts w:ascii="Calibri" w:hAnsi="Calibri" w:cs="Arial"/>
                                  <w:bCs/>
                                  <w:sz w:val="22"/>
                                  <w:szCs w:val="22"/>
                                  <w:lang w:val="es-ES_tradnl"/>
                                </w:rPr>
                                <w:t>nationalreports@ramsar.org</w:t>
                              </w:r>
                            </w:hyperlink>
                            <w:r w:rsidRPr="006F05ED">
                              <w:rPr>
                                <w:rFonts w:ascii="Calibri" w:hAnsi="Calibri" w:cs="Arial"/>
                                <w:bCs/>
                                <w:sz w:val="22"/>
                                <w:szCs w:val="22"/>
                                <w:lang w:val="es-ES_tradnl"/>
                              </w:rPr>
                              <w:t>).</w:t>
                            </w:r>
                          </w:p>
                          <w:p w14:paraId="0890E3B2" w14:textId="77777777" w:rsidR="007039F5" w:rsidRPr="00AA1158" w:rsidRDefault="007039F5" w:rsidP="006C71FE">
                            <w:pPr>
                              <w:jc w:val="center"/>
                              <w:rPr>
                                <w:rFonts w:ascii="Calibri" w:hAnsi="Calibri" w:cs="Arial"/>
                                <w:bCs/>
                                <w:sz w:val="22"/>
                                <w:szCs w:val="22"/>
                                <w:lang w:val="es-CO"/>
                              </w:rPr>
                            </w:pPr>
                          </w:p>
                          <w:p w14:paraId="397BCEF9" w14:textId="06F5EC61" w:rsidR="007039F5" w:rsidRPr="00481DE5" w:rsidRDefault="007039F5" w:rsidP="006C71FE">
                            <w:pPr>
                              <w:jc w:val="center"/>
                              <w:rPr>
                                <w:rFonts w:ascii="Calibri" w:hAnsi="Calibri" w:cs="Arial"/>
                                <w:bCs/>
                                <w:sz w:val="22"/>
                                <w:szCs w:val="22"/>
                                <w:lang w:val="es-ES_tradnl"/>
                              </w:rPr>
                            </w:pPr>
                            <w:r w:rsidRPr="00481DE5">
                              <w:rPr>
                                <w:rFonts w:ascii="Calibri" w:hAnsi="Calibri" w:cs="Arial"/>
                                <w:bCs/>
                                <w:sz w:val="22"/>
                                <w:szCs w:val="22"/>
                                <w:lang w:val="es-ES_tradnl"/>
                              </w:rPr>
                              <w:t xml:space="preserve">Cabe señalar que, para las Partes Contratantes que deseen facilitar información sobre las metas nacionales (Sección 4 del modelo, opcional), la fecha límite es el </w:t>
                            </w:r>
                            <w:r w:rsidRPr="00481DE5">
                              <w:rPr>
                                <w:rFonts w:ascii="Calibri" w:hAnsi="Calibri" w:cs="Arial"/>
                                <w:sz w:val="22"/>
                                <w:szCs w:val="22"/>
                                <w:lang w:val="es-ES_tradnl"/>
                              </w:rPr>
                              <w:t>2</w:t>
                            </w:r>
                            <w:r>
                              <w:rPr>
                                <w:rFonts w:ascii="Calibri" w:hAnsi="Calibri" w:cs="Arial"/>
                                <w:sz w:val="22"/>
                                <w:szCs w:val="22"/>
                                <w:lang w:val="es-ES_tradnl"/>
                              </w:rPr>
                              <w:t>4</w:t>
                            </w:r>
                            <w:r w:rsidRPr="00481DE5">
                              <w:rPr>
                                <w:rFonts w:ascii="Calibri" w:hAnsi="Calibri"/>
                                <w:sz w:val="22"/>
                                <w:lang w:val="es-ES_tradnl"/>
                              </w:rPr>
                              <w:t xml:space="preserve"> de </w:t>
                            </w:r>
                            <w:r>
                              <w:rPr>
                                <w:rFonts w:ascii="Calibri" w:hAnsi="Calibri"/>
                                <w:sz w:val="22"/>
                                <w:lang w:val="es-ES_tradnl"/>
                              </w:rPr>
                              <w:t>enero</w:t>
                            </w:r>
                            <w:r w:rsidRPr="00481DE5">
                              <w:rPr>
                                <w:rFonts w:ascii="Calibri" w:hAnsi="Calibri"/>
                                <w:sz w:val="22"/>
                                <w:lang w:val="es-ES_tradnl"/>
                              </w:rPr>
                              <w:t xml:space="preserve"> de </w:t>
                            </w:r>
                            <w:r>
                              <w:rPr>
                                <w:rFonts w:ascii="Calibri" w:hAnsi="Calibri" w:cs="Arial"/>
                                <w:sz w:val="22"/>
                                <w:szCs w:val="22"/>
                                <w:lang w:val="es-ES_tradnl"/>
                              </w:rPr>
                              <w:t>2020</w:t>
                            </w:r>
                            <w:r w:rsidRPr="00481DE5">
                              <w:rPr>
                                <w:rFonts w:ascii="Calibri" w:hAnsi="Calibri" w:cs="Arial"/>
                                <w:sz w:val="22"/>
                                <w:szCs w:val="22"/>
                                <w:lang w:val="es-ES_tradnl"/>
                              </w:rPr>
                              <w:t>.</w:t>
                            </w:r>
                          </w:p>
                          <w:p w14:paraId="72BC0279" w14:textId="77777777" w:rsidR="007039F5" w:rsidRPr="00AA1158" w:rsidRDefault="007039F5" w:rsidP="00651341">
                            <w:pPr>
                              <w:jc w:val="center"/>
                              <w:rPr>
                                <w:rFonts w:ascii="Calibri" w:hAnsi="Calibri" w:cs="Arial"/>
                                <w:bCs/>
                                <w:sz w:val="22"/>
                                <w:szCs w:val="22"/>
                                <w:lang w:val="es-CO"/>
                              </w:rPr>
                            </w:pPr>
                          </w:p>
                          <w:p w14:paraId="31B7C2D6" w14:textId="77777777" w:rsidR="007039F5" w:rsidRPr="00AA1158" w:rsidRDefault="007039F5" w:rsidP="00651341">
                            <w:pPr>
                              <w:jc w:val="center"/>
                              <w:rPr>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99A9F" id="_x0000_t202" coordsize="21600,21600" o:spt="202" path="m,l,21600r21600,l21600,xe">
                <v:stroke joinstyle="miter"/>
                <v:path gradientshapeok="t" o:connecttype="rect"/>
              </v:shapetype>
              <v:shape id="Text Box 11" o:spid="_x0000_s1026" type="#_x0000_t202" style="position:absolute;left:0;text-align:left;margin-left:0;margin-top:119.1pt;width:361.2pt;height:192.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6MLgIAADgEAAAOAAAAZHJzL2Uyb0RvYy54bWysU9uO2yAQfa/Uf0C8N77I2aRWnFWa7VaV&#10;tttKu/0AjLGNihkKJHb69R1wNhu1b1V5QAwznJk5Z9jcToMiR2GdBF3RbJFSIjSHRuquot+f79+t&#10;KXGe6YYp0KKiJ+Ho7fbtm81oSpFDD6oRliCIduVoKtp7b8okcbwXA3MLMEKjswU7MI+m7ZLGshHR&#10;B5XkaXqTjGAbY4EL5/D2bnbSbcRvW8H917Z1whNVUazNx93GvQ57st2wsrPM9JKfy2D/UMXApMak&#10;F6g75hk5WPkX1CC5BQetX3AYEmhbyUXsAbvJ0j+6eeqZEbEXJMeZC03u/8Hyx+M3S2RT0RtKNBtQ&#10;omcxefIBJpJlgZ7RuBKjngzG+QnvUebYqjMPwH84omHfM92JnbUw9oI1WF58mVw9nXFcAKnHL9Bg&#10;HnbwEIGm1g6BO2SDIDrKdLpIE2rheFks16u8QBdHX14U+bpYhuoSVr48N9b5TwIGEg4Vtah9hGfH&#10;B+fn0JeQkE3DvVQq6q80GbHmfJWmc2egZBO8Ic7Zrt4rS44MRyhLd7jOid112CA9DrKSQ0XXaVjz&#10;aAU+PuompvFMqvmMVSsdwEUc0XN9ga7A0MyVn+oJn4XLGpoTEmdhHl/8bnjowf6iZMTRraj7eWBW&#10;UKI+ayT/fVYEpnw0iuUqR8Nee+prD9McoSrqKZmPez//j4Oxsusx0yy3hh0K1spI5WtVKEEwcDyj&#10;GOevFOb/2o5Rrx9++xsAAP//AwBQSwMEFAAGAAgAAAAhACFIfDbdAAAACAEAAA8AAABkcnMvZG93&#10;bnJldi54bWxMj8FOwzAQRO9I/IO1SFwQdXCqUkI2FUJC4oaa9sDRjbdxRLy2YrcNf485wXE0o5k3&#10;9WZ2ozjTFAfPCA+LAgRx583APcJ+93a/BhGTZqNHz4TwTRE2zfVVrSvjL7ylc5t6kUs4VhrBphQq&#10;KWNnyem48IE4e0c/OZ2ynHppJn3J5W6UqihW0umB84LVgV4tdV/tySH0dx+qDcuw3ZdHkz7tu4up&#10;VIi3N/PLM4hEc/oLwy9+RocmMx38iU0UI0I+khBUuVYgsv2o1BLEAWGl1BPIppb/DzQ/AAAA//8D&#10;AFBLAQItABQABgAIAAAAIQC2gziS/gAAAOEBAAATAAAAAAAAAAAAAAAAAAAAAABbQ29udGVudF9U&#10;eXBlc10ueG1sUEsBAi0AFAAGAAgAAAAhADj9If/WAAAAlAEAAAsAAAAAAAAAAAAAAAAALwEAAF9y&#10;ZWxzLy5yZWxzUEsBAi0AFAAGAAgAAAAhAGSmvowuAgAAOAQAAA4AAAAAAAAAAAAAAAAALgIAAGRy&#10;cy9lMm9Eb2MueG1sUEsBAi0AFAAGAAgAAAAhACFIfDbdAAAACAEAAA8AAAAAAAAAAAAAAAAAiAQA&#10;AGRycy9kb3ducmV2LnhtbFBLBQYAAAAABAAEAPMAAACSBQAAAAA=&#10;" filled="f" strokecolor="#10aaaa" strokeweight="1pt">
                <v:textbox>
                  <w:txbxContent>
                    <w:p w14:paraId="22789FA3" w14:textId="562C3BF5" w:rsidR="007039F5" w:rsidRPr="00AA1158" w:rsidRDefault="007039F5" w:rsidP="006C71FE">
                      <w:pPr>
                        <w:jc w:val="center"/>
                        <w:rPr>
                          <w:rFonts w:ascii="Calibri" w:hAnsi="Calibri" w:cs="Arial"/>
                          <w:bCs/>
                          <w:sz w:val="22"/>
                          <w:szCs w:val="22"/>
                          <w:lang w:val="es-CO"/>
                        </w:rPr>
                      </w:pPr>
                      <w:r w:rsidRPr="006F05ED">
                        <w:rPr>
                          <w:rStyle w:val="firstTxt1"/>
                          <w:rFonts w:ascii="Calibri" w:hAnsi="Calibri"/>
                          <w:sz w:val="22"/>
                          <w:szCs w:val="22"/>
                          <w:lang w:val="es-ES_tradnl"/>
                        </w:rPr>
                        <w:t xml:space="preserve">La finalidad de este formulario en Microsoft Word es ayudar a las Partes Contratantes a obtener datos para el informe nacional. No obstante, los datos obtenidos mediante este formulario se deben transferir al sistema de </w:t>
                      </w:r>
                      <w:r w:rsidRPr="00481DE5">
                        <w:rPr>
                          <w:rStyle w:val="firstTxt1"/>
                          <w:rFonts w:ascii="Calibri" w:hAnsi="Calibri"/>
                          <w:sz w:val="22"/>
                          <w:szCs w:val="22"/>
                          <w:lang w:val="es-ES_tradnl"/>
                        </w:rPr>
                        <w:t xml:space="preserve">presentación de informes nacionales en línea en </w:t>
                      </w:r>
                      <w:hyperlink r:id="rId12" w:history="1">
                        <w:r w:rsidRPr="00481DE5">
                          <w:rPr>
                            <w:rStyle w:val="Hyperlink"/>
                            <w:rFonts w:ascii="Calibri" w:hAnsi="Calibri"/>
                            <w:sz w:val="22"/>
                            <w:szCs w:val="22"/>
                            <w:lang w:val="es-ES_tradnl"/>
                          </w:rPr>
                          <w:t>https://reports.ramsar.org</w:t>
                        </w:r>
                      </w:hyperlink>
                      <w:r w:rsidRPr="00481DE5">
                        <w:rPr>
                          <w:rFonts w:ascii="Calibri" w:hAnsi="Calibri"/>
                          <w:color w:val="1F497D"/>
                          <w:sz w:val="22"/>
                          <w:szCs w:val="22"/>
                          <w:lang w:val="es-ES_tradnl"/>
                        </w:rPr>
                        <w:t xml:space="preserve">; </w:t>
                      </w:r>
                      <w:r w:rsidRPr="00481DE5">
                        <w:rPr>
                          <w:rStyle w:val="firstTxt1"/>
                          <w:rFonts w:ascii="Calibri" w:hAnsi="Calibri"/>
                          <w:sz w:val="22"/>
                          <w:szCs w:val="22"/>
                          <w:lang w:val="es-ES_tradnl"/>
                        </w:rPr>
                        <w:t>en su defecto, se debe enviar formulario en Word</w:t>
                      </w:r>
                      <w:r w:rsidRPr="006F05ED">
                        <w:rPr>
                          <w:rStyle w:val="firstTxt1"/>
                          <w:rFonts w:ascii="Calibri" w:hAnsi="Calibri"/>
                          <w:sz w:val="22"/>
                          <w:szCs w:val="22"/>
                          <w:lang w:val="es-ES_tradnl"/>
                        </w:rPr>
                        <w:t xml:space="preserve"> por correo electrónico </w:t>
                      </w:r>
                      <w:r>
                        <w:rPr>
                          <w:rStyle w:val="firstTxt1"/>
                          <w:rFonts w:ascii="Calibri" w:hAnsi="Calibri"/>
                          <w:sz w:val="22"/>
                          <w:szCs w:val="22"/>
                          <w:lang w:val="es-ES_tradnl"/>
                        </w:rPr>
                        <w:t xml:space="preserve">a la dirección </w:t>
                      </w:r>
                      <w:hyperlink r:id="rId13" w:history="1">
                        <w:r w:rsidRPr="006F05ED">
                          <w:rPr>
                            <w:rStyle w:val="Hyperlink"/>
                            <w:rFonts w:ascii="Calibri" w:eastAsia="Arial" w:hAnsi="Calibri" w:cs="Arial"/>
                            <w:sz w:val="22"/>
                            <w:szCs w:val="22"/>
                            <w:lang w:val="es-ES_tradnl"/>
                          </w:rPr>
                          <w:t>nationalreports@ramsar.org</w:t>
                        </w:r>
                      </w:hyperlink>
                      <w:r>
                        <w:rPr>
                          <w:rStyle w:val="firstTxt1"/>
                          <w:rFonts w:ascii="Calibri" w:hAnsi="Calibri"/>
                          <w:sz w:val="22"/>
                          <w:szCs w:val="22"/>
                          <w:lang w:val="es-ES_tradnl"/>
                        </w:rPr>
                        <w:t xml:space="preserve"> el 21 de enero de 2021</w:t>
                      </w:r>
                      <w:r w:rsidRPr="006F05ED">
                        <w:rPr>
                          <w:rStyle w:val="firstTxt1"/>
                          <w:rFonts w:ascii="Calibri" w:hAnsi="Calibri"/>
                          <w:sz w:val="22"/>
                          <w:szCs w:val="22"/>
                          <w:lang w:val="es-ES_tradnl"/>
                        </w:rPr>
                        <w:t xml:space="preserve"> a más tardar, para la presentación oficial del informe nacional. Si tiene preguntas o problemas, póngase en contacto con la Secretaría de Ramsar para obtener asesoramiento </w:t>
                      </w:r>
                      <w:r w:rsidRPr="006F05ED">
                        <w:rPr>
                          <w:rFonts w:ascii="Calibri" w:hAnsi="Calibri" w:cs="Arial"/>
                          <w:bCs/>
                          <w:sz w:val="22"/>
                          <w:szCs w:val="22"/>
                          <w:lang w:val="es-ES_tradnl"/>
                        </w:rPr>
                        <w:t>(</w:t>
                      </w:r>
                      <w:hyperlink r:id="rId14" w:history="1">
                        <w:r w:rsidRPr="006F05ED">
                          <w:rPr>
                            <w:rStyle w:val="Hyperlink"/>
                            <w:rFonts w:ascii="Calibri" w:hAnsi="Calibri" w:cs="Arial"/>
                            <w:bCs/>
                            <w:sz w:val="22"/>
                            <w:szCs w:val="22"/>
                            <w:lang w:val="es-ES_tradnl"/>
                          </w:rPr>
                          <w:t>nationalreports@ramsar.org</w:t>
                        </w:r>
                      </w:hyperlink>
                      <w:r w:rsidRPr="006F05ED">
                        <w:rPr>
                          <w:rFonts w:ascii="Calibri" w:hAnsi="Calibri" w:cs="Arial"/>
                          <w:bCs/>
                          <w:sz w:val="22"/>
                          <w:szCs w:val="22"/>
                          <w:lang w:val="es-ES_tradnl"/>
                        </w:rPr>
                        <w:t>).</w:t>
                      </w:r>
                    </w:p>
                    <w:p w14:paraId="0890E3B2" w14:textId="77777777" w:rsidR="007039F5" w:rsidRPr="00AA1158" w:rsidRDefault="007039F5" w:rsidP="006C71FE">
                      <w:pPr>
                        <w:jc w:val="center"/>
                        <w:rPr>
                          <w:rFonts w:ascii="Calibri" w:hAnsi="Calibri" w:cs="Arial"/>
                          <w:bCs/>
                          <w:sz w:val="22"/>
                          <w:szCs w:val="22"/>
                          <w:lang w:val="es-CO"/>
                        </w:rPr>
                      </w:pPr>
                    </w:p>
                    <w:p w14:paraId="397BCEF9" w14:textId="06F5EC61" w:rsidR="007039F5" w:rsidRPr="00481DE5" w:rsidRDefault="007039F5" w:rsidP="006C71FE">
                      <w:pPr>
                        <w:jc w:val="center"/>
                        <w:rPr>
                          <w:rFonts w:ascii="Calibri" w:hAnsi="Calibri" w:cs="Arial"/>
                          <w:bCs/>
                          <w:sz w:val="22"/>
                          <w:szCs w:val="22"/>
                          <w:lang w:val="es-ES_tradnl"/>
                        </w:rPr>
                      </w:pPr>
                      <w:r w:rsidRPr="00481DE5">
                        <w:rPr>
                          <w:rFonts w:ascii="Calibri" w:hAnsi="Calibri" w:cs="Arial"/>
                          <w:bCs/>
                          <w:sz w:val="22"/>
                          <w:szCs w:val="22"/>
                          <w:lang w:val="es-ES_tradnl"/>
                        </w:rPr>
                        <w:t xml:space="preserve">Cabe señalar que, para las Partes Contratantes que deseen facilitar información sobre las metas nacionales (Sección 4 del modelo, opcional), la fecha límite es el </w:t>
                      </w:r>
                      <w:r w:rsidRPr="00481DE5">
                        <w:rPr>
                          <w:rFonts w:ascii="Calibri" w:hAnsi="Calibri" w:cs="Arial"/>
                          <w:sz w:val="22"/>
                          <w:szCs w:val="22"/>
                          <w:lang w:val="es-ES_tradnl"/>
                        </w:rPr>
                        <w:t>2</w:t>
                      </w:r>
                      <w:r>
                        <w:rPr>
                          <w:rFonts w:ascii="Calibri" w:hAnsi="Calibri" w:cs="Arial"/>
                          <w:sz w:val="22"/>
                          <w:szCs w:val="22"/>
                          <w:lang w:val="es-ES_tradnl"/>
                        </w:rPr>
                        <w:t>4</w:t>
                      </w:r>
                      <w:r w:rsidRPr="00481DE5">
                        <w:rPr>
                          <w:rFonts w:ascii="Calibri" w:hAnsi="Calibri"/>
                          <w:sz w:val="22"/>
                          <w:lang w:val="es-ES_tradnl"/>
                        </w:rPr>
                        <w:t xml:space="preserve"> de </w:t>
                      </w:r>
                      <w:r>
                        <w:rPr>
                          <w:rFonts w:ascii="Calibri" w:hAnsi="Calibri"/>
                          <w:sz w:val="22"/>
                          <w:lang w:val="es-ES_tradnl"/>
                        </w:rPr>
                        <w:t>enero</w:t>
                      </w:r>
                      <w:r w:rsidRPr="00481DE5">
                        <w:rPr>
                          <w:rFonts w:ascii="Calibri" w:hAnsi="Calibri"/>
                          <w:sz w:val="22"/>
                          <w:lang w:val="es-ES_tradnl"/>
                        </w:rPr>
                        <w:t xml:space="preserve"> de </w:t>
                      </w:r>
                      <w:r>
                        <w:rPr>
                          <w:rFonts w:ascii="Calibri" w:hAnsi="Calibri" w:cs="Arial"/>
                          <w:sz w:val="22"/>
                          <w:szCs w:val="22"/>
                          <w:lang w:val="es-ES_tradnl"/>
                        </w:rPr>
                        <w:t>2020</w:t>
                      </w:r>
                      <w:r w:rsidRPr="00481DE5">
                        <w:rPr>
                          <w:rFonts w:ascii="Calibri" w:hAnsi="Calibri" w:cs="Arial"/>
                          <w:sz w:val="22"/>
                          <w:szCs w:val="22"/>
                          <w:lang w:val="es-ES_tradnl"/>
                        </w:rPr>
                        <w:t>.</w:t>
                      </w:r>
                    </w:p>
                    <w:p w14:paraId="72BC0279" w14:textId="77777777" w:rsidR="007039F5" w:rsidRPr="00AA1158" w:rsidRDefault="007039F5" w:rsidP="00651341">
                      <w:pPr>
                        <w:jc w:val="center"/>
                        <w:rPr>
                          <w:rFonts w:ascii="Calibri" w:hAnsi="Calibri" w:cs="Arial"/>
                          <w:bCs/>
                          <w:sz w:val="22"/>
                          <w:szCs w:val="22"/>
                          <w:lang w:val="es-CO"/>
                        </w:rPr>
                      </w:pPr>
                    </w:p>
                    <w:p w14:paraId="31B7C2D6" w14:textId="77777777" w:rsidR="007039F5" w:rsidRPr="00AA1158" w:rsidRDefault="007039F5" w:rsidP="00651341">
                      <w:pPr>
                        <w:jc w:val="center"/>
                        <w:rPr>
                          <w:lang w:val="es-CO"/>
                        </w:rPr>
                      </w:pPr>
                    </w:p>
                  </w:txbxContent>
                </v:textbox>
                <w10:wrap type="topAndBottom" anchorx="margin"/>
              </v:shape>
            </w:pict>
          </mc:Fallback>
        </mc:AlternateContent>
      </w:r>
      <w:r w:rsidR="001015A1" w:rsidRPr="0073490E">
        <w:rPr>
          <w:rFonts w:ascii="Calibri" w:hAnsi="Calibri"/>
          <w:b/>
          <w:bCs/>
          <w:caps/>
          <w:sz w:val="22"/>
          <w:szCs w:val="22"/>
          <w:lang w:val="es-ES"/>
        </w:rPr>
        <w:br w:type="page"/>
      </w:r>
      <w:r w:rsidR="006D53C0" w:rsidRPr="0073490E">
        <w:rPr>
          <w:rFonts w:ascii="Calibri" w:hAnsi="Calibri"/>
          <w:b/>
          <w:bCs/>
          <w:sz w:val="22"/>
          <w:szCs w:val="22"/>
          <w:lang w:val="es-ES"/>
        </w:rPr>
        <w:lastRenderedPageBreak/>
        <w:t>Modelo de informe nacional para la COP14 de Ramsar</w:t>
      </w:r>
    </w:p>
    <w:p w14:paraId="3CF8F212" w14:textId="77777777" w:rsidR="001015A1" w:rsidRPr="0073490E" w:rsidRDefault="001015A1" w:rsidP="00124606">
      <w:pPr>
        <w:ind w:right="26"/>
        <w:jc w:val="center"/>
        <w:rPr>
          <w:rFonts w:ascii="Calibri" w:hAnsi="Calibri"/>
          <w:b/>
          <w:bCs/>
          <w:sz w:val="22"/>
          <w:szCs w:val="22"/>
          <w:lang w:val="es-ES"/>
        </w:rPr>
      </w:pPr>
    </w:p>
    <w:p w14:paraId="356B757B" w14:textId="5AEF8A25" w:rsidR="001015A1" w:rsidRPr="0073490E" w:rsidRDefault="006D53C0" w:rsidP="00124606">
      <w:pPr>
        <w:ind w:right="26"/>
        <w:jc w:val="center"/>
        <w:rPr>
          <w:rFonts w:ascii="Calibri" w:hAnsi="Calibri"/>
          <w:b/>
          <w:bCs/>
          <w:sz w:val="22"/>
          <w:szCs w:val="22"/>
          <w:lang w:val="es-ES"/>
        </w:rPr>
      </w:pPr>
      <w:r w:rsidRPr="0073490E">
        <w:rPr>
          <w:rFonts w:ascii="Calibri" w:hAnsi="Calibri"/>
          <w:b/>
          <w:bCs/>
          <w:sz w:val="22"/>
          <w:szCs w:val="22"/>
          <w:lang w:val="es-ES"/>
        </w:rPr>
        <w:t>Información de antecedentes</w:t>
      </w:r>
    </w:p>
    <w:p w14:paraId="7686BA76" w14:textId="77777777" w:rsidR="001015A1" w:rsidRPr="0073490E" w:rsidRDefault="001015A1" w:rsidP="00124606">
      <w:pPr>
        <w:ind w:right="26"/>
        <w:rPr>
          <w:rFonts w:ascii="Calibri" w:hAnsi="Calibri"/>
          <w:b/>
          <w:bCs/>
          <w:sz w:val="22"/>
          <w:szCs w:val="22"/>
          <w:lang w:val="es-ES"/>
        </w:rPr>
      </w:pPr>
    </w:p>
    <w:p w14:paraId="29AC2559" w14:textId="6A82ABBD" w:rsidR="001015A1" w:rsidRPr="0073490E" w:rsidRDefault="006D53C0" w:rsidP="00BC51F2">
      <w:pPr>
        <w:numPr>
          <w:ilvl w:val="0"/>
          <w:numId w:val="12"/>
        </w:numPr>
        <w:ind w:left="426" w:right="28" w:hanging="426"/>
        <w:rPr>
          <w:rFonts w:ascii="Calibri" w:hAnsi="Calibri"/>
          <w:sz w:val="22"/>
          <w:lang w:val="es-ES"/>
        </w:rPr>
      </w:pPr>
      <w:r w:rsidRPr="0073490E">
        <w:rPr>
          <w:rFonts w:asciiTheme="minorHAnsi" w:hAnsiTheme="minorHAnsi"/>
          <w:bCs/>
          <w:sz w:val="22"/>
          <w:szCs w:val="22"/>
          <w:lang w:val="es-ES"/>
        </w:rPr>
        <w:t xml:space="preserve">El modelo de informe nacional para la COP14 ha sido aprobado por el Comité Permanente en su 57ª reunión (SC57) a fin de que las Partes Contratantes </w:t>
      </w:r>
      <w:r w:rsidR="00531135" w:rsidRPr="0073490E">
        <w:rPr>
          <w:rFonts w:asciiTheme="minorHAnsi" w:hAnsiTheme="minorHAnsi"/>
          <w:bCs/>
          <w:sz w:val="22"/>
          <w:szCs w:val="22"/>
          <w:lang w:val="es-ES"/>
        </w:rPr>
        <w:t>en</w:t>
      </w:r>
      <w:r w:rsidRPr="0073490E">
        <w:rPr>
          <w:rFonts w:asciiTheme="minorHAnsi" w:hAnsiTheme="minorHAnsi"/>
          <w:bCs/>
          <w:sz w:val="22"/>
          <w:szCs w:val="22"/>
          <w:lang w:val="es-ES"/>
        </w:rPr>
        <w:t xml:space="preserve"> la Convención de Ramsar preparen los informes nacionales que se presentarán a la 14ª reunión de la Conferencia de las Partes Contratantes </w:t>
      </w:r>
      <w:r w:rsidR="00531135" w:rsidRPr="0073490E">
        <w:rPr>
          <w:rFonts w:asciiTheme="minorHAnsi" w:hAnsiTheme="minorHAnsi"/>
          <w:bCs/>
          <w:sz w:val="22"/>
          <w:szCs w:val="22"/>
          <w:lang w:val="es-ES"/>
        </w:rPr>
        <w:t>en</w:t>
      </w:r>
      <w:r w:rsidRPr="0073490E">
        <w:rPr>
          <w:rFonts w:asciiTheme="minorHAnsi" w:hAnsiTheme="minorHAnsi"/>
          <w:bCs/>
          <w:sz w:val="22"/>
          <w:szCs w:val="22"/>
          <w:lang w:val="es-ES"/>
        </w:rPr>
        <w:t xml:space="preserve"> la Convención</w:t>
      </w:r>
      <w:r w:rsidR="00AA1158">
        <w:rPr>
          <w:rFonts w:asciiTheme="minorHAnsi" w:hAnsiTheme="minorHAnsi"/>
          <w:bCs/>
          <w:sz w:val="22"/>
          <w:szCs w:val="22"/>
          <w:lang w:val="es-ES"/>
        </w:rPr>
        <w:t>.</w:t>
      </w:r>
    </w:p>
    <w:p w14:paraId="4C219123" w14:textId="34CD848B" w:rsidR="001015A1" w:rsidRPr="0073490E" w:rsidRDefault="001015A1" w:rsidP="00124606">
      <w:pPr>
        <w:ind w:right="28"/>
        <w:rPr>
          <w:rFonts w:ascii="Calibri" w:hAnsi="Calibri"/>
          <w:bCs/>
          <w:sz w:val="22"/>
          <w:szCs w:val="22"/>
          <w:lang w:val="es-ES"/>
        </w:rPr>
      </w:pPr>
    </w:p>
    <w:p w14:paraId="5D310FD1" w14:textId="0F9C0829" w:rsidR="001015A1" w:rsidRPr="0073490E" w:rsidRDefault="00B9401E" w:rsidP="00124606">
      <w:pPr>
        <w:ind w:left="426" w:right="28" w:hanging="426"/>
        <w:rPr>
          <w:rFonts w:ascii="Calibri" w:hAnsi="Calibri"/>
          <w:sz w:val="22"/>
          <w:lang w:val="es-ES"/>
        </w:rPr>
      </w:pPr>
      <w:r w:rsidRPr="0073490E">
        <w:rPr>
          <w:rFonts w:ascii="Calibri" w:hAnsi="Calibri"/>
          <w:bCs/>
          <w:sz w:val="22"/>
          <w:szCs w:val="22"/>
          <w:lang w:val="es-ES"/>
        </w:rPr>
        <w:t>2</w:t>
      </w:r>
      <w:r w:rsidR="001015A1" w:rsidRPr="0073490E">
        <w:rPr>
          <w:rFonts w:ascii="Calibri" w:hAnsi="Calibri"/>
          <w:bCs/>
          <w:sz w:val="22"/>
          <w:szCs w:val="22"/>
          <w:lang w:val="es-ES"/>
        </w:rPr>
        <w:t>.</w:t>
      </w:r>
      <w:r w:rsidR="001015A1" w:rsidRPr="0073490E">
        <w:rPr>
          <w:rFonts w:ascii="Calibri" w:hAnsi="Calibri"/>
          <w:bCs/>
          <w:sz w:val="22"/>
          <w:szCs w:val="22"/>
          <w:lang w:val="es-ES"/>
        </w:rPr>
        <w:tab/>
      </w:r>
      <w:r w:rsidR="006D53C0" w:rsidRPr="0073490E">
        <w:rPr>
          <w:rFonts w:asciiTheme="minorHAnsi" w:hAnsiTheme="minorHAnsi"/>
          <w:sz w:val="22"/>
          <w:szCs w:val="22"/>
          <w:lang w:val="es-ES"/>
        </w:rPr>
        <w:t xml:space="preserve">La Secretaría publica el modelo de informe nacional </w:t>
      </w:r>
      <w:r w:rsidR="00531135" w:rsidRPr="0073490E">
        <w:rPr>
          <w:rFonts w:asciiTheme="minorHAnsi" w:hAnsiTheme="minorHAnsi"/>
          <w:sz w:val="22"/>
          <w:szCs w:val="22"/>
          <w:lang w:val="es-ES"/>
        </w:rPr>
        <w:t xml:space="preserve">en 2019 </w:t>
      </w:r>
      <w:r w:rsidR="006D53C0" w:rsidRPr="0073490E">
        <w:rPr>
          <w:rFonts w:asciiTheme="minorHAnsi" w:hAnsiTheme="minorHAnsi"/>
          <w:sz w:val="22"/>
          <w:szCs w:val="22"/>
          <w:lang w:val="es-ES"/>
        </w:rPr>
        <w:t>a fin de facilitar que las Partes Contratantes planifiquen la aplicación y</w:t>
      </w:r>
      <w:r w:rsidR="00531135" w:rsidRPr="0073490E">
        <w:rPr>
          <w:rFonts w:asciiTheme="minorHAnsi" w:hAnsiTheme="minorHAnsi"/>
          <w:sz w:val="22"/>
          <w:szCs w:val="22"/>
          <w:lang w:val="es-ES"/>
        </w:rPr>
        <w:t xml:space="preserve"> se preparen para completar el i</w:t>
      </w:r>
      <w:r w:rsidR="006D53C0" w:rsidRPr="0073490E">
        <w:rPr>
          <w:rFonts w:asciiTheme="minorHAnsi" w:hAnsiTheme="minorHAnsi"/>
          <w:sz w:val="22"/>
          <w:szCs w:val="22"/>
          <w:lang w:val="es-ES"/>
        </w:rPr>
        <w:t xml:space="preserve">nforme. El plazo para la presentación </w:t>
      </w:r>
      <w:r w:rsidR="00BF6787">
        <w:rPr>
          <w:rFonts w:asciiTheme="minorHAnsi" w:hAnsiTheme="minorHAnsi"/>
          <w:sz w:val="22"/>
          <w:szCs w:val="22"/>
          <w:lang w:val="es-ES"/>
        </w:rPr>
        <w:t>de las metas nacionales es el 24</w:t>
      </w:r>
      <w:r w:rsidR="006D53C0" w:rsidRPr="0073490E">
        <w:rPr>
          <w:rFonts w:asciiTheme="minorHAnsi" w:hAnsiTheme="minorHAnsi"/>
          <w:sz w:val="22"/>
          <w:szCs w:val="22"/>
          <w:lang w:val="es-ES"/>
        </w:rPr>
        <w:t xml:space="preserve"> de </w:t>
      </w:r>
      <w:r w:rsidR="00BF6787">
        <w:rPr>
          <w:rFonts w:asciiTheme="minorHAnsi" w:hAnsiTheme="minorHAnsi"/>
          <w:sz w:val="22"/>
          <w:szCs w:val="22"/>
          <w:lang w:val="es-ES"/>
        </w:rPr>
        <w:t>enero de 2020</w:t>
      </w:r>
      <w:r w:rsidR="006D53C0" w:rsidRPr="0073490E">
        <w:rPr>
          <w:rFonts w:asciiTheme="minorHAnsi" w:hAnsiTheme="minorHAnsi"/>
          <w:sz w:val="22"/>
          <w:szCs w:val="22"/>
          <w:lang w:val="es-ES"/>
        </w:rPr>
        <w:t xml:space="preserve"> a más tardar y el plazo provisional para la presentación de los informes completos finaliza el 21 de enero de 2021 (</w:t>
      </w:r>
      <w:r w:rsidR="00531135" w:rsidRPr="0073490E">
        <w:rPr>
          <w:rFonts w:asciiTheme="minorHAnsi" w:hAnsiTheme="minorHAnsi"/>
          <w:sz w:val="22"/>
          <w:szCs w:val="22"/>
          <w:lang w:val="es-ES"/>
        </w:rPr>
        <w:t xml:space="preserve">se actualizarán </w:t>
      </w:r>
      <w:r w:rsidR="006D53C0" w:rsidRPr="0073490E">
        <w:rPr>
          <w:rFonts w:asciiTheme="minorHAnsi" w:hAnsiTheme="minorHAnsi"/>
          <w:sz w:val="22"/>
          <w:szCs w:val="22"/>
          <w:lang w:val="es-ES"/>
        </w:rPr>
        <w:t xml:space="preserve">las fechas </w:t>
      </w:r>
      <w:r w:rsidR="00531135" w:rsidRPr="0073490E">
        <w:rPr>
          <w:rFonts w:asciiTheme="minorHAnsi" w:hAnsiTheme="minorHAnsi"/>
          <w:sz w:val="22"/>
          <w:szCs w:val="22"/>
          <w:lang w:val="es-ES"/>
        </w:rPr>
        <w:t xml:space="preserve">para establecer las </w:t>
      </w:r>
      <w:r w:rsidR="006D53C0" w:rsidRPr="0073490E">
        <w:rPr>
          <w:rFonts w:asciiTheme="minorHAnsi" w:hAnsiTheme="minorHAnsi"/>
          <w:sz w:val="22"/>
          <w:szCs w:val="22"/>
          <w:lang w:val="es-ES"/>
        </w:rPr>
        <w:t xml:space="preserve">definitivas </w:t>
      </w:r>
      <w:r w:rsidR="00531135" w:rsidRPr="0073490E">
        <w:rPr>
          <w:rFonts w:asciiTheme="minorHAnsi" w:hAnsiTheme="minorHAnsi"/>
          <w:sz w:val="22"/>
          <w:szCs w:val="22"/>
          <w:lang w:val="es-ES"/>
        </w:rPr>
        <w:t>u</w:t>
      </w:r>
      <w:r w:rsidR="006D53C0" w:rsidRPr="0073490E">
        <w:rPr>
          <w:rFonts w:asciiTheme="minorHAnsi" w:hAnsiTheme="minorHAnsi"/>
          <w:sz w:val="22"/>
          <w:szCs w:val="22"/>
          <w:lang w:val="es-ES"/>
        </w:rPr>
        <w:t>na vez que se hayan acordado las fechas de la COP14</w:t>
      </w:r>
      <w:r w:rsidRPr="0073490E">
        <w:rPr>
          <w:rFonts w:ascii="Calibri" w:hAnsi="Calibri"/>
          <w:bCs/>
          <w:sz w:val="22"/>
          <w:szCs w:val="22"/>
          <w:lang w:val="es-ES"/>
        </w:rPr>
        <w:t>)</w:t>
      </w:r>
      <w:r w:rsidR="001015A1" w:rsidRPr="0073490E">
        <w:rPr>
          <w:rFonts w:ascii="Calibri" w:hAnsi="Calibri"/>
          <w:bCs/>
          <w:sz w:val="22"/>
          <w:szCs w:val="22"/>
          <w:lang w:val="es-ES"/>
        </w:rPr>
        <w:t>.</w:t>
      </w:r>
      <w:r w:rsidR="001015A1" w:rsidRPr="0073490E" w:rsidDel="00A43F8E">
        <w:rPr>
          <w:rFonts w:ascii="Calibri" w:hAnsi="Calibri"/>
          <w:sz w:val="22"/>
          <w:lang w:val="es-ES"/>
        </w:rPr>
        <w:t xml:space="preserve"> </w:t>
      </w:r>
    </w:p>
    <w:p w14:paraId="3E38B611" w14:textId="77777777" w:rsidR="001015A1" w:rsidRPr="0073490E" w:rsidRDefault="001015A1" w:rsidP="00124606">
      <w:pPr>
        <w:ind w:left="426" w:right="28" w:hanging="426"/>
        <w:rPr>
          <w:rFonts w:ascii="Calibri" w:hAnsi="Calibri"/>
          <w:bCs/>
          <w:sz w:val="22"/>
          <w:szCs w:val="22"/>
          <w:lang w:val="es-ES"/>
        </w:rPr>
      </w:pPr>
    </w:p>
    <w:p w14:paraId="20AD8EA8" w14:textId="0AB61FD2" w:rsidR="001015A1" w:rsidRPr="0073490E" w:rsidRDefault="0066602A" w:rsidP="00124606">
      <w:pPr>
        <w:ind w:left="426" w:right="28" w:hanging="426"/>
        <w:rPr>
          <w:rFonts w:ascii="Calibri" w:hAnsi="Calibri"/>
          <w:sz w:val="22"/>
          <w:szCs w:val="22"/>
          <w:lang w:val="es-ES"/>
        </w:rPr>
      </w:pPr>
      <w:r w:rsidRPr="0073490E">
        <w:rPr>
          <w:rFonts w:ascii="Calibri" w:hAnsi="Calibri"/>
          <w:bCs/>
          <w:sz w:val="22"/>
          <w:szCs w:val="22"/>
          <w:lang w:val="es-ES"/>
        </w:rPr>
        <w:t>3</w:t>
      </w:r>
      <w:r w:rsidR="001015A1" w:rsidRPr="0073490E">
        <w:rPr>
          <w:rFonts w:ascii="Calibri" w:hAnsi="Calibri"/>
          <w:bCs/>
          <w:sz w:val="22"/>
          <w:szCs w:val="22"/>
          <w:lang w:val="es-ES"/>
        </w:rPr>
        <w:t>.</w:t>
      </w:r>
      <w:r w:rsidR="001015A1" w:rsidRPr="0073490E">
        <w:rPr>
          <w:rFonts w:ascii="Calibri" w:hAnsi="Calibri"/>
          <w:bCs/>
          <w:sz w:val="22"/>
          <w:szCs w:val="22"/>
          <w:lang w:val="es-ES"/>
        </w:rPr>
        <w:tab/>
      </w:r>
      <w:r w:rsidR="006D53C0" w:rsidRPr="0073490E">
        <w:rPr>
          <w:rFonts w:asciiTheme="minorHAnsi" w:hAnsiTheme="minorHAnsi"/>
          <w:sz w:val="22"/>
          <w:szCs w:val="22"/>
          <w:lang w:val="es-ES"/>
        </w:rPr>
        <w:t>El modelo de informe nacional para la COP14 se ciñe muy estrechamente al modelo de informe nacional para la COP13, a fin de permitir la continuidad en los informes y los análisis de los progresos en la aplicación velando por que las preguntas sobre los indicadores tengan la máxima coherencia posible con los modelos anteriores (y especialmente con el de la COP13). También está estructurado en función de los Objetivos y Estrategias del Plan Estratégico para 2016-2024 de Ramsar, adoptado en la COP12 mediante la Resolución XII.2</w:t>
      </w:r>
      <w:r w:rsidR="001015A1" w:rsidRPr="0073490E">
        <w:rPr>
          <w:rFonts w:ascii="Calibri" w:hAnsi="Calibri"/>
          <w:sz w:val="22"/>
          <w:szCs w:val="22"/>
          <w:lang w:val="es-ES"/>
        </w:rPr>
        <w:t>.</w:t>
      </w:r>
    </w:p>
    <w:p w14:paraId="3D468CC3" w14:textId="77777777" w:rsidR="001015A1" w:rsidRPr="0073490E" w:rsidRDefault="001015A1" w:rsidP="00124606">
      <w:pPr>
        <w:ind w:left="426" w:right="28" w:hanging="426"/>
        <w:rPr>
          <w:rFonts w:ascii="Calibri" w:hAnsi="Calibri"/>
          <w:bCs/>
          <w:sz w:val="22"/>
          <w:szCs w:val="22"/>
          <w:lang w:val="es-ES"/>
        </w:rPr>
      </w:pPr>
    </w:p>
    <w:p w14:paraId="5692E47D" w14:textId="29F79C78" w:rsidR="001015A1" w:rsidRPr="0073490E" w:rsidRDefault="0066602A" w:rsidP="00124606">
      <w:pPr>
        <w:ind w:left="426" w:right="28" w:hanging="426"/>
        <w:rPr>
          <w:rFonts w:ascii="Calibri" w:hAnsi="Calibri"/>
          <w:bCs/>
          <w:sz w:val="22"/>
          <w:szCs w:val="22"/>
          <w:lang w:val="es-ES"/>
        </w:rPr>
      </w:pPr>
      <w:r w:rsidRPr="0073490E">
        <w:rPr>
          <w:rFonts w:ascii="Calibri" w:hAnsi="Calibri"/>
          <w:bCs/>
          <w:sz w:val="22"/>
          <w:szCs w:val="22"/>
          <w:lang w:val="es-ES"/>
        </w:rPr>
        <w:t>4</w:t>
      </w:r>
      <w:r w:rsidR="00983D0B" w:rsidRPr="0073490E">
        <w:rPr>
          <w:rFonts w:ascii="Calibri" w:hAnsi="Calibri"/>
          <w:bCs/>
          <w:sz w:val="22"/>
          <w:szCs w:val="22"/>
          <w:lang w:val="es-ES"/>
        </w:rPr>
        <w:t>.</w:t>
      </w:r>
      <w:r w:rsidR="001015A1" w:rsidRPr="0073490E">
        <w:rPr>
          <w:rFonts w:ascii="Calibri" w:hAnsi="Calibri"/>
          <w:bCs/>
          <w:sz w:val="22"/>
          <w:szCs w:val="22"/>
          <w:lang w:val="es-ES"/>
        </w:rPr>
        <w:tab/>
      </w:r>
      <w:r w:rsidR="006D53C0" w:rsidRPr="0073490E">
        <w:rPr>
          <w:rFonts w:asciiTheme="minorHAnsi" w:hAnsiTheme="minorHAnsi"/>
          <w:sz w:val="22"/>
          <w:szCs w:val="22"/>
          <w:lang w:val="es-ES"/>
        </w:rPr>
        <w:t>Este modelo de informe nacional para la COP14 contiene 9</w:t>
      </w:r>
      <w:r w:rsidR="00BF6787">
        <w:rPr>
          <w:rFonts w:asciiTheme="minorHAnsi" w:hAnsiTheme="minorHAnsi"/>
          <w:sz w:val="22"/>
          <w:szCs w:val="22"/>
          <w:lang w:val="es-ES"/>
        </w:rPr>
        <w:t>0</w:t>
      </w:r>
      <w:r w:rsidR="006D53C0" w:rsidRPr="0073490E">
        <w:rPr>
          <w:rFonts w:asciiTheme="minorHAnsi" w:hAnsiTheme="minorHAnsi"/>
          <w:sz w:val="22"/>
          <w:szCs w:val="22"/>
          <w:lang w:val="es-ES"/>
        </w:rPr>
        <w:t xml:space="preserve"> preguntas sobre indicadores. Además, se incluye la Sección 4 como anexo opcional para facilitar la tarea de preparar las metas y acciones nacionales de las Partes a fin de aplicar cada una de las metas del Plan Estratégico para 2016-2024 de conformidad con la Resolución XII.2</w:t>
      </w:r>
      <w:r w:rsidR="001015A1" w:rsidRPr="0073490E">
        <w:rPr>
          <w:rFonts w:ascii="Calibri" w:hAnsi="Calibri" w:cs="Arial"/>
          <w:sz w:val="22"/>
          <w:szCs w:val="22"/>
          <w:lang w:val="es-ES"/>
        </w:rPr>
        <w:t>.</w:t>
      </w:r>
    </w:p>
    <w:p w14:paraId="5C546C78" w14:textId="77777777" w:rsidR="001015A1" w:rsidRPr="0073490E" w:rsidRDefault="001015A1" w:rsidP="00124606">
      <w:pPr>
        <w:ind w:left="426" w:right="28" w:hanging="426"/>
        <w:rPr>
          <w:rFonts w:ascii="Calibri" w:hAnsi="Calibri"/>
          <w:bCs/>
          <w:sz w:val="22"/>
          <w:szCs w:val="22"/>
          <w:lang w:val="es-ES"/>
        </w:rPr>
      </w:pPr>
    </w:p>
    <w:p w14:paraId="2DD2285D" w14:textId="0AC0811E" w:rsidR="001015A1" w:rsidRPr="0073490E" w:rsidRDefault="0066602A" w:rsidP="00124606">
      <w:pPr>
        <w:ind w:left="426" w:right="28" w:hanging="426"/>
        <w:rPr>
          <w:rFonts w:ascii="Calibri" w:hAnsi="Calibri"/>
          <w:bCs/>
          <w:sz w:val="22"/>
          <w:szCs w:val="22"/>
          <w:lang w:val="es-ES"/>
        </w:rPr>
      </w:pPr>
      <w:r w:rsidRPr="0073490E">
        <w:rPr>
          <w:rFonts w:ascii="Calibri" w:hAnsi="Calibri"/>
          <w:bCs/>
          <w:sz w:val="22"/>
          <w:szCs w:val="22"/>
          <w:lang w:val="es-ES"/>
        </w:rPr>
        <w:t>5</w:t>
      </w:r>
      <w:r w:rsidR="001015A1" w:rsidRPr="0073490E">
        <w:rPr>
          <w:rFonts w:ascii="Calibri" w:hAnsi="Calibri"/>
          <w:bCs/>
          <w:sz w:val="22"/>
          <w:szCs w:val="22"/>
          <w:lang w:val="es-ES"/>
        </w:rPr>
        <w:t>.</w:t>
      </w:r>
      <w:r w:rsidR="001015A1" w:rsidRPr="0073490E">
        <w:rPr>
          <w:rFonts w:ascii="Calibri" w:hAnsi="Calibri"/>
          <w:bCs/>
          <w:sz w:val="22"/>
          <w:szCs w:val="22"/>
          <w:lang w:val="es-ES"/>
        </w:rPr>
        <w:tab/>
      </w:r>
      <w:r w:rsidR="006D53C0" w:rsidRPr="0073490E">
        <w:rPr>
          <w:rFonts w:asciiTheme="minorHAnsi" w:hAnsiTheme="minorHAnsi"/>
          <w:sz w:val="22"/>
          <w:szCs w:val="22"/>
          <w:lang w:val="es-ES"/>
        </w:rPr>
        <w:t>Al igual que el anterior modelo de informe nacional, el modelo para la COP14 contiene una sección opcional (la Sección 5) que permite a las Partes Contratantes aportar información adicional sobre indicadores pertinentes para cada uno de los distintos Humedales de Importancia Internacional (sitios Ramsar) de su territorio</w:t>
      </w:r>
      <w:r w:rsidR="001015A1" w:rsidRPr="0073490E">
        <w:rPr>
          <w:rFonts w:ascii="Calibri" w:hAnsi="Calibri"/>
          <w:bCs/>
          <w:sz w:val="22"/>
          <w:szCs w:val="22"/>
          <w:lang w:val="es-ES"/>
        </w:rPr>
        <w:t>.</w:t>
      </w:r>
    </w:p>
    <w:p w14:paraId="7263396B" w14:textId="77777777" w:rsidR="001015A1" w:rsidRPr="0073490E" w:rsidRDefault="001015A1" w:rsidP="00124606">
      <w:pPr>
        <w:ind w:left="426" w:right="28" w:hanging="426"/>
        <w:rPr>
          <w:rFonts w:ascii="Calibri" w:hAnsi="Calibri"/>
          <w:bCs/>
          <w:sz w:val="22"/>
          <w:szCs w:val="22"/>
          <w:lang w:val="es-ES"/>
        </w:rPr>
      </w:pPr>
    </w:p>
    <w:p w14:paraId="639EC291" w14:textId="162600D7" w:rsidR="001015A1" w:rsidRPr="0073490E" w:rsidRDefault="0066602A" w:rsidP="00124606">
      <w:pPr>
        <w:ind w:left="426" w:right="28" w:hanging="426"/>
        <w:rPr>
          <w:rFonts w:ascii="Calibri" w:hAnsi="Calibri"/>
          <w:bCs/>
          <w:sz w:val="22"/>
          <w:szCs w:val="22"/>
          <w:lang w:val="es-ES"/>
        </w:rPr>
      </w:pPr>
      <w:r w:rsidRPr="0073490E">
        <w:rPr>
          <w:rFonts w:ascii="Calibri" w:hAnsi="Calibri"/>
          <w:bCs/>
          <w:sz w:val="22"/>
          <w:szCs w:val="22"/>
          <w:lang w:val="es-ES"/>
        </w:rPr>
        <w:t>6</w:t>
      </w:r>
      <w:r w:rsidR="001015A1" w:rsidRPr="0073490E">
        <w:rPr>
          <w:rFonts w:ascii="Calibri" w:hAnsi="Calibri"/>
          <w:bCs/>
          <w:sz w:val="22"/>
          <w:szCs w:val="22"/>
          <w:lang w:val="es-ES"/>
        </w:rPr>
        <w:t>.</w:t>
      </w:r>
      <w:r w:rsidR="001015A1" w:rsidRPr="0073490E">
        <w:rPr>
          <w:rFonts w:ascii="Calibri" w:hAnsi="Calibri"/>
          <w:bCs/>
          <w:sz w:val="22"/>
          <w:szCs w:val="22"/>
          <w:lang w:val="es-ES"/>
        </w:rPr>
        <w:tab/>
      </w:r>
      <w:r w:rsidR="006D53C0" w:rsidRPr="0073490E">
        <w:rPr>
          <w:rFonts w:asciiTheme="minorHAnsi" w:hAnsiTheme="minorHAnsi"/>
          <w:sz w:val="22"/>
          <w:szCs w:val="22"/>
          <w:lang w:val="es-ES"/>
        </w:rPr>
        <w:t>Obsérvese que, a los efectos de la presentación de informes a la Convención de Ramsar, el alcance del término “humedal” es el reseñado en el texto de la Convención, esto es, todos los humedales continentales (incluidos lagos y ríos), los humedales costeros y cercanos a la costa (incluidos marismas de marea, manglares y arrecifes de coral) y los humedales artificiales (por ejemplo, arrozales y embalses), incluso si la definición nacional de “humedal” puede diferir de la adoptada por las Partes Contratantes en la Convención de Ramsar</w:t>
      </w:r>
      <w:r w:rsidR="001015A1" w:rsidRPr="0073490E">
        <w:rPr>
          <w:rFonts w:ascii="Calibri" w:hAnsi="Calibri"/>
          <w:bCs/>
          <w:sz w:val="22"/>
          <w:szCs w:val="22"/>
          <w:lang w:val="es-ES"/>
        </w:rPr>
        <w:t>.</w:t>
      </w:r>
    </w:p>
    <w:p w14:paraId="5C9B28E3" w14:textId="615FAD76" w:rsidR="001015A1" w:rsidRPr="0073490E" w:rsidRDefault="001015A1" w:rsidP="00124606">
      <w:pPr>
        <w:ind w:left="567" w:right="28" w:hanging="567"/>
        <w:rPr>
          <w:rFonts w:ascii="Calibri" w:hAnsi="Calibri"/>
          <w:bCs/>
          <w:sz w:val="22"/>
          <w:szCs w:val="22"/>
          <w:lang w:val="es-ES"/>
        </w:rPr>
      </w:pPr>
    </w:p>
    <w:p w14:paraId="477C821A" w14:textId="4E74BCDD" w:rsidR="001015A1" w:rsidRPr="0073490E" w:rsidRDefault="006D53C0" w:rsidP="006D53C0">
      <w:pPr>
        <w:ind w:right="28"/>
        <w:rPr>
          <w:rFonts w:ascii="Calibri" w:hAnsi="Calibri"/>
          <w:b/>
          <w:bCs/>
          <w:sz w:val="22"/>
          <w:szCs w:val="22"/>
          <w:lang w:val="es-ES"/>
        </w:rPr>
      </w:pPr>
      <w:r w:rsidRPr="0073490E">
        <w:rPr>
          <w:rFonts w:asciiTheme="minorHAnsi" w:hAnsiTheme="minorHAnsi"/>
          <w:b/>
          <w:sz w:val="22"/>
          <w:szCs w:val="22"/>
          <w:lang w:val="es-ES"/>
        </w:rPr>
        <w:t xml:space="preserve">Fines y utilidad de la presentación de informes nacionales a la </w:t>
      </w:r>
      <w:r w:rsidR="00DD666E" w:rsidRPr="0073490E">
        <w:rPr>
          <w:rFonts w:ascii="Calibri" w:hAnsi="Calibri"/>
          <w:b/>
          <w:bCs/>
          <w:sz w:val="22"/>
          <w:szCs w:val="22"/>
          <w:lang w:val="es-ES"/>
        </w:rPr>
        <w:t>Conferencia de las Partes Contratantes</w:t>
      </w:r>
    </w:p>
    <w:p w14:paraId="2B830B50" w14:textId="77777777" w:rsidR="00983D0B" w:rsidRPr="0073490E" w:rsidRDefault="00983D0B" w:rsidP="00124606">
      <w:pPr>
        <w:ind w:left="567" w:right="26" w:hanging="567"/>
        <w:rPr>
          <w:rFonts w:ascii="Calibri" w:hAnsi="Calibri"/>
          <w:sz w:val="22"/>
          <w:lang w:val="es-ES"/>
        </w:rPr>
      </w:pPr>
    </w:p>
    <w:p w14:paraId="7845EB8D" w14:textId="4AFB00A3" w:rsidR="001015A1" w:rsidRPr="0073490E" w:rsidRDefault="0066602A" w:rsidP="00124606">
      <w:pPr>
        <w:ind w:left="426" w:hanging="426"/>
        <w:rPr>
          <w:rFonts w:ascii="Calibri" w:hAnsi="Calibri"/>
          <w:sz w:val="22"/>
          <w:szCs w:val="22"/>
          <w:lang w:val="es-ES"/>
        </w:rPr>
      </w:pPr>
      <w:r w:rsidRPr="0073490E">
        <w:rPr>
          <w:rFonts w:ascii="Calibri" w:hAnsi="Calibri"/>
          <w:sz w:val="22"/>
          <w:szCs w:val="22"/>
          <w:lang w:val="es-ES"/>
        </w:rPr>
        <w:t>7</w:t>
      </w:r>
      <w:r w:rsidR="001015A1" w:rsidRPr="0073490E">
        <w:rPr>
          <w:rFonts w:ascii="Calibri" w:hAnsi="Calibri"/>
          <w:sz w:val="22"/>
          <w:szCs w:val="22"/>
          <w:lang w:val="es-ES"/>
        </w:rPr>
        <w:t>.</w:t>
      </w:r>
      <w:r w:rsidR="001015A1" w:rsidRPr="0073490E">
        <w:rPr>
          <w:rFonts w:ascii="Calibri" w:hAnsi="Calibri"/>
          <w:sz w:val="22"/>
          <w:szCs w:val="22"/>
          <w:lang w:val="es-ES"/>
        </w:rPr>
        <w:tab/>
      </w:r>
      <w:r w:rsidR="006D53C0" w:rsidRPr="0073490E">
        <w:rPr>
          <w:rFonts w:asciiTheme="minorHAnsi" w:hAnsiTheme="minorHAnsi"/>
          <w:sz w:val="22"/>
          <w:szCs w:val="22"/>
          <w:lang w:val="es-ES"/>
        </w:rPr>
        <w:t>Los informes nacionales de las Partes Contratantes son documentos oficiales de la Convención y se ponen a disposición del público en el sitio web de la Convención</w:t>
      </w:r>
      <w:r w:rsidR="001015A1" w:rsidRPr="0073490E">
        <w:rPr>
          <w:rFonts w:ascii="Calibri" w:hAnsi="Calibri"/>
          <w:sz w:val="22"/>
          <w:szCs w:val="22"/>
          <w:lang w:val="es-ES"/>
        </w:rPr>
        <w:t>.</w:t>
      </w:r>
    </w:p>
    <w:p w14:paraId="2D6A665A" w14:textId="77777777" w:rsidR="001015A1" w:rsidRPr="0073490E" w:rsidRDefault="001015A1" w:rsidP="00124606">
      <w:pPr>
        <w:ind w:left="426" w:hanging="426"/>
        <w:rPr>
          <w:rFonts w:ascii="Calibri" w:hAnsi="Calibri"/>
          <w:sz w:val="22"/>
          <w:szCs w:val="22"/>
          <w:lang w:val="es-ES"/>
        </w:rPr>
      </w:pPr>
    </w:p>
    <w:p w14:paraId="65E55459" w14:textId="2D39C124" w:rsidR="001015A1" w:rsidRPr="0073490E" w:rsidRDefault="0066602A" w:rsidP="00124606">
      <w:pPr>
        <w:ind w:left="426" w:hanging="426"/>
        <w:rPr>
          <w:rFonts w:ascii="Calibri" w:hAnsi="Calibri"/>
          <w:sz w:val="22"/>
          <w:szCs w:val="22"/>
          <w:lang w:val="es-ES"/>
        </w:rPr>
      </w:pPr>
      <w:r w:rsidRPr="0073490E">
        <w:rPr>
          <w:rFonts w:ascii="Calibri" w:hAnsi="Calibri"/>
          <w:sz w:val="22"/>
          <w:szCs w:val="22"/>
          <w:lang w:val="es-ES"/>
        </w:rPr>
        <w:t>8</w:t>
      </w:r>
      <w:r w:rsidR="001015A1" w:rsidRPr="0073490E">
        <w:rPr>
          <w:rFonts w:ascii="Calibri" w:hAnsi="Calibri"/>
          <w:sz w:val="22"/>
          <w:szCs w:val="22"/>
          <w:lang w:val="es-ES"/>
        </w:rPr>
        <w:t>.</w:t>
      </w:r>
      <w:r w:rsidR="001015A1" w:rsidRPr="0073490E">
        <w:rPr>
          <w:rFonts w:ascii="Calibri" w:hAnsi="Calibri"/>
          <w:sz w:val="22"/>
          <w:szCs w:val="22"/>
          <w:lang w:val="es-ES"/>
        </w:rPr>
        <w:tab/>
      </w:r>
      <w:r w:rsidR="006D53C0" w:rsidRPr="0073490E">
        <w:rPr>
          <w:rFonts w:asciiTheme="minorHAnsi" w:hAnsiTheme="minorHAnsi"/>
          <w:sz w:val="22"/>
          <w:szCs w:val="22"/>
          <w:lang w:val="es-ES"/>
        </w:rPr>
        <w:t>Los informes nacionales para la Convención tienen siete objetivos fundamentales, que son</w:t>
      </w:r>
      <w:r w:rsidR="001015A1" w:rsidRPr="0073490E">
        <w:rPr>
          <w:rFonts w:ascii="Calibri" w:hAnsi="Calibri"/>
          <w:sz w:val="22"/>
          <w:szCs w:val="22"/>
          <w:lang w:val="es-ES"/>
        </w:rPr>
        <w:t>:</w:t>
      </w:r>
    </w:p>
    <w:p w14:paraId="29E1C961" w14:textId="77777777" w:rsidR="001015A1" w:rsidRPr="0073490E" w:rsidRDefault="001015A1" w:rsidP="00124606">
      <w:pPr>
        <w:ind w:left="426"/>
        <w:rPr>
          <w:rFonts w:ascii="Calibri" w:hAnsi="Calibri" w:cs="Arial"/>
          <w:sz w:val="22"/>
          <w:szCs w:val="22"/>
          <w:lang w:val="es-ES"/>
        </w:rPr>
      </w:pPr>
    </w:p>
    <w:p w14:paraId="55F7490E" w14:textId="633E0DA1" w:rsidR="001015A1" w:rsidRPr="0073490E" w:rsidRDefault="006D53C0" w:rsidP="00BC51F2">
      <w:pPr>
        <w:numPr>
          <w:ilvl w:val="0"/>
          <w:numId w:val="10"/>
        </w:numPr>
        <w:tabs>
          <w:tab w:val="left" w:pos="1134"/>
        </w:tabs>
        <w:ind w:left="851" w:hanging="425"/>
        <w:contextualSpacing/>
        <w:rPr>
          <w:rFonts w:ascii="Calibri" w:hAnsi="Calibri"/>
          <w:sz w:val="22"/>
          <w:szCs w:val="22"/>
          <w:lang w:val="es-ES"/>
        </w:rPr>
      </w:pPr>
      <w:r w:rsidRPr="0073490E">
        <w:rPr>
          <w:rFonts w:asciiTheme="minorHAnsi" w:hAnsiTheme="minorHAnsi"/>
          <w:sz w:val="22"/>
          <w:szCs w:val="22"/>
          <w:lang w:val="es-ES"/>
        </w:rPr>
        <w:t>proporcionar datos e información sobre la forma y el grado en que se aplica la Convención</w:t>
      </w:r>
      <w:r w:rsidR="00983D0B" w:rsidRPr="0073490E">
        <w:rPr>
          <w:rFonts w:ascii="Calibri" w:hAnsi="Calibri"/>
          <w:sz w:val="22"/>
          <w:szCs w:val="22"/>
          <w:lang w:val="es-ES"/>
        </w:rPr>
        <w:t>;</w:t>
      </w:r>
    </w:p>
    <w:p w14:paraId="0ABA8E7B" w14:textId="6723B714" w:rsidR="001015A1" w:rsidRPr="0073490E" w:rsidRDefault="006D53C0" w:rsidP="00BC51F2">
      <w:pPr>
        <w:numPr>
          <w:ilvl w:val="0"/>
          <w:numId w:val="10"/>
        </w:numPr>
        <w:tabs>
          <w:tab w:val="left" w:pos="1134"/>
        </w:tabs>
        <w:ind w:left="851" w:hanging="425"/>
        <w:contextualSpacing/>
        <w:rPr>
          <w:rFonts w:ascii="Calibri" w:hAnsi="Calibri"/>
          <w:sz w:val="22"/>
          <w:szCs w:val="22"/>
          <w:lang w:val="es-ES"/>
        </w:rPr>
      </w:pPr>
      <w:r w:rsidRPr="0073490E">
        <w:rPr>
          <w:rFonts w:asciiTheme="minorHAnsi" w:hAnsiTheme="minorHAnsi"/>
          <w:sz w:val="22"/>
          <w:szCs w:val="22"/>
          <w:lang w:val="es-ES"/>
        </w:rPr>
        <w:t>proporcionar a los países instrumentos que puedan utilizar para la planificación nacional</w:t>
      </w:r>
      <w:r w:rsidR="00983D0B" w:rsidRPr="0073490E">
        <w:rPr>
          <w:rFonts w:asciiTheme="minorHAnsi" w:hAnsiTheme="minorHAnsi"/>
          <w:sz w:val="22"/>
          <w:szCs w:val="22"/>
          <w:lang w:val="es-ES"/>
        </w:rPr>
        <w:t>;</w:t>
      </w:r>
    </w:p>
    <w:p w14:paraId="31F8C9D8" w14:textId="40A56CD9" w:rsidR="001015A1" w:rsidRPr="0073490E" w:rsidRDefault="001015A1" w:rsidP="00124606">
      <w:pPr>
        <w:ind w:left="851" w:hanging="425"/>
        <w:rPr>
          <w:rFonts w:ascii="Calibri" w:hAnsi="Calibri"/>
          <w:sz w:val="22"/>
          <w:szCs w:val="22"/>
          <w:lang w:val="es-ES"/>
        </w:rPr>
      </w:pPr>
      <w:r w:rsidRPr="0073490E">
        <w:rPr>
          <w:rFonts w:ascii="Calibri" w:hAnsi="Calibri"/>
          <w:sz w:val="22"/>
          <w:szCs w:val="22"/>
          <w:lang w:val="es-ES"/>
        </w:rPr>
        <w:t>iii)</w:t>
      </w:r>
      <w:r w:rsidRPr="0073490E">
        <w:rPr>
          <w:rFonts w:ascii="Calibri" w:hAnsi="Calibri"/>
          <w:sz w:val="22"/>
          <w:szCs w:val="22"/>
          <w:lang w:val="es-ES"/>
        </w:rPr>
        <w:tab/>
      </w:r>
      <w:r w:rsidR="006D53C0" w:rsidRPr="0073490E">
        <w:rPr>
          <w:rFonts w:asciiTheme="minorHAnsi" w:hAnsiTheme="minorHAnsi"/>
          <w:sz w:val="22"/>
          <w:szCs w:val="22"/>
          <w:lang w:val="es-ES"/>
        </w:rPr>
        <w:t>extraer lecciones y experiencias para ayudar a las Partes a planificar acciones futuras</w:t>
      </w:r>
      <w:r w:rsidRPr="0073490E">
        <w:rPr>
          <w:rFonts w:ascii="Calibri" w:hAnsi="Calibri"/>
          <w:sz w:val="22"/>
          <w:szCs w:val="22"/>
          <w:lang w:val="es-ES"/>
        </w:rPr>
        <w:t xml:space="preserve">; </w:t>
      </w:r>
    </w:p>
    <w:p w14:paraId="3064300C" w14:textId="40C31977" w:rsidR="001015A1" w:rsidRPr="0073490E" w:rsidRDefault="001015A1" w:rsidP="00124606">
      <w:pPr>
        <w:ind w:left="851" w:hanging="425"/>
        <w:rPr>
          <w:rFonts w:ascii="Calibri" w:hAnsi="Calibri"/>
          <w:sz w:val="22"/>
          <w:szCs w:val="22"/>
          <w:lang w:val="es-ES"/>
        </w:rPr>
      </w:pPr>
      <w:r w:rsidRPr="0073490E">
        <w:rPr>
          <w:rFonts w:ascii="Calibri" w:hAnsi="Calibri"/>
          <w:sz w:val="22"/>
          <w:szCs w:val="22"/>
          <w:lang w:val="es-ES"/>
        </w:rPr>
        <w:lastRenderedPageBreak/>
        <w:t>iv)</w:t>
      </w:r>
      <w:r w:rsidRPr="0073490E">
        <w:rPr>
          <w:rFonts w:ascii="Calibri" w:hAnsi="Calibri"/>
          <w:sz w:val="22"/>
          <w:szCs w:val="22"/>
          <w:lang w:val="es-ES"/>
        </w:rPr>
        <w:tab/>
      </w:r>
      <w:r w:rsidR="004D2BDA" w:rsidRPr="0073490E">
        <w:rPr>
          <w:rFonts w:asciiTheme="minorHAnsi" w:hAnsiTheme="minorHAnsi"/>
          <w:sz w:val="22"/>
          <w:szCs w:val="22"/>
          <w:lang w:val="es-ES"/>
        </w:rPr>
        <w:t>identificar cuestiones nuevas y dificultades de aplicación a las que se enfrentan las Partes y que pueden requerir más atención de la Conferencia de las Partes</w:t>
      </w:r>
      <w:r w:rsidRPr="0073490E">
        <w:rPr>
          <w:rFonts w:ascii="Calibri" w:hAnsi="Calibri"/>
          <w:sz w:val="22"/>
          <w:szCs w:val="22"/>
          <w:lang w:val="es-ES"/>
        </w:rPr>
        <w:t>;</w:t>
      </w:r>
    </w:p>
    <w:p w14:paraId="0E940844" w14:textId="22CDC205" w:rsidR="001015A1" w:rsidRPr="0073490E" w:rsidRDefault="001015A1" w:rsidP="00124606">
      <w:pPr>
        <w:ind w:left="851" w:hanging="425"/>
        <w:rPr>
          <w:rFonts w:ascii="Calibri" w:hAnsi="Calibri"/>
          <w:sz w:val="22"/>
          <w:szCs w:val="22"/>
          <w:lang w:val="es-ES"/>
        </w:rPr>
      </w:pPr>
      <w:r w:rsidRPr="0073490E">
        <w:rPr>
          <w:rFonts w:ascii="Calibri" w:hAnsi="Calibri"/>
          <w:sz w:val="22"/>
          <w:szCs w:val="22"/>
          <w:lang w:val="es-ES"/>
        </w:rPr>
        <w:t>v)</w:t>
      </w:r>
      <w:r w:rsidRPr="0073490E">
        <w:rPr>
          <w:rFonts w:ascii="Calibri" w:hAnsi="Calibri"/>
          <w:sz w:val="22"/>
          <w:szCs w:val="22"/>
          <w:lang w:val="es-ES"/>
        </w:rPr>
        <w:tab/>
      </w:r>
      <w:r w:rsidR="004D2BDA" w:rsidRPr="0073490E">
        <w:rPr>
          <w:rFonts w:asciiTheme="minorHAnsi" w:hAnsiTheme="minorHAnsi"/>
          <w:sz w:val="22"/>
          <w:szCs w:val="22"/>
          <w:lang w:val="es-ES"/>
        </w:rPr>
        <w:t>proporcionar un medio a las Partes para cumplir los compromisos suscritos en el marco de la Convención</w:t>
      </w:r>
      <w:r w:rsidRPr="0073490E">
        <w:rPr>
          <w:rFonts w:ascii="Calibri" w:hAnsi="Calibri"/>
          <w:sz w:val="22"/>
          <w:szCs w:val="22"/>
          <w:lang w:val="es-ES"/>
        </w:rPr>
        <w:t xml:space="preserve">; </w:t>
      </w:r>
    </w:p>
    <w:p w14:paraId="600DCC41" w14:textId="312A9D40" w:rsidR="001015A1" w:rsidRPr="0073490E" w:rsidRDefault="001015A1" w:rsidP="00124606">
      <w:pPr>
        <w:ind w:left="851" w:hanging="425"/>
        <w:rPr>
          <w:rFonts w:ascii="Calibri" w:hAnsi="Calibri"/>
          <w:sz w:val="22"/>
          <w:szCs w:val="22"/>
          <w:lang w:val="es-ES"/>
        </w:rPr>
      </w:pPr>
      <w:r w:rsidRPr="0073490E">
        <w:rPr>
          <w:rFonts w:ascii="Calibri" w:hAnsi="Calibri"/>
          <w:sz w:val="22"/>
          <w:szCs w:val="22"/>
          <w:lang w:val="es-ES"/>
        </w:rPr>
        <w:t>vi)</w:t>
      </w:r>
      <w:r w:rsidRPr="0073490E">
        <w:rPr>
          <w:rFonts w:ascii="Calibri" w:hAnsi="Calibri"/>
          <w:sz w:val="22"/>
          <w:szCs w:val="22"/>
          <w:lang w:val="es-ES"/>
        </w:rPr>
        <w:tab/>
      </w:r>
      <w:r w:rsidR="004D2BDA" w:rsidRPr="0073490E">
        <w:rPr>
          <w:rFonts w:asciiTheme="minorHAnsi" w:hAnsiTheme="minorHAnsi"/>
          <w:sz w:val="22"/>
          <w:szCs w:val="22"/>
          <w:lang w:val="es-ES"/>
        </w:rPr>
        <w:t>dotar a cada Parte de un instrumento que le permita evaluar y controlar su progreso en la aplicación de la Convención y planificar sus prioridades futuras</w:t>
      </w:r>
      <w:r w:rsidRPr="0073490E">
        <w:rPr>
          <w:rFonts w:ascii="Calibri" w:hAnsi="Calibri"/>
          <w:sz w:val="22"/>
          <w:szCs w:val="22"/>
          <w:lang w:val="es-ES"/>
        </w:rPr>
        <w:t xml:space="preserve">; </w:t>
      </w:r>
      <w:r w:rsidR="00531135" w:rsidRPr="0073490E">
        <w:rPr>
          <w:rFonts w:ascii="Calibri" w:hAnsi="Calibri"/>
          <w:sz w:val="22"/>
          <w:szCs w:val="22"/>
          <w:lang w:val="es-ES"/>
        </w:rPr>
        <w:t>y</w:t>
      </w:r>
    </w:p>
    <w:p w14:paraId="0C61B242" w14:textId="65E1FDB7" w:rsidR="001015A1" w:rsidRPr="0073490E" w:rsidRDefault="001015A1" w:rsidP="00124606">
      <w:pPr>
        <w:ind w:left="851" w:hanging="425"/>
        <w:rPr>
          <w:rFonts w:ascii="Calibri" w:hAnsi="Calibri"/>
          <w:sz w:val="22"/>
          <w:szCs w:val="22"/>
          <w:lang w:val="es-ES"/>
        </w:rPr>
      </w:pPr>
      <w:r w:rsidRPr="0073490E">
        <w:rPr>
          <w:rFonts w:ascii="Calibri" w:hAnsi="Calibri"/>
          <w:sz w:val="22"/>
          <w:szCs w:val="22"/>
          <w:lang w:val="es-ES"/>
        </w:rPr>
        <w:t>vii)</w:t>
      </w:r>
      <w:r w:rsidRPr="0073490E">
        <w:rPr>
          <w:rFonts w:ascii="Calibri" w:hAnsi="Calibri"/>
          <w:sz w:val="22"/>
          <w:szCs w:val="22"/>
          <w:lang w:val="es-ES"/>
        </w:rPr>
        <w:tab/>
      </w:r>
      <w:r w:rsidR="004D2BDA" w:rsidRPr="0073490E">
        <w:rPr>
          <w:rFonts w:asciiTheme="minorHAnsi" w:hAnsiTheme="minorHAnsi"/>
          <w:sz w:val="22"/>
          <w:szCs w:val="22"/>
          <w:lang w:val="es-ES"/>
        </w:rPr>
        <w:t>proporcionar una oportunidad para que las Partes destaquen los logros que han alcanzado durante el trienio</w:t>
      </w:r>
      <w:r w:rsidRPr="0073490E">
        <w:rPr>
          <w:rFonts w:ascii="Calibri" w:hAnsi="Calibri"/>
          <w:sz w:val="22"/>
          <w:szCs w:val="22"/>
          <w:lang w:val="es-ES"/>
        </w:rPr>
        <w:t>.</w:t>
      </w:r>
    </w:p>
    <w:p w14:paraId="1B003CE2" w14:textId="77777777" w:rsidR="001015A1" w:rsidRPr="0073490E" w:rsidRDefault="001015A1" w:rsidP="00124606">
      <w:pPr>
        <w:ind w:left="567" w:hanging="567"/>
        <w:rPr>
          <w:rFonts w:ascii="Calibri" w:hAnsi="Calibri"/>
          <w:sz w:val="22"/>
          <w:szCs w:val="22"/>
          <w:lang w:val="es-ES"/>
        </w:rPr>
      </w:pPr>
    </w:p>
    <w:p w14:paraId="732C78B3" w14:textId="016432E0" w:rsidR="001015A1" w:rsidRPr="0073490E" w:rsidRDefault="0066602A" w:rsidP="00124606">
      <w:pPr>
        <w:ind w:left="426" w:hanging="426"/>
        <w:rPr>
          <w:rFonts w:ascii="Calibri" w:hAnsi="Calibri"/>
          <w:sz w:val="22"/>
          <w:szCs w:val="22"/>
          <w:lang w:val="es-ES"/>
        </w:rPr>
      </w:pPr>
      <w:r w:rsidRPr="0073490E">
        <w:rPr>
          <w:rFonts w:ascii="Calibri" w:hAnsi="Calibri"/>
          <w:sz w:val="22"/>
          <w:szCs w:val="22"/>
          <w:lang w:val="es-ES"/>
        </w:rPr>
        <w:t>9</w:t>
      </w:r>
      <w:r w:rsidR="001015A1" w:rsidRPr="0073490E">
        <w:rPr>
          <w:rFonts w:ascii="Calibri" w:hAnsi="Calibri"/>
          <w:sz w:val="22"/>
          <w:szCs w:val="22"/>
          <w:lang w:val="es-ES"/>
        </w:rPr>
        <w:t>.</w:t>
      </w:r>
      <w:r w:rsidR="001015A1" w:rsidRPr="0073490E">
        <w:rPr>
          <w:rFonts w:ascii="Calibri" w:hAnsi="Calibri"/>
          <w:sz w:val="22"/>
          <w:szCs w:val="22"/>
          <w:lang w:val="es-ES"/>
        </w:rPr>
        <w:tab/>
      </w:r>
      <w:r w:rsidR="004D2BDA" w:rsidRPr="0073490E">
        <w:rPr>
          <w:rFonts w:asciiTheme="minorHAnsi" w:hAnsiTheme="minorHAnsi"/>
          <w:sz w:val="22"/>
          <w:szCs w:val="22"/>
          <w:lang w:val="es-ES"/>
        </w:rPr>
        <w:t>Los datos y la información proporcionados por las Partes en sus informes nacionales también tienen otro valioso propósito, puesto que varios de los indicadores de los informes nacionales sobre la aplicación de las Partes son fuentes fundamentales de información para el análisis y la evaluación de los "indicadores ecológicos orientados a los resultados para evaluar la aplicación efectiva de la Convención"</w:t>
      </w:r>
      <w:r w:rsidR="001015A1" w:rsidRPr="0073490E">
        <w:rPr>
          <w:rFonts w:ascii="Calibri" w:hAnsi="Calibri"/>
          <w:sz w:val="22"/>
          <w:szCs w:val="22"/>
          <w:lang w:val="es-ES"/>
        </w:rPr>
        <w:t>.</w:t>
      </w:r>
    </w:p>
    <w:p w14:paraId="0C1F59A0" w14:textId="77777777" w:rsidR="001015A1" w:rsidRPr="0073490E" w:rsidRDefault="001015A1" w:rsidP="00124606">
      <w:pPr>
        <w:ind w:left="426" w:hanging="426"/>
        <w:rPr>
          <w:rFonts w:ascii="Calibri" w:hAnsi="Calibri"/>
          <w:sz w:val="22"/>
          <w:szCs w:val="22"/>
          <w:lang w:val="es-ES"/>
        </w:rPr>
      </w:pPr>
    </w:p>
    <w:p w14:paraId="29BE0680" w14:textId="61FBE614" w:rsidR="001015A1" w:rsidRPr="0073490E" w:rsidRDefault="0066602A" w:rsidP="00124606">
      <w:pPr>
        <w:ind w:left="426" w:hanging="426"/>
        <w:rPr>
          <w:rFonts w:ascii="Calibri" w:hAnsi="Calibri"/>
          <w:sz w:val="22"/>
          <w:szCs w:val="22"/>
          <w:lang w:val="es-ES"/>
        </w:rPr>
      </w:pPr>
      <w:r w:rsidRPr="0073490E">
        <w:rPr>
          <w:rFonts w:ascii="Calibri" w:hAnsi="Calibri"/>
          <w:sz w:val="22"/>
          <w:szCs w:val="22"/>
          <w:lang w:val="es-ES"/>
        </w:rPr>
        <w:t>10</w:t>
      </w:r>
      <w:r w:rsidR="001015A1" w:rsidRPr="0073490E">
        <w:rPr>
          <w:rFonts w:ascii="Calibri" w:hAnsi="Calibri"/>
          <w:sz w:val="22"/>
          <w:szCs w:val="22"/>
          <w:lang w:val="es-ES"/>
        </w:rPr>
        <w:t>.</w:t>
      </w:r>
      <w:r w:rsidR="001015A1" w:rsidRPr="0073490E">
        <w:rPr>
          <w:rFonts w:ascii="Calibri" w:hAnsi="Calibri"/>
          <w:sz w:val="22"/>
          <w:szCs w:val="22"/>
          <w:lang w:val="es-ES"/>
        </w:rPr>
        <w:tab/>
      </w:r>
      <w:r w:rsidR="004D2BDA" w:rsidRPr="0073490E">
        <w:rPr>
          <w:rFonts w:asciiTheme="minorHAnsi" w:hAnsiTheme="minorHAnsi"/>
          <w:sz w:val="22"/>
          <w:szCs w:val="22"/>
          <w:lang w:val="es-ES"/>
        </w:rPr>
        <w:t xml:space="preserve">Para facilitar el análisis y la posterior utilización de los datos y la información proporcionados por las Partes Contratantes en sus informes nacionales, la Secretaría de Ramsar mantiene en una base de datos toda la información recibida y verificada. Al igual que los informes para la COP13, los informes para la COP14 </w:t>
      </w:r>
      <w:r w:rsidR="00531135" w:rsidRPr="0073490E">
        <w:rPr>
          <w:rFonts w:asciiTheme="minorHAnsi" w:hAnsiTheme="minorHAnsi"/>
          <w:sz w:val="22"/>
          <w:szCs w:val="22"/>
          <w:lang w:val="es-ES"/>
        </w:rPr>
        <w:t xml:space="preserve">formarán parte de </w:t>
      </w:r>
      <w:r w:rsidR="004D2BDA" w:rsidRPr="0073490E">
        <w:rPr>
          <w:rFonts w:asciiTheme="minorHAnsi" w:hAnsiTheme="minorHAnsi"/>
          <w:sz w:val="22"/>
          <w:szCs w:val="22"/>
          <w:lang w:val="es-ES"/>
        </w:rPr>
        <w:t>un sistema de presentación de informes nacionales en línea</w:t>
      </w:r>
      <w:r w:rsidR="001015A1" w:rsidRPr="0073490E">
        <w:rPr>
          <w:rFonts w:ascii="Calibri" w:hAnsi="Calibri"/>
          <w:color w:val="000000"/>
          <w:sz w:val="22"/>
          <w:lang w:val="es-ES"/>
        </w:rPr>
        <w:t>.</w:t>
      </w:r>
      <w:r w:rsidR="001015A1" w:rsidRPr="0073490E">
        <w:rPr>
          <w:rFonts w:ascii="Calibri" w:hAnsi="Calibri"/>
          <w:sz w:val="22"/>
          <w:szCs w:val="22"/>
          <w:lang w:val="es-ES"/>
        </w:rPr>
        <w:t xml:space="preserve"> </w:t>
      </w:r>
    </w:p>
    <w:p w14:paraId="7A0C18E4" w14:textId="77777777" w:rsidR="001015A1" w:rsidRPr="0073490E" w:rsidRDefault="001015A1" w:rsidP="00124606">
      <w:pPr>
        <w:ind w:left="426" w:hanging="426"/>
        <w:rPr>
          <w:rFonts w:ascii="Calibri" w:hAnsi="Calibri"/>
          <w:sz w:val="22"/>
          <w:szCs w:val="22"/>
          <w:lang w:val="es-ES"/>
        </w:rPr>
      </w:pPr>
    </w:p>
    <w:p w14:paraId="3D23CC1A" w14:textId="7AED4B2B" w:rsidR="001015A1" w:rsidRPr="0073490E" w:rsidRDefault="0066602A" w:rsidP="00124606">
      <w:pPr>
        <w:ind w:left="426" w:hanging="426"/>
        <w:rPr>
          <w:rFonts w:ascii="Calibri" w:hAnsi="Calibri"/>
          <w:sz w:val="22"/>
          <w:szCs w:val="22"/>
          <w:lang w:val="es-ES"/>
        </w:rPr>
      </w:pPr>
      <w:r w:rsidRPr="0073490E">
        <w:rPr>
          <w:rFonts w:ascii="Calibri" w:hAnsi="Calibri"/>
          <w:sz w:val="22"/>
          <w:szCs w:val="22"/>
          <w:lang w:val="es-ES"/>
        </w:rPr>
        <w:t>11</w:t>
      </w:r>
      <w:r w:rsidR="001015A1" w:rsidRPr="0073490E">
        <w:rPr>
          <w:rFonts w:ascii="Calibri" w:hAnsi="Calibri"/>
          <w:sz w:val="22"/>
          <w:szCs w:val="22"/>
          <w:lang w:val="es-ES"/>
        </w:rPr>
        <w:t>.</w:t>
      </w:r>
      <w:r w:rsidR="001015A1" w:rsidRPr="0073490E">
        <w:rPr>
          <w:rFonts w:ascii="Calibri" w:hAnsi="Calibri"/>
          <w:sz w:val="22"/>
          <w:szCs w:val="22"/>
          <w:lang w:val="es-ES"/>
        </w:rPr>
        <w:tab/>
      </w:r>
      <w:r w:rsidR="004D2BDA" w:rsidRPr="0073490E">
        <w:rPr>
          <w:rFonts w:asciiTheme="minorHAnsi" w:hAnsiTheme="minorHAnsi"/>
          <w:sz w:val="22"/>
          <w:szCs w:val="22"/>
          <w:lang w:val="es-ES"/>
        </w:rPr>
        <w:t>Los informes nacionales de la Convención se utilizan de diferentes formas, entre las que cabe destacar las siguientes</w:t>
      </w:r>
      <w:r w:rsidR="001015A1" w:rsidRPr="0073490E">
        <w:rPr>
          <w:rFonts w:ascii="Calibri" w:hAnsi="Calibri"/>
          <w:sz w:val="22"/>
          <w:szCs w:val="22"/>
          <w:lang w:val="es-ES"/>
        </w:rPr>
        <w:t>:</w:t>
      </w:r>
    </w:p>
    <w:p w14:paraId="1BE0311D" w14:textId="77777777" w:rsidR="00D31E6A" w:rsidRPr="0073490E" w:rsidRDefault="00D31E6A" w:rsidP="00124606">
      <w:pPr>
        <w:ind w:left="426" w:hanging="426"/>
        <w:rPr>
          <w:rFonts w:ascii="Calibri" w:hAnsi="Calibri"/>
          <w:sz w:val="22"/>
          <w:szCs w:val="22"/>
          <w:lang w:val="es-ES"/>
        </w:rPr>
      </w:pPr>
    </w:p>
    <w:p w14:paraId="1E152FAC" w14:textId="7C69A20F" w:rsidR="00F35781" w:rsidRPr="0073490E" w:rsidRDefault="00D31E6A" w:rsidP="00DB0862">
      <w:pPr>
        <w:ind w:left="851" w:hanging="425"/>
        <w:rPr>
          <w:rFonts w:ascii="Calibri" w:hAnsi="Calibri"/>
          <w:sz w:val="22"/>
          <w:lang w:val="es-ES"/>
        </w:rPr>
      </w:pPr>
      <w:r w:rsidRPr="0073490E">
        <w:rPr>
          <w:rFonts w:ascii="Calibri" w:hAnsi="Calibri"/>
          <w:sz w:val="22"/>
          <w:szCs w:val="22"/>
          <w:lang w:val="es-ES"/>
        </w:rPr>
        <w:t>i)</w:t>
      </w:r>
      <w:r w:rsidRPr="0073490E">
        <w:rPr>
          <w:rFonts w:ascii="Calibri" w:hAnsi="Calibri"/>
          <w:sz w:val="22"/>
          <w:szCs w:val="22"/>
          <w:lang w:val="es-ES"/>
        </w:rPr>
        <w:tab/>
      </w:r>
      <w:r w:rsidR="004D2BDA" w:rsidRPr="0073490E">
        <w:rPr>
          <w:rFonts w:asciiTheme="minorHAnsi" w:eastAsia="Garamond" w:hAnsiTheme="minorHAnsi"/>
          <w:sz w:val="22"/>
          <w:szCs w:val="22"/>
          <w:lang w:val="es-ES"/>
        </w:rPr>
        <w:t>ofrecer la oportunidad de reunir y analizar información que las Partes Contratantes puedan utilizar como fundamento para la planificación y la programación nacionales</w:t>
      </w:r>
      <w:r w:rsidRPr="0073490E">
        <w:rPr>
          <w:rFonts w:ascii="Calibri" w:hAnsi="Calibri"/>
          <w:sz w:val="22"/>
          <w:szCs w:val="22"/>
          <w:lang w:val="es-ES"/>
        </w:rPr>
        <w:t xml:space="preserve">; </w:t>
      </w:r>
    </w:p>
    <w:p w14:paraId="2159E33B" w14:textId="7773F68A" w:rsidR="001015A1" w:rsidRPr="0073490E" w:rsidRDefault="001015A1" w:rsidP="00F35781">
      <w:pPr>
        <w:rPr>
          <w:rFonts w:ascii="Calibri" w:hAnsi="Calibri"/>
          <w:sz w:val="22"/>
          <w:szCs w:val="22"/>
          <w:lang w:val="es-ES"/>
        </w:rPr>
      </w:pPr>
    </w:p>
    <w:p w14:paraId="106F037C" w14:textId="4FE57735" w:rsidR="001015A1" w:rsidRPr="0073490E" w:rsidRDefault="001015A1" w:rsidP="00D31E6A">
      <w:pPr>
        <w:ind w:left="851" w:hanging="425"/>
        <w:rPr>
          <w:rFonts w:ascii="Calibri" w:hAnsi="Calibri"/>
          <w:sz w:val="22"/>
          <w:szCs w:val="22"/>
          <w:lang w:val="es-ES"/>
        </w:rPr>
      </w:pPr>
      <w:r w:rsidRPr="0073490E">
        <w:rPr>
          <w:rFonts w:ascii="Calibri" w:hAnsi="Calibri"/>
          <w:sz w:val="22"/>
          <w:szCs w:val="22"/>
          <w:lang w:val="es-ES"/>
        </w:rPr>
        <w:t>ii)</w:t>
      </w:r>
      <w:r w:rsidR="003E172C" w:rsidRPr="0073490E">
        <w:rPr>
          <w:rFonts w:ascii="Calibri" w:hAnsi="Calibri"/>
          <w:sz w:val="22"/>
          <w:szCs w:val="22"/>
          <w:lang w:val="es-ES"/>
        </w:rPr>
        <w:t xml:space="preserve"> </w:t>
      </w:r>
      <w:r w:rsidR="00D31E6A" w:rsidRPr="0073490E">
        <w:rPr>
          <w:rFonts w:ascii="Calibri" w:hAnsi="Calibri"/>
          <w:sz w:val="22"/>
          <w:szCs w:val="22"/>
          <w:lang w:val="es-ES"/>
        </w:rPr>
        <w:tab/>
      </w:r>
      <w:r w:rsidR="004D2BDA" w:rsidRPr="0073490E">
        <w:rPr>
          <w:rFonts w:ascii="Calibri" w:hAnsi="Calibri"/>
          <w:sz w:val="22"/>
          <w:szCs w:val="22"/>
          <w:lang w:val="es-ES"/>
        </w:rPr>
        <w:t xml:space="preserve">constituir la base para los informes de la Secretaría destinados a cada reunión de la Conferencia de las Partes sobre la aplicación a nivel mundial, nacional y regional de la Convención, y su progreso. Esos informes se proporcionan a las Partes en la COP como una serie de documentos de información, que </w:t>
      </w:r>
      <w:r w:rsidR="00531135" w:rsidRPr="0073490E">
        <w:rPr>
          <w:rFonts w:ascii="Calibri" w:hAnsi="Calibri"/>
          <w:sz w:val="22"/>
          <w:szCs w:val="22"/>
          <w:lang w:val="es-ES"/>
        </w:rPr>
        <w:t>incluyen</w:t>
      </w:r>
      <w:r w:rsidRPr="0073490E">
        <w:rPr>
          <w:rFonts w:ascii="Calibri" w:hAnsi="Calibri"/>
          <w:sz w:val="22"/>
          <w:szCs w:val="22"/>
          <w:lang w:val="es-ES"/>
        </w:rPr>
        <w:t xml:space="preserve">: </w:t>
      </w:r>
    </w:p>
    <w:p w14:paraId="3703C185" w14:textId="311B086B" w:rsidR="001015A1" w:rsidRPr="0073490E" w:rsidRDefault="004D2BDA" w:rsidP="00124606">
      <w:pPr>
        <w:numPr>
          <w:ilvl w:val="0"/>
          <w:numId w:val="1"/>
        </w:numPr>
        <w:tabs>
          <w:tab w:val="clear" w:pos="2268"/>
          <w:tab w:val="left" w:pos="1980"/>
        </w:tabs>
        <w:ind w:left="1276" w:hanging="425"/>
        <w:rPr>
          <w:rFonts w:ascii="Calibri" w:hAnsi="Calibri"/>
          <w:sz w:val="22"/>
          <w:szCs w:val="22"/>
          <w:lang w:val="es-ES"/>
        </w:rPr>
      </w:pPr>
      <w:r w:rsidRPr="0073490E">
        <w:rPr>
          <w:rFonts w:asciiTheme="minorHAnsi" w:hAnsiTheme="minorHAnsi"/>
          <w:sz w:val="22"/>
          <w:szCs w:val="22"/>
          <w:lang w:val="es-ES"/>
        </w:rPr>
        <w:t>el Informe del Secretario</w:t>
      </w:r>
      <w:r w:rsidR="00531135" w:rsidRPr="0073490E">
        <w:rPr>
          <w:rFonts w:asciiTheme="minorHAnsi" w:hAnsiTheme="minorHAnsi"/>
          <w:sz w:val="22"/>
          <w:szCs w:val="22"/>
          <w:lang w:val="es-ES"/>
        </w:rPr>
        <w:t xml:space="preserve"> o la Secretaria</w:t>
      </w:r>
      <w:r w:rsidRPr="0073490E">
        <w:rPr>
          <w:rFonts w:asciiTheme="minorHAnsi" w:hAnsiTheme="minorHAnsi"/>
          <w:sz w:val="22"/>
          <w:szCs w:val="22"/>
          <w:lang w:val="es-ES"/>
        </w:rPr>
        <w:t xml:space="preserve"> General sobre la aplicación de la Convención a nivel mundial</w:t>
      </w:r>
      <w:r w:rsidR="001015A1" w:rsidRPr="0073490E">
        <w:rPr>
          <w:rFonts w:ascii="Calibri" w:hAnsi="Calibri"/>
          <w:sz w:val="22"/>
          <w:szCs w:val="22"/>
          <w:lang w:val="es-ES"/>
        </w:rPr>
        <w:t>;</w:t>
      </w:r>
      <w:r w:rsidR="00531135" w:rsidRPr="0073490E">
        <w:rPr>
          <w:rFonts w:ascii="Calibri" w:hAnsi="Calibri"/>
          <w:sz w:val="22"/>
          <w:szCs w:val="22"/>
          <w:lang w:val="es-ES"/>
        </w:rPr>
        <w:t xml:space="preserve"> y</w:t>
      </w:r>
    </w:p>
    <w:p w14:paraId="2623E169" w14:textId="751EB461" w:rsidR="001015A1" w:rsidRPr="0073490E" w:rsidRDefault="004D2BDA" w:rsidP="00124606">
      <w:pPr>
        <w:numPr>
          <w:ilvl w:val="0"/>
          <w:numId w:val="1"/>
        </w:numPr>
        <w:tabs>
          <w:tab w:val="left" w:pos="1980"/>
        </w:tabs>
        <w:ind w:left="1276" w:hanging="425"/>
        <w:rPr>
          <w:rFonts w:ascii="Calibri" w:hAnsi="Calibri"/>
          <w:sz w:val="22"/>
          <w:szCs w:val="22"/>
          <w:lang w:val="es-ES"/>
        </w:rPr>
      </w:pPr>
      <w:r w:rsidRPr="0073490E">
        <w:rPr>
          <w:rFonts w:asciiTheme="minorHAnsi" w:hAnsiTheme="minorHAnsi"/>
          <w:sz w:val="22"/>
          <w:szCs w:val="22"/>
          <w:lang w:val="es-ES"/>
        </w:rPr>
        <w:t xml:space="preserve">el Informe del Secretario </w:t>
      </w:r>
      <w:r w:rsidR="00531135" w:rsidRPr="0073490E">
        <w:rPr>
          <w:rFonts w:asciiTheme="minorHAnsi" w:hAnsiTheme="minorHAnsi"/>
          <w:sz w:val="22"/>
          <w:szCs w:val="22"/>
          <w:lang w:val="es-ES"/>
        </w:rPr>
        <w:t xml:space="preserve">o la Secretaria </w:t>
      </w:r>
      <w:r w:rsidRPr="0073490E">
        <w:rPr>
          <w:rFonts w:asciiTheme="minorHAnsi" w:hAnsiTheme="minorHAnsi"/>
          <w:sz w:val="22"/>
          <w:szCs w:val="22"/>
          <w:lang w:val="es-ES"/>
        </w:rPr>
        <w:t>General de conformidad con los apartados b), c) y d) del Artículo 8.2 relativo a la Lista de Humedales de Importancia Internacional</w:t>
      </w:r>
      <w:r w:rsidR="001015A1" w:rsidRPr="0073490E">
        <w:rPr>
          <w:rFonts w:ascii="Calibri" w:hAnsi="Calibri"/>
          <w:sz w:val="22"/>
          <w:szCs w:val="22"/>
          <w:lang w:val="es-ES"/>
        </w:rPr>
        <w:t xml:space="preserve">; </w:t>
      </w:r>
    </w:p>
    <w:p w14:paraId="135CCE85" w14:textId="77777777" w:rsidR="00F35781" w:rsidRPr="0073490E" w:rsidRDefault="00F35781" w:rsidP="00DB0862">
      <w:pPr>
        <w:tabs>
          <w:tab w:val="left" w:pos="1980"/>
        </w:tabs>
        <w:rPr>
          <w:rFonts w:ascii="Calibri" w:hAnsi="Calibri"/>
          <w:sz w:val="22"/>
          <w:szCs w:val="22"/>
          <w:lang w:val="es-ES"/>
        </w:rPr>
      </w:pPr>
    </w:p>
    <w:p w14:paraId="3AF84B3E" w14:textId="747CD05A" w:rsidR="001015A1" w:rsidRPr="0073490E" w:rsidRDefault="001015A1" w:rsidP="00124606">
      <w:pPr>
        <w:ind w:left="851" w:hanging="425"/>
        <w:rPr>
          <w:rFonts w:ascii="Calibri" w:hAnsi="Calibri"/>
          <w:bCs/>
          <w:sz w:val="22"/>
          <w:szCs w:val="22"/>
          <w:lang w:val="es-ES"/>
        </w:rPr>
      </w:pPr>
      <w:r w:rsidRPr="0073490E">
        <w:rPr>
          <w:rFonts w:ascii="Calibri" w:hAnsi="Calibri"/>
          <w:bCs/>
          <w:sz w:val="22"/>
          <w:szCs w:val="22"/>
          <w:lang w:val="es-ES"/>
        </w:rPr>
        <w:t>iii)</w:t>
      </w:r>
      <w:r w:rsidRPr="0073490E">
        <w:rPr>
          <w:rFonts w:ascii="Calibri" w:hAnsi="Calibri"/>
          <w:bCs/>
          <w:sz w:val="22"/>
          <w:szCs w:val="22"/>
          <w:lang w:val="es-ES"/>
        </w:rPr>
        <w:tab/>
      </w:r>
      <w:r w:rsidR="00531135" w:rsidRPr="0073490E">
        <w:rPr>
          <w:rFonts w:ascii="Calibri" w:hAnsi="Calibri"/>
          <w:bCs/>
          <w:sz w:val="22"/>
          <w:szCs w:val="22"/>
          <w:lang w:val="es-ES"/>
        </w:rPr>
        <w:t>proporcionar</w:t>
      </w:r>
      <w:r w:rsidR="004D2BDA" w:rsidRPr="0073490E">
        <w:rPr>
          <w:rFonts w:ascii="Calibri" w:hAnsi="Calibri"/>
          <w:bCs/>
          <w:sz w:val="22"/>
          <w:szCs w:val="22"/>
          <w:lang w:val="es-ES"/>
        </w:rPr>
        <w:t xml:space="preserve"> información sobre cuestiones específicas de la aplicación que sirven de apoyo para la prestación de asesoramiento y la adopción de decisiones de las Partes en la COP</w:t>
      </w:r>
      <w:r w:rsidR="00983D0B" w:rsidRPr="0073490E">
        <w:rPr>
          <w:rFonts w:ascii="Calibri" w:hAnsi="Calibri"/>
          <w:bCs/>
          <w:sz w:val="22"/>
          <w:szCs w:val="22"/>
          <w:lang w:val="es-ES"/>
        </w:rPr>
        <w:t>;</w:t>
      </w:r>
    </w:p>
    <w:p w14:paraId="626B6C0D" w14:textId="77777777" w:rsidR="001015A1" w:rsidRPr="0073490E" w:rsidRDefault="001015A1" w:rsidP="00DB0862">
      <w:pPr>
        <w:tabs>
          <w:tab w:val="num" w:pos="1701"/>
        </w:tabs>
        <w:rPr>
          <w:rFonts w:ascii="Calibri" w:hAnsi="Calibri"/>
          <w:bCs/>
          <w:sz w:val="22"/>
          <w:szCs w:val="22"/>
          <w:lang w:val="es-ES"/>
        </w:rPr>
      </w:pPr>
    </w:p>
    <w:p w14:paraId="4E1D2974" w14:textId="72194456" w:rsidR="001015A1" w:rsidRPr="0073490E" w:rsidRDefault="001015A1" w:rsidP="00124606">
      <w:pPr>
        <w:ind w:left="851" w:hanging="425"/>
        <w:rPr>
          <w:rFonts w:ascii="Calibri" w:hAnsi="Calibri"/>
          <w:bCs/>
          <w:sz w:val="22"/>
          <w:szCs w:val="22"/>
          <w:lang w:val="es-ES"/>
        </w:rPr>
      </w:pPr>
      <w:r w:rsidRPr="0073490E">
        <w:rPr>
          <w:rFonts w:ascii="Calibri" w:hAnsi="Calibri"/>
          <w:bCs/>
          <w:sz w:val="22"/>
          <w:szCs w:val="22"/>
          <w:lang w:val="es-ES"/>
        </w:rPr>
        <w:t>iv)</w:t>
      </w:r>
      <w:r w:rsidRPr="0073490E">
        <w:rPr>
          <w:rFonts w:ascii="Calibri" w:hAnsi="Calibri"/>
          <w:bCs/>
          <w:sz w:val="22"/>
          <w:szCs w:val="22"/>
          <w:lang w:val="es-ES"/>
        </w:rPr>
        <w:tab/>
      </w:r>
      <w:r w:rsidR="004D2BDA" w:rsidRPr="0073490E">
        <w:rPr>
          <w:rFonts w:ascii="Calibri" w:hAnsi="Calibri"/>
          <w:bCs/>
          <w:sz w:val="22"/>
          <w:szCs w:val="22"/>
          <w:lang w:val="es-ES"/>
        </w:rPr>
        <w:t>suministrar los datos fuente para las evaluaciones de progreso de series temporales sobre aspectos específicos de la aplicación de la Convención comprendidos en otros  productos de la Convención. Un ejemplo es el resumen de los progresos realizados desde la COP3 (Regina, 1997) en el desarrollo de las Políticas Nacionales de Humedales, incluido en el Cuadro 1 del Manual Ramsar para el uso racional de los humedales Nº 2 (4ª edición, 2010)</w:t>
      </w:r>
      <w:r w:rsidRPr="0073490E">
        <w:rPr>
          <w:rFonts w:ascii="Calibri" w:hAnsi="Calibri"/>
          <w:bCs/>
          <w:sz w:val="22"/>
          <w:szCs w:val="22"/>
          <w:lang w:val="es-ES"/>
        </w:rPr>
        <w:t>;</w:t>
      </w:r>
      <w:r w:rsidR="00531135" w:rsidRPr="0073490E">
        <w:rPr>
          <w:rFonts w:ascii="Calibri" w:hAnsi="Calibri"/>
          <w:bCs/>
          <w:sz w:val="22"/>
          <w:szCs w:val="22"/>
          <w:lang w:val="es-ES"/>
        </w:rPr>
        <w:t xml:space="preserve"> y</w:t>
      </w:r>
    </w:p>
    <w:p w14:paraId="4FCC3536" w14:textId="77777777" w:rsidR="001015A1" w:rsidRPr="0073490E" w:rsidRDefault="001015A1" w:rsidP="00DB0862">
      <w:pPr>
        <w:rPr>
          <w:rFonts w:ascii="Calibri" w:hAnsi="Calibri"/>
          <w:bCs/>
          <w:sz w:val="22"/>
          <w:szCs w:val="22"/>
          <w:lang w:val="es-ES"/>
        </w:rPr>
      </w:pPr>
    </w:p>
    <w:p w14:paraId="68222BEF" w14:textId="09DADB66" w:rsidR="001015A1" w:rsidRPr="0073490E" w:rsidRDefault="001015A1" w:rsidP="00CA2E17">
      <w:pPr>
        <w:ind w:left="851" w:hanging="425"/>
        <w:rPr>
          <w:rFonts w:ascii="Calibri" w:hAnsi="Calibri"/>
          <w:bCs/>
          <w:color w:val="FF0000"/>
          <w:sz w:val="22"/>
          <w:szCs w:val="22"/>
          <w:lang w:val="es-ES"/>
        </w:rPr>
      </w:pPr>
      <w:r w:rsidRPr="0073490E">
        <w:rPr>
          <w:rFonts w:ascii="Calibri" w:hAnsi="Calibri"/>
          <w:bCs/>
          <w:sz w:val="22"/>
          <w:szCs w:val="22"/>
          <w:lang w:val="es-ES"/>
        </w:rPr>
        <w:t>v)</w:t>
      </w:r>
      <w:r w:rsidRPr="0073490E">
        <w:rPr>
          <w:rFonts w:ascii="Calibri" w:hAnsi="Calibri"/>
          <w:bCs/>
          <w:sz w:val="22"/>
          <w:szCs w:val="22"/>
          <w:lang w:val="es-ES"/>
        </w:rPr>
        <w:tab/>
      </w:r>
      <w:r w:rsidR="004D2BDA" w:rsidRPr="0073490E">
        <w:rPr>
          <w:rFonts w:ascii="Calibri" w:hAnsi="Calibri"/>
          <w:bCs/>
          <w:sz w:val="22"/>
          <w:szCs w:val="22"/>
          <w:lang w:val="es-ES"/>
        </w:rPr>
        <w:t xml:space="preserve">proporcionar información para los informes presentados al Convenio sobre la Diversidad Biológica (CDB) acerca de la aplicación a nivel nacional del Plan de Trabajo Conjunto CDB/Ramsar y la función principal en la aplicación que la Convención de Ramsar desempeña en el CDB en relación con los humedales. En particular, la Secretaría de Ramsar y el Grupo de Examen Científico y Técnico (GECT) utilizaron ampliamente en 2009 los </w:t>
      </w:r>
      <w:r w:rsidR="004D2BDA" w:rsidRPr="0073490E">
        <w:rPr>
          <w:rFonts w:ascii="Calibri" w:hAnsi="Calibri"/>
          <w:bCs/>
          <w:sz w:val="22"/>
          <w:szCs w:val="22"/>
          <w:lang w:val="es-ES"/>
        </w:rPr>
        <w:lastRenderedPageBreak/>
        <w:t xml:space="preserve">indicadores del modelo de informe nacional para la COP10 a fin de preparar las contribuciones destinadas al examen detallado del programa de trabajo del CDB sobre la diversidad biológica de los ecosistemas de aguas continentales que se sometió al examen de la decimocuarta reunión del Órgano Subsidiario de Asesoramiento Científico, Técnico y Tecnológico (OSACTT) del CDB y la COP10 durante 2010 (véase UNEP/CBD/SBSTTA/14/3). Se prevé </w:t>
      </w:r>
      <w:r w:rsidR="00531135" w:rsidRPr="0073490E">
        <w:rPr>
          <w:rFonts w:ascii="Calibri" w:hAnsi="Calibri"/>
          <w:bCs/>
          <w:sz w:val="22"/>
          <w:szCs w:val="22"/>
          <w:lang w:val="es-ES"/>
        </w:rPr>
        <w:t xml:space="preserve">hacer un uso parecido de los indicadores del modelo de informe nacional para la COP13 </w:t>
      </w:r>
      <w:r w:rsidR="00CA2E17" w:rsidRPr="0073490E">
        <w:rPr>
          <w:rFonts w:ascii="Calibri" w:hAnsi="Calibri"/>
          <w:bCs/>
          <w:sz w:val="22"/>
          <w:szCs w:val="22"/>
          <w:lang w:val="es-ES"/>
        </w:rPr>
        <w:t>en el marco para la diversidad biológica posterior a 2020</w:t>
      </w:r>
      <w:r w:rsidR="00817CF3" w:rsidRPr="0073490E">
        <w:rPr>
          <w:rFonts w:ascii="Calibri" w:hAnsi="Calibri"/>
          <w:bCs/>
          <w:sz w:val="22"/>
          <w:szCs w:val="22"/>
          <w:lang w:val="es-ES"/>
        </w:rPr>
        <w:t>.</w:t>
      </w:r>
      <w:r w:rsidR="00817CF3" w:rsidRPr="0073490E">
        <w:rPr>
          <w:rFonts w:ascii="Calibri" w:hAnsi="Calibri"/>
          <w:bCs/>
          <w:color w:val="FF0000"/>
          <w:sz w:val="22"/>
          <w:szCs w:val="22"/>
          <w:lang w:val="es-ES"/>
        </w:rPr>
        <w:t xml:space="preserve"> </w:t>
      </w:r>
    </w:p>
    <w:p w14:paraId="38E08651" w14:textId="77777777" w:rsidR="00983D0B" w:rsidRPr="0073490E" w:rsidRDefault="00983D0B" w:rsidP="00983D0B">
      <w:pPr>
        <w:ind w:right="28"/>
        <w:rPr>
          <w:rFonts w:ascii="Calibri" w:hAnsi="Calibri"/>
          <w:b/>
          <w:bCs/>
          <w:sz w:val="22"/>
          <w:szCs w:val="22"/>
          <w:lang w:val="es-ES"/>
        </w:rPr>
      </w:pPr>
    </w:p>
    <w:p w14:paraId="01FC6F6E" w14:textId="7A2D87DB" w:rsidR="001015A1" w:rsidRPr="0073490E" w:rsidRDefault="004D2BDA" w:rsidP="00DB0862">
      <w:pPr>
        <w:ind w:right="28"/>
        <w:rPr>
          <w:rFonts w:ascii="Calibri" w:hAnsi="Calibri"/>
          <w:b/>
          <w:sz w:val="22"/>
          <w:lang w:val="es-ES"/>
        </w:rPr>
      </w:pPr>
      <w:r w:rsidRPr="0073490E">
        <w:rPr>
          <w:rFonts w:ascii="Calibri" w:hAnsi="Calibri"/>
          <w:b/>
          <w:sz w:val="22"/>
          <w:lang w:val="es-ES"/>
        </w:rPr>
        <w:t xml:space="preserve">La estructura del modelo de informe nacional de la </w:t>
      </w:r>
      <w:r w:rsidR="001015A1" w:rsidRPr="0073490E">
        <w:rPr>
          <w:rFonts w:ascii="Calibri" w:hAnsi="Calibri"/>
          <w:b/>
          <w:bCs/>
          <w:sz w:val="22"/>
          <w:szCs w:val="22"/>
          <w:lang w:val="es-ES"/>
        </w:rPr>
        <w:t>COP1</w:t>
      </w:r>
      <w:r w:rsidR="00817CF3" w:rsidRPr="0073490E">
        <w:rPr>
          <w:rFonts w:ascii="Calibri" w:hAnsi="Calibri"/>
          <w:b/>
          <w:bCs/>
          <w:sz w:val="22"/>
          <w:szCs w:val="22"/>
          <w:lang w:val="es-ES"/>
        </w:rPr>
        <w:t>4</w:t>
      </w:r>
    </w:p>
    <w:p w14:paraId="4C4B8F40" w14:textId="77777777" w:rsidR="001015A1" w:rsidRPr="0073490E" w:rsidRDefault="001015A1" w:rsidP="00124606">
      <w:pPr>
        <w:ind w:right="26"/>
        <w:jc w:val="center"/>
        <w:rPr>
          <w:rFonts w:ascii="Calibri" w:hAnsi="Calibri" w:cs="Arial"/>
          <w:b/>
          <w:bCs/>
          <w:sz w:val="22"/>
          <w:szCs w:val="22"/>
          <w:lang w:val="es-ES"/>
        </w:rPr>
      </w:pPr>
    </w:p>
    <w:p w14:paraId="09C35E40" w14:textId="4ECBCE03" w:rsidR="001015A1" w:rsidRPr="0073490E" w:rsidRDefault="0066602A" w:rsidP="00DB0862">
      <w:pPr>
        <w:ind w:left="426" w:hanging="426"/>
        <w:rPr>
          <w:rFonts w:ascii="Calibri" w:hAnsi="Calibri"/>
          <w:sz w:val="22"/>
          <w:szCs w:val="22"/>
          <w:lang w:val="es-ES"/>
        </w:rPr>
      </w:pPr>
      <w:r w:rsidRPr="0073490E">
        <w:rPr>
          <w:rFonts w:ascii="Calibri" w:hAnsi="Calibri"/>
          <w:sz w:val="22"/>
          <w:szCs w:val="22"/>
          <w:lang w:val="es-ES"/>
        </w:rPr>
        <w:t>12</w:t>
      </w:r>
      <w:r w:rsidR="001015A1" w:rsidRPr="0073490E">
        <w:rPr>
          <w:rFonts w:ascii="Calibri" w:hAnsi="Calibri"/>
          <w:sz w:val="22"/>
          <w:szCs w:val="22"/>
          <w:lang w:val="es-ES"/>
        </w:rPr>
        <w:t>.</w:t>
      </w:r>
      <w:r w:rsidR="00983D0B" w:rsidRPr="0073490E">
        <w:rPr>
          <w:rFonts w:ascii="Calibri" w:hAnsi="Calibri"/>
          <w:sz w:val="22"/>
          <w:szCs w:val="22"/>
          <w:lang w:val="es-ES"/>
        </w:rPr>
        <w:tab/>
      </w:r>
      <w:r w:rsidR="004D2BDA" w:rsidRPr="0073490E">
        <w:rPr>
          <w:rFonts w:asciiTheme="minorHAnsi" w:hAnsiTheme="minorHAnsi"/>
          <w:sz w:val="22"/>
          <w:szCs w:val="22"/>
          <w:lang w:val="es-ES"/>
        </w:rPr>
        <w:t>El modelo</w:t>
      </w:r>
      <w:r w:rsidR="00CA2E17" w:rsidRPr="0073490E">
        <w:rPr>
          <w:rFonts w:asciiTheme="minorHAnsi" w:hAnsiTheme="minorHAnsi"/>
          <w:sz w:val="22"/>
          <w:szCs w:val="22"/>
          <w:lang w:val="es-ES"/>
        </w:rPr>
        <w:t xml:space="preserve"> de informe nacional de la COP14</w:t>
      </w:r>
      <w:r w:rsidR="004D2BDA" w:rsidRPr="0073490E">
        <w:rPr>
          <w:rFonts w:asciiTheme="minorHAnsi" w:hAnsiTheme="minorHAnsi"/>
          <w:sz w:val="22"/>
          <w:szCs w:val="22"/>
          <w:lang w:val="es-ES"/>
        </w:rPr>
        <w:t xml:space="preserve"> se estructura en cinco secciones</w:t>
      </w:r>
      <w:r w:rsidR="001015A1" w:rsidRPr="0073490E">
        <w:rPr>
          <w:rFonts w:ascii="Calibri" w:hAnsi="Calibri"/>
          <w:sz w:val="22"/>
          <w:szCs w:val="22"/>
          <w:lang w:val="es-ES"/>
        </w:rPr>
        <w:t>:</w:t>
      </w:r>
    </w:p>
    <w:p w14:paraId="2703791F" w14:textId="77777777" w:rsidR="001015A1" w:rsidRPr="0073490E" w:rsidRDefault="001015A1" w:rsidP="00124606">
      <w:pPr>
        <w:ind w:left="567" w:right="28" w:hanging="567"/>
        <w:rPr>
          <w:rFonts w:ascii="Calibri" w:hAnsi="Calibri" w:cs="Arial"/>
          <w:bCs/>
          <w:sz w:val="22"/>
          <w:szCs w:val="22"/>
          <w:lang w:val="es-ES"/>
        </w:rPr>
      </w:pPr>
    </w:p>
    <w:p w14:paraId="4B4A52C2" w14:textId="292F8E32" w:rsidR="001015A1" w:rsidRPr="0073490E" w:rsidRDefault="004D2BDA" w:rsidP="00124606">
      <w:pPr>
        <w:ind w:left="426" w:right="28"/>
        <w:rPr>
          <w:rFonts w:ascii="Calibri" w:hAnsi="Calibri" w:cs="Arial"/>
          <w:bCs/>
          <w:sz w:val="22"/>
          <w:szCs w:val="22"/>
          <w:lang w:val="es-ES"/>
        </w:rPr>
      </w:pPr>
      <w:r w:rsidRPr="0073490E">
        <w:rPr>
          <w:rFonts w:asciiTheme="minorHAnsi" w:hAnsiTheme="minorHAnsi"/>
          <w:sz w:val="22"/>
          <w:szCs w:val="22"/>
          <w:lang w:val="es-ES"/>
        </w:rPr>
        <w:t xml:space="preserve">En la </w:t>
      </w:r>
      <w:r w:rsidRPr="0073490E">
        <w:rPr>
          <w:rFonts w:asciiTheme="minorHAnsi" w:hAnsiTheme="minorHAnsi"/>
          <w:b/>
          <w:sz w:val="22"/>
          <w:szCs w:val="22"/>
          <w:lang w:val="es-ES"/>
        </w:rPr>
        <w:t>Sección 1</w:t>
      </w:r>
      <w:r w:rsidRPr="0073490E">
        <w:rPr>
          <w:rFonts w:asciiTheme="minorHAnsi" w:hAnsiTheme="minorHAnsi"/>
          <w:sz w:val="22"/>
          <w:szCs w:val="22"/>
          <w:lang w:val="es-ES"/>
        </w:rPr>
        <w:t xml:space="preserve"> se proporciona información institucional sobre la </w:t>
      </w:r>
      <w:r w:rsidR="00CA2E17" w:rsidRPr="0073490E">
        <w:rPr>
          <w:rFonts w:asciiTheme="minorHAnsi" w:hAnsiTheme="minorHAnsi"/>
          <w:sz w:val="22"/>
          <w:szCs w:val="22"/>
          <w:lang w:val="es-ES"/>
        </w:rPr>
        <w:t>Autoridad Administrativa y los c</w:t>
      </w:r>
      <w:r w:rsidRPr="0073490E">
        <w:rPr>
          <w:rFonts w:asciiTheme="minorHAnsi" w:hAnsiTheme="minorHAnsi"/>
          <w:sz w:val="22"/>
          <w:szCs w:val="22"/>
          <w:lang w:val="es-ES"/>
        </w:rPr>
        <w:t xml:space="preserve">oordinadores </w:t>
      </w:r>
      <w:r w:rsidR="00CA2E17" w:rsidRPr="0073490E">
        <w:rPr>
          <w:rFonts w:asciiTheme="minorHAnsi" w:hAnsiTheme="minorHAnsi"/>
          <w:sz w:val="22"/>
          <w:szCs w:val="22"/>
          <w:lang w:val="es-ES"/>
        </w:rPr>
        <w:t>n</w:t>
      </w:r>
      <w:r w:rsidRPr="0073490E">
        <w:rPr>
          <w:rFonts w:asciiTheme="minorHAnsi" w:hAnsiTheme="minorHAnsi"/>
          <w:sz w:val="22"/>
          <w:szCs w:val="22"/>
          <w:lang w:val="es-ES"/>
        </w:rPr>
        <w:t>acionales con respecto a la aplicación nacional de la Convención</w:t>
      </w:r>
      <w:r w:rsidR="001015A1" w:rsidRPr="0073490E">
        <w:rPr>
          <w:rFonts w:ascii="Calibri" w:hAnsi="Calibri" w:cs="Arial"/>
          <w:bCs/>
          <w:sz w:val="22"/>
          <w:szCs w:val="22"/>
          <w:lang w:val="es-ES"/>
        </w:rPr>
        <w:t>.</w:t>
      </w:r>
    </w:p>
    <w:p w14:paraId="7D55B4AA" w14:textId="77777777" w:rsidR="001015A1" w:rsidRPr="0073490E" w:rsidRDefault="001015A1" w:rsidP="00124606">
      <w:pPr>
        <w:ind w:left="426" w:right="28" w:hanging="567"/>
        <w:rPr>
          <w:rFonts w:ascii="Calibri" w:hAnsi="Calibri" w:cs="Arial"/>
          <w:bCs/>
          <w:sz w:val="22"/>
          <w:szCs w:val="22"/>
          <w:lang w:val="es-ES"/>
        </w:rPr>
      </w:pPr>
    </w:p>
    <w:p w14:paraId="5C00D5F1" w14:textId="60017F71" w:rsidR="001015A1" w:rsidRPr="0073490E" w:rsidRDefault="004D2BDA" w:rsidP="00124606">
      <w:pPr>
        <w:ind w:left="426" w:right="28"/>
        <w:rPr>
          <w:rFonts w:ascii="Calibri" w:hAnsi="Calibri" w:cs="Arial"/>
          <w:bCs/>
          <w:sz w:val="22"/>
          <w:szCs w:val="22"/>
          <w:lang w:val="es-ES"/>
        </w:rPr>
      </w:pPr>
      <w:r w:rsidRPr="0073490E">
        <w:rPr>
          <w:rFonts w:asciiTheme="minorHAnsi" w:hAnsiTheme="minorHAnsi"/>
          <w:sz w:val="22"/>
          <w:szCs w:val="22"/>
          <w:lang w:val="es-ES"/>
        </w:rPr>
        <w:t xml:space="preserve">La </w:t>
      </w:r>
      <w:r w:rsidRPr="0073490E">
        <w:rPr>
          <w:rFonts w:asciiTheme="minorHAnsi" w:hAnsiTheme="minorHAnsi"/>
          <w:b/>
          <w:sz w:val="22"/>
          <w:szCs w:val="22"/>
          <w:lang w:val="es-ES"/>
        </w:rPr>
        <w:t>Sección 2</w:t>
      </w:r>
      <w:r w:rsidRPr="0073490E">
        <w:rPr>
          <w:rFonts w:asciiTheme="minorHAnsi" w:hAnsiTheme="minorHAnsi"/>
          <w:sz w:val="22"/>
          <w:szCs w:val="22"/>
          <w:lang w:val="es-ES"/>
        </w:rPr>
        <w:t xml:space="preserve"> es una sección de “texto libre” en la que se invita a las Partes a incluir un resumen de los distintos aspectos de los progresos realizados en la aplicación nacional y recomendaciones de cara al futuro</w:t>
      </w:r>
      <w:r w:rsidR="001015A1" w:rsidRPr="0073490E">
        <w:rPr>
          <w:rFonts w:ascii="Calibri" w:hAnsi="Calibri" w:cs="Arial"/>
          <w:bCs/>
          <w:sz w:val="22"/>
          <w:szCs w:val="22"/>
          <w:lang w:val="es-ES"/>
        </w:rPr>
        <w:t>.</w:t>
      </w:r>
    </w:p>
    <w:p w14:paraId="271C65E1" w14:textId="77777777" w:rsidR="001015A1" w:rsidRPr="0073490E" w:rsidRDefault="001015A1" w:rsidP="00124606">
      <w:pPr>
        <w:ind w:left="426" w:right="28" w:hanging="567"/>
        <w:rPr>
          <w:rFonts w:ascii="Calibri" w:hAnsi="Calibri" w:cs="Arial"/>
          <w:bCs/>
          <w:sz w:val="22"/>
          <w:szCs w:val="22"/>
          <w:lang w:val="es-ES"/>
        </w:rPr>
      </w:pPr>
    </w:p>
    <w:p w14:paraId="077D2EBA" w14:textId="2A57011B" w:rsidR="001015A1" w:rsidRPr="0073490E" w:rsidRDefault="004D2BDA" w:rsidP="00124606">
      <w:pPr>
        <w:ind w:left="426" w:right="28"/>
        <w:rPr>
          <w:rFonts w:asciiTheme="minorHAnsi" w:hAnsiTheme="minorHAnsi"/>
          <w:bCs/>
          <w:sz w:val="22"/>
          <w:szCs w:val="22"/>
          <w:lang w:val="es-ES"/>
        </w:rPr>
      </w:pPr>
      <w:r w:rsidRPr="0073490E">
        <w:rPr>
          <w:rFonts w:asciiTheme="minorHAnsi" w:hAnsiTheme="minorHAnsi"/>
          <w:sz w:val="22"/>
          <w:szCs w:val="22"/>
          <w:lang w:val="es-ES"/>
        </w:rPr>
        <w:t xml:space="preserve">La </w:t>
      </w:r>
      <w:r w:rsidRPr="0073490E">
        <w:rPr>
          <w:rFonts w:asciiTheme="minorHAnsi" w:hAnsiTheme="minorHAnsi"/>
          <w:b/>
          <w:sz w:val="22"/>
          <w:szCs w:val="22"/>
          <w:lang w:val="es-ES"/>
        </w:rPr>
        <w:t>Sección 3</w:t>
      </w:r>
      <w:r w:rsidR="00BF6787">
        <w:rPr>
          <w:rFonts w:asciiTheme="minorHAnsi" w:hAnsiTheme="minorHAnsi"/>
          <w:sz w:val="22"/>
          <w:szCs w:val="22"/>
          <w:lang w:val="es-ES"/>
        </w:rPr>
        <w:t xml:space="preserve"> incluye 90</w:t>
      </w:r>
      <w:r w:rsidRPr="0073490E">
        <w:rPr>
          <w:rFonts w:asciiTheme="minorHAnsi" w:hAnsiTheme="minorHAnsi"/>
          <w:sz w:val="22"/>
          <w:szCs w:val="22"/>
          <w:lang w:val="es-ES"/>
        </w:rPr>
        <w:t xml:space="preserve"> preguntas sobre los indicadores de la aplicación, agrupadas según los objetivos y las metas de aplicación de la Convención contenidas en el Plan Estratégico para 2016-2024, así como una sección opcional de "texto libre" para cada pregunta donde las Partes Contratantes pueden, si lo consideran oportuno, añadir información sobre la aplicación nacional de la actividad en cuestión</w:t>
      </w:r>
      <w:r w:rsidR="001015A1" w:rsidRPr="0073490E">
        <w:rPr>
          <w:rFonts w:asciiTheme="minorHAnsi" w:hAnsiTheme="minorHAnsi"/>
          <w:bCs/>
          <w:sz w:val="22"/>
          <w:szCs w:val="22"/>
          <w:lang w:val="es-ES"/>
        </w:rPr>
        <w:t xml:space="preserve">. </w:t>
      </w:r>
    </w:p>
    <w:p w14:paraId="68763BB5" w14:textId="77777777" w:rsidR="001015A1" w:rsidRPr="0073490E" w:rsidRDefault="001015A1" w:rsidP="00124606">
      <w:pPr>
        <w:ind w:left="426" w:right="28"/>
        <w:rPr>
          <w:rFonts w:ascii="Calibri" w:hAnsi="Calibri" w:cs="Arial"/>
          <w:b/>
          <w:sz w:val="22"/>
          <w:szCs w:val="22"/>
          <w:lang w:val="es-ES"/>
        </w:rPr>
      </w:pPr>
    </w:p>
    <w:p w14:paraId="1ADD7A0E" w14:textId="3122556A" w:rsidR="001015A1" w:rsidRPr="0073490E" w:rsidRDefault="004D2BDA" w:rsidP="00124606">
      <w:pPr>
        <w:ind w:left="426" w:right="28"/>
        <w:rPr>
          <w:rFonts w:ascii="Calibri" w:hAnsi="Calibri" w:cs="Arial"/>
          <w:sz w:val="22"/>
          <w:szCs w:val="22"/>
          <w:lang w:val="es-ES"/>
        </w:rPr>
      </w:pPr>
      <w:r w:rsidRPr="0073490E">
        <w:rPr>
          <w:rFonts w:asciiTheme="minorHAnsi" w:hAnsiTheme="minorHAnsi"/>
          <w:sz w:val="22"/>
          <w:szCs w:val="22"/>
          <w:lang w:val="es-ES"/>
        </w:rPr>
        <w:t xml:space="preserve">La </w:t>
      </w:r>
      <w:r w:rsidRPr="0073490E">
        <w:rPr>
          <w:rFonts w:asciiTheme="minorHAnsi" w:hAnsiTheme="minorHAnsi"/>
          <w:b/>
          <w:sz w:val="22"/>
          <w:szCs w:val="22"/>
          <w:lang w:val="es-ES"/>
        </w:rPr>
        <w:t xml:space="preserve">Sección 4 </w:t>
      </w:r>
      <w:r w:rsidRPr="0073490E">
        <w:rPr>
          <w:rFonts w:asciiTheme="minorHAnsi" w:hAnsiTheme="minorHAnsi"/>
          <w:sz w:val="22"/>
          <w:szCs w:val="22"/>
          <w:lang w:val="es-ES"/>
        </w:rPr>
        <w:t>es un anexo opcional que permite a las Partes Contratantes que hayan formulado metas nacionales facilitar información sobre las metas y las medidas encaminadas a la aplicación de cada una de las metas del Plan Estratégico para 2016-2024</w:t>
      </w:r>
      <w:r w:rsidR="001015A1" w:rsidRPr="0073490E">
        <w:rPr>
          <w:rFonts w:ascii="Calibri" w:hAnsi="Calibri" w:cs="Arial"/>
          <w:sz w:val="22"/>
          <w:szCs w:val="22"/>
          <w:lang w:val="es-ES"/>
        </w:rPr>
        <w:t xml:space="preserve">. </w:t>
      </w:r>
    </w:p>
    <w:p w14:paraId="3DA022C2" w14:textId="77777777" w:rsidR="001015A1" w:rsidRPr="0073490E" w:rsidRDefault="001015A1" w:rsidP="00124606">
      <w:pPr>
        <w:ind w:left="426" w:right="28"/>
        <w:rPr>
          <w:rFonts w:ascii="Calibri" w:hAnsi="Calibri" w:cs="Arial"/>
          <w:sz w:val="22"/>
          <w:szCs w:val="22"/>
          <w:lang w:val="es-ES"/>
        </w:rPr>
      </w:pPr>
    </w:p>
    <w:p w14:paraId="436244BE" w14:textId="39A65D9F" w:rsidR="001015A1" w:rsidRPr="0073490E" w:rsidRDefault="004D2BDA" w:rsidP="00124606">
      <w:pPr>
        <w:autoSpaceDE w:val="0"/>
        <w:autoSpaceDN w:val="0"/>
        <w:adjustRightInd w:val="0"/>
        <w:ind w:left="426"/>
        <w:contextualSpacing/>
        <w:rPr>
          <w:rFonts w:ascii="Calibri" w:hAnsi="Calibri" w:cs="Arial"/>
          <w:sz w:val="22"/>
          <w:szCs w:val="22"/>
          <w:lang w:val="es-ES" w:eastAsia="en-GB"/>
        </w:rPr>
      </w:pPr>
      <w:r w:rsidRPr="0073490E">
        <w:rPr>
          <w:rFonts w:asciiTheme="minorHAnsi" w:hAnsiTheme="minorHAnsi"/>
          <w:sz w:val="22"/>
          <w:szCs w:val="22"/>
          <w:lang w:val="es-ES"/>
        </w:rPr>
        <w:t>De conformidad con la Resolución XII.2, que alienta a las Partes Contratantes a que “en función de sus prioridades, capacidades y recursos nacionales, elaboren y remitan a la Secretaría a más tardar en diciembre de 2016 sus propias metas nacionales y regionales cuantificables y con plazos precisos con arreglo a las metas establecidas en el Plan Estratégico”, se alienta a todas las Partes a plantearse la utilización cuanto antes del presente modelo de informe nacional como una exhaustiva herramienta de planificación nacional a fin de identificar los ámbitos en los cuales es más prioritario tomar medidas y las metas y medidas nacionales pertinentes para cada uno de ellos</w:t>
      </w:r>
      <w:r w:rsidR="001015A1" w:rsidRPr="0073490E">
        <w:rPr>
          <w:rFonts w:ascii="Calibri" w:hAnsi="Calibri" w:cs="Arial"/>
          <w:sz w:val="22"/>
          <w:szCs w:val="22"/>
          <w:lang w:val="es-ES" w:eastAsia="en-GB"/>
        </w:rPr>
        <w:t>.</w:t>
      </w:r>
    </w:p>
    <w:p w14:paraId="2BF405D1" w14:textId="77777777" w:rsidR="001015A1" w:rsidRPr="0073490E" w:rsidRDefault="001015A1" w:rsidP="00124606">
      <w:pPr>
        <w:ind w:left="426"/>
        <w:rPr>
          <w:rFonts w:ascii="Calibri" w:hAnsi="Calibri" w:cs="Arial"/>
          <w:sz w:val="22"/>
          <w:szCs w:val="22"/>
          <w:lang w:val="es-ES"/>
        </w:rPr>
      </w:pPr>
    </w:p>
    <w:p w14:paraId="4B8FDFC4" w14:textId="1ECCEB99" w:rsidR="001015A1" w:rsidRPr="0073490E" w:rsidRDefault="004D2BDA" w:rsidP="00124606">
      <w:pPr>
        <w:ind w:left="426"/>
        <w:rPr>
          <w:rFonts w:ascii="Calibri" w:hAnsi="Calibri" w:cs="Arial"/>
          <w:sz w:val="22"/>
          <w:szCs w:val="22"/>
          <w:lang w:val="es-ES"/>
        </w:rPr>
      </w:pPr>
      <w:r w:rsidRPr="0073490E">
        <w:rPr>
          <w:rFonts w:asciiTheme="minorHAnsi" w:hAnsiTheme="minorHAnsi"/>
          <w:sz w:val="22"/>
          <w:szCs w:val="22"/>
          <w:lang w:val="es-ES"/>
        </w:rPr>
        <w:t xml:space="preserve">La planificación de las metas nacionales en el modelo de informe nacional ofrece la posibilidad de indicar en cada caso la </w:t>
      </w:r>
      <w:r w:rsidRPr="0073490E">
        <w:rPr>
          <w:rFonts w:asciiTheme="minorHAnsi" w:hAnsiTheme="minorHAnsi"/>
          <w:i/>
          <w:sz w:val="22"/>
          <w:szCs w:val="22"/>
          <w:lang w:val="es-ES"/>
        </w:rPr>
        <w:t>prioridad nacional</w:t>
      </w:r>
      <w:r w:rsidRPr="0073490E">
        <w:rPr>
          <w:rFonts w:asciiTheme="minorHAnsi" w:hAnsiTheme="minorHAnsi"/>
          <w:sz w:val="22"/>
          <w:szCs w:val="22"/>
          <w:lang w:val="es-ES"/>
        </w:rPr>
        <w:t xml:space="preserve"> para ese ámbito de actividad así como el </w:t>
      </w:r>
      <w:r w:rsidRPr="0073490E">
        <w:rPr>
          <w:rFonts w:asciiTheme="minorHAnsi" w:hAnsiTheme="minorHAnsi"/>
          <w:i/>
          <w:sz w:val="22"/>
          <w:szCs w:val="22"/>
          <w:lang w:val="es-ES"/>
        </w:rPr>
        <w:t>nivel de</w:t>
      </w:r>
      <w:r w:rsidRPr="0073490E">
        <w:rPr>
          <w:rFonts w:asciiTheme="minorHAnsi" w:hAnsiTheme="minorHAnsi"/>
          <w:sz w:val="22"/>
          <w:szCs w:val="22"/>
          <w:lang w:val="es-ES"/>
        </w:rPr>
        <w:t xml:space="preserve"> </w:t>
      </w:r>
      <w:r w:rsidRPr="0073490E">
        <w:rPr>
          <w:rFonts w:asciiTheme="minorHAnsi" w:hAnsiTheme="minorHAnsi"/>
          <w:i/>
          <w:sz w:val="22"/>
          <w:szCs w:val="22"/>
          <w:lang w:val="es-ES"/>
        </w:rPr>
        <w:t>recursos disponibles</w:t>
      </w:r>
      <w:r w:rsidRPr="0073490E">
        <w:rPr>
          <w:rFonts w:asciiTheme="minorHAnsi" w:hAnsiTheme="minorHAnsi"/>
          <w:sz w:val="22"/>
          <w:szCs w:val="22"/>
          <w:lang w:val="es-ES"/>
        </w:rPr>
        <w:t xml:space="preserve"> </w:t>
      </w:r>
      <w:r w:rsidRPr="0073490E">
        <w:rPr>
          <w:rFonts w:asciiTheme="minorHAnsi" w:hAnsiTheme="minorHAnsi"/>
          <w:i/>
          <w:sz w:val="22"/>
          <w:szCs w:val="22"/>
          <w:lang w:val="es-ES"/>
        </w:rPr>
        <w:t>o que podrían llegar a estarlo durante el trienio</w:t>
      </w:r>
      <w:r w:rsidRPr="0073490E">
        <w:rPr>
          <w:rFonts w:asciiTheme="minorHAnsi" w:hAnsiTheme="minorHAnsi"/>
          <w:sz w:val="22"/>
          <w:szCs w:val="22"/>
          <w:lang w:val="es-ES"/>
        </w:rPr>
        <w:t xml:space="preserve">, para su </w:t>
      </w:r>
      <w:r w:rsidRPr="0073490E">
        <w:rPr>
          <w:rFonts w:asciiTheme="minorHAnsi" w:hAnsiTheme="minorHAnsi"/>
          <w:i/>
          <w:sz w:val="22"/>
          <w:szCs w:val="22"/>
          <w:lang w:val="es-ES"/>
        </w:rPr>
        <w:t>aplicación</w:t>
      </w:r>
      <w:r w:rsidRPr="0073490E">
        <w:rPr>
          <w:rFonts w:asciiTheme="minorHAnsi" w:hAnsiTheme="minorHAnsi"/>
          <w:sz w:val="22"/>
          <w:szCs w:val="22"/>
          <w:lang w:val="es-ES"/>
        </w:rPr>
        <w:t xml:space="preserve">. Además, existen casillas específicas para indicar las </w:t>
      </w:r>
      <w:r w:rsidRPr="0073490E">
        <w:rPr>
          <w:rFonts w:asciiTheme="minorHAnsi" w:hAnsiTheme="minorHAnsi"/>
          <w:i/>
          <w:sz w:val="22"/>
          <w:szCs w:val="22"/>
          <w:lang w:val="es-ES"/>
        </w:rPr>
        <w:t>metas nacionales</w:t>
      </w:r>
      <w:r w:rsidRPr="0073490E">
        <w:rPr>
          <w:rFonts w:asciiTheme="minorHAnsi" w:hAnsiTheme="minorHAnsi"/>
          <w:sz w:val="22"/>
          <w:szCs w:val="22"/>
          <w:lang w:val="es-ES"/>
        </w:rPr>
        <w:t xml:space="preserve"> que se deben cumplir para 2021 y las </w:t>
      </w:r>
      <w:r w:rsidRPr="0073490E">
        <w:rPr>
          <w:rFonts w:asciiTheme="minorHAnsi" w:hAnsiTheme="minorHAnsi"/>
          <w:i/>
          <w:sz w:val="22"/>
          <w:szCs w:val="22"/>
          <w:lang w:val="es-ES"/>
        </w:rPr>
        <w:t>actividades nacionales previstas</w:t>
      </w:r>
      <w:r w:rsidRPr="0073490E">
        <w:rPr>
          <w:rFonts w:asciiTheme="minorHAnsi" w:hAnsiTheme="minorHAnsi"/>
          <w:sz w:val="22"/>
          <w:szCs w:val="22"/>
          <w:lang w:val="es-ES"/>
        </w:rPr>
        <w:t xml:space="preserve"> diseñadas para lograrlas</w:t>
      </w:r>
      <w:r w:rsidR="001015A1" w:rsidRPr="0073490E">
        <w:rPr>
          <w:rFonts w:ascii="Calibri" w:hAnsi="Calibri" w:cs="Arial"/>
          <w:sz w:val="22"/>
          <w:szCs w:val="22"/>
          <w:lang w:val="es-ES"/>
        </w:rPr>
        <w:t>.</w:t>
      </w:r>
    </w:p>
    <w:p w14:paraId="69884EEC" w14:textId="77777777" w:rsidR="001015A1" w:rsidRPr="0073490E" w:rsidRDefault="001015A1" w:rsidP="00124606">
      <w:pPr>
        <w:ind w:left="426" w:right="28"/>
        <w:rPr>
          <w:rFonts w:ascii="Calibri" w:hAnsi="Calibri" w:cs="Arial"/>
          <w:sz w:val="22"/>
          <w:szCs w:val="22"/>
          <w:lang w:val="es-ES"/>
        </w:rPr>
      </w:pPr>
    </w:p>
    <w:p w14:paraId="2D48A314" w14:textId="567C5221" w:rsidR="001015A1" w:rsidRPr="0073490E" w:rsidRDefault="004D2BDA" w:rsidP="00DB0862">
      <w:pPr>
        <w:ind w:left="426"/>
        <w:contextualSpacing/>
        <w:rPr>
          <w:rFonts w:ascii="Calibri" w:hAnsi="Calibri" w:cs="Arial"/>
          <w:sz w:val="22"/>
          <w:szCs w:val="22"/>
          <w:lang w:val="es-ES"/>
        </w:rPr>
      </w:pPr>
      <w:r w:rsidRPr="0073490E">
        <w:rPr>
          <w:rFonts w:asciiTheme="minorHAnsi" w:hAnsiTheme="minorHAnsi"/>
          <w:sz w:val="22"/>
          <w:szCs w:val="22"/>
          <w:lang w:val="es-ES"/>
        </w:rPr>
        <w:t>El Plan Estratégico de Ramsar para 2016-2024 muestra las sinergias entre las Metas de Aichi para la Diversidad Biológica y las metas de Ramsar. Así, el modelo de informe nacional constituye una oportunidad para que las Partes Contratantes indiquen, según proceda, cómo contribuyen las acciones que realizan para aplicar la Convención de Ramsar a lograr las Metas de Aichi, con arreglo al párrafo 51 de la Resolución XII.3</w:t>
      </w:r>
      <w:r w:rsidR="001015A1" w:rsidRPr="0073490E">
        <w:rPr>
          <w:rFonts w:ascii="Calibri" w:hAnsi="Calibri" w:cs="Calibri"/>
          <w:bCs/>
          <w:sz w:val="22"/>
          <w:szCs w:val="22"/>
          <w:lang w:val="es-ES"/>
        </w:rPr>
        <w:t>.</w:t>
      </w:r>
      <w:r w:rsidR="003E172C" w:rsidRPr="0073490E">
        <w:rPr>
          <w:rFonts w:ascii="Calibri" w:hAnsi="Calibri" w:cs="Calibri"/>
          <w:bCs/>
          <w:sz w:val="22"/>
          <w:szCs w:val="22"/>
          <w:lang w:val="es-ES"/>
        </w:rPr>
        <w:t xml:space="preserve"> </w:t>
      </w:r>
    </w:p>
    <w:p w14:paraId="56A50CF5" w14:textId="77777777" w:rsidR="001015A1" w:rsidRPr="0073490E" w:rsidRDefault="001015A1" w:rsidP="00124606">
      <w:pPr>
        <w:ind w:left="426" w:right="28"/>
        <w:rPr>
          <w:rFonts w:ascii="Calibri" w:hAnsi="Calibri" w:cs="Arial"/>
          <w:sz w:val="22"/>
          <w:szCs w:val="22"/>
          <w:lang w:val="es-ES"/>
        </w:rPr>
      </w:pPr>
    </w:p>
    <w:p w14:paraId="14EEF2EA" w14:textId="2684349E" w:rsidR="001015A1" w:rsidRPr="0073490E" w:rsidRDefault="004D2BDA" w:rsidP="00124606">
      <w:pPr>
        <w:ind w:left="426" w:right="28"/>
        <w:rPr>
          <w:rFonts w:asciiTheme="minorHAnsi" w:hAnsiTheme="minorHAnsi"/>
          <w:b/>
          <w:bCs/>
          <w:sz w:val="22"/>
          <w:szCs w:val="22"/>
          <w:lang w:val="es-ES"/>
        </w:rPr>
      </w:pPr>
      <w:r w:rsidRPr="0073490E">
        <w:rPr>
          <w:rFonts w:asciiTheme="minorHAnsi" w:hAnsiTheme="minorHAnsi"/>
          <w:sz w:val="22"/>
          <w:szCs w:val="22"/>
          <w:lang w:val="es-ES"/>
        </w:rPr>
        <w:lastRenderedPageBreak/>
        <w:t xml:space="preserve">La </w:t>
      </w:r>
      <w:r w:rsidRPr="0073490E">
        <w:rPr>
          <w:rFonts w:asciiTheme="minorHAnsi" w:hAnsiTheme="minorHAnsi"/>
          <w:b/>
          <w:sz w:val="22"/>
          <w:szCs w:val="22"/>
          <w:lang w:val="es-ES"/>
        </w:rPr>
        <w:t xml:space="preserve">Sección 5 </w:t>
      </w:r>
      <w:r w:rsidRPr="0073490E">
        <w:rPr>
          <w:rFonts w:asciiTheme="minorHAnsi" w:hAnsiTheme="minorHAnsi"/>
          <w:sz w:val="22"/>
          <w:szCs w:val="22"/>
          <w:lang w:val="es-ES"/>
        </w:rPr>
        <w:t>es un anexo opcional que permite a las Partes Contratantes que lo deseen ofrecer información adicional sobre uno o todos sus Humedales de Importancia Internacional (sitios Ramsar)</w:t>
      </w:r>
      <w:r w:rsidR="001015A1" w:rsidRPr="0073490E">
        <w:rPr>
          <w:rFonts w:asciiTheme="minorHAnsi" w:hAnsiTheme="minorHAnsi" w:cs="Arial"/>
          <w:sz w:val="22"/>
          <w:szCs w:val="22"/>
          <w:lang w:val="es-ES"/>
        </w:rPr>
        <w:t xml:space="preserve">. </w:t>
      </w:r>
    </w:p>
    <w:p w14:paraId="2DE9C1AB" w14:textId="77777777" w:rsidR="001015A1" w:rsidRPr="0073490E" w:rsidRDefault="001015A1" w:rsidP="00124606">
      <w:pPr>
        <w:ind w:left="426" w:right="28"/>
        <w:rPr>
          <w:rFonts w:ascii="Calibri" w:hAnsi="Calibri" w:cs="Arial"/>
          <w:sz w:val="22"/>
          <w:szCs w:val="22"/>
          <w:lang w:val="es-ES"/>
        </w:rPr>
      </w:pPr>
    </w:p>
    <w:p w14:paraId="490DFC3E" w14:textId="59A21A10" w:rsidR="001015A1" w:rsidRPr="0073490E" w:rsidRDefault="004D2BDA" w:rsidP="004D2BDA">
      <w:pPr>
        <w:keepNext/>
        <w:ind w:right="28"/>
        <w:rPr>
          <w:rFonts w:ascii="Calibri" w:hAnsi="Calibri"/>
          <w:b/>
          <w:bCs/>
          <w:sz w:val="22"/>
          <w:szCs w:val="22"/>
          <w:lang w:val="es-ES"/>
        </w:rPr>
      </w:pPr>
      <w:r w:rsidRPr="0073490E">
        <w:rPr>
          <w:rFonts w:ascii="Calibri" w:hAnsi="Calibri"/>
          <w:b/>
          <w:sz w:val="22"/>
          <w:lang w:val="es-ES"/>
        </w:rPr>
        <w:t xml:space="preserve">Orientaciones generales para cumplimentar y presentar el modelo de </w:t>
      </w:r>
      <w:r w:rsidR="00CA2E17" w:rsidRPr="0073490E">
        <w:rPr>
          <w:rFonts w:ascii="Calibri" w:hAnsi="Calibri"/>
          <w:b/>
          <w:sz w:val="22"/>
          <w:lang w:val="es-ES"/>
        </w:rPr>
        <w:t>informe</w:t>
      </w:r>
      <w:r w:rsidRPr="0073490E">
        <w:rPr>
          <w:rFonts w:ascii="Calibri" w:hAnsi="Calibri"/>
          <w:b/>
          <w:sz w:val="22"/>
          <w:lang w:val="es-ES"/>
        </w:rPr>
        <w:t xml:space="preserve"> nacional para la COP14</w:t>
      </w:r>
    </w:p>
    <w:p w14:paraId="67B93D9D" w14:textId="77777777" w:rsidR="00983D0B" w:rsidRPr="0073490E" w:rsidRDefault="00983D0B" w:rsidP="00DB0862">
      <w:pPr>
        <w:keepNext/>
        <w:pBdr>
          <w:left w:val="single" w:sz="18" w:space="4" w:color="10AAAA"/>
        </w:pBdr>
        <w:rPr>
          <w:rFonts w:ascii="Calibri" w:hAnsi="Calibri"/>
          <w:b/>
          <w:i/>
          <w:sz w:val="22"/>
          <w:lang w:val="es-ES"/>
        </w:rPr>
      </w:pPr>
    </w:p>
    <w:p w14:paraId="3892B802" w14:textId="6056B933" w:rsidR="001015A1" w:rsidRPr="0073490E" w:rsidRDefault="001015A1" w:rsidP="00DB0862">
      <w:pPr>
        <w:keepNext/>
        <w:pBdr>
          <w:left w:val="single" w:sz="18" w:space="4" w:color="10AAAA"/>
        </w:pBdr>
        <w:rPr>
          <w:rFonts w:ascii="Calibri" w:hAnsi="Calibri"/>
          <w:b/>
          <w:i/>
          <w:sz w:val="22"/>
          <w:lang w:val="es-ES"/>
        </w:rPr>
      </w:pPr>
      <w:r w:rsidRPr="0073490E">
        <w:rPr>
          <w:rFonts w:ascii="Calibri" w:hAnsi="Calibri"/>
          <w:b/>
          <w:i/>
          <w:sz w:val="22"/>
          <w:lang w:val="es-ES"/>
        </w:rPr>
        <w:t>Important</w:t>
      </w:r>
      <w:r w:rsidR="001D1AA0" w:rsidRPr="0073490E">
        <w:rPr>
          <w:rFonts w:ascii="Calibri" w:hAnsi="Calibri"/>
          <w:b/>
          <w:i/>
          <w:sz w:val="22"/>
          <w:lang w:val="es-ES"/>
        </w:rPr>
        <w:t>e</w:t>
      </w:r>
      <w:r w:rsidRPr="0073490E">
        <w:rPr>
          <w:rFonts w:ascii="Calibri" w:hAnsi="Calibri"/>
          <w:b/>
          <w:i/>
          <w:sz w:val="22"/>
          <w:lang w:val="es-ES"/>
        </w:rPr>
        <w:t xml:space="preserve"> – </w:t>
      </w:r>
      <w:r w:rsidR="001D1AA0" w:rsidRPr="0073490E">
        <w:rPr>
          <w:rFonts w:ascii="Calibri" w:hAnsi="Calibri"/>
          <w:b/>
          <w:i/>
          <w:sz w:val="22"/>
          <w:lang w:val="es-ES"/>
        </w:rPr>
        <w:t>léase esta sección de orientaciones antes de empezar a cumplimentar el modelo de informe nacional</w:t>
      </w:r>
    </w:p>
    <w:p w14:paraId="6FA9E443" w14:textId="77777777" w:rsidR="001015A1" w:rsidRPr="0073490E" w:rsidRDefault="001015A1" w:rsidP="00DB0862">
      <w:pPr>
        <w:keepNext/>
        <w:ind w:right="26"/>
        <w:rPr>
          <w:rFonts w:ascii="Calibri" w:hAnsi="Calibri" w:cs="Arial"/>
          <w:bCs/>
          <w:sz w:val="22"/>
          <w:szCs w:val="22"/>
          <w:lang w:val="es-ES"/>
        </w:rPr>
      </w:pPr>
    </w:p>
    <w:p w14:paraId="63A6DFBD" w14:textId="232969D3" w:rsidR="001015A1" w:rsidRPr="0073490E" w:rsidRDefault="001015A1" w:rsidP="00DB0862">
      <w:pPr>
        <w:ind w:left="425" w:hanging="425"/>
        <w:rPr>
          <w:rFonts w:ascii="Calibri" w:hAnsi="Calibri" w:cs="Arial"/>
          <w:bCs/>
          <w:sz w:val="22"/>
          <w:szCs w:val="22"/>
          <w:lang w:val="es-ES"/>
        </w:rPr>
      </w:pPr>
      <w:r w:rsidRPr="0073490E">
        <w:rPr>
          <w:rFonts w:ascii="Calibri" w:hAnsi="Calibri" w:cs="Arial"/>
          <w:bCs/>
          <w:sz w:val="22"/>
          <w:szCs w:val="22"/>
          <w:lang w:val="es-ES"/>
        </w:rPr>
        <w:t>1</w:t>
      </w:r>
      <w:r w:rsidR="00B213B3" w:rsidRPr="0073490E">
        <w:rPr>
          <w:rFonts w:ascii="Calibri" w:hAnsi="Calibri" w:cs="Arial"/>
          <w:bCs/>
          <w:sz w:val="22"/>
          <w:szCs w:val="22"/>
          <w:lang w:val="es-ES"/>
        </w:rPr>
        <w:t>3</w:t>
      </w:r>
      <w:r w:rsidRPr="0073490E">
        <w:rPr>
          <w:rFonts w:ascii="Calibri" w:hAnsi="Calibri" w:cs="Arial"/>
          <w:bCs/>
          <w:sz w:val="22"/>
          <w:szCs w:val="22"/>
          <w:lang w:val="es-ES"/>
        </w:rPr>
        <w:t>.</w:t>
      </w:r>
      <w:r w:rsidR="0066602A" w:rsidRPr="0073490E">
        <w:rPr>
          <w:rFonts w:ascii="Calibri" w:hAnsi="Calibri" w:cs="Arial"/>
          <w:bCs/>
          <w:sz w:val="22"/>
          <w:szCs w:val="22"/>
          <w:lang w:val="es-ES"/>
        </w:rPr>
        <w:tab/>
      </w:r>
      <w:r w:rsidR="002A215E" w:rsidRPr="0073490E">
        <w:rPr>
          <w:rFonts w:asciiTheme="minorHAnsi" w:hAnsiTheme="minorHAnsi"/>
          <w:sz w:val="22"/>
          <w:szCs w:val="22"/>
          <w:lang w:val="es-ES"/>
        </w:rPr>
        <w:t xml:space="preserve">Todas las </w:t>
      </w:r>
      <w:r w:rsidR="00CA2E17" w:rsidRPr="0073490E">
        <w:rPr>
          <w:rFonts w:asciiTheme="minorHAnsi" w:hAnsiTheme="minorHAnsi"/>
          <w:sz w:val="22"/>
          <w:szCs w:val="22"/>
          <w:lang w:val="es-ES"/>
        </w:rPr>
        <w:t>s</w:t>
      </w:r>
      <w:r w:rsidR="002A215E" w:rsidRPr="0073490E">
        <w:rPr>
          <w:rFonts w:asciiTheme="minorHAnsi" w:hAnsiTheme="minorHAnsi"/>
          <w:sz w:val="22"/>
          <w:szCs w:val="22"/>
          <w:lang w:val="es-ES"/>
        </w:rPr>
        <w:t xml:space="preserve">ecciones del modelo de informe nacional </w:t>
      </w:r>
      <w:r w:rsidR="00CA2E17" w:rsidRPr="0073490E">
        <w:rPr>
          <w:rFonts w:asciiTheme="minorHAnsi" w:hAnsiTheme="minorHAnsi"/>
          <w:sz w:val="22"/>
          <w:szCs w:val="22"/>
          <w:lang w:val="es-ES"/>
        </w:rPr>
        <w:t>para</w:t>
      </w:r>
      <w:r w:rsidR="002A215E" w:rsidRPr="0073490E">
        <w:rPr>
          <w:rFonts w:asciiTheme="minorHAnsi" w:hAnsiTheme="minorHAnsi"/>
          <w:sz w:val="22"/>
          <w:szCs w:val="22"/>
          <w:lang w:val="es-ES"/>
        </w:rPr>
        <w:t xml:space="preserve"> la COP14 deben </w:t>
      </w:r>
      <w:r w:rsidR="00CA2E17" w:rsidRPr="0073490E">
        <w:rPr>
          <w:rFonts w:asciiTheme="minorHAnsi" w:hAnsiTheme="minorHAnsi"/>
          <w:sz w:val="22"/>
          <w:szCs w:val="22"/>
          <w:lang w:val="es-ES"/>
        </w:rPr>
        <w:t>cumplimentarse</w:t>
      </w:r>
      <w:r w:rsidR="002A215E" w:rsidRPr="0073490E">
        <w:rPr>
          <w:rFonts w:asciiTheme="minorHAnsi" w:hAnsiTheme="minorHAnsi"/>
          <w:sz w:val="22"/>
          <w:szCs w:val="22"/>
          <w:lang w:val="es-ES"/>
        </w:rPr>
        <w:t xml:space="preserve"> en uno de los idiomas oficiales de la Convención (español, francés o inglés</w:t>
      </w:r>
      <w:r w:rsidRPr="0073490E">
        <w:rPr>
          <w:rFonts w:ascii="Calibri" w:hAnsi="Calibri" w:cs="Arial"/>
          <w:bCs/>
          <w:sz w:val="22"/>
          <w:szCs w:val="22"/>
          <w:lang w:val="es-ES"/>
        </w:rPr>
        <w:t>).</w:t>
      </w:r>
    </w:p>
    <w:p w14:paraId="13E24A2D" w14:textId="77777777" w:rsidR="001015A1" w:rsidRPr="0073490E" w:rsidRDefault="001015A1" w:rsidP="00124606">
      <w:pPr>
        <w:ind w:left="426" w:right="28" w:hanging="426"/>
        <w:rPr>
          <w:rFonts w:ascii="Calibri" w:hAnsi="Calibri" w:cs="Arial"/>
          <w:bCs/>
          <w:sz w:val="22"/>
          <w:szCs w:val="22"/>
          <w:lang w:val="es-ES"/>
        </w:rPr>
      </w:pPr>
    </w:p>
    <w:p w14:paraId="6B446521" w14:textId="5187D422" w:rsidR="001015A1" w:rsidRPr="0073490E" w:rsidRDefault="00B213B3" w:rsidP="00B213B3">
      <w:pPr>
        <w:ind w:left="425" w:hanging="425"/>
        <w:rPr>
          <w:rFonts w:ascii="Calibri" w:hAnsi="Calibri" w:cs="Arial"/>
          <w:bCs/>
          <w:sz w:val="22"/>
          <w:szCs w:val="22"/>
          <w:lang w:val="es-ES"/>
        </w:rPr>
      </w:pPr>
      <w:r w:rsidRPr="0073490E">
        <w:rPr>
          <w:rFonts w:ascii="Calibri" w:hAnsi="Calibri" w:cs="Arial"/>
          <w:bCs/>
          <w:sz w:val="22"/>
          <w:szCs w:val="22"/>
          <w:lang w:val="es-ES"/>
        </w:rPr>
        <w:t>14.</w:t>
      </w:r>
      <w:r w:rsidRPr="0073490E">
        <w:rPr>
          <w:rFonts w:ascii="Calibri" w:hAnsi="Calibri" w:cs="Arial"/>
          <w:bCs/>
          <w:sz w:val="22"/>
          <w:szCs w:val="22"/>
          <w:lang w:val="es-ES"/>
        </w:rPr>
        <w:tab/>
      </w:r>
      <w:r w:rsidR="00281E20" w:rsidRPr="0073490E">
        <w:rPr>
          <w:rFonts w:ascii="Calibri" w:hAnsi="Calibri" w:cs="Arial"/>
          <w:bCs/>
          <w:sz w:val="22"/>
          <w:szCs w:val="22"/>
          <w:lang w:val="es-ES"/>
        </w:rPr>
        <w:t>El plazo para la presentación del modelo de informe nacional debidamente cumplimentado es el 21 de enero de 2021. La información de los informes nacionales de las Partes recibida después de esa fecha no se podrá incluir en el análisis ni en el informe sobre la aplicación de la Convención que se presentará a la COP14</w:t>
      </w:r>
      <w:r w:rsidR="001015A1" w:rsidRPr="0073490E">
        <w:rPr>
          <w:rFonts w:ascii="Calibri" w:hAnsi="Calibri" w:cs="Arial"/>
          <w:bCs/>
          <w:sz w:val="22"/>
          <w:szCs w:val="22"/>
          <w:lang w:val="es-ES"/>
        </w:rPr>
        <w:t>.</w:t>
      </w:r>
    </w:p>
    <w:p w14:paraId="39E89973" w14:textId="77777777" w:rsidR="001015A1" w:rsidRPr="0073490E" w:rsidRDefault="001015A1" w:rsidP="00DB0862">
      <w:pPr>
        <w:ind w:left="425" w:hanging="425"/>
        <w:rPr>
          <w:rFonts w:ascii="Calibri" w:hAnsi="Calibri" w:cs="Arial"/>
          <w:bCs/>
          <w:sz w:val="22"/>
          <w:szCs w:val="22"/>
          <w:lang w:val="es-ES"/>
        </w:rPr>
      </w:pPr>
    </w:p>
    <w:p w14:paraId="2B53B15D" w14:textId="3764AE10" w:rsidR="001015A1" w:rsidRPr="0073490E" w:rsidRDefault="001015A1" w:rsidP="00DB0862">
      <w:pPr>
        <w:tabs>
          <w:tab w:val="left" w:pos="709"/>
        </w:tabs>
        <w:ind w:left="425" w:hanging="425"/>
        <w:rPr>
          <w:rFonts w:ascii="Calibri" w:hAnsi="Calibri" w:cs="Arial"/>
          <w:bCs/>
          <w:sz w:val="22"/>
          <w:szCs w:val="22"/>
          <w:lang w:val="es-ES"/>
        </w:rPr>
      </w:pPr>
      <w:r w:rsidRPr="0073490E">
        <w:rPr>
          <w:rFonts w:ascii="Calibri" w:hAnsi="Calibri"/>
          <w:bCs/>
          <w:sz w:val="22"/>
          <w:szCs w:val="22"/>
          <w:lang w:val="es-ES"/>
        </w:rPr>
        <w:t>1</w:t>
      </w:r>
      <w:r w:rsidR="00B213B3" w:rsidRPr="0073490E">
        <w:rPr>
          <w:rFonts w:ascii="Calibri" w:hAnsi="Calibri"/>
          <w:bCs/>
          <w:sz w:val="22"/>
          <w:szCs w:val="22"/>
          <w:lang w:val="es-ES"/>
        </w:rPr>
        <w:t>5</w:t>
      </w:r>
      <w:r w:rsidRPr="0073490E">
        <w:rPr>
          <w:rFonts w:ascii="Calibri" w:hAnsi="Calibri"/>
          <w:bCs/>
          <w:sz w:val="22"/>
          <w:szCs w:val="22"/>
          <w:lang w:val="es-ES"/>
        </w:rPr>
        <w:t>.</w:t>
      </w:r>
      <w:r w:rsidR="00DC7BB3" w:rsidRPr="0073490E">
        <w:rPr>
          <w:rFonts w:ascii="Calibri" w:hAnsi="Calibri"/>
          <w:bCs/>
          <w:sz w:val="22"/>
          <w:szCs w:val="22"/>
          <w:lang w:val="es-ES"/>
        </w:rPr>
        <w:tab/>
      </w:r>
      <w:r w:rsidR="00E67636" w:rsidRPr="0073490E">
        <w:rPr>
          <w:rFonts w:asciiTheme="minorHAnsi" w:hAnsiTheme="minorHAnsi"/>
          <w:sz w:val="22"/>
          <w:szCs w:val="22"/>
          <w:lang w:val="es-ES"/>
        </w:rPr>
        <w:t>El plazo para la presentación de las metas nacionales es el 2</w:t>
      </w:r>
      <w:r w:rsidR="00AA1158">
        <w:rPr>
          <w:rFonts w:asciiTheme="minorHAnsi" w:hAnsiTheme="minorHAnsi"/>
          <w:sz w:val="22"/>
          <w:szCs w:val="22"/>
          <w:lang w:val="es-ES"/>
        </w:rPr>
        <w:t>4</w:t>
      </w:r>
      <w:r w:rsidR="00E67636" w:rsidRPr="0073490E">
        <w:rPr>
          <w:rFonts w:asciiTheme="minorHAnsi" w:hAnsiTheme="minorHAnsi"/>
          <w:sz w:val="22"/>
          <w:szCs w:val="22"/>
          <w:lang w:val="es-ES"/>
        </w:rPr>
        <w:t xml:space="preserve"> de </w:t>
      </w:r>
      <w:r w:rsidR="00AA1158">
        <w:rPr>
          <w:rFonts w:asciiTheme="minorHAnsi" w:hAnsiTheme="minorHAnsi"/>
          <w:sz w:val="22"/>
          <w:szCs w:val="22"/>
          <w:lang w:val="es-ES"/>
        </w:rPr>
        <w:t>enero</w:t>
      </w:r>
      <w:r w:rsidR="00E67636" w:rsidRPr="0073490E">
        <w:rPr>
          <w:rFonts w:asciiTheme="minorHAnsi" w:hAnsiTheme="minorHAnsi"/>
          <w:sz w:val="22"/>
          <w:szCs w:val="22"/>
          <w:lang w:val="es-ES"/>
        </w:rPr>
        <w:t xml:space="preserve"> de 20</w:t>
      </w:r>
      <w:r w:rsidR="00AA1158">
        <w:rPr>
          <w:rFonts w:asciiTheme="minorHAnsi" w:hAnsiTheme="minorHAnsi"/>
          <w:sz w:val="22"/>
          <w:szCs w:val="22"/>
          <w:lang w:val="es-ES"/>
        </w:rPr>
        <w:t>20</w:t>
      </w:r>
      <w:r w:rsidR="002F2D99" w:rsidRPr="0073490E">
        <w:rPr>
          <w:rFonts w:ascii="Calibri" w:hAnsi="Calibri" w:cs="Arial"/>
          <w:sz w:val="22"/>
          <w:szCs w:val="22"/>
          <w:lang w:val="es-ES"/>
        </w:rPr>
        <w:t>.</w:t>
      </w:r>
    </w:p>
    <w:p w14:paraId="44C7F56E" w14:textId="52F222A0" w:rsidR="001015A1" w:rsidRPr="0073490E" w:rsidRDefault="001015A1" w:rsidP="00DB0862">
      <w:pPr>
        <w:ind w:left="425" w:hanging="425"/>
        <w:rPr>
          <w:rFonts w:ascii="Calibri" w:hAnsi="Calibri" w:cs="Arial"/>
          <w:bCs/>
          <w:sz w:val="22"/>
          <w:szCs w:val="22"/>
          <w:lang w:val="es-ES"/>
        </w:rPr>
      </w:pPr>
    </w:p>
    <w:p w14:paraId="461F6317" w14:textId="7ADD61B8" w:rsidR="001015A1" w:rsidRPr="0073490E" w:rsidRDefault="00CA2E17" w:rsidP="00DB0862">
      <w:pPr>
        <w:tabs>
          <w:tab w:val="left" w:pos="709"/>
        </w:tabs>
        <w:ind w:left="425" w:hanging="425"/>
        <w:rPr>
          <w:rFonts w:ascii="Calibri" w:hAnsi="Calibri" w:cs="Arial"/>
          <w:bCs/>
          <w:sz w:val="22"/>
          <w:szCs w:val="22"/>
          <w:lang w:val="es-ES"/>
        </w:rPr>
      </w:pPr>
      <w:r w:rsidRPr="0073490E">
        <w:rPr>
          <w:noProof/>
          <w:sz w:val="22"/>
          <w:szCs w:val="22"/>
          <w:lang w:val="en-GB" w:eastAsia="en-GB"/>
        </w:rPr>
        <mc:AlternateContent>
          <mc:Choice Requires="wps">
            <w:drawing>
              <wp:anchor distT="0" distB="0" distL="114300" distR="114300" simplePos="0" relativeHeight="251659264" behindDoc="0" locked="0" layoutInCell="1" allowOverlap="1" wp14:anchorId="46FFCBDD" wp14:editId="0C2D6C08">
                <wp:simplePos x="0" y="0"/>
                <wp:positionH relativeFrom="column">
                  <wp:posOffset>4055110</wp:posOffset>
                </wp:positionH>
                <wp:positionV relativeFrom="paragraph">
                  <wp:posOffset>6095</wp:posOffset>
                </wp:positionV>
                <wp:extent cx="685800" cy="156210"/>
                <wp:effectExtent l="0" t="0" r="25400" b="2159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FFFE3"/>
                        </a:solidFill>
                        <a:ln w="9525">
                          <a:solidFill>
                            <a:srgbClr val="000000"/>
                          </a:solidFill>
                          <a:miter lim="800000"/>
                          <a:headEnd/>
                          <a:tailEnd/>
                        </a:ln>
                      </wps:spPr>
                      <wps:txbx>
                        <w:txbxContent>
                          <w:p w14:paraId="71BA4E5A" w14:textId="77777777" w:rsidR="007039F5" w:rsidRDefault="007039F5" w:rsidP="00101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FCBDD" id="Text Box 7" o:spid="_x0000_s1027" type="#_x0000_t202" style="position:absolute;left:0;text-align:left;margin-left:319.3pt;margin-top:.5pt;width:54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UjLgIAAFYEAAAOAAAAZHJzL2Uyb0RvYy54bWysVNtu2zAMfR+wfxD0vjjOkjQ14hRd2gwD&#10;ugvQ7gNkWbaFSaImKbG7ry8lp2nQbS/D/CCIInV0eEh6fTVoRQ7CeQmmpPlkSokwHGpp2pJ+f9i9&#10;W1HiAzM1U2BESR+Fp1ebt2/WvS3EDDpQtXAEQYwvelvSLgRbZJnnndDMT8AKg84GnGYBTddmtWM9&#10;omuVzabTZdaDq60DLrzH05vRSTcJv2kED1+bxotAVEmRW0irS2sV12yzZkXrmO0kP9Jg/8BCM2nw&#10;0RPUDQuM7J38DUpL7sBDEyYcdAZNI7lIOWA2+fRVNvcdsyLlguJ4e5LJ/z9Y/uXwzRFZl3ROiWEa&#10;S/QghkA+wEAuojq99QUG3VsMCwMeY5VTpt7eAf/hiYFtx0wrrp2DvhOsRnZ5vJmdXR1xfASp+s9Q&#10;4zNsHyABDY3TUToUgyA6VunxVJlIhePhcrVYTdHD0ZUvlrM8VS5jxfNl63z4KECTuCmpw8IncHa4&#10;8yGSYcVzSHzLg5L1TiqVDNdWW+XIgWGT7PC7fZ/4vwpThvQlvVzMFmP+f4WYpu9PEFoG7HYldUkx&#10;HfxiECuiaremTvvApBr3SFmZo4xRuVHDMFRDqlfSOEpcQf2IujoYmxuHETcduF+U9NjYJfU/98wJ&#10;StQng7W5zOfzOAnJmC8uZmi4c0917mGGI1RJAyXjdhvG6dlbJ9sOXxq7wcA11rORSesXVkf62Lyp&#10;BMdBi9Nxbqeol9/B5gkAAP//AwBQSwMEFAAGAAgAAAAhAGpBMS7cAAAACAEAAA8AAABkcnMvZG93&#10;bnJldi54bWxMj0tLxDAUhfeC/yFcwY04qaOmQ206iCC4cGMtA7PLNNe22NyUJn34772unOXhO5xH&#10;vl9dL2YcQ+dJw90mAYFUe9tRo6H6fL3dgQjRkDW9J9TwgwH2xeVFbjLrF/rAuYyN4BAKmdHQxjhk&#10;Uoa6RWfCxg9IzL786ExkOTbSjmbhcNfLbZIo6UxH3NCaAV9arL/LyWlYb+b0aA9TubytFtPDe6WO&#10;c6X19dX6/AQi4hr/zfA3n6dDwZtOfiIbRK9B3e8UWxnwJebpg2J90rB9VCCLXJ4fKH4BAAD//wMA&#10;UEsBAi0AFAAGAAgAAAAhALaDOJL+AAAA4QEAABMAAAAAAAAAAAAAAAAAAAAAAFtDb250ZW50X1R5&#10;cGVzXS54bWxQSwECLQAUAAYACAAAACEAOP0h/9YAAACUAQAACwAAAAAAAAAAAAAAAAAvAQAAX3Jl&#10;bHMvLnJlbHNQSwECLQAUAAYACAAAACEAISA1Iy4CAABWBAAADgAAAAAAAAAAAAAAAAAuAgAAZHJz&#10;L2Uyb0RvYy54bWxQSwECLQAUAAYACAAAACEAakExLtwAAAAIAQAADwAAAAAAAAAAAAAAAACIBAAA&#10;ZHJzL2Rvd25yZXYueG1sUEsFBgAAAAAEAAQA8wAAAJEFAAAAAA==&#10;" fillcolor="#ffffe3">
                <v:textbox>
                  <w:txbxContent>
                    <w:p w14:paraId="71BA4E5A" w14:textId="77777777" w:rsidR="007039F5" w:rsidRDefault="007039F5" w:rsidP="001015A1"/>
                  </w:txbxContent>
                </v:textbox>
                <w10:wrap type="square"/>
              </v:shape>
            </w:pict>
          </mc:Fallback>
        </mc:AlternateContent>
      </w:r>
      <w:r w:rsidR="001015A1" w:rsidRPr="0073490E">
        <w:rPr>
          <w:rFonts w:ascii="Calibri" w:hAnsi="Calibri" w:cs="Arial"/>
          <w:bCs/>
          <w:sz w:val="22"/>
          <w:szCs w:val="22"/>
          <w:lang w:val="es-ES"/>
        </w:rPr>
        <w:t>1</w:t>
      </w:r>
      <w:r w:rsidR="00B213B3" w:rsidRPr="0073490E">
        <w:rPr>
          <w:rFonts w:ascii="Calibri" w:hAnsi="Calibri" w:cs="Arial"/>
          <w:bCs/>
          <w:sz w:val="22"/>
          <w:szCs w:val="22"/>
          <w:lang w:val="es-ES"/>
        </w:rPr>
        <w:t>6</w:t>
      </w:r>
      <w:r w:rsidR="001015A1" w:rsidRPr="0073490E">
        <w:rPr>
          <w:rFonts w:ascii="Calibri" w:hAnsi="Calibri" w:cs="Arial"/>
          <w:bCs/>
          <w:sz w:val="22"/>
          <w:szCs w:val="22"/>
          <w:lang w:val="es-ES"/>
        </w:rPr>
        <w:t>.</w:t>
      </w:r>
      <w:r w:rsidR="00DC7BB3" w:rsidRPr="0073490E">
        <w:rPr>
          <w:rFonts w:ascii="Calibri" w:hAnsi="Calibri" w:cs="Arial"/>
          <w:bCs/>
          <w:sz w:val="22"/>
          <w:szCs w:val="22"/>
          <w:lang w:val="es-ES"/>
        </w:rPr>
        <w:tab/>
      </w:r>
      <w:r w:rsidR="00E67636" w:rsidRPr="0073490E">
        <w:rPr>
          <w:rFonts w:asciiTheme="minorHAnsi" w:hAnsiTheme="minorHAnsi"/>
          <w:sz w:val="22"/>
          <w:szCs w:val="22"/>
          <w:lang w:val="es-ES"/>
        </w:rPr>
        <w:t>Se deben rellenar todas las casillas con fondo en amarillo pálido</w:t>
      </w:r>
      <w:r w:rsidR="001015A1" w:rsidRPr="0073490E">
        <w:rPr>
          <w:rFonts w:ascii="Calibri" w:hAnsi="Calibri" w:cs="Arial"/>
          <w:bCs/>
          <w:sz w:val="22"/>
          <w:szCs w:val="22"/>
          <w:lang w:val="es-ES"/>
        </w:rPr>
        <w:t xml:space="preserve">. </w:t>
      </w:r>
    </w:p>
    <w:p w14:paraId="3D2932F0" w14:textId="63939EAC" w:rsidR="001015A1" w:rsidRPr="0073490E" w:rsidRDefault="00B213B3" w:rsidP="00124606">
      <w:pPr>
        <w:ind w:left="426" w:right="28" w:hanging="426"/>
        <w:rPr>
          <w:rFonts w:ascii="Calibri" w:hAnsi="Calibri" w:cs="Arial"/>
          <w:bCs/>
          <w:sz w:val="22"/>
          <w:szCs w:val="22"/>
          <w:lang w:val="es-ES"/>
        </w:rPr>
      </w:pPr>
      <w:r w:rsidRPr="0073490E">
        <w:rPr>
          <w:noProof/>
          <w:sz w:val="22"/>
          <w:szCs w:val="22"/>
          <w:lang w:val="en-GB" w:eastAsia="en-GB"/>
        </w:rPr>
        <mc:AlternateContent>
          <mc:Choice Requires="wps">
            <w:drawing>
              <wp:anchor distT="0" distB="0" distL="114300" distR="114300" simplePos="0" relativeHeight="251660288" behindDoc="1" locked="0" layoutInCell="1" allowOverlap="1" wp14:anchorId="5A72567C" wp14:editId="447C2123">
                <wp:simplePos x="0" y="0"/>
                <wp:positionH relativeFrom="margin">
                  <wp:posOffset>2514600</wp:posOffset>
                </wp:positionH>
                <wp:positionV relativeFrom="paragraph">
                  <wp:posOffset>170815</wp:posOffset>
                </wp:positionV>
                <wp:extent cx="685800" cy="156210"/>
                <wp:effectExtent l="0" t="0" r="25400" b="21590"/>
                <wp:wrapTight wrapText="bothSides">
                  <wp:wrapPolygon edited="0">
                    <wp:start x="0" y="0"/>
                    <wp:lineTo x="0" y="21073"/>
                    <wp:lineTo x="21600" y="21073"/>
                    <wp:lineTo x="21600" y="0"/>
                    <wp:lineTo x="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2FCF4"/>
                        </a:solidFill>
                        <a:ln w="9525">
                          <a:solidFill>
                            <a:srgbClr val="000000"/>
                          </a:solidFill>
                          <a:miter lim="800000"/>
                          <a:headEnd/>
                          <a:tailEnd/>
                        </a:ln>
                      </wps:spPr>
                      <wps:txbx>
                        <w:txbxContent>
                          <w:p w14:paraId="135CBEE5" w14:textId="77777777" w:rsidR="007039F5" w:rsidRDefault="007039F5" w:rsidP="00101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2567C" id="Text Box 8" o:spid="_x0000_s1028" type="#_x0000_t202" style="position:absolute;left:0;text-align:left;margin-left:198pt;margin-top:13.45pt;width:54pt;height:12.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wgMAIAAFYEAAAOAAAAZHJzL2Uyb0RvYy54bWysVNtu2zAMfR+wfxD0vviyJEuNOEWXLsOA&#10;7gK0+wBZlm1hsqhJSuzs60vJaRp028swPwiiSB0dHpJeX4+9IgdhnQRd0myWUiI0h1rqtqTfH3Zv&#10;VpQ4z3TNFGhR0qNw9Hrz+tV6MIXIoQNVC0sQRLtiMCXtvDdFkjjeiZ65GRih0dmA7ZlH07ZJbdmA&#10;6L1K8jRdJgPY2ljgwjk8vZ2cdBPxm0Zw/7VpnPBElRS5+bjauFZhTTZrVrSWmU7yEw32Dyx6JjU+&#10;eoa6ZZ6RvZW/QfWSW3DQ+BmHPoGmkVzEHDCbLH2RzX3HjIi5oDjOnGVy/w+Wfzl8s0TWJX1LiWY9&#10;luhBjJ68h5GsgjqDcQUG3RsM8yMeY5Vjps7cAf/hiIZtx3QrbqyFoROsRnZZuJlcXJ1wXACphs9Q&#10;4zNs7yECjY3tg3QoBkF0rNLxXJlAhePhcrVYpejh6MoWyzyLlUtY8XTZWOc/CuhJ2JTUYuEjODvc&#10;OR/IsOIpJLzlQMl6J5WKhm2rrbLkwLBJdvluu5tH/i/ClCZDSa8W+WLK/68Qafz+BNFLj92uZF9S&#10;TAe/EMSKoNoHXce9Z1JNe6Ss9EnGoNykoR+rMdYrD3eDxBXUR9TVwtTcOIy46cD+omTAxi6p+7ln&#10;VlCiPmmszVU2n4dJiMZ88S5Hw156qksP0xyhSuopmbZbP03P3ljZdvjS1A0abrCejYxaP7M60cfm&#10;jSU4DVqYjks7Rj3/DjaPAAAA//8DAFBLAwQUAAYACAAAACEA5W5zB+EAAAAJAQAADwAAAGRycy9k&#10;b3ducmV2LnhtbEyPzU7DMBCE70i8g7VI3KiT0gaaxqkQEgckJNQfqVc3dp3QeB1stzE8PcsJbrs7&#10;o9lvqlWyPbtoHzqHAvJJBkxj41SHRsBu+3L3CCxEiUr2DrWALx1gVV9fVbJUbsS1vmyiYRSCoZQC&#10;2hiHkvPQtNrKMHGDRtKOzlsZafWGKy9HCrc9n2ZZwa3skD60ctDPrW5Om7MV4IvP0/j+MXsw+/2b&#10;/H7dJZNvkxC3N+lpCSzqFP/M8ItP6FAT08GdUQXWC7hfFNQlCpgWC2BkmGczOhxoyOfA64r/b1D/&#10;AAAA//8DAFBLAQItABQABgAIAAAAIQC2gziS/gAAAOEBAAATAAAAAAAAAAAAAAAAAAAAAABbQ29u&#10;dGVudF9UeXBlc10ueG1sUEsBAi0AFAAGAAgAAAAhADj9If/WAAAAlAEAAAsAAAAAAAAAAAAAAAAA&#10;LwEAAF9yZWxzLy5yZWxzUEsBAi0AFAAGAAgAAAAhACVwLCAwAgAAVgQAAA4AAAAAAAAAAAAAAAAA&#10;LgIAAGRycy9lMm9Eb2MueG1sUEsBAi0AFAAGAAgAAAAhAOVucwfhAAAACQEAAA8AAAAAAAAAAAAA&#10;AAAAigQAAGRycy9kb3ducmV2LnhtbFBLBQYAAAAABAAEAPMAAACYBQAAAAA=&#10;" fillcolor="#f2fcf4">
                <v:textbox>
                  <w:txbxContent>
                    <w:p w14:paraId="135CBEE5" w14:textId="77777777" w:rsidR="007039F5" w:rsidRDefault="007039F5" w:rsidP="001015A1"/>
                  </w:txbxContent>
                </v:textbox>
                <w10:wrap type="tight" anchorx="margin"/>
              </v:shape>
            </w:pict>
          </mc:Fallback>
        </mc:AlternateContent>
      </w:r>
    </w:p>
    <w:p w14:paraId="7093E2E6" w14:textId="5E1B9799" w:rsidR="001015A1" w:rsidRPr="0073490E" w:rsidRDefault="00E67636" w:rsidP="00DB0862">
      <w:pPr>
        <w:ind w:left="425" w:right="425"/>
        <w:rPr>
          <w:rFonts w:ascii="Calibri" w:hAnsi="Calibri" w:cs="Arial"/>
          <w:bCs/>
          <w:sz w:val="22"/>
          <w:szCs w:val="22"/>
          <w:lang w:val="es-ES"/>
        </w:rPr>
      </w:pPr>
      <w:r w:rsidRPr="0073490E">
        <w:rPr>
          <w:rFonts w:asciiTheme="minorHAnsi" w:hAnsiTheme="minorHAnsi"/>
          <w:sz w:val="22"/>
          <w:szCs w:val="22"/>
          <w:lang w:val="es-ES"/>
        </w:rPr>
        <w:t>Las casillas con fondo en verde pálido</w:t>
      </w:r>
      <w:r w:rsidRPr="0073490E">
        <w:rPr>
          <w:rFonts w:ascii="Calibri" w:hAnsi="Calibri" w:cs="Arial"/>
          <w:bCs/>
          <w:sz w:val="22"/>
          <w:szCs w:val="22"/>
          <w:lang w:val="es-ES"/>
        </w:rPr>
        <w:t xml:space="preserve"> </w:t>
      </w:r>
      <w:r w:rsidR="00165003" w:rsidRPr="0073490E">
        <w:rPr>
          <w:rFonts w:asciiTheme="minorHAnsi" w:hAnsiTheme="minorHAnsi"/>
          <w:sz w:val="22"/>
          <w:szCs w:val="22"/>
          <w:lang w:val="es-ES"/>
        </w:rPr>
        <w:t>son espacios de texto libre para incluir información adicional si la Parte Contratante lo considera oportuno. Aunque rellenar esos espacios es opcional, se emplaza a las Partes Contratantes a proporcionar esa información adicional siempre que sea posible y pertinente, ya que nos ayuda a entender más plenamente el progreso y actividad de las Partes, y a preparar lo mejor posible los informes sobre la aplicación global y regional para la COP</w:t>
      </w:r>
      <w:r w:rsidR="001015A1" w:rsidRPr="0073490E">
        <w:rPr>
          <w:rFonts w:ascii="Calibri" w:hAnsi="Calibri" w:cs="Arial"/>
          <w:sz w:val="22"/>
          <w:szCs w:val="22"/>
          <w:lang w:val="es-ES"/>
        </w:rPr>
        <w:t>.</w:t>
      </w:r>
      <w:r w:rsidR="001015A1" w:rsidRPr="0073490E">
        <w:rPr>
          <w:rFonts w:ascii="Calibri" w:hAnsi="Calibri" w:cs="Arial"/>
          <w:bCs/>
          <w:sz w:val="22"/>
          <w:szCs w:val="22"/>
          <w:lang w:val="es-ES"/>
        </w:rPr>
        <w:t xml:space="preserve"> </w:t>
      </w:r>
    </w:p>
    <w:p w14:paraId="747476DB" w14:textId="77777777" w:rsidR="001015A1" w:rsidRPr="0073490E" w:rsidRDefault="001015A1" w:rsidP="00124606">
      <w:pPr>
        <w:ind w:left="426" w:hanging="426"/>
        <w:rPr>
          <w:rFonts w:ascii="Calibri" w:hAnsi="Calibri" w:cs="Arial"/>
          <w:bCs/>
          <w:sz w:val="22"/>
          <w:szCs w:val="22"/>
          <w:lang w:val="es-ES"/>
        </w:rPr>
      </w:pPr>
    </w:p>
    <w:p w14:paraId="33009F94" w14:textId="5D69925C" w:rsidR="001015A1" w:rsidRPr="0073490E" w:rsidRDefault="00DC7BB3" w:rsidP="00DB0862">
      <w:pPr>
        <w:tabs>
          <w:tab w:val="left" w:pos="709"/>
        </w:tabs>
        <w:ind w:left="425" w:hanging="425"/>
        <w:rPr>
          <w:rFonts w:ascii="Calibri" w:hAnsi="Calibri"/>
          <w:bCs/>
          <w:sz w:val="22"/>
          <w:szCs w:val="22"/>
          <w:lang w:val="es-ES"/>
        </w:rPr>
      </w:pPr>
      <w:r w:rsidRPr="0073490E">
        <w:rPr>
          <w:rFonts w:ascii="Calibri" w:hAnsi="Calibri"/>
          <w:bCs/>
          <w:sz w:val="22"/>
          <w:szCs w:val="22"/>
          <w:lang w:val="es-ES"/>
        </w:rPr>
        <w:t>1</w:t>
      </w:r>
      <w:r w:rsidR="00B213B3" w:rsidRPr="0073490E">
        <w:rPr>
          <w:rFonts w:ascii="Calibri" w:hAnsi="Calibri"/>
          <w:bCs/>
          <w:sz w:val="22"/>
          <w:szCs w:val="22"/>
          <w:lang w:val="es-ES"/>
        </w:rPr>
        <w:t>7</w:t>
      </w:r>
      <w:r w:rsidRPr="0073490E">
        <w:rPr>
          <w:rFonts w:ascii="Calibri" w:hAnsi="Calibri"/>
          <w:bCs/>
          <w:sz w:val="22"/>
          <w:szCs w:val="22"/>
          <w:lang w:val="es-ES"/>
        </w:rPr>
        <w:t>.</w:t>
      </w:r>
      <w:r w:rsidRPr="0073490E">
        <w:rPr>
          <w:rFonts w:ascii="Calibri" w:hAnsi="Calibri"/>
          <w:bCs/>
          <w:sz w:val="22"/>
          <w:szCs w:val="22"/>
          <w:lang w:val="es-ES"/>
        </w:rPr>
        <w:tab/>
      </w:r>
      <w:r w:rsidR="00285D22" w:rsidRPr="0073490E">
        <w:rPr>
          <w:rFonts w:ascii="Calibri" w:hAnsi="Calibri"/>
          <w:sz w:val="22"/>
          <w:lang w:val="es-ES"/>
        </w:rPr>
        <w:t>Para ayudar a las Partes Contratantes a hacer referencia a la información que aportaron en su informe nacional a la COP13, para cada indicador relevante se facilita una referencia al indicador o a los indicadores equivalentes en el modelo de informe nacional a la</w:t>
      </w:r>
      <w:r w:rsidR="00285D22" w:rsidRPr="0073490E">
        <w:rPr>
          <w:rFonts w:ascii="Calibri" w:hAnsi="Calibri" w:cs="Arial"/>
          <w:sz w:val="22"/>
          <w:szCs w:val="22"/>
          <w:lang w:val="es-ES"/>
        </w:rPr>
        <w:t xml:space="preserve"> COP13 o anterior, que aparece así</w:t>
      </w:r>
      <w:r w:rsidR="001015A1" w:rsidRPr="0073490E">
        <w:rPr>
          <w:rFonts w:ascii="Calibri" w:hAnsi="Calibri"/>
          <w:bCs/>
          <w:sz w:val="22"/>
          <w:szCs w:val="22"/>
          <w:lang w:val="es-ES"/>
        </w:rPr>
        <w:t>: {x.x.x}</w:t>
      </w:r>
    </w:p>
    <w:p w14:paraId="39F6B986" w14:textId="77777777" w:rsidR="001015A1" w:rsidRPr="0073490E" w:rsidRDefault="001015A1" w:rsidP="00DB0862">
      <w:pPr>
        <w:tabs>
          <w:tab w:val="left" w:pos="709"/>
        </w:tabs>
        <w:ind w:left="425" w:hanging="425"/>
        <w:rPr>
          <w:rFonts w:ascii="Calibri" w:hAnsi="Calibri"/>
          <w:bCs/>
          <w:sz w:val="22"/>
          <w:szCs w:val="22"/>
          <w:lang w:val="es-ES"/>
        </w:rPr>
      </w:pPr>
    </w:p>
    <w:p w14:paraId="49380B77" w14:textId="16B8012B" w:rsidR="001015A1" w:rsidRPr="0073490E" w:rsidRDefault="00DC7BB3" w:rsidP="00DB0862">
      <w:pPr>
        <w:tabs>
          <w:tab w:val="left" w:pos="709"/>
        </w:tabs>
        <w:ind w:left="425" w:hanging="425"/>
        <w:rPr>
          <w:rFonts w:ascii="Calibri" w:hAnsi="Calibri"/>
          <w:bCs/>
          <w:sz w:val="22"/>
          <w:szCs w:val="22"/>
          <w:lang w:val="es-ES"/>
        </w:rPr>
      </w:pPr>
      <w:r w:rsidRPr="0073490E">
        <w:rPr>
          <w:rFonts w:ascii="Calibri" w:hAnsi="Calibri"/>
          <w:bCs/>
          <w:sz w:val="22"/>
          <w:szCs w:val="22"/>
          <w:lang w:val="es-ES"/>
        </w:rPr>
        <w:t>1</w:t>
      </w:r>
      <w:r w:rsidR="00B213B3" w:rsidRPr="0073490E">
        <w:rPr>
          <w:rFonts w:ascii="Calibri" w:hAnsi="Calibri"/>
          <w:bCs/>
          <w:sz w:val="22"/>
          <w:szCs w:val="22"/>
          <w:lang w:val="es-ES"/>
        </w:rPr>
        <w:t>8</w:t>
      </w:r>
      <w:r w:rsidRPr="0073490E">
        <w:rPr>
          <w:rFonts w:ascii="Calibri" w:hAnsi="Calibri"/>
          <w:bCs/>
          <w:sz w:val="22"/>
          <w:szCs w:val="22"/>
          <w:lang w:val="es-ES"/>
        </w:rPr>
        <w:t>.</w:t>
      </w:r>
      <w:r w:rsidRPr="0073490E">
        <w:rPr>
          <w:rFonts w:ascii="Calibri" w:hAnsi="Calibri"/>
          <w:bCs/>
          <w:sz w:val="22"/>
          <w:szCs w:val="22"/>
          <w:lang w:val="es-ES"/>
        </w:rPr>
        <w:tab/>
      </w:r>
      <w:r w:rsidR="009B32A4" w:rsidRPr="0073490E">
        <w:rPr>
          <w:rFonts w:ascii="Calibri" w:hAnsi="Calibri" w:cs="Arial"/>
          <w:sz w:val="22"/>
          <w:szCs w:val="22"/>
          <w:lang w:val="es-ES"/>
        </w:rPr>
        <w:t>Para poder realizar un seguimiento y en los casos en los que procede, también se hace referencia al Área de Resultados Clave (ARC) relacionada con la aplicación de las Partes Contratantes en el Plan Estratégico para 2009-2015</w:t>
      </w:r>
      <w:r w:rsidR="001015A1" w:rsidRPr="0073490E">
        <w:rPr>
          <w:rFonts w:ascii="Calibri" w:hAnsi="Calibri"/>
          <w:bCs/>
          <w:sz w:val="22"/>
          <w:szCs w:val="22"/>
          <w:lang w:val="es-ES"/>
        </w:rPr>
        <w:t>.</w:t>
      </w:r>
    </w:p>
    <w:p w14:paraId="061CC081" w14:textId="77777777" w:rsidR="001015A1" w:rsidRPr="0073490E" w:rsidRDefault="001015A1" w:rsidP="00124606">
      <w:pPr>
        <w:ind w:hanging="426"/>
        <w:rPr>
          <w:rFonts w:ascii="Calibri" w:hAnsi="Calibri" w:cs="Arial"/>
          <w:sz w:val="22"/>
          <w:szCs w:val="22"/>
          <w:lang w:val="es-ES"/>
        </w:rPr>
      </w:pPr>
    </w:p>
    <w:p w14:paraId="1811DA66" w14:textId="3597E19C" w:rsidR="001015A1" w:rsidRPr="0073490E" w:rsidRDefault="00B213B3" w:rsidP="00DB0862">
      <w:pPr>
        <w:ind w:left="425" w:hanging="425"/>
        <w:rPr>
          <w:rFonts w:ascii="Calibri" w:hAnsi="Calibri" w:cs="Arial"/>
          <w:sz w:val="22"/>
          <w:szCs w:val="22"/>
          <w:lang w:val="es-ES"/>
        </w:rPr>
      </w:pPr>
      <w:r w:rsidRPr="0073490E">
        <w:rPr>
          <w:rFonts w:ascii="Calibri" w:hAnsi="Calibri" w:cs="Arial"/>
          <w:sz w:val="22"/>
          <w:szCs w:val="22"/>
          <w:lang w:val="es-ES"/>
        </w:rPr>
        <w:t>19</w:t>
      </w:r>
      <w:r w:rsidR="00DC7BB3" w:rsidRPr="0073490E">
        <w:rPr>
          <w:rFonts w:ascii="Calibri" w:hAnsi="Calibri" w:cs="Arial"/>
          <w:sz w:val="22"/>
          <w:szCs w:val="22"/>
          <w:lang w:val="es-ES"/>
        </w:rPr>
        <w:t>.</w:t>
      </w:r>
      <w:r w:rsidR="00DC7BB3" w:rsidRPr="0073490E">
        <w:rPr>
          <w:rFonts w:ascii="Calibri" w:hAnsi="Calibri" w:cs="Arial"/>
          <w:sz w:val="22"/>
          <w:szCs w:val="22"/>
          <w:lang w:val="es-ES"/>
        </w:rPr>
        <w:tab/>
      </w:r>
      <w:r w:rsidR="009B32A4" w:rsidRPr="0073490E">
        <w:rPr>
          <w:rFonts w:ascii="Calibri" w:hAnsi="Calibri" w:cs="Arial"/>
          <w:sz w:val="22"/>
          <w:szCs w:val="22"/>
          <w:lang w:val="es-ES"/>
        </w:rPr>
        <w:t>Solo las metas del Plan Estratégico para 2016-2024 que implican medidas de aplicación para las Partes Contratantes están incluidas en este modelo de presentación de informes</w:t>
      </w:r>
      <w:r w:rsidR="00620F2B" w:rsidRPr="0073490E">
        <w:rPr>
          <w:rFonts w:ascii="Calibri" w:hAnsi="Calibri" w:cs="Arial"/>
          <w:sz w:val="22"/>
          <w:szCs w:val="22"/>
          <w:lang w:val="es-ES"/>
        </w:rPr>
        <w:t>.</w:t>
      </w:r>
      <w:r w:rsidR="009B32A4" w:rsidRPr="0073490E">
        <w:rPr>
          <w:rFonts w:ascii="Calibri" w:hAnsi="Calibri" w:cs="Arial"/>
          <w:sz w:val="22"/>
          <w:szCs w:val="22"/>
          <w:lang w:val="es-ES"/>
        </w:rPr>
        <w:t xml:space="preserve"> Las metas del Plan Estratégico que no se refieren directamen</w:t>
      </w:r>
      <w:r w:rsidR="00CA2E17" w:rsidRPr="0073490E">
        <w:rPr>
          <w:rFonts w:ascii="Calibri" w:hAnsi="Calibri" w:cs="Arial"/>
          <w:sz w:val="22"/>
          <w:szCs w:val="22"/>
          <w:lang w:val="es-ES"/>
        </w:rPr>
        <w:t xml:space="preserve">te a las Partes se han omitido en el modelo de informe nacional, ya que la información se facilita mediante la Base de Datos sobre los Sitios Ramsar o el plan de trabajo del Grupo de Examen Científico y Técnico </w:t>
      </w:r>
      <w:r w:rsidR="009B32A4" w:rsidRPr="0073490E">
        <w:rPr>
          <w:rFonts w:ascii="Calibri" w:hAnsi="Calibri" w:cs="Arial"/>
          <w:sz w:val="22"/>
          <w:szCs w:val="22"/>
          <w:lang w:val="es-ES"/>
        </w:rPr>
        <w:t>(p. ej., las metas 6 y 14)</w:t>
      </w:r>
      <w:r w:rsidR="001015A1" w:rsidRPr="0073490E">
        <w:rPr>
          <w:rFonts w:ascii="Calibri" w:hAnsi="Calibri" w:cs="Arial"/>
          <w:sz w:val="22"/>
          <w:szCs w:val="22"/>
          <w:lang w:val="es-ES"/>
        </w:rPr>
        <w:t>.</w:t>
      </w:r>
    </w:p>
    <w:p w14:paraId="7FF4441B" w14:textId="77777777" w:rsidR="001015A1" w:rsidRPr="0073490E" w:rsidRDefault="001015A1" w:rsidP="00DB0862">
      <w:pPr>
        <w:ind w:left="425" w:hanging="425"/>
        <w:rPr>
          <w:rFonts w:ascii="Calibri" w:hAnsi="Calibri" w:cs="Arial"/>
          <w:bCs/>
          <w:sz w:val="22"/>
          <w:szCs w:val="22"/>
          <w:lang w:val="es-ES"/>
        </w:rPr>
      </w:pPr>
    </w:p>
    <w:p w14:paraId="58E5C3D5" w14:textId="2904B6A2" w:rsidR="001015A1" w:rsidRPr="0073490E" w:rsidRDefault="00DC7BB3" w:rsidP="00DB0862">
      <w:pPr>
        <w:ind w:left="425" w:hanging="425"/>
        <w:rPr>
          <w:rFonts w:ascii="Calibri" w:hAnsi="Calibri" w:cs="Arial"/>
          <w:bCs/>
          <w:sz w:val="22"/>
          <w:szCs w:val="22"/>
          <w:lang w:val="es-ES"/>
        </w:rPr>
      </w:pPr>
      <w:r w:rsidRPr="0073490E">
        <w:rPr>
          <w:rFonts w:ascii="Calibri" w:hAnsi="Calibri" w:cs="Arial"/>
          <w:bCs/>
          <w:sz w:val="22"/>
          <w:szCs w:val="22"/>
          <w:lang w:val="es-ES"/>
        </w:rPr>
        <w:t>2</w:t>
      </w:r>
      <w:r w:rsidR="00B213B3" w:rsidRPr="0073490E">
        <w:rPr>
          <w:rFonts w:ascii="Calibri" w:hAnsi="Calibri" w:cs="Arial"/>
          <w:bCs/>
          <w:sz w:val="22"/>
          <w:szCs w:val="22"/>
          <w:lang w:val="es-ES"/>
        </w:rPr>
        <w:t>0</w:t>
      </w:r>
      <w:r w:rsidRPr="0073490E">
        <w:rPr>
          <w:rFonts w:ascii="Calibri" w:hAnsi="Calibri" w:cs="Arial"/>
          <w:bCs/>
          <w:sz w:val="22"/>
          <w:szCs w:val="22"/>
          <w:lang w:val="es-ES"/>
        </w:rPr>
        <w:t>.</w:t>
      </w:r>
      <w:r w:rsidRPr="0073490E">
        <w:rPr>
          <w:rFonts w:ascii="Calibri" w:hAnsi="Calibri" w:cs="Arial"/>
          <w:bCs/>
          <w:sz w:val="22"/>
          <w:szCs w:val="22"/>
          <w:lang w:val="es-ES"/>
        </w:rPr>
        <w:tab/>
      </w:r>
      <w:r w:rsidR="00E460C7" w:rsidRPr="0073490E">
        <w:rPr>
          <w:rFonts w:ascii="Calibri" w:hAnsi="Calibri" w:cs="Arial"/>
          <w:sz w:val="22"/>
          <w:szCs w:val="22"/>
          <w:lang w:val="es-ES"/>
        </w:rPr>
        <w:t>El modelo se ha creado como formulario en Microsoft Word para recopilar los datos. Es posible introducir respuestas y aportar información en las casillas amarillas o verdes</w:t>
      </w:r>
      <w:r w:rsidR="001015A1" w:rsidRPr="0073490E">
        <w:rPr>
          <w:rFonts w:ascii="Calibri" w:hAnsi="Calibri" w:cs="Arial"/>
          <w:bCs/>
          <w:sz w:val="22"/>
          <w:szCs w:val="22"/>
          <w:lang w:val="es-ES"/>
        </w:rPr>
        <w:t>.</w:t>
      </w:r>
      <w:r w:rsidR="001015A1" w:rsidRPr="0073490E" w:rsidDel="008A1347">
        <w:rPr>
          <w:rFonts w:ascii="Calibri" w:hAnsi="Calibri" w:cs="Arial"/>
          <w:bCs/>
          <w:sz w:val="22"/>
          <w:szCs w:val="22"/>
          <w:lang w:val="es-ES"/>
        </w:rPr>
        <w:t xml:space="preserve"> </w:t>
      </w:r>
    </w:p>
    <w:p w14:paraId="01969E52" w14:textId="77777777" w:rsidR="001015A1" w:rsidRPr="0073490E" w:rsidRDefault="001015A1" w:rsidP="00DB0862">
      <w:pPr>
        <w:tabs>
          <w:tab w:val="left" w:pos="3765"/>
        </w:tabs>
        <w:ind w:left="425" w:hanging="425"/>
        <w:rPr>
          <w:rFonts w:ascii="Calibri" w:hAnsi="Calibri" w:cs="Arial"/>
          <w:bCs/>
          <w:sz w:val="22"/>
          <w:szCs w:val="22"/>
          <w:lang w:val="es-ES"/>
        </w:rPr>
      </w:pPr>
    </w:p>
    <w:p w14:paraId="0A445E66" w14:textId="716EB302" w:rsidR="001015A1" w:rsidRPr="0073490E" w:rsidRDefault="001015A1" w:rsidP="00DB0862">
      <w:pPr>
        <w:ind w:left="425" w:hanging="425"/>
        <w:rPr>
          <w:rFonts w:ascii="Calibri" w:hAnsi="Calibri" w:cs="Arial"/>
          <w:bCs/>
          <w:sz w:val="22"/>
          <w:szCs w:val="22"/>
          <w:lang w:val="es-ES"/>
        </w:rPr>
      </w:pPr>
      <w:r w:rsidRPr="0073490E">
        <w:rPr>
          <w:rFonts w:ascii="Calibri" w:hAnsi="Calibri" w:cs="Arial"/>
          <w:bCs/>
          <w:sz w:val="22"/>
          <w:szCs w:val="22"/>
          <w:lang w:val="es-ES"/>
        </w:rPr>
        <w:tab/>
      </w:r>
      <w:r w:rsidR="00E460C7" w:rsidRPr="0073490E">
        <w:rPr>
          <w:rFonts w:ascii="Calibri" w:hAnsi="Calibri" w:cs="Arial"/>
          <w:sz w:val="22"/>
          <w:szCs w:val="22"/>
          <w:lang w:val="es-ES"/>
        </w:rPr>
        <w:t xml:space="preserve">En cada una de las 'preguntas sobre los indicadores' de la Sección 3 hay una leyenda con las opciones de respuesta. Estas varían según los indicadores, dependiendo de la pregunta, pero generalmente son: 'A - Sí', 'B - No', 'C - En parte', 'D - En curso'. Esto es necesario para poder </w:t>
      </w:r>
      <w:r w:rsidR="00E460C7" w:rsidRPr="0073490E">
        <w:rPr>
          <w:rFonts w:ascii="Calibri" w:hAnsi="Calibri" w:cs="Arial"/>
          <w:sz w:val="22"/>
          <w:szCs w:val="22"/>
          <w:lang w:val="es-ES"/>
        </w:rPr>
        <w:lastRenderedPageBreak/>
        <w:t>realizar comparaciones estadísticas de las respuestas. Se ruega indicar la letra que proceda (A, B, etc.) en el campo amarillo</w:t>
      </w:r>
      <w:r w:rsidRPr="0073490E">
        <w:rPr>
          <w:rFonts w:ascii="Calibri" w:hAnsi="Calibri" w:cs="Arial"/>
          <w:bCs/>
          <w:sz w:val="22"/>
          <w:szCs w:val="22"/>
          <w:lang w:val="es-ES"/>
        </w:rPr>
        <w:t>.</w:t>
      </w:r>
    </w:p>
    <w:p w14:paraId="7BE621C7" w14:textId="77777777" w:rsidR="001015A1" w:rsidRPr="0073490E" w:rsidRDefault="001015A1" w:rsidP="00DB0862">
      <w:pPr>
        <w:ind w:left="425" w:hanging="425"/>
        <w:rPr>
          <w:rFonts w:ascii="Calibri" w:hAnsi="Calibri" w:cs="Arial"/>
          <w:bCs/>
          <w:sz w:val="22"/>
          <w:szCs w:val="22"/>
          <w:lang w:val="es-ES"/>
        </w:rPr>
      </w:pPr>
    </w:p>
    <w:p w14:paraId="46AAD9DF" w14:textId="1E21E809" w:rsidR="001015A1" w:rsidRPr="0073490E" w:rsidRDefault="001015A1" w:rsidP="00DB0862">
      <w:pPr>
        <w:ind w:left="425" w:hanging="425"/>
        <w:rPr>
          <w:rFonts w:ascii="Calibri" w:hAnsi="Calibri" w:cs="Arial"/>
          <w:bCs/>
          <w:sz w:val="22"/>
          <w:szCs w:val="22"/>
          <w:lang w:val="es-ES"/>
        </w:rPr>
      </w:pPr>
      <w:r w:rsidRPr="0073490E">
        <w:rPr>
          <w:rFonts w:ascii="Calibri" w:hAnsi="Calibri" w:cs="Arial"/>
          <w:bCs/>
          <w:sz w:val="22"/>
          <w:szCs w:val="22"/>
          <w:lang w:val="es-ES"/>
        </w:rPr>
        <w:tab/>
      </w:r>
      <w:r w:rsidR="00E460C7" w:rsidRPr="0073490E">
        <w:rPr>
          <w:rFonts w:ascii="Calibri" w:hAnsi="Calibri" w:cs="Arial"/>
          <w:sz w:val="22"/>
          <w:szCs w:val="22"/>
          <w:lang w:val="es-ES"/>
        </w:rPr>
        <w:t xml:space="preserve">Solo puede darse una única respuesta a cada pregunta sobre el indicador. Si se desea añadir información adicional o hacer alguna aclaración, puede hacerse en la casilla verde correspondiente situada en la parte inferior a la pregunta. Sea lo más conciso posible en las casillas de texto libre (un </w:t>
      </w:r>
      <w:r w:rsidR="00E460C7" w:rsidRPr="0073490E">
        <w:rPr>
          <w:rFonts w:ascii="Calibri" w:hAnsi="Calibri" w:cs="Arial"/>
          <w:b/>
          <w:sz w:val="22"/>
          <w:szCs w:val="22"/>
          <w:lang w:val="es-ES"/>
        </w:rPr>
        <w:t>máximo de 500 palabras</w:t>
      </w:r>
      <w:r w:rsidR="00E460C7" w:rsidRPr="0073490E">
        <w:rPr>
          <w:rFonts w:ascii="Calibri" w:hAnsi="Calibri" w:cs="Arial"/>
          <w:sz w:val="22"/>
          <w:szCs w:val="22"/>
          <w:lang w:val="es-ES"/>
        </w:rPr>
        <w:t xml:space="preserve"> en cada una de ellas)</w:t>
      </w:r>
      <w:r w:rsidRPr="0073490E">
        <w:rPr>
          <w:rFonts w:ascii="Calibri" w:hAnsi="Calibri" w:cs="Arial"/>
          <w:bCs/>
          <w:sz w:val="22"/>
          <w:szCs w:val="22"/>
          <w:lang w:val="es-ES"/>
        </w:rPr>
        <w:t>.</w:t>
      </w:r>
    </w:p>
    <w:p w14:paraId="23752AF0" w14:textId="77777777" w:rsidR="001015A1" w:rsidRPr="0073490E" w:rsidRDefault="001015A1" w:rsidP="00DB0862">
      <w:pPr>
        <w:autoSpaceDE w:val="0"/>
        <w:autoSpaceDN w:val="0"/>
        <w:adjustRightInd w:val="0"/>
        <w:ind w:left="425" w:hanging="425"/>
        <w:rPr>
          <w:rFonts w:ascii="Calibri" w:hAnsi="Calibri" w:cs="Arial"/>
          <w:bCs/>
          <w:sz w:val="22"/>
          <w:szCs w:val="22"/>
          <w:lang w:val="es-ES"/>
        </w:rPr>
      </w:pPr>
      <w:bookmarkStart w:id="0" w:name="OLE_LINK15"/>
    </w:p>
    <w:p w14:paraId="60FCF461" w14:textId="5EBF2321" w:rsidR="001015A1" w:rsidRPr="0073490E" w:rsidRDefault="00B213B3" w:rsidP="00B213B3">
      <w:pPr>
        <w:ind w:left="425" w:hanging="425"/>
        <w:rPr>
          <w:rFonts w:ascii="Calibri" w:hAnsi="Calibri" w:cs="Arial"/>
          <w:bCs/>
          <w:sz w:val="22"/>
          <w:szCs w:val="22"/>
          <w:lang w:val="es-ES"/>
        </w:rPr>
      </w:pPr>
      <w:r w:rsidRPr="0073490E">
        <w:rPr>
          <w:rFonts w:ascii="Calibri" w:hAnsi="Calibri" w:cs="Arial"/>
          <w:bCs/>
          <w:sz w:val="22"/>
          <w:szCs w:val="22"/>
          <w:lang w:val="es-ES"/>
        </w:rPr>
        <w:t>21.</w:t>
      </w:r>
      <w:r w:rsidRPr="0073490E">
        <w:rPr>
          <w:rFonts w:ascii="Calibri" w:hAnsi="Calibri" w:cs="Arial"/>
          <w:bCs/>
          <w:sz w:val="22"/>
          <w:szCs w:val="22"/>
          <w:lang w:val="es-ES"/>
        </w:rPr>
        <w:tab/>
      </w:r>
      <w:r w:rsidR="00E460C7" w:rsidRPr="0073490E">
        <w:rPr>
          <w:rFonts w:ascii="Calibri" w:hAnsi="Calibri" w:cs="Arial"/>
          <w:bCs/>
          <w:sz w:val="22"/>
          <w:szCs w:val="22"/>
          <w:lang w:val="es-ES"/>
        </w:rPr>
        <w:t>En la Sección 4 (opcional), para cada meta, la sección sobre la planificación de las metas nacionales tiene el aspecto siguiente (por ejemplo, en la Meta 8 sobre el inventario</w:t>
      </w:r>
      <w:r w:rsidR="001015A1" w:rsidRPr="0073490E">
        <w:rPr>
          <w:rFonts w:ascii="Calibri" w:hAnsi="Calibri" w:cs="Arial"/>
          <w:bCs/>
          <w:sz w:val="22"/>
          <w:szCs w:val="22"/>
          <w:lang w:val="es-ES"/>
        </w:rPr>
        <w:t>):</w:t>
      </w:r>
    </w:p>
    <w:p w14:paraId="63381A1B" w14:textId="77777777" w:rsidR="001015A1" w:rsidRPr="0073490E" w:rsidRDefault="001015A1" w:rsidP="00124606">
      <w:pPr>
        <w:ind w:left="567" w:hanging="567"/>
        <w:rPr>
          <w:rFonts w:ascii="Calibri" w:hAnsi="Calibri" w:cs="Arial"/>
          <w:bCs/>
          <w:sz w:val="22"/>
          <w:szCs w:val="22"/>
          <w:lang w:val="es-E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42"/>
        <w:gridCol w:w="5136"/>
      </w:tblGrid>
      <w:tr w:rsidR="001015A1" w:rsidRPr="00AA1158" w14:paraId="2FD4EFCF" w14:textId="77777777" w:rsidTr="00885D82">
        <w:tc>
          <w:tcPr>
            <w:tcW w:w="9180" w:type="dxa"/>
            <w:gridSpan w:val="3"/>
            <w:tcBorders>
              <w:top w:val="nil"/>
              <w:left w:val="nil"/>
              <w:right w:val="nil"/>
            </w:tcBorders>
            <w:shd w:val="clear" w:color="auto" w:fill="auto"/>
          </w:tcPr>
          <w:p w14:paraId="7A4E7B16" w14:textId="0C22817A" w:rsidR="001015A1" w:rsidRPr="0073490E" w:rsidRDefault="001015A1" w:rsidP="00E460C7">
            <w:pPr>
              <w:rPr>
                <w:rFonts w:ascii="Calibri" w:hAnsi="Calibri"/>
                <w:b/>
                <w:i/>
                <w:color w:val="10AAAA"/>
                <w:sz w:val="22"/>
                <w:lang w:val="es-ES"/>
              </w:rPr>
            </w:pPr>
            <w:r w:rsidRPr="0073490E">
              <w:rPr>
                <w:rFonts w:ascii="Calibri" w:hAnsi="Calibri"/>
                <w:b/>
                <w:color w:val="10AAAA"/>
                <w:sz w:val="22"/>
                <w:lang w:val="es-ES"/>
              </w:rPr>
              <w:t>Plan</w:t>
            </w:r>
            <w:r w:rsidR="00E460C7" w:rsidRPr="0073490E">
              <w:rPr>
                <w:rFonts w:ascii="Calibri" w:hAnsi="Calibri"/>
                <w:b/>
                <w:color w:val="10AAAA"/>
                <w:sz w:val="22"/>
                <w:lang w:val="es-ES"/>
              </w:rPr>
              <w:t>ificación de las metas nacionales</w:t>
            </w:r>
          </w:p>
        </w:tc>
      </w:tr>
      <w:tr w:rsidR="001015A1" w:rsidRPr="00AA1158" w14:paraId="2152F0A3" w14:textId="77777777" w:rsidTr="00885D82">
        <w:tc>
          <w:tcPr>
            <w:tcW w:w="2802" w:type="dxa"/>
            <w:tcBorders>
              <w:top w:val="nil"/>
              <w:left w:val="nil"/>
              <w:right w:val="nil"/>
            </w:tcBorders>
            <w:shd w:val="clear" w:color="auto" w:fill="auto"/>
          </w:tcPr>
          <w:p w14:paraId="17009292" w14:textId="6067B482" w:rsidR="001015A1" w:rsidRPr="0073490E" w:rsidRDefault="00E460C7" w:rsidP="00DB0862">
            <w:pPr>
              <w:keepNext/>
              <w:rPr>
                <w:rFonts w:ascii="Calibri" w:hAnsi="Calibri"/>
                <w:b/>
                <w:sz w:val="22"/>
                <w:szCs w:val="22"/>
                <w:lang w:val="es-ES"/>
              </w:rPr>
            </w:pPr>
            <w:r w:rsidRPr="0073490E">
              <w:rPr>
                <w:rFonts w:ascii="Calibri" w:hAnsi="Calibri"/>
                <w:b/>
                <w:sz w:val="22"/>
                <w:szCs w:val="22"/>
                <w:lang w:val="es-ES"/>
              </w:rPr>
              <w:t>Prioridad de la meta</w:t>
            </w:r>
            <w:r w:rsidR="001015A1" w:rsidRPr="0073490E">
              <w:rPr>
                <w:rFonts w:ascii="Calibri" w:hAnsi="Calibri"/>
                <w:b/>
                <w:sz w:val="22"/>
                <w:szCs w:val="22"/>
                <w:lang w:val="es-ES"/>
              </w:rPr>
              <w:t>:</w:t>
            </w:r>
          </w:p>
        </w:tc>
        <w:tc>
          <w:tcPr>
            <w:tcW w:w="1242" w:type="dxa"/>
            <w:tcBorders>
              <w:top w:val="nil"/>
              <w:left w:val="nil"/>
              <w:right w:val="nil"/>
            </w:tcBorders>
            <w:shd w:val="clear" w:color="auto" w:fill="FFFFE3"/>
          </w:tcPr>
          <w:p w14:paraId="0C03B1A0" w14:textId="77777777" w:rsidR="001015A1" w:rsidRPr="0073490E" w:rsidRDefault="001015A1" w:rsidP="00DB0862">
            <w:pPr>
              <w:keepNext/>
              <w:jc w:val="center"/>
              <w:rPr>
                <w:rFonts w:ascii="Calibri" w:hAnsi="Calibri"/>
                <w:b/>
                <w:sz w:val="22"/>
                <w:szCs w:val="22"/>
                <w:lang w:val="es-ES"/>
              </w:rPr>
            </w:pPr>
          </w:p>
        </w:tc>
        <w:tc>
          <w:tcPr>
            <w:tcW w:w="5136" w:type="dxa"/>
            <w:tcBorders>
              <w:top w:val="nil"/>
              <w:left w:val="nil"/>
              <w:right w:val="nil"/>
            </w:tcBorders>
            <w:shd w:val="clear" w:color="auto" w:fill="F3F3F3"/>
          </w:tcPr>
          <w:p w14:paraId="04C1FEA7" w14:textId="1722C662" w:rsidR="001015A1" w:rsidRPr="0073490E" w:rsidRDefault="001015A1" w:rsidP="00DB0862">
            <w:pPr>
              <w:keepNext/>
              <w:rPr>
                <w:rFonts w:ascii="Calibri" w:hAnsi="Calibri" w:cs="Arial"/>
                <w:b/>
                <w:sz w:val="22"/>
                <w:szCs w:val="22"/>
                <w:lang w:val="es-ES"/>
              </w:rPr>
            </w:pPr>
            <w:r w:rsidRPr="0073490E">
              <w:rPr>
                <w:rFonts w:ascii="Calibri" w:hAnsi="Calibri" w:cs="Arial"/>
                <w:sz w:val="22"/>
                <w:szCs w:val="22"/>
                <w:lang w:val="es-ES"/>
              </w:rPr>
              <w:t>A</w:t>
            </w:r>
            <w:r w:rsidR="00E81CD9" w:rsidRPr="0073490E">
              <w:rPr>
                <w:rFonts w:ascii="Calibri" w:hAnsi="Calibri" w:cs="Arial"/>
                <w:sz w:val="22"/>
                <w:szCs w:val="22"/>
                <w:lang w:val="es-ES"/>
              </w:rPr>
              <w:t>=</w:t>
            </w:r>
            <w:r w:rsidR="00E460C7" w:rsidRPr="0073490E">
              <w:rPr>
                <w:rFonts w:ascii="Calibri" w:hAnsi="Calibri" w:cs="Arial"/>
                <w:sz w:val="22"/>
                <w:szCs w:val="22"/>
                <w:lang w:val="es-ES"/>
              </w:rPr>
              <w:t>Alta</w:t>
            </w:r>
            <w:r w:rsidRPr="0073490E">
              <w:rPr>
                <w:rFonts w:ascii="Calibri" w:hAnsi="Calibri" w:cs="Arial"/>
                <w:sz w:val="22"/>
                <w:szCs w:val="22"/>
                <w:lang w:val="es-ES"/>
              </w:rPr>
              <w:t>; B</w:t>
            </w:r>
            <w:r w:rsidR="00E81CD9" w:rsidRPr="0073490E">
              <w:rPr>
                <w:rFonts w:ascii="Calibri" w:hAnsi="Calibri" w:cs="Arial"/>
                <w:sz w:val="22"/>
                <w:szCs w:val="22"/>
                <w:lang w:val="es-ES"/>
              </w:rPr>
              <w:t>=</w:t>
            </w:r>
            <w:r w:rsidR="00E460C7" w:rsidRPr="0073490E">
              <w:rPr>
                <w:rFonts w:ascii="Calibri" w:hAnsi="Calibri" w:cs="Arial"/>
                <w:sz w:val="22"/>
                <w:szCs w:val="22"/>
                <w:lang w:val="es-ES"/>
              </w:rPr>
              <w:t>Media</w:t>
            </w:r>
            <w:r w:rsidRPr="0073490E">
              <w:rPr>
                <w:rFonts w:ascii="Calibri" w:hAnsi="Calibri" w:cs="Arial"/>
                <w:sz w:val="22"/>
                <w:szCs w:val="22"/>
                <w:lang w:val="es-ES"/>
              </w:rPr>
              <w:t>; C</w:t>
            </w:r>
            <w:r w:rsidR="00E81CD9" w:rsidRPr="0073490E">
              <w:rPr>
                <w:rFonts w:ascii="Calibri" w:hAnsi="Calibri" w:cs="Arial"/>
                <w:sz w:val="22"/>
                <w:szCs w:val="22"/>
                <w:lang w:val="es-ES"/>
              </w:rPr>
              <w:t>=</w:t>
            </w:r>
            <w:r w:rsidR="00E460C7" w:rsidRPr="0073490E">
              <w:rPr>
                <w:rFonts w:ascii="Calibri" w:hAnsi="Calibri" w:cs="Arial"/>
                <w:sz w:val="22"/>
                <w:szCs w:val="22"/>
                <w:lang w:val="es-ES"/>
              </w:rPr>
              <w:t>Baja</w:t>
            </w:r>
            <w:r w:rsidRPr="0073490E">
              <w:rPr>
                <w:rFonts w:ascii="Calibri" w:hAnsi="Calibri" w:cs="Arial"/>
                <w:sz w:val="22"/>
                <w:szCs w:val="22"/>
                <w:lang w:val="es-ES"/>
              </w:rPr>
              <w:t>; D</w:t>
            </w:r>
            <w:r w:rsidR="00E81CD9" w:rsidRPr="0073490E">
              <w:rPr>
                <w:rFonts w:ascii="Calibri" w:hAnsi="Calibri" w:cs="Arial"/>
                <w:sz w:val="22"/>
                <w:szCs w:val="22"/>
                <w:lang w:val="es-ES"/>
              </w:rPr>
              <w:t>=</w:t>
            </w:r>
            <w:r w:rsidR="00E460C7" w:rsidRPr="0073490E">
              <w:rPr>
                <w:rFonts w:ascii="Calibri" w:hAnsi="Calibri" w:cs="Arial"/>
                <w:sz w:val="22"/>
                <w:szCs w:val="22"/>
                <w:lang w:val="es-ES"/>
              </w:rPr>
              <w:t>No es pertinente</w:t>
            </w:r>
            <w:r w:rsidRPr="0073490E">
              <w:rPr>
                <w:rFonts w:ascii="Calibri" w:hAnsi="Calibri" w:cs="Arial"/>
                <w:sz w:val="22"/>
                <w:szCs w:val="22"/>
                <w:lang w:val="es-ES"/>
              </w:rPr>
              <w:t>; E</w:t>
            </w:r>
            <w:r w:rsidR="00E81CD9" w:rsidRPr="0073490E">
              <w:rPr>
                <w:rFonts w:ascii="Calibri" w:hAnsi="Calibri" w:cs="Arial"/>
                <w:sz w:val="22"/>
                <w:szCs w:val="22"/>
                <w:lang w:val="es-ES"/>
              </w:rPr>
              <w:t>=</w:t>
            </w:r>
            <w:r w:rsidR="00E460C7" w:rsidRPr="0073490E">
              <w:rPr>
                <w:rFonts w:ascii="Calibri" w:hAnsi="Calibri" w:cs="Arial"/>
                <w:sz w:val="22"/>
                <w:szCs w:val="22"/>
                <w:lang w:val="es-ES"/>
              </w:rPr>
              <w:t>Sin respuesta</w:t>
            </w:r>
          </w:p>
        </w:tc>
      </w:tr>
      <w:tr w:rsidR="00DB0862" w:rsidRPr="00AA1158" w14:paraId="6D382A98" w14:textId="77777777" w:rsidTr="00190299">
        <w:tc>
          <w:tcPr>
            <w:tcW w:w="2802" w:type="dxa"/>
            <w:tcBorders>
              <w:left w:val="nil"/>
              <w:right w:val="nil"/>
            </w:tcBorders>
            <w:shd w:val="clear" w:color="auto" w:fill="auto"/>
          </w:tcPr>
          <w:p w14:paraId="05E657E3" w14:textId="43D41735" w:rsidR="001015A1" w:rsidRPr="0073490E" w:rsidRDefault="00A077D0" w:rsidP="00DB0862">
            <w:pPr>
              <w:rPr>
                <w:rFonts w:ascii="Calibri" w:hAnsi="Calibri"/>
                <w:b/>
                <w:sz w:val="22"/>
                <w:szCs w:val="22"/>
                <w:lang w:val="es-ES"/>
              </w:rPr>
            </w:pPr>
            <w:r w:rsidRPr="0073490E">
              <w:rPr>
                <w:rFonts w:ascii="Calibri" w:hAnsi="Calibri"/>
                <w:b/>
                <w:sz w:val="22"/>
                <w:szCs w:val="22"/>
                <w:lang w:val="es-ES"/>
              </w:rPr>
              <w:t>Recursos disponibles:</w:t>
            </w:r>
          </w:p>
        </w:tc>
        <w:tc>
          <w:tcPr>
            <w:tcW w:w="1242" w:type="dxa"/>
            <w:tcBorders>
              <w:left w:val="nil"/>
              <w:bottom w:val="single" w:sz="4" w:space="0" w:color="auto"/>
              <w:right w:val="nil"/>
            </w:tcBorders>
            <w:shd w:val="clear" w:color="auto" w:fill="FFFFE3"/>
          </w:tcPr>
          <w:p w14:paraId="70C65B8E" w14:textId="77777777" w:rsidR="001015A1" w:rsidRPr="0073490E" w:rsidRDefault="001015A1" w:rsidP="00DB0862">
            <w:pPr>
              <w:jc w:val="center"/>
              <w:rPr>
                <w:rFonts w:ascii="Calibri" w:hAnsi="Calibri"/>
                <w:b/>
                <w:sz w:val="22"/>
                <w:szCs w:val="22"/>
                <w:lang w:val="es-ES"/>
              </w:rPr>
            </w:pPr>
          </w:p>
        </w:tc>
        <w:tc>
          <w:tcPr>
            <w:tcW w:w="5136" w:type="dxa"/>
            <w:tcBorders>
              <w:left w:val="nil"/>
              <w:bottom w:val="single" w:sz="4" w:space="0" w:color="auto"/>
              <w:right w:val="nil"/>
            </w:tcBorders>
            <w:shd w:val="clear" w:color="auto" w:fill="F3F3F3"/>
          </w:tcPr>
          <w:p w14:paraId="04B34A5B" w14:textId="3D3497BD" w:rsidR="001015A1" w:rsidRPr="0073490E" w:rsidRDefault="001015A1" w:rsidP="00DB0862">
            <w:pPr>
              <w:rPr>
                <w:rFonts w:ascii="Calibri" w:hAnsi="Calibri" w:cs="Arial"/>
                <w:b/>
                <w:sz w:val="22"/>
                <w:szCs w:val="22"/>
                <w:lang w:val="es-ES"/>
              </w:rPr>
            </w:pPr>
            <w:r w:rsidRPr="0073490E">
              <w:rPr>
                <w:rFonts w:ascii="Calibri" w:hAnsi="Calibri" w:cs="Arial"/>
                <w:sz w:val="22"/>
                <w:szCs w:val="22"/>
                <w:lang w:val="es-ES"/>
              </w:rPr>
              <w:t>A</w:t>
            </w:r>
            <w:r w:rsidR="00E81CD9" w:rsidRPr="0073490E">
              <w:rPr>
                <w:rFonts w:ascii="Calibri" w:hAnsi="Calibri" w:cs="Arial"/>
                <w:sz w:val="22"/>
                <w:szCs w:val="22"/>
                <w:lang w:val="es-ES"/>
              </w:rPr>
              <w:t>=</w:t>
            </w:r>
            <w:r w:rsidR="00E460C7" w:rsidRPr="0073490E">
              <w:rPr>
                <w:rFonts w:ascii="Calibri" w:hAnsi="Calibri" w:cs="Arial"/>
                <w:sz w:val="22"/>
                <w:szCs w:val="22"/>
                <w:lang w:val="es-ES"/>
              </w:rPr>
              <w:t>Buenos</w:t>
            </w:r>
            <w:r w:rsidRPr="0073490E">
              <w:rPr>
                <w:rFonts w:ascii="Calibri" w:hAnsi="Calibri" w:cs="Arial"/>
                <w:sz w:val="22"/>
                <w:szCs w:val="22"/>
                <w:lang w:val="es-ES"/>
              </w:rPr>
              <w:t>; B</w:t>
            </w:r>
            <w:r w:rsidR="00E81CD9" w:rsidRPr="0073490E">
              <w:rPr>
                <w:rFonts w:ascii="Calibri" w:hAnsi="Calibri" w:cs="Arial"/>
                <w:sz w:val="22"/>
                <w:szCs w:val="22"/>
                <w:lang w:val="es-ES"/>
              </w:rPr>
              <w:t>=</w:t>
            </w:r>
            <w:r w:rsidR="00E460C7" w:rsidRPr="0073490E">
              <w:rPr>
                <w:rFonts w:ascii="Calibri" w:hAnsi="Calibri" w:cs="Arial"/>
                <w:sz w:val="22"/>
                <w:szCs w:val="22"/>
                <w:lang w:val="es-ES"/>
              </w:rPr>
              <w:t>Adecuados</w:t>
            </w:r>
            <w:r w:rsidRPr="0073490E">
              <w:rPr>
                <w:rFonts w:ascii="Calibri" w:hAnsi="Calibri" w:cs="Arial"/>
                <w:sz w:val="22"/>
                <w:szCs w:val="22"/>
                <w:lang w:val="es-ES"/>
              </w:rPr>
              <w:t>; C</w:t>
            </w:r>
            <w:r w:rsidR="00E81CD9" w:rsidRPr="0073490E">
              <w:rPr>
                <w:rFonts w:ascii="Calibri" w:hAnsi="Calibri" w:cs="Arial"/>
                <w:sz w:val="22"/>
                <w:szCs w:val="22"/>
                <w:lang w:val="es-ES"/>
              </w:rPr>
              <w:t>=</w:t>
            </w:r>
            <w:r w:rsidR="00E460C7" w:rsidRPr="0073490E">
              <w:rPr>
                <w:rFonts w:ascii="Calibri" w:hAnsi="Calibri" w:cs="Arial"/>
                <w:sz w:val="22"/>
                <w:szCs w:val="22"/>
                <w:lang w:val="es-ES"/>
              </w:rPr>
              <w:t>Limitantes</w:t>
            </w:r>
            <w:r w:rsidRPr="0073490E">
              <w:rPr>
                <w:rFonts w:ascii="Calibri" w:hAnsi="Calibri" w:cs="Arial"/>
                <w:sz w:val="22"/>
                <w:szCs w:val="22"/>
                <w:lang w:val="es-ES"/>
              </w:rPr>
              <w:t>; D</w:t>
            </w:r>
            <w:r w:rsidR="00E81CD9" w:rsidRPr="0073490E">
              <w:rPr>
                <w:rFonts w:ascii="Calibri" w:hAnsi="Calibri" w:cs="Arial"/>
                <w:sz w:val="22"/>
                <w:szCs w:val="22"/>
                <w:lang w:val="es-ES"/>
              </w:rPr>
              <w:t>=</w:t>
            </w:r>
            <w:r w:rsidR="00E460C7" w:rsidRPr="0073490E">
              <w:rPr>
                <w:rFonts w:ascii="Calibri" w:hAnsi="Calibri" w:cs="Arial"/>
                <w:sz w:val="22"/>
                <w:szCs w:val="22"/>
                <w:lang w:val="es-ES"/>
              </w:rPr>
              <w:t>Muy limitantes</w:t>
            </w:r>
            <w:r w:rsidRPr="0073490E">
              <w:rPr>
                <w:rFonts w:ascii="Calibri" w:hAnsi="Calibri" w:cs="Arial"/>
                <w:sz w:val="22"/>
                <w:szCs w:val="22"/>
                <w:lang w:val="es-ES"/>
              </w:rPr>
              <w:t>; E</w:t>
            </w:r>
            <w:r w:rsidR="00E81CD9" w:rsidRPr="0073490E">
              <w:rPr>
                <w:rFonts w:ascii="Calibri" w:hAnsi="Calibri" w:cs="Arial"/>
                <w:sz w:val="22"/>
                <w:szCs w:val="22"/>
                <w:lang w:val="es-ES"/>
              </w:rPr>
              <w:t>=</w:t>
            </w:r>
            <w:r w:rsidR="00E460C7" w:rsidRPr="0073490E">
              <w:rPr>
                <w:rFonts w:ascii="Calibri" w:hAnsi="Calibri" w:cs="Arial"/>
                <w:sz w:val="22"/>
                <w:szCs w:val="22"/>
                <w:lang w:val="es-ES"/>
              </w:rPr>
              <w:t>Sin respuesta</w:t>
            </w:r>
          </w:p>
        </w:tc>
      </w:tr>
      <w:tr w:rsidR="001015A1" w:rsidRPr="00AA1158" w14:paraId="03EA1891" w14:textId="77777777" w:rsidTr="00DB0862">
        <w:tc>
          <w:tcPr>
            <w:tcW w:w="2802" w:type="dxa"/>
            <w:tcBorders>
              <w:left w:val="nil"/>
              <w:right w:val="nil"/>
            </w:tcBorders>
            <w:shd w:val="clear" w:color="auto" w:fill="auto"/>
          </w:tcPr>
          <w:p w14:paraId="1EC70980" w14:textId="04D2F3FC" w:rsidR="001015A1" w:rsidRPr="0073490E" w:rsidRDefault="00A077D0" w:rsidP="00DB0862">
            <w:pPr>
              <w:rPr>
                <w:rFonts w:ascii="Calibri" w:hAnsi="Calibri"/>
                <w:b/>
                <w:sz w:val="22"/>
                <w:szCs w:val="22"/>
                <w:lang w:val="es-ES"/>
              </w:rPr>
            </w:pPr>
            <w:r w:rsidRPr="0073490E">
              <w:rPr>
                <w:rFonts w:ascii="Calibri" w:hAnsi="Calibri"/>
                <w:b/>
                <w:sz w:val="22"/>
                <w:szCs w:val="22"/>
                <w:lang w:val="es-ES"/>
              </w:rPr>
              <w:t>Metas nacionales (Texto de respuesta)</w:t>
            </w:r>
            <w:r w:rsidR="001015A1" w:rsidRPr="0073490E">
              <w:rPr>
                <w:rFonts w:ascii="Calibri" w:hAnsi="Calibri"/>
                <w:b/>
                <w:sz w:val="22"/>
                <w:szCs w:val="22"/>
                <w:lang w:val="es-ES"/>
              </w:rPr>
              <w:t>:</w:t>
            </w:r>
          </w:p>
        </w:tc>
        <w:tc>
          <w:tcPr>
            <w:tcW w:w="6378" w:type="dxa"/>
            <w:gridSpan w:val="2"/>
            <w:tcBorders>
              <w:left w:val="nil"/>
              <w:right w:val="nil"/>
            </w:tcBorders>
            <w:shd w:val="clear" w:color="auto" w:fill="FFFFE3"/>
          </w:tcPr>
          <w:p w14:paraId="54C425C7" w14:textId="40B3083D" w:rsidR="001015A1" w:rsidRPr="0073490E" w:rsidRDefault="00A077D0" w:rsidP="00DB0862">
            <w:pPr>
              <w:rPr>
                <w:rFonts w:ascii="Calibri" w:hAnsi="Calibri" w:cs="Arial"/>
                <w:sz w:val="22"/>
                <w:szCs w:val="22"/>
                <w:lang w:val="es-ES"/>
              </w:rPr>
            </w:pPr>
            <w:r w:rsidRPr="0073490E">
              <w:rPr>
                <w:rFonts w:ascii="Calibri" w:hAnsi="Calibri" w:cs="Arial"/>
                <w:i/>
                <w:sz w:val="22"/>
                <w:szCs w:val="22"/>
                <w:lang w:val="es-ES"/>
              </w:rPr>
              <w:t xml:space="preserve">[Ejemplo de texto] </w:t>
            </w:r>
            <w:r w:rsidRPr="0073490E">
              <w:rPr>
                <w:rFonts w:ascii="Calibri" w:hAnsi="Calibri" w:cs="Arial"/>
                <w:sz w:val="22"/>
                <w:szCs w:val="22"/>
                <w:lang w:val="es-ES"/>
              </w:rPr>
              <w:t>Tener un inventario exhaustivo de todos los humedales para 2021.</w:t>
            </w:r>
          </w:p>
        </w:tc>
      </w:tr>
      <w:tr w:rsidR="001015A1" w:rsidRPr="00AA1158" w14:paraId="225940E6" w14:textId="77777777" w:rsidTr="00DB0862">
        <w:tc>
          <w:tcPr>
            <w:tcW w:w="2802" w:type="dxa"/>
            <w:tcBorders>
              <w:left w:val="nil"/>
              <w:right w:val="nil"/>
            </w:tcBorders>
            <w:shd w:val="clear" w:color="auto" w:fill="auto"/>
          </w:tcPr>
          <w:p w14:paraId="46BD1AEA" w14:textId="677A4862" w:rsidR="001015A1" w:rsidRPr="0073490E" w:rsidRDefault="00A077D0" w:rsidP="00DB0862">
            <w:pPr>
              <w:rPr>
                <w:rFonts w:ascii="Calibri" w:hAnsi="Calibri"/>
                <w:b/>
                <w:sz w:val="22"/>
                <w:szCs w:val="22"/>
                <w:lang w:val="es-ES"/>
              </w:rPr>
            </w:pPr>
            <w:r w:rsidRPr="0073490E">
              <w:rPr>
                <w:rFonts w:ascii="Calibri" w:hAnsi="Calibri"/>
                <w:b/>
                <w:sz w:val="22"/>
                <w:szCs w:val="22"/>
                <w:lang w:val="es-ES"/>
              </w:rPr>
              <w:t>Actividades previstas</w:t>
            </w:r>
            <w:r w:rsidR="001015A1" w:rsidRPr="0073490E">
              <w:rPr>
                <w:rFonts w:ascii="Calibri" w:hAnsi="Calibri"/>
                <w:b/>
                <w:sz w:val="22"/>
                <w:szCs w:val="22"/>
                <w:lang w:val="es-ES"/>
              </w:rPr>
              <w:t xml:space="preserve"> </w:t>
            </w:r>
            <w:r w:rsidR="001015A1" w:rsidRPr="0073490E">
              <w:rPr>
                <w:rFonts w:ascii="Calibri" w:hAnsi="Calibri"/>
                <w:b/>
                <w:sz w:val="22"/>
                <w:szCs w:val="22"/>
                <w:lang w:val="es-ES"/>
              </w:rPr>
              <w:br/>
              <w:t>(</w:t>
            </w:r>
            <w:r w:rsidRPr="0073490E">
              <w:rPr>
                <w:rFonts w:ascii="Calibri" w:hAnsi="Calibri"/>
                <w:b/>
                <w:sz w:val="22"/>
                <w:szCs w:val="22"/>
                <w:lang w:val="es-ES"/>
              </w:rPr>
              <w:t>Texto de respuesta</w:t>
            </w:r>
            <w:r w:rsidR="001015A1" w:rsidRPr="0073490E">
              <w:rPr>
                <w:rFonts w:ascii="Calibri" w:hAnsi="Calibri"/>
                <w:b/>
                <w:sz w:val="22"/>
                <w:szCs w:val="22"/>
                <w:lang w:val="es-ES"/>
              </w:rPr>
              <w:t>):</w:t>
            </w:r>
          </w:p>
        </w:tc>
        <w:tc>
          <w:tcPr>
            <w:tcW w:w="6378" w:type="dxa"/>
            <w:gridSpan w:val="2"/>
            <w:tcBorders>
              <w:left w:val="nil"/>
              <w:right w:val="nil"/>
            </w:tcBorders>
            <w:shd w:val="clear" w:color="auto" w:fill="FFFFE3"/>
          </w:tcPr>
          <w:p w14:paraId="5FBE4B3D" w14:textId="7507A0DC" w:rsidR="001015A1" w:rsidRPr="0073490E" w:rsidRDefault="00A077D0" w:rsidP="00DB0862">
            <w:pPr>
              <w:rPr>
                <w:rFonts w:ascii="Calibri" w:hAnsi="Calibri" w:cs="Arial"/>
                <w:sz w:val="22"/>
                <w:szCs w:val="22"/>
                <w:lang w:val="es-ES"/>
              </w:rPr>
            </w:pPr>
            <w:r w:rsidRPr="0073490E">
              <w:rPr>
                <w:rFonts w:ascii="Calibri" w:hAnsi="Calibri" w:cs="Arial"/>
                <w:i/>
                <w:sz w:val="22"/>
                <w:szCs w:val="22"/>
                <w:lang w:val="es-ES"/>
              </w:rPr>
              <w:t xml:space="preserve">[Ejemplo de texto] </w:t>
            </w:r>
            <w:r w:rsidRPr="0073490E">
              <w:rPr>
                <w:rFonts w:ascii="Calibri" w:hAnsi="Calibri" w:cs="Arial"/>
                <w:sz w:val="22"/>
                <w:szCs w:val="22"/>
                <w:lang w:val="es-ES"/>
              </w:rPr>
              <w:t>Actualizar el inventario existente para abarcar todo el territorio nacional e incorporar la información pertinente sobre los humedales, incluida la información digital, siempre que sea posible.</w:t>
            </w:r>
          </w:p>
        </w:tc>
      </w:tr>
      <w:tr w:rsidR="001015A1" w:rsidRPr="00AA1158" w14:paraId="39510547" w14:textId="77777777" w:rsidTr="00DB0862">
        <w:tc>
          <w:tcPr>
            <w:tcW w:w="2802" w:type="dxa"/>
            <w:tcBorders>
              <w:left w:val="nil"/>
              <w:right w:val="nil"/>
            </w:tcBorders>
            <w:shd w:val="clear" w:color="auto" w:fill="auto"/>
          </w:tcPr>
          <w:p w14:paraId="551B73F2" w14:textId="22331DBA" w:rsidR="001015A1" w:rsidRPr="0073490E" w:rsidRDefault="00A077D0" w:rsidP="00DB0862">
            <w:pPr>
              <w:rPr>
                <w:rFonts w:ascii="Calibri" w:hAnsi="Calibri" w:cs="Calibri"/>
                <w:b/>
                <w:bCs/>
                <w:sz w:val="22"/>
                <w:szCs w:val="22"/>
                <w:lang w:val="es-ES"/>
              </w:rPr>
            </w:pPr>
            <w:r w:rsidRPr="0073490E">
              <w:rPr>
                <w:rFonts w:ascii="Calibri" w:hAnsi="Calibri"/>
                <w:b/>
                <w:sz w:val="22"/>
                <w:szCs w:val="22"/>
                <w:lang w:val="es-ES"/>
              </w:rPr>
              <w:t>Resultados logrados para 2021 y su contribución al logro de las Metas de Aichi y de los Objetivos de Desarrollo Sostenible</w:t>
            </w:r>
          </w:p>
          <w:p w14:paraId="193BF431" w14:textId="77777777" w:rsidR="001015A1" w:rsidRPr="0073490E" w:rsidRDefault="001015A1" w:rsidP="00DB0862">
            <w:pPr>
              <w:rPr>
                <w:rFonts w:ascii="Calibri" w:hAnsi="Calibri" w:cs="Calibri"/>
                <w:b/>
                <w:bCs/>
                <w:sz w:val="22"/>
                <w:szCs w:val="22"/>
                <w:lang w:val="es-ES"/>
              </w:rPr>
            </w:pPr>
          </w:p>
          <w:p w14:paraId="2C13B725" w14:textId="5BF845E7" w:rsidR="001015A1" w:rsidRPr="0073490E" w:rsidRDefault="00A077D0" w:rsidP="00DB0862">
            <w:pPr>
              <w:rPr>
                <w:rFonts w:ascii="Calibri" w:hAnsi="Calibri" w:cs="Calibri"/>
                <w:b/>
                <w:bCs/>
                <w:sz w:val="22"/>
                <w:szCs w:val="22"/>
                <w:lang w:val="es-ES"/>
              </w:rPr>
            </w:pPr>
            <w:r w:rsidRPr="0073490E">
              <w:rPr>
                <w:rFonts w:ascii="Calibri" w:hAnsi="Calibri"/>
                <w:b/>
                <w:sz w:val="22"/>
                <w:szCs w:val="22"/>
                <w:lang w:val="es-ES"/>
              </w:rPr>
              <w:t>Nota: este campo deberá estar cumplimentado cuando se envíe el informe completo en enero de 2021</w:t>
            </w:r>
          </w:p>
          <w:p w14:paraId="0B65DAE4" w14:textId="77777777" w:rsidR="001015A1" w:rsidRPr="0073490E" w:rsidRDefault="001015A1" w:rsidP="00DB0862">
            <w:pPr>
              <w:rPr>
                <w:rFonts w:ascii="Calibri" w:hAnsi="Calibri"/>
                <w:b/>
                <w:sz w:val="22"/>
                <w:szCs w:val="22"/>
                <w:lang w:val="es-ES"/>
              </w:rPr>
            </w:pPr>
          </w:p>
        </w:tc>
        <w:tc>
          <w:tcPr>
            <w:tcW w:w="6378" w:type="dxa"/>
            <w:gridSpan w:val="2"/>
            <w:tcBorders>
              <w:left w:val="nil"/>
              <w:right w:val="nil"/>
            </w:tcBorders>
            <w:shd w:val="clear" w:color="auto" w:fill="FFFFE3"/>
          </w:tcPr>
          <w:p w14:paraId="5D8B0523" w14:textId="22CDCF48" w:rsidR="001015A1" w:rsidRPr="0073490E" w:rsidRDefault="00A077D0" w:rsidP="00DB0862">
            <w:pPr>
              <w:rPr>
                <w:rFonts w:ascii="Calibri" w:hAnsi="Calibri" w:cs="Arial"/>
                <w:i/>
                <w:sz w:val="22"/>
                <w:szCs w:val="22"/>
                <w:lang w:val="es-ES"/>
              </w:rPr>
            </w:pPr>
            <w:r w:rsidRPr="0073490E">
              <w:rPr>
                <w:rFonts w:ascii="Calibri" w:hAnsi="Calibri" w:cs="Arial"/>
                <w:i/>
                <w:sz w:val="22"/>
                <w:szCs w:val="22"/>
                <w:lang w:val="es-ES"/>
              </w:rPr>
              <w:t xml:space="preserve">[Ejemplo de texto] </w:t>
            </w:r>
            <w:r w:rsidRPr="0073490E">
              <w:rPr>
                <w:rFonts w:ascii="Calibri" w:hAnsi="Calibri" w:cs="Arial"/>
                <w:sz w:val="22"/>
                <w:szCs w:val="22"/>
                <w:lang w:val="es-ES"/>
              </w:rPr>
              <w:t>Un inventario exhaustivo de todos los humedales</w:t>
            </w:r>
            <w:r w:rsidRPr="0073490E">
              <w:rPr>
                <w:rFonts w:ascii="Calibri" w:hAnsi="Calibri" w:cs="Arial"/>
                <w:i/>
                <w:sz w:val="22"/>
                <w:szCs w:val="22"/>
                <w:lang w:val="es-ES"/>
              </w:rPr>
              <w:t>.</w:t>
            </w:r>
          </w:p>
        </w:tc>
      </w:tr>
    </w:tbl>
    <w:p w14:paraId="74444E68" w14:textId="77777777" w:rsidR="001015A1" w:rsidRPr="0073490E" w:rsidRDefault="001015A1" w:rsidP="00124606">
      <w:pPr>
        <w:ind w:left="567" w:hanging="567"/>
        <w:rPr>
          <w:rFonts w:ascii="Calibri" w:hAnsi="Calibri" w:cs="Arial"/>
          <w:bCs/>
          <w:sz w:val="22"/>
          <w:szCs w:val="22"/>
          <w:lang w:val="es-ES"/>
        </w:rPr>
      </w:pPr>
    </w:p>
    <w:p w14:paraId="7B80CEE8" w14:textId="4E431257" w:rsidR="001015A1" w:rsidRPr="0073490E" w:rsidRDefault="00A077D0" w:rsidP="00124606">
      <w:pPr>
        <w:ind w:left="425"/>
        <w:jc w:val="both"/>
        <w:rPr>
          <w:rFonts w:ascii="Calibri" w:hAnsi="Calibri"/>
          <w:sz w:val="22"/>
          <w:szCs w:val="22"/>
          <w:lang w:val="es-ES"/>
        </w:rPr>
      </w:pPr>
      <w:r w:rsidRPr="0073490E">
        <w:rPr>
          <w:rFonts w:ascii="Calibri" w:hAnsi="Calibri"/>
          <w:sz w:val="22"/>
          <w:szCs w:val="22"/>
          <w:lang w:val="es-ES"/>
        </w:rPr>
        <w:t xml:space="preserve">Solo se debe incluir información en las casillas amarillas. En el caso de la </w:t>
      </w:r>
      <w:r w:rsidRPr="0073490E">
        <w:rPr>
          <w:rFonts w:ascii="Calibri" w:hAnsi="Calibri"/>
          <w:b/>
          <w:caps/>
          <w:sz w:val="22"/>
          <w:szCs w:val="22"/>
          <w:lang w:val="es-ES"/>
        </w:rPr>
        <w:t xml:space="preserve">PrioriDAD </w:t>
      </w:r>
      <w:r w:rsidRPr="0073490E">
        <w:rPr>
          <w:rFonts w:ascii="Calibri" w:hAnsi="Calibri"/>
          <w:sz w:val="22"/>
          <w:szCs w:val="22"/>
          <w:lang w:val="es-ES"/>
        </w:rPr>
        <w:t xml:space="preserve">y los </w:t>
      </w:r>
      <w:r w:rsidRPr="0073490E">
        <w:rPr>
          <w:rFonts w:ascii="Calibri" w:hAnsi="Calibri"/>
          <w:b/>
          <w:caps/>
          <w:sz w:val="22"/>
          <w:szCs w:val="22"/>
          <w:lang w:val="es-ES"/>
        </w:rPr>
        <w:t>Recursos disponibles</w:t>
      </w:r>
      <w:r w:rsidRPr="0073490E">
        <w:rPr>
          <w:rFonts w:ascii="Calibri" w:hAnsi="Calibri"/>
          <w:sz w:val="22"/>
          <w:szCs w:val="22"/>
          <w:lang w:val="es-ES"/>
        </w:rPr>
        <w:t xml:space="preserve">, las respuestas codificadas se encuentran en la parte derecha de la tabla (siempre en </w:t>
      </w:r>
      <w:r w:rsidRPr="0073490E">
        <w:rPr>
          <w:rFonts w:ascii="Calibri" w:hAnsi="Calibri"/>
          <w:i/>
          <w:sz w:val="22"/>
          <w:szCs w:val="22"/>
          <w:lang w:val="es-ES"/>
        </w:rPr>
        <w:t>cursiva</w:t>
      </w:r>
      <w:r w:rsidRPr="0073490E">
        <w:rPr>
          <w:rFonts w:ascii="Calibri" w:hAnsi="Calibri"/>
          <w:sz w:val="22"/>
          <w:szCs w:val="22"/>
          <w:lang w:val="es-ES"/>
        </w:rPr>
        <w:t xml:space="preserve">). La respuesta elegida se debe escribir en la casilla amarilla que se encuentra a la izquierda de las opciones codificadas. Las </w:t>
      </w:r>
      <w:r w:rsidRPr="0073490E">
        <w:rPr>
          <w:rFonts w:ascii="Calibri" w:hAnsi="Calibri"/>
          <w:b/>
          <w:sz w:val="22"/>
          <w:szCs w:val="22"/>
          <w:lang w:val="es-ES"/>
        </w:rPr>
        <w:t>METAS</w:t>
      </w:r>
      <w:r w:rsidRPr="0073490E">
        <w:rPr>
          <w:rFonts w:ascii="Calibri" w:hAnsi="Calibri"/>
          <w:sz w:val="22"/>
          <w:szCs w:val="22"/>
          <w:lang w:val="es-ES"/>
        </w:rPr>
        <w:t xml:space="preserve"> y </w:t>
      </w:r>
      <w:r w:rsidRPr="0073490E">
        <w:rPr>
          <w:rFonts w:ascii="Calibri" w:hAnsi="Calibri"/>
          <w:b/>
          <w:caps/>
          <w:sz w:val="22"/>
          <w:szCs w:val="22"/>
          <w:lang w:val="es-ES"/>
        </w:rPr>
        <w:t xml:space="preserve">Actividades previstas </w:t>
      </w:r>
      <w:r w:rsidRPr="0073490E">
        <w:rPr>
          <w:rFonts w:ascii="Calibri" w:hAnsi="Calibri"/>
          <w:sz w:val="22"/>
          <w:szCs w:val="22"/>
          <w:lang w:val="es-ES"/>
        </w:rPr>
        <w:t xml:space="preserve">son casillas de texto; se invita a las Partes Contratantes a aportar información más detallada en la casilla respectiva sobre sus Metas nacionales </w:t>
      </w:r>
      <w:r w:rsidRPr="0073490E">
        <w:rPr>
          <w:rFonts w:ascii="Calibri" w:hAnsi="Calibri" w:cs="Arial"/>
          <w:sz w:val="22"/>
          <w:szCs w:val="22"/>
          <w:lang w:val="es-ES"/>
        </w:rPr>
        <w:t>que se deben cumplir para 2021 y las actividades nacionales previstas</w:t>
      </w:r>
      <w:r w:rsidRPr="0073490E">
        <w:rPr>
          <w:rFonts w:ascii="Calibri" w:hAnsi="Calibri" w:cs="Arial"/>
          <w:i/>
          <w:sz w:val="22"/>
          <w:szCs w:val="22"/>
          <w:lang w:val="es-ES"/>
        </w:rPr>
        <w:t xml:space="preserve"> </w:t>
      </w:r>
      <w:r w:rsidRPr="0073490E">
        <w:rPr>
          <w:rFonts w:ascii="Calibri" w:hAnsi="Calibri" w:cs="Arial"/>
          <w:sz w:val="22"/>
          <w:szCs w:val="22"/>
          <w:lang w:val="es-ES"/>
        </w:rPr>
        <w:t>diseñadas para lograrlas</w:t>
      </w:r>
      <w:r w:rsidR="001015A1" w:rsidRPr="0073490E">
        <w:rPr>
          <w:rFonts w:ascii="Calibri" w:hAnsi="Calibri"/>
          <w:sz w:val="22"/>
          <w:szCs w:val="22"/>
          <w:lang w:val="es-ES"/>
        </w:rPr>
        <w:t>.</w:t>
      </w:r>
    </w:p>
    <w:p w14:paraId="178EA67A" w14:textId="77777777" w:rsidR="001015A1" w:rsidRPr="0073490E" w:rsidRDefault="001015A1" w:rsidP="00DB0862">
      <w:pPr>
        <w:ind w:left="425" w:hanging="425"/>
        <w:rPr>
          <w:rFonts w:ascii="Calibri" w:hAnsi="Calibri"/>
          <w:b/>
          <w:i/>
          <w:sz w:val="22"/>
          <w:szCs w:val="22"/>
          <w:lang w:val="es-ES"/>
        </w:rPr>
      </w:pPr>
    </w:p>
    <w:p w14:paraId="5695441A" w14:textId="6ADF87FF" w:rsidR="001015A1" w:rsidRPr="0073490E" w:rsidRDefault="00A077D0" w:rsidP="00124606">
      <w:pPr>
        <w:ind w:left="425"/>
        <w:rPr>
          <w:rFonts w:ascii="Calibri" w:hAnsi="Calibri"/>
          <w:b/>
          <w:i/>
          <w:sz w:val="22"/>
          <w:szCs w:val="22"/>
          <w:lang w:val="es-ES"/>
        </w:rPr>
      </w:pPr>
      <w:r w:rsidRPr="0073490E">
        <w:rPr>
          <w:rFonts w:ascii="Calibri" w:hAnsi="Calibri"/>
          <w:b/>
          <w:i/>
          <w:sz w:val="22"/>
          <w:szCs w:val="22"/>
          <w:lang w:val="es-ES"/>
        </w:rPr>
        <w:t>Nota: Se debe elegir únicamente UNA respuesta codificada, la que mejor represente la situación en la Parte Contratante. Las respuestas en blanco se codificarán como “Sin respuesta” en la base de datos de los informes nacionales a la COP14</w:t>
      </w:r>
      <w:r w:rsidR="001015A1" w:rsidRPr="0073490E">
        <w:rPr>
          <w:rFonts w:ascii="Calibri" w:hAnsi="Calibri"/>
          <w:b/>
          <w:i/>
          <w:sz w:val="22"/>
          <w:szCs w:val="22"/>
          <w:lang w:val="es-ES"/>
        </w:rPr>
        <w:t>.</w:t>
      </w:r>
    </w:p>
    <w:p w14:paraId="3762729C" w14:textId="77777777" w:rsidR="001015A1" w:rsidRPr="0073490E" w:rsidRDefault="001015A1" w:rsidP="00124606">
      <w:pPr>
        <w:autoSpaceDE w:val="0"/>
        <w:autoSpaceDN w:val="0"/>
        <w:adjustRightInd w:val="0"/>
        <w:ind w:left="426" w:hanging="426"/>
        <w:rPr>
          <w:rFonts w:ascii="Calibri" w:hAnsi="Calibri" w:cs="Arial"/>
          <w:bCs/>
          <w:sz w:val="22"/>
          <w:szCs w:val="22"/>
          <w:lang w:val="es-ES"/>
        </w:rPr>
      </w:pPr>
    </w:p>
    <w:p w14:paraId="56D3AA5B" w14:textId="4C39095C" w:rsidR="001015A1" w:rsidRPr="0073490E" w:rsidRDefault="00B213B3" w:rsidP="00B213B3">
      <w:pPr>
        <w:autoSpaceDE w:val="0"/>
        <w:autoSpaceDN w:val="0"/>
        <w:adjustRightInd w:val="0"/>
        <w:ind w:left="425" w:hanging="425"/>
        <w:rPr>
          <w:rFonts w:ascii="Calibri" w:eastAsia="Times New Roman" w:hAnsi="Calibri" w:cs="Arial"/>
          <w:sz w:val="22"/>
          <w:szCs w:val="22"/>
          <w:lang w:val="es-ES"/>
        </w:rPr>
      </w:pPr>
      <w:r w:rsidRPr="0073490E">
        <w:rPr>
          <w:rFonts w:ascii="Calibri" w:hAnsi="Calibri" w:cs="Arial"/>
          <w:sz w:val="22"/>
          <w:szCs w:val="22"/>
          <w:lang w:val="es-ES"/>
        </w:rPr>
        <w:t>22.</w:t>
      </w:r>
      <w:r w:rsidRPr="0073490E">
        <w:rPr>
          <w:rFonts w:ascii="Calibri" w:hAnsi="Calibri" w:cs="Arial"/>
          <w:sz w:val="22"/>
          <w:szCs w:val="22"/>
          <w:lang w:val="es-ES"/>
        </w:rPr>
        <w:tab/>
      </w:r>
      <w:r w:rsidR="00A077D0" w:rsidRPr="0073490E">
        <w:rPr>
          <w:rFonts w:ascii="Calibri" w:hAnsi="Calibri" w:cs="Arial"/>
          <w:sz w:val="22"/>
          <w:szCs w:val="22"/>
          <w:lang w:val="es-ES"/>
        </w:rPr>
        <w:t xml:space="preserve">Un modelo de informe nacional debería ser completado por el recopilador principal en consulta con sus colegas en su delegación y otros servicios dentro del gobierno y, cuando proceda, con ONG pertinentes y otros interesados que puedan tener una visión de conjunto más amplia de distintos aspectos de la aplicación general de la Convención por la Parte en cuestión. El recopilador principal puede guardar el formulario con las respuestas dadas hasta ese momento </w:t>
      </w:r>
      <w:r w:rsidR="00A077D0" w:rsidRPr="0073490E">
        <w:rPr>
          <w:rFonts w:ascii="Calibri" w:hAnsi="Calibri" w:cs="Arial"/>
          <w:sz w:val="22"/>
          <w:szCs w:val="22"/>
          <w:lang w:val="es-ES"/>
        </w:rPr>
        <w:lastRenderedPageBreak/>
        <w:t>y volver a él más tarde, tanto para continuar como para corregir las respuestas anteriores. También se aconseja remitirse al informe nacional presentado para la COP13 a fin de mantener la continuidad y coherencia de la información suministrada</w:t>
      </w:r>
      <w:r w:rsidR="00A077D0" w:rsidRPr="0073490E">
        <w:rPr>
          <w:rFonts w:asciiTheme="minorHAnsi" w:hAnsiTheme="minorHAnsi"/>
          <w:sz w:val="22"/>
          <w:szCs w:val="22"/>
          <w:lang w:val="es-ES"/>
        </w:rPr>
        <w:t>. En el sistema en línea también existe la opción de consultar a otros profesionales</w:t>
      </w:r>
      <w:r w:rsidR="001015A1" w:rsidRPr="0073490E">
        <w:rPr>
          <w:rFonts w:ascii="Calibri" w:hAnsi="Calibri" w:cs="Arial"/>
          <w:sz w:val="22"/>
          <w:szCs w:val="22"/>
          <w:lang w:val="es-ES"/>
        </w:rPr>
        <w:t xml:space="preserve">. </w:t>
      </w:r>
    </w:p>
    <w:bookmarkEnd w:id="0"/>
    <w:p w14:paraId="113B3D2D" w14:textId="77777777" w:rsidR="001015A1" w:rsidRPr="0073490E" w:rsidRDefault="001015A1" w:rsidP="00B213B3">
      <w:pPr>
        <w:ind w:left="425" w:hanging="425"/>
        <w:rPr>
          <w:rFonts w:ascii="Calibri" w:hAnsi="Calibri" w:cs="Arial"/>
          <w:bCs/>
          <w:sz w:val="22"/>
          <w:szCs w:val="22"/>
          <w:lang w:val="es-ES"/>
        </w:rPr>
      </w:pPr>
    </w:p>
    <w:p w14:paraId="28A6B234" w14:textId="4AD145A2" w:rsidR="001015A1" w:rsidRPr="0073490E" w:rsidRDefault="00B213B3" w:rsidP="00B213B3">
      <w:pPr>
        <w:ind w:left="425" w:hanging="425"/>
        <w:rPr>
          <w:rFonts w:ascii="Calibri" w:hAnsi="Calibri" w:cs="Arial"/>
          <w:bCs/>
          <w:sz w:val="22"/>
          <w:szCs w:val="22"/>
          <w:lang w:val="es-ES"/>
        </w:rPr>
      </w:pPr>
      <w:r w:rsidRPr="0073490E">
        <w:rPr>
          <w:rFonts w:ascii="Calibri" w:hAnsi="Calibri" w:cs="Arial"/>
          <w:sz w:val="22"/>
          <w:szCs w:val="22"/>
          <w:lang w:val="es-ES"/>
        </w:rPr>
        <w:t>23.</w:t>
      </w:r>
      <w:r w:rsidRPr="0073490E">
        <w:rPr>
          <w:rFonts w:ascii="Calibri" w:hAnsi="Calibri" w:cs="Arial"/>
          <w:sz w:val="22"/>
          <w:szCs w:val="22"/>
          <w:lang w:val="es-ES"/>
        </w:rPr>
        <w:tab/>
      </w:r>
      <w:r w:rsidR="009947C4" w:rsidRPr="0073490E">
        <w:rPr>
          <w:rFonts w:ascii="Calibri" w:hAnsi="Calibri" w:cs="Arial"/>
          <w:sz w:val="22"/>
          <w:szCs w:val="22"/>
          <w:lang w:val="es-ES"/>
        </w:rPr>
        <w:t xml:space="preserve">Después de cada sesión, </w:t>
      </w:r>
      <w:r w:rsidR="009947C4" w:rsidRPr="0073490E">
        <w:rPr>
          <w:rFonts w:ascii="Calibri" w:hAnsi="Calibri" w:cs="Arial"/>
          <w:b/>
          <w:sz w:val="22"/>
          <w:szCs w:val="22"/>
          <w:lang w:val="es-ES"/>
        </w:rPr>
        <w:t>recuerde guardar el archivo</w:t>
      </w:r>
      <w:r w:rsidR="009947C4" w:rsidRPr="0073490E">
        <w:rPr>
          <w:rFonts w:ascii="Calibri" w:hAnsi="Calibri" w:cs="Arial"/>
          <w:sz w:val="22"/>
          <w:szCs w:val="22"/>
          <w:lang w:val="es-ES"/>
        </w:rPr>
        <w:t>. Una forma recomendable de nombrar el archivo del formulario es: COP14NRF [País] [fecha]; por ejemplo: COP14NRFSpain13January2021.doc</w:t>
      </w:r>
    </w:p>
    <w:p w14:paraId="1E0F39FA" w14:textId="77777777" w:rsidR="001015A1" w:rsidRPr="0073490E" w:rsidRDefault="001015A1" w:rsidP="00B213B3">
      <w:pPr>
        <w:ind w:left="425" w:hanging="425"/>
        <w:rPr>
          <w:rFonts w:ascii="Calibri" w:hAnsi="Calibri" w:cs="Arial"/>
          <w:bCs/>
          <w:sz w:val="22"/>
          <w:szCs w:val="22"/>
          <w:lang w:val="es-ES"/>
        </w:rPr>
      </w:pPr>
    </w:p>
    <w:p w14:paraId="492FF16E" w14:textId="15B93A91" w:rsidR="001015A1" w:rsidRPr="0073490E" w:rsidRDefault="00B213B3" w:rsidP="00B213B3">
      <w:pPr>
        <w:ind w:left="425" w:hanging="425"/>
        <w:rPr>
          <w:rFonts w:ascii="Calibri" w:hAnsi="Calibri"/>
          <w:b/>
          <w:bCs/>
          <w:caps/>
          <w:sz w:val="22"/>
          <w:szCs w:val="22"/>
          <w:lang w:val="es-ES"/>
        </w:rPr>
      </w:pPr>
      <w:r w:rsidRPr="0073490E">
        <w:rPr>
          <w:rFonts w:asciiTheme="minorHAnsi" w:hAnsiTheme="minorHAnsi"/>
          <w:sz w:val="22"/>
          <w:szCs w:val="22"/>
          <w:lang w:val="es-ES"/>
        </w:rPr>
        <w:t>24.</w:t>
      </w:r>
      <w:r w:rsidRPr="0073490E">
        <w:rPr>
          <w:rFonts w:asciiTheme="minorHAnsi" w:hAnsiTheme="minorHAnsi"/>
          <w:sz w:val="22"/>
          <w:szCs w:val="22"/>
          <w:lang w:val="es-ES"/>
        </w:rPr>
        <w:tab/>
      </w:r>
      <w:r w:rsidR="009947C4" w:rsidRPr="0073490E">
        <w:rPr>
          <w:rFonts w:asciiTheme="minorHAnsi" w:hAnsiTheme="minorHAnsi"/>
          <w:sz w:val="22"/>
          <w:szCs w:val="22"/>
          <w:lang w:val="es-ES"/>
        </w:rPr>
        <w:t>Después de haber completado el modelo de informe n</w:t>
      </w:r>
      <w:r w:rsidR="00B301A3" w:rsidRPr="0073490E">
        <w:rPr>
          <w:rFonts w:asciiTheme="minorHAnsi" w:hAnsiTheme="minorHAnsi"/>
          <w:sz w:val="22"/>
          <w:szCs w:val="22"/>
          <w:lang w:val="es-ES"/>
        </w:rPr>
        <w:t>acional mediante la versión en W</w:t>
      </w:r>
      <w:r w:rsidR="009947C4" w:rsidRPr="0073490E">
        <w:rPr>
          <w:rFonts w:asciiTheme="minorHAnsi" w:hAnsiTheme="minorHAnsi"/>
          <w:sz w:val="22"/>
          <w:szCs w:val="22"/>
          <w:lang w:val="es-ES"/>
        </w:rPr>
        <w:t>ord (</w:t>
      </w:r>
      <w:r w:rsidR="00B301A3" w:rsidRPr="0073490E">
        <w:rPr>
          <w:rFonts w:asciiTheme="minorHAnsi" w:hAnsiTheme="minorHAnsi"/>
          <w:sz w:val="22"/>
          <w:szCs w:val="22"/>
          <w:lang w:val="es-ES"/>
        </w:rPr>
        <w:t>sin conexión a Internet</w:t>
      </w:r>
      <w:r w:rsidR="009947C4" w:rsidRPr="0073490E">
        <w:rPr>
          <w:rFonts w:asciiTheme="minorHAnsi" w:hAnsiTheme="minorHAnsi"/>
          <w:sz w:val="22"/>
          <w:szCs w:val="22"/>
          <w:lang w:val="es-ES"/>
        </w:rPr>
        <w:t xml:space="preserve">), sírvase introducir los datos en el sistema en línea en este enlace: </w:t>
      </w:r>
      <w:hyperlink r:id="rId15" w:history="1">
        <w:r w:rsidR="009947C4" w:rsidRPr="0073490E">
          <w:rPr>
            <w:rStyle w:val="Hyperlink"/>
            <w:rFonts w:ascii="Calibri" w:hAnsi="Calibri"/>
            <w:sz w:val="22"/>
            <w:szCs w:val="22"/>
            <w:lang w:val="es-ES"/>
          </w:rPr>
          <w:t>https://reports.ramsar.org</w:t>
        </w:r>
      </w:hyperlink>
      <w:r w:rsidR="009947C4" w:rsidRPr="0073490E">
        <w:rPr>
          <w:rFonts w:asciiTheme="minorHAnsi" w:hAnsiTheme="minorHAnsi"/>
          <w:sz w:val="22"/>
          <w:szCs w:val="22"/>
          <w:lang w:val="es-ES"/>
        </w:rPr>
        <w:t xml:space="preserve"> o enviarlo por correo electrónico </w:t>
      </w:r>
      <w:r w:rsidR="009947C4" w:rsidRPr="0073490E">
        <w:rPr>
          <w:rFonts w:ascii="Calibri" w:hAnsi="Calibri" w:cs="Arial"/>
          <w:bCs/>
          <w:sz w:val="22"/>
          <w:szCs w:val="22"/>
          <w:lang w:val="es-ES"/>
        </w:rPr>
        <w:t>(</w:t>
      </w:r>
      <w:hyperlink r:id="rId16" w:history="1">
        <w:r w:rsidR="009947C4" w:rsidRPr="0073490E">
          <w:rPr>
            <w:rStyle w:val="Hyperlink"/>
            <w:rFonts w:ascii="Calibri" w:hAnsi="Calibri" w:cs="Arial"/>
            <w:bCs/>
            <w:sz w:val="22"/>
            <w:szCs w:val="22"/>
            <w:lang w:val="es-ES"/>
          </w:rPr>
          <w:t>nationalreports@ramsar.org</w:t>
        </w:r>
      </w:hyperlink>
      <w:r w:rsidR="009947C4" w:rsidRPr="0073490E">
        <w:rPr>
          <w:rFonts w:ascii="Calibri" w:hAnsi="Calibri" w:cs="Arial"/>
          <w:bCs/>
          <w:sz w:val="22"/>
          <w:szCs w:val="22"/>
          <w:lang w:val="es-ES"/>
        </w:rPr>
        <w:t xml:space="preserve">) a más tardar el 21 de enero de 2021. </w:t>
      </w:r>
      <w:r w:rsidR="009947C4" w:rsidRPr="0073490E">
        <w:rPr>
          <w:rFonts w:asciiTheme="minorHAnsi" w:hAnsiTheme="minorHAnsi"/>
          <w:sz w:val="22"/>
          <w:szCs w:val="22"/>
          <w:lang w:val="es-ES"/>
        </w:rPr>
        <w:t xml:space="preserve">Para cualquier consulta o problema, se ruega ponerse en contacto con la Secretaría de Ramsar para pedir asesoramiento </w:t>
      </w:r>
      <w:r w:rsidR="009947C4" w:rsidRPr="0073490E">
        <w:rPr>
          <w:rFonts w:ascii="Calibri" w:hAnsi="Calibri" w:cs="Arial"/>
          <w:bCs/>
          <w:sz w:val="22"/>
          <w:szCs w:val="22"/>
          <w:lang w:val="es-ES"/>
        </w:rPr>
        <w:t>(</w:t>
      </w:r>
      <w:hyperlink r:id="rId17" w:history="1">
        <w:r w:rsidR="009947C4" w:rsidRPr="0073490E">
          <w:rPr>
            <w:rStyle w:val="Hyperlink"/>
            <w:rFonts w:ascii="Calibri" w:hAnsi="Calibri" w:cs="Arial"/>
            <w:bCs/>
            <w:sz w:val="22"/>
            <w:szCs w:val="22"/>
            <w:lang w:val="es-ES"/>
          </w:rPr>
          <w:t>nationalreports@ramsar.org</w:t>
        </w:r>
      </w:hyperlink>
      <w:r w:rsidR="009947C4" w:rsidRPr="0073490E">
        <w:rPr>
          <w:rFonts w:ascii="Calibri" w:hAnsi="Calibri" w:cs="Arial"/>
          <w:bCs/>
          <w:sz w:val="22"/>
          <w:szCs w:val="22"/>
          <w:lang w:val="es-ES"/>
        </w:rPr>
        <w:t>)</w:t>
      </w:r>
      <w:r w:rsidR="001015A1" w:rsidRPr="0073490E">
        <w:rPr>
          <w:rFonts w:ascii="Calibri" w:hAnsi="Calibri" w:cs="Arial"/>
          <w:bCs/>
          <w:sz w:val="22"/>
          <w:szCs w:val="22"/>
          <w:lang w:val="es-ES"/>
        </w:rPr>
        <w:t>.</w:t>
      </w:r>
    </w:p>
    <w:p w14:paraId="4F4DD8FC" w14:textId="77777777" w:rsidR="001015A1" w:rsidRPr="0073490E" w:rsidRDefault="001015A1" w:rsidP="00B213B3">
      <w:pPr>
        <w:tabs>
          <w:tab w:val="left" w:pos="2955"/>
        </w:tabs>
        <w:ind w:left="425" w:hanging="425"/>
        <w:rPr>
          <w:rFonts w:ascii="Calibri" w:hAnsi="Calibri" w:cs="Arial"/>
          <w:bCs/>
          <w:sz w:val="22"/>
          <w:szCs w:val="22"/>
          <w:lang w:val="es-ES"/>
        </w:rPr>
      </w:pPr>
    </w:p>
    <w:p w14:paraId="788A1515" w14:textId="2E22191E" w:rsidR="001015A1" w:rsidRPr="0073490E" w:rsidRDefault="00B213B3" w:rsidP="00B213B3">
      <w:pPr>
        <w:ind w:left="425" w:hanging="425"/>
        <w:rPr>
          <w:rFonts w:ascii="Calibri" w:hAnsi="Calibri" w:cs="Arial"/>
          <w:bCs/>
          <w:sz w:val="22"/>
          <w:szCs w:val="22"/>
          <w:lang w:val="es-ES"/>
        </w:rPr>
      </w:pPr>
      <w:r w:rsidRPr="0073490E">
        <w:rPr>
          <w:rFonts w:asciiTheme="minorHAnsi" w:hAnsiTheme="minorHAnsi"/>
          <w:sz w:val="22"/>
          <w:szCs w:val="22"/>
          <w:lang w:val="es-ES"/>
        </w:rPr>
        <w:t>25.</w:t>
      </w:r>
      <w:r w:rsidRPr="0073490E">
        <w:rPr>
          <w:rFonts w:asciiTheme="minorHAnsi" w:hAnsiTheme="minorHAnsi"/>
          <w:sz w:val="22"/>
          <w:szCs w:val="22"/>
          <w:lang w:val="es-ES"/>
        </w:rPr>
        <w:tab/>
      </w:r>
      <w:r w:rsidR="009B139B" w:rsidRPr="0073490E">
        <w:rPr>
          <w:rFonts w:asciiTheme="minorHAnsi" w:hAnsiTheme="minorHAnsi"/>
          <w:sz w:val="22"/>
          <w:szCs w:val="22"/>
          <w:lang w:val="es-ES"/>
        </w:rPr>
        <w:t xml:space="preserve">El informe nacional completado </w:t>
      </w:r>
      <w:r w:rsidR="009B139B" w:rsidRPr="0073490E">
        <w:rPr>
          <w:rFonts w:asciiTheme="minorHAnsi" w:hAnsiTheme="minorHAnsi"/>
          <w:b/>
          <w:sz w:val="22"/>
          <w:szCs w:val="22"/>
          <w:lang w:val="es-ES"/>
        </w:rPr>
        <w:t xml:space="preserve">debe ir acompañado de una carta que se puede cargar en el sistema en línea o enviar por correo electrónico </w:t>
      </w:r>
      <w:r w:rsidR="009B139B" w:rsidRPr="0073490E">
        <w:rPr>
          <w:rFonts w:ascii="Calibri" w:hAnsi="Calibri" w:cs="Arial"/>
          <w:b/>
          <w:bCs/>
          <w:sz w:val="22"/>
          <w:szCs w:val="22"/>
          <w:lang w:val="es-ES"/>
        </w:rPr>
        <w:t>(</w:t>
      </w:r>
      <w:hyperlink r:id="rId18" w:history="1">
        <w:r w:rsidR="009B139B" w:rsidRPr="0073490E">
          <w:rPr>
            <w:rStyle w:val="Hyperlink"/>
            <w:rFonts w:ascii="Calibri" w:hAnsi="Calibri" w:cs="Arial"/>
            <w:b/>
            <w:bCs/>
            <w:sz w:val="22"/>
            <w:szCs w:val="22"/>
            <w:lang w:val="es-ES"/>
          </w:rPr>
          <w:t>nationalreports@ramsar.org</w:t>
        </w:r>
      </w:hyperlink>
      <w:r w:rsidR="009B139B" w:rsidRPr="0073490E">
        <w:rPr>
          <w:rFonts w:ascii="Calibri" w:hAnsi="Calibri" w:cs="Arial"/>
          <w:b/>
          <w:bCs/>
          <w:sz w:val="22"/>
          <w:szCs w:val="22"/>
          <w:lang w:val="es-ES"/>
        </w:rPr>
        <w:t xml:space="preserve">) </w:t>
      </w:r>
      <w:r w:rsidR="009B139B" w:rsidRPr="0073490E">
        <w:rPr>
          <w:rFonts w:asciiTheme="minorHAnsi" w:hAnsiTheme="minorHAnsi"/>
          <w:b/>
          <w:sz w:val="22"/>
          <w:szCs w:val="22"/>
          <w:lang w:val="es-ES"/>
        </w:rPr>
        <w:t>en nombre de</w:t>
      </w:r>
      <w:r w:rsidR="00A04695" w:rsidRPr="0073490E">
        <w:rPr>
          <w:rFonts w:asciiTheme="minorHAnsi" w:hAnsiTheme="minorHAnsi"/>
          <w:b/>
          <w:sz w:val="22"/>
          <w:szCs w:val="22"/>
          <w:lang w:val="es-ES"/>
        </w:rPr>
        <w:t xml:space="preserve"> la persona responsable </w:t>
      </w:r>
      <w:r w:rsidR="009B139B" w:rsidRPr="0073490E">
        <w:rPr>
          <w:rFonts w:asciiTheme="minorHAnsi" w:hAnsiTheme="minorHAnsi"/>
          <w:b/>
          <w:sz w:val="22"/>
          <w:szCs w:val="22"/>
          <w:lang w:val="es-ES"/>
        </w:rPr>
        <w:t>de la Autoridad Administrativa, confirmando que se trata del informe nacional a la COP14 que esa Parte Contratante presenta oficialmente</w:t>
      </w:r>
      <w:r w:rsidR="001015A1" w:rsidRPr="0073490E">
        <w:rPr>
          <w:rFonts w:ascii="Calibri" w:hAnsi="Calibri" w:cs="Arial"/>
          <w:bCs/>
          <w:sz w:val="22"/>
          <w:szCs w:val="22"/>
          <w:lang w:val="es-ES"/>
        </w:rPr>
        <w:t>.</w:t>
      </w:r>
    </w:p>
    <w:p w14:paraId="6457C927" w14:textId="77777777" w:rsidR="001015A1" w:rsidRPr="0073490E" w:rsidRDefault="001015A1" w:rsidP="00124606">
      <w:pPr>
        <w:ind w:left="426" w:right="28" w:hanging="426"/>
        <w:rPr>
          <w:rFonts w:ascii="Calibri" w:hAnsi="Calibri"/>
          <w:sz w:val="22"/>
          <w:lang w:val="es-ES"/>
        </w:rPr>
      </w:pPr>
    </w:p>
    <w:p w14:paraId="7F940FD3" w14:textId="4C95CC35" w:rsidR="001015A1" w:rsidRPr="0073490E" w:rsidRDefault="009B139B" w:rsidP="00DB0862">
      <w:pPr>
        <w:ind w:left="425"/>
        <w:rPr>
          <w:rFonts w:ascii="Calibri" w:hAnsi="Calibri" w:cs="Arial"/>
          <w:bCs/>
          <w:sz w:val="22"/>
          <w:szCs w:val="22"/>
          <w:lang w:val="es-ES"/>
        </w:rPr>
      </w:pPr>
      <w:r w:rsidRPr="0073490E">
        <w:rPr>
          <w:rFonts w:asciiTheme="minorHAnsi" w:hAnsiTheme="minorHAnsi"/>
          <w:sz w:val="22"/>
          <w:szCs w:val="22"/>
          <w:lang w:val="es-ES"/>
        </w:rPr>
        <w:t xml:space="preserve">Para cualquier consulta o problema, se ruega ponerse en contacto con  la Secretaría de Ramsar para pedir asesoramiento </w:t>
      </w:r>
      <w:r w:rsidR="001015A1" w:rsidRPr="0073490E">
        <w:rPr>
          <w:rFonts w:ascii="Calibri" w:hAnsi="Calibri" w:cs="Arial"/>
          <w:bCs/>
          <w:sz w:val="22"/>
          <w:szCs w:val="22"/>
          <w:lang w:val="es-ES"/>
        </w:rPr>
        <w:t>(</w:t>
      </w:r>
      <w:hyperlink r:id="rId19" w:history="1">
        <w:r w:rsidR="001015A1" w:rsidRPr="0073490E">
          <w:rPr>
            <w:rFonts w:ascii="Calibri" w:hAnsi="Calibri"/>
            <w:color w:val="0000FF"/>
            <w:sz w:val="22"/>
            <w:u w:val="single"/>
            <w:lang w:val="es-ES"/>
          </w:rPr>
          <w:t>nationalreports@ramsar.org</w:t>
        </w:r>
      </w:hyperlink>
      <w:r w:rsidR="001015A1" w:rsidRPr="0073490E">
        <w:rPr>
          <w:rFonts w:ascii="Calibri" w:hAnsi="Calibri" w:cs="Arial"/>
          <w:bCs/>
          <w:sz w:val="22"/>
          <w:szCs w:val="22"/>
          <w:lang w:val="es-ES"/>
        </w:rPr>
        <w:t>).</w:t>
      </w:r>
    </w:p>
    <w:p w14:paraId="6E300A6F" w14:textId="42DDB383" w:rsidR="001015A1" w:rsidRPr="0073490E" w:rsidRDefault="001015A1" w:rsidP="00DB0862">
      <w:pPr>
        <w:ind w:left="567" w:hanging="567"/>
        <w:jc w:val="center"/>
        <w:rPr>
          <w:rFonts w:ascii="Calibri" w:hAnsi="Calibri"/>
          <w:b/>
          <w:color w:val="000000"/>
          <w:sz w:val="32"/>
          <w:lang w:val="es-ES"/>
        </w:rPr>
      </w:pPr>
      <w:r w:rsidRPr="0073490E">
        <w:rPr>
          <w:rFonts w:ascii="Calibri" w:hAnsi="Calibri"/>
          <w:b/>
          <w:caps/>
          <w:color w:val="000000"/>
          <w:sz w:val="32"/>
          <w:lang w:val="es-ES"/>
        </w:rPr>
        <w:br w:type="page"/>
      </w:r>
      <w:r w:rsidR="00A04695" w:rsidRPr="0073490E">
        <w:rPr>
          <w:rFonts w:ascii="Calibri" w:hAnsi="Calibri"/>
          <w:b/>
          <w:color w:val="000000"/>
          <w:sz w:val="32"/>
          <w:lang w:val="es-ES"/>
        </w:rPr>
        <w:lastRenderedPageBreak/>
        <w:t>Informe</w:t>
      </w:r>
      <w:r w:rsidR="009B139B" w:rsidRPr="0073490E">
        <w:rPr>
          <w:rFonts w:ascii="Calibri" w:hAnsi="Calibri"/>
          <w:b/>
          <w:color w:val="000000"/>
          <w:sz w:val="32"/>
          <w:lang w:val="es-ES"/>
        </w:rPr>
        <w:t xml:space="preserve"> nacional a la COP14 de R</w:t>
      </w:r>
      <w:r w:rsidRPr="0073490E">
        <w:rPr>
          <w:rFonts w:ascii="Calibri" w:hAnsi="Calibri"/>
          <w:b/>
          <w:color w:val="000000"/>
          <w:sz w:val="32"/>
          <w:lang w:val="es-ES"/>
        </w:rPr>
        <w:t>amsar</w:t>
      </w:r>
    </w:p>
    <w:p w14:paraId="4B731D4B" w14:textId="3BE1883C" w:rsidR="00663562" w:rsidRPr="0073490E" w:rsidRDefault="00663562" w:rsidP="00663562">
      <w:pPr>
        <w:ind w:left="567" w:hanging="567"/>
        <w:jc w:val="center"/>
        <w:rPr>
          <w:rFonts w:ascii="Calibri" w:eastAsia="Times New Roman" w:hAnsi="Calibri" w:cs="Times New Roman"/>
          <w:color w:val="000000"/>
          <w:sz w:val="16"/>
          <w:szCs w:val="16"/>
          <w:lang w:val="es-ES" w:eastAsia="es-ES"/>
        </w:rPr>
      </w:pPr>
    </w:p>
    <w:p w14:paraId="440D3D09" w14:textId="5C31B6EC" w:rsidR="001015A1" w:rsidRPr="0073490E" w:rsidRDefault="00B97A7E" w:rsidP="00DB0862">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color w:val="10AAAA"/>
          <w:spacing w:val="-2"/>
          <w:sz w:val="28"/>
          <w:lang w:val="es-ES"/>
        </w:rPr>
      </w:pPr>
      <w:bookmarkStart w:id="1" w:name="_Toc37147399"/>
      <w:bookmarkStart w:id="2" w:name="_Toc149720071"/>
      <w:bookmarkStart w:id="3" w:name="_Toc175556441"/>
      <w:bookmarkStart w:id="4" w:name="_Toc175556534"/>
      <w:r w:rsidRPr="0073490E">
        <w:rPr>
          <w:rFonts w:ascii="Calibri" w:hAnsi="Calibri"/>
          <w:b/>
          <w:color w:val="10AAAA"/>
          <w:spacing w:val="-2"/>
          <w:sz w:val="28"/>
          <w:lang w:val="es-ES"/>
        </w:rPr>
        <w:t xml:space="preserve">Sección </w:t>
      </w:r>
      <w:r w:rsidR="001015A1" w:rsidRPr="0073490E">
        <w:rPr>
          <w:rFonts w:ascii="Calibri" w:hAnsi="Calibri"/>
          <w:b/>
          <w:color w:val="10AAAA"/>
          <w:spacing w:val="-2"/>
          <w:sz w:val="28"/>
          <w:lang w:val="es-ES"/>
        </w:rPr>
        <w:t xml:space="preserve">1: </w:t>
      </w:r>
      <w:r w:rsidR="009B139B" w:rsidRPr="0073490E">
        <w:rPr>
          <w:rFonts w:ascii="Calibri" w:hAnsi="Calibri"/>
          <w:b/>
          <w:color w:val="10AAAA"/>
          <w:spacing w:val="-2"/>
          <w:sz w:val="28"/>
          <w:lang w:val="es-ES"/>
        </w:rPr>
        <w:t xml:space="preserve">Información </w:t>
      </w:r>
      <w:bookmarkEnd w:id="1"/>
      <w:bookmarkEnd w:id="2"/>
      <w:bookmarkEnd w:id="3"/>
      <w:bookmarkEnd w:id="4"/>
      <w:r w:rsidR="00A04695" w:rsidRPr="0073490E">
        <w:rPr>
          <w:rFonts w:ascii="Calibri" w:hAnsi="Calibri"/>
          <w:b/>
          <w:color w:val="10AAAA"/>
          <w:spacing w:val="-2"/>
          <w:sz w:val="28"/>
          <w:lang w:val="es-ES"/>
        </w:rPr>
        <w:t>institucional</w:t>
      </w:r>
    </w:p>
    <w:tbl>
      <w:tblPr>
        <w:tblW w:w="9072" w:type="dxa"/>
        <w:tblLook w:val="01E0" w:firstRow="1" w:lastRow="1" w:firstColumn="1" w:lastColumn="1" w:noHBand="0" w:noVBand="0"/>
      </w:tblPr>
      <w:tblGrid>
        <w:gridCol w:w="2694"/>
        <w:gridCol w:w="533"/>
        <w:gridCol w:w="5845"/>
      </w:tblGrid>
      <w:tr w:rsidR="001015A1" w:rsidRPr="00AA1158" w14:paraId="7BB51FD9" w14:textId="77777777" w:rsidTr="00DB0862">
        <w:tc>
          <w:tcPr>
            <w:tcW w:w="9072" w:type="dxa"/>
            <w:gridSpan w:val="3"/>
          </w:tcPr>
          <w:p w14:paraId="4AEB4DB9" w14:textId="2AA2B8F9" w:rsidR="001015A1" w:rsidRPr="0073490E" w:rsidRDefault="009B139B" w:rsidP="00DB0862">
            <w:pPr>
              <w:rPr>
                <w:rFonts w:ascii="Calibri" w:hAnsi="Calibri" w:cs="Arial"/>
                <w:b/>
                <w:color w:val="1F497D"/>
                <w:sz w:val="22"/>
                <w:szCs w:val="22"/>
                <w:lang w:val="es-ES"/>
              </w:rPr>
            </w:pPr>
            <w:r w:rsidRPr="0073490E">
              <w:rPr>
                <w:rFonts w:ascii="Calibri" w:hAnsi="Calibri" w:cs="Arial"/>
                <w:b/>
                <w:bCs/>
                <w:color w:val="FF0000"/>
                <w:sz w:val="22"/>
                <w:szCs w:val="22"/>
                <w:lang w:val="es-ES"/>
              </w:rPr>
              <w:t>Nota importante</w:t>
            </w:r>
            <w:r w:rsidR="001015A1" w:rsidRPr="0073490E">
              <w:rPr>
                <w:rFonts w:ascii="Calibri" w:hAnsi="Calibri" w:cs="Arial"/>
                <w:b/>
                <w:bCs/>
                <w:sz w:val="22"/>
                <w:szCs w:val="22"/>
                <w:lang w:val="es-ES"/>
              </w:rPr>
              <w:t xml:space="preserve">: </w:t>
            </w:r>
            <w:r w:rsidRPr="0073490E">
              <w:rPr>
                <w:rFonts w:asciiTheme="minorHAnsi" w:hAnsiTheme="minorHAnsi" w:cs="Arial"/>
                <w:b/>
                <w:sz w:val="22"/>
                <w:szCs w:val="22"/>
                <w:lang w:val="es-ES"/>
              </w:rPr>
              <w:t xml:space="preserve">las siguientes respuestas serán consideradas por la Secretaría de Ramsar como la lista definitiva de coordinadores a los que recurrirá para actualizar la información en su poder. La información actual de la Secretaría acerca de los coordinadores se puede consultar en </w:t>
            </w:r>
            <w:hyperlink r:id="rId20" w:history="1">
              <w:r w:rsidRPr="0073490E">
                <w:rPr>
                  <w:rStyle w:val="Hyperlink"/>
                  <w:rFonts w:asciiTheme="minorHAnsi" w:hAnsiTheme="minorHAnsi" w:cs="Arial"/>
                  <w:b/>
                  <w:sz w:val="22"/>
                  <w:szCs w:val="22"/>
                  <w:lang w:val="es-ES"/>
                </w:rPr>
                <w:t>http://www.ramsar.org/es/search-contact</w:t>
              </w:r>
            </w:hyperlink>
            <w:r w:rsidR="001015A1" w:rsidRPr="0073490E">
              <w:rPr>
                <w:rFonts w:ascii="Calibri" w:hAnsi="Calibri" w:cs="Arial"/>
                <w:b/>
                <w:color w:val="1F497D"/>
                <w:sz w:val="22"/>
                <w:szCs w:val="22"/>
                <w:lang w:val="es-ES"/>
              </w:rPr>
              <w:t>.</w:t>
            </w:r>
          </w:p>
          <w:p w14:paraId="401188AD" w14:textId="77777777" w:rsidR="001015A1" w:rsidRPr="0073490E" w:rsidRDefault="001015A1" w:rsidP="00DB0862">
            <w:pPr>
              <w:rPr>
                <w:rFonts w:ascii="Calibri" w:hAnsi="Calibri" w:cs="Arial"/>
                <w:b/>
                <w:bCs/>
                <w:sz w:val="22"/>
                <w:szCs w:val="22"/>
                <w:lang w:val="es-ES"/>
              </w:rPr>
            </w:pPr>
          </w:p>
        </w:tc>
      </w:tr>
      <w:tr w:rsidR="001015A1" w:rsidRPr="00AA1158" w14:paraId="7B3A9CF6" w14:textId="77777777" w:rsidTr="00B213B3">
        <w:trPr>
          <w:trHeight w:val="283"/>
        </w:trPr>
        <w:tc>
          <w:tcPr>
            <w:tcW w:w="3227" w:type="dxa"/>
            <w:gridSpan w:val="2"/>
            <w:tcBorders>
              <w:bottom w:val="single" w:sz="2" w:space="0" w:color="auto"/>
            </w:tcBorders>
            <w:shd w:val="clear" w:color="auto" w:fill="auto"/>
            <w:vAlign w:val="center"/>
          </w:tcPr>
          <w:p w14:paraId="6E93C137" w14:textId="15E0083C" w:rsidR="001015A1" w:rsidRPr="0073490E" w:rsidRDefault="009B139B" w:rsidP="00124606">
            <w:pPr>
              <w:rPr>
                <w:rFonts w:ascii="Calibri" w:hAnsi="Calibri" w:cs="Arial"/>
                <w:b/>
                <w:bCs/>
                <w:caps/>
                <w:color w:val="FF0000"/>
                <w:sz w:val="22"/>
                <w:szCs w:val="22"/>
                <w:lang w:val="es-ES"/>
              </w:rPr>
            </w:pPr>
            <w:bookmarkStart w:id="5" w:name="Contracting_Party"/>
            <w:r w:rsidRPr="0073490E">
              <w:rPr>
                <w:rFonts w:asciiTheme="minorHAnsi" w:hAnsiTheme="minorHAnsi" w:cs="Arial"/>
                <w:b/>
                <w:bCs/>
                <w:sz w:val="22"/>
                <w:szCs w:val="22"/>
                <w:lang w:val="es-ES"/>
              </w:rPr>
              <w:t>Nombre de la Parte Contratante</w:t>
            </w:r>
            <w:r w:rsidR="001015A1" w:rsidRPr="0073490E">
              <w:rPr>
                <w:rFonts w:ascii="Calibri" w:hAnsi="Calibri" w:cs="Arial"/>
                <w:b/>
                <w:bCs/>
                <w:sz w:val="22"/>
                <w:szCs w:val="22"/>
                <w:lang w:val="es-ES"/>
              </w:rPr>
              <w:t>:</w:t>
            </w:r>
            <w:bookmarkEnd w:id="5"/>
          </w:p>
        </w:tc>
        <w:tc>
          <w:tcPr>
            <w:tcW w:w="5845" w:type="dxa"/>
            <w:tcBorders>
              <w:bottom w:val="single" w:sz="2" w:space="0" w:color="auto"/>
            </w:tcBorders>
            <w:shd w:val="clear" w:color="auto" w:fill="FFFFE3"/>
            <w:vAlign w:val="center"/>
          </w:tcPr>
          <w:p w14:paraId="35683EB6" w14:textId="77777777" w:rsidR="001015A1" w:rsidRPr="0073490E" w:rsidRDefault="001015A1" w:rsidP="00124606">
            <w:pPr>
              <w:rPr>
                <w:rFonts w:ascii="Calibri" w:hAnsi="Calibri" w:cs="Arial"/>
                <w:b/>
                <w:bCs/>
                <w:caps/>
                <w:color w:val="FF0000"/>
                <w:sz w:val="22"/>
                <w:szCs w:val="22"/>
                <w:lang w:val="es-ES"/>
              </w:rPr>
            </w:pPr>
          </w:p>
        </w:tc>
      </w:tr>
      <w:tr w:rsidR="001015A1" w:rsidRPr="00AA1158" w14:paraId="4D301882" w14:textId="77777777" w:rsidTr="00DB0862">
        <w:tc>
          <w:tcPr>
            <w:tcW w:w="9072" w:type="dxa"/>
            <w:gridSpan w:val="3"/>
            <w:tcBorders>
              <w:top w:val="single" w:sz="2" w:space="0" w:color="auto"/>
            </w:tcBorders>
            <w:shd w:val="clear" w:color="auto" w:fill="FFFFFF"/>
          </w:tcPr>
          <w:p w14:paraId="12A48933" w14:textId="77777777" w:rsidR="001015A1" w:rsidRPr="0073490E" w:rsidRDefault="001015A1" w:rsidP="00124606">
            <w:pPr>
              <w:rPr>
                <w:rFonts w:ascii="Calibri" w:hAnsi="Calibri" w:cs="Arial"/>
                <w:b/>
                <w:bCs/>
                <w:caps/>
                <w:sz w:val="22"/>
                <w:szCs w:val="22"/>
                <w:lang w:val="es-ES"/>
              </w:rPr>
            </w:pPr>
          </w:p>
        </w:tc>
      </w:tr>
      <w:tr w:rsidR="001015A1" w:rsidRPr="00AA1158" w14:paraId="46433E38" w14:textId="77777777" w:rsidTr="00DB0862">
        <w:tc>
          <w:tcPr>
            <w:tcW w:w="9072" w:type="dxa"/>
            <w:gridSpan w:val="3"/>
            <w:shd w:val="clear" w:color="auto" w:fill="FFFFFF"/>
            <w:vAlign w:val="bottom"/>
          </w:tcPr>
          <w:p w14:paraId="492908CB" w14:textId="1FA9665E" w:rsidR="001015A1" w:rsidRPr="0073490E" w:rsidRDefault="009B139B" w:rsidP="009B139B">
            <w:pPr>
              <w:rPr>
                <w:rFonts w:ascii="Calibri" w:hAnsi="Calibri"/>
                <w:b/>
                <w:caps/>
                <w:color w:val="10AAAA"/>
                <w:sz w:val="22"/>
                <w:lang w:val="es-ES"/>
              </w:rPr>
            </w:pPr>
            <w:r w:rsidRPr="0073490E">
              <w:rPr>
                <w:rFonts w:ascii="Calibri" w:hAnsi="Calibri"/>
                <w:b/>
                <w:color w:val="10AAAA"/>
                <w:sz w:val="22"/>
                <w:lang w:val="es-ES"/>
              </w:rPr>
              <w:t>Autoridad Administrativa de Ramsar designada</w:t>
            </w:r>
          </w:p>
        </w:tc>
      </w:tr>
      <w:tr w:rsidR="001015A1" w:rsidRPr="00AA1158" w14:paraId="27E9DC8C" w14:textId="77777777" w:rsidTr="00DB0862">
        <w:trPr>
          <w:trHeight w:val="331"/>
        </w:trPr>
        <w:tc>
          <w:tcPr>
            <w:tcW w:w="2694" w:type="dxa"/>
            <w:tcBorders>
              <w:bottom w:val="single" w:sz="4" w:space="0" w:color="auto"/>
            </w:tcBorders>
            <w:vAlign w:val="center"/>
          </w:tcPr>
          <w:p w14:paraId="1CB6C875" w14:textId="7BCDD4B6" w:rsidR="001015A1" w:rsidRPr="0073490E" w:rsidRDefault="009B139B" w:rsidP="00124606">
            <w:pPr>
              <w:rPr>
                <w:rFonts w:ascii="Calibri" w:hAnsi="Calibri" w:cs="Arial"/>
                <w:bCs/>
                <w:sz w:val="22"/>
                <w:szCs w:val="22"/>
                <w:lang w:val="es-ES"/>
              </w:rPr>
            </w:pPr>
            <w:r w:rsidRPr="0073490E">
              <w:rPr>
                <w:rFonts w:asciiTheme="minorHAnsi" w:hAnsiTheme="minorHAnsi"/>
                <w:sz w:val="22"/>
                <w:szCs w:val="22"/>
                <w:lang w:val="es-ES"/>
              </w:rPr>
              <w:t>Nombre de la Autoridad Administrativa</w:t>
            </w:r>
            <w:r w:rsidR="001015A1" w:rsidRPr="0073490E">
              <w:rPr>
                <w:rFonts w:ascii="Calibri" w:hAnsi="Calibri" w:cs="Arial"/>
                <w:bCs/>
                <w:sz w:val="22"/>
                <w:szCs w:val="22"/>
                <w:lang w:val="es-ES"/>
              </w:rPr>
              <w:t>:</w:t>
            </w:r>
          </w:p>
        </w:tc>
        <w:tc>
          <w:tcPr>
            <w:tcW w:w="6378" w:type="dxa"/>
            <w:gridSpan w:val="2"/>
            <w:tcBorders>
              <w:bottom w:val="single" w:sz="4" w:space="0" w:color="auto"/>
            </w:tcBorders>
            <w:shd w:val="clear" w:color="auto" w:fill="FFFFE3"/>
            <w:vAlign w:val="center"/>
          </w:tcPr>
          <w:p w14:paraId="2B34E960" w14:textId="77777777" w:rsidR="001015A1" w:rsidRPr="0073490E" w:rsidRDefault="001015A1" w:rsidP="00124606">
            <w:pPr>
              <w:rPr>
                <w:rFonts w:ascii="Calibri" w:hAnsi="Calibri" w:cs="Arial"/>
                <w:bCs/>
                <w:sz w:val="22"/>
                <w:szCs w:val="22"/>
                <w:lang w:val="es-ES"/>
              </w:rPr>
            </w:pPr>
          </w:p>
        </w:tc>
      </w:tr>
      <w:tr w:rsidR="001015A1" w:rsidRPr="00AA1158" w14:paraId="1058FE30" w14:textId="77777777" w:rsidTr="00DB0862">
        <w:trPr>
          <w:trHeight w:val="330"/>
        </w:trPr>
        <w:tc>
          <w:tcPr>
            <w:tcW w:w="2694" w:type="dxa"/>
            <w:tcBorders>
              <w:top w:val="single" w:sz="4" w:space="0" w:color="auto"/>
              <w:bottom w:val="single" w:sz="4" w:space="0" w:color="auto"/>
            </w:tcBorders>
            <w:vAlign w:val="center"/>
          </w:tcPr>
          <w:p w14:paraId="51BEA413" w14:textId="07FF9B93" w:rsidR="001015A1" w:rsidRPr="0073490E" w:rsidRDefault="00A04695" w:rsidP="00124606">
            <w:pPr>
              <w:rPr>
                <w:rFonts w:ascii="Calibri" w:hAnsi="Calibri" w:cs="Arial"/>
                <w:bCs/>
                <w:sz w:val="22"/>
                <w:szCs w:val="22"/>
                <w:lang w:val="es-ES"/>
              </w:rPr>
            </w:pPr>
            <w:r w:rsidRPr="0073490E">
              <w:rPr>
                <w:rFonts w:asciiTheme="minorHAnsi" w:eastAsia="Arial" w:hAnsiTheme="minorHAnsi" w:cs="Arial"/>
                <w:bCs/>
                <w:sz w:val="22"/>
                <w:szCs w:val="22"/>
                <w:lang w:val="es-ES"/>
              </w:rPr>
              <w:t>Responsable</w:t>
            </w:r>
            <w:r w:rsidR="009B139B" w:rsidRPr="0073490E">
              <w:rPr>
                <w:rFonts w:asciiTheme="minorHAnsi" w:eastAsia="Arial" w:hAnsiTheme="minorHAnsi" w:cs="Arial"/>
                <w:bCs/>
                <w:sz w:val="22"/>
                <w:szCs w:val="22"/>
                <w:lang w:val="es-ES"/>
              </w:rPr>
              <w:t xml:space="preserve"> de la Autoridad Administrativa – nombre y cargo</w:t>
            </w:r>
            <w:r w:rsidR="001015A1" w:rsidRPr="0073490E">
              <w:rPr>
                <w:rFonts w:ascii="Calibri" w:hAnsi="Calibri" w:cs="Arial"/>
                <w:bCs/>
                <w:sz w:val="22"/>
                <w:szCs w:val="22"/>
                <w:lang w:val="es-ES"/>
              </w:rPr>
              <w:t>:</w:t>
            </w:r>
          </w:p>
        </w:tc>
        <w:tc>
          <w:tcPr>
            <w:tcW w:w="6378" w:type="dxa"/>
            <w:gridSpan w:val="2"/>
            <w:tcBorders>
              <w:top w:val="single" w:sz="4" w:space="0" w:color="auto"/>
              <w:bottom w:val="single" w:sz="4" w:space="0" w:color="auto"/>
            </w:tcBorders>
            <w:shd w:val="clear" w:color="auto" w:fill="FFFFE3"/>
            <w:vAlign w:val="center"/>
          </w:tcPr>
          <w:p w14:paraId="19A9561B" w14:textId="77777777" w:rsidR="001015A1" w:rsidRPr="0073490E" w:rsidRDefault="001015A1" w:rsidP="00124606">
            <w:pPr>
              <w:rPr>
                <w:rFonts w:ascii="Calibri" w:hAnsi="Calibri" w:cs="Arial"/>
                <w:bCs/>
                <w:sz w:val="22"/>
                <w:szCs w:val="22"/>
                <w:lang w:val="es-ES"/>
              </w:rPr>
            </w:pPr>
          </w:p>
        </w:tc>
      </w:tr>
      <w:tr w:rsidR="001015A1" w:rsidRPr="0073490E" w14:paraId="0489F877" w14:textId="77777777" w:rsidTr="00DB0862">
        <w:trPr>
          <w:trHeight w:val="330"/>
        </w:trPr>
        <w:tc>
          <w:tcPr>
            <w:tcW w:w="2694" w:type="dxa"/>
            <w:tcBorders>
              <w:top w:val="single" w:sz="4" w:space="0" w:color="auto"/>
              <w:bottom w:val="single" w:sz="4" w:space="0" w:color="auto"/>
            </w:tcBorders>
            <w:vAlign w:val="center"/>
          </w:tcPr>
          <w:p w14:paraId="411C29A4" w14:textId="286C966F" w:rsidR="001015A1" w:rsidRPr="0073490E" w:rsidRDefault="009B139B" w:rsidP="00124606">
            <w:pPr>
              <w:rPr>
                <w:rFonts w:ascii="Calibri" w:hAnsi="Calibri" w:cs="Arial"/>
                <w:bCs/>
                <w:sz w:val="22"/>
                <w:szCs w:val="22"/>
                <w:lang w:val="es-ES"/>
              </w:rPr>
            </w:pPr>
            <w:r w:rsidRPr="0073490E">
              <w:rPr>
                <w:rFonts w:asciiTheme="minorHAnsi" w:hAnsiTheme="minorHAnsi"/>
                <w:sz w:val="22"/>
                <w:szCs w:val="22"/>
                <w:lang w:val="es-ES"/>
              </w:rPr>
              <w:t>Dirección postal</w:t>
            </w:r>
            <w:r w:rsidR="001015A1" w:rsidRPr="0073490E">
              <w:rPr>
                <w:rFonts w:ascii="Calibri" w:hAnsi="Calibri" w:cs="Arial"/>
                <w:bCs/>
                <w:sz w:val="22"/>
                <w:szCs w:val="22"/>
                <w:lang w:val="es-ES"/>
              </w:rPr>
              <w:t>:</w:t>
            </w:r>
          </w:p>
        </w:tc>
        <w:tc>
          <w:tcPr>
            <w:tcW w:w="6378" w:type="dxa"/>
            <w:gridSpan w:val="2"/>
            <w:tcBorders>
              <w:top w:val="single" w:sz="4" w:space="0" w:color="auto"/>
              <w:bottom w:val="single" w:sz="4" w:space="0" w:color="auto"/>
            </w:tcBorders>
            <w:shd w:val="clear" w:color="auto" w:fill="FFFFE3"/>
            <w:vAlign w:val="center"/>
          </w:tcPr>
          <w:p w14:paraId="707646E0" w14:textId="77777777" w:rsidR="001015A1" w:rsidRPr="0073490E" w:rsidRDefault="001015A1" w:rsidP="00124606">
            <w:pPr>
              <w:rPr>
                <w:rFonts w:ascii="Calibri" w:hAnsi="Calibri" w:cs="Arial"/>
                <w:bCs/>
                <w:sz w:val="22"/>
                <w:szCs w:val="22"/>
                <w:lang w:val="es-ES"/>
              </w:rPr>
            </w:pPr>
          </w:p>
        </w:tc>
      </w:tr>
      <w:tr w:rsidR="001015A1" w:rsidRPr="0073490E" w14:paraId="1A35163B" w14:textId="77777777" w:rsidTr="00DB0862">
        <w:trPr>
          <w:trHeight w:val="330"/>
        </w:trPr>
        <w:tc>
          <w:tcPr>
            <w:tcW w:w="2694" w:type="dxa"/>
            <w:tcBorders>
              <w:top w:val="single" w:sz="4" w:space="0" w:color="auto"/>
              <w:bottom w:val="single" w:sz="4" w:space="0" w:color="auto"/>
            </w:tcBorders>
            <w:vAlign w:val="center"/>
          </w:tcPr>
          <w:p w14:paraId="3C0D8EB9" w14:textId="7FC2D538" w:rsidR="001015A1" w:rsidRPr="0073490E" w:rsidRDefault="009B139B" w:rsidP="00124606">
            <w:pPr>
              <w:rPr>
                <w:rFonts w:ascii="Calibri" w:hAnsi="Calibri" w:cs="Arial"/>
                <w:bCs/>
                <w:sz w:val="22"/>
                <w:szCs w:val="22"/>
                <w:lang w:val="es-ES"/>
              </w:rPr>
            </w:pPr>
            <w:r w:rsidRPr="0073490E">
              <w:rPr>
                <w:rFonts w:asciiTheme="minorHAnsi" w:hAnsiTheme="minorHAnsi"/>
                <w:sz w:val="22"/>
                <w:szCs w:val="22"/>
                <w:lang w:val="es-ES"/>
              </w:rPr>
              <w:t>Teléfono/Fax</w:t>
            </w:r>
            <w:r w:rsidR="001015A1" w:rsidRPr="0073490E">
              <w:rPr>
                <w:rFonts w:ascii="Calibri" w:hAnsi="Calibri" w:cs="Arial"/>
                <w:bCs/>
                <w:sz w:val="22"/>
                <w:szCs w:val="22"/>
                <w:lang w:val="es-ES"/>
              </w:rPr>
              <w:t>:</w:t>
            </w:r>
          </w:p>
        </w:tc>
        <w:tc>
          <w:tcPr>
            <w:tcW w:w="6378" w:type="dxa"/>
            <w:gridSpan w:val="2"/>
            <w:tcBorders>
              <w:top w:val="single" w:sz="4" w:space="0" w:color="auto"/>
              <w:bottom w:val="single" w:sz="4" w:space="0" w:color="auto"/>
            </w:tcBorders>
            <w:shd w:val="clear" w:color="auto" w:fill="FFFFE3"/>
            <w:vAlign w:val="center"/>
          </w:tcPr>
          <w:p w14:paraId="6F293076" w14:textId="77777777" w:rsidR="001015A1" w:rsidRPr="0073490E" w:rsidRDefault="001015A1" w:rsidP="00124606">
            <w:pPr>
              <w:rPr>
                <w:rFonts w:ascii="Calibri" w:hAnsi="Calibri" w:cs="Arial"/>
                <w:bCs/>
                <w:sz w:val="22"/>
                <w:szCs w:val="22"/>
                <w:lang w:val="es-ES"/>
              </w:rPr>
            </w:pPr>
          </w:p>
        </w:tc>
      </w:tr>
      <w:tr w:rsidR="001015A1" w:rsidRPr="0073490E" w14:paraId="366C58EB" w14:textId="77777777" w:rsidTr="00DB0862">
        <w:trPr>
          <w:trHeight w:val="330"/>
        </w:trPr>
        <w:tc>
          <w:tcPr>
            <w:tcW w:w="2694" w:type="dxa"/>
            <w:tcBorders>
              <w:top w:val="single" w:sz="4" w:space="0" w:color="auto"/>
            </w:tcBorders>
            <w:vAlign w:val="center"/>
          </w:tcPr>
          <w:p w14:paraId="01A2968D" w14:textId="2657094F" w:rsidR="001015A1" w:rsidRPr="0073490E" w:rsidRDefault="009B139B" w:rsidP="00124606">
            <w:pPr>
              <w:rPr>
                <w:rFonts w:ascii="Calibri" w:hAnsi="Calibri" w:cs="Arial"/>
                <w:bCs/>
                <w:sz w:val="22"/>
                <w:szCs w:val="22"/>
                <w:lang w:val="es-ES"/>
              </w:rPr>
            </w:pPr>
            <w:r w:rsidRPr="0073490E">
              <w:rPr>
                <w:rFonts w:ascii="Calibri" w:hAnsi="Calibri" w:cs="Arial"/>
                <w:bCs/>
                <w:sz w:val="22"/>
                <w:szCs w:val="22"/>
                <w:lang w:val="es-ES"/>
              </w:rPr>
              <w:t>Correo electrónico</w:t>
            </w:r>
            <w:r w:rsidR="001015A1" w:rsidRPr="0073490E">
              <w:rPr>
                <w:rFonts w:ascii="Calibri" w:hAnsi="Calibri" w:cs="Arial"/>
                <w:bCs/>
                <w:sz w:val="22"/>
                <w:szCs w:val="22"/>
                <w:lang w:val="es-ES"/>
              </w:rPr>
              <w:t>:</w:t>
            </w:r>
          </w:p>
        </w:tc>
        <w:tc>
          <w:tcPr>
            <w:tcW w:w="6378" w:type="dxa"/>
            <w:gridSpan w:val="2"/>
            <w:tcBorders>
              <w:top w:val="single" w:sz="4" w:space="0" w:color="auto"/>
            </w:tcBorders>
            <w:shd w:val="clear" w:color="auto" w:fill="FFFFE3"/>
            <w:vAlign w:val="center"/>
          </w:tcPr>
          <w:p w14:paraId="55764CC7" w14:textId="77777777" w:rsidR="001015A1" w:rsidRPr="0073490E" w:rsidRDefault="001015A1" w:rsidP="00124606">
            <w:pPr>
              <w:rPr>
                <w:rFonts w:ascii="Calibri" w:hAnsi="Calibri" w:cs="Arial"/>
                <w:bCs/>
                <w:sz w:val="22"/>
                <w:szCs w:val="22"/>
                <w:lang w:val="es-ES"/>
              </w:rPr>
            </w:pPr>
          </w:p>
        </w:tc>
      </w:tr>
      <w:tr w:rsidR="001015A1" w:rsidRPr="00AA1158" w14:paraId="7CCCBD4A" w14:textId="77777777" w:rsidTr="00DB0862">
        <w:trPr>
          <w:trHeight w:val="340"/>
        </w:trPr>
        <w:tc>
          <w:tcPr>
            <w:tcW w:w="9072" w:type="dxa"/>
            <w:gridSpan w:val="3"/>
            <w:shd w:val="clear" w:color="auto" w:fill="FFFFFF"/>
            <w:vAlign w:val="bottom"/>
          </w:tcPr>
          <w:p w14:paraId="759C0084" w14:textId="31DA191C" w:rsidR="009B139B" w:rsidRPr="0073490E" w:rsidRDefault="009B139B" w:rsidP="009B139B">
            <w:pPr>
              <w:rPr>
                <w:rFonts w:ascii="Calibri" w:hAnsi="Calibri"/>
                <w:b/>
                <w:color w:val="10AAAA"/>
                <w:sz w:val="22"/>
                <w:lang w:val="es-ES"/>
              </w:rPr>
            </w:pPr>
            <w:r w:rsidRPr="0073490E">
              <w:rPr>
                <w:rFonts w:ascii="Calibri" w:hAnsi="Calibri"/>
                <w:b/>
                <w:color w:val="10AAAA"/>
                <w:sz w:val="22"/>
                <w:lang w:val="es-ES"/>
              </w:rPr>
              <w:t>Coordinador nacional designado para los asuntos de la Convención de Ramsar</w:t>
            </w:r>
          </w:p>
        </w:tc>
      </w:tr>
      <w:tr w:rsidR="001015A1" w:rsidRPr="0073490E" w14:paraId="19DAAAA3" w14:textId="77777777" w:rsidTr="00DB0862">
        <w:trPr>
          <w:trHeight w:val="330"/>
        </w:trPr>
        <w:tc>
          <w:tcPr>
            <w:tcW w:w="2694" w:type="dxa"/>
            <w:tcBorders>
              <w:bottom w:val="single" w:sz="4" w:space="0" w:color="auto"/>
            </w:tcBorders>
            <w:vAlign w:val="center"/>
          </w:tcPr>
          <w:p w14:paraId="5586AB1B" w14:textId="445AE88F" w:rsidR="001015A1" w:rsidRPr="0073490E" w:rsidRDefault="009B139B" w:rsidP="00124606">
            <w:pPr>
              <w:rPr>
                <w:rFonts w:ascii="Calibri" w:hAnsi="Calibri" w:cs="Arial"/>
                <w:bCs/>
                <w:sz w:val="22"/>
                <w:szCs w:val="22"/>
                <w:lang w:val="es-ES"/>
              </w:rPr>
            </w:pPr>
            <w:r w:rsidRPr="0073490E">
              <w:rPr>
                <w:rFonts w:ascii="Calibri" w:hAnsi="Calibri" w:cs="Arial"/>
                <w:bCs/>
                <w:sz w:val="22"/>
                <w:szCs w:val="22"/>
                <w:lang w:val="es-ES"/>
              </w:rPr>
              <w:t>Nombre y cargo</w:t>
            </w:r>
            <w:r w:rsidR="001015A1" w:rsidRPr="0073490E">
              <w:rPr>
                <w:rFonts w:ascii="Calibri" w:hAnsi="Calibri" w:cs="Arial"/>
                <w:bCs/>
                <w:sz w:val="22"/>
                <w:szCs w:val="22"/>
                <w:lang w:val="es-ES"/>
              </w:rPr>
              <w:t>:</w:t>
            </w:r>
          </w:p>
        </w:tc>
        <w:tc>
          <w:tcPr>
            <w:tcW w:w="6378" w:type="dxa"/>
            <w:gridSpan w:val="2"/>
            <w:tcBorders>
              <w:bottom w:val="single" w:sz="4" w:space="0" w:color="auto"/>
            </w:tcBorders>
            <w:shd w:val="clear" w:color="auto" w:fill="FFFFE3"/>
            <w:vAlign w:val="center"/>
          </w:tcPr>
          <w:p w14:paraId="2A5F01F4" w14:textId="77777777" w:rsidR="001015A1" w:rsidRPr="0073490E" w:rsidRDefault="001015A1" w:rsidP="00124606">
            <w:pPr>
              <w:rPr>
                <w:rFonts w:ascii="Calibri" w:hAnsi="Calibri" w:cs="Arial"/>
                <w:bCs/>
                <w:sz w:val="22"/>
                <w:szCs w:val="22"/>
                <w:lang w:val="es-ES"/>
              </w:rPr>
            </w:pPr>
          </w:p>
        </w:tc>
      </w:tr>
      <w:tr w:rsidR="001015A1" w:rsidRPr="0073490E" w14:paraId="7BE79AEF" w14:textId="77777777" w:rsidTr="00DB0862">
        <w:trPr>
          <w:trHeight w:val="330"/>
        </w:trPr>
        <w:tc>
          <w:tcPr>
            <w:tcW w:w="2694" w:type="dxa"/>
            <w:tcBorders>
              <w:top w:val="single" w:sz="4" w:space="0" w:color="auto"/>
              <w:bottom w:val="single" w:sz="4" w:space="0" w:color="auto"/>
            </w:tcBorders>
            <w:vAlign w:val="center"/>
          </w:tcPr>
          <w:p w14:paraId="74D0DD25" w14:textId="073353C3" w:rsidR="001015A1" w:rsidRPr="0073490E" w:rsidRDefault="009B139B" w:rsidP="00124606">
            <w:pPr>
              <w:rPr>
                <w:rFonts w:ascii="Calibri" w:hAnsi="Calibri" w:cs="Arial"/>
                <w:bCs/>
                <w:sz w:val="22"/>
                <w:szCs w:val="22"/>
                <w:lang w:val="es-ES"/>
              </w:rPr>
            </w:pPr>
            <w:r w:rsidRPr="0073490E">
              <w:rPr>
                <w:rFonts w:ascii="Calibri" w:hAnsi="Calibri" w:cs="Arial"/>
                <w:bCs/>
                <w:sz w:val="22"/>
                <w:szCs w:val="22"/>
                <w:lang w:val="es-ES"/>
              </w:rPr>
              <w:t>Dirección postal</w:t>
            </w:r>
            <w:r w:rsidR="001015A1" w:rsidRPr="0073490E">
              <w:rPr>
                <w:rFonts w:ascii="Calibri" w:hAnsi="Calibri" w:cs="Arial"/>
                <w:bCs/>
                <w:sz w:val="22"/>
                <w:szCs w:val="22"/>
                <w:lang w:val="es-ES"/>
              </w:rPr>
              <w:t>:</w:t>
            </w:r>
          </w:p>
        </w:tc>
        <w:tc>
          <w:tcPr>
            <w:tcW w:w="6378" w:type="dxa"/>
            <w:gridSpan w:val="2"/>
            <w:tcBorders>
              <w:top w:val="single" w:sz="4" w:space="0" w:color="auto"/>
              <w:bottom w:val="single" w:sz="4" w:space="0" w:color="auto"/>
            </w:tcBorders>
            <w:shd w:val="clear" w:color="auto" w:fill="FFFFE3"/>
            <w:vAlign w:val="center"/>
          </w:tcPr>
          <w:p w14:paraId="0BC0BB8C" w14:textId="77777777" w:rsidR="001015A1" w:rsidRPr="0073490E" w:rsidRDefault="001015A1" w:rsidP="00124606">
            <w:pPr>
              <w:rPr>
                <w:rFonts w:ascii="Calibri" w:hAnsi="Calibri" w:cs="Arial"/>
                <w:bCs/>
                <w:sz w:val="22"/>
                <w:szCs w:val="22"/>
                <w:lang w:val="es-ES"/>
              </w:rPr>
            </w:pPr>
          </w:p>
        </w:tc>
      </w:tr>
      <w:tr w:rsidR="001015A1" w:rsidRPr="0073490E" w14:paraId="00FC379D" w14:textId="77777777" w:rsidTr="00DB0862">
        <w:trPr>
          <w:trHeight w:val="330"/>
        </w:trPr>
        <w:tc>
          <w:tcPr>
            <w:tcW w:w="2694" w:type="dxa"/>
            <w:tcBorders>
              <w:top w:val="single" w:sz="4" w:space="0" w:color="auto"/>
              <w:bottom w:val="single" w:sz="4" w:space="0" w:color="auto"/>
            </w:tcBorders>
            <w:vAlign w:val="center"/>
          </w:tcPr>
          <w:p w14:paraId="7F2FC20D" w14:textId="34F80483" w:rsidR="001015A1" w:rsidRPr="0073490E" w:rsidRDefault="009B139B" w:rsidP="00124606">
            <w:pPr>
              <w:rPr>
                <w:rFonts w:ascii="Calibri" w:hAnsi="Calibri" w:cs="Arial"/>
                <w:bCs/>
                <w:sz w:val="22"/>
                <w:szCs w:val="22"/>
                <w:lang w:val="es-ES"/>
              </w:rPr>
            </w:pPr>
            <w:r w:rsidRPr="0073490E">
              <w:rPr>
                <w:rFonts w:ascii="Calibri" w:hAnsi="Calibri" w:cs="Arial"/>
                <w:bCs/>
                <w:sz w:val="22"/>
                <w:szCs w:val="22"/>
                <w:lang w:val="es-ES"/>
              </w:rPr>
              <w:t>Teléfono/Fax</w:t>
            </w:r>
            <w:r w:rsidR="001015A1" w:rsidRPr="0073490E">
              <w:rPr>
                <w:rFonts w:ascii="Calibri" w:hAnsi="Calibri" w:cs="Arial"/>
                <w:bCs/>
                <w:sz w:val="22"/>
                <w:szCs w:val="22"/>
                <w:lang w:val="es-ES"/>
              </w:rPr>
              <w:t>:</w:t>
            </w:r>
          </w:p>
        </w:tc>
        <w:tc>
          <w:tcPr>
            <w:tcW w:w="6378" w:type="dxa"/>
            <w:gridSpan w:val="2"/>
            <w:tcBorders>
              <w:top w:val="single" w:sz="4" w:space="0" w:color="auto"/>
              <w:bottom w:val="single" w:sz="4" w:space="0" w:color="auto"/>
            </w:tcBorders>
            <w:shd w:val="clear" w:color="auto" w:fill="FFFFE3"/>
            <w:vAlign w:val="center"/>
          </w:tcPr>
          <w:p w14:paraId="6634570B" w14:textId="77777777" w:rsidR="001015A1" w:rsidRPr="0073490E" w:rsidRDefault="001015A1" w:rsidP="00124606">
            <w:pPr>
              <w:rPr>
                <w:rFonts w:ascii="Calibri" w:hAnsi="Calibri" w:cs="Arial"/>
                <w:bCs/>
                <w:sz w:val="22"/>
                <w:szCs w:val="22"/>
                <w:lang w:val="es-ES"/>
              </w:rPr>
            </w:pPr>
          </w:p>
        </w:tc>
      </w:tr>
      <w:tr w:rsidR="001015A1" w:rsidRPr="0073490E" w14:paraId="68EB4B1B" w14:textId="77777777" w:rsidTr="00DB0862">
        <w:trPr>
          <w:trHeight w:val="330"/>
        </w:trPr>
        <w:tc>
          <w:tcPr>
            <w:tcW w:w="2694" w:type="dxa"/>
            <w:tcBorders>
              <w:top w:val="single" w:sz="4" w:space="0" w:color="auto"/>
            </w:tcBorders>
            <w:vAlign w:val="center"/>
          </w:tcPr>
          <w:p w14:paraId="66EE23C0" w14:textId="4058DCAE" w:rsidR="001015A1" w:rsidRPr="0073490E" w:rsidRDefault="009B139B" w:rsidP="00124606">
            <w:pPr>
              <w:rPr>
                <w:rFonts w:ascii="Calibri" w:hAnsi="Calibri" w:cs="Arial"/>
                <w:bCs/>
                <w:sz w:val="22"/>
                <w:szCs w:val="22"/>
                <w:lang w:val="es-ES"/>
              </w:rPr>
            </w:pPr>
            <w:r w:rsidRPr="0073490E">
              <w:rPr>
                <w:rFonts w:ascii="Calibri" w:hAnsi="Calibri" w:cs="Arial"/>
                <w:bCs/>
                <w:sz w:val="22"/>
                <w:szCs w:val="22"/>
                <w:lang w:val="es-ES"/>
              </w:rPr>
              <w:t>Correo electrónico</w:t>
            </w:r>
            <w:r w:rsidR="001015A1" w:rsidRPr="0073490E">
              <w:rPr>
                <w:rFonts w:ascii="Calibri" w:hAnsi="Calibri" w:cs="Arial"/>
                <w:bCs/>
                <w:sz w:val="22"/>
                <w:szCs w:val="22"/>
                <w:lang w:val="es-ES"/>
              </w:rPr>
              <w:t>:</w:t>
            </w:r>
          </w:p>
        </w:tc>
        <w:tc>
          <w:tcPr>
            <w:tcW w:w="6378" w:type="dxa"/>
            <w:gridSpan w:val="2"/>
            <w:tcBorders>
              <w:top w:val="single" w:sz="4" w:space="0" w:color="auto"/>
            </w:tcBorders>
            <w:shd w:val="clear" w:color="auto" w:fill="FFFFE3"/>
            <w:vAlign w:val="center"/>
          </w:tcPr>
          <w:p w14:paraId="58DE72E9" w14:textId="77777777" w:rsidR="001015A1" w:rsidRPr="0073490E" w:rsidRDefault="001015A1" w:rsidP="00124606">
            <w:pPr>
              <w:rPr>
                <w:rFonts w:ascii="Calibri" w:hAnsi="Calibri" w:cs="Arial"/>
                <w:bCs/>
                <w:sz w:val="22"/>
                <w:szCs w:val="22"/>
                <w:lang w:val="es-ES"/>
              </w:rPr>
            </w:pPr>
          </w:p>
        </w:tc>
      </w:tr>
      <w:tr w:rsidR="001015A1" w:rsidRPr="00AA1158" w14:paraId="7F639A77" w14:textId="77777777" w:rsidTr="00DB0862">
        <w:trPr>
          <w:trHeight w:val="567"/>
        </w:trPr>
        <w:tc>
          <w:tcPr>
            <w:tcW w:w="9072" w:type="dxa"/>
            <w:gridSpan w:val="3"/>
            <w:shd w:val="clear" w:color="auto" w:fill="FFFFFF"/>
            <w:vAlign w:val="bottom"/>
          </w:tcPr>
          <w:p w14:paraId="25AD2B51" w14:textId="477BDA8E" w:rsidR="001015A1" w:rsidRPr="0073490E" w:rsidRDefault="009B139B" w:rsidP="009B139B">
            <w:pPr>
              <w:rPr>
                <w:rFonts w:ascii="Calibri" w:hAnsi="Calibri"/>
                <w:b/>
                <w:caps/>
                <w:color w:val="10AAAA"/>
                <w:sz w:val="22"/>
                <w:lang w:val="es-ES"/>
              </w:rPr>
            </w:pPr>
            <w:r w:rsidRPr="0073490E">
              <w:rPr>
                <w:rFonts w:ascii="Calibri" w:hAnsi="Calibri"/>
                <w:b/>
                <w:color w:val="10AAAA"/>
                <w:sz w:val="22"/>
                <w:lang w:val="es-ES"/>
              </w:rPr>
              <w:t>Coordinador nacional designado para los asuntos relacionados con el Grupo de Examen Científico y Técnico (GECT)</w:t>
            </w:r>
          </w:p>
        </w:tc>
      </w:tr>
      <w:tr w:rsidR="001015A1" w:rsidRPr="0073490E" w14:paraId="521EA3CD" w14:textId="77777777" w:rsidTr="00DB0862">
        <w:trPr>
          <w:trHeight w:val="330"/>
        </w:trPr>
        <w:tc>
          <w:tcPr>
            <w:tcW w:w="2694" w:type="dxa"/>
            <w:tcBorders>
              <w:bottom w:val="single" w:sz="4" w:space="0" w:color="auto"/>
            </w:tcBorders>
            <w:vAlign w:val="center"/>
          </w:tcPr>
          <w:p w14:paraId="2B29B17B" w14:textId="6F0D3BD4" w:rsidR="001015A1" w:rsidRPr="0073490E" w:rsidRDefault="009B139B" w:rsidP="00124606">
            <w:pPr>
              <w:rPr>
                <w:rFonts w:ascii="Calibri" w:hAnsi="Calibri" w:cs="Arial"/>
                <w:bCs/>
                <w:sz w:val="22"/>
                <w:szCs w:val="22"/>
                <w:lang w:val="es-ES"/>
              </w:rPr>
            </w:pPr>
            <w:r w:rsidRPr="0073490E">
              <w:rPr>
                <w:rFonts w:ascii="Calibri" w:hAnsi="Calibri" w:cs="Arial"/>
                <w:bCs/>
                <w:sz w:val="22"/>
                <w:szCs w:val="22"/>
                <w:lang w:val="es-ES"/>
              </w:rPr>
              <w:t>Nombre y cargo</w:t>
            </w:r>
            <w:r w:rsidR="001015A1" w:rsidRPr="0073490E">
              <w:rPr>
                <w:rFonts w:ascii="Calibri" w:hAnsi="Calibri" w:cs="Arial"/>
                <w:bCs/>
                <w:sz w:val="22"/>
                <w:szCs w:val="22"/>
                <w:lang w:val="es-ES"/>
              </w:rPr>
              <w:t>:</w:t>
            </w:r>
          </w:p>
        </w:tc>
        <w:tc>
          <w:tcPr>
            <w:tcW w:w="6378" w:type="dxa"/>
            <w:gridSpan w:val="2"/>
            <w:tcBorders>
              <w:bottom w:val="single" w:sz="4" w:space="0" w:color="auto"/>
            </w:tcBorders>
            <w:shd w:val="clear" w:color="auto" w:fill="FFFFE3"/>
            <w:vAlign w:val="center"/>
          </w:tcPr>
          <w:p w14:paraId="798A8509" w14:textId="77777777" w:rsidR="001015A1" w:rsidRPr="0073490E" w:rsidRDefault="001015A1" w:rsidP="00124606">
            <w:pPr>
              <w:rPr>
                <w:rFonts w:ascii="Calibri" w:hAnsi="Calibri" w:cs="Arial"/>
                <w:bCs/>
                <w:sz w:val="22"/>
                <w:szCs w:val="22"/>
                <w:lang w:val="es-ES"/>
              </w:rPr>
            </w:pPr>
          </w:p>
        </w:tc>
      </w:tr>
      <w:tr w:rsidR="001015A1" w:rsidRPr="0073490E" w14:paraId="4AB509D9" w14:textId="77777777" w:rsidTr="00DB0862">
        <w:trPr>
          <w:trHeight w:val="330"/>
        </w:trPr>
        <w:tc>
          <w:tcPr>
            <w:tcW w:w="2694" w:type="dxa"/>
            <w:tcBorders>
              <w:top w:val="single" w:sz="4" w:space="0" w:color="auto"/>
              <w:bottom w:val="single" w:sz="4" w:space="0" w:color="auto"/>
            </w:tcBorders>
            <w:vAlign w:val="center"/>
          </w:tcPr>
          <w:p w14:paraId="7C7EE149" w14:textId="6E95BD57" w:rsidR="001015A1" w:rsidRPr="0073490E" w:rsidRDefault="001015A1" w:rsidP="009B139B">
            <w:pPr>
              <w:rPr>
                <w:rFonts w:ascii="Calibri" w:hAnsi="Calibri" w:cs="Arial"/>
                <w:bCs/>
                <w:sz w:val="22"/>
                <w:szCs w:val="22"/>
                <w:lang w:val="es-ES"/>
              </w:rPr>
            </w:pPr>
            <w:r w:rsidRPr="0073490E">
              <w:rPr>
                <w:rFonts w:ascii="Calibri" w:hAnsi="Calibri" w:cs="Arial"/>
                <w:bCs/>
                <w:sz w:val="22"/>
                <w:szCs w:val="22"/>
                <w:lang w:val="es-ES"/>
              </w:rPr>
              <w:t>N</w:t>
            </w:r>
            <w:r w:rsidR="009B139B" w:rsidRPr="0073490E">
              <w:rPr>
                <w:rFonts w:ascii="Calibri" w:hAnsi="Calibri" w:cs="Arial"/>
                <w:bCs/>
                <w:sz w:val="22"/>
                <w:szCs w:val="22"/>
                <w:lang w:val="es-ES"/>
              </w:rPr>
              <w:t>ombre del organismo</w:t>
            </w:r>
            <w:r w:rsidRPr="0073490E">
              <w:rPr>
                <w:rFonts w:ascii="Calibri" w:hAnsi="Calibri" w:cs="Arial"/>
                <w:bCs/>
                <w:sz w:val="22"/>
                <w:szCs w:val="22"/>
                <w:lang w:val="es-ES"/>
              </w:rPr>
              <w:t>:</w:t>
            </w:r>
          </w:p>
        </w:tc>
        <w:tc>
          <w:tcPr>
            <w:tcW w:w="6378" w:type="dxa"/>
            <w:gridSpan w:val="2"/>
            <w:tcBorders>
              <w:top w:val="single" w:sz="4" w:space="0" w:color="auto"/>
              <w:bottom w:val="single" w:sz="4" w:space="0" w:color="auto"/>
            </w:tcBorders>
            <w:shd w:val="clear" w:color="auto" w:fill="FFFFE3"/>
            <w:vAlign w:val="center"/>
          </w:tcPr>
          <w:p w14:paraId="2A95AA5A" w14:textId="77777777" w:rsidR="001015A1" w:rsidRPr="0073490E" w:rsidRDefault="001015A1" w:rsidP="00124606">
            <w:pPr>
              <w:rPr>
                <w:rFonts w:ascii="Calibri" w:hAnsi="Calibri" w:cs="Arial"/>
                <w:bCs/>
                <w:sz w:val="22"/>
                <w:szCs w:val="22"/>
                <w:lang w:val="es-ES"/>
              </w:rPr>
            </w:pPr>
          </w:p>
        </w:tc>
      </w:tr>
      <w:tr w:rsidR="001015A1" w:rsidRPr="0073490E" w14:paraId="655F5688" w14:textId="77777777" w:rsidTr="00DB0862">
        <w:trPr>
          <w:trHeight w:val="330"/>
        </w:trPr>
        <w:tc>
          <w:tcPr>
            <w:tcW w:w="2694" w:type="dxa"/>
            <w:tcBorders>
              <w:top w:val="single" w:sz="4" w:space="0" w:color="auto"/>
              <w:bottom w:val="single" w:sz="4" w:space="0" w:color="auto"/>
            </w:tcBorders>
            <w:vAlign w:val="center"/>
          </w:tcPr>
          <w:p w14:paraId="1E47AACB" w14:textId="29FD66F6" w:rsidR="001015A1" w:rsidRPr="0073490E" w:rsidRDefault="009B139B" w:rsidP="00124606">
            <w:pPr>
              <w:rPr>
                <w:rFonts w:ascii="Calibri" w:hAnsi="Calibri" w:cs="Arial"/>
                <w:bCs/>
                <w:sz w:val="22"/>
                <w:szCs w:val="22"/>
                <w:lang w:val="es-ES"/>
              </w:rPr>
            </w:pPr>
            <w:r w:rsidRPr="0073490E">
              <w:rPr>
                <w:rFonts w:ascii="Calibri" w:hAnsi="Calibri" w:cs="Arial"/>
                <w:bCs/>
                <w:sz w:val="22"/>
                <w:szCs w:val="22"/>
                <w:lang w:val="es-ES"/>
              </w:rPr>
              <w:t>Dirección postal</w:t>
            </w:r>
            <w:r w:rsidR="001015A1" w:rsidRPr="0073490E">
              <w:rPr>
                <w:rFonts w:ascii="Calibri" w:hAnsi="Calibri" w:cs="Arial"/>
                <w:bCs/>
                <w:sz w:val="22"/>
                <w:szCs w:val="22"/>
                <w:lang w:val="es-ES"/>
              </w:rPr>
              <w:t>:</w:t>
            </w:r>
          </w:p>
        </w:tc>
        <w:tc>
          <w:tcPr>
            <w:tcW w:w="6378" w:type="dxa"/>
            <w:gridSpan w:val="2"/>
            <w:tcBorders>
              <w:top w:val="single" w:sz="4" w:space="0" w:color="auto"/>
              <w:bottom w:val="single" w:sz="4" w:space="0" w:color="auto"/>
            </w:tcBorders>
            <w:shd w:val="clear" w:color="auto" w:fill="FFFFE3"/>
            <w:vAlign w:val="center"/>
          </w:tcPr>
          <w:p w14:paraId="3E6FE2DF" w14:textId="77777777" w:rsidR="001015A1" w:rsidRPr="0073490E" w:rsidRDefault="001015A1" w:rsidP="00124606">
            <w:pPr>
              <w:rPr>
                <w:rFonts w:ascii="Calibri" w:hAnsi="Calibri" w:cs="Arial"/>
                <w:bCs/>
                <w:sz w:val="22"/>
                <w:szCs w:val="22"/>
                <w:lang w:val="es-ES"/>
              </w:rPr>
            </w:pPr>
          </w:p>
        </w:tc>
      </w:tr>
      <w:tr w:rsidR="001015A1" w:rsidRPr="0073490E" w14:paraId="4ABB9F5A" w14:textId="77777777" w:rsidTr="00DB0862">
        <w:trPr>
          <w:trHeight w:val="330"/>
        </w:trPr>
        <w:tc>
          <w:tcPr>
            <w:tcW w:w="2694" w:type="dxa"/>
            <w:tcBorders>
              <w:top w:val="single" w:sz="4" w:space="0" w:color="auto"/>
              <w:bottom w:val="single" w:sz="4" w:space="0" w:color="auto"/>
            </w:tcBorders>
            <w:vAlign w:val="center"/>
          </w:tcPr>
          <w:p w14:paraId="1587913A" w14:textId="72D8C34A" w:rsidR="001015A1" w:rsidRPr="0073490E" w:rsidRDefault="009B139B" w:rsidP="00124606">
            <w:pPr>
              <w:rPr>
                <w:rFonts w:ascii="Calibri" w:hAnsi="Calibri" w:cs="Arial"/>
                <w:bCs/>
                <w:sz w:val="22"/>
                <w:szCs w:val="22"/>
                <w:lang w:val="es-ES"/>
              </w:rPr>
            </w:pPr>
            <w:r w:rsidRPr="0073490E">
              <w:rPr>
                <w:rFonts w:ascii="Calibri" w:hAnsi="Calibri" w:cs="Arial"/>
                <w:bCs/>
                <w:sz w:val="22"/>
                <w:szCs w:val="22"/>
                <w:lang w:val="es-ES"/>
              </w:rPr>
              <w:t>Teléfono/Fax</w:t>
            </w:r>
            <w:r w:rsidR="001015A1" w:rsidRPr="0073490E">
              <w:rPr>
                <w:rFonts w:ascii="Calibri" w:hAnsi="Calibri" w:cs="Arial"/>
                <w:bCs/>
                <w:sz w:val="22"/>
                <w:szCs w:val="22"/>
                <w:lang w:val="es-ES"/>
              </w:rPr>
              <w:t>:</w:t>
            </w:r>
          </w:p>
        </w:tc>
        <w:tc>
          <w:tcPr>
            <w:tcW w:w="6378" w:type="dxa"/>
            <w:gridSpan w:val="2"/>
            <w:tcBorders>
              <w:top w:val="single" w:sz="4" w:space="0" w:color="auto"/>
              <w:bottom w:val="single" w:sz="4" w:space="0" w:color="auto"/>
            </w:tcBorders>
            <w:shd w:val="clear" w:color="auto" w:fill="FFFFE3"/>
            <w:vAlign w:val="center"/>
          </w:tcPr>
          <w:p w14:paraId="0CDB0E2D" w14:textId="77777777" w:rsidR="001015A1" w:rsidRPr="0073490E" w:rsidRDefault="001015A1" w:rsidP="00124606">
            <w:pPr>
              <w:rPr>
                <w:rFonts w:ascii="Calibri" w:hAnsi="Calibri" w:cs="Arial"/>
                <w:bCs/>
                <w:sz w:val="22"/>
                <w:szCs w:val="22"/>
                <w:lang w:val="es-ES"/>
              </w:rPr>
            </w:pPr>
          </w:p>
        </w:tc>
      </w:tr>
      <w:tr w:rsidR="001015A1" w:rsidRPr="0073490E" w14:paraId="30771A64" w14:textId="77777777" w:rsidTr="00DB0862">
        <w:trPr>
          <w:trHeight w:val="330"/>
        </w:trPr>
        <w:tc>
          <w:tcPr>
            <w:tcW w:w="2694" w:type="dxa"/>
            <w:tcBorders>
              <w:top w:val="single" w:sz="4" w:space="0" w:color="auto"/>
            </w:tcBorders>
            <w:vAlign w:val="center"/>
          </w:tcPr>
          <w:p w14:paraId="1ADD12B8" w14:textId="011EF597" w:rsidR="001015A1" w:rsidRPr="0073490E" w:rsidRDefault="009B139B" w:rsidP="00124606">
            <w:pPr>
              <w:rPr>
                <w:rFonts w:ascii="Calibri" w:hAnsi="Calibri" w:cs="Arial"/>
                <w:bCs/>
                <w:sz w:val="22"/>
                <w:szCs w:val="22"/>
                <w:lang w:val="es-ES"/>
              </w:rPr>
            </w:pPr>
            <w:r w:rsidRPr="0073490E">
              <w:rPr>
                <w:rFonts w:ascii="Calibri" w:hAnsi="Calibri" w:cs="Arial"/>
                <w:bCs/>
                <w:sz w:val="22"/>
                <w:szCs w:val="22"/>
                <w:lang w:val="es-ES"/>
              </w:rPr>
              <w:t>Correo electrónico</w:t>
            </w:r>
            <w:r w:rsidR="001015A1" w:rsidRPr="0073490E">
              <w:rPr>
                <w:rFonts w:ascii="Calibri" w:hAnsi="Calibri" w:cs="Arial"/>
                <w:bCs/>
                <w:sz w:val="22"/>
                <w:szCs w:val="22"/>
                <w:lang w:val="es-ES"/>
              </w:rPr>
              <w:t>:</w:t>
            </w:r>
          </w:p>
        </w:tc>
        <w:tc>
          <w:tcPr>
            <w:tcW w:w="6378" w:type="dxa"/>
            <w:gridSpan w:val="2"/>
            <w:tcBorders>
              <w:top w:val="single" w:sz="4" w:space="0" w:color="auto"/>
            </w:tcBorders>
            <w:shd w:val="clear" w:color="auto" w:fill="FFFFE3"/>
            <w:vAlign w:val="center"/>
          </w:tcPr>
          <w:p w14:paraId="2E23DA36" w14:textId="77777777" w:rsidR="001015A1" w:rsidRPr="0073490E" w:rsidRDefault="001015A1" w:rsidP="00124606">
            <w:pPr>
              <w:rPr>
                <w:rFonts w:ascii="Calibri" w:hAnsi="Calibri" w:cs="Arial"/>
                <w:bCs/>
                <w:sz w:val="22"/>
                <w:szCs w:val="22"/>
                <w:lang w:val="es-ES"/>
              </w:rPr>
            </w:pPr>
          </w:p>
        </w:tc>
      </w:tr>
      <w:tr w:rsidR="001015A1" w:rsidRPr="00AA1158" w14:paraId="768FB7F7" w14:textId="77777777" w:rsidTr="00DB0862">
        <w:trPr>
          <w:trHeight w:val="567"/>
        </w:trPr>
        <w:tc>
          <w:tcPr>
            <w:tcW w:w="9072" w:type="dxa"/>
            <w:gridSpan w:val="3"/>
            <w:shd w:val="clear" w:color="auto" w:fill="FFFFFF"/>
            <w:vAlign w:val="bottom"/>
          </w:tcPr>
          <w:p w14:paraId="643C40D3" w14:textId="4734E787" w:rsidR="001015A1" w:rsidRPr="0073490E" w:rsidRDefault="0015490F" w:rsidP="0015490F">
            <w:pPr>
              <w:rPr>
                <w:rFonts w:ascii="Calibri" w:hAnsi="Calibri"/>
                <w:b/>
                <w:caps/>
                <w:color w:val="10AAAA"/>
                <w:sz w:val="22"/>
                <w:lang w:val="es-ES"/>
              </w:rPr>
            </w:pPr>
            <w:r w:rsidRPr="0073490E">
              <w:rPr>
                <w:rFonts w:ascii="Calibri" w:hAnsi="Calibri"/>
                <w:b/>
                <w:color w:val="10AAAA"/>
                <w:sz w:val="22"/>
                <w:lang w:val="es-ES"/>
              </w:rPr>
              <w:t>Coordinador nacional gubernamental designado para los asuntos relacionados con el programa de Comunicación, Educación, Concienciación y Participación (CECoP</w:t>
            </w:r>
            <w:r w:rsidR="001015A1" w:rsidRPr="0073490E">
              <w:rPr>
                <w:rFonts w:ascii="Calibri" w:hAnsi="Calibri"/>
                <w:b/>
                <w:color w:val="10AAAA"/>
                <w:sz w:val="22"/>
                <w:lang w:val="es-ES"/>
              </w:rPr>
              <w:t>)</w:t>
            </w:r>
          </w:p>
        </w:tc>
      </w:tr>
      <w:tr w:rsidR="001015A1" w:rsidRPr="0073490E" w14:paraId="4FE4F484" w14:textId="77777777" w:rsidTr="00DB0862">
        <w:trPr>
          <w:trHeight w:val="330"/>
        </w:trPr>
        <w:tc>
          <w:tcPr>
            <w:tcW w:w="2694" w:type="dxa"/>
            <w:tcBorders>
              <w:bottom w:val="single" w:sz="4" w:space="0" w:color="auto"/>
            </w:tcBorders>
            <w:vAlign w:val="center"/>
          </w:tcPr>
          <w:p w14:paraId="02916C5B" w14:textId="15C650ED" w:rsidR="001015A1" w:rsidRPr="0073490E" w:rsidRDefault="009B139B" w:rsidP="00124606">
            <w:pPr>
              <w:rPr>
                <w:rFonts w:ascii="Calibri" w:hAnsi="Calibri" w:cs="Arial"/>
                <w:bCs/>
                <w:sz w:val="22"/>
                <w:szCs w:val="22"/>
                <w:lang w:val="es-ES"/>
              </w:rPr>
            </w:pPr>
            <w:r w:rsidRPr="0073490E">
              <w:rPr>
                <w:rFonts w:ascii="Calibri" w:hAnsi="Calibri" w:cs="Arial"/>
                <w:bCs/>
                <w:sz w:val="22"/>
                <w:szCs w:val="22"/>
                <w:lang w:val="es-ES"/>
              </w:rPr>
              <w:t>Nombre y cargo</w:t>
            </w:r>
            <w:r w:rsidR="001015A1" w:rsidRPr="0073490E">
              <w:rPr>
                <w:rFonts w:ascii="Calibri" w:hAnsi="Calibri" w:cs="Arial"/>
                <w:bCs/>
                <w:sz w:val="22"/>
                <w:szCs w:val="22"/>
                <w:lang w:val="es-ES"/>
              </w:rPr>
              <w:t>:</w:t>
            </w:r>
          </w:p>
        </w:tc>
        <w:tc>
          <w:tcPr>
            <w:tcW w:w="6378" w:type="dxa"/>
            <w:gridSpan w:val="2"/>
            <w:tcBorders>
              <w:bottom w:val="single" w:sz="4" w:space="0" w:color="auto"/>
            </w:tcBorders>
            <w:shd w:val="clear" w:color="auto" w:fill="FFFFE3"/>
            <w:vAlign w:val="center"/>
          </w:tcPr>
          <w:p w14:paraId="1FF688A5" w14:textId="77777777" w:rsidR="001015A1" w:rsidRPr="0073490E" w:rsidRDefault="001015A1" w:rsidP="00124606">
            <w:pPr>
              <w:rPr>
                <w:rFonts w:ascii="Calibri" w:hAnsi="Calibri" w:cs="Arial"/>
                <w:bCs/>
                <w:sz w:val="22"/>
                <w:szCs w:val="22"/>
                <w:lang w:val="es-ES"/>
              </w:rPr>
            </w:pPr>
          </w:p>
        </w:tc>
      </w:tr>
      <w:tr w:rsidR="001015A1" w:rsidRPr="0073490E" w14:paraId="2EB8FF46" w14:textId="77777777" w:rsidTr="00DB0862">
        <w:trPr>
          <w:trHeight w:val="330"/>
        </w:trPr>
        <w:tc>
          <w:tcPr>
            <w:tcW w:w="2694" w:type="dxa"/>
            <w:tcBorders>
              <w:top w:val="single" w:sz="4" w:space="0" w:color="auto"/>
              <w:bottom w:val="single" w:sz="4" w:space="0" w:color="auto"/>
            </w:tcBorders>
            <w:vAlign w:val="center"/>
          </w:tcPr>
          <w:p w14:paraId="1D853CE1" w14:textId="2F3F52C6" w:rsidR="001015A1" w:rsidRPr="0073490E" w:rsidRDefault="0015490F" w:rsidP="00124606">
            <w:pPr>
              <w:rPr>
                <w:rFonts w:ascii="Calibri" w:hAnsi="Calibri" w:cs="Arial"/>
                <w:bCs/>
                <w:sz w:val="22"/>
                <w:szCs w:val="22"/>
                <w:lang w:val="es-ES"/>
              </w:rPr>
            </w:pPr>
            <w:r w:rsidRPr="0073490E">
              <w:rPr>
                <w:rFonts w:ascii="Calibri" w:hAnsi="Calibri" w:cs="Arial"/>
                <w:bCs/>
                <w:sz w:val="22"/>
                <w:szCs w:val="22"/>
                <w:lang w:val="es-ES"/>
              </w:rPr>
              <w:t>Nombre del organismo</w:t>
            </w:r>
            <w:r w:rsidR="001015A1" w:rsidRPr="0073490E">
              <w:rPr>
                <w:rFonts w:ascii="Calibri" w:hAnsi="Calibri" w:cs="Arial"/>
                <w:bCs/>
                <w:sz w:val="22"/>
                <w:szCs w:val="22"/>
                <w:lang w:val="es-ES"/>
              </w:rPr>
              <w:t>:</w:t>
            </w:r>
          </w:p>
        </w:tc>
        <w:tc>
          <w:tcPr>
            <w:tcW w:w="6378" w:type="dxa"/>
            <w:gridSpan w:val="2"/>
            <w:tcBorders>
              <w:top w:val="single" w:sz="4" w:space="0" w:color="auto"/>
              <w:bottom w:val="single" w:sz="4" w:space="0" w:color="auto"/>
            </w:tcBorders>
            <w:shd w:val="clear" w:color="auto" w:fill="FFFFE3"/>
            <w:vAlign w:val="center"/>
          </w:tcPr>
          <w:p w14:paraId="1B7D3DCF" w14:textId="77777777" w:rsidR="001015A1" w:rsidRPr="0073490E" w:rsidRDefault="001015A1" w:rsidP="00124606">
            <w:pPr>
              <w:rPr>
                <w:rFonts w:ascii="Calibri" w:hAnsi="Calibri" w:cs="Arial"/>
                <w:bCs/>
                <w:sz w:val="22"/>
                <w:szCs w:val="22"/>
                <w:lang w:val="es-ES"/>
              </w:rPr>
            </w:pPr>
          </w:p>
        </w:tc>
      </w:tr>
      <w:tr w:rsidR="001015A1" w:rsidRPr="0073490E" w14:paraId="646F8C12" w14:textId="77777777" w:rsidTr="00DB0862">
        <w:trPr>
          <w:trHeight w:val="330"/>
        </w:trPr>
        <w:tc>
          <w:tcPr>
            <w:tcW w:w="2694" w:type="dxa"/>
            <w:tcBorders>
              <w:top w:val="single" w:sz="4" w:space="0" w:color="auto"/>
              <w:bottom w:val="single" w:sz="4" w:space="0" w:color="auto"/>
            </w:tcBorders>
            <w:vAlign w:val="center"/>
          </w:tcPr>
          <w:p w14:paraId="0A25E870" w14:textId="03A29327" w:rsidR="001015A1" w:rsidRPr="0073490E" w:rsidRDefault="009B139B" w:rsidP="00124606">
            <w:pPr>
              <w:rPr>
                <w:rFonts w:ascii="Calibri" w:hAnsi="Calibri" w:cs="Arial"/>
                <w:bCs/>
                <w:sz w:val="22"/>
                <w:szCs w:val="22"/>
                <w:lang w:val="es-ES"/>
              </w:rPr>
            </w:pPr>
            <w:r w:rsidRPr="0073490E">
              <w:rPr>
                <w:rFonts w:ascii="Calibri" w:hAnsi="Calibri" w:cs="Arial"/>
                <w:bCs/>
                <w:sz w:val="22"/>
                <w:szCs w:val="22"/>
                <w:lang w:val="es-ES"/>
              </w:rPr>
              <w:t>Dirección postal</w:t>
            </w:r>
            <w:r w:rsidR="001015A1" w:rsidRPr="0073490E">
              <w:rPr>
                <w:rFonts w:ascii="Calibri" w:hAnsi="Calibri" w:cs="Arial"/>
                <w:bCs/>
                <w:sz w:val="22"/>
                <w:szCs w:val="22"/>
                <w:lang w:val="es-ES"/>
              </w:rPr>
              <w:t>:</w:t>
            </w:r>
          </w:p>
        </w:tc>
        <w:tc>
          <w:tcPr>
            <w:tcW w:w="6378" w:type="dxa"/>
            <w:gridSpan w:val="2"/>
            <w:tcBorders>
              <w:top w:val="single" w:sz="4" w:space="0" w:color="auto"/>
              <w:bottom w:val="single" w:sz="4" w:space="0" w:color="auto"/>
            </w:tcBorders>
            <w:shd w:val="clear" w:color="auto" w:fill="FFFFE3"/>
            <w:vAlign w:val="center"/>
          </w:tcPr>
          <w:p w14:paraId="6B52D984" w14:textId="77777777" w:rsidR="001015A1" w:rsidRPr="0073490E" w:rsidRDefault="001015A1" w:rsidP="00124606">
            <w:pPr>
              <w:rPr>
                <w:rFonts w:ascii="Calibri" w:hAnsi="Calibri" w:cs="Arial"/>
                <w:bCs/>
                <w:sz w:val="22"/>
                <w:szCs w:val="22"/>
                <w:lang w:val="es-ES"/>
              </w:rPr>
            </w:pPr>
          </w:p>
        </w:tc>
      </w:tr>
      <w:tr w:rsidR="001015A1" w:rsidRPr="0073490E" w14:paraId="6569890A" w14:textId="77777777" w:rsidTr="00DB0862">
        <w:trPr>
          <w:trHeight w:val="330"/>
        </w:trPr>
        <w:tc>
          <w:tcPr>
            <w:tcW w:w="2694" w:type="dxa"/>
            <w:tcBorders>
              <w:top w:val="single" w:sz="4" w:space="0" w:color="auto"/>
              <w:bottom w:val="single" w:sz="4" w:space="0" w:color="auto"/>
            </w:tcBorders>
            <w:vAlign w:val="center"/>
          </w:tcPr>
          <w:p w14:paraId="265D76C4" w14:textId="361AE27C" w:rsidR="001015A1" w:rsidRPr="0073490E" w:rsidRDefault="009B139B" w:rsidP="00124606">
            <w:pPr>
              <w:rPr>
                <w:rFonts w:ascii="Calibri" w:hAnsi="Calibri" w:cs="Arial"/>
                <w:bCs/>
                <w:sz w:val="22"/>
                <w:szCs w:val="22"/>
                <w:lang w:val="es-ES"/>
              </w:rPr>
            </w:pPr>
            <w:r w:rsidRPr="0073490E">
              <w:rPr>
                <w:rFonts w:ascii="Calibri" w:hAnsi="Calibri" w:cs="Arial"/>
                <w:bCs/>
                <w:sz w:val="22"/>
                <w:szCs w:val="22"/>
                <w:lang w:val="es-ES"/>
              </w:rPr>
              <w:t>Teléfono/Fax</w:t>
            </w:r>
            <w:r w:rsidR="001015A1" w:rsidRPr="0073490E">
              <w:rPr>
                <w:rFonts w:ascii="Calibri" w:hAnsi="Calibri" w:cs="Arial"/>
                <w:bCs/>
                <w:sz w:val="22"/>
                <w:szCs w:val="22"/>
                <w:lang w:val="es-ES"/>
              </w:rPr>
              <w:t>:</w:t>
            </w:r>
          </w:p>
        </w:tc>
        <w:tc>
          <w:tcPr>
            <w:tcW w:w="6378" w:type="dxa"/>
            <w:gridSpan w:val="2"/>
            <w:tcBorders>
              <w:top w:val="single" w:sz="4" w:space="0" w:color="auto"/>
              <w:bottom w:val="single" w:sz="4" w:space="0" w:color="auto"/>
            </w:tcBorders>
            <w:shd w:val="clear" w:color="auto" w:fill="FFFFE3"/>
            <w:vAlign w:val="center"/>
          </w:tcPr>
          <w:p w14:paraId="6AA20A14" w14:textId="77777777" w:rsidR="001015A1" w:rsidRPr="0073490E" w:rsidRDefault="001015A1" w:rsidP="00124606">
            <w:pPr>
              <w:rPr>
                <w:rFonts w:ascii="Calibri" w:hAnsi="Calibri" w:cs="Arial"/>
                <w:bCs/>
                <w:sz w:val="22"/>
                <w:szCs w:val="22"/>
                <w:lang w:val="es-ES"/>
              </w:rPr>
            </w:pPr>
          </w:p>
        </w:tc>
      </w:tr>
      <w:tr w:rsidR="001015A1" w:rsidRPr="0073490E" w14:paraId="5A1D00D7" w14:textId="77777777" w:rsidTr="00DB0862">
        <w:trPr>
          <w:trHeight w:val="330"/>
        </w:trPr>
        <w:tc>
          <w:tcPr>
            <w:tcW w:w="2694" w:type="dxa"/>
            <w:tcBorders>
              <w:top w:val="single" w:sz="4" w:space="0" w:color="auto"/>
            </w:tcBorders>
            <w:vAlign w:val="center"/>
          </w:tcPr>
          <w:p w14:paraId="1CBB346E" w14:textId="3EEC54A7" w:rsidR="001015A1" w:rsidRPr="0073490E" w:rsidRDefault="009B139B" w:rsidP="00124606">
            <w:pPr>
              <w:rPr>
                <w:rFonts w:ascii="Calibri" w:hAnsi="Calibri" w:cs="Arial"/>
                <w:bCs/>
                <w:sz w:val="22"/>
                <w:szCs w:val="22"/>
                <w:lang w:val="es-ES"/>
              </w:rPr>
            </w:pPr>
            <w:r w:rsidRPr="0073490E">
              <w:rPr>
                <w:rFonts w:ascii="Calibri" w:hAnsi="Calibri" w:cs="Arial"/>
                <w:bCs/>
                <w:sz w:val="22"/>
                <w:szCs w:val="22"/>
                <w:lang w:val="es-ES"/>
              </w:rPr>
              <w:t>Correo electrónico</w:t>
            </w:r>
            <w:r w:rsidR="001015A1" w:rsidRPr="0073490E">
              <w:rPr>
                <w:rFonts w:ascii="Calibri" w:hAnsi="Calibri" w:cs="Arial"/>
                <w:bCs/>
                <w:sz w:val="22"/>
                <w:szCs w:val="22"/>
                <w:lang w:val="es-ES"/>
              </w:rPr>
              <w:t>:</w:t>
            </w:r>
          </w:p>
        </w:tc>
        <w:tc>
          <w:tcPr>
            <w:tcW w:w="6378" w:type="dxa"/>
            <w:gridSpan w:val="2"/>
            <w:tcBorders>
              <w:top w:val="single" w:sz="4" w:space="0" w:color="auto"/>
            </w:tcBorders>
            <w:shd w:val="clear" w:color="auto" w:fill="FFFFE3"/>
            <w:vAlign w:val="center"/>
          </w:tcPr>
          <w:p w14:paraId="54D713BC" w14:textId="77777777" w:rsidR="001015A1" w:rsidRPr="0073490E" w:rsidRDefault="001015A1" w:rsidP="00124606">
            <w:pPr>
              <w:rPr>
                <w:rFonts w:ascii="Calibri" w:hAnsi="Calibri" w:cs="Arial"/>
                <w:bCs/>
                <w:sz w:val="22"/>
                <w:szCs w:val="22"/>
                <w:lang w:val="es-ES"/>
              </w:rPr>
            </w:pPr>
          </w:p>
        </w:tc>
      </w:tr>
      <w:tr w:rsidR="001015A1" w:rsidRPr="00AA1158" w14:paraId="58115D99" w14:textId="77777777" w:rsidTr="00DB0862">
        <w:trPr>
          <w:trHeight w:val="567"/>
        </w:trPr>
        <w:tc>
          <w:tcPr>
            <w:tcW w:w="9072" w:type="dxa"/>
            <w:gridSpan w:val="3"/>
            <w:shd w:val="clear" w:color="auto" w:fill="FFFFFF"/>
            <w:vAlign w:val="bottom"/>
          </w:tcPr>
          <w:p w14:paraId="25B62760" w14:textId="5B9F65B4" w:rsidR="001015A1" w:rsidRPr="0073490E" w:rsidRDefault="0015490F" w:rsidP="00DB0862">
            <w:pPr>
              <w:rPr>
                <w:rFonts w:ascii="Calibri" w:hAnsi="Calibri"/>
                <w:b/>
                <w:caps/>
                <w:color w:val="10AAAA"/>
                <w:sz w:val="22"/>
                <w:lang w:val="es-ES"/>
              </w:rPr>
            </w:pPr>
            <w:r w:rsidRPr="0073490E">
              <w:rPr>
                <w:rFonts w:ascii="Calibri" w:hAnsi="Calibri"/>
                <w:b/>
                <w:color w:val="10AAAA"/>
                <w:sz w:val="22"/>
                <w:lang w:val="es-ES"/>
              </w:rPr>
              <w:t>Coordinador nacional no gubernamental designado para los asuntos relacionados con el programa de Comunicación, Educación, Concienciación y Participación (CECoP)</w:t>
            </w:r>
          </w:p>
        </w:tc>
      </w:tr>
      <w:tr w:rsidR="001015A1" w:rsidRPr="0073490E" w14:paraId="7A21EECC" w14:textId="77777777" w:rsidTr="00DB0862">
        <w:trPr>
          <w:trHeight w:val="330"/>
        </w:trPr>
        <w:tc>
          <w:tcPr>
            <w:tcW w:w="2694" w:type="dxa"/>
            <w:tcBorders>
              <w:bottom w:val="single" w:sz="4" w:space="0" w:color="auto"/>
            </w:tcBorders>
            <w:vAlign w:val="center"/>
          </w:tcPr>
          <w:p w14:paraId="2D409A9D" w14:textId="59B4949C" w:rsidR="001015A1" w:rsidRPr="0073490E" w:rsidRDefault="009B139B" w:rsidP="00124606">
            <w:pPr>
              <w:rPr>
                <w:rFonts w:ascii="Calibri" w:hAnsi="Calibri" w:cs="Arial"/>
                <w:bCs/>
                <w:sz w:val="22"/>
                <w:szCs w:val="22"/>
                <w:lang w:val="es-ES"/>
              </w:rPr>
            </w:pPr>
            <w:r w:rsidRPr="0073490E">
              <w:rPr>
                <w:rFonts w:ascii="Calibri" w:hAnsi="Calibri" w:cs="Arial"/>
                <w:bCs/>
                <w:sz w:val="22"/>
                <w:szCs w:val="22"/>
                <w:lang w:val="es-ES"/>
              </w:rPr>
              <w:t>Nombre y cargo</w:t>
            </w:r>
            <w:r w:rsidR="001015A1" w:rsidRPr="0073490E">
              <w:rPr>
                <w:rFonts w:ascii="Calibri" w:hAnsi="Calibri" w:cs="Arial"/>
                <w:bCs/>
                <w:sz w:val="22"/>
                <w:szCs w:val="22"/>
                <w:lang w:val="es-ES"/>
              </w:rPr>
              <w:t>:</w:t>
            </w:r>
          </w:p>
        </w:tc>
        <w:tc>
          <w:tcPr>
            <w:tcW w:w="6378" w:type="dxa"/>
            <w:gridSpan w:val="2"/>
            <w:tcBorders>
              <w:bottom w:val="single" w:sz="4" w:space="0" w:color="auto"/>
            </w:tcBorders>
            <w:shd w:val="clear" w:color="auto" w:fill="FFFFE3"/>
            <w:vAlign w:val="center"/>
          </w:tcPr>
          <w:p w14:paraId="22783F52" w14:textId="77777777" w:rsidR="001015A1" w:rsidRPr="0073490E" w:rsidRDefault="001015A1" w:rsidP="00124606">
            <w:pPr>
              <w:rPr>
                <w:rFonts w:ascii="Calibri" w:hAnsi="Calibri" w:cs="Arial"/>
                <w:bCs/>
                <w:sz w:val="22"/>
                <w:szCs w:val="22"/>
                <w:lang w:val="es-ES"/>
              </w:rPr>
            </w:pPr>
          </w:p>
        </w:tc>
      </w:tr>
      <w:tr w:rsidR="001015A1" w:rsidRPr="0073490E" w14:paraId="37EC8445" w14:textId="77777777" w:rsidTr="00DB0862">
        <w:trPr>
          <w:trHeight w:val="330"/>
        </w:trPr>
        <w:tc>
          <w:tcPr>
            <w:tcW w:w="2694" w:type="dxa"/>
            <w:tcBorders>
              <w:top w:val="single" w:sz="4" w:space="0" w:color="auto"/>
              <w:bottom w:val="single" w:sz="4" w:space="0" w:color="auto"/>
            </w:tcBorders>
            <w:vAlign w:val="center"/>
          </w:tcPr>
          <w:p w14:paraId="02D3094A" w14:textId="4F8ACB03" w:rsidR="001015A1" w:rsidRPr="0073490E" w:rsidRDefault="0015490F" w:rsidP="00124606">
            <w:pPr>
              <w:rPr>
                <w:rFonts w:ascii="Calibri" w:hAnsi="Calibri" w:cs="Arial"/>
                <w:bCs/>
                <w:sz w:val="22"/>
                <w:szCs w:val="22"/>
                <w:lang w:val="es-ES"/>
              </w:rPr>
            </w:pPr>
            <w:r w:rsidRPr="0073490E">
              <w:rPr>
                <w:rFonts w:ascii="Calibri" w:hAnsi="Calibri" w:cs="Arial"/>
                <w:bCs/>
                <w:sz w:val="22"/>
                <w:szCs w:val="22"/>
                <w:lang w:val="es-ES"/>
              </w:rPr>
              <w:t>Nombre del organismo</w:t>
            </w:r>
            <w:r w:rsidR="001015A1" w:rsidRPr="0073490E">
              <w:rPr>
                <w:rFonts w:ascii="Calibri" w:hAnsi="Calibri" w:cs="Arial"/>
                <w:bCs/>
                <w:sz w:val="22"/>
                <w:szCs w:val="22"/>
                <w:lang w:val="es-ES"/>
              </w:rPr>
              <w:t>:</w:t>
            </w:r>
          </w:p>
        </w:tc>
        <w:tc>
          <w:tcPr>
            <w:tcW w:w="6378" w:type="dxa"/>
            <w:gridSpan w:val="2"/>
            <w:tcBorders>
              <w:top w:val="single" w:sz="4" w:space="0" w:color="auto"/>
              <w:bottom w:val="single" w:sz="4" w:space="0" w:color="auto"/>
            </w:tcBorders>
            <w:shd w:val="clear" w:color="auto" w:fill="FFFFE3"/>
            <w:vAlign w:val="center"/>
          </w:tcPr>
          <w:p w14:paraId="7518150D" w14:textId="77777777" w:rsidR="001015A1" w:rsidRPr="0073490E" w:rsidRDefault="001015A1" w:rsidP="00124606">
            <w:pPr>
              <w:rPr>
                <w:rFonts w:ascii="Calibri" w:hAnsi="Calibri" w:cs="Arial"/>
                <w:bCs/>
                <w:sz w:val="22"/>
                <w:szCs w:val="22"/>
                <w:lang w:val="es-ES"/>
              </w:rPr>
            </w:pPr>
          </w:p>
        </w:tc>
      </w:tr>
      <w:tr w:rsidR="001015A1" w:rsidRPr="0073490E" w14:paraId="451E332D" w14:textId="77777777" w:rsidTr="00DB0862">
        <w:trPr>
          <w:trHeight w:val="330"/>
        </w:trPr>
        <w:tc>
          <w:tcPr>
            <w:tcW w:w="2694" w:type="dxa"/>
            <w:tcBorders>
              <w:top w:val="single" w:sz="4" w:space="0" w:color="auto"/>
              <w:bottom w:val="single" w:sz="4" w:space="0" w:color="auto"/>
            </w:tcBorders>
            <w:vAlign w:val="center"/>
          </w:tcPr>
          <w:p w14:paraId="079B0EE1" w14:textId="41AA5EDA" w:rsidR="001015A1" w:rsidRPr="0073490E" w:rsidRDefault="009B139B" w:rsidP="00124606">
            <w:pPr>
              <w:rPr>
                <w:rFonts w:ascii="Calibri" w:hAnsi="Calibri" w:cs="Arial"/>
                <w:bCs/>
                <w:sz w:val="22"/>
                <w:szCs w:val="22"/>
                <w:lang w:val="es-ES"/>
              </w:rPr>
            </w:pPr>
            <w:r w:rsidRPr="0073490E">
              <w:rPr>
                <w:rFonts w:ascii="Calibri" w:hAnsi="Calibri" w:cs="Arial"/>
                <w:bCs/>
                <w:sz w:val="22"/>
                <w:szCs w:val="22"/>
                <w:lang w:val="es-ES"/>
              </w:rPr>
              <w:t>Dirección postal</w:t>
            </w:r>
            <w:r w:rsidR="001015A1" w:rsidRPr="0073490E">
              <w:rPr>
                <w:rFonts w:ascii="Calibri" w:hAnsi="Calibri" w:cs="Arial"/>
                <w:bCs/>
                <w:sz w:val="22"/>
                <w:szCs w:val="22"/>
                <w:lang w:val="es-ES"/>
              </w:rPr>
              <w:t>:</w:t>
            </w:r>
          </w:p>
        </w:tc>
        <w:tc>
          <w:tcPr>
            <w:tcW w:w="6378" w:type="dxa"/>
            <w:gridSpan w:val="2"/>
            <w:tcBorders>
              <w:top w:val="single" w:sz="4" w:space="0" w:color="auto"/>
              <w:bottom w:val="single" w:sz="4" w:space="0" w:color="auto"/>
            </w:tcBorders>
            <w:shd w:val="clear" w:color="auto" w:fill="FFFFE3"/>
            <w:vAlign w:val="center"/>
          </w:tcPr>
          <w:p w14:paraId="62968FF9" w14:textId="77777777" w:rsidR="001015A1" w:rsidRPr="0073490E" w:rsidRDefault="001015A1" w:rsidP="00124606">
            <w:pPr>
              <w:rPr>
                <w:rFonts w:ascii="Calibri" w:hAnsi="Calibri" w:cs="Arial"/>
                <w:bCs/>
                <w:sz w:val="22"/>
                <w:szCs w:val="22"/>
                <w:lang w:val="es-ES"/>
              </w:rPr>
            </w:pPr>
          </w:p>
        </w:tc>
      </w:tr>
      <w:tr w:rsidR="001015A1" w:rsidRPr="0073490E" w14:paraId="2F56A94B" w14:textId="77777777" w:rsidTr="00DB0862">
        <w:trPr>
          <w:trHeight w:val="330"/>
        </w:trPr>
        <w:tc>
          <w:tcPr>
            <w:tcW w:w="2694" w:type="dxa"/>
            <w:tcBorders>
              <w:top w:val="single" w:sz="4" w:space="0" w:color="auto"/>
              <w:bottom w:val="single" w:sz="4" w:space="0" w:color="auto"/>
            </w:tcBorders>
            <w:vAlign w:val="center"/>
          </w:tcPr>
          <w:p w14:paraId="329E1885" w14:textId="0E87D046" w:rsidR="001015A1" w:rsidRPr="0073490E" w:rsidRDefault="009B139B" w:rsidP="00124606">
            <w:pPr>
              <w:rPr>
                <w:rFonts w:ascii="Calibri" w:hAnsi="Calibri" w:cs="Arial"/>
                <w:bCs/>
                <w:sz w:val="22"/>
                <w:szCs w:val="22"/>
                <w:lang w:val="es-ES"/>
              </w:rPr>
            </w:pPr>
            <w:r w:rsidRPr="0073490E">
              <w:rPr>
                <w:rFonts w:ascii="Calibri" w:hAnsi="Calibri" w:cs="Arial"/>
                <w:bCs/>
                <w:sz w:val="22"/>
                <w:szCs w:val="22"/>
                <w:lang w:val="es-ES"/>
              </w:rPr>
              <w:t>Teléfono/Fax</w:t>
            </w:r>
            <w:r w:rsidR="001015A1" w:rsidRPr="0073490E">
              <w:rPr>
                <w:rFonts w:ascii="Calibri" w:hAnsi="Calibri" w:cs="Arial"/>
                <w:bCs/>
                <w:sz w:val="22"/>
                <w:szCs w:val="22"/>
                <w:lang w:val="es-ES"/>
              </w:rPr>
              <w:t>:</w:t>
            </w:r>
          </w:p>
        </w:tc>
        <w:tc>
          <w:tcPr>
            <w:tcW w:w="6378" w:type="dxa"/>
            <w:gridSpan w:val="2"/>
            <w:tcBorders>
              <w:top w:val="single" w:sz="4" w:space="0" w:color="auto"/>
              <w:bottom w:val="single" w:sz="4" w:space="0" w:color="auto"/>
            </w:tcBorders>
            <w:shd w:val="clear" w:color="auto" w:fill="FFFFE3"/>
            <w:vAlign w:val="center"/>
          </w:tcPr>
          <w:p w14:paraId="761F719E" w14:textId="77777777" w:rsidR="001015A1" w:rsidRPr="0073490E" w:rsidRDefault="001015A1" w:rsidP="00124606">
            <w:pPr>
              <w:rPr>
                <w:rFonts w:ascii="Calibri" w:hAnsi="Calibri" w:cs="Arial"/>
                <w:bCs/>
                <w:sz w:val="22"/>
                <w:szCs w:val="22"/>
                <w:lang w:val="es-ES"/>
              </w:rPr>
            </w:pPr>
          </w:p>
        </w:tc>
      </w:tr>
      <w:tr w:rsidR="001015A1" w:rsidRPr="0073490E" w14:paraId="0FB8D1C6" w14:textId="77777777" w:rsidTr="00DB0862">
        <w:trPr>
          <w:trHeight w:val="330"/>
        </w:trPr>
        <w:tc>
          <w:tcPr>
            <w:tcW w:w="2694" w:type="dxa"/>
            <w:tcBorders>
              <w:top w:val="single" w:sz="4" w:space="0" w:color="auto"/>
            </w:tcBorders>
            <w:vAlign w:val="center"/>
          </w:tcPr>
          <w:p w14:paraId="2AA9757E" w14:textId="2462B4A0" w:rsidR="001015A1" w:rsidRPr="0073490E" w:rsidRDefault="009B139B" w:rsidP="00124606">
            <w:pPr>
              <w:rPr>
                <w:rFonts w:ascii="Calibri" w:hAnsi="Calibri" w:cs="Arial"/>
                <w:bCs/>
                <w:sz w:val="22"/>
                <w:szCs w:val="22"/>
                <w:lang w:val="es-ES"/>
              </w:rPr>
            </w:pPr>
            <w:r w:rsidRPr="0073490E">
              <w:rPr>
                <w:rFonts w:ascii="Calibri" w:hAnsi="Calibri" w:cs="Arial"/>
                <w:bCs/>
                <w:sz w:val="22"/>
                <w:szCs w:val="22"/>
                <w:lang w:val="es-ES"/>
              </w:rPr>
              <w:t>Correo electrónico</w:t>
            </w:r>
            <w:r w:rsidR="001015A1" w:rsidRPr="0073490E">
              <w:rPr>
                <w:rFonts w:ascii="Calibri" w:hAnsi="Calibri" w:cs="Arial"/>
                <w:bCs/>
                <w:sz w:val="22"/>
                <w:szCs w:val="22"/>
                <w:lang w:val="es-ES"/>
              </w:rPr>
              <w:t>:</w:t>
            </w:r>
          </w:p>
        </w:tc>
        <w:tc>
          <w:tcPr>
            <w:tcW w:w="6378" w:type="dxa"/>
            <w:gridSpan w:val="2"/>
            <w:tcBorders>
              <w:top w:val="single" w:sz="4" w:space="0" w:color="auto"/>
            </w:tcBorders>
            <w:shd w:val="clear" w:color="auto" w:fill="FFFFE3"/>
            <w:vAlign w:val="center"/>
          </w:tcPr>
          <w:p w14:paraId="420D350B" w14:textId="77777777" w:rsidR="001015A1" w:rsidRPr="0073490E" w:rsidRDefault="001015A1" w:rsidP="00124606">
            <w:pPr>
              <w:rPr>
                <w:rFonts w:ascii="Calibri" w:hAnsi="Calibri" w:cs="Arial"/>
                <w:bCs/>
                <w:sz w:val="22"/>
                <w:szCs w:val="22"/>
                <w:lang w:val="es-ES"/>
              </w:rPr>
            </w:pPr>
          </w:p>
        </w:tc>
      </w:tr>
    </w:tbl>
    <w:p w14:paraId="40544630" w14:textId="7069D7DD" w:rsidR="001015A1" w:rsidRPr="0073490E" w:rsidRDefault="001015A1" w:rsidP="00DB0862">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color w:val="10AAAA"/>
          <w:spacing w:val="-2"/>
          <w:sz w:val="28"/>
          <w:lang w:val="es-ES"/>
        </w:rPr>
      </w:pPr>
      <w:bookmarkStart w:id="6" w:name="oo1_1NPT"/>
      <w:bookmarkEnd w:id="6"/>
      <w:r w:rsidRPr="0073490E">
        <w:rPr>
          <w:rFonts w:ascii="Calibri" w:hAnsi="Calibri"/>
          <w:b/>
          <w:color w:val="10AAAA"/>
          <w:spacing w:val="-2"/>
          <w:sz w:val="32"/>
          <w:lang w:val="es-ES"/>
        </w:rPr>
        <w:br w:type="page"/>
      </w:r>
      <w:bookmarkStart w:id="7" w:name="_Toc175556536"/>
      <w:bookmarkStart w:id="8" w:name="_Toc175556442"/>
      <w:r w:rsidR="00B97A7E" w:rsidRPr="0073490E">
        <w:rPr>
          <w:rFonts w:ascii="Calibri" w:hAnsi="Calibri"/>
          <w:b/>
          <w:color w:val="10AAAA"/>
          <w:spacing w:val="-2"/>
          <w:sz w:val="28"/>
          <w:lang w:val="es-ES"/>
        </w:rPr>
        <w:lastRenderedPageBreak/>
        <w:t xml:space="preserve">Sección </w:t>
      </w:r>
      <w:r w:rsidRPr="0073490E">
        <w:rPr>
          <w:rFonts w:ascii="Calibri" w:hAnsi="Calibri"/>
          <w:b/>
          <w:color w:val="10AAAA"/>
          <w:spacing w:val="-2"/>
          <w:sz w:val="28"/>
          <w:lang w:val="es-ES"/>
        </w:rPr>
        <w:t>2</w:t>
      </w:r>
      <w:bookmarkStart w:id="9" w:name="_Toc175556443"/>
      <w:bookmarkStart w:id="10" w:name="_Toc175556537"/>
      <w:bookmarkEnd w:id="7"/>
      <w:r w:rsidRPr="0073490E">
        <w:rPr>
          <w:rFonts w:ascii="Calibri" w:hAnsi="Calibri"/>
          <w:b/>
          <w:color w:val="10AAAA"/>
          <w:spacing w:val="-2"/>
          <w:sz w:val="28"/>
          <w:lang w:val="es-ES"/>
        </w:rPr>
        <w:t xml:space="preserve">: </w:t>
      </w:r>
      <w:r w:rsidR="0015490F" w:rsidRPr="0073490E">
        <w:rPr>
          <w:rFonts w:ascii="Calibri" w:hAnsi="Calibri"/>
          <w:b/>
          <w:color w:val="10AAAA"/>
          <w:spacing w:val="-2"/>
          <w:sz w:val="28"/>
          <w:lang w:val="es-ES"/>
        </w:rPr>
        <w:t>Resumen general de los progresos y las dificultades en la aplicación naciona</w:t>
      </w:r>
      <w:bookmarkEnd w:id="8"/>
      <w:bookmarkEnd w:id="9"/>
      <w:bookmarkEnd w:id="10"/>
      <w:r w:rsidR="0015490F" w:rsidRPr="0073490E">
        <w:rPr>
          <w:rFonts w:ascii="Calibri" w:hAnsi="Calibri"/>
          <w:b/>
          <w:color w:val="10AAAA"/>
          <w:spacing w:val="-2"/>
          <w:sz w:val="28"/>
          <w:lang w:val="es-ES"/>
        </w:rPr>
        <w:t>l</w:t>
      </w:r>
    </w:p>
    <w:p w14:paraId="5024B767" w14:textId="77777777" w:rsidR="00663562" w:rsidRPr="0073490E" w:rsidRDefault="00663562" w:rsidP="00124606">
      <w:pPr>
        <w:ind w:left="567" w:hanging="567"/>
        <w:rPr>
          <w:rFonts w:ascii="Calibri" w:hAnsi="Calibri" w:cs="Arial"/>
          <w:b/>
          <w:sz w:val="22"/>
          <w:szCs w:val="22"/>
          <w:lang w:val="es-ES"/>
        </w:rPr>
      </w:pPr>
    </w:p>
    <w:p w14:paraId="7C156E2F" w14:textId="376BE77D" w:rsidR="001015A1" w:rsidRPr="0073490E" w:rsidRDefault="0015490F" w:rsidP="00124606">
      <w:pPr>
        <w:ind w:left="567" w:hanging="567"/>
        <w:rPr>
          <w:rFonts w:ascii="Calibri" w:hAnsi="Calibri" w:cs="Arial"/>
          <w:b/>
          <w:sz w:val="22"/>
          <w:szCs w:val="22"/>
          <w:lang w:val="es-ES"/>
        </w:rPr>
      </w:pPr>
      <w:r w:rsidRPr="0073490E">
        <w:rPr>
          <w:rFonts w:asciiTheme="minorHAnsi" w:eastAsiaTheme="minorHAnsi" w:hAnsiTheme="minorHAnsi" w:cstheme="minorBidi"/>
          <w:b/>
          <w:sz w:val="22"/>
          <w:szCs w:val="22"/>
          <w:lang w:val="es-ES"/>
        </w:rPr>
        <w:t>En su país, durante el pasado trienio (es decir, desde el informe a la COP13</w:t>
      </w:r>
      <w:r w:rsidR="001015A1" w:rsidRPr="0073490E">
        <w:rPr>
          <w:rFonts w:ascii="Calibri" w:hAnsi="Calibri" w:cs="Arial"/>
          <w:b/>
          <w:sz w:val="22"/>
          <w:szCs w:val="22"/>
          <w:lang w:val="es-ES"/>
        </w:rPr>
        <w:t>):</w:t>
      </w:r>
    </w:p>
    <w:p w14:paraId="5D30FD9B" w14:textId="77777777" w:rsidR="001015A1" w:rsidRPr="0073490E" w:rsidRDefault="001015A1" w:rsidP="00124606">
      <w:pPr>
        <w:ind w:left="567" w:hanging="567"/>
        <w:rPr>
          <w:rFonts w:ascii="Calibri" w:hAnsi="Calibri" w:cs="Arial"/>
          <w:sz w:val="22"/>
          <w:szCs w:val="22"/>
          <w:lang w:val="es-ES"/>
        </w:rPr>
      </w:pPr>
    </w:p>
    <w:p w14:paraId="3B7DF8F4" w14:textId="0FF3210F" w:rsidR="001015A1" w:rsidRPr="0073490E" w:rsidRDefault="001015A1" w:rsidP="00DB0862">
      <w:pPr>
        <w:ind w:left="425" w:hanging="425"/>
        <w:rPr>
          <w:rFonts w:ascii="Calibri" w:hAnsi="Calibri" w:cs="Arial"/>
          <w:sz w:val="22"/>
          <w:szCs w:val="22"/>
          <w:lang w:val="es-ES"/>
        </w:rPr>
      </w:pPr>
      <w:r w:rsidRPr="0073490E">
        <w:rPr>
          <w:rFonts w:ascii="Calibri" w:hAnsi="Calibri" w:cs="Arial"/>
          <w:sz w:val="22"/>
          <w:szCs w:val="22"/>
          <w:lang w:val="es-ES"/>
        </w:rPr>
        <w:t>A.</w:t>
      </w:r>
      <w:r w:rsidR="008E1717" w:rsidRPr="0073490E">
        <w:rPr>
          <w:rFonts w:ascii="Calibri" w:hAnsi="Calibri" w:cs="Arial"/>
          <w:sz w:val="22"/>
          <w:szCs w:val="22"/>
          <w:lang w:val="es-ES"/>
        </w:rPr>
        <w:tab/>
      </w:r>
      <w:r w:rsidR="0015490F" w:rsidRPr="0073490E">
        <w:rPr>
          <w:rFonts w:asciiTheme="minorHAnsi" w:hAnsiTheme="minorHAnsi"/>
          <w:sz w:val="22"/>
          <w:szCs w:val="22"/>
          <w:lang w:val="es-ES"/>
        </w:rPr>
        <w:t>¿Cuáles son los cinco aspectos de la aplicación de la Convención que han obtenido mejores resultados</w:t>
      </w:r>
      <w:r w:rsidRPr="0073490E">
        <w:rPr>
          <w:rFonts w:ascii="Calibri" w:hAnsi="Calibri" w:cs="Arial"/>
          <w:sz w:val="22"/>
          <w:szCs w:val="22"/>
          <w:lang w:val="es-ES"/>
        </w:rPr>
        <w:t xml:space="preserve">? </w:t>
      </w:r>
    </w:p>
    <w:tbl>
      <w:tblPr>
        <w:tblW w:w="5000" w:type="pct"/>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9242"/>
      </w:tblGrid>
      <w:tr w:rsidR="001015A1" w:rsidRPr="0073490E" w14:paraId="0D9833D6" w14:textId="77777777" w:rsidTr="00DB0862">
        <w:tc>
          <w:tcPr>
            <w:tcW w:w="9072" w:type="dxa"/>
            <w:shd w:val="clear" w:color="auto" w:fill="FFFFE3"/>
            <w:vAlign w:val="center"/>
          </w:tcPr>
          <w:p w14:paraId="6AC473B7" w14:textId="77777777" w:rsidR="001015A1" w:rsidRPr="0073490E" w:rsidRDefault="001015A1" w:rsidP="00DB0862">
            <w:pPr>
              <w:keepNext/>
              <w:rPr>
                <w:rFonts w:ascii="Calibri" w:hAnsi="Calibri" w:cs="Arial"/>
                <w:sz w:val="22"/>
                <w:szCs w:val="22"/>
                <w:lang w:val="es-ES"/>
              </w:rPr>
            </w:pPr>
            <w:r w:rsidRPr="0073490E">
              <w:rPr>
                <w:rFonts w:ascii="Calibri" w:hAnsi="Calibri" w:cs="Arial"/>
                <w:sz w:val="22"/>
                <w:szCs w:val="22"/>
                <w:lang w:val="es-ES"/>
              </w:rPr>
              <w:t xml:space="preserve">1) </w:t>
            </w:r>
          </w:p>
        </w:tc>
      </w:tr>
      <w:tr w:rsidR="001015A1" w:rsidRPr="0073490E" w14:paraId="379E07EE" w14:textId="77777777" w:rsidTr="00DB0862">
        <w:tc>
          <w:tcPr>
            <w:tcW w:w="9072" w:type="dxa"/>
            <w:shd w:val="clear" w:color="auto" w:fill="FFFFE3"/>
            <w:vAlign w:val="center"/>
          </w:tcPr>
          <w:p w14:paraId="23095210" w14:textId="77777777" w:rsidR="001015A1" w:rsidRPr="0073490E" w:rsidRDefault="001015A1" w:rsidP="00DB0862">
            <w:pPr>
              <w:keepNext/>
              <w:rPr>
                <w:rFonts w:ascii="Calibri" w:hAnsi="Calibri" w:cs="Arial"/>
                <w:sz w:val="22"/>
                <w:szCs w:val="22"/>
                <w:lang w:val="es-ES"/>
              </w:rPr>
            </w:pPr>
            <w:r w:rsidRPr="0073490E">
              <w:rPr>
                <w:rFonts w:ascii="Calibri" w:hAnsi="Calibri" w:cs="Arial"/>
                <w:sz w:val="22"/>
                <w:szCs w:val="22"/>
                <w:lang w:val="es-ES"/>
              </w:rPr>
              <w:t xml:space="preserve">2) </w:t>
            </w:r>
          </w:p>
        </w:tc>
      </w:tr>
      <w:tr w:rsidR="001015A1" w:rsidRPr="0073490E" w14:paraId="3C4FE883" w14:textId="77777777" w:rsidTr="00DB0862">
        <w:tc>
          <w:tcPr>
            <w:tcW w:w="9072" w:type="dxa"/>
            <w:shd w:val="clear" w:color="auto" w:fill="FFFFE3"/>
            <w:vAlign w:val="center"/>
          </w:tcPr>
          <w:p w14:paraId="44A30050" w14:textId="77777777" w:rsidR="001015A1" w:rsidRPr="0073490E" w:rsidRDefault="001015A1" w:rsidP="00DB0862">
            <w:pPr>
              <w:keepNext/>
              <w:rPr>
                <w:rFonts w:ascii="Calibri" w:hAnsi="Calibri" w:cs="Arial"/>
                <w:sz w:val="22"/>
                <w:szCs w:val="22"/>
                <w:lang w:val="es-ES"/>
              </w:rPr>
            </w:pPr>
            <w:r w:rsidRPr="0073490E">
              <w:rPr>
                <w:rFonts w:ascii="Calibri" w:hAnsi="Calibri" w:cs="Arial"/>
                <w:sz w:val="22"/>
                <w:szCs w:val="22"/>
                <w:lang w:val="es-ES"/>
              </w:rPr>
              <w:t xml:space="preserve">3) </w:t>
            </w:r>
          </w:p>
        </w:tc>
      </w:tr>
      <w:tr w:rsidR="001015A1" w:rsidRPr="0073490E" w14:paraId="3629078D" w14:textId="77777777" w:rsidTr="00DB0862">
        <w:tc>
          <w:tcPr>
            <w:tcW w:w="9072" w:type="dxa"/>
            <w:shd w:val="clear" w:color="auto" w:fill="FFFFE3"/>
            <w:vAlign w:val="center"/>
          </w:tcPr>
          <w:p w14:paraId="6097AF32" w14:textId="77777777" w:rsidR="001015A1" w:rsidRPr="0073490E" w:rsidRDefault="001015A1" w:rsidP="00DB0862">
            <w:pPr>
              <w:keepNext/>
              <w:rPr>
                <w:rFonts w:ascii="Calibri" w:hAnsi="Calibri" w:cs="Arial"/>
                <w:sz w:val="22"/>
                <w:szCs w:val="22"/>
                <w:lang w:val="es-ES"/>
              </w:rPr>
            </w:pPr>
            <w:r w:rsidRPr="0073490E">
              <w:rPr>
                <w:rFonts w:ascii="Calibri" w:hAnsi="Calibri" w:cs="Arial"/>
                <w:sz w:val="22"/>
                <w:szCs w:val="22"/>
                <w:lang w:val="es-ES"/>
              </w:rPr>
              <w:t xml:space="preserve">4) </w:t>
            </w:r>
          </w:p>
        </w:tc>
      </w:tr>
      <w:tr w:rsidR="001015A1" w:rsidRPr="0073490E" w14:paraId="0AFF6601" w14:textId="77777777" w:rsidTr="00DB0862">
        <w:tc>
          <w:tcPr>
            <w:tcW w:w="9072" w:type="dxa"/>
            <w:shd w:val="clear" w:color="auto" w:fill="FFFFE3"/>
            <w:vAlign w:val="center"/>
          </w:tcPr>
          <w:p w14:paraId="5F1385C3" w14:textId="77777777" w:rsidR="001015A1" w:rsidRPr="0073490E" w:rsidRDefault="001015A1" w:rsidP="00DB0862">
            <w:pPr>
              <w:keepNext/>
              <w:rPr>
                <w:rFonts w:ascii="Calibri" w:hAnsi="Calibri" w:cs="Arial"/>
                <w:sz w:val="22"/>
                <w:szCs w:val="22"/>
                <w:lang w:val="es-ES"/>
              </w:rPr>
            </w:pPr>
            <w:r w:rsidRPr="0073490E">
              <w:rPr>
                <w:rFonts w:ascii="Calibri" w:hAnsi="Calibri" w:cs="Arial"/>
                <w:sz w:val="22"/>
                <w:szCs w:val="22"/>
                <w:lang w:val="es-ES"/>
              </w:rPr>
              <w:t xml:space="preserve">5) </w:t>
            </w:r>
          </w:p>
        </w:tc>
      </w:tr>
    </w:tbl>
    <w:p w14:paraId="02F8F7E1" w14:textId="77777777" w:rsidR="001015A1" w:rsidRPr="0073490E" w:rsidRDefault="001015A1" w:rsidP="00DB0862">
      <w:pPr>
        <w:ind w:left="567" w:hanging="567"/>
        <w:rPr>
          <w:rFonts w:ascii="Calibri" w:hAnsi="Calibri"/>
          <w:sz w:val="22"/>
          <w:szCs w:val="22"/>
          <w:lang w:val="es-ES"/>
        </w:rPr>
      </w:pPr>
    </w:p>
    <w:p w14:paraId="244A191B" w14:textId="7D47FC36" w:rsidR="001015A1" w:rsidRPr="0073490E" w:rsidRDefault="001015A1" w:rsidP="00DB0862">
      <w:pPr>
        <w:ind w:left="425" w:hanging="425"/>
        <w:rPr>
          <w:rFonts w:ascii="Calibri" w:hAnsi="Calibri" w:cs="Arial"/>
          <w:sz w:val="22"/>
          <w:szCs w:val="22"/>
          <w:lang w:val="es-ES"/>
        </w:rPr>
      </w:pPr>
      <w:r w:rsidRPr="0073490E">
        <w:rPr>
          <w:rFonts w:ascii="Calibri" w:hAnsi="Calibri" w:cs="Arial"/>
          <w:sz w:val="22"/>
          <w:szCs w:val="22"/>
          <w:lang w:val="es-ES"/>
        </w:rPr>
        <w:t>B.</w:t>
      </w:r>
      <w:r w:rsidR="008E1717" w:rsidRPr="0073490E">
        <w:rPr>
          <w:rFonts w:ascii="Calibri" w:hAnsi="Calibri" w:cs="Arial"/>
          <w:sz w:val="22"/>
          <w:szCs w:val="22"/>
          <w:lang w:val="es-ES"/>
        </w:rPr>
        <w:tab/>
      </w:r>
      <w:r w:rsidR="0015490F" w:rsidRPr="0073490E">
        <w:rPr>
          <w:rFonts w:ascii="Calibri" w:hAnsi="Calibri" w:cs="Arial"/>
          <w:sz w:val="22"/>
          <w:szCs w:val="22"/>
          <w:lang w:val="es-ES"/>
        </w:rPr>
        <w:t>¿Cuáles han sido las cinco dificultades principales surgidas en la aplicación de la Convención</w:t>
      </w:r>
      <w:r w:rsidRPr="0073490E">
        <w:rPr>
          <w:rFonts w:ascii="Calibri" w:hAnsi="Calibri" w:cs="Arial"/>
          <w:sz w:val="22"/>
          <w:szCs w:val="22"/>
          <w:lang w:val="es-ES"/>
        </w:rPr>
        <w:t xml:space="preserve">? </w:t>
      </w:r>
    </w:p>
    <w:tbl>
      <w:tblPr>
        <w:tblW w:w="5000" w:type="pct"/>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9242"/>
      </w:tblGrid>
      <w:tr w:rsidR="001015A1" w:rsidRPr="0073490E" w14:paraId="4629DD32" w14:textId="77777777" w:rsidTr="00DB0862">
        <w:tc>
          <w:tcPr>
            <w:tcW w:w="9072" w:type="dxa"/>
            <w:shd w:val="clear" w:color="auto" w:fill="FFFFE3"/>
            <w:vAlign w:val="center"/>
          </w:tcPr>
          <w:p w14:paraId="49B1D449" w14:textId="77777777" w:rsidR="001015A1" w:rsidRPr="0073490E" w:rsidRDefault="001015A1" w:rsidP="00DB0862">
            <w:pPr>
              <w:keepNext/>
              <w:rPr>
                <w:rFonts w:ascii="Calibri" w:hAnsi="Calibri" w:cs="Arial"/>
                <w:sz w:val="22"/>
                <w:szCs w:val="22"/>
                <w:lang w:val="es-ES"/>
              </w:rPr>
            </w:pPr>
            <w:r w:rsidRPr="0073490E">
              <w:rPr>
                <w:rFonts w:ascii="Calibri" w:hAnsi="Calibri" w:cs="Arial"/>
                <w:sz w:val="22"/>
                <w:szCs w:val="22"/>
                <w:lang w:val="es-ES"/>
              </w:rPr>
              <w:t xml:space="preserve">1) </w:t>
            </w:r>
          </w:p>
        </w:tc>
      </w:tr>
      <w:tr w:rsidR="001015A1" w:rsidRPr="0073490E" w14:paraId="571B6575" w14:textId="77777777" w:rsidTr="00DB0862">
        <w:tc>
          <w:tcPr>
            <w:tcW w:w="9072" w:type="dxa"/>
            <w:shd w:val="clear" w:color="auto" w:fill="FFFFE3"/>
            <w:vAlign w:val="center"/>
          </w:tcPr>
          <w:p w14:paraId="4F17977D" w14:textId="77777777" w:rsidR="001015A1" w:rsidRPr="0073490E" w:rsidRDefault="001015A1" w:rsidP="00DB0862">
            <w:pPr>
              <w:keepNext/>
              <w:rPr>
                <w:rFonts w:ascii="Calibri" w:hAnsi="Calibri" w:cs="Arial"/>
                <w:sz w:val="22"/>
                <w:szCs w:val="22"/>
                <w:lang w:val="es-ES"/>
              </w:rPr>
            </w:pPr>
            <w:r w:rsidRPr="0073490E">
              <w:rPr>
                <w:rFonts w:ascii="Calibri" w:hAnsi="Calibri" w:cs="Arial"/>
                <w:sz w:val="22"/>
                <w:szCs w:val="22"/>
                <w:lang w:val="es-ES"/>
              </w:rPr>
              <w:t xml:space="preserve">2) </w:t>
            </w:r>
          </w:p>
        </w:tc>
      </w:tr>
      <w:tr w:rsidR="001015A1" w:rsidRPr="0073490E" w14:paraId="74635EDE" w14:textId="77777777" w:rsidTr="00DB0862">
        <w:tc>
          <w:tcPr>
            <w:tcW w:w="9072" w:type="dxa"/>
            <w:shd w:val="clear" w:color="auto" w:fill="FFFFE3"/>
            <w:vAlign w:val="center"/>
          </w:tcPr>
          <w:p w14:paraId="51102B8B" w14:textId="77777777" w:rsidR="001015A1" w:rsidRPr="0073490E" w:rsidRDefault="001015A1" w:rsidP="00DB0862">
            <w:pPr>
              <w:keepNext/>
              <w:rPr>
                <w:rFonts w:ascii="Calibri" w:hAnsi="Calibri" w:cs="Arial"/>
                <w:sz w:val="22"/>
                <w:szCs w:val="22"/>
                <w:lang w:val="es-ES"/>
              </w:rPr>
            </w:pPr>
            <w:r w:rsidRPr="0073490E">
              <w:rPr>
                <w:rFonts w:ascii="Calibri" w:hAnsi="Calibri" w:cs="Arial"/>
                <w:sz w:val="22"/>
                <w:szCs w:val="22"/>
                <w:lang w:val="es-ES"/>
              </w:rPr>
              <w:t xml:space="preserve">3) </w:t>
            </w:r>
          </w:p>
        </w:tc>
      </w:tr>
      <w:tr w:rsidR="001015A1" w:rsidRPr="0073490E" w14:paraId="356B8DD0" w14:textId="77777777" w:rsidTr="00DB0862">
        <w:tc>
          <w:tcPr>
            <w:tcW w:w="9072" w:type="dxa"/>
            <w:shd w:val="clear" w:color="auto" w:fill="FFFFE3"/>
            <w:vAlign w:val="center"/>
          </w:tcPr>
          <w:p w14:paraId="233B4FA7" w14:textId="77777777" w:rsidR="001015A1" w:rsidRPr="0073490E" w:rsidRDefault="001015A1" w:rsidP="00DB0862">
            <w:pPr>
              <w:keepNext/>
              <w:rPr>
                <w:rFonts w:ascii="Calibri" w:hAnsi="Calibri" w:cs="Arial"/>
                <w:sz w:val="22"/>
                <w:szCs w:val="22"/>
                <w:lang w:val="es-ES"/>
              </w:rPr>
            </w:pPr>
            <w:r w:rsidRPr="0073490E">
              <w:rPr>
                <w:rFonts w:ascii="Calibri" w:hAnsi="Calibri" w:cs="Arial"/>
                <w:sz w:val="22"/>
                <w:szCs w:val="22"/>
                <w:lang w:val="es-ES"/>
              </w:rPr>
              <w:t xml:space="preserve">4) </w:t>
            </w:r>
          </w:p>
        </w:tc>
      </w:tr>
      <w:tr w:rsidR="001015A1" w:rsidRPr="0073490E" w14:paraId="0E48E842" w14:textId="77777777" w:rsidTr="00DB0862">
        <w:tc>
          <w:tcPr>
            <w:tcW w:w="9072" w:type="dxa"/>
            <w:shd w:val="clear" w:color="auto" w:fill="FFFFE3"/>
            <w:vAlign w:val="center"/>
          </w:tcPr>
          <w:p w14:paraId="7A2C3DB9" w14:textId="77777777" w:rsidR="001015A1" w:rsidRPr="0073490E" w:rsidRDefault="001015A1" w:rsidP="00DB0862">
            <w:pPr>
              <w:keepNext/>
              <w:rPr>
                <w:rFonts w:ascii="Calibri" w:hAnsi="Calibri" w:cs="Arial"/>
                <w:sz w:val="22"/>
                <w:szCs w:val="22"/>
                <w:lang w:val="es-ES"/>
              </w:rPr>
            </w:pPr>
            <w:r w:rsidRPr="0073490E">
              <w:rPr>
                <w:rFonts w:ascii="Calibri" w:hAnsi="Calibri" w:cs="Arial"/>
                <w:sz w:val="22"/>
                <w:szCs w:val="22"/>
                <w:lang w:val="es-ES"/>
              </w:rPr>
              <w:t xml:space="preserve">5) </w:t>
            </w:r>
          </w:p>
        </w:tc>
      </w:tr>
    </w:tbl>
    <w:p w14:paraId="1E02DDCE" w14:textId="77777777" w:rsidR="001015A1" w:rsidRPr="0073490E" w:rsidRDefault="001015A1" w:rsidP="00124606">
      <w:pPr>
        <w:ind w:left="567" w:hanging="567"/>
        <w:rPr>
          <w:rFonts w:ascii="Calibri" w:hAnsi="Calibri"/>
          <w:sz w:val="22"/>
          <w:szCs w:val="22"/>
          <w:lang w:val="es-ES"/>
        </w:rPr>
      </w:pPr>
    </w:p>
    <w:p w14:paraId="6F03F9A8" w14:textId="4DA3938F" w:rsidR="001015A1" w:rsidRPr="0073490E" w:rsidRDefault="001015A1" w:rsidP="00DB0862">
      <w:pPr>
        <w:ind w:left="425" w:hanging="425"/>
        <w:rPr>
          <w:rFonts w:ascii="Calibri" w:hAnsi="Calibri" w:cs="Arial"/>
          <w:sz w:val="22"/>
          <w:szCs w:val="22"/>
          <w:lang w:val="es-ES"/>
        </w:rPr>
      </w:pPr>
      <w:r w:rsidRPr="0073490E">
        <w:rPr>
          <w:rFonts w:ascii="Calibri" w:hAnsi="Calibri" w:cs="Arial"/>
          <w:sz w:val="22"/>
          <w:szCs w:val="22"/>
          <w:lang w:val="es-ES"/>
        </w:rPr>
        <w:t>C</w:t>
      </w:r>
      <w:r w:rsidR="008E1717" w:rsidRPr="0073490E">
        <w:rPr>
          <w:rFonts w:ascii="Calibri" w:hAnsi="Calibri" w:cs="Arial"/>
          <w:sz w:val="22"/>
          <w:szCs w:val="22"/>
          <w:lang w:val="es-ES"/>
        </w:rPr>
        <w:t>.</w:t>
      </w:r>
      <w:r w:rsidR="008E1717" w:rsidRPr="0073490E">
        <w:rPr>
          <w:rFonts w:ascii="Calibri" w:hAnsi="Calibri" w:cs="Arial"/>
          <w:sz w:val="22"/>
          <w:szCs w:val="22"/>
          <w:lang w:val="es-ES"/>
        </w:rPr>
        <w:tab/>
      </w:r>
      <w:r w:rsidR="0099655B" w:rsidRPr="0073490E">
        <w:rPr>
          <w:rFonts w:asciiTheme="minorHAnsi" w:hAnsiTheme="minorHAnsi"/>
          <w:sz w:val="22"/>
          <w:szCs w:val="22"/>
          <w:lang w:val="es-ES"/>
        </w:rPr>
        <w:t>¿Cuáles son las cinco prioridades para la aplicación futura de la Convención</w:t>
      </w:r>
      <w:r w:rsidRPr="0073490E">
        <w:rPr>
          <w:rFonts w:ascii="Calibri" w:hAnsi="Calibri" w:cs="Arial"/>
          <w:sz w:val="22"/>
          <w:szCs w:val="22"/>
          <w:lang w:val="es-ES"/>
        </w:rPr>
        <w:t xml:space="preserve">? </w:t>
      </w:r>
    </w:p>
    <w:tbl>
      <w:tblPr>
        <w:tblW w:w="5000" w:type="pct"/>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9242"/>
      </w:tblGrid>
      <w:tr w:rsidR="001015A1" w:rsidRPr="0073490E" w14:paraId="7EDB547A" w14:textId="77777777" w:rsidTr="00663562">
        <w:tc>
          <w:tcPr>
            <w:tcW w:w="9072" w:type="dxa"/>
            <w:shd w:val="clear" w:color="auto" w:fill="FFFFE3"/>
            <w:vAlign w:val="center"/>
          </w:tcPr>
          <w:p w14:paraId="068D895C" w14:textId="77777777" w:rsidR="001015A1" w:rsidRPr="0073490E" w:rsidRDefault="001015A1" w:rsidP="00124606">
            <w:pPr>
              <w:keepNext/>
              <w:rPr>
                <w:rFonts w:ascii="Calibri" w:hAnsi="Calibri" w:cs="Arial"/>
                <w:sz w:val="22"/>
                <w:szCs w:val="22"/>
                <w:lang w:val="es-ES"/>
              </w:rPr>
            </w:pPr>
            <w:r w:rsidRPr="0073490E">
              <w:rPr>
                <w:rFonts w:ascii="Calibri" w:hAnsi="Calibri" w:cs="Arial"/>
                <w:sz w:val="22"/>
                <w:szCs w:val="22"/>
                <w:lang w:val="es-ES"/>
              </w:rPr>
              <w:t xml:space="preserve">1) </w:t>
            </w:r>
          </w:p>
        </w:tc>
      </w:tr>
      <w:tr w:rsidR="001015A1" w:rsidRPr="0073490E" w14:paraId="4C72AD7E" w14:textId="77777777" w:rsidTr="00663562">
        <w:tc>
          <w:tcPr>
            <w:tcW w:w="9072" w:type="dxa"/>
            <w:shd w:val="clear" w:color="auto" w:fill="FFFFE3"/>
            <w:vAlign w:val="center"/>
          </w:tcPr>
          <w:p w14:paraId="3F44C627" w14:textId="77777777" w:rsidR="001015A1" w:rsidRPr="0073490E" w:rsidRDefault="001015A1" w:rsidP="00124606">
            <w:pPr>
              <w:keepNext/>
              <w:rPr>
                <w:rFonts w:ascii="Calibri" w:hAnsi="Calibri" w:cs="Arial"/>
                <w:sz w:val="22"/>
                <w:szCs w:val="22"/>
                <w:lang w:val="es-ES"/>
              </w:rPr>
            </w:pPr>
            <w:r w:rsidRPr="0073490E">
              <w:rPr>
                <w:rFonts w:ascii="Calibri" w:hAnsi="Calibri" w:cs="Arial"/>
                <w:sz w:val="22"/>
                <w:szCs w:val="22"/>
                <w:lang w:val="es-ES"/>
              </w:rPr>
              <w:t xml:space="preserve">2) </w:t>
            </w:r>
          </w:p>
        </w:tc>
      </w:tr>
      <w:tr w:rsidR="001015A1" w:rsidRPr="0073490E" w14:paraId="70F61CC3" w14:textId="77777777" w:rsidTr="00663562">
        <w:tc>
          <w:tcPr>
            <w:tcW w:w="9072" w:type="dxa"/>
            <w:shd w:val="clear" w:color="auto" w:fill="FFFFE3"/>
            <w:vAlign w:val="center"/>
          </w:tcPr>
          <w:p w14:paraId="6676A71E" w14:textId="77777777" w:rsidR="001015A1" w:rsidRPr="0073490E" w:rsidRDefault="001015A1" w:rsidP="00124606">
            <w:pPr>
              <w:keepNext/>
              <w:rPr>
                <w:rFonts w:ascii="Calibri" w:hAnsi="Calibri" w:cs="Arial"/>
                <w:sz w:val="22"/>
                <w:szCs w:val="22"/>
                <w:lang w:val="es-ES"/>
              </w:rPr>
            </w:pPr>
            <w:r w:rsidRPr="0073490E">
              <w:rPr>
                <w:rFonts w:ascii="Calibri" w:hAnsi="Calibri" w:cs="Arial"/>
                <w:sz w:val="22"/>
                <w:szCs w:val="22"/>
                <w:lang w:val="es-ES"/>
              </w:rPr>
              <w:t xml:space="preserve">3) </w:t>
            </w:r>
          </w:p>
        </w:tc>
      </w:tr>
      <w:tr w:rsidR="001015A1" w:rsidRPr="0073490E" w14:paraId="02A12CC1" w14:textId="77777777" w:rsidTr="00663562">
        <w:tc>
          <w:tcPr>
            <w:tcW w:w="9072" w:type="dxa"/>
            <w:shd w:val="clear" w:color="auto" w:fill="FFFFE3"/>
            <w:vAlign w:val="center"/>
          </w:tcPr>
          <w:p w14:paraId="2CBA5023" w14:textId="77777777" w:rsidR="001015A1" w:rsidRPr="0073490E" w:rsidRDefault="001015A1" w:rsidP="00124606">
            <w:pPr>
              <w:keepNext/>
              <w:rPr>
                <w:rFonts w:ascii="Calibri" w:hAnsi="Calibri" w:cs="Arial"/>
                <w:sz w:val="22"/>
                <w:szCs w:val="22"/>
                <w:lang w:val="es-ES"/>
              </w:rPr>
            </w:pPr>
            <w:r w:rsidRPr="0073490E">
              <w:rPr>
                <w:rFonts w:ascii="Calibri" w:hAnsi="Calibri" w:cs="Arial"/>
                <w:sz w:val="22"/>
                <w:szCs w:val="22"/>
                <w:lang w:val="es-ES"/>
              </w:rPr>
              <w:t xml:space="preserve">4) </w:t>
            </w:r>
          </w:p>
        </w:tc>
      </w:tr>
      <w:tr w:rsidR="001015A1" w:rsidRPr="0073490E" w14:paraId="08A76440" w14:textId="77777777" w:rsidTr="00663562">
        <w:tc>
          <w:tcPr>
            <w:tcW w:w="9072" w:type="dxa"/>
            <w:shd w:val="clear" w:color="auto" w:fill="FFFFE3"/>
            <w:vAlign w:val="center"/>
          </w:tcPr>
          <w:p w14:paraId="7C3E9A03" w14:textId="77777777" w:rsidR="001015A1" w:rsidRPr="0073490E" w:rsidRDefault="001015A1" w:rsidP="00124606">
            <w:pPr>
              <w:keepNext/>
              <w:rPr>
                <w:rFonts w:ascii="Calibri" w:hAnsi="Calibri" w:cs="Arial"/>
                <w:sz w:val="22"/>
                <w:szCs w:val="22"/>
                <w:lang w:val="es-ES"/>
              </w:rPr>
            </w:pPr>
            <w:r w:rsidRPr="0073490E">
              <w:rPr>
                <w:rFonts w:ascii="Calibri" w:hAnsi="Calibri" w:cs="Arial"/>
                <w:sz w:val="22"/>
                <w:szCs w:val="22"/>
                <w:lang w:val="es-ES"/>
              </w:rPr>
              <w:t xml:space="preserve">5) </w:t>
            </w:r>
          </w:p>
        </w:tc>
      </w:tr>
    </w:tbl>
    <w:p w14:paraId="18BD98BC" w14:textId="77777777" w:rsidR="001015A1" w:rsidRPr="0073490E" w:rsidRDefault="001015A1" w:rsidP="00124606">
      <w:pPr>
        <w:ind w:left="567"/>
        <w:rPr>
          <w:rFonts w:ascii="Calibri" w:hAnsi="Calibri"/>
          <w:sz w:val="22"/>
          <w:szCs w:val="22"/>
          <w:lang w:val="es-ES"/>
        </w:rPr>
      </w:pPr>
    </w:p>
    <w:p w14:paraId="3C992197" w14:textId="079A09AB" w:rsidR="001015A1" w:rsidRPr="0073490E" w:rsidRDefault="008E1717" w:rsidP="00A75B8C">
      <w:pPr>
        <w:ind w:left="426" w:hanging="426"/>
        <w:rPr>
          <w:rFonts w:ascii="Calibri" w:hAnsi="Calibri" w:cs="Arial"/>
          <w:sz w:val="22"/>
          <w:szCs w:val="22"/>
          <w:lang w:val="es-ES"/>
        </w:rPr>
      </w:pPr>
      <w:r w:rsidRPr="0073490E">
        <w:rPr>
          <w:rFonts w:ascii="Calibri" w:hAnsi="Calibri" w:cs="Arial"/>
          <w:sz w:val="22"/>
          <w:szCs w:val="22"/>
          <w:lang w:val="es-ES"/>
        </w:rPr>
        <w:t>D.</w:t>
      </w:r>
      <w:r w:rsidRPr="0073490E">
        <w:rPr>
          <w:rFonts w:ascii="Calibri" w:hAnsi="Calibri" w:cs="Arial"/>
          <w:sz w:val="22"/>
          <w:szCs w:val="22"/>
          <w:lang w:val="es-ES"/>
        </w:rPr>
        <w:tab/>
      </w:r>
      <w:r w:rsidR="0099655B" w:rsidRPr="0073490E">
        <w:rPr>
          <w:rFonts w:asciiTheme="minorHAnsi" w:hAnsiTheme="minorHAnsi"/>
          <w:sz w:val="22"/>
          <w:szCs w:val="22"/>
          <w:lang w:val="es-ES"/>
        </w:rPr>
        <w:t xml:space="preserve">¿Desea la Autoridad Administrativa formular alguna recomendación con respecto a </w:t>
      </w:r>
      <w:r w:rsidR="00C005DB" w:rsidRPr="0073490E">
        <w:rPr>
          <w:rFonts w:asciiTheme="minorHAnsi" w:hAnsiTheme="minorHAnsi"/>
          <w:sz w:val="22"/>
          <w:szCs w:val="22"/>
          <w:lang w:val="es-ES"/>
        </w:rPr>
        <w:t xml:space="preserve">las prioridades para </w:t>
      </w:r>
      <w:r w:rsidR="0099655B" w:rsidRPr="0073490E">
        <w:rPr>
          <w:rFonts w:asciiTheme="minorHAnsi" w:hAnsiTheme="minorHAnsi"/>
          <w:sz w:val="22"/>
          <w:szCs w:val="22"/>
          <w:lang w:val="es-ES"/>
        </w:rPr>
        <w:t>la asistencia que presta la Secretaría de Ramsar en la aplicación</w:t>
      </w:r>
      <w:r w:rsidR="00C005DB" w:rsidRPr="0073490E">
        <w:rPr>
          <w:rFonts w:asciiTheme="minorHAnsi" w:hAnsiTheme="minorHAnsi"/>
          <w:sz w:val="22"/>
          <w:szCs w:val="22"/>
          <w:lang w:val="es-ES"/>
        </w:rPr>
        <w:t xml:space="preserve"> y los requisitos para esa asistencia</w:t>
      </w:r>
      <w:r w:rsidR="001015A1" w:rsidRPr="0073490E">
        <w:rPr>
          <w:rFonts w:ascii="Calibri" w:hAnsi="Calibri" w:cs="Arial"/>
          <w:sz w:val="22"/>
          <w:szCs w:val="22"/>
          <w:lang w:val="es-ES"/>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1015A1" w:rsidRPr="00AA1158" w14:paraId="79579502" w14:textId="77777777" w:rsidTr="00DB0862">
        <w:tc>
          <w:tcPr>
            <w:tcW w:w="8202" w:type="dxa"/>
            <w:shd w:val="clear" w:color="auto" w:fill="FFFFE3"/>
            <w:vAlign w:val="center"/>
          </w:tcPr>
          <w:p w14:paraId="59AA67A9" w14:textId="77777777" w:rsidR="001015A1" w:rsidRPr="0073490E" w:rsidRDefault="001015A1" w:rsidP="00DB0862">
            <w:pPr>
              <w:keepNext/>
              <w:rPr>
                <w:rFonts w:ascii="Calibri" w:hAnsi="Calibri" w:cs="Arial"/>
                <w:sz w:val="22"/>
                <w:szCs w:val="22"/>
                <w:lang w:val="es-ES"/>
              </w:rPr>
            </w:pPr>
          </w:p>
        </w:tc>
      </w:tr>
    </w:tbl>
    <w:p w14:paraId="2FFC6D08" w14:textId="77777777" w:rsidR="001015A1" w:rsidRPr="0073490E" w:rsidRDefault="001015A1" w:rsidP="00124606">
      <w:pPr>
        <w:ind w:left="567"/>
        <w:rPr>
          <w:rFonts w:ascii="Calibri" w:hAnsi="Calibri"/>
          <w:sz w:val="22"/>
          <w:szCs w:val="22"/>
          <w:lang w:val="es-ES"/>
        </w:rPr>
      </w:pPr>
    </w:p>
    <w:p w14:paraId="01EF96C4" w14:textId="75463439" w:rsidR="001015A1" w:rsidRPr="0073490E" w:rsidRDefault="008E1717" w:rsidP="00DB0862">
      <w:pPr>
        <w:ind w:left="425" w:hanging="425"/>
        <w:rPr>
          <w:rFonts w:ascii="Calibri" w:hAnsi="Calibri" w:cs="Arial"/>
          <w:sz w:val="22"/>
          <w:szCs w:val="22"/>
          <w:lang w:val="es-ES"/>
        </w:rPr>
      </w:pPr>
      <w:r w:rsidRPr="0073490E">
        <w:rPr>
          <w:rFonts w:ascii="Calibri" w:hAnsi="Calibri" w:cs="Arial"/>
          <w:sz w:val="22"/>
          <w:szCs w:val="22"/>
          <w:lang w:val="es-ES"/>
        </w:rPr>
        <w:t>E.</w:t>
      </w:r>
      <w:r w:rsidRPr="0073490E">
        <w:rPr>
          <w:rFonts w:ascii="Calibri" w:hAnsi="Calibri" w:cs="Arial"/>
          <w:sz w:val="22"/>
          <w:szCs w:val="22"/>
          <w:lang w:val="es-ES"/>
        </w:rPr>
        <w:tab/>
      </w:r>
      <w:r w:rsidR="0099655B" w:rsidRPr="0073490E">
        <w:rPr>
          <w:rFonts w:ascii="Calibri" w:hAnsi="Calibri" w:cs="Arial"/>
          <w:sz w:val="22"/>
          <w:szCs w:val="22"/>
          <w:lang w:val="es-ES"/>
        </w:rPr>
        <w:t>¿Desea la Autoridad Administrativa formular alguna recomendación con respecto a la asistencia que prestan las Organizaciones Internacionales Asociadas (OIA) a la Convención en la aplicación? (incluidas las asociaciones de colaboración actuales y que conviene desarrollar</w:t>
      </w:r>
      <w:r w:rsidR="001015A1" w:rsidRPr="0073490E">
        <w:rPr>
          <w:rFonts w:ascii="Calibri" w:hAnsi="Calibri" w:cs="Arial"/>
          <w:sz w:val="22"/>
          <w:szCs w:val="22"/>
          <w:lang w:val="es-ES"/>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1015A1" w:rsidRPr="00AA1158" w14:paraId="05D9F8B6" w14:textId="77777777" w:rsidTr="00DB0862">
        <w:tc>
          <w:tcPr>
            <w:tcW w:w="8202" w:type="dxa"/>
            <w:shd w:val="clear" w:color="auto" w:fill="FFFFE3"/>
            <w:vAlign w:val="center"/>
          </w:tcPr>
          <w:p w14:paraId="5F777BEC" w14:textId="77777777" w:rsidR="001015A1" w:rsidRPr="0073490E" w:rsidRDefault="001015A1" w:rsidP="00DB0862">
            <w:pPr>
              <w:keepNext/>
              <w:rPr>
                <w:rFonts w:ascii="Calibri" w:hAnsi="Calibri" w:cs="Arial"/>
                <w:sz w:val="22"/>
                <w:szCs w:val="22"/>
                <w:lang w:val="es-ES"/>
              </w:rPr>
            </w:pPr>
          </w:p>
        </w:tc>
      </w:tr>
    </w:tbl>
    <w:p w14:paraId="16271EC8" w14:textId="77777777" w:rsidR="001015A1" w:rsidRPr="0073490E" w:rsidRDefault="001015A1" w:rsidP="00124606">
      <w:pPr>
        <w:ind w:left="567"/>
        <w:rPr>
          <w:rFonts w:ascii="Calibri" w:hAnsi="Calibri"/>
          <w:sz w:val="22"/>
          <w:szCs w:val="22"/>
          <w:lang w:val="es-ES"/>
        </w:rPr>
      </w:pPr>
    </w:p>
    <w:p w14:paraId="75D4AF20" w14:textId="214E567C" w:rsidR="001015A1" w:rsidRPr="0073490E" w:rsidRDefault="008E1717" w:rsidP="00DB0862">
      <w:pPr>
        <w:ind w:left="425" w:hanging="425"/>
        <w:rPr>
          <w:rFonts w:ascii="Calibri" w:hAnsi="Calibri" w:cs="Arial"/>
          <w:sz w:val="22"/>
          <w:szCs w:val="22"/>
          <w:lang w:val="es-ES"/>
        </w:rPr>
      </w:pPr>
      <w:r w:rsidRPr="0073490E">
        <w:rPr>
          <w:rFonts w:ascii="Calibri" w:hAnsi="Calibri" w:cs="Arial"/>
          <w:sz w:val="22"/>
          <w:szCs w:val="22"/>
          <w:lang w:val="es-ES"/>
        </w:rPr>
        <w:t>F.</w:t>
      </w:r>
      <w:r w:rsidRPr="0073490E">
        <w:rPr>
          <w:rFonts w:ascii="Calibri" w:hAnsi="Calibri" w:cs="Arial"/>
          <w:sz w:val="22"/>
          <w:szCs w:val="22"/>
          <w:lang w:val="es-ES"/>
        </w:rPr>
        <w:tab/>
      </w:r>
      <w:r w:rsidR="0099655B" w:rsidRPr="0073490E">
        <w:rPr>
          <w:rFonts w:ascii="Calibri" w:hAnsi="Calibri" w:cs="Arial"/>
          <w:sz w:val="22"/>
          <w:szCs w:val="22"/>
          <w:lang w:val="es-ES"/>
        </w:rPr>
        <w:t>¿Cómo se puede mejorar la vinculación entre la aplicación nacional de la Convención de Ramsar y la aplicación de otros acuerdos multilaterales sobre el medio ambiente (AMMA), especialmente los del “grupo de acuerdos relacionados con la diversidad biológica” (Convenio sobre la Diversidad Biológica (CDB), Convención sobre las Especies Migratorias (CEM), Convención sobre el Comercio Internacional de Especies Amenazadas (CITES), Convención sobre la protección del patrimonio mundial cultural y natural (WHC), Convención de las Naciones Unidas de Lucha contra la Desertificación (CNULD) y Convención Marco de las Naciones Unidas sobre el Cambio Climático (CMNUCC)</w:t>
      </w:r>
      <w:r w:rsidR="001015A1" w:rsidRPr="0073490E">
        <w:rPr>
          <w:rFonts w:ascii="Calibri" w:hAnsi="Calibri" w:cs="Arial"/>
          <w:sz w:val="22"/>
          <w:szCs w:val="22"/>
          <w:lang w:val="es-ES"/>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1015A1" w:rsidRPr="00AA1158" w14:paraId="2F6E7755" w14:textId="77777777" w:rsidTr="00DB0862">
        <w:tc>
          <w:tcPr>
            <w:tcW w:w="8202" w:type="dxa"/>
            <w:shd w:val="clear" w:color="auto" w:fill="FFFFE3"/>
            <w:vAlign w:val="center"/>
          </w:tcPr>
          <w:p w14:paraId="7B4F61F9" w14:textId="77777777" w:rsidR="001015A1" w:rsidRPr="0073490E" w:rsidRDefault="001015A1" w:rsidP="00DB0862">
            <w:pPr>
              <w:keepNext/>
              <w:rPr>
                <w:rFonts w:ascii="Calibri" w:hAnsi="Calibri" w:cs="Arial"/>
                <w:sz w:val="22"/>
                <w:szCs w:val="22"/>
                <w:lang w:val="es-ES"/>
              </w:rPr>
            </w:pPr>
          </w:p>
        </w:tc>
      </w:tr>
    </w:tbl>
    <w:p w14:paraId="3BE4C4AE" w14:textId="77777777" w:rsidR="001015A1" w:rsidRPr="0073490E" w:rsidRDefault="001015A1" w:rsidP="00124606">
      <w:pPr>
        <w:rPr>
          <w:rFonts w:ascii="Calibri" w:hAnsi="Calibri"/>
          <w:color w:val="000000"/>
          <w:sz w:val="22"/>
          <w:szCs w:val="22"/>
          <w:lang w:val="es-ES"/>
        </w:rPr>
      </w:pPr>
    </w:p>
    <w:p w14:paraId="525A2804" w14:textId="0B646D23" w:rsidR="001015A1" w:rsidRPr="0073490E" w:rsidRDefault="008E1717" w:rsidP="00760F06">
      <w:pPr>
        <w:keepNext/>
        <w:ind w:left="425" w:hanging="425"/>
        <w:rPr>
          <w:rFonts w:ascii="Calibri" w:hAnsi="Calibri"/>
          <w:sz w:val="22"/>
          <w:lang w:val="es-ES"/>
        </w:rPr>
      </w:pPr>
      <w:r w:rsidRPr="0073490E">
        <w:rPr>
          <w:rFonts w:ascii="Calibri" w:hAnsi="Calibri"/>
          <w:sz w:val="22"/>
          <w:lang w:val="es-ES"/>
        </w:rPr>
        <w:t>G.</w:t>
      </w:r>
      <w:r w:rsidRPr="0073490E">
        <w:rPr>
          <w:rFonts w:ascii="Calibri" w:hAnsi="Calibri" w:cs="Arial"/>
          <w:sz w:val="22"/>
          <w:szCs w:val="22"/>
          <w:lang w:val="es-ES"/>
        </w:rPr>
        <w:tab/>
      </w:r>
      <w:r w:rsidR="0099655B" w:rsidRPr="0073490E">
        <w:rPr>
          <w:rFonts w:ascii="Calibri" w:hAnsi="Calibri" w:cs="Arial"/>
          <w:sz w:val="22"/>
          <w:szCs w:val="22"/>
          <w:lang w:val="es-ES"/>
        </w:rPr>
        <w:t xml:space="preserve">¿Cómo se </w:t>
      </w:r>
      <w:r w:rsidR="00C005DB" w:rsidRPr="0073490E">
        <w:rPr>
          <w:rFonts w:ascii="Calibri" w:hAnsi="Calibri" w:cs="Arial"/>
          <w:sz w:val="22"/>
          <w:szCs w:val="22"/>
          <w:lang w:val="es-ES"/>
        </w:rPr>
        <w:t>vincula</w:t>
      </w:r>
      <w:r w:rsidR="0099655B" w:rsidRPr="0073490E">
        <w:rPr>
          <w:rFonts w:ascii="Calibri" w:hAnsi="Calibri" w:cs="Arial"/>
          <w:sz w:val="22"/>
          <w:szCs w:val="22"/>
          <w:lang w:val="es-ES"/>
        </w:rPr>
        <w:t xml:space="preserve"> la Convención de Ramsar </w:t>
      </w:r>
      <w:r w:rsidR="00C005DB" w:rsidRPr="0073490E">
        <w:rPr>
          <w:rFonts w:ascii="Calibri" w:hAnsi="Calibri" w:cs="Arial"/>
          <w:sz w:val="22"/>
          <w:szCs w:val="22"/>
          <w:lang w:val="es-ES"/>
        </w:rPr>
        <w:t>con</w:t>
      </w:r>
      <w:r w:rsidR="0099655B" w:rsidRPr="0073490E">
        <w:rPr>
          <w:rFonts w:ascii="Calibri" w:hAnsi="Calibri" w:cs="Arial"/>
          <w:sz w:val="22"/>
          <w:szCs w:val="22"/>
          <w:lang w:val="es-ES"/>
        </w:rPr>
        <w:t xml:space="preserve"> la aplicación de las políticas/estrategias sobre el agua y otras estrategias en el país (p. ej., en materia de desarrollo sostenible, energía, industrias </w:t>
      </w:r>
      <w:r w:rsidR="0099655B" w:rsidRPr="0073490E">
        <w:rPr>
          <w:rFonts w:ascii="Calibri" w:hAnsi="Calibri" w:cs="Arial"/>
          <w:sz w:val="22"/>
          <w:szCs w:val="22"/>
          <w:lang w:val="es-ES"/>
        </w:rPr>
        <w:lastRenderedPageBreak/>
        <w:t>extractivas, reducción de la pobreza, saneamiento, seguridad alimentaria y diversidad biológica)</w:t>
      </w:r>
      <w:r w:rsidR="00C005DB" w:rsidRPr="0073490E">
        <w:rPr>
          <w:rFonts w:ascii="Calibri" w:hAnsi="Calibri" w:cs="Arial"/>
          <w:sz w:val="22"/>
          <w:szCs w:val="22"/>
          <w:lang w:val="es-ES"/>
        </w:rPr>
        <w:t xml:space="preserve"> y de qué manera se podría mejorar este vínculo</w:t>
      </w:r>
      <w:r w:rsidR="001015A1" w:rsidRPr="0073490E">
        <w:rPr>
          <w:rFonts w:ascii="Calibri" w:hAnsi="Calibri"/>
          <w:sz w:val="22"/>
          <w:lang w:val="es-ES"/>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1015A1" w:rsidRPr="00AA1158" w14:paraId="024690EB" w14:textId="77777777" w:rsidTr="00DB0862">
        <w:tc>
          <w:tcPr>
            <w:tcW w:w="8202" w:type="dxa"/>
            <w:shd w:val="clear" w:color="auto" w:fill="FFFFE3"/>
            <w:vAlign w:val="center"/>
          </w:tcPr>
          <w:p w14:paraId="67BE155D" w14:textId="77777777" w:rsidR="001015A1" w:rsidRPr="0073490E" w:rsidRDefault="001015A1" w:rsidP="00DB0862">
            <w:pPr>
              <w:keepNext/>
              <w:rPr>
                <w:rFonts w:ascii="Calibri" w:hAnsi="Calibri" w:cs="Arial"/>
                <w:sz w:val="22"/>
                <w:szCs w:val="22"/>
                <w:lang w:val="es-ES"/>
              </w:rPr>
            </w:pPr>
          </w:p>
        </w:tc>
      </w:tr>
    </w:tbl>
    <w:p w14:paraId="68322BB6" w14:textId="547EB5F0" w:rsidR="001015A1" w:rsidRPr="0073490E" w:rsidRDefault="001015A1" w:rsidP="00124606">
      <w:pPr>
        <w:rPr>
          <w:rFonts w:ascii="Calibri" w:hAnsi="Calibri"/>
          <w:sz w:val="22"/>
          <w:szCs w:val="22"/>
          <w:lang w:val="es-ES"/>
        </w:rPr>
      </w:pPr>
    </w:p>
    <w:p w14:paraId="27CF3B01" w14:textId="06D44613" w:rsidR="000331A8" w:rsidRPr="0073490E" w:rsidRDefault="008E1717" w:rsidP="008E1717">
      <w:pPr>
        <w:ind w:left="425" w:hanging="425"/>
        <w:rPr>
          <w:rFonts w:ascii="Calibri" w:hAnsi="Calibri" w:cs="Arial"/>
          <w:sz w:val="22"/>
          <w:szCs w:val="22"/>
          <w:lang w:val="es-ES"/>
        </w:rPr>
      </w:pPr>
      <w:r w:rsidRPr="0073490E">
        <w:rPr>
          <w:rFonts w:ascii="Calibri" w:hAnsi="Calibri" w:cs="Arial"/>
          <w:sz w:val="22"/>
          <w:szCs w:val="22"/>
          <w:lang w:val="es-ES"/>
        </w:rPr>
        <w:t>H.</w:t>
      </w:r>
      <w:r w:rsidRPr="0073490E">
        <w:rPr>
          <w:rFonts w:ascii="Calibri" w:hAnsi="Calibri" w:cs="Arial"/>
          <w:sz w:val="22"/>
          <w:szCs w:val="22"/>
          <w:lang w:val="es-ES"/>
        </w:rPr>
        <w:tab/>
      </w:r>
      <w:r w:rsidR="00D0307C" w:rsidRPr="0073490E">
        <w:rPr>
          <w:rFonts w:ascii="Calibri" w:hAnsi="Calibri" w:cs="Arial"/>
          <w:sz w:val="22"/>
          <w:szCs w:val="22"/>
          <w:lang w:val="es-ES"/>
        </w:rPr>
        <w:t xml:space="preserve">Con arreglo al párrafo </w:t>
      </w:r>
      <w:r w:rsidR="00D064B8" w:rsidRPr="0073490E">
        <w:rPr>
          <w:rFonts w:ascii="Calibri" w:hAnsi="Calibri" w:cs="Arial"/>
          <w:sz w:val="22"/>
          <w:szCs w:val="22"/>
          <w:lang w:val="es-ES"/>
        </w:rPr>
        <w:t xml:space="preserve">21 </w:t>
      </w:r>
      <w:r w:rsidR="00D0307C" w:rsidRPr="0073490E">
        <w:rPr>
          <w:rFonts w:ascii="Calibri" w:hAnsi="Calibri" w:cs="Arial"/>
          <w:sz w:val="22"/>
          <w:szCs w:val="22"/>
          <w:lang w:val="es-ES"/>
        </w:rPr>
        <w:t>de la R</w:t>
      </w:r>
      <w:r w:rsidR="00DD666E" w:rsidRPr="0073490E">
        <w:rPr>
          <w:rFonts w:ascii="Calibri" w:hAnsi="Calibri" w:cs="Arial"/>
          <w:sz w:val="22"/>
          <w:szCs w:val="22"/>
          <w:lang w:val="es-ES"/>
        </w:rPr>
        <w:t xml:space="preserve">esolución </w:t>
      </w:r>
      <w:r w:rsidR="00D064B8" w:rsidRPr="0073490E">
        <w:rPr>
          <w:rFonts w:ascii="Calibri" w:hAnsi="Calibri" w:cs="Arial"/>
          <w:sz w:val="22"/>
          <w:szCs w:val="22"/>
          <w:lang w:val="es-ES"/>
        </w:rPr>
        <w:t>XIII.18</w:t>
      </w:r>
      <w:r w:rsidR="00D0307C" w:rsidRPr="0073490E">
        <w:rPr>
          <w:rFonts w:ascii="Calibri" w:hAnsi="Calibri" w:cs="Arial"/>
          <w:sz w:val="22"/>
          <w:szCs w:val="22"/>
          <w:lang w:val="es-ES"/>
        </w:rPr>
        <w:t xml:space="preserve">, </w:t>
      </w:r>
      <w:r w:rsidR="00D0307C" w:rsidRPr="0073490E">
        <w:rPr>
          <w:rFonts w:ascii="Calibri" w:hAnsi="Calibri" w:cs="Arial"/>
          <w:i/>
          <w:sz w:val="22"/>
          <w:szCs w:val="22"/>
          <w:lang w:val="es-ES"/>
        </w:rPr>
        <w:t>Los humedales y el género</w:t>
      </w:r>
      <w:r w:rsidR="00F94884" w:rsidRPr="0073490E">
        <w:rPr>
          <w:rFonts w:ascii="Calibri" w:hAnsi="Calibri" w:cs="Arial"/>
          <w:sz w:val="22"/>
          <w:szCs w:val="22"/>
          <w:lang w:val="es-ES"/>
        </w:rPr>
        <w:t xml:space="preserve">, </w:t>
      </w:r>
      <w:r w:rsidR="00311CF5" w:rsidRPr="0073490E">
        <w:rPr>
          <w:rFonts w:ascii="Calibri" w:hAnsi="Calibri" w:cs="Arial"/>
          <w:sz w:val="22"/>
          <w:szCs w:val="22"/>
          <w:lang w:val="es-ES"/>
        </w:rPr>
        <w:t xml:space="preserve">describa brevemente la proporción de hombres y mujeres que participan en </w:t>
      </w:r>
      <w:r w:rsidR="00C005DB" w:rsidRPr="0073490E">
        <w:rPr>
          <w:rFonts w:ascii="Calibri" w:hAnsi="Calibri" w:cs="Arial"/>
          <w:sz w:val="22"/>
          <w:szCs w:val="22"/>
          <w:lang w:val="es-ES"/>
        </w:rPr>
        <w:t>las decisiones, programas e investigaciones</w:t>
      </w:r>
      <w:r w:rsidR="00311CF5" w:rsidRPr="0073490E">
        <w:rPr>
          <w:rFonts w:ascii="Calibri" w:hAnsi="Calibri" w:cs="Arial"/>
          <w:sz w:val="22"/>
          <w:szCs w:val="22"/>
          <w:lang w:val="es-ES"/>
        </w:rPr>
        <w:t xml:space="preserve"> sobre cuestiones relativas a los humedales;</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8E1717" w:rsidRPr="00AA1158" w14:paraId="768BC51F" w14:textId="77777777" w:rsidTr="00DB0862">
        <w:tc>
          <w:tcPr>
            <w:tcW w:w="8202" w:type="dxa"/>
            <w:shd w:val="clear" w:color="auto" w:fill="FFFFE3"/>
            <w:vAlign w:val="center"/>
          </w:tcPr>
          <w:p w14:paraId="547DBB6A" w14:textId="77777777" w:rsidR="008E1717" w:rsidRPr="0073490E" w:rsidRDefault="008E1717" w:rsidP="00DB0862">
            <w:pPr>
              <w:keepNext/>
              <w:rPr>
                <w:rFonts w:ascii="Calibri" w:hAnsi="Calibri" w:cs="Arial"/>
                <w:sz w:val="22"/>
                <w:szCs w:val="22"/>
                <w:lang w:val="es-ES"/>
              </w:rPr>
            </w:pPr>
          </w:p>
        </w:tc>
      </w:tr>
    </w:tbl>
    <w:p w14:paraId="5B798543" w14:textId="77777777" w:rsidR="008E1717" w:rsidRPr="0073490E" w:rsidRDefault="008E1717" w:rsidP="008E1717">
      <w:pPr>
        <w:ind w:left="425" w:hanging="425"/>
        <w:rPr>
          <w:rFonts w:ascii="Calibri" w:hAnsi="Calibri" w:cs="Arial"/>
          <w:sz w:val="22"/>
          <w:szCs w:val="22"/>
          <w:lang w:val="es-ES"/>
        </w:rPr>
      </w:pPr>
    </w:p>
    <w:p w14:paraId="67C3C2A1" w14:textId="1C16A7D5" w:rsidR="001015A1" w:rsidRPr="0073490E" w:rsidRDefault="00DB0862" w:rsidP="00DB0862">
      <w:pPr>
        <w:ind w:left="425" w:hanging="425"/>
        <w:rPr>
          <w:rFonts w:ascii="Calibri" w:hAnsi="Calibri" w:cs="Arial"/>
          <w:sz w:val="22"/>
          <w:szCs w:val="22"/>
          <w:lang w:val="es-ES"/>
        </w:rPr>
      </w:pPr>
      <w:r w:rsidRPr="0073490E">
        <w:rPr>
          <w:rFonts w:ascii="Calibri" w:hAnsi="Calibri" w:cs="Arial"/>
          <w:sz w:val="22"/>
          <w:szCs w:val="22"/>
          <w:lang w:val="es-ES"/>
        </w:rPr>
        <w:t>I</w:t>
      </w:r>
      <w:r w:rsidR="001015A1" w:rsidRPr="0073490E">
        <w:rPr>
          <w:rFonts w:ascii="Calibri" w:hAnsi="Calibri" w:cs="Arial"/>
          <w:sz w:val="22"/>
          <w:szCs w:val="22"/>
          <w:lang w:val="es-ES"/>
        </w:rPr>
        <w:t>.</w:t>
      </w:r>
      <w:r w:rsidR="008E1717" w:rsidRPr="0073490E">
        <w:rPr>
          <w:rFonts w:ascii="Calibri" w:hAnsi="Calibri" w:cs="Arial"/>
          <w:sz w:val="22"/>
          <w:szCs w:val="22"/>
          <w:lang w:val="es-ES"/>
        </w:rPr>
        <w:tab/>
      </w:r>
      <w:r w:rsidR="0099655B" w:rsidRPr="0073490E">
        <w:rPr>
          <w:rFonts w:ascii="Calibri" w:hAnsi="Calibri" w:cs="Arial"/>
          <w:sz w:val="22"/>
          <w:szCs w:val="22"/>
          <w:lang w:val="es-ES"/>
        </w:rPr>
        <w:t>¿Desea la Autoridad Administrativa realizar alguna observación general sobre la aplicación de la Convención</w:t>
      </w:r>
      <w:r w:rsidR="001015A1" w:rsidRPr="0073490E">
        <w:rPr>
          <w:rFonts w:ascii="Calibri" w:hAnsi="Calibri" w:cs="Arial"/>
          <w:sz w:val="22"/>
          <w:szCs w:val="22"/>
          <w:lang w:val="es-ES"/>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1015A1" w:rsidRPr="00AA1158" w14:paraId="3338192D" w14:textId="77777777" w:rsidTr="001015A1">
        <w:tc>
          <w:tcPr>
            <w:tcW w:w="8202" w:type="dxa"/>
            <w:shd w:val="clear" w:color="auto" w:fill="FFFFE3"/>
            <w:vAlign w:val="center"/>
          </w:tcPr>
          <w:p w14:paraId="5C0E7F57" w14:textId="0168A74B" w:rsidR="001015A1" w:rsidRPr="0073490E" w:rsidRDefault="001015A1" w:rsidP="00124606">
            <w:pPr>
              <w:keepNext/>
              <w:rPr>
                <w:rFonts w:ascii="Calibri" w:hAnsi="Calibri" w:cs="Arial"/>
                <w:sz w:val="22"/>
                <w:szCs w:val="22"/>
                <w:lang w:val="es-ES"/>
              </w:rPr>
            </w:pPr>
          </w:p>
        </w:tc>
      </w:tr>
    </w:tbl>
    <w:p w14:paraId="0A2AB4C2" w14:textId="77777777" w:rsidR="001015A1" w:rsidRPr="0073490E" w:rsidRDefault="001015A1" w:rsidP="00124606">
      <w:pPr>
        <w:rPr>
          <w:rFonts w:ascii="Calibri" w:hAnsi="Calibri"/>
          <w:sz w:val="22"/>
          <w:szCs w:val="22"/>
          <w:lang w:val="es-ES"/>
        </w:rPr>
      </w:pPr>
    </w:p>
    <w:p w14:paraId="23652F0D" w14:textId="603EA41F" w:rsidR="001015A1" w:rsidRPr="0073490E" w:rsidRDefault="00D064B8" w:rsidP="00DB0862">
      <w:pPr>
        <w:ind w:left="425" w:hanging="425"/>
        <w:rPr>
          <w:rFonts w:ascii="Calibri" w:hAnsi="Calibri" w:cs="Arial"/>
          <w:sz w:val="22"/>
          <w:szCs w:val="22"/>
          <w:lang w:val="es-ES"/>
        </w:rPr>
      </w:pPr>
      <w:r w:rsidRPr="0073490E">
        <w:rPr>
          <w:rFonts w:ascii="Calibri" w:hAnsi="Calibri" w:cs="Arial"/>
          <w:sz w:val="22"/>
          <w:szCs w:val="22"/>
          <w:lang w:val="es-ES"/>
        </w:rPr>
        <w:t>J</w:t>
      </w:r>
      <w:r w:rsidR="008E1717" w:rsidRPr="0073490E">
        <w:rPr>
          <w:rFonts w:ascii="Calibri" w:hAnsi="Calibri" w:cs="Arial"/>
          <w:sz w:val="22"/>
          <w:szCs w:val="22"/>
          <w:lang w:val="es-ES"/>
        </w:rPr>
        <w:t>.</w:t>
      </w:r>
      <w:r w:rsidR="008E1717" w:rsidRPr="0073490E">
        <w:rPr>
          <w:rFonts w:ascii="Calibri" w:hAnsi="Calibri" w:cs="Arial"/>
          <w:sz w:val="22"/>
          <w:szCs w:val="22"/>
          <w:lang w:val="es-ES"/>
        </w:rPr>
        <w:tab/>
      </w:r>
      <w:r w:rsidR="0099655B" w:rsidRPr="0073490E">
        <w:rPr>
          <w:rFonts w:asciiTheme="minorHAnsi" w:hAnsiTheme="minorHAnsi"/>
          <w:sz w:val="22"/>
          <w:szCs w:val="22"/>
          <w:lang w:val="es-ES"/>
        </w:rPr>
        <w:t>Sírvase indicar los nombres de las organizaciones a las que se ha consultado o que han contribuido a la información suministrada en el presente informe</w:t>
      </w:r>
      <w:r w:rsidR="001015A1" w:rsidRPr="0073490E">
        <w:rPr>
          <w:rFonts w:ascii="Calibri" w:hAnsi="Calibri" w:cs="Arial"/>
          <w:sz w:val="22"/>
          <w:szCs w:val="22"/>
          <w:lang w:val="es-ES"/>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shd w:val="clear" w:color="auto" w:fill="FFFFE3"/>
        <w:tblLook w:val="01E0" w:firstRow="1" w:lastRow="1" w:firstColumn="1" w:lastColumn="1" w:noHBand="0" w:noVBand="0"/>
      </w:tblPr>
      <w:tblGrid>
        <w:gridCol w:w="8895"/>
      </w:tblGrid>
      <w:tr w:rsidR="001015A1" w:rsidRPr="00AA1158" w14:paraId="2BFBC205" w14:textId="77777777" w:rsidTr="00DB0862">
        <w:tc>
          <w:tcPr>
            <w:tcW w:w="8937" w:type="dxa"/>
            <w:shd w:val="clear" w:color="auto" w:fill="FFFFE3"/>
            <w:vAlign w:val="center"/>
          </w:tcPr>
          <w:p w14:paraId="7BCABE84" w14:textId="77777777" w:rsidR="001015A1" w:rsidRPr="0073490E" w:rsidRDefault="001015A1" w:rsidP="00DB0862">
            <w:pPr>
              <w:keepNext/>
              <w:rPr>
                <w:rFonts w:ascii="Calibri" w:hAnsi="Calibri" w:cs="Arial"/>
                <w:sz w:val="22"/>
                <w:szCs w:val="22"/>
                <w:lang w:val="es-ES"/>
              </w:rPr>
            </w:pPr>
          </w:p>
        </w:tc>
      </w:tr>
    </w:tbl>
    <w:p w14:paraId="1508CFDE" w14:textId="68BDB9F0" w:rsidR="001015A1" w:rsidRPr="00AE5B66" w:rsidRDefault="001015A1" w:rsidP="00DB0862">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color w:val="10AAAA"/>
          <w:sz w:val="28"/>
          <w:lang w:val="es-ES"/>
        </w:rPr>
      </w:pPr>
      <w:r w:rsidRPr="00AE5B66">
        <w:rPr>
          <w:rFonts w:ascii="Calibri" w:hAnsi="Calibri"/>
          <w:b/>
          <w:color w:val="10AAAA"/>
          <w:sz w:val="22"/>
          <w:lang w:val="es-ES"/>
        </w:rPr>
        <w:br w:type="page"/>
      </w:r>
      <w:bookmarkStart w:id="11" w:name="_Toc175556444"/>
      <w:bookmarkStart w:id="12" w:name="_Toc175556538"/>
      <w:r w:rsidR="00B97A7E" w:rsidRPr="00AE5B66">
        <w:rPr>
          <w:rFonts w:ascii="Calibri" w:hAnsi="Calibri"/>
          <w:b/>
          <w:color w:val="10AAAA"/>
          <w:sz w:val="28"/>
          <w:lang w:val="es-ES"/>
        </w:rPr>
        <w:lastRenderedPageBreak/>
        <w:t xml:space="preserve">Sección </w:t>
      </w:r>
      <w:r w:rsidRPr="00AE5B66">
        <w:rPr>
          <w:rFonts w:ascii="Calibri" w:hAnsi="Calibri"/>
          <w:b/>
          <w:color w:val="10AAAA"/>
          <w:sz w:val="28"/>
          <w:lang w:val="es-ES"/>
        </w:rPr>
        <w:t xml:space="preserve">3: </w:t>
      </w:r>
      <w:r w:rsidR="0099655B" w:rsidRPr="00AE5B66">
        <w:rPr>
          <w:rFonts w:ascii="Calibri" w:hAnsi="Calibri"/>
          <w:b/>
          <w:color w:val="10AAAA"/>
          <w:sz w:val="28"/>
          <w:lang w:val="es-ES"/>
        </w:rPr>
        <w:t>Preguntas sobre indicadores e información adicional sobre la aplicación</w:t>
      </w:r>
      <w:bookmarkEnd w:id="11"/>
      <w:bookmarkEnd w:id="12"/>
    </w:p>
    <w:p w14:paraId="6C294257" w14:textId="77777777" w:rsidR="00EB4CB5" w:rsidRPr="0073490E" w:rsidRDefault="00EB4CB5"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32"/>
          <w:lang w:val="es-ES"/>
        </w:rPr>
      </w:pPr>
    </w:p>
    <w:p w14:paraId="0E1B2B6D" w14:textId="47359F63" w:rsidR="001015A1" w:rsidRPr="0073490E" w:rsidRDefault="0099655B" w:rsidP="00DB0862">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color w:val="10AAAA"/>
          <w:spacing w:val="-2"/>
          <w:sz w:val="26"/>
          <w:lang w:val="es-ES"/>
        </w:rPr>
      </w:pPr>
      <w:r w:rsidRPr="0073490E">
        <w:rPr>
          <w:rFonts w:ascii="Calibri" w:hAnsi="Calibri"/>
          <w:b/>
          <w:color w:val="10AAAA"/>
          <w:spacing w:val="-2"/>
          <w:sz w:val="26"/>
          <w:lang w:val="es-ES"/>
        </w:rPr>
        <w:t>Objetivo 1. Hacer frente a los factores que impulsan la pérdida y degradación de los humedales</w:t>
      </w:r>
    </w:p>
    <w:p w14:paraId="48FC993A" w14:textId="0D537362" w:rsidR="00F82167" w:rsidRPr="0073490E" w:rsidRDefault="008764DF"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es-ES"/>
        </w:rPr>
      </w:pPr>
      <w:r w:rsidRPr="0073490E">
        <w:rPr>
          <w:rFonts w:ascii="Calibri" w:hAnsi="Calibri"/>
          <w:bCs/>
          <w:i/>
          <w:spacing w:val="-2"/>
          <w:sz w:val="22"/>
          <w:szCs w:val="22"/>
          <w:lang w:val="es-ES"/>
        </w:rPr>
        <w:t>[</w:t>
      </w:r>
      <w:r w:rsidR="0056611A" w:rsidRPr="0073490E">
        <w:rPr>
          <w:rFonts w:ascii="Calibri" w:hAnsi="Calibri"/>
          <w:bCs/>
          <w:i/>
          <w:spacing w:val="-2"/>
          <w:sz w:val="22"/>
          <w:szCs w:val="22"/>
          <w:lang w:val="es-ES"/>
        </w:rPr>
        <w:t>Referencia a los Objetivos de Desarrollo Sostenible</w:t>
      </w:r>
      <w:r w:rsidR="0056611A" w:rsidRPr="0073490E">
        <w:rPr>
          <w:rFonts w:ascii="Calibri" w:hAnsi="Calibri"/>
          <w:bCs/>
          <w:i/>
          <w:color w:val="FF0000"/>
          <w:spacing w:val="-2"/>
          <w:sz w:val="22"/>
          <w:szCs w:val="22"/>
          <w:lang w:val="es-ES"/>
        </w:rPr>
        <w:t xml:space="preserve"> </w:t>
      </w:r>
      <w:r w:rsidRPr="0073490E">
        <w:rPr>
          <w:rFonts w:ascii="Calibri" w:hAnsi="Calibri" w:cs="Arial"/>
          <w:i/>
          <w:sz w:val="22"/>
          <w:szCs w:val="22"/>
          <w:lang w:val="es-ES"/>
        </w:rPr>
        <w:t>1, 2, 6, 8, 11, 13, 14</w:t>
      </w:r>
      <w:r w:rsidR="0056611A" w:rsidRPr="0073490E">
        <w:rPr>
          <w:rFonts w:ascii="Calibri" w:hAnsi="Calibri" w:cs="Arial"/>
          <w:i/>
          <w:sz w:val="22"/>
          <w:szCs w:val="22"/>
          <w:lang w:val="es-ES"/>
        </w:rPr>
        <w:t xml:space="preserve"> y</w:t>
      </w:r>
      <w:r w:rsidRPr="0073490E">
        <w:rPr>
          <w:rFonts w:ascii="Calibri" w:hAnsi="Calibri" w:cs="Arial"/>
          <w:i/>
          <w:sz w:val="22"/>
          <w:szCs w:val="22"/>
          <w:lang w:val="es-ES"/>
        </w:rPr>
        <w:t xml:space="preserve"> 15]</w:t>
      </w:r>
      <w:r w:rsidR="00AD2F0D" w:rsidRPr="0073490E">
        <w:rPr>
          <w:rFonts w:ascii="Calibri" w:hAnsi="Calibri" w:cs="Arial"/>
          <w:i/>
          <w:sz w:val="22"/>
          <w:szCs w:val="22"/>
          <w:lang w:val="es-ES"/>
        </w:rPr>
        <w:t xml:space="preserve"> </w:t>
      </w:r>
    </w:p>
    <w:p w14:paraId="1935AD6F" w14:textId="77777777" w:rsidR="004F1DA6" w:rsidRPr="0073490E" w:rsidRDefault="004F1DA6"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es-ES"/>
        </w:rPr>
      </w:pPr>
    </w:p>
    <w:p w14:paraId="4FC622D2" w14:textId="60A6FA9D" w:rsidR="00602A8B" w:rsidRPr="0073490E" w:rsidRDefault="0099655B"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r w:rsidRPr="0073490E">
        <w:rPr>
          <w:rFonts w:asciiTheme="minorHAnsi" w:hAnsiTheme="minorHAnsi" w:cs="Arial"/>
          <w:b/>
          <w:i/>
          <w:sz w:val="22"/>
          <w:szCs w:val="22"/>
          <w:lang w:val="es-ES"/>
        </w:rPr>
        <w:t>Meta</w:t>
      </w:r>
      <w:r w:rsidRPr="0073490E">
        <w:rPr>
          <w:rFonts w:asciiTheme="minorHAnsi" w:hAnsiTheme="minorHAnsi" w:cs="Arial"/>
          <w:b/>
          <w:i/>
          <w:color w:val="FF0000"/>
          <w:sz w:val="22"/>
          <w:szCs w:val="22"/>
          <w:lang w:val="es-ES"/>
        </w:rPr>
        <w:t xml:space="preserve"> </w:t>
      </w:r>
      <w:r w:rsidRPr="0073490E">
        <w:rPr>
          <w:rFonts w:asciiTheme="minorHAnsi" w:hAnsiTheme="minorHAnsi" w:cs="Arial"/>
          <w:b/>
          <w:i/>
          <w:sz w:val="22"/>
          <w:szCs w:val="22"/>
          <w:lang w:val="es-ES"/>
        </w:rPr>
        <w:t>1.</w:t>
      </w:r>
      <w:r w:rsidRPr="0073490E">
        <w:rPr>
          <w:rFonts w:asciiTheme="minorHAnsi" w:hAnsiTheme="minorHAnsi" w:cs="Arial"/>
          <w:i/>
          <w:sz w:val="22"/>
          <w:szCs w:val="22"/>
          <w:lang w:val="es-ES"/>
        </w:rPr>
        <w:t xml:space="preserve"> </w:t>
      </w:r>
      <w:r w:rsidRPr="0073490E">
        <w:rPr>
          <w:rFonts w:asciiTheme="minorHAnsi" w:hAnsiTheme="minorHAnsi"/>
          <w:i/>
          <w:sz w:val="22"/>
          <w:szCs w:val="22"/>
          <w:lang w:val="es-ES"/>
        </w:rPr>
        <w:t>Los beneficios de los humedales están integrados en las políticas o estrategias y en los planes nacionales o locales relativos a sectores clave como el agua, la energía, la minería, la agricultura, el turismo, el desarrollo urbano, las infraestructuras, la industria, la silvicultura, la acuicultura y la pesca a escala nacional y local</w:t>
      </w:r>
      <w:r w:rsidR="001015A1" w:rsidRPr="0073490E">
        <w:rPr>
          <w:rFonts w:ascii="Calibri" w:hAnsi="Calibri"/>
          <w:i/>
          <w:spacing w:val="-2"/>
          <w:sz w:val="22"/>
          <w:lang w:val="es-ES"/>
        </w:rPr>
        <w:t xml:space="preserve">. </w:t>
      </w:r>
    </w:p>
    <w:p w14:paraId="18899F70" w14:textId="334F2273" w:rsidR="00602A8B" w:rsidRPr="0073490E" w:rsidRDefault="00602A8B"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s-ES"/>
        </w:rPr>
      </w:pPr>
      <w:r w:rsidRPr="0073490E">
        <w:rPr>
          <w:rFonts w:ascii="Calibri" w:hAnsi="Calibri" w:cs="Arial"/>
          <w:bCs/>
          <w:i/>
          <w:spacing w:val="-2"/>
          <w:sz w:val="22"/>
          <w:szCs w:val="22"/>
          <w:lang w:val="es-ES"/>
        </w:rPr>
        <w:t>[</w:t>
      </w:r>
      <w:r w:rsidR="0056611A" w:rsidRPr="0073490E">
        <w:rPr>
          <w:rFonts w:ascii="Calibri" w:hAnsi="Calibri" w:cs="Arial"/>
          <w:bCs/>
          <w:i/>
          <w:spacing w:val="-2"/>
          <w:sz w:val="22"/>
          <w:szCs w:val="22"/>
          <w:lang w:val="es-ES"/>
        </w:rPr>
        <w:t>Referencia a la Meta 2 de Aichi</w:t>
      </w:r>
      <w:r w:rsidRPr="0073490E">
        <w:rPr>
          <w:rFonts w:ascii="Calibri" w:hAnsi="Calibri" w:cs="Arial"/>
          <w:i/>
          <w:sz w:val="22"/>
          <w:szCs w:val="22"/>
          <w:lang w:val="es-ES"/>
        </w:rPr>
        <w:t>]</w:t>
      </w:r>
      <w:r w:rsidR="0013361C" w:rsidRPr="0073490E">
        <w:rPr>
          <w:rFonts w:ascii="Calibri" w:hAnsi="Calibri" w:cs="Arial"/>
          <w:i/>
          <w:sz w:val="22"/>
          <w:szCs w:val="22"/>
          <w:lang w:val="es-ES"/>
        </w:rPr>
        <w:t xml:space="preserve"> </w:t>
      </w:r>
    </w:p>
    <w:tbl>
      <w:tblPr>
        <w:tblW w:w="0" w:type="auto"/>
        <w:tblInd w:w="111"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506"/>
        <w:gridCol w:w="7409"/>
        <w:gridCol w:w="970"/>
        <w:gridCol w:w="27"/>
      </w:tblGrid>
      <w:tr w:rsidR="001015A1" w:rsidRPr="00AA1158" w14:paraId="71876D54" w14:textId="77777777" w:rsidTr="00DB0862">
        <w:trPr>
          <w:gridAfter w:val="1"/>
          <w:wAfter w:w="27" w:type="dxa"/>
          <w:cantSplit/>
        </w:trPr>
        <w:tc>
          <w:tcPr>
            <w:tcW w:w="8885" w:type="dxa"/>
            <w:gridSpan w:val="3"/>
            <w:tcBorders>
              <w:bottom w:val="single" w:sz="2" w:space="0" w:color="C0C0C0"/>
            </w:tcBorders>
            <w:shd w:val="clear" w:color="auto" w:fill="auto"/>
            <w:vAlign w:val="center"/>
          </w:tcPr>
          <w:p w14:paraId="215FC14D" w14:textId="2C316295" w:rsidR="001015A1" w:rsidRPr="0073490E" w:rsidRDefault="001015A1" w:rsidP="00DB0862">
            <w:pPr>
              <w:keepNext/>
              <w:jc w:val="center"/>
              <w:rPr>
                <w:rFonts w:ascii="Calibri" w:hAnsi="Calibri" w:cs="Arial"/>
                <w:b/>
                <w:sz w:val="22"/>
                <w:szCs w:val="22"/>
                <w:lang w:val="es-ES"/>
              </w:rPr>
            </w:pPr>
          </w:p>
        </w:tc>
      </w:tr>
      <w:tr w:rsidR="001015A1" w:rsidRPr="00AA1158" w14:paraId="2EFEB4C4" w14:textId="77777777" w:rsidTr="00DB0862">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8912" w:type="dxa"/>
            <w:gridSpan w:val="4"/>
            <w:tcBorders>
              <w:bottom w:val="single" w:sz="2" w:space="0" w:color="auto"/>
            </w:tcBorders>
          </w:tcPr>
          <w:p w14:paraId="737A1EDB" w14:textId="39C3527B" w:rsidR="001015A1" w:rsidRPr="0073490E" w:rsidRDefault="001015A1" w:rsidP="00DB0862">
            <w:pPr>
              <w:ind w:left="460" w:hanging="460"/>
              <w:rPr>
                <w:rFonts w:asciiTheme="minorHAnsi" w:hAnsiTheme="minorHAnsi"/>
                <w:sz w:val="22"/>
                <w:lang w:val="es-ES"/>
              </w:rPr>
            </w:pPr>
            <w:r w:rsidRPr="0073490E">
              <w:rPr>
                <w:rFonts w:asciiTheme="minorHAnsi" w:hAnsiTheme="minorHAnsi"/>
                <w:sz w:val="22"/>
                <w:lang w:val="es-ES"/>
              </w:rPr>
              <w:t>1.1</w:t>
            </w:r>
            <w:r w:rsidRPr="0073490E">
              <w:rPr>
                <w:rFonts w:asciiTheme="minorHAnsi" w:hAnsiTheme="minorHAnsi"/>
                <w:sz w:val="22"/>
                <w:lang w:val="es-ES"/>
              </w:rPr>
              <w:tab/>
            </w:r>
            <w:r w:rsidR="007867D3" w:rsidRPr="0073490E">
              <w:rPr>
                <w:rFonts w:asciiTheme="minorHAnsi" w:hAnsiTheme="minorHAnsi" w:cs="Arial"/>
                <w:sz w:val="22"/>
                <w:szCs w:val="22"/>
                <w:lang w:val="es-ES"/>
              </w:rPr>
              <w:t xml:space="preserve">¿Se han </w:t>
            </w:r>
            <w:r w:rsidR="00C005DB" w:rsidRPr="0073490E">
              <w:rPr>
                <w:rFonts w:asciiTheme="minorHAnsi" w:hAnsiTheme="minorHAnsi" w:cs="Arial"/>
                <w:sz w:val="22"/>
                <w:szCs w:val="22"/>
                <w:lang w:val="es-ES"/>
              </w:rPr>
              <w:t>integrado la conservación de los humedales y la identificación de</w:t>
            </w:r>
            <w:r w:rsidR="00BF6787">
              <w:rPr>
                <w:rFonts w:asciiTheme="minorHAnsi" w:hAnsiTheme="minorHAnsi" w:cs="Arial"/>
                <w:sz w:val="22"/>
                <w:szCs w:val="22"/>
                <w:lang w:val="es-ES"/>
              </w:rPr>
              <w:t xml:space="preserve"> </w:t>
            </w:r>
            <w:r w:rsidR="007867D3" w:rsidRPr="0073490E">
              <w:rPr>
                <w:rFonts w:asciiTheme="minorHAnsi" w:hAnsiTheme="minorHAnsi" w:cs="Arial"/>
                <w:sz w:val="22"/>
                <w:szCs w:val="22"/>
                <w:lang w:val="es-ES"/>
              </w:rPr>
              <w:t xml:space="preserve">los beneficios relativos a los humedales en </w:t>
            </w:r>
            <w:r w:rsidR="00C005DB" w:rsidRPr="0073490E">
              <w:rPr>
                <w:rFonts w:asciiTheme="minorHAnsi" w:hAnsiTheme="minorHAnsi" w:cs="Arial"/>
                <w:sz w:val="22"/>
                <w:szCs w:val="22"/>
                <w:lang w:val="es-ES"/>
              </w:rPr>
              <w:t xml:space="preserve">enfoques sostenibles </w:t>
            </w:r>
            <w:r w:rsidR="00A142FA" w:rsidRPr="0073490E">
              <w:rPr>
                <w:rFonts w:asciiTheme="minorHAnsi" w:hAnsiTheme="minorHAnsi" w:cs="Arial"/>
                <w:sz w:val="22"/>
                <w:szCs w:val="22"/>
                <w:lang w:val="es-ES"/>
              </w:rPr>
              <w:t>para</w:t>
            </w:r>
            <w:r w:rsidR="00C005DB" w:rsidRPr="0073490E">
              <w:rPr>
                <w:rFonts w:asciiTheme="minorHAnsi" w:hAnsiTheme="minorHAnsi" w:cs="Arial"/>
                <w:sz w:val="22"/>
                <w:szCs w:val="22"/>
                <w:lang w:val="es-ES"/>
              </w:rPr>
              <w:t xml:space="preserve"> </w:t>
            </w:r>
            <w:r w:rsidR="007867D3" w:rsidRPr="0073490E">
              <w:rPr>
                <w:rFonts w:asciiTheme="minorHAnsi" w:hAnsiTheme="minorHAnsi" w:cs="Arial"/>
                <w:sz w:val="22"/>
                <w:szCs w:val="22"/>
                <w:lang w:val="es-ES"/>
              </w:rPr>
              <w:t>estrategias nacionales y procesos de planificación, tales como los siguientes</w:t>
            </w:r>
            <w:r w:rsidR="00687AA5" w:rsidRPr="0073490E">
              <w:rPr>
                <w:rFonts w:asciiTheme="minorHAnsi" w:hAnsiTheme="minorHAnsi" w:cs="Arial"/>
                <w:sz w:val="22"/>
                <w:szCs w:val="22"/>
                <w:lang w:val="es-ES"/>
              </w:rPr>
              <w:t>?</w:t>
            </w:r>
            <w:r w:rsidRPr="0073490E">
              <w:rPr>
                <w:rFonts w:asciiTheme="minorHAnsi" w:hAnsiTheme="minorHAnsi"/>
                <w:sz w:val="22"/>
                <w:lang w:val="es-ES"/>
              </w:rPr>
              <w:t>:</w:t>
            </w:r>
            <w:r w:rsidR="003E172C" w:rsidRPr="0073490E">
              <w:rPr>
                <w:rFonts w:asciiTheme="minorHAnsi" w:hAnsiTheme="minorHAnsi"/>
                <w:sz w:val="22"/>
                <w:lang w:val="es-ES"/>
              </w:rPr>
              <w:t xml:space="preserve"> </w:t>
            </w:r>
            <w:r w:rsidRPr="0073490E">
              <w:rPr>
                <w:rFonts w:asciiTheme="minorHAnsi" w:hAnsiTheme="minorHAnsi"/>
                <w:sz w:val="22"/>
                <w:lang w:val="es-ES"/>
              </w:rPr>
              <w:t xml:space="preserve">{1.3.2} {1.3.3} </w:t>
            </w:r>
            <w:r w:rsidR="004D775D" w:rsidRPr="0073490E">
              <w:rPr>
                <w:rFonts w:asciiTheme="minorHAnsi" w:hAnsiTheme="minorHAnsi"/>
                <w:sz w:val="22"/>
                <w:lang w:val="es-ES"/>
              </w:rPr>
              <w:t>ARC</w:t>
            </w:r>
            <w:r w:rsidRPr="0073490E">
              <w:rPr>
                <w:rFonts w:asciiTheme="minorHAnsi" w:hAnsiTheme="minorHAnsi"/>
                <w:sz w:val="22"/>
                <w:lang w:val="es-ES"/>
              </w:rPr>
              <w:t xml:space="preserve"> 1.3.i</w:t>
            </w:r>
          </w:p>
        </w:tc>
      </w:tr>
      <w:tr w:rsidR="00DB0862" w:rsidRPr="00AA1158" w14:paraId="44CA0C57"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Borders>
              <w:top w:val="single" w:sz="2" w:space="0" w:color="auto"/>
            </w:tcBorders>
            <w:shd w:val="clear" w:color="auto" w:fill="F2F2F2"/>
          </w:tcPr>
          <w:p w14:paraId="7C698AC2" w14:textId="77777777" w:rsidR="001015A1" w:rsidRPr="0073490E" w:rsidRDefault="001015A1" w:rsidP="00DB0862">
            <w:pPr>
              <w:jc w:val="right"/>
              <w:rPr>
                <w:rFonts w:asciiTheme="minorHAnsi" w:hAnsiTheme="minorHAnsi"/>
                <w:sz w:val="22"/>
                <w:lang w:val="es-ES"/>
              </w:rPr>
            </w:pPr>
          </w:p>
        </w:tc>
        <w:tc>
          <w:tcPr>
            <w:tcW w:w="8406" w:type="dxa"/>
            <w:gridSpan w:val="3"/>
            <w:tcBorders>
              <w:top w:val="single" w:sz="2" w:space="0" w:color="auto"/>
            </w:tcBorders>
            <w:shd w:val="clear" w:color="auto" w:fill="F2F2F2"/>
            <w:vAlign w:val="center"/>
          </w:tcPr>
          <w:p w14:paraId="77FD2038" w14:textId="7181942D" w:rsidR="001015A1" w:rsidRPr="0073490E" w:rsidRDefault="00FA0684" w:rsidP="00BD5C5E">
            <w:pPr>
              <w:jc w:val="right"/>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w:t>
            </w:r>
            <w:r w:rsidRPr="0073490E">
              <w:rPr>
                <w:rFonts w:asciiTheme="minorHAnsi" w:hAnsiTheme="minorHAnsi"/>
                <w:sz w:val="22"/>
                <w:lang w:val="es-ES"/>
              </w:rPr>
              <w:t>C=En parte</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r w:rsidR="001015A1" w:rsidRPr="0073490E">
              <w:rPr>
                <w:rFonts w:asciiTheme="minorHAnsi" w:hAnsiTheme="minorHAnsi"/>
                <w:sz w:val="22"/>
                <w:lang w:val="es-ES"/>
              </w:rPr>
              <w:t>; X</w:t>
            </w:r>
            <w:r w:rsidR="00E81CD9" w:rsidRPr="0073490E">
              <w:rPr>
                <w:rFonts w:asciiTheme="minorHAnsi" w:hAnsiTheme="minorHAnsi"/>
                <w:sz w:val="22"/>
                <w:lang w:val="es-ES"/>
              </w:rPr>
              <w:t>=</w:t>
            </w:r>
            <w:r w:rsidRPr="0073490E">
              <w:rPr>
                <w:rFonts w:asciiTheme="minorHAnsi" w:hAnsiTheme="minorHAnsi"/>
                <w:sz w:val="22"/>
                <w:lang w:val="es-ES"/>
              </w:rPr>
              <w:t>Sin datos</w:t>
            </w:r>
            <w:r w:rsidR="001015A1" w:rsidRPr="0073490E">
              <w:rPr>
                <w:rFonts w:asciiTheme="minorHAnsi" w:hAnsiTheme="minorHAnsi"/>
                <w:sz w:val="22"/>
                <w:lang w:val="es-ES"/>
              </w:rPr>
              <w:t>; Y</w:t>
            </w:r>
            <w:r w:rsidR="00E81CD9" w:rsidRPr="0073490E">
              <w:rPr>
                <w:rFonts w:asciiTheme="minorHAnsi" w:hAnsiTheme="minorHAnsi"/>
                <w:sz w:val="22"/>
                <w:lang w:val="es-ES"/>
              </w:rPr>
              <w:t>=</w:t>
            </w:r>
            <w:r w:rsidR="00E460C7" w:rsidRPr="0073490E">
              <w:rPr>
                <w:rFonts w:asciiTheme="minorHAnsi" w:hAnsiTheme="minorHAnsi"/>
                <w:sz w:val="22"/>
                <w:lang w:val="es-ES"/>
              </w:rPr>
              <w:t>No es pertinente</w:t>
            </w:r>
            <w:r w:rsidR="001015A1" w:rsidRPr="0073490E">
              <w:rPr>
                <w:rFonts w:asciiTheme="minorHAnsi" w:hAnsiTheme="minorHAnsi"/>
                <w:sz w:val="22"/>
                <w:lang w:val="es-ES"/>
              </w:rPr>
              <w:t xml:space="preserve"> </w:t>
            </w:r>
          </w:p>
        </w:tc>
      </w:tr>
      <w:tr w:rsidR="00DB0862" w:rsidRPr="00AA1158" w14:paraId="3D3A27A6"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Borders>
              <w:top w:val="single" w:sz="2" w:space="0" w:color="auto"/>
            </w:tcBorders>
          </w:tcPr>
          <w:p w14:paraId="16483329" w14:textId="77777777" w:rsidR="001015A1" w:rsidRPr="0073490E" w:rsidRDefault="001015A1" w:rsidP="00DB0862">
            <w:pPr>
              <w:jc w:val="right"/>
              <w:rPr>
                <w:rFonts w:asciiTheme="minorHAnsi" w:hAnsiTheme="minorHAnsi"/>
                <w:sz w:val="22"/>
                <w:lang w:val="es-ES"/>
              </w:rPr>
            </w:pPr>
            <w:r w:rsidRPr="0073490E">
              <w:rPr>
                <w:rFonts w:asciiTheme="minorHAnsi" w:hAnsiTheme="minorHAnsi"/>
                <w:sz w:val="22"/>
                <w:lang w:val="es-ES"/>
              </w:rPr>
              <w:t>a)</w:t>
            </w:r>
          </w:p>
        </w:tc>
        <w:tc>
          <w:tcPr>
            <w:tcW w:w="7409" w:type="dxa"/>
            <w:tcBorders>
              <w:top w:val="single" w:sz="2" w:space="0" w:color="auto"/>
            </w:tcBorders>
            <w:vAlign w:val="center"/>
          </w:tcPr>
          <w:p w14:paraId="6ADF5F4B" w14:textId="20C70423" w:rsidR="001015A1" w:rsidRPr="0073490E" w:rsidRDefault="00AA7416" w:rsidP="00DB0862">
            <w:pPr>
              <w:rPr>
                <w:rFonts w:asciiTheme="minorHAnsi" w:hAnsiTheme="minorHAnsi"/>
                <w:sz w:val="22"/>
                <w:lang w:val="es-ES"/>
              </w:rPr>
            </w:pPr>
            <w:r w:rsidRPr="0073490E">
              <w:rPr>
                <w:rFonts w:ascii="Calibri" w:hAnsi="Calibri" w:cs="Arial"/>
                <w:sz w:val="22"/>
                <w:szCs w:val="22"/>
                <w:lang w:val="es-ES"/>
              </w:rPr>
              <w:t>Política o estrategia nacional para el manejo de los humedales</w:t>
            </w:r>
            <w:r w:rsidR="001015A1" w:rsidRPr="0073490E">
              <w:rPr>
                <w:rFonts w:asciiTheme="minorHAnsi" w:hAnsiTheme="minorHAnsi" w:cstheme="minorHAnsi"/>
                <w:sz w:val="22"/>
                <w:szCs w:val="22"/>
                <w:lang w:val="es-ES"/>
              </w:rPr>
              <w:t>:</w:t>
            </w:r>
            <w:r w:rsidR="001015A1" w:rsidRPr="0073490E">
              <w:rPr>
                <w:rFonts w:asciiTheme="minorHAnsi" w:hAnsiTheme="minorHAnsi"/>
                <w:sz w:val="22"/>
                <w:lang w:val="es-ES"/>
              </w:rPr>
              <w:t xml:space="preserve"> </w:t>
            </w:r>
          </w:p>
        </w:tc>
        <w:tc>
          <w:tcPr>
            <w:tcW w:w="997" w:type="dxa"/>
            <w:gridSpan w:val="2"/>
            <w:tcBorders>
              <w:top w:val="single" w:sz="2" w:space="0" w:color="auto"/>
            </w:tcBorders>
            <w:shd w:val="clear" w:color="auto" w:fill="FFFFE3"/>
          </w:tcPr>
          <w:p w14:paraId="1657B151" w14:textId="77777777" w:rsidR="001015A1" w:rsidRPr="0073490E" w:rsidRDefault="001015A1" w:rsidP="00BD5C5E">
            <w:pPr>
              <w:jc w:val="center"/>
              <w:rPr>
                <w:rFonts w:asciiTheme="minorHAnsi" w:hAnsiTheme="minorHAnsi"/>
                <w:sz w:val="22"/>
                <w:lang w:val="es-ES"/>
              </w:rPr>
            </w:pPr>
          </w:p>
        </w:tc>
      </w:tr>
      <w:tr w:rsidR="00DB0862" w:rsidRPr="00AA1158" w14:paraId="650A7F9B"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Borders>
              <w:top w:val="single" w:sz="2" w:space="0" w:color="auto"/>
            </w:tcBorders>
          </w:tcPr>
          <w:p w14:paraId="7B0FE01F" w14:textId="77777777" w:rsidR="001015A1" w:rsidRPr="0073490E" w:rsidRDefault="001015A1" w:rsidP="00DB0862">
            <w:pPr>
              <w:jc w:val="right"/>
              <w:rPr>
                <w:rFonts w:asciiTheme="minorHAnsi" w:hAnsiTheme="minorHAnsi"/>
                <w:sz w:val="22"/>
                <w:lang w:val="es-ES"/>
              </w:rPr>
            </w:pPr>
            <w:r w:rsidRPr="0073490E">
              <w:rPr>
                <w:rFonts w:asciiTheme="minorHAnsi" w:hAnsiTheme="minorHAnsi"/>
                <w:sz w:val="22"/>
                <w:lang w:val="es-ES"/>
              </w:rPr>
              <w:t>b)</w:t>
            </w:r>
          </w:p>
        </w:tc>
        <w:tc>
          <w:tcPr>
            <w:tcW w:w="7409" w:type="dxa"/>
            <w:tcBorders>
              <w:top w:val="single" w:sz="2" w:space="0" w:color="auto"/>
            </w:tcBorders>
            <w:vAlign w:val="center"/>
          </w:tcPr>
          <w:p w14:paraId="2B15F6C8" w14:textId="20CADA15" w:rsidR="001015A1" w:rsidRPr="0073490E" w:rsidRDefault="00AA7416" w:rsidP="00DB0862">
            <w:pPr>
              <w:rPr>
                <w:rFonts w:asciiTheme="minorHAnsi" w:hAnsiTheme="minorHAnsi"/>
                <w:sz w:val="22"/>
                <w:lang w:val="es-ES"/>
              </w:rPr>
            </w:pPr>
            <w:r w:rsidRPr="0073490E">
              <w:rPr>
                <w:rFonts w:asciiTheme="minorHAnsi" w:hAnsiTheme="minorHAnsi" w:cs="Arial"/>
                <w:sz w:val="22"/>
                <w:szCs w:val="22"/>
                <w:lang w:val="es-ES"/>
              </w:rPr>
              <w:t>Estrategias de erradicación de la pobreza</w:t>
            </w:r>
            <w:r w:rsidR="001015A1" w:rsidRPr="0073490E">
              <w:rPr>
                <w:rFonts w:asciiTheme="minorHAnsi" w:hAnsiTheme="minorHAnsi" w:cstheme="minorHAnsi"/>
                <w:sz w:val="22"/>
                <w:szCs w:val="22"/>
                <w:lang w:val="es-ES"/>
              </w:rPr>
              <w:t xml:space="preserve">: </w:t>
            </w:r>
          </w:p>
        </w:tc>
        <w:tc>
          <w:tcPr>
            <w:tcW w:w="997" w:type="dxa"/>
            <w:gridSpan w:val="2"/>
            <w:tcBorders>
              <w:top w:val="single" w:sz="2" w:space="0" w:color="auto"/>
            </w:tcBorders>
            <w:shd w:val="clear" w:color="auto" w:fill="FFFFE3"/>
          </w:tcPr>
          <w:p w14:paraId="04A91154" w14:textId="77777777" w:rsidR="001015A1" w:rsidRPr="0073490E" w:rsidRDefault="001015A1" w:rsidP="00BD5C5E">
            <w:pPr>
              <w:jc w:val="center"/>
              <w:rPr>
                <w:rFonts w:asciiTheme="minorHAnsi" w:hAnsiTheme="minorHAnsi"/>
                <w:sz w:val="22"/>
                <w:lang w:val="es-ES"/>
              </w:rPr>
            </w:pPr>
          </w:p>
        </w:tc>
      </w:tr>
      <w:tr w:rsidR="00DB0862" w:rsidRPr="00AA1158" w14:paraId="7CC0657F"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5ECE5112" w14:textId="77777777" w:rsidR="001015A1" w:rsidRPr="0073490E" w:rsidRDefault="001015A1" w:rsidP="00DB0862">
            <w:pPr>
              <w:jc w:val="right"/>
              <w:rPr>
                <w:rFonts w:asciiTheme="minorHAnsi" w:hAnsiTheme="minorHAnsi"/>
                <w:sz w:val="22"/>
                <w:lang w:val="es-ES"/>
              </w:rPr>
            </w:pPr>
            <w:r w:rsidRPr="0073490E">
              <w:rPr>
                <w:rFonts w:asciiTheme="minorHAnsi" w:hAnsiTheme="minorHAnsi"/>
                <w:sz w:val="22"/>
                <w:lang w:val="es-ES"/>
              </w:rPr>
              <w:t>c)</w:t>
            </w:r>
          </w:p>
        </w:tc>
        <w:tc>
          <w:tcPr>
            <w:tcW w:w="7409" w:type="dxa"/>
            <w:vAlign w:val="center"/>
          </w:tcPr>
          <w:p w14:paraId="2C0911BB" w14:textId="7D4A0994" w:rsidR="001015A1" w:rsidRPr="00AE5B66" w:rsidRDefault="00AA7416" w:rsidP="00DB0862">
            <w:pPr>
              <w:rPr>
                <w:rFonts w:asciiTheme="minorHAnsi" w:hAnsiTheme="minorHAnsi"/>
                <w:spacing w:val="-4"/>
                <w:sz w:val="22"/>
                <w:lang w:val="es-ES"/>
              </w:rPr>
            </w:pPr>
            <w:r w:rsidRPr="00AE5B66">
              <w:rPr>
                <w:rFonts w:asciiTheme="minorHAnsi" w:hAnsiTheme="minorHAnsi" w:cs="Arial"/>
                <w:spacing w:val="-4"/>
                <w:sz w:val="22"/>
                <w:szCs w:val="22"/>
                <w:lang w:val="es-ES"/>
              </w:rPr>
              <w:t>Planes de manejo de los recursos hídricos y de aprovechamiento eficiente del agua</w:t>
            </w:r>
            <w:r w:rsidR="001015A1" w:rsidRPr="00AE5B66">
              <w:rPr>
                <w:rFonts w:asciiTheme="minorHAnsi" w:hAnsiTheme="minorHAnsi" w:cstheme="minorHAnsi"/>
                <w:spacing w:val="-4"/>
                <w:sz w:val="22"/>
                <w:szCs w:val="22"/>
                <w:lang w:val="es-ES"/>
              </w:rPr>
              <w:t xml:space="preserve">: </w:t>
            </w:r>
          </w:p>
        </w:tc>
        <w:tc>
          <w:tcPr>
            <w:tcW w:w="997" w:type="dxa"/>
            <w:gridSpan w:val="2"/>
            <w:shd w:val="clear" w:color="auto" w:fill="FFFFE3"/>
          </w:tcPr>
          <w:p w14:paraId="72FA05E0" w14:textId="77777777" w:rsidR="001015A1" w:rsidRPr="0073490E" w:rsidRDefault="001015A1" w:rsidP="00BD5C5E">
            <w:pPr>
              <w:jc w:val="center"/>
              <w:rPr>
                <w:rFonts w:asciiTheme="minorHAnsi" w:hAnsiTheme="minorHAnsi"/>
                <w:sz w:val="22"/>
                <w:lang w:val="es-ES"/>
              </w:rPr>
            </w:pPr>
          </w:p>
        </w:tc>
      </w:tr>
      <w:tr w:rsidR="00DB0862" w:rsidRPr="00AA1158" w14:paraId="54F10F15"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7C02B48A" w14:textId="77777777" w:rsidR="001015A1" w:rsidRPr="0073490E" w:rsidRDefault="001015A1" w:rsidP="00DB0862">
            <w:pPr>
              <w:jc w:val="right"/>
              <w:rPr>
                <w:rFonts w:asciiTheme="minorHAnsi" w:hAnsiTheme="minorHAnsi"/>
                <w:sz w:val="22"/>
                <w:lang w:val="es-ES"/>
              </w:rPr>
            </w:pPr>
            <w:r w:rsidRPr="0073490E">
              <w:rPr>
                <w:rFonts w:asciiTheme="minorHAnsi" w:hAnsiTheme="minorHAnsi"/>
                <w:sz w:val="22"/>
                <w:lang w:val="es-ES"/>
              </w:rPr>
              <w:t>d)</w:t>
            </w:r>
          </w:p>
        </w:tc>
        <w:tc>
          <w:tcPr>
            <w:tcW w:w="7409" w:type="dxa"/>
            <w:vAlign w:val="center"/>
          </w:tcPr>
          <w:p w14:paraId="0ED518A2" w14:textId="1662DBC2" w:rsidR="001015A1" w:rsidRPr="0073490E" w:rsidRDefault="00AA7416" w:rsidP="00DB0862">
            <w:pPr>
              <w:rPr>
                <w:rFonts w:asciiTheme="minorHAnsi" w:hAnsiTheme="minorHAnsi"/>
                <w:sz w:val="22"/>
                <w:lang w:val="es-ES"/>
              </w:rPr>
            </w:pPr>
            <w:r w:rsidRPr="0073490E">
              <w:rPr>
                <w:rFonts w:asciiTheme="minorHAnsi" w:hAnsiTheme="minorHAnsi" w:cs="Arial"/>
                <w:sz w:val="22"/>
                <w:szCs w:val="22"/>
                <w:lang w:val="es-ES"/>
              </w:rPr>
              <w:t>Planes de manejo de los recursos marinos y costeros</w:t>
            </w:r>
            <w:r w:rsidR="001015A1" w:rsidRPr="0073490E">
              <w:rPr>
                <w:rFonts w:asciiTheme="minorHAnsi" w:hAnsiTheme="minorHAnsi" w:cstheme="minorHAnsi"/>
                <w:sz w:val="22"/>
                <w:szCs w:val="22"/>
                <w:lang w:val="es-ES"/>
              </w:rPr>
              <w:t xml:space="preserve">: </w:t>
            </w:r>
          </w:p>
        </w:tc>
        <w:tc>
          <w:tcPr>
            <w:tcW w:w="997" w:type="dxa"/>
            <w:gridSpan w:val="2"/>
            <w:shd w:val="clear" w:color="auto" w:fill="FFFFE3"/>
          </w:tcPr>
          <w:p w14:paraId="201EB421" w14:textId="77777777" w:rsidR="001015A1" w:rsidRPr="0073490E" w:rsidRDefault="001015A1" w:rsidP="00BD5C5E">
            <w:pPr>
              <w:jc w:val="center"/>
              <w:rPr>
                <w:rFonts w:asciiTheme="minorHAnsi" w:hAnsiTheme="minorHAnsi"/>
                <w:sz w:val="22"/>
                <w:lang w:val="es-ES"/>
              </w:rPr>
            </w:pPr>
          </w:p>
        </w:tc>
      </w:tr>
      <w:tr w:rsidR="00DB0862" w:rsidRPr="00AA1158" w14:paraId="776B0286"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3EDC8234" w14:textId="77777777" w:rsidR="001015A1" w:rsidRPr="0073490E" w:rsidRDefault="001015A1" w:rsidP="00DB0862">
            <w:pPr>
              <w:jc w:val="right"/>
              <w:rPr>
                <w:rFonts w:asciiTheme="minorHAnsi" w:hAnsiTheme="minorHAnsi"/>
                <w:sz w:val="22"/>
                <w:lang w:val="es-ES"/>
              </w:rPr>
            </w:pPr>
            <w:r w:rsidRPr="0073490E">
              <w:rPr>
                <w:rFonts w:asciiTheme="minorHAnsi" w:hAnsiTheme="minorHAnsi"/>
                <w:sz w:val="22"/>
                <w:lang w:val="es-ES"/>
              </w:rPr>
              <w:t>e)</w:t>
            </w:r>
          </w:p>
        </w:tc>
        <w:tc>
          <w:tcPr>
            <w:tcW w:w="7409" w:type="dxa"/>
            <w:vAlign w:val="center"/>
          </w:tcPr>
          <w:p w14:paraId="2C7BDC1C" w14:textId="5C931974" w:rsidR="001015A1" w:rsidRPr="0073490E" w:rsidRDefault="00AA7416" w:rsidP="00DB0862">
            <w:pPr>
              <w:rPr>
                <w:rFonts w:asciiTheme="minorHAnsi" w:hAnsiTheme="minorHAnsi"/>
                <w:sz w:val="22"/>
                <w:lang w:val="es-ES"/>
              </w:rPr>
            </w:pPr>
            <w:r w:rsidRPr="0073490E">
              <w:rPr>
                <w:rFonts w:asciiTheme="minorHAnsi" w:hAnsiTheme="minorHAnsi" w:cs="Arial"/>
                <w:sz w:val="22"/>
                <w:szCs w:val="22"/>
                <w:lang w:val="es-ES"/>
              </w:rPr>
              <w:t>Plan de Manejo Integrado de las Zonas Costeras</w:t>
            </w:r>
            <w:r w:rsidR="001015A1" w:rsidRPr="0073490E">
              <w:rPr>
                <w:rFonts w:asciiTheme="minorHAnsi" w:hAnsiTheme="minorHAnsi" w:cstheme="minorHAnsi"/>
                <w:sz w:val="22"/>
                <w:szCs w:val="22"/>
                <w:lang w:val="es-ES"/>
              </w:rPr>
              <w:t>:</w:t>
            </w:r>
          </w:p>
        </w:tc>
        <w:tc>
          <w:tcPr>
            <w:tcW w:w="997" w:type="dxa"/>
            <w:gridSpan w:val="2"/>
            <w:shd w:val="clear" w:color="auto" w:fill="FFFFE3"/>
          </w:tcPr>
          <w:p w14:paraId="26B7E222" w14:textId="77777777" w:rsidR="001015A1" w:rsidRPr="0073490E" w:rsidRDefault="001015A1" w:rsidP="00BD5C5E">
            <w:pPr>
              <w:jc w:val="center"/>
              <w:rPr>
                <w:rFonts w:asciiTheme="minorHAnsi" w:hAnsiTheme="minorHAnsi"/>
                <w:sz w:val="22"/>
                <w:lang w:val="es-ES"/>
              </w:rPr>
            </w:pPr>
          </w:p>
        </w:tc>
      </w:tr>
      <w:tr w:rsidR="00DB0862" w:rsidRPr="0073490E" w14:paraId="7E7ADCFD"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5F4CB627" w14:textId="77777777" w:rsidR="001015A1" w:rsidRPr="0073490E" w:rsidRDefault="001015A1" w:rsidP="00DB0862">
            <w:pPr>
              <w:jc w:val="right"/>
              <w:rPr>
                <w:rFonts w:asciiTheme="minorHAnsi" w:hAnsiTheme="minorHAnsi"/>
                <w:sz w:val="22"/>
                <w:lang w:val="es-ES"/>
              </w:rPr>
            </w:pPr>
            <w:r w:rsidRPr="0073490E">
              <w:rPr>
                <w:rFonts w:asciiTheme="minorHAnsi" w:hAnsiTheme="minorHAnsi"/>
                <w:sz w:val="22"/>
                <w:lang w:val="es-ES"/>
              </w:rPr>
              <w:t>f)</w:t>
            </w:r>
          </w:p>
        </w:tc>
        <w:tc>
          <w:tcPr>
            <w:tcW w:w="7409" w:type="dxa"/>
            <w:vAlign w:val="center"/>
          </w:tcPr>
          <w:p w14:paraId="1CF4F087" w14:textId="24C5B16D" w:rsidR="001015A1" w:rsidRPr="0073490E" w:rsidRDefault="00AA7416" w:rsidP="00DB0862">
            <w:pPr>
              <w:rPr>
                <w:rFonts w:asciiTheme="minorHAnsi" w:hAnsiTheme="minorHAnsi"/>
                <w:sz w:val="22"/>
                <w:lang w:val="es-ES"/>
              </w:rPr>
            </w:pPr>
            <w:r w:rsidRPr="0073490E">
              <w:rPr>
                <w:rFonts w:asciiTheme="minorHAnsi" w:hAnsiTheme="minorHAnsi" w:cs="Arial"/>
                <w:sz w:val="22"/>
                <w:szCs w:val="22"/>
                <w:lang w:val="es-ES"/>
              </w:rPr>
              <w:t>Programas forestales nacionales</w:t>
            </w:r>
            <w:r w:rsidR="001015A1" w:rsidRPr="0073490E">
              <w:rPr>
                <w:rFonts w:asciiTheme="minorHAnsi" w:hAnsiTheme="minorHAnsi" w:cstheme="minorHAnsi"/>
                <w:sz w:val="22"/>
                <w:szCs w:val="22"/>
                <w:lang w:val="es-ES"/>
              </w:rPr>
              <w:t xml:space="preserve">: </w:t>
            </w:r>
          </w:p>
        </w:tc>
        <w:tc>
          <w:tcPr>
            <w:tcW w:w="997" w:type="dxa"/>
            <w:gridSpan w:val="2"/>
            <w:shd w:val="clear" w:color="auto" w:fill="FFFFE3"/>
          </w:tcPr>
          <w:p w14:paraId="7BBC3645" w14:textId="77777777" w:rsidR="001015A1" w:rsidRPr="0073490E" w:rsidRDefault="001015A1" w:rsidP="00BD5C5E">
            <w:pPr>
              <w:jc w:val="center"/>
              <w:rPr>
                <w:rFonts w:asciiTheme="minorHAnsi" w:hAnsiTheme="minorHAnsi"/>
                <w:sz w:val="22"/>
                <w:lang w:val="es-ES"/>
              </w:rPr>
            </w:pPr>
          </w:p>
        </w:tc>
      </w:tr>
      <w:tr w:rsidR="00DB0862" w:rsidRPr="00AA1158" w14:paraId="2C877592"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4A7CD3B7" w14:textId="77777777" w:rsidR="001015A1" w:rsidRPr="0073490E" w:rsidRDefault="001015A1" w:rsidP="00DB0862">
            <w:pPr>
              <w:jc w:val="right"/>
              <w:rPr>
                <w:rFonts w:asciiTheme="minorHAnsi" w:hAnsiTheme="minorHAnsi"/>
                <w:sz w:val="22"/>
                <w:lang w:val="es-ES"/>
              </w:rPr>
            </w:pPr>
            <w:r w:rsidRPr="0073490E">
              <w:rPr>
                <w:rFonts w:asciiTheme="minorHAnsi" w:hAnsiTheme="minorHAnsi"/>
                <w:sz w:val="22"/>
                <w:lang w:val="es-ES"/>
              </w:rPr>
              <w:t>g)</w:t>
            </w:r>
          </w:p>
        </w:tc>
        <w:tc>
          <w:tcPr>
            <w:tcW w:w="7409" w:type="dxa"/>
            <w:vAlign w:val="center"/>
          </w:tcPr>
          <w:p w14:paraId="31D2EC6C" w14:textId="05B9FF9E" w:rsidR="001015A1" w:rsidRPr="0073490E" w:rsidRDefault="00AA7416" w:rsidP="00DB0862">
            <w:pPr>
              <w:rPr>
                <w:rFonts w:asciiTheme="minorHAnsi" w:hAnsiTheme="minorHAnsi"/>
                <w:sz w:val="22"/>
                <w:lang w:val="es-ES"/>
              </w:rPr>
            </w:pPr>
            <w:r w:rsidRPr="0073490E">
              <w:rPr>
                <w:rFonts w:asciiTheme="minorHAnsi" w:hAnsiTheme="minorHAnsi" w:cs="Arial"/>
                <w:sz w:val="22"/>
                <w:szCs w:val="22"/>
                <w:lang w:val="es-ES"/>
              </w:rPr>
              <w:t>Políticas o medidas nacionales sobre agricultura</w:t>
            </w:r>
            <w:r w:rsidR="001015A1" w:rsidRPr="0073490E">
              <w:rPr>
                <w:rFonts w:asciiTheme="minorHAnsi" w:hAnsiTheme="minorHAnsi" w:cstheme="minorHAnsi"/>
                <w:sz w:val="22"/>
                <w:szCs w:val="22"/>
                <w:lang w:val="es-ES"/>
              </w:rPr>
              <w:t xml:space="preserve">: </w:t>
            </w:r>
          </w:p>
        </w:tc>
        <w:tc>
          <w:tcPr>
            <w:tcW w:w="997" w:type="dxa"/>
            <w:gridSpan w:val="2"/>
            <w:shd w:val="clear" w:color="auto" w:fill="FFFFE3"/>
          </w:tcPr>
          <w:p w14:paraId="03C4B604" w14:textId="77777777" w:rsidR="001015A1" w:rsidRPr="0073490E" w:rsidRDefault="001015A1" w:rsidP="00BD5C5E">
            <w:pPr>
              <w:jc w:val="center"/>
              <w:rPr>
                <w:rFonts w:asciiTheme="minorHAnsi" w:hAnsiTheme="minorHAnsi"/>
                <w:sz w:val="22"/>
                <w:lang w:val="es-ES"/>
              </w:rPr>
            </w:pPr>
          </w:p>
        </w:tc>
      </w:tr>
      <w:tr w:rsidR="00DB0862" w:rsidRPr="00AA1158" w14:paraId="48DFD366"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63B62BC4" w14:textId="77777777" w:rsidR="001015A1" w:rsidRPr="0073490E" w:rsidRDefault="001015A1" w:rsidP="00DB0862">
            <w:pPr>
              <w:jc w:val="right"/>
              <w:rPr>
                <w:rFonts w:asciiTheme="minorHAnsi" w:hAnsiTheme="minorHAnsi"/>
                <w:sz w:val="22"/>
                <w:lang w:val="es-ES"/>
              </w:rPr>
            </w:pPr>
            <w:r w:rsidRPr="0073490E">
              <w:rPr>
                <w:rFonts w:asciiTheme="minorHAnsi" w:hAnsiTheme="minorHAnsi"/>
                <w:sz w:val="22"/>
                <w:lang w:val="es-ES"/>
              </w:rPr>
              <w:t>h)</w:t>
            </w:r>
          </w:p>
        </w:tc>
        <w:tc>
          <w:tcPr>
            <w:tcW w:w="7409" w:type="dxa"/>
            <w:vAlign w:val="center"/>
          </w:tcPr>
          <w:p w14:paraId="5EB9F437" w14:textId="36E872AA" w:rsidR="001015A1" w:rsidRPr="0073490E" w:rsidRDefault="00AA7416" w:rsidP="00DB0862">
            <w:pPr>
              <w:rPr>
                <w:rFonts w:asciiTheme="minorHAnsi" w:hAnsiTheme="minorHAnsi"/>
                <w:sz w:val="22"/>
                <w:lang w:val="es-ES"/>
              </w:rPr>
            </w:pPr>
            <w:r w:rsidRPr="0073490E">
              <w:rPr>
                <w:rFonts w:asciiTheme="minorHAnsi" w:hAnsiTheme="minorHAnsi"/>
                <w:sz w:val="22"/>
                <w:szCs w:val="22"/>
                <w:lang w:val="es-ES"/>
              </w:rPr>
              <w:t>Estrategias y planes de acción nacionales sobre biodiversidad elaborados en el marco del CDB</w:t>
            </w:r>
            <w:r w:rsidR="001015A1" w:rsidRPr="0073490E">
              <w:rPr>
                <w:rFonts w:asciiTheme="minorHAnsi" w:hAnsiTheme="minorHAnsi" w:cstheme="minorHAnsi"/>
                <w:sz w:val="22"/>
                <w:szCs w:val="22"/>
                <w:lang w:val="es-ES"/>
              </w:rPr>
              <w:t xml:space="preserve">: </w:t>
            </w:r>
          </w:p>
        </w:tc>
        <w:tc>
          <w:tcPr>
            <w:tcW w:w="997" w:type="dxa"/>
            <w:gridSpan w:val="2"/>
            <w:shd w:val="clear" w:color="auto" w:fill="FFFFE3"/>
          </w:tcPr>
          <w:p w14:paraId="1EDABF0B" w14:textId="77777777" w:rsidR="001015A1" w:rsidRPr="0073490E" w:rsidRDefault="001015A1" w:rsidP="00BD5C5E">
            <w:pPr>
              <w:jc w:val="center"/>
              <w:rPr>
                <w:rFonts w:asciiTheme="minorHAnsi" w:hAnsiTheme="minorHAnsi"/>
                <w:sz w:val="22"/>
                <w:lang w:val="es-ES"/>
              </w:rPr>
            </w:pPr>
          </w:p>
        </w:tc>
      </w:tr>
      <w:tr w:rsidR="00DB0862" w:rsidRPr="00AA1158" w14:paraId="33B34B66"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4DBDD80E" w14:textId="77777777" w:rsidR="001015A1" w:rsidRPr="0073490E" w:rsidRDefault="001015A1" w:rsidP="00DB0862">
            <w:pPr>
              <w:jc w:val="right"/>
              <w:rPr>
                <w:rFonts w:asciiTheme="minorHAnsi" w:hAnsiTheme="minorHAnsi"/>
                <w:sz w:val="22"/>
                <w:lang w:val="es-ES"/>
              </w:rPr>
            </w:pPr>
            <w:r w:rsidRPr="0073490E">
              <w:rPr>
                <w:rFonts w:asciiTheme="minorHAnsi" w:hAnsiTheme="minorHAnsi"/>
                <w:sz w:val="22"/>
                <w:lang w:val="es-ES"/>
              </w:rPr>
              <w:t>i)</w:t>
            </w:r>
          </w:p>
        </w:tc>
        <w:tc>
          <w:tcPr>
            <w:tcW w:w="7409" w:type="dxa"/>
            <w:vAlign w:val="center"/>
          </w:tcPr>
          <w:p w14:paraId="07166F6D" w14:textId="4B4D3531" w:rsidR="001015A1" w:rsidRPr="0073490E" w:rsidRDefault="00AA7416" w:rsidP="00DB0862">
            <w:pPr>
              <w:rPr>
                <w:rFonts w:asciiTheme="minorHAnsi" w:hAnsiTheme="minorHAnsi"/>
                <w:sz w:val="22"/>
                <w:lang w:val="es-ES"/>
              </w:rPr>
            </w:pPr>
            <w:r w:rsidRPr="0073490E">
              <w:rPr>
                <w:rFonts w:asciiTheme="minorHAnsi" w:hAnsiTheme="minorHAnsi" w:cs="Arial"/>
                <w:sz w:val="22"/>
                <w:szCs w:val="22"/>
                <w:lang w:val="es-ES"/>
              </w:rPr>
              <w:t>Políticas nacionales sobre energía y minería</w:t>
            </w:r>
            <w:r w:rsidR="001015A1" w:rsidRPr="0073490E">
              <w:rPr>
                <w:rFonts w:asciiTheme="minorHAnsi" w:hAnsiTheme="minorHAnsi" w:cstheme="minorHAnsi"/>
                <w:sz w:val="22"/>
                <w:szCs w:val="22"/>
                <w:lang w:val="es-ES"/>
              </w:rPr>
              <w:t>:</w:t>
            </w:r>
            <w:r w:rsidR="003E172C" w:rsidRPr="0073490E">
              <w:rPr>
                <w:rFonts w:asciiTheme="minorHAnsi" w:hAnsiTheme="minorHAnsi" w:cstheme="minorHAnsi"/>
                <w:sz w:val="22"/>
                <w:szCs w:val="22"/>
                <w:lang w:val="es-ES"/>
              </w:rPr>
              <w:t xml:space="preserve"> </w:t>
            </w:r>
          </w:p>
        </w:tc>
        <w:tc>
          <w:tcPr>
            <w:tcW w:w="997" w:type="dxa"/>
            <w:gridSpan w:val="2"/>
            <w:shd w:val="clear" w:color="auto" w:fill="FFFFE3"/>
          </w:tcPr>
          <w:p w14:paraId="02BD5004" w14:textId="77777777" w:rsidR="001015A1" w:rsidRPr="0073490E" w:rsidRDefault="001015A1" w:rsidP="00BD5C5E">
            <w:pPr>
              <w:jc w:val="center"/>
              <w:rPr>
                <w:rFonts w:asciiTheme="minorHAnsi" w:hAnsiTheme="minorHAnsi"/>
                <w:sz w:val="22"/>
                <w:lang w:val="es-ES"/>
              </w:rPr>
            </w:pPr>
          </w:p>
        </w:tc>
      </w:tr>
      <w:tr w:rsidR="00DB0862" w:rsidRPr="0073490E" w14:paraId="14531D79"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00604667" w14:textId="77777777" w:rsidR="001015A1" w:rsidRPr="0073490E" w:rsidRDefault="001015A1" w:rsidP="00DB0862">
            <w:pPr>
              <w:jc w:val="right"/>
              <w:rPr>
                <w:rFonts w:asciiTheme="minorHAnsi" w:hAnsiTheme="minorHAnsi"/>
                <w:sz w:val="22"/>
                <w:lang w:val="es-ES"/>
              </w:rPr>
            </w:pPr>
            <w:r w:rsidRPr="0073490E">
              <w:rPr>
                <w:rFonts w:asciiTheme="minorHAnsi" w:hAnsiTheme="minorHAnsi"/>
                <w:sz w:val="22"/>
                <w:lang w:val="es-ES"/>
              </w:rPr>
              <w:t>j)</w:t>
            </w:r>
          </w:p>
        </w:tc>
        <w:tc>
          <w:tcPr>
            <w:tcW w:w="7409" w:type="dxa"/>
            <w:vAlign w:val="center"/>
          </w:tcPr>
          <w:p w14:paraId="08798655" w14:textId="2DFBD445" w:rsidR="001015A1" w:rsidRPr="0073490E" w:rsidRDefault="00AA7416" w:rsidP="00DB0862">
            <w:pPr>
              <w:rPr>
                <w:rFonts w:asciiTheme="minorHAnsi" w:hAnsiTheme="minorHAnsi"/>
                <w:sz w:val="22"/>
                <w:lang w:val="es-ES"/>
              </w:rPr>
            </w:pPr>
            <w:r w:rsidRPr="0073490E">
              <w:rPr>
                <w:rFonts w:asciiTheme="minorHAnsi" w:hAnsiTheme="minorHAnsi" w:cs="Arial"/>
                <w:sz w:val="22"/>
                <w:szCs w:val="22"/>
                <w:lang w:val="es-ES"/>
              </w:rPr>
              <w:t>Políticas nacionales sobre turismo</w:t>
            </w:r>
            <w:r w:rsidR="001015A1" w:rsidRPr="0073490E">
              <w:rPr>
                <w:rFonts w:asciiTheme="minorHAnsi" w:hAnsiTheme="minorHAnsi" w:cstheme="minorHAnsi"/>
                <w:sz w:val="22"/>
                <w:szCs w:val="22"/>
                <w:lang w:val="es-ES"/>
              </w:rPr>
              <w:t xml:space="preserve">: </w:t>
            </w:r>
          </w:p>
        </w:tc>
        <w:tc>
          <w:tcPr>
            <w:tcW w:w="997" w:type="dxa"/>
            <w:gridSpan w:val="2"/>
            <w:shd w:val="clear" w:color="auto" w:fill="FFFFE3"/>
          </w:tcPr>
          <w:p w14:paraId="3923251A" w14:textId="77777777" w:rsidR="001015A1" w:rsidRPr="0073490E" w:rsidRDefault="001015A1" w:rsidP="00BD5C5E">
            <w:pPr>
              <w:jc w:val="center"/>
              <w:rPr>
                <w:rFonts w:asciiTheme="minorHAnsi" w:hAnsiTheme="minorHAnsi"/>
                <w:sz w:val="22"/>
                <w:lang w:val="es-ES"/>
              </w:rPr>
            </w:pPr>
          </w:p>
        </w:tc>
      </w:tr>
      <w:tr w:rsidR="00DB0862" w:rsidRPr="00AA1158" w14:paraId="648836C1"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539E56A4" w14:textId="77777777" w:rsidR="001015A1" w:rsidRPr="0073490E" w:rsidRDefault="001015A1" w:rsidP="00DB0862">
            <w:pPr>
              <w:jc w:val="right"/>
              <w:rPr>
                <w:rFonts w:asciiTheme="minorHAnsi" w:hAnsiTheme="minorHAnsi"/>
                <w:sz w:val="22"/>
                <w:lang w:val="es-ES"/>
              </w:rPr>
            </w:pPr>
            <w:r w:rsidRPr="0073490E">
              <w:rPr>
                <w:rFonts w:asciiTheme="minorHAnsi" w:hAnsiTheme="minorHAnsi"/>
                <w:sz w:val="22"/>
                <w:lang w:val="es-ES"/>
              </w:rPr>
              <w:t>k)</w:t>
            </w:r>
          </w:p>
        </w:tc>
        <w:tc>
          <w:tcPr>
            <w:tcW w:w="7409" w:type="dxa"/>
            <w:vAlign w:val="center"/>
          </w:tcPr>
          <w:p w14:paraId="7C6EA771" w14:textId="23C0AE3C" w:rsidR="001015A1" w:rsidRPr="0073490E" w:rsidRDefault="00AA7416" w:rsidP="00DB0862">
            <w:pPr>
              <w:rPr>
                <w:rFonts w:asciiTheme="minorHAnsi" w:hAnsiTheme="minorHAnsi"/>
                <w:sz w:val="22"/>
                <w:lang w:val="es-ES"/>
              </w:rPr>
            </w:pPr>
            <w:r w:rsidRPr="0073490E">
              <w:rPr>
                <w:rFonts w:asciiTheme="minorHAnsi" w:hAnsiTheme="minorHAnsi" w:cs="Arial"/>
                <w:sz w:val="22"/>
                <w:szCs w:val="22"/>
                <w:lang w:val="es-ES"/>
              </w:rPr>
              <w:t>Políticas nacionales sobre desarrollo urbano</w:t>
            </w:r>
            <w:r w:rsidR="001015A1" w:rsidRPr="0073490E">
              <w:rPr>
                <w:rFonts w:asciiTheme="minorHAnsi" w:hAnsiTheme="minorHAnsi" w:cstheme="minorHAnsi"/>
                <w:sz w:val="22"/>
                <w:szCs w:val="22"/>
                <w:lang w:val="es-ES"/>
              </w:rPr>
              <w:t xml:space="preserve">: </w:t>
            </w:r>
          </w:p>
        </w:tc>
        <w:tc>
          <w:tcPr>
            <w:tcW w:w="997" w:type="dxa"/>
            <w:gridSpan w:val="2"/>
            <w:shd w:val="clear" w:color="auto" w:fill="FFFFE3"/>
          </w:tcPr>
          <w:p w14:paraId="3C1AA066" w14:textId="77777777" w:rsidR="001015A1" w:rsidRPr="0073490E" w:rsidRDefault="001015A1" w:rsidP="00BD5C5E">
            <w:pPr>
              <w:jc w:val="center"/>
              <w:rPr>
                <w:rFonts w:asciiTheme="minorHAnsi" w:hAnsiTheme="minorHAnsi"/>
                <w:sz w:val="22"/>
                <w:lang w:val="es-ES"/>
              </w:rPr>
            </w:pPr>
          </w:p>
        </w:tc>
      </w:tr>
      <w:tr w:rsidR="00DB0862" w:rsidRPr="0073490E" w14:paraId="1BD4C508"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58A971D0" w14:textId="77777777" w:rsidR="001015A1" w:rsidRPr="0073490E" w:rsidRDefault="001015A1" w:rsidP="00DB0862">
            <w:pPr>
              <w:jc w:val="right"/>
              <w:rPr>
                <w:rFonts w:asciiTheme="minorHAnsi" w:hAnsiTheme="minorHAnsi"/>
                <w:sz w:val="22"/>
                <w:lang w:val="es-ES"/>
              </w:rPr>
            </w:pPr>
            <w:r w:rsidRPr="0073490E">
              <w:rPr>
                <w:rFonts w:asciiTheme="minorHAnsi" w:hAnsiTheme="minorHAnsi"/>
                <w:sz w:val="22"/>
                <w:lang w:val="es-ES"/>
              </w:rPr>
              <w:t>l)</w:t>
            </w:r>
          </w:p>
        </w:tc>
        <w:tc>
          <w:tcPr>
            <w:tcW w:w="7409" w:type="dxa"/>
            <w:vAlign w:val="center"/>
          </w:tcPr>
          <w:p w14:paraId="77802162" w14:textId="469228BE" w:rsidR="001015A1" w:rsidRPr="0073490E" w:rsidRDefault="00AA7416" w:rsidP="00DB0862">
            <w:pPr>
              <w:rPr>
                <w:rFonts w:asciiTheme="minorHAnsi" w:hAnsiTheme="minorHAnsi"/>
                <w:sz w:val="22"/>
                <w:lang w:val="es-ES"/>
              </w:rPr>
            </w:pPr>
            <w:r w:rsidRPr="0073490E">
              <w:rPr>
                <w:rFonts w:asciiTheme="minorHAnsi" w:hAnsiTheme="minorHAnsi" w:cs="Arial"/>
                <w:sz w:val="22"/>
                <w:szCs w:val="22"/>
                <w:lang w:val="es-ES"/>
              </w:rPr>
              <w:t>Políticas nacionales sobre infraestructuras</w:t>
            </w:r>
            <w:r w:rsidR="001015A1" w:rsidRPr="0073490E">
              <w:rPr>
                <w:rFonts w:asciiTheme="minorHAnsi" w:hAnsiTheme="minorHAnsi" w:cstheme="minorHAnsi"/>
                <w:sz w:val="22"/>
                <w:szCs w:val="22"/>
                <w:lang w:val="es-ES"/>
              </w:rPr>
              <w:t xml:space="preserve">: </w:t>
            </w:r>
          </w:p>
        </w:tc>
        <w:tc>
          <w:tcPr>
            <w:tcW w:w="997" w:type="dxa"/>
            <w:gridSpan w:val="2"/>
            <w:shd w:val="clear" w:color="auto" w:fill="FFFFE3"/>
          </w:tcPr>
          <w:p w14:paraId="098DB13A" w14:textId="77777777" w:rsidR="001015A1" w:rsidRPr="0073490E" w:rsidRDefault="001015A1" w:rsidP="00BD5C5E">
            <w:pPr>
              <w:jc w:val="center"/>
              <w:rPr>
                <w:rFonts w:asciiTheme="minorHAnsi" w:hAnsiTheme="minorHAnsi"/>
                <w:sz w:val="22"/>
                <w:lang w:val="es-ES"/>
              </w:rPr>
            </w:pPr>
          </w:p>
        </w:tc>
      </w:tr>
      <w:tr w:rsidR="00DB0862" w:rsidRPr="0073490E" w14:paraId="3F4351EF"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4C9777E8" w14:textId="77777777" w:rsidR="001015A1" w:rsidRPr="0073490E" w:rsidRDefault="001015A1" w:rsidP="00DB0862">
            <w:pPr>
              <w:jc w:val="right"/>
              <w:rPr>
                <w:rFonts w:asciiTheme="minorHAnsi" w:hAnsiTheme="minorHAnsi"/>
                <w:sz w:val="22"/>
                <w:lang w:val="es-ES"/>
              </w:rPr>
            </w:pPr>
            <w:r w:rsidRPr="0073490E">
              <w:rPr>
                <w:rFonts w:asciiTheme="minorHAnsi" w:hAnsiTheme="minorHAnsi"/>
                <w:sz w:val="22"/>
                <w:lang w:val="es-ES"/>
              </w:rPr>
              <w:t>m)</w:t>
            </w:r>
          </w:p>
        </w:tc>
        <w:tc>
          <w:tcPr>
            <w:tcW w:w="7409" w:type="dxa"/>
            <w:vAlign w:val="center"/>
          </w:tcPr>
          <w:p w14:paraId="69DFDB5E" w14:textId="2BA70BC3" w:rsidR="001015A1" w:rsidRPr="0073490E" w:rsidRDefault="00AA7416" w:rsidP="00DB0862">
            <w:pPr>
              <w:rPr>
                <w:rFonts w:asciiTheme="minorHAnsi" w:hAnsiTheme="minorHAnsi"/>
                <w:sz w:val="22"/>
                <w:lang w:val="es-ES"/>
              </w:rPr>
            </w:pPr>
            <w:r w:rsidRPr="0073490E">
              <w:rPr>
                <w:rFonts w:asciiTheme="minorHAnsi" w:hAnsiTheme="minorHAnsi" w:cs="Arial"/>
                <w:sz w:val="22"/>
                <w:szCs w:val="22"/>
                <w:lang w:val="es-ES"/>
              </w:rPr>
              <w:t>Políticas nacionales sobre industria</w:t>
            </w:r>
            <w:r w:rsidR="001015A1" w:rsidRPr="0073490E">
              <w:rPr>
                <w:rFonts w:asciiTheme="minorHAnsi" w:hAnsiTheme="minorHAnsi" w:cstheme="minorHAnsi"/>
                <w:sz w:val="22"/>
                <w:szCs w:val="22"/>
                <w:lang w:val="es-ES"/>
              </w:rPr>
              <w:t xml:space="preserve">: </w:t>
            </w:r>
          </w:p>
        </w:tc>
        <w:tc>
          <w:tcPr>
            <w:tcW w:w="997" w:type="dxa"/>
            <w:gridSpan w:val="2"/>
            <w:shd w:val="clear" w:color="auto" w:fill="FFFFE3"/>
          </w:tcPr>
          <w:p w14:paraId="4BEF880E" w14:textId="77777777" w:rsidR="001015A1" w:rsidRPr="0073490E" w:rsidRDefault="001015A1" w:rsidP="00BD5C5E">
            <w:pPr>
              <w:jc w:val="center"/>
              <w:rPr>
                <w:rFonts w:asciiTheme="minorHAnsi" w:hAnsiTheme="minorHAnsi"/>
                <w:sz w:val="22"/>
                <w:lang w:val="es-ES"/>
              </w:rPr>
            </w:pPr>
          </w:p>
        </w:tc>
      </w:tr>
      <w:tr w:rsidR="00DB0862" w:rsidRPr="00AA1158" w14:paraId="50A1F0E9"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14AB174B" w14:textId="77777777" w:rsidR="001015A1" w:rsidRPr="0073490E" w:rsidRDefault="001015A1" w:rsidP="00DB0862">
            <w:pPr>
              <w:jc w:val="right"/>
              <w:rPr>
                <w:rFonts w:asciiTheme="minorHAnsi" w:hAnsiTheme="minorHAnsi"/>
                <w:sz w:val="22"/>
                <w:lang w:val="es-ES"/>
              </w:rPr>
            </w:pPr>
            <w:r w:rsidRPr="0073490E">
              <w:rPr>
                <w:rFonts w:asciiTheme="minorHAnsi" w:hAnsiTheme="minorHAnsi"/>
                <w:sz w:val="22"/>
                <w:lang w:val="es-ES"/>
              </w:rPr>
              <w:t>n)</w:t>
            </w:r>
          </w:p>
        </w:tc>
        <w:tc>
          <w:tcPr>
            <w:tcW w:w="7409" w:type="dxa"/>
            <w:vAlign w:val="center"/>
          </w:tcPr>
          <w:p w14:paraId="02A94715" w14:textId="42B5AC10" w:rsidR="001015A1" w:rsidRPr="0073490E" w:rsidRDefault="00AA7416" w:rsidP="00DB0862">
            <w:pPr>
              <w:rPr>
                <w:rFonts w:asciiTheme="minorHAnsi" w:hAnsiTheme="minorHAnsi"/>
                <w:sz w:val="22"/>
                <w:lang w:val="es-ES"/>
              </w:rPr>
            </w:pPr>
            <w:r w:rsidRPr="0073490E">
              <w:rPr>
                <w:rFonts w:asciiTheme="minorHAnsi" w:hAnsiTheme="minorHAnsi" w:cs="Arial"/>
                <w:sz w:val="22"/>
                <w:szCs w:val="22"/>
                <w:lang w:val="es-ES"/>
              </w:rPr>
              <w:t xml:space="preserve">Políticas nacionales sobre acuicultura y pesca </w:t>
            </w:r>
            <w:r w:rsidR="001015A1" w:rsidRPr="0073490E">
              <w:rPr>
                <w:rFonts w:asciiTheme="minorHAnsi" w:hAnsiTheme="minorHAnsi"/>
                <w:sz w:val="22"/>
                <w:lang w:val="es-ES"/>
              </w:rPr>
              <w:t xml:space="preserve">{1.3.3} </w:t>
            </w:r>
            <w:r w:rsidR="004D775D" w:rsidRPr="0073490E">
              <w:rPr>
                <w:rFonts w:asciiTheme="minorHAnsi" w:hAnsiTheme="minorHAnsi"/>
                <w:sz w:val="22"/>
                <w:lang w:val="es-ES"/>
              </w:rPr>
              <w:t>ARC</w:t>
            </w:r>
            <w:r w:rsidR="001015A1" w:rsidRPr="0073490E">
              <w:rPr>
                <w:rFonts w:asciiTheme="minorHAnsi" w:hAnsiTheme="minorHAnsi"/>
                <w:sz w:val="22"/>
                <w:lang w:val="es-ES"/>
              </w:rPr>
              <w:t xml:space="preserve"> 1.3.i</w:t>
            </w:r>
            <w:r w:rsidR="001015A1" w:rsidRPr="0073490E">
              <w:rPr>
                <w:rFonts w:asciiTheme="minorHAnsi" w:hAnsiTheme="minorHAnsi" w:cstheme="minorHAnsi"/>
                <w:sz w:val="22"/>
                <w:szCs w:val="22"/>
                <w:lang w:val="es-ES"/>
              </w:rPr>
              <w:t xml:space="preserve">: </w:t>
            </w:r>
          </w:p>
        </w:tc>
        <w:tc>
          <w:tcPr>
            <w:tcW w:w="997" w:type="dxa"/>
            <w:gridSpan w:val="2"/>
            <w:shd w:val="clear" w:color="auto" w:fill="FFFFE3"/>
          </w:tcPr>
          <w:p w14:paraId="331891E6" w14:textId="77777777" w:rsidR="001015A1" w:rsidRPr="0073490E" w:rsidRDefault="001015A1" w:rsidP="00BD5C5E">
            <w:pPr>
              <w:jc w:val="center"/>
              <w:rPr>
                <w:rFonts w:asciiTheme="minorHAnsi" w:hAnsiTheme="minorHAnsi"/>
                <w:sz w:val="22"/>
                <w:lang w:val="es-ES"/>
              </w:rPr>
            </w:pPr>
          </w:p>
        </w:tc>
      </w:tr>
      <w:tr w:rsidR="00DB0862" w:rsidRPr="00AA1158" w14:paraId="647C620F"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6FA3E8A4" w14:textId="77777777" w:rsidR="001015A1" w:rsidRPr="0073490E" w:rsidRDefault="001015A1" w:rsidP="00DB0862">
            <w:pPr>
              <w:jc w:val="right"/>
              <w:rPr>
                <w:rFonts w:asciiTheme="minorHAnsi" w:hAnsiTheme="minorHAnsi"/>
                <w:sz w:val="22"/>
                <w:lang w:val="es-ES"/>
              </w:rPr>
            </w:pPr>
            <w:r w:rsidRPr="0073490E">
              <w:rPr>
                <w:rFonts w:asciiTheme="minorHAnsi" w:hAnsiTheme="minorHAnsi"/>
                <w:sz w:val="22"/>
                <w:lang w:val="es-ES"/>
              </w:rPr>
              <w:t>o)</w:t>
            </w:r>
          </w:p>
        </w:tc>
        <w:tc>
          <w:tcPr>
            <w:tcW w:w="7409" w:type="dxa"/>
            <w:vAlign w:val="center"/>
          </w:tcPr>
          <w:p w14:paraId="7E20DF26" w14:textId="57CE3A74" w:rsidR="001015A1" w:rsidRPr="0073490E" w:rsidRDefault="00AA7416" w:rsidP="00DB0862">
            <w:pPr>
              <w:rPr>
                <w:rFonts w:asciiTheme="minorHAnsi" w:hAnsiTheme="minorHAnsi"/>
                <w:sz w:val="22"/>
                <w:lang w:val="es-ES"/>
              </w:rPr>
            </w:pPr>
            <w:r w:rsidRPr="0073490E">
              <w:rPr>
                <w:rFonts w:asciiTheme="minorHAnsi" w:hAnsiTheme="minorHAnsi" w:cs="Arial"/>
                <w:sz w:val="22"/>
                <w:szCs w:val="22"/>
                <w:lang w:val="es-ES"/>
              </w:rPr>
              <w:t>Planes de acción nacionales sobre control y manejo de la contaminación</w:t>
            </w:r>
            <w:r w:rsidR="001015A1" w:rsidRPr="0073490E">
              <w:rPr>
                <w:rFonts w:asciiTheme="minorHAnsi" w:hAnsiTheme="minorHAnsi" w:cstheme="minorHAnsi"/>
                <w:sz w:val="22"/>
                <w:szCs w:val="22"/>
                <w:lang w:val="es-ES"/>
              </w:rPr>
              <w:t xml:space="preserve">: </w:t>
            </w:r>
          </w:p>
        </w:tc>
        <w:tc>
          <w:tcPr>
            <w:tcW w:w="997" w:type="dxa"/>
            <w:gridSpan w:val="2"/>
            <w:shd w:val="clear" w:color="auto" w:fill="FFFFE3"/>
          </w:tcPr>
          <w:p w14:paraId="4E1DB382" w14:textId="77777777" w:rsidR="001015A1" w:rsidRPr="0073490E" w:rsidRDefault="001015A1" w:rsidP="00BD5C5E">
            <w:pPr>
              <w:jc w:val="center"/>
              <w:rPr>
                <w:rFonts w:asciiTheme="minorHAnsi" w:hAnsiTheme="minorHAnsi"/>
                <w:sz w:val="22"/>
                <w:lang w:val="es-ES"/>
              </w:rPr>
            </w:pPr>
          </w:p>
        </w:tc>
      </w:tr>
      <w:tr w:rsidR="00DB0862" w:rsidRPr="00AA1158" w14:paraId="67C99D18"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12CABF81" w14:textId="77777777" w:rsidR="001015A1" w:rsidRPr="0073490E" w:rsidRDefault="001015A1" w:rsidP="00DB0862">
            <w:pPr>
              <w:jc w:val="right"/>
              <w:rPr>
                <w:rFonts w:asciiTheme="minorHAnsi" w:hAnsiTheme="minorHAnsi"/>
                <w:sz w:val="22"/>
                <w:lang w:val="es-ES"/>
              </w:rPr>
            </w:pPr>
            <w:r w:rsidRPr="0073490E">
              <w:rPr>
                <w:rFonts w:asciiTheme="minorHAnsi" w:hAnsiTheme="minorHAnsi"/>
                <w:sz w:val="22"/>
                <w:lang w:val="es-ES"/>
              </w:rPr>
              <w:t>p)</w:t>
            </w:r>
          </w:p>
        </w:tc>
        <w:tc>
          <w:tcPr>
            <w:tcW w:w="7409" w:type="dxa"/>
            <w:vAlign w:val="center"/>
          </w:tcPr>
          <w:p w14:paraId="07217A7A" w14:textId="0B743006" w:rsidR="001015A1" w:rsidRPr="0073490E" w:rsidRDefault="00AA7416" w:rsidP="00DB0862">
            <w:pPr>
              <w:rPr>
                <w:rFonts w:asciiTheme="minorHAnsi" w:hAnsiTheme="minorHAnsi"/>
                <w:sz w:val="22"/>
                <w:lang w:val="es-ES"/>
              </w:rPr>
            </w:pPr>
            <w:r w:rsidRPr="0073490E">
              <w:rPr>
                <w:rFonts w:asciiTheme="minorHAnsi" w:hAnsiTheme="minorHAnsi" w:cs="Arial"/>
                <w:sz w:val="22"/>
                <w:szCs w:val="22"/>
                <w:lang w:val="es-ES"/>
              </w:rPr>
              <w:t>Políticas nacionales sobre manejo de aguas residuales y calidad de los recursos hídricos</w:t>
            </w:r>
            <w:r w:rsidR="001015A1" w:rsidRPr="0073490E">
              <w:rPr>
                <w:rFonts w:asciiTheme="minorHAnsi" w:hAnsiTheme="minorHAnsi" w:cstheme="minorHAnsi"/>
                <w:sz w:val="22"/>
                <w:szCs w:val="22"/>
                <w:lang w:val="es-ES"/>
              </w:rPr>
              <w:t xml:space="preserve">: </w:t>
            </w:r>
          </w:p>
        </w:tc>
        <w:tc>
          <w:tcPr>
            <w:tcW w:w="997" w:type="dxa"/>
            <w:gridSpan w:val="2"/>
            <w:shd w:val="clear" w:color="auto" w:fill="FFFFE3"/>
          </w:tcPr>
          <w:p w14:paraId="2A646028" w14:textId="77777777" w:rsidR="001015A1" w:rsidRPr="0073490E" w:rsidRDefault="001015A1" w:rsidP="00BD5C5E">
            <w:pPr>
              <w:jc w:val="center"/>
              <w:rPr>
                <w:rFonts w:asciiTheme="minorHAnsi" w:hAnsiTheme="minorHAnsi"/>
                <w:sz w:val="22"/>
                <w:lang w:val="es-ES"/>
              </w:rPr>
            </w:pPr>
          </w:p>
        </w:tc>
      </w:tr>
      <w:tr w:rsidR="001015A1" w:rsidRPr="0073490E" w14:paraId="2EF303A6" w14:textId="77777777" w:rsidTr="00DB0862">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c>
          <w:tcPr>
            <w:tcW w:w="8912" w:type="dxa"/>
            <w:gridSpan w:val="4"/>
            <w:shd w:val="clear" w:color="auto" w:fill="F2FCF4"/>
          </w:tcPr>
          <w:p w14:paraId="64B60226" w14:textId="0B3C6F46" w:rsidR="001015A1" w:rsidRPr="0073490E" w:rsidRDefault="001015A1" w:rsidP="00BD5C5E">
            <w:pPr>
              <w:keepNext/>
              <w:rPr>
                <w:rFonts w:asciiTheme="minorHAnsi" w:hAnsiTheme="minorHAnsi"/>
                <w:sz w:val="22"/>
                <w:lang w:val="es-ES"/>
              </w:rPr>
            </w:pPr>
            <w:r w:rsidRPr="0073490E">
              <w:rPr>
                <w:rFonts w:asciiTheme="minorHAnsi" w:hAnsiTheme="minorHAnsi"/>
                <w:sz w:val="22"/>
                <w:lang w:val="es-ES"/>
              </w:rPr>
              <w:t xml:space="preserve">1.1 </w:t>
            </w:r>
            <w:r w:rsidR="00AA7416" w:rsidRPr="0073490E">
              <w:rPr>
                <w:rFonts w:asciiTheme="minorHAnsi" w:hAnsiTheme="minorHAnsi"/>
                <w:sz w:val="22"/>
                <w:lang w:val="es-ES"/>
              </w:rPr>
              <w:t>Información adicional</w:t>
            </w:r>
            <w:r w:rsidRPr="0073490E">
              <w:rPr>
                <w:rFonts w:asciiTheme="minorHAnsi" w:hAnsiTheme="minorHAnsi"/>
                <w:sz w:val="22"/>
                <w:lang w:val="es-ES"/>
              </w:rPr>
              <w:t xml:space="preserve">: </w:t>
            </w:r>
          </w:p>
          <w:p w14:paraId="5E16E243" w14:textId="63A5A4F4" w:rsidR="0064500A" w:rsidRPr="0073490E" w:rsidRDefault="0064500A" w:rsidP="00BD5C5E">
            <w:pPr>
              <w:keepNext/>
              <w:rPr>
                <w:rFonts w:asciiTheme="minorHAnsi" w:hAnsiTheme="minorHAnsi"/>
                <w:sz w:val="22"/>
                <w:lang w:val="es-ES"/>
              </w:rPr>
            </w:pPr>
          </w:p>
        </w:tc>
      </w:tr>
    </w:tbl>
    <w:p w14:paraId="3BDFD2F1" w14:textId="39740035" w:rsidR="001015A1" w:rsidRDefault="001015A1" w:rsidP="00BD5C5E">
      <w:pPr>
        <w:rPr>
          <w:rFonts w:asciiTheme="minorHAnsi" w:hAnsiTheme="minorHAnsi"/>
          <w:sz w:val="22"/>
          <w:lang w:val="es-ES"/>
        </w:rPr>
      </w:pPr>
    </w:p>
    <w:p w14:paraId="3238D0CA" w14:textId="77777777" w:rsidR="00AE5B66" w:rsidRPr="0073490E" w:rsidRDefault="00AE5B66" w:rsidP="00BD5C5E">
      <w:pPr>
        <w:rPr>
          <w:rFonts w:asciiTheme="minorHAnsi" w:hAnsiTheme="minorHAnsi"/>
          <w:sz w:val="22"/>
          <w:lang w:val="es-ES"/>
        </w:rPr>
      </w:pPr>
    </w:p>
    <w:p w14:paraId="14AC4703" w14:textId="3F4EF1B0" w:rsidR="001015A1" w:rsidRPr="0073490E" w:rsidRDefault="00AA7416" w:rsidP="00962ED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i/>
          <w:spacing w:val="-2"/>
          <w:sz w:val="22"/>
          <w:lang w:val="es-ES"/>
        </w:rPr>
      </w:pPr>
      <w:r w:rsidRPr="0073490E">
        <w:rPr>
          <w:rFonts w:asciiTheme="minorHAnsi" w:hAnsiTheme="minorHAnsi" w:cs="Arial"/>
          <w:b/>
          <w:i/>
          <w:sz w:val="22"/>
          <w:szCs w:val="22"/>
          <w:lang w:val="es-ES"/>
        </w:rPr>
        <w:t>Meta 2</w:t>
      </w:r>
      <w:r w:rsidRPr="0073490E">
        <w:rPr>
          <w:rFonts w:asciiTheme="minorHAnsi" w:hAnsiTheme="minorHAnsi" w:cs="Arial"/>
          <w:i/>
          <w:sz w:val="22"/>
          <w:szCs w:val="22"/>
          <w:lang w:val="es-ES"/>
        </w:rPr>
        <w:t xml:space="preserve">. </w:t>
      </w:r>
      <w:r w:rsidRPr="0073490E">
        <w:rPr>
          <w:rFonts w:ascii="Calibri" w:hAnsi="Calibri" w:cs="Arial"/>
          <w:i/>
          <w:sz w:val="22"/>
          <w:szCs w:val="22"/>
          <w:lang w:val="es-ES"/>
        </w:rPr>
        <w:t>El uso del agua respeta las necesidades de los ecosistemas de humedales para que estos puedan cumplir sus funciones y proporcionar servicios a la escala adecuada, por ejemplo, en una cuenca hidrográfica o una zona costera</w:t>
      </w:r>
      <w:r w:rsidR="001015A1" w:rsidRPr="0073490E">
        <w:rPr>
          <w:rFonts w:asciiTheme="minorHAnsi" w:hAnsiTheme="minorHAnsi"/>
          <w:i/>
          <w:spacing w:val="-2"/>
          <w:sz w:val="22"/>
          <w:lang w:val="es-ES"/>
        </w:rPr>
        <w:t>.</w:t>
      </w:r>
    </w:p>
    <w:p w14:paraId="730C39AF" w14:textId="0B4C119E" w:rsidR="00602A8B" w:rsidRPr="0073490E" w:rsidRDefault="004F1DA6" w:rsidP="00962ED2">
      <w:pPr>
        <w:pStyle w:val="Heading2"/>
        <w:keepNext/>
        <w:spacing w:before="0" w:after="0" w:line="240" w:lineRule="auto"/>
        <w:rPr>
          <w:rFonts w:asciiTheme="minorHAnsi" w:hAnsiTheme="minorHAnsi" w:cstheme="minorHAnsi"/>
          <w:b w:val="0"/>
          <w:bCs w:val="0"/>
          <w:i/>
          <w:sz w:val="22"/>
          <w:szCs w:val="22"/>
          <w:lang w:val="es-ES"/>
        </w:rPr>
      </w:pPr>
      <w:r w:rsidRPr="0073490E">
        <w:rPr>
          <w:rFonts w:asciiTheme="minorHAnsi" w:hAnsiTheme="minorHAnsi" w:cstheme="minorHAnsi"/>
          <w:b w:val="0"/>
          <w:i/>
          <w:sz w:val="22"/>
          <w:szCs w:val="22"/>
          <w:lang w:val="es-ES"/>
        </w:rPr>
        <w:t>[</w:t>
      </w:r>
      <w:r w:rsidR="0056611A" w:rsidRPr="0073490E">
        <w:rPr>
          <w:rFonts w:asciiTheme="minorHAnsi" w:hAnsiTheme="minorHAnsi" w:cstheme="minorHAnsi"/>
          <w:b w:val="0"/>
          <w:i/>
          <w:sz w:val="22"/>
          <w:szCs w:val="22"/>
          <w:lang w:val="es-ES"/>
        </w:rPr>
        <w:t xml:space="preserve">Referencia a las Metas de Aichi </w:t>
      </w:r>
      <w:r w:rsidR="00602A8B" w:rsidRPr="0073490E">
        <w:rPr>
          <w:rFonts w:asciiTheme="minorHAnsi" w:hAnsiTheme="minorHAnsi" w:cstheme="minorHAnsi"/>
          <w:b w:val="0"/>
          <w:i/>
          <w:sz w:val="22"/>
          <w:szCs w:val="22"/>
          <w:lang w:val="es-ES"/>
        </w:rPr>
        <w:t>7</w:t>
      </w:r>
      <w:r w:rsidR="00803053" w:rsidRPr="0073490E">
        <w:rPr>
          <w:rFonts w:asciiTheme="minorHAnsi" w:hAnsiTheme="minorHAnsi" w:cstheme="minorHAnsi"/>
          <w:b w:val="0"/>
          <w:i/>
          <w:sz w:val="22"/>
          <w:szCs w:val="22"/>
          <w:lang w:val="es-ES"/>
        </w:rPr>
        <w:t xml:space="preserve"> y </w:t>
      </w:r>
      <w:r w:rsidR="00602A8B" w:rsidRPr="0073490E">
        <w:rPr>
          <w:rFonts w:asciiTheme="minorHAnsi" w:hAnsiTheme="minorHAnsi" w:cstheme="minorHAnsi"/>
          <w:b w:val="0"/>
          <w:i/>
          <w:sz w:val="22"/>
          <w:szCs w:val="22"/>
          <w:lang w:val="es-ES"/>
        </w:rPr>
        <w:t>8], [</w:t>
      </w:r>
      <w:r w:rsidR="0056611A" w:rsidRPr="0073490E">
        <w:rPr>
          <w:rFonts w:asciiTheme="minorHAnsi" w:hAnsiTheme="minorHAnsi" w:cstheme="minorHAnsi"/>
          <w:b w:val="0"/>
          <w:i/>
          <w:sz w:val="22"/>
          <w:szCs w:val="22"/>
          <w:lang w:val="es-ES"/>
        </w:rPr>
        <w:t>Objetivo de Desarrollo Sostenible</w:t>
      </w:r>
      <w:r w:rsidR="00602A8B" w:rsidRPr="0073490E">
        <w:rPr>
          <w:rFonts w:asciiTheme="minorHAnsi" w:hAnsiTheme="minorHAnsi" w:cstheme="minorHAnsi"/>
          <w:b w:val="0"/>
          <w:i/>
          <w:sz w:val="22"/>
          <w:szCs w:val="22"/>
          <w:lang w:val="es-ES"/>
        </w:rPr>
        <w:t xml:space="preserve"> 6, </w:t>
      </w:r>
      <w:r w:rsidR="00EF1249" w:rsidRPr="0073490E">
        <w:rPr>
          <w:rFonts w:asciiTheme="minorHAnsi" w:hAnsiTheme="minorHAnsi" w:cstheme="minorHAnsi"/>
          <w:b w:val="0"/>
          <w:i/>
          <w:sz w:val="22"/>
          <w:szCs w:val="22"/>
          <w:lang w:val="es-ES"/>
        </w:rPr>
        <w:t>indicador</w:t>
      </w:r>
      <w:r w:rsidR="0056611A" w:rsidRPr="0073490E">
        <w:rPr>
          <w:rFonts w:asciiTheme="minorHAnsi" w:hAnsiTheme="minorHAnsi" w:cstheme="minorHAnsi"/>
          <w:b w:val="0"/>
          <w:i/>
          <w:sz w:val="22"/>
          <w:szCs w:val="22"/>
          <w:lang w:val="es-ES"/>
        </w:rPr>
        <w:t xml:space="preserve"> </w:t>
      </w:r>
      <w:r w:rsidR="00602A8B" w:rsidRPr="0073490E">
        <w:rPr>
          <w:rFonts w:asciiTheme="minorHAnsi" w:hAnsiTheme="minorHAnsi" w:cstheme="minorHAnsi"/>
          <w:b w:val="0"/>
          <w:i/>
          <w:sz w:val="22"/>
          <w:szCs w:val="22"/>
          <w:lang w:val="es-ES"/>
        </w:rPr>
        <w:t>6.3.1]</w:t>
      </w:r>
    </w:p>
    <w:p w14:paraId="302D014D" w14:textId="77777777" w:rsidR="001015A1" w:rsidRPr="0073490E" w:rsidRDefault="001015A1" w:rsidP="00962ED2">
      <w:pPr>
        <w:keepNext/>
        <w:rPr>
          <w:rFonts w:asciiTheme="minorHAnsi" w:hAnsiTheme="minorHAnsi" w:cstheme="minorHAnsi"/>
          <w:sz w:val="22"/>
          <w:szCs w:val="22"/>
          <w:lang w:val="es-ES"/>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338"/>
      </w:tblGrid>
      <w:tr w:rsidR="00DB0862" w:rsidRPr="0073490E" w14:paraId="67D9EFB6" w14:textId="77777777" w:rsidTr="00962ED2">
        <w:trPr>
          <w:cantSplit/>
          <w:trHeight w:val="638"/>
        </w:trPr>
        <w:tc>
          <w:tcPr>
            <w:tcW w:w="6734" w:type="dxa"/>
            <w:vMerge w:val="restart"/>
            <w:shd w:val="clear" w:color="auto" w:fill="auto"/>
            <w:vAlign w:val="center"/>
          </w:tcPr>
          <w:p w14:paraId="0CC78892" w14:textId="0937C100"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t>2.1</w:t>
            </w:r>
            <w:r w:rsidRPr="0073490E">
              <w:rPr>
                <w:rFonts w:asciiTheme="minorHAnsi" w:hAnsiTheme="minorHAnsi"/>
                <w:sz w:val="22"/>
                <w:lang w:val="es-ES"/>
              </w:rPr>
              <w:tab/>
            </w:r>
            <w:r w:rsidR="00914BE5" w:rsidRPr="0073490E">
              <w:rPr>
                <w:rFonts w:ascii="Calibri" w:hAnsi="Calibri" w:cs="Arial"/>
                <w:sz w:val="22"/>
                <w:szCs w:val="22"/>
                <w:lang w:val="es-ES"/>
              </w:rPr>
              <w:t>¿Se ha evaluado la cantidad y calidad del agua de la que disponen los humedales y que estos necesitan para apoyar la aplicación de los Lineamientos para la asignación y el manejo de los recursos hídricos a fin de mantener las funciones ecológicas de los humedales (Resoluciones VIII.1 y VIII.2)</w:t>
            </w:r>
            <w:r w:rsidRPr="0073490E">
              <w:rPr>
                <w:rFonts w:asciiTheme="minorHAnsi" w:hAnsiTheme="minorHAnsi"/>
                <w:sz w:val="22"/>
                <w:lang w:val="es-ES"/>
              </w:rPr>
              <w:t>? 1.24.</w:t>
            </w:r>
          </w:p>
        </w:tc>
        <w:tc>
          <w:tcPr>
            <w:tcW w:w="2338" w:type="dxa"/>
            <w:tcBorders>
              <w:bottom w:val="single" w:sz="2" w:space="0" w:color="C0C0C0"/>
            </w:tcBorders>
            <w:shd w:val="clear" w:color="auto" w:fill="FFFFE3"/>
            <w:vAlign w:val="center"/>
          </w:tcPr>
          <w:p w14:paraId="5DCEF6AB" w14:textId="77777777" w:rsidR="001015A1" w:rsidRPr="0073490E" w:rsidRDefault="001015A1" w:rsidP="00DB0862">
            <w:pPr>
              <w:keepNext/>
              <w:jc w:val="center"/>
              <w:rPr>
                <w:rFonts w:asciiTheme="minorHAnsi" w:hAnsiTheme="minorHAnsi"/>
                <w:sz w:val="22"/>
                <w:lang w:val="es-ES"/>
              </w:rPr>
            </w:pPr>
          </w:p>
        </w:tc>
      </w:tr>
      <w:tr w:rsidR="00DB0862" w:rsidRPr="00AA1158" w14:paraId="2B67F3AF" w14:textId="77777777" w:rsidTr="00962ED2">
        <w:trPr>
          <w:cantSplit/>
          <w:trHeight w:val="638"/>
        </w:trPr>
        <w:tc>
          <w:tcPr>
            <w:tcW w:w="6734" w:type="dxa"/>
            <w:vMerge/>
            <w:tcBorders>
              <w:bottom w:val="single" w:sz="2" w:space="0" w:color="C0C0C0"/>
            </w:tcBorders>
            <w:shd w:val="clear" w:color="auto" w:fill="auto"/>
            <w:vAlign w:val="center"/>
          </w:tcPr>
          <w:p w14:paraId="2ECE010B" w14:textId="77777777" w:rsidR="001015A1" w:rsidRPr="0073490E" w:rsidRDefault="001015A1" w:rsidP="00DB0862">
            <w:pPr>
              <w:ind w:left="460" w:hanging="460"/>
              <w:rPr>
                <w:rFonts w:asciiTheme="minorHAnsi" w:hAnsiTheme="minorHAnsi"/>
                <w:sz w:val="22"/>
                <w:lang w:val="es-ES"/>
              </w:rPr>
            </w:pPr>
          </w:p>
        </w:tc>
        <w:tc>
          <w:tcPr>
            <w:tcW w:w="2338" w:type="dxa"/>
            <w:tcBorders>
              <w:bottom w:val="single" w:sz="2" w:space="0" w:color="C0C0C0"/>
            </w:tcBorders>
            <w:shd w:val="clear" w:color="auto" w:fill="F2F2F2"/>
            <w:vAlign w:val="center"/>
          </w:tcPr>
          <w:p w14:paraId="300ADA5D" w14:textId="25D3FB2F" w:rsidR="001015A1" w:rsidRPr="0073490E" w:rsidRDefault="00FA0684" w:rsidP="00DB0862">
            <w:pPr>
              <w:keepNext/>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w:t>
            </w:r>
            <w:r w:rsidRPr="0073490E">
              <w:rPr>
                <w:rFonts w:asciiTheme="minorHAnsi" w:hAnsiTheme="minorHAnsi"/>
                <w:sz w:val="22"/>
                <w:lang w:val="es-ES"/>
              </w:rPr>
              <w:t>C=En parte</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p>
        </w:tc>
      </w:tr>
      <w:tr w:rsidR="001015A1" w:rsidRPr="0073490E" w14:paraId="6BDCEF35" w14:textId="77777777" w:rsidTr="00962ED2">
        <w:trPr>
          <w:trHeight w:val="340"/>
        </w:trPr>
        <w:tc>
          <w:tcPr>
            <w:tcW w:w="9072" w:type="dxa"/>
            <w:gridSpan w:val="2"/>
            <w:shd w:val="clear" w:color="auto" w:fill="F2FCF4"/>
            <w:vAlign w:val="center"/>
          </w:tcPr>
          <w:p w14:paraId="195B2643" w14:textId="25392BEC" w:rsidR="001015A1" w:rsidRPr="0073490E" w:rsidRDefault="001015A1" w:rsidP="00BD5C5E">
            <w:pPr>
              <w:keepNext/>
              <w:rPr>
                <w:rFonts w:asciiTheme="minorHAnsi" w:hAnsiTheme="minorHAnsi"/>
                <w:sz w:val="22"/>
                <w:lang w:val="es-ES"/>
              </w:rPr>
            </w:pPr>
            <w:r w:rsidRPr="0073490E">
              <w:rPr>
                <w:rFonts w:asciiTheme="minorHAnsi" w:hAnsiTheme="minorHAnsi"/>
                <w:sz w:val="22"/>
                <w:lang w:val="es-ES"/>
              </w:rPr>
              <w:lastRenderedPageBreak/>
              <w:t xml:space="preserve">2.1 </w:t>
            </w:r>
            <w:r w:rsidR="00AA7416" w:rsidRPr="0073490E">
              <w:rPr>
                <w:rFonts w:asciiTheme="minorHAnsi" w:hAnsiTheme="minorHAnsi"/>
                <w:sz w:val="22"/>
                <w:lang w:val="es-ES"/>
              </w:rPr>
              <w:t>Información adicional</w:t>
            </w:r>
            <w:r w:rsidRPr="0073490E">
              <w:rPr>
                <w:rFonts w:asciiTheme="minorHAnsi" w:hAnsiTheme="minorHAnsi"/>
                <w:sz w:val="22"/>
                <w:lang w:val="es-ES"/>
              </w:rPr>
              <w:t>:</w:t>
            </w:r>
          </w:p>
          <w:p w14:paraId="7310F03B" w14:textId="1152322A" w:rsidR="005C1F3F" w:rsidRPr="0073490E" w:rsidRDefault="005C1F3F" w:rsidP="00DB0862">
            <w:pPr>
              <w:keepNext/>
              <w:rPr>
                <w:rFonts w:asciiTheme="minorHAnsi" w:hAnsiTheme="minorHAnsi"/>
                <w:sz w:val="22"/>
                <w:lang w:val="es-ES"/>
              </w:rPr>
            </w:pPr>
          </w:p>
        </w:tc>
      </w:tr>
    </w:tbl>
    <w:p w14:paraId="15D1B420" w14:textId="77777777" w:rsidR="001015A1" w:rsidRPr="0073490E" w:rsidRDefault="001015A1" w:rsidP="00BD5C5E">
      <w:pPr>
        <w:rPr>
          <w:rFonts w:asciiTheme="minorHAnsi" w:hAnsiTheme="minorHAnsi"/>
          <w:sz w:val="22"/>
          <w:lang w:val="es-ES"/>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DB0862" w:rsidRPr="0073490E" w14:paraId="7615AEFA" w14:textId="77777777" w:rsidTr="00DB0862">
        <w:trPr>
          <w:cantSplit/>
          <w:trHeight w:val="137"/>
        </w:trPr>
        <w:tc>
          <w:tcPr>
            <w:tcW w:w="6868" w:type="dxa"/>
            <w:vMerge w:val="restart"/>
            <w:vAlign w:val="center"/>
          </w:tcPr>
          <w:p w14:paraId="49E9E171" w14:textId="18B727DE"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t>2.2</w:t>
            </w:r>
            <w:r w:rsidRPr="0073490E">
              <w:rPr>
                <w:rFonts w:asciiTheme="minorHAnsi" w:hAnsiTheme="minorHAnsi"/>
                <w:sz w:val="22"/>
                <w:lang w:val="es-ES"/>
              </w:rPr>
              <w:tab/>
            </w:r>
            <w:r w:rsidR="00914BE5" w:rsidRPr="0073490E">
              <w:rPr>
                <w:rFonts w:ascii="Calibri" w:hAnsi="Calibri" w:cs="Arial"/>
                <w:sz w:val="22"/>
                <w:szCs w:val="22"/>
                <w:lang w:val="es-ES"/>
              </w:rPr>
              <w:t>¿Se han realizado evaluaciones de flujo ambiental en relación con la mitigación de los impactos sobre las características ecológicas de los humedales? (Acción r3.4.iv</w:t>
            </w:r>
            <w:r w:rsidRPr="0073490E">
              <w:rPr>
                <w:rFonts w:asciiTheme="minorHAnsi" w:hAnsiTheme="minorHAnsi"/>
                <w:sz w:val="22"/>
                <w:lang w:val="es-ES"/>
              </w:rPr>
              <w:t>)</w:t>
            </w:r>
          </w:p>
        </w:tc>
        <w:tc>
          <w:tcPr>
            <w:tcW w:w="2205" w:type="dxa"/>
            <w:tcBorders>
              <w:bottom w:val="single" w:sz="2" w:space="0" w:color="C0C0C0"/>
            </w:tcBorders>
            <w:shd w:val="clear" w:color="auto" w:fill="FFFFE3"/>
            <w:vAlign w:val="center"/>
          </w:tcPr>
          <w:p w14:paraId="2C7A9793" w14:textId="77777777" w:rsidR="001015A1" w:rsidRPr="0073490E" w:rsidRDefault="001015A1" w:rsidP="00DB0862">
            <w:pPr>
              <w:keepNext/>
              <w:autoSpaceDE w:val="0"/>
              <w:autoSpaceDN w:val="0"/>
              <w:adjustRightInd w:val="0"/>
              <w:jc w:val="center"/>
              <w:rPr>
                <w:rFonts w:asciiTheme="minorHAnsi" w:hAnsiTheme="minorHAnsi"/>
                <w:sz w:val="22"/>
                <w:lang w:val="es-ES"/>
              </w:rPr>
            </w:pPr>
          </w:p>
        </w:tc>
      </w:tr>
      <w:tr w:rsidR="00DB0862" w:rsidRPr="00AA1158" w14:paraId="6703C4CA" w14:textId="77777777" w:rsidTr="00DB0862">
        <w:trPr>
          <w:cantSplit/>
          <w:trHeight w:val="545"/>
        </w:trPr>
        <w:tc>
          <w:tcPr>
            <w:tcW w:w="6868" w:type="dxa"/>
            <w:vMerge/>
            <w:tcBorders>
              <w:bottom w:val="single" w:sz="2" w:space="0" w:color="C0C0C0"/>
            </w:tcBorders>
            <w:vAlign w:val="center"/>
          </w:tcPr>
          <w:p w14:paraId="38E69F16" w14:textId="77777777" w:rsidR="001015A1" w:rsidRPr="0073490E" w:rsidRDefault="001015A1" w:rsidP="00DB0862">
            <w:pPr>
              <w:keepNext/>
              <w:ind w:left="460" w:hanging="460"/>
              <w:rPr>
                <w:rFonts w:asciiTheme="minorHAnsi" w:hAnsiTheme="minorHAnsi"/>
                <w:sz w:val="22"/>
                <w:lang w:val="es-ES"/>
              </w:rPr>
            </w:pPr>
          </w:p>
        </w:tc>
        <w:tc>
          <w:tcPr>
            <w:tcW w:w="2205" w:type="dxa"/>
            <w:tcBorders>
              <w:bottom w:val="single" w:sz="2" w:space="0" w:color="C0C0C0"/>
            </w:tcBorders>
            <w:shd w:val="clear" w:color="auto" w:fill="F2F2F2"/>
            <w:vAlign w:val="center"/>
          </w:tcPr>
          <w:p w14:paraId="0271E8FC" w14:textId="5D0C74AC" w:rsidR="001015A1" w:rsidRPr="0073490E" w:rsidRDefault="00FA0684" w:rsidP="00DB0862">
            <w:pPr>
              <w:keepNext/>
              <w:autoSpaceDE w:val="0"/>
              <w:autoSpaceDN w:val="0"/>
              <w:adjustRightInd w:val="0"/>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w:t>
            </w:r>
            <w:r w:rsidRPr="0073490E">
              <w:rPr>
                <w:rFonts w:asciiTheme="minorHAnsi" w:hAnsiTheme="minorHAnsi"/>
                <w:sz w:val="22"/>
                <w:lang w:val="es-ES"/>
              </w:rPr>
              <w:t>C=En parte</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p>
        </w:tc>
      </w:tr>
      <w:tr w:rsidR="001015A1" w:rsidRPr="0073490E" w14:paraId="6CD07071" w14:textId="77777777" w:rsidTr="00DB0862">
        <w:tc>
          <w:tcPr>
            <w:tcW w:w="9073" w:type="dxa"/>
            <w:gridSpan w:val="2"/>
            <w:shd w:val="clear" w:color="auto" w:fill="F2FCF4"/>
          </w:tcPr>
          <w:p w14:paraId="4E56BA42" w14:textId="227090C1" w:rsidR="001015A1" w:rsidRPr="0073490E" w:rsidRDefault="001015A1" w:rsidP="00DB0862">
            <w:pPr>
              <w:keepNext/>
              <w:rPr>
                <w:rFonts w:asciiTheme="minorHAnsi" w:hAnsiTheme="minorHAnsi"/>
                <w:sz w:val="22"/>
                <w:lang w:val="es-ES"/>
              </w:rPr>
            </w:pPr>
            <w:r w:rsidRPr="0073490E">
              <w:rPr>
                <w:rFonts w:asciiTheme="minorHAnsi" w:hAnsiTheme="minorHAnsi"/>
                <w:sz w:val="22"/>
                <w:lang w:val="es-ES"/>
              </w:rPr>
              <w:t xml:space="preserve">2.2 </w:t>
            </w:r>
            <w:r w:rsidR="00AA7416" w:rsidRPr="0073490E">
              <w:rPr>
                <w:rFonts w:asciiTheme="minorHAnsi" w:hAnsiTheme="minorHAnsi"/>
                <w:sz w:val="22"/>
                <w:lang w:val="es-ES"/>
              </w:rPr>
              <w:t>Información adicional</w:t>
            </w:r>
            <w:r w:rsidRPr="0073490E">
              <w:rPr>
                <w:rFonts w:asciiTheme="minorHAnsi" w:hAnsiTheme="minorHAnsi"/>
                <w:sz w:val="22"/>
                <w:lang w:val="es-ES"/>
              </w:rPr>
              <w:t>:</w:t>
            </w:r>
          </w:p>
          <w:p w14:paraId="01D53EA2" w14:textId="4752CB86" w:rsidR="005C1F3F" w:rsidRPr="0073490E" w:rsidRDefault="005C1F3F" w:rsidP="00DB0862">
            <w:pPr>
              <w:keepNext/>
              <w:rPr>
                <w:rFonts w:asciiTheme="minorHAnsi" w:hAnsiTheme="minorHAnsi"/>
                <w:sz w:val="22"/>
                <w:lang w:val="es-ES"/>
              </w:rPr>
            </w:pPr>
          </w:p>
        </w:tc>
      </w:tr>
    </w:tbl>
    <w:p w14:paraId="1376839C" w14:textId="77777777" w:rsidR="001015A1" w:rsidRPr="0073490E" w:rsidRDefault="001015A1" w:rsidP="00BD5C5E">
      <w:pPr>
        <w:rPr>
          <w:rFonts w:asciiTheme="minorHAnsi" w:hAnsiTheme="minorHAnsi"/>
          <w:sz w:val="22"/>
          <w:lang w:val="es-ES"/>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DB0862" w:rsidRPr="0073490E" w14:paraId="48D9890F" w14:textId="77777777" w:rsidTr="00A142FA">
        <w:trPr>
          <w:cantSplit/>
          <w:trHeight w:val="83"/>
        </w:trPr>
        <w:tc>
          <w:tcPr>
            <w:tcW w:w="6868" w:type="dxa"/>
            <w:vMerge w:val="restart"/>
            <w:vAlign w:val="center"/>
          </w:tcPr>
          <w:p w14:paraId="58004A6C" w14:textId="2AFE6C77"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t>2.3</w:t>
            </w:r>
            <w:r w:rsidRPr="0073490E">
              <w:rPr>
                <w:rFonts w:asciiTheme="minorHAnsi" w:hAnsiTheme="minorHAnsi"/>
                <w:sz w:val="22"/>
                <w:lang w:val="es-ES"/>
              </w:rPr>
              <w:tab/>
            </w:r>
            <w:r w:rsidR="00A142FA" w:rsidRPr="0073490E">
              <w:rPr>
                <w:rFonts w:ascii="Calibri" w:hAnsi="Calibri" w:cs="Arial"/>
                <w:sz w:val="22"/>
                <w:szCs w:val="22"/>
                <w:lang w:val="es-ES"/>
              </w:rPr>
              <w:t>¿Qué iniciativas se han puesto en marcha, en su caso, para mejorar la sostenibilidad del uso del agua (o la asignación de los recursos de agua) en el contexto de las necesidades del ecosistema en las diferentes cuencas fluviales (Resoluciones VIII.1 y XII/12)? (Acción 3.4.6.)</w:t>
            </w:r>
          </w:p>
        </w:tc>
        <w:tc>
          <w:tcPr>
            <w:tcW w:w="2205" w:type="dxa"/>
            <w:tcBorders>
              <w:bottom w:val="single" w:sz="2" w:space="0" w:color="C0C0C0"/>
            </w:tcBorders>
            <w:shd w:val="clear" w:color="auto" w:fill="FFFFE3"/>
            <w:vAlign w:val="center"/>
          </w:tcPr>
          <w:p w14:paraId="1E33EB60" w14:textId="77777777" w:rsidR="001015A1" w:rsidRPr="0073490E" w:rsidRDefault="001015A1" w:rsidP="00DB0862">
            <w:pPr>
              <w:keepNext/>
              <w:jc w:val="center"/>
              <w:rPr>
                <w:rFonts w:asciiTheme="minorHAnsi" w:hAnsiTheme="minorHAnsi"/>
                <w:sz w:val="22"/>
                <w:lang w:val="es-ES"/>
              </w:rPr>
            </w:pPr>
          </w:p>
        </w:tc>
      </w:tr>
      <w:tr w:rsidR="00DB0862" w:rsidRPr="00AA1158" w14:paraId="7AAF3BAF" w14:textId="77777777" w:rsidTr="00A142FA">
        <w:trPr>
          <w:cantSplit/>
          <w:trHeight w:val="420"/>
        </w:trPr>
        <w:tc>
          <w:tcPr>
            <w:tcW w:w="6868" w:type="dxa"/>
            <w:vMerge/>
            <w:tcBorders>
              <w:bottom w:val="single" w:sz="2" w:space="0" w:color="C0C0C0"/>
            </w:tcBorders>
            <w:vAlign w:val="center"/>
          </w:tcPr>
          <w:p w14:paraId="5C6BCD5A" w14:textId="77777777" w:rsidR="001015A1" w:rsidRPr="0073490E" w:rsidRDefault="001015A1" w:rsidP="00DB0862">
            <w:pPr>
              <w:keepNext/>
              <w:ind w:left="460" w:hanging="460"/>
              <w:rPr>
                <w:rFonts w:asciiTheme="minorHAnsi" w:hAnsiTheme="minorHAnsi"/>
                <w:sz w:val="22"/>
                <w:lang w:val="es-ES"/>
              </w:rPr>
            </w:pPr>
          </w:p>
        </w:tc>
        <w:tc>
          <w:tcPr>
            <w:tcW w:w="2205" w:type="dxa"/>
            <w:tcBorders>
              <w:bottom w:val="single" w:sz="2" w:space="0" w:color="C0C0C0"/>
            </w:tcBorders>
            <w:shd w:val="clear" w:color="auto" w:fill="F2F2F2"/>
            <w:vAlign w:val="center"/>
          </w:tcPr>
          <w:p w14:paraId="2EB1EBC9" w14:textId="1F1F269B" w:rsidR="001015A1" w:rsidRPr="0073490E" w:rsidRDefault="00FA0684" w:rsidP="00DB0862">
            <w:pPr>
              <w:keepNext/>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w:t>
            </w:r>
            <w:r w:rsidRPr="0073490E">
              <w:rPr>
                <w:rFonts w:asciiTheme="minorHAnsi" w:hAnsiTheme="minorHAnsi"/>
                <w:sz w:val="22"/>
                <w:lang w:val="es-ES"/>
              </w:rPr>
              <w:t>C=En parte</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r w:rsidR="001015A1" w:rsidRPr="0073490E">
              <w:rPr>
                <w:rFonts w:asciiTheme="minorHAnsi" w:hAnsiTheme="minorHAnsi"/>
                <w:sz w:val="22"/>
                <w:lang w:val="es-ES"/>
              </w:rPr>
              <w:t>; O</w:t>
            </w:r>
            <w:r w:rsidR="00E81CD9" w:rsidRPr="0073490E">
              <w:rPr>
                <w:rFonts w:asciiTheme="minorHAnsi" w:hAnsiTheme="minorHAnsi"/>
                <w:sz w:val="22"/>
                <w:lang w:val="es-ES"/>
              </w:rPr>
              <w:t>=</w:t>
            </w:r>
            <w:r w:rsidR="00914BE5" w:rsidRPr="0073490E">
              <w:rPr>
                <w:rFonts w:asciiTheme="minorHAnsi" w:hAnsiTheme="minorHAnsi"/>
                <w:sz w:val="22"/>
                <w:lang w:val="es-ES"/>
              </w:rPr>
              <w:t>Sin cambios</w:t>
            </w:r>
            <w:r w:rsidR="001015A1" w:rsidRPr="0073490E">
              <w:rPr>
                <w:rFonts w:asciiTheme="minorHAnsi" w:hAnsiTheme="minorHAnsi"/>
                <w:sz w:val="22"/>
                <w:lang w:val="es-ES"/>
              </w:rPr>
              <w:t>; X</w:t>
            </w:r>
            <w:r w:rsidR="00E81CD9" w:rsidRPr="0073490E">
              <w:rPr>
                <w:rFonts w:asciiTheme="minorHAnsi" w:hAnsiTheme="minorHAnsi"/>
                <w:sz w:val="22"/>
                <w:lang w:val="es-ES"/>
              </w:rPr>
              <w:t>=</w:t>
            </w:r>
            <w:r w:rsidRPr="0073490E">
              <w:rPr>
                <w:rFonts w:asciiTheme="minorHAnsi" w:hAnsiTheme="minorHAnsi"/>
                <w:sz w:val="22"/>
                <w:lang w:val="es-ES"/>
              </w:rPr>
              <w:t>Sin datos</w:t>
            </w:r>
          </w:p>
        </w:tc>
      </w:tr>
      <w:tr w:rsidR="001015A1" w:rsidRPr="0073490E" w14:paraId="7FA50E7E" w14:textId="77777777" w:rsidTr="00A142FA">
        <w:tc>
          <w:tcPr>
            <w:tcW w:w="9073" w:type="dxa"/>
            <w:gridSpan w:val="2"/>
            <w:shd w:val="clear" w:color="auto" w:fill="F2FCF4"/>
            <w:vAlign w:val="center"/>
          </w:tcPr>
          <w:p w14:paraId="37668787" w14:textId="40B78A0A" w:rsidR="001015A1" w:rsidRPr="0073490E" w:rsidRDefault="001015A1" w:rsidP="00DB0862">
            <w:pPr>
              <w:keepNext/>
              <w:rPr>
                <w:rFonts w:asciiTheme="minorHAnsi" w:hAnsiTheme="minorHAnsi"/>
                <w:sz w:val="22"/>
                <w:lang w:val="es-ES"/>
              </w:rPr>
            </w:pPr>
            <w:r w:rsidRPr="0073490E">
              <w:rPr>
                <w:rFonts w:asciiTheme="minorHAnsi" w:hAnsiTheme="minorHAnsi"/>
                <w:sz w:val="22"/>
                <w:lang w:val="es-ES"/>
              </w:rPr>
              <w:t xml:space="preserve">2.3 </w:t>
            </w:r>
            <w:r w:rsidR="00AA7416" w:rsidRPr="0073490E">
              <w:rPr>
                <w:rFonts w:asciiTheme="minorHAnsi" w:hAnsiTheme="minorHAnsi"/>
                <w:sz w:val="22"/>
                <w:lang w:val="es-ES"/>
              </w:rPr>
              <w:t>Información adicional</w:t>
            </w:r>
            <w:r w:rsidRPr="0073490E">
              <w:rPr>
                <w:rFonts w:asciiTheme="minorHAnsi" w:hAnsiTheme="minorHAnsi"/>
                <w:sz w:val="22"/>
                <w:lang w:val="es-ES"/>
              </w:rPr>
              <w:t>:</w:t>
            </w:r>
          </w:p>
          <w:p w14:paraId="1A81C667" w14:textId="79F7EDB1" w:rsidR="005C1F3F" w:rsidRPr="0073490E" w:rsidRDefault="005C1F3F" w:rsidP="00DB0862">
            <w:pPr>
              <w:keepNext/>
              <w:rPr>
                <w:rFonts w:asciiTheme="minorHAnsi" w:hAnsiTheme="minorHAnsi"/>
                <w:sz w:val="22"/>
                <w:lang w:val="es-ES"/>
              </w:rPr>
            </w:pPr>
          </w:p>
        </w:tc>
      </w:tr>
    </w:tbl>
    <w:p w14:paraId="7A29F700" w14:textId="77777777" w:rsidR="001015A1" w:rsidRPr="0073490E" w:rsidRDefault="001015A1" w:rsidP="00BD5C5E">
      <w:pPr>
        <w:rPr>
          <w:rFonts w:asciiTheme="minorHAnsi" w:hAnsiTheme="minorHAnsi"/>
          <w:sz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DB0862" w:rsidRPr="0073490E" w14:paraId="30DD48B3" w14:textId="77777777" w:rsidTr="00DB0862">
        <w:trPr>
          <w:cantSplit/>
          <w:trHeight w:val="208"/>
        </w:trPr>
        <w:tc>
          <w:tcPr>
            <w:tcW w:w="6726" w:type="dxa"/>
            <w:vMerge w:val="restart"/>
            <w:vAlign w:val="center"/>
          </w:tcPr>
          <w:p w14:paraId="6ED2163A" w14:textId="12B56114" w:rsidR="001015A1" w:rsidRPr="0073490E" w:rsidRDefault="00BF6787" w:rsidP="00DB0862">
            <w:pPr>
              <w:keepNext/>
              <w:ind w:left="567" w:hanging="567"/>
              <w:rPr>
                <w:rFonts w:asciiTheme="minorHAnsi" w:hAnsiTheme="minorHAnsi"/>
                <w:sz w:val="22"/>
                <w:lang w:val="es-ES"/>
              </w:rPr>
            </w:pPr>
            <w:r>
              <w:rPr>
                <w:rFonts w:asciiTheme="minorHAnsi" w:hAnsiTheme="minorHAnsi"/>
                <w:sz w:val="22"/>
                <w:lang w:val="es-ES"/>
              </w:rPr>
              <w:t>2.4</w:t>
            </w:r>
            <w:r w:rsidR="001015A1" w:rsidRPr="0073490E">
              <w:rPr>
                <w:rFonts w:asciiTheme="minorHAnsi" w:hAnsiTheme="minorHAnsi"/>
                <w:sz w:val="22"/>
                <w:lang w:val="es-ES"/>
              </w:rPr>
              <w:tab/>
            </w:r>
            <w:r w:rsidR="00914BE5" w:rsidRPr="0073490E">
              <w:rPr>
                <w:rFonts w:ascii="Calibri" w:hAnsi="Calibri" w:cs="Arial"/>
                <w:sz w:val="22"/>
                <w:szCs w:val="22"/>
                <w:lang w:val="es-ES"/>
              </w:rPr>
              <w:t xml:space="preserve">¿Se han elaborado proyectos que promueven y demuestran las buenas prácticas en la asignación y el manejo del agua para mantener las funciones ecológicas de los humedales? (Acción </w:t>
            </w:r>
            <w:r w:rsidR="001015A1" w:rsidRPr="0073490E">
              <w:rPr>
                <w:rFonts w:asciiTheme="minorHAnsi" w:hAnsiTheme="minorHAnsi"/>
                <w:sz w:val="22"/>
                <w:lang w:val="es-ES"/>
              </w:rPr>
              <w:t>(</w:t>
            </w:r>
            <w:r w:rsidR="004C11CC" w:rsidRPr="0073490E">
              <w:rPr>
                <w:rFonts w:asciiTheme="minorHAnsi" w:hAnsiTheme="minorHAnsi"/>
                <w:sz w:val="22"/>
                <w:lang w:val="es-ES"/>
              </w:rPr>
              <w:t xml:space="preserve">Acción </w:t>
            </w:r>
            <w:r w:rsidR="001015A1" w:rsidRPr="0073490E">
              <w:rPr>
                <w:rFonts w:asciiTheme="minorHAnsi" w:hAnsiTheme="minorHAnsi"/>
                <w:sz w:val="22"/>
                <w:lang w:val="es-ES"/>
              </w:rPr>
              <w:t>r3.4.ix. )</w:t>
            </w:r>
          </w:p>
        </w:tc>
        <w:tc>
          <w:tcPr>
            <w:tcW w:w="2268" w:type="dxa"/>
            <w:tcBorders>
              <w:bottom w:val="single" w:sz="2" w:space="0" w:color="C0C0C0"/>
            </w:tcBorders>
            <w:shd w:val="clear" w:color="auto" w:fill="FFFFE3"/>
            <w:vAlign w:val="center"/>
          </w:tcPr>
          <w:p w14:paraId="0CABAB74" w14:textId="77777777" w:rsidR="001015A1" w:rsidRPr="0073490E" w:rsidRDefault="001015A1" w:rsidP="00DB0862">
            <w:pPr>
              <w:keepNext/>
              <w:jc w:val="center"/>
              <w:rPr>
                <w:rFonts w:asciiTheme="minorHAnsi" w:hAnsiTheme="minorHAnsi"/>
                <w:sz w:val="22"/>
                <w:lang w:val="es-ES"/>
              </w:rPr>
            </w:pPr>
          </w:p>
        </w:tc>
      </w:tr>
      <w:tr w:rsidR="00DB0862" w:rsidRPr="00AA1158" w14:paraId="55B8A907" w14:textId="77777777" w:rsidTr="00DB0862">
        <w:trPr>
          <w:cantSplit/>
          <w:trHeight w:val="392"/>
        </w:trPr>
        <w:tc>
          <w:tcPr>
            <w:tcW w:w="6726" w:type="dxa"/>
            <w:vMerge/>
            <w:tcBorders>
              <w:bottom w:val="single" w:sz="2" w:space="0" w:color="C0C0C0"/>
            </w:tcBorders>
            <w:vAlign w:val="center"/>
          </w:tcPr>
          <w:p w14:paraId="343AC069" w14:textId="77777777" w:rsidR="001015A1" w:rsidRPr="0073490E" w:rsidRDefault="001015A1" w:rsidP="00DB0862">
            <w:pPr>
              <w:ind w:left="460" w:hanging="460"/>
              <w:rPr>
                <w:rFonts w:asciiTheme="minorHAnsi" w:hAnsiTheme="minorHAnsi"/>
                <w:sz w:val="22"/>
                <w:lang w:val="es-ES"/>
              </w:rPr>
            </w:pPr>
          </w:p>
        </w:tc>
        <w:tc>
          <w:tcPr>
            <w:tcW w:w="2268" w:type="dxa"/>
            <w:tcBorders>
              <w:bottom w:val="single" w:sz="2" w:space="0" w:color="C0C0C0"/>
            </w:tcBorders>
            <w:shd w:val="clear" w:color="auto" w:fill="F2F2F2"/>
            <w:vAlign w:val="center"/>
          </w:tcPr>
          <w:p w14:paraId="4CF45DA0" w14:textId="23D2675A" w:rsidR="001015A1" w:rsidRPr="0073490E" w:rsidRDefault="00FA0684" w:rsidP="00DB0862">
            <w:pPr>
              <w:keepNext/>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w:t>
            </w:r>
            <w:r w:rsidRPr="0073490E">
              <w:rPr>
                <w:rFonts w:asciiTheme="minorHAnsi" w:hAnsiTheme="minorHAnsi"/>
                <w:sz w:val="22"/>
                <w:lang w:val="es-ES"/>
              </w:rPr>
              <w:t>C=En parte</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p>
        </w:tc>
      </w:tr>
      <w:tr w:rsidR="001015A1" w:rsidRPr="0073490E" w14:paraId="50BB47C2" w14:textId="77777777" w:rsidTr="00DB0862">
        <w:tc>
          <w:tcPr>
            <w:tcW w:w="8994" w:type="dxa"/>
            <w:gridSpan w:val="2"/>
            <w:shd w:val="clear" w:color="auto" w:fill="F2FCF4"/>
            <w:vAlign w:val="center"/>
          </w:tcPr>
          <w:p w14:paraId="28394C95" w14:textId="3E7424FF" w:rsidR="001015A1" w:rsidRPr="0073490E" w:rsidRDefault="00BF6787" w:rsidP="00BD5C5E">
            <w:pPr>
              <w:keepNext/>
              <w:rPr>
                <w:rFonts w:asciiTheme="minorHAnsi" w:hAnsiTheme="minorHAnsi"/>
                <w:sz w:val="22"/>
                <w:lang w:val="es-ES"/>
              </w:rPr>
            </w:pPr>
            <w:r>
              <w:rPr>
                <w:rFonts w:asciiTheme="minorHAnsi" w:hAnsiTheme="minorHAnsi"/>
                <w:sz w:val="22"/>
                <w:lang w:val="es-ES"/>
              </w:rPr>
              <w:t>2.4</w:t>
            </w:r>
            <w:r w:rsidR="001015A1" w:rsidRPr="0073490E">
              <w:rPr>
                <w:rFonts w:asciiTheme="minorHAnsi" w:hAnsiTheme="minorHAnsi"/>
                <w:sz w:val="22"/>
                <w:lang w:val="es-ES"/>
              </w:rPr>
              <w:t xml:space="preserve"> </w:t>
            </w:r>
            <w:r w:rsidR="00AA7416" w:rsidRPr="0073490E">
              <w:rPr>
                <w:rFonts w:asciiTheme="minorHAnsi" w:hAnsiTheme="minorHAnsi"/>
                <w:sz w:val="22"/>
                <w:lang w:val="es-ES"/>
              </w:rPr>
              <w:t>Información adicional</w:t>
            </w:r>
            <w:r w:rsidR="001015A1" w:rsidRPr="0073490E">
              <w:rPr>
                <w:rFonts w:asciiTheme="minorHAnsi" w:hAnsiTheme="minorHAnsi"/>
                <w:sz w:val="22"/>
                <w:lang w:val="es-ES"/>
              </w:rPr>
              <w:t>:</w:t>
            </w:r>
          </w:p>
          <w:p w14:paraId="43FCB512" w14:textId="46481F84" w:rsidR="001015A1" w:rsidRPr="0073490E" w:rsidRDefault="001015A1" w:rsidP="00DB0862">
            <w:pPr>
              <w:keepNext/>
              <w:rPr>
                <w:rFonts w:asciiTheme="minorHAnsi" w:hAnsiTheme="minorHAnsi"/>
                <w:sz w:val="22"/>
                <w:lang w:val="es-ES"/>
              </w:rPr>
            </w:pPr>
          </w:p>
        </w:tc>
      </w:tr>
    </w:tbl>
    <w:p w14:paraId="3BBCBD9C" w14:textId="77777777" w:rsidR="001015A1" w:rsidRPr="0073490E" w:rsidRDefault="001015A1" w:rsidP="00BD5C5E">
      <w:pPr>
        <w:rPr>
          <w:rFonts w:asciiTheme="minorHAnsi" w:hAnsiTheme="minorHAnsi"/>
          <w:sz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13"/>
        <w:gridCol w:w="2481"/>
      </w:tblGrid>
      <w:tr w:rsidR="00DB0862" w:rsidRPr="0073490E" w14:paraId="68E16936" w14:textId="77777777" w:rsidTr="00962ED2">
        <w:trPr>
          <w:cantSplit/>
        </w:trPr>
        <w:tc>
          <w:tcPr>
            <w:tcW w:w="6513" w:type="dxa"/>
            <w:vMerge w:val="restart"/>
            <w:tcBorders>
              <w:top w:val="single" w:sz="2" w:space="0" w:color="D9D9D9" w:themeColor="background1" w:themeShade="D9"/>
              <w:left w:val="single" w:sz="2" w:space="0" w:color="D9D9D9" w:themeColor="background1" w:themeShade="D9"/>
            </w:tcBorders>
            <w:vAlign w:val="center"/>
          </w:tcPr>
          <w:p w14:paraId="781AF06D" w14:textId="178282E7" w:rsidR="00FC0ED5" w:rsidRDefault="00BF6787" w:rsidP="00FC0ED5">
            <w:pPr>
              <w:keepNext/>
              <w:ind w:left="567" w:hanging="567"/>
              <w:rPr>
                <w:rFonts w:asciiTheme="minorHAnsi" w:hAnsiTheme="minorHAnsi" w:cstheme="minorHAnsi"/>
                <w:sz w:val="22"/>
                <w:szCs w:val="22"/>
                <w:lang w:val="es-ES"/>
              </w:rPr>
            </w:pPr>
            <w:r>
              <w:rPr>
                <w:rFonts w:asciiTheme="minorHAnsi" w:hAnsiTheme="minorHAnsi"/>
                <w:sz w:val="22"/>
                <w:lang w:val="es-ES"/>
              </w:rPr>
              <w:t>2.5</w:t>
            </w:r>
            <w:r w:rsidR="004F1DA6" w:rsidRPr="0073490E">
              <w:rPr>
                <w:rFonts w:asciiTheme="minorHAnsi" w:hAnsiTheme="minorHAnsi"/>
                <w:sz w:val="22"/>
                <w:lang w:val="es-ES"/>
              </w:rPr>
              <w:tab/>
            </w:r>
            <w:r w:rsidR="00A142FA" w:rsidRPr="0073490E">
              <w:rPr>
                <w:rFonts w:ascii="Calibri" w:eastAsiaTheme="minorHAnsi" w:hAnsi="Calibri" w:cs="Arial"/>
                <w:sz w:val="22"/>
                <w:szCs w:val="22"/>
                <w:lang w:val="es-ES"/>
              </w:rPr>
              <w:t>Porcentaje de</w:t>
            </w:r>
            <w:r w:rsidR="00914BE5" w:rsidRPr="0073490E">
              <w:rPr>
                <w:rFonts w:ascii="Calibri" w:eastAsiaTheme="minorHAnsi" w:hAnsi="Calibri" w:cs="Arial"/>
                <w:sz w:val="22"/>
                <w:szCs w:val="22"/>
                <w:lang w:val="es-ES"/>
              </w:rPr>
              <w:t xml:space="preserve"> hogares/municipios conectados a sistemas de alcantarillado</w:t>
            </w:r>
          </w:p>
          <w:p w14:paraId="52C2E53C" w14:textId="3C867910" w:rsidR="001015A1" w:rsidRPr="00FC0ED5" w:rsidRDefault="004C11CC" w:rsidP="00FC0ED5">
            <w:pPr>
              <w:keepNext/>
              <w:ind w:left="567" w:hanging="44"/>
              <w:rPr>
                <w:rFonts w:asciiTheme="minorHAnsi" w:hAnsiTheme="minorHAnsi" w:cstheme="minorHAnsi"/>
                <w:sz w:val="22"/>
                <w:szCs w:val="22"/>
                <w:lang w:val="es-ES"/>
              </w:rPr>
            </w:pPr>
            <w:r w:rsidRPr="0073490E">
              <w:rPr>
                <w:rFonts w:asciiTheme="minorHAnsi" w:hAnsiTheme="minorHAnsi"/>
                <w:sz w:val="22"/>
                <w:lang w:val="es-ES"/>
              </w:rPr>
              <w:t>ODS</w:t>
            </w:r>
            <w:r w:rsidR="008F2E67" w:rsidRPr="0073490E">
              <w:rPr>
                <w:rFonts w:asciiTheme="minorHAnsi" w:hAnsiTheme="minorHAnsi"/>
                <w:sz w:val="22"/>
                <w:lang w:val="es-ES"/>
              </w:rPr>
              <w:t xml:space="preserve"> </w:t>
            </w:r>
            <w:r w:rsidR="008F2E67" w:rsidRPr="0073490E">
              <w:rPr>
                <w:rFonts w:asciiTheme="minorHAnsi" w:hAnsiTheme="minorHAnsi" w:cstheme="minorHAnsi"/>
                <w:sz w:val="22"/>
                <w:szCs w:val="22"/>
                <w:lang w:val="es-ES"/>
              </w:rPr>
              <w:t xml:space="preserve">6 </w:t>
            </w:r>
            <w:r w:rsidRPr="0073490E">
              <w:rPr>
                <w:rFonts w:asciiTheme="minorHAnsi" w:hAnsiTheme="minorHAnsi" w:cstheme="minorHAnsi"/>
                <w:sz w:val="22"/>
                <w:szCs w:val="22"/>
                <w:lang w:val="es-ES"/>
              </w:rPr>
              <w:t xml:space="preserve">Meta </w:t>
            </w:r>
            <w:r w:rsidR="001015A1" w:rsidRPr="0073490E">
              <w:rPr>
                <w:rFonts w:asciiTheme="minorHAnsi" w:hAnsiTheme="minorHAnsi"/>
                <w:sz w:val="22"/>
                <w:lang w:val="es-ES"/>
              </w:rPr>
              <w:t>6.3.1.</w:t>
            </w:r>
          </w:p>
        </w:tc>
        <w:tc>
          <w:tcPr>
            <w:tcW w:w="2481" w:type="dxa"/>
            <w:tcBorders>
              <w:top w:val="single" w:sz="2" w:space="0" w:color="D9D9D9" w:themeColor="background1" w:themeShade="D9"/>
              <w:bottom w:val="single" w:sz="2" w:space="0" w:color="BFBFBF" w:themeColor="background1" w:themeShade="BF"/>
              <w:right w:val="single" w:sz="2" w:space="0" w:color="D9D9D9" w:themeColor="background1" w:themeShade="D9"/>
            </w:tcBorders>
            <w:shd w:val="clear" w:color="auto" w:fill="FFFFE3"/>
            <w:vAlign w:val="center"/>
          </w:tcPr>
          <w:p w14:paraId="19E1074A" w14:textId="7F7A77A9" w:rsidR="001015A1" w:rsidRPr="0073490E" w:rsidRDefault="00A142FA" w:rsidP="00DB0862">
            <w:pPr>
              <w:keepNext/>
              <w:jc w:val="center"/>
              <w:rPr>
                <w:rFonts w:asciiTheme="minorHAnsi" w:hAnsiTheme="minorHAnsi"/>
                <w:sz w:val="22"/>
                <w:lang w:val="es-ES"/>
              </w:rPr>
            </w:pPr>
            <w:r w:rsidRPr="0073490E">
              <w:rPr>
                <w:rFonts w:asciiTheme="minorHAnsi" w:hAnsiTheme="minorHAnsi"/>
                <w:sz w:val="22"/>
                <w:lang w:val="es-ES"/>
              </w:rPr>
              <w:t>%</w:t>
            </w:r>
          </w:p>
        </w:tc>
      </w:tr>
      <w:tr w:rsidR="00DB0862" w:rsidRPr="0073490E" w14:paraId="10761E2B" w14:textId="77777777" w:rsidTr="00962ED2">
        <w:trPr>
          <w:cantSplit/>
        </w:trPr>
        <w:tc>
          <w:tcPr>
            <w:tcW w:w="6513" w:type="dxa"/>
            <w:vMerge/>
            <w:tcBorders>
              <w:left w:val="single" w:sz="2" w:space="0" w:color="D9D9D9" w:themeColor="background1" w:themeShade="D9"/>
              <w:bottom w:val="single" w:sz="2" w:space="0" w:color="C0C0C0"/>
              <w:right w:val="single" w:sz="2" w:space="0" w:color="BFBFBF" w:themeColor="background1" w:themeShade="BF"/>
            </w:tcBorders>
            <w:vAlign w:val="center"/>
          </w:tcPr>
          <w:p w14:paraId="2A8E39D3" w14:textId="77777777" w:rsidR="001015A1" w:rsidRPr="0073490E" w:rsidRDefault="001015A1" w:rsidP="00DB0862">
            <w:pPr>
              <w:keepNext/>
              <w:ind w:left="523" w:hanging="523"/>
              <w:jc w:val="both"/>
              <w:rPr>
                <w:rFonts w:asciiTheme="minorHAnsi" w:hAnsiTheme="minorHAnsi"/>
                <w:sz w:val="22"/>
                <w:lang w:val="es-ES"/>
              </w:rPr>
            </w:pPr>
          </w:p>
        </w:tc>
        <w:tc>
          <w:tcPr>
            <w:tcW w:w="248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430ACD63" w14:textId="4898C2BA" w:rsidR="001015A1" w:rsidRPr="0073490E" w:rsidRDefault="001015A1" w:rsidP="00BD5C5E">
            <w:pPr>
              <w:keepNext/>
              <w:jc w:val="center"/>
              <w:rPr>
                <w:rFonts w:asciiTheme="minorHAnsi" w:hAnsiTheme="minorHAnsi"/>
                <w:sz w:val="22"/>
                <w:lang w:val="es-ES"/>
              </w:rPr>
            </w:pPr>
          </w:p>
        </w:tc>
      </w:tr>
      <w:tr w:rsidR="001015A1" w:rsidRPr="0073490E" w14:paraId="6DD27AD4" w14:textId="77777777" w:rsidTr="00962ED2">
        <w:tc>
          <w:tcPr>
            <w:tcW w:w="8994" w:type="dxa"/>
            <w:gridSpan w:val="2"/>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CF4"/>
            <w:vAlign w:val="center"/>
          </w:tcPr>
          <w:p w14:paraId="1E700AE0" w14:textId="491E5B08" w:rsidR="001015A1" w:rsidRPr="0073490E" w:rsidRDefault="00BF6787" w:rsidP="00BD5C5E">
            <w:pPr>
              <w:keepNext/>
              <w:rPr>
                <w:rFonts w:asciiTheme="minorHAnsi" w:hAnsiTheme="minorHAnsi"/>
                <w:sz w:val="22"/>
                <w:lang w:val="es-ES"/>
              </w:rPr>
            </w:pPr>
            <w:r>
              <w:rPr>
                <w:rFonts w:asciiTheme="minorHAnsi" w:hAnsiTheme="minorHAnsi"/>
                <w:sz w:val="22"/>
                <w:lang w:val="es-ES"/>
              </w:rPr>
              <w:t>2.5</w:t>
            </w:r>
            <w:r w:rsidR="001015A1" w:rsidRPr="0073490E">
              <w:rPr>
                <w:rFonts w:asciiTheme="minorHAnsi" w:hAnsiTheme="minorHAnsi"/>
                <w:sz w:val="22"/>
                <w:lang w:val="es-ES"/>
              </w:rPr>
              <w:t xml:space="preserve"> </w:t>
            </w:r>
            <w:r w:rsidR="00AA7416" w:rsidRPr="0073490E">
              <w:rPr>
                <w:rFonts w:asciiTheme="minorHAnsi" w:hAnsiTheme="minorHAnsi"/>
                <w:sz w:val="22"/>
                <w:lang w:val="es-ES"/>
              </w:rPr>
              <w:t>Información adicional</w:t>
            </w:r>
            <w:r w:rsidR="001015A1" w:rsidRPr="0073490E">
              <w:rPr>
                <w:rFonts w:asciiTheme="minorHAnsi" w:hAnsiTheme="minorHAnsi"/>
                <w:sz w:val="22"/>
                <w:lang w:val="es-ES"/>
              </w:rPr>
              <w:t xml:space="preserve">: </w:t>
            </w:r>
          </w:p>
          <w:p w14:paraId="4B5DF024" w14:textId="77777777" w:rsidR="001015A1" w:rsidRPr="0073490E" w:rsidRDefault="001015A1" w:rsidP="00DB0862">
            <w:pPr>
              <w:jc w:val="center"/>
              <w:rPr>
                <w:rFonts w:asciiTheme="minorHAnsi" w:hAnsiTheme="minorHAnsi"/>
                <w:sz w:val="22"/>
                <w:lang w:val="es-ES"/>
              </w:rPr>
            </w:pPr>
          </w:p>
        </w:tc>
      </w:tr>
    </w:tbl>
    <w:p w14:paraId="3EBF0A7B" w14:textId="77777777" w:rsidR="001015A1" w:rsidRPr="0073490E" w:rsidRDefault="001015A1" w:rsidP="00BD5C5E">
      <w:pPr>
        <w:rPr>
          <w:rFonts w:asciiTheme="minorHAnsi" w:hAnsiTheme="minorHAnsi"/>
          <w:sz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43"/>
        <w:gridCol w:w="2551"/>
      </w:tblGrid>
      <w:tr w:rsidR="00DB0862" w:rsidRPr="0073490E" w14:paraId="1C2B16E5" w14:textId="77777777" w:rsidTr="00DB0862">
        <w:trPr>
          <w:cantSplit/>
        </w:trPr>
        <w:tc>
          <w:tcPr>
            <w:tcW w:w="6443" w:type="dxa"/>
            <w:vMerge w:val="restart"/>
            <w:vAlign w:val="center"/>
          </w:tcPr>
          <w:p w14:paraId="4201E713" w14:textId="3F015E2D" w:rsidR="001015A1" w:rsidRPr="0073490E" w:rsidRDefault="00BF6787" w:rsidP="00DB0862">
            <w:pPr>
              <w:keepNext/>
              <w:ind w:left="567" w:hanging="567"/>
              <w:rPr>
                <w:rFonts w:asciiTheme="minorHAnsi" w:hAnsiTheme="minorHAnsi"/>
                <w:sz w:val="22"/>
                <w:lang w:val="es-ES"/>
              </w:rPr>
            </w:pPr>
            <w:r>
              <w:rPr>
                <w:rFonts w:asciiTheme="minorHAnsi" w:hAnsiTheme="minorHAnsi"/>
                <w:sz w:val="22"/>
                <w:lang w:val="es-ES"/>
              </w:rPr>
              <w:t>2.6</w:t>
            </w:r>
            <w:r w:rsidR="004F1DA6" w:rsidRPr="0073490E">
              <w:rPr>
                <w:rFonts w:asciiTheme="minorHAnsi" w:hAnsiTheme="minorHAnsi" w:cstheme="minorHAnsi"/>
                <w:sz w:val="22"/>
                <w:szCs w:val="22"/>
                <w:lang w:val="es-ES"/>
              </w:rPr>
              <w:tab/>
            </w:r>
            <w:r w:rsidR="00914BE5" w:rsidRPr="0073490E">
              <w:rPr>
                <w:rFonts w:ascii="Calibri" w:eastAsiaTheme="minorHAnsi" w:hAnsi="Calibri" w:cs="Arial"/>
                <w:sz w:val="22"/>
                <w:szCs w:val="22"/>
                <w:lang w:val="es-ES"/>
              </w:rPr>
              <w:t>¿Cuál es el porcentaje de alcantarillado del país</w:t>
            </w:r>
            <w:r w:rsidR="004F1DA6" w:rsidRPr="0073490E">
              <w:rPr>
                <w:rFonts w:asciiTheme="minorHAnsi" w:hAnsiTheme="minorHAnsi"/>
                <w:sz w:val="22"/>
                <w:lang w:val="es-ES"/>
              </w:rPr>
              <w:t>?</w:t>
            </w:r>
          </w:p>
          <w:p w14:paraId="5E0AAE4D" w14:textId="3A9698F5" w:rsidR="001015A1" w:rsidRPr="0073490E" w:rsidRDefault="004C11CC" w:rsidP="00FC0ED5">
            <w:pPr>
              <w:keepNext/>
              <w:ind w:left="523"/>
              <w:jc w:val="both"/>
              <w:rPr>
                <w:rFonts w:asciiTheme="minorHAnsi" w:hAnsiTheme="minorHAnsi"/>
                <w:sz w:val="22"/>
                <w:lang w:val="es-ES"/>
              </w:rPr>
            </w:pPr>
            <w:r w:rsidRPr="0073490E">
              <w:rPr>
                <w:rFonts w:asciiTheme="minorHAnsi" w:hAnsiTheme="minorHAnsi"/>
                <w:sz w:val="22"/>
                <w:lang w:val="es-ES"/>
              </w:rPr>
              <w:t>ODS 6 Meta</w:t>
            </w:r>
            <w:r w:rsidR="001015A1" w:rsidRPr="0073490E">
              <w:rPr>
                <w:rFonts w:asciiTheme="minorHAnsi" w:hAnsiTheme="minorHAnsi"/>
                <w:sz w:val="22"/>
                <w:lang w:val="es-ES"/>
              </w:rPr>
              <w:t xml:space="preserve"> 6.3.1.</w:t>
            </w:r>
          </w:p>
        </w:tc>
        <w:tc>
          <w:tcPr>
            <w:tcW w:w="2551" w:type="dxa"/>
            <w:tcBorders>
              <w:bottom w:val="single" w:sz="2" w:space="0" w:color="C0C0C0"/>
            </w:tcBorders>
            <w:shd w:val="clear" w:color="auto" w:fill="FFFFE3"/>
            <w:vAlign w:val="center"/>
          </w:tcPr>
          <w:p w14:paraId="5ACD971D" w14:textId="77777777" w:rsidR="001015A1" w:rsidRPr="0073490E" w:rsidRDefault="001015A1" w:rsidP="00DB0862">
            <w:pPr>
              <w:keepNext/>
              <w:jc w:val="center"/>
              <w:rPr>
                <w:rFonts w:asciiTheme="minorHAnsi" w:hAnsiTheme="minorHAnsi"/>
                <w:sz w:val="22"/>
                <w:lang w:val="es-ES"/>
              </w:rPr>
            </w:pPr>
          </w:p>
        </w:tc>
      </w:tr>
      <w:tr w:rsidR="00DB0862" w:rsidRPr="00AA1158" w14:paraId="3F5FAF84" w14:textId="77777777" w:rsidTr="00DB0862">
        <w:trPr>
          <w:cantSplit/>
        </w:trPr>
        <w:tc>
          <w:tcPr>
            <w:tcW w:w="6443" w:type="dxa"/>
            <w:vMerge/>
            <w:tcBorders>
              <w:bottom w:val="single" w:sz="2" w:space="0" w:color="C0C0C0"/>
            </w:tcBorders>
            <w:vAlign w:val="center"/>
          </w:tcPr>
          <w:p w14:paraId="3C19FD1F" w14:textId="77777777" w:rsidR="001015A1" w:rsidRPr="0073490E" w:rsidRDefault="001015A1" w:rsidP="00DB0862">
            <w:pPr>
              <w:keepNext/>
              <w:ind w:left="523" w:hanging="523"/>
              <w:jc w:val="both"/>
              <w:rPr>
                <w:rFonts w:asciiTheme="minorHAnsi" w:hAnsiTheme="minorHAnsi"/>
                <w:sz w:val="22"/>
                <w:lang w:val="es-ES"/>
              </w:rPr>
            </w:pPr>
          </w:p>
        </w:tc>
        <w:tc>
          <w:tcPr>
            <w:tcW w:w="2551" w:type="dxa"/>
            <w:tcBorders>
              <w:bottom w:val="single" w:sz="2" w:space="0" w:color="C0C0C0"/>
            </w:tcBorders>
            <w:shd w:val="clear" w:color="auto" w:fill="F2F2F2" w:themeFill="background1" w:themeFillShade="F2"/>
            <w:vAlign w:val="center"/>
          </w:tcPr>
          <w:p w14:paraId="4C10755D" w14:textId="5305CD8B" w:rsidR="001015A1" w:rsidRPr="0073490E" w:rsidRDefault="001015A1" w:rsidP="00BD5C5E">
            <w:pPr>
              <w:keepNext/>
              <w:jc w:val="center"/>
              <w:rPr>
                <w:rFonts w:asciiTheme="minorHAnsi" w:hAnsiTheme="minorHAnsi"/>
                <w:sz w:val="22"/>
                <w:lang w:val="es-ES"/>
              </w:rPr>
            </w:pPr>
            <w:r w:rsidRPr="0073490E">
              <w:rPr>
                <w:rFonts w:asciiTheme="minorHAnsi" w:hAnsiTheme="minorHAnsi"/>
                <w:sz w:val="22"/>
                <w:lang w:val="es-ES"/>
              </w:rPr>
              <w:t xml:space="preserve">E=# </w:t>
            </w:r>
            <w:r w:rsidR="00914BE5" w:rsidRPr="0073490E">
              <w:rPr>
                <w:rFonts w:asciiTheme="minorHAnsi" w:hAnsiTheme="minorHAnsi"/>
                <w:sz w:val="22"/>
                <w:lang w:val="es-ES"/>
              </w:rPr>
              <w:t>por ciento</w:t>
            </w:r>
            <w:r w:rsidRPr="0073490E">
              <w:rPr>
                <w:rFonts w:asciiTheme="minorHAnsi" w:hAnsiTheme="minorHAnsi"/>
                <w:sz w:val="22"/>
                <w:lang w:val="es-ES"/>
              </w:rPr>
              <w:t xml:space="preserve">; </w:t>
            </w:r>
          </w:p>
          <w:p w14:paraId="2E73483A" w14:textId="721CFB87" w:rsidR="001015A1" w:rsidRPr="0073490E" w:rsidRDefault="001015A1" w:rsidP="00BD5C5E">
            <w:pPr>
              <w:keepNext/>
              <w:jc w:val="center"/>
              <w:rPr>
                <w:rFonts w:asciiTheme="minorHAnsi" w:hAnsiTheme="minorHAnsi"/>
                <w:sz w:val="22"/>
                <w:lang w:val="es-ES"/>
              </w:rPr>
            </w:pPr>
            <w:r w:rsidRPr="0073490E">
              <w:rPr>
                <w:rFonts w:asciiTheme="minorHAnsi" w:hAnsiTheme="minorHAnsi"/>
                <w:sz w:val="22"/>
                <w:lang w:val="es-ES"/>
              </w:rPr>
              <w:t>F</w:t>
            </w:r>
            <w:r w:rsidR="00E81CD9" w:rsidRPr="0073490E">
              <w:rPr>
                <w:rFonts w:asciiTheme="minorHAnsi" w:hAnsiTheme="minorHAnsi"/>
                <w:sz w:val="22"/>
                <w:lang w:val="es-ES"/>
              </w:rPr>
              <w:t>=</w:t>
            </w:r>
            <w:r w:rsidR="00914BE5" w:rsidRPr="0073490E">
              <w:rPr>
                <w:rFonts w:asciiTheme="minorHAnsi" w:hAnsiTheme="minorHAnsi"/>
                <w:sz w:val="22"/>
                <w:lang w:val="es-ES"/>
              </w:rPr>
              <w:t>Menos de</w:t>
            </w:r>
            <w:r w:rsidRPr="0073490E">
              <w:rPr>
                <w:rFonts w:asciiTheme="minorHAnsi" w:hAnsiTheme="minorHAnsi"/>
                <w:sz w:val="22"/>
                <w:lang w:val="es-ES"/>
              </w:rPr>
              <w:t xml:space="preserve"> # </w:t>
            </w:r>
            <w:r w:rsidR="00914BE5" w:rsidRPr="0073490E">
              <w:rPr>
                <w:rFonts w:asciiTheme="minorHAnsi" w:hAnsiTheme="minorHAnsi"/>
                <w:sz w:val="22"/>
                <w:lang w:val="es-ES"/>
              </w:rPr>
              <w:t>por ciento</w:t>
            </w:r>
            <w:r w:rsidRPr="0073490E">
              <w:rPr>
                <w:rFonts w:asciiTheme="minorHAnsi" w:hAnsiTheme="minorHAnsi"/>
                <w:sz w:val="22"/>
                <w:lang w:val="es-ES"/>
              </w:rPr>
              <w:t>;</w:t>
            </w:r>
          </w:p>
          <w:p w14:paraId="17A6B1F0" w14:textId="260C5AE1" w:rsidR="001015A1" w:rsidRPr="0073490E" w:rsidRDefault="001015A1" w:rsidP="00BD5C5E">
            <w:pPr>
              <w:keepNext/>
              <w:jc w:val="center"/>
              <w:rPr>
                <w:rFonts w:asciiTheme="minorHAnsi" w:hAnsiTheme="minorHAnsi"/>
                <w:sz w:val="22"/>
                <w:lang w:val="es-ES"/>
              </w:rPr>
            </w:pPr>
            <w:r w:rsidRPr="0073490E">
              <w:rPr>
                <w:rFonts w:asciiTheme="minorHAnsi" w:hAnsiTheme="minorHAnsi"/>
                <w:sz w:val="22"/>
                <w:lang w:val="es-ES"/>
              </w:rPr>
              <w:t>G</w:t>
            </w:r>
            <w:r w:rsidR="00E81CD9" w:rsidRPr="0073490E">
              <w:rPr>
                <w:rFonts w:asciiTheme="minorHAnsi" w:hAnsiTheme="minorHAnsi"/>
                <w:sz w:val="22"/>
                <w:lang w:val="es-ES"/>
              </w:rPr>
              <w:t>=</w:t>
            </w:r>
            <w:r w:rsidR="00914BE5" w:rsidRPr="0073490E">
              <w:rPr>
                <w:rFonts w:asciiTheme="minorHAnsi" w:hAnsiTheme="minorHAnsi"/>
                <w:sz w:val="22"/>
                <w:lang w:val="es-ES"/>
              </w:rPr>
              <w:t>Más de</w:t>
            </w:r>
            <w:r w:rsidRPr="0073490E">
              <w:rPr>
                <w:rFonts w:asciiTheme="minorHAnsi" w:hAnsiTheme="minorHAnsi"/>
                <w:sz w:val="22"/>
                <w:lang w:val="es-ES"/>
              </w:rPr>
              <w:t xml:space="preserve"> # </w:t>
            </w:r>
            <w:r w:rsidR="00914BE5" w:rsidRPr="0073490E">
              <w:rPr>
                <w:rFonts w:asciiTheme="minorHAnsi" w:hAnsiTheme="minorHAnsi"/>
                <w:sz w:val="22"/>
                <w:lang w:val="es-ES"/>
              </w:rPr>
              <w:t>por ciento</w:t>
            </w:r>
            <w:r w:rsidRPr="0073490E">
              <w:rPr>
                <w:rFonts w:asciiTheme="minorHAnsi" w:hAnsiTheme="minorHAnsi"/>
                <w:sz w:val="22"/>
                <w:lang w:val="es-ES"/>
              </w:rPr>
              <w:t xml:space="preserve">; </w:t>
            </w:r>
          </w:p>
          <w:p w14:paraId="710507FF" w14:textId="06B00DD9" w:rsidR="001015A1" w:rsidRPr="0073490E" w:rsidRDefault="001015A1" w:rsidP="00BD5C5E">
            <w:pPr>
              <w:keepNext/>
              <w:jc w:val="center"/>
              <w:rPr>
                <w:rFonts w:asciiTheme="minorHAnsi" w:hAnsiTheme="minorHAnsi"/>
                <w:sz w:val="22"/>
                <w:lang w:val="es-ES"/>
              </w:rPr>
            </w:pPr>
            <w:r w:rsidRPr="0073490E">
              <w:rPr>
                <w:rFonts w:asciiTheme="minorHAnsi" w:hAnsiTheme="minorHAnsi"/>
                <w:sz w:val="22"/>
                <w:lang w:val="es-ES"/>
              </w:rPr>
              <w:t>X</w:t>
            </w:r>
            <w:r w:rsidR="00E81CD9" w:rsidRPr="0073490E">
              <w:rPr>
                <w:rFonts w:asciiTheme="minorHAnsi" w:hAnsiTheme="minorHAnsi"/>
                <w:sz w:val="22"/>
                <w:lang w:val="es-ES"/>
              </w:rPr>
              <w:t>=</w:t>
            </w:r>
            <w:r w:rsidR="00FA0684" w:rsidRPr="0073490E">
              <w:rPr>
                <w:rFonts w:asciiTheme="minorHAnsi" w:hAnsiTheme="minorHAnsi"/>
                <w:sz w:val="22"/>
                <w:lang w:val="es-ES"/>
              </w:rPr>
              <w:t>Sin datos</w:t>
            </w:r>
            <w:r w:rsidRPr="0073490E">
              <w:rPr>
                <w:rFonts w:asciiTheme="minorHAnsi" w:hAnsiTheme="minorHAnsi"/>
                <w:sz w:val="22"/>
                <w:lang w:val="es-ES"/>
              </w:rPr>
              <w:t xml:space="preserve">; </w:t>
            </w:r>
          </w:p>
          <w:p w14:paraId="6910AA3C" w14:textId="202478CB" w:rsidR="001015A1" w:rsidRPr="0073490E" w:rsidRDefault="001015A1" w:rsidP="00BD5C5E">
            <w:pPr>
              <w:keepNext/>
              <w:jc w:val="center"/>
              <w:rPr>
                <w:rFonts w:asciiTheme="minorHAnsi" w:hAnsiTheme="minorHAnsi"/>
                <w:sz w:val="22"/>
                <w:lang w:val="es-ES"/>
              </w:rPr>
            </w:pPr>
            <w:r w:rsidRPr="0073490E">
              <w:rPr>
                <w:rFonts w:asciiTheme="minorHAnsi" w:hAnsiTheme="minorHAnsi"/>
                <w:sz w:val="22"/>
                <w:lang w:val="es-ES"/>
              </w:rPr>
              <w:t>Y</w:t>
            </w:r>
            <w:r w:rsidR="00E81CD9" w:rsidRPr="0073490E">
              <w:rPr>
                <w:rFonts w:asciiTheme="minorHAnsi" w:hAnsiTheme="minorHAnsi"/>
                <w:sz w:val="22"/>
                <w:lang w:val="es-ES"/>
              </w:rPr>
              <w:t>=</w:t>
            </w:r>
            <w:r w:rsidR="00E460C7" w:rsidRPr="0073490E">
              <w:rPr>
                <w:rFonts w:asciiTheme="minorHAnsi" w:hAnsiTheme="minorHAnsi"/>
                <w:sz w:val="22"/>
                <w:lang w:val="es-ES"/>
              </w:rPr>
              <w:t>No es pertinente</w:t>
            </w:r>
          </w:p>
        </w:tc>
      </w:tr>
      <w:tr w:rsidR="001015A1" w:rsidRPr="0073490E" w14:paraId="4B770EFE" w14:textId="77777777" w:rsidTr="00DB0862">
        <w:tc>
          <w:tcPr>
            <w:tcW w:w="8994" w:type="dxa"/>
            <w:gridSpan w:val="2"/>
            <w:shd w:val="clear" w:color="auto" w:fill="F2FCF4"/>
            <w:vAlign w:val="center"/>
          </w:tcPr>
          <w:p w14:paraId="54DD2E1F" w14:textId="75551374" w:rsidR="001015A1" w:rsidRPr="0073490E" w:rsidRDefault="00BF6787" w:rsidP="00BD5C5E">
            <w:pPr>
              <w:keepNext/>
              <w:rPr>
                <w:rFonts w:asciiTheme="minorHAnsi" w:hAnsiTheme="minorHAnsi"/>
                <w:sz w:val="22"/>
                <w:lang w:val="es-ES"/>
              </w:rPr>
            </w:pPr>
            <w:r>
              <w:rPr>
                <w:rFonts w:asciiTheme="minorHAnsi" w:hAnsiTheme="minorHAnsi"/>
                <w:sz w:val="22"/>
                <w:lang w:val="es-ES"/>
              </w:rPr>
              <w:t>2.6</w:t>
            </w:r>
            <w:r w:rsidR="001015A1" w:rsidRPr="0073490E">
              <w:rPr>
                <w:rFonts w:asciiTheme="minorHAnsi" w:hAnsiTheme="minorHAnsi"/>
                <w:sz w:val="22"/>
                <w:lang w:val="es-ES"/>
              </w:rPr>
              <w:t xml:space="preserve"> </w:t>
            </w:r>
            <w:r w:rsidR="00AA7416" w:rsidRPr="0073490E">
              <w:rPr>
                <w:rFonts w:asciiTheme="minorHAnsi" w:hAnsiTheme="minorHAnsi"/>
                <w:sz w:val="22"/>
                <w:lang w:val="es-ES"/>
              </w:rPr>
              <w:t>Información adicional</w:t>
            </w:r>
            <w:r w:rsidR="001015A1" w:rsidRPr="0073490E">
              <w:rPr>
                <w:rFonts w:asciiTheme="minorHAnsi" w:hAnsiTheme="minorHAnsi"/>
                <w:sz w:val="22"/>
                <w:lang w:val="es-ES"/>
              </w:rPr>
              <w:t xml:space="preserve">: </w:t>
            </w:r>
          </w:p>
          <w:p w14:paraId="443F4CEE" w14:textId="77777777" w:rsidR="001015A1" w:rsidRPr="0073490E" w:rsidRDefault="001015A1" w:rsidP="00DB0862">
            <w:pPr>
              <w:jc w:val="center"/>
              <w:rPr>
                <w:rFonts w:asciiTheme="minorHAnsi" w:hAnsiTheme="minorHAnsi"/>
                <w:sz w:val="22"/>
                <w:lang w:val="es-ES"/>
              </w:rPr>
            </w:pPr>
          </w:p>
        </w:tc>
      </w:tr>
    </w:tbl>
    <w:p w14:paraId="3186F985" w14:textId="77777777" w:rsidR="001015A1" w:rsidRPr="0073490E" w:rsidRDefault="001015A1" w:rsidP="00BD5C5E">
      <w:pPr>
        <w:rPr>
          <w:rFonts w:asciiTheme="minorHAnsi" w:hAnsiTheme="minorHAnsi"/>
          <w:sz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43"/>
        <w:gridCol w:w="2551"/>
      </w:tblGrid>
      <w:tr w:rsidR="00DB0862" w:rsidRPr="0073490E" w14:paraId="636D08E6" w14:textId="77777777" w:rsidTr="00DB0862">
        <w:trPr>
          <w:cantSplit/>
        </w:trPr>
        <w:tc>
          <w:tcPr>
            <w:tcW w:w="6443" w:type="dxa"/>
            <w:vMerge w:val="restart"/>
            <w:vAlign w:val="center"/>
          </w:tcPr>
          <w:p w14:paraId="221F3597" w14:textId="111B6265" w:rsidR="001015A1" w:rsidRPr="0073490E" w:rsidRDefault="00BF6787" w:rsidP="00DB0862">
            <w:pPr>
              <w:keepNext/>
              <w:ind w:left="567" w:hanging="567"/>
              <w:rPr>
                <w:rFonts w:asciiTheme="minorHAnsi" w:hAnsiTheme="minorHAnsi"/>
                <w:sz w:val="22"/>
                <w:lang w:val="es-ES"/>
              </w:rPr>
            </w:pPr>
            <w:r>
              <w:rPr>
                <w:rFonts w:asciiTheme="minorHAnsi" w:hAnsiTheme="minorHAnsi"/>
                <w:sz w:val="22"/>
                <w:lang w:val="es-ES"/>
              </w:rPr>
              <w:t>2.7</w:t>
            </w:r>
            <w:r w:rsidR="00194D61" w:rsidRPr="0073490E">
              <w:rPr>
                <w:rFonts w:asciiTheme="minorHAnsi" w:hAnsiTheme="minorHAnsi" w:cstheme="minorHAnsi"/>
                <w:sz w:val="22"/>
                <w:szCs w:val="22"/>
                <w:lang w:val="es-ES"/>
              </w:rPr>
              <w:tab/>
            </w:r>
            <w:r w:rsidR="00914BE5" w:rsidRPr="0073490E">
              <w:rPr>
                <w:rFonts w:ascii="Calibri" w:eastAsiaTheme="minorHAnsi" w:hAnsi="Calibri" w:cs="Arial"/>
                <w:sz w:val="22"/>
                <w:szCs w:val="22"/>
                <w:lang w:val="es-ES"/>
              </w:rPr>
              <w:t>¿Cuál es el porcentaje de usuarios de tanques sépticos/letrinas de pozo excavado</w:t>
            </w:r>
            <w:r w:rsidR="00A142FA" w:rsidRPr="0073490E">
              <w:rPr>
                <w:rFonts w:ascii="Calibri" w:eastAsiaTheme="minorHAnsi" w:hAnsi="Calibri" w:cs="Arial"/>
                <w:sz w:val="22"/>
                <w:szCs w:val="22"/>
                <w:lang w:val="es-ES"/>
              </w:rPr>
              <w:t xml:space="preserve">, </w:t>
            </w:r>
            <w:r w:rsidR="00C00EEF" w:rsidRPr="0073490E">
              <w:rPr>
                <w:rFonts w:ascii="Calibri" w:eastAsiaTheme="minorHAnsi" w:hAnsi="Calibri" w:cs="Arial"/>
                <w:sz w:val="22"/>
                <w:szCs w:val="22"/>
                <w:lang w:val="es-ES"/>
              </w:rPr>
              <w:t>si es pertinente para su</w:t>
            </w:r>
            <w:r w:rsidR="00A142FA" w:rsidRPr="0073490E">
              <w:rPr>
                <w:rFonts w:ascii="Calibri" w:eastAsiaTheme="minorHAnsi" w:hAnsi="Calibri" w:cs="Arial"/>
                <w:sz w:val="22"/>
                <w:szCs w:val="22"/>
                <w:lang w:val="es-ES"/>
              </w:rPr>
              <w:t xml:space="preserve"> país</w:t>
            </w:r>
            <w:r w:rsidR="001015A1" w:rsidRPr="0073490E">
              <w:rPr>
                <w:rFonts w:asciiTheme="minorHAnsi" w:hAnsiTheme="minorHAnsi"/>
                <w:sz w:val="22"/>
                <w:lang w:val="es-ES"/>
              </w:rPr>
              <w:t xml:space="preserve">? </w:t>
            </w:r>
          </w:p>
          <w:p w14:paraId="2257A644" w14:textId="6DBEDB3E" w:rsidR="001015A1" w:rsidRPr="0073490E" w:rsidRDefault="004C11CC" w:rsidP="00FC0ED5">
            <w:pPr>
              <w:keepNext/>
              <w:ind w:left="523"/>
              <w:jc w:val="both"/>
              <w:rPr>
                <w:rFonts w:asciiTheme="minorHAnsi" w:hAnsiTheme="minorHAnsi"/>
                <w:sz w:val="22"/>
                <w:lang w:val="es-ES"/>
              </w:rPr>
            </w:pPr>
            <w:r w:rsidRPr="0073490E">
              <w:rPr>
                <w:rFonts w:asciiTheme="minorHAnsi" w:hAnsiTheme="minorHAnsi"/>
                <w:sz w:val="22"/>
                <w:lang w:val="es-ES"/>
              </w:rPr>
              <w:t>ODS 6 Meta</w:t>
            </w:r>
            <w:r w:rsidR="001015A1" w:rsidRPr="0073490E">
              <w:rPr>
                <w:rFonts w:asciiTheme="minorHAnsi" w:hAnsiTheme="minorHAnsi"/>
                <w:sz w:val="22"/>
                <w:lang w:val="es-ES"/>
              </w:rPr>
              <w:t xml:space="preserve"> 6.3.1.</w:t>
            </w:r>
          </w:p>
        </w:tc>
        <w:tc>
          <w:tcPr>
            <w:tcW w:w="2551" w:type="dxa"/>
            <w:tcBorders>
              <w:bottom w:val="single" w:sz="2" w:space="0" w:color="C0C0C0"/>
            </w:tcBorders>
            <w:shd w:val="clear" w:color="auto" w:fill="FFFFE3"/>
            <w:vAlign w:val="center"/>
          </w:tcPr>
          <w:p w14:paraId="17925253" w14:textId="77777777" w:rsidR="001015A1" w:rsidRPr="0073490E" w:rsidRDefault="001015A1" w:rsidP="00DB0862">
            <w:pPr>
              <w:keepNext/>
              <w:jc w:val="center"/>
              <w:rPr>
                <w:rFonts w:asciiTheme="minorHAnsi" w:hAnsiTheme="minorHAnsi"/>
                <w:sz w:val="22"/>
                <w:lang w:val="es-ES"/>
              </w:rPr>
            </w:pPr>
          </w:p>
        </w:tc>
      </w:tr>
      <w:tr w:rsidR="00DB0862" w:rsidRPr="00AA1158" w14:paraId="6144A483" w14:textId="77777777" w:rsidTr="00DB0862">
        <w:trPr>
          <w:cantSplit/>
        </w:trPr>
        <w:tc>
          <w:tcPr>
            <w:tcW w:w="6443" w:type="dxa"/>
            <w:vMerge/>
            <w:tcBorders>
              <w:bottom w:val="single" w:sz="2" w:space="0" w:color="C0C0C0"/>
            </w:tcBorders>
            <w:vAlign w:val="center"/>
          </w:tcPr>
          <w:p w14:paraId="68FB5C15" w14:textId="77777777" w:rsidR="001015A1" w:rsidRPr="0073490E" w:rsidRDefault="001015A1" w:rsidP="00BD5C5E">
            <w:pPr>
              <w:rPr>
                <w:rFonts w:asciiTheme="minorHAnsi" w:hAnsiTheme="minorHAnsi"/>
                <w:sz w:val="22"/>
                <w:lang w:val="es-ES"/>
              </w:rPr>
            </w:pPr>
          </w:p>
        </w:tc>
        <w:tc>
          <w:tcPr>
            <w:tcW w:w="2551" w:type="dxa"/>
            <w:tcBorders>
              <w:bottom w:val="single" w:sz="2" w:space="0" w:color="C0C0C0"/>
            </w:tcBorders>
            <w:shd w:val="clear" w:color="auto" w:fill="F2F2F2" w:themeFill="background1" w:themeFillShade="F2"/>
            <w:vAlign w:val="center"/>
          </w:tcPr>
          <w:p w14:paraId="0E088D7D" w14:textId="300187CC" w:rsidR="001015A1" w:rsidRPr="0073490E" w:rsidRDefault="001015A1" w:rsidP="00BD5C5E">
            <w:pPr>
              <w:keepNext/>
              <w:jc w:val="center"/>
              <w:rPr>
                <w:rFonts w:asciiTheme="minorHAnsi" w:hAnsiTheme="minorHAnsi"/>
                <w:sz w:val="22"/>
                <w:lang w:val="es-ES"/>
              </w:rPr>
            </w:pPr>
            <w:r w:rsidRPr="0073490E">
              <w:rPr>
                <w:rFonts w:asciiTheme="minorHAnsi" w:hAnsiTheme="minorHAnsi"/>
                <w:sz w:val="22"/>
                <w:lang w:val="es-ES"/>
              </w:rPr>
              <w:t xml:space="preserve">E=# </w:t>
            </w:r>
            <w:r w:rsidR="00914BE5" w:rsidRPr="0073490E">
              <w:rPr>
                <w:rFonts w:asciiTheme="minorHAnsi" w:hAnsiTheme="minorHAnsi"/>
                <w:sz w:val="22"/>
                <w:lang w:val="es-ES"/>
              </w:rPr>
              <w:t>por ciento</w:t>
            </w:r>
            <w:r w:rsidRPr="0073490E">
              <w:rPr>
                <w:rFonts w:asciiTheme="minorHAnsi" w:hAnsiTheme="minorHAnsi"/>
                <w:sz w:val="22"/>
                <w:lang w:val="es-ES"/>
              </w:rPr>
              <w:t xml:space="preserve">; </w:t>
            </w:r>
          </w:p>
          <w:p w14:paraId="7928B18C" w14:textId="75EB0321" w:rsidR="001015A1" w:rsidRPr="0073490E" w:rsidRDefault="001015A1" w:rsidP="00BD5C5E">
            <w:pPr>
              <w:keepNext/>
              <w:jc w:val="center"/>
              <w:rPr>
                <w:rFonts w:asciiTheme="minorHAnsi" w:hAnsiTheme="minorHAnsi"/>
                <w:sz w:val="22"/>
                <w:lang w:val="es-ES"/>
              </w:rPr>
            </w:pPr>
            <w:r w:rsidRPr="0073490E">
              <w:rPr>
                <w:rFonts w:asciiTheme="minorHAnsi" w:hAnsiTheme="minorHAnsi"/>
                <w:sz w:val="22"/>
                <w:lang w:val="es-ES"/>
              </w:rPr>
              <w:t>F=</w:t>
            </w:r>
            <w:r w:rsidR="00914BE5" w:rsidRPr="0073490E">
              <w:rPr>
                <w:rFonts w:asciiTheme="minorHAnsi" w:hAnsiTheme="minorHAnsi"/>
                <w:sz w:val="22"/>
                <w:lang w:val="es-ES"/>
              </w:rPr>
              <w:t>Menos de</w:t>
            </w:r>
            <w:r w:rsidRPr="0073490E">
              <w:rPr>
                <w:rFonts w:asciiTheme="minorHAnsi" w:hAnsiTheme="minorHAnsi"/>
                <w:sz w:val="22"/>
                <w:lang w:val="es-ES"/>
              </w:rPr>
              <w:t xml:space="preserve"> # </w:t>
            </w:r>
            <w:r w:rsidR="00914BE5" w:rsidRPr="0073490E">
              <w:rPr>
                <w:rFonts w:asciiTheme="minorHAnsi" w:hAnsiTheme="minorHAnsi"/>
                <w:sz w:val="22"/>
                <w:lang w:val="es-ES"/>
              </w:rPr>
              <w:t>por ciento</w:t>
            </w:r>
            <w:r w:rsidRPr="0073490E">
              <w:rPr>
                <w:rFonts w:asciiTheme="minorHAnsi" w:hAnsiTheme="minorHAnsi"/>
                <w:sz w:val="22"/>
                <w:lang w:val="es-ES"/>
              </w:rPr>
              <w:t>;</w:t>
            </w:r>
          </w:p>
          <w:p w14:paraId="29305075" w14:textId="1300E6F5" w:rsidR="001015A1" w:rsidRPr="0073490E" w:rsidRDefault="001015A1" w:rsidP="00BD5C5E">
            <w:pPr>
              <w:keepNext/>
              <w:jc w:val="center"/>
              <w:rPr>
                <w:rFonts w:asciiTheme="minorHAnsi" w:hAnsiTheme="minorHAnsi"/>
                <w:sz w:val="22"/>
                <w:lang w:val="es-ES"/>
              </w:rPr>
            </w:pPr>
            <w:r w:rsidRPr="0073490E">
              <w:rPr>
                <w:rFonts w:asciiTheme="minorHAnsi" w:hAnsiTheme="minorHAnsi"/>
                <w:sz w:val="22"/>
                <w:lang w:val="es-ES"/>
              </w:rPr>
              <w:t>G</w:t>
            </w:r>
            <w:r w:rsidR="00E81CD9" w:rsidRPr="0073490E">
              <w:rPr>
                <w:rFonts w:asciiTheme="minorHAnsi" w:hAnsiTheme="minorHAnsi"/>
                <w:sz w:val="22"/>
                <w:lang w:val="es-ES"/>
              </w:rPr>
              <w:t>=</w:t>
            </w:r>
            <w:r w:rsidR="00914BE5" w:rsidRPr="0073490E">
              <w:rPr>
                <w:rFonts w:asciiTheme="minorHAnsi" w:hAnsiTheme="minorHAnsi"/>
                <w:sz w:val="22"/>
                <w:lang w:val="es-ES"/>
              </w:rPr>
              <w:t>Más de</w:t>
            </w:r>
            <w:r w:rsidRPr="0073490E">
              <w:rPr>
                <w:rFonts w:asciiTheme="minorHAnsi" w:hAnsiTheme="minorHAnsi"/>
                <w:sz w:val="22"/>
                <w:lang w:val="es-ES"/>
              </w:rPr>
              <w:t xml:space="preserve"> # </w:t>
            </w:r>
            <w:r w:rsidR="00914BE5" w:rsidRPr="0073490E">
              <w:rPr>
                <w:rFonts w:asciiTheme="minorHAnsi" w:hAnsiTheme="minorHAnsi"/>
                <w:sz w:val="22"/>
                <w:lang w:val="es-ES"/>
              </w:rPr>
              <w:t>por ciento</w:t>
            </w:r>
            <w:r w:rsidRPr="0073490E">
              <w:rPr>
                <w:rFonts w:asciiTheme="minorHAnsi" w:hAnsiTheme="minorHAnsi"/>
                <w:sz w:val="22"/>
                <w:lang w:val="es-ES"/>
              </w:rPr>
              <w:t>;</w:t>
            </w:r>
          </w:p>
          <w:p w14:paraId="3D8B5113" w14:textId="034E2178" w:rsidR="001015A1" w:rsidRPr="0073490E" w:rsidRDefault="001015A1" w:rsidP="00BD5C5E">
            <w:pPr>
              <w:keepNext/>
              <w:jc w:val="center"/>
              <w:rPr>
                <w:rFonts w:asciiTheme="minorHAnsi" w:hAnsiTheme="minorHAnsi"/>
                <w:sz w:val="22"/>
                <w:lang w:val="es-ES"/>
              </w:rPr>
            </w:pPr>
            <w:r w:rsidRPr="0073490E">
              <w:rPr>
                <w:rFonts w:asciiTheme="minorHAnsi" w:hAnsiTheme="minorHAnsi"/>
                <w:sz w:val="22"/>
                <w:lang w:val="es-ES"/>
              </w:rPr>
              <w:t>X</w:t>
            </w:r>
            <w:r w:rsidR="00E81CD9" w:rsidRPr="0073490E">
              <w:rPr>
                <w:rFonts w:asciiTheme="minorHAnsi" w:hAnsiTheme="minorHAnsi"/>
                <w:sz w:val="22"/>
                <w:lang w:val="es-ES"/>
              </w:rPr>
              <w:t>=</w:t>
            </w:r>
            <w:r w:rsidR="00FA0684" w:rsidRPr="0073490E">
              <w:rPr>
                <w:rFonts w:asciiTheme="minorHAnsi" w:hAnsiTheme="minorHAnsi"/>
                <w:sz w:val="22"/>
                <w:lang w:val="es-ES"/>
              </w:rPr>
              <w:t>Sin datos</w:t>
            </w:r>
            <w:r w:rsidRPr="0073490E">
              <w:rPr>
                <w:rFonts w:asciiTheme="minorHAnsi" w:hAnsiTheme="minorHAnsi"/>
                <w:sz w:val="22"/>
                <w:lang w:val="es-ES"/>
              </w:rPr>
              <w:t xml:space="preserve">; </w:t>
            </w:r>
          </w:p>
          <w:p w14:paraId="24B22510" w14:textId="68BEA1E4" w:rsidR="001015A1" w:rsidRPr="0073490E" w:rsidRDefault="001015A1" w:rsidP="00BD5C5E">
            <w:pPr>
              <w:keepNext/>
              <w:jc w:val="center"/>
              <w:rPr>
                <w:rFonts w:asciiTheme="minorHAnsi" w:hAnsiTheme="minorHAnsi"/>
                <w:sz w:val="22"/>
                <w:lang w:val="es-ES"/>
              </w:rPr>
            </w:pPr>
            <w:r w:rsidRPr="0073490E">
              <w:rPr>
                <w:rFonts w:asciiTheme="minorHAnsi" w:hAnsiTheme="minorHAnsi"/>
                <w:sz w:val="22"/>
                <w:lang w:val="es-ES"/>
              </w:rPr>
              <w:t>Y</w:t>
            </w:r>
            <w:r w:rsidR="00E81CD9" w:rsidRPr="0073490E">
              <w:rPr>
                <w:rFonts w:asciiTheme="minorHAnsi" w:hAnsiTheme="minorHAnsi"/>
                <w:sz w:val="22"/>
                <w:lang w:val="es-ES"/>
              </w:rPr>
              <w:t>=</w:t>
            </w:r>
            <w:r w:rsidR="00E460C7" w:rsidRPr="0073490E">
              <w:rPr>
                <w:rFonts w:asciiTheme="minorHAnsi" w:hAnsiTheme="minorHAnsi"/>
                <w:sz w:val="22"/>
                <w:lang w:val="es-ES"/>
              </w:rPr>
              <w:t>No es pertinente</w:t>
            </w:r>
          </w:p>
        </w:tc>
      </w:tr>
      <w:tr w:rsidR="001015A1" w:rsidRPr="0073490E" w14:paraId="3DE16604" w14:textId="77777777" w:rsidTr="00DB0862">
        <w:tc>
          <w:tcPr>
            <w:tcW w:w="8994" w:type="dxa"/>
            <w:gridSpan w:val="2"/>
            <w:shd w:val="clear" w:color="auto" w:fill="F2FCF4"/>
            <w:vAlign w:val="center"/>
          </w:tcPr>
          <w:p w14:paraId="21681D4B" w14:textId="5AB6C8D1" w:rsidR="001015A1" w:rsidRPr="0073490E" w:rsidRDefault="00BF6787" w:rsidP="00BD5C5E">
            <w:pPr>
              <w:keepNext/>
              <w:rPr>
                <w:rFonts w:asciiTheme="minorHAnsi" w:hAnsiTheme="minorHAnsi"/>
                <w:sz w:val="22"/>
                <w:lang w:val="es-ES"/>
              </w:rPr>
            </w:pPr>
            <w:r>
              <w:rPr>
                <w:rFonts w:asciiTheme="minorHAnsi" w:hAnsiTheme="minorHAnsi"/>
                <w:sz w:val="22"/>
                <w:lang w:val="es-ES"/>
              </w:rPr>
              <w:t>2.7</w:t>
            </w:r>
            <w:r w:rsidR="001015A1" w:rsidRPr="0073490E">
              <w:rPr>
                <w:rFonts w:asciiTheme="minorHAnsi" w:hAnsiTheme="minorHAnsi"/>
                <w:sz w:val="22"/>
                <w:lang w:val="es-ES"/>
              </w:rPr>
              <w:t xml:space="preserve"> </w:t>
            </w:r>
            <w:r w:rsidR="00AA7416" w:rsidRPr="0073490E">
              <w:rPr>
                <w:rFonts w:asciiTheme="minorHAnsi" w:hAnsiTheme="minorHAnsi"/>
                <w:sz w:val="22"/>
                <w:lang w:val="es-ES"/>
              </w:rPr>
              <w:t>Información adicional</w:t>
            </w:r>
            <w:r w:rsidR="001015A1" w:rsidRPr="0073490E">
              <w:rPr>
                <w:rFonts w:asciiTheme="minorHAnsi" w:hAnsiTheme="minorHAnsi"/>
                <w:sz w:val="22"/>
                <w:lang w:val="es-ES"/>
              </w:rPr>
              <w:t xml:space="preserve">: </w:t>
            </w:r>
          </w:p>
          <w:p w14:paraId="323888B5" w14:textId="77777777" w:rsidR="001015A1" w:rsidRPr="0073490E" w:rsidRDefault="001015A1" w:rsidP="00DB0862">
            <w:pPr>
              <w:jc w:val="center"/>
              <w:rPr>
                <w:rFonts w:asciiTheme="minorHAnsi" w:hAnsiTheme="minorHAnsi"/>
                <w:sz w:val="22"/>
                <w:lang w:val="es-ES"/>
              </w:rPr>
            </w:pPr>
          </w:p>
        </w:tc>
      </w:tr>
    </w:tbl>
    <w:p w14:paraId="0B136E44" w14:textId="77777777" w:rsidR="001015A1" w:rsidRPr="0073490E" w:rsidRDefault="001015A1" w:rsidP="00BD5C5E">
      <w:pPr>
        <w:ind w:left="360"/>
        <w:rPr>
          <w:rFonts w:asciiTheme="minorHAnsi" w:hAnsiTheme="minorHAnsi"/>
          <w:sz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43"/>
        <w:gridCol w:w="2551"/>
      </w:tblGrid>
      <w:tr w:rsidR="00DB0862" w:rsidRPr="0073490E" w14:paraId="47905A5A" w14:textId="77777777" w:rsidTr="00DB0862">
        <w:trPr>
          <w:cantSplit/>
        </w:trPr>
        <w:tc>
          <w:tcPr>
            <w:tcW w:w="6443" w:type="dxa"/>
            <w:vMerge w:val="restart"/>
            <w:vAlign w:val="center"/>
          </w:tcPr>
          <w:p w14:paraId="0379CCC5" w14:textId="6D6964DD" w:rsidR="001015A1" w:rsidRPr="0073490E" w:rsidRDefault="00BF6787" w:rsidP="00DB0862">
            <w:pPr>
              <w:keepNext/>
              <w:ind w:left="567" w:hanging="567"/>
              <w:rPr>
                <w:rFonts w:asciiTheme="minorHAnsi" w:hAnsiTheme="minorHAnsi"/>
                <w:sz w:val="22"/>
                <w:lang w:val="es-ES"/>
              </w:rPr>
            </w:pPr>
            <w:r>
              <w:rPr>
                <w:rFonts w:asciiTheme="minorHAnsi" w:hAnsiTheme="minorHAnsi"/>
                <w:sz w:val="22"/>
                <w:lang w:val="es-ES"/>
              </w:rPr>
              <w:lastRenderedPageBreak/>
              <w:t>2.8</w:t>
            </w:r>
            <w:r w:rsidR="00194D61" w:rsidRPr="0073490E">
              <w:rPr>
                <w:rFonts w:asciiTheme="minorHAnsi" w:hAnsiTheme="minorHAnsi" w:cstheme="minorHAnsi"/>
                <w:sz w:val="22"/>
                <w:szCs w:val="22"/>
                <w:lang w:val="es-ES"/>
              </w:rPr>
              <w:tab/>
            </w:r>
            <w:r w:rsidR="00914BE5" w:rsidRPr="0073490E">
              <w:rPr>
                <w:rFonts w:ascii="Calibri" w:eastAsiaTheme="minorHAnsi" w:hAnsi="Calibri" w:cs="Arial"/>
                <w:sz w:val="22"/>
                <w:szCs w:val="22"/>
                <w:lang w:val="es-ES"/>
              </w:rPr>
              <w:t>¿Utiliza el país humedales/estanques artificiales como tecnología de tratamiento de aguas residuales</w:t>
            </w:r>
            <w:r w:rsidR="001015A1" w:rsidRPr="0073490E">
              <w:rPr>
                <w:rFonts w:asciiTheme="minorHAnsi" w:hAnsiTheme="minorHAnsi"/>
                <w:sz w:val="22"/>
                <w:lang w:val="es-ES"/>
              </w:rPr>
              <w:t xml:space="preserve">? </w:t>
            </w:r>
          </w:p>
          <w:p w14:paraId="72B15F88" w14:textId="19854073" w:rsidR="001015A1" w:rsidRPr="0073490E" w:rsidRDefault="004C11CC" w:rsidP="00FC0ED5">
            <w:pPr>
              <w:keepNext/>
              <w:ind w:firstLine="523"/>
              <w:rPr>
                <w:rFonts w:asciiTheme="minorHAnsi" w:hAnsiTheme="minorHAnsi"/>
                <w:sz w:val="22"/>
                <w:lang w:val="es-ES"/>
              </w:rPr>
            </w:pPr>
            <w:r w:rsidRPr="0073490E">
              <w:rPr>
                <w:rFonts w:asciiTheme="minorHAnsi" w:hAnsiTheme="minorHAnsi"/>
                <w:sz w:val="22"/>
                <w:lang w:val="es-ES"/>
              </w:rPr>
              <w:t>ODS 6 Meta</w:t>
            </w:r>
            <w:r w:rsidR="001015A1" w:rsidRPr="0073490E">
              <w:rPr>
                <w:rFonts w:asciiTheme="minorHAnsi" w:hAnsiTheme="minorHAnsi"/>
                <w:sz w:val="22"/>
                <w:lang w:val="es-ES"/>
              </w:rPr>
              <w:t xml:space="preserve"> 6.3.1.</w:t>
            </w:r>
          </w:p>
        </w:tc>
        <w:tc>
          <w:tcPr>
            <w:tcW w:w="2551" w:type="dxa"/>
            <w:tcBorders>
              <w:bottom w:val="single" w:sz="2" w:space="0" w:color="C0C0C0"/>
            </w:tcBorders>
            <w:shd w:val="clear" w:color="auto" w:fill="FFFFE3"/>
            <w:vAlign w:val="center"/>
          </w:tcPr>
          <w:p w14:paraId="19AAC691" w14:textId="77777777" w:rsidR="001015A1" w:rsidRPr="0073490E" w:rsidRDefault="001015A1" w:rsidP="00DB0862">
            <w:pPr>
              <w:keepNext/>
              <w:jc w:val="center"/>
              <w:rPr>
                <w:rFonts w:asciiTheme="minorHAnsi" w:hAnsiTheme="minorHAnsi"/>
                <w:sz w:val="22"/>
                <w:lang w:val="es-ES"/>
              </w:rPr>
            </w:pPr>
          </w:p>
        </w:tc>
      </w:tr>
      <w:tr w:rsidR="00DB0862" w:rsidRPr="00AA1158" w14:paraId="7CFAFB7E" w14:textId="77777777" w:rsidTr="00DB0862">
        <w:trPr>
          <w:cantSplit/>
        </w:trPr>
        <w:tc>
          <w:tcPr>
            <w:tcW w:w="6443" w:type="dxa"/>
            <w:vMerge/>
            <w:tcBorders>
              <w:bottom w:val="single" w:sz="2" w:space="0" w:color="C0C0C0"/>
            </w:tcBorders>
            <w:vAlign w:val="center"/>
          </w:tcPr>
          <w:p w14:paraId="07E718F3" w14:textId="77777777" w:rsidR="001015A1" w:rsidRPr="0073490E" w:rsidRDefault="001015A1" w:rsidP="00BD5C5E">
            <w:pPr>
              <w:rPr>
                <w:rFonts w:asciiTheme="minorHAnsi" w:hAnsiTheme="minorHAnsi"/>
                <w:sz w:val="22"/>
                <w:lang w:val="es-ES"/>
              </w:rPr>
            </w:pPr>
          </w:p>
        </w:tc>
        <w:tc>
          <w:tcPr>
            <w:tcW w:w="2551" w:type="dxa"/>
            <w:tcBorders>
              <w:bottom w:val="single" w:sz="2" w:space="0" w:color="C0C0C0"/>
            </w:tcBorders>
            <w:shd w:val="clear" w:color="auto" w:fill="F2F2F2" w:themeFill="background1" w:themeFillShade="F2"/>
            <w:vAlign w:val="center"/>
          </w:tcPr>
          <w:p w14:paraId="47B4C51E" w14:textId="5AFAA6BC" w:rsidR="001015A1" w:rsidRPr="0073490E" w:rsidRDefault="001015A1" w:rsidP="00DB0862">
            <w:pPr>
              <w:keepNext/>
              <w:jc w:val="center"/>
              <w:rPr>
                <w:rFonts w:asciiTheme="minorHAnsi" w:hAnsiTheme="minorHAnsi"/>
                <w:sz w:val="22"/>
                <w:lang w:val="es-ES"/>
              </w:rPr>
            </w:pPr>
            <w:r w:rsidRPr="0073490E">
              <w:rPr>
                <w:rFonts w:asciiTheme="minorHAnsi" w:hAnsiTheme="minorHAnsi"/>
                <w:sz w:val="22"/>
                <w:lang w:val="es-ES"/>
              </w:rPr>
              <w:t xml:space="preserve"> </w:t>
            </w:r>
            <w:r w:rsidR="00C7133E" w:rsidRPr="0073490E">
              <w:rPr>
                <w:rFonts w:asciiTheme="minorHAnsi" w:hAnsiTheme="minorHAnsi"/>
                <w:sz w:val="22"/>
                <w:lang w:val="es-ES"/>
              </w:rPr>
              <w:t>A</w:t>
            </w:r>
            <w:r w:rsidR="00E81CD9" w:rsidRPr="0073490E">
              <w:rPr>
                <w:rFonts w:asciiTheme="minorHAnsi" w:hAnsiTheme="minorHAnsi"/>
                <w:sz w:val="22"/>
                <w:lang w:val="es-ES"/>
              </w:rPr>
              <w:t>=</w:t>
            </w:r>
            <w:r w:rsidR="00C7133E" w:rsidRPr="0073490E">
              <w:rPr>
                <w:rFonts w:asciiTheme="minorHAnsi" w:hAnsiTheme="minorHAnsi"/>
                <w:sz w:val="22"/>
                <w:lang w:val="es-ES"/>
              </w:rPr>
              <w:t>Sí</w:t>
            </w:r>
            <w:r w:rsidR="004C11CC" w:rsidRPr="0073490E">
              <w:rPr>
                <w:rFonts w:asciiTheme="minorHAnsi" w:hAnsiTheme="minorHAnsi"/>
                <w:sz w:val="22"/>
                <w:lang w:val="es-ES"/>
              </w:rPr>
              <w:t>;</w:t>
            </w:r>
            <w:r w:rsidRPr="0073490E">
              <w:rPr>
                <w:rFonts w:asciiTheme="minorHAnsi" w:hAnsiTheme="minorHAnsi"/>
                <w:sz w:val="22"/>
                <w:lang w:val="es-ES"/>
              </w:rPr>
              <w:t xml:space="preserve"> </w:t>
            </w:r>
            <w:r w:rsidR="00C7133E" w:rsidRPr="0073490E">
              <w:rPr>
                <w:rFonts w:asciiTheme="minorHAnsi" w:hAnsiTheme="minorHAnsi"/>
                <w:sz w:val="22"/>
                <w:lang w:val="es-ES"/>
              </w:rPr>
              <w:t>B</w:t>
            </w:r>
            <w:r w:rsidR="00E81CD9" w:rsidRPr="0073490E">
              <w:rPr>
                <w:rFonts w:asciiTheme="minorHAnsi" w:hAnsiTheme="minorHAnsi"/>
                <w:sz w:val="22"/>
                <w:lang w:val="es-ES"/>
              </w:rPr>
              <w:t>=</w:t>
            </w:r>
            <w:r w:rsidR="00C7133E" w:rsidRPr="0073490E">
              <w:rPr>
                <w:rFonts w:asciiTheme="minorHAnsi" w:hAnsiTheme="minorHAnsi"/>
                <w:sz w:val="22"/>
                <w:lang w:val="es-ES"/>
              </w:rPr>
              <w:t>No</w:t>
            </w:r>
            <w:r w:rsidRPr="0073490E">
              <w:rPr>
                <w:rFonts w:asciiTheme="minorHAnsi" w:hAnsiTheme="minorHAnsi"/>
                <w:sz w:val="22"/>
                <w:lang w:val="es-ES"/>
              </w:rPr>
              <w:t xml:space="preserve">; </w:t>
            </w:r>
            <w:r w:rsidR="00C7133E" w:rsidRPr="0073490E">
              <w:rPr>
                <w:rFonts w:asciiTheme="minorHAnsi" w:hAnsiTheme="minorHAnsi"/>
                <w:sz w:val="22"/>
                <w:lang w:val="es-ES"/>
              </w:rPr>
              <w:t>C</w:t>
            </w:r>
            <w:r w:rsidR="00E81CD9" w:rsidRPr="0073490E">
              <w:rPr>
                <w:rFonts w:asciiTheme="minorHAnsi" w:hAnsiTheme="minorHAnsi"/>
                <w:sz w:val="22"/>
                <w:lang w:val="es-ES"/>
              </w:rPr>
              <w:t>=</w:t>
            </w:r>
            <w:r w:rsidR="00C7133E" w:rsidRPr="0073490E">
              <w:rPr>
                <w:rFonts w:asciiTheme="minorHAnsi" w:hAnsiTheme="minorHAnsi"/>
                <w:sz w:val="22"/>
                <w:lang w:val="es-ES"/>
              </w:rPr>
              <w:t>En parte</w:t>
            </w:r>
            <w:r w:rsidR="004C11CC" w:rsidRPr="0073490E">
              <w:rPr>
                <w:rFonts w:asciiTheme="minorHAnsi" w:hAnsiTheme="minorHAnsi"/>
                <w:sz w:val="22"/>
                <w:lang w:val="es-ES"/>
              </w:rPr>
              <w:t>;</w:t>
            </w:r>
            <w:r w:rsidRPr="0073490E">
              <w:rPr>
                <w:rFonts w:asciiTheme="minorHAnsi" w:hAnsiTheme="minorHAnsi"/>
                <w:sz w:val="22"/>
                <w:lang w:val="es-ES"/>
              </w:rPr>
              <w:t xml:space="preserve"> </w:t>
            </w:r>
            <w:r w:rsidR="00FA0684" w:rsidRPr="0073490E">
              <w:rPr>
                <w:rFonts w:asciiTheme="minorHAnsi" w:hAnsiTheme="minorHAnsi"/>
                <w:sz w:val="22"/>
                <w:lang w:val="es-ES"/>
              </w:rPr>
              <w:t>D=Previsto</w:t>
            </w:r>
            <w:r w:rsidR="00C7133E" w:rsidRPr="0073490E">
              <w:rPr>
                <w:rFonts w:asciiTheme="minorHAnsi" w:hAnsiTheme="minorHAnsi"/>
                <w:sz w:val="22"/>
                <w:lang w:val="es-ES"/>
              </w:rPr>
              <w:t>;</w:t>
            </w:r>
            <w:r w:rsidRPr="0073490E">
              <w:rPr>
                <w:rFonts w:asciiTheme="minorHAnsi" w:hAnsiTheme="minorHAnsi"/>
                <w:sz w:val="22"/>
                <w:lang w:val="es-ES"/>
              </w:rPr>
              <w:t xml:space="preserve"> X</w:t>
            </w:r>
            <w:r w:rsidR="00E81CD9" w:rsidRPr="0073490E">
              <w:rPr>
                <w:rFonts w:asciiTheme="minorHAnsi" w:hAnsiTheme="minorHAnsi"/>
                <w:sz w:val="22"/>
                <w:lang w:val="es-ES"/>
              </w:rPr>
              <w:t>=</w:t>
            </w:r>
            <w:r w:rsidR="00FA0684" w:rsidRPr="0073490E">
              <w:rPr>
                <w:rFonts w:asciiTheme="minorHAnsi" w:hAnsiTheme="minorHAnsi"/>
                <w:sz w:val="22"/>
                <w:lang w:val="es-ES"/>
              </w:rPr>
              <w:t>Sin datos</w:t>
            </w:r>
            <w:r w:rsidRPr="0073490E">
              <w:rPr>
                <w:rFonts w:asciiTheme="minorHAnsi" w:hAnsiTheme="minorHAnsi"/>
                <w:sz w:val="22"/>
                <w:lang w:val="es-ES"/>
              </w:rPr>
              <w:t>; Y</w:t>
            </w:r>
            <w:r w:rsidR="00E81CD9" w:rsidRPr="0073490E">
              <w:rPr>
                <w:rFonts w:asciiTheme="minorHAnsi" w:hAnsiTheme="minorHAnsi"/>
                <w:sz w:val="22"/>
                <w:lang w:val="es-ES"/>
              </w:rPr>
              <w:t>=</w:t>
            </w:r>
            <w:r w:rsidR="00E460C7" w:rsidRPr="0073490E">
              <w:rPr>
                <w:rFonts w:asciiTheme="minorHAnsi" w:hAnsiTheme="minorHAnsi"/>
                <w:sz w:val="22"/>
                <w:lang w:val="es-ES"/>
              </w:rPr>
              <w:t>No es pertinente</w:t>
            </w:r>
            <w:r w:rsidR="003E172C" w:rsidRPr="0073490E">
              <w:rPr>
                <w:rFonts w:asciiTheme="minorHAnsi" w:hAnsiTheme="minorHAnsi"/>
                <w:sz w:val="22"/>
                <w:lang w:val="es-ES"/>
              </w:rPr>
              <w:t xml:space="preserve"> </w:t>
            </w:r>
          </w:p>
        </w:tc>
      </w:tr>
      <w:tr w:rsidR="001015A1" w:rsidRPr="0073490E" w14:paraId="5E1F9437" w14:textId="77777777" w:rsidTr="00DB0862">
        <w:tc>
          <w:tcPr>
            <w:tcW w:w="8994" w:type="dxa"/>
            <w:gridSpan w:val="2"/>
            <w:shd w:val="clear" w:color="auto" w:fill="F2FCF4"/>
            <w:vAlign w:val="center"/>
          </w:tcPr>
          <w:p w14:paraId="438F0AAF" w14:textId="214A8C3D" w:rsidR="001015A1" w:rsidRPr="0073490E" w:rsidRDefault="00BF6787" w:rsidP="00BD5C5E">
            <w:pPr>
              <w:keepNext/>
              <w:rPr>
                <w:rFonts w:asciiTheme="minorHAnsi" w:hAnsiTheme="minorHAnsi"/>
                <w:sz w:val="22"/>
                <w:lang w:val="es-ES"/>
              </w:rPr>
            </w:pPr>
            <w:r>
              <w:rPr>
                <w:rFonts w:asciiTheme="minorHAnsi" w:hAnsiTheme="minorHAnsi"/>
                <w:sz w:val="22"/>
                <w:lang w:val="es-ES"/>
              </w:rPr>
              <w:t>2.8</w:t>
            </w:r>
            <w:r w:rsidR="001015A1" w:rsidRPr="0073490E">
              <w:rPr>
                <w:rFonts w:asciiTheme="minorHAnsi" w:hAnsiTheme="minorHAnsi"/>
                <w:sz w:val="22"/>
                <w:lang w:val="es-ES"/>
              </w:rPr>
              <w:t xml:space="preserve"> </w:t>
            </w:r>
            <w:r w:rsidR="00AA7416" w:rsidRPr="0073490E">
              <w:rPr>
                <w:rFonts w:asciiTheme="minorHAnsi" w:hAnsiTheme="minorHAnsi"/>
                <w:sz w:val="22"/>
                <w:lang w:val="es-ES"/>
              </w:rPr>
              <w:t>Información adicional</w:t>
            </w:r>
            <w:r w:rsidR="001015A1" w:rsidRPr="0073490E">
              <w:rPr>
                <w:rFonts w:asciiTheme="minorHAnsi" w:hAnsiTheme="minorHAnsi"/>
                <w:sz w:val="22"/>
                <w:lang w:val="es-ES"/>
              </w:rPr>
              <w:t xml:space="preserve">: </w:t>
            </w:r>
          </w:p>
          <w:p w14:paraId="6199A36E" w14:textId="77777777" w:rsidR="001015A1" w:rsidRPr="0073490E" w:rsidRDefault="001015A1" w:rsidP="00DB0862">
            <w:pPr>
              <w:jc w:val="center"/>
              <w:rPr>
                <w:rFonts w:asciiTheme="minorHAnsi" w:hAnsiTheme="minorHAnsi"/>
                <w:sz w:val="22"/>
                <w:lang w:val="es-ES"/>
              </w:rPr>
            </w:pPr>
          </w:p>
        </w:tc>
      </w:tr>
    </w:tbl>
    <w:p w14:paraId="7C85F956" w14:textId="77777777" w:rsidR="001015A1" w:rsidRPr="0073490E" w:rsidRDefault="001015A1" w:rsidP="00BD5C5E">
      <w:pPr>
        <w:rPr>
          <w:rFonts w:asciiTheme="minorHAnsi" w:hAnsiTheme="minorHAnsi"/>
          <w:sz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07"/>
        <w:gridCol w:w="2549"/>
      </w:tblGrid>
      <w:tr w:rsidR="00DB0862" w:rsidRPr="0073490E" w14:paraId="6BD9BA86" w14:textId="77777777" w:rsidTr="00DB0862">
        <w:trPr>
          <w:cantSplit/>
        </w:trPr>
        <w:tc>
          <w:tcPr>
            <w:tcW w:w="6443" w:type="dxa"/>
            <w:vMerge w:val="restart"/>
            <w:vAlign w:val="center"/>
          </w:tcPr>
          <w:p w14:paraId="176DB6FC" w14:textId="07602DA7" w:rsidR="00BF6787" w:rsidRPr="0073490E" w:rsidRDefault="00BF6787" w:rsidP="00BF6787">
            <w:pPr>
              <w:keepNext/>
              <w:ind w:left="567" w:hanging="567"/>
              <w:rPr>
                <w:rFonts w:asciiTheme="minorHAnsi" w:hAnsiTheme="minorHAnsi" w:cstheme="minorHAnsi"/>
                <w:sz w:val="22"/>
                <w:szCs w:val="22"/>
                <w:lang w:val="es-ES"/>
              </w:rPr>
            </w:pPr>
            <w:r>
              <w:rPr>
                <w:rFonts w:asciiTheme="minorHAnsi" w:hAnsiTheme="minorHAnsi"/>
                <w:sz w:val="22"/>
                <w:lang w:val="es-ES"/>
              </w:rPr>
              <w:t>2.9</w:t>
            </w:r>
            <w:r w:rsidR="00194D61" w:rsidRPr="0073490E">
              <w:rPr>
                <w:rFonts w:asciiTheme="minorHAnsi" w:hAnsiTheme="minorHAnsi" w:cstheme="minorHAnsi"/>
                <w:sz w:val="22"/>
                <w:szCs w:val="22"/>
                <w:lang w:val="es-ES"/>
              </w:rPr>
              <w:tab/>
            </w:r>
            <w:r w:rsidRPr="0073490E">
              <w:rPr>
                <w:rFonts w:ascii="Calibri" w:eastAsiaTheme="minorHAnsi" w:hAnsi="Calibri" w:cs="Arial"/>
                <w:sz w:val="22"/>
                <w:szCs w:val="22"/>
                <w:lang w:val="es-ES"/>
              </w:rPr>
              <w:t>Número de plantas de tratamiento de aguas residuales centralizadas (o volumen tratado a nivel nacional</w:t>
            </w:r>
            <w:r w:rsidRPr="0073490E">
              <w:rPr>
                <w:rFonts w:asciiTheme="minorHAnsi" w:hAnsiTheme="minorHAnsi"/>
                <w:sz w:val="22"/>
                <w:lang w:val="es-ES"/>
              </w:rPr>
              <w:t xml:space="preserve">) </w:t>
            </w:r>
          </w:p>
          <w:p w14:paraId="3ABB6602" w14:textId="466F824A" w:rsidR="00BF6787" w:rsidRPr="0073490E" w:rsidRDefault="00BF6787" w:rsidP="00FC0ED5">
            <w:pPr>
              <w:keepNext/>
              <w:ind w:left="567" w:hanging="44"/>
              <w:rPr>
                <w:rFonts w:asciiTheme="minorHAnsi" w:hAnsiTheme="minorHAnsi"/>
                <w:sz w:val="22"/>
                <w:lang w:val="es-ES"/>
              </w:rPr>
            </w:pPr>
            <w:r w:rsidRPr="00FC0ED5">
              <w:rPr>
                <w:rFonts w:asciiTheme="minorHAnsi" w:hAnsiTheme="minorHAnsi"/>
                <w:sz w:val="22"/>
                <w:lang w:val="es-ES"/>
              </w:rPr>
              <w:t>ODS 6 Meta 6.3.1</w:t>
            </w:r>
            <w:r w:rsidR="00FC0ED5">
              <w:rPr>
                <w:rFonts w:asciiTheme="minorHAnsi" w:hAnsiTheme="minorHAnsi"/>
                <w:sz w:val="22"/>
                <w:lang w:val="es-ES"/>
              </w:rPr>
              <w:t>.</w:t>
            </w:r>
          </w:p>
          <w:p w14:paraId="424527AE" w14:textId="7C0AE760" w:rsidR="001015A1" w:rsidRPr="0073490E" w:rsidRDefault="001015A1" w:rsidP="00DB0862">
            <w:pPr>
              <w:keepNext/>
              <w:rPr>
                <w:rFonts w:asciiTheme="minorHAnsi" w:hAnsiTheme="minorHAnsi"/>
                <w:sz w:val="22"/>
                <w:lang w:val="es-ES"/>
              </w:rPr>
            </w:pPr>
          </w:p>
        </w:tc>
        <w:tc>
          <w:tcPr>
            <w:tcW w:w="2551" w:type="dxa"/>
            <w:tcBorders>
              <w:bottom w:val="single" w:sz="2" w:space="0" w:color="BFBFBF" w:themeColor="background1" w:themeShade="BF"/>
            </w:tcBorders>
            <w:shd w:val="clear" w:color="auto" w:fill="FFFFE3"/>
            <w:vAlign w:val="center"/>
          </w:tcPr>
          <w:p w14:paraId="72100697" w14:textId="77777777" w:rsidR="001015A1" w:rsidRPr="0073490E" w:rsidRDefault="001015A1" w:rsidP="00DB0862">
            <w:pPr>
              <w:keepNext/>
              <w:jc w:val="center"/>
              <w:rPr>
                <w:rFonts w:asciiTheme="minorHAnsi" w:hAnsiTheme="minorHAnsi"/>
                <w:sz w:val="22"/>
                <w:lang w:val="es-ES"/>
              </w:rPr>
            </w:pPr>
          </w:p>
        </w:tc>
      </w:tr>
      <w:tr w:rsidR="00DB0862" w:rsidRPr="0073490E" w14:paraId="41BB3519" w14:textId="77777777" w:rsidTr="001015A1">
        <w:trPr>
          <w:cantSplit/>
        </w:trPr>
        <w:tc>
          <w:tcPr>
            <w:tcW w:w="6443" w:type="dxa"/>
            <w:vMerge/>
            <w:tcBorders>
              <w:bottom w:val="single" w:sz="2" w:space="0" w:color="C0C0C0"/>
              <w:right w:val="single" w:sz="2" w:space="0" w:color="BFBFBF" w:themeColor="background1" w:themeShade="BF"/>
            </w:tcBorders>
            <w:vAlign w:val="center"/>
          </w:tcPr>
          <w:p w14:paraId="1AD5A7A2" w14:textId="77777777" w:rsidR="001015A1" w:rsidRPr="0073490E" w:rsidRDefault="001015A1" w:rsidP="00BD5C5E">
            <w:pPr>
              <w:rPr>
                <w:rFonts w:asciiTheme="minorHAnsi" w:hAnsiTheme="minorHAnsi"/>
                <w:sz w:val="22"/>
                <w:lang w:val="es-ES"/>
              </w:rPr>
            </w:pPr>
          </w:p>
        </w:tc>
        <w:tc>
          <w:tcPr>
            <w:tcW w:w="255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3D171BCF" w14:textId="77777777" w:rsidR="00BF6787" w:rsidRPr="0073490E" w:rsidRDefault="00BF6787" w:rsidP="00BF6787">
            <w:pPr>
              <w:keepNext/>
              <w:jc w:val="center"/>
              <w:rPr>
                <w:rFonts w:asciiTheme="minorHAnsi" w:hAnsiTheme="minorHAnsi"/>
                <w:sz w:val="22"/>
                <w:lang w:val="es-ES"/>
              </w:rPr>
            </w:pPr>
            <w:r w:rsidRPr="0073490E">
              <w:rPr>
                <w:rFonts w:asciiTheme="minorHAnsi" w:hAnsiTheme="minorHAnsi"/>
                <w:sz w:val="22"/>
                <w:lang w:val="es-ES"/>
              </w:rPr>
              <w:t xml:space="preserve">E=# plantas; </w:t>
            </w:r>
          </w:p>
          <w:p w14:paraId="3A929A1C" w14:textId="77777777" w:rsidR="00BF6787" w:rsidRPr="0073490E" w:rsidRDefault="00BF6787" w:rsidP="00BF6787">
            <w:pPr>
              <w:keepNext/>
              <w:jc w:val="center"/>
              <w:rPr>
                <w:rFonts w:asciiTheme="minorHAnsi" w:hAnsiTheme="minorHAnsi"/>
                <w:sz w:val="22"/>
                <w:lang w:val="es-ES"/>
              </w:rPr>
            </w:pPr>
            <w:r w:rsidRPr="0073490E">
              <w:rPr>
                <w:rFonts w:asciiTheme="minorHAnsi" w:hAnsiTheme="minorHAnsi"/>
                <w:sz w:val="22"/>
                <w:lang w:val="es-ES"/>
              </w:rPr>
              <w:t xml:space="preserve"> F=Menos de #;</w:t>
            </w:r>
          </w:p>
          <w:p w14:paraId="252EE9B5" w14:textId="77777777" w:rsidR="00BF6787" w:rsidRPr="0073490E" w:rsidRDefault="00BF6787" w:rsidP="00BF6787">
            <w:pPr>
              <w:keepNext/>
              <w:jc w:val="center"/>
              <w:rPr>
                <w:rFonts w:asciiTheme="minorHAnsi" w:hAnsiTheme="minorHAnsi"/>
                <w:sz w:val="22"/>
                <w:lang w:val="es-ES"/>
              </w:rPr>
            </w:pPr>
            <w:r w:rsidRPr="0073490E">
              <w:rPr>
                <w:rFonts w:asciiTheme="minorHAnsi" w:hAnsiTheme="minorHAnsi"/>
                <w:sz w:val="22"/>
                <w:lang w:val="es-ES"/>
              </w:rPr>
              <w:t xml:space="preserve"> G=Más de #;</w:t>
            </w:r>
          </w:p>
          <w:p w14:paraId="13C88DD0" w14:textId="77777777" w:rsidR="00BF6787" w:rsidRPr="0073490E" w:rsidRDefault="00BF6787" w:rsidP="00BF6787">
            <w:pPr>
              <w:keepNext/>
              <w:jc w:val="center"/>
              <w:rPr>
                <w:rFonts w:asciiTheme="minorHAnsi" w:hAnsiTheme="minorHAnsi"/>
                <w:sz w:val="22"/>
                <w:lang w:val="es-ES"/>
              </w:rPr>
            </w:pPr>
            <w:r w:rsidRPr="0073490E">
              <w:rPr>
                <w:rFonts w:asciiTheme="minorHAnsi" w:hAnsiTheme="minorHAnsi"/>
                <w:sz w:val="22"/>
                <w:lang w:val="es-ES"/>
              </w:rPr>
              <w:t xml:space="preserve"> X=Sin datos; </w:t>
            </w:r>
          </w:p>
          <w:p w14:paraId="7A4199EE" w14:textId="2F731A67" w:rsidR="001015A1" w:rsidRPr="0073490E" w:rsidRDefault="00BF6787" w:rsidP="00BF6787">
            <w:pPr>
              <w:keepNext/>
              <w:jc w:val="center"/>
              <w:rPr>
                <w:rFonts w:asciiTheme="minorHAnsi" w:hAnsiTheme="minorHAnsi"/>
                <w:sz w:val="22"/>
                <w:lang w:val="es-ES"/>
              </w:rPr>
            </w:pPr>
            <w:r w:rsidRPr="0073490E">
              <w:rPr>
                <w:rFonts w:asciiTheme="minorHAnsi" w:hAnsiTheme="minorHAnsi"/>
                <w:sz w:val="22"/>
                <w:lang w:val="es-ES"/>
              </w:rPr>
              <w:t xml:space="preserve">Y=No es pertinente </w:t>
            </w:r>
            <w:r w:rsidR="001015A1" w:rsidRPr="0073490E">
              <w:rPr>
                <w:rFonts w:asciiTheme="minorHAnsi" w:hAnsiTheme="minorHAnsi"/>
                <w:sz w:val="22"/>
                <w:lang w:val="es-ES"/>
              </w:rPr>
              <w:t xml:space="preserve"> </w:t>
            </w:r>
          </w:p>
        </w:tc>
      </w:tr>
      <w:tr w:rsidR="001015A1" w:rsidRPr="0073490E" w14:paraId="6534F11C" w14:textId="77777777" w:rsidTr="00DB0862">
        <w:tc>
          <w:tcPr>
            <w:tcW w:w="8994" w:type="dxa"/>
            <w:gridSpan w:val="2"/>
            <w:shd w:val="clear" w:color="auto" w:fill="F2FCF4"/>
            <w:vAlign w:val="center"/>
          </w:tcPr>
          <w:p w14:paraId="45F0E0D0" w14:textId="2D57F6D6" w:rsidR="001015A1" w:rsidRPr="0073490E" w:rsidRDefault="00BF6787" w:rsidP="00BD5C5E">
            <w:pPr>
              <w:keepNext/>
              <w:rPr>
                <w:rFonts w:asciiTheme="minorHAnsi" w:hAnsiTheme="minorHAnsi"/>
                <w:sz w:val="22"/>
                <w:lang w:val="es-ES"/>
              </w:rPr>
            </w:pPr>
            <w:r>
              <w:rPr>
                <w:rFonts w:asciiTheme="minorHAnsi" w:hAnsiTheme="minorHAnsi"/>
                <w:sz w:val="22"/>
                <w:lang w:val="es-ES"/>
              </w:rPr>
              <w:t>2.9</w:t>
            </w:r>
            <w:r w:rsidR="001015A1" w:rsidRPr="0073490E">
              <w:rPr>
                <w:rFonts w:asciiTheme="minorHAnsi" w:hAnsiTheme="minorHAnsi"/>
                <w:sz w:val="22"/>
                <w:lang w:val="es-ES"/>
              </w:rPr>
              <w:t xml:space="preserve"> </w:t>
            </w:r>
            <w:r w:rsidR="00AA7416" w:rsidRPr="0073490E">
              <w:rPr>
                <w:rFonts w:asciiTheme="minorHAnsi" w:hAnsiTheme="minorHAnsi"/>
                <w:sz w:val="22"/>
                <w:lang w:val="es-ES"/>
              </w:rPr>
              <w:t>Información adicional</w:t>
            </w:r>
            <w:r w:rsidR="001015A1" w:rsidRPr="0073490E">
              <w:rPr>
                <w:rFonts w:asciiTheme="minorHAnsi" w:hAnsiTheme="minorHAnsi"/>
                <w:sz w:val="22"/>
                <w:lang w:val="es-ES"/>
              </w:rPr>
              <w:t xml:space="preserve">: </w:t>
            </w:r>
          </w:p>
          <w:p w14:paraId="44ED7882" w14:textId="77777777" w:rsidR="001015A1" w:rsidRPr="0073490E" w:rsidRDefault="001015A1" w:rsidP="00DB0862">
            <w:pPr>
              <w:jc w:val="center"/>
              <w:rPr>
                <w:rFonts w:asciiTheme="minorHAnsi" w:hAnsiTheme="minorHAnsi"/>
                <w:sz w:val="22"/>
                <w:lang w:val="es-ES"/>
              </w:rPr>
            </w:pPr>
          </w:p>
        </w:tc>
      </w:tr>
      <w:tr w:rsidR="00DB0862" w:rsidRPr="0073490E" w14:paraId="7D678DD1" w14:textId="77777777" w:rsidTr="00962ED2">
        <w:trPr>
          <w:cantSplit/>
          <w:trHeight w:val="260"/>
        </w:trPr>
        <w:tc>
          <w:tcPr>
            <w:tcW w:w="6521" w:type="dxa"/>
            <w:vMerge w:val="restart"/>
            <w:shd w:val="clear" w:color="auto" w:fill="auto"/>
            <w:vAlign w:val="center"/>
          </w:tcPr>
          <w:p w14:paraId="63018121" w14:textId="373C2A8F" w:rsidR="001015A1" w:rsidRPr="0073490E" w:rsidRDefault="00BF6787" w:rsidP="00DB0862">
            <w:pPr>
              <w:keepNext/>
              <w:ind w:left="567" w:hanging="567"/>
              <w:rPr>
                <w:rFonts w:asciiTheme="minorHAnsi" w:hAnsiTheme="minorHAnsi"/>
                <w:sz w:val="22"/>
                <w:lang w:val="es-ES"/>
              </w:rPr>
            </w:pPr>
            <w:r>
              <w:rPr>
                <w:rFonts w:asciiTheme="minorHAnsi" w:hAnsiTheme="minorHAnsi"/>
                <w:sz w:val="22"/>
                <w:lang w:val="es-ES"/>
              </w:rPr>
              <w:t>2.10</w:t>
            </w:r>
            <w:r w:rsidR="00194D61" w:rsidRPr="0073490E">
              <w:rPr>
                <w:rFonts w:asciiTheme="minorHAnsi" w:hAnsiTheme="minorHAnsi" w:cstheme="minorHAnsi"/>
                <w:sz w:val="22"/>
                <w:szCs w:val="22"/>
                <w:lang w:val="es-ES"/>
              </w:rPr>
              <w:tab/>
            </w:r>
            <w:r w:rsidR="00646345" w:rsidRPr="0073490E">
              <w:rPr>
                <w:rFonts w:ascii="Calibri" w:eastAsiaTheme="minorHAnsi" w:hAnsi="Calibri" w:cs="Arial"/>
                <w:sz w:val="22"/>
                <w:szCs w:val="22"/>
                <w:lang w:val="es-ES"/>
              </w:rPr>
              <w:t xml:space="preserve">¿Cómo es el funcionamiento de las plantas de tratamiento de aguas </w:t>
            </w:r>
            <w:r w:rsidR="004C11CC" w:rsidRPr="0073490E">
              <w:rPr>
                <w:rFonts w:ascii="Calibri" w:eastAsiaTheme="minorHAnsi" w:hAnsi="Calibri" w:cs="Arial"/>
                <w:sz w:val="22"/>
                <w:szCs w:val="22"/>
                <w:lang w:val="es-ES"/>
              </w:rPr>
              <w:t>residuales</w:t>
            </w:r>
            <w:r w:rsidR="001015A1" w:rsidRPr="0073490E">
              <w:rPr>
                <w:rFonts w:asciiTheme="minorHAnsi" w:hAnsiTheme="minorHAnsi"/>
                <w:sz w:val="22"/>
                <w:lang w:val="es-ES"/>
              </w:rPr>
              <w:t>?</w:t>
            </w:r>
            <w:r w:rsidR="00A142FA" w:rsidRPr="0073490E">
              <w:rPr>
                <w:rFonts w:asciiTheme="minorHAnsi" w:hAnsiTheme="minorHAnsi"/>
                <w:sz w:val="22"/>
                <w:lang w:val="es-ES"/>
              </w:rPr>
              <w:t xml:space="preserve"> </w:t>
            </w:r>
            <w:r w:rsidR="00C00EEF" w:rsidRPr="0073490E">
              <w:rPr>
                <w:rFonts w:asciiTheme="minorHAnsi" w:hAnsiTheme="minorHAnsi"/>
                <w:sz w:val="22"/>
                <w:lang w:val="es-ES"/>
              </w:rPr>
              <w:t>Si es pertinente para su</w:t>
            </w:r>
            <w:r w:rsidR="00A142FA" w:rsidRPr="0073490E">
              <w:rPr>
                <w:rFonts w:asciiTheme="minorHAnsi" w:hAnsiTheme="minorHAnsi"/>
                <w:sz w:val="22"/>
                <w:lang w:val="es-ES"/>
              </w:rPr>
              <w:t xml:space="preserve"> país.</w:t>
            </w:r>
          </w:p>
          <w:p w14:paraId="4BC3B8F0" w14:textId="0BAD0EAD" w:rsidR="001015A1" w:rsidRPr="0073490E" w:rsidRDefault="004C11CC" w:rsidP="00FC0ED5">
            <w:pPr>
              <w:keepNext/>
              <w:ind w:left="460" w:firstLine="141"/>
              <w:rPr>
                <w:rFonts w:asciiTheme="minorHAnsi" w:hAnsiTheme="minorHAnsi"/>
                <w:sz w:val="22"/>
                <w:lang w:val="es-ES"/>
              </w:rPr>
            </w:pPr>
            <w:r w:rsidRPr="0073490E">
              <w:rPr>
                <w:rFonts w:asciiTheme="minorHAnsi" w:hAnsiTheme="minorHAnsi"/>
                <w:sz w:val="22"/>
                <w:lang w:val="es-ES"/>
              </w:rPr>
              <w:t>ODS 6 Meta</w:t>
            </w:r>
            <w:r w:rsidR="001015A1" w:rsidRPr="0073490E">
              <w:rPr>
                <w:rFonts w:asciiTheme="minorHAnsi" w:hAnsiTheme="minorHAnsi"/>
                <w:sz w:val="22"/>
                <w:lang w:val="es-ES"/>
              </w:rPr>
              <w:t xml:space="preserve"> 6.3.1.</w:t>
            </w:r>
          </w:p>
        </w:tc>
        <w:tc>
          <w:tcPr>
            <w:tcW w:w="2552" w:type="dxa"/>
            <w:tcBorders>
              <w:bottom w:val="single" w:sz="2" w:space="0" w:color="C0C0C0"/>
            </w:tcBorders>
            <w:shd w:val="clear" w:color="auto" w:fill="FFFFE3"/>
            <w:vAlign w:val="center"/>
          </w:tcPr>
          <w:p w14:paraId="2E9AA2E2" w14:textId="77777777" w:rsidR="001015A1" w:rsidRPr="0073490E" w:rsidRDefault="001015A1" w:rsidP="00DB0862">
            <w:pPr>
              <w:keepNext/>
              <w:jc w:val="center"/>
              <w:rPr>
                <w:rFonts w:asciiTheme="minorHAnsi" w:hAnsiTheme="minorHAnsi"/>
                <w:sz w:val="22"/>
                <w:lang w:val="es-ES"/>
              </w:rPr>
            </w:pPr>
          </w:p>
        </w:tc>
      </w:tr>
      <w:tr w:rsidR="00DB0862" w:rsidRPr="00AA1158" w14:paraId="13780207" w14:textId="77777777" w:rsidTr="00962ED2">
        <w:trPr>
          <w:cantSplit/>
          <w:trHeight w:val="638"/>
        </w:trPr>
        <w:tc>
          <w:tcPr>
            <w:tcW w:w="6521" w:type="dxa"/>
            <w:vMerge/>
            <w:tcBorders>
              <w:bottom w:val="single" w:sz="2" w:space="0" w:color="C0C0C0"/>
            </w:tcBorders>
            <w:shd w:val="clear" w:color="auto" w:fill="auto"/>
            <w:vAlign w:val="center"/>
          </w:tcPr>
          <w:p w14:paraId="08B88357" w14:textId="77777777" w:rsidR="001015A1" w:rsidRPr="0073490E" w:rsidRDefault="001015A1" w:rsidP="00DB0862">
            <w:pPr>
              <w:ind w:left="460" w:hanging="460"/>
              <w:rPr>
                <w:rFonts w:asciiTheme="minorHAnsi" w:hAnsiTheme="minorHAnsi"/>
                <w:sz w:val="22"/>
                <w:lang w:val="es-ES"/>
              </w:rPr>
            </w:pPr>
          </w:p>
        </w:tc>
        <w:tc>
          <w:tcPr>
            <w:tcW w:w="2552" w:type="dxa"/>
            <w:tcBorders>
              <w:bottom w:val="single" w:sz="2" w:space="0" w:color="C0C0C0"/>
            </w:tcBorders>
            <w:shd w:val="clear" w:color="auto" w:fill="F2F2F2"/>
            <w:vAlign w:val="center"/>
          </w:tcPr>
          <w:p w14:paraId="29935030" w14:textId="33B0E6B1" w:rsidR="001015A1" w:rsidRPr="0073490E" w:rsidRDefault="001015A1" w:rsidP="00646345">
            <w:pPr>
              <w:keepNext/>
              <w:jc w:val="center"/>
              <w:rPr>
                <w:rFonts w:asciiTheme="minorHAnsi" w:hAnsiTheme="minorHAnsi"/>
                <w:sz w:val="22"/>
                <w:lang w:val="es-ES"/>
              </w:rPr>
            </w:pPr>
            <w:r w:rsidRPr="0073490E">
              <w:rPr>
                <w:rFonts w:asciiTheme="minorHAnsi" w:hAnsiTheme="minorHAnsi"/>
                <w:sz w:val="22"/>
                <w:lang w:val="es-ES"/>
              </w:rPr>
              <w:t>A</w:t>
            </w:r>
            <w:r w:rsidR="00646345" w:rsidRPr="0073490E">
              <w:rPr>
                <w:rFonts w:asciiTheme="minorHAnsi" w:hAnsiTheme="minorHAnsi"/>
                <w:sz w:val="22"/>
                <w:lang w:val="es-ES"/>
              </w:rPr>
              <w:t>=Bueno</w:t>
            </w:r>
            <w:r w:rsidRPr="0073490E">
              <w:rPr>
                <w:rFonts w:asciiTheme="minorHAnsi" w:hAnsiTheme="minorHAnsi"/>
                <w:sz w:val="22"/>
                <w:lang w:val="es-ES"/>
              </w:rPr>
              <w:t>; B</w:t>
            </w:r>
            <w:r w:rsidR="00646345" w:rsidRPr="0073490E">
              <w:rPr>
                <w:rFonts w:asciiTheme="minorHAnsi" w:hAnsiTheme="minorHAnsi"/>
                <w:sz w:val="22"/>
                <w:lang w:val="es-ES"/>
              </w:rPr>
              <w:t>=No adecuado</w:t>
            </w:r>
            <w:r w:rsidRPr="0073490E">
              <w:rPr>
                <w:rFonts w:asciiTheme="minorHAnsi" w:hAnsiTheme="minorHAnsi"/>
                <w:sz w:val="22"/>
                <w:lang w:val="es-ES"/>
              </w:rPr>
              <w:t xml:space="preserve">; </w:t>
            </w:r>
            <w:r w:rsidR="007A7DD3" w:rsidRPr="0073490E">
              <w:rPr>
                <w:rFonts w:asciiTheme="minorHAnsi" w:eastAsiaTheme="minorHAnsi" w:hAnsiTheme="minorHAnsi" w:cstheme="minorHAnsi"/>
                <w:sz w:val="22"/>
                <w:szCs w:val="22"/>
                <w:lang w:val="es-ES"/>
              </w:rPr>
              <w:t>C=</w:t>
            </w:r>
            <w:r w:rsidR="00646345" w:rsidRPr="0073490E">
              <w:rPr>
                <w:rFonts w:asciiTheme="minorHAnsi" w:eastAsiaTheme="minorHAnsi" w:hAnsiTheme="minorHAnsi" w:cstheme="minorHAnsi"/>
                <w:sz w:val="22"/>
                <w:szCs w:val="22"/>
                <w:lang w:val="es-ES"/>
              </w:rPr>
              <w:t>Adecuado</w:t>
            </w:r>
            <w:r w:rsidR="007A7DD3" w:rsidRPr="0073490E">
              <w:rPr>
                <w:rFonts w:asciiTheme="minorHAnsi" w:eastAsiaTheme="minorHAnsi" w:hAnsiTheme="minorHAnsi" w:cstheme="minorHAnsi"/>
                <w:sz w:val="22"/>
                <w:szCs w:val="22"/>
                <w:lang w:val="es-ES"/>
              </w:rPr>
              <w:t xml:space="preserve">; </w:t>
            </w:r>
            <w:r w:rsidR="00646345" w:rsidRPr="0073490E">
              <w:rPr>
                <w:rFonts w:asciiTheme="minorHAnsi" w:hAnsiTheme="minorHAnsi"/>
                <w:sz w:val="22"/>
                <w:lang w:val="es-ES"/>
              </w:rPr>
              <w:t>Q=Obsoleto</w:t>
            </w:r>
            <w:r w:rsidRPr="0073490E">
              <w:rPr>
                <w:rFonts w:asciiTheme="minorHAnsi" w:hAnsiTheme="minorHAnsi"/>
                <w:sz w:val="22"/>
                <w:lang w:val="es-ES"/>
              </w:rPr>
              <w:t>; X</w:t>
            </w:r>
            <w:r w:rsidR="00E81CD9" w:rsidRPr="0073490E">
              <w:rPr>
                <w:rFonts w:asciiTheme="minorHAnsi" w:hAnsiTheme="minorHAnsi"/>
                <w:sz w:val="22"/>
                <w:lang w:val="es-ES"/>
              </w:rPr>
              <w:t>=</w:t>
            </w:r>
            <w:r w:rsidR="00FA0684" w:rsidRPr="0073490E">
              <w:rPr>
                <w:rFonts w:asciiTheme="minorHAnsi" w:hAnsiTheme="minorHAnsi"/>
                <w:sz w:val="22"/>
                <w:lang w:val="es-ES"/>
              </w:rPr>
              <w:t>Sin datos</w:t>
            </w:r>
            <w:r w:rsidRPr="0073490E">
              <w:rPr>
                <w:rFonts w:asciiTheme="minorHAnsi" w:hAnsiTheme="minorHAnsi"/>
                <w:sz w:val="22"/>
                <w:lang w:val="es-ES"/>
              </w:rPr>
              <w:t>; Y</w:t>
            </w:r>
            <w:r w:rsidR="00E81CD9" w:rsidRPr="0073490E">
              <w:rPr>
                <w:rFonts w:asciiTheme="minorHAnsi" w:hAnsiTheme="minorHAnsi"/>
                <w:sz w:val="22"/>
                <w:lang w:val="es-ES"/>
              </w:rPr>
              <w:t>=</w:t>
            </w:r>
            <w:r w:rsidR="00E460C7" w:rsidRPr="0073490E">
              <w:rPr>
                <w:rFonts w:asciiTheme="minorHAnsi" w:hAnsiTheme="minorHAnsi"/>
                <w:sz w:val="22"/>
                <w:lang w:val="es-ES"/>
              </w:rPr>
              <w:t>No es pertinente</w:t>
            </w:r>
            <w:r w:rsidRPr="0073490E">
              <w:rPr>
                <w:rFonts w:asciiTheme="minorHAnsi" w:hAnsiTheme="minorHAnsi"/>
                <w:sz w:val="22"/>
                <w:lang w:val="es-ES"/>
              </w:rPr>
              <w:t xml:space="preserve"> </w:t>
            </w:r>
          </w:p>
        </w:tc>
      </w:tr>
      <w:tr w:rsidR="001015A1" w:rsidRPr="0073490E" w14:paraId="04E4A7A9" w14:textId="77777777" w:rsidTr="00962ED2">
        <w:tc>
          <w:tcPr>
            <w:tcW w:w="9073" w:type="dxa"/>
            <w:gridSpan w:val="2"/>
            <w:shd w:val="clear" w:color="auto" w:fill="F2FCF4"/>
            <w:vAlign w:val="center"/>
          </w:tcPr>
          <w:p w14:paraId="7DF2900B" w14:textId="2DFA49F3" w:rsidR="001015A1" w:rsidRPr="0073490E" w:rsidRDefault="00BF6787" w:rsidP="00BD5C5E">
            <w:pPr>
              <w:rPr>
                <w:rFonts w:asciiTheme="minorHAnsi" w:hAnsiTheme="minorHAnsi"/>
                <w:sz w:val="22"/>
                <w:lang w:val="es-ES"/>
              </w:rPr>
            </w:pPr>
            <w:r>
              <w:rPr>
                <w:rFonts w:asciiTheme="minorHAnsi" w:hAnsiTheme="minorHAnsi"/>
                <w:sz w:val="22"/>
                <w:lang w:val="es-ES"/>
              </w:rPr>
              <w:t>2.10</w:t>
            </w:r>
            <w:r w:rsidR="001015A1" w:rsidRPr="0073490E">
              <w:rPr>
                <w:rFonts w:asciiTheme="minorHAnsi" w:hAnsiTheme="minorHAnsi"/>
                <w:sz w:val="22"/>
                <w:lang w:val="es-ES"/>
              </w:rPr>
              <w:t xml:space="preserve"> </w:t>
            </w:r>
            <w:r w:rsidR="00AA7416" w:rsidRPr="0073490E">
              <w:rPr>
                <w:rFonts w:asciiTheme="minorHAnsi" w:hAnsiTheme="minorHAnsi"/>
                <w:sz w:val="22"/>
                <w:lang w:val="es-ES"/>
              </w:rPr>
              <w:t>Información adicional</w:t>
            </w:r>
            <w:r w:rsidR="001015A1" w:rsidRPr="0073490E">
              <w:rPr>
                <w:rFonts w:asciiTheme="minorHAnsi" w:hAnsiTheme="minorHAnsi"/>
                <w:sz w:val="22"/>
                <w:lang w:val="es-ES"/>
              </w:rPr>
              <w:t xml:space="preserve">: </w:t>
            </w:r>
          </w:p>
          <w:p w14:paraId="5D8CFD77" w14:textId="77777777" w:rsidR="001015A1" w:rsidRPr="0073490E" w:rsidRDefault="001015A1" w:rsidP="00BD5C5E">
            <w:pPr>
              <w:rPr>
                <w:rFonts w:asciiTheme="minorHAnsi" w:hAnsiTheme="minorHAnsi"/>
                <w:sz w:val="22"/>
                <w:lang w:val="es-ES"/>
              </w:rPr>
            </w:pPr>
          </w:p>
        </w:tc>
      </w:tr>
    </w:tbl>
    <w:p w14:paraId="5300A14F" w14:textId="77777777" w:rsidR="001015A1" w:rsidRPr="0073490E" w:rsidRDefault="001015A1" w:rsidP="00BD5C5E">
      <w:pPr>
        <w:rPr>
          <w:rFonts w:asciiTheme="minorHAnsi" w:hAnsiTheme="minorHAnsi"/>
          <w:sz w:val="22"/>
          <w:lang w:val="es-ES"/>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90"/>
        <w:gridCol w:w="2682"/>
      </w:tblGrid>
      <w:tr w:rsidR="00DB0862" w:rsidRPr="0073490E" w14:paraId="3BEAA222" w14:textId="77777777" w:rsidTr="00962ED2">
        <w:trPr>
          <w:cantSplit/>
          <w:trHeight w:val="305"/>
        </w:trPr>
        <w:tc>
          <w:tcPr>
            <w:tcW w:w="6390" w:type="dxa"/>
            <w:vMerge w:val="restart"/>
            <w:shd w:val="clear" w:color="auto" w:fill="auto"/>
            <w:vAlign w:val="center"/>
          </w:tcPr>
          <w:p w14:paraId="62496E20" w14:textId="242C98EF" w:rsidR="001015A1" w:rsidRPr="0073490E" w:rsidRDefault="00BF6787" w:rsidP="00DB0862">
            <w:pPr>
              <w:keepNext/>
              <w:ind w:left="567" w:hanging="567"/>
              <w:rPr>
                <w:rFonts w:asciiTheme="minorHAnsi" w:hAnsiTheme="minorHAnsi"/>
                <w:sz w:val="22"/>
                <w:lang w:val="es-ES"/>
              </w:rPr>
            </w:pPr>
            <w:r>
              <w:rPr>
                <w:rFonts w:asciiTheme="minorHAnsi" w:hAnsiTheme="minorHAnsi"/>
                <w:sz w:val="22"/>
                <w:lang w:val="es-ES"/>
              </w:rPr>
              <w:t>2.11</w:t>
            </w:r>
            <w:r w:rsidR="00194D61" w:rsidRPr="0073490E">
              <w:rPr>
                <w:rFonts w:asciiTheme="minorHAnsi" w:hAnsiTheme="minorHAnsi" w:cstheme="minorHAnsi"/>
                <w:sz w:val="22"/>
                <w:szCs w:val="22"/>
                <w:lang w:val="es-ES"/>
              </w:rPr>
              <w:tab/>
            </w:r>
            <w:r w:rsidR="00290816" w:rsidRPr="0073490E">
              <w:rPr>
                <w:rFonts w:ascii="Calibri" w:eastAsiaTheme="minorHAnsi" w:hAnsi="Calibri" w:cs="Arial"/>
                <w:sz w:val="22"/>
                <w:szCs w:val="22"/>
                <w:lang w:val="es-ES"/>
              </w:rPr>
              <w:t>¿Cómo es el porcentaje de tecnología descentralizada de tratamiento de aguas residuales</w:t>
            </w:r>
            <w:r w:rsidR="00290816" w:rsidRPr="0073490E">
              <w:rPr>
                <w:rFonts w:ascii="Calibri" w:eastAsiaTheme="minorHAnsi" w:hAnsi="Calibri" w:cs="Times New Roman"/>
                <w:sz w:val="22"/>
                <w:szCs w:val="22"/>
                <w:lang w:val="es-ES"/>
              </w:rPr>
              <w:t xml:space="preserve">, incluidos los </w:t>
            </w:r>
            <w:r w:rsidR="00290816" w:rsidRPr="0073490E">
              <w:rPr>
                <w:rFonts w:ascii="Calibri" w:eastAsiaTheme="minorHAnsi" w:hAnsi="Calibri" w:cs="Arial"/>
                <w:sz w:val="22"/>
                <w:szCs w:val="22"/>
                <w:lang w:val="es-ES"/>
              </w:rPr>
              <w:t>humedales/estanques artificiales</w:t>
            </w:r>
            <w:r w:rsidR="001015A1" w:rsidRPr="0073490E">
              <w:rPr>
                <w:rFonts w:asciiTheme="minorHAnsi" w:hAnsiTheme="minorHAnsi"/>
                <w:sz w:val="22"/>
                <w:lang w:val="es-ES"/>
              </w:rPr>
              <w:t>?</w:t>
            </w:r>
          </w:p>
          <w:p w14:paraId="3612B025" w14:textId="120C375D" w:rsidR="001015A1" w:rsidRPr="0073490E" w:rsidRDefault="004C11CC" w:rsidP="00FC0ED5">
            <w:pPr>
              <w:keepNext/>
              <w:ind w:left="460" w:firstLine="141"/>
              <w:rPr>
                <w:rFonts w:asciiTheme="minorHAnsi" w:hAnsiTheme="minorHAnsi"/>
                <w:sz w:val="22"/>
                <w:lang w:val="es-ES"/>
              </w:rPr>
            </w:pPr>
            <w:r w:rsidRPr="0073490E">
              <w:rPr>
                <w:rFonts w:asciiTheme="minorHAnsi" w:hAnsiTheme="minorHAnsi"/>
                <w:sz w:val="22"/>
                <w:lang w:val="es-ES"/>
              </w:rPr>
              <w:t>ODS 6 Meta</w:t>
            </w:r>
            <w:r w:rsidR="001015A1" w:rsidRPr="0073490E">
              <w:rPr>
                <w:rFonts w:asciiTheme="minorHAnsi" w:hAnsiTheme="minorHAnsi"/>
                <w:sz w:val="22"/>
                <w:lang w:val="es-ES"/>
              </w:rPr>
              <w:t xml:space="preserve"> 6.3.1.</w:t>
            </w:r>
          </w:p>
        </w:tc>
        <w:tc>
          <w:tcPr>
            <w:tcW w:w="2682" w:type="dxa"/>
            <w:tcBorders>
              <w:bottom w:val="single" w:sz="2" w:space="0" w:color="C0C0C0"/>
            </w:tcBorders>
            <w:shd w:val="clear" w:color="auto" w:fill="FFFFE3"/>
            <w:vAlign w:val="center"/>
          </w:tcPr>
          <w:p w14:paraId="05FC5236" w14:textId="77777777" w:rsidR="001015A1" w:rsidRPr="0073490E" w:rsidRDefault="001015A1" w:rsidP="00DB0862">
            <w:pPr>
              <w:keepNext/>
              <w:jc w:val="center"/>
              <w:rPr>
                <w:rFonts w:asciiTheme="minorHAnsi" w:hAnsiTheme="minorHAnsi"/>
                <w:sz w:val="22"/>
                <w:lang w:val="es-ES"/>
              </w:rPr>
            </w:pPr>
          </w:p>
        </w:tc>
      </w:tr>
      <w:tr w:rsidR="00DB0862" w:rsidRPr="00AA1158" w14:paraId="06E3685B" w14:textId="77777777" w:rsidTr="00962ED2">
        <w:trPr>
          <w:cantSplit/>
          <w:trHeight w:val="638"/>
        </w:trPr>
        <w:tc>
          <w:tcPr>
            <w:tcW w:w="6390" w:type="dxa"/>
            <w:vMerge/>
            <w:tcBorders>
              <w:bottom w:val="single" w:sz="2" w:space="0" w:color="C0C0C0"/>
            </w:tcBorders>
            <w:shd w:val="clear" w:color="auto" w:fill="auto"/>
            <w:vAlign w:val="center"/>
          </w:tcPr>
          <w:p w14:paraId="335AB4E4" w14:textId="77777777" w:rsidR="001015A1" w:rsidRPr="0073490E" w:rsidRDefault="001015A1" w:rsidP="00DB0862">
            <w:pPr>
              <w:ind w:left="460" w:hanging="460"/>
              <w:rPr>
                <w:rFonts w:asciiTheme="minorHAnsi" w:hAnsiTheme="minorHAnsi"/>
                <w:sz w:val="22"/>
                <w:lang w:val="es-ES"/>
              </w:rPr>
            </w:pPr>
          </w:p>
        </w:tc>
        <w:tc>
          <w:tcPr>
            <w:tcW w:w="2682" w:type="dxa"/>
            <w:tcBorders>
              <w:bottom w:val="single" w:sz="2" w:space="0" w:color="C0C0C0"/>
            </w:tcBorders>
            <w:shd w:val="clear" w:color="auto" w:fill="F2F2F2"/>
            <w:vAlign w:val="center"/>
          </w:tcPr>
          <w:p w14:paraId="39DA4DB2" w14:textId="5CDC6524" w:rsidR="001015A1" w:rsidRPr="0073490E" w:rsidRDefault="001015A1" w:rsidP="00DB0862">
            <w:pPr>
              <w:keepNext/>
              <w:jc w:val="center"/>
              <w:rPr>
                <w:rFonts w:asciiTheme="minorHAnsi" w:hAnsiTheme="minorHAnsi"/>
                <w:sz w:val="22"/>
                <w:lang w:val="es-ES"/>
              </w:rPr>
            </w:pPr>
            <w:r w:rsidRPr="0073490E">
              <w:rPr>
                <w:rFonts w:asciiTheme="minorHAnsi" w:hAnsiTheme="minorHAnsi"/>
                <w:sz w:val="22"/>
                <w:lang w:val="es-ES"/>
              </w:rPr>
              <w:t>A</w:t>
            </w:r>
            <w:r w:rsidR="00646345" w:rsidRPr="0073490E">
              <w:rPr>
                <w:rFonts w:asciiTheme="minorHAnsi" w:hAnsiTheme="minorHAnsi"/>
                <w:sz w:val="22"/>
                <w:lang w:val="es-ES"/>
              </w:rPr>
              <w:t>=Bueno</w:t>
            </w:r>
            <w:r w:rsidRPr="0073490E">
              <w:rPr>
                <w:rFonts w:asciiTheme="minorHAnsi" w:hAnsiTheme="minorHAnsi"/>
                <w:sz w:val="22"/>
                <w:lang w:val="es-ES"/>
              </w:rPr>
              <w:t xml:space="preserve">; </w:t>
            </w:r>
            <w:r w:rsidR="007A7DD3" w:rsidRPr="0073490E">
              <w:rPr>
                <w:rFonts w:asciiTheme="minorHAnsi" w:hAnsiTheme="minorHAnsi"/>
                <w:sz w:val="22"/>
                <w:lang w:val="es-ES"/>
              </w:rPr>
              <w:t>B</w:t>
            </w:r>
            <w:r w:rsidR="00646345" w:rsidRPr="0073490E">
              <w:rPr>
                <w:rFonts w:asciiTheme="minorHAnsi" w:hAnsiTheme="minorHAnsi"/>
                <w:sz w:val="22"/>
                <w:lang w:val="es-ES"/>
              </w:rPr>
              <w:t>=No adecuado</w:t>
            </w:r>
            <w:r w:rsidR="00290816" w:rsidRPr="0073490E">
              <w:rPr>
                <w:rFonts w:asciiTheme="minorHAnsi" w:eastAsiaTheme="minorHAnsi" w:hAnsiTheme="minorHAnsi" w:cstheme="minorHAnsi"/>
                <w:sz w:val="22"/>
                <w:szCs w:val="22"/>
                <w:lang w:val="es-ES"/>
              </w:rPr>
              <w:t>; C=Adecuado</w:t>
            </w:r>
            <w:r w:rsidR="00290816" w:rsidRPr="0073490E">
              <w:rPr>
                <w:rFonts w:asciiTheme="minorHAnsi" w:hAnsiTheme="minorHAnsi"/>
                <w:sz w:val="22"/>
                <w:lang w:val="es-ES"/>
              </w:rPr>
              <w:t>; Q=Obsoleto</w:t>
            </w:r>
            <w:r w:rsidRPr="0073490E">
              <w:rPr>
                <w:rFonts w:asciiTheme="minorHAnsi" w:hAnsiTheme="minorHAnsi"/>
                <w:sz w:val="22"/>
                <w:lang w:val="es-ES"/>
              </w:rPr>
              <w:t>; X</w:t>
            </w:r>
            <w:r w:rsidR="00E81CD9" w:rsidRPr="0073490E">
              <w:rPr>
                <w:rFonts w:asciiTheme="minorHAnsi" w:hAnsiTheme="minorHAnsi"/>
                <w:sz w:val="22"/>
                <w:lang w:val="es-ES"/>
              </w:rPr>
              <w:t>=</w:t>
            </w:r>
            <w:r w:rsidR="00FA0684" w:rsidRPr="0073490E">
              <w:rPr>
                <w:rFonts w:asciiTheme="minorHAnsi" w:hAnsiTheme="minorHAnsi"/>
                <w:sz w:val="22"/>
                <w:lang w:val="es-ES"/>
              </w:rPr>
              <w:t>Sin datos</w:t>
            </w:r>
            <w:r w:rsidRPr="0073490E">
              <w:rPr>
                <w:rFonts w:asciiTheme="minorHAnsi" w:hAnsiTheme="minorHAnsi"/>
                <w:sz w:val="22"/>
                <w:lang w:val="es-ES"/>
              </w:rPr>
              <w:t>; Y</w:t>
            </w:r>
            <w:r w:rsidR="00E81CD9" w:rsidRPr="0073490E">
              <w:rPr>
                <w:rFonts w:asciiTheme="minorHAnsi" w:hAnsiTheme="minorHAnsi"/>
                <w:sz w:val="22"/>
                <w:lang w:val="es-ES"/>
              </w:rPr>
              <w:t>=</w:t>
            </w:r>
            <w:r w:rsidR="00E460C7" w:rsidRPr="0073490E">
              <w:rPr>
                <w:rFonts w:asciiTheme="minorHAnsi" w:hAnsiTheme="minorHAnsi"/>
                <w:sz w:val="22"/>
                <w:lang w:val="es-ES"/>
              </w:rPr>
              <w:t>No es pertinente</w:t>
            </w:r>
            <w:r w:rsidRPr="0073490E">
              <w:rPr>
                <w:rFonts w:asciiTheme="minorHAnsi" w:hAnsiTheme="minorHAnsi"/>
                <w:sz w:val="22"/>
                <w:lang w:val="es-ES"/>
              </w:rPr>
              <w:t xml:space="preserve"> </w:t>
            </w:r>
          </w:p>
        </w:tc>
      </w:tr>
      <w:tr w:rsidR="001015A1" w:rsidRPr="0073490E" w14:paraId="5C71B277" w14:textId="77777777" w:rsidTr="00962ED2">
        <w:tc>
          <w:tcPr>
            <w:tcW w:w="9072" w:type="dxa"/>
            <w:gridSpan w:val="2"/>
            <w:shd w:val="clear" w:color="auto" w:fill="F2FCF4"/>
            <w:vAlign w:val="center"/>
          </w:tcPr>
          <w:p w14:paraId="5D27117F" w14:textId="6F0973E9" w:rsidR="001015A1" w:rsidRPr="0073490E" w:rsidRDefault="00BF6787" w:rsidP="00DB0862">
            <w:pPr>
              <w:keepNext/>
              <w:rPr>
                <w:rFonts w:asciiTheme="minorHAnsi" w:hAnsiTheme="minorHAnsi"/>
                <w:sz w:val="22"/>
                <w:lang w:val="es-ES"/>
              </w:rPr>
            </w:pPr>
            <w:r>
              <w:rPr>
                <w:rFonts w:asciiTheme="minorHAnsi" w:hAnsiTheme="minorHAnsi"/>
                <w:sz w:val="22"/>
                <w:lang w:val="es-ES"/>
              </w:rPr>
              <w:t>2.11</w:t>
            </w:r>
            <w:r w:rsidR="001015A1" w:rsidRPr="0073490E">
              <w:rPr>
                <w:rFonts w:asciiTheme="minorHAnsi" w:hAnsiTheme="minorHAnsi"/>
                <w:sz w:val="22"/>
                <w:lang w:val="es-ES"/>
              </w:rPr>
              <w:t xml:space="preserve"> </w:t>
            </w:r>
            <w:r w:rsidR="00AA7416" w:rsidRPr="0073490E">
              <w:rPr>
                <w:rFonts w:asciiTheme="minorHAnsi" w:hAnsiTheme="minorHAnsi"/>
                <w:sz w:val="22"/>
                <w:lang w:val="es-ES"/>
              </w:rPr>
              <w:t>Información adicional</w:t>
            </w:r>
            <w:r w:rsidR="001015A1" w:rsidRPr="0073490E">
              <w:rPr>
                <w:rFonts w:asciiTheme="minorHAnsi" w:hAnsiTheme="minorHAnsi"/>
                <w:sz w:val="22"/>
                <w:lang w:val="es-ES"/>
              </w:rPr>
              <w:t xml:space="preserve">: </w:t>
            </w:r>
          </w:p>
          <w:p w14:paraId="3ED715F2" w14:textId="77777777" w:rsidR="001015A1" w:rsidRPr="0073490E" w:rsidRDefault="001015A1" w:rsidP="00BD5C5E">
            <w:pPr>
              <w:rPr>
                <w:rFonts w:asciiTheme="minorHAnsi" w:hAnsiTheme="minorHAnsi"/>
                <w:sz w:val="22"/>
                <w:lang w:val="es-ES"/>
              </w:rPr>
            </w:pPr>
          </w:p>
        </w:tc>
      </w:tr>
    </w:tbl>
    <w:p w14:paraId="10D858FF" w14:textId="77777777" w:rsidR="001015A1" w:rsidRPr="0073490E" w:rsidRDefault="001015A1" w:rsidP="00BD5C5E">
      <w:pPr>
        <w:rPr>
          <w:rFonts w:asciiTheme="minorHAnsi" w:hAnsiTheme="minorHAnsi"/>
          <w:sz w:val="22"/>
          <w:lang w:val="es-ES"/>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21"/>
        <w:gridCol w:w="2552"/>
      </w:tblGrid>
      <w:tr w:rsidR="00DB0862" w:rsidRPr="0073490E" w14:paraId="416A6D06" w14:textId="77777777" w:rsidTr="00962ED2">
        <w:trPr>
          <w:cantSplit/>
          <w:trHeight w:val="130"/>
        </w:trPr>
        <w:tc>
          <w:tcPr>
            <w:tcW w:w="6521" w:type="dxa"/>
            <w:vMerge w:val="restart"/>
            <w:shd w:val="clear" w:color="auto" w:fill="auto"/>
            <w:vAlign w:val="center"/>
          </w:tcPr>
          <w:p w14:paraId="56DAF957" w14:textId="0FC40450" w:rsidR="001015A1" w:rsidRPr="0073490E" w:rsidRDefault="00BF6787" w:rsidP="00DB0862">
            <w:pPr>
              <w:keepNext/>
              <w:ind w:left="567" w:hanging="567"/>
              <w:rPr>
                <w:rFonts w:asciiTheme="minorHAnsi" w:hAnsiTheme="minorHAnsi"/>
                <w:sz w:val="22"/>
                <w:lang w:val="es-ES"/>
              </w:rPr>
            </w:pPr>
            <w:r>
              <w:rPr>
                <w:rFonts w:asciiTheme="minorHAnsi" w:hAnsiTheme="minorHAnsi"/>
                <w:sz w:val="22"/>
                <w:lang w:val="es-ES"/>
              </w:rPr>
              <w:t>2.12</w:t>
            </w:r>
            <w:r w:rsidR="00194D61" w:rsidRPr="0073490E">
              <w:rPr>
                <w:rFonts w:asciiTheme="minorHAnsi" w:hAnsiTheme="minorHAnsi" w:cstheme="minorHAnsi"/>
                <w:sz w:val="22"/>
                <w:szCs w:val="22"/>
                <w:lang w:val="es-ES"/>
              </w:rPr>
              <w:tab/>
            </w:r>
            <w:r w:rsidR="000F5A10" w:rsidRPr="0073490E">
              <w:rPr>
                <w:rFonts w:asciiTheme="minorHAnsi" w:hAnsiTheme="minorHAnsi" w:cstheme="minorHAnsi"/>
                <w:sz w:val="22"/>
                <w:szCs w:val="22"/>
                <w:lang w:val="es-ES"/>
              </w:rPr>
              <w:t xml:space="preserve">Número de </w:t>
            </w:r>
            <w:r w:rsidR="00290816" w:rsidRPr="0073490E">
              <w:rPr>
                <w:rFonts w:ascii="Calibri" w:eastAsiaTheme="minorHAnsi" w:hAnsi="Calibri" w:cs="Arial"/>
                <w:sz w:val="22"/>
                <w:szCs w:val="22"/>
                <w:lang w:val="es-ES"/>
              </w:rPr>
              <w:t>sistema</w:t>
            </w:r>
            <w:r w:rsidR="000F5A10" w:rsidRPr="0073490E">
              <w:rPr>
                <w:rFonts w:ascii="Calibri" w:eastAsiaTheme="minorHAnsi" w:hAnsi="Calibri" w:cs="Arial"/>
                <w:sz w:val="22"/>
                <w:szCs w:val="22"/>
                <w:lang w:val="es-ES"/>
              </w:rPr>
              <w:t>s</w:t>
            </w:r>
            <w:r w:rsidR="00290816" w:rsidRPr="0073490E">
              <w:rPr>
                <w:rFonts w:ascii="Calibri" w:eastAsiaTheme="minorHAnsi" w:hAnsi="Calibri" w:cs="Arial"/>
                <w:sz w:val="22"/>
                <w:szCs w:val="22"/>
                <w:lang w:val="es-ES"/>
              </w:rPr>
              <w:t xml:space="preserve"> de reutilización de aguas residuales</w:t>
            </w:r>
            <w:r w:rsidR="000F5A10" w:rsidRPr="0073490E">
              <w:rPr>
                <w:rFonts w:ascii="Calibri" w:eastAsiaTheme="minorHAnsi" w:hAnsi="Calibri" w:cs="Arial"/>
                <w:sz w:val="22"/>
                <w:szCs w:val="22"/>
                <w:lang w:val="es-ES"/>
              </w:rPr>
              <w:t xml:space="preserve"> (o volumen reutilizado) y ¿cuál es su finalidad</w:t>
            </w:r>
            <w:r w:rsidR="001015A1" w:rsidRPr="0073490E">
              <w:rPr>
                <w:rFonts w:asciiTheme="minorHAnsi" w:hAnsiTheme="minorHAnsi"/>
                <w:sz w:val="22"/>
                <w:lang w:val="es-ES"/>
              </w:rPr>
              <w:t>?</w:t>
            </w:r>
          </w:p>
          <w:p w14:paraId="299C5C1E" w14:textId="24419E52" w:rsidR="001015A1" w:rsidRPr="0073490E" w:rsidRDefault="004C11CC" w:rsidP="00FC0ED5">
            <w:pPr>
              <w:keepNext/>
              <w:ind w:left="460" w:firstLine="141"/>
              <w:rPr>
                <w:rFonts w:asciiTheme="minorHAnsi" w:hAnsiTheme="minorHAnsi"/>
                <w:sz w:val="22"/>
                <w:lang w:val="es-ES"/>
              </w:rPr>
            </w:pPr>
            <w:r w:rsidRPr="0073490E">
              <w:rPr>
                <w:rFonts w:asciiTheme="minorHAnsi" w:hAnsiTheme="minorHAnsi"/>
                <w:sz w:val="22"/>
                <w:lang w:val="es-ES"/>
              </w:rPr>
              <w:t>ODS 6 Meta</w:t>
            </w:r>
            <w:r w:rsidR="001015A1" w:rsidRPr="0073490E">
              <w:rPr>
                <w:rFonts w:asciiTheme="minorHAnsi" w:hAnsiTheme="minorHAnsi"/>
                <w:sz w:val="22"/>
                <w:lang w:val="es-ES"/>
              </w:rPr>
              <w:t xml:space="preserve"> 6.3.1.</w:t>
            </w:r>
          </w:p>
        </w:tc>
        <w:tc>
          <w:tcPr>
            <w:tcW w:w="2552" w:type="dxa"/>
            <w:tcBorders>
              <w:bottom w:val="single" w:sz="2" w:space="0" w:color="C0C0C0"/>
            </w:tcBorders>
            <w:shd w:val="clear" w:color="auto" w:fill="FFFFE3"/>
            <w:vAlign w:val="center"/>
          </w:tcPr>
          <w:p w14:paraId="6E86B8BF" w14:textId="72022BB7" w:rsidR="001015A1" w:rsidRPr="0073490E" w:rsidRDefault="00BF6787" w:rsidP="00DB0862">
            <w:pPr>
              <w:keepNext/>
              <w:jc w:val="center"/>
              <w:rPr>
                <w:rFonts w:asciiTheme="minorHAnsi" w:hAnsiTheme="minorHAnsi"/>
                <w:sz w:val="22"/>
                <w:lang w:val="es-ES"/>
              </w:rPr>
            </w:pPr>
            <w:r>
              <w:rPr>
                <w:rFonts w:asciiTheme="minorHAnsi" w:eastAsiaTheme="minorHAnsi" w:hAnsiTheme="minorHAnsi" w:cstheme="minorHAnsi"/>
                <w:sz w:val="22"/>
                <w:szCs w:val="22"/>
                <w:lang w:val="en-GB"/>
              </w:rPr>
              <w:t># (número)</w:t>
            </w:r>
          </w:p>
        </w:tc>
      </w:tr>
      <w:tr w:rsidR="00DB0862" w:rsidRPr="0073490E" w14:paraId="7BA930BD" w14:textId="77777777" w:rsidTr="00962ED2">
        <w:trPr>
          <w:cantSplit/>
          <w:trHeight w:val="638"/>
        </w:trPr>
        <w:tc>
          <w:tcPr>
            <w:tcW w:w="6521" w:type="dxa"/>
            <w:vMerge/>
            <w:tcBorders>
              <w:bottom w:val="single" w:sz="2" w:space="0" w:color="C0C0C0"/>
            </w:tcBorders>
            <w:shd w:val="clear" w:color="auto" w:fill="auto"/>
            <w:vAlign w:val="center"/>
          </w:tcPr>
          <w:p w14:paraId="2AE55FEA" w14:textId="77777777" w:rsidR="001015A1" w:rsidRPr="0073490E" w:rsidRDefault="001015A1" w:rsidP="00DB0862">
            <w:pPr>
              <w:ind w:left="460" w:hanging="460"/>
              <w:rPr>
                <w:rFonts w:asciiTheme="minorHAnsi" w:hAnsiTheme="minorHAnsi"/>
                <w:sz w:val="22"/>
                <w:lang w:val="es-ES"/>
              </w:rPr>
            </w:pPr>
          </w:p>
        </w:tc>
        <w:tc>
          <w:tcPr>
            <w:tcW w:w="2552" w:type="dxa"/>
            <w:tcBorders>
              <w:bottom w:val="single" w:sz="2" w:space="0" w:color="C0C0C0"/>
            </w:tcBorders>
            <w:shd w:val="clear" w:color="auto" w:fill="F2F2F2"/>
            <w:vAlign w:val="center"/>
          </w:tcPr>
          <w:p w14:paraId="3C9D5A97" w14:textId="1B0F1060" w:rsidR="001015A1" w:rsidRPr="0073490E" w:rsidRDefault="001015A1" w:rsidP="00DB0862">
            <w:pPr>
              <w:keepNext/>
              <w:jc w:val="center"/>
              <w:rPr>
                <w:rFonts w:asciiTheme="minorHAnsi" w:hAnsiTheme="minorHAnsi"/>
                <w:sz w:val="22"/>
                <w:lang w:val="es-ES"/>
              </w:rPr>
            </w:pPr>
          </w:p>
        </w:tc>
      </w:tr>
      <w:tr w:rsidR="001015A1" w:rsidRPr="0073490E" w14:paraId="4C351607" w14:textId="77777777" w:rsidTr="00962ED2">
        <w:tc>
          <w:tcPr>
            <w:tcW w:w="9073" w:type="dxa"/>
            <w:gridSpan w:val="2"/>
            <w:shd w:val="clear" w:color="auto" w:fill="F2FCF4"/>
            <w:vAlign w:val="center"/>
          </w:tcPr>
          <w:p w14:paraId="24BFB35B" w14:textId="6DAEC8C1" w:rsidR="001015A1" w:rsidRPr="0073490E" w:rsidRDefault="00BF6787" w:rsidP="00DB0862">
            <w:pPr>
              <w:keepNext/>
              <w:rPr>
                <w:rFonts w:asciiTheme="minorHAnsi" w:hAnsiTheme="minorHAnsi"/>
                <w:sz w:val="22"/>
                <w:lang w:val="es-ES"/>
              </w:rPr>
            </w:pPr>
            <w:r>
              <w:rPr>
                <w:rFonts w:asciiTheme="minorHAnsi" w:hAnsiTheme="minorHAnsi"/>
                <w:sz w:val="22"/>
                <w:lang w:val="es-ES"/>
              </w:rPr>
              <w:t>2.12</w:t>
            </w:r>
            <w:r w:rsidR="001015A1" w:rsidRPr="0073490E">
              <w:rPr>
                <w:rFonts w:asciiTheme="minorHAnsi" w:hAnsiTheme="minorHAnsi"/>
                <w:sz w:val="22"/>
                <w:lang w:val="es-ES"/>
              </w:rPr>
              <w:t xml:space="preserve"> </w:t>
            </w:r>
            <w:r w:rsidR="00AA7416" w:rsidRPr="0073490E">
              <w:rPr>
                <w:rFonts w:asciiTheme="minorHAnsi" w:hAnsiTheme="minorHAnsi"/>
                <w:sz w:val="22"/>
                <w:lang w:val="es-ES"/>
              </w:rPr>
              <w:t>Información adicional</w:t>
            </w:r>
            <w:r w:rsidR="001015A1" w:rsidRPr="0073490E">
              <w:rPr>
                <w:rFonts w:asciiTheme="minorHAnsi" w:hAnsiTheme="minorHAnsi"/>
                <w:sz w:val="22"/>
                <w:lang w:val="es-ES"/>
              </w:rPr>
              <w:t xml:space="preserve">: </w:t>
            </w:r>
          </w:p>
          <w:p w14:paraId="695064BA" w14:textId="77777777" w:rsidR="001015A1" w:rsidRPr="0073490E" w:rsidRDefault="001015A1" w:rsidP="00BD5C5E">
            <w:pPr>
              <w:rPr>
                <w:rFonts w:asciiTheme="minorHAnsi" w:hAnsiTheme="minorHAnsi"/>
                <w:b/>
                <w:sz w:val="22"/>
                <w:lang w:val="es-ES"/>
              </w:rPr>
            </w:pPr>
          </w:p>
        </w:tc>
      </w:tr>
    </w:tbl>
    <w:p w14:paraId="2B9AD7F2" w14:textId="77777777" w:rsidR="001015A1" w:rsidRPr="0073490E" w:rsidRDefault="001015A1" w:rsidP="00BD5C5E">
      <w:pPr>
        <w:rPr>
          <w:rFonts w:asciiTheme="minorHAnsi" w:hAnsiTheme="minorHAnsi"/>
          <w:sz w:val="22"/>
          <w:lang w:val="es-ES"/>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89"/>
        <w:gridCol w:w="2683"/>
      </w:tblGrid>
      <w:tr w:rsidR="00DB0862" w:rsidRPr="0073490E" w14:paraId="63EA3FEE" w14:textId="77777777" w:rsidTr="009E4EA2">
        <w:trPr>
          <w:cantSplit/>
          <w:trHeight w:val="342"/>
        </w:trPr>
        <w:tc>
          <w:tcPr>
            <w:tcW w:w="6389" w:type="dxa"/>
            <w:vMerge w:val="restart"/>
            <w:shd w:val="clear" w:color="auto" w:fill="auto"/>
            <w:vAlign w:val="center"/>
          </w:tcPr>
          <w:p w14:paraId="6E5B2ABD" w14:textId="2A489638" w:rsidR="001015A1" w:rsidRPr="0073490E" w:rsidRDefault="00BF6787" w:rsidP="00DB0862">
            <w:pPr>
              <w:keepNext/>
              <w:ind w:left="567" w:hanging="567"/>
              <w:rPr>
                <w:rFonts w:asciiTheme="minorHAnsi" w:hAnsiTheme="minorHAnsi"/>
                <w:sz w:val="22"/>
                <w:lang w:val="es-ES"/>
              </w:rPr>
            </w:pPr>
            <w:r>
              <w:rPr>
                <w:rFonts w:asciiTheme="minorHAnsi" w:hAnsiTheme="minorHAnsi"/>
                <w:sz w:val="22"/>
                <w:lang w:val="es-ES"/>
              </w:rPr>
              <w:t>2.13</w:t>
            </w:r>
            <w:r w:rsidR="009B780D" w:rsidRPr="0073490E">
              <w:rPr>
                <w:rFonts w:asciiTheme="minorHAnsi" w:hAnsiTheme="minorHAnsi"/>
                <w:sz w:val="22"/>
                <w:lang w:val="es-ES"/>
              </w:rPr>
              <w:tab/>
            </w:r>
            <w:r w:rsidR="00290816" w:rsidRPr="0073490E">
              <w:rPr>
                <w:rFonts w:ascii="Calibri" w:eastAsiaTheme="minorHAnsi" w:hAnsi="Calibri" w:cs="Arial"/>
                <w:sz w:val="22"/>
                <w:szCs w:val="22"/>
                <w:lang w:val="es-ES"/>
              </w:rPr>
              <w:t>¿Cuál es la finalidad del sistema de reutilización de aguas residuales</w:t>
            </w:r>
            <w:r w:rsidR="009E4EA2" w:rsidRPr="0073490E">
              <w:rPr>
                <w:rFonts w:ascii="Calibri" w:eastAsiaTheme="minorHAnsi" w:hAnsi="Calibri" w:cs="Arial"/>
                <w:sz w:val="22"/>
                <w:szCs w:val="22"/>
                <w:lang w:val="es-ES"/>
              </w:rPr>
              <w:t xml:space="preserve">, </w:t>
            </w:r>
            <w:r w:rsidR="00C00EEF" w:rsidRPr="0073490E">
              <w:rPr>
                <w:rFonts w:ascii="Calibri" w:eastAsiaTheme="minorHAnsi" w:hAnsi="Calibri" w:cs="Arial"/>
                <w:sz w:val="22"/>
                <w:szCs w:val="22"/>
                <w:lang w:val="es-ES"/>
              </w:rPr>
              <w:t>si es pertinente para su</w:t>
            </w:r>
            <w:r w:rsidR="009E4EA2" w:rsidRPr="0073490E">
              <w:rPr>
                <w:rFonts w:ascii="Calibri" w:eastAsiaTheme="minorHAnsi" w:hAnsi="Calibri" w:cs="Arial"/>
                <w:sz w:val="22"/>
                <w:szCs w:val="22"/>
                <w:lang w:val="es-ES"/>
              </w:rPr>
              <w:t xml:space="preserve"> país</w:t>
            </w:r>
            <w:r w:rsidR="001015A1" w:rsidRPr="0073490E">
              <w:rPr>
                <w:rFonts w:asciiTheme="minorHAnsi" w:hAnsiTheme="minorHAnsi"/>
                <w:sz w:val="22"/>
                <w:lang w:val="es-ES"/>
              </w:rPr>
              <w:t>?</w:t>
            </w:r>
            <w:r w:rsidR="003E172C" w:rsidRPr="0073490E">
              <w:rPr>
                <w:rFonts w:asciiTheme="minorHAnsi" w:hAnsiTheme="minorHAnsi"/>
                <w:sz w:val="22"/>
                <w:lang w:val="es-ES"/>
              </w:rPr>
              <w:t xml:space="preserve"> </w:t>
            </w:r>
            <w:r w:rsidR="004C11CC" w:rsidRPr="0073490E">
              <w:rPr>
                <w:rFonts w:asciiTheme="minorHAnsi" w:hAnsiTheme="minorHAnsi"/>
                <w:sz w:val="22"/>
                <w:lang w:val="es-ES"/>
              </w:rPr>
              <w:t>ODS 6 Meta</w:t>
            </w:r>
            <w:r w:rsidR="001015A1" w:rsidRPr="0073490E">
              <w:rPr>
                <w:rFonts w:asciiTheme="minorHAnsi" w:hAnsiTheme="minorHAnsi"/>
                <w:sz w:val="22"/>
                <w:lang w:val="es-ES"/>
              </w:rPr>
              <w:t xml:space="preserve"> 6.3.1.</w:t>
            </w:r>
          </w:p>
        </w:tc>
        <w:tc>
          <w:tcPr>
            <w:tcW w:w="2683" w:type="dxa"/>
            <w:tcBorders>
              <w:bottom w:val="single" w:sz="2" w:space="0" w:color="C0C0C0"/>
            </w:tcBorders>
            <w:shd w:val="clear" w:color="auto" w:fill="FFFFE3"/>
            <w:vAlign w:val="center"/>
          </w:tcPr>
          <w:p w14:paraId="3A838DF8" w14:textId="77777777" w:rsidR="001015A1" w:rsidRPr="0073490E" w:rsidRDefault="001015A1" w:rsidP="00DB0862">
            <w:pPr>
              <w:keepNext/>
              <w:jc w:val="center"/>
              <w:rPr>
                <w:rFonts w:asciiTheme="minorHAnsi" w:hAnsiTheme="minorHAnsi"/>
                <w:sz w:val="22"/>
                <w:lang w:val="es-ES"/>
              </w:rPr>
            </w:pPr>
          </w:p>
        </w:tc>
      </w:tr>
      <w:tr w:rsidR="00DB0862" w:rsidRPr="00AA1158" w14:paraId="3A44AC61" w14:textId="77777777" w:rsidTr="009E4EA2">
        <w:trPr>
          <w:cantSplit/>
          <w:trHeight w:val="638"/>
        </w:trPr>
        <w:tc>
          <w:tcPr>
            <w:tcW w:w="6389" w:type="dxa"/>
            <w:vMerge/>
            <w:tcBorders>
              <w:bottom w:val="single" w:sz="2" w:space="0" w:color="C0C0C0"/>
            </w:tcBorders>
            <w:shd w:val="clear" w:color="auto" w:fill="auto"/>
            <w:vAlign w:val="center"/>
          </w:tcPr>
          <w:p w14:paraId="2CA36953" w14:textId="77777777" w:rsidR="001015A1" w:rsidRPr="0073490E" w:rsidRDefault="001015A1" w:rsidP="00DB0862">
            <w:pPr>
              <w:ind w:left="460" w:hanging="460"/>
              <w:rPr>
                <w:rFonts w:asciiTheme="minorHAnsi" w:hAnsiTheme="minorHAnsi"/>
                <w:sz w:val="22"/>
                <w:lang w:val="es-ES"/>
              </w:rPr>
            </w:pPr>
          </w:p>
        </w:tc>
        <w:tc>
          <w:tcPr>
            <w:tcW w:w="2683" w:type="dxa"/>
            <w:tcBorders>
              <w:bottom w:val="single" w:sz="2" w:space="0" w:color="C0C0C0"/>
            </w:tcBorders>
            <w:shd w:val="clear" w:color="auto" w:fill="F2F2F2"/>
            <w:vAlign w:val="center"/>
          </w:tcPr>
          <w:p w14:paraId="140C6328" w14:textId="6C9AE7AF" w:rsidR="001015A1" w:rsidRPr="0073490E" w:rsidRDefault="00290816" w:rsidP="00290816">
            <w:pPr>
              <w:keepNext/>
              <w:jc w:val="center"/>
              <w:rPr>
                <w:rFonts w:asciiTheme="minorHAnsi" w:hAnsiTheme="minorHAnsi"/>
                <w:sz w:val="22"/>
                <w:lang w:val="es-ES"/>
              </w:rPr>
            </w:pPr>
            <w:r w:rsidRPr="0073490E">
              <w:rPr>
                <w:rFonts w:asciiTheme="minorHAnsi" w:hAnsiTheme="minorHAnsi"/>
                <w:sz w:val="22"/>
                <w:lang w:val="es-ES"/>
              </w:rPr>
              <w:t>R=Agricultura</w:t>
            </w:r>
            <w:r w:rsidR="001015A1" w:rsidRPr="0073490E">
              <w:rPr>
                <w:rFonts w:asciiTheme="minorHAnsi" w:hAnsiTheme="minorHAnsi"/>
                <w:sz w:val="22"/>
                <w:lang w:val="es-ES"/>
              </w:rPr>
              <w:t>; S=</w:t>
            </w:r>
            <w:r w:rsidRPr="0073490E">
              <w:rPr>
                <w:rFonts w:asciiTheme="minorHAnsi" w:hAnsiTheme="minorHAnsi"/>
                <w:sz w:val="22"/>
                <w:lang w:val="es-ES"/>
              </w:rPr>
              <w:t>Paisajismo</w:t>
            </w:r>
            <w:r w:rsidR="001015A1" w:rsidRPr="0073490E">
              <w:rPr>
                <w:rFonts w:asciiTheme="minorHAnsi" w:hAnsiTheme="minorHAnsi"/>
                <w:sz w:val="22"/>
                <w:lang w:val="es-ES"/>
              </w:rPr>
              <w:t>; T=Industrial; U=</w:t>
            </w:r>
            <w:r w:rsidRPr="0073490E">
              <w:rPr>
                <w:rFonts w:asciiTheme="minorHAnsi" w:hAnsiTheme="minorHAnsi"/>
                <w:sz w:val="22"/>
                <w:lang w:val="es-ES"/>
              </w:rPr>
              <w:t>Agua potable</w:t>
            </w:r>
            <w:r w:rsidR="001015A1" w:rsidRPr="0073490E">
              <w:rPr>
                <w:rFonts w:asciiTheme="minorHAnsi" w:hAnsiTheme="minorHAnsi"/>
                <w:sz w:val="22"/>
                <w:lang w:val="es-ES"/>
              </w:rPr>
              <w:t>; X</w:t>
            </w:r>
            <w:r w:rsidR="00E81CD9" w:rsidRPr="0073490E">
              <w:rPr>
                <w:rFonts w:asciiTheme="minorHAnsi" w:hAnsiTheme="minorHAnsi"/>
                <w:sz w:val="22"/>
                <w:lang w:val="es-ES"/>
              </w:rPr>
              <w:t>=</w:t>
            </w:r>
            <w:r w:rsidR="00FA0684" w:rsidRPr="0073490E">
              <w:rPr>
                <w:rFonts w:asciiTheme="minorHAnsi" w:hAnsiTheme="minorHAnsi"/>
                <w:sz w:val="22"/>
                <w:lang w:val="es-ES"/>
              </w:rPr>
              <w:t>Sin datos</w:t>
            </w:r>
            <w:r w:rsidR="001015A1" w:rsidRPr="0073490E">
              <w:rPr>
                <w:rFonts w:asciiTheme="minorHAnsi" w:hAnsiTheme="minorHAnsi"/>
                <w:sz w:val="22"/>
                <w:lang w:val="es-ES"/>
              </w:rPr>
              <w:t xml:space="preserve">; </w:t>
            </w:r>
            <w:r w:rsidR="00FA0684" w:rsidRPr="0073490E">
              <w:rPr>
                <w:rFonts w:asciiTheme="minorHAnsi" w:hAnsiTheme="minorHAnsi"/>
                <w:sz w:val="22"/>
                <w:lang w:val="es-ES"/>
              </w:rPr>
              <w:t>Y=No es pertinente</w:t>
            </w:r>
          </w:p>
        </w:tc>
      </w:tr>
      <w:tr w:rsidR="001015A1" w:rsidRPr="00AA1158" w14:paraId="32EC7A6E" w14:textId="77777777" w:rsidTr="009E4EA2">
        <w:tc>
          <w:tcPr>
            <w:tcW w:w="9072" w:type="dxa"/>
            <w:gridSpan w:val="2"/>
            <w:shd w:val="clear" w:color="auto" w:fill="F2FCF4"/>
            <w:vAlign w:val="center"/>
          </w:tcPr>
          <w:p w14:paraId="169E31EB" w14:textId="4D08C541" w:rsidR="001015A1" w:rsidRPr="0073490E" w:rsidRDefault="00BF6787" w:rsidP="00BD5C5E">
            <w:pPr>
              <w:keepNext/>
              <w:rPr>
                <w:rFonts w:asciiTheme="minorHAnsi" w:hAnsiTheme="minorHAnsi"/>
                <w:sz w:val="22"/>
                <w:lang w:val="es-ES"/>
              </w:rPr>
            </w:pPr>
            <w:r>
              <w:rPr>
                <w:rFonts w:asciiTheme="minorHAnsi" w:hAnsiTheme="minorHAnsi"/>
                <w:sz w:val="22"/>
                <w:lang w:val="es-ES"/>
              </w:rPr>
              <w:t>2.13</w:t>
            </w:r>
            <w:r w:rsidR="001015A1" w:rsidRPr="0073490E">
              <w:rPr>
                <w:rFonts w:asciiTheme="minorHAnsi" w:hAnsiTheme="minorHAnsi"/>
                <w:sz w:val="22"/>
                <w:lang w:val="es-ES"/>
              </w:rPr>
              <w:t xml:space="preserve"> </w:t>
            </w:r>
            <w:r w:rsidR="00AA7416" w:rsidRPr="0073490E">
              <w:rPr>
                <w:rFonts w:asciiTheme="minorHAnsi" w:hAnsiTheme="minorHAnsi"/>
                <w:sz w:val="22"/>
                <w:lang w:val="es-ES"/>
              </w:rPr>
              <w:t>Información adicional</w:t>
            </w:r>
            <w:r w:rsidR="001015A1" w:rsidRPr="0073490E">
              <w:rPr>
                <w:rFonts w:asciiTheme="minorHAnsi" w:hAnsiTheme="minorHAnsi"/>
                <w:sz w:val="22"/>
                <w:lang w:val="es-ES"/>
              </w:rPr>
              <w:t xml:space="preserve">: </w:t>
            </w:r>
            <w:r w:rsidR="00290816" w:rsidRPr="0073490E">
              <w:rPr>
                <w:rFonts w:ascii="Calibri" w:eastAsiaTheme="minorHAnsi" w:hAnsi="Calibri" w:cs="Arial"/>
                <w:sz w:val="22"/>
                <w:szCs w:val="22"/>
                <w:lang w:val="es-ES"/>
              </w:rPr>
              <w:t xml:space="preserve">Sírvase indicar si el sistema de reutilización de aguas </w:t>
            </w:r>
            <w:r w:rsidR="0056611A" w:rsidRPr="0073490E">
              <w:rPr>
                <w:rFonts w:ascii="Calibri" w:eastAsiaTheme="minorHAnsi" w:hAnsi="Calibri" w:cs="Arial"/>
                <w:sz w:val="22"/>
                <w:szCs w:val="22"/>
                <w:lang w:val="es-ES"/>
              </w:rPr>
              <w:t>residuales</w:t>
            </w:r>
            <w:r w:rsidR="00290816" w:rsidRPr="0073490E">
              <w:rPr>
                <w:rFonts w:ascii="Calibri" w:eastAsiaTheme="minorHAnsi" w:hAnsi="Calibri" w:cs="Arial"/>
                <w:sz w:val="22"/>
                <w:szCs w:val="22"/>
                <w:lang w:val="es-ES"/>
              </w:rPr>
              <w:t xml:space="preserve"> es gratuito o de pago, o añada otra información</w:t>
            </w:r>
            <w:r w:rsidR="001015A1" w:rsidRPr="0073490E">
              <w:rPr>
                <w:rFonts w:asciiTheme="minorHAnsi" w:hAnsiTheme="minorHAnsi"/>
                <w:sz w:val="22"/>
                <w:lang w:val="es-ES"/>
              </w:rPr>
              <w:t>.</w:t>
            </w:r>
          </w:p>
          <w:p w14:paraId="4DEDB2AD" w14:textId="6B2B3764" w:rsidR="001015A1" w:rsidRPr="0073490E" w:rsidRDefault="001015A1" w:rsidP="00DB0862">
            <w:pPr>
              <w:keepNext/>
              <w:rPr>
                <w:rFonts w:asciiTheme="minorHAnsi" w:hAnsiTheme="minorHAnsi"/>
                <w:sz w:val="22"/>
                <w:lang w:val="es-ES"/>
              </w:rPr>
            </w:pPr>
          </w:p>
        </w:tc>
      </w:tr>
    </w:tbl>
    <w:p w14:paraId="2D81DE7F" w14:textId="77777777" w:rsidR="009E4EA2" w:rsidRPr="0073490E" w:rsidRDefault="009E4EA2" w:rsidP="009E4EA2">
      <w:pPr>
        <w:rPr>
          <w:rFonts w:asciiTheme="minorHAnsi" w:eastAsiaTheme="minorHAnsi" w:hAnsiTheme="minorHAnsi" w:cstheme="minorHAnsi"/>
          <w:sz w:val="22"/>
          <w:szCs w:val="22"/>
          <w:lang w:val="es-ES"/>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89"/>
        <w:gridCol w:w="2523"/>
      </w:tblGrid>
      <w:tr w:rsidR="009E4EA2" w:rsidRPr="00AA1158" w14:paraId="35326DCA" w14:textId="77777777" w:rsidTr="00C00EEF">
        <w:trPr>
          <w:cantSplit/>
          <w:trHeight w:val="342"/>
        </w:trPr>
        <w:tc>
          <w:tcPr>
            <w:tcW w:w="6389" w:type="dxa"/>
            <w:vMerge w:val="restart"/>
            <w:shd w:val="clear" w:color="auto" w:fill="auto"/>
            <w:vAlign w:val="center"/>
          </w:tcPr>
          <w:p w14:paraId="6A418AF8" w14:textId="263C5B30" w:rsidR="009E4EA2" w:rsidRPr="0073490E" w:rsidRDefault="009E4EA2" w:rsidP="00BF6787">
            <w:pPr>
              <w:keepNext/>
              <w:ind w:left="567" w:hanging="567"/>
              <w:rPr>
                <w:rFonts w:asciiTheme="minorHAnsi" w:eastAsiaTheme="minorHAnsi" w:hAnsiTheme="minorHAnsi" w:cstheme="minorHAnsi"/>
                <w:sz w:val="22"/>
                <w:szCs w:val="22"/>
                <w:lang w:val="es-ES"/>
              </w:rPr>
            </w:pPr>
            <w:r w:rsidRPr="0073490E">
              <w:rPr>
                <w:rFonts w:asciiTheme="minorHAnsi" w:hAnsiTheme="minorHAnsi" w:cstheme="minorHAnsi"/>
                <w:sz w:val="22"/>
                <w:szCs w:val="22"/>
                <w:lang w:val="es-ES"/>
              </w:rPr>
              <w:t>2.1</w:t>
            </w:r>
            <w:r w:rsidR="00BF6787">
              <w:rPr>
                <w:rFonts w:asciiTheme="minorHAnsi" w:hAnsiTheme="minorHAnsi" w:cstheme="minorHAnsi"/>
                <w:sz w:val="22"/>
                <w:szCs w:val="22"/>
                <w:lang w:val="es-ES"/>
              </w:rPr>
              <w:t>4</w:t>
            </w:r>
            <w:r w:rsidRPr="0073490E">
              <w:rPr>
                <w:rFonts w:asciiTheme="minorHAnsi" w:hAnsiTheme="minorHAnsi" w:cstheme="minorHAnsi"/>
                <w:sz w:val="22"/>
                <w:szCs w:val="22"/>
                <w:lang w:val="es-ES"/>
              </w:rPr>
              <w:t xml:space="preserve">. </w:t>
            </w:r>
            <w:r w:rsidR="00C00EEF" w:rsidRPr="0073490E">
              <w:rPr>
                <w:rFonts w:asciiTheme="minorHAnsi" w:eastAsiaTheme="minorHAnsi" w:hAnsiTheme="minorHAnsi" w:cstheme="minorHAnsi"/>
                <w:sz w:val="22"/>
                <w:szCs w:val="22"/>
                <w:lang w:val="es-ES"/>
              </w:rPr>
              <w:t xml:space="preserve">¿Usa su país un proceso de </w:t>
            </w:r>
            <w:r w:rsidR="0073490E" w:rsidRPr="0073490E">
              <w:rPr>
                <w:rFonts w:asciiTheme="minorHAnsi" w:eastAsiaTheme="minorHAnsi" w:hAnsiTheme="minorHAnsi" w:cstheme="minorHAnsi"/>
                <w:sz w:val="22"/>
                <w:szCs w:val="22"/>
                <w:lang w:val="es-ES"/>
              </w:rPr>
              <w:t>tratamiento</w:t>
            </w:r>
            <w:r w:rsidR="00C00EEF" w:rsidRPr="0073490E">
              <w:rPr>
                <w:rFonts w:asciiTheme="minorHAnsi" w:eastAsiaTheme="minorHAnsi" w:hAnsiTheme="minorHAnsi" w:cstheme="minorHAnsi"/>
                <w:sz w:val="22"/>
                <w:szCs w:val="22"/>
                <w:lang w:val="es-ES"/>
              </w:rPr>
              <w:t xml:space="preserve"> de aguas residuales que utilice humedales como un filtro natural preservando al </w:t>
            </w:r>
            <w:r w:rsidR="0073490E" w:rsidRPr="0073490E">
              <w:rPr>
                <w:rFonts w:asciiTheme="minorHAnsi" w:eastAsiaTheme="minorHAnsi" w:hAnsiTheme="minorHAnsi" w:cstheme="minorHAnsi"/>
                <w:sz w:val="22"/>
                <w:szCs w:val="22"/>
                <w:lang w:val="es-ES"/>
              </w:rPr>
              <w:t>mismo</w:t>
            </w:r>
            <w:r w:rsidR="00C00EEF" w:rsidRPr="0073490E">
              <w:rPr>
                <w:rFonts w:asciiTheme="minorHAnsi" w:eastAsiaTheme="minorHAnsi" w:hAnsiTheme="minorHAnsi" w:cstheme="minorHAnsi"/>
                <w:sz w:val="22"/>
                <w:szCs w:val="22"/>
                <w:lang w:val="es-ES"/>
              </w:rPr>
              <w:t xml:space="preserve"> tiempo el ecosistema de los humedales?</w:t>
            </w:r>
            <w:r w:rsidRPr="0073490E">
              <w:rPr>
                <w:rFonts w:asciiTheme="minorHAnsi" w:hAnsiTheme="minorHAnsi" w:cstheme="minorHAnsi"/>
                <w:sz w:val="22"/>
                <w:szCs w:val="22"/>
                <w:lang w:val="es-ES"/>
              </w:rPr>
              <w:tab/>
            </w:r>
          </w:p>
        </w:tc>
        <w:tc>
          <w:tcPr>
            <w:tcW w:w="2523" w:type="dxa"/>
            <w:tcBorders>
              <w:bottom w:val="single" w:sz="2" w:space="0" w:color="C0C0C0"/>
            </w:tcBorders>
            <w:shd w:val="clear" w:color="auto" w:fill="FFFFE3"/>
            <w:vAlign w:val="center"/>
          </w:tcPr>
          <w:p w14:paraId="6F7D4E51" w14:textId="77777777" w:rsidR="009E4EA2" w:rsidRPr="0073490E" w:rsidRDefault="009E4EA2" w:rsidP="0073490E">
            <w:pPr>
              <w:keepNext/>
              <w:jc w:val="center"/>
              <w:rPr>
                <w:rFonts w:asciiTheme="minorHAnsi" w:eastAsiaTheme="minorHAnsi" w:hAnsiTheme="minorHAnsi" w:cstheme="minorHAnsi"/>
                <w:sz w:val="22"/>
                <w:szCs w:val="22"/>
                <w:lang w:val="es-ES"/>
              </w:rPr>
            </w:pPr>
          </w:p>
        </w:tc>
      </w:tr>
      <w:tr w:rsidR="009E4EA2" w:rsidRPr="00AA1158" w14:paraId="000F4D9A" w14:textId="77777777" w:rsidTr="00C00EEF">
        <w:trPr>
          <w:cantSplit/>
          <w:trHeight w:val="638"/>
        </w:trPr>
        <w:tc>
          <w:tcPr>
            <w:tcW w:w="6389" w:type="dxa"/>
            <w:vMerge/>
            <w:tcBorders>
              <w:bottom w:val="single" w:sz="2" w:space="0" w:color="C0C0C0"/>
            </w:tcBorders>
            <w:shd w:val="clear" w:color="auto" w:fill="auto"/>
            <w:vAlign w:val="center"/>
          </w:tcPr>
          <w:p w14:paraId="6AAABBAB" w14:textId="77777777" w:rsidR="009E4EA2" w:rsidRPr="0073490E" w:rsidRDefault="009E4EA2" w:rsidP="0073490E">
            <w:pPr>
              <w:ind w:left="460" w:hanging="460"/>
              <w:rPr>
                <w:rFonts w:asciiTheme="minorHAnsi" w:eastAsiaTheme="minorHAnsi" w:hAnsiTheme="minorHAnsi" w:cstheme="minorHAnsi"/>
                <w:sz w:val="22"/>
                <w:szCs w:val="22"/>
                <w:lang w:val="es-ES"/>
              </w:rPr>
            </w:pPr>
          </w:p>
        </w:tc>
        <w:tc>
          <w:tcPr>
            <w:tcW w:w="2523" w:type="dxa"/>
            <w:tcBorders>
              <w:bottom w:val="single" w:sz="2" w:space="0" w:color="C0C0C0"/>
            </w:tcBorders>
            <w:shd w:val="clear" w:color="auto" w:fill="F2F2F2"/>
            <w:vAlign w:val="center"/>
          </w:tcPr>
          <w:p w14:paraId="32EE6E6E" w14:textId="0BF27A5C" w:rsidR="009E4EA2" w:rsidRPr="0073490E" w:rsidRDefault="00C00EEF" w:rsidP="00BF6787">
            <w:pPr>
              <w:keepNext/>
              <w:jc w:val="center"/>
              <w:rPr>
                <w:rFonts w:asciiTheme="minorHAnsi" w:eastAsiaTheme="minorHAnsi" w:hAnsiTheme="minorHAnsi" w:cstheme="minorHAnsi"/>
                <w:sz w:val="22"/>
                <w:szCs w:val="22"/>
                <w:lang w:val="es-ES"/>
              </w:rPr>
            </w:pPr>
            <w:r w:rsidRPr="0073490E">
              <w:rPr>
                <w:rFonts w:asciiTheme="minorHAnsi" w:eastAsiaTheme="minorHAnsi" w:hAnsiTheme="minorHAnsi" w:cstheme="minorHAnsi"/>
                <w:sz w:val="22"/>
                <w:szCs w:val="22"/>
                <w:lang w:val="es-ES"/>
              </w:rPr>
              <w:t>A=Sí; B=No; X=Sin datos;</w:t>
            </w:r>
          </w:p>
        </w:tc>
      </w:tr>
      <w:tr w:rsidR="009E4EA2" w:rsidRPr="00AA1158" w14:paraId="692B3BA5" w14:textId="77777777" w:rsidTr="00C00EEF">
        <w:tc>
          <w:tcPr>
            <w:tcW w:w="8912" w:type="dxa"/>
            <w:gridSpan w:val="2"/>
            <w:shd w:val="clear" w:color="auto" w:fill="F2FCF4"/>
            <w:vAlign w:val="center"/>
          </w:tcPr>
          <w:p w14:paraId="6620C60A" w14:textId="4C6B0D95" w:rsidR="009E4EA2" w:rsidRPr="0073490E" w:rsidRDefault="009E4EA2" w:rsidP="0073490E">
            <w:pPr>
              <w:keepNext/>
              <w:rPr>
                <w:rFonts w:asciiTheme="minorHAnsi" w:eastAsiaTheme="minorHAnsi" w:hAnsiTheme="minorHAnsi" w:cstheme="minorHAnsi"/>
                <w:sz w:val="22"/>
                <w:szCs w:val="22"/>
                <w:lang w:val="es-ES"/>
              </w:rPr>
            </w:pPr>
            <w:r w:rsidRPr="0073490E">
              <w:rPr>
                <w:rFonts w:asciiTheme="minorHAnsi" w:eastAsiaTheme="minorHAnsi" w:hAnsiTheme="minorHAnsi" w:cstheme="minorHAnsi"/>
                <w:sz w:val="22"/>
                <w:szCs w:val="22"/>
                <w:lang w:val="es-ES"/>
              </w:rPr>
              <w:lastRenderedPageBreak/>
              <w:t>2.1</w:t>
            </w:r>
            <w:r w:rsidR="00BF6787">
              <w:rPr>
                <w:rFonts w:asciiTheme="minorHAnsi" w:eastAsiaTheme="minorHAnsi" w:hAnsiTheme="minorHAnsi" w:cstheme="minorHAnsi"/>
                <w:sz w:val="22"/>
                <w:szCs w:val="22"/>
                <w:lang w:val="es-ES"/>
              </w:rPr>
              <w:t>4</w:t>
            </w:r>
            <w:r w:rsidRPr="0073490E">
              <w:rPr>
                <w:rFonts w:asciiTheme="minorHAnsi" w:eastAsiaTheme="minorHAnsi" w:hAnsiTheme="minorHAnsi" w:cstheme="minorHAnsi"/>
                <w:sz w:val="22"/>
                <w:szCs w:val="22"/>
                <w:lang w:val="es-ES"/>
              </w:rPr>
              <w:t xml:space="preserve"> </w:t>
            </w:r>
            <w:r w:rsidR="00C00EEF" w:rsidRPr="0073490E">
              <w:rPr>
                <w:rFonts w:asciiTheme="minorHAnsi" w:eastAsiaTheme="minorHAnsi" w:hAnsiTheme="minorHAnsi" w:cstheme="minorHAnsi"/>
                <w:sz w:val="22"/>
                <w:szCs w:val="22"/>
                <w:lang w:val="es-ES"/>
              </w:rPr>
              <w:t xml:space="preserve">Información adicional: Si la respuesta es </w:t>
            </w:r>
            <w:r w:rsidR="004A014B" w:rsidRPr="0073490E">
              <w:rPr>
                <w:rFonts w:asciiTheme="minorHAnsi" w:hAnsiTheme="minorHAnsi" w:cs="Arial"/>
                <w:sz w:val="22"/>
                <w:szCs w:val="22"/>
                <w:lang w:val="es-ES"/>
              </w:rPr>
              <w:t>‘Sí’</w:t>
            </w:r>
            <w:r w:rsidR="00C00EEF" w:rsidRPr="0073490E">
              <w:rPr>
                <w:rFonts w:asciiTheme="minorHAnsi" w:eastAsiaTheme="minorHAnsi" w:hAnsiTheme="minorHAnsi" w:cstheme="minorHAnsi"/>
                <w:sz w:val="22"/>
                <w:szCs w:val="22"/>
                <w:lang w:val="es-ES"/>
              </w:rPr>
              <w:t xml:space="preserve">, </w:t>
            </w:r>
            <w:r w:rsidR="0073490E" w:rsidRPr="0073490E">
              <w:rPr>
                <w:rFonts w:asciiTheme="minorHAnsi" w:eastAsiaTheme="minorHAnsi" w:hAnsiTheme="minorHAnsi" w:cstheme="minorHAnsi"/>
                <w:sz w:val="22"/>
                <w:szCs w:val="22"/>
                <w:lang w:val="es-ES"/>
              </w:rPr>
              <w:t>sírvase</w:t>
            </w:r>
            <w:r w:rsidR="00C00EEF" w:rsidRPr="0073490E">
              <w:rPr>
                <w:rFonts w:asciiTheme="minorHAnsi" w:eastAsiaTheme="minorHAnsi" w:hAnsiTheme="minorHAnsi" w:cstheme="minorHAnsi"/>
                <w:sz w:val="22"/>
                <w:szCs w:val="22"/>
                <w:lang w:val="es-ES"/>
              </w:rPr>
              <w:t xml:space="preserve"> proporcionar un ejemplo</w:t>
            </w:r>
            <w:r w:rsidR="004A014B" w:rsidRPr="0073490E">
              <w:rPr>
                <w:rFonts w:asciiTheme="minorHAnsi" w:eastAsiaTheme="minorHAnsi" w:hAnsiTheme="minorHAnsi" w:cstheme="minorHAnsi"/>
                <w:sz w:val="22"/>
                <w:szCs w:val="22"/>
                <w:lang w:val="es-ES"/>
              </w:rPr>
              <w:t>.</w:t>
            </w:r>
          </w:p>
          <w:p w14:paraId="125A5736" w14:textId="77777777" w:rsidR="009E4EA2" w:rsidRPr="0073490E" w:rsidRDefault="009E4EA2" w:rsidP="0073490E">
            <w:pPr>
              <w:keepNext/>
              <w:rPr>
                <w:rFonts w:asciiTheme="minorHAnsi" w:eastAsiaTheme="minorHAnsi" w:hAnsiTheme="minorHAnsi" w:cstheme="minorHAnsi"/>
                <w:sz w:val="22"/>
                <w:szCs w:val="22"/>
                <w:lang w:val="es-ES"/>
              </w:rPr>
            </w:pPr>
          </w:p>
          <w:p w14:paraId="2ED0711C" w14:textId="77777777" w:rsidR="009E4EA2" w:rsidRPr="0073490E" w:rsidRDefault="009E4EA2" w:rsidP="0073490E">
            <w:pPr>
              <w:keepNext/>
              <w:rPr>
                <w:rFonts w:asciiTheme="minorHAnsi" w:eastAsiaTheme="minorHAnsi" w:hAnsiTheme="minorHAnsi" w:cstheme="minorHAnsi"/>
                <w:sz w:val="22"/>
                <w:szCs w:val="22"/>
                <w:lang w:val="es-ES"/>
              </w:rPr>
            </w:pPr>
          </w:p>
          <w:p w14:paraId="0D900562" w14:textId="77777777" w:rsidR="009E4EA2" w:rsidRPr="0073490E" w:rsidRDefault="009E4EA2" w:rsidP="0073490E">
            <w:pPr>
              <w:keepNext/>
              <w:rPr>
                <w:rFonts w:asciiTheme="minorHAnsi" w:eastAsiaTheme="minorHAnsi" w:hAnsiTheme="minorHAnsi" w:cstheme="minorHAnsi"/>
                <w:sz w:val="22"/>
                <w:szCs w:val="22"/>
                <w:lang w:val="es-ES"/>
              </w:rPr>
            </w:pPr>
          </w:p>
        </w:tc>
      </w:tr>
    </w:tbl>
    <w:p w14:paraId="3A9C07E0" w14:textId="77777777" w:rsidR="009E4EA2" w:rsidRPr="0073490E" w:rsidRDefault="009E4EA2" w:rsidP="009E4EA2">
      <w:pPr>
        <w:rPr>
          <w:rFonts w:asciiTheme="minorHAnsi" w:eastAsiaTheme="minorHAnsi" w:hAnsiTheme="minorHAnsi" w:cstheme="minorHAnsi"/>
          <w:sz w:val="22"/>
          <w:szCs w:val="22"/>
          <w:lang w:val="es-ES"/>
        </w:rPr>
      </w:pPr>
    </w:p>
    <w:p w14:paraId="352190CC" w14:textId="77777777" w:rsidR="001015A1" w:rsidRPr="0073490E" w:rsidRDefault="001015A1" w:rsidP="00BD5C5E">
      <w:pPr>
        <w:rPr>
          <w:rFonts w:asciiTheme="minorHAnsi" w:hAnsiTheme="minorHAnsi"/>
          <w:sz w:val="22"/>
          <w:lang w:val="es-ES"/>
        </w:rPr>
      </w:pPr>
    </w:p>
    <w:p w14:paraId="5AA5A965" w14:textId="07F7C69C" w:rsidR="001015A1" w:rsidRPr="0073490E" w:rsidRDefault="00290816"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spacing w:val="-2"/>
          <w:sz w:val="22"/>
          <w:lang w:val="es-ES"/>
        </w:rPr>
      </w:pPr>
      <w:r w:rsidRPr="0073490E">
        <w:rPr>
          <w:rFonts w:ascii="Calibri" w:hAnsi="Calibri" w:cs="Arial"/>
          <w:b/>
          <w:i/>
          <w:sz w:val="22"/>
          <w:szCs w:val="22"/>
          <w:lang w:val="es-ES"/>
        </w:rPr>
        <w:t>Meta 3</w:t>
      </w:r>
      <w:r w:rsidRPr="0073490E">
        <w:rPr>
          <w:rFonts w:ascii="Calibri" w:hAnsi="Calibri" w:cs="Arial"/>
          <w:i/>
          <w:sz w:val="22"/>
          <w:szCs w:val="22"/>
          <w:lang w:val="es-ES"/>
        </w:rPr>
        <w:t>. Los sectores público y privado han aumentado sus esfuerzos para aplicar lineamientos y buenas prácticas para el uso racional del agua y de los humedales</w:t>
      </w:r>
      <w:r w:rsidR="001015A1" w:rsidRPr="0073490E">
        <w:rPr>
          <w:rFonts w:asciiTheme="minorHAnsi" w:hAnsiTheme="minorHAnsi"/>
          <w:i/>
          <w:spacing w:val="-2"/>
          <w:sz w:val="22"/>
          <w:lang w:val="es-ES"/>
        </w:rPr>
        <w:t xml:space="preserve">. </w:t>
      </w:r>
      <w:r w:rsidR="001015A1" w:rsidRPr="0073490E">
        <w:rPr>
          <w:rFonts w:asciiTheme="minorHAnsi" w:hAnsiTheme="minorHAnsi"/>
          <w:spacing w:val="-2"/>
          <w:sz w:val="22"/>
          <w:lang w:val="es-ES"/>
        </w:rPr>
        <w:t>{1.10}</w:t>
      </w:r>
    </w:p>
    <w:p w14:paraId="4389EC5F" w14:textId="7F353486" w:rsidR="00DF7761" w:rsidRPr="0073490E" w:rsidRDefault="00DF7761" w:rsidP="00BD5C5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s-ES"/>
        </w:rPr>
      </w:pPr>
      <w:r w:rsidRPr="0073490E">
        <w:rPr>
          <w:rFonts w:asciiTheme="minorHAnsi" w:hAnsiTheme="minorHAnsi" w:cstheme="minorHAnsi"/>
          <w:bCs/>
          <w:i/>
          <w:spacing w:val="-2"/>
          <w:sz w:val="22"/>
          <w:szCs w:val="22"/>
          <w:lang w:val="es-ES"/>
        </w:rPr>
        <w:t>[</w:t>
      </w:r>
      <w:r w:rsidR="0056611A" w:rsidRPr="0073490E">
        <w:rPr>
          <w:rFonts w:asciiTheme="minorHAnsi" w:hAnsiTheme="minorHAnsi" w:cstheme="minorHAnsi"/>
          <w:bCs/>
          <w:i/>
          <w:spacing w:val="-2"/>
          <w:sz w:val="22"/>
          <w:szCs w:val="22"/>
          <w:lang w:val="es-ES"/>
        </w:rPr>
        <w:t xml:space="preserve">Referencia a las Metas de Aichi </w:t>
      </w:r>
      <w:r w:rsidRPr="0073490E">
        <w:rPr>
          <w:rFonts w:asciiTheme="minorHAnsi" w:hAnsiTheme="minorHAnsi" w:cstheme="minorHAnsi"/>
          <w:i/>
          <w:sz w:val="22"/>
          <w:szCs w:val="22"/>
          <w:lang w:val="es-ES"/>
        </w:rPr>
        <w:t>3, 4, 7</w:t>
      </w:r>
      <w:r w:rsidR="00803053" w:rsidRPr="0073490E">
        <w:rPr>
          <w:rFonts w:asciiTheme="minorHAnsi" w:hAnsiTheme="minorHAnsi" w:cstheme="minorHAnsi"/>
          <w:i/>
          <w:sz w:val="22"/>
          <w:szCs w:val="22"/>
          <w:lang w:val="es-ES"/>
        </w:rPr>
        <w:t xml:space="preserve"> y </w:t>
      </w:r>
      <w:r w:rsidRPr="0073490E">
        <w:rPr>
          <w:rFonts w:asciiTheme="minorHAnsi" w:hAnsiTheme="minorHAnsi" w:cstheme="minorHAnsi"/>
          <w:i/>
          <w:sz w:val="22"/>
          <w:szCs w:val="22"/>
          <w:lang w:val="es-ES"/>
        </w:rPr>
        <w:t>8]</w:t>
      </w:r>
      <w:r w:rsidR="00F82167" w:rsidRPr="0073490E">
        <w:rPr>
          <w:rFonts w:asciiTheme="minorHAnsi" w:hAnsiTheme="minorHAnsi" w:cstheme="minorHAnsi"/>
          <w:i/>
          <w:sz w:val="22"/>
          <w:szCs w:val="22"/>
          <w:lang w:val="es-ES"/>
        </w:rPr>
        <w:t xml:space="preserve"> </w:t>
      </w:r>
    </w:p>
    <w:p w14:paraId="20607C5B" w14:textId="77777777" w:rsidR="001015A1" w:rsidRPr="0073490E" w:rsidRDefault="001015A1" w:rsidP="00BD5C5E">
      <w:pPr>
        <w:rPr>
          <w:rFonts w:asciiTheme="minorHAnsi" w:hAnsiTheme="minorHAnsi" w:cstheme="minorHAnsi"/>
          <w:sz w:val="22"/>
          <w:szCs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2"/>
        <w:gridCol w:w="2262"/>
      </w:tblGrid>
      <w:tr w:rsidR="00DB0862" w:rsidRPr="0073490E" w14:paraId="4F27C5D2" w14:textId="77777777" w:rsidTr="00962ED2">
        <w:trPr>
          <w:cantSplit/>
          <w:trHeight w:val="518"/>
        </w:trPr>
        <w:tc>
          <w:tcPr>
            <w:tcW w:w="6732" w:type="dxa"/>
            <w:vMerge w:val="restart"/>
            <w:vAlign w:val="center"/>
          </w:tcPr>
          <w:p w14:paraId="502ED4D4" w14:textId="086A5EAE" w:rsidR="001015A1" w:rsidRPr="0073490E" w:rsidRDefault="001015A1" w:rsidP="00DB0862">
            <w:pPr>
              <w:keepNext/>
              <w:ind w:left="567" w:hanging="567"/>
              <w:rPr>
                <w:rFonts w:asciiTheme="minorHAnsi" w:hAnsiTheme="minorHAnsi"/>
                <w:i/>
                <w:sz w:val="22"/>
                <w:lang w:val="es-ES"/>
              </w:rPr>
            </w:pPr>
            <w:r w:rsidRPr="0073490E">
              <w:rPr>
                <w:rFonts w:asciiTheme="minorHAnsi" w:hAnsiTheme="minorHAnsi"/>
                <w:sz w:val="22"/>
                <w:lang w:val="es-ES"/>
              </w:rPr>
              <w:t>3.1</w:t>
            </w:r>
            <w:r w:rsidRPr="0073490E">
              <w:rPr>
                <w:rFonts w:asciiTheme="minorHAnsi" w:hAnsiTheme="minorHAnsi"/>
                <w:sz w:val="22"/>
                <w:lang w:val="es-ES"/>
              </w:rPr>
              <w:tab/>
            </w:r>
            <w:r w:rsidR="00290816" w:rsidRPr="0073490E">
              <w:rPr>
                <w:rFonts w:ascii="Calibri" w:hAnsi="Calibri" w:cs="Arial"/>
                <w:sz w:val="22"/>
                <w:szCs w:val="22"/>
                <w:lang w:val="es-ES"/>
              </w:rPr>
              <w:t>¿Se alienta al sector privado a aplicar el principio de uso racional y las orientaciones de Ramsar (manuales de Ramsar para el uso racional de los humedales) en sus actividades e inversiones que afectan a los humedales</w:t>
            </w:r>
            <w:r w:rsidRPr="0073490E">
              <w:rPr>
                <w:rFonts w:asciiTheme="minorHAnsi" w:hAnsiTheme="minorHAnsi"/>
                <w:sz w:val="22"/>
                <w:lang w:val="es-ES"/>
              </w:rPr>
              <w:t xml:space="preserve">? {1.10.1} </w:t>
            </w:r>
            <w:r w:rsidR="004D775D" w:rsidRPr="0073490E">
              <w:rPr>
                <w:rFonts w:asciiTheme="minorHAnsi" w:hAnsiTheme="minorHAnsi"/>
                <w:sz w:val="22"/>
                <w:lang w:val="es-ES"/>
              </w:rPr>
              <w:t>ARC</w:t>
            </w:r>
            <w:r w:rsidRPr="0073490E">
              <w:rPr>
                <w:rFonts w:asciiTheme="minorHAnsi" w:hAnsiTheme="minorHAnsi"/>
                <w:sz w:val="22"/>
                <w:lang w:val="es-ES"/>
              </w:rPr>
              <w:t xml:space="preserve"> 1.10.i</w:t>
            </w:r>
          </w:p>
        </w:tc>
        <w:tc>
          <w:tcPr>
            <w:tcW w:w="2262" w:type="dxa"/>
            <w:tcBorders>
              <w:bottom w:val="single" w:sz="2" w:space="0" w:color="C0C0C0"/>
            </w:tcBorders>
            <w:shd w:val="clear" w:color="auto" w:fill="FFFFE3"/>
            <w:vAlign w:val="center"/>
          </w:tcPr>
          <w:p w14:paraId="2FA7B06B" w14:textId="77777777" w:rsidR="001015A1" w:rsidRPr="0073490E" w:rsidRDefault="001015A1" w:rsidP="00DB0862">
            <w:pPr>
              <w:keepNext/>
              <w:jc w:val="center"/>
              <w:rPr>
                <w:rFonts w:asciiTheme="minorHAnsi" w:hAnsiTheme="minorHAnsi"/>
                <w:b/>
                <w:sz w:val="22"/>
                <w:lang w:val="es-ES"/>
              </w:rPr>
            </w:pPr>
          </w:p>
        </w:tc>
      </w:tr>
      <w:tr w:rsidR="00DB0862" w:rsidRPr="00AA1158" w14:paraId="7B4EA647" w14:textId="77777777" w:rsidTr="00962ED2">
        <w:trPr>
          <w:cantSplit/>
          <w:trHeight w:val="518"/>
        </w:trPr>
        <w:tc>
          <w:tcPr>
            <w:tcW w:w="6732" w:type="dxa"/>
            <w:vMerge/>
            <w:tcBorders>
              <w:bottom w:val="single" w:sz="2" w:space="0" w:color="C0C0C0"/>
            </w:tcBorders>
            <w:vAlign w:val="center"/>
          </w:tcPr>
          <w:p w14:paraId="43DCF808" w14:textId="77777777" w:rsidR="001015A1" w:rsidRPr="0073490E" w:rsidRDefault="001015A1" w:rsidP="00DB0862">
            <w:pPr>
              <w:ind w:left="567" w:hanging="567"/>
              <w:rPr>
                <w:rFonts w:asciiTheme="minorHAnsi" w:hAnsiTheme="minorHAnsi"/>
                <w:sz w:val="22"/>
                <w:lang w:val="es-ES"/>
              </w:rPr>
            </w:pPr>
          </w:p>
        </w:tc>
        <w:tc>
          <w:tcPr>
            <w:tcW w:w="2262" w:type="dxa"/>
            <w:tcBorders>
              <w:bottom w:val="single" w:sz="2" w:space="0" w:color="C0C0C0"/>
            </w:tcBorders>
            <w:shd w:val="clear" w:color="auto" w:fill="F2F2F2"/>
            <w:vAlign w:val="center"/>
          </w:tcPr>
          <w:p w14:paraId="0F243695" w14:textId="44B825EF" w:rsidR="001015A1" w:rsidRPr="0073490E" w:rsidRDefault="00FA0684" w:rsidP="00DB0862">
            <w:pPr>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w:t>
            </w:r>
            <w:r w:rsidRPr="0073490E">
              <w:rPr>
                <w:rFonts w:asciiTheme="minorHAnsi" w:hAnsiTheme="minorHAnsi"/>
                <w:sz w:val="22"/>
                <w:lang w:val="es-ES"/>
              </w:rPr>
              <w:t>C=En parte</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p>
        </w:tc>
      </w:tr>
      <w:tr w:rsidR="001015A1" w:rsidRPr="0073490E" w14:paraId="22F8DB74" w14:textId="77777777" w:rsidTr="00962ED2">
        <w:tc>
          <w:tcPr>
            <w:tcW w:w="8994" w:type="dxa"/>
            <w:gridSpan w:val="2"/>
            <w:shd w:val="clear" w:color="auto" w:fill="F2FCF4"/>
            <w:vAlign w:val="center"/>
          </w:tcPr>
          <w:p w14:paraId="134DDBD2" w14:textId="6C150613" w:rsidR="001015A1" w:rsidRPr="0073490E" w:rsidRDefault="001015A1" w:rsidP="00BD5C5E">
            <w:pPr>
              <w:keepNext/>
              <w:rPr>
                <w:rFonts w:asciiTheme="minorHAnsi" w:hAnsiTheme="minorHAnsi"/>
                <w:sz w:val="22"/>
                <w:lang w:val="es-ES"/>
              </w:rPr>
            </w:pPr>
            <w:r w:rsidRPr="0073490E">
              <w:rPr>
                <w:rFonts w:asciiTheme="minorHAnsi" w:hAnsiTheme="minorHAnsi"/>
                <w:sz w:val="22"/>
                <w:lang w:val="es-ES"/>
              </w:rPr>
              <w:t xml:space="preserve">3.1 </w:t>
            </w:r>
            <w:r w:rsidR="00AA7416" w:rsidRPr="0073490E">
              <w:rPr>
                <w:rFonts w:asciiTheme="minorHAnsi" w:hAnsiTheme="minorHAnsi"/>
                <w:sz w:val="22"/>
                <w:lang w:val="es-ES"/>
              </w:rPr>
              <w:t>Información adicional</w:t>
            </w:r>
            <w:r w:rsidRPr="0073490E">
              <w:rPr>
                <w:rFonts w:asciiTheme="minorHAnsi" w:hAnsiTheme="minorHAnsi"/>
                <w:sz w:val="22"/>
                <w:lang w:val="es-ES"/>
              </w:rPr>
              <w:t xml:space="preserve">: </w:t>
            </w:r>
          </w:p>
          <w:p w14:paraId="108A4154" w14:textId="05FA603B" w:rsidR="001015A1" w:rsidRPr="0073490E" w:rsidRDefault="001015A1" w:rsidP="00DB0862">
            <w:pPr>
              <w:rPr>
                <w:rFonts w:asciiTheme="minorHAnsi" w:hAnsiTheme="minorHAnsi"/>
                <w:sz w:val="22"/>
                <w:lang w:val="es-ES"/>
              </w:rPr>
            </w:pPr>
          </w:p>
        </w:tc>
      </w:tr>
    </w:tbl>
    <w:p w14:paraId="4007C3DD" w14:textId="77777777" w:rsidR="001015A1" w:rsidRPr="0073490E" w:rsidRDefault="001015A1" w:rsidP="00BD5C5E">
      <w:pPr>
        <w:rPr>
          <w:rFonts w:asciiTheme="minorHAnsi" w:hAnsiTheme="minorHAnsi"/>
          <w:sz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DB0862" w:rsidRPr="00AA1158" w14:paraId="0D357C2A" w14:textId="77777777" w:rsidTr="00DB0862">
        <w:trPr>
          <w:cantSplit/>
          <w:trHeight w:val="720"/>
        </w:trPr>
        <w:tc>
          <w:tcPr>
            <w:tcW w:w="6868" w:type="dxa"/>
            <w:vMerge w:val="restart"/>
            <w:vAlign w:val="center"/>
          </w:tcPr>
          <w:p w14:paraId="04F1BD25" w14:textId="7D575B72"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t>3.2</w:t>
            </w:r>
            <w:r w:rsidRPr="0073490E">
              <w:rPr>
                <w:rFonts w:asciiTheme="minorHAnsi" w:hAnsiTheme="minorHAnsi"/>
                <w:sz w:val="22"/>
                <w:lang w:val="es-ES"/>
              </w:rPr>
              <w:tab/>
            </w:r>
            <w:r w:rsidR="00290816" w:rsidRPr="0073490E">
              <w:rPr>
                <w:rFonts w:ascii="Calibri" w:hAnsi="Calibri" w:cs="Arial"/>
                <w:sz w:val="22"/>
                <w:szCs w:val="22"/>
                <w:lang w:val="es-ES"/>
              </w:rPr>
              <w:t>¿Ha llevado a cabo el sector privado actividades o acciones dirigidas a la conservación, el uso racional y el manejo de lo siguiente</w:t>
            </w:r>
            <w:r w:rsidRPr="0073490E">
              <w:rPr>
                <w:rFonts w:asciiTheme="minorHAnsi" w:hAnsiTheme="minorHAnsi"/>
                <w:sz w:val="22"/>
                <w:lang w:val="es-ES"/>
              </w:rPr>
              <w:t xml:space="preserve">? {1.10.2} </w:t>
            </w:r>
            <w:r w:rsidR="004D775D" w:rsidRPr="0073490E">
              <w:rPr>
                <w:rFonts w:asciiTheme="minorHAnsi" w:hAnsiTheme="minorHAnsi"/>
                <w:sz w:val="22"/>
                <w:lang w:val="es-ES"/>
              </w:rPr>
              <w:t>ARC</w:t>
            </w:r>
            <w:r w:rsidRPr="0073490E">
              <w:rPr>
                <w:rFonts w:asciiTheme="minorHAnsi" w:hAnsiTheme="minorHAnsi"/>
                <w:sz w:val="22"/>
                <w:lang w:val="es-ES"/>
              </w:rPr>
              <w:t xml:space="preserve"> 1.10.ii: </w:t>
            </w:r>
          </w:p>
          <w:p w14:paraId="17152455" w14:textId="77777777" w:rsidR="004F0206" w:rsidRPr="0073490E" w:rsidRDefault="004F0206" w:rsidP="00BD5C5E">
            <w:pPr>
              <w:keepNext/>
              <w:ind w:left="567" w:hanging="567"/>
              <w:rPr>
                <w:rFonts w:asciiTheme="minorHAnsi" w:hAnsiTheme="minorHAnsi" w:cstheme="minorHAnsi"/>
                <w:sz w:val="22"/>
                <w:szCs w:val="22"/>
                <w:lang w:val="es-ES"/>
              </w:rPr>
            </w:pPr>
          </w:p>
          <w:p w14:paraId="48F1EF56" w14:textId="28C73EC3"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t xml:space="preserve">a) </w:t>
            </w:r>
            <w:r w:rsidR="00290816" w:rsidRPr="0073490E">
              <w:rPr>
                <w:rFonts w:ascii="Calibri" w:hAnsi="Calibri" w:cs="Arial"/>
                <w:sz w:val="22"/>
                <w:szCs w:val="22"/>
                <w:lang w:val="es-ES"/>
              </w:rPr>
              <w:t>los sitios Ramsar</w:t>
            </w:r>
          </w:p>
          <w:p w14:paraId="788C168F" w14:textId="0ED0C649"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t xml:space="preserve">b) </w:t>
            </w:r>
            <w:r w:rsidR="005551A0" w:rsidRPr="0073490E">
              <w:rPr>
                <w:rFonts w:ascii="Calibri" w:hAnsi="Calibri" w:cs="Arial"/>
                <w:sz w:val="22"/>
                <w:szCs w:val="22"/>
                <w:lang w:val="es-ES"/>
              </w:rPr>
              <w:t>los humedales en general</w:t>
            </w:r>
          </w:p>
        </w:tc>
        <w:tc>
          <w:tcPr>
            <w:tcW w:w="2126" w:type="dxa"/>
            <w:tcBorders>
              <w:bottom w:val="single" w:sz="2" w:space="0" w:color="C0C0C0"/>
            </w:tcBorders>
            <w:shd w:val="clear" w:color="auto" w:fill="F2F2F2"/>
            <w:vAlign w:val="center"/>
          </w:tcPr>
          <w:p w14:paraId="314A5F44" w14:textId="722C9F5D" w:rsidR="001015A1" w:rsidRPr="0073490E" w:rsidRDefault="00FA0684" w:rsidP="00DB0862">
            <w:pPr>
              <w:keepNext/>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w:t>
            </w:r>
            <w:r w:rsidR="00C7133E" w:rsidRPr="0073490E">
              <w:rPr>
                <w:rFonts w:asciiTheme="minorHAnsi" w:hAnsiTheme="minorHAnsi"/>
                <w:sz w:val="22"/>
                <w:lang w:val="es-ES"/>
              </w:rPr>
              <w:t>C</w:t>
            </w:r>
            <w:r w:rsidR="00E81CD9" w:rsidRPr="0073490E">
              <w:rPr>
                <w:rFonts w:asciiTheme="minorHAnsi" w:hAnsiTheme="minorHAnsi"/>
                <w:sz w:val="22"/>
                <w:lang w:val="es-ES"/>
              </w:rPr>
              <w:t>=</w:t>
            </w:r>
            <w:r w:rsidR="00C7133E" w:rsidRPr="0073490E">
              <w:rPr>
                <w:rFonts w:asciiTheme="minorHAnsi" w:hAnsiTheme="minorHAnsi"/>
                <w:sz w:val="22"/>
                <w:lang w:val="es-ES"/>
              </w:rPr>
              <w:t>En parte</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r w:rsidR="001015A1" w:rsidRPr="0073490E">
              <w:rPr>
                <w:rFonts w:asciiTheme="minorHAnsi" w:hAnsiTheme="minorHAnsi"/>
                <w:sz w:val="22"/>
                <w:lang w:val="es-ES"/>
              </w:rPr>
              <w:t>; X</w:t>
            </w:r>
            <w:r w:rsidR="00E81CD9" w:rsidRPr="0073490E">
              <w:rPr>
                <w:rFonts w:asciiTheme="minorHAnsi" w:hAnsiTheme="minorHAnsi"/>
                <w:sz w:val="22"/>
                <w:lang w:val="es-ES"/>
              </w:rPr>
              <w:t>=</w:t>
            </w:r>
            <w:r w:rsidRPr="0073490E">
              <w:rPr>
                <w:rFonts w:asciiTheme="minorHAnsi" w:hAnsiTheme="minorHAnsi"/>
                <w:sz w:val="22"/>
                <w:lang w:val="es-ES"/>
              </w:rPr>
              <w:t>Sin datos</w:t>
            </w:r>
            <w:r w:rsidR="001015A1" w:rsidRPr="0073490E">
              <w:rPr>
                <w:rFonts w:asciiTheme="minorHAnsi" w:hAnsiTheme="minorHAnsi"/>
                <w:sz w:val="22"/>
                <w:lang w:val="es-ES"/>
              </w:rPr>
              <w:t>; Y</w:t>
            </w:r>
            <w:r w:rsidR="00E81CD9" w:rsidRPr="0073490E">
              <w:rPr>
                <w:rFonts w:asciiTheme="minorHAnsi" w:hAnsiTheme="minorHAnsi"/>
                <w:sz w:val="22"/>
                <w:lang w:val="es-ES"/>
              </w:rPr>
              <w:t>=</w:t>
            </w:r>
            <w:r w:rsidR="00E460C7" w:rsidRPr="0073490E">
              <w:rPr>
                <w:rFonts w:asciiTheme="minorHAnsi" w:hAnsiTheme="minorHAnsi"/>
                <w:sz w:val="22"/>
                <w:lang w:val="es-ES"/>
              </w:rPr>
              <w:t>No es pertinente</w:t>
            </w:r>
          </w:p>
        </w:tc>
      </w:tr>
      <w:tr w:rsidR="00DB0862" w:rsidRPr="0073490E" w14:paraId="721C9C92" w14:textId="77777777" w:rsidTr="00DB0862">
        <w:trPr>
          <w:cantSplit/>
          <w:trHeight w:val="720"/>
        </w:trPr>
        <w:tc>
          <w:tcPr>
            <w:tcW w:w="6868" w:type="dxa"/>
            <w:vMerge/>
            <w:tcBorders>
              <w:bottom w:val="single" w:sz="2" w:space="0" w:color="C0C0C0"/>
            </w:tcBorders>
            <w:vAlign w:val="center"/>
          </w:tcPr>
          <w:p w14:paraId="57E8FD2C" w14:textId="77777777" w:rsidR="001015A1" w:rsidRPr="0073490E" w:rsidRDefault="001015A1" w:rsidP="00DB0862">
            <w:pPr>
              <w:ind w:left="381" w:hanging="381"/>
              <w:rPr>
                <w:rFonts w:asciiTheme="minorHAnsi" w:hAnsiTheme="minorHAnsi"/>
                <w:sz w:val="22"/>
                <w:lang w:val="es-ES"/>
              </w:rPr>
            </w:pPr>
          </w:p>
        </w:tc>
        <w:tc>
          <w:tcPr>
            <w:tcW w:w="2126" w:type="dxa"/>
            <w:tcBorders>
              <w:bottom w:val="single" w:sz="2" w:space="0" w:color="C0C0C0"/>
            </w:tcBorders>
            <w:shd w:val="clear" w:color="auto" w:fill="FFFFE3"/>
          </w:tcPr>
          <w:p w14:paraId="20455761" w14:textId="77777777" w:rsidR="001015A1" w:rsidRPr="0073490E" w:rsidRDefault="001015A1" w:rsidP="00DB0862">
            <w:pPr>
              <w:rPr>
                <w:rFonts w:asciiTheme="minorHAnsi" w:hAnsiTheme="minorHAnsi"/>
                <w:sz w:val="22"/>
                <w:lang w:val="es-ES"/>
              </w:rPr>
            </w:pPr>
            <w:r w:rsidRPr="0073490E">
              <w:rPr>
                <w:rFonts w:asciiTheme="minorHAnsi" w:hAnsiTheme="minorHAnsi"/>
                <w:sz w:val="22"/>
                <w:lang w:val="es-ES"/>
              </w:rPr>
              <w:t>a)</w:t>
            </w:r>
          </w:p>
          <w:p w14:paraId="1F35E847" w14:textId="77777777" w:rsidR="001015A1" w:rsidRPr="0073490E" w:rsidRDefault="001015A1" w:rsidP="00DB0862">
            <w:pPr>
              <w:rPr>
                <w:rFonts w:asciiTheme="minorHAnsi" w:hAnsiTheme="minorHAnsi"/>
                <w:sz w:val="22"/>
                <w:lang w:val="es-ES"/>
              </w:rPr>
            </w:pPr>
            <w:r w:rsidRPr="0073490E">
              <w:rPr>
                <w:rFonts w:asciiTheme="minorHAnsi" w:hAnsiTheme="minorHAnsi"/>
                <w:sz w:val="22"/>
                <w:lang w:val="es-ES"/>
              </w:rPr>
              <w:t>b)</w:t>
            </w:r>
          </w:p>
        </w:tc>
      </w:tr>
      <w:tr w:rsidR="001015A1" w:rsidRPr="0073490E" w14:paraId="3ED5A387" w14:textId="77777777" w:rsidTr="00DB0862">
        <w:tc>
          <w:tcPr>
            <w:tcW w:w="8994" w:type="dxa"/>
            <w:gridSpan w:val="2"/>
            <w:shd w:val="clear" w:color="auto" w:fill="F2FCF4"/>
            <w:vAlign w:val="center"/>
          </w:tcPr>
          <w:p w14:paraId="4EAF7065" w14:textId="249C9848" w:rsidR="001015A1" w:rsidRPr="0073490E" w:rsidRDefault="001015A1" w:rsidP="00BD5C5E">
            <w:pPr>
              <w:keepNext/>
              <w:rPr>
                <w:rFonts w:asciiTheme="minorHAnsi" w:hAnsiTheme="minorHAnsi"/>
                <w:sz w:val="22"/>
                <w:lang w:val="es-ES"/>
              </w:rPr>
            </w:pPr>
            <w:r w:rsidRPr="0073490E">
              <w:rPr>
                <w:rFonts w:asciiTheme="minorHAnsi" w:hAnsiTheme="minorHAnsi"/>
                <w:sz w:val="22"/>
                <w:lang w:val="es-ES"/>
              </w:rPr>
              <w:t xml:space="preserve">3.2 </w:t>
            </w:r>
            <w:r w:rsidR="00AA7416" w:rsidRPr="0073490E">
              <w:rPr>
                <w:rFonts w:asciiTheme="minorHAnsi" w:hAnsiTheme="minorHAnsi"/>
                <w:sz w:val="22"/>
                <w:lang w:val="es-ES"/>
              </w:rPr>
              <w:t>Información adicional</w:t>
            </w:r>
            <w:r w:rsidRPr="0073490E">
              <w:rPr>
                <w:rFonts w:asciiTheme="minorHAnsi" w:hAnsiTheme="minorHAnsi"/>
                <w:sz w:val="22"/>
                <w:lang w:val="es-ES"/>
              </w:rPr>
              <w:t xml:space="preserve">: </w:t>
            </w:r>
          </w:p>
          <w:p w14:paraId="7853B863" w14:textId="028C694D" w:rsidR="001015A1" w:rsidRPr="0073490E" w:rsidRDefault="001015A1" w:rsidP="00DB0862">
            <w:pPr>
              <w:rPr>
                <w:rFonts w:asciiTheme="minorHAnsi" w:hAnsiTheme="minorHAnsi"/>
                <w:sz w:val="22"/>
                <w:lang w:val="es-ES"/>
              </w:rPr>
            </w:pPr>
          </w:p>
        </w:tc>
      </w:tr>
    </w:tbl>
    <w:p w14:paraId="24EF4BBC" w14:textId="77777777" w:rsidR="001015A1" w:rsidRPr="0073490E" w:rsidRDefault="001015A1" w:rsidP="00BD5C5E">
      <w:pPr>
        <w:rPr>
          <w:rFonts w:asciiTheme="minorHAnsi" w:hAnsiTheme="minorHAnsi"/>
          <w:sz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DB0862" w:rsidRPr="0073490E" w14:paraId="1ECFA69C" w14:textId="77777777" w:rsidTr="00DB0862">
        <w:trPr>
          <w:cantSplit/>
          <w:trHeight w:val="393"/>
        </w:trPr>
        <w:tc>
          <w:tcPr>
            <w:tcW w:w="6868" w:type="dxa"/>
            <w:vMerge w:val="restart"/>
            <w:vAlign w:val="center"/>
          </w:tcPr>
          <w:p w14:paraId="0B392F09" w14:textId="35FEB54A"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t>3.3</w:t>
            </w:r>
            <w:r w:rsidRPr="0073490E">
              <w:rPr>
                <w:rFonts w:asciiTheme="minorHAnsi" w:hAnsiTheme="minorHAnsi"/>
                <w:sz w:val="22"/>
                <w:lang w:val="es-ES"/>
              </w:rPr>
              <w:tab/>
            </w:r>
            <w:r w:rsidR="005551A0" w:rsidRPr="0073490E">
              <w:rPr>
                <w:rFonts w:ascii="Calibri" w:hAnsi="Calibri" w:cs="Arial"/>
                <w:sz w:val="22"/>
                <w:szCs w:val="22"/>
                <w:lang w:val="es-ES"/>
              </w:rPr>
              <w:t>¿Se han tomado medidas para aplicar incentivos que promuevan la conservación y el uso racional de los humedales</w:t>
            </w:r>
            <w:r w:rsidRPr="0073490E">
              <w:rPr>
                <w:rFonts w:asciiTheme="minorHAnsi" w:hAnsiTheme="minorHAnsi"/>
                <w:sz w:val="22"/>
                <w:lang w:val="es-ES"/>
              </w:rPr>
              <w:t xml:space="preserve">? {1.11.1} </w:t>
            </w:r>
            <w:r w:rsidR="004D775D" w:rsidRPr="0073490E">
              <w:rPr>
                <w:rFonts w:asciiTheme="minorHAnsi" w:hAnsiTheme="minorHAnsi"/>
                <w:sz w:val="22"/>
                <w:lang w:val="es-ES"/>
              </w:rPr>
              <w:t>ARC</w:t>
            </w:r>
            <w:r w:rsidRPr="0073490E">
              <w:rPr>
                <w:rFonts w:asciiTheme="minorHAnsi" w:hAnsiTheme="minorHAnsi"/>
                <w:sz w:val="22"/>
                <w:lang w:val="es-ES"/>
              </w:rPr>
              <w:t xml:space="preserve"> 1.11.i</w:t>
            </w:r>
          </w:p>
        </w:tc>
        <w:tc>
          <w:tcPr>
            <w:tcW w:w="2126" w:type="dxa"/>
            <w:tcBorders>
              <w:bottom w:val="single" w:sz="2" w:space="0" w:color="C0C0C0"/>
            </w:tcBorders>
            <w:shd w:val="clear" w:color="auto" w:fill="FFFFE3"/>
            <w:vAlign w:val="center"/>
          </w:tcPr>
          <w:p w14:paraId="2BCE278A" w14:textId="77777777" w:rsidR="001015A1" w:rsidRPr="0073490E" w:rsidRDefault="001015A1" w:rsidP="00DB0862">
            <w:pPr>
              <w:keepNext/>
              <w:jc w:val="center"/>
              <w:rPr>
                <w:rFonts w:asciiTheme="minorHAnsi" w:hAnsiTheme="minorHAnsi"/>
                <w:b/>
                <w:sz w:val="22"/>
                <w:lang w:val="es-ES"/>
              </w:rPr>
            </w:pPr>
          </w:p>
        </w:tc>
      </w:tr>
      <w:tr w:rsidR="00DB0862" w:rsidRPr="00AA1158" w14:paraId="43199102" w14:textId="77777777" w:rsidTr="00DB0862">
        <w:trPr>
          <w:cantSplit/>
          <w:trHeight w:val="392"/>
        </w:trPr>
        <w:tc>
          <w:tcPr>
            <w:tcW w:w="6868" w:type="dxa"/>
            <w:vMerge/>
            <w:tcBorders>
              <w:bottom w:val="single" w:sz="2" w:space="0" w:color="C0C0C0"/>
            </w:tcBorders>
            <w:vAlign w:val="center"/>
          </w:tcPr>
          <w:p w14:paraId="1F378178" w14:textId="77777777" w:rsidR="001015A1" w:rsidRPr="0073490E" w:rsidRDefault="001015A1" w:rsidP="00DB0862">
            <w:pPr>
              <w:keepNext/>
              <w:ind w:left="567" w:hanging="567"/>
              <w:rPr>
                <w:rFonts w:asciiTheme="minorHAnsi" w:hAnsiTheme="minorHAnsi"/>
                <w:sz w:val="22"/>
                <w:lang w:val="es-ES"/>
              </w:rPr>
            </w:pPr>
          </w:p>
        </w:tc>
        <w:tc>
          <w:tcPr>
            <w:tcW w:w="2126" w:type="dxa"/>
            <w:tcBorders>
              <w:bottom w:val="single" w:sz="2" w:space="0" w:color="C0C0C0"/>
            </w:tcBorders>
            <w:shd w:val="clear" w:color="auto" w:fill="F2F2F2"/>
            <w:vAlign w:val="center"/>
          </w:tcPr>
          <w:p w14:paraId="2F6EA76B" w14:textId="27522EBB" w:rsidR="001015A1" w:rsidRPr="0073490E" w:rsidRDefault="00FA0684" w:rsidP="00DB0862">
            <w:pPr>
              <w:keepNext/>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w:t>
            </w:r>
            <w:r w:rsidR="00C7133E" w:rsidRPr="0073490E">
              <w:rPr>
                <w:rFonts w:asciiTheme="minorHAnsi" w:hAnsiTheme="minorHAnsi"/>
                <w:sz w:val="22"/>
                <w:lang w:val="es-ES"/>
              </w:rPr>
              <w:t>C</w:t>
            </w:r>
            <w:r w:rsidR="00E81CD9" w:rsidRPr="0073490E">
              <w:rPr>
                <w:rFonts w:asciiTheme="minorHAnsi" w:hAnsiTheme="minorHAnsi"/>
                <w:sz w:val="22"/>
                <w:lang w:val="es-ES"/>
              </w:rPr>
              <w:t>=</w:t>
            </w:r>
            <w:r w:rsidR="00C7133E" w:rsidRPr="0073490E">
              <w:rPr>
                <w:rFonts w:asciiTheme="minorHAnsi" w:hAnsiTheme="minorHAnsi"/>
                <w:sz w:val="22"/>
                <w:lang w:val="es-ES"/>
              </w:rPr>
              <w:t>En parte</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p>
        </w:tc>
      </w:tr>
      <w:tr w:rsidR="001015A1" w:rsidRPr="0073490E" w14:paraId="759A3E84" w14:textId="77777777" w:rsidTr="00DB0862">
        <w:tc>
          <w:tcPr>
            <w:tcW w:w="8994" w:type="dxa"/>
            <w:gridSpan w:val="2"/>
            <w:shd w:val="clear" w:color="auto" w:fill="F2FCF4"/>
            <w:vAlign w:val="center"/>
          </w:tcPr>
          <w:p w14:paraId="46DCCB19" w14:textId="7A53A579" w:rsidR="001015A1" w:rsidRPr="0073490E" w:rsidRDefault="001015A1" w:rsidP="00BD5C5E">
            <w:pPr>
              <w:keepNext/>
              <w:rPr>
                <w:rFonts w:asciiTheme="minorHAnsi" w:hAnsiTheme="minorHAnsi"/>
                <w:sz w:val="22"/>
                <w:lang w:val="es-ES"/>
              </w:rPr>
            </w:pPr>
            <w:r w:rsidRPr="0073490E">
              <w:rPr>
                <w:rFonts w:asciiTheme="minorHAnsi" w:hAnsiTheme="minorHAnsi"/>
                <w:sz w:val="22"/>
                <w:lang w:val="es-ES"/>
              </w:rPr>
              <w:t>3.3</w:t>
            </w:r>
            <w:r w:rsidR="003E172C" w:rsidRPr="0073490E">
              <w:rPr>
                <w:rFonts w:asciiTheme="minorHAnsi" w:hAnsiTheme="minorHAnsi"/>
                <w:sz w:val="22"/>
                <w:lang w:val="es-ES"/>
              </w:rPr>
              <w:t xml:space="preserve"> </w:t>
            </w:r>
            <w:r w:rsidR="00AA7416" w:rsidRPr="0073490E">
              <w:rPr>
                <w:rFonts w:asciiTheme="minorHAnsi" w:hAnsiTheme="minorHAnsi"/>
                <w:sz w:val="22"/>
                <w:lang w:val="es-ES"/>
              </w:rPr>
              <w:t>Información adicional</w:t>
            </w:r>
            <w:r w:rsidRPr="0073490E">
              <w:rPr>
                <w:rFonts w:asciiTheme="minorHAnsi" w:hAnsiTheme="minorHAnsi"/>
                <w:sz w:val="22"/>
                <w:lang w:val="es-ES"/>
              </w:rPr>
              <w:t xml:space="preserve">: </w:t>
            </w:r>
          </w:p>
          <w:p w14:paraId="0282F915" w14:textId="324D15A4" w:rsidR="001015A1" w:rsidRPr="0073490E" w:rsidRDefault="001015A1" w:rsidP="00DB0862">
            <w:pPr>
              <w:rPr>
                <w:rFonts w:asciiTheme="minorHAnsi" w:hAnsiTheme="minorHAnsi"/>
                <w:sz w:val="22"/>
                <w:lang w:val="es-ES"/>
              </w:rPr>
            </w:pPr>
          </w:p>
        </w:tc>
      </w:tr>
    </w:tbl>
    <w:p w14:paraId="395D4E62" w14:textId="77777777" w:rsidR="001015A1" w:rsidRPr="0073490E" w:rsidRDefault="001015A1" w:rsidP="00BD5C5E">
      <w:pPr>
        <w:rPr>
          <w:rFonts w:asciiTheme="minorHAnsi" w:hAnsiTheme="minorHAnsi"/>
          <w:sz w:val="22"/>
          <w:lang w:val="es-ES"/>
        </w:rPr>
      </w:pPr>
    </w:p>
    <w:tbl>
      <w:tblPr>
        <w:tblW w:w="8982" w:type="dxa"/>
        <w:tblInd w:w="1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8"/>
        <w:gridCol w:w="2204"/>
      </w:tblGrid>
      <w:tr w:rsidR="001015A1" w:rsidRPr="0073490E" w14:paraId="5BA35950" w14:textId="77777777" w:rsidTr="00962ED2">
        <w:trPr>
          <w:cantSplit/>
          <w:trHeight w:val="393"/>
        </w:trPr>
        <w:tc>
          <w:tcPr>
            <w:tcW w:w="6778" w:type="dxa"/>
            <w:vMerge w:val="restart"/>
            <w:vAlign w:val="center"/>
          </w:tcPr>
          <w:p w14:paraId="4B94DCE5" w14:textId="7963170B"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t>3.4</w:t>
            </w:r>
            <w:r w:rsidRPr="0073490E">
              <w:rPr>
                <w:rFonts w:asciiTheme="minorHAnsi" w:hAnsiTheme="minorHAnsi"/>
                <w:sz w:val="22"/>
                <w:lang w:val="es-ES"/>
              </w:rPr>
              <w:tab/>
            </w:r>
            <w:r w:rsidR="005551A0" w:rsidRPr="0073490E">
              <w:rPr>
                <w:rFonts w:ascii="Calibri" w:hAnsi="Calibri" w:cs="Arial"/>
                <w:sz w:val="22"/>
                <w:szCs w:val="22"/>
                <w:lang w:val="es-ES"/>
              </w:rPr>
              <w:t>¿Se han tomado medidas para eliminar los incentivos perversos que desalientan la conservación y el uso racional de los humedales</w:t>
            </w:r>
            <w:r w:rsidRPr="0073490E">
              <w:rPr>
                <w:rFonts w:asciiTheme="minorHAnsi" w:hAnsiTheme="minorHAnsi"/>
                <w:sz w:val="22"/>
                <w:lang w:val="es-ES"/>
              </w:rPr>
              <w:t xml:space="preserve">? {1.11.2} </w:t>
            </w:r>
            <w:r w:rsidR="004D775D" w:rsidRPr="0073490E">
              <w:rPr>
                <w:rFonts w:asciiTheme="minorHAnsi" w:hAnsiTheme="minorHAnsi"/>
                <w:sz w:val="22"/>
                <w:lang w:val="es-ES"/>
              </w:rPr>
              <w:t>ARC</w:t>
            </w:r>
            <w:r w:rsidRPr="0073490E">
              <w:rPr>
                <w:rFonts w:asciiTheme="minorHAnsi" w:hAnsiTheme="minorHAnsi"/>
                <w:sz w:val="22"/>
                <w:lang w:val="es-ES"/>
              </w:rPr>
              <w:t xml:space="preserve"> 1.11.i</w:t>
            </w:r>
          </w:p>
        </w:tc>
        <w:tc>
          <w:tcPr>
            <w:tcW w:w="2204" w:type="dxa"/>
            <w:tcBorders>
              <w:bottom w:val="single" w:sz="2" w:space="0" w:color="C0C0C0"/>
            </w:tcBorders>
            <w:shd w:val="clear" w:color="auto" w:fill="FFFFE3"/>
            <w:vAlign w:val="center"/>
          </w:tcPr>
          <w:p w14:paraId="28EB081F" w14:textId="77777777" w:rsidR="001015A1" w:rsidRPr="0073490E" w:rsidRDefault="001015A1" w:rsidP="00DB0862">
            <w:pPr>
              <w:keepNext/>
              <w:jc w:val="center"/>
              <w:rPr>
                <w:rFonts w:asciiTheme="minorHAnsi" w:hAnsiTheme="minorHAnsi"/>
                <w:b/>
                <w:sz w:val="22"/>
                <w:lang w:val="es-ES"/>
              </w:rPr>
            </w:pPr>
          </w:p>
        </w:tc>
      </w:tr>
      <w:tr w:rsidR="001015A1" w:rsidRPr="00AA1158" w14:paraId="1C7EE9CD" w14:textId="77777777" w:rsidTr="00962ED2">
        <w:trPr>
          <w:cantSplit/>
          <w:trHeight w:val="392"/>
        </w:trPr>
        <w:tc>
          <w:tcPr>
            <w:tcW w:w="6778" w:type="dxa"/>
            <w:vMerge/>
            <w:tcBorders>
              <w:bottom w:val="single" w:sz="2" w:space="0" w:color="C0C0C0"/>
            </w:tcBorders>
            <w:vAlign w:val="center"/>
          </w:tcPr>
          <w:p w14:paraId="24A639EA" w14:textId="77777777" w:rsidR="001015A1" w:rsidRPr="0073490E" w:rsidRDefault="001015A1" w:rsidP="00DB0862">
            <w:pPr>
              <w:ind w:left="567" w:hanging="567"/>
              <w:rPr>
                <w:rFonts w:asciiTheme="minorHAnsi" w:hAnsiTheme="minorHAnsi"/>
                <w:sz w:val="22"/>
                <w:lang w:val="es-ES"/>
              </w:rPr>
            </w:pPr>
          </w:p>
        </w:tc>
        <w:tc>
          <w:tcPr>
            <w:tcW w:w="2204" w:type="dxa"/>
            <w:tcBorders>
              <w:bottom w:val="single" w:sz="2" w:space="0" w:color="C0C0C0"/>
            </w:tcBorders>
            <w:shd w:val="clear" w:color="auto" w:fill="F2F2F2"/>
            <w:vAlign w:val="center"/>
          </w:tcPr>
          <w:p w14:paraId="18089669" w14:textId="32ED7FBA" w:rsidR="001015A1" w:rsidRPr="0073490E" w:rsidRDefault="00FA0684" w:rsidP="005551A0">
            <w:pPr>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r w:rsidR="001015A1" w:rsidRPr="0073490E">
              <w:rPr>
                <w:rFonts w:asciiTheme="minorHAnsi" w:hAnsiTheme="minorHAnsi"/>
                <w:sz w:val="22"/>
                <w:lang w:val="es-ES"/>
              </w:rPr>
              <w:t>; Z=No</w:t>
            </w:r>
            <w:r w:rsidR="005551A0" w:rsidRPr="0073490E">
              <w:rPr>
                <w:rFonts w:asciiTheme="minorHAnsi" w:hAnsiTheme="minorHAnsi"/>
                <w:sz w:val="22"/>
                <w:lang w:val="es-ES"/>
              </w:rPr>
              <w:t xml:space="preserve"> procede</w:t>
            </w:r>
          </w:p>
        </w:tc>
      </w:tr>
      <w:tr w:rsidR="001015A1" w:rsidRPr="0073490E" w14:paraId="0EE45EB1" w14:textId="77777777" w:rsidTr="00962ED2">
        <w:tc>
          <w:tcPr>
            <w:tcW w:w="8982" w:type="dxa"/>
            <w:gridSpan w:val="2"/>
            <w:shd w:val="clear" w:color="auto" w:fill="F2FCF4"/>
            <w:vAlign w:val="center"/>
          </w:tcPr>
          <w:p w14:paraId="4BDC2507" w14:textId="12F7BC44" w:rsidR="001015A1" w:rsidRPr="0073490E" w:rsidRDefault="001015A1" w:rsidP="00BD5C5E">
            <w:pPr>
              <w:keepNext/>
              <w:rPr>
                <w:rFonts w:asciiTheme="minorHAnsi" w:hAnsiTheme="minorHAnsi"/>
                <w:sz w:val="22"/>
                <w:lang w:val="es-ES"/>
              </w:rPr>
            </w:pPr>
            <w:r w:rsidRPr="0073490E">
              <w:rPr>
                <w:rFonts w:asciiTheme="minorHAnsi" w:hAnsiTheme="minorHAnsi"/>
                <w:sz w:val="22"/>
                <w:lang w:val="es-ES"/>
              </w:rPr>
              <w:t xml:space="preserve">3.4 </w:t>
            </w:r>
            <w:r w:rsidR="00AA7416" w:rsidRPr="0073490E">
              <w:rPr>
                <w:rFonts w:asciiTheme="minorHAnsi" w:hAnsiTheme="minorHAnsi"/>
                <w:sz w:val="22"/>
                <w:lang w:val="es-ES"/>
              </w:rPr>
              <w:t>Información adicional</w:t>
            </w:r>
            <w:r w:rsidRPr="0073490E">
              <w:rPr>
                <w:rFonts w:asciiTheme="minorHAnsi" w:hAnsiTheme="minorHAnsi"/>
                <w:sz w:val="22"/>
                <w:lang w:val="es-ES"/>
              </w:rPr>
              <w:t xml:space="preserve">: </w:t>
            </w:r>
          </w:p>
          <w:p w14:paraId="34251D5E" w14:textId="48A824EF" w:rsidR="001015A1" w:rsidRPr="0073490E" w:rsidRDefault="001015A1" w:rsidP="00DB0862">
            <w:pPr>
              <w:rPr>
                <w:rFonts w:asciiTheme="minorHAnsi" w:hAnsiTheme="minorHAnsi"/>
                <w:sz w:val="22"/>
                <w:lang w:val="es-ES"/>
              </w:rPr>
            </w:pPr>
          </w:p>
        </w:tc>
      </w:tr>
    </w:tbl>
    <w:p w14:paraId="6A1160F9" w14:textId="0BED0B6E" w:rsidR="001015A1" w:rsidRPr="0073490E" w:rsidRDefault="001015A1" w:rsidP="00BD5C5E">
      <w:pPr>
        <w:rPr>
          <w:rFonts w:asciiTheme="minorHAnsi" w:hAnsiTheme="minorHAnsi" w:cstheme="minorHAnsi"/>
          <w:sz w:val="22"/>
          <w:szCs w:val="22"/>
          <w:lang w:val="es-ES"/>
        </w:rPr>
      </w:pPr>
    </w:p>
    <w:p w14:paraId="1FDC309D" w14:textId="77777777" w:rsidR="00575BCC" w:rsidRPr="0073490E" w:rsidRDefault="00575BCC" w:rsidP="00BD5C5E">
      <w:pPr>
        <w:rPr>
          <w:rFonts w:asciiTheme="minorHAnsi" w:hAnsiTheme="minorHAnsi"/>
          <w:sz w:val="22"/>
          <w:lang w:val="es-ES"/>
        </w:rPr>
      </w:pPr>
    </w:p>
    <w:p w14:paraId="37C224E5" w14:textId="729E8B16" w:rsidR="001015A1" w:rsidRPr="0073490E" w:rsidRDefault="005551A0" w:rsidP="00DB0862">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i/>
          <w:spacing w:val="-2"/>
          <w:sz w:val="22"/>
          <w:lang w:val="es-ES"/>
        </w:rPr>
      </w:pPr>
      <w:r w:rsidRPr="0073490E">
        <w:rPr>
          <w:rFonts w:ascii="Calibri" w:hAnsi="Calibri" w:cs="Arial"/>
          <w:b/>
          <w:i/>
          <w:sz w:val="22"/>
          <w:szCs w:val="22"/>
          <w:lang w:val="es-ES"/>
        </w:rPr>
        <w:t>Meta 4</w:t>
      </w:r>
      <w:r w:rsidRPr="0073490E">
        <w:rPr>
          <w:rFonts w:ascii="Calibri" w:hAnsi="Calibri" w:cs="Arial"/>
          <w:i/>
          <w:sz w:val="22"/>
          <w:szCs w:val="22"/>
          <w:lang w:val="es-ES"/>
        </w:rPr>
        <w:t>. Se identifican y priorizan especies exóticas invasoras y sus vías de entrada y expansión, se controlan o erradican las especies exóticas invasoras prioritarias y se preparan y aplican medidas de manejo para evitar su introducción y establecimiento</w:t>
      </w:r>
      <w:r w:rsidR="001015A1" w:rsidRPr="0073490E">
        <w:rPr>
          <w:rFonts w:asciiTheme="minorHAnsi" w:hAnsiTheme="minorHAnsi"/>
          <w:i/>
          <w:spacing w:val="-2"/>
          <w:sz w:val="22"/>
          <w:lang w:val="es-ES"/>
        </w:rPr>
        <w:t>.</w:t>
      </w:r>
    </w:p>
    <w:p w14:paraId="277F32A2" w14:textId="4430DF08" w:rsidR="00DF7761" w:rsidRPr="0073490E" w:rsidRDefault="00224962" w:rsidP="00BD5C5E">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s-ES"/>
        </w:rPr>
      </w:pPr>
      <w:r w:rsidRPr="0073490E">
        <w:rPr>
          <w:rFonts w:asciiTheme="minorHAnsi" w:hAnsiTheme="minorHAnsi" w:cstheme="minorHAnsi"/>
          <w:bCs/>
          <w:i/>
          <w:spacing w:val="-2"/>
          <w:sz w:val="22"/>
          <w:szCs w:val="22"/>
          <w:lang w:val="es-ES"/>
        </w:rPr>
        <w:t>[</w:t>
      </w:r>
      <w:r w:rsidR="0056611A" w:rsidRPr="0073490E">
        <w:rPr>
          <w:rFonts w:asciiTheme="minorHAnsi" w:hAnsiTheme="minorHAnsi" w:cstheme="minorHAnsi"/>
          <w:bCs/>
          <w:i/>
          <w:spacing w:val="-2"/>
          <w:sz w:val="22"/>
          <w:szCs w:val="22"/>
          <w:lang w:val="es-ES"/>
        </w:rPr>
        <w:t>Referencia a la Meta</w:t>
      </w:r>
      <w:r w:rsidRPr="0073490E">
        <w:rPr>
          <w:rFonts w:asciiTheme="minorHAnsi" w:hAnsiTheme="minorHAnsi" w:cstheme="minorHAnsi"/>
          <w:bCs/>
          <w:i/>
          <w:spacing w:val="-2"/>
          <w:sz w:val="22"/>
          <w:szCs w:val="22"/>
          <w:lang w:val="es-ES"/>
        </w:rPr>
        <w:t xml:space="preserve"> 9 de Aichi</w:t>
      </w:r>
      <w:r w:rsidR="00DF7761" w:rsidRPr="0073490E">
        <w:rPr>
          <w:rFonts w:asciiTheme="minorHAnsi" w:hAnsiTheme="minorHAnsi" w:cstheme="minorHAnsi"/>
          <w:bCs/>
          <w:i/>
          <w:spacing w:val="-2"/>
          <w:sz w:val="22"/>
          <w:szCs w:val="22"/>
          <w:lang w:val="es-ES"/>
        </w:rPr>
        <w:t xml:space="preserve">] </w:t>
      </w:r>
    </w:p>
    <w:p w14:paraId="2E0E495F" w14:textId="77777777" w:rsidR="001015A1" w:rsidRPr="0073490E" w:rsidRDefault="001015A1" w:rsidP="00BD5C5E">
      <w:pPr>
        <w:keepNext/>
        <w:rPr>
          <w:rFonts w:asciiTheme="minorHAnsi" w:hAnsiTheme="minorHAnsi" w:cstheme="minorHAnsi"/>
          <w:b/>
          <w:sz w:val="22"/>
          <w:szCs w:val="22"/>
          <w:lang w:val="es-ES"/>
        </w:rPr>
      </w:pPr>
    </w:p>
    <w:tbl>
      <w:tblPr>
        <w:tblW w:w="0" w:type="auto"/>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1"/>
        <w:gridCol w:w="2103"/>
      </w:tblGrid>
      <w:tr w:rsidR="00DB0862" w:rsidRPr="0073490E" w14:paraId="3A175549" w14:textId="77777777" w:rsidTr="003E172C">
        <w:trPr>
          <w:cantSplit/>
          <w:trHeight w:val="393"/>
        </w:trPr>
        <w:tc>
          <w:tcPr>
            <w:tcW w:w="6731" w:type="dxa"/>
            <w:vMerge w:val="restart"/>
            <w:tcBorders>
              <w:top w:val="single" w:sz="2" w:space="0" w:color="C0C0C0"/>
              <w:left w:val="single" w:sz="2" w:space="0" w:color="C0C0C0"/>
              <w:right w:val="single" w:sz="2" w:space="0" w:color="C0C0C0"/>
            </w:tcBorders>
            <w:shd w:val="clear" w:color="auto" w:fill="auto"/>
            <w:vAlign w:val="center"/>
          </w:tcPr>
          <w:p w14:paraId="2D08F506" w14:textId="3B1DBB59"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t>4.1</w:t>
            </w:r>
            <w:r w:rsidRPr="0073490E">
              <w:rPr>
                <w:rFonts w:asciiTheme="minorHAnsi" w:hAnsiTheme="minorHAnsi"/>
                <w:sz w:val="22"/>
                <w:lang w:val="es-ES"/>
              </w:rPr>
              <w:tab/>
            </w:r>
            <w:r w:rsidR="005551A0" w:rsidRPr="0073490E">
              <w:rPr>
                <w:rFonts w:asciiTheme="minorHAnsi" w:hAnsiTheme="minorHAnsi"/>
                <w:sz w:val="22"/>
                <w:szCs w:val="22"/>
                <w:lang w:val="es-ES"/>
              </w:rPr>
              <w:t>¿Dispone su país de un inventario nacional de especies invasoras exóticas que afectan o podrían afectar a las características ecológicas de los humedales</w:t>
            </w:r>
            <w:r w:rsidRPr="0073490E">
              <w:rPr>
                <w:rFonts w:asciiTheme="minorHAnsi" w:hAnsiTheme="minorHAnsi"/>
                <w:sz w:val="22"/>
                <w:lang w:val="es-ES"/>
              </w:rPr>
              <w:t xml:space="preserve">? {1.9.1} </w:t>
            </w:r>
            <w:r w:rsidR="004D775D" w:rsidRPr="0073490E">
              <w:rPr>
                <w:rFonts w:asciiTheme="minorHAnsi" w:hAnsiTheme="minorHAnsi"/>
                <w:sz w:val="22"/>
                <w:lang w:val="es-ES"/>
              </w:rPr>
              <w:t>ARC</w:t>
            </w:r>
            <w:r w:rsidRPr="0073490E">
              <w:rPr>
                <w:rFonts w:asciiTheme="minorHAnsi" w:hAnsiTheme="minorHAnsi"/>
                <w:sz w:val="22"/>
                <w:lang w:val="es-ES"/>
              </w:rPr>
              <w:t xml:space="preserve"> 1.9.i</w:t>
            </w:r>
          </w:p>
        </w:tc>
        <w:tc>
          <w:tcPr>
            <w:tcW w:w="2103"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4BACAA8A" w14:textId="77777777" w:rsidR="001015A1" w:rsidRPr="0073490E" w:rsidRDefault="001015A1" w:rsidP="00DB0862">
            <w:pPr>
              <w:keepNext/>
              <w:jc w:val="center"/>
              <w:rPr>
                <w:rFonts w:asciiTheme="minorHAnsi" w:hAnsiTheme="minorHAnsi"/>
                <w:sz w:val="22"/>
                <w:lang w:val="es-ES"/>
              </w:rPr>
            </w:pPr>
          </w:p>
        </w:tc>
      </w:tr>
      <w:tr w:rsidR="00DB0862" w:rsidRPr="00AA1158" w14:paraId="40AA8415" w14:textId="77777777" w:rsidTr="003E172C">
        <w:trPr>
          <w:cantSplit/>
          <w:trHeight w:val="392"/>
        </w:trPr>
        <w:tc>
          <w:tcPr>
            <w:tcW w:w="6731" w:type="dxa"/>
            <w:vMerge/>
            <w:tcBorders>
              <w:left w:val="single" w:sz="2" w:space="0" w:color="C0C0C0"/>
              <w:bottom w:val="single" w:sz="2" w:space="0" w:color="C0C0C0"/>
              <w:right w:val="single" w:sz="2" w:space="0" w:color="C0C0C0"/>
            </w:tcBorders>
            <w:shd w:val="clear" w:color="auto" w:fill="auto"/>
            <w:vAlign w:val="center"/>
          </w:tcPr>
          <w:p w14:paraId="2C2FB39A" w14:textId="77777777" w:rsidR="001015A1" w:rsidRPr="0073490E" w:rsidRDefault="001015A1" w:rsidP="00DB0862">
            <w:pPr>
              <w:ind w:left="381" w:hanging="381"/>
              <w:rPr>
                <w:rFonts w:asciiTheme="minorHAnsi" w:hAnsiTheme="minorHAnsi"/>
                <w:sz w:val="22"/>
                <w:lang w:val="es-ES"/>
              </w:rPr>
            </w:pPr>
          </w:p>
        </w:tc>
        <w:tc>
          <w:tcPr>
            <w:tcW w:w="2103"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3D09EBDE" w14:textId="4D8624AA" w:rsidR="001015A1" w:rsidRPr="0073490E" w:rsidRDefault="00FA0684" w:rsidP="00BD5C5E">
            <w:pPr>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w:t>
            </w:r>
            <w:r w:rsidRPr="0073490E">
              <w:rPr>
                <w:rFonts w:asciiTheme="minorHAnsi" w:hAnsiTheme="minorHAnsi"/>
                <w:sz w:val="22"/>
                <w:lang w:val="es-ES"/>
              </w:rPr>
              <w:t>C=En parte</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p>
        </w:tc>
      </w:tr>
      <w:tr w:rsidR="001015A1" w:rsidRPr="0073490E" w14:paraId="716C1538" w14:textId="77777777" w:rsidTr="00DB0862">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899EAB3" w14:textId="672C1F23" w:rsidR="001015A1" w:rsidRPr="0073490E" w:rsidRDefault="001015A1" w:rsidP="00BD5C5E">
            <w:pPr>
              <w:keepNext/>
              <w:tabs>
                <w:tab w:val="left" w:pos="240"/>
                <w:tab w:val="left" w:pos="381"/>
              </w:tabs>
              <w:rPr>
                <w:rFonts w:asciiTheme="minorHAnsi" w:hAnsiTheme="minorHAnsi"/>
                <w:sz w:val="22"/>
                <w:lang w:val="es-ES"/>
              </w:rPr>
            </w:pPr>
            <w:r w:rsidRPr="0073490E">
              <w:rPr>
                <w:rFonts w:asciiTheme="minorHAnsi" w:hAnsiTheme="minorHAnsi"/>
                <w:sz w:val="22"/>
                <w:lang w:val="es-ES"/>
              </w:rPr>
              <w:lastRenderedPageBreak/>
              <w:t xml:space="preserve">4.1 </w:t>
            </w:r>
            <w:r w:rsidR="00AA7416" w:rsidRPr="0073490E">
              <w:rPr>
                <w:rFonts w:asciiTheme="minorHAnsi" w:hAnsiTheme="minorHAnsi"/>
                <w:sz w:val="22"/>
                <w:lang w:val="es-ES"/>
              </w:rPr>
              <w:t>Información adicional</w:t>
            </w:r>
            <w:r w:rsidRPr="0073490E">
              <w:rPr>
                <w:rFonts w:asciiTheme="minorHAnsi" w:hAnsiTheme="minorHAnsi"/>
                <w:sz w:val="22"/>
                <w:lang w:val="es-ES"/>
              </w:rPr>
              <w:t xml:space="preserve">: </w:t>
            </w:r>
          </w:p>
          <w:p w14:paraId="37CDE8E3" w14:textId="00F350E3" w:rsidR="001015A1" w:rsidRPr="0073490E" w:rsidRDefault="001015A1" w:rsidP="00DB0862">
            <w:pPr>
              <w:rPr>
                <w:rFonts w:asciiTheme="minorHAnsi" w:hAnsiTheme="minorHAnsi"/>
                <w:sz w:val="22"/>
                <w:lang w:val="es-ES"/>
              </w:rPr>
            </w:pPr>
          </w:p>
        </w:tc>
      </w:tr>
    </w:tbl>
    <w:p w14:paraId="5A76ED7E" w14:textId="77777777" w:rsidR="001015A1" w:rsidRPr="0073490E" w:rsidRDefault="001015A1" w:rsidP="00BD5C5E">
      <w:pPr>
        <w:rPr>
          <w:rFonts w:asciiTheme="minorHAnsi" w:hAnsiTheme="minorHAnsi"/>
          <w:sz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DB0862" w:rsidRPr="0073490E" w14:paraId="7315FA06" w14:textId="77777777" w:rsidTr="00DB0862">
        <w:trPr>
          <w:cantSplit/>
          <w:trHeight w:val="393"/>
        </w:trPr>
        <w:tc>
          <w:tcPr>
            <w:tcW w:w="6868" w:type="dxa"/>
            <w:vMerge w:val="restart"/>
            <w:vAlign w:val="center"/>
          </w:tcPr>
          <w:p w14:paraId="1F81E732" w14:textId="37B65CD3"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t>4.2</w:t>
            </w:r>
            <w:r w:rsidRPr="0073490E">
              <w:rPr>
                <w:rFonts w:asciiTheme="minorHAnsi" w:hAnsiTheme="minorHAnsi"/>
                <w:sz w:val="22"/>
                <w:lang w:val="es-ES"/>
              </w:rPr>
              <w:tab/>
            </w:r>
            <w:r w:rsidR="005551A0" w:rsidRPr="0073490E">
              <w:rPr>
                <w:rFonts w:asciiTheme="minorHAnsi" w:hAnsiTheme="minorHAnsi" w:cs="Arial"/>
                <w:sz w:val="22"/>
                <w:szCs w:val="22"/>
                <w:lang w:val="es-ES"/>
              </w:rPr>
              <w:t>¿Se han establecido o evaluado políticas o lineamientos nacionales de control y manejo de las especies invasoras en los humedales</w:t>
            </w:r>
            <w:r w:rsidRPr="0073490E">
              <w:rPr>
                <w:rFonts w:asciiTheme="minorHAnsi" w:hAnsiTheme="minorHAnsi"/>
                <w:sz w:val="22"/>
                <w:lang w:val="es-ES"/>
              </w:rPr>
              <w:t xml:space="preserve">? {1.9.2} </w:t>
            </w:r>
            <w:r w:rsidR="004D775D" w:rsidRPr="0073490E">
              <w:rPr>
                <w:rFonts w:asciiTheme="minorHAnsi" w:hAnsiTheme="minorHAnsi"/>
                <w:sz w:val="22"/>
                <w:lang w:val="es-ES"/>
              </w:rPr>
              <w:t>ARC</w:t>
            </w:r>
            <w:r w:rsidRPr="0073490E">
              <w:rPr>
                <w:rFonts w:asciiTheme="minorHAnsi" w:hAnsiTheme="minorHAnsi"/>
                <w:sz w:val="22"/>
                <w:lang w:val="es-ES"/>
              </w:rPr>
              <w:t xml:space="preserve"> 1.9.iii </w:t>
            </w:r>
          </w:p>
        </w:tc>
        <w:tc>
          <w:tcPr>
            <w:tcW w:w="2126" w:type="dxa"/>
            <w:tcBorders>
              <w:bottom w:val="single" w:sz="2" w:space="0" w:color="C0C0C0"/>
            </w:tcBorders>
            <w:shd w:val="clear" w:color="auto" w:fill="FFFFE3"/>
            <w:vAlign w:val="center"/>
          </w:tcPr>
          <w:p w14:paraId="558F3CA2" w14:textId="77777777" w:rsidR="001015A1" w:rsidRPr="0073490E" w:rsidRDefault="001015A1" w:rsidP="00DB0862">
            <w:pPr>
              <w:keepNext/>
              <w:jc w:val="center"/>
              <w:rPr>
                <w:rFonts w:asciiTheme="minorHAnsi" w:hAnsiTheme="minorHAnsi"/>
                <w:b/>
                <w:sz w:val="22"/>
                <w:lang w:val="es-ES"/>
              </w:rPr>
            </w:pPr>
          </w:p>
        </w:tc>
      </w:tr>
      <w:tr w:rsidR="00DB0862" w:rsidRPr="00AA1158" w14:paraId="6377E726" w14:textId="77777777" w:rsidTr="00DB0862">
        <w:trPr>
          <w:cantSplit/>
          <w:trHeight w:val="392"/>
        </w:trPr>
        <w:tc>
          <w:tcPr>
            <w:tcW w:w="6868" w:type="dxa"/>
            <w:vMerge/>
            <w:tcBorders>
              <w:bottom w:val="single" w:sz="2" w:space="0" w:color="C0C0C0"/>
            </w:tcBorders>
            <w:vAlign w:val="center"/>
          </w:tcPr>
          <w:p w14:paraId="2D25BCF4" w14:textId="77777777" w:rsidR="001015A1" w:rsidRPr="0073490E" w:rsidRDefault="001015A1" w:rsidP="00DB0862">
            <w:pPr>
              <w:keepNext/>
              <w:ind w:left="381" w:hanging="381"/>
              <w:rPr>
                <w:rFonts w:asciiTheme="minorHAnsi" w:hAnsiTheme="minorHAnsi"/>
                <w:sz w:val="22"/>
                <w:lang w:val="es-ES"/>
              </w:rPr>
            </w:pPr>
          </w:p>
        </w:tc>
        <w:tc>
          <w:tcPr>
            <w:tcW w:w="2126" w:type="dxa"/>
            <w:tcBorders>
              <w:bottom w:val="single" w:sz="2" w:space="0" w:color="C0C0C0"/>
            </w:tcBorders>
            <w:shd w:val="clear" w:color="auto" w:fill="F2F2F2"/>
            <w:vAlign w:val="center"/>
          </w:tcPr>
          <w:p w14:paraId="1BCEB163" w14:textId="6A7EF34E" w:rsidR="001015A1" w:rsidRPr="0073490E" w:rsidRDefault="00FA0684" w:rsidP="00BD5C5E">
            <w:pPr>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w:t>
            </w:r>
            <w:r w:rsidRPr="0073490E">
              <w:rPr>
                <w:rFonts w:asciiTheme="minorHAnsi" w:hAnsiTheme="minorHAnsi"/>
                <w:sz w:val="22"/>
                <w:lang w:val="es-ES"/>
              </w:rPr>
              <w:t>C=En parte</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p>
        </w:tc>
      </w:tr>
      <w:tr w:rsidR="001015A1" w:rsidRPr="0073490E" w14:paraId="712D733C" w14:textId="77777777" w:rsidTr="00DB0862">
        <w:tc>
          <w:tcPr>
            <w:tcW w:w="8994" w:type="dxa"/>
            <w:gridSpan w:val="2"/>
            <w:shd w:val="clear" w:color="auto" w:fill="F2FCF4"/>
            <w:vAlign w:val="center"/>
          </w:tcPr>
          <w:p w14:paraId="09EB81E3" w14:textId="5B63A7DA" w:rsidR="001015A1" w:rsidRPr="0073490E" w:rsidRDefault="001015A1" w:rsidP="00BD5C5E">
            <w:pPr>
              <w:keepNext/>
              <w:rPr>
                <w:rFonts w:asciiTheme="minorHAnsi" w:hAnsiTheme="minorHAnsi"/>
                <w:sz w:val="22"/>
                <w:lang w:val="es-ES"/>
              </w:rPr>
            </w:pPr>
            <w:r w:rsidRPr="0073490E">
              <w:rPr>
                <w:rFonts w:asciiTheme="minorHAnsi" w:hAnsiTheme="minorHAnsi"/>
                <w:sz w:val="22"/>
                <w:lang w:val="es-ES"/>
              </w:rPr>
              <w:t xml:space="preserve">4.2 </w:t>
            </w:r>
            <w:r w:rsidR="00AA7416" w:rsidRPr="0073490E">
              <w:rPr>
                <w:rFonts w:asciiTheme="minorHAnsi" w:hAnsiTheme="minorHAnsi"/>
                <w:sz w:val="22"/>
                <w:lang w:val="es-ES"/>
              </w:rPr>
              <w:t>Información adicional</w:t>
            </w:r>
            <w:r w:rsidRPr="0073490E">
              <w:rPr>
                <w:rFonts w:asciiTheme="minorHAnsi" w:hAnsiTheme="minorHAnsi"/>
                <w:sz w:val="22"/>
                <w:lang w:val="es-ES"/>
              </w:rPr>
              <w:t xml:space="preserve">: </w:t>
            </w:r>
          </w:p>
          <w:p w14:paraId="51A99106" w14:textId="79E89315" w:rsidR="001015A1" w:rsidRPr="0073490E" w:rsidRDefault="001015A1" w:rsidP="00DB0862">
            <w:pPr>
              <w:rPr>
                <w:rFonts w:asciiTheme="minorHAnsi" w:hAnsiTheme="minorHAnsi"/>
                <w:sz w:val="22"/>
                <w:lang w:val="es-ES"/>
              </w:rPr>
            </w:pPr>
          </w:p>
        </w:tc>
      </w:tr>
    </w:tbl>
    <w:p w14:paraId="77AABFC0" w14:textId="77777777" w:rsidR="001015A1" w:rsidRPr="0073490E" w:rsidRDefault="001015A1" w:rsidP="00BD5C5E">
      <w:pPr>
        <w:rPr>
          <w:rFonts w:asciiTheme="minorHAnsi" w:hAnsiTheme="minorHAnsi"/>
          <w:sz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E2608" w:rsidRPr="00AA1158" w14:paraId="7CD6703D" w14:textId="77777777" w:rsidTr="00AA4430">
        <w:trPr>
          <w:cantSplit/>
          <w:trHeight w:val="868"/>
        </w:trPr>
        <w:tc>
          <w:tcPr>
            <w:tcW w:w="6868" w:type="dxa"/>
            <w:vAlign w:val="center"/>
          </w:tcPr>
          <w:p w14:paraId="6C8B2BCC" w14:textId="58B325B6" w:rsidR="009E2608" w:rsidRPr="0073490E" w:rsidRDefault="009E2608" w:rsidP="00837F3E">
            <w:pPr>
              <w:keepNext/>
              <w:ind w:left="567" w:hanging="567"/>
              <w:rPr>
                <w:rFonts w:asciiTheme="minorHAnsi" w:hAnsiTheme="minorHAnsi"/>
                <w:sz w:val="22"/>
                <w:lang w:val="es-ES"/>
              </w:rPr>
            </w:pPr>
            <w:r w:rsidRPr="00AA1158">
              <w:rPr>
                <w:rFonts w:asciiTheme="minorHAnsi" w:hAnsiTheme="minorHAnsi" w:cstheme="minorHAnsi"/>
                <w:noProof/>
                <w:sz w:val="22"/>
                <w:szCs w:val="22"/>
                <w:lang w:val="es-CO"/>
              </w:rPr>
              <w:t>4.3</w:t>
            </w:r>
            <w:r w:rsidRPr="00AA1158">
              <w:rPr>
                <w:rFonts w:asciiTheme="minorHAnsi" w:hAnsiTheme="minorHAnsi" w:cstheme="minorHAnsi"/>
                <w:noProof/>
                <w:sz w:val="22"/>
                <w:szCs w:val="22"/>
                <w:lang w:val="es-CO"/>
              </w:rPr>
              <w:tab/>
              <w:t>¿Ha logrado su país controlar especies invasoras de alto riesgo para los ecosistemas de humedales mediante acciones de manejo?</w:t>
            </w:r>
          </w:p>
        </w:tc>
        <w:tc>
          <w:tcPr>
            <w:tcW w:w="2126" w:type="dxa"/>
            <w:shd w:val="clear" w:color="auto" w:fill="FFFFE3"/>
            <w:vAlign w:val="center"/>
          </w:tcPr>
          <w:p w14:paraId="3616F858" w14:textId="529EFFAF" w:rsidR="009E2608" w:rsidRPr="00AA1158" w:rsidRDefault="009E2608" w:rsidP="00BF6787">
            <w:pPr>
              <w:keepNext/>
              <w:jc w:val="center"/>
              <w:rPr>
                <w:rFonts w:asciiTheme="minorHAnsi" w:hAnsiTheme="minorHAnsi" w:cstheme="minorHAnsi"/>
                <w:sz w:val="22"/>
                <w:szCs w:val="22"/>
                <w:lang w:val="es-CO"/>
              </w:rPr>
            </w:pPr>
            <w:r w:rsidRPr="00AA1158">
              <w:rPr>
                <w:rFonts w:asciiTheme="minorHAnsi" w:hAnsiTheme="minorHAnsi" w:cstheme="minorHAnsi"/>
                <w:sz w:val="22"/>
                <w:szCs w:val="22"/>
                <w:lang w:val="es-CO"/>
              </w:rPr>
              <w:t>A=Sí; B=No;</w:t>
            </w:r>
          </w:p>
          <w:p w14:paraId="321C2579" w14:textId="45AADB88" w:rsidR="009E2608" w:rsidRPr="0073490E" w:rsidRDefault="009E2608" w:rsidP="009E2608">
            <w:pPr>
              <w:keepNext/>
              <w:jc w:val="center"/>
              <w:rPr>
                <w:rFonts w:asciiTheme="minorHAnsi" w:hAnsiTheme="minorHAnsi"/>
                <w:sz w:val="22"/>
                <w:lang w:val="es-ES"/>
              </w:rPr>
            </w:pPr>
            <w:r w:rsidRPr="00AA1158">
              <w:rPr>
                <w:rFonts w:asciiTheme="minorHAnsi" w:hAnsiTheme="minorHAnsi" w:cstheme="minorHAnsi"/>
                <w:sz w:val="22"/>
                <w:szCs w:val="22"/>
                <w:lang w:val="es-CO"/>
              </w:rPr>
              <w:t>X= Sin datos</w:t>
            </w:r>
          </w:p>
        </w:tc>
      </w:tr>
      <w:tr w:rsidR="001015A1" w:rsidRPr="00AA1158" w14:paraId="51EB209A" w14:textId="77777777" w:rsidTr="00DB0862">
        <w:tc>
          <w:tcPr>
            <w:tcW w:w="8994" w:type="dxa"/>
            <w:gridSpan w:val="2"/>
            <w:shd w:val="clear" w:color="auto" w:fill="F2FCF4"/>
            <w:vAlign w:val="center"/>
          </w:tcPr>
          <w:p w14:paraId="48DFEF46" w14:textId="02EFB1CA" w:rsidR="001015A1" w:rsidRPr="0073490E" w:rsidRDefault="00BF6787" w:rsidP="00FC0ED5">
            <w:pPr>
              <w:rPr>
                <w:rFonts w:asciiTheme="minorHAnsi" w:hAnsiTheme="minorHAnsi"/>
                <w:sz w:val="22"/>
                <w:lang w:val="es-ES"/>
              </w:rPr>
            </w:pPr>
            <w:r w:rsidRPr="00AA1158">
              <w:rPr>
                <w:rFonts w:asciiTheme="minorHAnsi" w:hAnsiTheme="minorHAnsi" w:cstheme="minorHAnsi"/>
                <w:noProof/>
                <w:sz w:val="22"/>
                <w:szCs w:val="22"/>
                <w:lang w:val="es-CO"/>
              </w:rPr>
              <w:t xml:space="preserve">4.3. </w:t>
            </w:r>
            <w:r w:rsidR="00837F3E" w:rsidRPr="00AA1158">
              <w:rPr>
                <w:rFonts w:asciiTheme="minorHAnsi" w:hAnsiTheme="minorHAnsi" w:cstheme="minorHAnsi"/>
                <w:noProof/>
                <w:sz w:val="22"/>
                <w:szCs w:val="22"/>
                <w:lang w:val="es-CO"/>
              </w:rPr>
              <w:t xml:space="preserve">Información adicional: Si la respuesta es ‘Sí’, sírvase aportar ejemplos, </w:t>
            </w:r>
            <w:r w:rsidR="00FC0ED5" w:rsidRPr="00AA1158">
              <w:rPr>
                <w:rFonts w:asciiTheme="minorHAnsi" w:hAnsiTheme="minorHAnsi" w:cstheme="minorHAnsi"/>
                <w:noProof/>
                <w:sz w:val="22"/>
                <w:szCs w:val="22"/>
                <w:lang w:val="es-CO"/>
              </w:rPr>
              <w:t>indicando</w:t>
            </w:r>
            <w:r w:rsidR="00837F3E" w:rsidRPr="00AA1158">
              <w:rPr>
                <w:rFonts w:asciiTheme="minorHAnsi" w:hAnsiTheme="minorHAnsi" w:cstheme="minorHAnsi"/>
                <w:noProof/>
                <w:sz w:val="22"/>
                <w:szCs w:val="22"/>
                <w:lang w:val="es-CO"/>
              </w:rPr>
              <w:t xml:space="preserve"> </w:t>
            </w:r>
            <w:r w:rsidR="00FC0ED5" w:rsidRPr="00AA1158">
              <w:rPr>
                <w:rFonts w:asciiTheme="minorHAnsi" w:hAnsiTheme="minorHAnsi" w:cstheme="minorHAnsi"/>
                <w:noProof/>
                <w:sz w:val="22"/>
                <w:szCs w:val="22"/>
                <w:lang w:val="es-CO"/>
              </w:rPr>
              <w:t xml:space="preserve">el nombre de la(s) especie(s) y </w:t>
            </w:r>
            <w:r w:rsidR="00837F3E" w:rsidRPr="00AA1158">
              <w:rPr>
                <w:rFonts w:asciiTheme="minorHAnsi" w:hAnsiTheme="minorHAnsi" w:cstheme="minorHAnsi"/>
                <w:noProof/>
                <w:sz w:val="22"/>
                <w:szCs w:val="22"/>
                <w:lang w:val="es-CO"/>
              </w:rPr>
              <w:t>las acciones de manejo realizadas con éxito.</w:t>
            </w:r>
          </w:p>
        </w:tc>
      </w:tr>
    </w:tbl>
    <w:p w14:paraId="444E9B6C" w14:textId="77777777" w:rsidR="001015A1" w:rsidRPr="0073490E" w:rsidRDefault="001015A1" w:rsidP="00BD5C5E">
      <w:pPr>
        <w:rPr>
          <w:rFonts w:asciiTheme="minorHAnsi" w:hAnsiTheme="minorHAnsi"/>
          <w:sz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E2608" w:rsidRPr="00AA1158" w14:paraId="2B670D6E" w14:textId="77777777" w:rsidTr="00AA4430">
        <w:trPr>
          <w:cantSplit/>
          <w:trHeight w:val="814"/>
        </w:trPr>
        <w:tc>
          <w:tcPr>
            <w:tcW w:w="6868" w:type="dxa"/>
            <w:vAlign w:val="center"/>
          </w:tcPr>
          <w:p w14:paraId="16AD5228" w14:textId="0A540B8D" w:rsidR="009E2608" w:rsidRPr="0073490E" w:rsidRDefault="009E2608" w:rsidP="00837F3E">
            <w:pPr>
              <w:keepNext/>
              <w:ind w:left="567" w:hanging="567"/>
              <w:rPr>
                <w:rFonts w:asciiTheme="minorHAnsi" w:hAnsiTheme="minorHAnsi"/>
                <w:sz w:val="22"/>
                <w:lang w:val="es-ES"/>
              </w:rPr>
            </w:pPr>
            <w:r w:rsidRPr="0073490E">
              <w:rPr>
                <w:rFonts w:asciiTheme="minorHAnsi" w:hAnsiTheme="minorHAnsi"/>
                <w:sz w:val="22"/>
                <w:lang w:val="es-ES"/>
              </w:rPr>
              <w:t>4.4</w:t>
            </w:r>
            <w:r w:rsidRPr="0073490E">
              <w:rPr>
                <w:rFonts w:asciiTheme="minorHAnsi" w:hAnsiTheme="minorHAnsi"/>
                <w:sz w:val="22"/>
                <w:lang w:val="es-ES"/>
              </w:rPr>
              <w:tab/>
            </w:r>
            <w:r w:rsidRPr="0073490E">
              <w:rPr>
                <w:rFonts w:asciiTheme="minorHAnsi" w:hAnsiTheme="minorHAnsi" w:cs="Arial"/>
                <w:sz w:val="22"/>
                <w:szCs w:val="22"/>
                <w:lang w:val="es-ES"/>
              </w:rPr>
              <w:t>¿</w:t>
            </w:r>
            <w:r>
              <w:rPr>
                <w:rFonts w:asciiTheme="minorHAnsi" w:hAnsiTheme="minorHAnsi" w:cs="Arial"/>
                <w:sz w:val="22"/>
                <w:szCs w:val="22"/>
                <w:lang w:val="es-ES"/>
              </w:rPr>
              <w:t>Hay especies invasoras de alto riesgo para los ecosistemas de humedales que no se haya logrado controlar mediante acciones de manejo</w:t>
            </w:r>
            <w:r w:rsidRPr="0073490E">
              <w:rPr>
                <w:rFonts w:asciiTheme="minorHAnsi" w:hAnsiTheme="minorHAnsi"/>
                <w:sz w:val="22"/>
                <w:lang w:val="es-ES"/>
              </w:rPr>
              <w:t xml:space="preserve">? </w:t>
            </w:r>
          </w:p>
        </w:tc>
        <w:tc>
          <w:tcPr>
            <w:tcW w:w="2126" w:type="dxa"/>
            <w:shd w:val="clear" w:color="auto" w:fill="FFFFE3"/>
            <w:vAlign w:val="center"/>
          </w:tcPr>
          <w:p w14:paraId="6910F1CC" w14:textId="77777777" w:rsidR="009E2608" w:rsidRDefault="009E2608" w:rsidP="00837F3E">
            <w:pPr>
              <w:keepNext/>
              <w:jc w:val="center"/>
              <w:rPr>
                <w:rFonts w:asciiTheme="minorHAnsi" w:hAnsiTheme="minorHAnsi"/>
                <w:sz w:val="22"/>
                <w:lang w:val="es-ES"/>
              </w:rPr>
            </w:pPr>
            <w:r w:rsidRPr="0073490E">
              <w:rPr>
                <w:rFonts w:asciiTheme="minorHAnsi" w:hAnsiTheme="minorHAnsi"/>
                <w:sz w:val="22"/>
                <w:lang w:val="es-ES"/>
              </w:rPr>
              <w:t xml:space="preserve">A=Sí; B=No; </w:t>
            </w:r>
          </w:p>
          <w:p w14:paraId="12358CCB" w14:textId="3974FA8E" w:rsidR="009E2608" w:rsidRPr="0073490E" w:rsidRDefault="009E2608" w:rsidP="009E2608">
            <w:pPr>
              <w:keepNext/>
              <w:jc w:val="center"/>
              <w:rPr>
                <w:rFonts w:asciiTheme="minorHAnsi" w:hAnsiTheme="minorHAnsi"/>
                <w:b/>
                <w:sz w:val="22"/>
                <w:lang w:val="es-ES"/>
              </w:rPr>
            </w:pPr>
            <w:r w:rsidRPr="0073490E">
              <w:rPr>
                <w:rFonts w:asciiTheme="minorHAnsi" w:hAnsiTheme="minorHAnsi"/>
                <w:sz w:val="22"/>
                <w:lang w:val="es-ES"/>
              </w:rPr>
              <w:t>X=Sin datos</w:t>
            </w:r>
          </w:p>
        </w:tc>
      </w:tr>
      <w:tr w:rsidR="001015A1" w:rsidRPr="00AA1158" w14:paraId="3003C08C" w14:textId="77777777" w:rsidTr="00DB0862">
        <w:tc>
          <w:tcPr>
            <w:tcW w:w="8994" w:type="dxa"/>
            <w:gridSpan w:val="2"/>
            <w:shd w:val="clear" w:color="auto" w:fill="F2FCF4"/>
            <w:vAlign w:val="center"/>
          </w:tcPr>
          <w:p w14:paraId="5A4F51D8" w14:textId="266ABC47" w:rsidR="001015A1" w:rsidRPr="0073490E" w:rsidRDefault="001015A1" w:rsidP="00FC0ED5">
            <w:pPr>
              <w:keepNext/>
              <w:rPr>
                <w:rFonts w:asciiTheme="minorHAnsi" w:hAnsiTheme="minorHAnsi"/>
                <w:sz w:val="22"/>
                <w:lang w:val="es-ES"/>
              </w:rPr>
            </w:pPr>
            <w:r w:rsidRPr="0073490E">
              <w:rPr>
                <w:rFonts w:asciiTheme="minorHAnsi" w:hAnsiTheme="minorHAnsi"/>
                <w:sz w:val="22"/>
                <w:lang w:val="es-ES"/>
              </w:rPr>
              <w:t xml:space="preserve">4.4 </w:t>
            </w:r>
            <w:r w:rsidR="00AA7416" w:rsidRPr="0073490E">
              <w:rPr>
                <w:rFonts w:asciiTheme="minorHAnsi" w:hAnsiTheme="minorHAnsi"/>
                <w:sz w:val="22"/>
                <w:lang w:val="es-ES"/>
              </w:rPr>
              <w:t>Información adicional</w:t>
            </w:r>
            <w:r w:rsidRPr="0073490E">
              <w:rPr>
                <w:rFonts w:asciiTheme="minorHAnsi" w:hAnsiTheme="minorHAnsi"/>
                <w:sz w:val="22"/>
                <w:lang w:val="es-ES"/>
              </w:rPr>
              <w:t xml:space="preserve">: </w:t>
            </w:r>
            <w:r w:rsidR="00837F3E" w:rsidRPr="00AA1158">
              <w:rPr>
                <w:rFonts w:asciiTheme="minorHAnsi" w:hAnsiTheme="minorHAnsi" w:cstheme="minorHAnsi"/>
                <w:noProof/>
                <w:sz w:val="22"/>
                <w:szCs w:val="22"/>
                <w:lang w:val="es-CO"/>
              </w:rPr>
              <w:t xml:space="preserve">Información adicional: Si la respuesta es ‘Sí’, sírvase aportar ejemplos, </w:t>
            </w:r>
            <w:r w:rsidR="00FC0ED5" w:rsidRPr="00AA1158">
              <w:rPr>
                <w:rFonts w:asciiTheme="minorHAnsi" w:hAnsiTheme="minorHAnsi" w:cstheme="minorHAnsi"/>
                <w:noProof/>
                <w:sz w:val="22"/>
                <w:szCs w:val="22"/>
                <w:lang w:val="es-CO"/>
              </w:rPr>
              <w:t>indicando</w:t>
            </w:r>
            <w:r w:rsidR="00837F3E" w:rsidRPr="00AA1158">
              <w:rPr>
                <w:rFonts w:asciiTheme="minorHAnsi" w:hAnsiTheme="minorHAnsi" w:cstheme="minorHAnsi"/>
                <w:noProof/>
                <w:sz w:val="22"/>
                <w:szCs w:val="22"/>
                <w:lang w:val="es-CO"/>
              </w:rPr>
              <w:t xml:space="preserve"> el nombre de la(s) especie(s) y las dificultades del manejo.</w:t>
            </w:r>
          </w:p>
        </w:tc>
      </w:tr>
    </w:tbl>
    <w:p w14:paraId="1AFE7A67" w14:textId="1323FE0B" w:rsidR="001015A1" w:rsidRPr="0073490E" w:rsidRDefault="001015A1" w:rsidP="00BD5C5E">
      <w:pPr>
        <w:rPr>
          <w:rFonts w:asciiTheme="minorHAnsi" w:hAnsiTheme="minorHAnsi" w:cstheme="minorHAnsi"/>
          <w:sz w:val="22"/>
          <w:szCs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837F3E" w:rsidRPr="00AA1158" w14:paraId="01821696" w14:textId="77777777" w:rsidTr="00837F3E">
        <w:trPr>
          <w:cantSplit/>
          <w:trHeight w:val="273"/>
        </w:trPr>
        <w:tc>
          <w:tcPr>
            <w:tcW w:w="6868" w:type="dxa"/>
            <w:vMerge w:val="restart"/>
            <w:vAlign w:val="center"/>
          </w:tcPr>
          <w:p w14:paraId="7EE9D7B0" w14:textId="57E71303" w:rsidR="00837F3E" w:rsidRPr="0073490E" w:rsidRDefault="00837F3E" w:rsidP="00837F3E">
            <w:pPr>
              <w:keepNext/>
              <w:ind w:left="567" w:hanging="567"/>
              <w:rPr>
                <w:rFonts w:asciiTheme="minorHAnsi" w:hAnsiTheme="minorHAnsi"/>
                <w:sz w:val="22"/>
                <w:lang w:val="es-ES"/>
              </w:rPr>
            </w:pPr>
            <w:r>
              <w:rPr>
                <w:rFonts w:asciiTheme="minorHAnsi" w:hAnsiTheme="minorHAnsi"/>
                <w:sz w:val="22"/>
                <w:lang w:val="es-ES"/>
              </w:rPr>
              <w:t>4.5</w:t>
            </w:r>
            <w:r w:rsidRPr="0073490E">
              <w:rPr>
                <w:rFonts w:asciiTheme="minorHAnsi" w:hAnsiTheme="minorHAnsi"/>
                <w:sz w:val="22"/>
                <w:lang w:val="es-ES"/>
              </w:rPr>
              <w:tab/>
            </w:r>
            <w:r w:rsidRPr="0073490E">
              <w:rPr>
                <w:rFonts w:asciiTheme="minorHAnsi" w:hAnsiTheme="minorHAnsi" w:cs="Arial"/>
                <w:sz w:val="22"/>
                <w:szCs w:val="22"/>
                <w:lang w:val="es-ES"/>
              </w:rPr>
              <w:t>¿Se ha evaluado la efectividad de los programas de control de las especies exóticas</w:t>
            </w:r>
            <w:r w:rsidRPr="0073490E">
              <w:rPr>
                <w:rFonts w:asciiTheme="minorHAnsi" w:hAnsiTheme="minorHAnsi" w:cs="Arial"/>
                <w:color w:val="FF0000"/>
                <w:sz w:val="22"/>
                <w:szCs w:val="22"/>
                <w:lang w:val="es-ES"/>
              </w:rPr>
              <w:t xml:space="preserve"> </w:t>
            </w:r>
            <w:r w:rsidRPr="0073490E">
              <w:rPr>
                <w:rFonts w:asciiTheme="minorHAnsi" w:hAnsiTheme="minorHAnsi" w:cs="Arial"/>
                <w:sz w:val="22"/>
                <w:szCs w:val="22"/>
                <w:lang w:val="es-ES"/>
              </w:rPr>
              <w:t>invasoras</w:t>
            </w:r>
            <w:r w:rsidRPr="0073490E">
              <w:rPr>
                <w:rFonts w:asciiTheme="minorHAnsi" w:hAnsiTheme="minorHAnsi"/>
                <w:sz w:val="22"/>
                <w:lang w:val="es-ES"/>
              </w:rPr>
              <w:t xml:space="preserve">? </w:t>
            </w:r>
          </w:p>
        </w:tc>
        <w:tc>
          <w:tcPr>
            <w:tcW w:w="2126" w:type="dxa"/>
            <w:tcBorders>
              <w:bottom w:val="single" w:sz="2" w:space="0" w:color="C0C0C0"/>
            </w:tcBorders>
            <w:shd w:val="clear" w:color="auto" w:fill="FFFFE3"/>
            <w:vAlign w:val="center"/>
          </w:tcPr>
          <w:p w14:paraId="6C047179" w14:textId="77777777" w:rsidR="00837F3E" w:rsidRPr="0073490E" w:rsidRDefault="00837F3E" w:rsidP="00837F3E">
            <w:pPr>
              <w:keepNext/>
              <w:jc w:val="center"/>
              <w:rPr>
                <w:rFonts w:asciiTheme="minorHAnsi" w:hAnsiTheme="minorHAnsi"/>
                <w:b/>
                <w:sz w:val="22"/>
                <w:lang w:val="es-ES"/>
              </w:rPr>
            </w:pPr>
          </w:p>
        </w:tc>
      </w:tr>
      <w:tr w:rsidR="00837F3E" w:rsidRPr="00AA1158" w14:paraId="11DAE254" w14:textId="77777777" w:rsidTr="00837F3E">
        <w:trPr>
          <w:cantSplit/>
          <w:trHeight w:val="272"/>
        </w:trPr>
        <w:tc>
          <w:tcPr>
            <w:tcW w:w="6868" w:type="dxa"/>
            <w:vMerge/>
            <w:tcBorders>
              <w:bottom w:val="single" w:sz="2" w:space="0" w:color="C0C0C0"/>
            </w:tcBorders>
            <w:vAlign w:val="center"/>
          </w:tcPr>
          <w:p w14:paraId="76A9340F" w14:textId="77777777" w:rsidR="00837F3E" w:rsidRPr="0073490E" w:rsidRDefault="00837F3E" w:rsidP="00837F3E">
            <w:pPr>
              <w:keepNext/>
              <w:ind w:left="381" w:hanging="381"/>
              <w:jc w:val="both"/>
              <w:rPr>
                <w:rFonts w:asciiTheme="minorHAnsi" w:hAnsiTheme="minorHAnsi"/>
                <w:sz w:val="22"/>
                <w:lang w:val="es-ES"/>
              </w:rPr>
            </w:pPr>
          </w:p>
        </w:tc>
        <w:tc>
          <w:tcPr>
            <w:tcW w:w="2126" w:type="dxa"/>
            <w:tcBorders>
              <w:bottom w:val="single" w:sz="2" w:space="0" w:color="C0C0C0"/>
            </w:tcBorders>
            <w:shd w:val="clear" w:color="auto" w:fill="F2F2F2"/>
            <w:vAlign w:val="center"/>
          </w:tcPr>
          <w:p w14:paraId="543F0CCC" w14:textId="77777777" w:rsidR="00837F3E" w:rsidRPr="0073490E" w:rsidRDefault="00837F3E" w:rsidP="00837F3E">
            <w:pPr>
              <w:keepNext/>
              <w:jc w:val="center"/>
              <w:rPr>
                <w:rFonts w:asciiTheme="minorHAnsi" w:hAnsiTheme="minorHAnsi"/>
                <w:sz w:val="22"/>
                <w:lang w:val="es-ES"/>
              </w:rPr>
            </w:pPr>
            <w:r w:rsidRPr="0073490E">
              <w:rPr>
                <w:rFonts w:asciiTheme="minorHAnsi" w:hAnsiTheme="minorHAnsi"/>
                <w:sz w:val="22"/>
                <w:lang w:val="es-ES"/>
              </w:rPr>
              <w:t>A=Sí; B=No; C=En parte; D=Previsto; X=Sin datos; Y=No es pertinente</w:t>
            </w:r>
          </w:p>
        </w:tc>
      </w:tr>
      <w:tr w:rsidR="00837F3E" w:rsidRPr="0073490E" w14:paraId="55E042B8" w14:textId="77777777" w:rsidTr="00837F3E">
        <w:tc>
          <w:tcPr>
            <w:tcW w:w="8994" w:type="dxa"/>
            <w:gridSpan w:val="2"/>
            <w:shd w:val="clear" w:color="auto" w:fill="F2FCF4"/>
            <w:vAlign w:val="center"/>
          </w:tcPr>
          <w:p w14:paraId="1529596E" w14:textId="341533E0" w:rsidR="00837F3E" w:rsidRPr="0073490E" w:rsidRDefault="00837F3E" w:rsidP="00837F3E">
            <w:pPr>
              <w:keepNext/>
              <w:rPr>
                <w:rFonts w:asciiTheme="minorHAnsi" w:hAnsiTheme="minorHAnsi"/>
                <w:sz w:val="22"/>
                <w:lang w:val="es-ES"/>
              </w:rPr>
            </w:pPr>
            <w:r>
              <w:rPr>
                <w:rFonts w:asciiTheme="minorHAnsi" w:hAnsiTheme="minorHAnsi"/>
                <w:sz w:val="22"/>
                <w:lang w:val="es-ES"/>
              </w:rPr>
              <w:t>4.5</w:t>
            </w:r>
            <w:r w:rsidRPr="0073490E">
              <w:rPr>
                <w:rFonts w:asciiTheme="minorHAnsi" w:hAnsiTheme="minorHAnsi"/>
                <w:sz w:val="22"/>
                <w:lang w:val="es-ES"/>
              </w:rPr>
              <w:t xml:space="preserve"> Información adicional: </w:t>
            </w:r>
          </w:p>
          <w:p w14:paraId="6E588B2D" w14:textId="77777777" w:rsidR="00837F3E" w:rsidRPr="0073490E" w:rsidRDefault="00837F3E" w:rsidP="00837F3E">
            <w:pPr>
              <w:rPr>
                <w:rFonts w:asciiTheme="minorHAnsi" w:hAnsiTheme="minorHAnsi"/>
                <w:sz w:val="22"/>
                <w:lang w:val="es-ES"/>
              </w:rPr>
            </w:pPr>
          </w:p>
        </w:tc>
      </w:tr>
    </w:tbl>
    <w:p w14:paraId="66D5A949" w14:textId="21C862AB" w:rsidR="003B63A9" w:rsidRPr="0073490E" w:rsidRDefault="003B63A9" w:rsidP="00BD5C5E">
      <w:pPr>
        <w:rPr>
          <w:rFonts w:asciiTheme="minorHAnsi" w:hAnsiTheme="minorHAnsi" w:cstheme="minorHAnsi"/>
          <w:sz w:val="22"/>
          <w:szCs w:val="22"/>
          <w:lang w:val="es-ES"/>
        </w:rPr>
      </w:pPr>
    </w:p>
    <w:p w14:paraId="1F7DEFB2" w14:textId="77777777" w:rsidR="003B63A9" w:rsidRPr="0073490E" w:rsidRDefault="003B63A9" w:rsidP="00BD5C5E">
      <w:pPr>
        <w:rPr>
          <w:rFonts w:asciiTheme="minorHAnsi" w:hAnsiTheme="minorHAnsi"/>
          <w:sz w:val="22"/>
          <w:lang w:val="es-ES"/>
        </w:rPr>
      </w:pPr>
    </w:p>
    <w:p w14:paraId="2FAA7618" w14:textId="63396894" w:rsidR="001015A1" w:rsidRPr="0073490E" w:rsidRDefault="005551A0" w:rsidP="00DB0862">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color w:val="10AAAA"/>
          <w:spacing w:val="-2"/>
          <w:sz w:val="26"/>
          <w:lang w:val="es-ES"/>
        </w:rPr>
      </w:pPr>
      <w:r w:rsidRPr="0073490E">
        <w:rPr>
          <w:rFonts w:ascii="Calibri" w:hAnsi="Calibri"/>
          <w:b/>
          <w:color w:val="10AAAA"/>
          <w:spacing w:val="-2"/>
          <w:sz w:val="26"/>
          <w:lang w:val="es-ES"/>
        </w:rPr>
        <w:t>Objetivo 2. Llevar a cabo una conservación y un manejo eficaces de la red de sitios Ramsar</w:t>
      </w:r>
    </w:p>
    <w:p w14:paraId="398144CB" w14:textId="7E4D12F8" w:rsidR="001015A1" w:rsidRPr="0073490E" w:rsidRDefault="008764DF" w:rsidP="00124606">
      <w:pPr>
        <w:rPr>
          <w:rFonts w:ascii="Calibri" w:hAnsi="Calibri"/>
          <w:i/>
          <w:sz w:val="22"/>
          <w:szCs w:val="22"/>
          <w:lang w:val="es-ES"/>
        </w:rPr>
      </w:pPr>
      <w:r w:rsidRPr="0073490E">
        <w:rPr>
          <w:rFonts w:ascii="Calibri" w:hAnsi="Calibri"/>
          <w:i/>
          <w:sz w:val="22"/>
          <w:szCs w:val="22"/>
          <w:lang w:val="es-ES"/>
        </w:rPr>
        <w:t>[</w:t>
      </w:r>
      <w:r w:rsidR="0056611A" w:rsidRPr="0073490E">
        <w:rPr>
          <w:rFonts w:ascii="Calibri" w:hAnsi="Calibri"/>
          <w:i/>
          <w:sz w:val="22"/>
          <w:szCs w:val="22"/>
          <w:lang w:val="es-ES"/>
        </w:rPr>
        <w:t xml:space="preserve">Referencia a los Objetivos de Desarrollo Sostenible </w:t>
      </w:r>
      <w:r w:rsidRPr="0073490E">
        <w:rPr>
          <w:rFonts w:ascii="Calibri" w:hAnsi="Calibri"/>
          <w:i/>
          <w:sz w:val="22"/>
          <w:szCs w:val="22"/>
          <w:lang w:val="es-ES"/>
        </w:rPr>
        <w:t>6,</w:t>
      </w:r>
      <w:r w:rsidR="003B1517" w:rsidRPr="0073490E">
        <w:rPr>
          <w:rFonts w:ascii="Calibri" w:hAnsi="Calibri"/>
          <w:i/>
          <w:sz w:val="22"/>
          <w:szCs w:val="22"/>
          <w:lang w:val="es-ES"/>
        </w:rPr>
        <w:t xml:space="preserve"> </w:t>
      </w:r>
      <w:r w:rsidRPr="0073490E">
        <w:rPr>
          <w:rFonts w:ascii="Calibri" w:hAnsi="Calibri"/>
          <w:i/>
          <w:sz w:val="22"/>
          <w:szCs w:val="22"/>
          <w:lang w:val="es-ES"/>
        </w:rPr>
        <w:t>11,</w:t>
      </w:r>
      <w:r w:rsidR="003B1517" w:rsidRPr="0073490E">
        <w:rPr>
          <w:rFonts w:ascii="Calibri" w:hAnsi="Calibri"/>
          <w:i/>
          <w:sz w:val="22"/>
          <w:szCs w:val="22"/>
          <w:lang w:val="es-ES"/>
        </w:rPr>
        <w:t xml:space="preserve"> </w:t>
      </w:r>
      <w:r w:rsidRPr="0073490E">
        <w:rPr>
          <w:rFonts w:ascii="Calibri" w:hAnsi="Calibri"/>
          <w:i/>
          <w:sz w:val="22"/>
          <w:szCs w:val="22"/>
          <w:lang w:val="es-ES"/>
        </w:rPr>
        <w:t>13,</w:t>
      </w:r>
      <w:r w:rsidR="003B1517" w:rsidRPr="0073490E">
        <w:rPr>
          <w:rFonts w:ascii="Calibri" w:hAnsi="Calibri"/>
          <w:i/>
          <w:sz w:val="22"/>
          <w:szCs w:val="22"/>
          <w:lang w:val="es-ES"/>
        </w:rPr>
        <w:t xml:space="preserve"> </w:t>
      </w:r>
      <w:r w:rsidRPr="0073490E">
        <w:rPr>
          <w:rFonts w:ascii="Calibri" w:hAnsi="Calibri"/>
          <w:i/>
          <w:sz w:val="22"/>
          <w:szCs w:val="22"/>
          <w:lang w:val="es-ES"/>
        </w:rPr>
        <w:t>14</w:t>
      </w:r>
      <w:r w:rsidR="000C3A37" w:rsidRPr="0073490E">
        <w:rPr>
          <w:rFonts w:ascii="Calibri" w:hAnsi="Calibri"/>
          <w:i/>
          <w:sz w:val="22"/>
          <w:szCs w:val="22"/>
          <w:lang w:val="es-ES"/>
        </w:rPr>
        <w:t xml:space="preserve"> y</w:t>
      </w:r>
      <w:r w:rsidRPr="0073490E">
        <w:rPr>
          <w:rFonts w:ascii="Calibri" w:hAnsi="Calibri"/>
          <w:i/>
          <w:sz w:val="22"/>
          <w:szCs w:val="22"/>
          <w:lang w:val="es-ES"/>
        </w:rPr>
        <w:t xml:space="preserve"> 15</w:t>
      </w:r>
      <w:r w:rsidR="00693462" w:rsidRPr="0073490E">
        <w:rPr>
          <w:rFonts w:ascii="Calibri" w:hAnsi="Calibri"/>
          <w:i/>
          <w:sz w:val="22"/>
          <w:szCs w:val="22"/>
          <w:lang w:val="es-ES"/>
        </w:rPr>
        <w:t>]</w:t>
      </w:r>
    </w:p>
    <w:p w14:paraId="025D3BE7" w14:textId="77777777" w:rsidR="00693462" w:rsidRPr="0073490E" w:rsidRDefault="00693462" w:rsidP="00124606">
      <w:pPr>
        <w:rPr>
          <w:rFonts w:ascii="Calibri" w:hAnsi="Calibri"/>
          <w:sz w:val="22"/>
          <w:szCs w:val="22"/>
          <w:lang w:val="es-ES"/>
        </w:rPr>
      </w:pPr>
    </w:p>
    <w:p w14:paraId="2F3903ED" w14:textId="6B23BEE6" w:rsidR="001015A1" w:rsidRPr="0073490E" w:rsidRDefault="005551A0" w:rsidP="00DB0862">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r w:rsidRPr="0073490E">
        <w:rPr>
          <w:rFonts w:asciiTheme="minorHAnsi" w:hAnsiTheme="minorHAnsi" w:cs="Arial"/>
          <w:b/>
          <w:i/>
          <w:sz w:val="22"/>
          <w:szCs w:val="22"/>
          <w:lang w:val="es-ES"/>
        </w:rPr>
        <w:t>Meta 5</w:t>
      </w:r>
      <w:r w:rsidRPr="0073490E">
        <w:rPr>
          <w:rFonts w:asciiTheme="minorHAnsi" w:hAnsiTheme="minorHAnsi" w:cs="Arial"/>
          <w:i/>
          <w:sz w:val="22"/>
          <w:szCs w:val="22"/>
          <w:lang w:val="es-ES"/>
        </w:rPr>
        <w:t xml:space="preserve">. </w:t>
      </w:r>
      <w:r w:rsidRPr="0073490E">
        <w:rPr>
          <w:rFonts w:asciiTheme="minorHAnsi" w:hAnsiTheme="minorHAnsi"/>
          <w:i/>
          <w:sz w:val="22"/>
          <w:szCs w:val="22"/>
          <w:lang w:val="es-ES"/>
        </w:rPr>
        <w:t>Se mantienen o restauran las características ecológicas de los sitios Ramsar a través de una planificación eficaz y un manejo integrado</w:t>
      </w:r>
      <w:r w:rsidRPr="0073490E">
        <w:rPr>
          <w:rFonts w:asciiTheme="minorHAnsi" w:hAnsiTheme="minorHAnsi" w:cs="Arial"/>
          <w:b/>
          <w:i/>
          <w:sz w:val="22"/>
          <w:szCs w:val="22"/>
          <w:lang w:val="es-ES"/>
        </w:rPr>
        <w:t xml:space="preserve"> </w:t>
      </w:r>
      <w:r w:rsidR="001015A1" w:rsidRPr="0073490E">
        <w:rPr>
          <w:rFonts w:ascii="Calibri" w:hAnsi="Calibri"/>
          <w:i/>
          <w:spacing w:val="-2"/>
          <w:sz w:val="22"/>
          <w:lang w:val="es-ES"/>
        </w:rPr>
        <w:t>{2.1.}</w:t>
      </w:r>
    </w:p>
    <w:p w14:paraId="2C0C4E77" w14:textId="3D9A5176" w:rsidR="00DF7761" w:rsidRPr="0073490E" w:rsidRDefault="00DF7761" w:rsidP="005C7283">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s-ES"/>
        </w:rPr>
      </w:pPr>
      <w:r w:rsidRPr="0073490E">
        <w:rPr>
          <w:rFonts w:ascii="Calibri" w:hAnsi="Calibri" w:cs="Arial"/>
          <w:i/>
          <w:sz w:val="22"/>
          <w:szCs w:val="22"/>
          <w:lang w:val="es-ES"/>
        </w:rPr>
        <w:t>[</w:t>
      </w:r>
      <w:r w:rsidR="0056611A" w:rsidRPr="0073490E">
        <w:rPr>
          <w:rFonts w:ascii="Calibri" w:hAnsi="Calibri" w:cs="Arial"/>
          <w:i/>
          <w:sz w:val="22"/>
          <w:szCs w:val="22"/>
          <w:lang w:val="es-ES"/>
        </w:rPr>
        <w:t>Referencia a la</w:t>
      </w:r>
      <w:r w:rsidR="000C3A37" w:rsidRPr="0073490E">
        <w:rPr>
          <w:rFonts w:ascii="Calibri" w:hAnsi="Calibri" w:cs="Arial"/>
          <w:i/>
          <w:sz w:val="22"/>
          <w:szCs w:val="22"/>
          <w:lang w:val="es-ES"/>
        </w:rPr>
        <w:t>s</w:t>
      </w:r>
      <w:r w:rsidR="0056611A" w:rsidRPr="0073490E">
        <w:rPr>
          <w:rFonts w:ascii="Calibri" w:hAnsi="Calibri" w:cs="Arial"/>
          <w:i/>
          <w:sz w:val="22"/>
          <w:szCs w:val="22"/>
          <w:lang w:val="es-ES"/>
        </w:rPr>
        <w:t xml:space="preserve"> Meta</w:t>
      </w:r>
      <w:r w:rsidR="000C3A37" w:rsidRPr="0073490E">
        <w:rPr>
          <w:rFonts w:ascii="Calibri" w:hAnsi="Calibri" w:cs="Arial"/>
          <w:i/>
          <w:sz w:val="22"/>
          <w:szCs w:val="22"/>
          <w:lang w:val="es-ES"/>
        </w:rPr>
        <w:t>s</w:t>
      </w:r>
      <w:r w:rsidR="0056611A" w:rsidRPr="0073490E">
        <w:rPr>
          <w:rFonts w:ascii="Calibri" w:hAnsi="Calibri" w:cs="Arial"/>
          <w:i/>
          <w:sz w:val="22"/>
          <w:szCs w:val="22"/>
          <w:lang w:val="es-ES"/>
        </w:rPr>
        <w:t xml:space="preserve"> de Aichi </w:t>
      </w:r>
      <w:r w:rsidR="000C3A37" w:rsidRPr="0073490E">
        <w:rPr>
          <w:rFonts w:ascii="Calibri" w:hAnsi="Calibri" w:cs="Arial"/>
          <w:i/>
          <w:sz w:val="22"/>
          <w:szCs w:val="22"/>
          <w:lang w:val="es-ES"/>
        </w:rPr>
        <w:t>6,</w:t>
      </w:r>
      <w:r w:rsidR="003B1517" w:rsidRPr="0073490E">
        <w:rPr>
          <w:rFonts w:ascii="Calibri" w:hAnsi="Calibri" w:cs="Arial"/>
          <w:i/>
          <w:sz w:val="22"/>
          <w:szCs w:val="22"/>
          <w:lang w:val="es-ES"/>
        </w:rPr>
        <w:t xml:space="preserve"> </w:t>
      </w:r>
      <w:r w:rsidR="000C3A37" w:rsidRPr="0073490E">
        <w:rPr>
          <w:rFonts w:ascii="Calibri" w:hAnsi="Calibri" w:cs="Arial"/>
          <w:i/>
          <w:sz w:val="22"/>
          <w:szCs w:val="22"/>
          <w:lang w:val="es-ES"/>
        </w:rPr>
        <w:t>11 y</w:t>
      </w:r>
      <w:r w:rsidRPr="0073490E">
        <w:rPr>
          <w:rFonts w:ascii="Calibri" w:hAnsi="Calibri" w:cs="Arial"/>
          <w:i/>
          <w:sz w:val="22"/>
          <w:szCs w:val="22"/>
          <w:lang w:val="es-ES"/>
        </w:rPr>
        <w:t xml:space="preserve"> 12]</w:t>
      </w:r>
      <w:r w:rsidR="003E172C" w:rsidRPr="0073490E">
        <w:rPr>
          <w:rFonts w:ascii="Calibri" w:hAnsi="Calibri" w:cs="Arial"/>
          <w:i/>
          <w:sz w:val="22"/>
          <w:szCs w:val="22"/>
          <w:lang w:val="es-ES"/>
        </w:rPr>
        <w:t xml:space="preserve"> </w:t>
      </w:r>
    </w:p>
    <w:p w14:paraId="39586F51" w14:textId="77777777" w:rsidR="001015A1" w:rsidRPr="0073490E" w:rsidRDefault="001015A1" w:rsidP="00124606">
      <w:pPr>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2"/>
        <w:gridCol w:w="2262"/>
      </w:tblGrid>
      <w:tr w:rsidR="00DB0862" w:rsidRPr="0073490E" w14:paraId="1615281A" w14:textId="77777777" w:rsidTr="00B96B7D">
        <w:trPr>
          <w:cantSplit/>
          <w:trHeight w:val="393"/>
        </w:trPr>
        <w:tc>
          <w:tcPr>
            <w:tcW w:w="6732" w:type="dxa"/>
            <w:vMerge w:val="restart"/>
            <w:vAlign w:val="center"/>
          </w:tcPr>
          <w:p w14:paraId="2D793DF6" w14:textId="14D8EDFD"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5.1</w:t>
            </w:r>
            <w:r w:rsidRPr="0073490E">
              <w:rPr>
                <w:rFonts w:ascii="Calibri" w:hAnsi="Calibri" w:cs="Arial"/>
                <w:sz w:val="22"/>
                <w:szCs w:val="22"/>
                <w:lang w:val="es-ES"/>
              </w:rPr>
              <w:tab/>
            </w:r>
            <w:r w:rsidR="005551A0" w:rsidRPr="0073490E">
              <w:rPr>
                <w:rFonts w:ascii="Calibri" w:hAnsi="Calibri" w:cs="Arial"/>
                <w:sz w:val="22"/>
                <w:szCs w:val="22"/>
                <w:lang w:val="es-ES"/>
              </w:rPr>
              <w:t xml:space="preserve">¿Se han establecido una estrategia y prioridades nacionales para designar sitios Ramsar adicionales utilizando el </w:t>
            </w:r>
            <w:r w:rsidR="005551A0" w:rsidRPr="0073490E">
              <w:rPr>
                <w:rFonts w:ascii="Calibri" w:hAnsi="Calibri" w:cs="Arial"/>
                <w:i/>
                <w:sz w:val="22"/>
                <w:szCs w:val="22"/>
                <w:lang w:val="es-ES"/>
              </w:rPr>
              <w:t>Marco Estratégico para la Lista de Ramsar</w:t>
            </w:r>
            <w:r w:rsidRPr="0073490E">
              <w:rPr>
                <w:rFonts w:ascii="Calibri" w:hAnsi="Calibri" w:cs="Arial"/>
                <w:sz w:val="22"/>
                <w:szCs w:val="22"/>
                <w:lang w:val="es-ES"/>
              </w:rPr>
              <w:t xml:space="preserve">? {2.1.1} </w:t>
            </w:r>
            <w:r w:rsidR="004D775D" w:rsidRPr="0073490E">
              <w:rPr>
                <w:rFonts w:ascii="Calibri" w:hAnsi="Calibri" w:cs="Arial"/>
                <w:sz w:val="22"/>
                <w:szCs w:val="22"/>
                <w:lang w:val="es-ES"/>
              </w:rPr>
              <w:t>ARC</w:t>
            </w:r>
            <w:r w:rsidRPr="0073490E">
              <w:rPr>
                <w:rFonts w:ascii="Calibri" w:hAnsi="Calibri" w:cs="Arial"/>
                <w:sz w:val="22"/>
                <w:szCs w:val="22"/>
                <w:lang w:val="es-ES"/>
              </w:rPr>
              <w:t xml:space="preserve"> 2.1.i</w:t>
            </w:r>
          </w:p>
        </w:tc>
        <w:tc>
          <w:tcPr>
            <w:tcW w:w="2262" w:type="dxa"/>
            <w:tcBorders>
              <w:bottom w:val="single" w:sz="2" w:space="0" w:color="C0C0C0"/>
            </w:tcBorders>
            <w:shd w:val="clear" w:color="auto" w:fill="FFFFE3"/>
            <w:vAlign w:val="center"/>
          </w:tcPr>
          <w:p w14:paraId="1F4ADD36" w14:textId="77777777" w:rsidR="001015A1" w:rsidRPr="0073490E" w:rsidRDefault="001015A1" w:rsidP="00DB0862">
            <w:pPr>
              <w:keepNext/>
              <w:jc w:val="center"/>
              <w:rPr>
                <w:rFonts w:ascii="Calibri" w:hAnsi="Calibri"/>
                <w:b/>
                <w:sz w:val="22"/>
                <w:szCs w:val="22"/>
                <w:lang w:val="es-ES"/>
              </w:rPr>
            </w:pPr>
          </w:p>
        </w:tc>
      </w:tr>
      <w:tr w:rsidR="00DB0862" w:rsidRPr="00AA1158" w14:paraId="5CA90635" w14:textId="77777777" w:rsidTr="00B96B7D">
        <w:trPr>
          <w:cantSplit/>
          <w:trHeight w:val="392"/>
        </w:trPr>
        <w:tc>
          <w:tcPr>
            <w:tcW w:w="6732" w:type="dxa"/>
            <w:vMerge/>
            <w:tcBorders>
              <w:bottom w:val="single" w:sz="2" w:space="0" w:color="C0C0C0"/>
            </w:tcBorders>
            <w:vAlign w:val="center"/>
          </w:tcPr>
          <w:p w14:paraId="44B02BDC" w14:textId="77777777" w:rsidR="001015A1" w:rsidRPr="0073490E" w:rsidRDefault="001015A1" w:rsidP="00DB0862">
            <w:pPr>
              <w:ind w:left="567" w:hanging="567"/>
              <w:rPr>
                <w:rFonts w:ascii="Calibri" w:hAnsi="Calibri" w:cs="Arial"/>
                <w:sz w:val="22"/>
                <w:szCs w:val="22"/>
                <w:lang w:val="es-ES"/>
              </w:rPr>
            </w:pPr>
          </w:p>
        </w:tc>
        <w:tc>
          <w:tcPr>
            <w:tcW w:w="2262" w:type="dxa"/>
            <w:tcBorders>
              <w:bottom w:val="single" w:sz="2" w:space="0" w:color="C0C0C0"/>
            </w:tcBorders>
            <w:shd w:val="clear" w:color="auto" w:fill="F2F2F2"/>
            <w:vAlign w:val="center"/>
          </w:tcPr>
          <w:p w14:paraId="358F7C87" w14:textId="479CEE33" w:rsidR="001015A1" w:rsidRPr="0073490E" w:rsidRDefault="00FA0684" w:rsidP="00DB0862">
            <w:pPr>
              <w:jc w:val="center"/>
              <w:rPr>
                <w:rFonts w:ascii="Calibri" w:hAnsi="Calibri"/>
                <w:sz w:val="22"/>
                <w:szCs w:val="22"/>
                <w:lang w:val="es-ES"/>
              </w:rPr>
            </w:pPr>
            <w:r w:rsidRPr="0073490E">
              <w:rPr>
                <w:rFonts w:ascii="Calibri" w:hAnsi="Calibri" w:cs="Arial"/>
                <w:sz w:val="22"/>
                <w:szCs w:val="22"/>
                <w:lang w:val="es-ES"/>
              </w:rPr>
              <w:t>A=Sí; B=No;</w:t>
            </w:r>
            <w:r w:rsidR="001015A1" w:rsidRPr="0073490E">
              <w:rPr>
                <w:rFonts w:ascii="Calibri" w:hAnsi="Calibri" w:cs="Arial"/>
                <w:sz w:val="22"/>
                <w:szCs w:val="22"/>
                <w:lang w:val="es-ES"/>
              </w:rPr>
              <w:t xml:space="preserve"> </w:t>
            </w:r>
            <w:r w:rsidRPr="0073490E">
              <w:rPr>
                <w:rFonts w:ascii="Calibri" w:hAnsi="Calibri" w:cs="Arial"/>
                <w:sz w:val="22"/>
                <w:szCs w:val="22"/>
                <w:lang w:val="es-ES"/>
              </w:rPr>
              <w:t>C=En parte</w:t>
            </w:r>
            <w:r w:rsidR="001015A1" w:rsidRPr="0073490E">
              <w:rPr>
                <w:rFonts w:ascii="Calibri" w:hAnsi="Calibri" w:cs="Arial"/>
                <w:sz w:val="22"/>
                <w:szCs w:val="22"/>
                <w:lang w:val="es-ES"/>
              </w:rPr>
              <w:t xml:space="preserve">; </w:t>
            </w:r>
            <w:r w:rsidRPr="0073490E">
              <w:rPr>
                <w:rFonts w:ascii="Calibri" w:hAnsi="Calibri" w:cs="Arial"/>
                <w:sz w:val="22"/>
                <w:szCs w:val="22"/>
                <w:lang w:val="es-ES"/>
              </w:rPr>
              <w:t>D=Previsto</w:t>
            </w:r>
          </w:p>
        </w:tc>
      </w:tr>
      <w:tr w:rsidR="001015A1" w:rsidRPr="0073490E" w14:paraId="583795D8" w14:textId="77777777" w:rsidTr="00B96B7D">
        <w:tc>
          <w:tcPr>
            <w:tcW w:w="8994" w:type="dxa"/>
            <w:gridSpan w:val="2"/>
            <w:shd w:val="clear" w:color="auto" w:fill="F2FCF4"/>
            <w:vAlign w:val="center"/>
          </w:tcPr>
          <w:p w14:paraId="5B5FFDD0" w14:textId="1565E5C3" w:rsidR="001015A1" w:rsidRPr="0073490E" w:rsidRDefault="001015A1" w:rsidP="00124606">
            <w:pPr>
              <w:keepNext/>
              <w:rPr>
                <w:rFonts w:ascii="Calibri" w:hAnsi="Calibri" w:cs="Arial"/>
                <w:sz w:val="22"/>
                <w:szCs w:val="22"/>
                <w:lang w:val="es-ES"/>
              </w:rPr>
            </w:pPr>
            <w:r w:rsidRPr="0073490E">
              <w:rPr>
                <w:rFonts w:ascii="Calibri" w:hAnsi="Calibri" w:cs="Arial"/>
                <w:sz w:val="22"/>
                <w:szCs w:val="22"/>
                <w:lang w:val="es-ES"/>
              </w:rPr>
              <w:t xml:space="preserve">5.1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p>
          <w:p w14:paraId="6351E7D4" w14:textId="0F345E2A" w:rsidR="001015A1" w:rsidRPr="0073490E" w:rsidRDefault="001015A1" w:rsidP="00DB0862">
            <w:pPr>
              <w:rPr>
                <w:rFonts w:ascii="Calibri" w:hAnsi="Calibri"/>
                <w:sz w:val="22"/>
                <w:szCs w:val="22"/>
                <w:lang w:val="es-ES"/>
              </w:rPr>
            </w:pPr>
          </w:p>
        </w:tc>
      </w:tr>
    </w:tbl>
    <w:p w14:paraId="677C5389" w14:textId="77777777" w:rsidR="001015A1" w:rsidRPr="0073490E" w:rsidRDefault="001015A1" w:rsidP="00124606">
      <w:pPr>
        <w:rPr>
          <w:rFonts w:ascii="Calibri" w:hAnsi="Calibri"/>
          <w:sz w:val="22"/>
          <w:szCs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DB0862" w:rsidRPr="0073490E" w14:paraId="53899287" w14:textId="77777777" w:rsidTr="00DB0862">
        <w:trPr>
          <w:cantSplit/>
          <w:trHeight w:val="393"/>
        </w:trPr>
        <w:tc>
          <w:tcPr>
            <w:tcW w:w="6726" w:type="dxa"/>
            <w:vMerge w:val="restart"/>
            <w:vAlign w:val="center"/>
          </w:tcPr>
          <w:p w14:paraId="279DA755" w14:textId="5817C5A3"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5.2</w:t>
            </w:r>
            <w:r w:rsidRPr="0073490E">
              <w:rPr>
                <w:rFonts w:ascii="Calibri" w:hAnsi="Calibri" w:cs="Arial"/>
                <w:sz w:val="22"/>
                <w:szCs w:val="22"/>
                <w:lang w:val="es-ES"/>
              </w:rPr>
              <w:tab/>
            </w:r>
            <w:r w:rsidR="005551A0" w:rsidRPr="0073490E">
              <w:rPr>
                <w:rFonts w:ascii="Calibri" w:hAnsi="Calibri" w:cs="Arial"/>
                <w:sz w:val="22"/>
                <w:szCs w:val="22"/>
                <w:lang w:val="es-ES"/>
              </w:rPr>
              <w:t>¿Se están utilizando el Servicio de Información sobre Sitios Ramsar y sus herramientas en la identificación nacional de sitios Ramsar adicionales para designar</w:t>
            </w:r>
            <w:r w:rsidRPr="0073490E">
              <w:rPr>
                <w:rFonts w:ascii="Calibri" w:hAnsi="Calibri" w:cs="Arial"/>
                <w:sz w:val="22"/>
                <w:szCs w:val="22"/>
                <w:lang w:val="es-ES"/>
              </w:rPr>
              <w:t xml:space="preserve">? {2.2.1} </w:t>
            </w:r>
            <w:r w:rsidR="004D775D" w:rsidRPr="0073490E">
              <w:rPr>
                <w:rFonts w:ascii="Calibri" w:hAnsi="Calibri" w:cs="Arial"/>
                <w:sz w:val="22"/>
                <w:szCs w:val="22"/>
                <w:lang w:val="es-ES"/>
              </w:rPr>
              <w:t>ARC</w:t>
            </w:r>
            <w:r w:rsidRPr="0073490E">
              <w:rPr>
                <w:rFonts w:ascii="Calibri" w:hAnsi="Calibri" w:cs="Arial"/>
                <w:sz w:val="22"/>
                <w:szCs w:val="22"/>
                <w:lang w:val="es-ES"/>
              </w:rPr>
              <w:t xml:space="preserve"> 2.2.ii</w:t>
            </w:r>
          </w:p>
        </w:tc>
        <w:tc>
          <w:tcPr>
            <w:tcW w:w="2268" w:type="dxa"/>
            <w:tcBorders>
              <w:bottom w:val="single" w:sz="2" w:space="0" w:color="C0C0C0"/>
            </w:tcBorders>
            <w:shd w:val="clear" w:color="auto" w:fill="FFFFE3"/>
            <w:vAlign w:val="center"/>
          </w:tcPr>
          <w:p w14:paraId="66292551" w14:textId="77777777" w:rsidR="001015A1" w:rsidRPr="0073490E" w:rsidRDefault="001015A1" w:rsidP="00DB0862">
            <w:pPr>
              <w:keepNext/>
              <w:jc w:val="center"/>
              <w:rPr>
                <w:rFonts w:ascii="Calibri" w:hAnsi="Calibri"/>
                <w:b/>
                <w:sz w:val="22"/>
                <w:szCs w:val="22"/>
                <w:lang w:val="es-ES"/>
              </w:rPr>
            </w:pPr>
          </w:p>
        </w:tc>
      </w:tr>
      <w:tr w:rsidR="00DB0862" w:rsidRPr="00AA1158" w14:paraId="24552512" w14:textId="77777777" w:rsidTr="00DB0862">
        <w:trPr>
          <w:cantSplit/>
          <w:trHeight w:val="392"/>
        </w:trPr>
        <w:tc>
          <w:tcPr>
            <w:tcW w:w="6726" w:type="dxa"/>
            <w:vMerge/>
            <w:tcBorders>
              <w:bottom w:val="single" w:sz="2" w:space="0" w:color="C0C0C0"/>
            </w:tcBorders>
            <w:vAlign w:val="center"/>
          </w:tcPr>
          <w:p w14:paraId="5FC739C8" w14:textId="77777777" w:rsidR="001015A1" w:rsidRPr="0073490E" w:rsidRDefault="001015A1" w:rsidP="00DB0862">
            <w:pPr>
              <w:ind w:left="567" w:hanging="567"/>
              <w:rPr>
                <w:rFonts w:ascii="Calibri" w:hAnsi="Calibri" w:cs="Arial"/>
                <w:sz w:val="22"/>
                <w:szCs w:val="22"/>
                <w:lang w:val="es-ES"/>
              </w:rPr>
            </w:pPr>
          </w:p>
        </w:tc>
        <w:tc>
          <w:tcPr>
            <w:tcW w:w="2268" w:type="dxa"/>
            <w:tcBorders>
              <w:bottom w:val="single" w:sz="2" w:space="0" w:color="C0C0C0"/>
            </w:tcBorders>
            <w:shd w:val="clear" w:color="auto" w:fill="F2F2F2"/>
            <w:vAlign w:val="center"/>
          </w:tcPr>
          <w:p w14:paraId="79008758" w14:textId="22D49B57" w:rsidR="001015A1" w:rsidRPr="0073490E" w:rsidRDefault="00FA0684" w:rsidP="00DB0862">
            <w:pPr>
              <w:jc w:val="center"/>
              <w:rPr>
                <w:rFonts w:ascii="Calibri" w:hAnsi="Calibri"/>
                <w:sz w:val="22"/>
                <w:szCs w:val="22"/>
                <w:lang w:val="es-ES"/>
              </w:rPr>
            </w:pPr>
            <w:r w:rsidRPr="0073490E">
              <w:rPr>
                <w:rFonts w:ascii="Calibri" w:hAnsi="Calibri" w:cs="Arial"/>
                <w:sz w:val="22"/>
                <w:szCs w:val="22"/>
                <w:lang w:val="es-ES"/>
              </w:rPr>
              <w:t>A=Sí; B=No;</w:t>
            </w:r>
            <w:r w:rsidR="001015A1" w:rsidRPr="0073490E">
              <w:rPr>
                <w:rFonts w:ascii="Calibri" w:hAnsi="Calibri" w:cs="Arial"/>
                <w:sz w:val="22"/>
                <w:szCs w:val="22"/>
                <w:lang w:val="es-ES"/>
              </w:rPr>
              <w:t xml:space="preserve"> </w:t>
            </w:r>
            <w:r w:rsidRPr="0073490E">
              <w:rPr>
                <w:rFonts w:ascii="Calibri" w:hAnsi="Calibri" w:cs="Arial"/>
                <w:sz w:val="22"/>
                <w:szCs w:val="22"/>
                <w:lang w:val="es-ES"/>
              </w:rPr>
              <w:t>D=Previsto</w:t>
            </w:r>
          </w:p>
        </w:tc>
      </w:tr>
      <w:tr w:rsidR="001015A1" w:rsidRPr="0073490E" w14:paraId="0CE5E383" w14:textId="77777777" w:rsidTr="00DB0862">
        <w:tc>
          <w:tcPr>
            <w:tcW w:w="8994" w:type="dxa"/>
            <w:gridSpan w:val="2"/>
            <w:shd w:val="clear" w:color="auto" w:fill="F2FCF4"/>
            <w:vAlign w:val="center"/>
          </w:tcPr>
          <w:p w14:paraId="717BDECE" w14:textId="1741DD83" w:rsidR="001015A1" w:rsidRPr="0073490E" w:rsidRDefault="001015A1" w:rsidP="00124606">
            <w:pPr>
              <w:keepNext/>
              <w:rPr>
                <w:rFonts w:ascii="Calibri" w:hAnsi="Calibri" w:cs="Arial"/>
                <w:sz w:val="22"/>
                <w:szCs w:val="22"/>
                <w:lang w:val="es-ES"/>
              </w:rPr>
            </w:pPr>
            <w:r w:rsidRPr="0073490E">
              <w:rPr>
                <w:rFonts w:ascii="Calibri" w:hAnsi="Calibri" w:cs="Arial"/>
                <w:sz w:val="22"/>
                <w:szCs w:val="22"/>
                <w:lang w:val="es-ES"/>
              </w:rPr>
              <w:lastRenderedPageBreak/>
              <w:t xml:space="preserve">5.2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p>
          <w:p w14:paraId="2A6557CB" w14:textId="50B404AD" w:rsidR="001015A1" w:rsidRPr="0073490E" w:rsidRDefault="001015A1" w:rsidP="00DB0862">
            <w:pPr>
              <w:rPr>
                <w:rFonts w:ascii="Calibri" w:hAnsi="Calibri"/>
                <w:sz w:val="22"/>
                <w:szCs w:val="22"/>
                <w:lang w:val="es-ES"/>
              </w:rPr>
            </w:pPr>
          </w:p>
        </w:tc>
      </w:tr>
    </w:tbl>
    <w:p w14:paraId="6A55C71E" w14:textId="77777777" w:rsidR="001015A1" w:rsidRPr="0073490E" w:rsidRDefault="001015A1" w:rsidP="00DB0862">
      <w:pPr>
        <w:keepNext/>
        <w:rPr>
          <w:rFonts w:ascii="Calibri" w:hAnsi="Calibri"/>
          <w:b/>
          <w:sz w:val="22"/>
          <w:szCs w:val="22"/>
          <w:lang w:val="es-ES"/>
        </w:rPr>
      </w:pPr>
      <w:r w:rsidRPr="0073490E">
        <w:rPr>
          <w:rFonts w:ascii="Calibri" w:hAnsi="Calibri"/>
          <w:b/>
          <w:sz w:val="22"/>
          <w:szCs w:val="22"/>
          <w:lang w:val="es-ES"/>
        </w:rPr>
        <w:t xml:space="preserve"> </w:t>
      </w: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1015A1" w:rsidRPr="0073490E" w14:paraId="159DD2A1" w14:textId="77777777" w:rsidTr="00DB0862">
        <w:trPr>
          <w:cantSplit/>
        </w:trPr>
        <w:tc>
          <w:tcPr>
            <w:tcW w:w="6726" w:type="dxa"/>
            <w:vMerge w:val="restart"/>
            <w:vAlign w:val="center"/>
          </w:tcPr>
          <w:p w14:paraId="77C4C261" w14:textId="6DE61DB8" w:rsidR="001015A1" w:rsidRPr="0073490E" w:rsidRDefault="001015A1" w:rsidP="00D847A5">
            <w:pPr>
              <w:keepNext/>
              <w:ind w:left="567" w:hanging="567"/>
              <w:rPr>
                <w:rFonts w:ascii="Calibri" w:hAnsi="Calibri" w:cs="Arial"/>
                <w:sz w:val="22"/>
                <w:szCs w:val="22"/>
                <w:lang w:val="es-ES"/>
              </w:rPr>
            </w:pPr>
            <w:r w:rsidRPr="0073490E">
              <w:rPr>
                <w:rFonts w:ascii="Calibri" w:hAnsi="Calibri" w:cs="Arial"/>
                <w:sz w:val="22"/>
                <w:szCs w:val="22"/>
                <w:lang w:val="es-ES"/>
              </w:rPr>
              <w:t>5.3</w:t>
            </w:r>
            <w:r w:rsidRPr="0073490E">
              <w:rPr>
                <w:rFonts w:ascii="Calibri" w:hAnsi="Calibri" w:cs="Arial"/>
                <w:sz w:val="22"/>
                <w:szCs w:val="22"/>
                <w:lang w:val="es-ES"/>
              </w:rPr>
              <w:tab/>
            </w:r>
            <w:r w:rsidR="005551A0" w:rsidRPr="0073490E">
              <w:rPr>
                <w:rFonts w:ascii="Calibri" w:hAnsi="Calibri" w:cs="Arial"/>
                <w:sz w:val="22"/>
                <w:szCs w:val="22"/>
                <w:lang w:val="es-ES"/>
              </w:rPr>
              <w:t xml:space="preserve">¿Cuántos sitios Ramsar cuentan con un plan de manejo </w:t>
            </w:r>
            <w:r w:rsidR="00F84B30" w:rsidRPr="0073490E">
              <w:rPr>
                <w:rFonts w:ascii="Calibri" w:hAnsi="Calibri" w:cs="Arial"/>
                <w:sz w:val="22"/>
                <w:szCs w:val="22"/>
                <w:lang w:val="es-ES"/>
              </w:rPr>
              <w:t>oficial</w:t>
            </w:r>
            <w:r w:rsidRPr="0073490E">
              <w:rPr>
                <w:rFonts w:ascii="Calibri" w:hAnsi="Calibri" w:cs="Arial"/>
                <w:sz w:val="22"/>
                <w:szCs w:val="22"/>
                <w:lang w:val="es-ES"/>
              </w:rPr>
              <w:t>? {2.4.1}</w:t>
            </w:r>
            <w:r w:rsidR="003E172C" w:rsidRPr="0073490E">
              <w:rPr>
                <w:rFonts w:ascii="Calibri" w:hAnsi="Calibri" w:cs="Arial"/>
                <w:sz w:val="22"/>
                <w:szCs w:val="22"/>
                <w:lang w:val="es-ES"/>
              </w:rPr>
              <w:t xml:space="preserve"> </w:t>
            </w:r>
            <w:r w:rsidR="004D775D" w:rsidRPr="0073490E">
              <w:rPr>
                <w:rFonts w:ascii="Calibri" w:hAnsi="Calibri" w:cs="Arial"/>
                <w:sz w:val="22"/>
                <w:szCs w:val="22"/>
                <w:lang w:val="es-ES"/>
              </w:rPr>
              <w:t>ARC</w:t>
            </w:r>
            <w:r w:rsidRPr="0073490E">
              <w:rPr>
                <w:rFonts w:ascii="Calibri" w:hAnsi="Calibri" w:cs="Arial"/>
                <w:sz w:val="22"/>
                <w:szCs w:val="22"/>
                <w:lang w:val="es-ES"/>
              </w:rPr>
              <w:t xml:space="preserve"> 2.4.i</w:t>
            </w:r>
          </w:p>
        </w:tc>
        <w:tc>
          <w:tcPr>
            <w:tcW w:w="2268" w:type="dxa"/>
            <w:shd w:val="clear" w:color="auto" w:fill="FFFFE3"/>
          </w:tcPr>
          <w:p w14:paraId="52620670" w14:textId="77777777" w:rsidR="001015A1" w:rsidRPr="0073490E" w:rsidRDefault="001015A1" w:rsidP="00DB0862">
            <w:pPr>
              <w:keepNext/>
              <w:jc w:val="center"/>
              <w:rPr>
                <w:rFonts w:ascii="Calibri" w:hAnsi="Calibri"/>
                <w:sz w:val="22"/>
                <w:szCs w:val="22"/>
                <w:lang w:val="es-ES"/>
              </w:rPr>
            </w:pPr>
          </w:p>
        </w:tc>
      </w:tr>
      <w:tr w:rsidR="001015A1" w:rsidRPr="00AA1158" w14:paraId="1CC98BEB" w14:textId="77777777" w:rsidTr="00DB0862">
        <w:trPr>
          <w:cantSplit/>
        </w:trPr>
        <w:tc>
          <w:tcPr>
            <w:tcW w:w="6726" w:type="dxa"/>
            <w:vMerge/>
            <w:vAlign w:val="center"/>
          </w:tcPr>
          <w:p w14:paraId="62A61918" w14:textId="77777777" w:rsidR="001015A1" w:rsidRPr="0073490E" w:rsidRDefault="001015A1" w:rsidP="00DB0862">
            <w:pPr>
              <w:keepNext/>
              <w:ind w:left="567" w:hanging="567"/>
              <w:rPr>
                <w:rFonts w:ascii="Calibri" w:hAnsi="Calibri" w:cs="Arial"/>
                <w:sz w:val="22"/>
                <w:szCs w:val="22"/>
                <w:lang w:val="es-ES"/>
              </w:rPr>
            </w:pPr>
          </w:p>
        </w:tc>
        <w:tc>
          <w:tcPr>
            <w:tcW w:w="2268" w:type="dxa"/>
            <w:shd w:val="clear" w:color="auto" w:fill="F2F2F2" w:themeFill="background1" w:themeFillShade="F2"/>
          </w:tcPr>
          <w:p w14:paraId="191D86D0" w14:textId="25AD4ED9" w:rsidR="001015A1" w:rsidRPr="0073490E" w:rsidRDefault="001015A1" w:rsidP="00DB0862">
            <w:pPr>
              <w:keepNext/>
              <w:jc w:val="center"/>
              <w:rPr>
                <w:rFonts w:asciiTheme="minorHAnsi" w:hAnsiTheme="minorHAnsi"/>
                <w:sz w:val="22"/>
                <w:szCs w:val="22"/>
                <w:lang w:val="es-ES"/>
              </w:rPr>
            </w:pPr>
            <w:r w:rsidRPr="0073490E">
              <w:rPr>
                <w:rFonts w:ascii="Calibri" w:hAnsi="Calibri"/>
                <w:sz w:val="22"/>
                <w:szCs w:val="22"/>
                <w:lang w:val="es-ES"/>
              </w:rPr>
              <w:t>E</w:t>
            </w:r>
            <w:r w:rsidR="00E81CD9" w:rsidRPr="0073490E">
              <w:rPr>
                <w:rFonts w:ascii="Calibri" w:hAnsi="Calibri"/>
                <w:sz w:val="22"/>
                <w:szCs w:val="22"/>
                <w:lang w:val="es-ES"/>
              </w:rPr>
              <w:t>=</w:t>
            </w:r>
            <w:r w:rsidRPr="0073490E">
              <w:rPr>
                <w:rFonts w:ascii="Calibri" w:hAnsi="Calibri"/>
                <w:sz w:val="22"/>
                <w:szCs w:val="22"/>
                <w:lang w:val="es-ES"/>
              </w:rPr>
              <w:t xml:space="preserve"># </w:t>
            </w:r>
            <w:r w:rsidR="00D847A5" w:rsidRPr="0073490E">
              <w:rPr>
                <w:rFonts w:ascii="Calibri" w:hAnsi="Calibri"/>
                <w:sz w:val="22"/>
                <w:szCs w:val="22"/>
                <w:lang w:val="es-ES"/>
              </w:rPr>
              <w:t>sitios</w:t>
            </w:r>
            <w:r w:rsidRPr="0073490E">
              <w:rPr>
                <w:rFonts w:ascii="Calibri" w:hAnsi="Calibri"/>
                <w:sz w:val="22"/>
                <w:szCs w:val="22"/>
                <w:lang w:val="es-ES"/>
              </w:rPr>
              <w:t>; F=</w:t>
            </w:r>
            <w:r w:rsidR="00914BE5" w:rsidRPr="0073490E">
              <w:rPr>
                <w:rFonts w:ascii="Calibri" w:hAnsi="Calibri"/>
                <w:sz w:val="22"/>
                <w:szCs w:val="22"/>
                <w:lang w:val="es-ES"/>
              </w:rPr>
              <w:t>Menos de</w:t>
            </w:r>
            <w:r w:rsidRPr="0073490E">
              <w:rPr>
                <w:rFonts w:ascii="Calibri" w:hAnsi="Calibri"/>
                <w:sz w:val="22"/>
                <w:szCs w:val="22"/>
                <w:lang w:val="es-ES"/>
              </w:rPr>
              <w:t xml:space="preserve"> #</w:t>
            </w:r>
            <w:r w:rsidR="00681518" w:rsidRPr="0073490E">
              <w:rPr>
                <w:rFonts w:ascii="Calibri" w:hAnsi="Calibri"/>
                <w:sz w:val="22"/>
                <w:szCs w:val="22"/>
                <w:lang w:val="es-ES"/>
              </w:rPr>
              <w:t xml:space="preserve"> </w:t>
            </w:r>
            <w:r w:rsidR="00D847A5" w:rsidRPr="0073490E">
              <w:rPr>
                <w:rFonts w:ascii="Calibri" w:hAnsi="Calibri"/>
                <w:sz w:val="22"/>
                <w:szCs w:val="22"/>
                <w:lang w:val="es-ES"/>
              </w:rPr>
              <w:t>sitios</w:t>
            </w:r>
            <w:r w:rsidRPr="0073490E">
              <w:rPr>
                <w:rFonts w:ascii="Calibri" w:hAnsi="Calibri"/>
                <w:sz w:val="22"/>
                <w:szCs w:val="22"/>
                <w:lang w:val="es-ES"/>
              </w:rPr>
              <w:t>; G=</w:t>
            </w:r>
            <w:r w:rsidR="00914BE5" w:rsidRPr="0073490E">
              <w:rPr>
                <w:rFonts w:ascii="Calibri" w:hAnsi="Calibri"/>
                <w:sz w:val="22"/>
                <w:szCs w:val="22"/>
                <w:lang w:val="es-ES"/>
              </w:rPr>
              <w:t>Más de</w:t>
            </w:r>
            <w:r w:rsidRPr="0073490E">
              <w:rPr>
                <w:rFonts w:ascii="Calibri" w:hAnsi="Calibri"/>
                <w:sz w:val="22"/>
                <w:szCs w:val="22"/>
                <w:lang w:val="es-ES"/>
              </w:rPr>
              <w:t xml:space="preserve"> #</w:t>
            </w:r>
            <w:r w:rsidR="00681518" w:rsidRPr="0073490E">
              <w:rPr>
                <w:rFonts w:ascii="Calibri" w:hAnsi="Calibri"/>
                <w:sz w:val="22"/>
                <w:szCs w:val="22"/>
                <w:lang w:val="es-ES"/>
              </w:rPr>
              <w:t xml:space="preserve"> </w:t>
            </w:r>
            <w:r w:rsidR="00D847A5" w:rsidRPr="0073490E">
              <w:rPr>
                <w:rFonts w:ascii="Calibri" w:hAnsi="Calibri"/>
                <w:sz w:val="22"/>
                <w:szCs w:val="22"/>
                <w:lang w:val="es-ES"/>
              </w:rPr>
              <w:t>sitios</w:t>
            </w:r>
            <w:r w:rsidRPr="0073490E">
              <w:rPr>
                <w:rFonts w:ascii="Calibri" w:hAnsi="Calibri"/>
                <w:sz w:val="22"/>
                <w:szCs w:val="22"/>
                <w:lang w:val="es-ES"/>
              </w:rPr>
              <w:t xml:space="preserve">; </w:t>
            </w:r>
            <w:r w:rsidR="00FA0684" w:rsidRPr="0073490E">
              <w:rPr>
                <w:rFonts w:ascii="Calibri" w:hAnsi="Calibri"/>
                <w:sz w:val="22"/>
                <w:szCs w:val="22"/>
                <w:lang w:val="es-ES"/>
              </w:rPr>
              <w:t>X=Sin datos</w:t>
            </w:r>
            <w:r w:rsidRPr="0073490E">
              <w:rPr>
                <w:rFonts w:asciiTheme="minorHAnsi" w:hAnsiTheme="minorHAnsi"/>
                <w:sz w:val="22"/>
                <w:szCs w:val="22"/>
                <w:lang w:val="es-ES"/>
              </w:rPr>
              <w:t xml:space="preserve">; </w:t>
            </w:r>
            <w:r w:rsidR="00FA0684" w:rsidRPr="0073490E">
              <w:rPr>
                <w:rFonts w:asciiTheme="minorHAnsi" w:hAnsiTheme="minorHAnsi"/>
                <w:sz w:val="22"/>
                <w:szCs w:val="22"/>
                <w:lang w:val="es-ES"/>
              </w:rPr>
              <w:t>Y=No es pertinente</w:t>
            </w:r>
          </w:p>
        </w:tc>
      </w:tr>
      <w:tr w:rsidR="001015A1" w:rsidRPr="0073490E" w14:paraId="6B789B11" w14:textId="77777777" w:rsidTr="00DB0862">
        <w:trPr>
          <w:cantSplit/>
        </w:trPr>
        <w:tc>
          <w:tcPr>
            <w:tcW w:w="6726" w:type="dxa"/>
            <w:vMerge w:val="restart"/>
            <w:vAlign w:val="center"/>
          </w:tcPr>
          <w:p w14:paraId="7B096C3E" w14:textId="300EFF93"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5.4</w:t>
            </w:r>
            <w:r w:rsidRPr="0073490E">
              <w:rPr>
                <w:rFonts w:ascii="Calibri" w:hAnsi="Calibri" w:cs="Arial"/>
                <w:sz w:val="22"/>
                <w:szCs w:val="22"/>
                <w:lang w:val="es-ES"/>
              </w:rPr>
              <w:tab/>
            </w:r>
            <w:r w:rsidR="00AF737B" w:rsidRPr="0073490E">
              <w:rPr>
                <w:rFonts w:ascii="Calibri" w:hAnsi="Calibri" w:cs="Arial"/>
                <w:sz w:val="22"/>
                <w:szCs w:val="22"/>
                <w:lang w:val="es-ES"/>
              </w:rPr>
              <w:t>De los</w:t>
            </w:r>
            <w:r w:rsidR="00E17652" w:rsidRPr="0073490E">
              <w:rPr>
                <w:rFonts w:ascii="Calibri" w:hAnsi="Calibri" w:cs="Arial"/>
                <w:sz w:val="22"/>
                <w:szCs w:val="22"/>
                <w:lang w:val="es-ES"/>
              </w:rPr>
              <w:t xml:space="preserve"> sitios Ramsar que cuentan con un plan de manejo </w:t>
            </w:r>
            <w:r w:rsidR="00F84B30" w:rsidRPr="0073490E">
              <w:rPr>
                <w:rFonts w:ascii="Calibri" w:hAnsi="Calibri" w:cs="Arial"/>
                <w:sz w:val="22"/>
                <w:szCs w:val="22"/>
                <w:lang w:val="es-ES"/>
              </w:rPr>
              <w:t>oficial</w:t>
            </w:r>
            <w:r w:rsidR="00474873" w:rsidRPr="0073490E">
              <w:rPr>
                <w:rFonts w:ascii="Calibri" w:hAnsi="Calibri" w:cs="Arial"/>
                <w:sz w:val="22"/>
                <w:szCs w:val="22"/>
                <w:lang w:val="es-ES"/>
              </w:rPr>
              <w:t xml:space="preserve">, ¿para cuántos de estos </w:t>
            </w:r>
            <w:r w:rsidR="00E17652" w:rsidRPr="0073490E">
              <w:rPr>
                <w:rFonts w:ascii="Calibri" w:hAnsi="Calibri" w:cs="Arial"/>
                <w:sz w:val="22"/>
                <w:szCs w:val="22"/>
                <w:lang w:val="es-ES"/>
              </w:rPr>
              <w:t>se aplica dicho plan</w:t>
            </w:r>
            <w:r w:rsidRPr="0073490E">
              <w:rPr>
                <w:rFonts w:ascii="Calibri" w:hAnsi="Calibri" w:cs="Arial"/>
                <w:sz w:val="22"/>
                <w:szCs w:val="22"/>
                <w:lang w:val="es-ES"/>
              </w:rPr>
              <w:t xml:space="preserve">? </w:t>
            </w:r>
          </w:p>
          <w:p w14:paraId="338A775E" w14:textId="3DD582A8" w:rsidR="001015A1" w:rsidRPr="0073490E" w:rsidRDefault="001015A1" w:rsidP="00DB0862">
            <w:pPr>
              <w:keepNext/>
              <w:ind w:left="1134" w:hanging="567"/>
              <w:rPr>
                <w:rFonts w:ascii="Calibri" w:hAnsi="Calibri" w:cs="Arial"/>
                <w:sz w:val="22"/>
                <w:szCs w:val="22"/>
                <w:lang w:val="es-ES"/>
              </w:rPr>
            </w:pPr>
            <w:r w:rsidRPr="0073490E">
              <w:rPr>
                <w:rFonts w:ascii="Calibri" w:hAnsi="Calibri" w:cs="Arial"/>
                <w:sz w:val="22"/>
                <w:szCs w:val="22"/>
                <w:lang w:val="es-ES"/>
              </w:rPr>
              <w:t>{2.4.2}</w:t>
            </w:r>
            <w:r w:rsidR="003E172C" w:rsidRPr="0073490E">
              <w:rPr>
                <w:rFonts w:ascii="Calibri" w:hAnsi="Calibri" w:cs="Arial"/>
                <w:sz w:val="22"/>
                <w:szCs w:val="22"/>
                <w:lang w:val="es-ES"/>
              </w:rPr>
              <w:t xml:space="preserve"> </w:t>
            </w:r>
            <w:r w:rsidR="004D775D" w:rsidRPr="0073490E">
              <w:rPr>
                <w:rFonts w:ascii="Calibri" w:hAnsi="Calibri" w:cs="Arial"/>
                <w:sz w:val="22"/>
                <w:szCs w:val="22"/>
                <w:lang w:val="es-ES"/>
              </w:rPr>
              <w:t>ARC</w:t>
            </w:r>
            <w:r w:rsidRPr="0073490E">
              <w:rPr>
                <w:rFonts w:ascii="Calibri" w:hAnsi="Calibri" w:cs="Arial"/>
                <w:sz w:val="22"/>
                <w:szCs w:val="22"/>
                <w:lang w:val="es-ES"/>
              </w:rPr>
              <w:t xml:space="preserve"> 2.4.i</w:t>
            </w:r>
          </w:p>
        </w:tc>
        <w:tc>
          <w:tcPr>
            <w:tcW w:w="2268" w:type="dxa"/>
            <w:shd w:val="clear" w:color="auto" w:fill="FFFFE3"/>
          </w:tcPr>
          <w:p w14:paraId="621219E7" w14:textId="77777777" w:rsidR="001015A1" w:rsidRPr="0073490E" w:rsidRDefault="001015A1" w:rsidP="00DB0862">
            <w:pPr>
              <w:keepNext/>
              <w:jc w:val="center"/>
              <w:rPr>
                <w:rFonts w:ascii="Calibri" w:hAnsi="Calibri"/>
                <w:sz w:val="22"/>
                <w:szCs w:val="22"/>
                <w:lang w:val="es-ES"/>
              </w:rPr>
            </w:pPr>
          </w:p>
        </w:tc>
      </w:tr>
      <w:tr w:rsidR="001015A1" w:rsidRPr="00AA1158" w14:paraId="2F5841FD" w14:textId="77777777" w:rsidTr="00DB0862">
        <w:trPr>
          <w:cantSplit/>
        </w:trPr>
        <w:tc>
          <w:tcPr>
            <w:tcW w:w="6726" w:type="dxa"/>
            <w:vMerge/>
            <w:vAlign w:val="center"/>
          </w:tcPr>
          <w:p w14:paraId="0CE1C773" w14:textId="77777777" w:rsidR="001015A1" w:rsidRPr="0073490E" w:rsidRDefault="001015A1" w:rsidP="00DB0862">
            <w:pPr>
              <w:keepNext/>
              <w:ind w:left="567" w:hanging="567"/>
              <w:rPr>
                <w:rFonts w:ascii="Calibri" w:hAnsi="Calibri" w:cs="Arial"/>
                <w:sz w:val="22"/>
                <w:szCs w:val="22"/>
                <w:lang w:val="es-ES"/>
              </w:rPr>
            </w:pPr>
          </w:p>
        </w:tc>
        <w:tc>
          <w:tcPr>
            <w:tcW w:w="2268" w:type="dxa"/>
            <w:shd w:val="clear" w:color="auto" w:fill="F2F2F2" w:themeFill="background1" w:themeFillShade="F2"/>
          </w:tcPr>
          <w:p w14:paraId="4CAD4C63" w14:textId="6BF797AD" w:rsidR="001015A1" w:rsidRPr="0073490E" w:rsidRDefault="001015A1" w:rsidP="00DB0862">
            <w:pPr>
              <w:keepNext/>
              <w:jc w:val="center"/>
              <w:rPr>
                <w:rFonts w:ascii="Calibri" w:hAnsi="Calibri"/>
                <w:sz w:val="22"/>
                <w:szCs w:val="22"/>
                <w:lang w:val="es-ES"/>
              </w:rPr>
            </w:pPr>
            <w:r w:rsidRPr="0073490E">
              <w:rPr>
                <w:rFonts w:ascii="Calibri" w:hAnsi="Calibri"/>
                <w:sz w:val="22"/>
                <w:szCs w:val="22"/>
                <w:lang w:val="es-ES"/>
              </w:rPr>
              <w:t>E</w:t>
            </w:r>
            <w:r w:rsidR="00E81CD9" w:rsidRPr="0073490E">
              <w:rPr>
                <w:rFonts w:ascii="Calibri" w:hAnsi="Calibri"/>
                <w:sz w:val="22"/>
                <w:szCs w:val="22"/>
                <w:lang w:val="es-ES"/>
              </w:rPr>
              <w:t>=</w:t>
            </w:r>
            <w:r w:rsidRPr="0073490E">
              <w:rPr>
                <w:rFonts w:ascii="Calibri" w:hAnsi="Calibri"/>
                <w:sz w:val="22"/>
                <w:szCs w:val="22"/>
                <w:lang w:val="es-ES"/>
              </w:rPr>
              <w:t xml:space="preserve"># </w:t>
            </w:r>
            <w:r w:rsidR="00D847A5" w:rsidRPr="0073490E">
              <w:rPr>
                <w:rFonts w:ascii="Calibri" w:hAnsi="Calibri"/>
                <w:sz w:val="22"/>
                <w:szCs w:val="22"/>
                <w:lang w:val="es-ES"/>
              </w:rPr>
              <w:t>sitios</w:t>
            </w:r>
            <w:r w:rsidRPr="0073490E">
              <w:rPr>
                <w:rFonts w:asciiTheme="minorHAnsi" w:hAnsiTheme="minorHAnsi"/>
                <w:sz w:val="22"/>
                <w:szCs w:val="22"/>
                <w:lang w:val="es-ES"/>
              </w:rPr>
              <w:t xml:space="preserve">; </w:t>
            </w:r>
            <w:r w:rsidRPr="0073490E">
              <w:rPr>
                <w:rFonts w:ascii="Calibri" w:hAnsi="Calibri"/>
                <w:sz w:val="22"/>
                <w:szCs w:val="22"/>
                <w:lang w:val="es-ES"/>
              </w:rPr>
              <w:t>F=</w:t>
            </w:r>
            <w:r w:rsidR="00914BE5" w:rsidRPr="0073490E">
              <w:rPr>
                <w:rFonts w:ascii="Calibri" w:hAnsi="Calibri"/>
                <w:sz w:val="22"/>
                <w:szCs w:val="22"/>
                <w:lang w:val="es-ES"/>
              </w:rPr>
              <w:t>Menos de</w:t>
            </w:r>
            <w:r w:rsidRPr="0073490E">
              <w:rPr>
                <w:rFonts w:ascii="Calibri" w:hAnsi="Calibri"/>
                <w:sz w:val="22"/>
                <w:szCs w:val="22"/>
                <w:lang w:val="es-ES"/>
              </w:rPr>
              <w:t xml:space="preserve"> #</w:t>
            </w:r>
            <w:r w:rsidR="00681518" w:rsidRPr="0073490E">
              <w:rPr>
                <w:rFonts w:ascii="Calibri" w:hAnsi="Calibri"/>
                <w:sz w:val="22"/>
                <w:szCs w:val="22"/>
                <w:lang w:val="es-ES"/>
              </w:rPr>
              <w:t xml:space="preserve"> </w:t>
            </w:r>
            <w:r w:rsidR="00D847A5" w:rsidRPr="0073490E">
              <w:rPr>
                <w:rFonts w:ascii="Calibri" w:hAnsi="Calibri"/>
                <w:sz w:val="22"/>
                <w:szCs w:val="22"/>
                <w:lang w:val="es-ES"/>
              </w:rPr>
              <w:t>sitios</w:t>
            </w:r>
            <w:r w:rsidRPr="0073490E">
              <w:rPr>
                <w:rFonts w:ascii="Calibri" w:hAnsi="Calibri"/>
                <w:sz w:val="22"/>
                <w:szCs w:val="22"/>
                <w:lang w:val="es-ES"/>
              </w:rPr>
              <w:t>; G=</w:t>
            </w:r>
            <w:r w:rsidR="00914BE5" w:rsidRPr="0073490E">
              <w:rPr>
                <w:rFonts w:ascii="Calibri" w:hAnsi="Calibri"/>
                <w:sz w:val="22"/>
                <w:szCs w:val="22"/>
                <w:lang w:val="es-ES"/>
              </w:rPr>
              <w:t>Más de</w:t>
            </w:r>
            <w:r w:rsidRPr="0073490E">
              <w:rPr>
                <w:rFonts w:ascii="Calibri" w:hAnsi="Calibri"/>
                <w:sz w:val="22"/>
                <w:szCs w:val="22"/>
                <w:lang w:val="es-ES"/>
              </w:rPr>
              <w:t xml:space="preserve"> #</w:t>
            </w:r>
            <w:r w:rsidR="00681518" w:rsidRPr="0073490E">
              <w:rPr>
                <w:rFonts w:ascii="Calibri" w:hAnsi="Calibri"/>
                <w:sz w:val="22"/>
                <w:szCs w:val="22"/>
                <w:lang w:val="es-ES"/>
              </w:rPr>
              <w:t xml:space="preserve"> </w:t>
            </w:r>
            <w:r w:rsidR="00D847A5" w:rsidRPr="0073490E">
              <w:rPr>
                <w:rFonts w:ascii="Calibri" w:hAnsi="Calibri"/>
                <w:sz w:val="22"/>
                <w:szCs w:val="22"/>
                <w:lang w:val="es-ES"/>
              </w:rPr>
              <w:t>sitios</w:t>
            </w:r>
            <w:r w:rsidRPr="0073490E">
              <w:rPr>
                <w:rFonts w:ascii="Calibri" w:hAnsi="Calibri"/>
                <w:sz w:val="22"/>
                <w:szCs w:val="22"/>
                <w:lang w:val="es-ES"/>
              </w:rPr>
              <w:t xml:space="preserve">; </w:t>
            </w:r>
            <w:r w:rsidRPr="0073490E">
              <w:rPr>
                <w:rFonts w:asciiTheme="minorHAnsi" w:hAnsiTheme="minorHAnsi"/>
                <w:sz w:val="22"/>
                <w:szCs w:val="22"/>
                <w:lang w:val="es-ES"/>
              </w:rPr>
              <w:t>X</w:t>
            </w:r>
            <w:r w:rsidR="00E81CD9" w:rsidRPr="0073490E">
              <w:rPr>
                <w:rFonts w:asciiTheme="minorHAnsi" w:hAnsiTheme="minorHAnsi"/>
                <w:sz w:val="22"/>
                <w:szCs w:val="22"/>
                <w:lang w:val="es-ES"/>
              </w:rPr>
              <w:t>=</w:t>
            </w:r>
            <w:r w:rsidR="00FA0684" w:rsidRPr="0073490E">
              <w:rPr>
                <w:rFonts w:asciiTheme="minorHAnsi" w:hAnsiTheme="minorHAnsi"/>
                <w:sz w:val="22"/>
                <w:szCs w:val="22"/>
                <w:lang w:val="es-ES"/>
              </w:rPr>
              <w:t>Sin datos</w:t>
            </w:r>
            <w:r w:rsidRPr="0073490E">
              <w:rPr>
                <w:rFonts w:asciiTheme="minorHAnsi" w:hAnsiTheme="minorHAnsi"/>
                <w:sz w:val="22"/>
                <w:szCs w:val="22"/>
                <w:lang w:val="es-ES"/>
              </w:rPr>
              <w:t xml:space="preserve">; </w:t>
            </w:r>
            <w:r w:rsidR="00FA0684" w:rsidRPr="0073490E">
              <w:rPr>
                <w:rFonts w:asciiTheme="minorHAnsi" w:hAnsiTheme="minorHAnsi"/>
                <w:sz w:val="22"/>
                <w:szCs w:val="22"/>
                <w:lang w:val="es-ES"/>
              </w:rPr>
              <w:t>Y=No es pertinente</w:t>
            </w:r>
            <w:r w:rsidR="003E172C" w:rsidRPr="0073490E">
              <w:rPr>
                <w:rFonts w:asciiTheme="minorHAnsi" w:hAnsiTheme="minorHAnsi"/>
                <w:sz w:val="22"/>
                <w:szCs w:val="22"/>
                <w:lang w:val="es-ES"/>
              </w:rPr>
              <w:t xml:space="preserve"> </w:t>
            </w:r>
          </w:p>
        </w:tc>
      </w:tr>
      <w:tr w:rsidR="00DB0862" w:rsidRPr="0073490E" w14:paraId="30DC9C10" w14:textId="77777777" w:rsidTr="00DB0862">
        <w:trPr>
          <w:cantSplit/>
        </w:trPr>
        <w:tc>
          <w:tcPr>
            <w:tcW w:w="6726" w:type="dxa"/>
            <w:vMerge w:val="restart"/>
            <w:vAlign w:val="center"/>
          </w:tcPr>
          <w:p w14:paraId="67E86073" w14:textId="44FFA87B"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5.5</w:t>
            </w:r>
            <w:r w:rsidRPr="0073490E">
              <w:rPr>
                <w:rFonts w:ascii="Calibri" w:hAnsi="Calibri" w:cs="Arial"/>
                <w:sz w:val="22"/>
                <w:szCs w:val="22"/>
                <w:lang w:val="es-ES"/>
              </w:rPr>
              <w:tab/>
            </w:r>
            <w:r w:rsidR="00A063E5" w:rsidRPr="0073490E">
              <w:rPr>
                <w:rFonts w:ascii="Calibri" w:hAnsi="Calibri" w:cs="Arial"/>
                <w:sz w:val="22"/>
                <w:szCs w:val="22"/>
                <w:lang w:val="es-ES"/>
              </w:rPr>
              <w:t>De los</w:t>
            </w:r>
            <w:r w:rsidR="00E17652" w:rsidRPr="0073490E">
              <w:rPr>
                <w:rFonts w:ascii="Calibri" w:hAnsi="Calibri" w:cs="Arial"/>
                <w:sz w:val="22"/>
                <w:szCs w:val="22"/>
                <w:lang w:val="es-ES"/>
              </w:rPr>
              <w:t xml:space="preserve"> sitios Ramsar </w:t>
            </w:r>
            <w:r w:rsidR="00A063E5" w:rsidRPr="0073490E">
              <w:rPr>
                <w:rFonts w:ascii="Calibri" w:hAnsi="Calibri" w:cs="Arial"/>
                <w:sz w:val="22"/>
                <w:szCs w:val="22"/>
                <w:lang w:val="es-ES"/>
              </w:rPr>
              <w:t>que no cuentan con un plan de man</w:t>
            </w:r>
            <w:r w:rsidR="00F84B30" w:rsidRPr="0073490E">
              <w:rPr>
                <w:rFonts w:ascii="Calibri" w:hAnsi="Calibri" w:cs="Arial"/>
                <w:sz w:val="22"/>
                <w:szCs w:val="22"/>
                <w:lang w:val="es-ES"/>
              </w:rPr>
              <w:t>e</w:t>
            </w:r>
            <w:r w:rsidR="00A063E5" w:rsidRPr="0073490E">
              <w:rPr>
                <w:rFonts w:ascii="Calibri" w:hAnsi="Calibri" w:cs="Arial"/>
                <w:sz w:val="22"/>
                <w:szCs w:val="22"/>
                <w:lang w:val="es-ES"/>
              </w:rPr>
              <w:t xml:space="preserve">jo </w:t>
            </w:r>
            <w:r w:rsidR="00F84B30" w:rsidRPr="0073490E">
              <w:rPr>
                <w:rFonts w:ascii="Calibri" w:hAnsi="Calibri" w:cs="Arial"/>
                <w:sz w:val="22"/>
                <w:szCs w:val="22"/>
                <w:lang w:val="es-ES"/>
              </w:rPr>
              <w:t>oficial</w:t>
            </w:r>
            <w:r w:rsidR="00A063E5" w:rsidRPr="0073490E">
              <w:rPr>
                <w:rFonts w:ascii="Calibri" w:hAnsi="Calibri" w:cs="Arial"/>
                <w:sz w:val="22"/>
                <w:szCs w:val="22"/>
                <w:lang w:val="es-ES"/>
              </w:rPr>
              <w:t xml:space="preserve">, ¿para cuántos </w:t>
            </w:r>
            <w:r w:rsidR="00E17652" w:rsidRPr="0073490E">
              <w:rPr>
                <w:rFonts w:ascii="Calibri" w:hAnsi="Calibri" w:cs="Arial"/>
                <w:sz w:val="22"/>
                <w:szCs w:val="22"/>
                <w:lang w:val="es-ES"/>
              </w:rPr>
              <w:t xml:space="preserve">se está aplicando la planificación efectiva del manejo </w:t>
            </w:r>
            <w:r w:rsidR="00A063E5" w:rsidRPr="0073490E">
              <w:rPr>
                <w:rFonts w:ascii="Calibri" w:hAnsi="Calibri" w:cs="Arial"/>
                <w:sz w:val="22"/>
                <w:szCs w:val="22"/>
                <w:lang w:val="es-ES"/>
              </w:rPr>
              <w:t xml:space="preserve">a través de otros medios pertinentes, por ejemplo, mediante </w:t>
            </w:r>
            <w:r w:rsidR="00F84B30" w:rsidRPr="0073490E">
              <w:rPr>
                <w:rFonts w:ascii="Calibri" w:hAnsi="Calibri" w:cs="Arial"/>
                <w:sz w:val="22"/>
                <w:szCs w:val="22"/>
                <w:lang w:val="es-ES"/>
              </w:rPr>
              <w:t>actividades en curso</w:t>
            </w:r>
            <w:r w:rsidR="00A063E5" w:rsidRPr="0073490E">
              <w:rPr>
                <w:rFonts w:ascii="Calibri" w:hAnsi="Calibri" w:cs="Arial"/>
                <w:sz w:val="22"/>
                <w:szCs w:val="22"/>
                <w:lang w:val="es-ES"/>
              </w:rPr>
              <w:t xml:space="preserve"> para el manejo de los humedales</w:t>
            </w:r>
            <w:r w:rsidR="00F84B30" w:rsidRPr="0073490E">
              <w:rPr>
                <w:rFonts w:ascii="Calibri" w:hAnsi="Calibri" w:cs="Arial"/>
                <w:sz w:val="22"/>
                <w:szCs w:val="22"/>
                <w:lang w:val="es-ES"/>
              </w:rPr>
              <w:t xml:space="preserve"> apropiado</w:t>
            </w:r>
            <w:r w:rsidR="00A063E5" w:rsidRPr="0073490E">
              <w:rPr>
                <w:rFonts w:ascii="Calibri" w:hAnsi="Calibri" w:cs="Arial"/>
                <w:sz w:val="22"/>
                <w:szCs w:val="22"/>
                <w:lang w:val="es-ES"/>
              </w:rPr>
              <w:t>?</w:t>
            </w:r>
            <w:r w:rsidRPr="0073490E">
              <w:rPr>
                <w:rFonts w:ascii="Calibri" w:hAnsi="Calibri" w:cs="Arial"/>
                <w:sz w:val="22"/>
                <w:szCs w:val="22"/>
                <w:lang w:val="es-ES"/>
              </w:rPr>
              <w:t xml:space="preserve"> {2.4.3} </w:t>
            </w:r>
            <w:r w:rsidR="004D775D" w:rsidRPr="0073490E">
              <w:rPr>
                <w:rFonts w:ascii="Calibri" w:hAnsi="Calibri" w:cs="Arial"/>
                <w:sz w:val="22"/>
                <w:szCs w:val="22"/>
                <w:lang w:val="es-ES"/>
              </w:rPr>
              <w:t>ARC</w:t>
            </w:r>
            <w:r w:rsidRPr="0073490E">
              <w:rPr>
                <w:rFonts w:ascii="Calibri" w:hAnsi="Calibri" w:cs="Arial"/>
                <w:sz w:val="22"/>
                <w:szCs w:val="22"/>
                <w:lang w:val="es-ES"/>
              </w:rPr>
              <w:t xml:space="preserve"> 2.4.i</w:t>
            </w:r>
          </w:p>
        </w:tc>
        <w:tc>
          <w:tcPr>
            <w:tcW w:w="2268" w:type="dxa"/>
            <w:tcBorders>
              <w:bottom w:val="single" w:sz="2" w:space="0" w:color="C0C0C0"/>
            </w:tcBorders>
            <w:shd w:val="clear" w:color="auto" w:fill="FFFFE3"/>
          </w:tcPr>
          <w:p w14:paraId="58C8F7F0" w14:textId="77777777" w:rsidR="001015A1" w:rsidRPr="0073490E" w:rsidRDefault="001015A1" w:rsidP="00DB0862">
            <w:pPr>
              <w:keepNext/>
              <w:jc w:val="center"/>
              <w:rPr>
                <w:rFonts w:ascii="Calibri" w:hAnsi="Calibri"/>
                <w:sz w:val="22"/>
                <w:szCs w:val="22"/>
                <w:lang w:val="es-ES"/>
              </w:rPr>
            </w:pPr>
          </w:p>
        </w:tc>
      </w:tr>
      <w:tr w:rsidR="00DB0862" w:rsidRPr="00AA1158" w14:paraId="17717B22" w14:textId="77777777" w:rsidTr="00DB0862">
        <w:trPr>
          <w:cantSplit/>
        </w:trPr>
        <w:tc>
          <w:tcPr>
            <w:tcW w:w="6726" w:type="dxa"/>
            <w:vMerge/>
            <w:tcBorders>
              <w:bottom w:val="single" w:sz="2" w:space="0" w:color="C0C0C0"/>
            </w:tcBorders>
            <w:vAlign w:val="center"/>
          </w:tcPr>
          <w:p w14:paraId="1A5BDE8B" w14:textId="77777777" w:rsidR="001015A1" w:rsidRPr="0073490E" w:rsidRDefault="001015A1" w:rsidP="00DB0862">
            <w:pPr>
              <w:ind w:left="567" w:hanging="567"/>
              <w:rPr>
                <w:rFonts w:ascii="Calibri" w:hAnsi="Calibri" w:cs="Arial"/>
                <w:sz w:val="22"/>
                <w:szCs w:val="22"/>
                <w:lang w:val="es-ES"/>
              </w:rPr>
            </w:pPr>
          </w:p>
        </w:tc>
        <w:tc>
          <w:tcPr>
            <w:tcW w:w="2268" w:type="dxa"/>
            <w:tcBorders>
              <w:bottom w:val="single" w:sz="2" w:space="0" w:color="C0C0C0"/>
            </w:tcBorders>
            <w:shd w:val="clear" w:color="auto" w:fill="F2F2F2" w:themeFill="background1" w:themeFillShade="F2"/>
          </w:tcPr>
          <w:p w14:paraId="51752DF9" w14:textId="0D73D14A" w:rsidR="001015A1" w:rsidRPr="0073490E" w:rsidRDefault="001015A1" w:rsidP="00DB0862">
            <w:pPr>
              <w:jc w:val="center"/>
              <w:rPr>
                <w:rFonts w:ascii="Calibri" w:hAnsi="Calibri"/>
                <w:sz w:val="22"/>
                <w:szCs w:val="22"/>
                <w:lang w:val="es-ES"/>
              </w:rPr>
            </w:pPr>
            <w:r w:rsidRPr="0073490E">
              <w:rPr>
                <w:rFonts w:ascii="Calibri" w:hAnsi="Calibri"/>
                <w:sz w:val="22"/>
                <w:szCs w:val="22"/>
                <w:lang w:val="es-ES"/>
              </w:rPr>
              <w:t>E</w:t>
            </w:r>
            <w:r w:rsidR="00E81CD9" w:rsidRPr="0073490E">
              <w:rPr>
                <w:rFonts w:ascii="Calibri" w:hAnsi="Calibri"/>
                <w:sz w:val="22"/>
                <w:szCs w:val="22"/>
                <w:lang w:val="es-ES"/>
              </w:rPr>
              <w:t>=</w:t>
            </w:r>
            <w:r w:rsidRPr="0073490E">
              <w:rPr>
                <w:rFonts w:ascii="Calibri" w:hAnsi="Calibri"/>
                <w:sz w:val="22"/>
                <w:szCs w:val="22"/>
                <w:lang w:val="es-ES"/>
              </w:rPr>
              <w:t xml:space="preserve"># </w:t>
            </w:r>
            <w:r w:rsidR="00D847A5" w:rsidRPr="0073490E">
              <w:rPr>
                <w:rFonts w:ascii="Calibri" w:hAnsi="Calibri"/>
                <w:sz w:val="22"/>
                <w:szCs w:val="22"/>
                <w:lang w:val="es-ES"/>
              </w:rPr>
              <w:t>sitios</w:t>
            </w:r>
            <w:r w:rsidRPr="0073490E">
              <w:rPr>
                <w:rFonts w:ascii="Calibri" w:hAnsi="Calibri"/>
                <w:sz w:val="22"/>
                <w:szCs w:val="22"/>
                <w:lang w:val="es-ES"/>
              </w:rPr>
              <w:t>; F=</w:t>
            </w:r>
            <w:r w:rsidR="00914BE5" w:rsidRPr="0073490E">
              <w:rPr>
                <w:rFonts w:ascii="Calibri" w:hAnsi="Calibri"/>
                <w:sz w:val="22"/>
                <w:szCs w:val="22"/>
                <w:lang w:val="es-ES"/>
              </w:rPr>
              <w:t>Menos de</w:t>
            </w:r>
            <w:r w:rsidRPr="0073490E">
              <w:rPr>
                <w:rFonts w:ascii="Calibri" w:hAnsi="Calibri"/>
                <w:sz w:val="22"/>
                <w:szCs w:val="22"/>
                <w:lang w:val="es-ES"/>
              </w:rPr>
              <w:t xml:space="preserve"> #</w:t>
            </w:r>
            <w:r w:rsidR="00681518" w:rsidRPr="0073490E">
              <w:rPr>
                <w:rFonts w:ascii="Calibri" w:hAnsi="Calibri"/>
                <w:sz w:val="22"/>
                <w:szCs w:val="22"/>
                <w:lang w:val="es-ES"/>
              </w:rPr>
              <w:t xml:space="preserve"> </w:t>
            </w:r>
            <w:r w:rsidR="00D847A5" w:rsidRPr="0073490E">
              <w:rPr>
                <w:rFonts w:ascii="Calibri" w:hAnsi="Calibri"/>
                <w:sz w:val="22"/>
                <w:szCs w:val="22"/>
                <w:lang w:val="es-ES"/>
              </w:rPr>
              <w:t>sitios</w:t>
            </w:r>
            <w:r w:rsidRPr="0073490E">
              <w:rPr>
                <w:rFonts w:ascii="Calibri" w:hAnsi="Calibri"/>
                <w:sz w:val="22"/>
                <w:szCs w:val="22"/>
                <w:lang w:val="es-ES"/>
              </w:rPr>
              <w:t>; G=</w:t>
            </w:r>
            <w:r w:rsidR="00914BE5" w:rsidRPr="0073490E">
              <w:rPr>
                <w:rFonts w:ascii="Calibri" w:hAnsi="Calibri"/>
                <w:sz w:val="22"/>
                <w:szCs w:val="22"/>
                <w:lang w:val="es-ES"/>
              </w:rPr>
              <w:t>Más de</w:t>
            </w:r>
            <w:r w:rsidRPr="0073490E">
              <w:rPr>
                <w:rFonts w:ascii="Calibri" w:hAnsi="Calibri"/>
                <w:sz w:val="22"/>
                <w:szCs w:val="22"/>
                <w:lang w:val="es-ES"/>
              </w:rPr>
              <w:t xml:space="preserve"> #</w:t>
            </w:r>
            <w:r w:rsidR="00681518" w:rsidRPr="0073490E">
              <w:rPr>
                <w:rFonts w:ascii="Calibri" w:hAnsi="Calibri"/>
                <w:sz w:val="22"/>
                <w:szCs w:val="22"/>
                <w:lang w:val="es-ES"/>
              </w:rPr>
              <w:t xml:space="preserve"> </w:t>
            </w:r>
            <w:r w:rsidR="00D847A5" w:rsidRPr="0073490E">
              <w:rPr>
                <w:rFonts w:ascii="Calibri" w:hAnsi="Calibri"/>
                <w:sz w:val="22"/>
                <w:szCs w:val="22"/>
                <w:lang w:val="es-ES"/>
              </w:rPr>
              <w:t>sitios</w:t>
            </w:r>
            <w:r w:rsidRPr="0073490E">
              <w:rPr>
                <w:rFonts w:ascii="Calibri" w:hAnsi="Calibri"/>
                <w:sz w:val="22"/>
                <w:szCs w:val="22"/>
                <w:lang w:val="es-ES"/>
              </w:rPr>
              <w:t>;</w:t>
            </w:r>
            <w:r w:rsidRPr="0073490E">
              <w:rPr>
                <w:rFonts w:asciiTheme="minorHAnsi" w:hAnsiTheme="minorHAnsi"/>
                <w:sz w:val="22"/>
                <w:szCs w:val="22"/>
                <w:lang w:val="es-ES"/>
              </w:rPr>
              <w:t xml:space="preserve"> X</w:t>
            </w:r>
            <w:r w:rsidR="00E81CD9" w:rsidRPr="0073490E">
              <w:rPr>
                <w:rFonts w:asciiTheme="minorHAnsi" w:hAnsiTheme="minorHAnsi"/>
                <w:sz w:val="22"/>
                <w:szCs w:val="22"/>
                <w:lang w:val="es-ES"/>
              </w:rPr>
              <w:t>=</w:t>
            </w:r>
            <w:r w:rsidR="00FA0684" w:rsidRPr="0073490E">
              <w:rPr>
                <w:rFonts w:asciiTheme="minorHAnsi" w:hAnsiTheme="minorHAnsi"/>
                <w:sz w:val="22"/>
                <w:szCs w:val="22"/>
                <w:lang w:val="es-ES"/>
              </w:rPr>
              <w:t>Sin datos</w:t>
            </w:r>
            <w:r w:rsidRPr="0073490E">
              <w:rPr>
                <w:rFonts w:asciiTheme="minorHAnsi" w:hAnsiTheme="minorHAnsi"/>
                <w:sz w:val="22"/>
                <w:szCs w:val="22"/>
                <w:lang w:val="es-ES"/>
              </w:rPr>
              <w:t xml:space="preserve">; </w:t>
            </w:r>
            <w:r w:rsidR="00FA0684" w:rsidRPr="0073490E">
              <w:rPr>
                <w:rFonts w:asciiTheme="minorHAnsi" w:hAnsiTheme="minorHAnsi"/>
                <w:sz w:val="22"/>
                <w:szCs w:val="22"/>
                <w:lang w:val="es-ES"/>
              </w:rPr>
              <w:t>Y=No es pertinente</w:t>
            </w:r>
            <w:r w:rsidR="003E172C" w:rsidRPr="0073490E">
              <w:rPr>
                <w:rFonts w:asciiTheme="minorHAnsi" w:hAnsiTheme="minorHAnsi"/>
                <w:sz w:val="22"/>
                <w:szCs w:val="22"/>
                <w:lang w:val="es-ES"/>
              </w:rPr>
              <w:t xml:space="preserve"> </w:t>
            </w:r>
          </w:p>
        </w:tc>
      </w:tr>
      <w:tr w:rsidR="001015A1" w:rsidRPr="0073490E" w14:paraId="4CD86086" w14:textId="77777777" w:rsidTr="00DB0862">
        <w:tc>
          <w:tcPr>
            <w:tcW w:w="8994" w:type="dxa"/>
            <w:gridSpan w:val="2"/>
            <w:shd w:val="clear" w:color="auto" w:fill="F2FCF4"/>
            <w:vAlign w:val="center"/>
          </w:tcPr>
          <w:p w14:paraId="778D7A60" w14:textId="07D314C9" w:rsidR="001015A1" w:rsidRPr="0073490E" w:rsidRDefault="001015A1" w:rsidP="00124606">
            <w:pPr>
              <w:keepNext/>
              <w:rPr>
                <w:rFonts w:ascii="Calibri" w:hAnsi="Calibri" w:cs="Arial"/>
                <w:sz w:val="22"/>
                <w:szCs w:val="22"/>
                <w:lang w:val="es-ES"/>
              </w:rPr>
            </w:pPr>
            <w:r w:rsidRPr="0073490E">
              <w:rPr>
                <w:rFonts w:ascii="Calibri" w:hAnsi="Calibri" w:cs="Arial"/>
                <w:sz w:val="22"/>
                <w:szCs w:val="22"/>
                <w:lang w:val="es-ES"/>
              </w:rPr>
              <w:t xml:space="preserve">5.3 – 5.5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p>
          <w:p w14:paraId="5A1E05FB" w14:textId="4B25D179" w:rsidR="001015A1" w:rsidRPr="0073490E" w:rsidRDefault="001015A1" w:rsidP="00DB0862">
            <w:pPr>
              <w:rPr>
                <w:rFonts w:ascii="Calibri" w:hAnsi="Calibri"/>
                <w:sz w:val="22"/>
                <w:szCs w:val="22"/>
                <w:lang w:val="es-ES"/>
              </w:rPr>
            </w:pPr>
          </w:p>
        </w:tc>
      </w:tr>
    </w:tbl>
    <w:p w14:paraId="23FBD590" w14:textId="77777777" w:rsidR="001015A1" w:rsidRPr="0073490E" w:rsidRDefault="001015A1" w:rsidP="00124606">
      <w:pPr>
        <w:rPr>
          <w:rFonts w:ascii="Calibri" w:hAnsi="Calibri"/>
          <w:sz w:val="22"/>
          <w:szCs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DB0862" w:rsidRPr="0073490E" w14:paraId="6D149F41" w14:textId="77777777" w:rsidTr="00DB0862">
        <w:trPr>
          <w:cantSplit/>
          <w:trHeight w:val="393"/>
        </w:trPr>
        <w:tc>
          <w:tcPr>
            <w:tcW w:w="6726" w:type="dxa"/>
            <w:vMerge w:val="restart"/>
            <w:vAlign w:val="center"/>
          </w:tcPr>
          <w:p w14:paraId="0F3CC9D6" w14:textId="218C326F"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5.6</w:t>
            </w:r>
            <w:r w:rsidRPr="0073490E">
              <w:rPr>
                <w:rFonts w:ascii="Calibri" w:hAnsi="Calibri" w:cs="Arial"/>
                <w:sz w:val="22"/>
                <w:szCs w:val="22"/>
                <w:lang w:val="es-ES"/>
              </w:rPr>
              <w:tab/>
            </w:r>
            <w:r w:rsidR="00E17652" w:rsidRPr="0073490E">
              <w:rPr>
                <w:rFonts w:ascii="Calibri" w:hAnsi="Calibri" w:cs="Arial"/>
                <w:sz w:val="22"/>
                <w:szCs w:val="22"/>
                <w:lang w:val="es-ES"/>
              </w:rPr>
              <w:t>¿Se han evaluado todos los sitios Ramsar en lo relativo a la eficacia de su manejo (</w:t>
            </w:r>
            <w:r w:rsidR="00F84B30" w:rsidRPr="0073490E">
              <w:rPr>
                <w:rFonts w:ascii="Calibri" w:hAnsi="Calibri" w:cs="Arial"/>
                <w:sz w:val="22"/>
                <w:szCs w:val="22"/>
                <w:lang w:val="es-ES"/>
              </w:rPr>
              <w:t xml:space="preserve">es decir, sitios que cuentan con un </w:t>
            </w:r>
            <w:r w:rsidR="00E17652" w:rsidRPr="0073490E">
              <w:rPr>
                <w:rFonts w:ascii="Calibri" w:hAnsi="Calibri" w:cs="Arial"/>
                <w:sz w:val="22"/>
                <w:szCs w:val="22"/>
                <w:lang w:val="es-ES"/>
              </w:rPr>
              <w:t>plan de manejo oficial</w:t>
            </w:r>
            <w:r w:rsidR="00F84B30" w:rsidRPr="0073490E">
              <w:rPr>
                <w:rFonts w:ascii="Calibri" w:hAnsi="Calibri" w:cs="Arial"/>
                <w:sz w:val="22"/>
                <w:szCs w:val="22"/>
                <w:lang w:val="es-ES"/>
              </w:rPr>
              <w:t xml:space="preserve"> o manejo a través de otros medios pertinentes</w:t>
            </w:r>
            <w:r w:rsidR="00E17652" w:rsidRPr="0073490E">
              <w:rPr>
                <w:rFonts w:ascii="Calibri" w:hAnsi="Calibri" w:cs="Arial"/>
                <w:sz w:val="22"/>
                <w:szCs w:val="22"/>
                <w:lang w:val="es-ES"/>
              </w:rPr>
              <w:t>, cuando existan</w:t>
            </w:r>
            <w:r w:rsidR="00F84B30" w:rsidRPr="0073490E">
              <w:rPr>
                <w:rFonts w:ascii="Calibri" w:hAnsi="Calibri" w:cs="Arial"/>
                <w:sz w:val="22"/>
                <w:szCs w:val="22"/>
                <w:lang w:val="es-ES"/>
              </w:rPr>
              <w:t>;</w:t>
            </w:r>
            <w:r w:rsidR="00E17652" w:rsidRPr="0073490E">
              <w:rPr>
                <w:rFonts w:ascii="Calibri" w:hAnsi="Calibri" w:cs="Arial"/>
                <w:sz w:val="22"/>
                <w:szCs w:val="22"/>
                <w:lang w:val="es-ES"/>
              </w:rPr>
              <w:t xml:space="preserve"> </w:t>
            </w:r>
            <w:r w:rsidR="00F84B30" w:rsidRPr="0073490E">
              <w:rPr>
                <w:rFonts w:ascii="Calibri" w:hAnsi="Calibri" w:cs="Arial"/>
                <w:sz w:val="22"/>
                <w:szCs w:val="22"/>
                <w:lang w:val="es-ES"/>
              </w:rPr>
              <w:t xml:space="preserve">por ejemplo, </w:t>
            </w:r>
            <w:r w:rsidR="00E17652" w:rsidRPr="0073490E">
              <w:rPr>
                <w:rFonts w:ascii="Calibri" w:hAnsi="Calibri" w:cs="Arial"/>
                <w:sz w:val="22"/>
                <w:szCs w:val="22"/>
                <w:lang w:val="es-ES"/>
              </w:rPr>
              <w:t>mediante actividades en curso para el manejo de los humedales apropiado, en caso contrario</w:t>
            </w:r>
            <w:r w:rsidR="003D6597">
              <w:rPr>
                <w:rFonts w:ascii="Calibri" w:hAnsi="Calibri" w:cs="Arial"/>
                <w:sz w:val="22"/>
                <w:szCs w:val="22"/>
                <w:lang w:val="es-ES"/>
              </w:rPr>
              <w:t>)</w:t>
            </w:r>
            <w:r w:rsidRPr="0073490E">
              <w:rPr>
                <w:rFonts w:ascii="Calibri" w:hAnsi="Calibri" w:cs="Arial"/>
                <w:sz w:val="22"/>
                <w:szCs w:val="22"/>
                <w:lang w:val="es-ES"/>
              </w:rPr>
              <w:t xml:space="preserve">? {1.6.2} </w:t>
            </w:r>
            <w:r w:rsidR="004D775D" w:rsidRPr="0073490E">
              <w:rPr>
                <w:rFonts w:ascii="Calibri" w:hAnsi="Calibri" w:cs="Arial"/>
                <w:sz w:val="22"/>
                <w:szCs w:val="22"/>
                <w:lang w:val="es-ES"/>
              </w:rPr>
              <w:t>ARC</w:t>
            </w:r>
            <w:r w:rsidRPr="0073490E">
              <w:rPr>
                <w:rFonts w:ascii="Calibri" w:hAnsi="Calibri" w:cs="Arial"/>
                <w:sz w:val="22"/>
                <w:szCs w:val="22"/>
                <w:lang w:val="es-ES"/>
              </w:rPr>
              <w:t xml:space="preserve"> 1.6.ii</w:t>
            </w:r>
          </w:p>
        </w:tc>
        <w:tc>
          <w:tcPr>
            <w:tcW w:w="2268" w:type="dxa"/>
            <w:tcBorders>
              <w:bottom w:val="single" w:sz="2" w:space="0" w:color="C0C0C0"/>
            </w:tcBorders>
            <w:shd w:val="clear" w:color="auto" w:fill="FFFFE3"/>
            <w:vAlign w:val="center"/>
          </w:tcPr>
          <w:p w14:paraId="2A17C606" w14:textId="77777777" w:rsidR="001015A1" w:rsidRPr="0073490E" w:rsidRDefault="001015A1" w:rsidP="00DB0862">
            <w:pPr>
              <w:keepNext/>
              <w:jc w:val="center"/>
              <w:rPr>
                <w:rFonts w:ascii="Calibri" w:hAnsi="Calibri"/>
                <w:sz w:val="22"/>
                <w:szCs w:val="22"/>
                <w:lang w:val="es-ES"/>
              </w:rPr>
            </w:pPr>
          </w:p>
        </w:tc>
      </w:tr>
      <w:tr w:rsidR="00DB0862" w:rsidRPr="00AA1158" w14:paraId="3FF0B1A0" w14:textId="77777777" w:rsidTr="00DB0862">
        <w:trPr>
          <w:cantSplit/>
          <w:trHeight w:val="392"/>
        </w:trPr>
        <w:tc>
          <w:tcPr>
            <w:tcW w:w="6726" w:type="dxa"/>
            <w:vMerge/>
            <w:tcBorders>
              <w:bottom w:val="single" w:sz="2" w:space="0" w:color="C0C0C0"/>
            </w:tcBorders>
            <w:vAlign w:val="center"/>
          </w:tcPr>
          <w:p w14:paraId="4B2E80F7" w14:textId="77777777" w:rsidR="001015A1" w:rsidRPr="0073490E" w:rsidRDefault="001015A1" w:rsidP="00DB0862">
            <w:pPr>
              <w:ind w:left="567" w:hanging="567"/>
              <w:rPr>
                <w:rFonts w:ascii="Calibri" w:hAnsi="Calibri" w:cs="Arial"/>
                <w:sz w:val="22"/>
                <w:szCs w:val="22"/>
                <w:lang w:val="es-ES"/>
              </w:rPr>
            </w:pPr>
          </w:p>
        </w:tc>
        <w:tc>
          <w:tcPr>
            <w:tcW w:w="2268" w:type="dxa"/>
            <w:tcBorders>
              <w:bottom w:val="single" w:sz="2" w:space="0" w:color="C0C0C0"/>
            </w:tcBorders>
            <w:shd w:val="clear" w:color="auto" w:fill="F2F2F2"/>
            <w:vAlign w:val="center"/>
          </w:tcPr>
          <w:p w14:paraId="5216636A" w14:textId="3EE1D91B" w:rsidR="001015A1" w:rsidRPr="0073490E" w:rsidRDefault="00FA0684" w:rsidP="00124606">
            <w:pPr>
              <w:jc w:val="center"/>
              <w:rPr>
                <w:rFonts w:ascii="Calibri" w:hAnsi="Calibri" w:cs="Arial"/>
                <w:lang w:val="es-ES"/>
              </w:rPr>
            </w:pPr>
            <w:r w:rsidRPr="0073490E">
              <w:rPr>
                <w:rFonts w:ascii="Calibri" w:hAnsi="Calibri" w:cs="Arial"/>
                <w:sz w:val="22"/>
                <w:szCs w:val="22"/>
                <w:lang w:val="es-ES"/>
              </w:rPr>
              <w:t>A=Sí; B=No;</w:t>
            </w:r>
            <w:r w:rsidR="001015A1" w:rsidRPr="0073490E">
              <w:rPr>
                <w:rFonts w:ascii="Calibri" w:hAnsi="Calibri" w:cs="Arial"/>
                <w:sz w:val="22"/>
                <w:szCs w:val="22"/>
                <w:lang w:val="es-ES"/>
              </w:rPr>
              <w:t xml:space="preserve"> </w:t>
            </w:r>
            <w:r w:rsidRPr="0073490E">
              <w:rPr>
                <w:rFonts w:ascii="Calibri" w:hAnsi="Calibri" w:cs="Arial"/>
                <w:sz w:val="22"/>
                <w:szCs w:val="22"/>
                <w:lang w:val="es-ES"/>
              </w:rPr>
              <w:t>C=En parte</w:t>
            </w:r>
            <w:r w:rsidR="001015A1" w:rsidRPr="0073490E">
              <w:rPr>
                <w:rFonts w:ascii="Calibri" w:hAnsi="Calibri" w:cs="Arial"/>
                <w:sz w:val="22"/>
                <w:szCs w:val="22"/>
                <w:lang w:val="es-ES"/>
              </w:rPr>
              <w:t xml:space="preserve">; </w:t>
            </w:r>
            <w:r w:rsidRPr="0073490E">
              <w:rPr>
                <w:rFonts w:ascii="Calibri" w:hAnsi="Calibri" w:cs="Arial"/>
                <w:sz w:val="22"/>
                <w:szCs w:val="22"/>
                <w:lang w:val="es-ES"/>
              </w:rPr>
              <w:t>D=Previsto</w:t>
            </w:r>
          </w:p>
        </w:tc>
      </w:tr>
      <w:tr w:rsidR="001015A1" w:rsidRPr="0073490E" w14:paraId="032C2FE0" w14:textId="77777777" w:rsidTr="00DB0862">
        <w:tc>
          <w:tcPr>
            <w:tcW w:w="8994" w:type="dxa"/>
            <w:gridSpan w:val="2"/>
            <w:shd w:val="clear" w:color="auto" w:fill="F2FCF4"/>
            <w:vAlign w:val="center"/>
          </w:tcPr>
          <w:p w14:paraId="0FDB11FB" w14:textId="3AA97FB3" w:rsidR="001015A1" w:rsidRPr="0073490E" w:rsidRDefault="001015A1" w:rsidP="00124606">
            <w:pPr>
              <w:keepNext/>
              <w:rPr>
                <w:rFonts w:ascii="Calibri" w:hAnsi="Calibri" w:cs="Arial"/>
                <w:sz w:val="22"/>
                <w:szCs w:val="22"/>
                <w:lang w:val="es-ES"/>
              </w:rPr>
            </w:pPr>
            <w:r w:rsidRPr="0073490E">
              <w:rPr>
                <w:rFonts w:ascii="Calibri" w:hAnsi="Calibri" w:cs="Arial"/>
                <w:sz w:val="22"/>
                <w:szCs w:val="22"/>
                <w:lang w:val="es-ES"/>
              </w:rPr>
              <w:t xml:space="preserve">5.6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p>
          <w:p w14:paraId="547E0FAD" w14:textId="1DB6D643" w:rsidR="001015A1" w:rsidRPr="0073490E" w:rsidRDefault="001015A1" w:rsidP="00DB0862">
            <w:pPr>
              <w:rPr>
                <w:rFonts w:ascii="Calibri" w:hAnsi="Calibri"/>
                <w:sz w:val="22"/>
                <w:szCs w:val="22"/>
                <w:lang w:val="es-ES"/>
              </w:rPr>
            </w:pPr>
          </w:p>
        </w:tc>
      </w:tr>
    </w:tbl>
    <w:p w14:paraId="5135578D" w14:textId="77777777" w:rsidR="001015A1" w:rsidRPr="0073490E" w:rsidRDefault="001015A1" w:rsidP="00124606">
      <w:pPr>
        <w:rPr>
          <w:rFonts w:ascii="Calibri" w:hAnsi="Calibri"/>
          <w:sz w:val="22"/>
          <w:szCs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DB0862" w:rsidRPr="0073490E" w14:paraId="5F675CA1" w14:textId="77777777" w:rsidTr="00DB0862">
        <w:trPr>
          <w:cantSplit/>
        </w:trPr>
        <w:tc>
          <w:tcPr>
            <w:tcW w:w="6726" w:type="dxa"/>
            <w:vMerge w:val="restart"/>
            <w:vAlign w:val="center"/>
          </w:tcPr>
          <w:p w14:paraId="0F1EE87B" w14:textId="5A3458A8" w:rsidR="001015A1" w:rsidRPr="0073490E" w:rsidRDefault="001015A1" w:rsidP="00DB0862">
            <w:pPr>
              <w:keepNext/>
              <w:ind w:left="567" w:hanging="567"/>
              <w:rPr>
                <w:rFonts w:ascii="Calibri" w:hAnsi="Calibri"/>
                <w:sz w:val="22"/>
                <w:lang w:val="es-ES"/>
              </w:rPr>
            </w:pPr>
            <w:r w:rsidRPr="0073490E">
              <w:rPr>
                <w:rFonts w:ascii="Calibri" w:hAnsi="Calibri" w:cs="Arial"/>
                <w:sz w:val="22"/>
                <w:szCs w:val="22"/>
                <w:lang w:val="es-ES"/>
              </w:rPr>
              <w:t>5.7</w:t>
            </w:r>
            <w:r w:rsidRPr="0073490E">
              <w:rPr>
                <w:rFonts w:ascii="Calibri" w:hAnsi="Calibri" w:cs="Arial"/>
                <w:sz w:val="22"/>
                <w:szCs w:val="22"/>
                <w:lang w:val="es-ES"/>
              </w:rPr>
              <w:tab/>
            </w:r>
            <w:r w:rsidR="00E17652" w:rsidRPr="0073490E">
              <w:rPr>
                <w:rFonts w:ascii="Calibri" w:hAnsi="Calibri" w:cs="Arial"/>
                <w:sz w:val="22"/>
                <w:szCs w:val="22"/>
                <w:lang w:val="es-ES"/>
              </w:rPr>
              <w:t>¿</w:t>
            </w:r>
            <w:r w:rsidR="00E17652" w:rsidRPr="0073490E">
              <w:rPr>
                <w:rFonts w:asciiTheme="minorHAnsi" w:hAnsiTheme="minorHAnsi"/>
                <w:sz w:val="22"/>
                <w:szCs w:val="22"/>
                <w:lang w:val="es-ES"/>
              </w:rPr>
              <w:t>Cuántos sitios Ramsar disponen de un comité de manejo intersectorial</w:t>
            </w:r>
            <w:r w:rsidRPr="0073490E">
              <w:rPr>
                <w:rFonts w:ascii="Calibri" w:hAnsi="Calibri" w:cs="Arial"/>
                <w:sz w:val="22"/>
                <w:szCs w:val="22"/>
                <w:lang w:val="es-ES"/>
              </w:rPr>
              <w:t xml:space="preserve">? {2.4.4} {2.4.6} </w:t>
            </w:r>
            <w:r w:rsidR="004D775D" w:rsidRPr="0073490E">
              <w:rPr>
                <w:rFonts w:ascii="Calibri" w:hAnsi="Calibri" w:cs="Arial"/>
                <w:sz w:val="22"/>
                <w:szCs w:val="22"/>
                <w:lang w:val="es-ES"/>
              </w:rPr>
              <w:t>ARC</w:t>
            </w:r>
            <w:r w:rsidRPr="0073490E">
              <w:rPr>
                <w:rFonts w:ascii="Calibri" w:hAnsi="Calibri" w:cs="Arial"/>
                <w:sz w:val="22"/>
                <w:szCs w:val="22"/>
                <w:lang w:val="es-ES"/>
              </w:rPr>
              <w:t xml:space="preserve"> 2.4.iv</w:t>
            </w:r>
          </w:p>
        </w:tc>
        <w:tc>
          <w:tcPr>
            <w:tcW w:w="2268" w:type="dxa"/>
            <w:tcBorders>
              <w:bottom w:val="single" w:sz="2" w:space="0" w:color="C0C0C0"/>
            </w:tcBorders>
            <w:shd w:val="clear" w:color="auto" w:fill="FFFFE3"/>
            <w:vAlign w:val="center"/>
          </w:tcPr>
          <w:p w14:paraId="2FC97A58" w14:textId="77777777" w:rsidR="001015A1" w:rsidRPr="0073490E" w:rsidRDefault="001015A1" w:rsidP="00DB0862">
            <w:pPr>
              <w:keepNext/>
              <w:jc w:val="center"/>
              <w:rPr>
                <w:rFonts w:ascii="Calibri" w:hAnsi="Calibri"/>
                <w:b/>
                <w:sz w:val="22"/>
                <w:szCs w:val="22"/>
                <w:lang w:val="es-ES"/>
              </w:rPr>
            </w:pPr>
          </w:p>
        </w:tc>
      </w:tr>
      <w:tr w:rsidR="00DB0862" w:rsidRPr="00AA1158" w14:paraId="76D030DF" w14:textId="77777777" w:rsidTr="00DB0862">
        <w:trPr>
          <w:cantSplit/>
        </w:trPr>
        <w:tc>
          <w:tcPr>
            <w:tcW w:w="6726" w:type="dxa"/>
            <w:vMerge/>
            <w:tcBorders>
              <w:bottom w:val="single" w:sz="2" w:space="0" w:color="C0C0C0"/>
            </w:tcBorders>
            <w:vAlign w:val="center"/>
          </w:tcPr>
          <w:p w14:paraId="1B598473" w14:textId="77777777" w:rsidR="001015A1" w:rsidRPr="0073490E" w:rsidRDefault="001015A1" w:rsidP="00DB0862">
            <w:pPr>
              <w:ind w:left="567" w:hanging="567"/>
              <w:rPr>
                <w:rFonts w:ascii="Calibri" w:hAnsi="Calibri" w:cs="Arial"/>
                <w:sz w:val="22"/>
                <w:szCs w:val="22"/>
                <w:lang w:val="es-ES"/>
              </w:rPr>
            </w:pPr>
          </w:p>
        </w:tc>
        <w:tc>
          <w:tcPr>
            <w:tcW w:w="2268" w:type="dxa"/>
            <w:tcBorders>
              <w:bottom w:val="single" w:sz="2" w:space="0" w:color="C0C0C0"/>
            </w:tcBorders>
            <w:shd w:val="clear" w:color="auto" w:fill="F2F2F2" w:themeFill="background1" w:themeFillShade="F2"/>
            <w:vAlign w:val="center"/>
          </w:tcPr>
          <w:p w14:paraId="543B0233" w14:textId="7905CC77" w:rsidR="001015A1" w:rsidRPr="0073490E" w:rsidRDefault="001015A1" w:rsidP="00DB0862">
            <w:pPr>
              <w:jc w:val="center"/>
              <w:rPr>
                <w:rFonts w:ascii="Calibri" w:hAnsi="Calibri"/>
                <w:sz w:val="22"/>
                <w:szCs w:val="22"/>
                <w:lang w:val="es-ES"/>
              </w:rPr>
            </w:pPr>
            <w:r w:rsidRPr="0073490E">
              <w:rPr>
                <w:rFonts w:ascii="Calibri" w:hAnsi="Calibri"/>
                <w:sz w:val="22"/>
                <w:szCs w:val="22"/>
                <w:lang w:val="es-ES"/>
              </w:rPr>
              <w:t>E</w:t>
            </w:r>
            <w:r w:rsidR="00E81CD9" w:rsidRPr="0073490E">
              <w:rPr>
                <w:rFonts w:ascii="Calibri" w:hAnsi="Calibri"/>
                <w:sz w:val="22"/>
                <w:szCs w:val="22"/>
                <w:lang w:val="es-ES"/>
              </w:rPr>
              <w:t>=</w:t>
            </w:r>
            <w:r w:rsidRPr="0073490E">
              <w:rPr>
                <w:rFonts w:ascii="Calibri" w:hAnsi="Calibri"/>
                <w:sz w:val="22"/>
                <w:szCs w:val="22"/>
                <w:lang w:val="es-ES"/>
              </w:rPr>
              <w:t xml:space="preserve"># </w:t>
            </w:r>
            <w:r w:rsidR="00D847A5" w:rsidRPr="0073490E">
              <w:rPr>
                <w:rFonts w:ascii="Calibri" w:hAnsi="Calibri"/>
                <w:sz w:val="22"/>
                <w:szCs w:val="22"/>
                <w:lang w:val="es-ES"/>
              </w:rPr>
              <w:t>sitios</w:t>
            </w:r>
            <w:r w:rsidRPr="0073490E">
              <w:rPr>
                <w:rFonts w:ascii="Calibri" w:hAnsi="Calibri"/>
                <w:sz w:val="22"/>
                <w:szCs w:val="22"/>
                <w:lang w:val="es-ES"/>
              </w:rPr>
              <w:t>; F=</w:t>
            </w:r>
            <w:r w:rsidR="00914BE5" w:rsidRPr="0073490E">
              <w:rPr>
                <w:rFonts w:ascii="Calibri" w:hAnsi="Calibri"/>
                <w:sz w:val="22"/>
                <w:szCs w:val="22"/>
                <w:lang w:val="es-ES"/>
              </w:rPr>
              <w:t>Menos de</w:t>
            </w:r>
            <w:r w:rsidRPr="0073490E">
              <w:rPr>
                <w:rFonts w:ascii="Calibri" w:hAnsi="Calibri"/>
                <w:sz w:val="22"/>
                <w:szCs w:val="22"/>
                <w:lang w:val="es-ES"/>
              </w:rPr>
              <w:t xml:space="preserve"> #</w:t>
            </w:r>
            <w:r w:rsidR="002413D9" w:rsidRPr="0073490E">
              <w:rPr>
                <w:rFonts w:ascii="Calibri" w:hAnsi="Calibri"/>
                <w:sz w:val="22"/>
                <w:szCs w:val="22"/>
                <w:lang w:val="es-ES"/>
              </w:rPr>
              <w:t xml:space="preserve"> </w:t>
            </w:r>
            <w:r w:rsidR="00D847A5" w:rsidRPr="0073490E">
              <w:rPr>
                <w:rFonts w:ascii="Calibri" w:hAnsi="Calibri"/>
                <w:sz w:val="22"/>
                <w:szCs w:val="22"/>
                <w:lang w:val="es-ES"/>
              </w:rPr>
              <w:t>sitios</w:t>
            </w:r>
            <w:r w:rsidRPr="0073490E">
              <w:rPr>
                <w:rFonts w:ascii="Calibri" w:hAnsi="Calibri"/>
                <w:sz w:val="22"/>
                <w:szCs w:val="22"/>
                <w:lang w:val="es-ES"/>
              </w:rPr>
              <w:t>; G=</w:t>
            </w:r>
            <w:r w:rsidR="00914BE5" w:rsidRPr="0073490E">
              <w:rPr>
                <w:rFonts w:ascii="Calibri" w:hAnsi="Calibri"/>
                <w:sz w:val="22"/>
                <w:szCs w:val="22"/>
                <w:lang w:val="es-ES"/>
              </w:rPr>
              <w:t>Más de</w:t>
            </w:r>
            <w:r w:rsidRPr="0073490E">
              <w:rPr>
                <w:rFonts w:ascii="Calibri" w:hAnsi="Calibri"/>
                <w:sz w:val="22"/>
                <w:szCs w:val="22"/>
                <w:lang w:val="es-ES"/>
              </w:rPr>
              <w:t xml:space="preserve"> #</w:t>
            </w:r>
            <w:r w:rsidR="002413D9" w:rsidRPr="0073490E">
              <w:rPr>
                <w:rFonts w:ascii="Calibri" w:hAnsi="Calibri"/>
                <w:sz w:val="22"/>
                <w:szCs w:val="22"/>
                <w:lang w:val="es-ES"/>
              </w:rPr>
              <w:t xml:space="preserve"> </w:t>
            </w:r>
            <w:r w:rsidR="00D847A5" w:rsidRPr="0073490E">
              <w:rPr>
                <w:rFonts w:ascii="Calibri" w:hAnsi="Calibri"/>
                <w:sz w:val="22"/>
                <w:szCs w:val="22"/>
                <w:lang w:val="es-ES"/>
              </w:rPr>
              <w:t>sitios</w:t>
            </w:r>
            <w:r w:rsidRPr="0073490E">
              <w:rPr>
                <w:rFonts w:ascii="Calibri" w:hAnsi="Calibri"/>
                <w:sz w:val="22"/>
                <w:szCs w:val="22"/>
                <w:lang w:val="es-ES"/>
              </w:rPr>
              <w:t xml:space="preserve">; </w:t>
            </w:r>
            <w:r w:rsidR="00FA0684" w:rsidRPr="0073490E">
              <w:rPr>
                <w:rFonts w:ascii="Calibri" w:hAnsi="Calibri"/>
                <w:sz w:val="22"/>
                <w:szCs w:val="22"/>
                <w:lang w:val="es-ES"/>
              </w:rPr>
              <w:t>X=Sin datos</w:t>
            </w:r>
            <w:r w:rsidRPr="0073490E">
              <w:rPr>
                <w:rFonts w:ascii="Calibri" w:hAnsi="Calibri"/>
                <w:sz w:val="22"/>
                <w:szCs w:val="22"/>
                <w:lang w:val="es-ES"/>
              </w:rPr>
              <w:t xml:space="preserve">, </w:t>
            </w:r>
            <w:r w:rsidR="00FA0684" w:rsidRPr="0073490E">
              <w:rPr>
                <w:rFonts w:ascii="Calibri" w:hAnsi="Calibri"/>
                <w:sz w:val="22"/>
                <w:szCs w:val="22"/>
                <w:lang w:val="es-ES"/>
              </w:rPr>
              <w:t>Y=No es pertinente</w:t>
            </w:r>
            <w:r w:rsidRPr="0073490E">
              <w:rPr>
                <w:rFonts w:ascii="Calibri" w:hAnsi="Calibri"/>
                <w:sz w:val="22"/>
                <w:szCs w:val="22"/>
                <w:lang w:val="es-ES"/>
              </w:rPr>
              <w:t xml:space="preserve">; </w:t>
            </w:r>
          </w:p>
        </w:tc>
      </w:tr>
      <w:tr w:rsidR="001015A1" w:rsidRPr="00AA1158" w14:paraId="3778D853" w14:textId="77777777" w:rsidTr="00DB0862">
        <w:tc>
          <w:tcPr>
            <w:tcW w:w="8994" w:type="dxa"/>
            <w:gridSpan w:val="2"/>
            <w:shd w:val="clear" w:color="auto" w:fill="F2FCF4"/>
            <w:vAlign w:val="center"/>
          </w:tcPr>
          <w:p w14:paraId="2BEFCCC1" w14:textId="44772269" w:rsidR="001015A1" w:rsidRPr="0073490E" w:rsidRDefault="001015A1" w:rsidP="00124606">
            <w:pPr>
              <w:keepNext/>
              <w:rPr>
                <w:rFonts w:ascii="Calibri" w:hAnsi="Calibri" w:cs="Arial"/>
                <w:sz w:val="22"/>
                <w:szCs w:val="22"/>
                <w:lang w:val="es-ES"/>
              </w:rPr>
            </w:pPr>
            <w:r w:rsidRPr="0073490E">
              <w:rPr>
                <w:rFonts w:ascii="Calibri" w:hAnsi="Calibri" w:cs="Arial"/>
                <w:sz w:val="22"/>
                <w:szCs w:val="22"/>
                <w:lang w:val="es-ES"/>
              </w:rPr>
              <w:t xml:space="preserve">5.7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r w:rsidR="00E17652" w:rsidRPr="0073490E">
              <w:rPr>
                <w:rFonts w:asciiTheme="minorHAnsi" w:hAnsiTheme="minorHAnsi"/>
                <w:sz w:val="22"/>
                <w:szCs w:val="22"/>
                <w:lang w:val="es-ES"/>
              </w:rPr>
              <w:t>En caso de que haya uno o más sitios, sírvase indicar sus nombres y números oficiales</w:t>
            </w:r>
            <w:r w:rsidRPr="0073490E">
              <w:rPr>
                <w:rFonts w:ascii="Calibri" w:hAnsi="Calibri" w:cs="Arial"/>
                <w:sz w:val="22"/>
                <w:szCs w:val="22"/>
                <w:lang w:val="es-ES"/>
              </w:rPr>
              <w:t>):</w:t>
            </w:r>
          </w:p>
          <w:p w14:paraId="67F830E6" w14:textId="603AA9BA" w:rsidR="001015A1" w:rsidRPr="0073490E" w:rsidRDefault="001015A1" w:rsidP="00DB0862">
            <w:pPr>
              <w:rPr>
                <w:rFonts w:ascii="Calibri" w:hAnsi="Calibri"/>
                <w:sz w:val="22"/>
                <w:szCs w:val="22"/>
                <w:lang w:val="es-ES"/>
              </w:rPr>
            </w:pPr>
            <w:bookmarkStart w:id="13" w:name="_GoBack"/>
            <w:bookmarkEnd w:id="13"/>
          </w:p>
        </w:tc>
      </w:tr>
    </w:tbl>
    <w:p w14:paraId="2C093617" w14:textId="77777777" w:rsidR="00BB7BE2" w:rsidRDefault="00BB7BE2" w:rsidP="00124606">
      <w:pPr>
        <w:rPr>
          <w:rFonts w:ascii="Calibri" w:hAnsi="Calibri" w:cs="Arial"/>
          <w:sz w:val="22"/>
          <w:szCs w:val="22"/>
          <w:lang w:val="es-ES"/>
        </w:rPr>
      </w:pPr>
    </w:p>
    <w:p w14:paraId="2C73D7D7" w14:textId="77777777" w:rsidR="00837F3E" w:rsidRDefault="00837F3E" w:rsidP="00124606">
      <w:pPr>
        <w:rPr>
          <w:rFonts w:ascii="Calibri" w:hAnsi="Calibri" w:cs="Arial"/>
          <w:sz w:val="22"/>
          <w:szCs w:val="22"/>
          <w:lang w:val="es-ES"/>
        </w:rPr>
      </w:pPr>
    </w:p>
    <w:p w14:paraId="732C272C" w14:textId="77777777" w:rsidR="00837F3E" w:rsidRPr="0073490E" w:rsidRDefault="00837F3E" w:rsidP="00124606">
      <w:pPr>
        <w:rPr>
          <w:rFonts w:ascii="Calibri" w:hAnsi="Calibri" w:cs="Arial"/>
          <w:sz w:val="22"/>
          <w:szCs w:val="22"/>
          <w:lang w:val="es-ES"/>
        </w:rPr>
      </w:pPr>
    </w:p>
    <w:p w14:paraId="334FC2F2" w14:textId="0B562E66" w:rsidR="001015A1" w:rsidRPr="0073490E" w:rsidRDefault="00531303"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r w:rsidRPr="0073490E">
        <w:rPr>
          <w:rFonts w:asciiTheme="minorHAnsi" w:hAnsiTheme="minorHAnsi" w:cs="Arial"/>
          <w:b/>
          <w:i/>
          <w:sz w:val="22"/>
          <w:szCs w:val="22"/>
          <w:lang w:val="es-ES"/>
        </w:rPr>
        <w:t>Meta 7</w:t>
      </w:r>
      <w:r w:rsidRPr="0073490E">
        <w:rPr>
          <w:rFonts w:asciiTheme="minorHAnsi" w:hAnsiTheme="minorHAnsi" w:cs="Arial"/>
          <w:i/>
          <w:sz w:val="22"/>
          <w:szCs w:val="22"/>
          <w:lang w:val="es-ES"/>
        </w:rPr>
        <w:t>.</w:t>
      </w:r>
      <w:r w:rsidRPr="0073490E">
        <w:rPr>
          <w:rFonts w:asciiTheme="minorHAnsi" w:hAnsiTheme="minorHAnsi" w:cs="Arial"/>
          <w:sz w:val="22"/>
          <w:szCs w:val="22"/>
          <w:lang w:val="es-ES"/>
        </w:rPr>
        <w:t xml:space="preserve"> </w:t>
      </w:r>
      <w:r w:rsidRPr="0073490E">
        <w:rPr>
          <w:rFonts w:asciiTheme="minorHAnsi" w:hAnsiTheme="minorHAnsi"/>
          <w:i/>
          <w:sz w:val="22"/>
          <w:szCs w:val="22"/>
          <w:lang w:val="es-ES"/>
        </w:rPr>
        <w:t>Se hace frente a las amenazas de los sitios con riesgo de cambios en sus características ecológicas</w:t>
      </w:r>
      <w:r w:rsidRPr="0073490E">
        <w:rPr>
          <w:rFonts w:ascii="Calibri" w:hAnsi="Calibri"/>
          <w:i/>
          <w:spacing w:val="-2"/>
          <w:sz w:val="22"/>
          <w:lang w:val="es-ES"/>
        </w:rPr>
        <w:t xml:space="preserve"> </w:t>
      </w:r>
      <w:r w:rsidR="001015A1" w:rsidRPr="0073490E">
        <w:rPr>
          <w:rFonts w:ascii="Calibri" w:hAnsi="Calibri"/>
          <w:i/>
          <w:spacing w:val="-2"/>
          <w:sz w:val="22"/>
          <w:lang w:val="es-ES"/>
        </w:rPr>
        <w:t xml:space="preserve">{2.6.}. </w:t>
      </w:r>
    </w:p>
    <w:p w14:paraId="2E5B6135" w14:textId="40FF2C6D" w:rsidR="00F45615" w:rsidRPr="0073490E" w:rsidRDefault="00F45615"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s-ES"/>
        </w:rPr>
      </w:pPr>
      <w:r w:rsidRPr="0073490E">
        <w:rPr>
          <w:rFonts w:ascii="Calibri" w:hAnsi="Calibri" w:cs="Arial"/>
          <w:i/>
          <w:sz w:val="22"/>
          <w:szCs w:val="22"/>
          <w:lang w:val="es-ES"/>
        </w:rPr>
        <w:t>[</w:t>
      </w:r>
      <w:r w:rsidR="0056611A" w:rsidRPr="0073490E">
        <w:rPr>
          <w:rFonts w:ascii="Calibri" w:hAnsi="Calibri" w:cs="Arial"/>
          <w:i/>
          <w:sz w:val="22"/>
          <w:szCs w:val="22"/>
          <w:lang w:val="es-ES"/>
        </w:rPr>
        <w:t xml:space="preserve">Referencia a las Metas de Aichi </w:t>
      </w:r>
      <w:r w:rsidR="00D847A5" w:rsidRPr="0073490E">
        <w:rPr>
          <w:rFonts w:ascii="Calibri" w:hAnsi="Calibri" w:cs="Arial"/>
          <w:i/>
          <w:sz w:val="22"/>
          <w:szCs w:val="22"/>
          <w:lang w:val="es-ES"/>
        </w:rPr>
        <w:t>5, 7, 11 y</w:t>
      </w:r>
      <w:r w:rsidRPr="0073490E">
        <w:rPr>
          <w:rFonts w:ascii="Calibri" w:hAnsi="Calibri" w:cs="Arial"/>
          <w:i/>
          <w:sz w:val="22"/>
          <w:szCs w:val="22"/>
          <w:lang w:val="es-ES"/>
        </w:rPr>
        <w:t xml:space="preserve"> 12]</w:t>
      </w:r>
    </w:p>
    <w:p w14:paraId="15F692D0" w14:textId="77777777" w:rsidR="001015A1" w:rsidRPr="0073490E" w:rsidRDefault="001015A1" w:rsidP="00124606">
      <w:pPr>
        <w:rPr>
          <w:rFonts w:ascii="Calibri" w:hAnsi="Calibri" w:cs="Arial"/>
          <w:b/>
          <w:sz w:val="22"/>
          <w:szCs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4"/>
        <w:gridCol w:w="2109"/>
      </w:tblGrid>
      <w:tr w:rsidR="001015A1" w:rsidRPr="0073490E" w14:paraId="14201FE7" w14:textId="77777777" w:rsidTr="00B96B7D">
        <w:trPr>
          <w:cantSplit/>
          <w:trHeight w:val="518"/>
        </w:trPr>
        <w:tc>
          <w:tcPr>
            <w:tcW w:w="6868" w:type="dxa"/>
            <w:vMerge w:val="restart"/>
            <w:vAlign w:val="center"/>
          </w:tcPr>
          <w:p w14:paraId="00DD53EA" w14:textId="43FA2C7B" w:rsidR="001015A1" w:rsidRPr="0073490E" w:rsidRDefault="001015A1" w:rsidP="00531303">
            <w:pPr>
              <w:keepNext/>
              <w:ind w:left="567" w:hanging="567"/>
              <w:rPr>
                <w:rFonts w:ascii="Calibri" w:hAnsi="Calibri" w:cs="Arial"/>
                <w:sz w:val="22"/>
                <w:szCs w:val="22"/>
                <w:lang w:val="es-ES"/>
              </w:rPr>
            </w:pPr>
            <w:r w:rsidRPr="0073490E">
              <w:rPr>
                <w:rFonts w:ascii="Calibri" w:hAnsi="Calibri" w:cs="Arial"/>
                <w:sz w:val="22"/>
                <w:szCs w:val="22"/>
                <w:lang w:val="es-ES"/>
              </w:rPr>
              <w:lastRenderedPageBreak/>
              <w:t>7.1</w:t>
            </w:r>
            <w:r w:rsidRPr="0073490E">
              <w:rPr>
                <w:rFonts w:ascii="Calibri" w:hAnsi="Calibri" w:cs="Arial"/>
                <w:sz w:val="22"/>
                <w:szCs w:val="22"/>
                <w:lang w:val="es-ES"/>
              </w:rPr>
              <w:tab/>
            </w:r>
            <w:r w:rsidR="00531303" w:rsidRPr="0073490E">
              <w:rPr>
                <w:rFonts w:asciiTheme="minorHAnsi" w:hAnsiTheme="minorHAnsi"/>
                <w:sz w:val="22"/>
                <w:szCs w:val="22"/>
                <w:lang w:val="es-ES"/>
              </w:rPr>
              <w:t xml:space="preserve">¿Existen mecanismos para informar a la Autoridad Administrativa de los cambios o probables cambios negativos en las características ecológicas de los sitios Ramsar provocados por la acción humana, de conformidad con el Artículo </w:t>
            </w:r>
            <w:r w:rsidRPr="0073490E">
              <w:rPr>
                <w:rFonts w:ascii="Calibri" w:hAnsi="Calibri" w:cs="Arial"/>
                <w:sz w:val="22"/>
                <w:szCs w:val="22"/>
                <w:lang w:val="es-ES"/>
              </w:rPr>
              <w:t xml:space="preserve">3.2? {2.6.1} </w:t>
            </w:r>
            <w:r w:rsidR="004D775D" w:rsidRPr="0073490E">
              <w:rPr>
                <w:rFonts w:ascii="Calibri" w:hAnsi="Calibri" w:cs="Arial"/>
                <w:sz w:val="22"/>
                <w:szCs w:val="22"/>
                <w:lang w:val="es-ES"/>
              </w:rPr>
              <w:t>ARC</w:t>
            </w:r>
            <w:r w:rsidRPr="0073490E">
              <w:rPr>
                <w:rFonts w:ascii="Calibri" w:hAnsi="Calibri" w:cs="Arial"/>
                <w:sz w:val="22"/>
                <w:szCs w:val="22"/>
                <w:lang w:val="es-ES"/>
              </w:rPr>
              <w:t xml:space="preserve"> 2.6.i</w:t>
            </w:r>
          </w:p>
        </w:tc>
        <w:tc>
          <w:tcPr>
            <w:tcW w:w="2126" w:type="dxa"/>
            <w:tcBorders>
              <w:bottom w:val="single" w:sz="2" w:space="0" w:color="C0C0C0"/>
            </w:tcBorders>
            <w:shd w:val="clear" w:color="auto" w:fill="FFFFE3"/>
            <w:vAlign w:val="center"/>
          </w:tcPr>
          <w:p w14:paraId="45E8EEDB" w14:textId="77777777" w:rsidR="001015A1" w:rsidRPr="0073490E" w:rsidRDefault="001015A1" w:rsidP="00DB0862">
            <w:pPr>
              <w:keepNext/>
              <w:jc w:val="center"/>
              <w:rPr>
                <w:rFonts w:ascii="Calibri" w:hAnsi="Calibri"/>
                <w:sz w:val="22"/>
                <w:szCs w:val="22"/>
                <w:lang w:val="es-ES"/>
              </w:rPr>
            </w:pPr>
          </w:p>
        </w:tc>
      </w:tr>
      <w:tr w:rsidR="001015A1" w:rsidRPr="00AA1158" w14:paraId="4A1697CF" w14:textId="77777777" w:rsidTr="00B96B7D">
        <w:trPr>
          <w:cantSplit/>
          <w:trHeight w:val="518"/>
        </w:trPr>
        <w:tc>
          <w:tcPr>
            <w:tcW w:w="6868" w:type="dxa"/>
            <w:vMerge/>
            <w:tcBorders>
              <w:bottom w:val="single" w:sz="2" w:space="0" w:color="C0C0C0"/>
            </w:tcBorders>
            <w:vAlign w:val="center"/>
          </w:tcPr>
          <w:p w14:paraId="2F74A5C7" w14:textId="77777777" w:rsidR="001015A1" w:rsidRPr="0073490E" w:rsidRDefault="001015A1" w:rsidP="00DB0862">
            <w:pPr>
              <w:keepNext/>
              <w:ind w:left="567" w:hanging="567"/>
              <w:rPr>
                <w:rFonts w:ascii="Calibri" w:hAnsi="Calibri" w:cs="Arial"/>
                <w:sz w:val="22"/>
                <w:szCs w:val="22"/>
                <w:lang w:val="es-ES"/>
              </w:rPr>
            </w:pPr>
          </w:p>
        </w:tc>
        <w:tc>
          <w:tcPr>
            <w:tcW w:w="2126" w:type="dxa"/>
            <w:tcBorders>
              <w:bottom w:val="single" w:sz="2" w:space="0" w:color="C0C0C0"/>
            </w:tcBorders>
            <w:shd w:val="clear" w:color="auto" w:fill="F2F2F2"/>
            <w:vAlign w:val="center"/>
          </w:tcPr>
          <w:p w14:paraId="29089A5D" w14:textId="5DFB577F" w:rsidR="001015A1" w:rsidRPr="0073490E" w:rsidRDefault="00FA0684" w:rsidP="00DB0862">
            <w:pPr>
              <w:keepNext/>
              <w:jc w:val="center"/>
              <w:rPr>
                <w:rFonts w:ascii="Calibri" w:hAnsi="Calibri"/>
                <w:sz w:val="22"/>
                <w:szCs w:val="22"/>
                <w:lang w:val="es-ES"/>
              </w:rPr>
            </w:pPr>
            <w:r w:rsidRPr="0073490E">
              <w:rPr>
                <w:rFonts w:ascii="Calibri" w:hAnsi="Calibri" w:cs="Arial"/>
                <w:sz w:val="22"/>
                <w:szCs w:val="22"/>
                <w:lang w:val="es-ES"/>
              </w:rPr>
              <w:t>A=Sí; B=No;</w:t>
            </w:r>
            <w:r w:rsidR="001015A1" w:rsidRPr="0073490E">
              <w:rPr>
                <w:rFonts w:ascii="Calibri" w:hAnsi="Calibri" w:cs="Arial"/>
                <w:sz w:val="22"/>
                <w:szCs w:val="22"/>
                <w:lang w:val="es-ES"/>
              </w:rPr>
              <w:t xml:space="preserve"> C=</w:t>
            </w:r>
            <w:r w:rsidR="00531303" w:rsidRPr="0073490E">
              <w:rPr>
                <w:rFonts w:ascii="Calibri" w:hAnsi="Calibri" w:cs="Arial"/>
                <w:sz w:val="22"/>
                <w:szCs w:val="22"/>
                <w:lang w:val="es-ES"/>
              </w:rPr>
              <w:t>Algunos sitios</w:t>
            </w:r>
            <w:r w:rsidR="001015A1" w:rsidRPr="0073490E">
              <w:rPr>
                <w:rFonts w:ascii="Calibri" w:hAnsi="Calibri" w:cs="Arial"/>
                <w:sz w:val="22"/>
                <w:szCs w:val="22"/>
                <w:lang w:val="es-ES"/>
              </w:rPr>
              <w:t xml:space="preserve">; </w:t>
            </w:r>
            <w:r w:rsidRPr="0073490E">
              <w:rPr>
                <w:rFonts w:ascii="Calibri" w:hAnsi="Calibri" w:cs="Arial"/>
                <w:sz w:val="22"/>
                <w:szCs w:val="22"/>
                <w:lang w:val="es-ES"/>
              </w:rPr>
              <w:t>D=Previsto</w:t>
            </w:r>
          </w:p>
        </w:tc>
      </w:tr>
      <w:tr w:rsidR="001015A1" w:rsidRPr="00AA1158" w14:paraId="260EBA18" w14:textId="77777777" w:rsidTr="00B96B7D">
        <w:tc>
          <w:tcPr>
            <w:tcW w:w="8994" w:type="dxa"/>
            <w:gridSpan w:val="2"/>
            <w:shd w:val="clear" w:color="auto" w:fill="F2FCF4"/>
            <w:vAlign w:val="center"/>
          </w:tcPr>
          <w:p w14:paraId="5FCAB89D" w14:textId="5732320D" w:rsidR="001015A1" w:rsidRPr="0073490E" w:rsidRDefault="001015A1" w:rsidP="00DB0862">
            <w:pPr>
              <w:keepNext/>
              <w:rPr>
                <w:rFonts w:ascii="Calibri" w:hAnsi="Calibri" w:cs="Arial"/>
                <w:sz w:val="22"/>
                <w:szCs w:val="22"/>
                <w:lang w:val="es-ES"/>
              </w:rPr>
            </w:pPr>
            <w:r w:rsidRPr="0073490E">
              <w:rPr>
                <w:rFonts w:ascii="Calibri" w:hAnsi="Calibri" w:cs="Arial"/>
                <w:sz w:val="22"/>
                <w:szCs w:val="22"/>
                <w:lang w:val="es-ES"/>
              </w:rPr>
              <w:t xml:space="preserve">7.1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r w:rsidR="00531303" w:rsidRPr="0073490E">
              <w:rPr>
                <w:rFonts w:ascii="Calibri" w:hAnsi="Calibri" w:cs="Arial"/>
                <w:sz w:val="22"/>
                <w:szCs w:val="22"/>
                <w:lang w:val="es-ES"/>
              </w:rPr>
              <w:t>Si la respuesta es ‘Sí’ o ‘Algunos sitios’, sírvase resumir el mecanismo o los mecanismos establecidos</w:t>
            </w:r>
            <w:r w:rsidRPr="0073490E">
              <w:rPr>
                <w:rFonts w:ascii="Calibri" w:hAnsi="Calibri" w:cs="Arial"/>
                <w:sz w:val="22"/>
                <w:szCs w:val="22"/>
                <w:lang w:val="es-ES"/>
              </w:rPr>
              <w:t xml:space="preserve">): </w:t>
            </w:r>
          </w:p>
          <w:p w14:paraId="079624CE" w14:textId="65E3BCC6" w:rsidR="001015A1" w:rsidRPr="0073490E" w:rsidRDefault="001015A1" w:rsidP="00DB0862">
            <w:pPr>
              <w:keepNext/>
              <w:rPr>
                <w:rFonts w:ascii="Calibri" w:hAnsi="Calibri"/>
                <w:sz w:val="22"/>
                <w:szCs w:val="22"/>
                <w:lang w:val="es-ES"/>
              </w:rPr>
            </w:pPr>
          </w:p>
        </w:tc>
      </w:tr>
    </w:tbl>
    <w:p w14:paraId="1E05FA98" w14:textId="77777777" w:rsidR="001015A1" w:rsidRPr="0073490E" w:rsidRDefault="001015A1" w:rsidP="00124606">
      <w:pPr>
        <w:rPr>
          <w:rFonts w:ascii="Calibri" w:hAnsi="Calibri"/>
          <w:sz w:val="22"/>
          <w:szCs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73490E" w14:paraId="5F125F6C" w14:textId="77777777" w:rsidTr="00DB0862">
        <w:trPr>
          <w:cantSplit/>
          <w:trHeight w:val="393"/>
        </w:trPr>
        <w:tc>
          <w:tcPr>
            <w:tcW w:w="6868" w:type="dxa"/>
            <w:vMerge w:val="restart"/>
            <w:vAlign w:val="center"/>
          </w:tcPr>
          <w:p w14:paraId="666B64D2" w14:textId="7E5ECE23"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7.2</w:t>
            </w:r>
            <w:r w:rsidRPr="0073490E">
              <w:rPr>
                <w:rFonts w:ascii="Calibri" w:hAnsi="Calibri" w:cs="Arial"/>
                <w:sz w:val="22"/>
                <w:szCs w:val="22"/>
                <w:lang w:val="es-ES"/>
              </w:rPr>
              <w:tab/>
            </w:r>
            <w:r w:rsidR="00531303" w:rsidRPr="0073490E">
              <w:rPr>
                <w:rFonts w:ascii="Calibri" w:hAnsi="Calibri" w:cs="Arial"/>
                <w:sz w:val="22"/>
                <w:szCs w:val="22"/>
                <w:lang w:val="es-ES"/>
              </w:rPr>
              <w:t>¿Se ha informado a la Secretaría de Ramsar de todos los casos de cambios o probables cambios negativos en las características ecológicas de los sitios Ramsar provocados por la acción humana, de conformidad con el Artículo 3.2</w:t>
            </w:r>
            <w:r w:rsidRPr="0073490E">
              <w:rPr>
                <w:rFonts w:ascii="Calibri" w:hAnsi="Calibri" w:cs="Arial"/>
                <w:sz w:val="22"/>
                <w:szCs w:val="22"/>
                <w:lang w:val="es-ES"/>
              </w:rPr>
              <w:t xml:space="preserve">? {2.6.2} </w:t>
            </w:r>
            <w:r w:rsidR="004D775D" w:rsidRPr="0073490E">
              <w:rPr>
                <w:rFonts w:ascii="Calibri" w:hAnsi="Calibri" w:cs="Arial"/>
                <w:sz w:val="22"/>
                <w:szCs w:val="22"/>
                <w:lang w:val="es-ES"/>
              </w:rPr>
              <w:t>ARC</w:t>
            </w:r>
            <w:r w:rsidRPr="0073490E">
              <w:rPr>
                <w:rFonts w:ascii="Calibri" w:hAnsi="Calibri" w:cs="Arial"/>
                <w:sz w:val="22"/>
                <w:szCs w:val="22"/>
                <w:lang w:val="es-ES"/>
              </w:rPr>
              <w:t xml:space="preserve"> 2.6.i</w:t>
            </w:r>
          </w:p>
        </w:tc>
        <w:tc>
          <w:tcPr>
            <w:tcW w:w="2015" w:type="dxa"/>
            <w:tcBorders>
              <w:bottom w:val="single" w:sz="2" w:space="0" w:color="C0C0C0"/>
            </w:tcBorders>
            <w:shd w:val="clear" w:color="auto" w:fill="FFFFE3"/>
            <w:vAlign w:val="center"/>
          </w:tcPr>
          <w:p w14:paraId="4107B0B1" w14:textId="77777777" w:rsidR="001015A1" w:rsidRPr="0073490E" w:rsidRDefault="001015A1" w:rsidP="00DB0862">
            <w:pPr>
              <w:keepNext/>
              <w:jc w:val="center"/>
              <w:rPr>
                <w:rFonts w:ascii="Calibri" w:hAnsi="Calibri"/>
                <w:b/>
                <w:sz w:val="22"/>
                <w:szCs w:val="22"/>
                <w:lang w:val="es-ES"/>
              </w:rPr>
            </w:pPr>
          </w:p>
        </w:tc>
      </w:tr>
      <w:tr w:rsidR="001015A1" w:rsidRPr="00AA1158" w14:paraId="5EA0D5AB" w14:textId="77777777" w:rsidTr="00DB0862">
        <w:trPr>
          <w:cantSplit/>
          <w:trHeight w:val="392"/>
        </w:trPr>
        <w:tc>
          <w:tcPr>
            <w:tcW w:w="6868" w:type="dxa"/>
            <w:vMerge/>
            <w:tcBorders>
              <w:bottom w:val="single" w:sz="2" w:space="0" w:color="C0C0C0"/>
            </w:tcBorders>
            <w:vAlign w:val="center"/>
          </w:tcPr>
          <w:p w14:paraId="5EE3AC5E" w14:textId="77777777" w:rsidR="001015A1" w:rsidRPr="0073490E" w:rsidRDefault="001015A1" w:rsidP="00DB0862">
            <w:pPr>
              <w:keepNext/>
              <w:ind w:left="567" w:hanging="567"/>
              <w:rPr>
                <w:rFonts w:ascii="Calibri" w:hAnsi="Calibri" w:cs="Arial"/>
                <w:sz w:val="22"/>
                <w:szCs w:val="22"/>
                <w:lang w:val="es-ES"/>
              </w:rPr>
            </w:pPr>
          </w:p>
        </w:tc>
        <w:tc>
          <w:tcPr>
            <w:tcW w:w="2015" w:type="dxa"/>
            <w:tcBorders>
              <w:bottom w:val="single" w:sz="2" w:space="0" w:color="C0C0C0"/>
            </w:tcBorders>
            <w:shd w:val="clear" w:color="auto" w:fill="F2F2F2"/>
            <w:vAlign w:val="center"/>
          </w:tcPr>
          <w:p w14:paraId="5F586ED5" w14:textId="6569505A" w:rsidR="001015A1" w:rsidRPr="0073490E" w:rsidRDefault="00FA0684" w:rsidP="00D847A5">
            <w:pPr>
              <w:keepNext/>
              <w:jc w:val="center"/>
              <w:rPr>
                <w:rFonts w:ascii="Calibri" w:hAnsi="Calibri"/>
                <w:sz w:val="22"/>
                <w:szCs w:val="22"/>
                <w:lang w:val="es-ES"/>
              </w:rPr>
            </w:pPr>
            <w:r w:rsidRPr="0073490E">
              <w:rPr>
                <w:rFonts w:ascii="Calibri" w:hAnsi="Calibri" w:cs="Arial"/>
                <w:sz w:val="22"/>
                <w:szCs w:val="22"/>
                <w:lang w:val="es-ES"/>
              </w:rPr>
              <w:t>A=Sí; B=No;</w:t>
            </w:r>
            <w:r w:rsidR="001015A1" w:rsidRPr="0073490E">
              <w:rPr>
                <w:rFonts w:ascii="Calibri" w:hAnsi="Calibri" w:cs="Arial"/>
                <w:sz w:val="22"/>
                <w:szCs w:val="22"/>
                <w:lang w:val="es-ES"/>
              </w:rPr>
              <w:t xml:space="preserve"> C=</w:t>
            </w:r>
            <w:r w:rsidR="00D847A5" w:rsidRPr="0073490E">
              <w:rPr>
                <w:rFonts w:ascii="Calibri" w:hAnsi="Calibri" w:cs="Arial"/>
                <w:sz w:val="22"/>
                <w:szCs w:val="22"/>
                <w:lang w:val="es-ES"/>
              </w:rPr>
              <w:t>Algunos casos</w:t>
            </w:r>
            <w:r w:rsidR="001015A1" w:rsidRPr="0073490E">
              <w:rPr>
                <w:rFonts w:ascii="Calibri" w:hAnsi="Calibri" w:cs="Arial"/>
                <w:sz w:val="22"/>
                <w:szCs w:val="22"/>
                <w:lang w:val="es-ES"/>
              </w:rPr>
              <w:t>; O=</w:t>
            </w:r>
            <w:r w:rsidR="00531303" w:rsidRPr="0073490E">
              <w:rPr>
                <w:rFonts w:ascii="Calibri" w:hAnsi="Calibri" w:cs="Arial"/>
                <w:sz w:val="22"/>
                <w:szCs w:val="22"/>
                <w:lang w:val="es-ES"/>
              </w:rPr>
              <w:t>Sin cambios negativos</w:t>
            </w:r>
          </w:p>
        </w:tc>
      </w:tr>
      <w:tr w:rsidR="001015A1" w:rsidRPr="00AA1158" w14:paraId="73A9A8AB" w14:textId="77777777" w:rsidTr="00DB0862">
        <w:tc>
          <w:tcPr>
            <w:tcW w:w="8883" w:type="dxa"/>
            <w:gridSpan w:val="2"/>
            <w:shd w:val="clear" w:color="auto" w:fill="F2FCF4"/>
            <w:vAlign w:val="center"/>
          </w:tcPr>
          <w:p w14:paraId="08F52872" w14:textId="323EB641" w:rsidR="001015A1" w:rsidRPr="0073490E" w:rsidRDefault="001015A1" w:rsidP="00DB0862">
            <w:pPr>
              <w:keepNext/>
              <w:rPr>
                <w:rFonts w:ascii="Calibri" w:hAnsi="Calibri" w:cs="Arial"/>
                <w:sz w:val="22"/>
                <w:szCs w:val="22"/>
                <w:lang w:val="es-ES"/>
              </w:rPr>
            </w:pPr>
            <w:r w:rsidRPr="0073490E">
              <w:rPr>
                <w:rFonts w:ascii="Calibri" w:hAnsi="Calibri" w:cs="Arial"/>
                <w:sz w:val="22"/>
                <w:szCs w:val="22"/>
                <w:lang w:val="es-ES"/>
              </w:rPr>
              <w:t xml:space="preserve">7.2 </w:t>
            </w:r>
            <w:r w:rsidR="00531303" w:rsidRPr="0073490E">
              <w:rPr>
                <w:rFonts w:ascii="Calibri" w:hAnsi="Calibri" w:cs="Arial"/>
                <w:sz w:val="22"/>
                <w:szCs w:val="22"/>
                <w:lang w:val="es-ES"/>
              </w:rPr>
              <w:t>Información adicional (Si la respuesta es ‘Sí’ o ‘Algunos casos’, sírvase indicar cuáles son los sitios Ramsar sobre los que la Autoridad Administrativa ha elaborado informes de conformidad con el Artículo 3.2 que se han remitido a la Secretaría, y cuáles son los sitios cuyos informes sobre cambios o probables cambios todavía no se han elaborado</w:t>
            </w:r>
            <w:r w:rsidRPr="0073490E">
              <w:rPr>
                <w:rFonts w:ascii="Calibri" w:hAnsi="Calibri" w:cs="Arial"/>
                <w:sz w:val="22"/>
                <w:szCs w:val="22"/>
                <w:lang w:val="es-ES"/>
              </w:rPr>
              <w:t xml:space="preserve">): </w:t>
            </w:r>
          </w:p>
          <w:p w14:paraId="3CF73B45" w14:textId="51F6ED29" w:rsidR="005C1F3F" w:rsidRPr="0073490E" w:rsidRDefault="005C1F3F" w:rsidP="00DB0862">
            <w:pPr>
              <w:keepNext/>
              <w:rPr>
                <w:rFonts w:ascii="Calibri" w:hAnsi="Calibri"/>
                <w:sz w:val="22"/>
                <w:szCs w:val="22"/>
                <w:lang w:val="es-ES"/>
              </w:rPr>
            </w:pPr>
          </w:p>
        </w:tc>
      </w:tr>
    </w:tbl>
    <w:p w14:paraId="4EB8A9D2" w14:textId="77777777" w:rsidR="001015A1" w:rsidRPr="0073490E" w:rsidRDefault="001015A1" w:rsidP="00124606">
      <w:pPr>
        <w:rPr>
          <w:rFonts w:ascii="Calibri" w:hAnsi="Calibri"/>
          <w:sz w:val="22"/>
          <w:szCs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73490E" w14:paraId="73EF0B2A" w14:textId="77777777" w:rsidTr="00DB0862">
        <w:trPr>
          <w:cantSplit/>
          <w:trHeight w:val="393"/>
        </w:trPr>
        <w:tc>
          <w:tcPr>
            <w:tcW w:w="6868" w:type="dxa"/>
            <w:vMerge w:val="restart"/>
            <w:vAlign w:val="center"/>
          </w:tcPr>
          <w:p w14:paraId="1D57C751" w14:textId="1938DDE7" w:rsidR="001015A1" w:rsidRPr="0073490E" w:rsidRDefault="001015A1" w:rsidP="00D847A5">
            <w:pPr>
              <w:keepNext/>
              <w:ind w:left="567" w:hanging="567"/>
              <w:rPr>
                <w:rFonts w:ascii="Calibri" w:hAnsi="Calibri" w:cs="Arial"/>
                <w:sz w:val="22"/>
                <w:szCs w:val="22"/>
                <w:lang w:val="es-ES"/>
              </w:rPr>
            </w:pPr>
            <w:r w:rsidRPr="0073490E">
              <w:rPr>
                <w:rFonts w:ascii="Calibri" w:hAnsi="Calibri" w:cs="Arial"/>
                <w:sz w:val="22"/>
                <w:szCs w:val="22"/>
                <w:lang w:val="es-ES"/>
              </w:rPr>
              <w:t>7.3</w:t>
            </w:r>
            <w:r w:rsidRPr="0073490E">
              <w:rPr>
                <w:rFonts w:ascii="Calibri" w:hAnsi="Calibri" w:cs="Arial"/>
                <w:sz w:val="22"/>
                <w:szCs w:val="22"/>
                <w:lang w:val="es-ES"/>
              </w:rPr>
              <w:tab/>
            </w:r>
            <w:r w:rsidR="004C07BF" w:rsidRPr="0073490E">
              <w:rPr>
                <w:rFonts w:ascii="Calibri" w:hAnsi="Calibri" w:cs="Arial"/>
                <w:sz w:val="22"/>
                <w:szCs w:val="22"/>
                <w:lang w:val="es-ES"/>
              </w:rPr>
              <w:t>Si procede, ¿se han tomado medidas para</w:t>
            </w:r>
            <w:r w:rsidR="00D847A5" w:rsidRPr="0073490E">
              <w:rPr>
                <w:rFonts w:ascii="Calibri" w:hAnsi="Calibri" w:cs="Arial"/>
                <w:sz w:val="22"/>
                <w:szCs w:val="22"/>
                <w:lang w:val="es-ES"/>
              </w:rPr>
              <w:t xml:space="preserve"> atajar los problemas q</w:t>
            </w:r>
            <w:r w:rsidR="004C07BF" w:rsidRPr="0073490E">
              <w:rPr>
                <w:rFonts w:ascii="Calibri" w:hAnsi="Calibri" w:cs="Arial"/>
                <w:sz w:val="22"/>
                <w:szCs w:val="22"/>
                <w:lang w:val="es-ES"/>
              </w:rPr>
              <w:t xml:space="preserve">ue dieron lugar a la inscripción de sitios Ramsar en el Registro de Montreux, </w:t>
            </w:r>
            <w:r w:rsidR="00C34819" w:rsidRPr="0073490E">
              <w:rPr>
                <w:rFonts w:ascii="Calibri" w:hAnsi="Calibri" w:cs="Arial"/>
                <w:sz w:val="22"/>
                <w:szCs w:val="22"/>
                <w:lang w:val="es-ES"/>
              </w:rPr>
              <w:t xml:space="preserve">tales como </w:t>
            </w:r>
            <w:r w:rsidR="004C07BF" w:rsidRPr="0073490E">
              <w:rPr>
                <w:rFonts w:ascii="Calibri" w:hAnsi="Calibri" w:cs="Arial"/>
                <w:sz w:val="22"/>
                <w:szCs w:val="22"/>
                <w:lang w:val="es-ES"/>
              </w:rPr>
              <w:t>la petición de una Misión Ramsar de Asesoramiento</w:t>
            </w:r>
            <w:r w:rsidRPr="0073490E">
              <w:rPr>
                <w:rFonts w:ascii="Calibri" w:hAnsi="Calibri" w:cs="Arial"/>
                <w:sz w:val="22"/>
                <w:szCs w:val="22"/>
                <w:lang w:val="es-ES"/>
              </w:rPr>
              <w:t xml:space="preserve">? {2.6.3} </w:t>
            </w:r>
            <w:r w:rsidR="004D775D" w:rsidRPr="0073490E">
              <w:rPr>
                <w:rFonts w:ascii="Calibri" w:hAnsi="Calibri" w:cs="Arial"/>
                <w:sz w:val="22"/>
                <w:szCs w:val="22"/>
                <w:lang w:val="es-ES"/>
              </w:rPr>
              <w:t>ARC</w:t>
            </w:r>
            <w:r w:rsidRPr="0073490E">
              <w:rPr>
                <w:rFonts w:ascii="Calibri" w:hAnsi="Calibri" w:cs="Arial"/>
                <w:sz w:val="22"/>
                <w:szCs w:val="22"/>
                <w:lang w:val="es-ES"/>
              </w:rPr>
              <w:t xml:space="preserve"> 2.6.ii</w:t>
            </w:r>
          </w:p>
        </w:tc>
        <w:tc>
          <w:tcPr>
            <w:tcW w:w="2015" w:type="dxa"/>
            <w:tcBorders>
              <w:bottom w:val="single" w:sz="2" w:space="0" w:color="C0C0C0"/>
            </w:tcBorders>
            <w:shd w:val="clear" w:color="auto" w:fill="FFFFE3"/>
            <w:vAlign w:val="center"/>
          </w:tcPr>
          <w:p w14:paraId="4B8622BA" w14:textId="77777777" w:rsidR="001015A1" w:rsidRPr="0073490E" w:rsidRDefault="001015A1" w:rsidP="00DB0862">
            <w:pPr>
              <w:keepNext/>
              <w:jc w:val="center"/>
              <w:rPr>
                <w:rFonts w:ascii="Calibri" w:hAnsi="Calibri"/>
                <w:b/>
                <w:sz w:val="22"/>
                <w:szCs w:val="22"/>
                <w:lang w:val="es-ES"/>
              </w:rPr>
            </w:pPr>
          </w:p>
        </w:tc>
      </w:tr>
      <w:tr w:rsidR="001015A1" w:rsidRPr="00AA1158" w14:paraId="61C32E58" w14:textId="77777777" w:rsidTr="00DB0862">
        <w:trPr>
          <w:cantSplit/>
          <w:trHeight w:val="392"/>
        </w:trPr>
        <w:tc>
          <w:tcPr>
            <w:tcW w:w="6868" w:type="dxa"/>
            <w:vMerge/>
            <w:tcBorders>
              <w:bottom w:val="single" w:sz="2" w:space="0" w:color="C0C0C0"/>
            </w:tcBorders>
            <w:vAlign w:val="center"/>
          </w:tcPr>
          <w:p w14:paraId="348C430B" w14:textId="77777777" w:rsidR="001015A1" w:rsidRPr="0073490E" w:rsidRDefault="001015A1" w:rsidP="00DB0862">
            <w:pPr>
              <w:keepNext/>
              <w:ind w:left="567" w:hanging="567"/>
              <w:rPr>
                <w:rFonts w:ascii="Calibri" w:hAnsi="Calibri" w:cs="Arial"/>
                <w:sz w:val="22"/>
                <w:szCs w:val="22"/>
                <w:lang w:val="es-ES"/>
              </w:rPr>
            </w:pPr>
          </w:p>
        </w:tc>
        <w:tc>
          <w:tcPr>
            <w:tcW w:w="2015" w:type="dxa"/>
            <w:tcBorders>
              <w:bottom w:val="single" w:sz="2" w:space="0" w:color="C0C0C0"/>
            </w:tcBorders>
            <w:shd w:val="clear" w:color="auto" w:fill="F2F2F2"/>
            <w:vAlign w:val="center"/>
          </w:tcPr>
          <w:p w14:paraId="03F4CF59" w14:textId="3582B4AB" w:rsidR="001015A1" w:rsidRPr="0073490E" w:rsidRDefault="00FA0684" w:rsidP="00DB0862">
            <w:pPr>
              <w:keepNext/>
              <w:jc w:val="center"/>
              <w:rPr>
                <w:rFonts w:ascii="Calibri" w:hAnsi="Calibri"/>
                <w:sz w:val="22"/>
                <w:szCs w:val="22"/>
                <w:lang w:val="es-ES"/>
              </w:rPr>
            </w:pPr>
            <w:r w:rsidRPr="0073490E">
              <w:rPr>
                <w:rFonts w:ascii="Calibri" w:hAnsi="Calibri" w:cs="Arial"/>
                <w:sz w:val="22"/>
                <w:szCs w:val="22"/>
                <w:lang w:val="es-ES"/>
              </w:rPr>
              <w:t>A=Sí; B=No;</w:t>
            </w:r>
            <w:r w:rsidR="001015A1" w:rsidRPr="0073490E">
              <w:rPr>
                <w:rFonts w:ascii="Calibri" w:hAnsi="Calibri" w:cs="Arial"/>
                <w:sz w:val="22"/>
                <w:szCs w:val="22"/>
                <w:lang w:val="es-ES"/>
              </w:rPr>
              <w:t xml:space="preserve"> Z=</w:t>
            </w:r>
            <w:r w:rsidR="004C07BF" w:rsidRPr="0073490E">
              <w:rPr>
                <w:rFonts w:ascii="Calibri" w:hAnsi="Calibri" w:cs="Arial"/>
                <w:sz w:val="22"/>
                <w:szCs w:val="22"/>
                <w:lang w:val="es-ES"/>
              </w:rPr>
              <w:t>No procede</w:t>
            </w:r>
          </w:p>
        </w:tc>
      </w:tr>
      <w:tr w:rsidR="001015A1" w:rsidRPr="00AA1158" w14:paraId="684DDE7A" w14:textId="77777777" w:rsidTr="00DB0862">
        <w:tc>
          <w:tcPr>
            <w:tcW w:w="8883" w:type="dxa"/>
            <w:gridSpan w:val="2"/>
            <w:shd w:val="clear" w:color="auto" w:fill="F2FCF4"/>
            <w:vAlign w:val="center"/>
          </w:tcPr>
          <w:p w14:paraId="025F4982" w14:textId="1DF84411"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 xml:space="preserve">7.3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r w:rsidR="004C07BF" w:rsidRPr="0073490E">
              <w:rPr>
                <w:rFonts w:asciiTheme="minorHAnsi" w:eastAsia="Arial" w:hAnsiTheme="minorHAnsi" w:cs="Arial"/>
                <w:sz w:val="22"/>
                <w:szCs w:val="22"/>
                <w:lang w:val="es-ES"/>
              </w:rPr>
              <w:t>Si la respuesta es ‘Sí’, sírvase indicar qué medidas se han tomado</w:t>
            </w:r>
            <w:r w:rsidRPr="0073490E">
              <w:rPr>
                <w:rFonts w:ascii="Calibri" w:hAnsi="Calibri" w:cs="Arial"/>
                <w:sz w:val="22"/>
                <w:szCs w:val="22"/>
                <w:lang w:val="es-ES"/>
              </w:rPr>
              <w:t xml:space="preserve">): </w:t>
            </w:r>
          </w:p>
          <w:p w14:paraId="1C93AC83" w14:textId="366C4AB5" w:rsidR="001015A1" w:rsidRPr="0073490E" w:rsidRDefault="001015A1" w:rsidP="00DB0862">
            <w:pPr>
              <w:keepNext/>
              <w:rPr>
                <w:rFonts w:ascii="Calibri" w:hAnsi="Calibri"/>
                <w:sz w:val="22"/>
                <w:szCs w:val="22"/>
                <w:lang w:val="es-ES"/>
              </w:rPr>
            </w:pPr>
          </w:p>
        </w:tc>
      </w:tr>
    </w:tbl>
    <w:p w14:paraId="0E5CEAB4" w14:textId="020A0DD3" w:rsidR="001015A1" w:rsidRPr="0073490E" w:rsidRDefault="001015A1" w:rsidP="00124606">
      <w:pPr>
        <w:rPr>
          <w:rFonts w:asciiTheme="minorHAnsi" w:hAnsiTheme="minorHAnsi" w:cstheme="minorHAnsi"/>
          <w:sz w:val="22"/>
          <w:szCs w:val="22"/>
          <w:lang w:val="es-ES"/>
        </w:rPr>
      </w:pPr>
    </w:p>
    <w:p w14:paraId="56C0FD44" w14:textId="4A5A17BD" w:rsidR="00BD5C5E" w:rsidRPr="0073490E" w:rsidRDefault="00BD5C5E" w:rsidP="00124606">
      <w:pPr>
        <w:rPr>
          <w:rFonts w:asciiTheme="minorHAnsi" w:hAnsiTheme="minorHAnsi" w:cstheme="minorHAnsi"/>
          <w:sz w:val="22"/>
          <w:szCs w:val="22"/>
          <w:lang w:val="es-ES"/>
        </w:rPr>
      </w:pPr>
    </w:p>
    <w:p w14:paraId="7D4D9C53" w14:textId="77777777" w:rsidR="00BD5C5E" w:rsidRPr="0073490E" w:rsidRDefault="00BD5C5E" w:rsidP="00124606">
      <w:pPr>
        <w:rPr>
          <w:rFonts w:asciiTheme="minorHAnsi" w:hAnsiTheme="minorHAnsi" w:cstheme="minorHAnsi"/>
          <w:sz w:val="22"/>
          <w:szCs w:val="22"/>
          <w:lang w:val="es-ES"/>
        </w:rPr>
      </w:pPr>
    </w:p>
    <w:p w14:paraId="1DA4C2F3" w14:textId="79C09386" w:rsidR="001015A1" w:rsidRPr="0073490E" w:rsidRDefault="004C07BF"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s-ES"/>
        </w:rPr>
      </w:pPr>
      <w:r w:rsidRPr="0073490E">
        <w:rPr>
          <w:rFonts w:ascii="Calibri" w:hAnsi="Calibri"/>
          <w:b/>
          <w:bCs/>
          <w:color w:val="10AAAA"/>
          <w:spacing w:val="-2"/>
          <w:sz w:val="26"/>
          <w:szCs w:val="26"/>
          <w:lang w:val="es-ES"/>
        </w:rPr>
        <w:t>Objetivo</w:t>
      </w:r>
      <w:r w:rsidR="001015A1" w:rsidRPr="0073490E">
        <w:rPr>
          <w:rFonts w:ascii="Calibri" w:hAnsi="Calibri"/>
          <w:b/>
          <w:bCs/>
          <w:color w:val="10AAAA"/>
          <w:spacing w:val="-2"/>
          <w:sz w:val="26"/>
          <w:szCs w:val="26"/>
          <w:lang w:val="es-ES"/>
        </w:rPr>
        <w:t xml:space="preserve"> 3. </w:t>
      </w:r>
      <w:r w:rsidRPr="0073490E">
        <w:rPr>
          <w:rFonts w:ascii="Calibri" w:hAnsi="Calibri"/>
          <w:b/>
          <w:bCs/>
          <w:color w:val="10AAAA"/>
          <w:spacing w:val="-2"/>
          <w:sz w:val="26"/>
          <w:szCs w:val="26"/>
          <w:lang w:val="es-ES"/>
        </w:rPr>
        <w:t>Realizar un uso racional de todos los humedales</w:t>
      </w:r>
    </w:p>
    <w:p w14:paraId="1AD4A7F4" w14:textId="08224176" w:rsidR="00693462" w:rsidRPr="0073490E" w:rsidRDefault="00693462"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i/>
          <w:spacing w:val="-2"/>
          <w:sz w:val="22"/>
          <w:szCs w:val="22"/>
          <w:lang w:val="es-ES"/>
        </w:rPr>
      </w:pPr>
      <w:r w:rsidRPr="0073490E">
        <w:rPr>
          <w:rFonts w:ascii="Calibri" w:hAnsi="Calibri"/>
          <w:bCs/>
          <w:i/>
          <w:spacing w:val="-2"/>
          <w:sz w:val="22"/>
          <w:szCs w:val="22"/>
          <w:lang w:val="es-ES"/>
        </w:rPr>
        <w:t>[</w:t>
      </w:r>
      <w:r w:rsidR="0056611A" w:rsidRPr="0073490E">
        <w:rPr>
          <w:rFonts w:ascii="Calibri" w:hAnsi="Calibri"/>
          <w:bCs/>
          <w:i/>
          <w:spacing w:val="-2"/>
          <w:sz w:val="22"/>
          <w:szCs w:val="22"/>
          <w:lang w:val="es-ES"/>
        </w:rPr>
        <w:t xml:space="preserve">Referencia a los Objetivos de Desarrollo Sostenible </w:t>
      </w:r>
      <w:r w:rsidRPr="0073490E">
        <w:rPr>
          <w:rFonts w:ascii="Calibri" w:hAnsi="Calibri"/>
          <w:bCs/>
          <w:i/>
          <w:spacing w:val="-2"/>
          <w:sz w:val="22"/>
          <w:szCs w:val="22"/>
          <w:lang w:val="es-ES"/>
        </w:rPr>
        <w:t>1, 2, 5, 6, 8, 11, 12, 13, 14</w:t>
      </w:r>
      <w:r w:rsidR="00446338" w:rsidRPr="0073490E">
        <w:rPr>
          <w:rFonts w:ascii="Calibri" w:hAnsi="Calibri"/>
          <w:bCs/>
          <w:i/>
          <w:spacing w:val="-2"/>
          <w:sz w:val="22"/>
          <w:szCs w:val="22"/>
          <w:lang w:val="es-ES"/>
        </w:rPr>
        <w:t xml:space="preserve"> y</w:t>
      </w:r>
      <w:r w:rsidRPr="0073490E">
        <w:rPr>
          <w:rFonts w:ascii="Calibri" w:hAnsi="Calibri"/>
          <w:bCs/>
          <w:i/>
          <w:spacing w:val="-2"/>
          <w:sz w:val="22"/>
          <w:szCs w:val="22"/>
          <w:lang w:val="es-ES"/>
        </w:rPr>
        <w:t xml:space="preserve"> 15]</w:t>
      </w:r>
    </w:p>
    <w:p w14:paraId="54D7A9A9" w14:textId="77777777" w:rsidR="001015A1" w:rsidRPr="0073490E" w:rsidRDefault="001015A1" w:rsidP="00124606">
      <w:pPr>
        <w:rPr>
          <w:rFonts w:asciiTheme="minorHAnsi" w:hAnsiTheme="minorHAnsi"/>
          <w:sz w:val="22"/>
          <w:lang w:val="es-ES"/>
        </w:rPr>
      </w:pPr>
    </w:p>
    <w:p w14:paraId="709499E0" w14:textId="334B8A78" w:rsidR="001015A1" w:rsidRPr="0073490E" w:rsidRDefault="004C07BF"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i/>
          <w:spacing w:val="-2"/>
          <w:sz w:val="22"/>
          <w:lang w:val="es-ES"/>
        </w:rPr>
      </w:pPr>
      <w:r w:rsidRPr="0073490E">
        <w:rPr>
          <w:rFonts w:asciiTheme="minorHAnsi" w:hAnsiTheme="minorHAnsi" w:cs="Arial"/>
          <w:b/>
          <w:i/>
          <w:sz w:val="22"/>
          <w:szCs w:val="22"/>
          <w:lang w:val="es-ES"/>
        </w:rPr>
        <w:t>Meta 8</w:t>
      </w:r>
      <w:r w:rsidRPr="0073490E">
        <w:rPr>
          <w:rFonts w:asciiTheme="minorHAnsi" w:hAnsiTheme="minorHAnsi" w:cs="Arial"/>
          <w:i/>
          <w:sz w:val="22"/>
          <w:szCs w:val="22"/>
          <w:lang w:val="es-ES"/>
        </w:rPr>
        <w:t xml:space="preserve">. </w:t>
      </w:r>
      <w:r w:rsidRPr="0073490E">
        <w:rPr>
          <w:rFonts w:asciiTheme="minorHAnsi" w:hAnsiTheme="minorHAnsi"/>
          <w:i/>
          <w:sz w:val="22"/>
          <w:szCs w:val="22"/>
          <w:lang w:val="es-ES"/>
        </w:rPr>
        <w:t>Se han iniciado, completado o actualizado, divulgado y utilizado inventarios nacionales de humedales para promover la conservación y el manejo eficaz de todos los humedales</w:t>
      </w:r>
      <w:r w:rsidRPr="0073490E">
        <w:rPr>
          <w:rFonts w:asciiTheme="minorHAnsi" w:hAnsiTheme="minorHAnsi" w:cs="Arial"/>
          <w:b/>
          <w:i/>
          <w:sz w:val="22"/>
          <w:szCs w:val="22"/>
          <w:lang w:val="es-ES"/>
        </w:rPr>
        <w:t xml:space="preserve"> </w:t>
      </w:r>
      <w:r w:rsidR="001015A1" w:rsidRPr="0073490E">
        <w:rPr>
          <w:rFonts w:asciiTheme="minorHAnsi" w:hAnsiTheme="minorHAnsi"/>
          <w:i/>
          <w:spacing w:val="-2"/>
          <w:sz w:val="22"/>
          <w:lang w:val="es-ES"/>
        </w:rPr>
        <w:t xml:space="preserve">{1.1.1} </w:t>
      </w:r>
      <w:r w:rsidR="004D775D" w:rsidRPr="0073490E">
        <w:rPr>
          <w:rFonts w:asciiTheme="minorHAnsi" w:hAnsiTheme="minorHAnsi"/>
          <w:i/>
          <w:spacing w:val="-2"/>
          <w:sz w:val="22"/>
          <w:lang w:val="es-ES"/>
        </w:rPr>
        <w:t>ARC</w:t>
      </w:r>
      <w:r w:rsidR="001015A1" w:rsidRPr="0073490E">
        <w:rPr>
          <w:rFonts w:asciiTheme="minorHAnsi" w:hAnsiTheme="minorHAnsi"/>
          <w:i/>
          <w:spacing w:val="-2"/>
          <w:sz w:val="22"/>
          <w:lang w:val="es-ES"/>
        </w:rPr>
        <w:t xml:space="preserve"> 1.1.i</w:t>
      </w:r>
    </w:p>
    <w:p w14:paraId="1F2E59F6" w14:textId="647D1984" w:rsidR="00F45615" w:rsidRPr="0073490E" w:rsidRDefault="00F45615"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s-ES"/>
        </w:rPr>
      </w:pPr>
      <w:r w:rsidRPr="0073490E">
        <w:rPr>
          <w:rFonts w:asciiTheme="minorHAnsi" w:hAnsiTheme="minorHAnsi" w:cstheme="minorHAnsi"/>
          <w:i/>
          <w:sz w:val="22"/>
          <w:szCs w:val="22"/>
          <w:lang w:val="es-ES"/>
        </w:rPr>
        <w:t>[</w:t>
      </w:r>
      <w:r w:rsidR="0056611A" w:rsidRPr="0073490E">
        <w:rPr>
          <w:rFonts w:asciiTheme="minorHAnsi" w:hAnsiTheme="minorHAnsi" w:cstheme="minorHAnsi"/>
          <w:i/>
          <w:sz w:val="22"/>
          <w:szCs w:val="22"/>
          <w:lang w:val="es-ES"/>
        </w:rPr>
        <w:t xml:space="preserve">Referencia a las Metas de Aichi </w:t>
      </w:r>
      <w:r w:rsidR="00446338" w:rsidRPr="0073490E">
        <w:rPr>
          <w:rFonts w:asciiTheme="minorHAnsi" w:hAnsiTheme="minorHAnsi" w:cstheme="minorHAnsi"/>
          <w:i/>
          <w:sz w:val="22"/>
          <w:szCs w:val="22"/>
          <w:lang w:val="es-ES"/>
        </w:rPr>
        <w:t xml:space="preserve">12, 14, 18 y </w:t>
      </w:r>
      <w:r w:rsidRPr="0073490E">
        <w:rPr>
          <w:rFonts w:asciiTheme="minorHAnsi" w:hAnsiTheme="minorHAnsi" w:cstheme="minorHAnsi"/>
          <w:i/>
          <w:sz w:val="22"/>
          <w:szCs w:val="22"/>
          <w:lang w:val="es-ES"/>
        </w:rPr>
        <w:t>19]</w:t>
      </w:r>
    </w:p>
    <w:p w14:paraId="0FE00C48" w14:textId="77777777" w:rsidR="001015A1" w:rsidRPr="0073490E" w:rsidRDefault="001015A1" w:rsidP="007D384F">
      <w:pPr>
        <w:keepNext/>
        <w:rPr>
          <w:rFonts w:asciiTheme="minorHAnsi" w:hAnsiTheme="minorHAnsi" w:cstheme="minorHAnsi"/>
          <w:b/>
          <w:sz w:val="22"/>
          <w:szCs w:val="22"/>
          <w:lang w:val="es-ES"/>
        </w:rPr>
      </w:pPr>
    </w:p>
    <w:tbl>
      <w:tblPr>
        <w:tblW w:w="8883" w:type="dxa"/>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1015A1" w:rsidRPr="0073490E" w14:paraId="117F967D" w14:textId="77777777" w:rsidTr="00DB0862">
        <w:trPr>
          <w:cantSplit/>
          <w:trHeight w:val="273"/>
        </w:trPr>
        <w:tc>
          <w:tcPr>
            <w:tcW w:w="6976" w:type="dxa"/>
            <w:vMerge w:val="restart"/>
            <w:vAlign w:val="center"/>
          </w:tcPr>
          <w:p w14:paraId="2BD20F03" w14:textId="0800E771"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t>8.1</w:t>
            </w:r>
            <w:r w:rsidRPr="0073490E">
              <w:rPr>
                <w:rFonts w:asciiTheme="minorHAnsi" w:hAnsiTheme="minorHAnsi"/>
                <w:sz w:val="22"/>
                <w:lang w:val="es-ES"/>
              </w:rPr>
              <w:tab/>
            </w:r>
            <w:r w:rsidR="005A36EE" w:rsidRPr="0073490E">
              <w:rPr>
                <w:rFonts w:ascii="Calibri" w:hAnsi="Calibri" w:cs="Arial"/>
                <w:sz w:val="22"/>
                <w:szCs w:val="22"/>
                <w:lang w:val="es-ES"/>
              </w:rPr>
              <w:t>¿Cuenta el país con un Inventario Nacional de Humedales completo</w:t>
            </w:r>
            <w:r w:rsidRPr="0073490E">
              <w:rPr>
                <w:rFonts w:asciiTheme="minorHAnsi" w:hAnsiTheme="minorHAnsi"/>
                <w:sz w:val="22"/>
                <w:lang w:val="es-ES"/>
              </w:rPr>
              <w:t xml:space="preserve">? {1.1.1} </w:t>
            </w:r>
            <w:r w:rsidR="004D775D" w:rsidRPr="0073490E">
              <w:rPr>
                <w:rFonts w:asciiTheme="minorHAnsi" w:hAnsiTheme="minorHAnsi"/>
                <w:sz w:val="22"/>
                <w:lang w:val="es-ES"/>
              </w:rPr>
              <w:t>ARC</w:t>
            </w:r>
            <w:r w:rsidRPr="0073490E">
              <w:rPr>
                <w:rFonts w:asciiTheme="minorHAnsi" w:hAnsiTheme="minorHAnsi"/>
                <w:sz w:val="22"/>
                <w:lang w:val="es-ES"/>
              </w:rPr>
              <w:t xml:space="preserve"> 1.1.i</w:t>
            </w:r>
          </w:p>
        </w:tc>
        <w:tc>
          <w:tcPr>
            <w:tcW w:w="1907" w:type="dxa"/>
            <w:tcBorders>
              <w:bottom w:val="single" w:sz="2" w:space="0" w:color="C0C0C0"/>
            </w:tcBorders>
            <w:shd w:val="clear" w:color="auto" w:fill="FFFFE3"/>
            <w:vAlign w:val="center"/>
          </w:tcPr>
          <w:p w14:paraId="34969FDC" w14:textId="77777777" w:rsidR="001015A1" w:rsidRPr="0073490E" w:rsidRDefault="001015A1" w:rsidP="007D384F">
            <w:pPr>
              <w:keepNext/>
              <w:jc w:val="center"/>
              <w:rPr>
                <w:rFonts w:asciiTheme="minorHAnsi" w:hAnsiTheme="minorHAnsi"/>
                <w:i/>
                <w:sz w:val="22"/>
                <w:u w:val="single"/>
                <w:lang w:val="es-ES"/>
              </w:rPr>
            </w:pPr>
          </w:p>
        </w:tc>
      </w:tr>
      <w:tr w:rsidR="001015A1" w:rsidRPr="00AA1158" w14:paraId="6677B012" w14:textId="77777777" w:rsidTr="00DB0862">
        <w:trPr>
          <w:cantSplit/>
          <w:trHeight w:val="272"/>
        </w:trPr>
        <w:tc>
          <w:tcPr>
            <w:tcW w:w="6976" w:type="dxa"/>
            <w:vMerge/>
            <w:tcBorders>
              <w:bottom w:val="single" w:sz="2" w:space="0" w:color="C0C0C0"/>
            </w:tcBorders>
            <w:vAlign w:val="center"/>
          </w:tcPr>
          <w:p w14:paraId="66BCEB89" w14:textId="77777777" w:rsidR="001015A1" w:rsidRPr="0073490E" w:rsidRDefault="001015A1" w:rsidP="00DB0862">
            <w:pPr>
              <w:keepNext/>
              <w:ind w:left="567" w:hanging="567"/>
              <w:rPr>
                <w:rFonts w:asciiTheme="minorHAnsi" w:hAnsiTheme="minorHAnsi"/>
                <w:sz w:val="22"/>
                <w:lang w:val="es-ES"/>
              </w:rPr>
            </w:pPr>
          </w:p>
        </w:tc>
        <w:tc>
          <w:tcPr>
            <w:tcW w:w="1907" w:type="dxa"/>
            <w:tcBorders>
              <w:bottom w:val="single" w:sz="2" w:space="0" w:color="C0C0C0"/>
            </w:tcBorders>
            <w:shd w:val="clear" w:color="auto" w:fill="F2F2F2"/>
            <w:vAlign w:val="center"/>
          </w:tcPr>
          <w:p w14:paraId="78A4D476" w14:textId="498C3E87" w:rsidR="001015A1" w:rsidRPr="0073490E" w:rsidRDefault="00FA0684" w:rsidP="00124606">
            <w:pPr>
              <w:keepNext/>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C</w:t>
            </w:r>
            <w:r w:rsidR="005A36EE" w:rsidRPr="0073490E">
              <w:rPr>
                <w:rFonts w:asciiTheme="minorHAnsi" w:hAnsiTheme="minorHAnsi"/>
                <w:sz w:val="22"/>
                <w:lang w:val="es-ES"/>
              </w:rPr>
              <w:t>=En curso</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p>
        </w:tc>
      </w:tr>
      <w:tr w:rsidR="001015A1" w:rsidRPr="0073490E" w14:paraId="068467D7" w14:textId="77777777" w:rsidTr="00DB0862">
        <w:tc>
          <w:tcPr>
            <w:tcW w:w="8883" w:type="dxa"/>
            <w:gridSpan w:val="2"/>
            <w:shd w:val="clear" w:color="auto" w:fill="F2FCF4"/>
          </w:tcPr>
          <w:p w14:paraId="18AA9076" w14:textId="0C53E391" w:rsidR="001015A1" w:rsidRPr="0073490E" w:rsidRDefault="001015A1" w:rsidP="005C1F3F">
            <w:pPr>
              <w:keepNext/>
              <w:rPr>
                <w:rFonts w:asciiTheme="minorHAnsi" w:hAnsiTheme="minorHAnsi"/>
                <w:sz w:val="22"/>
                <w:lang w:val="es-ES"/>
              </w:rPr>
            </w:pPr>
            <w:r w:rsidRPr="0073490E">
              <w:rPr>
                <w:rFonts w:asciiTheme="minorHAnsi" w:hAnsiTheme="minorHAnsi"/>
                <w:sz w:val="22"/>
                <w:lang w:val="es-ES"/>
              </w:rPr>
              <w:t xml:space="preserve">8.1 </w:t>
            </w:r>
            <w:r w:rsidR="00AA7416" w:rsidRPr="0073490E">
              <w:rPr>
                <w:rFonts w:asciiTheme="minorHAnsi" w:hAnsiTheme="minorHAnsi"/>
                <w:sz w:val="22"/>
                <w:lang w:val="es-ES"/>
              </w:rPr>
              <w:t>Información adicional</w:t>
            </w:r>
            <w:r w:rsidRPr="0073490E">
              <w:rPr>
                <w:rFonts w:asciiTheme="minorHAnsi" w:hAnsiTheme="minorHAnsi"/>
                <w:sz w:val="22"/>
                <w:lang w:val="es-ES"/>
              </w:rPr>
              <w:t xml:space="preserve">: </w:t>
            </w:r>
          </w:p>
          <w:p w14:paraId="3499ACBC" w14:textId="4D02DD56" w:rsidR="001015A1" w:rsidRPr="0073490E" w:rsidRDefault="001015A1" w:rsidP="005C1F3F">
            <w:pPr>
              <w:keepNext/>
              <w:rPr>
                <w:rFonts w:asciiTheme="minorHAnsi" w:hAnsiTheme="minorHAnsi"/>
                <w:sz w:val="22"/>
                <w:lang w:val="es-ES"/>
              </w:rPr>
            </w:pPr>
          </w:p>
        </w:tc>
      </w:tr>
    </w:tbl>
    <w:p w14:paraId="209057C8" w14:textId="77777777" w:rsidR="001015A1" w:rsidRPr="0073490E" w:rsidRDefault="001015A1" w:rsidP="00124606">
      <w:pPr>
        <w:rPr>
          <w:rFonts w:asciiTheme="minorHAnsi" w:hAnsiTheme="minorHAnsi"/>
          <w:sz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1015A1" w:rsidRPr="00AA1158" w14:paraId="4A3757C1" w14:textId="77777777" w:rsidTr="00DB0862">
        <w:trPr>
          <w:cantSplit/>
          <w:trHeight w:val="273"/>
        </w:trPr>
        <w:tc>
          <w:tcPr>
            <w:tcW w:w="6976" w:type="dxa"/>
            <w:vMerge w:val="restart"/>
            <w:vAlign w:val="center"/>
          </w:tcPr>
          <w:p w14:paraId="5C8461BB" w14:textId="1763CEE9"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lastRenderedPageBreak/>
              <w:t>8.2</w:t>
            </w:r>
            <w:r w:rsidRPr="0073490E">
              <w:rPr>
                <w:rFonts w:asciiTheme="minorHAnsi" w:hAnsiTheme="minorHAnsi"/>
                <w:sz w:val="22"/>
                <w:lang w:val="es-ES"/>
              </w:rPr>
              <w:tab/>
            </w:r>
            <w:r w:rsidR="005A36EE" w:rsidRPr="0073490E">
              <w:rPr>
                <w:rFonts w:asciiTheme="minorHAnsi" w:hAnsiTheme="minorHAnsi" w:cs="Arial"/>
                <w:sz w:val="22"/>
                <w:szCs w:val="22"/>
                <w:lang w:val="es-ES"/>
              </w:rPr>
              <w:t>¿Ha actualizado el país un inventario nacional de humedales en la última década</w:t>
            </w:r>
            <w:r w:rsidRPr="0073490E">
              <w:rPr>
                <w:rFonts w:asciiTheme="minorHAnsi" w:hAnsiTheme="minorHAnsi"/>
                <w:sz w:val="22"/>
                <w:lang w:val="es-ES"/>
              </w:rPr>
              <w:t>?</w:t>
            </w:r>
            <w:r w:rsidR="00AD2F0D" w:rsidRPr="0073490E">
              <w:rPr>
                <w:rFonts w:asciiTheme="minorHAnsi" w:hAnsiTheme="minorHAnsi"/>
                <w:sz w:val="22"/>
                <w:lang w:val="es-ES"/>
              </w:rPr>
              <w:t xml:space="preserve"> </w:t>
            </w:r>
          </w:p>
        </w:tc>
        <w:tc>
          <w:tcPr>
            <w:tcW w:w="1907" w:type="dxa"/>
            <w:tcBorders>
              <w:bottom w:val="single" w:sz="2" w:space="0" w:color="C0C0C0"/>
            </w:tcBorders>
            <w:shd w:val="clear" w:color="auto" w:fill="FFFFE3"/>
            <w:vAlign w:val="center"/>
          </w:tcPr>
          <w:p w14:paraId="5DA6271C" w14:textId="77777777" w:rsidR="001015A1" w:rsidRPr="0073490E" w:rsidRDefault="001015A1" w:rsidP="00124606">
            <w:pPr>
              <w:keepNext/>
              <w:jc w:val="center"/>
              <w:rPr>
                <w:rFonts w:asciiTheme="minorHAnsi" w:hAnsiTheme="minorHAnsi"/>
                <w:i/>
                <w:sz w:val="22"/>
                <w:u w:val="single"/>
                <w:lang w:val="es-ES"/>
              </w:rPr>
            </w:pPr>
          </w:p>
        </w:tc>
      </w:tr>
      <w:tr w:rsidR="001015A1" w:rsidRPr="00AA1158" w14:paraId="08F98F45" w14:textId="77777777" w:rsidTr="00DB0862">
        <w:trPr>
          <w:cantSplit/>
          <w:trHeight w:val="272"/>
        </w:trPr>
        <w:tc>
          <w:tcPr>
            <w:tcW w:w="6976" w:type="dxa"/>
            <w:vMerge/>
            <w:tcBorders>
              <w:bottom w:val="single" w:sz="2" w:space="0" w:color="C0C0C0"/>
            </w:tcBorders>
            <w:vAlign w:val="center"/>
          </w:tcPr>
          <w:p w14:paraId="482E673F" w14:textId="77777777" w:rsidR="001015A1" w:rsidRPr="0073490E" w:rsidRDefault="001015A1" w:rsidP="00DB0862">
            <w:pPr>
              <w:keepNext/>
              <w:ind w:left="567" w:hanging="567"/>
              <w:rPr>
                <w:rFonts w:asciiTheme="minorHAnsi" w:hAnsiTheme="minorHAnsi"/>
                <w:sz w:val="22"/>
                <w:lang w:val="es-ES"/>
              </w:rPr>
            </w:pPr>
          </w:p>
        </w:tc>
        <w:tc>
          <w:tcPr>
            <w:tcW w:w="1907" w:type="dxa"/>
            <w:tcBorders>
              <w:bottom w:val="single" w:sz="2" w:space="0" w:color="C0C0C0"/>
            </w:tcBorders>
            <w:shd w:val="clear" w:color="auto" w:fill="F2F2F2"/>
            <w:vAlign w:val="center"/>
          </w:tcPr>
          <w:p w14:paraId="373BB773" w14:textId="753ED032" w:rsidR="001015A1" w:rsidRPr="0073490E" w:rsidRDefault="00FA0684" w:rsidP="00124606">
            <w:pPr>
              <w:keepNext/>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C</w:t>
            </w:r>
            <w:r w:rsidR="005A36EE" w:rsidRPr="0073490E">
              <w:rPr>
                <w:rFonts w:asciiTheme="minorHAnsi" w:hAnsiTheme="minorHAnsi"/>
                <w:sz w:val="22"/>
                <w:lang w:val="es-ES"/>
              </w:rPr>
              <w:t>=En curso</w:t>
            </w:r>
            <w:r w:rsidR="001015A1" w:rsidRPr="0073490E">
              <w:rPr>
                <w:rFonts w:asciiTheme="minorHAnsi" w:hAnsiTheme="minorHAnsi"/>
                <w:sz w:val="22"/>
                <w:lang w:val="es-ES"/>
              </w:rPr>
              <w:t>; C1</w:t>
            </w:r>
            <w:r w:rsidR="00E81CD9" w:rsidRPr="0073490E">
              <w:rPr>
                <w:rFonts w:asciiTheme="minorHAnsi" w:hAnsiTheme="minorHAnsi"/>
                <w:sz w:val="22"/>
                <w:lang w:val="es-ES"/>
              </w:rPr>
              <w:t>=</w:t>
            </w:r>
            <w:r w:rsidR="005A36EE" w:rsidRPr="0073490E">
              <w:rPr>
                <w:rFonts w:asciiTheme="minorHAnsi" w:hAnsiTheme="minorHAnsi"/>
                <w:sz w:val="22"/>
                <w:lang w:val="es-ES"/>
              </w:rPr>
              <w:t>En parte</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r w:rsidR="001015A1" w:rsidRPr="0073490E">
              <w:rPr>
                <w:rFonts w:asciiTheme="minorHAnsi" w:hAnsiTheme="minorHAnsi"/>
                <w:sz w:val="22"/>
                <w:lang w:val="es-ES"/>
              </w:rPr>
              <w:t>; X</w:t>
            </w:r>
            <w:r w:rsidR="00E81CD9" w:rsidRPr="0073490E">
              <w:rPr>
                <w:rFonts w:asciiTheme="minorHAnsi" w:hAnsiTheme="minorHAnsi"/>
                <w:sz w:val="22"/>
                <w:lang w:val="es-ES"/>
              </w:rPr>
              <w:t>=</w:t>
            </w:r>
            <w:r w:rsidRPr="0073490E">
              <w:rPr>
                <w:rFonts w:asciiTheme="minorHAnsi" w:hAnsiTheme="minorHAnsi"/>
                <w:sz w:val="22"/>
                <w:lang w:val="es-ES"/>
              </w:rPr>
              <w:t>Sin datos</w:t>
            </w:r>
            <w:r w:rsidR="001015A1" w:rsidRPr="0073490E">
              <w:rPr>
                <w:rFonts w:asciiTheme="minorHAnsi" w:hAnsiTheme="minorHAnsi"/>
                <w:sz w:val="22"/>
                <w:lang w:val="es-ES"/>
              </w:rPr>
              <w:t xml:space="preserve">; </w:t>
            </w:r>
            <w:r w:rsidRPr="0073490E">
              <w:rPr>
                <w:rFonts w:asciiTheme="minorHAnsi" w:hAnsiTheme="minorHAnsi"/>
                <w:sz w:val="22"/>
                <w:lang w:val="es-ES"/>
              </w:rPr>
              <w:t>Y=No es pertinente</w:t>
            </w:r>
          </w:p>
        </w:tc>
      </w:tr>
      <w:tr w:rsidR="001015A1" w:rsidRPr="0073490E" w14:paraId="18B3CD0D" w14:textId="77777777" w:rsidTr="00DB0862">
        <w:tc>
          <w:tcPr>
            <w:tcW w:w="8883" w:type="dxa"/>
            <w:gridSpan w:val="2"/>
            <w:shd w:val="clear" w:color="auto" w:fill="F2FCF4"/>
            <w:vAlign w:val="center"/>
          </w:tcPr>
          <w:p w14:paraId="68FA1165" w14:textId="0C9EF7DE" w:rsidR="001015A1" w:rsidRPr="0073490E" w:rsidRDefault="001015A1" w:rsidP="00124606">
            <w:pPr>
              <w:keepNext/>
              <w:rPr>
                <w:rFonts w:asciiTheme="minorHAnsi" w:hAnsiTheme="minorHAnsi"/>
                <w:sz w:val="22"/>
                <w:lang w:val="es-ES"/>
              </w:rPr>
            </w:pPr>
            <w:r w:rsidRPr="0073490E">
              <w:rPr>
                <w:rFonts w:asciiTheme="minorHAnsi" w:hAnsiTheme="minorHAnsi"/>
                <w:sz w:val="22"/>
                <w:lang w:val="es-ES"/>
              </w:rPr>
              <w:t xml:space="preserve">8.2 </w:t>
            </w:r>
            <w:r w:rsidR="00AA7416" w:rsidRPr="0073490E">
              <w:rPr>
                <w:rFonts w:asciiTheme="minorHAnsi" w:hAnsiTheme="minorHAnsi"/>
                <w:sz w:val="22"/>
                <w:lang w:val="es-ES"/>
              </w:rPr>
              <w:t>Información adicional</w:t>
            </w:r>
            <w:r w:rsidRPr="0073490E">
              <w:rPr>
                <w:rFonts w:asciiTheme="minorHAnsi" w:hAnsiTheme="minorHAnsi"/>
                <w:sz w:val="22"/>
                <w:lang w:val="es-ES"/>
              </w:rPr>
              <w:t xml:space="preserve">: </w:t>
            </w:r>
          </w:p>
          <w:p w14:paraId="5AE4DB09" w14:textId="019BFAB0" w:rsidR="001015A1" w:rsidRPr="0073490E" w:rsidRDefault="001015A1" w:rsidP="00124606">
            <w:pPr>
              <w:keepNext/>
              <w:rPr>
                <w:rFonts w:asciiTheme="minorHAnsi" w:hAnsiTheme="minorHAnsi"/>
                <w:sz w:val="22"/>
                <w:lang w:val="es-ES"/>
              </w:rPr>
            </w:pPr>
          </w:p>
        </w:tc>
      </w:tr>
    </w:tbl>
    <w:p w14:paraId="44CE2AF6" w14:textId="77777777" w:rsidR="001015A1" w:rsidRPr="0073490E" w:rsidRDefault="001015A1" w:rsidP="00124606">
      <w:pPr>
        <w:rPr>
          <w:rFonts w:asciiTheme="minorHAnsi" w:hAnsiTheme="minorHAnsi"/>
          <w:sz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1015A1" w:rsidRPr="0073490E" w14:paraId="5769DF6E" w14:textId="77777777" w:rsidTr="00DB0862">
        <w:trPr>
          <w:cantSplit/>
          <w:trHeight w:val="273"/>
        </w:trPr>
        <w:tc>
          <w:tcPr>
            <w:tcW w:w="6976" w:type="dxa"/>
            <w:vMerge w:val="restart"/>
            <w:vAlign w:val="center"/>
          </w:tcPr>
          <w:p w14:paraId="345304E5" w14:textId="28E07251"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t>8.3</w:t>
            </w:r>
            <w:r w:rsidRPr="0073490E">
              <w:rPr>
                <w:rFonts w:asciiTheme="minorHAnsi" w:hAnsiTheme="minorHAnsi"/>
                <w:sz w:val="22"/>
                <w:lang w:val="es-ES"/>
              </w:rPr>
              <w:tab/>
            </w:r>
            <w:r w:rsidR="005A36EE" w:rsidRPr="0073490E">
              <w:rPr>
                <w:rFonts w:asciiTheme="minorHAnsi" w:hAnsiTheme="minorHAnsi" w:cs="Arial"/>
                <w:sz w:val="22"/>
                <w:szCs w:val="22"/>
                <w:lang w:val="es-ES"/>
              </w:rPr>
              <w:t>¿Se conservan los datos y la información de los inventarios de humedales</w:t>
            </w:r>
            <w:r w:rsidRPr="0073490E">
              <w:rPr>
                <w:rFonts w:asciiTheme="minorHAnsi" w:hAnsiTheme="minorHAnsi"/>
                <w:sz w:val="22"/>
                <w:lang w:val="es-ES"/>
              </w:rPr>
              <w:t xml:space="preserve">? {1.1.2} </w:t>
            </w:r>
            <w:r w:rsidR="004D775D" w:rsidRPr="0073490E">
              <w:rPr>
                <w:rFonts w:asciiTheme="minorHAnsi" w:hAnsiTheme="minorHAnsi"/>
                <w:sz w:val="22"/>
                <w:lang w:val="es-ES"/>
              </w:rPr>
              <w:t>ARC</w:t>
            </w:r>
            <w:r w:rsidRPr="0073490E">
              <w:rPr>
                <w:rFonts w:asciiTheme="minorHAnsi" w:hAnsiTheme="minorHAnsi"/>
                <w:sz w:val="22"/>
                <w:lang w:val="es-ES"/>
              </w:rPr>
              <w:t xml:space="preserve"> 1.1.ii</w:t>
            </w:r>
          </w:p>
        </w:tc>
        <w:tc>
          <w:tcPr>
            <w:tcW w:w="1907" w:type="dxa"/>
            <w:tcBorders>
              <w:bottom w:val="single" w:sz="2" w:space="0" w:color="C0C0C0"/>
            </w:tcBorders>
            <w:shd w:val="clear" w:color="auto" w:fill="FFFFE3"/>
            <w:vAlign w:val="center"/>
          </w:tcPr>
          <w:p w14:paraId="6FEFA3C0" w14:textId="77777777" w:rsidR="001015A1" w:rsidRPr="0073490E" w:rsidRDefault="001015A1" w:rsidP="00DB0862">
            <w:pPr>
              <w:keepNext/>
              <w:jc w:val="center"/>
              <w:rPr>
                <w:rFonts w:asciiTheme="minorHAnsi" w:hAnsiTheme="minorHAnsi"/>
                <w:i/>
                <w:sz w:val="22"/>
                <w:u w:val="single"/>
                <w:lang w:val="es-ES"/>
              </w:rPr>
            </w:pPr>
          </w:p>
        </w:tc>
      </w:tr>
      <w:tr w:rsidR="001015A1" w:rsidRPr="00AA1158" w14:paraId="20CCC65E" w14:textId="77777777" w:rsidTr="00DB0862">
        <w:trPr>
          <w:cantSplit/>
          <w:trHeight w:val="272"/>
        </w:trPr>
        <w:tc>
          <w:tcPr>
            <w:tcW w:w="6976" w:type="dxa"/>
            <w:vMerge/>
            <w:tcBorders>
              <w:bottom w:val="single" w:sz="2" w:space="0" w:color="C0C0C0"/>
            </w:tcBorders>
            <w:vAlign w:val="center"/>
          </w:tcPr>
          <w:p w14:paraId="13AD6158" w14:textId="77777777" w:rsidR="001015A1" w:rsidRPr="0073490E" w:rsidRDefault="001015A1" w:rsidP="00DB0862">
            <w:pPr>
              <w:keepNext/>
              <w:ind w:left="567" w:hanging="567"/>
              <w:rPr>
                <w:rFonts w:asciiTheme="minorHAnsi" w:hAnsiTheme="minorHAnsi"/>
                <w:sz w:val="22"/>
                <w:lang w:val="es-ES"/>
              </w:rPr>
            </w:pPr>
          </w:p>
        </w:tc>
        <w:tc>
          <w:tcPr>
            <w:tcW w:w="1907" w:type="dxa"/>
            <w:tcBorders>
              <w:bottom w:val="single" w:sz="2" w:space="0" w:color="C0C0C0"/>
            </w:tcBorders>
            <w:shd w:val="clear" w:color="auto" w:fill="F2F2F2"/>
            <w:vAlign w:val="center"/>
          </w:tcPr>
          <w:p w14:paraId="7D7C3366" w14:textId="0EBA7E0D" w:rsidR="001015A1" w:rsidRPr="0073490E" w:rsidRDefault="00FA0684" w:rsidP="00DB0862">
            <w:pPr>
              <w:keepNext/>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w:t>
            </w:r>
            <w:r w:rsidRPr="0073490E">
              <w:rPr>
                <w:rFonts w:asciiTheme="minorHAnsi" w:hAnsiTheme="minorHAnsi"/>
                <w:sz w:val="22"/>
                <w:lang w:val="es-ES"/>
              </w:rPr>
              <w:t>C=En parte</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p>
        </w:tc>
      </w:tr>
      <w:tr w:rsidR="001015A1" w:rsidRPr="0073490E" w14:paraId="40F7E5D1" w14:textId="77777777" w:rsidTr="00DB0862">
        <w:tc>
          <w:tcPr>
            <w:tcW w:w="8883" w:type="dxa"/>
            <w:gridSpan w:val="2"/>
            <w:shd w:val="clear" w:color="auto" w:fill="F2FCF4"/>
            <w:vAlign w:val="center"/>
          </w:tcPr>
          <w:p w14:paraId="6AE2D6CB" w14:textId="5EB96206"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t xml:space="preserve">8.3 </w:t>
            </w:r>
            <w:r w:rsidR="00AA7416" w:rsidRPr="0073490E">
              <w:rPr>
                <w:rFonts w:asciiTheme="minorHAnsi" w:hAnsiTheme="minorHAnsi"/>
                <w:sz w:val="22"/>
                <w:lang w:val="es-ES"/>
              </w:rPr>
              <w:t>Información adicional</w:t>
            </w:r>
            <w:r w:rsidRPr="0073490E">
              <w:rPr>
                <w:rFonts w:asciiTheme="minorHAnsi" w:hAnsiTheme="minorHAnsi"/>
                <w:sz w:val="22"/>
                <w:lang w:val="es-ES"/>
              </w:rPr>
              <w:t>:</w:t>
            </w:r>
          </w:p>
          <w:p w14:paraId="7633EC29" w14:textId="54BAD356" w:rsidR="001015A1" w:rsidRPr="0073490E" w:rsidRDefault="001015A1" w:rsidP="00DB0862">
            <w:pPr>
              <w:keepNext/>
              <w:rPr>
                <w:rFonts w:asciiTheme="minorHAnsi" w:hAnsiTheme="minorHAnsi"/>
                <w:sz w:val="22"/>
                <w:lang w:val="es-ES"/>
              </w:rPr>
            </w:pPr>
          </w:p>
        </w:tc>
      </w:tr>
    </w:tbl>
    <w:p w14:paraId="013865C3" w14:textId="77777777" w:rsidR="001015A1" w:rsidRPr="0073490E" w:rsidRDefault="001015A1" w:rsidP="00124606">
      <w:pPr>
        <w:rPr>
          <w:rFonts w:asciiTheme="minorHAnsi" w:hAnsiTheme="minorHAnsi"/>
          <w:sz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1015A1" w:rsidRPr="0073490E" w14:paraId="1611CF61" w14:textId="77777777" w:rsidTr="00DB0862">
        <w:trPr>
          <w:cantSplit/>
          <w:trHeight w:val="273"/>
        </w:trPr>
        <w:tc>
          <w:tcPr>
            <w:tcW w:w="6976" w:type="dxa"/>
            <w:vMerge w:val="restart"/>
            <w:vAlign w:val="center"/>
          </w:tcPr>
          <w:p w14:paraId="6BA48D5B" w14:textId="026475A8"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t>8.4</w:t>
            </w:r>
            <w:r w:rsidRPr="0073490E">
              <w:rPr>
                <w:rFonts w:asciiTheme="minorHAnsi" w:hAnsiTheme="minorHAnsi"/>
                <w:sz w:val="22"/>
                <w:lang w:val="es-ES"/>
              </w:rPr>
              <w:tab/>
            </w:r>
            <w:r w:rsidR="005A36EE" w:rsidRPr="0073490E">
              <w:rPr>
                <w:rFonts w:asciiTheme="minorHAnsi" w:hAnsiTheme="minorHAnsi" w:cs="Arial"/>
                <w:sz w:val="22"/>
                <w:szCs w:val="22"/>
                <w:lang w:val="es-ES"/>
              </w:rPr>
              <w:t>¿Son accesibles los datos y la información de los inventarios de humedales para todos los interesados</w:t>
            </w:r>
            <w:r w:rsidRPr="0073490E">
              <w:rPr>
                <w:rFonts w:asciiTheme="minorHAnsi" w:hAnsiTheme="minorHAnsi"/>
                <w:sz w:val="22"/>
                <w:lang w:val="es-ES"/>
              </w:rPr>
              <w:t xml:space="preserve">? {1.1.2} </w:t>
            </w:r>
            <w:r w:rsidR="004D775D" w:rsidRPr="0073490E">
              <w:rPr>
                <w:rFonts w:asciiTheme="minorHAnsi" w:hAnsiTheme="minorHAnsi"/>
                <w:sz w:val="22"/>
                <w:lang w:val="es-ES"/>
              </w:rPr>
              <w:t>ARC</w:t>
            </w:r>
            <w:r w:rsidRPr="0073490E">
              <w:rPr>
                <w:rFonts w:asciiTheme="minorHAnsi" w:hAnsiTheme="minorHAnsi"/>
                <w:sz w:val="22"/>
                <w:lang w:val="es-ES"/>
              </w:rPr>
              <w:t xml:space="preserve"> 1.1.ii</w:t>
            </w:r>
          </w:p>
        </w:tc>
        <w:tc>
          <w:tcPr>
            <w:tcW w:w="1907" w:type="dxa"/>
            <w:tcBorders>
              <w:bottom w:val="single" w:sz="2" w:space="0" w:color="C0C0C0"/>
            </w:tcBorders>
            <w:shd w:val="clear" w:color="auto" w:fill="FFFFE3"/>
            <w:vAlign w:val="center"/>
          </w:tcPr>
          <w:p w14:paraId="22CFB9A6" w14:textId="77777777" w:rsidR="001015A1" w:rsidRPr="0073490E" w:rsidRDefault="001015A1" w:rsidP="00DB0862">
            <w:pPr>
              <w:keepNext/>
              <w:jc w:val="center"/>
              <w:rPr>
                <w:rFonts w:asciiTheme="minorHAnsi" w:hAnsiTheme="minorHAnsi"/>
                <w:i/>
                <w:sz w:val="22"/>
                <w:u w:val="single"/>
                <w:lang w:val="es-ES"/>
              </w:rPr>
            </w:pPr>
          </w:p>
        </w:tc>
      </w:tr>
      <w:tr w:rsidR="001015A1" w:rsidRPr="00AA1158" w14:paraId="2875F95A" w14:textId="77777777" w:rsidTr="00DB0862">
        <w:trPr>
          <w:cantSplit/>
          <w:trHeight w:val="272"/>
        </w:trPr>
        <w:tc>
          <w:tcPr>
            <w:tcW w:w="6976" w:type="dxa"/>
            <w:vMerge/>
            <w:tcBorders>
              <w:bottom w:val="single" w:sz="2" w:space="0" w:color="C0C0C0"/>
            </w:tcBorders>
            <w:vAlign w:val="center"/>
          </w:tcPr>
          <w:p w14:paraId="444D66F3" w14:textId="77777777" w:rsidR="001015A1" w:rsidRPr="0073490E" w:rsidRDefault="001015A1" w:rsidP="00DB0862">
            <w:pPr>
              <w:keepNext/>
              <w:ind w:left="567" w:hanging="567"/>
              <w:rPr>
                <w:rFonts w:asciiTheme="minorHAnsi" w:hAnsiTheme="minorHAnsi"/>
                <w:sz w:val="22"/>
                <w:lang w:val="es-ES"/>
              </w:rPr>
            </w:pPr>
          </w:p>
        </w:tc>
        <w:tc>
          <w:tcPr>
            <w:tcW w:w="1907" w:type="dxa"/>
            <w:tcBorders>
              <w:bottom w:val="single" w:sz="2" w:space="0" w:color="C0C0C0"/>
            </w:tcBorders>
            <w:shd w:val="clear" w:color="auto" w:fill="F2F2F2"/>
            <w:vAlign w:val="center"/>
          </w:tcPr>
          <w:p w14:paraId="68734048" w14:textId="5CA07329" w:rsidR="001015A1" w:rsidRPr="0073490E" w:rsidRDefault="00FA0684" w:rsidP="00DB0862">
            <w:pPr>
              <w:keepNext/>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w:t>
            </w:r>
            <w:r w:rsidRPr="0073490E">
              <w:rPr>
                <w:rFonts w:asciiTheme="minorHAnsi" w:hAnsiTheme="minorHAnsi"/>
                <w:sz w:val="22"/>
                <w:lang w:val="es-ES"/>
              </w:rPr>
              <w:t>C=En parte</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p>
        </w:tc>
      </w:tr>
      <w:tr w:rsidR="001015A1" w:rsidRPr="0073490E" w14:paraId="5FBECF1E" w14:textId="77777777" w:rsidTr="00DB0862">
        <w:tc>
          <w:tcPr>
            <w:tcW w:w="8883" w:type="dxa"/>
            <w:gridSpan w:val="2"/>
            <w:shd w:val="clear" w:color="auto" w:fill="F2FCF4"/>
            <w:vAlign w:val="center"/>
          </w:tcPr>
          <w:p w14:paraId="50EBBA73" w14:textId="5773C0F5"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t xml:space="preserve">8.4 </w:t>
            </w:r>
            <w:r w:rsidR="00AA7416" w:rsidRPr="0073490E">
              <w:rPr>
                <w:rFonts w:asciiTheme="minorHAnsi" w:hAnsiTheme="minorHAnsi"/>
                <w:sz w:val="22"/>
                <w:lang w:val="es-ES"/>
              </w:rPr>
              <w:t>Información adicional</w:t>
            </w:r>
            <w:r w:rsidRPr="0073490E">
              <w:rPr>
                <w:rFonts w:asciiTheme="minorHAnsi" w:hAnsiTheme="minorHAnsi"/>
                <w:sz w:val="22"/>
                <w:lang w:val="es-ES"/>
              </w:rPr>
              <w:t>:</w:t>
            </w:r>
          </w:p>
          <w:p w14:paraId="45BC315E" w14:textId="64962D05" w:rsidR="001015A1" w:rsidRPr="0073490E" w:rsidRDefault="001015A1" w:rsidP="00DB0862">
            <w:pPr>
              <w:keepNext/>
              <w:rPr>
                <w:rFonts w:asciiTheme="minorHAnsi" w:hAnsiTheme="minorHAnsi"/>
                <w:sz w:val="22"/>
                <w:lang w:val="es-ES"/>
              </w:rPr>
            </w:pPr>
          </w:p>
        </w:tc>
      </w:tr>
    </w:tbl>
    <w:p w14:paraId="361CA849" w14:textId="2D075C0C" w:rsidR="001015A1" w:rsidRPr="0073490E" w:rsidRDefault="001015A1" w:rsidP="00124606">
      <w:pPr>
        <w:rPr>
          <w:rFonts w:asciiTheme="minorHAnsi" w:hAnsiTheme="minorHAnsi"/>
          <w:sz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7D384F" w:rsidRPr="00AA1158" w14:paraId="5CE2910A" w14:textId="77777777" w:rsidTr="00DB0862">
        <w:trPr>
          <w:cantSplit/>
          <w:trHeight w:val="1183"/>
        </w:trPr>
        <w:tc>
          <w:tcPr>
            <w:tcW w:w="6976" w:type="dxa"/>
            <w:vMerge w:val="restart"/>
            <w:vAlign w:val="center"/>
          </w:tcPr>
          <w:p w14:paraId="1C95B331" w14:textId="053F6CC1" w:rsidR="007D384F" w:rsidRPr="0073490E" w:rsidRDefault="007D384F" w:rsidP="00DB0862">
            <w:pPr>
              <w:keepNext/>
              <w:ind w:left="567" w:hanging="567"/>
              <w:rPr>
                <w:rFonts w:asciiTheme="minorHAnsi" w:hAnsiTheme="minorHAnsi" w:cs="Arial"/>
                <w:sz w:val="22"/>
                <w:szCs w:val="22"/>
                <w:lang w:val="es-ES"/>
              </w:rPr>
            </w:pPr>
            <w:r w:rsidRPr="0073490E">
              <w:rPr>
                <w:rFonts w:asciiTheme="minorHAnsi" w:hAnsiTheme="minorHAnsi" w:cs="Arial"/>
                <w:sz w:val="22"/>
                <w:szCs w:val="22"/>
                <w:lang w:val="es-ES"/>
              </w:rPr>
              <w:t>8.5</w:t>
            </w:r>
            <w:r w:rsidRPr="0073490E">
              <w:rPr>
                <w:rFonts w:asciiTheme="minorHAnsi" w:hAnsiTheme="minorHAnsi" w:cs="Arial"/>
                <w:sz w:val="22"/>
                <w:szCs w:val="22"/>
                <w:lang w:val="es-ES"/>
              </w:rPr>
              <w:tab/>
            </w:r>
            <w:r w:rsidR="005A36EE" w:rsidRPr="0073490E">
              <w:rPr>
                <w:rFonts w:asciiTheme="minorHAnsi" w:hAnsiTheme="minorHAnsi" w:cs="Arial"/>
                <w:sz w:val="22"/>
                <w:szCs w:val="22"/>
                <w:lang w:val="es-ES"/>
              </w:rPr>
              <w:t>¿Se ha modificado, en general, el estado* de los humedales de su país desde en el trienio anterior</w:t>
            </w:r>
            <w:r w:rsidRPr="0073490E">
              <w:rPr>
                <w:rFonts w:asciiTheme="minorHAnsi" w:hAnsiTheme="minorHAnsi" w:cs="Arial"/>
                <w:sz w:val="22"/>
                <w:szCs w:val="22"/>
                <w:lang w:val="es-ES"/>
              </w:rPr>
              <w:t>? {1.1.3}</w:t>
            </w:r>
          </w:p>
          <w:p w14:paraId="3608205D" w14:textId="626B8E52" w:rsidR="007D384F" w:rsidRPr="0073490E" w:rsidRDefault="007D384F" w:rsidP="00DB0862">
            <w:pPr>
              <w:keepNext/>
              <w:ind w:left="523" w:hanging="523"/>
              <w:rPr>
                <w:rFonts w:asciiTheme="minorHAnsi" w:hAnsiTheme="minorHAnsi" w:cs="Arial"/>
                <w:sz w:val="22"/>
                <w:szCs w:val="22"/>
                <w:lang w:val="es-ES"/>
              </w:rPr>
            </w:pPr>
            <w:r w:rsidRPr="0073490E">
              <w:rPr>
                <w:rFonts w:asciiTheme="minorHAnsi" w:hAnsiTheme="minorHAnsi" w:cs="Arial"/>
                <w:sz w:val="22"/>
                <w:szCs w:val="22"/>
                <w:lang w:val="es-ES"/>
              </w:rPr>
              <w:tab/>
            </w:r>
            <w:r w:rsidRPr="0073490E">
              <w:rPr>
                <w:rFonts w:asciiTheme="minorHAnsi" w:hAnsiTheme="minorHAnsi" w:cs="Arial"/>
                <w:sz w:val="22"/>
                <w:szCs w:val="22"/>
                <w:lang w:val="es-ES"/>
              </w:rPr>
              <w:tab/>
              <w:t xml:space="preserve">a) </w:t>
            </w:r>
            <w:r w:rsidR="005A36EE" w:rsidRPr="0073490E">
              <w:rPr>
                <w:rFonts w:asciiTheme="minorHAnsi" w:hAnsiTheme="minorHAnsi" w:cs="Arial"/>
                <w:sz w:val="22"/>
                <w:szCs w:val="22"/>
                <w:lang w:val="es-ES"/>
              </w:rPr>
              <w:t>Sitios Ramsar</w:t>
            </w:r>
          </w:p>
          <w:p w14:paraId="70CE6726" w14:textId="750E0D25" w:rsidR="007D384F" w:rsidRPr="0073490E" w:rsidRDefault="007D384F" w:rsidP="00DB0862">
            <w:pPr>
              <w:keepNext/>
              <w:ind w:left="567" w:hanging="567"/>
              <w:rPr>
                <w:rFonts w:asciiTheme="minorHAnsi" w:hAnsiTheme="minorHAnsi" w:cs="Arial"/>
                <w:sz w:val="22"/>
                <w:szCs w:val="22"/>
                <w:lang w:val="es-ES"/>
              </w:rPr>
            </w:pPr>
            <w:r w:rsidRPr="0073490E">
              <w:rPr>
                <w:rFonts w:asciiTheme="minorHAnsi" w:hAnsiTheme="minorHAnsi" w:cs="Arial"/>
                <w:sz w:val="22"/>
                <w:szCs w:val="22"/>
                <w:lang w:val="es-ES"/>
              </w:rPr>
              <w:tab/>
            </w:r>
            <w:r w:rsidRPr="0073490E">
              <w:rPr>
                <w:rFonts w:asciiTheme="minorHAnsi" w:hAnsiTheme="minorHAnsi" w:cs="Arial"/>
                <w:sz w:val="22"/>
                <w:szCs w:val="22"/>
                <w:lang w:val="es-ES"/>
              </w:rPr>
              <w:tab/>
              <w:t xml:space="preserve">b) </w:t>
            </w:r>
            <w:r w:rsidR="005A36EE" w:rsidRPr="0073490E">
              <w:rPr>
                <w:rFonts w:asciiTheme="minorHAnsi" w:hAnsiTheme="minorHAnsi" w:cs="Arial"/>
                <w:sz w:val="22"/>
                <w:szCs w:val="22"/>
                <w:lang w:val="es-ES"/>
              </w:rPr>
              <w:t>Humedales en general</w:t>
            </w:r>
          </w:p>
          <w:p w14:paraId="39581511" w14:textId="0134A70B" w:rsidR="007D384F" w:rsidRPr="0073490E" w:rsidRDefault="005A36EE" w:rsidP="00DB0862">
            <w:pPr>
              <w:keepNext/>
              <w:ind w:left="567"/>
              <w:rPr>
                <w:rFonts w:asciiTheme="minorHAnsi" w:hAnsiTheme="minorHAnsi" w:cs="Arial"/>
                <w:sz w:val="22"/>
                <w:szCs w:val="22"/>
                <w:lang w:val="es-ES"/>
              </w:rPr>
            </w:pPr>
            <w:r w:rsidRPr="0073490E">
              <w:rPr>
                <w:rFonts w:asciiTheme="minorHAnsi" w:hAnsiTheme="minorHAnsi" w:cs="Arial"/>
                <w:sz w:val="22"/>
                <w:szCs w:val="22"/>
                <w:lang w:val="es-ES"/>
              </w:rPr>
              <w:t>Sírvase describir las fuentes de la información en que se basa su respuesta en la casilla verde de texto libre que figura más adelante. S</w:t>
            </w:r>
            <w:r w:rsidR="006D2C36" w:rsidRPr="0073490E">
              <w:rPr>
                <w:rFonts w:asciiTheme="minorHAnsi" w:hAnsiTheme="minorHAnsi" w:cs="Arial"/>
                <w:sz w:val="22"/>
                <w:szCs w:val="22"/>
                <w:lang w:val="es-ES"/>
              </w:rPr>
              <w:t xml:space="preserve">i existen diferencias entre el estado </w:t>
            </w:r>
            <w:r w:rsidRPr="0073490E">
              <w:rPr>
                <w:rFonts w:asciiTheme="minorHAnsi" w:hAnsiTheme="minorHAnsi" w:cs="Arial"/>
                <w:sz w:val="22"/>
                <w:szCs w:val="22"/>
                <w:lang w:val="es-ES"/>
              </w:rPr>
              <w:t xml:space="preserve">de los humedales costeros y continentales, sírvase describirlas. Si conoce cuáles son los principales factores </w:t>
            </w:r>
            <w:r w:rsidR="00446338" w:rsidRPr="0073490E">
              <w:rPr>
                <w:rFonts w:asciiTheme="minorHAnsi" w:hAnsiTheme="minorHAnsi" w:cs="Arial"/>
                <w:sz w:val="22"/>
                <w:szCs w:val="22"/>
                <w:lang w:val="es-ES"/>
              </w:rPr>
              <w:t>impulsores</w:t>
            </w:r>
            <w:r w:rsidRPr="0073490E">
              <w:rPr>
                <w:rFonts w:asciiTheme="minorHAnsi" w:hAnsiTheme="minorHAnsi" w:cs="Arial"/>
                <w:sz w:val="22"/>
                <w:szCs w:val="22"/>
                <w:lang w:val="es-ES"/>
              </w:rPr>
              <w:t xml:space="preserve"> del cambio, descríbalos</w:t>
            </w:r>
            <w:r w:rsidR="007D384F" w:rsidRPr="0073490E">
              <w:rPr>
                <w:rFonts w:asciiTheme="minorHAnsi" w:hAnsiTheme="minorHAnsi" w:cs="Arial"/>
                <w:sz w:val="22"/>
                <w:szCs w:val="22"/>
                <w:lang w:val="es-ES"/>
              </w:rPr>
              <w:t>.</w:t>
            </w:r>
          </w:p>
          <w:p w14:paraId="032CF530" w14:textId="2EAA4D91" w:rsidR="007D384F" w:rsidRPr="0073490E" w:rsidRDefault="007D384F" w:rsidP="00DB0862">
            <w:pPr>
              <w:keepNext/>
              <w:ind w:left="567"/>
              <w:rPr>
                <w:rFonts w:asciiTheme="minorHAnsi" w:hAnsiTheme="minorHAnsi" w:cs="Arial"/>
                <w:sz w:val="22"/>
                <w:szCs w:val="22"/>
                <w:lang w:val="es-ES"/>
              </w:rPr>
            </w:pPr>
            <w:r w:rsidRPr="0073490E">
              <w:rPr>
                <w:rFonts w:asciiTheme="minorHAnsi" w:hAnsiTheme="minorHAnsi" w:cs="Arial"/>
                <w:sz w:val="22"/>
                <w:szCs w:val="22"/>
                <w:lang w:val="es-ES"/>
              </w:rPr>
              <w:t>*</w:t>
            </w:r>
            <w:r w:rsidRPr="0073490E" w:rsidDel="00D60018">
              <w:rPr>
                <w:rFonts w:asciiTheme="minorHAnsi" w:hAnsiTheme="minorHAnsi" w:cs="Arial"/>
                <w:sz w:val="22"/>
                <w:szCs w:val="22"/>
                <w:lang w:val="es-ES"/>
              </w:rPr>
              <w:t xml:space="preserve"> </w:t>
            </w:r>
            <w:r w:rsidR="005A36EE" w:rsidRPr="0073490E">
              <w:rPr>
                <w:rFonts w:asciiTheme="minorHAnsi" w:eastAsia="Arial" w:hAnsiTheme="minorHAnsi" w:cs="Arial"/>
                <w:sz w:val="22"/>
                <w:szCs w:val="22"/>
                <w:lang w:val="es-ES"/>
              </w:rPr>
              <w:t>Por ‘estado’ se entienden las características ecológicas, según la definición de la Convención</w:t>
            </w:r>
          </w:p>
        </w:tc>
        <w:tc>
          <w:tcPr>
            <w:tcW w:w="1907" w:type="dxa"/>
            <w:tcBorders>
              <w:bottom w:val="single" w:sz="2" w:space="0" w:color="C0C0C0"/>
            </w:tcBorders>
            <w:shd w:val="clear" w:color="auto" w:fill="F2F2F2"/>
            <w:vAlign w:val="center"/>
          </w:tcPr>
          <w:p w14:paraId="6EC6D4E7" w14:textId="341CD57C" w:rsidR="007D384F" w:rsidRPr="0073490E" w:rsidRDefault="007D384F" w:rsidP="005A36EE">
            <w:pPr>
              <w:keepNext/>
              <w:jc w:val="center"/>
              <w:rPr>
                <w:rFonts w:asciiTheme="minorHAnsi" w:hAnsiTheme="minorHAnsi"/>
                <w:sz w:val="22"/>
                <w:lang w:val="es-ES"/>
              </w:rPr>
            </w:pPr>
            <w:bookmarkStart w:id="14" w:name="i113a"/>
            <w:r w:rsidRPr="0073490E">
              <w:rPr>
                <w:rFonts w:asciiTheme="minorHAnsi" w:hAnsiTheme="minorHAnsi"/>
                <w:sz w:val="22"/>
                <w:lang w:val="es-ES"/>
              </w:rPr>
              <w:t>N=</w:t>
            </w:r>
            <w:r w:rsidR="005A36EE" w:rsidRPr="0073490E">
              <w:rPr>
                <w:rFonts w:asciiTheme="minorHAnsi" w:hAnsiTheme="minorHAnsi"/>
                <w:sz w:val="22"/>
                <w:lang w:val="es-ES"/>
              </w:rPr>
              <w:t>Estado d</w:t>
            </w:r>
            <w:r w:rsidRPr="0073490E">
              <w:rPr>
                <w:rFonts w:asciiTheme="minorHAnsi" w:hAnsiTheme="minorHAnsi"/>
                <w:sz w:val="22"/>
                <w:lang w:val="es-ES"/>
              </w:rPr>
              <w:t>eteriora</w:t>
            </w:r>
            <w:r w:rsidR="005A36EE" w:rsidRPr="0073490E">
              <w:rPr>
                <w:rFonts w:asciiTheme="minorHAnsi" w:hAnsiTheme="minorHAnsi"/>
                <w:sz w:val="22"/>
                <w:lang w:val="es-ES"/>
              </w:rPr>
              <w:t>do</w:t>
            </w:r>
            <w:r w:rsidRPr="0073490E">
              <w:rPr>
                <w:rFonts w:asciiTheme="minorHAnsi" w:hAnsiTheme="minorHAnsi"/>
                <w:sz w:val="22"/>
                <w:lang w:val="es-ES"/>
              </w:rPr>
              <w:t>; O=</w:t>
            </w:r>
            <w:r w:rsidR="00914BE5" w:rsidRPr="0073490E">
              <w:rPr>
                <w:rFonts w:asciiTheme="minorHAnsi" w:hAnsiTheme="minorHAnsi"/>
                <w:sz w:val="22"/>
                <w:lang w:val="es-ES"/>
              </w:rPr>
              <w:t>Sin cambios</w:t>
            </w:r>
            <w:r w:rsidRPr="0073490E">
              <w:rPr>
                <w:rFonts w:asciiTheme="minorHAnsi" w:hAnsiTheme="minorHAnsi"/>
                <w:sz w:val="22"/>
                <w:lang w:val="es-ES"/>
              </w:rPr>
              <w:t>; P=</w:t>
            </w:r>
            <w:r w:rsidR="005A36EE" w:rsidRPr="0073490E">
              <w:rPr>
                <w:rFonts w:asciiTheme="minorHAnsi" w:hAnsiTheme="minorHAnsi"/>
                <w:sz w:val="22"/>
                <w:lang w:val="es-ES"/>
              </w:rPr>
              <w:t>Estado mejorado</w:t>
            </w:r>
            <w:bookmarkEnd w:id="14"/>
          </w:p>
        </w:tc>
      </w:tr>
      <w:tr w:rsidR="007D384F" w:rsidRPr="0073490E" w14:paraId="6D398132" w14:textId="77777777" w:rsidTr="00DB0862">
        <w:trPr>
          <w:cantSplit/>
          <w:trHeight w:val="1478"/>
        </w:trPr>
        <w:tc>
          <w:tcPr>
            <w:tcW w:w="6976" w:type="dxa"/>
            <w:vMerge/>
            <w:tcBorders>
              <w:bottom w:val="single" w:sz="2" w:space="0" w:color="C0C0C0"/>
            </w:tcBorders>
            <w:vAlign w:val="center"/>
          </w:tcPr>
          <w:p w14:paraId="7AE3056B" w14:textId="77777777" w:rsidR="007D384F" w:rsidRPr="0073490E" w:rsidRDefault="007D384F" w:rsidP="00DB0862">
            <w:pPr>
              <w:keepNext/>
              <w:ind w:left="567" w:hanging="567"/>
              <w:rPr>
                <w:rFonts w:asciiTheme="minorHAnsi" w:hAnsiTheme="minorHAnsi"/>
                <w:sz w:val="22"/>
                <w:lang w:val="es-ES"/>
              </w:rPr>
            </w:pPr>
          </w:p>
        </w:tc>
        <w:tc>
          <w:tcPr>
            <w:tcW w:w="1907" w:type="dxa"/>
            <w:tcBorders>
              <w:bottom w:val="single" w:sz="2" w:space="0" w:color="C0C0C0"/>
            </w:tcBorders>
            <w:shd w:val="clear" w:color="auto" w:fill="FFFFE3"/>
            <w:vAlign w:val="center"/>
          </w:tcPr>
          <w:p w14:paraId="7253E370" w14:textId="77777777" w:rsidR="007D384F" w:rsidRPr="0073490E" w:rsidRDefault="007D384F" w:rsidP="00DB0862">
            <w:pPr>
              <w:keepNext/>
              <w:ind w:left="351"/>
              <w:rPr>
                <w:rFonts w:asciiTheme="minorHAnsi" w:hAnsiTheme="minorHAnsi"/>
                <w:sz w:val="22"/>
                <w:lang w:val="es-ES"/>
              </w:rPr>
            </w:pPr>
            <w:r w:rsidRPr="0073490E">
              <w:rPr>
                <w:rFonts w:asciiTheme="minorHAnsi" w:hAnsiTheme="minorHAnsi"/>
                <w:sz w:val="22"/>
                <w:lang w:val="es-ES"/>
              </w:rPr>
              <w:t>a)</w:t>
            </w:r>
          </w:p>
          <w:p w14:paraId="17492C69" w14:textId="77777777" w:rsidR="007D384F" w:rsidRPr="0073490E" w:rsidRDefault="007D384F" w:rsidP="00DB0862">
            <w:pPr>
              <w:keepNext/>
              <w:ind w:left="351"/>
              <w:rPr>
                <w:rFonts w:asciiTheme="minorHAnsi" w:hAnsiTheme="minorHAnsi"/>
                <w:sz w:val="22"/>
                <w:lang w:val="es-ES"/>
              </w:rPr>
            </w:pPr>
            <w:r w:rsidRPr="0073490E">
              <w:rPr>
                <w:rFonts w:asciiTheme="minorHAnsi" w:hAnsiTheme="minorHAnsi"/>
                <w:sz w:val="22"/>
                <w:lang w:val="es-ES"/>
              </w:rPr>
              <w:t>b)</w:t>
            </w:r>
          </w:p>
        </w:tc>
      </w:tr>
      <w:tr w:rsidR="007D384F" w:rsidRPr="00AA1158" w14:paraId="324D87D8" w14:textId="77777777" w:rsidTr="00DB0862">
        <w:tc>
          <w:tcPr>
            <w:tcW w:w="8883" w:type="dxa"/>
            <w:gridSpan w:val="2"/>
            <w:shd w:val="clear" w:color="auto" w:fill="F2FCF4"/>
            <w:vAlign w:val="center"/>
          </w:tcPr>
          <w:p w14:paraId="521E5F30" w14:textId="627BFAA9" w:rsidR="007D384F" w:rsidRPr="0073490E" w:rsidRDefault="007D384F" w:rsidP="00DB0862">
            <w:pPr>
              <w:keepNext/>
              <w:ind w:left="567" w:hanging="567"/>
              <w:rPr>
                <w:rFonts w:asciiTheme="minorHAnsi" w:hAnsiTheme="minorHAnsi"/>
                <w:sz w:val="22"/>
                <w:lang w:val="es-ES"/>
              </w:rPr>
            </w:pPr>
            <w:r w:rsidRPr="0073490E">
              <w:rPr>
                <w:rFonts w:asciiTheme="minorHAnsi" w:hAnsiTheme="minorHAnsi"/>
                <w:sz w:val="22"/>
                <w:lang w:val="es-ES"/>
              </w:rPr>
              <w:t xml:space="preserve">8.5 </w:t>
            </w:r>
            <w:r w:rsidR="00AA7416" w:rsidRPr="0073490E">
              <w:rPr>
                <w:rFonts w:asciiTheme="minorHAnsi" w:hAnsiTheme="minorHAnsi"/>
                <w:sz w:val="22"/>
                <w:lang w:val="es-ES"/>
              </w:rPr>
              <w:t>Información adicional</w:t>
            </w:r>
            <w:r w:rsidRPr="0073490E">
              <w:rPr>
                <w:rFonts w:asciiTheme="minorHAnsi" w:hAnsiTheme="minorHAnsi"/>
                <w:sz w:val="22"/>
                <w:lang w:val="es-ES"/>
              </w:rPr>
              <w:t xml:space="preserve"> </w:t>
            </w:r>
            <w:r w:rsidR="005A36EE" w:rsidRPr="0073490E">
              <w:rPr>
                <w:rFonts w:asciiTheme="minorHAnsi" w:hAnsiTheme="minorHAnsi"/>
                <w:sz w:val="22"/>
                <w:szCs w:val="22"/>
                <w:lang w:val="es-ES"/>
              </w:rPr>
              <w:t>sobre a) y/o b)</w:t>
            </w:r>
            <w:r w:rsidRPr="0073490E">
              <w:rPr>
                <w:rFonts w:asciiTheme="minorHAnsi" w:hAnsiTheme="minorHAnsi"/>
                <w:sz w:val="22"/>
                <w:lang w:val="es-ES"/>
              </w:rPr>
              <w:t xml:space="preserve">: </w:t>
            </w:r>
            <w:bookmarkStart w:id="15" w:name="ft113a"/>
          </w:p>
          <w:bookmarkEnd w:id="15"/>
          <w:p w14:paraId="7236905F" w14:textId="77777777" w:rsidR="007D384F" w:rsidRPr="0073490E" w:rsidRDefault="007D384F" w:rsidP="00DB0862">
            <w:pPr>
              <w:rPr>
                <w:rFonts w:asciiTheme="minorHAnsi" w:hAnsiTheme="minorHAnsi"/>
                <w:sz w:val="22"/>
                <w:lang w:val="es-ES"/>
              </w:rPr>
            </w:pPr>
          </w:p>
        </w:tc>
      </w:tr>
    </w:tbl>
    <w:p w14:paraId="0E62FF18" w14:textId="71667DDC" w:rsidR="007D384F" w:rsidRPr="0073490E" w:rsidRDefault="007D384F" w:rsidP="00DB0862">
      <w:pPr>
        <w:rPr>
          <w:rFonts w:asciiTheme="minorHAnsi" w:hAnsiTheme="minorHAnsi"/>
          <w:sz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431"/>
        <w:gridCol w:w="2452"/>
      </w:tblGrid>
      <w:tr w:rsidR="00DB0862" w:rsidRPr="00AA1158" w14:paraId="3C24C63B" w14:textId="77777777" w:rsidTr="00C65D1B">
        <w:trPr>
          <w:cantSplit/>
          <w:trHeight w:val="393"/>
        </w:trPr>
        <w:tc>
          <w:tcPr>
            <w:tcW w:w="6431" w:type="dxa"/>
            <w:vMerge w:val="restart"/>
            <w:vAlign w:val="center"/>
          </w:tcPr>
          <w:p w14:paraId="2624AC19" w14:textId="3A980C60" w:rsidR="001C4B27" w:rsidRPr="0073490E" w:rsidRDefault="001015A1" w:rsidP="006D2C36">
            <w:pPr>
              <w:keepNext/>
              <w:ind w:left="567" w:hanging="567"/>
              <w:rPr>
                <w:rFonts w:asciiTheme="minorHAnsi" w:hAnsiTheme="minorHAnsi"/>
                <w:sz w:val="22"/>
                <w:lang w:val="es-ES"/>
              </w:rPr>
            </w:pPr>
            <w:bookmarkStart w:id="16" w:name="OLE_LINK2"/>
            <w:r w:rsidRPr="0073490E">
              <w:rPr>
                <w:rFonts w:asciiTheme="minorHAnsi" w:hAnsiTheme="minorHAnsi"/>
                <w:sz w:val="22"/>
                <w:lang w:val="es-ES"/>
              </w:rPr>
              <w:lastRenderedPageBreak/>
              <w:t>8.6</w:t>
            </w:r>
            <w:r w:rsidRPr="0073490E">
              <w:rPr>
                <w:rFonts w:asciiTheme="minorHAnsi" w:hAnsiTheme="minorHAnsi"/>
                <w:sz w:val="22"/>
                <w:lang w:val="es-ES"/>
              </w:rPr>
              <w:tab/>
            </w:r>
            <w:r w:rsidR="005A36EE" w:rsidRPr="0073490E">
              <w:rPr>
                <w:rFonts w:asciiTheme="minorHAnsi" w:hAnsiTheme="minorHAnsi" w:cs="Arial"/>
                <w:sz w:val="22"/>
                <w:szCs w:val="22"/>
                <w:lang w:val="es-ES"/>
              </w:rPr>
              <w:t>A partir del Inventario Nacional de Humedales, si es posible, indique una cifra de referencia en kilómetros cuadrados de la extensión de los humedales (con arreglo a la definición de Ramsar) para el año 2020</w:t>
            </w:r>
            <w:r w:rsidR="00803053" w:rsidRPr="0073490E">
              <w:rPr>
                <w:rFonts w:asciiTheme="minorHAnsi" w:hAnsiTheme="minorHAnsi" w:cs="Arial"/>
                <w:sz w:val="22"/>
                <w:szCs w:val="22"/>
                <w:lang w:val="es-ES"/>
              </w:rPr>
              <w:t xml:space="preserve"> y </w:t>
            </w:r>
            <w:r w:rsidR="006D2C36" w:rsidRPr="0073490E">
              <w:rPr>
                <w:rFonts w:asciiTheme="minorHAnsi" w:hAnsiTheme="minorHAnsi" w:cs="Arial"/>
                <w:sz w:val="22"/>
                <w:szCs w:val="22"/>
                <w:lang w:val="es-ES"/>
              </w:rPr>
              <w:t xml:space="preserve">proporcione la información pertinente desglosada en el siguiente cuadro. Esta información también se utilizará para presentar un informe sobre el </w:t>
            </w:r>
            <w:r w:rsidR="006D2C36" w:rsidRPr="0073490E">
              <w:rPr>
                <w:rFonts w:asciiTheme="minorHAnsi" w:hAnsiTheme="minorHAnsi" w:cstheme="minorHAnsi"/>
                <w:sz w:val="22"/>
                <w:szCs w:val="22"/>
                <w:lang w:val="es-ES"/>
              </w:rPr>
              <w:t>indicador 6.6.1 de la Meta</w:t>
            </w:r>
            <w:r w:rsidRPr="0073490E">
              <w:rPr>
                <w:rFonts w:asciiTheme="minorHAnsi" w:hAnsiTheme="minorHAnsi"/>
                <w:sz w:val="22"/>
                <w:lang w:val="es-ES"/>
              </w:rPr>
              <w:t xml:space="preserve"> 6.6</w:t>
            </w:r>
            <w:r w:rsidR="006D2C36" w:rsidRPr="0073490E">
              <w:rPr>
                <w:rFonts w:asciiTheme="minorHAnsi" w:hAnsiTheme="minorHAnsi" w:cstheme="minorHAnsi"/>
                <w:sz w:val="22"/>
                <w:szCs w:val="22"/>
                <w:lang w:val="es-ES"/>
              </w:rPr>
              <w:t xml:space="preserve"> del ODS 6</w:t>
            </w:r>
            <w:r w:rsidR="007A3C81" w:rsidRPr="0073490E">
              <w:rPr>
                <w:rFonts w:asciiTheme="minorHAnsi" w:hAnsiTheme="minorHAnsi" w:cstheme="minorHAnsi"/>
                <w:sz w:val="22"/>
                <w:szCs w:val="22"/>
                <w:lang w:val="es-ES"/>
              </w:rPr>
              <w:t xml:space="preserve">, </w:t>
            </w:r>
            <w:r w:rsidR="006D2C36" w:rsidRPr="0073490E">
              <w:rPr>
                <w:rFonts w:asciiTheme="minorHAnsi" w:hAnsiTheme="minorHAnsi" w:cstheme="minorHAnsi"/>
                <w:sz w:val="22"/>
                <w:szCs w:val="22"/>
                <w:lang w:val="es-ES"/>
              </w:rPr>
              <w:t>del que la Convención de Ramsar es cocustodio</w:t>
            </w:r>
            <w:r w:rsidR="007A3C81" w:rsidRPr="0073490E">
              <w:rPr>
                <w:rFonts w:asciiTheme="minorHAnsi" w:hAnsiTheme="minorHAnsi" w:cstheme="minorHAnsi"/>
                <w:sz w:val="22"/>
                <w:szCs w:val="22"/>
                <w:lang w:val="es-ES"/>
              </w:rPr>
              <w:t>.</w:t>
            </w:r>
          </w:p>
        </w:tc>
        <w:tc>
          <w:tcPr>
            <w:tcW w:w="2452" w:type="dxa"/>
            <w:tcBorders>
              <w:bottom w:val="single" w:sz="2" w:space="0" w:color="C0C0C0"/>
            </w:tcBorders>
            <w:shd w:val="clear" w:color="auto" w:fill="FFFFE3"/>
            <w:vAlign w:val="center"/>
          </w:tcPr>
          <w:p w14:paraId="67EAF779" w14:textId="77777777" w:rsidR="001015A1" w:rsidRPr="0073490E" w:rsidRDefault="001015A1" w:rsidP="00DB0862">
            <w:pPr>
              <w:keepNext/>
              <w:ind w:left="360"/>
              <w:contextualSpacing/>
              <w:rPr>
                <w:rFonts w:asciiTheme="minorHAnsi" w:hAnsiTheme="minorHAnsi"/>
                <w:sz w:val="22"/>
                <w:lang w:val="es-ES"/>
              </w:rPr>
            </w:pPr>
          </w:p>
        </w:tc>
      </w:tr>
      <w:tr w:rsidR="00DB0862" w:rsidRPr="00AA1158" w14:paraId="1340B75C" w14:textId="77777777" w:rsidTr="00C65D1B">
        <w:trPr>
          <w:cantSplit/>
          <w:trHeight w:val="392"/>
        </w:trPr>
        <w:tc>
          <w:tcPr>
            <w:tcW w:w="6431" w:type="dxa"/>
            <w:vMerge/>
            <w:tcBorders>
              <w:bottom w:val="single" w:sz="2" w:space="0" w:color="C0C0C0"/>
            </w:tcBorders>
            <w:vAlign w:val="center"/>
          </w:tcPr>
          <w:p w14:paraId="69D5A723" w14:textId="77777777" w:rsidR="001015A1" w:rsidRPr="0073490E" w:rsidRDefault="001015A1" w:rsidP="00DB0862">
            <w:pPr>
              <w:keepNext/>
              <w:ind w:left="381" w:hanging="381"/>
              <w:rPr>
                <w:rFonts w:asciiTheme="minorHAnsi" w:hAnsiTheme="minorHAnsi"/>
                <w:sz w:val="22"/>
                <w:lang w:val="es-ES"/>
              </w:rPr>
            </w:pPr>
          </w:p>
        </w:tc>
        <w:tc>
          <w:tcPr>
            <w:tcW w:w="2452" w:type="dxa"/>
            <w:tcBorders>
              <w:bottom w:val="single" w:sz="2" w:space="0" w:color="C0C0C0"/>
            </w:tcBorders>
            <w:shd w:val="clear" w:color="auto" w:fill="F2F2F2"/>
            <w:vAlign w:val="center"/>
          </w:tcPr>
          <w:p w14:paraId="4479E486" w14:textId="2B57221D" w:rsidR="001015A1" w:rsidRPr="0073490E" w:rsidRDefault="001015A1" w:rsidP="00837F3E">
            <w:pPr>
              <w:keepNext/>
              <w:ind w:left="34"/>
              <w:contextualSpacing/>
              <w:jc w:val="center"/>
              <w:rPr>
                <w:rFonts w:asciiTheme="minorHAnsi" w:hAnsiTheme="minorHAnsi"/>
                <w:sz w:val="22"/>
                <w:lang w:val="es-ES"/>
              </w:rPr>
            </w:pPr>
            <w:r w:rsidRPr="0073490E">
              <w:rPr>
                <w:rFonts w:asciiTheme="minorHAnsi" w:hAnsiTheme="minorHAnsi"/>
                <w:sz w:val="22"/>
                <w:lang w:val="es-ES"/>
              </w:rPr>
              <w:t>E</w:t>
            </w:r>
            <w:r w:rsidR="00E81CD9" w:rsidRPr="0073490E">
              <w:rPr>
                <w:rFonts w:asciiTheme="minorHAnsi" w:hAnsiTheme="minorHAnsi"/>
                <w:sz w:val="22"/>
                <w:lang w:val="es-ES"/>
              </w:rPr>
              <w:t>=</w:t>
            </w:r>
            <w:r w:rsidRPr="0073490E">
              <w:rPr>
                <w:rFonts w:asciiTheme="minorHAnsi" w:hAnsiTheme="minorHAnsi"/>
                <w:sz w:val="22"/>
                <w:lang w:val="es-ES"/>
              </w:rPr>
              <w:t xml:space="preserve"># </w:t>
            </w:r>
            <w:r w:rsidR="00E81CD9" w:rsidRPr="0073490E">
              <w:rPr>
                <w:rFonts w:asciiTheme="minorHAnsi" w:hAnsiTheme="minorHAnsi"/>
                <w:sz w:val="22"/>
                <w:lang w:val="es-ES"/>
              </w:rPr>
              <w:t>km</w:t>
            </w:r>
            <w:r w:rsidRPr="0073490E">
              <w:rPr>
                <w:rFonts w:asciiTheme="minorHAnsi" w:hAnsiTheme="minorHAnsi"/>
                <w:sz w:val="22"/>
                <w:vertAlign w:val="superscript"/>
                <w:lang w:val="es-ES"/>
              </w:rPr>
              <w:t>2</w:t>
            </w:r>
            <w:r w:rsidRPr="0073490E">
              <w:rPr>
                <w:rFonts w:asciiTheme="minorHAnsi" w:hAnsiTheme="minorHAnsi"/>
                <w:sz w:val="22"/>
                <w:lang w:val="es-ES"/>
              </w:rPr>
              <w:t>; G=</w:t>
            </w:r>
            <w:r w:rsidR="00914BE5" w:rsidRPr="0073490E">
              <w:rPr>
                <w:rFonts w:asciiTheme="minorHAnsi" w:hAnsiTheme="minorHAnsi"/>
                <w:sz w:val="22"/>
                <w:lang w:val="es-ES"/>
              </w:rPr>
              <w:t>Más de</w:t>
            </w:r>
            <w:r w:rsidRPr="0073490E">
              <w:rPr>
                <w:rFonts w:asciiTheme="minorHAnsi" w:hAnsiTheme="minorHAnsi"/>
                <w:sz w:val="22"/>
                <w:lang w:val="es-ES"/>
              </w:rPr>
              <w:t xml:space="preserve"> </w:t>
            </w:r>
            <w:r w:rsidRPr="0073490E">
              <w:rPr>
                <w:rFonts w:asciiTheme="minorHAnsi" w:hAnsiTheme="minorHAnsi" w:cstheme="minorHAnsi"/>
                <w:sz w:val="22"/>
                <w:szCs w:val="22"/>
                <w:lang w:val="es-ES"/>
              </w:rPr>
              <w:t>#</w:t>
            </w:r>
            <w:r w:rsidR="00104599" w:rsidRPr="0073490E">
              <w:rPr>
                <w:rFonts w:asciiTheme="minorHAnsi" w:hAnsiTheme="minorHAnsi" w:cstheme="minorHAnsi"/>
                <w:sz w:val="22"/>
                <w:szCs w:val="22"/>
                <w:lang w:val="es-ES"/>
              </w:rPr>
              <w:t xml:space="preserve"> </w:t>
            </w:r>
            <w:r w:rsidR="00E81CD9" w:rsidRPr="0073490E">
              <w:rPr>
                <w:rFonts w:asciiTheme="minorHAnsi" w:eastAsia="Times New Roman" w:hAnsiTheme="minorHAnsi" w:cstheme="minorHAnsi"/>
                <w:sz w:val="22"/>
                <w:szCs w:val="22"/>
                <w:lang w:val="es-ES"/>
              </w:rPr>
              <w:t>km</w:t>
            </w:r>
            <w:r w:rsidR="00104599" w:rsidRPr="0073490E">
              <w:rPr>
                <w:rFonts w:asciiTheme="minorHAnsi" w:eastAsia="Times New Roman" w:hAnsiTheme="minorHAnsi" w:cstheme="minorHAnsi"/>
                <w:sz w:val="22"/>
                <w:szCs w:val="22"/>
                <w:vertAlign w:val="superscript"/>
                <w:lang w:val="es-ES"/>
              </w:rPr>
              <w:t>2</w:t>
            </w:r>
            <w:r w:rsidRPr="0073490E">
              <w:rPr>
                <w:rFonts w:asciiTheme="minorHAnsi" w:hAnsiTheme="minorHAnsi"/>
                <w:sz w:val="22"/>
                <w:lang w:val="es-ES"/>
              </w:rPr>
              <w:t>; X</w:t>
            </w:r>
            <w:r w:rsidR="00E81CD9" w:rsidRPr="0073490E">
              <w:rPr>
                <w:rFonts w:asciiTheme="minorHAnsi" w:hAnsiTheme="minorHAnsi"/>
                <w:sz w:val="22"/>
                <w:lang w:val="es-ES"/>
              </w:rPr>
              <w:t>=</w:t>
            </w:r>
            <w:r w:rsidR="00FA0684" w:rsidRPr="0073490E">
              <w:rPr>
                <w:rFonts w:asciiTheme="minorHAnsi" w:hAnsiTheme="minorHAnsi"/>
                <w:sz w:val="22"/>
                <w:lang w:val="es-ES"/>
              </w:rPr>
              <w:t>Sin datos</w:t>
            </w:r>
            <w:r w:rsidRPr="0073490E">
              <w:rPr>
                <w:rFonts w:asciiTheme="minorHAnsi" w:hAnsiTheme="minorHAnsi" w:cstheme="minorHAnsi"/>
                <w:sz w:val="22"/>
                <w:szCs w:val="22"/>
                <w:lang w:val="es-ES"/>
              </w:rPr>
              <w:t xml:space="preserve"> </w:t>
            </w:r>
          </w:p>
        </w:tc>
      </w:tr>
      <w:tr w:rsidR="001015A1" w:rsidRPr="00AA1158" w14:paraId="15F9464D" w14:textId="77777777" w:rsidTr="00DB0862">
        <w:tc>
          <w:tcPr>
            <w:tcW w:w="8883" w:type="dxa"/>
            <w:gridSpan w:val="2"/>
            <w:shd w:val="clear" w:color="auto" w:fill="F2FCF4"/>
            <w:vAlign w:val="center"/>
          </w:tcPr>
          <w:p w14:paraId="7E7C54E1" w14:textId="2FE9C2A1" w:rsidR="003C4E10" w:rsidRPr="0073490E" w:rsidRDefault="001015A1" w:rsidP="00124606">
            <w:pPr>
              <w:keepNext/>
              <w:ind w:left="381" w:hanging="381"/>
              <w:rPr>
                <w:rFonts w:asciiTheme="minorHAnsi" w:hAnsiTheme="minorHAnsi" w:cstheme="minorHAnsi"/>
                <w:sz w:val="22"/>
                <w:szCs w:val="22"/>
                <w:lang w:val="es-ES"/>
              </w:rPr>
            </w:pPr>
            <w:r w:rsidRPr="0073490E">
              <w:rPr>
                <w:rFonts w:asciiTheme="minorHAnsi" w:hAnsiTheme="minorHAnsi"/>
                <w:sz w:val="22"/>
                <w:lang w:val="es-ES"/>
              </w:rPr>
              <w:t xml:space="preserve">8.6 </w:t>
            </w:r>
          </w:p>
          <w:p w14:paraId="278B5A37" w14:textId="38DEBA14" w:rsidR="003C4E10" w:rsidRPr="0073490E" w:rsidRDefault="001E340A" w:rsidP="00124606">
            <w:pPr>
              <w:rPr>
                <w:rFonts w:asciiTheme="minorHAnsi" w:eastAsia="Times New Roman" w:hAnsiTheme="minorHAnsi" w:cstheme="minorHAnsi"/>
                <w:sz w:val="22"/>
                <w:szCs w:val="22"/>
                <w:lang w:val="es-ES"/>
              </w:rPr>
            </w:pPr>
            <w:r w:rsidRPr="0073490E">
              <w:rPr>
                <w:rFonts w:asciiTheme="minorHAnsi" w:eastAsia="Times New Roman" w:hAnsiTheme="minorHAnsi" w:cstheme="minorHAnsi"/>
                <w:sz w:val="22"/>
                <w:szCs w:val="22"/>
                <w:lang w:val="es-ES"/>
              </w:rPr>
              <w:t>Según la definición y clasificación de los humedales de Ramsar, la información desglosada sobre la extensión de los humedales es la siguiente</w:t>
            </w:r>
            <w:r w:rsidR="003C4E10" w:rsidRPr="0073490E">
              <w:rPr>
                <w:rFonts w:asciiTheme="minorHAnsi" w:eastAsia="Times New Roman" w:hAnsiTheme="minorHAnsi" w:cstheme="minorHAnsi"/>
                <w:sz w:val="22"/>
                <w:szCs w:val="22"/>
                <w:lang w:val="es-ES"/>
              </w:rPr>
              <w:t>:</w:t>
            </w:r>
          </w:p>
          <w:p w14:paraId="5CE19091" w14:textId="77777777" w:rsidR="003C4E10" w:rsidRPr="0073490E" w:rsidRDefault="003C4E10" w:rsidP="00124606">
            <w:pPr>
              <w:keepNext/>
              <w:ind w:left="381" w:hanging="381"/>
              <w:rPr>
                <w:rFonts w:asciiTheme="minorHAnsi" w:hAnsiTheme="minorHAnsi" w:cstheme="minorHAnsi"/>
                <w:sz w:val="22"/>
                <w:szCs w:val="22"/>
                <w:lang w:val="es-ES"/>
              </w:rPr>
            </w:pPr>
          </w:p>
          <w:tbl>
            <w:tblPr>
              <w:tblStyle w:val="TableGrid"/>
              <w:tblW w:w="0" w:type="auto"/>
              <w:tblLayout w:type="fixed"/>
              <w:tblLook w:val="04A0" w:firstRow="1" w:lastRow="0" w:firstColumn="1" w:lastColumn="0" w:noHBand="0" w:noVBand="1"/>
            </w:tblPr>
            <w:tblGrid>
              <w:gridCol w:w="1537"/>
              <w:gridCol w:w="1850"/>
              <w:gridCol w:w="1850"/>
              <w:gridCol w:w="1850"/>
              <w:gridCol w:w="1432"/>
            </w:tblGrid>
            <w:tr w:rsidR="00692099" w:rsidRPr="00AA1158" w14:paraId="1D51F094" w14:textId="77777777" w:rsidTr="00BB7BE2">
              <w:tc>
                <w:tcPr>
                  <w:tcW w:w="7087" w:type="dxa"/>
                  <w:gridSpan w:val="4"/>
                </w:tcPr>
                <w:p w14:paraId="6357345D" w14:textId="13BC1308" w:rsidR="00692099" w:rsidRPr="0073490E" w:rsidRDefault="001E340A" w:rsidP="00124606">
                  <w:pPr>
                    <w:keepNext/>
                    <w:jc w:val="center"/>
                    <w:rPr>
                      <w:rFonts w:asciiTheme="minorHAnsi" w:hAnsiTheme="minorHAnsi" w:cstheme="minorHAnsi"/>
                      <w:sz w:val="22"/>
                      <w:szCs w:val="22"/>
                      <w:lang w:val="es-ES"/>
                    </w:rPr>
                  </w:pPr>
                  <w:r w:rsidRPr="0073490E">
                    <w:rPr>
                      <w:rFonts w:asciiTheme="minorHAnsi" w:hAnsiTheme="minorHAnsi" w:cstheme="minorHAnsi"/>
                      <w:sz w:val="22"/>
                      <w:szCs w:val="22"/>
                      <w:lang w:val="es-ES"/>
                    </w:rPr>
                    <w:t>Área por tipo de humedal</w:t>
                  </w:r>
                </w:p>
              </w:tc>
              <w:tc>
                <w:tcPr>
                  <w:tcW w:w="1432" w:type="dxa"/>
                </w:tcPr>
                <w:p w14:paraId="2380BFFC" w14:textId="4ED0ED65" w:rsidR="00692099" w:rsidRPr="0073490E" w:rsidRDefault="001E340A" w:rsidP="00124606">
                  <w:pPr>
                    <w:keepNext/>
                    <w:rPr>
                      <w:rFonts w:asciiTheme="minorHAnsi" w:hAnsiTheme="minorHAnsi" w:cstheme="minorHAnsi"/>
                      <w:sz w:val="22"/>
                      <w:szCs w:val="22"/>
                      <w:lang w:val="es-ES"/>
                    </w:rPr>
                  </w:pPr>
                  <w:r w:rsidRPr="0073490E">
                    <w:rPr>
                      <w:rFonts w:asciiTheme="minorHAnsi" w:hAnsiTheme="minorHAnsi" w:cstheme="minorHAnsi"/>
                      <w:bCs/>
                      <w:sz w:val="22"/>
                      <w:szCs w:val="22"/>
                      <w:lang w:val="es-ES"/>
                    </w:rPr>
                    <w:t>Área total por categoría de humedal</w:t>
                  </w:r>
                </w:p>
              </w:tc>
            </w:tr>
            <w:tr w:rsidR="00692099" w:rsidRPr="0073490E" w14:paraId="5512C1BA" w14:textId="77777777" w:rsidTr="00CC2D94">
              <w:tc>
                <w:tcPr>
                  <w:tcW w:w="1537" w:type="dxa"/>
                </w:tcPr>
                <w:p w14:paraId="1B9BEA93" w14:textId="720A45D6" w:rsidR="001E340A" w:rsidRPr="0073490E" w:rsidRDefault="00F930A3" w:rsidP="00124606">
                  <w:pPr>
                    <w:keepNext/>
                    <w:rPr>
                      <w:rFonts w:asciiTheme="minorHAnsi" w:hAnsiTheme="minorHAnsi" w:cstheme="minorHAnsi"/>
                      <w:b/>
                      <w:bCs/>
                      <w:sz w:val="22"/>
                      <w:szCs w:val="22"/>
                      <w:lang w:val="es-ES"/>
                    </w:rPr>
                  </w:pPr>
                  <w:r w:rsidRPr="0073490E">
                    <w:rPr>
                      <w:rFonts w:asciiTheme="minorHAnsi" w:hAnsiTheme="minorHAnsi" w:cstheme="minorHAnsi"/>
                      <w:b/>
                      <w:bCs/>
                      <w:sz w:val="22"/>
                      <w:szCs w:val="22"/>
                      <w:lang w:val="es-ES"/>
                    </w:rPr>
                    <w:t>Marin</w:t>
                  </w:r>
                  <w:r w:rsidR="0048422D" w:rsidRPr="0073490E">
                    <w:rPr>
                      <w:rFonts w:asciiTheme="minorHAnsi" w:hAnsiTheme="minorHAnsi" w:cstheme="minorHAnsi"/>
                      <w:b/>
                      <w:bCs/>
                      <w:sz w:val="22"/>
                      <w:szCs w:val="22"/>
                      <w:lang w:val="es-ES"/>
                    </w:rPr>
                    <w:t>o o</w:t>
                  </w:r>
                </w:p>
                <w:p w14:paraId="6B8722EC" w14:textId="4782DB13" w:rsidR="00692099" w:rsidRPr="0073490E" w:rsidRDefault="001E340A" w:rsidP="00124606">
                  <w:pPr>
                    <w:keepNext/>
                    <w:rPr>
                      <w:rFonts w:asciiTheme="minorHAnsi" w:hAnsiTheme="minorHAnsi" w:cstheme="minorHAnsi"/>
                      <w:sz w:val="22"/>
                      <w:szCs w:val="22"/>
                      <w:lang w:val="es-ES"/>
                    </w:rPr>
                  </w:pPr>
                  <w:r w:rsidRPr="0073490E">
                    <w:rPr>
                      <w:rFonts w:asciiTheme="minorHAnsi" w:hAnsiTheme="minorHAnsi" w:cstheme="minorHAnsi"/>
                      <w:b/>
                      <w:bCs/>
                      <w:sz w:val="22"/>
                      <w:szCs w:val="22"/>
                      <w:lang w:val="es-ES"/>
                    </w:rPr>
                    <w:t>costero</w:t>
                  </w:r>
                </w:p>
              </w:tc>
              <w:tc>
                <w:tcPr>
                  <w:tcW w:w="1850" w:type="dxa"/>
                </w:tcPr>
                <w:p w14:paraId="25ADD73B" w14:textId="4C50B74F" w:rsidR="000A3DCF" w:rsidRPr="0073490E" w:rsidRDefault="001E340A" w:rsidP="00124606">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 xml:space="preserve">P. ej., </w:t>
                  </w:r>
                  <w:r w:rsidR="001A5129" w:rsidRPr="0073490E">
                    <w:rPr>
                      <w:rFonts w:asciiTheme="minorHAnsi" w:hAnsiTheme="minorHAnsi" w:cstheme="minorHAnsi"/>
                      <w:sz w:val="22"/>
                      <w:szCs w:val="22"/>
                      <w:lang w:val="es-ES"/>
                    </w:rPr>
                    <w:t>a</w:t>
                  </w:r>
                  <w:r w:rsidRPr="0073490E">
                    <w:rPr>
                      <w:rFonts w:asciiTheme="minorHAnsi" w:hAnsiTheme="minorHAnsi" w:cstheme="minorHAnsi"/>
                      <w:sz w:val="22"/>
                      <w:szCs w:val="22"/>
                      <w:lang w:val="es-ES"/>
                    </w:rPr>
                    <w:t>rrecifes de coral</w:t>
                  </w:r>
                  <w:r w:rsidR="000A3DCF" w:rsidRPr="0073490E">
                    <w:rPr>
                      <w:rFonts w:asciiTheme="minorHAnsi" w:hAnsiTheme="minorHAnsi" w:cstheme="minorHAnsi"/>
                      <w:sz w:val="22"/>
                      <w:szCs w:val="22"/>
                      <w:lang w:val="es-ES"/>
                    </w:rPr>
                    <w:t xml:space="preserve">: </w:t>
                  </w:r>
                </w:p>
                <w:p w14:paraId="3A53AAAD" w14:textId="49F92AFB" w:rsidR="00692099" w:rsidRPr="0073490E" w:rsidRDefault="000A3DCF" w:rsidP="00124606">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 xml:space="preserve">xx </w:t>
                  </w:r>
                  <w:r w:rsidR="00E81CD9" w:rsidRPr="0073490E">
                    <w:rPr>
                      <w:rFonts w:asciiTheme="minorHAnsi" w:eastAsia="Times New Roman" w:hAnsiTheme="minorHAnsi" w:cstheme="minorHAnsi"/>
                      <w:sz w:val="22"/>
                      <w:szCs w:val="22"/>
                      <w:lang w:val="es-ES"/>
                    </w:rPr>
                    <w:t>km</w:t>
                  </w:r>
                  <w:r w:rsidRPr="0073490E">
                    <w:rPr>
                      <w:rFonts w:asciiTheme="minorHAnsi" w:eastAsia="Times New Roman" w:hAnsiTheme="minorHAnsi" w:cstheme="minorHAnsi"/>
                      <w:sz w:val="22"/>
                      <w:szCs w:val="22"/>
                      <w:vertAlign w:val="superscript"/>
                      <w:lang w:val="es-ES"/>
                    </w:rPr>
                    <w:t>2</w:t>
                  </w:r>
                  <w:r w:rsidRPr="0073490E">
                    <w:rPr>
                      <w:rFonts w:asciiTheme="minorHAnsi" w:hAnsiTheme="minorHAnsi" w:cstheme="minorHAnsi"/>
                      <w:sz w:val="22"/>
                      <w:szCs w:val="22"/>
                      <w:lang w:val="es-ES"/>
                    </w:rPr>
                    <w:t xml:space="preserve"> </w:t>
                  </w:r>
                </w:p>
              </w:tc>
              <w:tc>
                <w:tcPr>
                  <w:tcW w:w="1850" w:type="dxa"/>
                </w:tcPr>
                <w:p w14:paraId="3FF1B4F9" w14:textId="29F8F031" w:rsidR="00692099" w:rsidRPr="0073490E" w:rsidRDefault="001E340A" w:rsidP="00124606">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 xml:space="preserve">P. ej., </w:t>
                  </w:r>
                  <w:r w:rsidR="001A5129" w:rsidRPr="0073490E">
                    <w:rPr>
                      <w:rFonts w:asciiTheme="minorHAnsi" w:hAnsiTheme="minorHAnsi" w:cstheme="minorHAnsi"/>
                      <w:sz w:val="22"/>
                      <w:szCs w:val="22"/>
                      <w:lang w:val="es-ES"/>
                    </w:rPr>
                    <w:t>e</w:t>
                  </w:r>
                  <w:r w:rsidRPr="0073490E">
                    <w:rPr>
                      <w:rFonts w:asciiTheme="minorHAnsi" w:hAnsiTheme="minorHAnsi" w:cstheme="minorHAnsi"/>
                      <w:sz w:val="22"/>
                      <w:szCs w:val="22"/>
                      <w:lang w:val="es-ES"/>
                    </w:rPr>
                    <w:t>stuarios</w:t>
                  </w:r>
                </w:p>
                <w:p w14:paraId="36C77AE7" w14:textId="5BE707DD" w:rsidR="000A3DCF" w:rsidRPr="0073490E" w:rsidRDefault="000A3DCF" w:rsidP="00124606">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 xml:space="preserve">xx </w:t>
                  </w:r>
                  <w:r w:rsidR="00E81CD9" w:rsidRPr="0073490E">
                    <w:rPr>
                      <w:rFonts w:asciiTheme="minorHAnsi" w:eastAsia="Times New Roman" w:hAnsiTheme="minorHAnsi" w:cstheme="minorHAnsi"/>
                      <w:sz w:val="22"/>
                      <w:szCs w:val="22"/>
                      <w:lang w:val="es-ES"/>
                    </w:rPr>
                    <w:t>km</w:t>
                  </w:r>
                  <w:r w:rsidRPr="0073490E">
                    <w:rPr>
                      <w:rFonts w:asciiTheme="minorHAnsi" w:eastAsia="Times New Roman" w:hAnsiTheme="minorHAnsi" w:cstheme="minorHAnsi"/>
                      <w:sz w:val="22"/>
                      <w:szCs w:val="22"/>
                      <w:vertAlign w:val="superscript"/>
                      <w:lang w:val="es-ES"/>
                    </w:rPr>
                    <w:t>2</w:t>
                  </w:r>
                </w:p>
              </w:tc>
              <w:tc>
                <w:tcPr>
                  <w:tcW w:w="1850" w:type="dxa"/>
                </w:tcPr>
                <w:p w14:paraId="6F6E68D8" w14:textId="423790C5" w:rsidR="00692099" w:rsidRPr="0073490E" w:rsidRDefault="001E340A" w:rsidP="00124606">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 xml:space="preserve">P. ej., </w:t>
                  </w:r>
                  <w:r w:rsidR="001A5129" w:rsidRPr="0073490E">
                    <w:rPr>
                      <w:rFonts w:asciiTheme="minorHAnsi" w:hAnsiTheme="minorHAnsi" w:cstheme="minorHAnsi"/>
                      <w:sz w:val="22"/>
                      <w:szCs w:val="22"/>
                      <w:lang w:val="es-ES"/>
                    </w:rPr>
                    <w:t>l</w:t>
                  </w:r>
                  <w:r w:rsidR="0048422D" w:rsidRPr="0073490E">
                    <w:rPr>
                      <w:rFonts w:asciiTheme="minorHAnsi" w:hAnsiTheme="minorHAnsi" w:cstheme="minorHAnsi"/>
                      <w:sz w:val="22"/>
                      <w:szCs w:val="22"/>
                      <w:lang w:val="es-ES"/>
                    </w:rPr>
                    <w:t xml:space="preserve">agunas costeras salobres o </w:t>
                  </w:r>
                  <w:r w:rsidRPr="0073490E">
                    <w:rPr>
                      <w:rFonts w:asciiTheme="minorHAnsi" w:hAnsiTheme="minorHAnsi" w:cstheme="minorHAnsi"/>
                      <w:sz w:val="22"/>
                      <w:szCs w:val="22"/>
                      <w:lang w:val="es-ES"/>
                    </w:rPr>
                    <w:t>saladas</w:t>
                  </w:r>
                </w:p>
                <w:p w14:paraId="1DC2B168" w14:textId="40AB22B5" w:rsidR="000A3DCF" w:rsidRPr="0073490E" w:rsidRDefault="000A3DCF" w:rsidP="00124606">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 xml:space="preserve">xx </w:t>
                  </w:r>
                  <w:r w:rsidR="00E81CD9" w:rsidRPr="0073490E">
                    <w:rPr>
                      <w:rFonts w:asciiTheme="minorHAnsi" w:eastAsia="Times New Roman" w:hAnsiTheme="minorHAnsi" w:cstheme="minorHAnsi"/>
                      <w:sz w:val="22"/>
                      <w:szCs w:val="22"/>
                      <w:lang w:val="es-ES"/>
                    </w:rPr>
                    <w:t>km</w:t>
                  </w:r>
                  <w:r w:rsidRPr="0073490E">
                    <w:rPr>
                      <w:rFonts w:asciiTheme="minorHAnsi" w:eastAsia="Times New Roman" w:hAnsiTheme="minorHAnsi" w:cstheme="minorHAnsi"/>
                      <w:sz w:val="22"/>
                      <w:szCs w:val="22"/>
                      <w:vertAlign w:val="superscript"/>
                      <w:lang w:val="es-ES"/>
                    </w:rPr>
                    <w:t>2</w:t>
                  </w:r>
                </w:p>
              </w:tc>
              <w:tc>
                <w:tcPr>
                  <w:tcW w:w="1432" w:type="dxa"/>
                </w:tcPr>
                <w:p w14:paraId="511CB32E" w14:textId="77777777" w:rsidR="00692099" w:rsidRPr="0073490E" w:rsidRDefault="00692099" w:rsidP="00124606">
                  <w:pPr>
                    <w:keepNext/>
                    <w:rPr>
                      <w:rFonts w:asciiTheme="minorHAnsi" w:hAnsiTheme="minorHAnsi" w:cstheme="minorHAnsi"/>
                      <w:sz w:val="22"/>
                      <w:szCs w:val="22"/>
                      <w:lang w:val="es-ES"/>
                    </w:rPr>
                  </w:pPr>
                </w:p>
              </w:tc>
            </w:tr>
            <w:tr w:rsidR="00692099" w:rsidRPr="0073490E" w14:paraId="34499B24" w14:textId="77777777" w:rsidTr="00CC2D94">
              <w:tc>
                <w:tcPr>
                  <w:tcW w:w="1537" w:type="dxa"/>
                </w:tcPr>
                <w:p w14:paraId="4B9EEA7D" w14:textId="34FA5539" w:rsidR="00692099" w:rsidRPr="0073490E" w:rsidRDefault="001E340A" w:rsidP="00124606">
                  <w:pPr>
                    <w:keepNext/>
                    <w:rPr>
                      <w:rFonts w:asciiTheme="minorHAnsi" w:hAnsiTheme="minorHAnsi" w:cstheme="minorHAnsi"/>
                      <w:sz w:val="22"/>
                      <w:szCs w:val="22"/>
                      <w:lang w:val="es-ES"/>
                    </w:rPr>
                  </w:pPr>
                  <w:r w:rsidRPr="0073490E">
                    <w:rPr>
                      <w:rFonts w:asciiTheme="minorHAnsi" w:hAnsiTheme="minorHAnsi" w:cstheme="minorHAnsi"/>
                      <w:b/>
                      <w:bCs/>
                      <w:sz w:val="22"/>
                      <w:szCs w:val="22"/>
                      <w:lang w:val="es-ES"/>
                    </w:rPr>
                    <w:t>Continental</w:t>
                  </w:r>
                </w:p>
              </w:tc>
              <w:tc>
                <w:tcPr>
                  <w:tcW w:w="1850" w:type="dxa"/>
                </w:tcPr>
                <w:p w14:paraId="489C9382" w14:textId="34A5304F" w:rsidR="001A5129" w:rsidRPr="0073490E" w:rsidRDefault="001E340A" w:rsidP="00124606">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 xml:space="preserve">P. ej., </w:t>
                  </w:r>
                  <w:r w:rsidR="0048422D" w:rsidRPr="0073490E">
                    <w:rPr>
                      <w:rFonts w:asciiTheme="minorHAnsi" w:hAnsiTheme="minorHAnsi" w:cstheme="minorHAnsi"/>
                      <w:sz w:val="22"/>
                      <w:szCs w:val="22"/>
                      <w:lang w:val="es-ES"/>
                    </w:rPr>
                    <w:t>marismas o</w:t>
                  </w:r>
                </w:p>
                <w:p w14:paraId="0A6C312B" w14:textId="403B2602" w:rsidR="00692099" w:rsidRPr="0073490E" w:rsidRDefault="001A5129" w:rsidP="00124606">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 xml:space="preserve">pantanos </w:t>
                  </w:r>
                  <w:r w:rsidR="0048422D" w:rsidRPr="0073490E">
                    <w:rPr>
                      <w:rFonts w:asciiTheme="minorHAnsi" w:hAnsiTheme="minorHAnsi" w:cstheme="minorHAnsi"/>
                      <w:sz w:val="22"/>
                      <w:szCs w:val="22"/>
                      <w:lang w:val="es-ES"/>
                    </w:rPr>
                    <w:t xml:space="preserve">permanentes </w:t>
                  </w:r>
                  <w:r w:rsidRPr="0073490E">
                    <w:rPr>
                      <w:rFonts w:asciiTheme="minorHAnsi" w:hAnsiTheme="minorHAnsi" w:cstheme="minorHAnsi"/>
                      <w:sz w:val="22"/>
                      <w:szCs w:val="22"/>
                      <w:lang w:val="es-ES"/>
                    </w:rPr>
                    <w:t>de agua dulce</w:t>
                  </w:r>
                  <w:r w:rsidR="00F930A3" w:rsidRPr="0073490E">
                    <w:rPr>
                      <w:rFonts w:asciiTheme="minorHAnsi" w:hAnsiTheme="minorHAnsi" w:cstheme="minorHAnsi"/>
                      <w:sz w:val="22"/>
                      <w:szCs w:val="22"/>
                      <w:lang w:val="es-ES"/>
                    </w:rPr>
                    <w:t>:</w:t>
                  </w:r>
                </w:p>
                <w:p w14:paraId="2A96A929" w14:textId="664466CD" w:rsidR="000A3DCF" w:rsidRPr="0073490E" w:rsidRDefault="000A3DCF" w:rsidP="00124606">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 xml:space="preserve">xx </w:t>
                  </w:r>
                  <w:r w:rsidR="00E81CD9" w:rsidRPr="0073490E">
                    <w:rPr>
                      <w:rFonts w:asciiTheme="minorHAnsi" w:eastAsia="Times New Roman" w:hAnsiTheme="minorHAnsi" w:cstheme="minorHAnsi"/>
                      <w:sz w:val="22"/>
                      <w:szCs w:val="22"/>
                      <w:lang w:val="es-ES"/>
                    </w:rPr>
                    <w:t>km</w:t>
                  </w:r>
                  <w:r w:rsidRPr="0073490E">
                    <w:rPr>
                      <w:rFonts w:asciiTheme="minorHAnsi" w:eastAsia="Times New Roman" w:hAnsiTheme="minorHAnsi" w:cstheme="minorHAnsi"/>
                      <w:sz w:val="22"/>
                      <w:szCs w:val="22"/>
                      <w:vertAlign w:val="superscript"/>
                      <w:lang w:val="es-ES"/>
                    </w:rPr>
                    <w:t>2</w:t>
                  </w:r>
                </w:p>
              </w:tc>
              <w:tc>
                <w:tcPr>
                  <w:tcW w:w="1850" w:type="dxa"/>
                </w:tcPr>
                <w:p w14:paraId="36FA6462" w14:textId="74A637FD" w:rsidR="00692099" w:rsidRPr="0073490E" w:rsidRDefault="001E340A" w:rsidP="00124606">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 xml:space="preserve">P. ej., </w:t>
                  </w:r>
                  <w:r w:rsidR="0048422D" w:rsidRPr="0073490E">
                    <w:rPr>
                      <w:rFonts w:asciiTheme="minorHAnsi" w:hAnsiTheme="minorHAnsi" w:cstheme="minorHAnsi"/>
                      <w:sz w:val="22"/>
                      <w:szCs w:val="22"/>
                      <w:lang w:val="es-ES"/>
                    </w:rPr>
                    <w:t xml:space="preserve">turberas no arboladas; </w:t>
                  </w:r>
                  <w:r w:rsidR="001A5129" w:rsidRPr="0073490E">
                    <w:rPr>
                      <w:rFonts w:asciiTheme="minorHAnsi" w:hAnsiTheme="minorHAnsi" w:cstheme="minorHAnsi"/>
                      <w:sz w:val="22"/>
                      <w:szCs w:val="22"/>
                      <w:lang w:val="es-ES"/>
                    </w:rPr>
                    <w:t>incluye turberas</w:t>
                  </w:r>
                  <w:r w:rsidR="0048422D" w:rsidRPr="0073490E">
                    <w:rPr>
                      <w:rFonts w:asciiTheme="minorHAnsi" w:hAnsiTheme="minorHAnsi" w:cstheme="minorHAnsi"/>
                      <w:sz w:val="22"/>
                      <w:szCs w:val="22"/>
                      <w:lang w:val="es-ES"/>
                    </w:rPr>
                    <w:t xml:space="preserve"> arbustivas o abiertas</w:t>
                  </w:r>
                  <w:r w:rsidR="003B1517" w:rsidRPr="0073490E">
                    <w:rPr>
                      <w:rFonts w:asciiTheme="minorHAnsi" w:hAnsiTheme="minorHAnsi" w:cstheme="minorHAnsi"/>
                      <w:sz w:val="22"/>
                      <w:szCs w:val="22"/>
                      <w:lang w:val="es-ES"/>
                    </w:rPr>
                    <w:t xml:space="preserve"> (“bog”) y</w:t>
                  </w:r>
                  <w:r w:rsidR="001A5129" w:rsidRPr="0073490E">
                    <w:rPr>
                      <w:rFonts w:asciiTheme="minorHAnsi" w:hAnsiTheme="minorHAnsi" w:cstheme="minorHAnsi"/>
                      <w:sz w:val="22"/>
                      <w:szCs w:val="22"/>
                      <w:lang w:val="es-ES"/>
                    </w:rPr>
                    <w:t xml:space="preserve"> turbera</w:t>
                  </w:r>
                  <w:r w:rsidR="0048422D" w:rsidRPr="0073490E">
                    <w:rPr>
                      <w:rFonts w:asciiTheme="minorHAnsi" w:hAnsiTheme="minorHAnsi" w:cstheme="minorHAnsi"/>
                      <w:sz w:val="22"/>
                      <w:szCs w:val="22"/>
                      <w:lang w:val="es-ES"/>
                    </w:rPr>
                    <w:t>s de gramíneas o carrizo “fen”)</w:t>
                  </w:r>
                  <w:r w:rsidR="00F930A3" w:rsidRPr="0073490E">
                    <w:rPr>
                      <w:rFonts w:asciiTheme="minorHAnsi" w:hAnsiTheme="minorHAnsi" w:cstheme="minorHAnsi"/>
                      <w:sz w:val="22"/>
                      <w:szCs w:val="22"/>
                      <w:lang w:val="es-ES"/>
                    </w:rPr>
                    <w:t>:</w:t>
                  </w:r>
                </w:p>
                <w:p w14:paraId="70E44503" w14:textId="5775734A" w:rsidR="000A3DCF" w:rsidRPr="0073490E" w:rsidRDefault="000A3DCF" w:rsidP="00124606">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 xml:space="preserve">xx </w:t>
                  </w:r>
                  <w:r w:rsidR="00E81CD9" w:rsidRPr="0073490E">
                    <w:rPr>
                      <w:rFonts w:asciiTheme="minorHAnsi" w:eastAsia="Times New Roman" w:hAnsiTheme="minorHAnsi" w:cstheme="minorHAnsi"/>
                      <w:sz w:val="22"/>
                      <w:szCs w:val="22"/>
                      <w:lang w:val="es-ES"/>
                    </w:rPr>
                    <w:t>km</w:t>
                  </w:r>
                  <w:r w:rsidRPr="0073490E">
                    <w:rPr>
                      <w:rFonts w:asciiTheme="minorHAnsi" w:eastAsia="Times New Roman" w:hAnsiTheme="minorHAnsi" w:cstheme="minorHAnsi"/>
                      <w:sz w:val="22"/>
                      <w:szCs w:val="22"/>
                      <w:vertAlign w:val="superscript"/>
                      <w:lang w:val="es-ES"/>
                    </w:rPr>
                    <w:t>2</w:t>
                  </w:r>
                </w:p>
              </w:tc>
              <w:tc>
                <w:tcPr>
                  <w:tcW w:w="1850" w:type="dxa"/>
                </w:tcPr>
                <w:p w14:paraId="3A877AB6" w14:textId="3041C8C8" w:rsidR="00692099" w:rsidRPr="0073490E" w:rsidRDefault="001E340A" w:rsidP="00124606">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 xml:space="preserve">P. ej., </w:t>
                  </w:r>
                  <w:r w:rsidR="001A5129" w:rsidRPr="0073490E">
                    <w:rPr>
                      <w:rFonts w:asciiTheme="minorHAnsi" w:hAnsiTheme="minorHAnsi" w:cstheme="minorHAnsi"/>
                      <w:sz w:val="22"/>
                      <w:szCs w:val="22"/>
                      <w:lang w:val="es-ES"/>
                    </w:rPr>
                    <w:t>lagos permanentes de agua dulce</w:t>
                  </w:r>
                  <w:r w:rsidR="000A3DCF" w:rsidRPr="0073490E">
                    <w:rPr>
                      <w:rFonts w:asciiTheme="minorHAnsi" w:hAnsiTheme="minorHAnsi" w:cstheme="minorHAnsi"/>
                      <w:sz w:val="22"/>
                      <w:szCs w:val="22"/>
                      <w:lang w:val="es-ES"/>
                    </w:rPr>
                    <w:t>:</w:t>
                  </w:r>
                </w:p>
                <w:p w14:paraId="003869FF" w14:textId="329E1795" w:rsidR="000A3DCF" w:rsidRPr="0073490E" w:rsidRDefault="000A3DCF" w:rsidP="00124606">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 xml:space="preserve">xx </w:t>
                  </w:r>
                  <w:r w:rsidR="00E81CD9" w:rsidRPr="0073490E">
                    <w:rPr>
                      <w:rFonts w:asciiTheme="minorHAnsi" w:eastAsia="Times New Roman" w:hAnsiTheme="minorHAnsi" w:cstheme="minorHAnsi"/>
                      <w:sz w:val="22"/>
                      <w:szCs w:val="22"/>
                      <w:lang w:val="es-ES"/>
                    </w:rPr>
                    <w:t>km</w:t>
                  </w:r>
                  <w:r w:rsidRPr="0073490E">
                    <w:rPr>
                      <w:rFonts w:asciiTheme="minorHAnsi" w:eastAsia="Times New Roman" w:hAnsiTheme="minorHAnsi" w:cstheme="minorHAnsi"/>
                      <w:sz w:val="22"/>
                      <w:szCs w:val="22"/>
                      <w:vertAlign w:val="superscript"/>
                      <w:lang w:val="es-ES"/>
                    </w:rPr>
                    <w:t>2</w:t>
                  </w:r>
                </w:p>
              </w:tc>
              <w:tc>
                <w:tcPr>
                  <w:tcW w:w="1432" w:type="dxa"/>
                </w:tcPr>
                <w:p w14:paraId="0F471051" w14:textId="77777777" w:rsidR="00692099" w:rsidRPr="0073490E" w:rsidRDefault="00692099" w:rsidP="00124606">
                  <w:pPr>
                    <w:keepNext/>
                    <w:rPr>
                      <w:rFonts w:asciiTheme="minorHAnsi" w:hAnsiTheme="minorHAnsi" w:cstheme="minorHAnsi"/>
                      <w:sz w:val="22"/>
                      <w:szCs w:val="22"/>
                      <w:lang w:val="es-ES"/>
                    </w:rPr>
                  </w:pPr>
                </w:p>
              </w:tc>
            </w:tr>
            <w:tr w:rsidR="00692099" w:rsidRPr="0073490E" w14:paraId="2929FFB5" w14:textId="77777777" w:rsidTr="00CC2D94">
              <w:tc>
                <w:tcPr>
                  <w:tcW w:w="1537" w:type="dxa"/>
                </w:tcPr>
                <w:p w14:paraId="06D18044" w14:textId="32BADAC2" w:rsidR="00692099" w:rsidRPr="0073490E" w:rsidRDefault="001A5129" w:rsidP="001A5129">
                  <w:pPr>
                    <w:keepNext/>
                    <w:rPr>
                      <w:rFonts w:asciiTheme="minorHAnsi" w:hAnsiTheme="minorHAnsi" w:cstheme="minorHAnsi"/>
                      <w:b/>
                      <w:sz w:val="22"/>
                      <w:szCs w:val="22"/>
                      <w:lang w:val="es-ES"/>
                    </w:rPr>
                  </w:pPr>
                  <w:r w:rsidRPr="0073490E">
                    <w:rPr>
                      <w:rFonts w:asciiTheme="minorHAnsi" w:hAnsiTheme="minorHAnsi" w:cstheme="minorHAnsi"/>
                      <w:b/>
                      <w:sz w:val="22"/>
                      <w:szCs w:val="22"/>
                      <w:lang w:val="es-ES"/>
                    </w:rPr>
                    <w:t>Artificial</w:t>
                  </w:r>
                </w:p>
              </w:tc>
              <w:tc>
                <w:tcPr>
                  <w:tcW w:w="1850" w:type="dxa"/>
                </w:tcPr>
                <w:p w14:paraId="2E3261A2" w14:textId="77777777" w:rsidR="00692099" w:rsidRPr="0073490E" w:rsidRDefault="00692099" w:rsidP="00124606">
                  <w:pPr>
                    <w:keepNext/>
                    <w:rPr>
                      <w:rFonts w:asciiTheme="minorHAnsi" w:hAnsiTheme="minorHAnsi" w:cstheme="minorHAnsi"/>
                      <w:sz w:val="22"/>
                      <w:szCs w:val="22"/>
                      <w:lang w:val="es-ES"/>
                    </w:rPr>
                  </w:pPr>
                </w:p>
              </w:tc>
              <w:tc>
                <w:tcPr>
                  <w:tcW w:w="1850" w:type="dxa"/>
                </w:tcPr>
                <w:p w14:paraId="5DD84EC7" w14:textId="77777777" w:rsidR="00692099" w:rsidRPr="0073490E" w:rsidRDefault="00692099" w:rsidP="00124606">
                  <w:pPr>
                    <w:keepNext/>
                    <w:rPr>
                      <w:rFonts w:asciiTheme="minorHAnsi" w:hAnsiTheme="minorHAnsi" w:cstheme="minorHAnsi"/>
                      <w:sz w:val="22"/>
                      <w:szCs w:val="22"/>
                      <w:lang w:val="es-ES"/>
                    </w:rPr>
                  </w:pPr>
                </w:p>
              </w:tc>
              <w:tc>
                <w:tcPr>
                  <w:tcW w:w="1850" w:type="dxa"/>
                </w:tcPr>
                <w:p w14:paraId="4E531AB5" w14:textId="77777777" w:rsidR="00692099" w:rsidRPr="0073490E" w:rsidRDefault="00692099" w:rsidP="00124606">
                  <w:pPr>
                    <w:keepNext/>
                    <w:rPr>
                      <w:rFonts w:asciiTheme="minorHAnsi" w:hAnsiTheme="minorHAnsi" w:cstheme="minorHAnsi"/>
                      <w:sz w:val="22"/>
                      <w:szCs w:val="22"/>
                      <w:lang w:val="es-ES"/>
                    </w:rPr>
                  </w:pPr>
                </w:p>
              </w:tc>
              <w:tc>
                <w:tcPr>
                  <w:tcW w:w="1432" w:type="dxa"/>
                </w:tcPr>
                <w:p w14:paraId="6534799A" w14:textId="77777777" w:rsidR="00692099" w:rsidRPr="0073490E" w:rsidRDefault="00692099" w:rsidP="00124606">
                  <w:pPr>
                    <w:keepNext/>
                    <w:rPr>
                      <w:rFonts w:asciiTheme="minorHAnsi" w:hAnsiTheme="minorHAnsi" w:cstheme="minorHAnsi"/>
                      <w:sz w:val="22"/>
                      <w:szCs w:val="22"/>
                      <w:lang w:val="es-ES"/>
                    </w:rPr>
                  </w:pPr>
                </w:p>
              </w:tc>
            </w:tr>
            <w:tr w:rsidR="00F930A3" w:rsidRPr="0073490E" w14:paraId="29710D47" w14:textId="77777777" w:rsidTr="00BB7BE2">
              <w:tc>
                <w:tcPr>
                  <w:tcW w:w="7087" w:type="dxa"/>
                  <w:gridSpan w:val="4"/>
                </w:tcPr>
                <w:p w14:paraId="29EA1061" w14:textId="01528D94" w:rsidR="00F930A3" w:rsidRPr="0073490E" w:rsidRDefault="00F930A3" w:rsidP="00124606">
                  <w:pPr>
                    <w:keepNext/>
                    <w:rPr>
                      <w:rFonts w:asciiTheme="minorHAnsi" w:hAnsiTheme="minorHAnsi" w:cstheme="minorHAnsi"/>
                      <w:b/>
                      <w:sz w:val="22"/>
                      <w:szCs w:val="22"/>
                      <w:lang w:val="es-ES"/>
                    </w:rPr>
                  </w:pPr>
                  <w:r w:rsidRPr="0073490E">
                    <w:rPr>
                      <w:rFonts w:asciiTheme="minorHAnsi" w:hAnsiTheme="minorHAnsi" w:cstheme="minorHAnsi"/>
                      <w:b/>
                      <w:sz w:val="22"/>
                      <w:szCs w:val="22"/>
                      <w:lang w:val="es-ES"/>
                    </w:rPr>
                    <w:t>Total</w:t>
                  </w:r>
                </w:p>
              </w:tc>
              <w:tc>
                <w:tcPr>
                  <w:tcW w:w="1432" w:type="dxa"/>
                </w:tcPr>
                <w:p w14:paraId="138326B8" w14:textId="4B1082CE" w:rsidR="00F930A3" w:rsidRPr="0073490E" w:rsidRDefault="000A3DCF" w:rsidP="00124606">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 xml:space="preserve">xx </w:t>
                  </w:r>
                  <w:r w:rsidR="00E81CD9" w:rsidRPr="0073490E">
                    <w:rPr>
                      <w:rFonts w:asciiTheme="minorHAnsi" w:eastAsia="Times New Roman" w:hAnsiTheme="minorHAnsi" w:cstheme="minorHAnsi"/>
                      <w:sz w:val="22"/>
                      <w:szCs w:val="22"/>
                      <w:lang w:val="es-ES"/>
                    </w:rPr>
                    <w:t>km</w:t>
                  </w:r>
                  <w:r w:rsidRPr="0073490E">
                    <w:rPr>
                      <w:rFonts w:asciiTheme="minorHAnsi" w:eastAsia="Times New Roman" w:hAnsiTheme="minorHAnsi" w:cstheme="minorHAnsi"/>
                      <w:sz w:val="22"/>
                      <w:szCs w:val="22"/>
                      <w:vertAlign w:val="superscript"/>
                      <w:lang w:val="es-ES"/>
                    </w:rPr>
                    <w:t>2</w:t>
                  </w:r>
                </w:p>
              </w:tc>
            </w:tr>
            <w:tr w:rsidR="00F930A3" w:rsidRPr="00AA1158" w14:paraId="50A865F0" w14:textId="77777777" w:rsidTr="00BB7BE2">
              <w:tc>
                <w:tcPr>
                  <w:tcW w:w="8519" w:type="dxa"/>
                  <w:gridSpan w:val="5"/>
                </w:tcPr>
                <w:p w14:paraId="361F30A6" w14:textId="5A14DA89" w:rsidR="00F930A3" w:rsidRPr="0073490E" w:rsidRDefault="001A5129" w:rsidP="00124606">
                  <w:pPr>
                    <w:rPr>
                      <w:rFonts w:asciiTheme="minorHAnsi" w:hAnsiTheme="minorHAnsi" w:cstheme="minorHAnsi"/>
                      <w:b/>
                      <w:bCs/>
                      <w:sz w:val="22"/>
                      <w:szCs w:val="22"/>
                      <w:lang w:val="es-ES"/>
                    </w:rPr>
                  </w:pPr>
                  <w:r w:rsidRPr="0073490E">
                    <w:rPr>
                      <w:rFonts w:asciiTheme="minorHAnsi" w:hAnsiTheme="minorHAnsi" w:cstheme="minorHAnsi"/>
                      <w:b/>
                      <w:bCs/>
                      <w:sz w:val="22"/>
                      <w:szCs w:val="22"/>
                      <w:lang w:val="es-ES"/>
                    </w:rPr>
                    <w:t>Fecha del inventario</w:t>
                  </w:r>
                  <w:r w:rsidR="00F930A3" w:rsidRPr="0073490E">
                    <w:rPr>
                      <w:rFonts w:asciiTheme="minorHAnsi" w:hAnsiTheme="minorHAnsi" w:cstheme="minorHAnsi"/>
                      <w:b/>
                      <w:bCs/>
                      <w:sz w:val="22"/>
                      <w:szCs w:val="22"/>
                      <w:lang w:val="es-ES"/>
                    </w:rPr>
                    <w:t xml:space="preserve">: </w:t>
                  </w:r>
                </w:p>
                <w:p w14:paraId="659A2067" w14:textId="77777777" w:rsidR="00F930A3" w:rsidRPr="0073490E" w:rsidRDefault="00F930A3" w:rsidP="00124606">
                  <w:pPr>
                    <w:rPr>
                      <w:rFonts w:asciiTheme="minorHAnsi" w:hAnsiTheme="minorHAnsi" w:cstheme="minorHAnsi"/>
                      <w:b/>
                      <w:bCs/>
                      <w:sz w:val="22"/>
                      <w:szCs w:val="22"/>
                      <w:lang w:val="es-ES"/>
                    </w:rPr>
                  </w:pPr>
                </w:p>
                <w:p w14:paraId="406DD59B" w14:textId="3D2538A0" w:rsidR="00F930A3" w:rsidRPr="0073490E" w:rsidRDefault="00F930A3" w:rsidP="001A5129">
                  <w:pPr>
                    <w:keepNext/>
                    <w:rPr>
                      <w:rFonts w:asciiTheme="minorHAnsi" w:hAnsiTheme="minorHAnsi" w:cstheme="minorHAnsi"/>
                      <w:b/>
                      <w:sz w:val="22"/>
                      <w:szCs w:val="22"/>
                      <w:lang w:val="es-ES"/>
                    </w:rPr>
                  </w:pPr>
                  <w:r w:rsidRPr="0073490E">
                    <w:rPr>
                      <w:rFonts w:asciiTheme="minorHAnsi" w:hAnsiTheme="minorHAnsi" w:cstheme="minorHAnsi"/>
                      <w:b/>
                      <w:bCs/>
                      <w:sz w:val="22"/>
                      <w:szCs w:val="22"/>
                      <w:lang w:val="es-ES"/>
                    </w:rPr>
                    <w:t>Referenc</w:t>
                  </w:r>
                  <w:r w:rsidR="001A5129" w:rsidRPr="0073490E">
                    <w:rPr>
                      <w:rFonts w:asciiTheme="minorHAnsi" w:hAnsiTheme="minorHAnsi" w:cstheme="minorHAnsi"/>
                      <w:b/>
                      <w:bCs/>
                      <w:sz w:val="22"/>
                      <w:szCs w:val="22"/>
                      <w:lang w:val="es-ES"/>
                    </w:rPr>
                    <w:t>ia o enlace</w:t>
                  </w:r>
                  <w:r w:rsidRPr="0073490E">
                    <w:rPr>
                      <w:rFonts w:asciiTheme="minorHAnsi" w:hAnsiTheme="minorHAnsi" w:cstheme="minorHAnsi"/>
                      <w:b/>
                      <w:bCs/>
                      <w:sz w:val="22"/>
                      <w:szCs w:val="22"/>
                      <w:lang w:val="es-ES"/>
                    </w:rPr>
                    <w:t>:</w:t>
                  </w:r>
                </w:p>
              </w:tc>
            </w:tr>
          </w:tbl>
          <w:p w14:paraId="251C151E" w14:textId="7B6D45DC" w:rsidR="003C4E10" w:rsidRPr="0073490E" w:rsidRDefault="003C4E10" w:rsidP="00124606">
            <w:pPr>
              <w:keepNext/>
              <w:ind w:left="381" w:hanging="381"/>
              <w:rPr>
                <w:rFonts w:asciiTheme="minorHAnsi" w:hAnsiTheme="minorHAnsi" w:cstheme="minorHAnsi"/>
                <w:sz w:val="22"/>
                <w:szCs w:val="22"/>
                <w:lang w:val="es-ES"/>
              </w:rPr>
            </w:pPr>
          </w:p>
          <w:p w14:paraId="2A1DFC03" w14:textId="30EBD1A2" w:rsidR="00692099" w:rsidRPr="0073490E" w:rsidRDefault="001A5129" w:rsidP="00124606">
            <w:pPr>
              <w:keepNext/>
              <w:ind w:left="381" w:hanging="381"/>
              <w:rPr>
                <w:rFonts w:asciiTheme="minorHAnsi" w:hAnsiTheme="minorHAnsi" w:cstheme="minorHAnsi"/>
                <w:sz w:val="22"/>
                <w:szCs w:val="22"/>
                <w:lang w:val="es-ES"/>
              </w:rPr>
            </w:pPr>
            <w:r w:rsidRPr="0073490E">
              <w:rPr>
                <w:rFonts w:asciiTheme="minorHAnsi" w:hAnsiTheme="minorHAnsi" w:cstheme="minorHAnsi"/>
                <w:sz w:val="22"/>
                <w:szCs w:val="22"/>
                <w:lang w:val="es-ES"/>
              </w:rPr>
              <w:t>Nota</w:t>
            </w:r>
            <w:r w:rsidR="002F23B2" w:rsidRPr="0073490E">
              <w:rPr>
                <w:rFonts w:asciiTheme="minorHAnsi" w:hAnsiTheme="minorHAnsi" w:cstheme="minorHAnsi"/>
                <w:sz w:val="22"/>
                <w:szCs w:val="22"/>
                <w:lang w:val="es-ES"/>
              </w:rPr>
              <w:t xml:space="preserve">: </w:t>
            </w:r>
          </w:p>
          <w:p w14:paraId="2B21D0B1" w14:textId="5FCE61BC" w:rsidR="00693A20" w:rsidRPr="0073490E" w:rsidRDefault="001A5129" w:rsidP="00BB7BE2">
            <w:pPr>
              <w:rPr>
                <w:rFonts w:asciiTheme="minorHAnsi" w:hAnsiTheme="minorHAnsi" w:cstheme="minorHAnsi"/>
                <w:sz w:val="22"/>
                <w:szCs w:val="22"/>
                <w:lang w:val="es-ES"/>
              </w:rPr>
            </w:pPr>
            <w:r w:rsidRPr="0073490E">
              <w:rPr>
                <w:rFonts w:asciiTheme="minorHAnsi" w:hAnsiTheme="minorHAnsi" w:cstheme="minorHAnsi"/>
                <w:sz w:val="22"/>
                <w:szCs w:val="22"/>
                <w:lang w:val="es-ES"/>
              </w:rPr>
              <w:t>Como mínimo, se debería aportar información sobre el área total de los humedales de cada una de las tres categorías principales: “mari</w:t>
            </w:r>
            <w:r w:rsidR="0048422D" w:rsidRPr="0073490E">
              <w:rPr>
                <w:rFonts w:asciiTheme="minorHAnsi" w:hAnsiTheme="minorHAnsi" w:cstheme="minorHAnsi"/>
                <w:sz w:val="22"/>
                <w:szCs w:val="22"/>
                <w:lang w:val="es-ES"/>
              </w:rPr>
              <w:t xml:space="preserve">no o </w:t>
            </w:r>
            <w:r w:rsidRPr="0073490E">
              <w:rPr>
                <w:rFonts w:asciiTheme="minorHAnsi" w:hAnsiTheme="minorHAnsi" w:cstheme="minorHAnsi"/>
                <w:sz w:val="22"/>
                <w:szCs w:val="22"/>
                <w:lang w:val="es-ES"/>
              </w:rPr>
              <w:t>costero”, “continental” y “artificial”.</w:t>
            </w:r>
          </w:p>
          <w:p w14:paraId="4B4FE832" w14:textId="77777777" w:rsidR="00693A20" w:rsidRPr="0073490E" w:rsidRDefault="00693A20" w:rsidP="00BB7BE2">
            <w:pPr>
              <w:rPr>
                <w:rFonts w:asciiTheme="minorHAnsi" w:hAnsiTheme="minorHAnsi" w:cstheme="minorHAnsi"/>
                <w:bCs/>
                <w:sz w:val="22"/>
                <w:szCs w:val="22"/>
                <w:lang w:val="es-ES"/>
              </w:rPr>
            </w:pPr>
          </w:p>
          <w:p w14:paraId="538BB475" w14:textId="0DD5E39A" w:rsidR="00693A20" w:rsidRPr="0073490E" w:rsidRDefault="0048422D" w:rsidP="00BB7BE2">
            <w:pPr>
              <w:rPr>
                <w:rFonts w:asciiTheme="minorHAnsi" w:hAnsiTheme="minorHAnsi" w:cstheme="minorHAnsi"/>
                <w:sz w:val="22"/>
                <w:szCs w:val="22"/>
                <w:lang w:val="es-ES"/>
              </w:rPr>
            </w:pPr>
            <w:r w:rsidRPr="0073490E">
              <w:rPr>
                <w:rFonts w:asciiTheme="minorHAnsi" w:hAnsiTheme="minorHAnsi" w:cstheme="minorHAnsi"/>
                <w:sz w:val="22"/>
                <w:szCs w:val="22"/>
                <w:lang w:val="es-ES"/>
              </w:rPr>
              <w:t>Si la información sobre los inventarios es parcial o está incompleta, utilícese la información disponible</w:t>
            </w:r>
            <w:r w:rsidR="00693A20" w:rsidRPr="0073490E">
              <w:rPr>
                <w:rFonts w:asciiTheme="minorHAnsi" w:hAnsiTheme="minorHAnsi" w:cstheme="minorHAnsi"/>
                <w:sz w:val="22"/>
                <w:szCs w:val="22"/>
                <w:lang w:val="es-ES"/>
              </w:rPr>
              <w:t xml:space="preserve">. </w:t>
            </w:r>
          </w:p>
          <w:p w14:paraId="7D43123B" w14:textId="519BDC4B" w:rsidR="000B1162" w:rsidRPr="0073490E" w:rsidRDefault="000B1162" w:rsidP="00BB7BE2">
            <w:pPr>
              <w:rPr>
                <w:rFonts w:asciiTheme="minorHAnsi" w:hAnsiTheme="minorHAnsi" w:cstheme="minorHAnsi"/>
                <w:bCs/>
                <w:sz w:val="22"/>
                <w:szCs w:val="22"/>
                <w:lang w:val="es-ES"/>
              </w:rPr>
            </w:pPr>
          </w:p>
          <w:p w14:paraId="18AD359A" w14:textId="5C9C985F" w:rsidR="00D4036E" w:rsidRPr="0073490E" w:rsidRDefault="00325B66" w:rsidP="00BB7BE2">
            <w:pPr>
              <w:keepNext/>
              <w:rPr>
                <w:rFonts w:cstheme="minorBidi"/>
                <w:lang w:val="es-ES"/>
              </w:rPr>
            </w:pPr>
            <w:r w:rsidRPr="0073490E">
              <w:rPr>
                <w:rFonts w:asciiTheme="minorHAnsi" w:hAnsiTheme="minorHAnsi" w:cstheme="minorHAnsi"/>
                <w:sz w:val="22"/>
                <w:szCs w:val="22"/>
                <w:lang w:val="es-ES"/>
              </w:rPr>
              <w:t xml:space="preserve">Las orientaciones respecto a la información sobre la extensión de los humedales a escala nacional que hay que proporcionar para la Meta </w:t>
            </w:r>
            <w:r w:rsidR="00DC3B06" w:rsidRPr="0073490E">
              <w:rPr>
                <w:rFonts w:asciiTheme="minorHAnsi" w:hAnsiTheme="minorHAnsi" w:cstheme="minorHAnsi"/>
                <w:sz w:val="22"/>
                <w:szCs w:val="22"/>
                <w:lang w:val="es-ES"/>
              </w:rPr>
              <w:t>8</w:t>
            </w:r>
            <w:r w:rsidRPr="0073490E">
              <w:rPr>
                <w:rFonts w:asciiTheme="minorHAnsi" w:hAnsiTheme="minorHAnsi" w:cstheme="minorHAnsi"/>
                <w:sz w:val="22"/>
                <w:szCs w:val="22"/>
                <w:lang w:val="es-ES"/>
              </w:rPr>
              <w:t>,</w:t>
            </w:r>
            <w:r w:rsidR="00DC3B06" w:rsidRPr="0073490E">
              <w:rPr>
                <w:rFonts w:asciiTheme="minorHAnsi" w:hAnsiTheme="minorHAnsi" w:cstheme="minorHAnsi"/>
                <w:sz w:val="22"/>
                <w:szCs w:val="22"/>
                <w:lang w:val="es-ES"/>
              </w:rPr>
              <w:t xml:space="preserve"> “</w:t>
            </w:r>
            <w:r w:rsidRPr="0073490E">
              <w:rPr>
                <w:rFonts w:asciiTheme="minorHAnsi" w:hAnsiTheme="minorHAnsi" w:cstheme="minorHAnsi"/>
                <w:sz w:val="22"/>
                <w:szCs w:val="22"/>
                <w:lang w:val="es-ES"/>
              </w:rPr>
              <w:t>Inventario nacional de humedales”, en el modelo de informe nacional, se pueden consultar en</w:t>
            </w:r>
            <w:r w:rsidR="00DC3B06" w:rsidRPr="0073490E">
              <w:rPr>
                <w:rFonts w:asciiTheme="minorHAnsi" w:hAnsiTheme="minorHAnsi" w:cstheme="minorHAnsi"/>
                <w:sz w:val="22"/>
                <w:szCs w:val="22"/>
                <w:lang w:val="es-ES"/>
              </w:rPr>
              <w:t>:</w:t>
            </w:r>
            <w:r w:rsidR="00D4036E" w:rsidRPr="0073490E">
              <w:rPr>
                <w:rFonts w:cstheme="minorBidi"/>
                <w:lang w:val="es-ES"/>
              </w:rPr>
              <w:t xml:space="preserve"> </w:t>
            </w:r>
          </w:p>
          <w:p w14:paraId="729D41FC" w14:textId="249145DE" w:rsidR="001015A1" w:rsidRPr="0073490E" w:rsidRDefault="004E0A1A" w:rsidP="00CC2D94">
            <w:pPr>
              <w:keepNext/>
              <w:rPr>
                <w:rFonts w:asciiTheme="minorHAnsi" w:hAnsiTheme="minorHAnsi"/>
                <w:sz w:val="22"/>
                <w:lang w:val="es-ES"/>
              </w:rPr>
            </w:pPr>
            <w:hyperlink r:id="rId21" w:history="1">
              <w:r w:rsidR="00CC2D94" w:rsidRPr="0073490E">
                <w:rPr>
                  <w:rStyle w:val="Hyperlink"/>
                  <w:rFonts w:asciiTheme="minorHAnsi" w:hAnsiTheme="minorHAnsi" w:cstheme="minorHAnsi"/>
                  <w:sz w:val="22"/>
                  <w:szCs w:val="22"/>
                  <w:lang w:val="es-ES"/>
                </w:rPr>
                <w:t>https://www.ramsar.org/es/documento/orientaciones-respecto-a-la-informacion-sobre-la-extension-de-los-humedales-a-escala</w:t>
              </w:r>
            </w:hyperlink>
            <w:r w:rsidR="00CC2D94" w:rsidRPr="0073490E">
              <w:rPr>
                <w:rFonts w:asciiTheme="minorHAnsi" w:hAnsiTheme="minorHAnsi" w:cstheme="minorHAnsi"/>
                <w:sz w:val="22"/>
                <w:szCs w:val="22"/>
                <w:lang w:val="es-ES"/>
              </w:rPr>
              <w:t xml:space="preserve">. </w:t>
            </w:r>
          </w:p>
        </w:tc>
      </w:tr>
    </w:tbl>
    <w:p w14:paraId="6A4882B9" w14:textId="2F2B85D0" w:rsidR="00DC3B06" w:rsidRPr="0073490E" w:rsidRDefault="00DC3B06" w:rsidP="00124606">
      <w:pPr>
        <w:rPr>
          <w:rFonts w:asciiTheme="minorHAnsi" w:hAnsiTheme="minorHAnsi"/>
          <w:sz w:val="22"/>
          <w:lang w:val="es-ES"/>
        </w:rPr>
      </w:pPr>
    </w:p>
    <w:tbl>
      <w:tblPr>
        <w:tblW w:w="4924" w:type="pct"/>
        <w:tblInd w:w="27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9102"/>
      </w:tblGrid>
      <w:tr w:rsidR="00C34819" w:rsidRPr="00AA1158" w14:paraId="63052B6D" w14:textId="77777777" w:rsidTr="00042D5C">
        <w:trPr>
          <w:cantSplit/>
          <w:trHeight w:val="662"/>
        </w:trPr>
        <w:tc>
          <w:tcPr>
            <w:tcW w:w="11516" w:type="dxa"/>
            <w:tcBorders>
              <w:top w:val="single" w:sz="2" w:space="0" w:color="C0C0C0"/>
              <w:left w:val="single" w:sz="2" w:space="0" w:color="C0C0C0"/>
              <w:bottom w:val="single" w:sz="2" w:space="0" w:color="C0C0C0"/>
              <w:right w:val="single" w:sz="2" w:space="0" w:color="C0C0C0"/>
            </w:tcBorders>
            <w:vAlign w:val="center"/>
          </w:tcPr>
          <w:p w14:paraId="3043859F" w14:textId="77777777" w:rsidR="00C34819" w:rsidRPr="0073490E" w:rsidRDefault="00C34819" w:rsidP="0073490E">
            <w:pPr>
              <w:keepNext/>
              <w:ind w:left="567" w:hanging="567"/>
              <w:rPr>
                <w:rFonts w:asciiTheme="minorHAnsi" w:hAnsiTheme="minorHAnsi" w:cstheme="minorHAnsi"/>
                <w:sz w:val="22"/>
                <w:szCs w:val="22"/>
                <w:lang w:val="es-ES"/>
              </w:rPr>
            </w:pPr>
          </w:p>
          <w:p w14:paraId="2969E979" w14:textId="651A463B" w:rsidR="00C34819" w:rsidRPr="0073490E" w:rsidRDefault="00C34819" w:rsidP="00042D5C">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Información adicional: Si se dispone de información, se ruega indicar el porcentaje de cambio en la extensión de los humedales en los últimos tres años. Nota: Para indicar dicho porcentaje de cambio, si los datos abarcan un período de más de tres años, facilitar la información disponible y especificar el período en cuestión.</w:t>
            </w:r>
          </w:p>
          <w:p w14:paraId="5F2E9016" w14:textId="77777777" w:rsidR="00C34819" w:rsidRPr="0073490E" w:rsidRDefault="00C34819" w:rsidP="0073490E">
            <w:pPr>
              <w:keepNext/>
              <w:ind w:left="567" w:hanging="567"/>
              <w:rPr>
                <w:rFonts w:asciiTheme="minorHAnsi" w:hAnsiTheme="minorHAnsi" w:cstheme="minorHAnsi"/>
                <w:sz w:val="22"/>
                <w:szCs w:val="22"/>
                <w:lang w:val="es-ES"/>
              </w:rPr>
            </w:pPr>
          </w:p>
          <w:p w14:paraId="185A80A0" w14:textId="77777777" w:rsidR="00C34819" w:rsidRPr="0073490E" w:rsidRDefault="00C34819" w:rsidP="0073490E">
            <w:pPr>
              <w:keepNext/>
              <w:ind w:left="567" w:hanging="567"/>
              <w:rPr>
                <w:rFonts w:asciiTheme="minorHAnsi" w:hAnsiTheme="minorHAnsi" w:cstheme="minorHAnsi"/>
                <w:sz w:val="22"/>
                <w:szCs w:val="22"/>
                <w:lang w:val="es-ES"/>
              </w:rPr>
            </w:pPr>
          </w:p>
        </w:tc>
      </w:tr>
      <w:tr w:rsidR="0005715C" w:rsidRPr="00AA1158" w14:paraId="01003EF8" w14:textId="77777777" w:rsidTr="00042D5C">
        <w:trPr>
          <w:cantSplit/>
          <w:trHeight w:val="662"/>
        </w:trPr>
        <w:tc>
          <w:tcPr>
            <w:tcW w:w="11516" w:type="dxa"/>
            <w:vAlign w:val="center"/>
          </w:tcPr>
          <w:p w14:paraId="1017ED88" w14:textId="0AEE62DA" w:rsidR="0005715C" w:rsidRPr="0073490E" w:rsidRDefault="0005715C" w:rsidP="00325B66">
            <w:pPr>
              <w:keepNext/>
              <w:ind w:left="567" w:hanging="567"/>
              <w:rPr>
                <w:rFonts w:asciiTheme="minorHAnsi" w:hAnsiTheme="minorHAnsi" w:cstheme="minorHAnsi"/>
                <w:i/>
                <w:sz w:val="22"/>
                <w:szCs w:val="22"/>
                <w:u w:val="single"/>
                <w:lang w:val="es-ES"/>
              </w:rPr>
            </w:pPr>
            <w:r w:rsidRPr="0073490E">
              <w:rPr>
                <w:rFonts w:asciiTheme="minorHAnsi" w:hAnsiTheme="minorHAnsi" w:cstheme="minorHAnsi"/>
                <w:sz w:val="22"/>
                <w:szCs w:val="22"/>
                <w:lang w:val="es-ES"/>
              </w:rPr>
              <w:t>8.7</w:t>
            </w:r>
            <w:r w:rsidR="00E12B43" w:rsidRPr="0073490E">
              <w:rPr>
                <w:rFonts w:asciiTheme="minorHAnsi" w:hAnsiTheme="minorHAnsi" w:cstheme="minorHAnsi"/>
                <w:sz w:val="22"/>
                <w:szCs w:val="22"/>
                <w:lang w:val="es-ES"/>
              </w:rPr>
              <w:tab/>
            </w:r>
            <w:r w:rsidR="00022694" w:rsidRPr="0073490E">
              <w:rPr>
                <w:rFonts w:asciiTheme="minorHAnsi" w:hAnsiTheme="minorHAnsi" w:cstheme="minorHAnsi"/>
                <w:sz w:val="22"/>
                <w:szCs w:val="22"/>
                <w:lang w:val="es-ES"/>
              </w:rPr>
              <w:t xml:space="preserve">Sírvase indicar qué necesita </w:t>
            </w:r>
            <w:r w:rsidR="00042D5C" w:rsidRPr="0073490E">
              <w:rPr>
                <w:rFonts w:asciiTheme="minorHAnsi" w:hAnsiTheme="minorHAnsi" w:cstheme="minorHAnsi"/>
                <w:sz w:val="22"/>
                <w:szCs w:val="22"/>
                <w:lang w:val="es-ES"/>
              </w:rPr>
              <w:t xml:space="preserve">(en función de las dificultades técnicas, financieras o relacionadas con la gobernanza) </w:t>
            </w:r>
            <w:r w:rsidR="00022694" w:rsidRPr="0073490E">
              <w:rPr>
                <w:rFonts w:asciiTheme="minorHAnsi" w:hAnsiTheme="minorHAnsi" w:cstheme="minorHAnsi"/>
                <w:sz w:val="22"/>
                <w:szCs w:val="22"/>
                <w:lang w:val="es-ES"/>
              </w:rPr>
              <w:t>para elaborar, actua</w:t>
            </w:r>
            <w:r w:rsidR="00325B66" w:rsidRPr="0073490E">
              <w:rPr>
                <w:rFonts w:asciiTheme="minorHAnsi" w:hAnsiTheme="minorHAnsi" w:cstheme="minorHAnsi"/>
                <w:sz w:val="22"/>
                <w:szCs w:val="22"/>
                <w:lang w:val="es-ES"/>
              </w:rPr>
              <w:t>lizar o finalizar un inventario nacional de humedales</w:t>
            </w:r>
            <w:r w:rsidRPr="0073490E">
              <w:rPr>
                <w:rFonts w:asciiTheme="minorHAnsi" w:hAnsiTheme="minorHAnsi" w:cstheme="minorHAnsi"/>
                <w:sz w:val="22"/>
                <w:szCs w:val="22"/>
                <w:lang w:val="es-ES"/>
              </w:rPr>
              <w:t xml:space="preserve"> </w:t>
            </w:r>
          </w:p>
        </w:tc>
      </w:tr>
      <w:tr w:rsidR="00437FB5" w:rsidRPr="00AA1158" w14:paraId="47DC715C" w14:textId="77777777" w:rsidTr="00042D5C">
        <w:tc>
          <w:tcPr>
            <w:tcW w:w="11516" w:type="dxa"/>
            <w:shd w:val="clear" w:color="auto" w:fill="F2FCF4"/>
            <w:vAlign w:val="center"/>
          </w:tcPr>
          <w:p w14:paraId="14AE03C9" w14:textId="77777777" w:rsidR="00437FB5" w:rsidRPr="0073490E" w:rsidRDefault="00437FB5" w:rsidP="00124606">
            <w:pPr>
              <w:keepNext/>
              <w:ind w:left="567" w:hanging="567"/>
              <w:rPr>
                <w:rFonts w:asciiTheme="minorHAnsi" w:hAnsiTheme="minorHAnsi" w:cstheme="minorHAnsi"/>
                <w:sz w:val="22"/>
                <w:szCs w:val="22"/>
                <w:lang w:val="es-ES"/>
              </w:rPr>
            </w:pPr>
          </w:p>
          <w:p w14:paraId="72D3F149" w14:textId="77777777" w:rsidR="00437FB5" w:rsidRPr="0073490E" w:rsidRDefault="00437FB5" w:rsidP="005C1F3F">
            <w:pPr>
              <w:keepNext/>
              <w:rPr>
                <w:rFonts w:asciiTheme="minorHAnsi" w:hAnsiTheme="minorHAnsi" w:cstheme="minorHAnsi"/>
                <w:sz w:val="22"/>
                <w:szCs w:val="22"/>
                <w:lang w:val="es-ES"/>
              </w:rPr>
            </w:pPr>
          </w:p>
        </w:tc>
      </w:tr>
    </w:tbl>
    <w:p w14:paraId="170AC53A" w14:textId="0AB5A62D" w:rsidR="001015A1" w:rsidRPr="0073490E" w:rsidRDefault="001015A1" w:rsidP="00124606">
      <w:pPr>
        <w:rPr>
          <w:rFonts w:asciiTheme="minorHAnsi" w:hAnsiTheme="minorHAnsi" w:cstheme="minorHAnsi"/>
          <w:sz w:val="22"/>
          <w:szCs w:val="22"/>
          <w:lang w:val="es-ES"/>
        </w:rPr>
      </w:pPr>
    </w:p>
    <w:p w14:paraId="2C8C4C4F" w14:textId="6E53117B" w:rsidR="00437FB5" w:rsidRPr="0073490E" w:rsidRDefault="00437FB5" w:rsidP="00124606">
      <w:pPr>
        <w:rPr>
          <w:rFonts w:asciiTheme="minorHAnsi" w:hAnsiTheme="minorHAnsi" w:cstheme="minorHAnsi"/>
          <w:sz w:val="22"/>
          <w:szCs w:val="22"/>
          <w:lang w:val="es-ES"/>
        </w:rPr>
      </w:pPr>
    </w:p>
    <w:p w14:paraId="133CFFF7" w14:textId="382F652F" w:rsidR="001015A1" w:rsidRPr="0073490E" w:rsidRDefault="00AD16C5"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i/>
          <w:spacing w:val="-2"/>
          <w:sz w:val="22"/>
          <w:lang w:val="es-ES"/>
        </w:rPr>
      </w:pPr>
      <w:bookmarkStart w:id="17" w:name="oo1_2NPT"/>
      <w:bookmarkStart w:id="18" w:name="_Operational_Objective_1_2__Assess_a"/>
      <w:bookmarkStart w:id="19" w:name="_Toc149720092"/>
      <w:bookmarkEnd w:id="16"/>
      <w:bookmarkEnd w:id="17"/>
      <w:bookmarkEnd w:id="18"/>
      <w:r w:rsidRPr="0073490E">
        <w:rPr>
          <w:rFonts w:asciiTheme="minorHAnsi" w:hAnsiTheme="minorHAnsi" w:cs="Arial"/>
          <w:b/>
          <w:i/>
          <w:sz w:val="22"/>
          <w:szCs w:val="22"/>
          <w:lang w:val="es-ES"/>
        </w:rPr>
        <w:t>Meta 9</w:t>
      </w:r>
      <w:r w:rsidRPr="0073490E">
        <w:rPr>
          <w:rFonts w:asciiTheme="minorHAnsi" w:hAnsiTheme="minorHAnsi" w:cs="Arial"/>
          <w:i/>
          <w:sz w:val="22"/>
          <w:szCs w:val="22"/>
          <w:lang w:val="es-ES"/>
        </w:rPr>
        <w:t xml:space="preserve">. </w:t>
      </w:r>
      <w:r w:rsidRPr="0073490E">
        <w:rPr>
          <w:rFonts w:asciiTheme="minorHAnsi" w:hAnsiTheme="minorHAnsi"/>
          <w:i/>
          <w:sz w:val="22"/>
          <w:szCs w:val="22"/>
          <w:lang w:val="es-ES"/>
        </w:rPr>
        <w:t>El uso racional de los humedales se refuerza a través del manejo integrado de los recursos a la escala adecuada, por ejemplo, en una cuenca hidrográfica o una zona costera</w:t>
      </w:r>
      <w:r w:rsidR="001015A1" w:rsidRPr="0073490E">
        <w:rPr>
          <w:rFonts w:asciiTheme="minorHAnsi" w:hAnsiTheme="minorHAnsi"/>
          <w:i/>
          <w:spacing w:val="-2"/>
          <w:sz w:val="22"/>
          <w:lang w:val="es-ES"/>
        </w:rPr>
        <w:t xml:space="preserve"> {1.3.}.</w:t>
      </w:r>
      <w:bookmarkEnd w:id="19"/>
    </w:p>
    <w:p w14:paraId="18106D59" w14:textId="317C15B5" w:rsidR="00107DC9" w:rsidRPr="0073490E" w:rsidRDefault="00107DC9" w:rsidP="00124606">
      <w:pPr>
        <w:pStyle w:val="Heading2"/>
        <w:keepNext/>
        <w:spacing w:before="0" w:after="0" w:line="240" w:lineRule="auto"/>
        <w:rPr>
          <w:rFonts w:asciiTheme="minorHAnsi" w:hAnsiTheme="minorHAnsi" w:cstheme="minorHAnsi"/>
          <w:b w:val="0"/>
          <w:i/>
          <w:sz w:val="22"/>
          <w:szCs w:val="22"/>
          <w:lang w:val="es-ES"/>
        </w:rPr>
      </w:pPr>
      <w:r w:rsidRPr="0073490E">
        <w:rPr>
          <w:rFonts w:asciiTheme="minorHAnsi" w:hAnsiTheme="minorHAnsi" w:cstheme="minorHAnsi"/>
          <w:b w:val="0"/>
          <w:i/>
          <w:sz w:val="22"/>
          <w:szCs w:val="22"/>
          <w:lang w:val="es-ES"/>
        </w:rPr>
        <w:t>[</w:t>
      </w:r>
      <w:r w:rsidR="0056611A" w:rsidRPr="0073490E">
        <w:rPr>
          <w:rFonts w:asciiTheme="minorHAnsi" w:hAnsiTheme="minorHAnsi" w:cstheme="minorHAnsi"/>
          <w:b w:val="0"/>
          <w:i/>
          <w:sz w:val="22"/>
          <w:szCs w:val="22"/>
          <w:lang w:val="es-ES"/>
        </w:rPr>
        <w:t xml:space="preserve">Referencia a las Metas de Aichi </w:t>
      </w:r>
      <w:r w:rsidR="00E81CD9" w:rsidRPr="0073490E">
        <w:rPr>
          <w:rFonts w:asciiTheme="minorHAnsi" w:hAnsiTheme="minorHAnsi" w:cstheme="minorHAnsi"/>
          <w:b w:val="0"/>
          <w:i/>
          <w:sz w:val="22"/>
          <w:szCs w:val="22"/>
          <w:lang w:val="es-ES"/>
        </w:rPr>
        <w:t>4, 6 y</w:t>
      </w:r>
      <w:r w:rsidRPr="0073490E">
        <w:rPr>
          <w:rFonts w:asciiTheme="minorHAnsi" w:hAnsiTheme="minorHAnsi" w:cstheme="minorHAnsi"/>
          <w:b w:val="0"/>
          <w:i/>
          <w:sz w:val="22"/>
          <w:szCs w:val="22"/>
          <w:lang w:val="es-ES"/>
        </w:rPr>
        <w:t xml:space="preserve"> 7].</w:t>
      </w:r>
    </w:p>
    <w:p w14:paraId="1C345877" w14:textId="77777777" w:rsidR="00107DC9" w:rsidRPr="0073490E" w:rsidRDefault="00107DC9"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i/>
          <w:spacing w:val="-2"/>
          <w:sz w:val="22"/>
          <w:lang w:val="es-ES"/>
        </w:rPr>
      </w:pPr>
    </w:p>
    <w:p w14:paraId="26345B8F" w14:textId="77777777" w:rsidR="001015A1" w:rsidRPr="0073490E" w:rsidRDefault="001015A1" w:rsidP="00124606">
      <w:pPr>
        <w:rPr>
          <w:rFonts w:asciiTheme="minorHAnsi" w:hAnsiTheme="minorHAnsi"/>
          <w:sz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0"/>
        <w:gridCol w:w="2104"/>
      </w:tblGrid>
      <w:tr w:rsidR="00DB0862" w:rsidRPr="00AA1158" w14:paraId="02AC1760" w14:textId="77777777" w:rsidTr="003E172C">
        <w:trPr>
          <w:cantSplit/>
          <w:trHeight w:val="546"/>
        </w:trPr>
        <w:tc>
          <w:tcPr>
            <w:tcW w:w="6730" w:type="dxa"/>
            <w:vMerge w:val="restart"/>
            <w:vAlign w:val="center"/>
          </w:tcPr>
          <w:p w14:paraId="31CC6B9C" w14:textId="6C9A52F3"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t>9.1</w:t>
            </w:r>
            <w:r w:rsidRPr="0073490E">
              <w:rPr>
                <w:rFonts w:asciiTheme="minorHAnsi" w:hAnsiTheme="minorHAnsi"/>
                <w:sz w:val="22"/>
                <w:lang w:val="es-ES"/>
              </w:rPr>
              <w:tab/>
            </w:r>
            <w:r w:rsidR="00AD16C5" w:rsidRPr="0073490E">
              <w:rPr>
                <w:rFonts w:asciiTheme="minorHAnsi" w:hAnsiTheme="minorHAnsi"/>
                <w:sz w:val="22"/>
                <w:szCs w:val="22"/>
                <w:lang w:val="es-ES"/>
              </w:rPr>
              <w:t>¿Se cuenta con una política de humedales (o un instrumento equivalente) que promueva el uso racional de los humedales</w:t>
            </w:r>
            <w:r w:rsidRPr="0073490E">
              <w:rPr>
                <w:rFonts w:asciiTheme="minorHAnsi" w:hAnsiTheme="minorHAnsi"/>
                <w:sz w:val="22"/>
                <w:lang w:val="es-ES"/>
              </w:rPr>
              <w:t xml:space="preserve">? {1.3.1} </w:t>
            </w:r>
            <w:r w:rsidR="004D775D" w:rsidRPr="0073490E">
              <w:rPr>
                <w:rFonts w:asciiTheme="minorHAnsi" w:hAnsiTheme="minorHAnsi"/>
                <w:sz w:val="22"/>
                <w:lang w:val="es-ES"/>
              </w:rPr>
              <w:t>ARC</w:t>
            </w:r>
            <w:r w:rsidRPr="0073490E">
              <w:rPr>
                <w:rFonts w:asciiTheme="minorHAnsi" w:hAnsiTheme="minorHAnsi"/>
                <w:sz w:val="22"/>
                <w:lang w:val="es-ES"/>
              </w:rPr>
              <w:t xml:space="preserve"> 1.3.i</w:t>
            </w:r>
          </w:p>
          <w:p w14:paraId="0A491864" w14:textId="47EDD0D3" w:rsidR="001015A1" w:rsidRPr="0073490E" w:rsidRDefault="001015A1" w:rsidP="00DB0862">
            <w:pPr>
              <w:keepNext/>
              <w:ind w:left="567"/>
              <w:rPr>
                <w:rFonts w:asciiTheme="minorHAnsi" w:hAnsiTheme="minorHAnsi"/>
                <w:sz w:val="22"/>
                <w:lang w:val="es-ES"/>
              </w:rPr>
            </w:pPr>
            <w:r w:rsidRPr="0073490E">
              <w:rPr>
                <w:rFonts w:asciiTheme="minorHAnsi" w:hAnsiTheme="minorHAnsi"/>
                <w:sz w:val="22"/>
                <w:lang w:val="es-ES"/>
              </w:rPr>
              <w:t>(</w:t>
            </w:r>
            <w:r w:rsidR="00AD16C5" w:rsidRPr="0073490E">
              <w:rPr>
                <w:rFonts w:asciiTheme="minorHAnsi" w:eastAsia="Arial" w:hAnsiTheme="minorHAnsi" w:cs="Arial"/>
                <w:sz w:val="22"/>
                <w:szCs w:val="22"/>
                <w:lang w:val="es-ES"/>
              </w:rPr>
              <w:t>Si la respuesta es ‘Sí’, sírvase dar el título y la fecha de la política en cuestión en la casilla verde de texto</w:t>
            </w:r>
            <w:r w:rsidRPr="0073490E">
              <w:rPr>
                <w:rFonts w:asciiTheme="minorHAnsi" w:hAnsiTheme="minorHAnsi"/>
                <w:sz w:val="22"/>
                <w:lang w:val="es-ES"/>
              </w:rPr>
              <w:t>)</w:t>
            </w:r>
          </w:p>
        </w:tc>
        <w:tc>
          <w:tcPr>
            <w:tcW w:w="2104" w:type="dxa"/>
            <w:tcBorders>
              <w:bottom w:val="single" w:sz="2" w:space="0" w:color="C0C0C0"/>
            </w:tcBorders>
            <w:shd w:val="clear" w:color="auto" w:fill="FFFFE3"/>
            <w:vAlign w:val="center"/>
          </w:tcPr>
          <w:p w14:paraId="31396A34" w14:textId="77777777" w:rsidR="001015A1" w:rsidRPr="0073490E" w:rsidRDefault="001015A1" w:rsidP="00DB0862">
            <w:pPr>
              <w:keepNext/>
              <w:jc w:val="center"/>
              <w:rPr>
                <w:rFonts w:asciiTheme="minorHAnsi" w:hAnsiTheme="minorHAnsi"/>
                <w:sz w:val="22"/>
                <w:lang w:val="es-ES"/>
              </w:rPr>
            </w:pPr>
          </w:p>
        </w:tc>
      </w:tr>
      <w:tr w:rsidR="00DB0862" w:rsidRPr="00AA1158" w14:paraId="6DD0F2B0" w14:textId="77777777" w:rsidTr="003E172C">
        <w:trPr>
          <w:cantSplit/>
          <w:trHeight w:val="545"/>
        </w:trPr>
        <w:tc>
          <w:tcPr>
            <w:tcW w:w="6730" w:type="dxa"/>
            <w:vMerge/>
            <w:tcBorders>
              <w:bottom w:val="single" w:sz="2" w:space="0" w:color="C0C0C0"/>
            </w:tcBorders>
            <w:vAlign w:val="center"/>
          </w:tcPr>
          <w:p w14:paraId="1F09601F" w14:textId="77777777" w:rsidR="001015A1" w:rsidRPr="0073490E" w:rsidRDefault="001015A1" w:rsidP="00DB0862">
            <w:pPr>
              <w:ind w:left="567" w:hanging="567"/>
              <w:rPr>
                <w:rFonts w:asciiTheme="minorHAnsi" w:hAnsiTheme="minorHAnsi"/>
                <w:sz w:val="22"/>
                <w:lang w:val="es-ES"/>
              </w:rPr>
            </w:pPr>
          </w:p>
        </w:tc>
        <w:tc>
          <w:tcPr>
            <w:tcW w:w="2104" w:type="dxa"/>
            <w:tcBorders>
              <w:bottom w:val="single" w:sz="2" w:space="0" w:color="C0C0C0"/>
            </w:tcBorders>
            <w:shd w:val="clear" w:color="auto" w:fill="F2F2F2"/>
            <w:vAlign w:val="center"/>
          </w:tcPr>
          <w:p w14:paraId="45B9391D" w14:textId="51F7C915" w:rsidR="001015A1" w:rsidRPr="0073490E" w:rsidRDefault="00FA0684" w:rsidP="00DB0862">
            <w:pPr>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C=</w:t>
            </w:r>
            <w:r w:rsidR="00AD16C5" w:rsidRPr="0073490E">
              <w:rPr>
                <w:rFonts w:asciiTheme="minorHAnsi" w:hAnsiTheme="minorHAnsi"/>
                <w:sz w:val="22"/>
                <w:lang w:val="es-ES"/>
              </w:rPr>
              <w:t>En preparación</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p>
        </w:tc>
      </w:tr>
      <w:tr w:rsidR="001015A1" w:rsidRPr="0073490E" w14:paraId="481E46AF" w14:textId="77777777" w:rsidTr="00DB0862">
        <w:tc>
          <w:tcPr>
            <w:tcW w:w="8834" w:type="dxa"/>
            <w:gridSpan w:val="2"/>
            <w:shd w:val="clear" w:color="auto" w:fill="F2FCF4"/>
            <w:vAlign w:val="center"/>
          </w:tcPr>
          <w:p w14:paraId="03FB2C06" w14:textId="78727548" w:rsidR="001015A1" w:rsidRPr="0073490E" w:rsidRDefault="001015A1" w:rsidP="00124606">
            <w:pPr>
              <w:keepNext/>
              <w:rPr>
                <w:rFonts w:asciiTheme="minorHAnsi" w:hAnsiTheme="minorHAnsi"/>
                <w:sz w:val="22"/>
                <w:lang w:val="es-ES"/>
              </w:rPr>
            </w:pPr>
            <w:r w:rsidRPr="0073490E">
              <w:rPr>
                <w:rFonts w:asciiTheme="minorHAnsi" w:hAnsiTheme="minorHAnsi"/>
                <w:sz w:val="22"/>
                <w:lang w:val="es-ES"/>
              </w:rPr>
              <w:t xml:space="preserve">9.1 </w:t>
            </w:r>
            <w:r w:rsidR="00AA7416" w:rsidRPr="0073490E">
              <w:rPr>
                <w:rFonts w:asciiTheme="minorHAnsi" w:hAnsiTheme="minorHAnsi"/>
                <w:sz w:val="22"/>
                <w:lang w:val="es-ES"/>
              </w:rPr>
              <w:t>Información adicional</w:t>
            </w:r>
            <w:r w:rsidRPr="0073490E">
              <w:rPr>
                <w:rFonts w:asciiTheme="minorHAnsi" w:hAnsiTheme="minorHAnsi"/>
                <w:sz w:val="22"/>
                <w:lang w:val="es-ES"/>
              </w:rPr>
              <w:t xml:space="preserve">: </w:t>
            </w:r>
            <w:bookmarkStart w:id="20" w:name="ft131"/>
          </w:p>
          <w:bookmarkEnd w:id="20"/>
          <w:p w14:paraId="562AEEF6" w14:textId="3A6DE69B" w:rsidR="001015A1" w:rsidRPr="0073490E" w:rsidRDefault="001015A1" w:rsidP="00DB0862">
            <w:pPr>
              <w:rPr>
                <w:rFonts w:asciiTheme="minorHAnsi" w:hAnsiTheme="minorHAnsi"/>
                <w:sz w:val="22"/>
                <w:lang w:val="es-ES"/>
              </w:rPr>
            </w:pPr>
          </w:p>
        </w:tc>
      </w:tr>
    </w:tbl>
    <w:p w14:paraId="4C8A6FF4" w14:textId="77777777" w:rsidR="001015A1" w:rsidRPr="0073490E" w:rsidRDefault="001015A1" w:rsidP="00124606">
      <w:pPr>
        <w:rPr>
          <w:rFonts w:asciiTheme="minorHAnsi" w:hAnsiTheme="minorHAnsi"/>
          <w:sz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00"/>
      </w:tblGrid>
      <w:tr w:rsidR="00DB0862" w:rsidRPr="0073490E" w14:paraId="2BE5936D" w14:textId="77777777" w:rsidTr="00C65D1B">
        <w:trPr>
          <w:cantSplit/>
          <w:trHeight w:val="246"/>
        </w:trPr>
        <w:tc>
          <w:tcPr>
            <w:tcW w:w="6734" w:type="dxa"/>
            <w:vMerge w:val="restart"/>
            <w:tcBorders>
              <w:top w:val="single" w:sz="2" w:space="0" w:color="C0C0C0"/>
              <w:left w:val="single" w:sz="2" w:space="0" w:color="C0C0C0"/>
              <w:right w:val="single" w:sz="2" w:space="0" w:color="C0C0C0"/>
            </w:tcBorders>
            <w:shd w:val="clear" w:color="auto" w:fill="auto"/>
            <w:vAlign w:val="center"/>
          </w:tcPr>
          <w:p w14:paraId="75F5CF4F" w14:textId="52E75EB2" w:rsidR="001015A1" w:rsidRPr="0073490E" w:rsidRDefault="001015A1" w:rsidP="00DB0862">
            <w:pPr>
              <w:keepNext/>
              <w:ind w:left="523" w:hanging="523"/>
              <w:rPr>
                <w:rFonts w:asciiTheme="minorHAnsi" w:hAnsiTheme="minorHAnsi"/>
                <w:color w:val="000000"/>
                <w:sz w:val="22"/>
                <w:lang w:val="es-ES"/>
              </w:rPr>
            </w:pPr>
            <w:r w:rsidRPr="0073490E">
              <w:rPr>
                <w:rFonts w:asciiTheme="minorHAnsi" w:hAnsiTheme="minorHAnsi"/>
                <w:color w:val="000000"/>
                <w:sz w:val="22"/>
                <w:lang w:val="es-ES"/>
              </w:rPr>
              <w:t>9.2</w:t>
            </w:r>
            <w:r w:rsidRPr="0073490E">
              <w:rPr>
                <w:rFonts w:asciiTheme="minorHAnsi" w:hAnsiTheme="minorHAnsi"/>
                <w:color w:val="000000"/>
                <w:sz w:val="22"/>
                <w:lang w:val="es-ES"/>
              </w:rPr>
              <w:tab/>
            </w:r>
            <w:r w:rsidR="00AD16C5" w:rsidRPr="0073490E">
              <w:rPr>
                <w:rFonts w:asciiTheme="minorHAnsi" w:hAnsiTheme="minorHAnsi"/>
                <w:color w:val="000000"/>
                <w:sz w:val="22"/>
                <w:lang w:val="es-ES"/>
              </w:rPr>
              <w:t>¿Se han realizado cambios en la legislación en vigor a fin de reflejar los compromisos suscritos en el marco de Ramsar</w:t>
            </w:r>
            <w:r w:rsidRPr="0073490E">
              <w:rPr>
                <w:rFonts w:asciiTheme="minorHAnsi" w:hAnsiTheme="minorHAnsi"/>
                <w:color w:val="000000"/>
                <w:sz w:val="22"/>
                <w:lang w:val="es-ES"/>
              </w:rPr>
              <w:t>? {1.3.5}{1.3.6}</w:t>
            </w:r>
          </w:p>
        </w:tc>
        <w:tc>
          <w:tcPr>
            <w:tcW w:w="2100"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21F0A93" w14:textId="77777777" w:rsidR="001015A1" w:rsidRPr="0073490E" w:rsidRDefault="001015A1" w:rsidP="00DB0862">
            <w:pPr>
              <w:keepNext/>
              <w:jc w:val="center"/>
              <w:rPr>
                <w:rFonts w:asciiTheme="minorHAnsi" w:hAnsiTheme="minorHAnsi"/>
                <w:color w:val="000000"/>
                <w:sz w:val="22"/>
                <w:lang w:val="es-ES"/>
              </w:rPr>
            </w:pPr>
          </w:p>
        </w:tc>
      </w:tr>
      <w:tr w:rsidR="00DB0862" w:rsidRPr="00AA1158" w14:paraId="4AF55180" w14:textId="77777777" w:rsidTr="00C65D1B">
        <w:trPr>
          <w:cantSplit/>
          <w:trHeight w:val="245"/>
        </w:trPr>
        <w:tc>
          <w:tcPr>
            <w:tcW w:w="6734" w:type="dxa"/>
            <w:vMerge/>
            <w:tcBorders>
              <w:left w:val="single" w:sz="2" w:space="0" w:color="C0C0C0"/>
              <w:bottom w:val="single" w:sz="2" w:space="0" w:color="C0C0C0"/>
              <w:right w:val="single" w:sz="2" w:space="0" w:color="C0C0C0"/>
            </w:tcBorders>
            <w:shd w:val="clear" w:color="auto" w:fill="auto"/>
            <w:vAlign w:val="center"/>
          </w:tcPr>
          <w:p w14:paraId="21559757" w14:textId="77777777" w:rsidR="001015A1" w:rsidRPr="0073490E" w:rsidRDefault="001015A1" w:rsidP="00DB0862">
            <w:pPr>
              <w:autoSpaceDE w:val="0"/>
              <w:autoSpaceDN w:val="0"/>
              <w:adjustRightInd w:val="0"/>
              <w:ind w:left="523" w:hanging="523"/>
              <w:rPr>
                <w:rFonts w:asciiTheme="minorHAnsi" w:hAnsiTheme="minorHAnsi"/>
                <w:color w:val="000000"/>
                <w:sz w:val="22"/>
                <w:lang w:val="es-ES"/>
              </w:rPr>
            </w:pPr>
          </w:p>
        </w:tc>
        <w:tc>
          <w:tcPr>
            <w:tcW w:w="2100"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6B9B96CE" w14:textId="248E9046" w:rsidR="001015A1" w:rsidRPr="0073490E" w:rsidRDefault="00FA0684" w:rsidP="00DB0862">
            <w:pPr>
              <w:autoSpaceDE w:val="0"/>
              <w:autoSpaceDN w:val="0"/>
              <w:adjustRightInd w:val="0"/>
              <w:jc w:val="center"/>
              <w:rPr>
                <w:rFonts w:asciiTheme="minorHAnsi" w:hAnsiTheme="minorHAnsi"/>
                <w:color w:val="000000"/>
                <w:sz w:val="22"/>
                <w:lang w:val="es-ES"/>
              </w:rPr>
            </w:pPr>
            <w:r w:rsidRPr="0073490E">
              <w:rPr>
                <w:rFonts w:asciiTheme="minorHAnsi" w:hAnsiTheme="minorHAnsi"/>
                <w:color w:val="000000"/>
                <w:sz w:val="22"/>
                <w:lang w:val="es-ES"/>
              </w:rPr>
              <w:t>A=Sí; B=No;</w:t>
            </w:r>
            <w:r w:rsidR="001015A1" w:rsidRPr="0073490E">
              <w:rPr>
                <w:rFonts w:asciiTheme="minorHAnsi" w:hAnsiTheme="minorHAnsi"/>
                <w:color w:val="000000"/>
                <w:sz w:val="22"/>
                <w:lang w:val="es-ES"/>
              </w:rPr>
              <w:t xml:space="preserve"> C</w:t>
            </w:r>
            <w:r w:rsidR="005A36EE" w:rsidRPr="0073490E">
              <w:rPr>
                <w:rFonts w:asciiTheme="minorHAnsi" w:hAnsiTheme="minorHAnsi"/>
                <w:color w:val="000000"/>
                <w:sz w:val="22"/>
                <w:lang w:val="es-ES"/>
              </w:rPr>
              <w:t>=En curso</w:t>
            </w:r>
            <w:r w:rsidR="001015A1" w:rsidRPr="0073490E">
              <w:rPr>
                <w:rFonts w:asciiTheme="minorHAnsi" w:hAnsiTheme="minorHAnsi"/>
                <w:color w:val="000000"/>
                <w:sz w:val="22"/>
                <w:lang w:val="es-ES"/>
              </w:rPr>
              <w:t xml:space="preserve">; </w:t>
            </w:r>
            <w:r w:rsidRPr="0073490E">
              <w:rPr>
                <w:rFonts w:asciiTheme="minorHAnsi" w:hAnsiTheme="minorHAnsi"/>
                <w:color w:val="000000"/>
                <w:sz w:val="22"/>
                <w:lang w:val="es-ES"/>
              </w:rPr>
              <w:t>D=Previsto</w:t>
            </w:r>
          </w:p>
        </w:tc>
      </w:tr>
      <w:tr w:rsidR="001015A1" w:rsidRPr="0073490E" w14:paraId="27DF0B3E" w14:textId="77777777" w:rsidTr="00DB0862">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0446E4C" w14:textId="571C8433" w:rsidR="001015A1" w:rsidRPr="0073490E" w:rsidRDefault="001015A1" w:rsidP="00DB0862">
            <w:pPr>
              <w:keepNext/>
              <w:rPr>
                <w:rFonts w:asciiTheme="minorHAnsi" w:hAnsiTheme="minorHAnsi"/>
                <w:color w:val="000000"/>
                <w:sz w:val="22"/>
                <w:lang w:val="es-ES"/>
              </w:rPr>
            </w:pPr>
            <w:r w:rsidRPr="0073490E">
              <w:rPr>
                <w:rFonts w:asciiTheme="minorHAnsi" w:hAnsiTheme="minorHAnsi"/>
                <w:color w:val="000000"/>
                <w:sz w:val="22"/>
                <w:lang w:val="es-ES"/>
              </w:rPr>
              <w:t xml:space="preserve">9.2 </w:t>
            </w:r>
            <w:r w:rsidR="00AA7416" w:rsidRPr="0073490E">
              <w:rPr>
                <w:rFonts w:asciiTheme="minorHAnsi" w:hAnsiTheme="minorHAnsi"/>
                <w:color w:val="000000"/>
                <w:sz w:val="22"/>
                <w:lang w:val="es-ES"/>
              </w:rPr>
              <w:t>Información adicional</w:t>
            </w:r>
            <w:r w:rsidRPr="0073490E">
              <w:rPr>
                <w:rFonts w:asciiTheme="minorHAnsi" w:hAnsiTheme="minorHAnsi"/>
                <w:color w:val="000000"/>
                <w:sz w:val="22"/>
                <w:lang w:val="es-ES"/>
              </w:rPr>
              <w:t xml:space="preserve">: </w:t>
            </w:r>
            <w:bookmarkStart w:id="21" w:name="ft136"/>
          </w:p>
          <w:bookmarkEnd w:id="21"/>
          <w:p w14:paraId="17440777" w14:textId="4FB938CF" w:rsidR="001015A1" w:rsidRPr="0073490E" w:rsidRDefault="001015A1" w:rsidP="00DB0862">
            <w:pPr>
              <w:autoSpaceDE w:val="0"/>
              <w:autoSpaceDN w:val="0"/>
              <w:adjustRightInd w:val="0"/>
              <w:rPr>
                <w:rFonts w:asciiTheme="minorHAnsi" w:hAnsiTheme="minorHAnsi"/>
                <w:color w:val="000000"/>
                <w:sz w:val="22"/>
                <w:lang w:val="es-ES"/>
              </w:rPr>
            </w:pPr>
          </w:p>
        </w:tc>
      </w:tr>
    </w:tbl>
    <w:p w14:paraId="32BF070A" w14:textId="77777777" w:rsidR="001015A1" w:rsidRPr="0073490E" w:rsidRDefault="001015A1" w:rsidP="00124606">
      <w:pPr>
        <w:rPr>
          <w:rFonts w:asciiTheme="minorHAnsi" w:hAnsiTheme="minorHAnsi"/>
          <w:sz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DB0862" w:rsidRPr="0073490E" w14:paraId="4A8227C5" w14:textId="77777777" w:rsidTr="00C65D1B">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657DE957" w14:textId="380F79F3"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t>9.3</w:t>
            </w:r>
            <w:r w:rsidRPr="0073490E">
              <w:rPr>
                <w:rFonts w:asciiTheme="minorHAnsi" w:hAnsiTheme="minorHAnsi"/>
                <w:sz w:val="22"/>
                <w:lang w:val="es-ES"/>
              </w:rPr>
              <w:tab/>
            </w:r>
            <w:r w:rsidR="00AA634E" w:rsidRPr="0073490E">
              <w:rPr>
                <w:rFonts w:ascii="Calibri" w:hAnsi="Calibri" w:cs="Arial"/>
                <w:sz w:val="22"/>
                <w:szCs w:val="22"/>
                <w:lang w:val="es-ES"/>
              </w:rPr>
              <w:t>¿</w:t>
            </w:r>
            <w:r w:rsidR="00AF5AE3" w:rsidRPr="0073490E">
              <w:rPr>
                <w:rFonts w:ascii="Calibri" w:hAnsi="Calibri" w:cs="Arial"/>
                <w:sz w:val="22"/>
                <w:szCs w:val="22"/>
                <w:lang w:val="es-ES"/>
              </w:rPr>
              <w:t>S</w:t>
            </w:r>
            <w:r w:rsidR="00AA634E" w:rsidRPr="0073490E">
              <w:rPr>
                <w:rFonts w:ascii="Calibri" w:hAnsi="Calibri" w:cs="Arial"/>
                <w:sz w:val="22"/>
                <w:szCs w:val="22"/>
                <w:lang w:val="es-ES"/>
              </w:rPr>
              <w:t>e administran los humedales como infraestructura del agua natural integrada en el manejo de los recursos hídricos a escala de cuenca hidrográfica</w:t>
            </w:r>
            <w:r w:rsidRPr="0073490E">
              <w:rPr>
                <w:rFonts w:asciiTheme="minorHAnsi" w:hAnsiTheme="minorHAnsi"/>
                <w:sz w:val="22"/>
                <w:lang w:val="es-ES"/>
              </w:rPr>
              <w:t xml:space="preserve">? {1.7.1} {1.7.2} </w:t>
            </w:r>
            <w:r w:rsidR="004D775D" w:rsidRPr="0073490E">
              <w:rPr>
                <w:rFonts w:asciiTheme="minorHAnsi" w:hAnsiTheme="minorHAnsi"/>
                <w:sz w:val="22"/>
                <w:lang w:val="es-ES"/>
              </w:rPr>
              <w:t>ARC</w:t>
            </w:r>
            <w:r w:rsidRPr="0073490E">
              <w:rPr>
                <w:rFonts w:asciiTheme="minorHAnsi" w:hAnsiTheme="minorHAnsi"/>
                <w:sz w:val="22"/>
                <w:lang w:val="es-ES"/>
              </w:rPr>
              <w:t xml:space="preserve"> 1.7.ii</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2A6D9F39" w14:textId="77777777" w:rsidR="001015A1" w:rsidRPr="0073490E" w:rsidRDefault="001015A1" w:rsidP="00DB0862">
            <w:pPr>
              <w:keepNext/>
              <w:shd w:val="clear" w:color="auto" w:fill="FFFFE3"/>
              <w:jc w:val="center"/>
              <w:rPr>
                <w:rFonts w:asciiTheme="minorHAnsi" w:hAnsiTheme="minorHAnsi"/>
                <w:sz w:val="22"/>
                <w:lang w:val="es-ES"/>
              </w:rPr>
            </w:pPr>
          </w:p>
        </w:tc>
      </w:tr>
      <w:tr w:rsidR="00DB0862" w:rsidRPr="00AA1158" w14:paraId="2BE651F2" w14:textId="77777777" w:rsidTr="00C65D1B">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14:paraId="7E3C9724" w14:textId="77777777" w:rsidR="001015A1" w:rsidRPr="0073490E" w:rsidRDefault="001015A1" w:rsidP="00124606">
            <w:pPr>
              <w:autoSpaceDE w:val="0"/>
              <w:autoSpaceDN w:val="0"/>
              <w:adjustRightInd w:val="0"/>
              <w:ind w:left="567" w:hanging="567"/>
              <w:rPr>
                <w:rFonts w:asciiTheme="minorHAnsi" w:hAnsiTheme="minorHAnsi"/>
                <w:sz w:val="22"/>
                <w:lang w:val="es-ES"/>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57F3377" w14:textId="4DB236EE" w:rsidR="001015A1" w:rsidRPr="0073490E" w:rsidRDefault="00FA0684" w:rsidP="00124606">
            <w:pPr>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p>
        </w:tc>
      </w:tr>
      <w:tr w:rsidR="001015A1" w:rsidRPr="0073490E" w14:paraId="374CF6DD" w14:textId="77777777" w:rsidTr="00DB0862">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DE2722D" w14:textId="6EAD4890" w:rsidR="001015A1" w:rsidRPr="0073490E" w:rsidRDefault="001015A1" w:rsidP="00124606">
            <w:pPr>
              <w:keepNext/>
              <w:rPr>
                <w:rFonts w:asciiTheme="minorHAnsi" w:hAnsiTheme="minorHAnsi"/>
                <w:sz w:val="22"/>
                <w:lang w:val="es-ES"/>
              </w:rPr>
            </w:pPr>
            <w:r w:rsidRPr="0073490E">
              <w:rPr>
                <w:rFonts w:asciiTheme="minorHAnsi" w:hAnsiTheme="minorHAnsi"/>
                <w:sz w:val="22"/>
                <w:lang w:val="es-ES"/>
              </w:rPr>
              <w:t xml:space="preserve">9.3 </w:t>
            </w:r>
            <w:r w:rsidR="00AA7416" w:rsidRPr="0073490E">
              <w:rPr>
                <w:rFonts w:asciiTheme="minorHAnsi" w:hAnsiTheme="minorHAnsi"/>
                <w:sz w:val="22"/>
                <w:lang w:val="es-ES"/>
              </w:rPr>
              <w:t>Información adicional</w:t>
            </w:r>
            <w:r w:rsidRPr="0073490E">
              <w:rPr>
                <w:rFonts w:asciiTheme="minorHAnsi" w:hAnsiTheme="minorHAnsi"/>
                <w:sz w:val="22"/>
                <w:lang w:val="es-ES"/>
              </w:rPr>
              <w:t xml:space="preserve">: </w:t>
            </w:r>
          </w:p>
          <w:p w14:paraId="2DEB4F46" w14:textId="4BA19A60" w:rsidR="001015A1" w:rsidRPr="0073490E" w:rsidRDefault="001015A1" w:rsidP="00DB0862">
            <w:pPr>
              <w:rPr>
                <w:rFonts w:asciiTheme="minorHAnsi" w:hAnsiTheme="minorHAnsi"/>
                <w:sz w:val="22"/>
                <w:lang w:val="es-ES"/>
              </w:rPr>
            </w:pPr>
          </w:p>
        </w:tc>
      </w:tr>
    </w:tbl>
    <w:p w14:paraId="1EA74C3C" w14:textId="77777777" w:rsidR="001015A1" w:rsidRPr="0073490E" w:rsidRDefault="001015A1" w:rsidP="00124606">
      <w:pPr>
        <w:rPr>
          <w:rFonts w:asciiTheme="minorHAnsi" w:hAnsiTheme="minorHAnsi"/>
          <w:sz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73490E" w14:paraId="73C18F75" w14:textId="77777777" w:rsidTr="00DB0862">
        <w:trPr>
          <w:cantSplit/>
          <w:trHeight w:val="393"/>
        </w:trPr>
        <w:tc>
          <w:tcPr>
            <w:tcW w:w="6868" w:type="dxa"/>
            <w:vMerge w:val="restart"/>
            <w:vAlign w:val="center"/>
          </w:tcPr>
          <w:p w14:paraId="13246C5F" w14:textId="637D11DE" w:rsidR="001015A1" w:rsidRPr="0073490E" w:rsidRDefault="001015A1" w:rsidP="00AA634E">
            <w:pPr>
              <w:keepNext/>
              <w:ind w:left="567" w:hanging="567"/>
              <w:rPr>
                <w:rFonts w:asciiTheme="minorHAnsi" w:hAnsiTheme="minorHAnsi"/>
                <w:sz w:val="22"/>
                <w:lang w:val="es-ES"/>
              </w:rPr>
            </w:pPr>
            <w:r w:rsidRPr="0073490E">
              <w:rPr>
                <w:rFonts w:asciiTheme="minorHAnsi" w:hAnsiTheme="minorHAnsi"/>
                <w:sz w:val="22"/>
                <w:lang w:val="es-ES"/>
              </w:rPr>
              <w:t>9.4</w:t>
            </w:r>
            <w:r w:rsidRPr="0073490E">
              <w:rPr>
                <w:rFonts w:asciiTheme="minorHAnsi" w:hAnsiTheme="minorHAnsi"/>
                <w:sz w:val="22"/>
                <w:lang w:val="es-ES"/>
              </w:rPr>
              <w:tab/>
            </w:r>
            <w:r w:rsidR="00AA634E" w:rsidRPr="0073490E">
              <w:rPr>
                <w:rFonts w:ascii="Calibri" w:hAnsi="Calibri" w:cs="Arial"/>
                <w:sz w:val="22"/>
                <w:szCs w:val="22"/>
                <w:lang w:val="es-ES"/>
              </w:rPr>
              <w:t>¿Se han incluido los conocimientos y herramientas de la Comunicación, Educación, Concienciación y Participación (CECoP) en la planificación y ordenación de las cuencas de captación/hidrográficas</w:t>
            </w:r>
            <w:r w:rsidR="00AA634E" w:rsidRPr="0073490E">
              <w:rPr>
                <w:rFonts w:asciiTheme="minorHAnsi" w:hAnsiTheme="minorHAnsi"/>
                <w:sz w:val="22"/>
                <w:lang w:val="es-ES"/>
              </w:rPr>
              <w:t xml:space="preserve"> </w:t>
            </w:r>
            <w:r w:rsidRPr="0073490E">
              <w:rPr>
                <w:rFonts w:asciiTheme="minorHAnsi" w:hAnsiTheme="minorHAnsi"/>
                <w:sz w:val="22"/>
                <w:lang w:val="es-ES"/>
              </w:rPr>
              <w:t>(</w:t>
            </w:r>
            <w:r w:rsidR="00AA634E" w:rsidRPr="0073490E">
              <w:rPr>
                <w:rFonts w:asciiTheme="minorHAnsi" w:hAnsiTheme="minorHAnsi"/>
                <w:sz w:val="22"/>
                <w:lang w:val="es-ES"/>
              </w:rPr>
              <w:t>véase la</w:t>
            </w:r>
            <w:r w:rsidRPr="0073490E">
              <w:rPr>
                <w:rFonts w:asciiTheme="minorHAnsi" w:hAnsiTheme="minorHAnsi"/>
                <w:sz w:val="22"/>
                <w:lang w:val="es-ES"/>
              </w:rPr>
              <w:t xml:space="preserve"> </w:t>
            </w:r>
            <w:r w:rsidR="00DD666E" w:rsidRPr="0073490E">
              <w:rPr>
                <w:rFonts w:asciiTheme="minorHAnsi" w:hAnsiTheme="minorHAnsi"/>
                <w:sz w:val="22"/>
                <w:lang w:val="es-ES"/>
              </w:rPr>
              <w:t xml:space="preserve">Resolución </w:t>
            </w:r>
            <w:r w:rsidRPr="0073490E">
              <w:rPr>
                <w:rFonts w:asciiTheme="minorHAnsi" w:hAnsiTheme="minorHAnsi"/>
                <w:sz w:val="22"/>
                <w:lang w:val="es-ES"/>
              </w:rPr>
              <w:t>X.19)? {1.7.2}{1.7.3}</w:t>
            </w:r>
          </w:p>
        </w:tc>
        <w:tc>
          <w:tcPr>
            <w:tcW w:w="2015" w:type="dxa"/>
            <w:tcBorders>
              <w:bottom w:val="single" w:sz="2" w:space="0" w:color="C0C0C0"/>
            </w:tcBorders>
            <w:shd w:val="clear" w:color="auto" w:fill="FFFFE3"/>
            <w:vAlign w:val="center"/>
          </w:tcPr>
          <w:p w14:paraId="775E326E" w14:textId="77777777" w:rsidR="001015A1" w:rsidRPr="0073490E" w:rsidRDefault="001015A1" w:rsidP="00DB0862">
            <w:pPr>
              <w:keepNext/>
              <w:shd w:val="clear" w:color="auto" w:fill="FFFFE3"/>
              <w:jc w:val="center"/>
              <w:rPr>
                <w:rFonts w:asciiTheme="minorHAnsi" w:hAnsiTheme="minorHAnsi"/>
                <w:b/>
                <w:sz w:val="22"/>
                <w:lang w:val="es-ES"/>
              </w:rPr>
            </w:pPr>
          </w:p>
        </w:tc>
      </w:tr>
      <w:tr w:rsidR="001015A1" w:rsidRPr="00AA1158" w14:paraId="68143CDA" w14:textId="77777777" w:rsidTr="00DB0862">
        <w:trPr>
          <w:cantSplit/>
          <w:trHeight w:val="392"/>
        </w:trPr>
        <w:tc>
          <w:tcPr>
            <w:tcW w:w="6868" w:type="dxa"/>
            <w:vMerge/>
            <w:tcBorders>
              <w:bottom w:val="single" w:sz="2" w:space="0" w:color="C0C0C0"/>
            </w:tcBorders>
            <w:vAlign w:val="center"/>
          </w:tcPr>
          <w:p w14:paraId="63A9721D" w14:textId="77777777" w:rsidR="001015A1" w:rsidRPr="0073490E" w:rsidRDefault="001015A1" w:rsidP="00DB0862">
            <w:pPr>
              <w:ind w:left="567" w:hanging="567"/>
              <w:rPr>
                <w:rFonts w:asciiTheme="minorHAnsi" w:hAnsiTheme="minorHAnsi"/>
                <w:sz w:val="22"/>
                <w:lang w:val="es-ES"/>
              </w:rPr>
            </w:pPr>
          </w:p>
        </w:tc>
        <w:tc>
          <w:tcPr>
            <w:tcW w:w="2015" w:type="dxa"/>
            <w:tcBorders>
              <w:bottom w:val="single" w:sz="2" w:space="0" w:color="C0C0C0"/>
            </w:tcBorders>
            <w:shd w:val="clear" w:color="auto" w:fill="F2F2F2"/>
            <w:vAlign w:val="center"/>
          </w:tcPr>
          <w:p w14:paraId="768BB10D" w14:textId="0AC784E9" w:rsidR="001015A1" w:rsidRPr="0073490E" w:rsidRDefault="00FA0684" w:rsidP="00124606">
            <w:pPr>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p>
        </w:tc>
      </w:tr>
      <w:tr w:rsidR="001015A1" w:rsidRPr="0073490E" w14:paraId="6190BC34" w14:textId="77777777" w:rsidTr="00DB0862">
        <w:tc>
          <w:tcPr>
            <w:tcW w:w="8883" w:type="dxa"/>
            <w:gridSpan w:val="2"/>
            <w:shd w:val="clear" w:color="auto" w:fill="F2FCF4"/>
            <w:vAlign w:val="center"/>
          </w:tcPr>
          <w:p w14:paraId="6B6F5E38" w14:textId="2345B811" w:rsidR="001015A1" w:rsidRPr="0073490E" w:rsidRDefault="001015A1" w:rsidP="00124606">
            <w:pPr>
              <w:keepNext/>
              <w:rPr>
                <w:rFonts w:asciiTheme="minorHAnsi" w:hAnsiTheme="minorHAnsi"/>
                <w:sz w:val="22"/>
                <w:lang w:val="es-ES"/>
              </w:rPr>
            </w:pPr>
            <w:r w:rsidRPr="0073490E">
              <w:rPr>
                <w:rFonts w:asciiTheme="minorHAnsi" w:hAnsiTheme="minorHAnsi"/>
                <w:sz w:val="22"/>
                <w:lang w:val="es-ES"/>
              </w:rPr>
              <w:t xml:space="preserve">9.4 </w:t>
            </w:r>
            <w:r w:rsidR="00AA7416" w:rsidRPr="0073490E">
              <w:rPr>
                <w:rFonts w:asciiTheme="minorHAnsi" w:hAnsiTheme="minorHAnsi"/>
                <w:sz w:val="22"/>
                <w:lang w:val="es-ES"/>
              </w:rPr>
              <w:t>Información adicional</w:t>
            </w:r>
            <w:r w:rsidRPr="0073490E">
              <w:rPr>
                <w:rFonts w:asciiTheme="minorHAnsi" w:hAnsiTheme="minorHAnsi"/>
                <w:sz w:val="22"/>
                <w:lang w:val="es-ES"/>
              </w:rPr>
              <w:t xml:space="preserve">: </w:t>
            </w:r>
          </w:p>
          <w:p w14:paraId="522E9ED9" w14:textId="40AFBD0E" w:rsidR="001015A1" w:rsidRPr="0073490E" w:rsidRDefault="001015A1" w:rsidP="00DB0862">
            <w:pPr>
              <w:rPr>
                <w:rFonts w:asciiTheme="minorHAnsi" w:hAnsiTheme="minorHAnsi"/>
                <w:sz w:val="22"/>
                <w:lang w:val="es-ES"/>
              </w:rPr>
            </w:pPr>
          </w:p>
        </w:tc>
      </w:tr>
    </w:tbl>
    <w:p w14:paraId="0890FAC6" w14:textId="77777777" w:rsidR="001015A1" w:rsidRPr="0073490E" w:rsidRDefault="001015A1" w:rsidP="00124606">
      <w:pPr>
        <w:rPr>
          <w:rFonts w:asciiTheme="minorHAnsi" w:hAnsiTheme="minorHAnsi"/>
          <w:sz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DB0862" w:rsidRPr="0073490E" w14:paraId="2527026D" w14:textId="77777777" w:rsidTr="00C65D1B">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CF13647" w14:textId="13A548CF"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t>9.5</w:t>
            </w:r>
            <w:r w:rsidRPr="0073490E">
              <w:rPr>
                <w:rFonts w:asciiTheme="minorHAnsi" w:hAnsiTheme="minorHAnsi"/>
                <w:sz w:val="22"/>
                <w:lang w:val="es-ES"/>
              </w:rPr>
              <w:tab/>
            </w:r>
            <w:r w:rsidR="00996B97" w:rsidRPr="0073490E">
              <w:rPr>
                <w:rFonts w:asciiTheme="minorHAnsi" w:hAnsiTheme="minorHAnsi"/>
                <w:sz w:val="22"/>
                <w:szCs w:val="22"/>
                <w:lang w:val="es-ES"/>
              </w:rPr>
              <w:t>¿Se han establecido en su país políticas o directrices nacionales que refuercen la función que desempeñan los humedales en la mitigación del cambio climático y/o la adaptación a este</w:t>
            </w:r>
            <w:r w:rsidRPr="0073490E">
              <w:rPr>
                <w:rFonts w:asciiTheme="minorHAnsi" w:hAnsiTheme="minorHAnsi"/>
                <w:sz w:val="22"/>
                <w:lang w:val="es-ES"/>
              </w:rPr>
              <w:t xml:space="preserve">? {1.7.3} {1.7.5} </w:t>
            </w:r>
            <w:r w:rsidR="004D775D" w:rsidRPr="0073490E">
              <w:rPr>
                <w:rFonts w:asciiTheme="minorHAnsi" w:hAnsiTheme="minorHAnsi"/>
                <w:sz w:val="22"/>
                <w:lang w:val="es-ES"/>
              </w:rPr>
              <w:t>ARC</w:t>
            </w:r>
            <w:r w:rsidRPr="0073490E">
              <w:rPr>
                <w:rFonts w:asciiTheme="minorHAnsi" w:hAnsiTheme="minorHAnsi"/>
                <w:sz w:val="22"/>
                <w:lang w:val="es-ES"/>
              </w:rPr>
              <w:t xml:space="preserve"> 1.7.iii</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CBC0C0D" w14:textId="77777777" w:rsidR="001015A1" w:rsidRPr="0073490E" w:rsidRDefault="001015A1" w:rsidP="00DB0862">
            <w:pPr>
              <w:keepNext/>
              <w:shd w:val="clear" w:color="auto" w:fill="FFFFE3"/>
              <w:jc w:val="center"/>
              <w:rPr>
                <w:rFonts w:asciiTheme="minorHAnsi" w:hAnsiTheme="minorHAnsi"/>
                <w:sz w:val="22"/>
                <w:lang w:val="es-ES"/>
              </w:rPr>
            </w:pPr>
          </w:p>
        </w:tc>
      </w:tr>
      <w:tr w:rsidR="00DB0862" w:rsidRPr="00AA1158" w14:paraId="47960F34" w14:textId="77777777" w:rsidTr="00C65D1B">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14:paraId="6494CFCF" w14:textId="77777777" w:rsidR="001015A1" w:rsidRPr="0073490E" w:rsidRDefault="001015A1" w:rsidP="00124606">
            <w:pPr>
              <w:autoSpaceDE w:val="0"/>
              <w:autoSpaceDN w:val="0"/>
              <w:adjustRightInd w:val="0"/>
              <w:ind w:left="567" w:hanging="567"/>
              <w:rPr>
                <w:rFonts w:asciiTheme="minorHAnsi" w:hAnsiTheme="minorHAnsi"/>
                <w:sz w:val="22"/>
                <w:lang w:val="es-ES"/>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3BF52B97" w14:textId="49FE172D" w:rsidR="001015A1" w:rsidRPr="0073490E" w:rsidRDefault="00FA0684" w:rsidP="00124606">
            <w:pPr>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w:t>
            </w:r>
            <w:r w:rsidRPr="0073490E">
              <w:rPr>
                <w:rFonts w:asciiTheme="minorHAnsi" w:hAnsiTheme="minorHAnsi"/>
                <w:sz w:val="22"/>
                <w:lang w:val="es-ES"/>
              </w:rPr>
              <w:t>C=En parte</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p>
        </w:tc>
      </w:tr>
      <w:tr w:rsidR="001015A1" w:rsidRPr="0073490E" w14:paraId="15801F5D" w14:textId="77777777" w:rsidTr="00DB0862">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2D22571" w14:textId="280EF747" w:rsidR="001015A1" w:rsidRPr="0073490E" w:rsidRDefault="001015A1" w:rsidP="00124606">
            <w:pPr>
              <w:keepNext/>
              <w:rPr>
                <w:rFonts w:asciiTheme="minorHAnsi" w:hAnsiTheme="minorHAnsi"/>
                <w:sz w:val="22"/>
                <w:lang w:val="es-ES"/>
              </w:rPr>
            </w:pPr>
            <w:r w:rsidRPr="0073490E">
              <w:rPr>
                <w:rFonts w:asciiTheme="minorHAnsi" w:hAnsiTheme="minorHAnsi"/>
                <w:sz w:val="22"/>
                <w:lang w:val="es-ES"/>
              </w:rPr>
              <w:lastRenderedPageBreak/>
              <w:t xml:space="preserve">9.5 </w:t>
            </w:r>
            <w:r w:rsidR="00AA7416" w:rsidRPr="0073490E">
              <w:rPr>
                <w:rFonts w:asciiTheme="minorHAnsi" w:hAnsiTheme="minorHAnsi"/>
                <w:sz w:val="22"/>
                <w:lang w:val="es-ES"/>
              </w:rPr>
              <w:t>Información adicional</w:t>
            </w:r>
            <w:r w:rsidRPr="0073490E">
              <w:rPr>
                <w:rFonts w:asciiTheme="minorHAnsi" w:hAnsiTheme="minorHAnsi"/>
                <w:sz w:val="22"/>
                <w:lang w:val="es-ES"/>
              </w:rPr>
              <w:t xml:space="preserve">: </w:t>
            </w:r>
          </w:p>
          <w:p w14:paraId="3828EFB1" w14:textId="1E285F16" w:rsidR="001015A1" w:rsidRPr="0073490E" w:rsidRDefault="001015A1" w:rsidP="00DB0862">
            <w:pPr>
              <w:rPr>
                <w:rFonts w:asciiTheme="minorHAnsi" w:hAnsiTheme="minorHAnsi"/>
                <w:sz w:val="22"/>
                <w:lang w:val="es-ES"/>
              </w:rPr>
            </w:pPr>
          </w:p>
        </w:tc>
      </w:tr>
    </w:tbl>
    <w:p w14:paraId="6F3FDFE4" w14:textId="77777777" w:rsidR="001015A1" w:rsidRPr="0073490E" w:rsidRDefault="001015A1" w:rsidP="00124606">
      <w:pPr>
        <w:rPr>
          <w:rFonts w:asciiTheme="minorHAnsi" w:hAnsiTheme="minorHAnsi"/>
          <w:sz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DB0862" w:rsidRPr="0073490E" w14:paraId="4336518C" w14:textId="77777777" w:rsidTr="00C65D1B">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07D1502" w14:textId="2525FD6A" w:rsidR="001015A1" w:rsidRPr="0073490E" w:rsidRDefault="001015A1" w:rsidP="00CC2D94">
            <w:pPr>
              <w:keepNext/>
              <w:ind w:left="567" w:hanging="567"/>
              <w:rPr>
                <w:rFonts w:asciiTheme="minorHAnsi" w:hAnsiTheme="minorHAnsi"/>
                <w:sz w:val="22"/>
                <w:lang w:val="es-ES"/>
              </w:rPr>
            </w:pPr>
            <w:r w:rsidRPr="0073490E">
              <w:rPr>
                <w:rFonts w:asciiTheme="minorHAnsi" w:hAnsiTheme="minorHAnsi"/>
                <w:sz w:val="22"/>
                <w:lang w:val="es-ES"/>
              </w:rPr>
              <w:t>9.6</w:t>
            </w:r>
            <w:r w:rsidRPr="0073490E">
              <w:rPr>
                <w:rFonts w:asciiTheme="minorHAnsi" w:hAnsiTheme="minorHAnsi"/>
                <w:sz w:val="22"/>
                <w:lang w:val="es-ES"/>
              </w:rPr>
              <w:tab/>
            </w:r>
            <w:r w:rsidR="00996B97" w:rsidRPr="0073490E">
              <w:rPr>
                <w:rFonts w:ascii="Calibri" w:hAnsi="Calibri" w:cs="Arial"/>
                <w:sz w:val="22"/>
                <w:szCs w:val="22"/>
                <w:lang w:val="es-ES"/>
              </w:rPr>
              <w:t>¿Ha formulado su país planes o proyectos para mantener y reforzar la función de los humedales en el sustento y mantenimiento de sistemas agrícolas viables</w:t>
            </w:r>
            <w:r w:rsidRPr="0073490E">
              <w:rPr>
                <w:rFonts w:asciiTheme="minorHAnsi" w:hAnsiTheme="minorHAnsi"/>
                <w:sz w:val="22"/>
                <w:lang w:val="es-ES"/>
              </w:rPr>
              <w:t xml:space="preserve">? {1.7.4} {1.7.6} </w:t>
            </w:r>
            <w:r w:rsidR="004D775D" w:rsidRPr="0073490E">
              <w:rPr>
                <w:rFonts w:asciiTheme="minorHAnsi" w:hAnsiTheme="minorHAnsi"/>
                <w:sz w:val="22"/>
                <w:lang w:val="es-ES"/>
              </w:rPr>
              <w:t>ARC</w:t>
            </w:r>
            <w:r w:rsidRPr="0073490E">
              <w:rPr>
                <w:rFonts w:asciiTheme="minorHAnsi" w:hAnsiTheme="minorHAnsi"/>
                <w:sz w:val="22"/>
                <w:lang w:val="es-ES"/>
              </w:rPr>
              <w:t xml:space="preserve"> 1.7.v</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99BA5D9" w14:textId="77777777" w:rsidR="001015A1" w:rsidRPr="0073490E" w:rsidRDefault="001015A1" w:rsidP="00CC2D94">
            <w:pPr>
              <w:keepNext/>
              <w:shd w:val="clear" w:color="auto" w:fill="FFFFE3"/>
              <w:jc w:val="center"/>
              <w:rPr>
                <w:rFonts w:asciiTheme="minorHAnsi" w:hAnsiTheme="minorHAnsi"/>
                <w:sz w:val="22"/>
                <w:lang w:val="es-ES"/>
              </w:rPr>
            </w:pPr>
          </w:p>
        </w:tc>
      </w:tr>
      <w:tr w:rsidR="00DB0862" w:rsidRPr="00AA1158" w14:paraId="09C8484E" w14:textId="77777777" w:rsidTr="00C65D1B">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15E33364" w14:textId="77777777" w:rsidR="001015A1" w:rsidRPr="0073490E" w:rsidRDefault="001015A1" w:rsidP="00CC2D94">
            <w:pPr>
              <w:keepNext/>
              <w:ind w:left="567" w:hanging="567"/>
              <w:rPr>
                <w:rFonts w:asciiTheme="minorHAnsi" w:hAnsiTheme="minorHAnsi"/>
                <w:sz w:val="22"/>
                <w:lang w:val="es-ES"/>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48373A66" w14:textId="34E96B55" w:rsidR="001015A1" w:rsidRPr="0073490E" w:rsidRDefault="00FA0684" w:rsidP="00CC2D94">
            <w:pPr>
              <w:keepNext/>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w:t>
            </w:r>
            <w:r w:rsidRPr="0073490E">
              <w:rPr>
                <w:rFonts w:asciiTheme="minorHAnsi" w:hAnsiTheme="minorHAnsi"/>
                <w:sz w:val="22"/>
                <w:lang w:val="es-ES"/>
              </w:rPr>
              <w:t>C=En parte</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p>
        </w:tc>
      </w:tr>
      <w:tr w:rsidR="001015A1" w:rsidRPr="0073490E" w14:paraId="65E98539" w14:textId="77777777" w:rsidTr="00DB0862">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38A855E" w14:textId="367C25DD" w:rsidR="001015A1" w:rsidRPr="0073490E" w:rsidRDefault="001015A1" w:rsidP="00124606">
            <w:pPr>
              <w:keepNext/>
              <w:rPr>
                <w:rFonts w:asciiTheme="minorHAnsi" w:hAnsiTheme="minorHAnsi"/>
                <w:sz w:val="22"/>
                <w:lang w:val="es-ES"/>
              </w:rPr>
            </w:pPr>
            <w:r w:rsidRPr="0073490E">
              <w:rPr>
                <w:rFonts w:asciiTheme="minorHAnsi" w:hAnsiTheme="minorHAnsi"/>
                <w:sz w:val="22"/>
                <w:lang w:val="es-ES"/>
              </w:rPr>
              <w:t xml:space="preserve">9.6 </w:t>
            </w:r>
            <w:r w:rsidR="00AA7416" w:rsidRPr="0073490E">
              <w:rPr>
                <w:rFonts w:asciiTheme="minorHAnsi" w:hAnsiTheme="minorHAnsi"/>
                <w:sz w:val="22"/>
                <w:lang w:val="es-ES"/>
              </w:rPr>
              <w:t>Información adicional</w:t>
            </w:r>
            <w:r w:rsidRPr="0073490E">
              <w:rPr>
                <w:rFonts w:asciiTheme="minorHAnsi" w:hAnsiTheme="minorHAnsi"/>
                <w:sz w:val="22"/>
                <w:lang w:val="es-ES"/>
              </w:rPr>
              <w:t xml:space="preserve">: </w:t>
            </w:r>
          </w:p>
          <w:p w14:paraId="1B5D5098" w14:textId="04FBBF48" w:rsidR="001015A1" w:rsidRPr="0073490E" w:rsidRDefault="001015A1" w:rsidP="00DB0862">
            <w:pPr>
              <w:rPr>
                <w:rFonts w:asciiTheme="minorHAnsi" w:hAnsiTheme="minorHAnsi"/>
                <w:sz w:val="22"/>
                <w:lang w:val="es-ES"/>
              </w:rPr>
            </w:pPr>
          </w:p>
        </w:tc>
      </w:tr>
    </w:tbl>
    <w:p w14:paraId="4AA8C9C7" w14:textId="77777777" w:rsidR="001015A1" w:rsidRPr="0073490E" w:rsidRDefault="001015A1" w:rsidP="00124606">
      <w:pPr>
        <w:rPr>
          <w:rFonts w:asciiTheme="minorHAnsi" w:hAnsiTheme="minorHAnsi"/>
          <w:sz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736"/>
        <w:gridCol w:w="2117"/>
      </w:tblGrid>
      <w:tr w:rsidR="00DB0862" w:rsidRPr="00AA1158" w14:paraId="4C64EF3A" w14:textId="77777777" w:rsidTr="00CC2D94">
        <w:trPr>
          <w:trHeight w:val="868"/>
        </w:trPr>
        <w:tc>
          <w:tcPr>
            <w:tcW w:w="6736" w:type="dxa"/>
            <w:vMerge w:val="restart"/>
            <w:vAlign w:val="center"/>
          </w:tcPr>
          <w:p w14:paraId="4851AA9D" w14:textId="17826709"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t>9.7</w:t>
            </w:r>
            <w:r w:rsidRPr="0073490E">
              <w:rPr>
                <w:rFonts w:asciiTheme="minorHAnsi" w:hAnsiTheme="minorHAnsi"/>
                <w:sz w:val="22"/>
                <w:lang w:val="es-ES"/>
              </w:rPr>
              <w:tab/>
            </w:r>
            <w:r w:rsidR="000C0FA3" w:rsidRPr="0073490E">
              <w:rPr>
                <w:rFonts w:ascii="Calibri" w:hAnsi="Calibri" w:cs="Arial"/>
                <w:sz w:val="22"/>
                <w:szCs w:val="22"/>
                <w:lang w:val="es-ES"/>
              </w:rPr>
              <w:t>¿Se ha llevado a cabo en su país alguna investigación dirigida a orientar las políticas y los planes de humedales relacionados con lo siguiente</w:t>
            </w:r>
            <w:r w:rsidRPr="0073490E">
              <w:rPr>
                <w:rFonts w:asciiTheme="minorHAnsi" w:hAnsiTheme="minorHAnsi"/>
                <w:sz w:val="22"/>
                <w:lang w:val="es-ES"/>
              </w:rPr>
              <w:t>:</w:t>
            </w:r>
          </w:p>
          <w:p w14:paraId="000B2247" w14:textId="722B37D7" w:rsidR="001015A1" w:rsidRPr="0073490E" w:rsidRDefault="001015A1" w:rsidP="00DB0862">
            <w:pPr>
              <w:keepNext/>
              <w:ind w:left="1134" w:hanging="567"/>
              <w:rPr>
                <w:rFonts w:asciiTheme="minorHAnsi" w:hAnsiTheme="minorHAnsi"/>
                <w:sz w:val="22"/>
                <w:lang w:val="es-ES"/>
              </w:rPr>
            </w:pPr>
            <w:r w:rsidRPr="0073490E">
              <w:rPr>
                <w:rFonts w:asciiTheme="minorHAnsi" w:hAnsiTheme="minorHAnsi"/>
                <w:sz w:val="22"/>
                <w:lang w:val="es-ES"/>
              </w:rPr>
              <w:tab/>
              <w:t xml:space="preserve">a) </w:t>
            </w:r>
            <w:r w:rsidR="000C0FA3" w:rsidRPr="0073490E">
              <w:rPr>
                <w:rFonts w:asciiTheme="minorHAnsi" w:hAnsiTheme="minorHAnsi" w:cs="Arial"/>
                <w:sz w:val="22"/>
                <w:szCs w:val="22"/>
                <w:lang w:val="es-ES"/>
              </w:rPr>
              <w:t>la interacción entre la agricultura y los humedales</w:t>
            </w:r>
          </w:p>
          <w:p w14:paraId="462EBE15" w14:textId="72CE8D55" w:rsidR="001015A1" w:rsidRPr="0073490E" w:rsidRDefault="001015A1" w:rsidP="00DB0862">
            <w:pPr>
              <w:keepNext/>
              <w:ind w:left="1134" w:hanging="567"/>
              <w:rPr>
                <w:rFonts w:asciiTheme="minorHAnsi" w:hAnsiTheme="minorHAnsi"/>
                <w:sz w:val="22"/>
                <w:lang w:val="es-ES"/>
              </w:rPr>
            </w:pPr>
            <w:r w:rsidRPr="0073490E">
              <w:rPr>
                <w:rFonts w:asciiTheme="minorHAnsi" w:hAnsiTheme="minorHAnsi"/>
                <w:sz w:val="22"/>
                <w:lang w:val="es-ES"/>
              </w:rPr>
              <w:tab/>
              <w:t xml:space="preserve">b) </w:t>
            </w:r>
            <w:r w:rsidR="000C0FA3" w:rsidRPr="0073490E">
              <w:rPr>
                <w:rFonts w:asciiTheme="minorHAnsi" w:hAnsiTheme="minorHAnsi" w:cs="Arial"/>
                <w:sz w:val="22"/>
                <w:szCs w:val="22"/>
                <w:lang w:val="es-ES"/>
              </w:rPr>
              <w:t>el cambio climático</w:t>
            </w:r>
          </w:p>
          <w:p w14:paraId="0A3EFFA1" w14:textId="2569EAC7" w:rsidR="001015A1" w:rsidRPr="0073490E" w:rsidDel="00C44135" w:rsidRDefault="001015A1" w:rsidP="00DB0862">
            <w:pPr>
              <w:keepNext/>
              <w:ind w:left="1134" w:hanging="567"/>
              <w:rPr>
                <w:rFonts w:asciiTheme="minorHAnsi" w:hAnsiTheme="minorHAnsi"/>
                <w:sz w:val="22"/>
                <w:lang w:val="es-ES"/>
              </w:rPr>
            </w:pPr>
            <w:r w:rsidRPr="0073490E">
              <w:rPr>
                <w:rFonts w:asciiTheme="minorHAnsi" w:hAnsiTheme="minorHAnsi"/>
                <w:sz w:val="22"/>
                <w:lang w:val="es-ES"/>
              </w:rPr>
              <w:tab/>
              <w:t xml:space="preserve">c) </w:t>
            </w:r>
            <w:r w:rsidR="000C0FA3" w:rsidRPr="0073490E">
              <w:rPr>
                <w:rFonts w:asciiTheme="minorHAnsi" w:hAnsiTheme="minorHAnsi" w:cs="Arial"/>
                <w:sz w:val="22"/>
                <w:szCs w:val="22"/>
                <w:lang w:val="es-ES"/>
              </w:rPr>
              <w:t>la valoración de los servicios de los ecosistemas</w:t>
            </w:r>
          </w:p>
          <w:p w14:paraId="2DE175FE" w14:textId="2F1DFAE3" w:rsidR="001015A1" w:rsidRPr="0073490E" w:rsidRDefault="001015A1" w:rsidP="00DB0862">
            <w:pPr>
              <w:keepNext/>
              <w:ind w:left="1134" w:hanging="567"/>
              <w:rPr>
                <w:rFonts w:asciiTheme="minorHAnsi" w:hAnsiTheme="minorHAnsi"/>
                <w:sz w:val="22"/>
                <w:lang w:val="es-ES"/>
              </w:rPr>
            </w:pPr>
            <w:r w:rsidRPr="0073490E">
              <w:rPr>
                <w:rFonts w:asciiTheme="minorHAnsi" w:hAnsiTheme="minorHAnsi"/>
                <w:sz w:val="22"/>
                <w:lang w:val="es-ES"/>
              </w:rPr>
              <w:t xml:space="preserve">{1.6.1} </w:t>
            </w:r>
            <w:r w:rsidR="004D775D" w:rsidRPr="0073490E">
              <w:rPr>
                <w:rFonts w:asciiTheme="minorHAnsi" w:hAnsiTheme="minorHAnsi"/>
                <w:sz w:val="22"/>
                <w:lang w:val="es-ES"/>
              </w:rPr>
              <w:t>ARC</w:t>
            </w:r>
            <w:r w:rsidRPr="0073490E">
              <w:rPr>
                <w:rFonts w:asciiTheme="minorHAnsi" w:hAnsiTheme="minorHAnsi"/>
                <w:sz w:val="22"/>
                <w:lang w:val="es-ES"/>
              </w:rPr>
              <w:t xml:space="preserve"> 1.6.i</w:t>
            </w:r>
          </w:p>
        </w:tc>
        <w:tc>
          <w:tcPr>
            <w:tcW w:w="2117" w:type="dxa"/>
            <w:tcBorders>
              <w:bottom w:val="single" w:sz="2" w:space="0" w:color="C0C0C0"/>
            </w:tcBorders>
            <w:shd w:val="clear" w:color="auto" w:fill="F2F2F2"/>
            <w:vAlign w:val="center"/>
          </w:tcPr>
          <w:p w14:paraId="3D785516" w14:textId="70A90BCB" w:rsidR="001015A1" w:rsidRPr="0073490E" w:rsidRDefault="00FA0684" w:rsidP="00DB0862">
            <w:pPr>
              <w:keepNext/>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p>
        </w:tc>
      </w:tr>
      <w:tr w:rsidR="00DB0862" w:rsidRPr="0073490E" w14:paraId="6BDC4089" w14:textId="77777777" w:rsidTr="00CC2D94">
        <w:trPr>
          <w:trHeight w:val="867"/>
        </w:trPr>
        <w:tc>
          <w:tcPr>
            <w:tcW w:w="6736" w:type="dxa"/>
            <w:vMerge/>
            <w:tcBorders>
              <w:bottom w:val="single" w:sz="2" w:space="0" w:color="C0C0C0"/>
            </w:tcBorders>
            <w:vAlign w:val="center"/>
          </w:tcPr>
          <w:p w14:paraId="573A73CA" w14:textId="77777777" w:rsidR="001015A1" w:rsidRPr="0073490E" w:rsidRDefault="001015A1" w:rsidP="00DB0862">
            <w:pPr>
              <w:ind w:left="567" w:hanging="567"/>
              <w:rPr>
                <w:rFonts w:asciiTheme="minorHAnsi" w:hAnsiTheme="minorHAnsi"/>
                <w:sz w:val="22"/>
                <w:lang w:val="es-ES"/>
              </w:rPr>
            </w:pPr>
          </w:p>
        </w:tc>
        <w:tc>
          <w:tcPr>
            <w:tcW w:w="2117" w:type="dxa"/>
            <w:tcBorders>
              <w:bottom w:val="single" w:sz="2" w:space="0" w:color="C0C0C0"/>
            </w:tcBorders>
            <w:shd w:val="clear" w:color="auto" w:fill="FFFFE3"/>
          </w:tcPr>
          <w:p w14:paraId="7878DF8D" w14:textId="77777777" w:rsidR="001015A1" w:rsidRPr="0073490E" w:rsidRDefault="001015A1" w:rsidP="00124606">
            <w:pPr>
              <w:shd w:val="clear" w:color="auto" w:fill="FFFFE3"/>
              <w:ind w:left="176"/>
              <w:rPr>
                <w:rFonts w:asciiTheme="minorHAnsi" w:hAnsiTheme="minorHAnsi"/>
                <w:sz w:val="22"/>
                <w:lang w:val="es-ES"/>
              </w:rPr>
            </w:pPr>
            <w:r w:rsidRPr="0073490E">
              <w:rPr>
                <w:rFonts w:asciiTheme="minorHAnsi" w:hAnsiTheme="minorHAnsi"/>
                <w:sz w:val="22"/>
                <w:lang w:val="es-ES"/>
              </w:rPr>
              <w:t>a)</w:t>
            </w:r>
          </w:p>
          <w:p w14:paraId="502515E3" w14:textId="77777777" w:rsidR="001015A1" w:rsidRPr="0073490E" w:rsidRDefault="001015A1" w:rsidP="00124606">
            <w:pPr>
              <w:shd w:val="clear" w:color="auto" w:fill="FFFFE3"/>
              <w:ind w:left="176"/>
              <w:rPr>
                <w:rFonts w:asciiTheme="minorHAnsi" w:hAnsiTheme="minorHAnsi"/>
                <w:sz w:val="22"/>
                <w:lang w:val="es-ES"/>
              </w:rPr>
            </w:pPr>
            <w:r w:rsidRPr="0073490E">
              <w:rPr>
                <w:rFonts w:asciiTheme="minorHAnsi" w:hAnsiTheme="minorHAnsi"/>
                <w:sz w:val="22"/>
                <w:lang w:val="es-ES"/>
              </w:rPr>
              <w:t>b)</w:t>
            </w:r>
          </w:p>
          <w:p w14:paraId="39C5946F" w14:textId="77777777" w:rsidR="001015A1" w:rsidRPr="0073490E" w:rsidRDefault="001015A1" w:rsidP="00124606">
            <w:pPr>
              <w:shd w:val="clear" w:color="auto" w:fill="FFFFE3"/>
              <w:ind w:left="176"/>
              <w:rPr>
                <w:rFonts w:asciiTheme="minorHAnsi" w:hAnsiTheme="minorHAnsi"/>
                <w:sz w:val="22"/>
                <w:lang w:val="es-ES"/>
              </w:rPr>
            </w:pPr>
            <w:r w:rsidRPr="0073490E">
              <w:rPr>
                <w:rFonts w:asciiTheme="minorHAnsi" w:hAnsiTheme="minorHAnsi"/>
                <w:sz w:val="22"/>
                <w:lang w:val="es-ES"/>
              </w:rPr>
              <w:t>c)</w:t>
            </w:r>
          </w:p>
        </w:tc>
      </w:tr>
      <w:tr w:rsidR="001015A1" w:rsidRPr="0073490E" w14:paraId="66A315AB" w14:textId="77777777" w:rsidTr="00CC2D94">
        <w:tc>
          <w:tcPr>
            <w:tcW w:w="8853" w:type="dxa"/>
            <w:gridSpan w:val="2"/>
            <w:shd w:val="clear" w:color="auto" w:fill="F2FCF4"/>
            <w:vAlign w:val="center"/>
          </w:tcPr>
          <w:p w14:paraId="7BA4BC48" w14:textId="55B8354F" w:rsidR="001015A1" w:rsidRPr="0073490E" w:rsidRDefault="001015A1" w:rsidP="00124606">
            <w:pPr>
              <w:keepNext/>
              <w:rPr>
                <w:rFonts w:asciiTheme="minorHAnsi" w:hAnsiTheme="minorHAnsi"/>
                <w:sz w:val="22"/>
                <w:lang w:val="es-ES"/>
              </w:rPr>
            </w:pPr>
            <w:r w:rsidRPr="0073490E">
              <w:rPr>
                <w:rFonts w:asciiTheme="minorHAnsi" w:hAnsiTheme="minorHAnsi"/>
                <w:sz w:val="22"/>
                <w:lang w:val="es-ES"/>
              </w:rPr>
              <w:t xml:space="preserve">9.7 </w:t>
            </w:r>
            <w:r w:rsidR="00AA7416" w:rsidRPr="0073490E">
              <w:rPr>
                <w:rFonts w:asciiTheme="minorHAnsi" w:hAnsiTheme="minorHAnsi"/>
                <w:sz w:val="22"/>
                <w:lang w:val="es-ES"/>
              </w:rPr>
              <w:t>Información adicional</w:t>
            </w:r>
            <w:r w:rsidRPr="0073490E">
              <w:rPr>
                <w:rFonts w:asciiTheme="minorHAnsi" w:hAnsiTheme="minorHAnsi"/>
                <w:sz w:val="22"/>
                <w:lang w:val="es-ES"/>
              </w:rPr>
              <w:t xml:space="preserve">: </w:t>
            </w:r>
          </w:p>
          <w:p w14:paraId="6EB9BD61" w14:textId="2A4DBBFE" w:rsidR="001015A1" w:rsidRPr="0073490E" w:rsidRDefault="001015A1" w:rsidP="00DB0862">
            <w:pPr>
              <w:rPr>
                <w:rFonts w:asciiTheme="minorHAnsi" w:hAnsiTheme="minorHAnsi"/>
                <w:sz w:val="22"/>
                <w:lang w:val="es-ES"/>
              </w:rPr>
            </w:pPr>
          </w:p>
        </w:tc>
      </w:tr>
    </w:tbl>
    <w:p w14:paraId="19831C76" w14:textId="77777777" w:rsidR="001015A1" w:rsidRPr="0073490E" w:rsidRDefault="001015A1" w:rsidP="00124606">
      <w:pPr>
        <w:rPr>
          <w:rFonts w:asciiTheme="minorHAnsi" w:hAnsiTheme="minorHAnsi"/>
          <w:sz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DB0862" w:rsidRPr="00AA1158" w14:paraId="45853676" w14:textId="77777777" w:rsidTr="00C65D1B">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55E79E74" w14:textId="0953496F" w:rsidR="001015A1" w:rsidRPr="0073490E" w:rsidRDefault="001015A1" w:rsidP="00DB0862">
            <w:pPr>
              <w:keepNext/>
              <w:ind w:left="523" w:hanging="523"/>
              <w:rPr>
                <w:rFonts w:asciiTheme="minorHAnsi" w:hAnsiTheme="minorHAnsi"/>
                <w:sz w:val="22"/>
                <w:lang w:val="es-ES"/>
              </w:rPr>
            </w:pPr>
            <w:r w:rsidRPr="0073490E">
              <w:rPr>
                <w:rFonts w:asciiTheme="minorHAnsi" w:hAnsiTheme="minorHAnsi"/>
                <w:sz w:val="22"/>
                <w:lang w:val="es-ES"/>
              </w:rPr>
              <w:t>9.8</w:t>
            </w:r>
            <w:r w:rsidRPr="0073490E">
              <w:rPr>
                <w:rFonts w:asciiTheme="minorHAnsi" w:hAnsiTheme="minorHAnsi"/>
                <w:sz w:val="22"/>
                <w:lang w:val="es-ES"/>
              </w:rPr>
              <w:tab/>
            </w:r>
            <w:r w:rsidR="000C0FA3" w:rsidRPr="0073490E">
              <w:rPr>
                <w:rFonts w:ascii="Calibri" w:hAnsi="Calibri" w:cs="Arial"/>
                <w:sz w:val="22"/>
                <w:szCs w:val="22"/>
                <w:lang w:val="es-ES"/>
              </w:rPr>
              <w:t>Ha presentado su país una solicitud para la acreditación de Ciudad de Humedal de la Convención de Ramsar,</w:t>
            </w:r>
            <w:r w:rsidRPr="0073490E">
              <w:rPr>
                <w:rFonts w:asciiTheme="minorHAnsi" w:hAnsiTheme="minorHAnsi"/>
                <w:sz w:val="22"/>
                <w:lang w:val="es-ES"/>
              </w:rPr>
              <w:t xml:space="preserve"> </w:t>
            </w:r>
            <w:r w:rsidR="00DD666E" w:rsidRPr="0073490E">
              <w:rPr>
                <w:rFonts w:asciiTheme="minorHAnsi" w:hAnsiTheme="minorHAnsi"/>
                <w:sz w:val="22"/>
                <w:lang w:val="es-ES"/>
              </w:rPr>
              <w:t xml:space="preserve">Resolución </w:t>
            </w:r>
            <w:r w:rsidRPr="0073490E">
              <w:rPr>
                <w:rFonts w:asciiTheme="minorHAnsi" w:hAnsiTheme="minorHAnsi"/>
                <w:sz w:val="22"/>
                <w:lang w:val="es-ES"/>
              </w:rPr>
              <w:t xml:space="preserve">XII.10 ? </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1B69BD6" w14:textId="77777777" w:rsidR="001015A1" w:rsidRPr="0073490E" w:rsidRDefault="001015A1" w:rsidP="00DB0862">
            <w:pPr>
              <w:keepNext/>
              <w:shd w:val="clear" w:color="auto" w:fill="FFFFE3"/>
              <w:jc w:val="center"/>
              <w:rPr>
                <w:rFonts w:asciiTheme="minorHAnsi" w:hAnsiTheme="minorHAnsi"/>
                <w:sz w:val="22"/>
                <w:lang w:val="es-ES"/>
              </w:rPr>
            </w:pPr>
          </w:p>
        </w:tc>
      </w:tr>
      <w:tr w:rsidR="00DB0862" w:rsidRPr="00AA1158" w14:paraId="56F58D5B" w14:textId="77777777" w:rsidTr="00C65D1B">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14:paraId="22871EEA" w14:textId="77777777" w:rsidR="001015A1" w:rsidRPr="0073490E" w:rsidRDefault="001015A1" w:rsidP="00DB0862">
            <w:pPr>
              <w:ind w:left="523" w:hanging="523"/>
              <w:rPr>
                <w:rFonts w:asciiTheme="minorHAnsi" w:hAnsiTheme="minorHAnsi"/>
                <w:sz w:val="22"/>
                <w:lang w:val="es-ES"/>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34B9CCE0" w14:textId="617B4BFD" w:rsidR="001015A1" w:rsidRPr="0073490E" w:rsidRDefault="00FA0684" w:rsidP="00124606">
            <w:pPr>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w:t>
            </w:r>
            <w:r w:rsidRPr="0073490E">
              <w:rPr>
                <w:rFonts w:asciiTheme="minorHAnsi" w:hAnsiTheme="minorHAnsi"/>
                <w:sz w:val="22"/>
                <w:lang w:val="es-ES"/>
              </w:rPr>
              <w:t>C=En parte</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p>
        </w:tc>
      </w:tr>
      <w:tr w:rsidR="001015A1" w:rsidRPr="00AA1158" w14:paraId="3213CFDC" w14:textId="77777777" w:rsidTr="00DB0862">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53CD00D" w14:textId="7644569F" w:rsidR="001015A1" w:rsidRPr="0073490E" w:rsidRDefault="001015A1" w:rsidP="00124606">
            <w:pPr>
              <w:keepNext/>
              <w:rPr>
                <w:rFonts w:asciiTheme="minorHAnsi" w:hAnsiTheme="minorHAnsi"/>
                <w:sz w:val="22"/>
                <w:lang w:val="es-ES"/>
              </w:rPr>
            </w:pPr>
            <w:r w:rsidRPr="0073490E">
              <w:rPr>
                <w:rFonts w:asciiTheme="minorHAnsi" w:hAnsiTheme="minorHAnsi"/>
                <w:sz w:val="22"/>
                <w:lang w:val="es-ES"/>
              </w:rPr>
              <w:t xml:space="preserve">9.8 </w:t>
            </w:r>
            <w:r w:rsidR="00AA7416" w:rsidRPr="0073490E">
              <w:rPr>
                <w:rFonts w:asciiTheme="minorHAnsi" w:hAnsiTheme="minorHAnsi"/>
                <w:sz w:val="22"/>
                <w:lang w:val="es-ES"/>
              </w:rPr>
              <w:t>Información adicional</w:t>
            </w:r>
            <w:r w:rsidRPr="0073490E">
              <w:rPr>
                <w:rFonts w:asciiTheme="minorHAnsi" w:hAnsiTheme="minorHAnsi"/>
                <w:sz w:val="22"/>
                <w:lang w:val="es-ES"/>
              </w:rPr>
              <w:t>: (</w:t>
            </w:r>
            <w:r w:rsidR="000C0FA3" w:rsidRPr="0073490E">
              <w:rPr>
                <w:rFonts w:asciiTheme="minorHAnsi" w:hAnsiTheme="minorHAnsi"/>
                <w:sz w:val="22"/>
                <w:szCs w:val="22"/>
                <w:lang w:val="es-ES"/>
              </w:rPr>
              <w:t>Si la respuesta es ‘Sí’ indique cuántas solicitudes se han presentado</w:t>
            </w:r>
            <w:r w:rsidRPr="0073490E">
              <w:rPr>
                <w:rFonts w:asciiTheme="minorHAnsi" w:hAnsiTheme="minorHAnsi"/>
                <w:sz w:val="22"/>
                <w:lang w:val="es-ES"/>
              </w:rPr>
              <w:t>):</w:t>
            </w:r>
          </w:p>
          <w:p w14:paraId="6F62884C" w14:textId="54969FC5" w:rsidR="001015A1" w:rsidRPr="0073490E" w:rsidRDefault="001015A1" w:rsidP="00DB0862">
            <w:pPr>
              <w:rPr>
                <w:rFonts w:asciiTheme="minorHAnsi" w:hAnsiTheme="minorHAnsi"/>
                <w:sz w:val="22"/>
                <w:lang w:val="es-ES"/>
              </w:rPr>
            </w:pPr>
          </w:p>
        </w:tc>
      </w:tr>
    </w:tbl>
    <w:p w14:paraId="3D19F554" w14:textId="4F10B175" w:rsidR="001015A1" w:rsidRPr="0073490E" w:rsidRDefault="001015A1" w:rsidP="00124606">
      <w:pPr>
        <w:rPr>
          <w:rFonts w:asciiTheme="minorHAnsi" w:hAnsiTheme="minorHAnsi" w:cstheme="minorHAnsi"/>
          <w:sz w:val="22"/>
          <w:szCs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3F0CB0" w:rsidRPr="00AA1158" w14:paraId="1DA4BD71" w14:textId="77777777" w:rsidTr="00C65D1B">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13E77B85" w14:textId="0668D2BC" w:rsidR="003F0CB0" w:rsidRPr="0073490E" w:rsidRDefault="003F0CB0" w:rsidP="008D025B">
            <w:pPr>
              <w:keepNext/>
              <w:ind w:left="523" w:hanging="523"/>
              <w:rPr>
                <w:rFonts w:asciiTheme="minorHAnsi" w:hAnsiTheme="minorHAnsi" w:cstheme="minorHAnsi"/>
                <w:sz w:val="22"/>
                <w:szCs w:val="22"/>
                <w:lang w:val="es-ES"/>
              </w:rPr>
            </w:pPr>
            <w:r w:rsidRPr="0073490E">
              <w:rPr>
                <w:rFonts w:asciiTheme="minorHAnsi" w:hAnsiTheme="minorHAnsi" w:cstheme="minorHAnsi"/>
                <w:sz w:val="22"/>
                <w:szCs w:val="22"/>
                <w:lang w:val="es-ES"/>
              </w:rPr>
              <w:t>9.9</w:t>
            </w:r>
            <w:r w:rsidRPr="0073490E">
              <w:rPr>
                <w:rFonts w:asciiTheme="minorHAnsi" w:hAnsiTheme="minorHAnsi" w:cstheme="minorHAnsi"/>
                <w:sz w:val="22"/>
                <w:szCs w:val="22"/>
                <w:lang w:val="es-ES"/>
              </w:rPr>
              <w:tab/>
              <w:t>Ha</w:t>
            </w:r>
            <w:r w:rsidR="00E81CD9" w:rsidRPr="0073490E">
              <w:rPr>
                <w:rFonts w:asciiTheme="minorHAnsi" w:hAnsiTheme="minorHAnsi" w:cstheme="minorHAnsi"/>
                <w:sz w:val="22"/>
                <w:szCs w:val="22"/>
                <w:lang w:val="es-ES"/>
              </w:rPr>
              <w:t xml:space="preserve"> realizado esfuerzos su país para conservar los pequeños humedales de conformidad con la </w:t>
            </w:r>
            <w:r w:rsidR="00DD666E" w:rsidRPr="0073490E">
              <w:rPr>
                <w:rFonts w:asciiTheme="minorHAnsi" w:hAnsiTheme="minorHAnsi" w:cstheme="minorHAnsi"/>
                <w:sz w:val="22"/>
                <w:szCs w:val="22"/>
                <w:lang w:val="es-ES"/>
              </w:rPr>
              <w:t xml:space="preserve">Resolución </w:t>
            </w:r>
            <w:r w:rsidR="00E81CD9" w:rsidRPr="0073490E">
              <w:rPr>
                <w:rFonts w:asciiTheme="minorHAnsi" w:hAnsiTheme="minorHAnsi" w:cstheme="minorHAnsi"/>
                <w:sz w:val="22"/>
                <w:szCs w:val="22"/>
                <w:lang w:val="es-ES"/>
              </w:rPr>
              <w:t>XIII.</w:t>
            </w:r>
            <w:r w:rsidRPr="0073490E">
              <w:rPr>
                <w:rFonts w:asciiTheme="minorHAnsi" w:hAnsiTheme="minorHAnsi" w:cstheme="minorHAnsi"/>
                <w:sz w:val="22"/>
                <w:szCs w:val="22"/>
                <w:lang w:val="es-ES"/>
              </w:rPr>
              <w:t xml:space="preserve">21? </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27A6C97" w14:textId="77777777" w:rsidR="003F0CB0" w:rsidRPr="0073490E" w:rsidRDefault="003F0CB0" w:rsidP="00AA110C">
            <w:pPr>
              <w:keepNext/>
              <w:shd w:val="clear" w:color="auto" w:fill="FFFFE3"/>
              <w:jc w:val="center"/>
              <w:rPr>
                <w:rFonts w:asciiTheme="minorHAnsi" w:hAnsiTheme="minorHAnsi" w:cstheme="minorHAnsi"/>
                <w:sz w:val="22"/>
                <w:szCs w:val="22"/>
                <w:lang w:val="es-ES"/>
              </w:rPr>
            </w:pPr>
          </w:p>
        </w:tc>
      </w:tr>
      <w:tr w:rsidR="003F0CB0" w:rsidRPr="00AA1158" w14:paraId="2EAA0F54" w14:textId="77777777" w:rsidTr="00C65D1B">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14:paraId="540450B2" w14:textId="77777777" w:rsidR="003F0CB0" w:rsidRPr="0073490E" w:rsidRDefault="003F0CB0" w:rsidP="00124606">
            <w:pPr>
              <w:ind w:left="523" w:hanging="523"/>
              <w:rPr>
                <w:rFonts w:asciiTheme="minorHAnsi" w:hAnsiTheme="minorHAnsi" w:cstheme="minorHAnsi"/>
                <w:sz w:val="22"/>
                <w:szCs w:val="22"/>
                <w:lang w:val="es-ES"/>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4498A2CB" w14:textId="0F28BE57" w:rsidR="003F0CB0" w:rsidRPr="0073490E" w:rsidRDefault="00FA0684" w:rsidP="00124606">
            <w:pPr>
              <w:jc w:val="center"/>
              <w:rPr>
                <w:rFonts w:asciiTheme="minorHAnsi" w:hAnsiTheme="minorHAnsi" w:cstheme="minorHAnsi"/>
                <w:sz w:val="22"/>
                <w:szCs w:val="22"/>
                <w:lang w:val="es-ES"/>
              </w:rPr>
            </w:pPr>
            <w:r w:rsidRPr="0073490E">
              <w:rPr>
                <w:rFonts w:asciiTheme="minorHAnsi" w:hAnsiTheme="minorHAnsi" w:cstheme="minorHAnsi"/>
                <w:sz w:val="22"/>
                <w:szCs w:val="22"/>
                <w:lang w:val="es-ES"/>
              </w:rPr>
              <w:t>A=Sí; B=No;</w:t>
            </w:r>
            <w:r w:rsidR="003F0CB0" w:rsidRPr="0073490E">
              <w:rPr>
                <w:rFonts w:asciiTheme="minorHAnsi" w:hAnsiTheme="minorHAnsi" w:cstheme="minorHAnsi"/>
                <w:sz w:val="22"/>
                <w:szCs w:val="22"/>
                <w:lang w:val="es-ES"/>
              </w:rPr>
              <w:t xml:space="preserve"> </w:t>
            </w:r>
            <w:r w:rsidRPr="0073490E">
              <w:rPr>
                <w:rFonts w:asciiTheme="minorHAnsi" w:hAnsiTheme="minorHAnsi" w:cstheme="minorHAnsi"/>
                <w:sz w:val="22"/>
                <w:szCs w:val="22"/>
                <w:lang w:val="es-ES"/>
              </w:rPr>
              <w:t>C=En parte</w:t>
            </w:r>
            <w:r w:rsidR="003F0CB0" w:rsidRPr="0073490E">
              <w:rPr>
                <w:rFonts w:asciiTheme="minorHAnsi" w:hAnsiTheme="minorHAnsi" w:cstheme="minorHAnsi"/>
                <w:sz w:val="22"/>
                <w:szCs w:val="22"/>
                <w:lang w:val="es-ES"/>
              </w:rPr>
              <w:t xml:space="preserve">; </w:t>
            </w:r>
            <w:r w:rsidRPr="0073490E">
              <w:rPr>
                <w:rFonts w:asciiTheme="minorHAnsi" w:hAnsiTheme="minorHAnsi" w:cstheme="minorHAnsi"/>
                <w:sz w:val="22"/>
                <w:szCs w:val="22"/>
                <w:lang w:val="es-ES"/>
              </w:rPr>
              <w:t>D=Previsto</w:t>
            </w:r>
          </w:p>
        </w:tc>
      </w:tr>
      <w:tr w:rsidR="003F0CB0" w:rsidRPr="00AA1158" w14:paraId="5B56E316" w14:textId="77777777" w:rsidTr="00C65D1B">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D1ACB3A" w14:textId="79AD52ED" w:rsidR="003F0CB0" w:rsidRPr="0073490E" w:rsidRDefault="003F0CB0" w:rsidP="00124606">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 xml:space="preserve">9.9 </w:t>
            </w:r>
            <w:r w:rsidR="00AA7416" w:rsidRPr="0073490E">
              <w:rPr>
                <w:rFonts w:asciiTheme="minorHAnsi" w:hAnsiTheme="minorHAnsi" w:cstheme="minorHAnsi"/>
                <w:sz w:val="22"/>
                <w:szCs w:val="22"/>
                <w:lang w:val="es-ES"/>
              </w:rPr>
              <w:t>Información adicional</w:t>
            </w:r>
            <w:r w:rsidRPr="0073490E">
              <w:rPr>
                <w:rFonts w:asciiTheme="minorHAnsi" w:hAnsiTheme="minorHAnsi" w:cstheme="minorHAnsi"/>
                <w:sz w:val="22"/>
                <w:szCs w:val="22"/>
                <w:lang w:val="es-ES"/>
              </w:rPr>
              <w:t>: (</w:t>
            </w:r>
            <w:r w:rsidR="00E81CD9" w:rsidRPr="0073490E">
              <w:rPr>
                <w:rFonts w:ascii="Calibri" w:hAnsi="Calibri"/>
                <w:sz w:val="22"/>
                <w:lang w:val="es-ES"/>
              </w:rPr>
              <w:t>Si la respuesta es ‘Sí’ indique qué acciones se han llevado a cabo)</w:t>
            </w:r>
            <w:r w:rsidRPr="0073490E">
              <w:rPr>
                <w:rFonts w:asciiTheme="minorHAnsi" w:hAnsiTheme="minorHAnsi" w:cstheme="minorHAnsi"/>
                <w:sz w:val="22"/>
                <w:szCs w:val="22"/>
                <w:lang w:val="es-ES"/>
              </w:rPr>
              <w:t>:</w:t>
            </w:r>
          </w:p>
          <w:p w14:paraId="6D1F0D87" w14:textId="14CD4A68" w:rsidR="003F0CB0" w:rsidRPr="0073490E" w:rsidRDefault="003F0CB0" w:rsidP="005C1F3F">
            <w:pPr>
              <w:rPr>
                <w:rFonts w:asciiTheme="minorHAnsi" w:hAnsiTheme="minorHAnsi" w:cstheme="minorHAnsi"/>
                <w:sz w:val="22"/>
                <w:szCs w:val="22"/>
                <w:lang w:val="es-ES"/>
              </w:rPr>
            </w:pPr>
          </w:p>
        </w:tc>
      </w:tr>
    </w:tbl>
    <w:p w14:paraId="675EBFAC" w14:textId="41497B96" w:rsidR="003F0CB0" w:rsidRPr="0073490E" w:rsidRDefault="003F0CB0" w:rsidP="00124606">
      <w:pPr>
        <w:rPr>
          <w:rFonts w:asciiTheme="minorHAnsi" w:hAnsiTheme="minorHAnsi" w:cstheme="minorHAnsi"/>
          <w:sz w:val="22"/>
          <w:szCs w:val="22"/>
          <w:lang w:val="es-ES"/>
        </w:rPr>
      </w:pPr>
    </w:p>
    <w:p w14:paraId="3B170F3F" w14:textId="77777777" w:rsidR="003F0CB0" w:rsidRPr="0073490E" w:rsidRDefault="003F0CB0" w:rsidP="00124606">
      <w:pPr>
        <w:rPr>
          <w:rFonts w:asciiTheme="minorHAnsi" w:hAnsiTheme="minorHAnsi"/>
          <w:sz w:val="22"/>
          <w:lang w:val="es-ES"/>
        </w:rPr>
      </w:pPr>
    </w:p>
    <w:p w14:paraId="27E55928" w14:textId="1F101FC2" w:rsidR="001015A1" w:rsidRPr="0073490E" w:rsidRDefault="000C0FA3"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i/>
          <w:spacing w:val="-2"/>
          <w:sz w:val="22"/>
          <w:lang w:val="es-ES"/>
        </w:rPr>
      </w:pPr>
      <w:r w:rsidRPr="0073490E">
        <w:rPr>
          <w:rFonts w:asciiTheme="minorHAnsi" w:hAnsiTheme="minorHAnsi" w:cs="Arial"/>
          <w:b/>
          <w:i/>
          <w:sz w:val="22"/>
          <w:szCs w:val="22"/>
          <w:lang w:val="es-ES"/>
        </w:rPr>
        <w:t>Meta 10.</w:t>
      </w:r>
      <w:r w:rsidRPr="0073490E">
        <w:rPr>
          <w:rFonts w:asciiTheme="minorHAnsi" w:hAnsiTheme="minorHAnsi" w:cs="Arial"/>
          <w:i/>
          <w:sz w:val="22"/>
          <w:szCs w:val="22"/>
          <w:lang w:val="es-ES"/>
        </w:rPr>
        <w:t xml:space="preserve"> </w:t>
      </w:r>
      <w:r w:rsidRPr="0073490E">
        <w:rPr>
          <w:rFonts w:asciiTheme="minorHAnsi" w:hAnsiTheme="minorHAnsi"/>
          <w:i/>
          <w:sz w:val="22"/>
          <w:szCs w:val="22"/>
          <w:lang w:val="es-ES"/>
        </w:rPr>
        <w:t>El conocimiento tradicional, las innovaciones y las prácticas de los pueblos indígenas y las comunidades locales relevantes para el uso racional de los 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pueblos indígenas y las comunidades locales a todos los niveles pertinentes</w:t>
      </w:r>
      <w:r w:rsidR="001015A1" w:rsidRPr="0073490E">
        <w:rPr>
          <w:rFonts w:asciiTheme="minorHAnsi" w:hAnsiTheme="minorHAnsi"/>
          <w:i/>
          <w:spacing w:val="-2"/>
          <w:sz w:val="22"/>
          <w:lang w:val="es-ES"/>
        </w:rPr>
        <w:t>.</w:t>
      </w:r>
    </w:p>
    <w:p w14:paraId="1B2DDE93" w14:textId="1F1CF98A" w:rsidR="00E54E08" w:rsidRPr="0073490E" w:rsidRDefault="00E54E08"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s-ES"/>
        </w:rPr>
      </w:pPr>
      <w:r w:rsidRPr="0073490E">
        <w:rPr>
          <w:rFonts w:asciiTheme="minorHAnsi" w:hAnsiTheme="minorHAnsi" w:cstheme="minorHAnsi"/>
          <w:bCs/>
          <w:i/>
          <w:spacing w:val="-2"/>
          <w:sz w:val="22"/>
          <w:szCs w:val="22"/>
          <w:lang w:val="es-ES"/>
        </w:rPr>
        <w:t>[</w:t>
      </w:r>
      <w:r w:rsidR="0056611A" w:rsidRPr="0073490E">
        <w:rPr>
          <w:rFonts w:asciiTheme="minorHAnsi" w:hAnsiTheme="minorHAnsi" w:cstheme="minorHAnsi"/>
          <w:bCs/>
          <w:i/>
          <w:spacing w:val="-2"/>
          <w:sz w:val="22"/>
          <w:szCs w:val="22"/>
          <w:lang w:val="es-ES"/>
        </w:rPr>
        <w:t xml:space="preserve">Referencia a la Meta </w:t>
      </w:r>
      <w:r w:rsidR="00E81CD9" w:rsidRPr="0073490E">
        <w:rPr>
          <w:rFonts w:asciiTheme="minorHAnsi" w:hAnsiTheme="minorHAnsi" w:cstheme="minorHAnsi"/>
          <w:bCs/>
          <w:i/>
          <w:spacing w:val="-2"/>
          <w:sz w:val="22"/>
          <w:szCs w:val="22"/>
          <w:lang w:val="es-ES"/>
        </w:rPr>
        <w:t>18 de</w:t>
      </w:r>
      <w:r w:rsidR="0056611A" w:rsidRPr="0073490E">
        <w:rPr>
          <w:rFonts w:asciiTheme="minorHAnsi" w:hAnsiTheme="minorHAnsi" w:cstheme="minorHAnsi"/>
          <w:bCs/>
          <w:i/>
          <w:spacing w:val="-2"/>
          <w:sz w:val="22"/>
          <w:szCs w:val="22"/>
          <w:lang w:val="es-ES"/>
        </w:rPr>
        <w:t xml:space="preserve"> Aichi</w:t>
      </w:r>
      <w:r w:rsidRPr="0073490E">
        <w:rPr>
          <w:rFonts w:asciiTheme="minorHAnsi" w:hAnsiTheme="minorHAnsi" w:cstheme="minorHAnsi"/>
          <w:i/>
          <w:sz w:val="22"/>
          <w:szCs w:val="22"/>
          <w:lang w:val="es-ES"/>
        </w:rPr>
        <w:t>]</w:t>
      </w:r>
      <w:r w:rsidR="00AD2F0D" w:rsidRPr="0073490E">
        <w:rPr>
          <w:rFonts w:asciiTheme="minorHAnsi" w:hAnsiTheme="minorHAnsi" w:cstheme="minorHAnsi"/>
          <w:i/>
          <w:sz w:val="22"/>
          <w:szCs w:val="22"/>
          <w:lang w:val="es-ES"/>
        </w:rPr>
        <w:t xml:space="preserve"> </w:t>
      </w:r>
    </w:p>
    <w:p w14:paraId="44B821A4" w14:textId="77777777" w:rsidR="001015A1" w:rsidRPr="0073490E" w:rsidRDefault="001015A1" w:rsidP="00124606">
      <w:pPr>
        <w:rPr>
          <w:rFonts w:asciiTheme="minorHAnsi" w:hAnsiTheme="minorHAnsi" w:cstheme="minorHAnsi"/>
          <w:sz w:val="22"/>
          <w:szCs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DB0862" w:rsidRPr="0073490E" w14:paraId="2FCE9A16" w14:textId="77777777" w:rsidTr="00CC2D94">
        <w:trPr>
          <w:cantSplit/>
          <w:trHeight w:val="246"/>
        </w:trPr>
        <w:tc>
          <w:tcPr>
            <w:tcW w:w="6868" w:type="dxa"/>
            <w:vMerge w:val="restart"/>
            <w:vAlign w:val="center"/>
          </w:tcPr>
          <w:p w14:paraId="564BF9BC" w14:textId="37780E7A" w:rsidR="001015A1" w:rsidRPr="0073490E" w:rsidRDefault="00837F3E" w:rsidP="00DB0862">
            <w:pPr>
              <w:keepNext/>
              <w:ind w:left="567" w:hanging="567"/>
              <w:rPr>
                <w:rFonts w:asciiTheme="minorHAnsi" w:hAnsiTheme="minorHAnsi"/>
                <w:sz w:val="22"/>
                <w:lang w:val="es-ES"/>
              </w:rPr>
            </w:pPr>
            <w:r>
              <w:rPr>
                <w:rFonts w:asciiTheme="minorHAnsi" w:hAnsiTheme="minorHAnsi"/>
                <w:sz w:val="22"/>
                <w:lang w:val="es-ES"/>
              </w:rPr>
              <w:t>10.1</w:t>
            </w:r>
            <w:r w:rsidR="001015A1" w:rsidRPr="0073490E">
              <w:rPr>
                <w:rFonts w:asciiTheme="minorHAnsi" w:hAnsiTheme="minorHAnsi"/>
                <w:sz w:val="22"/>
                <w:lang w:val="es-ES"/>
              </w:rPr>
              <w:tab/>
            </w:r>
            <w:r w:rsidR="000C0FA3" w:rsidRPr="0073490E">
              <w:rPr>
                <w:rFonts w:ascii="Calibri" w:hAnsi="Calibri" w:cs="Arial"/>
                <w:sz w:val="22"/>
                <w:szCs w:val="22"/>
                <w:lang w:val="es-ES"/>
              </w:rPr>
              <w:t>¿Se han recopilado estudios de caso, experiencias de participación en proyectos u otras experiencias de éxito en relación con los aspectos culturales de los humedales? (véanse las resoluciones VIII.19 y IX.21</w:t>
            </w:r>
            <w:r w:rsidR="001015A1" w:rsidRPr="0073490E">
              <w:rPr>
                <w:rFonts w:asciiTheme="minorHAnsi" w:hAnsiTheme="minorHAnsi"/>
                <w:sz w:val="22"/>
                <w:lang w:val="es-ES"/>
              </w:rPr>
              <w:t>?</w:t>
            </w:r>
            <w:r w:rsidR="00AD2F0D" w:rsidRPr="0073490E">
              <w:rPr>
                <w:rFonts w:asciiTheme="minorHAnsi" w:hAnsiTheme="minorHAnsi"/>
                <w:sz w:val="22"/>
                <w:lang w:val="es-ES"/>
              </w:rPr>
              <w:t xml:space="preserve"> </w:t>
            </w:r>
            <w:r w:rsidR="001015A1" w:rsidRPr="0073490E">
              <w:rPr>
                <w:rFonts w:asciiTheme="minorHAnsi" w:hAnsiTheme="minorHAnsi"/>
                <w:sz w:val="22"/>
                <w:lang w:val="es-ES"/>
              </w:rPr>
              <w:t>(</w:t>
            </w:r>
            <w:r w:rsidR="004C11CC" w:rsidRPr="0073490E">
              <w:rPr>
                <w:rFonts w:asciiTheme="minorHAnsi" w:hAnsiTheme="minorHAnsi"/>
                <w:sz w:val="22"/>
                <w:lang w:val="es-ES"/>
              </w:rPr>
              <w:t xml:space="preserve">Acción </w:t>
            </w:r>
            <w:r w:rsidR="001015A1" w:rsidRPr="0073490E">
              <w:rPr>
                <w:rFonts w:asciiTheme="minorHAnsi" w:hAnsiTheme="minorHAnsi"/>
                <w:sz w:val="22"/>
                <w:lang w:val="es-ES"/>
              </w:rPr>
              <w:t xml:space="preserve">6.1.6) </w:t>
            </w:r>
          </w:p>
        </w:tc>
        <w:tc>
          <w:tcPr>
            <w:tcW w:w="1985" w:type="dxa"/>
            <w:tcBorders>
              <w:bottom w:val="single" w:sz="2" w:space="0" w:color="C0C0C0"/>
            </w:tcBorders>
            <w:shd w:val="clear" w:color="auto" w:fill="FFFFE3"/>
            <w:vAlign w:val="center"/>
          </w:tcPr>
          <w:p w14:paraId="3BB87E35" w14:textId="77777777" w:rsidR="001015A1" w:rsidRPr="0073490E" w:rsidRDefault="001015A1" w:rsidP="00DB0862">
            <w:pPr>
              <w:keepNext/>
              <w:shd w:val="clear" w:color="auto" w:fill="FFFFE3"/>
              <w:jc w:val="center"/>
              <w:rPr>
                <w:rFonts w:asciiTheme="minorHAnsi" w:hAnsiTheme="minorHAnsi"/>
                <w:sz w:val="22"/>
                <w:lang w:val="es-ES"/>
              </w:rPr>
            </w:pPr>
          </w:p>
        </w:tc>
      </w:tr>
      <w:tr w:rsidR="00DB0862" w:rsidRPr="00AA1158" w14:paraId="691E6966" w14:textId="77777777" w:rsidTr="00CC2D94">
        <w:trPr>
          <w:cantSplit/>
          <w:trHeight w:val="245"/>
        </w:trPr>
        <w:tc>
          <w:tcPr>
            <w:tcW w:w="6868" w:type="dxa"/>
            <w:vMerge/>
            <w:tcBorders>
              <w:bottom w:val="single" w:sz="2" w:space="0" w:color="C0C0C0"/>
            </w:tcBorders>
            <w:vAlign w:val="center"/>
          </w:tcPr>
          <w:p w14:paraId="23FA07E0" w14:textId="77777777" w:rsidR="001015A1" w:rsidRPr="0073490E" w:rsidRDefault="001015A1" w:rsidP="00DB0862">
            <w:pPr>
              <w:keepNext/>
              <w:ind w:left="523" w:hanging="523"/>
              <w:rPr>
                <w:rFonts w:asciiTheme="minorHAnsi" w:hAnsiTheme="minorHAnsi"/>
                <w:sz w:val="22"/>
                <w:lang w:val="es-ES"/>
              </w:rPr>
            </w:pPr>
          </w:p>
        </w:tc>
        <w:tc>
          <w:tcPr>
            <w:tcW w:w="1985" w:type="dxa"/>
            <w:tcBorders>
              <w:bottom w:val="single" w:sz="2" w:space="0" w:color="C0C0C0"/>
            </w:tcBorders>
            <w:shd w:val="clear" w:color="auto" w:fill="F2F2F2"/>
            <w:vAlign w:val="center"/>
          </w:tcPr>
          <w:p w14:paraId="4A0CD399" w14:textId="099A765F" w:rsidR="001015A1" w:rsidRPr="0073490E" w:rsidRDefault="00FA0684" w:rsidP="00DB0862">
            <w:pPr>
              <w:keepNext/>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C=</w:t>
            </w:r>
            <w:r w:rsidR="00AD16C5" w:rsidRPr="0073490E">
              <w:rPr>
                <w:rFonts w:asciiTheme="minorHAnsi" w:hAnsiTheme="minorHAnsi"/>
                <w:sz w:val="22"/>
                <w:lang w:val="es-ES"/>
              </w:rPr>
              <w:t>En preparación</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p>
        </w:tc>
      </w:tr>
      <w:tr w:rsidR="001015A1" w:rsidRPr="00AA1158" w14:paraId="18018B3A" w14:textId="77777777" w:rsidTr="00CC2D94">
        <w:tc>
          <w:tcPr>
            <w:tcW w:w="8853" w:type="dxa"/>
            <w:gridSpan w:val="2"/>
            <w:shd w:val="clear" w:color="auto" w:fill="F2FCF4"/>
            <w:vAlign w:val="center"/>
          </w:tcPr>
          <w:p w14:paraId="4EBE5F92" w14:textId="3793FCB8" w:rsidR="001015A1" w:rsidRPr="0073490E" w:rsidRDefault="00837F3E" w:rsidP="00DB0862">
            <w:pPr>
              <w:keepNext/>
              <w:rPr>
                <w:rFonts w:asciiTheme="minorHAnsi" w:hAnsiTheme="minorHAnsi"/>
                <w:sz w:val="22"/>
                <w:lang w:val="es-ES"/>
              </w:rPr>
            </w:pPr>
            <w:r>
              <w:rPr>
                <w:rFonts w:asciiTheme="minorHAnsi" w:hAnsiTheme="minorHAnsi"/>
                <w:sz w:val="22"/>
                <w:lang w:val="es-ES"/>
              </w:rPr>
              <w:t>10.1</w:t>
            </w:r>
            <w:r w:rsidR="001015A1" w:rsidRPr="0073490E">
              <w:rPr>
                <w:rFonts w:asciiTheme="minorHAnsi" w:hAnsiTheme="minorHAnsi"/>
                <w:sz w:val="22"/>
                <w:lang w:val="es-ES"/>
              </w:rPr>
              <w:t xml:space="preserve"> </w:t>
            </w:r>
            <w:r w:rsidR="00AA7416" w:rsidRPr="0073490E">
              <w:rPr>
                <w:rFonts w:asciiTheme="minorHAnsi" w:hAnsiTheme="minorHAnsi"/>
                <w:sz w:val="22"/>
                <w:lang w:val="es-ES"/>
              </w:rPr>
              <w:t>Información adicional</w:t>
            </w:r>
            <w:r w:rsidR="001015A1" w:rsidRPr="0073490E">
              <w:rPr>
                <w:rFonts w:asciiTheme="minorHAnsi" w:hAnsiTheme="minorHAnsi"/>
                <w:sz w:val="22"/>
                <w:lang w:val="es-ES"/>
              </w:rPr>
              <w:t>:</w:t>
            </w:r>
            <w:r w:rsidR="00AD2F0D" w:rsidRPr="0073490E">
              <w:rPr>
                <w:rFonts w:asciiTheme="minorHAnsi" w:hAnsiTheme="minorHAnsi"/>
                <w:sz w:val="22"/>
                <w:lang w:val="es-ES"/>
              </w:rPr>
              <w:t xml:space="preserve"> </w:t>
            </w:r>
            <w:r w:rsidR="001015A1" w:rsidRPr="0073490E">
              <w:rPr>
                <w:rFonts w:asciiTheme="minorHAnsi" w:hAnsiTheme="minorHAnsi"/>
                <w:sz w:val="22"/>
                <w:lang w:val="es-ES"/>
              </w:rPr>
              <w:t>(</w:t>
            </w:r>
            <w:r w:rsidR="000C0FA3" w:rsidRPr="0073490E">
              <w:rPr>
                <w:rFonts w:ascii="Calibri" w:hAnsi="Calibri"/>
                <w:sz w:val="22"/>
                <w:lang w:val="es-ES"/>
              </w:rPr>
              <w:t>Si la respuesta es ‘Sí’ indique los estudios de caso o proyectos en los que se han documentado información y experiencias relativas a la cultura y los humedales</w:t>
            </w:r>
            <w:r w:rsidR="001015A1" w:rsidRPr="0073490E">
              <w:rPr>
                <w:rFonts w:asciiTheme="minorHAnsi" w:hAnsiTheme="minorHAnsi"/>
                <w:sz w:val="22"/>
                <w:lang w:val="es-ES"/>
              </w:rPr>
              <w:t>).</w:t>
            </w:r>
          </w:p>
          <w:p w14:paraId="6014C61F" w14:textId="435C0D54" w:rsidR="001015A1" w:rsidRPr="0073490E" w:rsidRDefault="001015A1" w:rsidP="00DB0862">
            <w:pPr>
              <w:keepNext/>
              <w:rPr>
                <w:rFonts w:asciiTheme="minorHAnsi" w:hAnsiTheme="minorHAnsi"/>
                <w:sz w:val="22"/>
                <w:lang w:val="es-ES"/>
              </w:rPr>
            </w:pPr>
          </w:p>
        </w:tc>
      </w:tr>
    </w:tbl>
    <w:p w14:paraId="0E46DC22" w14:textId="77777777" w:rsidR="001015A1" w:rsidRPr="0073490E" w:rsidRDefault="001015A1" w:rsidP="00124606">
      <w:pPr>
        <w:rPr>
          <w:rFonts w:asciiTheme="minorHAnsi" w:hAnsiTheme="minorHAnsi"/>
          <w:sz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DB0862" w:rsidRPr="0073490E" w14:paraId="55360942" w14:textId="77777777" w:rsidTr="00AF5AE3">
        <w:trPr>
          <w:cantSplit/>
          <w:trHeight w:val="366"/>
        </w:trPr>
        <w:tc>
          <w:tcPr>
            <w:tcW w:w="6868" w:type="dxa"/>
            <w:vMerge w:val="restart"/>
            <w:vAlign w:val="center"/>
          </w:tcPr>
          <w:p w14:paraId="168BBADA" w14:textId="44C62FD3" w:rsidR="00AF5AE3" w:rsidRPr="0073490E" w:rsidRDefault="00837F3E" w:rsidP="00DB0862">
            <w:pPr>
              <w:keepNext/>
              <w:ind w:left="567" w:hanging="567"/>
              <w:rPr>
                <w:rFonts w:ascii="Calibri" w:hAnsi="Calibri" w:cs="Arial"/>
                <w:sz w:val="22"/>
                <w:szCs w:val="22"/>
                <w:lang w:val="es-ES"/>
              </w:rPr>
            </w:pPr>
            <w:r>
              <w:rPr>
                <w:rFonts w:asciiTheme="minorHAnsi" w:hAnsiTheme="minorHAnsi"/>
                <w:sz w:val="22"/>
                <w:lang w:val="es-ES"/>
              </w:rPr>
              <w:lastRenderedPageBreak/>
              <w:t>10.2</w:t>
            </w:r>
            <w:r w:rsidR="001015A1" w:rsidRPr="0073490E">
              <w:rPr>
                <w:rFonts w:asciiTheme="minorHAnsi" w:hAnsiTheme="minorHAnsi"/>
                <w:sz w:val="22"/>
                <w:lang w:val="es-ES"/>
              </w:rPr>
              <w:tab/>
            </w:r>
            <w:r w:rsidR="000C0FA3" w:rsidRPr="0073490E">
              <w:rPr>
                <w:rFonts w:ascii="Calibri" w:hAnsi="Calibri" w:cs="Arial"/>
                <w:sz w:val="22"/>
                <w:szCs w:val="22"/>
                <w:lang w:val="es-ES"/>
              </w:rPr>
              <w:t>¿Se han utilizado o aplicado los lineamientos para establecer y fortalecer la participación de las comunidades locales y de los pueblos indígenas en el manejo de los humedales</w:t>
            </w:r>
            <w:r w:rsidR="004C7BEF">
              <w:rPr>
                <w:rFonts w:ascii="Calibri" w:hAnsi="Calibri" w:cs="Arial"/>
                <w:sz w:val="22"/>
                <w:szCs w:val="22"/>
                <w:lang w:val="es-ES"/>
              </w:rPr>
              <w:t xml:space="preserve"> como los siguientes</w:t>
            </w:r>
            <w:r w:rsidR="000C0FA3" w:rsidRPr="0073490E">
              <w:rPr>
                <w:rFonts w:ascii="Calibri" w:hAnsi="Calibri" w:cs="Arial"/>
                <w:sz w:val="22"/>
                <w:szCs w:val="22"/>
                <w:lang w:val="es-ES"/>
              </w:rPr>
              <w:t>?</w:t>
            </w:r>
          </w:p>
          <w:p w14:paraId="5B48E960" w14:textId="54AFEDCD" w:rsidR="00AF5AE3" w:rsidRPr="0073490E" w:rsidRDefault="00AF5AE3" w:rsidP="00DB0862">
            <w:pPr>
              <w:keepNext/>
              <w:ind w:left="567" w:hanging="567"/>
              <w:rPr>
                <w:rFonts w:ascii="Calibri" w:hAnsi="Calibri"/>
                <w:sz w:val="22"/>
                <w:szCs w:val="22"/>
                <w:lang w:val="es-ES"/>
              </w:rPr>
            </w:pPr>
          </w:p>
          <w:p w14:paraId="691511E1" w14:textId="2522E9AB" w:rsidR="00AF5AE3" w:rsidRPr="0073490E" w:rsidRDefault="00AF5AE3" w:rsidP="00AF5AE3">
            <w:pPr>
              <w:pStyle w:val="ListParagraph"/>
              <w:keepNext/>
              <w:numPr>
                <w:ilvl w:val="0"/>
                <w:numId w:val="18"/>
              </w:numPr>
              <w:ind w:left="567" w:hanging="567"/>
              <w:rPr>
                <w:rFonts w:asciiTheme="minorHAnsi" w:hAnsiTheme="minorHAnsi" w:cstheme="minorHAnsi"/>
                <w:sz w:val="22"/>
                <w:szCs w:val="22"/>
                <w:lang w:val="es-ES"/>
              </w:rPr>
            </w:pPr>
            <w:r w:rsidRPr="0073490E">
              <w:rPr>
                <w:rFonts w:asciiTheme="minorHAnsi" w:hAnsiTheme="minorHAnsi" w:cstheme="minorHAnsi"/>
                <w:sz w:val="22"/>
                <w:szCs w:val="22"/>
                <w:lang w:val="es-ES"/>
              </w:rPr>
              <w:t>los interesados directos, incluidas las comunidades locales y los pueblos indígenas, están representadas en los Comités Nacionales Ramsar u órganos similares</w:t>
            </w:r>
          </w:p>
          <w:p w14:paraId="685BE4B7" w14:textId="6EE32A8C" w:rsidR="00AF5AE3" w:rsidRPr="0073490E" w:rsidRDefault="00AF5AE3" w:rsidP="00837F3E">
            <w:pPr>
              <w:pStyle w:val="ListParagraph"/>
              <w:keepNext/>
              <w:numPr>
                <w:ilvl w:val="0"/>
                <w:numId w:val="18"/>
              </w:numPr>
              <w:ind w:left="567" w:hanging="567"/>
              <w:rPr>
                <w:lang w:val="es-ES"/>
              </w:rPr>
            </w:pPr>
            <w:r w:rsidRPr="0073490E">
              <w:rPr>
                <w:rFonts w:asciiTheme="minorHAnsi" w:hAnsiTheme="minorHAnsi" w:cstheme="minorHAnsi"/>
                <w:sz w:val="22"/>
                <w:szCs w:val="22"/>
                <w:lang w:val="es-ES"/>
              </w:rPr>
              <w:t xml:space="preserve">participación y asistencia de grupos de los pueblos indígenas y basados en la comunidad, centros de educación sobre los humedales y organizaciones no gubernamentales con los conocimientos especializados </w:t>
            </w:r>
            <w:r w:rsidR="0073490E" w:rsidRPr="0073490E">
              <w:rPr>
                <w:rFonts w:asciiTheme="minorHAnsi" w:hAnsiTheme="minorHAnsi" w:cstheme="minorHAnsi"/>
                <w:sz w:val="22"/>
                <w:szCs w:val="22"/>
                <w:lang w:val="es-ES"/>
              </w:rPr>
              <w:t>necesarios</w:t>
            </w:r>
            <w:r w:rsidRPr="0073490E">
              <w:rPr>
                <w:rFonts w:asciiTheme="minorHAnsi" w:hAnsiTheme="minorHAnsi" w:cstheme="minorHAnsi"/>
                <w:sz w:val="22"/>
                <w:szCs w:val="22"/>
                <w:lang w:val="es-ES"/>
              </w:rPr>
              <w:t xml:space="preserve"> para facilitar el establecimiento de enfoques participativos</w:t>
            </w:r>
            <w:r w:rsidRPr="0073490E">
              <w:rPr>
                <w:lang w:val="es-ES"/>
              </w:rPr>
              <w:t>;</w:t>
            </w:r>
          </w:p>
          <w:p w14:paraId="7C42C336" w14:textId="77777777" w:rsidR="00AF5AE3" w:rsidRPr="0073490E" w:rsidRDefault="00AF5AE3" w:rsidP="00DB0862">
            <w:pPr>
              <w:keepNext/>
              <w:ind w:left="567" w:hanging="567"/>
              <w:rPr>
                <w:rFonts w:ascii="Calibri" w:hAnsi="Calibri"/>
                <w:sz w:val="22"/>
                <w:szCs w:val="22"/>
                <w:lang w:val="es-ES"/>
              </w:rPr>
            </w:pPr>
          </w:p>
          <w:p w14:paraId="4F77B055" w14:textId="098C0282" w:rsidR="001015A1" w:rsidRPr="0073490E" w:rsidRDefault="000C0FA3" w:rsidP="00DB0862">
            <w:pPr>
              <w:keepNext/>
              <w:ind w:left="567" w:hanging="567"/>
              <w:rPr>
                <w:rFonts w:asciiTheme="minorHAnsi" w:hAnsiTheme="minorHAnsi"/>
                <w:sz w:val="22"/>
                <w:lang w:val="es-ES"/>
              </w:rPr>
            </w:pPr>
            <w:r w:rsidRPr="0073490E">
              <w:rPr>
                <w:rFonts w:ascii="Calibri" w:hAnsi="Calibri"/>
                <w:sz w:val="22"/>
                <w:szCs w:val="22"/>
                <w:lang w:val="es-ES"/>
              </w:rPr>
              <w:t>(Resolución VII.8</w:t>
            </w:r>
            <w:r w:rsidR="001015A1" w:rsidRPr="0073490E">
              <w:rPr>
                <w:rFonts w:asciiTheme="minorHAnsi" w:hAnsiTheme="minorHAnsi"/>
                <w:sz w:val="22"/>
                <w:lang w:val="es-ES"/>
              </w:rPr>
              <w:t>) (</w:t>
            </w:r>
            <w:r w:rsidR="004C11CC" w:rsidRPr="0073490E">
              <w:rPr>
                <w:rFonts w:asciiTheme="minorHAnsi" w:hAnsiTheme="minorHAnsi"/>
                <w:sz w:val="22"/>
                <w:lang w:val="es-ES"/>
              </w:rPr>
              <w:t xml:space="preserve">Acción </w:t>
            </w:r>
            <w:r w:rsidR="001015A1" w:rsidRPr="0073490E">
              <w:rPr>
                <w:rFonts w:asciiTheme="minorHAnsi" w:hAnsiTheme="minorHAnsi"/>
                <w:sz w:val="22"/>
                <w:lang w:val="es-ES"/>
              </w:rPr>
              <w:t>6.1.5)</w:t>
            </w:r>
            <w:r w:rsidR="00AD2F0D" w:rsidRPr="0073490E">
              <w:rPr>
                <w:rFonts w:asciiTheme="minorHAnsi" w:hAnsiTheme="minorHAnsi"/>
                <w:sz w:val="22"/>
                <w:lang w:val="es-ES"/>
              </w:rPr>
              <w:t xml:space="preserve"> </w:t>
            </w:r>
          </w:p>
        </w:tc>
        <w:tc>
          <w:tcPr>
            <w:tcW w:w="1985" w:type="dxa"/>
            <w:tcBorders>
              <w:bottom w:val="single" w:sz="2" w:space="0" w:color="C0C0C0"/>
            </w:tcBorders>
            <w:shd w:val="clear" w:color="auto" w:fill="FFFFE3"/>
            <w:vAlign w:val="center"/>
          </w:tcPr>
          <w:p w14:paraId="3DB49E9F" w14:textId="77777777" w:rsidR="001015A1" w:rsidRPr="0073490E" w:rsidRDefault="001015A1" w:rsidP="00DB0862">
            <w:pPr>
              <w:keepNext/>
              <w:shd w:val="clear" w:color="auto" w:fill="FFFFE3"/>
              <w:jc w:val="center"/>
              <w:rPr>
                <w:rFonts w:asciiTheme="minorHAnsi" w:hAnsiTheme="minorHAnsi"/>
                <w:sz w:val="22"/>
                <w:lang w:val="es-ES"/>
              </w:rPr>
            </w:pPr>
          </w:p>
        </w:tc>
      </w:tr>
      <w:tr w:rsidR="00DB0862" w:rsidRPr="00AA1158" w14:paraId="5856B1A0" w14:textId="77777777" w:rsidTr="00AF5AE3">
        <w:trPr>
          <w:cantSplit/>
          <w:trHeight w:val="365"/>
        </w:trPr>
        <w:tc>
          <w:tcPr>
            <w:tcW w:w="6868" w:type="dxa"/>
            <w:vMerge/>
            <w:tcBorders>
              <w:bottom w:val="single" w:sz="2" w:space="0" w:color="C0C0C0"/>
            </w:tcBorders>
            <w:vAlign w:val="center"/>
          </w:tcPr>
          <w:p w14:paraId="150E1E78" w14:textId="77777777" w:rsidR="001015A1" w:rsidRPr="0073490E" w:rsidRDefault="001015A1" w:rsidP="00124606">
            <w:pPr>
              <w:ind w:left="523" w:hanging="523"/>
              <w:rPr>
                <w:rFonts w:asciiTheme="minorHAnsi" w:hAnsiTheme="minorHAnsi"/>
                <w:sz w:val="22"/>
                <w:lang w:val="es-ES"/>
              </w:rPr>
            </w:pPr>
          </w:p>
        </w:tc>
        <w:tc>
          <w:tcPr>
            <w:tcW w:w="1985" w:type="dxa"/>
            <w:tcBorders>
              <w:bottom w:val="single" w:sz="2" w:space="0" w:color="C0C0C0"/>
            </w:tcBorders>
            <w:shd w:val="clear" w:color="auto" w:fill="F2F2F2"/>
            <w:vAlign w:val="center"/>
          </w:tcPr>
          <w:p w14:paraId="59B38DE0" w14:textId="1186ACD3" w:rsidR="001015A1" w:rsidRPr="0073490E" w:rsidRDefault="00FA0684" w:rsidP="00124606">
            <w:pPr>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C=</w:t>
            </w:r>
            <w:r w:rsidR="00AD16C5" w:rsidRPr="0073490E">
              <w:rPr>
                <w:rFonts w:asciiTheme="minorHAnsi" w:hAnsiTheme="minorHAnsi"/>
                <w:sz w:val="22"/>
                <w:lang w:val="es-ES"/>
              </w:rPr>
              <w:t>En preparación</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p>
        </w:tc>
      </w:tr>
      <w:tr w:rsidR="001015A1" w:rsidRPr="00AA1158" w14:paraId="7A0D2852" w14:textId="77777777" w:rsidTr="00AF5AE3">
        <w:tc>
          <w:tcPr>
            <w:tcW w:w="8853" w:type="dxa"/>
            <w:gridSpan w:val="2"/>
            <w:shd w:val="clear" w:color="auto" w:fill="F2FCF4"/>
            <w:vAlign w:val="center"/>
          </w:tcPr>
          <w:p w14:paraId="4790EE4F" w14:textId="574CA728" w:rsidR="001015A1" w:rsidRPr="0073490E" w:rsidRDefault="00837F3E" w:rsidP="00AB7736">
            <w:pPr>
              <w:keepNext/>
              <w:rPr>
                <w:rFonts w:asciiTheme="minorHAnsi" w:hAnsiTheme="minorHAnsi"/>
                <w:sz w:val="22"/>
                <w:lang w:val="es-ES"/>
              </w:rPr>
            </w:pPr>
            <w:r>
              <w:rPr>
                <w:rFonts w:asciiTheme="minorHAnsi" w:hAnsiTheme="minorHAnsi"/>
                <w:sz w:val="22"/>
                <w:lang w:val="es-ES"/>
              </w:rPr>
              <w:t>10.2</w:t>
            </w:r>
            <w:r w:rsidR="001015A1" w:rsidRPr="0073490E">
              <w:rPr>
                <w:rFonts w:asciiTheme="minorHAnsi" w:hAnsiTheme="minorHAnsi"/>
                <w:sz w:val="22"/>
                <w:lang w:val="es-ES"/>
              </w:rPr>
              <w:t xml:space="preserve"> </w:t>
            </w:r>
            <w:r w:rsidR="00AA7416" w:rsidRPr="0073490E">
              <w:rPr>
                <w:rFonts w:asciiTheme="minorHAnsi" w:hAnsiTheme="minorHAnsi"/>
                <w:sz w:val="22"/>
                <w:lang w:val="es-ES"/>
              </w:rPr>
              <w:t>Información adicional</w:t>
            </w:r>
            <w:r w:rsidR="001015A1" w:rsidRPr="0073490E">
              <w:rPr>
                <w:rFonts w:asciiTheme="minorHAnsi" w:hAnsiTheme="minorHAnsi"/>
                <w:sz w:val="22"/>
                <w:lang w:val="es-ES"/>
              </w:rPr>
              <w:t>:</w:t>
            </w:r>
            <w:r w:rsidR="00AD2F0D" w:rsidRPr="0073490E">
              <w:rPr>
                <w:rFonts w:asciiTheme="minorHAnsi" w:hAnsiTheme="minorHAnsi"/>
                <w:sz w:val="22"/>
                <w:lang w:val="es-ES"/>
              </w:rPr>
              <w:t xml:space="preserve"> </w:t>
            </w:r>
            <w:r w:rsidR="001015A1" w:rsidRPr="0073490E">
              <w:rPr>
                <w:rFonts w:asciiTheme="minorHAnsi" w:hAnsiTheme="minorHAnsi"/>
                <w:sz w:val="22"/>
                <w:lang w:val="es-ES"/>
              </w:rPr>
              <w:t>(</w:t>
            </w:r>
            <w:r w:rsidR="000C0FA3" w:rsidRPr="0073490E">
              <w:rPr>
                <w:rFonts w:ascii="Calibri" w:hAnsi="Calibri" w:cs="Arial"/>
                <w:sz w:val="22"/>
                <w:szCs w:val="22"/>
                <w:lang w:val="es-ES"/>
              </w:rPr>
              <w:t xml:space="preserve"> Si la respuesta es ‘Sí’ indique cuál ha sido la utilización o la aplicación de los lineamientos</w:t>
            </w:r>
            <w:r w:rsidR="001015A1" w:rsidRPr="0073490E">
              <w:rPr>
                <w:rFonts w:asciiTheme="minorHAnsi" w:hAnsiTheme="minorHAnsi"/>
                <w:sz w:val="22"/>
                <w:lang w:val="es-ES"/>
              </w:rPr>
              <w:t>)</w:t>
            </w:r>
          </w:p>
          <w:p w14:paraId="07F917A7" w14:textId="1232F295" w:rsidR="00AB7736" w:rsidRPr="0073490E" w:rsidRDefault="00AB7736" w:rsidP="00DB0862">
            <w:pPr>
              <w:keepNext/>
              <w:rPr>
                <w:rFonts w:asciiTheme="minorHAnsi" w:hAnsiTheme="minorHAnsi"/>
                <w:sz w:val="22"/>
                <w:lang w:val="es-ES"/>
              </w:rPr>
            </w:pPr>
          </w:p>
        </w:tc>
      </w:tr>
    </w:tbl>
    <w:p w14:paraId="65D0DD01" w14:textId="77777777" w:rsidR="001015A1" w:rsidRPr="0073490E" w:rsidRDefault="001015A1" w:rsidP="00124606">
      <w:pPr>
        <w:rPr>
          <w:rFonts w:asciiTheme="minorHAnsi" w:hAnsiTheme="minorHAnsi"/>
          <w:sz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73490E" w14:paraId="28013CB7" w14:textId="77777777" w:rsidTr="00DB0862">
        <w:trPr>
          <w:cantSplit/>
          <w:trHeight w:val="366"/>
        </w:trPr>
        <w:tc>
          <w:tcPr>
            <w:tcW w:w="6868" w:type="dxa"/>
            <w:vMerge w:val="restart"/>
            <w:vAlign w:val="center"/>
          </w:tcPr>
          <w:p w14:paraId="66C880F8" w14:textId="45C6628A" w:rsidR="001015A1" w:rsidRPr="0073490E" w:rsidRDefault="00B57A26" w:rsidP="002D1A0A">
            <w:pPr>
              <w:keepNext/>
              <w:ind w:left="523" w:hanging="523"/>
              <w:rPr>
                <w:rFonts w:asciiTheme="minorHAnsi" w:hAnsiTheme="minorHAnsi"/>
                <w:sz w:val="22"/>
                <w:lang w:val="es-ES"/>
              </w:rPr>
            </w:pPr>
            <w:r>
              <w:rPr>
                <w:rFonts w:asciiTheme="minorHAnsi" w:hAnsiTheme="minorHAnsi"/>
                <w:sz w:val="22"/>
                <w:lang w:val="es-ES"/>
              </w:rPr>
              <w:t>10.3</w:t>
            </w:r>
            <w:r w:rsidR="001015A1" w:rsidRPr="0073490E">
              <w:rPr>
                <w:rFonts w:asciiTheme="minorHAnsi" w:hAnsiTheme="minorHAnsi"/>
                <w:sz w:val="22"/>
                <w:lang w:val="es-ES"/>
              </w:rPr>
              <w:tab/>
            </w:r>
            <w:r w:rsidR="002D1A0A" w:rsidRPr="0073490E">
              <w:rPr>
                <w:rFonts w:ascii="Calibri" w:eastAsia="Times New Roman" w:hAnsi="Calibri" w:cs="Arial"/>
                <w:bCs/>
                <w:sz w:val="22"/>
                <w:szCs w:val="22"/>
                <w:lang w:val="es-ES" w:eastAsia="en-GB"/>
              </w:rPr>
              <w:t>¿Se han documentado los conocimientos tradicionales y las prácticas de manejo relevantes para el uso racional de los humedales y se ha fomentado su aplicación?</w:t>
            </w:r>
            <w:r w:rsidR="001015A1" w:rsidRPr="0073490E">
              <w:rPr>
                <w:rFonts w:asciiTheme="minorHAnsi" w:hAnsiTheme="minorHAnsi"/>
                <w:sz w:val="22"/>
                <w:lang w:val="es-ES"/>
              </w:rPr>
              <w:t xml:space="preserve"> (</w:t>
            </w:r>
            <w:r w:rsidR="004C11CC" w:rsidRPr="0073490E">
              <w:rPr>
                <w:rFonts w:asciiTheme="minorHAnsi" w:hAnsiTheme="minorHAnsi"/>
                <w:sz w:val="22"/>
                <w:lang w:val="es-ES"/>
              </w:rPr>
              <w:t>Acción</w:t>
            </w:r>
            <w:r w:rsidR="004C11CC" w:rsidRPr="0073490E">
              <w:rPr>
                <w:rFonts w:asciiTheme="minorHAnsi" w:hAnsiTheme="minorHAnsi"/>
                <w:color w:val="FF0000"/>
                <w:sz w:val="22"/>
                <w:lang w:val="es-ES"/>
              </w:rPr>
              <w:t xml:space="preserve"> </w:t>
            </w:r>
            <w:r w:rsidR="001015A1" w:rsidRPr="0073490E">
              <w:rPr>
                <w:rFonts w:asciiTheme="minorHAnsi" w:hAnsiTheme="minorHAnsi"/>
                <w:sz w:val="22"/>
                <w:lang w:val="es-ES"/>
              </w:rPr>
              <w:t xml:space="preserve">6.1.2 ) </w:t>
            </w:r>
          </w:p>
        </w:tc>
        <w:tc>
          <w:tcPr>
            <w:tcW w:w="2015" w:type="dxa"/>
            <w:shd w:val="clear" w:color="auto" w:fill="FFFFE3"/>
            <w:vAlign w:val="center"/>
          </w:tcPr>
          <w:p w14:paraId="3508A726" w14:textId="77777777" w:rsidR="001015A1" w:rsidRPr="0073490E" w:rsidRDefault="001015A1" w:rsidP="00DB0862">
            <w:pPr>
              <w:keepNext/>
              <w:jc w:val="center"/>
              <w:rPr>
                <w:rFonts w:asciiTheme="minorHAnsi" w:hAnsiTheme="minorHAnsi"/>
                <w:sz w:val="22"/>
                <w:lang w:val="es-ES"/>
              </w:rPr>
            </w:pPr>
          </w:p>
        </w:tc>
      </w:tr>
      <w:tr w:rsidR="001015A1" w:rsidRPr="00AA1158" w14:paraId="6208953F" w14:textId="77777777" w:rsidTr="00DB0862">
        <w:trPr>
          <w:cantSplit/>
          <w:trHeight w:val="365"/>
        </w:trPr>
        <w:tc>
          <w:tcPr>
            <w:tcW w:w="6868" w:type="dxa"/>
            <w:vMerge/>
            <w:vAlign w:val="center"/>
          </w:tcPr>
          <w:p w14:paraId="5282FF23" w14:textId="77777777" w:rsidR="001015A1" w:rsidRPr="0073490E" w:rsidRDefault="001015A1" w:rsidP="00124606">
            <w:pPr>
              <w:autoSpaceDE w:val="0"/>
              <w:autoSpaceDN w:val="0"/>
              <w:adjustRightInd w:val="0"/>
              <w:ind w:left="523" w:hanging="523"/>
              <w:rPr>
                <w:rFonts w:asciiTheme="minorHAnsi" w:hAnsiTheme="minorHAnsi"/>
                <w:sz w:val="22"/>
                <w:lang w:val="es-ES"/>
              </w:rPr>
            </w:pPr>
          </w:p>
        </w:tc>
        <w:tc>
          <w:tcPr>
            <w:tcW w:w="2015" w:type="dxa"/>
            <w:shd w:val="clear" w:color="auto" w:fill="F2F2F2"/>
            <w:vAlign w:val="center"/>
          </w:tcPr>
          <w:p w14:paraId="0682C692" w14:textId="152FB5B6" w:rsidR="001015A1" w:rsidRPr="0073490E" w:rsidRDefault="00FA0684" w:rsidP="00124606">
            <w:pPr>
              <w:autoSpaceDE w:val="0"/>
              <w:autoSpaceDN w:val="0"/>
              <w:adjustRightInd w:val="0"/>
              <w:ind w:left="176" w:hanging="64"/>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C=</w:t>
            </w:r>
            <w:r w:rsidR="00AD16C5" w:rsidRPr="0073490E">
              <w:rPr>
                <w:rFonts w:asciiTheme="minorHAnsi" w:hAnsiTheme="minorHAnsi"/>
                <w:sz w:val="22"/>
                <w:lang w:val="es-ES"/>
              </w:rPr>
              <w:t>En preparación</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p>
        </w:tc>
      </w:tr>
      <w:tr w:rsidR="001015A1" w:rsidRPr="0073490E" w14:paraId="015F2A96" w14:textId="77777777" w:rsidTr="00DB0862">
        <w:tc>
          <w:tcPr>
            <w:tcW w:w="8883" w:type="dxa"/>
            <w:gridSpan w:val="2"/>
            <w:shd w:val="clear" w:color="auto" w:fill="F2FCF4"/>
          </w:tcPr>
          <w:p w14:paraId="7E52734A" w14:textId="4ED76FFF" w:rsidR="001015A1" w:rsidRPr="0073490E" w:rsidRDefault="00B57A26" w:rsidP="00DB0862">
            <w:pPr>
              <w:keepNext/>
              <w:rPr>
                <w:rFonts w:asciiTheme="minorHAnsi" w:hAnsiTheme="minorHAnsi"/>
                <w:sz w:val="22"/>
                <w:lang w:val="es-ES"/>
              </w:rPr>
            </w:pPr>
            <w:r>
              <w:rPr>
                <w:rFonts w:asciiTheme="minorHAnsi" w:hAnsiTheme="minorHAnsi"/>
                <w:sz w:val="22"/>
                <w:lang w:val="es-ES"/>
              </w:rPr>
              <w:t>10.3</w:t>
            </w:r>
            <w:r w:rsidR="001015A1" w:rsidRPr="0073490E">
              <w:rPr>
                <w:rFonts w:asciiTheme="minorHAnsi" w:hAnsiTheme="minorHAnsi"/>
                <w:sz w:val="22"/>
                <w:lang w:val="es-ES"/>
              </w:rPr>
              <w:t xml:space="preserve"> </w:t>
            </w:r>
            <w:r w:rsidR="00AA7416" w:rsidRPr="0073490E">
              <w:rPr>
                <w:rFonts w:asciiTheme="minorHAnsi" w:hAnsiTheme="minorHAnsi"/>
                <w:sz w:val="22"/>
                <w:lang w:val="es-ES"/>
              </w:rPr>
              <w:t>Información adicional</w:t>
            </w:r>
            <w:r w:rsidR="001015A1" w:rsidRPr="0073490E">
              <w:rPr>
                <w:rFonts w:asciiTheme="minorHAnsi" w:hAnsiTheme="minorHAnsi"/>
                <w:sz w:val="22"/>
                <w:lang w:val="es-ES"/>
              </w:rPr>
              <w:t xml:space="preserve">: </w:t>
            </w:r>
          </w:p>
          <w:p w14:paraId="61A13AF1" w14:textId="17C7063F" w:rsidR="001015A1" w:rsidRPr="0073490E" w:rsidRDefault="001015A1" w:rsidP="00124606">
            <w:pPr>
              <w:rPr>
                <w:rFonts w:asciiTheme="minorHAnsi" w:hAnsiTheme="minorHAnsi"/>
                <w:sz w:val="22"/>
                <w:lang w:val="es-ES"/>
              </w:rPr>
            </w:pPr>
          </w:p>
        </w:tc>
      </w:tr>
    </w:tbl>
    <w:p w14:paraId="3AF179B6" w14:textId="480AAD85" w:rsidR="001015A1" w:rsidRPr="0073490E" w:rsidRDefault="001015A1" w:rsidP="00124606">
      <w:pPr>
        <w:rPr>
          <w:rFonts w:asciiTheme="minorHAnsi" w:hAnsiTheme="minorHAnsi" w:cstheme="minorHAnsi"/>
          <w:sz w:val="22"/>
          <w:szCs w:val="22"/>
          <w:lang w:val="es-ES"/>
        </w:rPr>
      </w:pPr>
    </w:p>
    <w:p w14:paraId="5CAF95D7" w14:textId="77777777" w:rsidR="003B63A9" w:rsidRPr="0073490E" w:rsidRDefault="003B63A9" w:rsidP="00124606">
      <w:pPr>
        <w:rPr>
          <w:rFonts w:asciiTheme="minorHAnsi" w:hAnsiTheme="minorHAnsi"/>
          <w:sz w:val="22"/>
          <w:lang w:val="es-ES"/>
        </w:rPr>
      </w:pPr>
    </w:p>
    <w:p w14:paraId="5CD6FDF4" w14:textId="4656B745" w:rsidR="001015A1" w:rsidRPr="0073490E" w:rsidRDefault="00E177FE"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i/>
          <w:spacing w:val="-2"/>
          <w:sz w:val="22"/>
          <w:lang w:val="es-ES"/>
        </w:rPr>
      </w:pPr>
      <w:r w:rsidRPr="0073490E">
        <w:rPr>
          <w:rFonts w:ascii="Calibri" w:hAnsi="Calibri" w:cs="Arial"/>
          <w:b/>
          <w:i/>
          <w:sz w:val="22"/>
          <w:szCs w:val="22"/>
          <w:lang w:val="es-ES"/>
        </w:rPr>
        <w:t>Meta 11</w:t>
      </w:r>
      <w:r w:rsidRPr="0073490E">
        <w:rPr>
          <w:rFonts w:ascii="Calibri" w:hAnsi="Calibri" w:cs="Arial"/>
          <w:i/>
          <w:sz w:val="22"/>
          <w:szCs w:val="22"/>
          <w:lang w:val="es-ES"/>
        </w:rPr>
        <w:t xml:space="preserve">. </w:t>
      </w:r>
      <w:r w:rsidRPr="0073490E">
        <w:rPr>
          <w:rFonts w:ascii="Calibri" w:hAnsi="Calibri"/>
          <w:i/>
          <w:sz w:val="22"/>
          <w:szCs w:val="22"/>
          <w:lang w:val="es-ES"/>
        </w:rPr>
        <w:t>Se demuestran, documentan y divulgan ampliamente las funciones, los servicios y los beneficios de los humedales</w:t>
      </w:r>
      <w:r w:rsidR="001015A1" w:rsidRPr="0073490E">
        <w:rPr>
          <w:rFonts w:asciiTheme="minorHAnsi" w:hAnsiTheme="minorHAnsi"/>
          <w:i/>
          <w:spacing w:val="-2"/>
          <w:sz w:val="22"/>
          <w:lang w:val="es-ES"/>
        </w:rPr>
        <w:t>. {1.4.}</w:t>
      </w:r>
    </w:p>
    <w:p w14:paraId="4684A2A0" w14:textId="3C621B0C" w:rsidR="00E54E08" w:rsidRPr="0073490E" w:rsidRDefault="00E54E08"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s-ES"/>
        </w:rPr>
      </w:pPr>
      <w:r w:rsidRPr="0073490E">
        <w:rPr>
          <w:rFonts w:asciiTheme="minorHAnsi" w:hAnsiTheme="minorHAnsi" w:cstheme="minorHAnsi"/>
          <w:bCs/>
          <w:i/>
          <w:spacing w:val="-2"/>
          <w:sz w:val="22"/>
          <w:szCs w:val="22"/>
          <w:lang w:val="es-ES"/>
        </w:rPr>
        <w:t>[</w:t>
      </w:r>
      <w:r w:rsidR="0056611A" w:rsidRPr="0073490E">
        <w:rPr>
          <w:rFonts w:asciiTheme="minorHAnsi" w:hAnsiTheme="minorHAnsi" w:cstheme="minorHAnsi"/>
          <w:bCs/>
          <w:i/>
          <w:spacing w:val="-2"/>
          <w:sz w:val="22"/>
          <w:szCs w:val="22"/>
          <w:lang w:val="es-ES"/>
        </w:rPr>
        <w:t xml:space="preserve">Referencia a las Metas de Aichi </w:t>
      </w:r>
      <w:r w:rsidR="00E81CD9" w:rsidRPr="0073490E">
        <w:rPr>
          <w:rFonts w:asciiTheme="minorHAnsi" w:hAnsiTheme="minorHAnsi" w:cstheme="minorHAnsi"/>
          <w:i/>
          <w:sz w:val="22"/>
          <w:szCs w:val="22"/>
          <w:lang w:val="es-ES"/>
        </w:rPr>
        <w:t>1, 2, 13 y</w:t>
      </w:r>
      <w:r w:rsidRPr="0073490E">
        <w:rPr>
          <w:rFonts w:asciiTheme="minorHAnsi" w:hAnsiTheme="minorHAnsi" w:cstheme="minorHAnsi"/>
          <w:i/>
          <w:sz w:val="22"/>
          <w:szCs w:val="22"/>
          <w:lang w:val="es-ES"/>
        </w:rPr>
        <w:t xml:space="preserve"> 14]</w:t>
      </w:r>
    </w:p>
    <w:p w14:paraId="3ED95FD8" w14:textId="77777777" w:rsidR="001015A1" w:rsidRPr="0073490E" w:rsidRDefault="001015A1" w:rsidP="00124606">
      <w:pPr>
        <w:rPr>
          <w:rFonts w:asciiTheme="minorHAnsi" w:hAnsiTheme="minorHAnsi" w:cstheme="minorHAnsi"/>
          <w:sz w:val="22"/>
          <w:szCs w:val="22"/>
          <w:lang w:val="es-ES"/>
        </w:rPr>
      </w:pPr>
    </w:p>
    <w:tbl>
      <w:tblPr>
        <w:tblW w:w="8883" w:type="dxa"/>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73490E" w14:paraId="1A26F8BF" w14:textId="77777777" w:rsidTr="00DB0862">
        <w:trPr>
          <w:cantSplit/>
          <w:trHeight w:val="273"/>
        </w:trPr>
        <w:tc>
          <w:tcPr>
            <w:tcW w:w="6868" w:type="dxa"/>
            <w:vMerge w:val="restart"/>
            <w:vAlign w:val="center"/>
          </w:tcPr>
          <w:p w14:paraId="5AE2C300" w14:textId="76E940FC"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t>11.1</w:t>
            </w:r>
            <w:r w:rsidRPr="0073490E">
              <w:rPr>
                <w:rFonts w:asciiTheme="minorHAnsi" w:hAnsiTheme="minorHAnsi"/>
                <w:sz w:val="22"/>
                <w:lang w:val="es-ES"/>
              </w:rPr>
              <w:tab/>
            </w:r>
            <w:r w:rsidR="00E177FE" w:rsidRPr="0073490E">
              <w:rPr>
                <w:rFonts w:ascii="Calibri" w:hAnsi="Calibri" w:cs="Arial"/>
                <w:sz w:val="22"/>
                <w:szCs w:val="22"/>
                <w:lang w:val="es-ES"/>
              </w:rPr>
              <w:t>¿Se ha</w:t>
            </w:r>
            <w:r w:rsidR="0008177C" w:rsidRPr="0073490E">
              <w:rPr>
                <w:rFonts w:ascii="Calibri" w:hAnsi="Calibri" w:cs="Arial"/>
                <w:sz w:val="22"/>
                <w:szCs w:val="22"/>
                <w:lang w:val="es-ES"/>
              </w:rPr>
              <w:t>n investigado en su país</w:t>
            </w:r>
            <w:r w:rsidR="00E177FE" w:rsidRPr="0073490E">
              <w:rPr>
                <w:rFonts w:ascii="Calibri" w:hAnsi="Calibri" w:cs="Arial"/>
                <w:sz w:val="22"/>
                <w:szCs w:val="22"/>
                <w:lang w:val="es-ES"/>
              </w:rPr>
              <w:t xml:space="preserve"> los beneficios/servicios de los ecosistemas que brindan los humedales</w:t>
            </w:r>
            <w:r w:rsidR="0008177C" w:rsidRPr="0073490E">
              <w:rPr>
                <w:rFonts w:ascii="Calibri" w:hAnsi="Calibri" w:cs="Arial"/>
                <w:sz w:val="22"/>
                <w:szCs w:val="22"/>
                <w:lang w:val="es-ES"/>
              </w:rPr>
              <w:t xml:space="preserve">, se han registrado estos en </w:t>
            </w:r>
            <w:r w:rsidR="0073490E" w:rsidRPr="0073490E">
              <w:rPr>
                <w:rFonts w:ascii="Calibri" w:hAnsi="Calibri" w:cs="Arial"/>
                <w:sz w:val="22"/>
                <w:szCs w:val="22"/>
                <w:lang w:val="es-ES"/>
              </w:rPr>
              <w:t>documentos</w:t>
            </w:r>
            <w:r w:rsidR="0008177C" w:rsidRPr="0073490E">
              <w:rPr>
                <w:rFonts w:ascii="Calibri" w:hAnsi="Calibri" w:cs="Arial"/>
                <w:sz w:val="22"/>
                <w:szCs w:val="22"/>
                <w:lang w:val="es-ES"/>
              </w:rPr>
              <w:t xml:space="preserve"> tales como informes sobre el Estado del Medio Ambiente y se han promovido los resultados</w:t>
            </w:r>
            <w:r w:rsidRPr="0073490E">
              <w:rPr>
                <w:rFonts w:asciiTheme="minorHAnsi" w:hAnsiTheme="minorHAnsi"/>
                <w:sz w:val="22"/>
                <w:lang w:val="es-ES"/>
              </w:rPr>
              <w:t xml:space="preserve">? {1.4.1} </w:t>
            </w:r>
            <w:r w:rsidR="004D775D" w:rsidRPr="0073490E">
              <w:rPr>
                <w:rFonts w:asciiTheme="minorHAnsi" w:hAnsiTheme="minorHAnsi"/>
                <w:sz w:val="22"/>
                <w:lang w:val="es-ES"/>
              </w:rPr>
              <w:t>ARC</w:t>
            </w:r>
            <w:r w:rsidRPr="0073490E">
              <w:rPr>
                <w:rFonts w:asciiTheme="minorHAnsi" w:hAnsiTheme="minorHAnsi"/>
                <w:sz w:val="22"/>
                <w:lang w:val="es-ES"/>
              </w:rPr>
              <w:t xml:space="preserve"> 1.4.ii</w:t>
            </w:r>
          </w:p>
        </w:tc>
        <w:tc>
          <w:tcPr>
            <w:tcW w:w="2015" w:type="dxa"/>
            <w:shd w:val="clear" w:color="auto" w:fill="FFFFE3"/>
            <w:vAlign w:val="center"/>
          </w:tcPr>
          <w:p w14:paraId="485FB170" w14:textId="77777777" w:rsidR="001015A1" w:rsidRPr="0073490E" w:rsidRDefault="001015A1" w:rsidP="00DB0862">
            <w:pPr>
              <w:keepNext/>
              <w:ind w:left="567" w:hanging="567"/>
              <w:jc w:val="center"/>
              <w:rPr>
                <w:rFonts w:asciiTheme="minorHAnsi" w:hAnsiTheme="minorHAnsi"/>
                <w:sz w:val="22"/>
                <w:lang w:val="es-ES"/>
              </w:rPr>
            </w:pPr>
          </w:p>
        </w:tc>
      </w:tr>
      <w:tr w:rsidR="001015A1" w:rsidRPr="00AA1158" w14:paraId="1A00EA2E" w14:textId="77777777" w:rsidTr="00DB0862">
        <w:trPr>
          <w:cantSplit/>
          <w:trHeight w:val="272"/>
        </w:trPr>
        <w:tc>
          <w:tcPr>
            <w:tcW w:w="6868" w:type="dxa"/>
            <w:vMerge/>
            <w:vAlign w:val="center"/>
          </w:tcPr>
          <w:p w14:paraId="64216FCE" w14:textId="77777777" w:rsidR="001015A1" w:rsidRPr="0073490E" w:rsidRDefault="001015A1" w:rsidP="00DB0862">
            <w:pPr>
              <w:ind w:left="567" w:hanging="567"/>
              <w:rPr>
                <w:rFonts w:asciiTheme="minorHAnsi" w:hAnsiTheme="minorHAnsi"/>
                <w:sz w:val="22"/>
                <w:lang w:val="es-ES"/>
              </w:rPr>
            </w:pPr>
          </w:p>
        </w:tc>
        <w:tc>
          <w:tcPr>
            <w:tcW w:w="2015" w:type="dxa"/>
            <w:shd w:val="clear" w:color="auto" w:fill="F2F2F2"/>
            <w:vAlign w:val="center"/>
          </w:tcPr>
          <w:p w14:paraId="71CB296B" w14:textId="13FB3786" w:rsidR="001015A1" w:rsidRPr="0073490E" w:rsidRDefault="00FA0684" w:rsidP="00DB0862">
            <w:pPr>
              <w:ind w:left="34" w:firstLine="34"/>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C=</w:t>
            </w:r>
            <w:r w:rsidR="00AD16C5" w:rsidRPr="0073490E">
              <w:rPr>
                <w:rFonts w:asciiTheme="minorHAnsi" w:hAnsiTheme="minorHAnsi"/>
                <w:sz w:val="22"/>
                <w:lang w:val="es-ES"/>
              </w:rPr>
              <w:t>En preparación</w:t>
            </w:r>
            <w:r w:rsidR="001015A1" w:rsidRPr="0073490E">
              <w:rPr>
                <w:rFonts w:asciiTheme="minorHAnsi" w:hAnsiTheme="minorHAnsi"/>
                <w:sz w:val="22"/>
                <w:lang w:val="es-ES"/>
              </w:rPr>
              <w:t>; C1=</w:t>
            </w:r>
            <w:r w:rsidR="005A36EE" w:rsidRPr="0073490E">
              <w:rPr>
                <w:rFonts w:asciiTheme="minorHAnsi" w:hAnsiTheme="minorHAnsi"/>
                <w:sz w:val="22"/>
                <w:lang w:val="es-ES"/>
              </w:rPr>
              <w:t>En parte</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r w:rsidR="001015A1" w:rsidRPr="0073490E">
              <w:rPr>
                <w:rFonts w:asciiTheme="minorHAnsi" w:hAnsiTheme="minorHAnsi"/>
                <w:sz w:val="22"/>
                <w:lang w:val="es-ES"/>
              </w:rPr>
              <w:t>; X</w:t>
            </w:r>
            <w:r w:rsidR="00E81CD9" w:rsidRPr="0073490E">
              <w:rPr>
                <w:rFonts w:asciiTheme="minorHAnsi" w:hAnsiTheme="minorHAnsi"/>
                <w:sz w:val="22"/>
                <w:lang w:val="es-ES"/>
              </w:rPr>
              <w:t>=</w:t>
            </w:r>
            <w:r w:rsidRPr="0073490E">
              <w:rPr>
                <w:rFonts w:asciiTheme="minorHAnsi" w:hAnsiTheme="minorHAnsi"/>
                <w:sz w:val="22"/>
                <w:lang w:val="es-ES"/>
              </w:rPr>
              <w:t>Sin datos</w:t>
            </w:r>
            <w:r w:rsidR="001015A1" w:rsidRPr="0073490E">
              <w:rPr>
                <w:rFonts w:asciiTheme="minorHAnsi" w:hAnsiTheme="minorHAnsi"/>
                <w:sz w:val="22"/>
                <w:lang w:val="es-ES"/>
              </w:rPr>
              <w:t xml:space="preserve">; </w:t>
            </w:r>
            <w:r w:rsidRPr="0073490E">
              <w:rPr>
                <w:rFonts w:asciiTheme="minorHAnsi" w:hAnsiTheme="minorHAnsi"/>
                <w:sz w:val="22"/>
                <w:lang w:val="es-ES"/>
              </w:rPr>
              <w:t>Y=No es pertinente</w:t>
            </w:r>
          </w:p>
        </w:tc>
      </w:tr>
      <w:tr w:rsidR="001015A1" w:rsidRPr="00AA1158" w14:paraId="14D390D5" w14:textId="77777777" w:rsidTr="00DB0862">
        <w:tc>
          <w:tcPr>
            <w:tcW w:w="8883" w:type="dxa"/>
            <w:gridSpan w:val="2"/>
            <w:shd w:val="clear" w:color="auto" w:fill="F2FCF4"/>
          </w:tcPr>
          <w:p w14:paraId="3024A760" w14:textId="61FDA74D" w:rsidR="001015A1" w:rsidRPr="0073490E" w:rsidRDefault="001015A1" w:rsidP="00124606">
            <w:pPr>
              <w:keepNext/>
              <w:rPr>
                <w:rFonts w:asciiTheme="minorHAnsi" w:hAnsiTheme="minorHAnsi"/>
                <w:sz w:val="22"/>
                <w:lang w:val="es-ES"/>
              </w:rPr>
            </w:pPr>
            <w:r w:rsidRPr="0073490E">
              <w:rPr>
                <w:rFonts w:asciiTheme="minorHAnsi" w:hAnsiTheme="minorHAnsi"/>
                <w:sz w:val="22"/>
                <w:lang w:val="es-ES"/>
              </w:rPr>
              <w:t xml:space="preserve">11.1 </w:t>
            </w:r>
            <w:r w:rsidR="00AA7416" w:rsidRPr="0073490E">
              <w:rPr>
                <w:rFonts w:asciiTheme="minorHAnsi" w:hAnsiTheme="minorHAnsi"/>
                <w:sz w:val="22"/>
                <w:lang w:val="es-ES"/>
              </w:rPr>
              <w:t>Información adicional</w:t>
            </w:r>
            <w:r w:rsidRPr="0073490E">
              <w:rPr>
                <w:rFonts w:asciiTheme="minorHAnsi" w:hAnsiTheme="minorHAnsi"/>
                <w:sz w:val="22"/>
                <w:lang w:val="es-ES"/>
              </w:rPr>
              <w:t>: (</w:t>
            </w:r>
            <w:r w:rsidR="00E177FE" w:rsidRPr="0073490E">
              <w:rPr>
                <w:rFonts w:ascii="Calibri" w:hAnsi="Calibri" w:cs="Arial"/>
                <w:sz w:val="22"/>
                <w:szCs w:val="22"/>
                <w:lang w:val="es-ES"/>
              </w:rPr>
              <w:t xml:space="preserve">Si la respuesta es ‘Sí’ o ‘En parte’, sírvase indicar de cuántos </w:t>
            </w:r>
            <w:r w:rsidR="00B57A26">
              <w:rPr>
                <w:rFonts w:ascii="Calibri" w:hAnsi="Calibri" w:cs="Arial"/>
                <w:sz w:val="22"/>
                <w:szCs w:val="22"/>
                <w:lang w:val="es-ES"/>
              </w:rPr>
              <w:t>humedales</w:t>
            </w:r>
            <w:r w:rsidR="00E177FE" w:rsidRPr="0073490E">
              <w:rPr>
                <w:rFonts w:ascii="Calibri" w:hAnsi="Calibri" w:cs="Arial"/>
                <w:sz w:val="22"/>
                <w:szCs w:val="22"/>
                <w:lang w:val="es-ES"/>
              </w:rPr>
              <w:t xml:space="preserve"> se trata y sus nombres</w:t>
            </w:r>
            <w:r w:rsidRPr="0073490E">
              <w:rPr>
                <w:rFonts w:asciiTheme="minorHAnsi" w:hAnsiTheme="minorHAnsi"/>
                <w:sz w:val="22"/>
                <w:lang w:val="es-ES"/>
              </w:rPr>
              <w:t xml:space="preserve">): </w:t>
            </w:r>
          </w:p>
          <w:p w14:paraId="7960E239" w14:textId="49B32B27" w:rsidR="001015A1" w:rsidRPr="0073490E" w:rsidRDefault="001015A1" w:rsidP="00DB0862">
            <w:pPr>
              <w:rPr>
                <w:rFonts w:asciiTheme="minorHAnsi" w:hAnsiTheme="minorHAnsi"/>
                <w:sz w:val="22"/>
                <w:lang w:val="es-ES"/>
              </w:rPr>
            </w:pPr>
          </w:p>
        </w:tc>
      </w:tr>
    </w:tbl>
    <w:p w14:paraId="1367F30E" w14:textId="77777777" w:rsidR="001015A1" w:rsidRPr="0073490E" w:rsidRDefault="001015A1" w:rsidP="00124606">
      <w:pPr>
        <w:rPr>
          <w:rFonts w:asciiTheme="minorHAnsi" w:hAnsiTheme="minorHAnsi"/>
          <w:sz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DB0862" w:rsidRPr="0073490E" w14:paraId="4502893B" w14:textId="77777777" w:rsidTr="0058039C">
        <w:trPr>
          <w:cantSplit/>
          <w:trHeight w:val="393"/>
        </w:trPr>
        <w:tc>
          <w:tcPr>
            <w:tcW w:w="6733" w:type="dxa"/>
            <w:vMerge w:val="restart"/>
            <w:vAlign w:val="center"/>
          </w:tcPr>
          <w:p w14:paraId="15E411FE" w14:textId="0562EAEA"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t>11.2</w:t>
            </w:r>
            <w:r w:rsidRPr="0073490E">
              <w:rPr>
                <w:rFonts w:asciiTheme="minorHAnsi" w:hAnsiTheme="minorHAnsi"/>
                <w:sz w:val="22"/>
                <w:lang w:val="es-ES"/>
              </w:rPr>
              <w:tab/>
            </w:r>
            <w:r w:rsidR="00E177FE" w:rsidRPr="0073490E">
              <w:rPr>
                <w:rFonts w:ascii="Calibri" w:hAnsi="Calibri" w:cs="Arial"/>
                <w:sz w:val="22"/>
                <w:szCs w:val="22"/>
                <w:lang w:val="es-ES"/>
              </w:rPr>
              <w:t>¿Se han aplicado programas o proyectos de humedales que contribuyan a los objetivos en materia de reducción de la pobreza o planes de seguridad alimentaria y de abastecimiento de agua</w:t>
            </w:r>
            <w:r w:rsidRPr="0073490E">
              <w:rPr>
                <w:rFonts w:asciiTheme="minorHAnsi" w:hAnsiTheme="minorHAnsi"/>
                <w:sz w:val="22"/>
                <w:lang w:val="es-ES"/>
              </w:rPr>
              <w:t xml:space="preserve">? {1.4.2} </w:t>
            </w:r>
            <w:r w:rsidR="004D775D" w:rsidRPr="0073490E">
              <w:rPr>
                <w:rFonts w:asciiTheme="minorHAnsi" w:hAnsiTheme="minorHAnsi"/>
                <w:sz w:val="22"/>
                <w:lang w:val="es-ES"/>
              </w:rPr>
              <w:t>ARC</w:t>
            </w:r>
            <w:r w:rsidRPr="0073490E">
              <w:rPr>
                <w:rFonts w:asciiTheme="minorHAnsi" w:hAnsiTheme="minorHAnsi"/>
                <w:sz w:val="22"/>
                <w:lang w:val="es-ES"/>
              </w:rPr>
              <w:t xml:space="preserve"> 1.4.i</w:t>
            </w:r>
          </w:p>
        </w:tc>
        <w:tc>
          <w:tcPr>
            <w:tcW w:w="2101" w:type="dxa"/>
            <w:tcBorders>
              <w:bottom w:val="single" w:sz="2" w:space="0" w:color="C0C0C0"/>
            </w:tcBorders>
            <w:shd w:val="clear" w:color="auto" w:fill="FFFFE3"/>
            <w:vAlign w:val="center"/>
          </w:tcPr>
          <w:p w14:paraId="6992EFB3" w14:textId="77777777" w:rsidR="001015A1" w:rsidRPr="0073490E" w:rsidRDefault="001015A1" w:rsidP="00DB0862">
            <w:pPr>
              <w:keepNext/>
              <w:shd w:val="clear" w:color="auto" w:fill="FFFFE3"/>
              <w:jc w:val="center"/>
              <w:rPr>
                <w:rFonts w:asciiTheme="minorHAnsi" w:hAnsiTheme="minorHAnsi"/>
                <w:b/>
                <w:sz w:val="22"/>
                <w:lang w:val="es-ES"/>
              </w:rPr>
            </w:pPr>
          </w:p>
        </w:tc>
      </w:tr>
      <w:tr w:rsidR="00DB0862" w:rsidRPr="00AA1158" w14:paraId="0B5C5449" w14:textId="77777777" w:rsidTr="0058039C">
        <w:trPr>
          <w:cantSplit/>
          <w:trHeight w:val="392"/>
        </w:trPr>
        <w:tc>
          <w:tcPr>
            <w:tcW w:w="6733" w:type="dxa"/>
            <w:vMerge/>
            <w:tcBorders>
              <w:bottom w:val="single" w:sz="2" w:space="0" w:color="C0C0C0"/>
            </w:tcBorders>
            <w:vAlign w:val="center"/>
          </w:tcPr>
          <w:p w14:paraId="0D578928" w14:textId="77777777" w:rsidR="001015A1" w:rsidRPr="0073490E" w:rsidRDefault="001015A1" w:rsidP="00DB0862">
            <w:pPr>
              <w:ind w:left="567" w:hanging="567"/>
              <w:rPr>
                <w:rFonts w:asciiTheme="minorHAnsi" w:hAnsiTheme="minorHAnsi"/>
                <w:sz w:val="22"/>
                <w:lang w:val="es-ES"/>
              </w:rPr>
            </w:pPr>
          </w:p>
        </w:tc>
        <w:tc>
          <w:tcPr>
            <w:tcW w:w="2101" w:type="dxa"/>
            <w:tcBorders>
              <w:bottom w:val="single" w:sz="2" w:space="0" w:color="C0C0C0"/>
            </w:tcBorders>
            <w:shd w:val="clear" w:color="auto" w:fill="F2F2F2"/>
            <w:vAlign w:val="center"/>
          </w:tcPr>
          <w:p w14:paraId="72358C82" w14:textId="0719C976" w:rsidR="001015A1" w:rsidRPr="0073490E" w:rsidRDefault="00FA0684" w:rsidP="00124606">
            <w:pPr>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w:t>
            </w:r>
            <w:r w:rsidRPr="0073490E">
              <w:rPr>
                <w:rFonts w:asciiTheme="minorHAnsi" w:hAnsiTheme="minorHAnsi"/>
                <w:sz w:val="22"/>
                <w:lang w:val="es-ES"/>
              </w:rPr>
              <w:t>C=En parte</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r w:rsidR="001015A1" w:rsidRPr="0073490E">
              <w:rPr>
                <w:rFonts w:asciiTheme="minorHAnsi" w:hAnsiTheme="minorHAnsi"/>
                <w:sz w:val="22"/>
                <w:lang w:val="es-ES"/>
              </w:rPr>
              <w:t>; X</w:t>
            </w:r>
            <w:r w:rsidR="00E81CD9" w:rsidRPr="0073490E">
              <w:rPr>
                <w:rFonts w:asciiTheme="minorHAnsi" w:hAnsiTheme="minorHAnsi"/>
                <w:sz w:val="22"/>
                <w:lang w:val="es-ES"/>
              </w:rPr>
              <w:t>=</w:t>
            </w:r>
            <w:r w:rsidRPr="0073490E">
              <w:rPr>
                <w:rFonts w:asciiTheme="minorHAnsi" w:hAnsiTheme="minorHAnsi"/>
                <w:sz w:val="22"/>
                <w:lang w:val="es-ES"/>
              </w:rPr>
              <w:t>Sin datos</w:t>
            </w:r>
            <w:r w:rsidR="001015A1" w:rsidRPr="0073490E">
              <w:rPr>
                <w:rFonts w:asciiTheme="minorHAnsi" w:hAnsiTheme="minorHAnsi"/>
                <w:sz w:val="22"/>
                <w:lang w:val="es-ES"/>
              </w:rPr>
              <w:t xml:space="preserve">; </w:t>
            </w:r>
            <w:r w:rsidRPr="0073490E">
              <w:rPr>
                <w:rFonts w:asciiTheme="minorHAnsi" w:hAnsiTheme="minorHAnsi"/>
                <w:sz w:val="22"/>
                <w:lang w:val="es-ES"/>
              </w:rPr>
              <w:t>Y=No es pertinente</w:t>
            </w:r>
          </w:p>
        </w:tc>
      </w:tr>
      <w:tr w:rsidR="001015A1" w:rsidRPr="0073490E" w14:paraId="6F8DEC34" w14:textId="77777777" w:rsidTr="0058039C">
        <w:tc>
          <w:tcPr>
            <w:tcW w:w="8834" w:type="dxa"/>
            <w:gridSpan w:val="2"/>
            <w:shd w:val="clear" w:color="auto" w:fill="F2FCF4"/>
            <w:vAlign w:val="center"/>
          </w:tcPr>
          <w:p w14:paraId="701A2E23" w14:textId="6E386393" w:rsidR="001015A1" w:rsidRPr="0073490E" w:rsidRDefault="001015A1" w:rsidP="00124606">
            <w:pPr>
              <w:keepNext/>
              <w:rPr>
                <w:rFonts w:asciiTheme="minorHAnsi" w:hAnsiTheme="minorHAnsi"/>
                <w:sz w:val="22"/>
                <w:lang w:val="es-ES"/>
              </w:rPr>
            </w:pPr>
            <w:r w:rsidRPr="0073490E">
              <w:rPr>
                <w:rFonts w:asciiTheme="minorHAnsi" w:hAnsiTheme="minorHAnsi"/>
                <w:sz w:val="22"/>
                <w:lang w:val="es-ES"/>
              </w:rPr>
              <w:t xml:space="preserve">11.2 </w:t>
            </w:r>
            <w:r w:rsidR="00AA7416" w:rsidRPr="0073490E">
              <w:rPr>
                <w:rFonts w:asciiTheme="minorHAnsi" w:hAnsiTheme="minorHAnsi"/>
                <w:sz w:val="22"/>
                <w:lang w:val="es-ES"/>
              </w:rPr>
              <w:t>Información adicional</w:t>
            </w:r>
            <w:r w:rsidRPr="0073490E">
              <w:rPr>
                <w:rFonts w:asciiTheme="minorHAnsi" w:hAnsiTheme="minorHAnsi"/>
                <w:sz w:val="22"/>
                <w:lang w:val="es-ES"/>
              </w:rPr>
              <w:t xml:space="preserve">: </w:t>
            </w:r>
          </w:p>
          <w:p w14:paraId="4EB4221F" w14:textId="5501CD31" w:rsidR="001015A1" w:rsidRPr="0073490E" w:rsidRDefault="001015A1" w:rsidP="00DB0862">
            <w:pPr>
              <w:rPr>
                <w:rFonts w:asciiTheme="minorHAnsi" w:hAnsiTheme="minorHAnsi"/>
                <w:sz w:val="22"/>
                <w:lang w:val="es-ES"/>
              </w:rPr>
            </w:pPr>
          </w:p>
        </w:tc>
      </w:tr>
    </w:tbl>
    <w:p w14:paraId="32AB8B24" w14:textId="77777777" w:rsidR="001015A1" w:rsidRPr="0073490E" w:rsidRDefault="001015A1" w:rsidP="00124606">
      <w:pPr>
        <w:rPr>
          <w:rFonts w:asciiTheme="minorHAnsi" w:hAnsiTheme="minorHAnsi"/>
          <w:sz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DB0862" w:rsidRPr="0073490E" w14:paraId="6E38F3E8" w14:textId="77777777" w:rsidTr="0058039C">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7A05AE7B" w14:textId="6C3C3ADA"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lastRenderedPageBreak/>
              <w:t>11.3</w:t>
            </w:r>
            <w:r w:rsidRPr="0073490E">
              <w:rPr>
                <w:rFonts w:asciiTheme="minorHAnsi" w:hAnsiTheme="minorHAnsi"/>
                <w:sz w:val="22"/>
                <w:lang w:val="es-ES"/>
              </w:rPr>
              <w:tab/>
            </w:r>
            <w:r w:rsidR="00E177FE" w:rsidRPr="0073490E">
              <w:rPr>
                <w:rFonts w:ascii="Calibri" w:hAnsi="Calibri" w:cs="Arial"/>
                <w:sz w:val="22"/>
                <w:szCs w:val="22"/>
                <w:lang w:val="es-ES"/>
              </w:rPr>
              <w:t>¿Se han incluido los valores socioeconómicos de los humedales en la planificación del manejo de los sitios Ramsar y de otros humedales</w:t>
            </w:r>
            <w:r w:rsidRPr="0073490E">
              <w:rPr>
                <w:rFonts w:asciiTheme="minorHAnsi" w:hAnsiTheme="minorHAnsi"/>
                <w:sz w:val="22"/>
                <w:lang w:val="es-ES"/>
              </w:rPr>
              <w:t xml:space="preserve">? {1.4.3}{1.4.4} </w:t>
            </w:r>
            <w:r w:rsidR="004D775D" w:rsidRPr="0073490E">
              <w:rPr>
                <w:rFonts w:asciiTheme="minorHAnsi" w:hAnsiTheme="minorHAnsi"/>
                <w:sz w:val="22"/>
                <w:lang w:val="es-ES"/>
              </w:rPr>
              <w:t>ARC</w:t>
            </w:r>
            <w:r w:rsidRPr="0073490E">
              <w:rPr>
                <w:rFonts w:asciiTheme="minorHAnsi" w:hAnsiTheme="minorHAnsi"/>
                <w:sz w:val="22"/>
                <w:lang w:val="es-ES"/>
              </w:rPr>
              <w:t xml:space="preserve"> 1.4.iii</w:t>
            </w:r>
          </w:p>
        </w:tc>
        <w:tc>
          <w:tcPr>
            <w:tcW w:w="198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47038CAF" w14:textId="77777777" w:rsidR="001015A1" w:rsidRPr="0073490E" w:rsidRDefault="001015A1" w:rsidP="00124606">
            <w:pPr>
              <w:keepNext/>
              <w:shd w:val="clear" w:color="auto" w:fill="FFFFE3"/>
              <w:jc w:val="center"/>
              <w:rPr>
                <w:rFonts w:asciiTheme="minorHAnsi" w:hAnsiTheme="minorHAnsi"/>
                <w:sz w:val="22"/>
                <w:lang w:val="es-ES"/>
              </w:rPr>
            </w:pPr>
          </w:p>
        </w:tc>
      </w:tr>
      <w:tr w:rsidR="00DB0862" w:rsidRPr="00AA1158" w14:paraId="0A9B4495" w14:textId="77777777" w:rsidTr="0058039C">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19F1FF6C" w14:textId="77777777" w:rsidR="001015A1" w:rsidRPr="0073490E" w:rsidRDefault="001015A1" w:rsidP="00DB0862">
            <w:pPr>
              <w:keepNext/>
              <w:ind w:left="567" w:hanging="567"/>
              <w:rPr>
                <w:rFonts w:asciiTheme="minorHAnsi" w:hAnsiTheme="minorHAnsi"/>
                <w:sz w:val="22"/>
                <w:lang w:val="es-ES"/>
              </w:rPr>
            </w:pPr>
          </w:p>
        </w:tc>
        <w:tc>
          <w:tcPr>
            <w:tcW w:w="198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3E09AB0" w14:textId="25E70BF6" w:rsidR="001015A1" w:rsidRPr="0073490E" w:rsidRDefault="00FA0684" w:rsidP="00124606">
            <w:pPr>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w:t>
            </w:r>
            <w:r w:rsidRPr="0073490E">
              <w:rPr>
                <w:rFonts w:asciiTheme="minorHAnsi" w:hAnsiTheme="minorHAnsi"/>
                <w:sz w:val="22"/>
                <w:lang w:val="es-ES"/>
              </w:rPr>
              <w:t>C=En parte</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p>
        </w:tc>
      </w:tr>
      <w:tr w:rsidR="001015A1" w:rsidRPr="00AA1158" w14:paraId="548F402B" w14:textId="77777777" w:rsidTr="0058039C">
        <w:tc>
          <w:tcPr>
            <w:tcW w:w="885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1A2B850" w14:textId="376C06A2" w:rsidR="001015A1" w:rsidRPr="0073490E" w:rsidRDefault="001015A1" w:rsidP="00124606">
            <w:pPr>
              <w:keepNext/>
              <w:rPr>
                <w:rFonts w:asciiTheme="minorHAnsi" w:hAnsiTheme="minorHAnsi"/>
                <w:color w:val="FF0000"/>
                <w:sz w:val="22"/>
                <w:lang w:val="es-ES"/>
              </w:rPr>
            </w:pPr>
            <w:r w:rsidRPr="0073490E">
              <w:rPr>
                <w:rFonts w:asciiTheme="minorHAnsi" w:hAnsiTheme="minorHAnsi"/>
                <w:sz w:val="22"/>
                <w:lang w:val="es-ES"/>
              </w:rPr>
              <w:t xml:space="preserve">11.3 </w:t>
            </w:r>
            <w:r w:rsidR="00AA7416" w:rsidRPr="0073490E">
              <w:rPr>
                <w:rFonts w:asciiTheme="minorHAnsi" w:hAnsiTheme="minorHAnsi"/>
                <w:sz w:val="22"/>
                <w:lang w:val="es-ES"/>
              </w:rPr>
              <w:t>Información adicional</w:t>
            </w:r>
            <w:r w:rsidRPr="0073490E">
              <w:rPr>
                <w:rFonts w:asciiTheme="minorHAnsi" w:hAnsiTheme="minorHAnsi"/>
                <w:sz w:val="22"/>
                <w:lang w:val="es-ES"/>
              </w:rPr>
              <w:t xml:space="preserve"> (</w:t>
            </w:r>
            <w:r w:rsidR="00A15BFE" w:rsidRPr="0073490E">
              <w:rPr>
                <w:rFonts w:asciiTheme="minorHAnsi" w:eastAsia="Arial" w:hAnsiTheme="minorHAnsi" w:cs="Arial"/>
                <w:sz w:val="22"/>
                <w:szCs w:val="22"/>
                <w:lang w:val="es-ES"/>
              </w:rPr>
              <w:t>Si la respuesta es ‘Sí’ o ‘En parte’, sírvase indicar</w:t>
            </w:r>
            <w:r w:rsidR="00E81CD9" w:rsidRPr="0073490E">
              <w:rPr>
                <w:rFonts w:asciiTheme="minorHAnsi" w:eastAsia="Arial" w:hAnsiTheme="minorHAnsi" w:cs="Arial"/>
                <w:sz w:val="22"/>
                <w:szCs w:val="22"/>
                <w:lang w:val="es-ES"/>
              </w:rPr>
              <w:t>, si se dispone de esta información,</w:t>
            </w:r>
            <w:r w:rsidR="00A15BFE" w:rsidRPr="0073490E">
              <w:rPr>
                <w:rFonts w:asciiTheme="minorHAnsi" w:eastAsia="Arial" w:hAnsiTheme="minorHAnsi" w:cs="Arial"/>
                <w:sz w:val="22"/>
                <w:szCs w:val="22"/>
                <w:lang w:val="es-ES"/>
              </w:rPr>
              <w:t xml:space="preserve"> de cuántos sitios Ramsar se trata y sus nombres</w:t>
            </w:r>
            <w:r w:rsidRPr="0073490E">
              <w:rPr>
                <w:rFonts w:asciiTheme="minorHAnsi" w:hAnsiTheme="minorHAnsi"/>
                <w:sz w:val="22"/>
                <w:lang w:val="es-ES"/>
              </w:rPr>
              <w:t>):</w:t>
            </w:r>
          </w:p>
          <w:p w14:paraId="4EA61562" w14:textId="0C8525F9" w:rsidR="001015A1" w:rsidRPr="0073490E" w:rsidRDefault="001015A1" w:rsidP="00DB0862">
            <w:pPr>
              <w:keepNext/>
              <w:rPr>
                <w:rFonts w:asciiTheme="minorHAnsi" w:hAnsiTheme="minorHAnsi"/>
                <w:sz w:val="22"/>
                <w:lang w:val="es-ES"/>
              </w:rPr>
            </w:pPr>
          </w:p>
        </w:tc>
      </w:tr>
    </w:tbl>
    <w:p w14:paraId="169D9D39" w14:textId="77777777" w:rsidR="001015A1" w:rsidRPr="0073490E" w:rsidRDefault="001015A1" w:rsidP="00124606">
      <w:pPr>
        <w:rPr>
          <w:rFonts w:asciiTheme="minorHAnsi" w:hAnsiTheme="minorHAnsi"/>
          <w:sz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DB0862" w:rsidRPr="0073490E" w14:paraId="56B7067C" w14:textId="77777777" w:rsidTr="0058039C">
        <w:trPr>
          <w:cantSplit/>
          <w:trHeight w:val="393"/>
        </w:trPr>
        <w:tc>
          <w:tcPr>
            <w:tcW w:w="6733" w:type="dxa"/>
            <w:vMerge w:val="restart"/>
            <w:tcBorders>
              <w:top w:val="single" w:sz="2" w:space="0" w:color="C0C0C0"/>
              <w:left w:val="single" w:sz="2" w:space="0" w:color="C0C0C0"/>
              <w:right w:val="single" w:sz="2" w:space="0" w:color="C0C0C0"/>
            </w:tcBorders>
            <w:shd w:val="clear" w:color="auto" w:fill="auto"/>
            <w:vAlign w:val="center"/>
          </w:tcPr>
          <w:p w14:paraId="47AC82F9" w14:textId="08685E44"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t>11.4</w:t>
            </w:r>
            <w:r w:rsidRPr="0073490E">
              <w:rPr>
                <w:rFonts w:asciiTheme="minorHAnsi" w:hAnsiTheme="minorHAnsi"/>
                <w:sz w:val="22"/>
                <w:lang w:val="es-ES"/>
              </w:rPr>
              <w:tab/>
            </w:r>
            <w:r w:rsidR="00A15BFE" w:rsidRPr="0073490E">
              <w:rPr>
                <w:rFonts w:ascii="Calibri" w:hAnsi="Calibri" w:cs="Arial"/>
                <w:sz w:val="22"/>
                <w:szCs w:val="22"/>
                <w:lang w:val="es-ES"/>
              </w:rPr>
              <w:t>¿Se han incluido los valores culturales de los humedales en la planificación del manejo de los sitios Ramsar y de otros humedales</w:t>
            </w:r>
            <w:r w:rsidR="0008177C" w:rsidRPr="0073490E">
              <w:rPr>
                <w:rFonts w:ascii="Calibri" w:hAnsi="Calibri" w:cs="Arial"/>
                <w:sz w:val="22"/>
                <w:szCs w:val="22"/>
                <w:lang w:val="es-ES"/>
              </w:rPr>
              <w:t>,</w:t>
            </w:r>
            <w:r w:rsidRPr="0073490E">
              <w:rPr>
                <w:rFonts w:asciiTheme="minorHAnsi" w:hAnsiTheme="minorHAnsi"/>
                <w:sz w:val="22"/>
                <w:lang w:val="es-ES"/>
              </w:rPr>
              <w:t xml:space="preserve">? {1.4.3}{1.4.4} </w:t>
            </w:r>
            <w:r w:rsidR="004D775D" w:rsidRPr="0073490E">
              <w:rPr>
                <w:rFonts w:asciiTheme="minorHAnsi" w:hAnsiTheme="minorHAnsi"/>
                <w:sz w:val="22"/>
                <w:lang w:val="es-ES"/>
              </w:rPr>
              <w:t>ARC</w:t>
            </w:r>
            <w:r w:rsidRPr="0073490E">
              <w:rPr>
                <w:rFonts w:asciiTheme="minorHAnsi" w:hAnsiTheme="minorHAnsi"/>
                <w:sz w:val="22"/>
                <w:lang w:val="es-ES"/>
              </w:rPr>
              <w:t xml:space="preserve"> 1.4.iii</w:t>
            </w:r>
          </w:p>
          <w:p w14:paraId="0F4A05AA" w14:textId="77777777" w:rsidR="0008177C" w:rsidRPr="0073490E" w:rsidRDefault="0008177C" w:rsidP="00DB0862">
            <w:pPr>
              <w:keepNext/>
              <w:ind w:left="567" w:hanging="567"/>
              <w:rPr>
                <w:rFonts w:asciiTheme="minorHAnsi" w:hAnsiTheme="minorHAnsi"/>
                <w:sz w:val="22"/>
                <w:lang w:val="es-ES"/>
              </w:rPr>
            </w:pPr>
          </w:p>
          <w:p w14:paraId="045456C4" w14:textId="77777777" w:rsidR="0008177C" w:rsidRPr="0073490E" w:rsidRDefault="0008177C" w:rsidP="00DB0862">
            <w:pPr>
              <w:keepNext/>
              <w:ind w:left="567" w:hanging="567"/>
              <w:rPr>
                <w:rFonts w:asciiTheme="minorHAnsi" w:hAnsiTheme="minorHAnsi"/>
                <w:sz w:val="22"/>
                <w:lang w:val="es-ES"/>
              </w:rPr>
            </w:pPr>
          </w:p>
          <w:p w14:paraId="59B7329C" w14:textId="25C7FD7C" w:rsidR="0008177C" w:rsidRPr="0073490E" w:rsidRDefault="0008177C" w:rsidP="00DB0862">
            <w:pPr>
              <w:keepNext/>
              <w:ind w:left="567" w:hanging="567"/>
              <w:rPr>
                <w:rFonts w:asciiTheme="minorHAnsi" w:hAnsiTheme="minorHAnsi"/>
                <w:sz w:val="22"/>
                <w:lang w:val="es-ES"/>
              </w:rPr>
            </w:pPr>
          </w:p>
        </w:tc>
        <w:tc>
          <w:tcPr>
            <w:tcW w:w="2101"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41D64F5" w14:textId="77777777" w:rsidR="001015A1" w:rsidRPr="0073490E" w:rsidRDefault="001015A1" w:rsidP="00124606">
            <w:pPr>
              <w:keepNext/>
              <w:shd w:val="clear" w:color="auto" w:fill="FFFFE3"/>
              <w:jc w:val="center"/>
              <w:rPr>
                <w:rFonts w:asciiTheme="minorHAnsi" w:hAnsiTheme="minorHAnsi"/>
                <w:sz w:val="22"/>
                <w:lang w:val="es-ES"/>
              </w:rPr>
            </w:pPr>
          </w:p>
        </w:tc>
      </w:tr>
      <w:tr w:rsidR="00DB0862" w:rsidRPr="00AA1158" w14:paraId="71691EDC" w14:textId="77777777" w:rsidTr="0058039C">
        <w:trPr>
          <w:cantSplit/>
          <w:trHeight w:val="392"/>
        </w:trPr>
        <w:tc>
          <w:tcPr>
            <w:tcW w:w="6733" w:type="dxa"/>
            <w:vMerge/>
            <w:tcBorders>
              <w:left w:val="single" w:sz="2" w:space="0" w:color="C0C0C0"/>
              <w:bottom w:val="single" w:sz="2" w:space="0" w:color="C0C0C0"/>
              <w:right w:val="single" w:sz="2" w:space="0" w:color="C0C0C0"/>
            </w:tcBorders>
            <w:shd w:val="clear" w:color="auto" w:fill="auto"/>
            <w:vAlign w:val="center"/>
          </w:tcPr>
          <w:p w14:paraId="4680AA13" w14:textId="77777777" w:rsidR="001015A1" w:rsidRPr="0073490E" w:rsidRDefault="001015A1" w:rsidP="00DB0862">
            <w:pPr>
              <w:keepNext/>
              <w:ind w:left="567" w:hanging="567"/>
              <w:rPr>
                <w:rFonts w:asciiTheme="minorHAnsi" w:hAnsiTheme="minorHAnsi"/>
                <w:sz w:val="22"/>
                <w:lang w:val="es-ES"/>
              </w:rPr>
            </w:pPr>
          </w:p>
        </w:tc>
        <w:tc>
          <w:tcPr>
            <w:tcW w:w="2101"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51096B60" w14:textId="624BC0AE" w:rsidR="001015A1" w:rsidRPr="0073490E" w:rsidRDefault="00FA0684" w:rsidP="00124606">
            <w:pPr>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w:t>
            </w:r>
            <w:r w:rsidRPr="0073490E">
              <w:rPr>
                <w:rFonts w:asciiTheme="minorHAnsi" w:hAnsiTheme="minorHAnsi"/>
                <w:sz w:val="22"/>
                <w:lang w:val="es-ES"/>
              </w:rPr>
              <w:t>C=En parte</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p>
        </w:tc>
      </w:tr>
      <w:tr w:rsidR="001015A1" w:rsidRPr="00AA1158" w14:paraId="120DE59A" w14:textId="77777777" w:rsidTr="0058039C">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8D1C7B8" w14:textId="78B65B01" w:rsidR="001015A1" w:rsidRPr="0073490E" w:rsidRDefault="001015A1" w:rsidP="00124606">
            <w:pPr>
              <w:keepNext/>
              <w:rPr>
                <w:rFonts w:asciiTheme="minorHAnsi" w:hAnsiTheme="minorHAnsi"/>
                <w:sz w:val="22"/>
                <w:lang w:val="es-ES"/>
              </w:rPr>
            </w:pPr>
            <w:r w:rsidRPr="0073490E">
              <w:rPr>
                <w:rFonts w:asciiTheme="minorHAnsi" w:hAnsiTheme="minorHAnsi"/>
                <w:sz w:val="22"/>
                <w:lang w:val="es-ES"/>
              </w:rPr>
              <w:t xml:space="preserve">11.4 </w:t>
            </w:r>
            <w:r w:rsidR="00AA7416" w:rsidRPr="0073490E">
              <w:rPr>
                <w:rFonts w:asciiTheme="minorHAnsi" w:hAnsiTheme="minorHAnsi"/>
                <w:sz w:val="22"/>
                <w:lang w:val="es-ES"/>
              </w:rPr>
              <w:t>Información adicional</w:t>
            </w:r>
            <w:r w:rsidRPr="0073490E">
              <w:rPr>
                <w:rFonts w:asciiTheme="minorHAnsi" w:hAnsiTheme="minorHAnsi"/>
                <w:sz w:val="22"/>
                <w:lang w:val="es-ES"/>
              </w:rPr>
              <w:t xml:space="preserve"> (</w:t>
            </w:r>
            <w:r w:rsidR="00A15BFE" w:rsidRPr="0073490E">
              <w:rPr>
                <w:rFonts w:asciiTheme="minorHAnsi" w:eastAsia="Arial" w:hAnsiTheme="minorHAnsi" w:cs="Arial"/>
                <w:sz w:val="22"/>
                <w:szCs w:val="22"/>
                <w:lang w:val="es-ES"/>
              </w:rPr>
              <w:t>Si la respuesta es ‘Sí’ o ‘En parte’, sírvase indicar</w:t>
            </w:r>
            <w:r w:rsidR="00E81CD9" w:rsidRPr="0073490E">
              <w:rPr>
                <w:rFonts w:asciiTheme="minorHAnsi" w:eastAsia="Arial" w:hAnsiTheme="minorHAnsi" w:cs="Arial"/>
                <w:sz w:val="22"/>
                <w:szCs w:val="22"/>
                <w:lang w:val="es-ES"/>
              </w:rPr>
              <w:t>,</w:t>
            </w:r>
            <w:r w:rsidR="00A15BFE" w:rsidRPr="0073490E">
              <w:rPr>
                <w:rFonts w:asciiTheme="minorHAnsi" w:eastAsia="Arial" w:hAnsiTheme="minorHAnsi" w:cs="Arial"/>
                <w:sz w:val="22"/>
                <w:szCs w:val="22"/>
                <w:lang w:val="es-ES"/>
              </w:rPr>
              <w:t xml:space="preserve"> </w:t>
            </w:r>
            <w:r w:rsidR="00E81CD9" w:rsidRPr="0073490E">
              <w:rPr>
                <w:rFonts w:asciiTheme="minorHAnsi" w:eastAsia="Arial" w:hAnsiTheme="minorHAnsi" w:cs="Arial"/>
                <w:sz w:val="22"/>
                <w:szCs w:val="22"/>
                <w:lang w:val="es-ES"/>
              </w:rPr>
              <w:t xml:space="preserve">si se dispone de esta información, </w:t>
            </w:r>
            <w:r w:rsidR="00A15BFE" w:rsidRPr="0073490E">
              <w:rPr>
                <w:rFonts w:asciiTheme="minorHAnsi" w:eastAsia="Arial" w:hAnsiTheme="minorHAnsi" w:cs="Arial"/>
                <w:sz w:val="22"/>
                <w:szCs w:val="22"/>
                <w:lang w:val="es-ES"/>
              </w:rPr>
              <w:t>de cuántos sitios Ramsar se trata y sus nombres</w:t>
            </w:r>
            <w:r w:rsidRPr="0073490E">
              <w:rPr>
                <w:rFonts w:asciiTheme="minorHAnsi" w:hAnsiTheme="minorHAnsi"/>
                <w:sz w:val="22"/>
                <w:lang w:val="es-ES"/>
              </w:rPr>
              <w:t xml:space="preserve">): </w:t>
            </w:r>
          </w:p>
          <w:p w14:paraId="213BE6B1" w14:textId="6CE0A785" w:rsidR="001015A1" w:rsidRPr="0073490E" w:rsidRDefault="001015A1" w:rsidP="00DB0862">
            <w:pPr>
              <w:keepNext/>
              <w:rPr>
                <w:rFonts w:asciiTheme="minorHAnsi" w:hAnsiTheme="minorHAnsi"/>
                <w:sz w:val="22"/>
                <w:lang w:val="es-ES"/>
              </w:rPr>
            </w:pPr>
          </w:p>
        </w:tc>
      </w:tr>
    </w:tbl>
    <w:p w14:paraId="3A2DFB7E" w14:textId="6BBAD98C" w:rsidR="001015A1" w:rsidRPr="0073490E" w:rsidRDefault="001015A1" w:rsidP="00124606">
      <w:pPr>
        <w:rPr>
          <w:rFonts w:asciiTheme="minorHAnsi" w:hAnsiTheme="minorHAnsi" w:cstheme="minorHAnsi"/>
          <w:sz w:val="22"/>
          <w:szCs w:val="22"/>
          <w:lang w:val="es-ES"/>
        </w:rPr>
      </w:pPr>
    </w:p>
    <w:p w14:paraId="7A38C4AB" w14:textId="77777777" w:rsidR="00641A65" w:rsidRPr="0073490E" w:rsidRDefault="00641A65" w:rsidP="00124606">
      <w:pPr>
        <w:rPr>
          <w:rFonts w:asciiTheme="minorHAnsi" w:hAnsiTheme="minorHAnsi"/>
          <w:sz w:val="22"/>
          <w:lang w:val="es-ES"/>
        </w:rPr>
      </w:pPr>
    </w:p>
    <w:p w14:paraId="1115F39B" w14:textId="6CFF97AB" w:rsidR="001015A1" w:rsidRPr="0073490E" w:rsidRDefault="00A15BFE"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b/>
          <w:i/>
          <w:spacing w:val="-2"/>
          <w:sz w:val="22"/>
          <w:lang w:val="es-ES"/>
        </w:rPr>
      </w:pPr>
      <w:r w:rsidRPr="0073490E">
        <w:rPr>
          <w:rFonts w:asciiTheme="minorHAnsi" w:hAnsiTheme="minorHAnsi" w:cs="Arial"/>
          <w:b/>
          <w:i/>
          <w:sz w:val="22"/>
          <w:szCs w:val="22"/>
          <w:lang w:val="es-ES"/>
        </w:rPr>
        <w:t>Meta 12</w:t>
      </w:r>
      <w:r w:rsidRPr="0073490E">
        <w:rPr>
          <w:rFonts w:asciiTheme="minorHAnsi" w:hAnsiTheme="minorHAnsi" w:cs="Arial"/>
          <w:i/>
          <w:sz w:val="22"/>
          <w:szCs w:val="22"/>
          <w:lang w:val="es-ES"/>
        </w:rPr>
        <w:t xml:space="preserve">. </w:t>
      </w:r>
      <w:r w:rsidRPr="0073490E">
        <w:rPr>
          <w:rFonts w:asciiTheme="minorHAnsi" w:hAnsiTheme="minorHAnsi"/>
          <w:i/>
          <w:sz w:val="22"/>
          <w:szCs w:val="22"/>
          <w:lang w:val="es-ES"/>
        </w:rPr>
        <w:t>La restauración está en curso en los humedales degradados, dando prioridad a los humedales importantes para la conservación de la biodiversidad, la reducción del riesgo de desastres, los medios de vida y/o la mitigación del cambio climático y la adaptación a este</w:t>
      </w:r>
      <w:r w:rsidR="001015A1" w:rsidRPr="0073490E">
        <w:rPr>
          <w:rFonts w:asciiTheme="minorHAnsi" w:hAnsiTheme="minorHAnsi"/>
          <w:i/>
          <w:spacing w:val="-2"/>
          <w:sz w:val="22"/>
          <w:lang w:val="es-ES"/>
        </w:rPr>
        <w:t>. {1.8.}</w:t>
      </w:r>
      <w:r w:rsidR="001015A1" w:rsidRPr="0073490E">
        <w:rPr>
          <w:rFonts w:asciiTheme="minorHAnsi" w:hAnsiTheme="minorHAnsi"/>
          <w:b/>
          <w:i/>
          <w:spacing w:val="-2"/>
          <w:sz w:val="22"/>
          <w:lang w:val="es-ES"/>
        </w:rPr>
        <w:t xml:space="preserve"> </w:t>
      </w:r>
    </w:p>
    <w:p w14:paraId="2FCDC51A" w14:textId="597BC860" w:rsidR="00E54E08" w:rsidRPr="0073490E" w:rsidRDefault="00E54E08"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s-ES"/>
        </w:rPr>
      </w:pPr>
      <w:r w:rsidRPr="0073490E">
        <w:rPr>
          <w:rFonts w:asciiTheme="minorHAnsi" w:hAnsiTheme="minorHAnsi" w:cstheme="minorHAnsi"/>
          <w:i/>
          <w:sz w:val="22"/>
          <w:szCs w:val="22"/>
          <w:lang w:val="es-ES"/>
        </w:rPr>
        <w:t>[</w:t>
      </w:r>
      <w:r w:rsidR="0056611A" w:rsidRPr="0073490E">
        <w:rPr>
          <w:rFonts w:asciiTheme="minorHAnsi" w:hAnsiTheme="minorHAnsi" w:cstheme="minorHAnsi"/>
          <w:i/>
          <w:sz w:val="22"/>
          <w:szCs w:val="22"/>
          <w:lang w:val="es-ES"/>
        </w:rPr>
        <w:t xml:space="preserve">Referencia a las Metas de Aichi </w:t>
      </w:r>
      <w:r w:rsidRPr="0073490E">
        <w:rPr>
          <w:rFonts w:asciiTheme="minorHAnsi" w:hAnsiTheme="minorHAnsi" w:cstheme="minorHAnsi"/>
          <w:i/>
          <w:sz w:val="22"/>
          <w:szCs w:val="22"/>
          <w:lang w:val="es-ES"/>
        </w:rPr>
        <w:t>14</w:t>
      </w:r>
      <w:r w:rsidR="00803053" w:rsidRPr="0073490E">
        <w:rPr>
          <w:rFonts w:asciiTheme="minorHAnsi" w:hAnsiTheme="minorHAnsi" w:cstheme="minorHAnsi"/>
          <w:i/>
          <w:sz w:val="22"/>
          <w:szCs w:val="22"/>
          <w:lang w:val="es-ES"/>
        </w:rPr>
        <w:t xml:space="preserve"> y </w:t>
      </w:r>
      <w:r w:rsidRPr="0073490E">
        <w:rPr>
          <w:rFonts w:asciiTheme="minorHAnsi" w:hAnsiTheme="minorHAnsi" w:cstheme="minorHAnsi"/>
          <w:i/>
          <w:sz w:val="22"/>
          <w:szCs w:val="22"/>
          <w:lang w:val="es-ES"/>
        </w:rPr>
        <w:t>15].</w:t>
      </w:r>
    </w:p>
    <w:p w14:paraId="122F4B31" w14:textId="77777777" w:rsidR="001015A1" w:rsidRPr="0073490E" w:rsidRDefault="001015A1" w:rsidP="00124606">
      <w:pPr>
        <w:rPr>
          <w:rFonts w:asciiTheme="minorHAnsi" w:hAnsiTheme="minorHAnsi" w:cstheme="minorHAnsi"/>
          <w:sz w:val="22"/>
          <w:szCs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9"/>
        <w:gridCol w:w="2105"/>
      </w:tblGrid>
      <w:tr w:rsidR="00DB0862" w:rsidRPr="0073490E" w14:paraId="29E880E7" w14:textId="77777777" w:rsidTr="003E172C">
        <w:trPr>
          <w:cantSplit/>
          <w:trHeight w:val="420"/>
        </w:trPr>
        <w:tc>
          <w:tcPr>
            <w:tcW w:w="6729" w:type="dxa"/>
            <w:vMerge w:val="restart"/>
            <w:vAlign w:val="center"/>
          </w:tcPr>
          <w:p w14:paraId="56E1941D" w14:textId="1A1B74FC"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t>12.1</w:t>
            </w:r>
            <w:r w:rsidRPr="0073490E">
              <w:rPr>
                <w:rFonts w:asciiTheme="minorHAnsi" w:hAnsiTheme="minorHAnsi"/>
                <w:sz w:val="22"/>
                <w:lang w:val="es-ES"/>
              </w:rPr>
              <w:tab/>
            </w:r>
            <w:r w:rsidR="00A15BFE" w:rsidRPr="0073490E">
              <w:rPr>
                <w:rFonts w:asciiTheme="minorHAnsi" w:hAnsiTheme="minorHAnsi" w:cs="Arial"/>
                <w:sz w:val="22"/>
                <w:szCs w:val="22"/>
                <w:lang w:val="es-ES"/>
              </w:rPr>
              <w:t>¿Se han identificado sitios prioritarios para la restauración de los humedales</w:t>
            </w:r>
            <w:r w:rsidRPr="0073490E">
              <w:rPr>
                <w:rFonts w:asciiTheme="minorHAnsi" w:hAnsiTheme="minorHAnsi"/>
                <w:sz w:val="22"/>
                <w:lang w:val="es-ES"/>
              </w:rPr>
              <w:t xml:space="preserve">? {1.8.1} </w:t>
            </w:r>
            <w:r w:rsidR="004D775D" w:rsidRPr="0073490E">
              <w:rPr>
                <w:rFonts w:asciiTheme="minorHAnsi" w:hAnsiTheme="minorHAnsi"/>
                <w:sz w:val="22"/>
                <w:lang w:val="es-ES"/>
              </w:rPr>
              <w:t>ARC</w:t>
            </w:r>
            <w:r w:rsidRPr="0073490E">
              <w:rPr>
                <w:rFonts w:asciiTheme="minorHAnsi" w:hAnsiTheme="minorHAnsi"/>
                <w:sz w:val="22"/>
                <w:lang w:val="es-ES"/>
              </w:rPr>
              <w:t xml:space="preserve"> 1.8.i</w:t>
            </w:r>
          </w:p>
        </w:tc>
        <w:tc>
          <w:tcPr>
            <w:tcW w:w="2105" w:type="dxa"/>
            <w:tcBorders>
              <w:bottom w:val="single" w:sz="2" w:space="0" w:color="C0C0C0"/>
            </w:tcBorders>
            <w:shd w:val="clear" w:color="auto" w:fill="FFFFE3"/>
            <w:vAlign w:val="center"/>
          </w:tcPr>
          <w:p w14:paraId="26FBEE0F" w14:textId="77777777" w:rsidR="001015A1" w:rsidRPr="0073490E" w:rsidRDefault="001015A1" w:rsidP="00DB0862">
            <w:pPr>
              <w:keepNext/>
              <w:shd w:val="clear" w:color="auto" w:fill="FFFFE3"/>
              <w:jc w:val="center"/>
              <w:rPr>
                <w:rFonts w:asciiTheme="minorHAnsi" w:hAnsiTheme="minorHAnsi"/>
                <w:b/>
                <w:sz w:val="22"/>
                <w:lang w:val="es-ES"/>
              </w:rPr>
            </w:pPr>
          </w:p>
        </w:tc>
      </w:tr>
      <w:tr w:rsidR="00DB0862" w:rsidRPr="00AA1158" w14:paraId="706BB11D" w14:textId="77777777" w:rsidTr="003E172C">
        <w:trPr>
          <w:cantSplit/>
          <w:trHeight w:val="420"/>
        </w:trPr>
        <w:tc>
          <w:tcPr>
            <w:tcW w:w="6729" w:type="dxa"/>
            <w:vMerge/>
            <w:tcBorders>
              <w:bottom w:val="single" w:sz="2" w:space="0" w:color="C0C0C0"/>
            </w:tcBorders>
            <w:vAlign w:val="center"/>
          </w:tcPr>
          <w:p w14:paraId="57A5F462" w14:textId="77777777" w:rsidR="001015A1" w:rsidRPr="0073490E" w:rsidRDefault="001015A1" w:rsidP="00DB0862">
            <w:pPr>
              <w:ind w:left="567" w:hanging="567"/>
              <w:rPr>
                <w:rFonts w:asciiTheme="minorHAnsi" w:hAnsiTheme="minorHAnsi"/>
                <w:sz w:val="22"/>
                <w:lang w:val="es-ES"/>
              </w:rPr>
            </w:pPr>
          </w:p>
        </w:tc>
        <w:tc>
          <w:tcPr>
            <w:tcW w:w="2105" w:type="dxa"/>
            <w:tcBorders>
              <w:bottom w:val="single" w:sz="2" w:space="0" w:color="C0C0C0"/>
            </w:tcBorders>
            <w:shd w:val="clear" w:color="auto" w:fill="F2F2F2"/>
            <w:vAlign w:val="center"/>
          </w:tcPr>
          <w:p w14:paraId="149D44F9" w14:textId="0CF15A05" w:rsidR="001015A1" w:rsidRPr="0073490E" w:rsidRDefault="00FA0684" w:rsidP="00124606">
            <w:pPr>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w:t>
            </w:r>
            <w:r w:rsidR="00C7133E" w:rsidRPr="0073490E">
              <w:rPr>
                <w:rFonts w:asciiTheme="minorHAnsi" w:hAnsiTheme="minorHAnsi"/>
                <w:sz w:val="22"/>
                <w:lang w:val="es-ES"/>
              </w:rPr>
              <w:t>C</w:t>
            </w:r>
            <w:r w:rsidR="00E81CD9" w:rsidRPr="0073490E">
              <w:rPr>
                <w:rFonts w:asciiTheme="minorHAnsi" w:hAnsiTheme="minorHAnsi"/>
                <w:sz w:val="22"/>
                <w:lang w:val="es-ES"/>
              </w:rPr>
              <w:t>=</w:t>
            </w:r>
            <w:r w:rsidR="00C7133E" w:rsidRPr="0073490E">
              <w:rPr>
                <w:rFonts w:asciiTheme="minorHAnsi" w:hAnsiTheme="minorHAnsi"/>
                <w:sz w:val="22"/>
                <w:lang w:val="es-ES"/>
              </w:rPr>
              <w:t>En parte</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r w:rsidR="001015A1" w:rsidRPr="0073490E">
              <w:rPr>
                <w:rFonts w:asciiTheme="minorHAnsi" w:hAnsiTheme="minorHAnsi"/>
                <w:sz w:val="22"/>
                <w:lang w:val="es-ES"/>
              </w:rPr>
              <w:t xml:space="preserve">; </w:t>
            </w:r>
            <w:r w:rsidRPr="0073490E">
              <w:rPr>
                <w:rFonts w:asciiTheme="minorHAnsi" w:hAnsiTheme="minorHAnsi"/>
                <w:sz w:val="22"/>
                <w:lang w:val="es-ES"/>
              </w:rPr>
              <w:t>X=Sin datos</w:t>
            </w:r>
            <w:r w:rsidR="001015A1" w:rsidRPr="0073490E">
              <w:rPr>
                <w:rFonts w:asciiTheme="minorHAnsi" w:hAnsiTheme="minorHAnsi"/>
                <w:sz w:val="22"/>
                <w:lang w:val="es-ES"/>
              </w:rPr>
              <w:t xml:space="preserve">; </w:t>
            </w:r>
            <w:r w:rsidRPr="0073490E">
              <w:rPr>
                <w:rFonts w:asciiTheme="minorHAnsi" w:hAnsiTheme="minorHAnsi"/>
                <w:sz w:val="22"/>
                <w:lang w:val="es-ES"/>
              </w:rPr>
              <w:t>Y=No es pertinente</w:t>
            </w:r>
            <w:r w:rsidR="00AD2F0D" w:rsidRPr="0073490E">
              <w:rPr>
                <w:rFonts w:asciiTheme="minorHAnsi" w:hAnsiTheme="minorHAnsi"/>
                <w:sz w:val="22"/>
                <w:lang w:val="es-ES"/>
              </w:rPr>
              <w:t xml:space="preserve"> </w:t>
            </w:r>
          </w:p>
        </w:tc>
      </w:tr>
      <w:tr w:rsidR="001015A1" w:rsidRPr="0073490E" w14:paraId="2FC35D01" w14:textId="77777777" w:rsidTr="00DB0862">
        <w:tc>
          <w:tcPr>
            <w:tcW w:w="8834" w:type="dxa"/>
            <w:gridSpan w:val="2"/>
            <w:shd w:val="clear" w:color="auto" w:fill="F2FCF4"/>
            <w:vAlign w:val="center"/>
          </w:tcPr>
          <w:p w14:paraId="6E768943" w14:textId="70AC7590" w:rsidR="001015A1" w:rsidRPr="0073490E" w:rsidRDefault="001015A1" w:rsidP="00124606">
            <w:pPr>
              <w:keepNext/>
              <w:rPr>
                <w:rFonts w:asciiTheme="minorHAnsi" w:hAnsiTheme="minorHAnsi"/>
                <w:sz w:val="22"/>
                <w:lang w:val="es-ES"/>
              </w:rPr>
            </w:pPr>
            <w:r w:rsidRPr="0073490E">
              <w:rPr>
                <w:rFonts w:asciiTheme="minorHAnsi" w:hAnsiTheme="minorHAnsi"/>
                <w:sz w:val="22"/>
                <w:lang w:val="es-ES"/>
              </w:rPr>
              <w:t xml:space="preserve">12.1 </w:t>
            </w:r>
            <w:r w:rsidR="00AA7416" w:rsidRPr="0073490E">
              <w:rPr>
                <w:rFonts w:asciiTheme="minorHAnsi" w:hAnsiTheme="minorHAnsi"/>
                <w:sz w:val="22"/>
                <w:lang w:val="es-ES"/>
              </w:rPr>
              <w:t>Información adicional</w:t>
            </w:r>
            <w:r w:rsidRPr="0073490E">
              <w:rPr>
                <w:rFonts w:asciiTheme="minorHAnsi" w:hAnsiTheme="minorHAnsi"/>
                <w:sz w:val="22"/>
                <w:lang w:val="es-ES"/>
              </w:rPr>
              <w:t xml:space="preserve">: </w:t>
            </w:r>
          </w:p>
          <w:p w14:paraId="51D9E8C3" w14:textId="5057D2C4" w:rsidR="001015A1" w:rsidRPr="0073490E" w:rsidRDefault="001015A1" w:rsidP="00DB0862">
            <w:pPr>
              <w:rPr>
                <w:rFonts w:asciiTheme="minorHAnsi" w:hAnsiTheme="minorHAnsi"/>
                <w:sz w:val="22"/>
                <w:lang w:val="es-ES"/>
              </w:rPr>
            </w:pPr>
          </w:p>
        </w:tc>
      </w:tr>
    </w:tbl>
    <w:p w14:paraId="74D3B2DF" w14:textId="77777777" w:rsidR="001015A1" w:rsidRPr="0073490E" w:rsidRDefault="001015A1" w:rsidP="00124606">
      <w:pPr>
        <w:rPr>
          <w:rFonts w:asciiTheme="minorHAnsi" w:hAnsiTheme="minorHAnsi"/>
          <w:sz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DB0862" w:rsidRPr="0073490E" w14:paraId="2077AA10" w14:textId="77777777" w:rsidTr="0058039C">
        <w:trPr>
          <w:cantSplit/>
          <w:trHeight w:val="420"/>
        </w:trPr>
        <w:tc>
          <w:tcPr>
            <w:tcW w:w="6868" w:type="dxa"/>
            <w:vMerge w:val="restart"/>
            <w:vAlign w:val="center"/>
          </w:tcPr>
          <w:p w14:paraId="2F7DA749" w14:textId="4A02A991" w:rsidR="001015A1" w:rsidRPr="0073490E" w:rsidRDefault="001015A1" w:rsidP="00DB0862">
            <w:pPr>
              <w:keepNext/>
              <w:ind w:left="567" w:hanging="567"/>
              <w:rPr>
                <w:rFonts w:asciiTheme="minorHAnsi" w:hAnsiTheme="minorHAnsi"/>
                <w:sz w:val="22"/>
                <w:lang w:val="es-ES"/>
              </w:rPr>
            </w:pPr>
            <w:r w:rsidRPr="0073490E">
              <w:rPr>
                <w:rFonts w:asciiTheme="minorHAnsi" w:hAnsiTheme="minorHAnsi"/>
                <w:sz w:val="22"/>
                <w:lang w:val="es-ES"/>
              </w:rPr>
              <w:t>12.2</w:t>
            </w:r>
            <w:r w:rsidRPr="0073490E">
              <w:rPr>
                <w:rFonts w:asciiTheme="minorHAnsi" w:hAnsiTheme="minorHAnsi"/>
                <w:sz w:val="22"/>
                <w:lang w:val="es-ES"/>
              </w:rPr>
              <w:tab/>
            </w:r>
            <w:r w:rsidR="00A15BFE" w:rsidRPr="0073490E">
              <w:rPr>
                <w:rFonts w:asciiTheme="minorHAnsi" w:hAnsiTheme="minorHAnsi"/>
                <w:sz w:val="22"/>
                <w:szCs w:val="22"/>
                <w:lang w:val="es-ES"/>
              </w:rPr>
              <w:t>¿Se han aplicado eficazmente programas, planes o proyectos de restauración/rehabilitación de humedales</w:t>
            </w:r>
            <w:r w:rsidRPr="0073490E">
              <w:rPr>
                <w:rFonts w:asciiTheme="minorHAnsi" w:hAnsiTheme="minorHAnsi"/>
                <w:sz w:val="22"/>
                <w:lang w:val="es-ES"/>
              </w:rPr>
              <w:t xml:space="preserve">? {1.8.2} </w:t>
            </w:r>
            <w:r w:rsidR="004D775D" w:rsidRPr="0073490E">
              <w:rPr>
                <w:rFonts w:asciiTheme="minorHAnsi" w:hAnsiTheme="minorHAnsi"/>
                <w:sz w:val="22"/>
                <w:lang w:val="es-ES"/>
              </w:rPr>
              <w:t>ARC</w:t>
            </w:r>
            <w:r w:rsidRPr="0073490E">
              <w:rPr>
                <w:rFonts w:asciiTheme="minorHAnsi" w:hAnsiTheme="minorHAnsi"/>
                <w:sz w:val="22"/>
                <w:lang w:val="es-ES"/>
              </w:rPr>
              <w:t xml:space="preserve"> 1.8.i</w:t>
            </w:r>
          </w:p>
        </w:tc>
        <w:tc>
          <w:tcPr>
            <w:tcW w:w="1985" w:type="dxa"/>
            <w:tcBorders>
              <w:bottom w:val="single" w:sz="2" w:space="0" w:color="C0C0C0"/>
            </w:tcBorders>
            <w:shd w:val="clear" w:color="auto" w:fill="FFFFE3"/>
            <w:vAlign w:val="center"/>
          </w:tcPr>
          <w:p w14:paraId="02876D45" w14:textId="77777777" w:rsidR="001015A1" w:rsidRPr="0073490E" w:rsidRDefault="001015A1" w:rsidP="00DB0862">
            <w:pPr>
              <w:keepNext/>
              <w:shd w:val="clear" w:color="auto" w:fill="FFFFE3"/>
              <w:jc w:val="center"/>
              <w:rPr>
                <w:rFonts w:asciiTheme="minorHAnsi" w:hAnsiTheme="minorHAnsi"/>
                <w:b/>
                <w:sz w:val="22"/>
                <w:lang w:val="es-ES"/>
              </w:rPr>
            </w:pPr>
          </w:p>
        </w:tc>
      </w:tr>
      <w:tr w:rsidR="001015A1" w:rsidRPr="00AA1158" w14:paraId="623ABF40" w14:textId="77777777" w:rsidTr="0058039C">
        <w:trPr>
          <w:cantSplit/>
          <w:trHeight w:val="420"/>
        </w:trPr>
        <w:tc>
          <w:tcPr>
            <w:tcW w:w="6868" w:type="dxa"/>
            <w:vMerge/>
            <w:tcBorders>
              <w:bottom w:val="single" w:sz="2" w:space="0" w:color="C0C0C0"/>
            </w:tcBorders>
            <w:vAlign w:val="center"/>
          </w:tcPr>
          <w:p w14:paraId="29C3F1EC" w14:textId="77777777" w:rsidR="001015A1" w:rsidRPr="0073490E" w:rsidRDefault="001015A1" w:rsidP="00124606">
            <w:pPr>
              <w:ind w:left="567" w:hanging="567"/>
              <w:rPr>
                <w:rFonts w:asciiTheme="minorHAnsi" w:hAnsiTheme="minorHAnsi" w:cstheme="minorHAnsi"/>
                <w:sz w:val="22"/>
                <w:szCs w:val="22"/>
                <w:lang w:val="es-ES"/>
              </w:rPr>
            </w:pPr>
          </w:p>
        </w:tc>
        <w:tc>
          <w:tcPr>
            <w:tcW w:w="1985" w:type="dxa"/>
            <w:tcBorders>
              <w:bottom w:val="single" w:sz="2" w:space="0" w:color="C0C0C0"/>
            </w:tcBorders>
            <w:shd w:val="clear" w:color="auto" w:fill="F2F2F2"/>
            <w:vAlign w:val="center"/>
          </w:tcPr>
          <w:p w14:paraId="5D24A780" w14:textId="6FFB3482" w:rsidR="001015A1" w:rsidRPr="0073490E" w:rsidRDefault="00FA0684" w:rsidP="00124606">
            <w:pPr>
              <w:jc w:val="center"/>
              <w:rPr>
                <w:rFonts w:asciiTheme="minorHAnsi" w:hAnsiTheme="minorHAnsi" w:cstheme="minorHAnsi"/>
                <w:sz w:val="22"/>
                <w:szCs w:val="22"/>
                <w:lang w:val="es-ES"/>
              </w:rPr>
            </w:pPr>
            <w:r w:rsidRPr="0073490E">
              <w:rPr>
                <w:rFonts w:asciiTheme="minorHAnsi" w:hAnsiTheme="minorHAnsi" w:cstheme="minorHAnsi"/>
                <w:sz w:val="22"/>
                <w:szCs w:val="22"/>
                <w:lang w:val="es-ES"/>
              </w:rPr>
              <w:t>A=Sí; B=No;</w:t>
            </w:r>
            <w:r w:rsidR="001015A1" w:rsidRPr="0073490E">
              <w:rPr>
                <w:rFonts w:asciiTheme="minorHAnsi" w:hAnsiTheme="minorHAnsi" w:cstheme="minorHAnsi"/>
                <w:sz w:val="22"/>
                <w:szCs w:val="22"/>
                <w:lang w:val="es-ES"/>
              </w:rPr>
              <w:t xml:space="preserve"> </w:t>
            </w:r>
            <w:r w:rsidR="00C7133E" w:rsidRPr="0073490E">
              <w:rPr>
                <w:rFonts w:asciiTheme="minorHAnsi" w:hAnsiTheme="minorHAnsi" w:cstheme="minorHAnsi"/>
                <w:sz w:val="22"/>
                <w:szCs w:val="22"/>
                <w:lang w:val="es-ES"/>
              </w:rPr>
              <w:t>C</w:t>
            </w:r>
            <w:r w:rsidR="00E81CD9" w:rsidRPr="0073490E">
              <w:rPr>
                <w:rFonts w:asciiTheme="minorHAnsi" w:hAnsiTheme="minorHAnsi" w:cstheme="minorHAnsi"/>
                <w:sz w:val="22"/>
                <w:szCs w:val="22"/>
                <w:lang w:val="es-ES"/>
              </w:rPr>
              <w:t>=</w:t>
            </w:r>
            <w:r w:rsidR="00C7133E" w:rsidRPr="0073490E">
              <w:rPr>
                <w:rFonts w:asciiTheme="minorHAnsi" w:hAnsiTheme="minorHAnsi" w:cstheme="minorHAnsi"/>
                <w:sz w:val="22"/>
                <w:szCs w:val="22"/>
                <w:lang w:val="es-ES"/>
              </w:rPr>
              <w:t>En parte</w:t>
            </w:r>
            <w:r w:rsidR="001015A1" w:rsidRPr="0073490E">
              <w:rPr>
                <w:rFonts w:asciiTheme="minorHAnsi" w:hAnsiTheme="minorHAnsi" w:cstheme="minorHAnsi"/>
                <w:sz w:val="22"/>
                <w:szCs w:val="22"/>
                <w:lang w:val="es-ES"/>
              </w:rPr>
              <w:t xml:space="preserve">; </w:t>
            </w:r>
            <w:r w:rsidRPr="0073490E">
              <w:rPr>
                <w:rFonts w:asciiTheme="minorHAnsi" w:hAnsiTheme="minorHAnsi" w:cstheme="minorHAnsi"/>
                <w:sz w:val="22"/>
                <w:szCs w:val="22"/>
                <w:lang w:val="es-ES"/>
              </w:rPr>
              <w:t>D=Previsto</w:t>
            </w:r>
            <w:r w:rsidR="001015A1" w:rsidRPr="0073490E">
              <w:rPr>
                <w:rFonts w:asciiTheme="minorHAnsi" w:hAnsiTheme="minorHAnsi" w:cstheme="minorHAnsi"/>
                <w:sz w:val="22"/>
                <w:szCs w:val="22"/>
                <w:lang w:val="es-ES"/>
              </w:rPr>
              <w:t xml:space="preserve">; </w:t>
            </w:r>
            <w:r w:rsidRPr="0073490E">
              <w:rPr>
                <w:rFonts w:asciiTheme="minorHAnsi" w:hAnsiTheme="minorHAnsi" w:cstheme="minorHAnsi"/>
                <w:sz w:val="22"/>
                <w:szCs w:val="22"/>
                <w:lang w:val="es-ES"/>
              </w:rPr>
              <w:t>X=Sin datos</w:t>
            </w:r>
            <w:r w:rsidR="001015A1" w:rsidRPr="0073490E">
              <w:rPr>
                <w:rFonts w:asciiTheme="minorHAnsi" w:hAnsiTheme="minorHAnsi" w:cstheme="minorHAnsi"/>
                <w:sz w:val="22"/>
                <w:szCs w:val="22"/>
                <w:lang w:val="es-ES"/>
              </w:rPr>
              <w:t xml:space="preserve">; </w:t>
            </w:r>
            <w:r w:rsidRPr="0073490E">
              <w:rPr>
                <w:rFonts w:asciiTheme="minorHAnsi" w:hAnsiTheme="minorHAnsi" w:cstheme="minorHAnsi"/>
                <w:sz w:val="22"/>
                <w:szCs w:val="22"/>
                <w:lang w:val="es-ES"/>
              </w:rPr>
              <w:t>Y=No es pertinente</w:t>
            </w:r>
          </w:p>
        </w:tc>
      </w:tr>
      <w:tr w:rsidR="001015A1" w:rsidRPr="00AA1158" w14:paraId="4CAE9466" w14:textId="77777777" w:rsidTr="0058039C">
        <w:tc>
          <w:tcPr>
            <w:tcW w:w="8853" w:type="dxa"/>
            <w:gridSpan w:val="2"/>
            <w:shd w:val="clear" w:color="auto" w:fill="F2FCF4"/>
            <w:vAlign w:val="center"/>
          </w:tcPr>
          <w:p w14:paraId="02C7EDB8" w14:textId="2CFB2F24" w:rsidR="001015A1" w:rsidRPr="0073490E" w:rsidRDefault="001015A1" w:rsidP="00124606">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 xml:space="preserve">12.2 </w:t>
            </w:r>
            <w:r w:rsidR="00AA7416" w:rsidRPr="0073490E">
              <w:rPr>
                <w:rFonts w:asciiTheme="minorHAnsi" w:hAnsiTheme="minorHAnsi" w:cstheme="minorHAnsi"/>
                <w:sz w:val="22"/>
                <w:szCs w:val="22"/>
                <w:lang w:val="es-ES"/>
              </w:rPr>
              <w:t>Información adicional</w:t>
            </w:r>
            <w:r w:rsidRPr="0073490E">
              <w:rPr>
                <w:rFonts w:asciiTheme="minorHAnsi" w:hAnsiTheme="minorHAnsi" w:cstheme="minorHAnsi"/>
                <w:sz w:val="22"/>
                <w:szCs w:val="22"/>
                <w:lang w:val="es-ES"/>
              </w:rPr>
              <w:t>: (</w:t>
            </w:r>
            <w:r w:rsidR="00A15BFE" w:rsidRPr="0073490E">
              <w:rPr>
                <w:rFonts w:asciiTheme="minorHAnsi" w:eastAsia="Arial" w:hAnsiTheme="minorHAnsi" w:cs="Arial"/>
                <w:sz w:val="22"/>
                <w:szCs w:val="22"/>
                <w:lang w:val="es-ES"/>
              </w:rPr>
              <w:t>Si la respuesta es ‘Sí’ o ‘En parte’, sírvase indicar la extensión de los humedales restaurados, si se dispone de ese dato</w:t>
            </w:r>
            <w:r w:rsidRPr="0073490E">
              <w:rPr>
                <w:rFonts w:asciiTheme="minorHAnsi" w:hAnsiTheme="minorHAnsi" w:cstheme="minorHAnsi"/>
                <w:sz w:val="22"/>
                <w:szCs w:val="22"/>
                <w:lang w:val="es-ES"/>
              </w:rPr>
              <w:t xml:space="preserve">): </w:t>
            </w:r>
          </w:p>
          <w:p w14:paraId="0E89848B" w14:textId="0683C4CC" w:rsidR="001015A1" w:rsidRPr="0073490E" w:rsidRDefault="001015A1" w:rsidP="00124606">
            <w:pPr>
              <w:keepNext/>
              <w:rPr>
                <w:rFonts w:asciiTheme="minorHAnsi" w:hAnsiTheme="minorHAnsi" w:cstheme="minorHAnsi"/>
                <w:sz w:val="22"/>
                <w:szCs w:val="22"/>
                <w:lang w:val="es-ES"/>
              </w:rPr>
            </w:pPr>
          </w:p>
        </w:tc>
      </w:tr>
    </w:tbl>
    <w:p w14:paraId="607FE6F8" w14:textId="55D9AAF7" w:rsidR="001015A1" w:rsidRPr="0073490E" w:rsidRDefault="001015A1" w:rsidP="00124606">
      <w:pPr>
        <w:rPr>
          <w:rFonts w:asciiTheme="minorHAnsi" w:hAnsiTheme="minorHAnsi" w:cstheme="minorHAnsi"/>
          <w:sz w:val="22"/>
          <w:szCs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9"/>
        <w:gridCol w:w="2105"/>
      </w:tblGrid>
      <w:tr w:rsidR="00B770C0" w:rsidRPr="00AA1158" w14:paraId="71A67C80" w14:textId="77777777" w:rsidTr="003A3991">
        <w:trPr>
          <w:cantSplit/>
          <w:trHeight w:val="75"/>
        </w:trPr>
        <w:tc>
          <w:tcPr>
            <w:tcW w:w="6729" w:type="dxa"/>
            <w:vMerge w:val="restart"/>
            <w:noWrap/>
            <w:vAlign w:val="center"/>
          </w:tcPr>
          <w:p w14:paraId="4AA015A3" w14:textId="185C58F1" w:rsidR="00BA4780" w:rsidRPr="0073490E" w:rsidRDefault="00B770C0" w:rsidP="00CC2D94">
            <w:pPr>
              <w:keepNext/>
              <w:ind w:left="567" w:hanging="567"/>
              <w:rPr>
                <w:rFonts w:asciiTheme="minorHAnsi" w:hAnsiTheme="minorHAnsi" w:cstheme="minorHAnsi"/>
                <w:iCs/>
                <w:sz w:val="22"/>
                <w:szCs w:val="22"/>
                <w:lang w:val="es-ES"/>
              </w:rPr>
            </w:pPr>
            <w:r w:rsidRPr="0073490E">
              <w:rPr>
                <w:rFonts w:asciiTheme="minorHAnsi" w:hAnsiTheme="minorHAnsi" w:cstheme="minorHAnsi"/>
                <w:sz w:val="22"/>
                <w:szCs w:val="22"/>
                <w:lang w:val="es-ES"/>
              </w:rPr>
              <w:t>12.</w:t>
            </w:r>
            <w:r w:rsidR="005F51E2" w:rsidRPr="0073490E">
              <w:rPr>
                <w:rFonts w:asciiTheme="minorHAnsi" w:hAnsiTheme="minorHAnsi" w:cstheme="minorHAnsi"/>
                <w:sz w:val="22"/>
                <w:szCs w:val="22"/>
                <w:lang w:val="es-ES"/>
              </w:rPr>
              <w:t>3</w:t>
            </w:r>
            <w:r w:rsidRPr="0073490E">
              <w:rPr>
                <w:rFonts w:asciiTheme="minorHAnsi" w:hAnsiTheme="minorHAnsi" w:cstheme="minorHAnsi"/>
                <w:sz w:val="22"/>
                <w:szCs w:val="22"/>
                <w:lang w:val="es-ES"/>
              </w:rPr>
              <w:tab/>
            </w:r>
            <w:r w:rsidR="00AB67FB" w:rsidRPr="0073490E">
              <w:rPr>
                <w:rFonts w:asciiTheme="minorHAnsi" w:hAnsiTheme="minorHAnsi" w:cstheme="minorHAnsi"/>
                <w:sz w:val="22"/>
                <w:szCs w:val="22"/>
                <w:lang w:val="es-ES"/>
              </w:rPr>
              <w:t>¿</w:t>
            </w:r>
            <w:r w:rsidR="00E81CD9" w:rsidRPr="0073490E">
              <w:rPr>
                <w:rFonts w:asciiTheme="minorHAnsi" w:hAnsiTheme="minorHAnsi" w:cstheme="minorHAnsi"/>
                <w:sz w:val="22"/>
                <w:szCs w:val="22"/>
                <w:lang w:val="es-ES"/>
              </w:rPr>
              <w:t xml:space="preserve">Se han aplicado </w:t>
            </w:r>
            <w:r w:rsidR="00BC4113" w:rsidRPr="0073490E">
              <w:rPr>
                <w:rFonts w:asciiTheme="minorHAnsi" w:hAnsiTheme="minorHAnsi" w:cstheme="minorHAnsi"/>
                <w:sz w:val="22"/>
                <w:szCs w:val="22"/>
                <w:lang w:val="es-ES"/>
              </w:rPr>
              <w:t>los l</w:t>
            </w:r>
            <w:r w:rsidR="00AB67FB" w:rsidRPr="0073490E">
              <w:rPr>
                <w:rFonts w:asciiTheme="minorHAnsi" w:hAnsiTheme="minorHAnsi" w:cstheme="minorHAnsi"/>
                <w:sz w:val="22"/>
                <w:szCs w:val="22"/>
                <w:lang w:val="es-ES"/>
              </w:rPr>
              <w:t xml:space="preserve">ineamientos para la acción mundial sobre las turberas y sobre las turberas, el cambio climático y el uso racional </w:t>
            </w:r>
            <w:r w:rsidR="00BC4113" w:rsidRPr="0073490E">
              <w:rPr>
                <w:rFonts w:asciiTheme="minorHAnsi" w:hAnsiTheme="minorHAnsi" w:cstheme="minorHAnsi"/>
                <w:iCs/>
                <w:sz w:val="22"/>
                <w:szCs w:val="22"/>
                <w:lang w:val="es-ES"/>
              </w:rPr>
              <w:t>(r</w:t>
            </w:r>
            <w:r w:rsidR="006A3323" w:rsidRPr="0073490E">
              <w:rPr>
                <w:rFonts w:asciiTheme="minorHAnsi" w:hAnsiTheme="minorHAnsi" w:cstheme="minorHAnsi"/>
                <w:iCs/>
                <w:sz w:val="22"/>
                <w:szCs w:val="22"/>
                <w:lang w:val="es-ES"/>
              </w:rPr>
              <w:t>esolu</w:t>
            </w:r>
            <w:r w:rsidR="00E81CD9" w:rsidRPr="0073490E">
              <w:rPr>
                <w:rFonts w:asciiTheme="minorHAnsi" w:hAnsiTheme="minorHAnsi" w:cstheme="minorHAnsi"/>
                <w:iCs/>
                <w:sz w:val="22"/>
                <w:szCs w:val="22"/>
                <w:lang w:val="es-ES"/>
              </w:rPr>
              <w:t>ciones</w:t>
            </w:r>
            <w:r w:rsidR="006A3323" w:rsidRPr="0073490E">
              <w:rPr>
                <w:rFonts w:asciiTheme="minorHAnsi" w:hAnsiTheme="minorHAnsi" w:cstheme="minorHAnsi"/>
                <w:iCs/>
                <w:sz w:val="22"/>
                <w:szCs w:val="22"/>
                <w:lang w:val="es-ES"/>
              </w:rPr>
              <w:t xml:space="preserve"> VIII.1</w:t>
            </w:r>
            <w:r w:rsidR="00803053" w:rsidRPr="0073490E">
              <w:rPr>
                <w:rFonts w:asciiTheme="minorHAnsi" w:hAnsiTheme="minorHAnsi" w:cstheme="minorHAnsi"/>
                <w:iCs/>
                <w:sz w:val="22"/>
                <w:szCs w:val="22"/>
                <w:lang w:val="es-ES"/>
              </w:rPr>
              <w:t xml:space="preserve"> y </w:t>
            </w:r>
            <w:r w:rsidR="006A3323" w:rsidRPr="0073490E">
              <w:rPr>
                <w:rFonts w:asciiTheme="minorHAnsi" w:hAnsiTheme="minorHAnsi" w:cstheme="minorHAnsi"/>
                <w:iCs/>
                <w:sz w:val="22"/>
                <w:szCs w:val="22"/>
                <w:lang w:val="es-ES"/>
              </w:rPr>
              <w:t>XII.11)</w:t>
            </w:r>
            <w:r w:rsidR="004C7BEF">
              <w:rPr>
                <w:rFonts w:asciiTheme="minorHAnsi" w:hAnsiTheme="minorHAnsi" w:cstheme="minorHAnsi"/>
                <w:iCs/>
                <w:sz w:val="22"/>
                <w:szCs w:val="22"/>
                <w:lang w:val="es-ES"/>
              </w:rPr>
              <w:t xml:space="preserve"> como los siguientes</w:t>
            </w:r>
            <w:r w:rsidR="00AB67FB" w:rsidRPr="0073490E">
              <w:rPr>
                <w:rFonts w:asciiTheme="minorHAnsi" w:hAnsiTheme="minorHAnsi" w:cstheme="minorHAnsi"/>
                <w:iCs/>
                <w:sz w:val="22"/>
                <w:szCs w:val="22"/>
                <w:lang w:val="es-ES"/>
              </w:rPr>
              <w:t>?</w:t>
            </w:r>
          </w:p>
          <w:p w14:paraId="707813B0" w14:textId="77777777" w:rsidR="0008177C" w:rsidRPr="0073490E" w:rsidRDefault="0008177C" w:rsidP="00CC2D94">
            <w:pPr>
              <w:keepNext/>
              <w:ind w:left="567" w:hanging="567"/>
              <w:rPr>
                <w:rFonts w:asciiTheme="minorHAnsi" w:hAnsiTheme="minorHAnsi" w:cstheme="minorHAnsi"/>
                <w:color w:val="FF0000"/>
                <w:sz w:val="22"/>
                <w:szCs w:val="22"/>
                <w:lang w:val="es-ES"/>
              </w:rPr>
            </w:pPr>
          </w:p>
          <w:p w14:paraId="6273B2FB" w14:textId="77777777" w:rsidR="0008177C" w:rsidRPr="0073490E" w:rsidRDefault="0008177C" w:rsidP="00CC2D94">
            <w:pPr>
              <w:keepNext/>
              <w:ind w:left="567" w:hanging="567"/>
              <w:rPr>
                <w:rFonts w:asciiTheme="minorHAnsi" w:hAnsiTheme="minorHAnsi" w:cstheme="minorHAnsi"/>
                <w:color w:val="FF0000"/>
                <w:sz w:val="22"/>
                <w:szCs w:val="22"/>
                <w:lang w:val="es-ES"/>
              </w:rPr>
            </w:pPr>
          </w:p>
          <w:p w14:paraId="4CC31EF0" w14:textId="6F2E68B4" w:rsidR="0008177C" w:rsidRPr="0073490E" w:rsidRDefault="0008177C" w:rsidP="00CC2D94">
            <w:pPr>
              <w:keepNext/>
              <w:ind w:left="567" w:hanging="567"/>
              <w:rPr>
                <w:rFonts w:asciiTheme="minorHAnsi" w:hAnsiTheme="minorHAnsi" w:cstheme="minorHAnsi"/>
                <w:color w:val="FF0000"/>
                <w:sz w:val="22"/>
                <w:szCs w:val="22"/>
                <w:lang w:val="es-ES"/>
              </w:rPr>
            </w:pPr>
          </w:p>
        </w:tc>
        <w:tc>
          <w:tcPr>
            <w:tcW w:w="2105" w:type="dxa"/>
            <w:tcBorders>
              <w:bottom w:val="single" w:sz="2" w:space="0" w:color="C0C0C0"/>
            </w:tcBorders>
            <w:shd w:val="clear" w:color="auto" w:fill="FFFFE3"/>
            <w:vAlign w:val="center"/>
          </w:tcPr>
          <w:p w14:paraId="7486C7A8" w14:textId="77777777" w:rsidR="00B770C0" w:rsidRPr="0073490E" w:rsidRDefault="00B770C0" w:rsidP="00124606">
            <w:pPr>
              <w:shd w:val="clear" w:color="auto" w:fill="FFFFE3"/>
              <w:jc w:val="center"/>
              <w:rPr>
                <w:rFonts w:asciiTheme="minorHAnsi" w:hAnsiTheme="minorHAnsi" w:cstheme="minorHAnsi"/>
                <w:b/>
                <w:color w:val="FF0000"/>
                <w:sz w:val="22"/>
                <w:szCs w:val="22"/>
                <w:lang w:val="es-ES"/>
              </w:rPr>
            </w:pPr>
          </w:p>
        </w:tc>
      </w:tr>
      <w:tr w:rsidR="00DB0862" w:rsidRPr="00AA1158" w14:paraId="41D13033" w14:textId="77777777" w:rsidTr="003A3991">
        <w:trPr>
          <w:cantSplit/>
          <w:trHeight w:val="420"/>
        </w:trPr>
        <w:tc>
          <w:tcPr>
            <w:tcW w:w="6729" w:type="dxa"/>
            <w:vMerge/>
            <w:tcBorders>
              <w:bottom w:val="single" w:sz="2" w:space="0" w:color="C0C0C0"/>
            </w:tcBorders>
            <w:vAlign w:val="center"/>
          </w:tcPr>
          <w:p w14:paraId="1B03401A" w14:textId="77777777" w:rsidR="00B770C0" w:rsidRPr="0073490E" w:rsidRDefault="00B770C0" w:rsidP="00DB0862">
            <w:pPr>
              <w:ind w:left="567" w:hanging="567"/>
              <w:rPr>
                <w:rFonts w:asciiTheme="minorHAnsi" w:hAnsiTheme="minorHAnsi"/>
                <w:sz w:val="22"/>
                <w:lang w:val="es-ES"/>
              </w:rPr>
            </w:pPr>
          </w:p>
        </w:tc>
        <w:tc>
          <w:tcPr>
            <w:tcW w:w="2105" w:type="dxa"/>
            <w:tcBorders>
              <w:bottom w:val="single" w:sz="2" w:space="0" w:color="C0C0C0"/>
            </w:tcBorders>
            <w:shd w:val="clear" w:color="auto" w:fill="F2F2F2"/>
            <w:vAlign w:val="center"/>
          </w:tcPr>
          <w:p w14:paraId="66BED3D3" w14:textId="74886F4B" w:rsidR="00B770C0" w:rsidRPr="0073490E" w:rsidRDefault="00FA0684" w:rsidP="00124606">
            <w:pPr>
              <w:jc w:val="center"/>
              <w:rPr>
                <w:rFonts w:asciiTheme="minorHAnsi" w:hAnsiTheme="minorHAnsi"/>
                <w:sz w:val="22"/>
                <w:lang w:val="es-ES"/>
              </w:rPr>
            </w:pPr>
            <w:r w:rsidRPr="0073490E">
              <w:rPr>
                <w:rFonts w:asciiTheme="minorHAnsi" w:hAnsiTheme="minorHAnsi"/>
                <w:sz w:val="22"/>
                <w:lang w:val="es-ES"/>
              </w:rPr>
              <w:t>A=Sí; B=No;</w:t>
            </w:r>
            <w:r w:rsidR="00B770C0" w:rsidRPr="0073490E">
              <w:rPr>
                <w:rFonts w:asciiTheme="minorHAnsi" w:hAnsiTheme="minorHAnsi"/>
                <w:sz w:val="22"/>
                <w:lang w:val="es-ES"/>
              </w:rPr>
              <w:t xml:space="preserve"> </w:t>
            </w:r>
            <w:r w:rsidR="00C7133E" w:rsidRPr="0073490E">
              <w:rPr>
                <w:rFonts w:asciiTheme="minorHAnsi" w:hAnsiTheme="minorHAnsi"/>
                <w:sz w:val="22"/>
                <w:lang w:val="es-ES"/>
              </w:rPr>
              <w:t>C</w:t>
            </w:r>
            <w:r w:rsidR="00E81CD9" w:rsidRPr="0073490E">
              <w:rPr>
                <w:rFonts w:asciiTheme="minorHAnsi" w:hAnsiTheme="minorHAnsi"/>
                <w:sz w:val="22"/>
                <w:lang w:val="es-ES"/>
              </w:rPr>
              <w:t>=</w:t>
            </w:r>
            <w:r w:rsidR="00C7133E" w:rsidRPr="0073490E">
              <w:rPr>
                <w:rFonts w:asciiTheme="minorHAnsi" w:hAnsiTheme="minorHAnsi"/>
                <w:sz w:val="22"/>
                <w:lang w:val="es-ES"/>
              </w:rPr>
              <w:t>En parte</w:t>
            </w:r>
            <w:r w:rsidR="00B770C0" w:rsidRPr="0073490E">
              <w:rPr>
                <w:rFonts w:asciiTheme="minorHAnsi" w:hAnsiTheme="minorHAnsi"/>
                <w:sz w:val="22"/>
                <w:lang w:val="es-ES"/>
              </w:rPr>
              <w:t xml:space="preserve">; </w:t>
            </w:r>
            <w:r w:rsidRPr="0073490E">
              <w:rPr>
                <w:rFonts w:asciiTheme="minorHAnsi" w:hAnsiTheme="minorHAnsi"/>
                <w:sz w:val="22"/>
                <w:lang w:val="es-ES"/>
              </w:rPr>
              <w:t>D=Previsto</w:t>
            </w:r>
            <w:r w:rsidR="00B770C0" w:rsidRPr="0073490E">
              <w:rPr>
                <w:rFonts w:asciiTheme="minorHAnsi" w:hAnsiTheme="minorHAnsi"/>
                <w:sz w:val="22"/>
                <w:lang w:val="es-ES"/>
              </w:rPr>
              <w:t xml:space="preserve">; </w:t>
            </w:r>
            <w:r w:rsidRPr="0073490E">
              <w:rPr>
                <w:rFonts w:asciiTheme="minorHAnsi" w:hAnsiTheme="minorHAnsi"/>
                <w:sz w:val="22"/>
                <w:lang w:val="es-ES"/>
              </w:rPr>
              <w:t>X=Sin datos</w:t>
            </w:r>
            <w:r w:rsidR="00B770C0" w:rsidRPr="0073490E">
              <w:rPr>
                <w:rFonts w:asciiTheme="minorHAnsi" w:hAnsiTheme="minorHAnsi"/>
                <w:sz w:val="22"/>
                <w:lang w:val="es-ES"/>
              </w:rPr>
              <w:t xml:space="preserve">; </w:t>
            </w:r>
            <w:r w:rsidRPr="0073490E">
              <w:rPr>
                <w:rFonts w:asciiTheme="minorHAnsi" w:hAnsiTheme="minorHAnsi"/>
                <w:sz w:val="22"/>
                <w:lang w:val="es-ES"/>
              </w:rPr>
              <w:t>Y=No es pertinente</w:t>
            </w:r>
          </w:p>
        </w:tc>
      </w:tr>
      <w:tr w:rsidR="003A3991" w:rsidRPr="00AA1158" w14:paraId="7CE62415" w14:textId="77777777" w:rsidTr="003A3991">
        <w:trPr>
          <w:trHeight w:val="420"/>
        </w:trPr>
        <w:tc>
          <w:tcPr>
            <w:tcW w:w="6729" w:type="dxa"/>
            <w:tcBorders>
              <w:bottom w:val="single" w:sz="2" w:space="0" w:color="C0C0C0"/>
            </w:tcBorders>
            <w:vAlign w:val="center"/>
          </w:tcPr>
          <w:p w14:paraId="5B71702A" w14:textId="77777777" w:rsidR="003A3991" w:rsidRPr="00F43096" w:rsidRDefault="003A3991" w:rsidP="003A3991">
            <w:pPr>
              <w:keepNext/>
              <w:ind w:left="567" w:hanging="567"/>
              <w:rPr>
                <w:rFonts w:asciiTheme="minorHAnsi" w:hAnsiTheme="minorHAnsi" w:cstheme="minorHAnsi"/>
                <w:sz w:val="22"/>
                <w:szCs w:val="22"/>
                <w:lang w:val="es-ES"/>
              </w:rPr>
            </w:pPr>
            <w:r w:rsidRPr="00F43096">
              <w:rPr>
                <w:rFonts w:asciiTheme="minorHAnsi" w:hAnsiTheme="minorHAnsi" w:cstheme="minorHAnsi"/>
                <w:sz w:val="22"/>
                <w:szCs w:val="22"/>
                <w:lang w:val="es-ES"/>
              </w:rPr>
              <w:t>a) Conocimiento de los recursos mundiales</w:t>
            </w:r>
          </w:p>
          <w:p w14:paraId="48F8B735" w14:textId="77777777" w:rsidR="003A3991" w:rsidRPr="0073490E" w:rsidRDefault="003A3991" w:rsidP="00DB0862">
            <w:pPr>
              <w:ind w:left="567" w:hanging="567"/>
              <w:rPr>
                <w:rFonts w:asciiTheme="minorHAnsi" w:hAnsiTheme="minorHAnsi"/>
                <w:sz w:val="22"/>
                <w:lang w:val="es-ES"/>
              </w:rPr>
            </w:pPr>
          </w:p>
        </w:tc>
        <w:tc>
          <w:tcPr>
            <w:tcW w:w="2105" w:type="dxa"/>
            <w:tcBorders>
              <w:bottom w:val="single" w:sz="2" w:space="0" w:color="C0C0C0"/>
            </w:tcBorders>
            <w:shd w:val="clear" w:color="auto" w:fill="FFFFE3"/>
            <w:vAlign w:val="center"/>
          </w:tcPr>
          <w:p w14:paraId="089951DC" w14:textId="77777777" w:rsidR="003A3991" w:rsidRPr="003A3991" w:rsidRDefault="003A3991" w:rsidP="003A3991">
            <w:pPr>
              <w:shd w:val="clear" w:color="auto" w:fill="FFFFE3"/>
              <w:jc w:val="center"/>
              <w:rPr>
                <w:rFonts w:asciiTheme="minorHAnsi" w:hAnsiTheme="minorHAnsi" w:cstheme="minorHAnsi"/>
                <w:b/>
                <w:color w:val="FF0000"/>
                <w:sz w:val="22"/>
                <w:szCs w:val="22"/>
                <w:lang w:val="es-ES"/>
              </w:rPr>
            </w:pPr>
          </w:p>
        </w:tc>
      </w:tr>
      <w:tr w:rsidR="0008177C" w:rsidRPr="00AA1158" w14:paraId="45E374FC" w14:textId="77777777" w:rsidTr="003A3991">
        <w:tc>
          <w:tcPr>
            <w:tcW w:w="6729" w:type="dxa"/>
            <w:shd w:val="clear" w:color="auto" w:fill="auto"/>
            <w:vAlign w:val="center"/>
          </w:tcPr>
          <w:p w14:paraId="6AA2515A" w14:textId="10D82370" w:rsidR="0008177C" w:rsidRPr="0073490E" w:rsidRDefault="0008177C" w:rsidP="0073490E">
            <w:pPr>
              <w:rPr>
                <w:rFonts w:asciiTheme="minorHAnsi" w:hAnsiTheme="minorHAnsi" w:cstheme="minorHAnsi"/>
                <w:sz w:val="22"/>
                <w:szCs w:val="22"/>
                <w:lang w:val="es-ES"/>
              </w:rPr>
            </w:pPr>
            <w:r w:rsidRPr="0073490E">
              <w:rPr>
                <w:rFonts w:asciiTheme="minorHAnsi" w:hAnsiTheme="minorHAnsi" w:cstheme="minorHAnsi"/>
                <w:sz w:val="22"/>
                <w:szCs w:val="22"/>
                <w:lang w:val="es-ES"/>
              </w:rPr>
              <w:t>b) Educación y concienciación del público sobre las turberas</w:t>
            </w:r>
          </w:p>
          <w:p w14:paraId="7017E6E6" w14:textId="77777777" w:rsidR="0008177C" w:rsidRPr="0073490E" w:rsidRDefault="0008177C" w:rsidP="0073490E">
            <w:pPr>
              <w:rPr>
                <w:rFonts w:asciiTheme="minorHAnsi" w:hAnsiTheme="minorHAnsi" w:cstheme="minorHAnsi"/>
                <w:sz w:val="22"/>
                <w:szCs w:val="22"/>
                <w:lang w:val="es-ES"/>
              </w:rPr>
            </w:pPr>
          </w:p>
        </w:tc>
        <w:tc>
          <w:tcPr>
            <w:tcW w:w="2105" w:type="dxa"/>
            <w:shd w:val="clear" w:color="auto" w:fill="FFFFE3"/>
            <w:vAlign w:val="center"/>
          </w:tcPr>
          <w:p w14:paraId="6001F366" w14:textId="11B4AC0C" w:rsidR="0008177C" w:rsidRPr="003A3991" w:rsidRDefault="0008177C" w:rsidP="003A3991">
            <w:pPr>
              <w:shd w:val="clear" w:color="auto" w:fill="FFFFE3"/>
              <w:jc w:val="center"/>
              <w:rPr>
                <w:rFonts w:asciiTheme="minorHAnsi" w:hAnsiTheme="minorHAnsi" w:cstheme="minorHAnsi"/>
                <w:b/>
                <w:color w:val="FF0000"/>
                <w:sz w:val="22"/>
                <w:szCs w:val="22"/>
                <w:lang w:val="es-ES"/>
              </w:rPr>
            </w:pPr>
          </w:p>
        </w:tc>
      </w:tr>
      <w:tr w:rsidR="0049426D" w:rsidRPr="0073490E" w14:paraId="05F47B75" w14:textId="77777777" w:rsidTr="003A3991">
        <w:tc>
          <w:tcPr>
            <w:tcW w:w="6729" w:type="dxa"/>
            <w:shd w:val="clear" w:color="auto" w:fill="auto"/>
            <w:vAlign w:val="center"/>
          </w:tcPr>
          <w:p w14:paraId="684343E7" w14:textId="09E293BE" w:rsidR="0049426D" w:rsidRPr="0073490E" w:rsidRDefault="0049426D" w:rsidP="0073490E">
            <w:pPr>
              <w:rPr>
                <w:rFonts w:asciiTheme="minorHAnsi" w:hAnsiTheme="minorHAnsi" w:cstheme="minorHAnsi"/>
                <w:sz w:val="22"/>
                <w:szCs w:val="22"/>
                <w:lang w:val="es-ES"/>
              </w:rPr>
            </w:pPr>
            <w:r w:rsidRPr="0073490E">
              <w:rPr>
                <w:rFonts w:asciiTheme="minorHAnsi" w:hAnsiTheme="minorHAnsi" w:cstheme="minorHAnsi"/>
                <w:sz w:val="22"/>
                <w:szCs w:val="22"/>
                <w:lang w:val="es-ES"/>
              </w:rPr>
              <w:t xml:space="preserve">c) Instrumentos normativos y legislativos </w:t>
            </w:r>
          </w:p>
          <w:p w14:paraId="7790E48F" w14:textId="77777777" w:rsidR="0049426D" w:rsidRPr="0073490E" w:rsidRDefault="0049426D" w:rsidP="0073490E">
            <w:pPr>
              <w:rPr>
                <w:rFonts w:asciiTheme="minorHAnsi" w:hAnsiTheme="minorHAnsi" w:cstheme="minorHAnsi"/>
                <w:sz w:val="22"/>
                <w:szCs w:val="22"/>
                <w:lang w:val="es-ES"/>
              </w:rPr>
            </w:pPr>
          </w:p>
        </w:tc>
        <w:tc>
          <w:tcPr>
            <w:tcW w:w="2105" w:type="dxa"/>
            <w:shd w:val="clear" w:color="auto" w:fill="FFFFE3"/>
            <w:vAlign w:val="center"/>
          </w:tcPr>
          <w:p w14:paraId="0C9D3485" w14:textId="5B390BDE" w:rsidR="0049426D" w:rsidRPr="003A3991" w:rsidRDefault="0049426D" w:rsidP="003A3991">
            <w:pPr>
              <w:shd w:val="clear" w:color="auto" w:fill="FFFFE3"/>
              <w:jc w:val="center"/>
              <w:rPr>
                <w:rFonts w:asciiTheme="minorHAnsi" w:hAnsiTheme="minorHAnsi" w:cstheme="minorHAnsi"/>
                <w:b/>
                <w:color w:val="FF0000"/>
                <w:sz w:val="22"/>
                <w:szCs w:val="22"/>
                <w:lang w:val="es-ES"/>
              </w:rPr>
            </w:pPr>
          </w:p>
        </w:tc>
      </w:tr>
      <w:tr w:rsidR="0049426D" w:rsidRPr="00AA1158" w14:paraId="72F61D81" w14:textId="77777777" w:rsidTr="003A3991">
        <w:tc>
          <w:tcPr>
            <w:tcW w:w="6729" w:type="dxa"/>
            <w:shd w:val="clear" w:color="auto" w:fill="auto"/>
            <w:vAlign w:val="center"/>
          </w:tcPr>
          <w:p w14:paraId="0F30E045" w14:textId="0B2E0CB2" w:rsidR="0049426D" w:rsidRPr="0073490E" w:rsidRDefault="0049426D" w:rsidP="0073490E">
            <w:pPr>
              <w:rPr>
                <w:rFonts w:asciiTheme="minorHAnsi" w:hAnsiTheme="minorHAnsi" w:cstheme="minorHAnsi"/>
                <w:sz w:val="22"/>
                <w:szCs w:val="22"/>
                <w:lang w:val="es-ES"/>
              </w:rPr>
            </w:pPr>
            <w:r w:rsidRPr="0073490E">
              <w:rPr>
                <w:rFonts w:asciiTheme="minorHAnsi" w:hAnsiTheme="minorHAnsi" w:cstheme="minorHAnsi"/>
                <w:sz w:val="22"/>
                <w:szCs w:val="22"/>
                <w:lang w:val="es-ES"/>
              </w:rPr>
              <w:t xml:space="preserve">d) Uso racional de las turberas </w:t>
            </w:r>
          </w:p>
          <w:p w14:paraId="61186359" w14:textId="77777777" w:rsidR="0049426D" w:rsidRPr="0073490E" w:rsidRDefault="0049426D" w:rsidP="0073490E">
            <w:pPr>
              <w:keepNext/>
              <w:rPr>
                <w:rFonts w:asciiTheme="minorHAnsi" w:hAnsiTheme="minorHAnsi" w:cstheme="minorHAnsi"/>
                <w:sz w:val="22"/>
                <w:szCs w:val="22"/>
                <w:lang w:val="es-ES"/>
              </w:rPr>
            </w:pPr>
          </w:p>
        </w:tc>
        <w:tc>
          <w:tcPr>
            <w:tcW w:w="2105" w:type="dxa"/>
            <w:shd w:val="clear" w:color="auto" w:fill="FFFFE3"/>
            <w:vAlign w:val="center"/>
          </w:tcPr>
          <w:p w14:paraId="7FA83494" w14:textId="368936BD" w:rsidR="0049426D" w:rsidRPr="003A3991" w:rsidRDefault="0049426D" w:rsidP="003A3991">
            <w:pPr>
              <w:shd w:val="clear" w:color="auto" w:fill="FFFFE3"/>
              <w:jc w:val="center"/>
              <w:rPr>
                <w:rFonts w:asciiTheme="minorHAnsi" w:hAnsiTheme="minorHAnsi" w:cstheme="minorHAnsi"/>
                <w:b/>
                <w:color w:val="FF0000"/>
                <w:sz w:val="22"/>
                <w:szCs w:val="22"/>
                <w:lang w:val="es-ES"/>
              </w:rPr>
            </w:pPr>
          </w:p>
        </w:tc>
      </w:tr>
      <w:tr w:rsidR="0049426D" w:rsidRPr="00AA1158" w14:paraId="65C80B15" w14:textId="77777777" w:rsidTr="003A3991">
        <w:tc>
          <w:tcPr>
            <w:tcW w:w="6729" w:type="dxa"/>
            <w:shd w:val="clear" w:color="auto" w:fill="auto"/>
            <w:vAlign w:val="center"/>
          </w:tcPr>
          <w:p w14:paraId="66D6D4EC" w14:textId="6CA43316" w:rsidR="0049426D" w:rsidRPr="0073490E" w:rsidRDefault="0049426D" w:rsidP="0073490E">
            <w:pPr>
              <w:rPr>
                <w:rFonts w:asciiTheme="minorHAnsi" w:hAnsiTheme="minorHAnsi" w:cstheme="minorHAnsi"/>
                <w:sz w:val="22"/>
                <w:szCs w:val="22"/>
                <w:lang w:val="es-ES"/>
              </w:rPr>
            </w:pPr>
            <w:r w:rsidRPr="0073490E">
              <w:rPr>
                <w:rFonts w:asciiTheme="minorHAnsi" w:hAnsiTheme="minorHAnsi" w:cstheme="minorHAnsi"/>
                <w:sz w:val="22"/>
                <w:szCs w:val="22"/>
                <w:lang w:val="es-ES"/>
              </w:rPr>
              <w:t>e) Redes de investigación, centros regionales de conocimientos especializados y capacidad institucional</w:t>
            </w:r>
          </w:p>
          <w:p w14:paraId="5AB353B3" w14:textId="77777777" w:rsidR="0049426D" w:rsidRPr="0073490E" w:rsidRDefault="0049426D" w:rsidP="0073490E">
            <w:pPr>
              <w:keepNext/>
              <w:rPr>
                <w:rFonts w:asciiTheme="minorHAnsi" w:hAnsiTheme="minorHAnsi" w:cstheme="minorHAnsi"/>
                <w:sz w:val="22"/>
                <w:szCs w:val="22"/>
                <w:lang w:val="es-ES"/>
              </w:rPr>
            </w:pPr>
          </w:p>
        </w:tc>
        <w:tc>
          <w:tcPr>
            <w:tcW w:w="2105" w:type="dxa"/>
            <w:shd w:val="clear" w:color="auto" w:fill="FFFFE3"/>
            <w:vAlign w:val="center"/>
          </w:tcPr>
          <w:p w14:paraId="2C9EDE6F" w14:textId="4905CA80" w:rsidR="0049426D" w:rsidRPr="003A3991" w:rsidRDefault="0049426D" w:rsidP="003A3991">
            <w:pPr>
              <w:shd w:val="clear" w:color="auto" w:fill="FFFFE3"/>
              <w:jc w:val="center"/>
              <w:rPr>
                <w:rFonts w:asciiTheme="minorHAnsi" w:hAnsiTheme="minorHAnsi" w:cstheme="minorHAnsi"/>
                <w:b/>
                <w:color w:val="FF0000"/>
                <w:sz w:val="22"/>
                <w:szCs w:val="22"/>
                <w:lang w:val="es-ES"/>
              </w:rPr>
            </w:pPr>
          </w:p>
        </w:tc>
      </w:tr>
      <w:tr w:rsidR="0049426D" w:rsidRPr="0073490E" w14:paraId="569437F8" w14:textId="77777777" w:rsidTr="003A3991">
        <w:tc>
          <w:tcPr>
            <w:tcW w:w="6729" w:type="dxa"/>
            <w:shd w:val="clear" w:color="auto" w:fill="auto"/>
            <w:vAlign w:val="center"/>
          </w:tcPr>
          <w:p w14:paraId="465E1EC3" w14:textId="4A886ED3" w:rsidR="0049426D" w:rsidRPr="0073490E" w:rsidRDefault="0049426D" w:rsidP="0073490E">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f) Cooperación internacional</w:t>
            </w:r>
          </w:p>
        </w:tc>
        <w:tc>
          <w:tcPr>
            <w:tcW w:w="2105" w:type="dxa"/>
            <w:shd w:val="clear" w:color="auto" w:fill="FFFFE3"/>
            <w:vAlign w:val="center"/>
          </w:tcPr>
          <w:p w14:paraId="23CEFB87" w14:textId="7E36622B" w:rsidR="0049426D" w:rsidRPr="003A3991" w:rsidRDefault="0049426D" w:rsidP="003A3991">
            <w:pPr>
              <w:shd w:val="clear" w:color="auto" w:fill="FFFFE3"/>
              <w:jc w:val="center"/>
              <w:rPr>
                <w:rFonts w:asciiTheme="minorHAnsi" w:hAnsiTheme="minorHAnsi" w:cstheme="minorHAnsi"/>
                <w:b/>
                <w:color w:val="FF0000"/>
                <w:sz w:val="22"/>
                <w:szCs w:val="22"/>
                <w:lang w:val="es-ES"/>
              </w:rPr>
            </w:pPr>
          </w:p>
        </w:tc>
      </w:tr>
      <w:tr w:rsidR="0049426D" w:rsidRPr="0073490E" w14:paraId="7609E488" w14:textId="77777777" w:rsidTr="003A3991">
        <w:tc>
          <w:tcPr>
            <w:tcW w:w="6729" w:type="dxa"/>
            <w:shd w:val="clear" w:color="auto" w:fill="auto"/>
            <w:vAlign w:val="center"/>
          </w:tcPr>
          <w:p w14:paraId="0F33FB57" w14:textId="4E3F24CC" w:rsidR="0049426D" w:rsidRPr="0073490E" w:rsidRDefault="0049426D" w:rsidP="0073490E">
            <w:pPr>
              <w:keepNext/>
              <w:ind w:left="567" w:hanging="567"/>
              <w:rPr>
                <w:rFonts w:asciiTheme="minorHAnsi" w:hAnsiTheme="minorHAnsi" w:cstheme="minorHAnsi"/>
                <w:iCs/>
                <w:sz w:val="22"/>
                <w:szCs w:val="22"/>
                <w:lang w:val="es-ES"/>
              </w:rPr>
            </w:pPr>
            <w:r w:rsidRPr="0073490E">
              <w:rPr>
                <w:rFonts w:asciiTheme="minorHAnsi" w:hAnsiTheme="minorHAnsi" w:cstheme="minorHAnsi"/>
                <w:sz w:val="22"/>
                <w:szCs w:val="22"/>
                <w:lang w:val="es-ES"/>
              </w:rPr>
              <w:t>g) Aplicación y apoyo</w:t>
            </w:r>
          </w:p>
          <w:p w14:paraId="583DEEB4" w14:textId="77777777" w:rsidR="0049426D" w:rsidRPr="0073490E" w:rsidRDefault="0049426D" w:rsidP="0073490E">
            <w:pPr>
              <w:keepNext/>
              <w:rPr>
                <w:rFonts w:asciiTheme="minorHAnsi" w:hAnsiTheme="minorHAnsi" w:cstheme="minorHAnsi"/>
                <w:sz w:val="22"/>
                <w:szCs w:val="22"/>
                <w:lang w:val="es-ES"/>
              </w:rPr>
            </w:pPr>
          </w:p>
        </w:tc>
        <w:tc>
          <w:tcPr>
            <w:tcW w:w="2105" w:type="dxa"/>
            <w:shd w:val="clear" w:color="auto" w:fill="FFFFE3"/>
            <w:vAlign w:val="center"/>
          </w:tcPr>
          <w:p w14:paraId="5AFB4EC6" w14:textId="07610B61" w:rsidR="0049426D" w:rsidRPr="003A3991" w:rsidRDefault="0049426D" w:rsidP="003A3991">
            <w:pPr>
              <w:shd w:val="clear" w:color="auto" w:fill="FFFFE3"/>
              <w:jc w:val="center"/>
              <w:rPr>
                <w:rFonts w:asciiTheme="minorHAnsi" w:hAnsiTheme="minorHAnsi" w:cstheme="minorHAnsi"/>
                <w:b/>
                <w:color w:val="FF0000"/>
                <w:sz w:val="22"/>
                <w:szCs w:val="22"/>
                <w:lang w:val="es-ES"/>
              </w:rPr>
            </w:pPr>
          </w:p>
        </w:tc>
      </w:tr>
      <w:tr w:rsidR="00B770C0" w:rsidRPr="00AA1158" w14:paraId="449651ED" w14:textId="77777777" w:rsidTr="0008177C">
        <w:tc>
          <w:tcPr>
            <w:tcW w:w="8834" w:type="dxa"/>
            <w:gridSpan w:val="2"/>
            <w:shd w:val="clear" w:color="auto" w:fill="F2FCF4"/>
            <w:vAlign w:val="center"/>
          </w:tcPr>
          <w:p w14:paraId="23E5A222" w14:textId="3B89AC7F" w:rsidR="00B770C0" w:rsidRPr="0073490E" w:rsidRDefault="00B770C0" w:rsidP="00E81CD9">
            <w:pPr>
              <w:keepNext/>
              <w:rPr>
                <w:rFonts w:asciiTheme="minorHAnsi" w:eastAsia="Arial" w:hAnsiTheme="minorHAnsi" w:cs="Arial"/>
                <w:sz w:val="22"/>
                <w:szCs w:val="22"/>
                <w:lang w:val="es-ES"/>
              </w:rPr>
            </w:pPr>
            <w:r w:rsidRPr="0073490E">
              <w:rPr>
                <w:rFonts w:asciiTheme="minorHAnsi" w:hAnsiTheme="minorHAnsi"/>
                <w:sz w:val="22"/>
                <w:lang w:val="es-ES"/>
              </w:rPr>
              <w:t>12.</w:t>
            </w:r>
            <w:r w:rsidR="005F51E2" w:rsidRPr="0073490E">
              <w:rPr>
                <w:rFonts w:asciiTheme="minorHAnsi" w:hAnsiTheme="minorHAnsi" w:cstheme="minorHAnsi"/>
                <w:sz w:val="22"/>
                <w:szCs w:val="22"/>
                <w:lang w:val="es-ES"/>
              </w:rPr>
              <w:t>3</w:t>
            </w:r>
            <w:r w:rsidRPr="0073490E">
              <w:rPr>
                <w:rFonts w:asciiTheme="minorHAnsi" w:hAnsiTheme="minorHAnsi"/>
                <w:sz w:val="22"/>
                <w:lang w:val="es-ES"/>
              </w:rPr>
              <w:t xml:space="preserve"> </w:t>
            </w:r>
            <w:r w:rsidR="00AA7416" w:rsidRPr="0073490E">
              <w:rPr>
                <w:rFonts w:asciiTheme="minorHAnsi" w:hAnsiTheme="minorHAnsi"/>
                <w:sz w:val="22"/>
                <w:lang w:val="es-ES"/>
              </w:rPr>
              <w:t>Información adicional</w:t>
            </w:r>
            <w:r w:rsidRPr="0073490E">
              <w:rPr>
                <w:rFonts w:asciiTheme="minorHAnsi" w:hAnsiTheme="minorHAnsi"/>
                <w:sz w:val="22"/>
                <w:lang w:val="es-ES"/>
              </w:rPr>
              <w:t>: (</w:t>
            </w:r>
            <w:r w:rsidR="00E81CD9" w:rsidRPr="0073490E">
              <w:rPr>
                <w:rFonts w:asciiTheme="minorHAnsi" w:eastAsia="Arial" w:hAnsiTheme="minorHAnsi" w:cs="Arial"/>
                <w:sz w:val="22"/>
                <w:szCs w:val="22"/>
                <w:lang w:val="es-ES"/>
              </w:rPr>
              <w:t>Si la respuesta es ‘Sí’ o ‘En parte’, sírvase indicar los progresos realizados en su aplicación:</w:t>
            </w:r>
          </w:p>
          <w:p w14:paraId="3C312647" w14:textId="55D9E9A7" w:rsidR="00E81CD9" w:rsidRPr="0073490E" w:rsidRDefault="00E81CD9" w:rsidP="00E81CD9">
            <w:pPr>
              <w:keepNext/>
              <w:rPr>
                <w:rFonts w:asciiTheme="minorHAnsi" w:hAnsiTheme="minorHAnsi"/>
                <w:sz w:val="22"/>
                <w:lang w:val="es-ES"/>
              </w:rPr>
            </w:pPr>
          </w:p>
        </w:tc>
      </w:tr>
    </w:tbl>
    <w:p w14:paraId="3F1E4BB7" w14:textId="77777777" w:rsidR="00B770C0" w:rsidRPr="0073490E" w:rsidRDefault="00B770C0" w:rsidP="00124606">
      <w:pPr>
        <w:rPr>
          <w:rFonts w:asciiTheme="minorHAnsi" w:hAnsiTheme="minorHAnsi" w:cstheme="minorHAnsi"/>
          <w:sz w:val="22"/>
          <w:szCs w:val="22"/>
          <w:lang w:val="es-ES"/>
        </w:rPr>
      </w:pPr>
    </w:p>
    <w:p w14:paraId="4B4D8F5D" w14:textId="02FBCA94" w:rsidR="00B770C0" w:rsidRPr="0073490E" w:rsidRDefault="00B770C0" w:rsidP="00124606">
      <w:pPr>
        <w:rPr>
          <w:rFonts w:asciiTheme="minorHAnsi" w:hAnsiTheme="minorHAnsi"/>
          <w:sz w:val="22"/>
          <w:lang w:val="es-ES"/>
        </w:rPr>
      </w:pPr>
    </w:p>
    <w:p w14:paraId="25CC90BC" w14:textId="4F32E0F3" w:rsidR="001015A1" w:rsidRPr="0073490E" w:rsidRDefault="00A15BFE" w:rsidP="00A15BFE">
      <w:pPr>
        <w:pStyle w:val="Heading2"/>
        <w:keepNext/>
        <w:spacing w:before="60" w:after="60" w:line="240" w:lineRule="auto"/>
        <w:rPr>
          <w:rFonts w:asciiTheme="minorHAnsi" w:hAnsiTheme="minorHAnsi" w:cs="Arial"/>
          <w:i/>
          <w:spacing w:val="0"/>
          <w:sz w:val="22"/>
          <w:szCs w:val="22"/>
          <w:lang w:val="es-ES"/>
        </w:rPr>
      </w:pPr>
      <w:r w:rsidRPr="0073490E">
        <w:rPr>
          <w:rFonts w:asciiTheme="minorHAnsi" w:hAnsiTheme="minorHAnsi" w:cs="Arial"/>
          <w:i/>
          <w:spacing w:val="0"/>
          <w:sz w:val="22"/>
          <w:szCs w:val="22"/>
          <w:lang w:val="es-ES"/>
        </w:rPr>
        <w:t xml:space="preserve">Meta 13. </w:t>
      </w:r>
      <w:r w:rsidRPr="0073490E">
        <w:rPr>
          <w:rFonts w:asciiTheme="minorHAnsi" w:hAnsiTheme="minorHAnsi"/>
          <w:b w:val="0"/>
          <w:i/>
          <w:spacing w:val="0"/>
          <w:sz w:val="22"/>
          <w:szCs w:val="22"/>
          <w:lang w:val="es-ES"/>
        </w:rPr>
        <w:t>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r w:rsidR="00E54E08" w:rsidRPr="0073490E">
        <w:rPr>
          <w:rFonts w:asciiTheme="minorHAnsi" w:hAnsiTheme="minorHAnsi" w:cstheme="minorHAnsi"/>
          <w:bCs w:val="0"/>
          <w:i/>
          <w:sz w:val="22"/>
          <w:szCs w:val="22"/>
          <w:lang w:val="es-ES"/>
        </w:rPr>
        <w:t>.</w:t>
      </w:r>
    </w:p>
    <w:p w14:paraId="4D803CF5" w14:textId="6D3A60BE" w:rsidR="00E54E08" w:rsidRPr="0073490E" w:rsidRDefault="00E54E08" w:rsidP="00B96200">
      <w:pPr>
        <w:pStyle w:val="Heading2"/>
        <w:keepNext/>
        <w:spacing w:before="0" w:after="0" w:line="240" w:lineRule="auto"/>
        <w:rPr>
          <w:rFonts w:asciiTheme="minorHAnsi" w:hAnsiTheme="minorHAnsi" w:cstheme="minorHAnsi"/>
          <w:b w:val="0"/>
          <w:bCs w:val="0"/>
          <w:i/>
          <w:sz w:val="22"/>
          <w:szCs w:val="22"/>
          <w:lang w:val="es-ES"/>
        </w:rPr>
      </w:pPr>
      <w:r w:rsidRPr="0073490E">
        <w:rPr>
          <w:rFonts w:asciiTheme="minorHAnsi" w:hAnsiTheme="minorHAnsi" w:cstheme="minorHAnsi"/>
          <w:b w:val="0"/>
          <w:i/>
          <w:sz w:val="22"/>
          <w:szCs w:val="22"/>
          <w:lang w:val="es-ES"/>
        </w:rPr>
        <w:t>[</w:t>
      </w:r>
      <w:r w:rsidR="0056611A" w:rsidRPr="0073490E">
        <w:rPr>
          <w:rFonts w:asciiTheme="minorHAnsi" w:hAnsiTheme="minorHAnsi" w:cstheme="minorHAnsi"/>
          <w:b w:val="0"/>
          <w:i/>
          <w:sz w:val="22"/>
          <w:szCs w:val="22"/>
          <w:lang w:val="es-ES"/>
        </w:rPr>
        <w:t xml:space="preserve">Referencia a las Metas de Aichi </w:t>
      </w:r>
      <w:r w:rsidRPr="0073490E">
        <w:rPr>
          <w:rFonts w:asciiTheme="minorHAnsi" w:hAnsiTheme="minorHAnsi" w:cstheme="minorHAnsi"/>
          <w:b w:val="0"/>
          <w:i/>
          <w:sz w:val="22"/>
          <w:szCs w:val="22"/>
          <w:lang w:val="es-ES"/>
        </w:rPr>
        <w:t>6</w:t>
      </w:r>
      <w:r w:rsidR="00803053" w:rsidRPr="0073490E">
        <w:rPr>
          <w:rFonts w:asciiTheme="minorHAnsi" w:hAnsiTheme="minorHAnsi" w:cstheme="minorHAnsi"/>
          <w:b w:val="0"/>
          <w:i/>
          <w:sz w:val="22"/>
          <w:szCs w:val="22"/>
          <w:lang w:val="es-ES"/>
        </w:rPr>
        <w:t xml:space="preserve"> y </w:t>
      </w:r>
      <w:r w:rsidR="003B1517" w:rsidRPr="0073490E">
        <w:rPr>
          <w:rFonts w:asciiTheme="minorHAnsi" w:hAnsiTheme="minorHAnsi" w:cstheme="minorHAnsi"/>
          <w:b w:val="0"/>
          <w:i/>
          <w:sz w:val="22"/>
          <w:szCs w:val="22"/>
          <w:lang w:val="es-ES"/>
        </w:rPr>
        <w:t>7]</w:t>
      </w:r>
    </w:p>
    <w:p w14:paraId="33D95191" w14:textId="77777777" w:rsidR="001015A1" w:rsidRPr="0073490E" w:rsidRDefault="001015A1" w:rsidP="00B96200">
      <w:pPr>
        <w:keepNext/>
        <w:rPr>
          <w:rFonts w:asciiTheme="minorHAnsi" w:hAnsiTheme="minorHAnsi" w:cstheme="minorHAnsi"/>
          <w:sz w:val="22"/>
          <w:szCs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DB0862" w:rsidRPr="0073490E" w14:paraId="6A5D7A86" w14:textId="77777777" w:rsidTr="0058039C">
        <w:trPr>
          <w:cantSplit/>
          <w:trHeight w:val="366"/>
        </w:trPr>
        <w:tc>
          <w:tcPr>
            <w:tcW w:w="6868" w:type="dxa"/>
            <w:vMerge w:val="restart"/>
            <w:vAlign w:val="center"/>
          </w:tcPr>
          <w:p w14:paraId="3FEEABE3" w14:textId="2B86193B" w:rsidR="001015A1" w:rsidRPr="0073490E" w:rsidRDefault="00B57A26" w:rsidP="00DB0862">
            <w:pPr>
              <w:keepNext/>
              <w:ind w:left="567" w:hanging="567"/>
              <w:rPr>
                <w:rFonts w:asciiTheme="minorHAnsi" w:hAnsiTheme="minorHAnsi"/>
                <w:color w:val="000000"/>
                <w:sz w:val="22"/>
                <w:lang w:val="es-ES"/>
              </w:rPr>
            </w:pPr>
            <w:r>
              <w:rPr>
                <w:rFonts w:asciiTheme="minorHAnsi" w:hAnsiTheme="minorHAnsi"/>
                <w:color w:val="000000"/>
                <w:sz w:val="22"/>
                <w:lang w:val="es-ES"/>
              </w:rPr>
              <w:t>13.1</w:t>
            </w:r>
            <w:r w:rsidR="001015A1" w:rsidRPr="0073490E">
              <w:rPr>
                <w:rFonts w:asciiTheme="minorHAnsi" w:hAnsiTheme="minorHAnsi"/>
                <w:color w:val="000000"/>
                <w:sz w:val="22"/>
                <w:lang w:val="es-ES"/>
              </w:rPr>
              <w:tab/>
            </w:r>
            <w:r w:rsidR="00A15BFE" w:rsidRPr="0073490E">
              <w:rPr>
                <w:rFonts w:asciiTheme="minorHAnsi" w:hAnsiTheme="minorHAnsi"/>
                <w:color w:val="000000"/>
                <w:sz w:val="22"/>
                <w:lang w:val="es-ES"/>
              </w:rPr>
              <w:t>¿Se aplican prácticas de evaluación ambiental estratégica al revisar las políticas, los programas y los planes que pueden tener repercusiones en los humedales</w:t>
            </w:r>
            <w:r w:rsidR="001015A1" w:rsidRPr="0073490E">
              <w:rPr>
                <w:rFonts w:asciiTheme="minorHAnsi" w:hAnsiTheme="minorHAnsi"/>
                <w:color w:val="000000"/>
                <w:sz w:val="22"/>
                <w:lang w:val="es-ES"/>
              </w:rPr>
              <w:t xml:space="preserve">? {1.3.3} {1.3.4} </w:t>
            </w:r>
            <w:r w:rsidR="004D775D" w:rsidRPr="0073490E">
              <w:rPr>
                <w:rFonts w:asciiTheme="minorHAnsi" w:hAnsiTheme="minorHAnsi"/>
                <w:color w:val="000000"/>
                <w:sz w:val="22"/>
                <w:lang w:val="es-ES"/>
              </w:rPr>
              <w:t>ARC</w:t>
            </w:r>
            <w:r w:rsidR="001015A1" w:rsidRPr="0073490E">
              <w:rPr>
                <w:rFonts w:asciiTheme="minorHAnsi" w:hAnsiTheme="minorHAnsi"/>
                <w:color w:val="000000"/>
                <w:sz w:val="22"/>
                <w:lang w:val="es-ES"/>
              </w:rPr>
              <w:t xml:space="preserve"> 1.3.ii</w:t>
            </w:r>
          </w:p>
        </w:tc>
        <w:tc>
          <w:tcPr>
            <w:tcW w:w="1985" w:type="dxa"/>
            <w:tcBorders>
              <w:bottom w:val="single" w:sz="2" w:space="0" w:color="C0C0C0"/>
            </w:tcBorders>
            <w:shd w:val="clear" w:color="auto" w:fill="FFFFE3"/>
            <w:vAlign w:val="center"/>
          </w:tcPr>
          <w:p w14:paraId="4244F450" w14:textId="77777777" w:rsidR="001015A1" w:rsidRPr="0073490E" w:rsidRDefault="001015A1" w:rsidP="00DB0862">
            <w:pPr>
              <w:keepNext/>
              <w:shd w:val="clear" w:color="auto" w:fill="FFFFE3"/>
              <w:autoSpaceDE w:val="0"/>
              <w:autoSpaceDN w:val="0"/>
              <w:adjustRightInd w:val="0"/>
              <w:jc w:val="center"/>
              <w:rPr>
                <w:rFonts w:asciiTheme="minorHAnsi" w:hAnsiTheme="minorHAnsi"/>
                <w:color w:val="000000"/>
                <w:sz w:val="22"/>
                <w:lang w:val="es-ES"/>
              </w:rPr>
            </w:pPr>
          </w:p>
        </w:tc>
      </w:tr>
      <w:tr w:rsidR="00DB0862" w:rsidRPr="00AA1158" w14:paraId="01EC891A" w14:textId="77777777" w:rsidTr="0058039C">
        <w:trPr>
          <w:cantSplit/>
          <w:trHeight w:val="365"/>
        </w:trPr>
        <w:tc>
          <w:tcPr>
            <w:tcW w:w="6868" w:type="dxa"/>
            <w:vMerge/>
            <w:tcBorders>
              <w:bottom w:val="single" w:sz="2" w:space="0" w:color="C0C0C0"/>
            </w:tcBorders>
            <w:vAlign w:val="center"/>
          </w:tcPr>
          <w:p w14:paraId="1F32623D" w14:textId="77777777" w:rsidR="001015A1" w:rsidRPr="0073490E" w:rsidRDefault="001015A1" w:rsidP="00DB0862">
            <w:pPr>
              <w:autoSpaceDE w:val="0"/>
              <w:autoSpaceDN w:val="0"/>
              <w:adjustRightInd w:val="0"/>
              <w:ind w:left="523" w:hanging="523"/>
              <w:rPr>
                <w:rFonts w:asciiTheme="minorHAnsi" w:hAnsiTheme="minorHAnsi"/>
                <w:color w:val="000000"/>
                <w:sz w:val="22"/>
                <w:lang w:val="es-ES"/>
              </w:rPr>
            </w:pPr>
          </w:p>
        </w:tc>
        <w:tc>
          <w:tcPr>
            <w:tcW w:w="1985" w:type="dxa"/>
            <w:tcBorders>
              <w:bottom w:val="single" w:sz="2" w:space="0" w:color="C0C0C0"/>
            </w:tcBorders>
            <w:shd w:val="clear" w:color="auto" w:fill="F2F2F2"/>
            <w:vAlign w:val="center"/>
          </w:tcPr>
          <w:p w14:paraId="6AEF85CA" w14:textId="12EAEE9A" w:rsidR="001015A1" w:rsidRPr="0073490E" w:rsidRDefault="00FA0684" w:rsidP="00124606">
            <w:pPr>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w:t>
            </w:r>
            <w:r w:rsidRPr="0073490E">
              <w:rPr>
                <w:rFonts w:asciiTheme="minorHAnsi" w:hAnsiTheme="minorHAnsi"/>
                <w:sz w:val="22"/>
                <w:lang w:val="es-ES"/>
              </w:rPr>
              <w:t>C=En parte</w:t>
            </w:r>
            <w:r w:rsidR="001015A1" w:rsidRPr="0073490E">
              <w:rPr>
                <w:rFonts w:asciiTheme="minorHAnsi" w:hAnsiTheme="minorHAnsi"/>
                <w:sz w:val="22"/>
                <w:lang w:val="es-ES"/>
              </w:rPr>
              <w:t xml:space="preserve">; </w:t>
            </w:r>
            <w:r w:rsidRPr="0073490E">
              <w:rPr>
                <w:rFonts w:asciiTheme="minorHAnsi" w:hAnsiTheme="minorHAnsi"/>
                <w:sz w:val="22"/>
                <w:lang w:val="es-ES"/>
              </w:rPr>
              <w:t>D=Previsto</w:t>
            </w:r>
          </w:p>
        </w:tc>
      </w:tr>
      <w:tr w:rsidR="001015A1" w:rsidRPr="0073490E" w14:paraId="6E78F33D" w14:textId="77777777" w:rsidTr="0058039C">
        <w:tc>
          <w:tcPr>
            <w:tcW w:w="8853" w:type="dxa"/>
            <w:gridSpan w:val="2"/>
            <w:shd w:val="clear" w:color="auto" w:fill="F2FCF4"/>
            <w:vAlign w:val="center"/>
          </w:tcPr>
          <w:p w14:paraId="6A546184" w14:textId="7E4239FF" w:rsidR="001015A1" w:rsidRPr="0073490E" w:rsidRDefault="00B57A26" w:rsidP="00DB0862">
            <w:pPr>
              <w:keepNext/>
              <w:autoSpaceDE w:val="0"/>
              <w:autoSpaceDN w:val="0"/>
              <w:adjustRightInd w:val="0"/>
              <w:rPr>
                <w:rFonts w:asciiTheme="minorHAnsi" w:hAnsiTheme="minorHAnsi"/>
                <w:color w:val="000000"/>
                <w:sz w:val="22"/>
                <w:lang w:val="es-ES"/>
              </w:rPr>
            </w:pPr>
            <w:r>
              <w:rPr>
                <w:rFonts w:asciiTheme="minorHAnsi" w:hAnsiTheme="minorHAnsi"/>
                <w:color w:val="000000"/>
                <w:sz w:val="22"/>
                <w:lang w:val="es-ES"/>
              </w:rPr>
              <w:t>13.1</w:t>
            </w:r>
            <w:r w:rsidR="001015A1" w:rsidRPr="0073490E">
              <w:rPr>
                <w:rFonts w:asciiTheme="minorHAnsi" w:hAnsiTheme="minorHAnsi"/>
                <w:color w:val="000000"/>
                <w:sz w:val="22"/>
                <w:lang w:val="es-ES"/>
              </w:rPr>
              <w:t xml:space="preserve"> </w:t>
            </w:r>
            <w:r w:rsidR="00AA7416" w:rsidRPr="0073490E">
              <w:rPr>
                <w:rFonts w:asciiTheme="minorHAnsi" w:hAnsiTheme="minorHAnsi"/>
                <w:color w:val="000000"/>
                <w:sz w:val="22"/>
                <w:lang w:val="es-ES"/>
              </w:rPr>
              <w:t>Información adicional</w:t>
            </w:r>
            <w:r w:rsidR="001015A1" w:rsidRPr="0073490E">
              <w:rPr>
                <w:rFonts w:asciiTheme="minorHAnsi" w:hAnsiTheme="minorHAnsi"/>
                <w:color w:val="000000"/>
                <w:sz w:val="22"/>
                <w:lang w:val="es-ES"/>
              </w:rPr>
              <w:t xml:space="preserve">: </w:t>
            </w:r>
          </w:p>
          <w:p w14:paraId="77B178EC" w14:textId="783E1481" w:rsidR="001015A1" w:rsidRPr="0073490E" w:rsidRDefault="001015A1" w:rsidP="00DB0862">
            <w:pPr>
              <w:autoSpaceDE w:val="0"/>
              <w:autoSpaceDN w:val="0"/>
              <w:adjustRightInd w:val="0"/>
              <w:rPr>
                <w:rFonts w:asciiTheme="minorHAnsi" w:hAnsiTheme="minorHAnsi"/>
                <w:color w:val="000000"/>
                <w:sz w:val="22"/>
                <w:lang w:val="es-ES"/>
              </w:rPr>
            </w:pPr>
          </w:p>
        </w:tc>
      </w:tr>
    </w:tbl>
    <w:p w14:paraId="31184E97" w14:textId="77777777" w:rsidR="001015A1" w:rsidRPr="0073490E" w:rsidRDefault="001015A1" w:rsidP="00DB0862">
      <w:pPr>
        <w:autoSpaceDE w:val="0"/>
        <w:autoSpaceDN w:val="0"/>
        <w:adjustRightInd w:val="0"/>
        <w:rPr>
          <w:rFonts w:asciiTheme="minorHAnsi" w:hAnsiTheme="minorHAnsi"/>
          <w:color w:val="000000"/>
          <w:sz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DB0862" w:rsidRPr="0073490E" w14:paraId="34FD1872" w14:textId="77777777" w:rsidTr="0058039C">
        <w:trPr>
          <w:cantSplit/>
          <w:trHeight w:val="611"/>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C8BD232" w14:textId="207B4FE9" w:rsidR="001015A1" w:rsidRPr="0073490E" w:rsidRDefault="00B57A26" w:rsidP="00DB0862">
            <w:pPr>
              <w:keepNext/>
              <w:ind w:left="567" w:hanging="567"/>
              <w:rPr>
                <w:rFonts w:asciiTheme="minorHAnsi" w:hAnsiTheme="minorHAnsi"/>
                <w:color w:val="000000"/>
                <w:sz w:val="22"/>
                <w:lang w:val="es-ES"/>
              </w:rPr>
            </w:pPr>
            <w:r>
              <w:rPr>
                <w:rFonts w:asciiTheme="minorHAnsi" w:hAnsiTheme="minorHAnsi"/>
                <w:color w:val="000000"/>
                <w:sz w:val="22"/>
                <w:lang w:val="es-ES"/>
              </w:rPr>
              <w:t>13.2</w:t>
            </w:r>
            <w:r w:rsidR="001015A1" w:rsidRPr="0073490E">
              <w:rPr>
                <w:rFonts w:asciiTheme="minorHAnsi" w:hAnsiTheme="minorHAnsi"/>
                <w:color w:val="000000"/>
                <w:sz w:val="22"/>
                <w:lang w:val="es-ES"/>
              </w:rPr>
              <w:tab/>
            </w:r>
            <w:r w:rsidR="00A15BFE" w:rsidRPr="0073490E">
              <w:rPr>
                <w:rFonts w:asciiTheme="minorHAnsi" w:hAnsiTheme="minorHAnsi"/>
                <w:color w:val="000000"/>
                <w:sz w:val="22"/>
                <w:lang w:val="es-ES"/>
              </w:rPr>
              <w:t>¿Se realizan evaluaciones del impacto ambiental para cada nuevo proyecto de desarrollo (nuevos edificios, nuevas carreteras, industrias extractivas) de sectores clave que pueden afectar a los humedales como el agua, la energía, la minería, la agricultura, el turismo, el desarrollo urbano, las infraestructuras, la industria, la silvicultura, la acuicultura y la pesca</w:t>
            </w:r>
            <w:r w:rsidR="001015A1" w:rsidRPr="0073490E">
              <w:rPr>
                <w:rFonts w:asciiTheme="minorHAnsi" w:hAnsiTheme="minorHAnsi"/>
                <w:color w:val="000000"/>
                <w:sz w:val="22"/>
                <w:lang w:val="es-ES"/>
              </w:rPr>
              <w:t xml:space="preserve">? {1.3.4} {1.3.5} </w:t>
            </w:r>
            <w:r w:rsidR="004D775D" w:rsidRPr="0073490E">
              <w:rPr>
                <w:rFonts w:asciiTheme="minorHAnsi" w:hAnsiTheme="minorHAnsi"/>
                <w:color w:val="000000"/>
                <w:sz w:val="22"/>
                <w:lang w:val="es-ES"/>
              </w:rPr>
              <w:t>ARC</w:t>
            </w:r>
            <w:r w:rsidR="001015A1" w:rsidRPr="0073490E">
              <w:rPr>
                <w:rFonts w:asciiTheme="minorHAnsi" w:hAnsiTheme="minorHAnsi"/>
                <w:color w:val="000000"/>
                <w:sz w:val="22"/>
                <w:lang w:val="es-ES"/>
              </w:rPr>
              <w:t xml:space="preserve"> 1.3.iii</w:t>
            </w:r>
          </w:p>
        </w:tc>
        <w:tc>
          <w:tcPr>
            <w:tcW w:w="198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B0B8BBF" w14:textId="77777777" w:rsidR="001015A1" w:rsidRPr="0073490E" w:rsidRDefault="001015A1" w:rsidP="00DB0862">
            <w:pPr>
              <w:keepNext/>
              <w:shd w:val="clear" w:color="auto" w:fill="FFFFE3"/>
              <w:autoSpaceDE w:val="0"/>
              <w:autoSpaceDN w:val="0"/>
              <w:adjustRightInd w:val="0"/>
              <w:jc w:val="center"/>
              <w:rPr>
                <w:rFonts w:asciiTheme="minorHAnsi" w:hAnsiTheme="minorHAnsi"/>
                <w:color w:val="000000"/>
                <w:sz w:val="22"/>
                <w:lang w:val="es-ES"/>
              </w:rPr>
            </w:pPr>
          </w:p>
        </w:tc>
      </w:tr>
      <w:tr w:rsidR="00DB0862" w:rsidRPr="00AA1158" w14:paraId="494E85D0" w14:textId="77777777" w:rsidTr="0058039C">
        <w:trPr>
          <w:cantSplit/>
          <w:trHeight w:val="611"/>
        </w:trPr>
        <w:tc>
          <w:tcPr>
            <w:tcW w:w="6868" w:type="dxa"/>
            <w:vMerge/>
            <w:tcBorders>
              <w:left w:val="single" w:sz="2" w:space="0" w:color="C0C0C0"/>
              <w:bottom w:val="single" w:sz="2" w:space="0" w:color="C0C0C0"/>
              <w:right w:val="single" w:sz="2" w:space="0" w:color="C0C0C0"/>
            </w:tcBorders>
            <w:shd w:val="clear" w:color="auto" w:fill="auto"/>
            <w:vAlign w:val="center"/>
          </w:tcPr>
          <w:p w14:paraId="6C9FA334" w14:textId="77777777" w:rsidR="001015A1" w:rsidRPr="0073490E" w:rsidRDefault="001015A1" w:rsidP="00DB0862">
            <w:pPr>
              <w:autoSpaceDE w:val="0"/>
              <w:autoSpaceDN w:val="0"/>
              <w:adjustRightInd w:val="0"/>
              <w:ind w:left="523" w:hanging="523"/>
              <w:rPr>
                <w:rFonts w:asciiTheme="minorHAnsi" w:hAnsiTheme="minorHAnsi"/>
                <w:color w:val="000000"/>
                <w:sz w:val="22"/>
                <w:lang w:val="es-ES"/>
              </w:rPr>
            </w:pPr>
          </w:p>
        </w:tc>
        <w:tc>
          <w:tcPr>
            <w:tcW w:w="198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43450145" w14:textId="471A4D27" w:rsidR="001015A1" w:rsidRPr="0073490E" w:rsidRDefault="00FA0684" w:rsidP="00A15BFE">
            <w:pPr>
              <w:jc w:val="center"/>
              <w:rPr>
                <w:rFonts w:asciiTheme="minorHAnsi" w:hAnsiTheme="minorHAnsi"/>
                <w:sz w:val="22"/>
                <w:lang w:val="es-ES"/>
              </w:rPr>
            </w:pPr>
            <w:r w:rsidRPr="0073490E">
              <w:rPr>
                <w:rFonts w:asciiTheme="minorHAnsi" w:hAnsiTheme="minorHAnsi"/>
                <w:sz w:val="22"/>
                <w:lang w:val="es-ES"/>
              </w:rPr>
              <w:t>A=Sí; B=No;</w:t>
            </w:r>
            <w:r w:rsidR="001015A1" w:rsidRPr="0073490E">
              <w:rPr>
                <w:rFonts w:asciiTheme="minorHAnsi" w:hAnsiTheme="minorHAnsi"/>
                <w:sz w:val="22"/>
                <w:lang w:val="es-ES"/>
              </w:rPr>
              <w:t xml:space="preserve"> C=</w:t>
            </w:r>
            <w:r w:rsidR="00A15BFE" w:rsidRPr="0073490E">
              <w:rPr>
                <w:rFonts w:asciiTheme="minorHAnsi" w:hAnsiTheme="minorHAnsi"/>
                <w:sz w:val="22"/>
                <w:lang w:val="es-ES"/>
              </w:rPr>
              <w:t>Algunos casos</w:t>
            </w:r>
          </w:p>
        </w:tc>
      </w:tr>
      <w:tr w:rsidR="001015A1" w:rsidRPr="0073490E" w14:paraId="39B3A541" w14:textId="77777777" w:rsidTr="0058039C">
        <w:tc>
          <w:tcPr>
            <w:tcW w:w="885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4705CEB" w14:textId="0B799B75" w:rsidR="001015A1" w:rsidRPr="0073490E" w:rsidRDefault="00B57A26" w:rsidP="00DB0862">
            <w:pPr>
              <w:keepNext/>
              <w:autoSpaceDE w:val="0"/>
              <w:autoSpaceDN w:val="0"/>
              <w:adjustRightInd w:val="0"/>
              <w:rPr>
                <w:rFonts w:asciiTheme="minorHAnsi" w:hAnsiTheme="minorHAnsi"/>
                <w:color w:val="000000"/>
                <w:sz w:val="22"/>
                <w:lang w:val="es-ES"/>
              </w:rPr>
            </w:pPr>
            <w:r>
              <w:rPr>
                <w:rFonts w:asciiTheme="minorHAnsi" w:hAnsiTheme="minorHAnsi"/>
                <w:color w:val="000000"/>
                <w:sz w:val="22"/>
                <w:lang w:val="es-ES"/>
              </w:rPr>
              <w:t>13.2</w:t>
            </w:r>
            <w:r w:rsidR="001015A1" w:rsidRPr="0073490E">
              <w:rPr>
                <w:rFonts w:asciiTheme="minorHAnsi" w:hAnsiTheme="minorHAnsi"/>
                <w:color w:val="000000"/>
                <w:sz w:val="22"/>
                <w:lang w:val="es-ES"/>
              </w:rPr>
              <w:t xml:space="preserve"> </w:t>
            </w:r>
            <w:r w:rsidR="00AA7416" w:rsidRPr="0073490E">
              <w:rPr>
                <w:rFonts w:asciiTheme="minorHAnsi" w:hAnsiTheme="minorHAnsi"/>
                <w:color w:val="000000"/>
                <w:sz w:val="22"/>
                <w:lang w:val="es-ES"/>
              </w:rPr>
              <w:t>Información adicional</w:t>
            </w:r>
            <w:r w:rsidR="001015A1" w:rsidRPr="0073490E">
              <w:rPr>
                <w:rFonts w:asciiTheme="minorHAnsi" w:hAnsiTheme="minorHAnsi"/>
                <w:color w:val="000000"/>
                <w:sz w:val="22"/>
                <w:lang w:val="es-ES"/>
              </w:rPr>
              <w:t xml:space="preserve">: </w:t>
            </w:r>
            <w:bookmarkStart w:id="22" w:name="ft135"/>
          </w:p>
          <w:bookmarkEnd w:id="22"/>
          <w:p w14:paraId="15996B3C" w14:textId="7671CDF3" w:rsidR="001015A1" w:rsidRPr="0073490E" w:rsidRDefault="001015A1" w:rsidP="00DB0862">
            <w:pPr>
              <w:autoSpaceDE w:val="0"/>
              <w:autoSpaceDN w:val="0"/>
              <w:adjustRightInd w:val="0"/>
              <w:rPr>
                <w:rFonts w:asciiTheme="minorHAnsi" w:hAnsiTheme="minorHAnsi"/>
                <w:color w:val="000000"/>
                <w:sz w:val="22"/>
                <w:lang w:val="es-ES"/>
              </w:rPr>
            </w:pPr>
          </w:p>
        </w:tc>
      </w:tr>
    </w:tbl>
    <w:p w14:paraId="3BD77AE4" w14:textId="34B2FFEE" w:rsidR="001015A1" w:rsidRPr="0073490E" w:rsidRDefault="001015A1" w:rsidP="00124606">
      <w:pPr>
        <w:rPr>
          <w:rFonts w:ascii="Calibri" w:hAnsi="Calibri"/>
          <w:sz w:val="22"/>
          <w:szCs w:val="22"/>
          <w:lang w:val="es-ES"/>
        </w:rPr>
      </w:pPr>
      <w:bookmarkStart w:id="23" w:name="_OPERATIONAL_OBJECTIVE_2__Policies_a"/>
      <w:bookmarkStart w:id="24" w:name="oo2_1NPT"/>
      <w:bookmarkStart w:id="25" w:name="oo2_2NPT"/>
      <w:bookmarkStart w:id="26" w:name="_Operational_Objective_2_2__Develop_"/>
      <w:bookmarkStart w:id="27" w:name="oo3_4NPT"/>
      <w:bookmarkStart w:id="28" w:name="_Operational_Objective_11_2__Monitor"/>
      <w:bookmarkStart w:id="29" w:name="_Operational_Objective_12_1__Promote"/>
      <w:bookmarkStart w:id="30" w:name="_Toc37147417"/>
      <w:bookmarkStart w:id="31" w:name="_Toc149636676"/>
      <w:bookmarkStart w:id="32" w:name="_Toc37147416"/>
      <w:bookmarkEnd w:id="23"/>
      <w:bookmarkEnd w:id="24"/>
      <w:bookmarkEnd w:id="25"/>
      <w:bookmarkEnd w:id="26"/>
      <w:bookmarkEnd w:id="27"/>
      <w:bookmarkEnd w:id="28"/>
      <w:bookmarkEnd w:id="29"/>
    </w:p>
    <w:p w14:paraId="52110AC0" w14:textId="4259D43D" w:rsidR="00BD48B1" w:rsidRPr="0073490E" w:rsidRDefault="00BD48B1" w:rsidP="00124606">
      <w:pPr>
        <w:rPr>
          <w:rFonts w:ascii="Calibri" w:hAnsi="Calibri"/>
          <w:sz w:val="22"/>
          <w:szCs w:val="22"/>
          <w:lang w:val="es-ES"/>
        </w:rPr>
      </w:pPr>
    </w:p>
    <w:p w14:paraId="0D98912F" w14:textId="77777777" w:rsidR="00BD5C5E" w:rsidRPr="0073490E" w:rsidRDefault="00BD5C5E" w:rsidP="00124606">
      <w:pPr>
        <w:rPr>
          <w:rFonts w:ascii="Calibri" w:hAnsi="Calibri"/>
          <w:sz w:val="22"/>
          <w:szCs w:val="22"/>
          <w:lang w:val="es-ES"/>
        </w:rPr>
      </w:pPr>
    </w:p>
    <w:p w14:paraId="1768BEDF" w14:textId="0B2FFDBB" w:rsidR="009A465C" w:rsidRPr="0073490E" w:rsidRDefault="00A15BFE" w:rsidP="00DB0862">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color w:val="10AAAA"/>
          <w:spacing w:val="-2"/>
          <w:sz w:val="26"/>
          <w:lang w:val="es-ES"/>
        </w:rPr>
      </w:pPr>
      <w:bookmarkStart w:id="33" w:name="_Toc149720173"/>
      <w:bookmarkStart w:id="34" w:name="_Toc175556465"/>
      <w:bookmarkStart w:id="35" w:name="_Toc175556559"/>
      <w:r w:rsidRPr="0073490E">
        <w:rPr>
          <w:rFonts w:ascii="Calibri" w:hAnsi="Calibri"/>
          <w:b/>
          <w:bCs/>
          <w:color w:val="10AAAA"/>
          <w:spacing w:val="-2"/>
          <w:sz w:val="26"/>
          <w:szCs w:val="26"/>
          <w:lang w:val="es-ES"/>
        </w:rPr>
        <w:t>Objetivo</w:t>
      </w:r>
      <w:r w:rsidR="001015A1" w:rsidRPr="0073490E">
        <w:rPr>
          <w:rFonts w:ascii="Calibri" w:hAnsi="Calibri"/>
          <w:b/>
          <w:color w:val="10AAAA"/>
          <w:spacing w:val="-2"/>
          <w:sz w:val="26"/>
          <w:lang w:val="es-ES"/>
        </w:rPr>
        <w:t xml:space="preserve"> 4. </w:t>
      </w:r>
      <w:r w:rsidRPr="0073490E">
        <w:rPr>
          <w:rFonts w:ascii="Calibri" w:hAnsi="Calibri"/>
          <w:b/>
          <w:color w:val="10AAAA"/>
          <w:spacing w:val="-2"/>
          <w:sz w:val="26"/>
          <w:lang w:val="es-ES"/>
        </w:rPr>
        <w:t>Mejorar la aplicación</w:t>
      </w:r>
    </w:p>
    <w:p w14:paraId="54925338" w14:textId="1DFFA9A4" w:rsidR="001015A1" w:rsidRPr="0073490E" w:rsidRDefault="00432097"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i/>
          <w:spacing w:val="-2"/>
          <w:sz w:val="32"/>
          <w:lang w:val="es-ES"/>
        </w:rPr>
      </w:pPr>
      <w:r w:rsidRPr="0073490E">
        <w:rPr>
          <w:rFonts w:ascii="Calibri" w:hAnsi="Calibri"/>
          <w:bCs/>
          <w:i/>
          <w:spacing w:val="-2"/>
          <w:sz w:val="22"/>
          <w:szCs w:val="22"/>
          <w:lang w:val="es-ES"/>
        </w:rPr>
        <w:t>[</w:t>
      </w:r>
      <w:r w:rsidR="0056611A" w:rsidRPr="0073490E">
        <w:rPr>
          <w:rFonts w:ascii="Calibri" w:hAnsi="Calibri"/>
          <w:bCs/>
          <w:i/>
          <w:spacing w:val="-2"/>
          <w:sz w:val="22"/>
          <w:szCs w:val="22"/>
          <w:lang w:val="es-ES"/>
        </w:rPr>
        <w:t xml:space="preserve">Referencia a los Objetivos de Desarrollo Sostenible </w:t>
      </w:r>
      <w:r w:rsidR="009A465C" w:rsidRPr="0073490E">
        <w:rPr>
          <w:rFonts w:ascii="Calibri" w:hAnsi="Calibri"/>
          <w:bCs/>
          <w:i/>
          <w:spacing w:val="-2"/>
          <w:sz w:val="22"/>
          <w:szCs w:val="22"/>
          <w:lang w:val="es-ES"/>
        </w:rPr>
        <w:t xml:space="preserve">1, 2, 6, 9, </w:t>
      </w:r>
      <w:r w:rsidR="008F2E67" w:rsidRPr="0073490E">
        <w:rPr>
          <w:rFonts w:ascii="Calibri" w:hAnsi="Calibri"/>
          <w:bCs/>
          <w:i/>
          <w:spacing w:val="-2"/>
          <w:sz w:val="22"/>
          <w:szCs w:val="22"/>
          <w:lang w:val="es-ES"/>
        </w:rPr>
        <w:t xml:space="preserve">10, 11, 13, </w:t>
      </w:r>
      <w:r w:rsidR="009A465C" w:rsidRPr="0073490E">
        <w:rPr>
          <w:rFonts w:ascii="Calibri" w:hAnsi="Calibri"/>
          <w:bCs/>
          <w:i/>
          <w:spacing w:val="-2"/>
          <w:sz w:val="22"/>
          <w:szCs w:val="22"/>
          <w:lang w:val="es-ES"/>
        </w:rPr>
        <w:t xml:space="preserve">14, </w:t>
      </w:r>
      <w:r w:rsidR="00BC4113" w:rsidRPr="0073490E">
        <w:rPr>
          <w:rFonts w:ascii="Calibri" w:hAnsi="Calibri"/>
          <w:bCs/>
          <w:i/>
          <w:spacing w:val="-2"/>
          <w:sz w:val="22"/>
          <w:szCs w:val="22"/>
          <w:lang w:val="es-ES"/>
        </w:rPr>
        <w:t>15 y</w:t>
      </w:r>
      <w:r w:rsidR="008F2E67" w:rsidRPr="0073490E">
        <w:rPr>
          <w:rFonts w:ascii="Calibri" w:hAnsi="Calibri"/>
          <w:bCs/>
          <w:i/>
          <w:spacing w:val="-2"/>
          <w:sz w:val="22"/>
          <w:szCs w:val="22"/>
          <w:lang w:val="es-ES"/>
        </w:rPr>
        <w:t xml:space="preserve"> 17]</w:t>
      </w:r>
      <w:r w:rsidR="001015A1" w:rsidRPr="0073490E">
        <w:rPr>
          <w:rFonts w:ascii="Calibri" w:hAnsi="Calibri"/>
          <w:b/>
          <w:bCs/>
          <w:i/>
          <w:spacing w:val="-2"/>
          <w:sz w:val="32"/>
          <w:lang w:val="es-ES"/>
        </w:rPr>
        <w:t xml:space="preserve"> </w:t>
      </w:r>
      <w:bookmarkEnd w:id="33"/>
      <w:bookmarkEnd w:id="34"/>
      <w:bookmarkEnd w:id="35"/>
    </w:p>
    <w:p w14:paraId="76A4D129" w14:textId="77B3A143" w:rsidR="001015A1" w:rsidRPr="0073490E" w:rsidRDefault="00A15BFE"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bookmarkStart w:id="36" w:name="_Toc149720166"/>
      <w:bookmarkStart w:id="37" w:name="_Toc175556463"/>
      <w:bookmarkStart w:id="38" w:name="_Toc175556557"/>
      <w:r w:rsidRPr="0073490E">
        <w:rPr>
          <w:rFonts w:asciiTheme="minorHAnsi" w:hAnsiTheme="minorHAnsi" w:cs="Arial"/>
          <w:b/>
          <w:i/>
          <w:sz w:val="22"/>
          <w:szCs w:val="22"/>
          <w:lang w:val="es-ES"/>
        </w:rPr>
        <w:t>Meta 15</w:t>
      </w:r>
      <w:r w:rsidRPr="0073490E">
        <w:rPr>
          <w:rFonts w:asciiTheme="minorHAnsi" w:hAnsiTheme="minorHAnsi" w:cs="Arial"/>
          <w:i/>
          <w:sz w:val="22"/>
          <w:szCs w:val="22"/>
          <w:lang w:val="es-ES"/>
        </w:rPr>
        <w:t xml:space="preserve">. </w:t>
      </w:r>
      <w:r w:rsidRPr="0073490E">
        <w:rPr>
          <w:rFonts w:asciiTheme="minorHAnsi" w:hAnsiTheme="minorHAnsi"/>
          <w:i/>
          <w:sz w:val="22"/>
          <w:szCs w:val="22"/>
          <w:lang w:val="es-ES"/>
        </w:rPr>
        <w:t>Con la participación activa y el apoyo de las Partes de cada región, se refuerzan las Iniciativas Regionales de Ramsar y se convierten en herramientas eficaces para contribuir a la aplicación plena de la Convención</w:t>
      </w:r>
      <w:r w:rsidR="001015A1" w:rsidRPr="0073490E">
        <w:rPr>
          <w:rFonts w:ascii="Calibri" w:hAnsi="Calibri"/>
          <w:i/>
          <w:spacing w:val="-2"/>
          <w:sz w:val="22"/>
          <w:lang w:val="es-ES"/>
        </w:rPr>
        <w:t>. {3.2.}</w:t>
      </w:r>
    </w:p>
    <w:bookmarkEnd w:id="36"/>
    <w:bookmarkEnd w:id="37"/>
    <w:bookmarkEnd w:id="38"/>
    <w:p w14:paraId="2BF91B9D" w14:textId="77777777" w:rsidR="001015A1" w:rsidRPr="0073490E" w:rsidRDefault="001015A1" w:rsidP="00124606">
      <w:pPr>
        <w:rPr>
          <w:rFonts w:ascii="Calibri" w:hAnsi="Calibri"/>
          <w:sz w:val="22"/>
          <w:szCs w:val="22"/>
          <w:lang w:val="es-ES"/>
        </w:rPr>
      </w:pPr>
    </w:p>
    <w:tbl>
      <w:tblPr>
        <w:tblW w:w="885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54"/>
        <w:gridCol w:w="1899"/>
      </w:tblGrid>
      <w:tr w:rsidR="00DB0862" w:rsidRPr="0073490E" w14:paraId="15B0FA35" w14:textId="77777777" w:rsidTr="001D47DF">
        <w:trPr>
          <w:cantSplit/>
          <w:trHeight w:val="202"/>
        </w:trPr>
        <w:tc>
          <w:tcPr>
            <w:tcW w:w="6954" w:type="dxa"/>
            <w:vMerge w:val="restart"/>
            <w:vAlign w:val="center"/>
          </w:tcPr>
          <w:p w14:paraId="1A39D1E1" w14:textId="5789B07E"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15.1</w:t>
            </w:r>
            <w:r w:rsidRPr="0073490E">
              <w:rPr>
                <w:rFonts w:ascii="Calibri" w:hAnsi="Calibri" w:cs="Arial"/>
                <w:sz w:val="22"/>
                <w:szCs w:val="22"/>
                <w:lang w:val="es-ES"/>
              </w:rPr>
              <w:tab/>
            </w:r>
            <w:r w:rsidR="00D31BAE" w:rsidRPr="0073490E">
              <w:rPr>
                <w:rFonts w:asciiTheme="minorHAnsi" w:hAnsiTheme="minorHAnsi"/>
                <w:sz w:val="22"/>
                <w:szCs w:val="22"/>
                <w:lang w:val="es-ES"/>
              </w:rPr>
              <w:t>¿</w:t>
            </w:r>
            <w:r w:rsidR="00D31BAE" w:rsidRPr="0073490E">
              <w:rPr>
                <w:rFonts w:ascii="Calibri" w:hAnsi="Calibri" w:cs="Arial"/>
                <w:sz w:val="22"/>
                <w:szCs w:val="22"/>
                <w:lang w:val="es-ES"/>
              </w:rPr>
              <w:t>Ha participado la Autoridad Administrativa en el desarrollo y la ejecución de una iniciativa regional en el marco de la Convención</w:t>
            </w:r>
            <w:r w:rsidRPr="0073490E">
              <w:rPr>
                <w:rFonts w:ascii="Calibri" w:hAnsi="Calibri" w:cs="Arial"/>
                <w:sz w:val="22"/>
                <w:szCs w:val="22"/>
                <w:lang w:val="es-ES"/>
              </w:rPr>
              <w:t xml:space="preserve">? {3.2.1} </w:t>
            </w:r>
            <w:r w:rsidR="004D775D" w:rsidRPr="0073490E">
              <w:rPr>
                <w:rFonts w:ascii="Calibri" w:hAnsi="Calibri" w:cs="Arial"/>
                <w:sz w:val="22"/>
                <w:szCs w:val="22"/>
                <w:lang w:val="es-ES"/>
              </w:rPr>
              <w:t>ARC</w:t>
            </w:r>
            <w:r w:rsidRPr="0073490E">
              <w:rPr>
                <w:rFonts w:ascii="Calibri" w:hAnsi="Calibri" w:cs="Arial"/>
                <w:sz w:val="22"/>
                <w:szCs w:val="22"/>
                <w:lang w:val="es-ES"/>
              </w:rPr>
              <w:t xml:space="preserve"> 3.2.i</w:t>
            </w:r>
          </w:p>
        </w:tc>
        <w:tc>
          <w:tcPr>
            <w:tcW w:w="1899" w:type="dxa"/>
            <w:tcBorders>
              <w:bottom w:val="single" w:sz="2" w:space="0" w:color="C0C0C0"/>
            </w:tcBorders>
            <w:shd w:val="clear" w:color="auto" w:fill="FFFFE3"/>
            <w:vAlign w:val="center"/>
          </w:tcPr>
          <w:p w14:paraId="37356002" w14:textId="77777777" w:rsidR="001015A1" w:rsidRPr="0073490E" w:rsidRDefault="001015A1" w:rsidP="00DB0862">
            <w:pPr>
              <w:keepNext/>
              <w:shd w:val="clear" w:color="auto" w:fill="FFFFE3"/>
              <w:jc w:val="center"/>
              <w:rPr>
                <w:rFonts w:ascii="Calibri" w:hAnsi="Calibri"/>
                <w:b/>
                <w:sz w:val="22"/>
                <w:szCs w:val="22"/>
                <w:lang w:val="es-ES"/>
              </w:rPr>
            </w:pPr>
          </w:p>
        </w:tc>
      </w:tr>
      <w:tr w:rsidR="00DB0862" w:rsidRPr="00AA1158" w14:paraId="2516F2FA" w14:textId="77777777" w:rsidTr="0058039C">
        <w:trPr>
          <w:cantSplit/>
          <w:trHeight w:val="545"/>
        </w:trPr>
        <w:tc>
          <w:tcPr>
            <w:tcW w:w="6954" w:type="dxa"/>
            <w:vMerge/>
            <w:tcBorders>
              <w:bottom w:val="single" w:sz="2" w:space="0" w:color="C0C0C0"/>
            </w:tcBorders>
            <w:vAlign w:val="center"/>
          </w:tcPr>
          <w:p w14:paraId="417B6FB0" w14:textId="77777777" w:rsidR="001015A1" w:rsidRPr="0073490E" w:rsidRDefault="001015A1" w:rsidP="00DB0862">
            <w:pPr>
              <w:ind w:left="567" w:hanging="567"/>
              <w:rPr>
                <w:rFonts w:ascii="Calibri" w:hAnsi="Calibri" w:cs="Arial"/>
                <w:sz w:val="22"/>
                <w:szCs w:val="22"/>
                <w:lang w:val="es-ES"/>
              </w:rPr>
            </w:pPr>
          </w:p>
        </w:tc>
        <w:tc>
          <w:tcPr>
            <w:tcW w:w="1899" w:type="dxa"/>
            <w:tcBorders>
              <w:bottom w:val="single" w:sz="2" w:space="0" w:color="C0C0C0"/>
            </w:tcBorders>
            <w:shd w:val="clear" w:color="auto" w:fill="F2F2F2"/>
            <w:vAlign w:val="center"/>
          </w:tcPr>
          <w:p w14:paraId="377881C3" w14:textId="24A04C1B" w:rsidR="001015A1" w:rsidRPr="0073490E" w:rsidRDefault="00FA0684" w:rsidP="00124606">
            <w:pPr>
              <w:jc w:val="center"/>
              <w:rPr>
                <w:rFonts w:ascii="Calibri" w:hAnsi="Calibri"/>
                <w:sz w:val="22"/>
                <w:szCs w:val="22"/>
                <w:lang w:val="es-ES"/>
              </w:rPr>
            </w:pPr>
            <w:r w:rsidRPr="0073490E">
              <w:rPr>
                <w:rFonts w:ascii="Calibri" w:hAnsi="Calibri"/>
                <w:sz w:val="22"/>
                <w:szCs w:val="22"/>
                <w:lang w:val="es-ES"/>
              </w:rPr>
              <w:t>A=Sí; B=No;</w:t>
            </w:r>
            <w:r w:rsidR="001015A1" w:rsidRPr="0073490E">
              <w:rPr>
                <w:rFonts w:ascii="Calibri" w:hAnsi="Calibri"/>
                <w:sz w:val="22"/>
                <w:szCs w:val="22"/>
                <w:lang w:val="es-ES"/>
              </w:rPr>
              <w:t xml:space="preserve"> </w:t>
            </w:r>
            <w:r w:rsidRPr="0073490E">
              <w:rPr>
                <w:rFonts w:ascii="Calibri" w:hAnsi="Calibri"/>
                <w:sz w:val="22"/>
                <w:szCs w:val="22"/>
                <w:lang w:val="es-ES"/>
              </w:rPr>
              <w:t>D=Previsto</w:t>
            </w:r>
          </w:p>
        </w:tc>
      </w:tr>
      <w:tr w:rsidR="001015A1" w:rsidRPr="00AA1158" w14:paraId="4067A2FF" w14:textId="77777777" w:rsidTr="0058039C">
        <w:tc>
          <w:tcPr>
            <w:tcW w:w="8853" w:type="dxa"/>
            <w:gridSpan w:val="2"/>
            <w:shd w:val="clear" w:color="auto" w:fill="F2FCF4"/>
            <w:vAlign w:val="center"/>
          </w:tcPr>
          <w:p w14:paraId="7C743230" w14:textId="315DE55B" w:rsidR="001015A1" w:rsidRPr="0073490E" w:rsidRDefault="001015A1" w:rsidP="00DB0862">
            <w:pPr>
              <w:keepNext/>
              <w:rPr>
                <w:rFonts w:ascii="Calibri" w:hAnsi="Calibri" w:cs="Arial"/>
                <w:sz w:val="22"/>
                <w:szCs w:val="22"/>
                <w:lang w:val="es-ES"/>
              </w:rPr>
            </w:pPr>
            <w:r w:rsidRPr="0073490E">
              <w:rPr>
                <w:rFonts w:ascii="Calibri" w:hAnsi="Calibri" w:cs="Arial"/>
                <w:sz w:val="22"/>
                <w:szCs w:val="22"/>
                <w:lang w:val="es-ES"/>
              </w:rPr>
              <w:lastRenderedPageBreak/>
              <w:t xml:space="preserve">15.1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r w:rsidR="00D31BAE" w:rsidRPr="0073490E">
              <w:rPr>
                <w:rFonts w:ascii="Calibri" w:hAnsi="Calibri" w:cs="Arial"/>
                <w:sz w:val="22"/>
                <w:szCs w:val="22"/>
                <w:lang w:val="es-ES"/>
              </w:rPr>
              <w:t>Si la respuesta es ‘Sí’ o ’Previsto’, sírvase indicar cuáles son esas iniciativas regionales y los países que han colaborado en cada una de ellas</w:t>
            </w:r>
            <w:r w:rsidRPr="0073490E">
              <w:rPr>
                <w:rFonts w:ascii="Calibri" w:hAnsi="Calibri" w:cs="Arial"/>
                <w:sz w:val="22"/>
                <w:szCs w:val="22"/>
                <w:lang w:val="es-ES"/>
              </w:rPr>
              <w:t xml:space="preserve">): </w:t>
            </w:r>
            <w:bookmarkStart w:id="39" w:name="ft321"/>
          </w:p>
          <w:bookmarkEnd w:id="39"/>
          <w:p w14:paraId="10B665AF" w14:textId="77777777" w:rsidR="001015A1" w:rsidRPr="0073490E" w:rsidRDefault="001015A1" w:rsidP="00DB0862">
            <w:pPr>
              <w:keepNext/>
              <w:rPr>
                <w:rFonts w:ascii="Calibri" w:hAnsi="Calibri" w:cs="Arial"/>
                <w:sz w:val="22"/>
                <w:szCs w:val="22"/>
                <w:lang w:val="es-ES"/>
              </w:rPr>
            </w:pPr>
          </w:p>
        </w:tc>
      </w:tr>
    </w:tbl>
    <w:p w14:paraId="62E4E1DB" w14:textId="77777777" w:rsidR="001015A1" w:rsidRPr="0073490E" w:rsidRDefault="001015A1" w:rsidP="00124606">
      <w:pPr>
        <w:rPr>
          <w:rFonts w:ascii="Calibri" w:hAnsi="Calibri"/>
          <w:sz w:val="22"/>
          <w:szCs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73490E" w14:paraId="1B1B18AB" w14:textId="77777777" w:rsidTr="001D47DF">
        <w:trPr>
          <w:cantSplit/>
          <w:trHeight w:val="202"/>
        </w:trPr>
        <w:tc>
          <w:tcPr>
            <w:tcW w:w="6868" w:type="dxa"/>
            <w:vMerge w:val="restart"/>
            <w:vAlign w:val="center"/>
          </w:tcPr>
          <w:p w14:paraId="01B98ADE" w14:textId="078A2193" w:rsidR="001015A1" w:rsidRPr="0073490E" w:rsidRDefault="001015A1" w:rsidP="001D47DF">
            <w:pPr>
              <w:keepNext/>
              <w:ind w:left="567" w:hanging="567"/>
              <w:rPr>
                <w:rFonts w:ascii="Calibri" w:hAnsi="Calibri" w:cs="Arial"/>
                <w:sz w:val="22"/>
                <w:szCs w:val="22"/>
                <w:lang w:val="es-ES"/>
              </w:rPr>
            </w:pPr>
            <w:r w:rsidRPr="0073490E">
              <w:rPr>
                <w:rFonts w:ascii="Calibri" w:hAnsi="Calibri" w:cs="Arial"/>
                <w:sz w:val="22"/>
                <w:szCs w:val="22"/>
                <w:lang w:val="es-ES"/>
              </w:rPr>
              <w:t>15.2</w:t>
            </w:r>
            <w:r w:rsidRPr="0073490E">
              <w:rPr>
                <w:rFonts w:ascii="Calibri" w:hAnsi="Calibri" w:cs="Arial"/>
                <w:sz w:val="22"/>
                <w:szCs w:val="22"/>
                <w:lang w:val="es-ES"/>
              </w:rPr>
              <w:tab/>
            </w:r>
            <w:r w:rsidR="00D31BAE" w:rsidRPr="0073490E">
              <w:rPr>
                <w:rFonts w:ascii="Calibri" w:hAnsi="Calibri" w:cs="Arial"/>
                <w:sz w:val="22"/>
                <w:szCs w:val="22"/>
                <w:lang w:val="es-ES"/>
              </w:rPr>
              <w:t>¿Ha prestado su país apoyo o ha participado en el desarrollo de otros centros de formación e investigación sobre los humedales a nivel regional (es decir, que abarcan más de un país</w:t>
            </w:r>
            <w:r w:rsidR="00D31BAE" w:rsidRPr="0073490E">
              <w:rPr>
                <w:rFonts w:asciiTheme="minorHAnsi" w:hAnsiTheme="minorHAnsi"/>
                <w:sz w:val="22"/>
                <w:szCs w:val="22"/>
                <w:lang w:val="es-ES"/>
              </w:rPr>
              <w:t>)</w:t>
            </w:r>
            <w:r w:rsidRPr="0073490E">
              <w:rPr>
                <w:rFonts w:ascii="Calibri" w:hAnsi="Calibri" w:cs="Arial"/>
                <w:sz w:val="22"/>
                <w:szCs w:val="22"/>
                <w:lang w:val="es-ES"/>
              </w:rPr>
              <w:t>? {3.2.2}</w:t>
            </w:r>
          </w:p>
        </w:tc>
        <w:tc>
          <w:tcPr>
            <w:tcW w:w="2015" w:type="dxa"/>
            <w:tcBorders>
              <w:bottom w:val="single" w:sz="2" w:space="0" w:color="C0C0C0"/>
            </w:tcBorders>
            <w:shd w:val="clear" w:color="auto" w:fill="FFFFE3"/>
            <w:vAlign w:val="center"/>
          </w:tcPr>
          <w:p w14:paraId="4611273D" w14:textId="77777777" w:rsidR="001015A1" w:rsidRPr="0073490E" w:rsidRDefault="001015A1" w:rsidP="001D47DF">
            <w:pPr>
              <w:keepNext/>
              <w:shd w:val="clear" w:color="auto" w:fill="FFFFE3"/>
              <w:jc w:val="center"/>
              <w:rPr>
                <w:rFonts w:ascii="Calibri" w:hAnsi="Calibri"/>
                <w:b/>
                <w:sz w:val="22"/>
                <w:szCs w:val="22"/>
                <w:lang w:val="es-ES"/>
              </w:rPr>
            </w:pPr>
          </w:p>
        </w:tc>
      </w:tr>
      <w:tr w:rsidR="001015A1" w:rsidRPr="00AA1158" w14:paraId="5031B8FB" w14:textId="77777777" w:rsidTr="00DB0862">
        <w:trPr>
          <w:cantSplit/>
          <w:trHeight w:val="392"/>
        </w:trPr>
        <w:tc>
          <w:tcPr>
            <w:tcW w:w="6868" w:type="dxa"/>
            <w:vMerge/>
            <w:tcBorders>
              <w:bottom w:val="single" w:sz="2" w:space="0" w:color="C0C0C0"/>
            </w:tcBorders>
            <w:vAlign w:val="center"/>
          </w:tcPr>
          <w:p w14:paraId="798E29DD" w14:textId="77777777" w:rsidR="001015A1" w:rsidRPr="0073490E" w:rsidRDefault="001015A1" w:rsidP="001D47DF">
            <w:pPr>
              <w:keepNext/>
              <w:ind w:left="567" w:hanging="567"/>
              <w:rPr>
                <w:rFonts w:ascii="Calibri" w:hAnsi="Calibri" w:cs="Arial"/>
                <w:sz w:val="22"/>
                <w:szCs w:val="22"/>
                <w:lang w:val="es-ES"/>
              </w:rPr>
            </w:pPr>
          </w:p>
        </w:tc>
        <w:tc>
          <w:tcPr>
            <w:tcW w:w="2015" w:type="dxa"/>
            <w:tcBorders>
              <w:bottom w:val="single" w:sz="2" w:space="0" w:color="C0C0C0"/>
            </w:tcBorders>
            <w:shd w:val="clear" w:color="auto" w:fill="F2F2F2"/>
            <w:vAlign w:val="center"/>
          </w:tcPr>
          <w:p w14:paraId="5DE90A01" w14:textId="3F2D7B43" w:rsidR="001015A1" w:rsidRPr="0073490E" w:rsidRDefault="00FA0684" w:rsidP="001D47DF">
            <w:pPr>
              <w:keepNext/>
              <w:jc w:val="center"/>
              <w:rPr>
                <w:rFonts w:ascii="Calibri" w:hAnsi="Calibri"/>
                <w:sz w:val="22"/>
                <w:szCs w:val="22"/>
                <w:lang w:val="es-ES"/>
              </w:rPr>
            </w:pPr>
            <w:r w:rsidRPr="0073490E">
              <w:rPr>
                <w:rFonts w:ascii="Calibri" w:hAnsi="Calibri"/>
                <w:sz w:val="22"/>
                <w:szCs w:val="22"/>
                <w:lang w:val="es-ES"/>
              </w:rPr>
              <w:t>A=Sí; B=No;</w:t>
            </w:r>
            <w:r w:rsidR="001015A1" w:rsidRPr="0073490E">
              <w:rPr>
                <w:rFonts w:ascii="Calibri" w:hAnsi="Calibri"/>
                <w:sz w:val="22"/>
                <w:szCs w:val="22"/>
                <w:lang w:val="es-ES"/>
              </w:rPr>
              <w:t xml:space="preserve"> </w:t>
            </w:r>
            <w:r w:rsidRPr="0073490E">
              <w:rPr>
                <w:rFonts w:ascii="Calibri" w:hAnsi="Calibri"/>
                <w:sz w:val="22"/>
                <w:szCs w:val="22"/>
                <w:lang w:val="es-ES"/>
              </w:rPr>
              <w:t>D=Previsto</w:t>
            </w:r>
          </w:p>
        </w:tc>
      </w:tr>
      <w:tr w:rsidR="001015A1" w:rsidRPr="00AA1158" w14:paraId="309C6754" w14:textId="77777777" w:rsidTr="00DB0862">
        <w:tc>
          <w:tcPr>
            <w:tcW w:w="8883" w:type="dxa"/>
            <w:gridSpan w:val="2"/>
            <w:shd w:val="clear" w:color="auto" w:fill="F2FCF4"/>
            <w:vAlign w:val="center"/>
          </w:tcPr>
          <w:p w14:paraId="1E924F40" w14:textId="1481B4F4"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 xml:space="preserve">15.2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r w:rsidR="00D31BAE" w:rsidRPr="0073490E">
              <w:rPr>
                <w:rFonts w:ascii="Calibri" w:hAnsi="Calibri" w:cs="Arial"/>
                <w:sz w:val="22"/>
                <w:szCs w:val="22"/>
                <w:lang w:val="es-ES"/>
              </w:rPr>
              <w:t>Si la respuesta es ‘Sí’, sírvase indicar los nombres de esos centros</w:t>
            </w:r>
            <w:r w:rsidRPr="0073490E">
              <w:rPr>
                <w:rFonts w:ascii="Calibri" w:hAnsi="Calibri" w:cs="Arial"/>
                <w:sz w:val="22"/>
                <w:szCs w:val="22"/>
                <w:lang w:val="es-ES"/>
              </w:rPr>
              <w:t xml:space="preserve">): </w:t>
            </w:r>
            <w:bookmarkStart w:id="40" w:name="ft322"/>
          </w:p>
          <w:bookmarkEnd w:id="40"/>
          <w:p w14:paraId="39594442" w14:textId="28DFE34E" w:rsidR="001015A1" w:rsidRPr="0073490E" w:rsidRDefault="001015A1" w:rsidP="00DB0862">
            <w:pPr>
              <w:keepNext/>
              <w:rPr>
                <w:rFonts w:ascii="Calibri" w:hAnsi="Calibri" w:cs="Arial"/>
                <w:sz w:val="22"/>
                <w:szCs w:val="22"/>
                <w:lang w:val="es-ES"/>
              </w:rPr>
            </w:pPr>
          </w:p>
        </w:tc>
      </w:tr>
    </w:tbl>
    <w:p w14:paraId="7B34C2B3" w14:textId="07E17F29" w:rsidR="001015A1" w:rsidRDefault="001015A1" w:rsidP="00124606">
      <w:pPr>
        <w:rPr>
          <w:rFonts w:ascii="Calibri" w:hAnsi="Calibri"/>
          <w:sz w:val="22"/>
          <w:szCs w:val="22"/>
          <w:lang w:val="es-ES"/>
        </w:rPr>
      </w:pPr>
    </w:p>
    <w:p w14:paraId="70D80F73" w14:textId="77777777" w:rsidR="00884F30" w:rsidRPr="0073490E" w:rsidRDefault="00884F30" w:rsidP="00124606">
      <w:pPr>
        <w:rPr>
          <w:rFonts w:ascii="Calibri" w:hAnsi="Calibri"/>
          <w:sz w:val="22"/>
          <w:szCs w:val="22"/>
          <w:lang w:val="es-ES"/>
        </w:rPr>
      </w:pPr>
    </w:p>
    <w:p w14:paraId="321E4E48" w14:textId="18961EAE" w:rsidR="001015A1" w:rsidRPr="0073490E" w:rsidRDefault="004C29A6"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r w:rsidRPr="0073490E">
        <w:rPr>
          <w:rFonts w:asciiTheme="minorHAnsi" w:hAnsiTheme="minorHAnsi" w:cs="Arial"/>
          <w:b/>
          <w:i/>
          <w:sz w:val="22"/>
          <w:szCs w:val="22"/>
          <w:lang w:val="es-ES"/>
        </w:rPr>
        <w:t>Meta 16</w:t>
      </w:r>
      <w:r w:rsidRPr="0073490E">
        <w:rPr>
          <w:rFonts w:asciiTheme="minorHAnsi" w:hAnsiTheme="minorHAnsi" w:cs="Arial"/>
          <w:b/>
          <w:sz w:val="22"/>
          <w:szCs w:val="22"/>
          <w:lang w:val="es-ES"/>
        </w:rPr>
        <w:t xml:space="preserve">. </w:t>
      </w:r>
      <w:r w:rsidRPr="0073490E">
        <w:rPr>
          <w:rFonts w:asciiTheme="minorHAnsi" w:hAnsiTheme="minorHAnsi"/>
          <w:i/>
          <w:sz w:val="22"/>
          <w:szCs w:val="22"/>
          <w:lang w:val="es-ES"/>
        </w:rPr>
        <w:t>La conservación y el uso racional de los humedales se integran a través de la comunicación, el desarrollo de capacidad, la educación, concienciación y participación</w:t>
      </w:r>
      <w:r w:rsidRPr="0073490E">
        <w:rPr>
          <w:rFonts w:asciiTheme="minorHAnsi" w:hAnsiTheme="minorHAnsi" w:cs="Arial"/>
          <w:b/>
          <w:i/>
          <w:sz w:val="22"/>
          <w:szCs w:val="22"/>
          <w:lang w:val="es-ES"/>
        </w:rPr>
        <w:t xml:space="preserve"> </w:t>
      </w:r>
      <w:r w:rsidR="001015A1" w:rsidRPr="0073490E">
        <w:rPr>
          <w:rFonts w:ascii="Calibri" w:hAnsi="Calibri"/>
          <w:i/>
          <w:spacing w:val="-2"/>
          <w:sz w:val="22"/>
          <w:lang w:val="es-ES"/>
        </w:rPr>
        <w:t xml:space="preserve">{4.1}. </w:t>
      </w:r>
    </w:p>
    <w:p w14:paraId="1BDCA7A2" w14:textId="739E4092" w:rsidR="007D2B2B" w:rsidRPr="0073490E" w:rsidRDefault="007D2B2B"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s-ES"/>
        </w:rPr>
      </w:pPr>
      <w:r w:rsidRPr="0073490E">
        <w:rPr>
          <w:rFonts w:ascii="Calibri" w:hAnsi="Calibri" w:cs="Arial"/>
          <w:i/>
          <w:sz w:val="22"/>
          <w:szCs w:val="22"/>
          <w:lang w:val="es-ES"/>
        </w:rPr>
        <w:t>[</w:t>
      </w:r>
      <w:r w:rsidR="0056611A" w:rsidRPr="0073490E">
        <w:rPr>
          <w:rFonts w:ascii="Calibri" w:hAnsi="Calibri" w:cs="Arial"/>
          <w:i/>
          <w:sz w:val="22"/>
          <w:szCs w:val="22"/>
          <w:lang w:val="es-ES"/>
        </w:rPr>
        <w:t>Referencia a la</w:t>
      </w:r>
      <w:r w:rsidR="00BC4113" w:rsidRPr="0073490E">
        <w:rPr>
          <w:rFonts w:ascii="Calibri" w:hAnsi="Calibri" w:cs="Arial"/>
          <w:i/>
          <w:sz w:val="22"/>
          <w:szCs w:val="22"/>
          <w:lang w:val="es-ES"/>
        </w:rPr>
        <w:t>s</w:t>
      </w:r>
      <w:r w:rsidR="0056611A" w:rsidRPr="0073490E">
        <w:rPr>
          <w:rFonts w:ascii="Calibri" w:hAnsi="Calibri" w:cs="Arial"/>
          <w:i/>
          <w:sz w:val="22"/>
          <w:szCs w:val="22"/>
          <w:lang w:val="es-ES"/>
        </w:rPr>
        <w:t xml:space="preserve"> Meta</w:t>
      </w:r>
      <w:r w:rsidR="00BC4113" w:rsidRPr="0073490E">
        <w:rPr>
          <w:rFonts w:ascii="Calibri" w:hAnsi="Calibri" w:cs="Arial"/>
          <w:i/>
          <w:sz w:val="22"/>
          <w:szCs w:val="22"/>
          <w:lang w:val="es-ES"/>
        </w:rPr>
        <w:t>s</w:t>
      </w:r>
      <w:r w:rsidR="0056611A" w:rsidRPr="0073490E">
        <w:rPr>
          <w:rFonts w:ascii="Calibri" w:hAnsi="Calibri" w:cs="Arial"/>
          <w:i/>
          <w:sz w:val="22"/>
          <w:szCs w:val="22"/>
          <w:lang w:val="es-ES"/>
        </w:rPr>
        <w:t xml:space="preserve"> de Aichi </w:t>
      </w:r>
      <w:r w:rsidRPr="0073490E">
        <w:rPr>
          <w:rFonts w:ascii="Calibri" w:hAnsi="Calibri" w:cs="Arial"/>
          <w:i/>
          <w:sz w:val="22"/>
          <w:szCs w:val="22"/>
          <w:lang w:val="es-ES"/>
        </w:rPr>
        <w:t>1</w:t>
      </w:r>
      <w:r w:rsidR="00803053" w:rsidRPr="0073490E">
        <w:rPr>
          <w:rFonts w:ascii="Calibri" w:hAnsi="Calibri" w:cs="Arial"/>
          <w:i/>
          <w:sz w:val="22"/>
          <w:szCs w:val="22"/>
          <w:lang w:val="es-ES"/>
        </w:rPr>
        <w:t xml:space="preserve"> y </w:t>
      </w:r>
      <w:r w:rsidRPr="0073490E">
        <w:rPr>
          <w:rFonts w:ascii="Calibri" w:hAnsi="Calibri" w:cs="Arial"/>
          <w:i/>
          <w:sz w:val="22"/>
          <w:szCs w:val="22"/>
          <w:lang w:val="es-ES"/>
        </w:rPr>
        <w:t>18]</w:t>
      </w:r>
    </w:p>
    <w:p w14:paraId="5C856989" w14:textId="77777777" w:rsidR="001015A1" w:rsidRPr="0073490E" w:rsidRDefault="001015A1" w:rsidP="00124606">
      <w:pPr>
        <w:rPr>
          <w:rFonts w:ascii="Calibri" w:hAnsi="Calibri"/>
          <w:sz w:val="22"/>
          <w:szCs w:val="22"/>
          <w:lang w:val="es-ES"/>
        </w:rPr>
      </w:pPr>
    </w:p>
    <w:tbl>
      <w:tblPr>
        <w:tblW w:w="885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54"/>
        <w:gridCol w:w="1899"/>
      </w:tblGrid>
      <w:tr w:rsidR="00DB0862" w:rsidRPr="00AA1158" w14:paraId="7C4A359F" w14:textId="77777777" w:rsidTr="001D47DF">
        <w:trPr>
          <w:cantSplit/>
          <w:trHeight w:val="616"/>
        </w:trPr>
        <w:tc>
          <w:tcPr>
            <w:tcW w:w="6954" w:type="dxa"/>
            <w:vMerge w:val="restart"/>
            <w:vAlign w:val="center"/>
          </w:tcPr>
          <w:p w14:paraId="797348AF" w14:textId="5DFCB1C2" w:rsidR="001015A1" w:rsidRPr="0073490E" w:rsidRDefault="001015A1" w:rsidP="004C29A6">
            <w:pPr>
              <w:keepNext/>
              <w:ind w:left="523" w:hanging="523"/>
              <w:rPr>
                <w:rFonts w:ascii="Calibri" w:hAnsi="Calibri" w:cs="Arial"/>
                <w:sz w:val="22"/>
                <w:szCs w:val="22"/>
                <w:lang w:val="es-ES"/>
              </w:rPr>
            </w:pPr>
            <w:r w:rsidRPr="0073490E">
              <w:rPr>
                <w:rFonts w:ascii="Calibri" w:eastAsia="Times New Roman" w:hAnsi="Calibri" w:cs="Arial"/>
                <w:sz w:val="22"/>
                <w:szCs w:val="22"/>
                <w:lang w:val="es-ES"/>
              </w:rPr>
              <w:t>16.1</w:t>
            </w:r>
            <w:r w:rsidRPr="0073490E">
              <w:rPr>
                <w:rFonts w:ascii="Calibri" w:eastAsia="Times New Roman" w:hAnsi="Calibri" w:cs="Arial"/>
                <w:sz w:val="22"/>
                <w:szCs w:val="22"/>
                <w:lang w:val="es-ES"/>
              </w:rPr>
              <w:tab/>
            </w:r>
            <w:r w:rsidR="004C29A6" w:rsidRPr="0073490E">
              <w:rPr>
                <w:rFonts w:asciiTheme="minorHAnsi" w:hAnsiTheme="minorHAnsi"/>
                <w:sz w:val="22"/>
                <w:szCs w:val="22"/>
                <w:lang w:val="es-ES"/>
              </w:rPr>
              <w:t>¿Se ha elaborado un plan o más de un plan de CECoP sobre los humedales</w:t>
            </w:r>
            <w:r w:rsidRPr="0073490E">
              <w:rPr>
                <w:rFonts w:ascii="Calibri" w:eastAsia="Times New Roman" w:hAnsi="Calibri" w:cs="Arial"/>
                <w:sz w:val="22"/>
                <w:szCs w:val="22"/>
                <w:lang w:val="es-ES"/>
              </w:rPr>
              <w:t xml:space="preserve">? </w:t>
            </w:r>
            <w:r w:rsidRPr="0073490E">
              <w:rPr>
                <w:rFonts w:ascii="Calibri" w:hAnsi="Calibri" w:cs="Arial"/>
                <w:sz w:val="22"/>
                <w:szCs w:val="22"/>
                <w:lang w:val="es-ES"/>
              </w:rPr>
              <w:t xml:space="preserve">{4.1.1} </w:t>
            </w:r>
            <w:r w:rsidR="004D775D" w:rsidRPr="0073490E">
              <w:rPr>
                <w:rFonts w:ascii="Calibri" w:hAnsi="Calibri" w:cs="Arial"/>
                <w:sz w:val="22"/>
                <w:szCs w:val="22"/>
                <w:lang w:val="es-ES"/>
              </w:rPr>
              <w:t>ARC</w:t>
            </w:r>
            <w:r w:rsidRPr="0073490E">
              <w:rPr>
                <w:rFonts w:ascii="Calibri" w:hAnsi="Calibri" w:cs="Arial"/>
                <w:sz w:val="22"/>
                <w:szCs w:val="22"/>
                <w:lang w:val="es-ES"/>
              </w:rPr>
              <w:t xml:space="preserve"> 4.1.i</w:t>
            </w:r>
          </w:p>
          <w:p w14:paraId="56B84813" w14:textId="77777777" w:rsidR="001015A1" w:rsidRPr="0073490E" w:rsidRDefault="001015A1" w:rsidP="00DB0862">
            <w:pPr>
              <w:keepNext/>
              <w:ind w:left="567" w:hanging="567"/>
              <w:rPr>
                <w:rFonts w:ascii="Calibri" w:hAnsi="Calibri" w:cs="Arial"/>
                <w:sz w:val="22"/>
                <w:szCs w:val="22"/>
                <w:lang w:val="es-ES"/>
              </w:rPr>
            </w:pPr>
          </w:p>
          <w:p w14:paraId="76B1ED52" w14:textId="78096C2A" w:rsidR="001015A1" w:rsidRPr="0073490E" w:rsidRDefault="004C29A6" w:rsidP="004C29A6">
            <w:pPr>
              <w:pStyle w:val="Cuadrculamediana1-nfasis21"/>
              <w:numPr>
                <w:ilvl w:val="0"/>
                <w:numId w:val="3"/>
              </w:numPr>
              <w:spacing w:after="60"/>
              <w:rPr>
                <w:rFonts w:asciiTheme="minorHAnsi" w:hAnsiTheme="minorHAnsi" w:cs="Arial"/>
                <w:sz w:val="22"/>
                <w:szCs w:val="22"/>
                <w:lang w:val="es-ES"/>
              </w:rPr>
            </w:pPr>
            <w:r w:rsidRPr="0073490E">
              <w:rPr>
                <w:rFonts w:asciiTheme="minorHAnsi" w:hAnsiTheme="minorHAnsi" w:cs="Arial"/>
                <w:sz w:val="22"/>
                <w:szCs w:val="22"/>
                <w:lang w:val="es-ES"/>
              </w:rPr>
              <w:t>A nivel naciona</w:t>
            </w:r>
            <w:r w:rsidR="001015A1" w:rsidRPr="0073490E">
              <w:rPr>
                <w:rFonts w:ascii="Calibri" w:hAnsi="Calibri" w:cs="Arial"/>
                <w:sz w:val="22"/>
                <w:szCs w:val="22"/>
                <w:lang w:val="es-ES"/>
              </w:rPr>
              <w:t>l</w:t>
            </w:r>
          </w:p>
          <w:p w14:paraId="22EA5CA0" w14:textId="481E9678" w:rsidR="001015A1" w:rsidRPr="0073490E" w:rsidRDefault="004C29A6" w:rsidP="00DB0862">
            <w:pPr>
              <w:keepNext/>
              <w:numPr>
                <w:ilvl w:val="0"/>
                <w:numId w:val="3"/>
              </w:numPr>
              <w:rPr>
                <w:rFonts w:ascii="Calibri" w:hAnsi="Calibri" w:cs="Arial"/>
                <w:sz w:val="22"/>
                <w:szCs w:val="22"/>
                <w:lang w:val="es-ES"/>
              </w:rPr>
            </w:pPr>
            <w:r w:rsidRPr="0073490E">
              <w:rPr>
                <w:rFonts w:asciiTheme="minorHAnsi" w:hAnsiTheme="minorHAnsi" w:cs="Arial"/>
                <w:sz w:val="22"/>
                <w:szCs w:val="22"/>
                <w:lang w:val="es-ES"/>
              </w:rPr>
              <w:t>A nivel subnacional</w:t>
            </w:r>
          </w:p>
          <w:p w14:paraId="13F02717" w14:textId="4AB94091" w:rsidR="001015A1" w:rsidRPr="0073490E" w:rsidRDefault="004C29A6" w:rsidP="00DB0862">
            <w:pPr>
              <w:keepNext/>
              <w:numPr>
                <w:ilvl w:val="0"/>
                <w:numId w:val="3"/>
              </w:numPr>
              <w:rPr>
                <w:rFonts w:ascii="Calibri" w:hAnsi="Calibri" w:cs="Arial"/>
                <w:sz w:val="22"/>
                <w:szCs w:val="22"/>
                <w:lang w:val="es-ES"/>
              </w:rPr>
            </w:pPr>
            <w:r w:rsidRPr="0073490E">
              <w:rPr>
                <w:rFonts w:asciiTheme="minorHAnsi" w:hAnsiTheme="minorHAnsi" w:cs="Arial"/>
                <w:sz w:val="22"/>
                <w:szCs w:val="22"/>
                <w:lang w:val="es-ES"/>
              </w:rPr>
              <w:t>A nivel de cuenca</w:t>
            </w:r>
          </w:p>
          <w:p w14:paraId="7F186356" w14:textId="3ADB2DE7" w:rsidR="001015A1" w:rsidRPr="0073490E" w:rsidRDefault="004C29A6" w:rsidP="00DB0862">
            <w:pPr>
              <w:keepNext/>
              <w:numPr>
                <w:ilvl w:val="0"/>
                <w:numId w:val="3"/>
              </w:numPr>
              <w:rPr>
                <w:rFonts w:ascii="Calibri" w:hAnsi="Calibri" w:cs="Arial"/>
                <w:sz w:val="22"/>
                <w:szCs w:val="22"/>
                <w:lang w:val="es-ES"/>
              </w:rPr>
            </w:pPr>
            <w:r w:rsidRPr="0073490E">
              <w:rPr>
                <w:rFonts w:asciiTheme="minorHAnsi" w:hAnsiTheme="minorHAnsi" w:cs="Arial"/>
                <w:sz w:val="22"/>
                <w:szCs w:val="22"/>
                <w:lang w:val="es-ES"/>
              </w:rPr>
              <w:t>A nivel local/de sitio</w:t>
            </w:r>
          </w:p>
          <w:p w14:paraId="7174702E" w14:textId="1ABA9997" w:rsidR="001015A1" w:rsidRPr="0073490E" w:rsidRDefault="001015A1" w:rsidP="00DB0862">
            <w:pPr>
              <w:keepNext/>
              <w:ind w:left="567"/>
              <w:rPr>
                <w:rFonts w:ascii="Calibri" w:hAnsi="Calibri" w:cs="Arial"/>
                <w:b/>
                <w:sz w:val="22"/>
                <w:szCs w:val="22"/>
                <w:lang w:val="es-ES"/>
              </w:rPr>
            </w:pPr>
            <w:r w:rsidRPr="0073490E">
              <w:rPr>
                <w:rFonts w:ascii="Calibri" w:hAnsi="Calibri" w:cs="Arial"/>
                <w:sz w:val="22"/>
                <w:szCs w:val="22"/>
                <w:lang w:val="es-ES"/>
              </w:rPr>
              <w:t>(</w:t>
            </w:r>
            <w:r w:rsidR="004C29A6" w:rsidRPr="0073490E">
              <w:rPr>
                <w:rFonts w:asciiTheme="minorHAnsi" w:hAnsiTheme="minorHAnsi" w:cs="Arial"/>
                <w:sz w:val="22"/>
                <w:szCs w:val="22"/>
                <w:lang w:val="es-ES"/>
              </w:rPr>
              <w:t>Incluso si no se ha elaborado ningún plan, si se han establecido objetivos amplios de CECoP para realizar acciones de CECoP, sírvase indicarlo a continuación en la casilla de información adicional</w:t>
            </w:r>
            <w:r w:rsidRPr="0073490E">
              <w:rPr>
                <w:rFonts w:ascii="Calibri" w:eastAsia="Times New Roman" w:hAnsi="Calibri" w:cs="Arial"/>
                <w:sz w:val="22"/>
                <w:szCs w:val="22"/>
                <w:lang w:val="es-ES"/>
              </w:rPr>
              <w:t>)</w:t>
            </w:r>
          </w:p>
        </w:tc>
        <w:tc>
          <w:tcPr>
            <w:tcW w:w="1899" w:type="dxa"/>
            <w:tcBorders>
              <w:bottom w:val="single" w:sz="2" w:space="0" w:color="C0C0C0"/>
            </w:tcBorders>
            <w:shd w:val="clear" w:color="auto" w:fill="F2F2F2"/>
          </w:tcPr>
          <w:p w14:paraId="1B0079B8" w14:textId="48C72CC5" w:rsidR="001015A1" w:rsidRPr="0073490E" w:rsidRDefault="00FA0684" w:rsidP="00124606">
            <w:pPr>
              <w:jc w:val="center"/>
              <w:rPr>
                <w:rFonts w:ascii="Calibri" w:hAnsi="Calibri"/>
                <w:sz w:val="22"/>
                <w:szCs w:val="22"/>
                <w:lang w:val="es-ES"/>
              </w:rPr>
            </w:pPr>
            <w:r w:rsidRPr="0073490E">
              <w:rPr>
                <w:rFonts w:ascii="Calibri" w:hAnsi="Calibri"/>
                <w:sz w:val="22"/>
                <w:szCs w:val="22"/>
                <w:lang w:val="es-ES"/>
              </w:rPr>
              <w:t>A=Sí; B=No;</w:t>
            </w:r>
            <w:r w:rsidR="001015A1" w:rsidRPr="0073490E">
              <w:rPr>
                <w:rFonts w:ascii="Calibri" w:hAnsi="Calibri"/>
                <w:sz w:val="22"/>
                <w:szCs w:val="22"/>
                <w:lang w:val="es-ES"/>
              </w:rPr>
              <w:t xml:space="preserve"> C</w:t>
            </w:r>
            <w:r w:rsidR="005A36EE" w:rsidRPr="0073490E">
              <w:rPr>
                <w:rFonts w:ascii="Calibri" w:hAnsi="Calibri"/>
                <w:sz w:val="22"/>
                <w:szCs w:val="22"/>
                <w:lang w:val="es-ES"/>
              </w:rPr>
              <w:t>=En curso</w:t>
            </w:r>
            <w:r w:rsidR="001015A1" w:rsidRPr="0073490E">
              <w:rPr>
                <w:rFonts w:ascii="Calibri" w:hAnsi="Calibri"/>
                <w:sz w:val="22"/>
                <w:szCs w:val="22"/>
                <w:lang w:val="es-ES"/>
              </w:rPr>
              <w:t xml:space="preserve">; </w:t>
            </w:r>
            <w:r w:rsidRPr="0073490E">
              <w:rPr>
                <w:rFonts w:ascii="Calibri" w:hAnsi="Calibri"/>
                <w:sz w:val="22"/>
                <w:szCs w:val="22"/>
                <w:lang w:val="es-ES"/>
              </w:rPr>
              <w:t>D=Previsto</w:t>
            </w:r>
          </w:p>
        </w:tc>
      </w:tr>
      <w:tr w:rsidR="00DB0862" w:rsidRPr="0073490E" w14:paraId="077A88CB" w14:textId="77777777" w:rsidTr="001D47DF">
        <w:trPr>
          <w:cantSplit/>
          <w:trHeight w:val="1716"/>
        </w:trPr>
        <w:tc>
          <w:tcPr>
            <w:tcW w:w="6954" w:type="dxa"/>
            <w:vMerge/>
            <w:tcBorders>
              <w:bottom w:val="single" w:sz="2" w:space="0" w:color="C0C0C0"/>
            </w:tcBorders>
            <w:vAlign w:val="center"/>
          </w:tcPr>
          <w:p w14:paraId="45F8144A" w14:textId="77777777" w:rsidR="001015A1" w:rsidRPr="0073490E" w:rsidRDefault="001015A1" w:rsidP="00DB0862">
            <w:pPr>
              <w:ind w:left="567" w:hanging="567"/>
              <w:rPr>
                <w:rFonts w:ascii="Calibri" w:eastAsia="Times New Roman" w:hAnsi="Calibri" w:cs="Arial"/>
                <w:sz w:val="22"/>
                <w:szCs w:val="22"/>
                <w:lang w:val="es-ES"/>
              </w:rPr>
            </w:pPr>
          </w:p>
        </w:tc>
        <w:tc>
          <w:tcPr>
            <w:tcW w:w="1899" w:type="dxa"/>
            <w:tcBorders>
              <w:bottom w:val="single" w:sz="2" w:space="0" w:color="C0C0C0"/>
            </w:tcBorders>
            <w:shd w:val="clear" w:color="auto" w:fill="FFFFE3"/>
          </w:tcPr>
          <w:p w14:paraId="592F3AB7" w14:textId="77777777" w:rsidR="001015A1" w:rsidRPr="0073490E" w:rsidRDefault="001015A1" w:rsidP="00DB0862">
            <w:pPr>
              <w:ind w:left="317"/>
              <w:rPr>
                <w:rFonts w:ascii="Calibri" w:hAnsi="Calibri"/>
                <w:sz w:val="22"/>
                <w:szCs w:val="22"/>
                <w:lang w:val="es-ES"/>
              </w:rPr>
            </w:pPr>
          </w:p>
          <w:p w14:paraId="03EC6489" w14:textId="77777777" w:rsidR="001015A1" w:rsidRPr="0073490E" w:rsidRDefault="001015A1" w:rsidP="00DB0862">
            <w:pPr>
              <w:ind w:left="317"/>
              <w:rPr>
                <w:rFonts w:ascii="Calibri" w:hAnsi="Calibri"/>
                <w:sz w:val="22"/>
                <w:szCs w:val="22"/>
                <w:lang w:val="es-ES"/>
              </w:rPr>
            </w:pPr>
            <w:r w:rsidRPr="0073490E">
              <w:rPr>
                <w:rFonts w:ascii="Calibri" w:hAnsi="Calibri"/>
                <w:sz w:val="22"/>
                <w:szCs w:val="22"/>
                <w:lang w:val="es-ES"/>
              </w:rPr>
              <w:t>a)</w:t>
            </w:r>
          </w:p>
          <w:p w14:paraId="1ED99E62" w14:textId="77777777" w:rsidR="001015A1" w:rsidRPr="0073490E" w:rsidRDefault="001015A1" w:rsidP="00DB0862">
            <w:pPr>
              <w:ind w:left="317"/>
              <w:rPr>
                <w:rFonts w:ascii="Calibri" w:hAnsi="Calibri"/>
                <w:sz w:val="22"/>
                <w:szCs w:val="22"/>
                <w:lang w:val="es-ES"/>
              </w:rPr>
            </w:pPr>
            <w:r w:rsidRPr="0073490E">
              <w:rPr>
                <w:rFonts w:ascii="Calibri" w:hAnsi="Calibri"/>
                <w:sz w:val="22"/>
                <w:szCs w:val="22"/>
                <w:lang w:val="es-ES"/>
              </w:rPr>
              <w:t>b)</w:t>
            </w:r>
          </w:p>
          <w:p w14:paraId="1D9DDB70" w14:textId="77777777" w:rsidR="001015A1" w:rsidRPr="0073490E" w:rsidRDefault="001015A1" w:rsidP="00DB0862">
            <w:pPr>
              <w:ind w:left="317"/>
              <w:rPr>
                <w:rFonts w:ascii="Calibri" w:hAnsi="Calibri"/>
                <w:sz w:val="22"/>
                <w:szCs w:val="22"/>
                <w:lang w:val="es-ES"/>
              </w:rPr>
            </w:pPr>
            <w:r w:rsidRPr="0073490E">
              <w:rPr>
                <w:rFonts w:ascii="Calibri" w:hAnsi="Calibri"/>
                <w:sz w:val="22"/>
                <w:szCs w:val="22"/>
                <w:lang w:val="es-ES"/>
              </w:rPr>
              <w:t>c)</w:t>
            </w:r>
          </w:p>
          <w:p w14:paraId="4BF81641" w14:textId="77777777" w:rsidR="001015A1" w:rsidRPr="0073490E" w:rsidRDefault="001015A1" w:rsidP="00DB0862">
            <w:pPr>
              <w:ind w:left="317"/>
              <w:rPr>
                <w:rFonts w:ascii="Calibri" w:hAnsi="Calibri"/>
                <w:sz w:val="22"/>
                <w:szCs w:val="22"/>
                <w:lang w:val="es-ES"/>
              </w:rPr>
            </w:pPr>
            <w:r w:rsidRPr="0073490E">
              <w:rPr>
                <w:rFonts w:ascii="Calibri" w:hAnsi="Calibri"/>
                <w:sz w:val="22"/>
                <w:szCs w:val="22"/>
                <w:lang w:val="es-ES"/>
              </w:rPr>
              <w:t>d)</w:t>
            </w:r>
          </w:p>
        </w:tc>
      </w:tr>
      <w:tr w:rsidR="001015A1" w:rsidRPr="00AA1158" w14:paraId="318FD49A" w14:textId="77777777" w:rsidTr="001D47DF">
        <w:tc>
          <w:tcPr>
            <w:tcW w:w="8853" w:type="dxa"/>
            <w:gridSpan w:val="2"/>
            <w:shd w:val="clear" w:color="auto" w:fill="F2FCF4"/>
            <w:vAlign w:val="center"/>
          </w:tcPr>
          <w:p w14:paraId="02DE8AAC" w14:textId="763C30C4" w:rsidR="001015A1" w:rsidRPr="0073490E" w:rsidRDefault="001015A1" w:rsidP="00DB0862">
            <w:pPr>
              <w:keepNext/>
              <w:rPr>
                <w:rFonts w:ascii="Calibri" w:hAnsi="Calibri" w:cs="Arial"/>
                <w:sz w:val="22"/>
                <w:szCs w:val="22"/>
                <w:lang w:val="es-ES"/>
              </w:rPr>
            </w:pPr>
            <w:r w:rsidRPr="0073490E">
              <w:rPr>
                <w:rFonts w:ascii="Calibri" w:hAnsi="Calibri" w:cs="Arial"/>
                <w:sz w:val="22"/>
                <w:szCs w:val="22"/>
                <w:lang w:val="es-ES"/>
              </w:rPr>
              <w:t xml:space="preserve">16.1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r w:rsidR="004C29A6" w:rsidRPr="0073490E">
              <w:rPr>
                <w:rFonts w:asciiTheme="minorHAnsi" w:hAnsiTheme="minorHAnsi"/>
                <w:sz w:val="22"/>
                <w:szCs w:val="22"/>
                <w:lang w:val="es-ES"/>
              </w:rPr>
              <w:t>Si la respuesta a una o más de las cuatro opciones anteriores es ‘Sí’ o ‘En curso’, sírvase describir el mecanismo, el responsable y si participan o han participado coordinadores nacionales de CECoP</w:t>
            </w:r>
            <w:r w:rsidRPr="0073490E">
              <w:rPr>
                <w:rFonts w:ascii="Calibri" w:hAnsi="Calibri" w:cs="Arial"/>
                <w:sz w:val="22"/>
                <w:szCs w:val="22"/>
                <w:lang w:val="es-ES"/>
              </w:rPr>
              <w:t xml:space="preserve">): </w:t>
            </w:r>
          </w:p>
          <w:p w14:paraId="2E7AA16E" w14:textId="77777777" w:rsidR="001015A1" w:rsidRPr="0073490E" w:rsidRDefault="001015A1" w:rsidP="00DB0862">
            <w:pPr>
              <w:rPr>
                <w:rFonts w:ascii="Calibri" w:hAnsi="Calibri" w:cs="Arial"/>
                <w:sz w:val="22"/>
                <w:szCs w:val="22"/>
                <w:lang w:val="es-ES"/>
              </w:rPr>
            </w:pPr>
          </w:p>
        </w:tc>
      </w:tr>
    </w:tbl>
    <w:p w14:paraId="75DBE80A" w14:textId="77777777" w:rsidR="001015A1" w:rsidRPr="0073490E" w:rsidRDefault="001015A1" w:rsidP="00124606">
      <w:pPr>
        <w:rPr>
          <w:rFonts w:ascii="Calibri" w:hAnsi="Calibri"/>
          <w:sz w:val="22"/>
          <w:szCs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AA1158" w14:paraId="1B3A6E41" w14:textId="77777777" w:rsidTr="00DB0862">
        <w:trPr>
          <w:cantSplit/>
        </w:trPr>
        <w:tc>
          <w:tcPr>
            <w:tcW w:w="6868" w:type="dxa"/>
            <w:vMerge w:val="restart"/>
            <w:vAlign w:val="center"/>
          </w:tcPr>
          <w:p w14:paraId="1061CE82" w14:textId="1BB4A6FF" w:rsidR="001015A1" w:rsidRPr="0073490E" w:rsidRDefault="001015A1" w:rsidP="00DB0862">
            <w:pPr>
              <w:keepNext/>
              <w:ind w:left="567" w:hanging="567"/>
              <w:rPr>
                <w:rFonts w:ascii="Calibri" w:eastAsia="Times New Roman" w:hAnsi="Calibri" w:cs="Arial"/>
                <w:sz w:val="22"/>
                <w:szCs w:val="22"/>
                <w:lang w:val="es-ES"/>
              </w:rPr>
            </w:pPr>
            <w:r w:rsidRPr="0073490E">
              <w:rPr>
                <w:rFonts w:ascii="Calibri" w:eastAsia="Times New Roman" w:hAnsi="Calibri" w:cs="Arial"/>
                <w:sz w:val="22"/>
                <w:szCs w:val="22"/>
                <w:lang w:val="es-ES"/>
              </w:rPr>
              <w:t>16.2</w:t>
            </w:r>
            <w:r w:rsidRPr="0073490E">
              <w:rPr>
                <w:rFonts w:ascii="Calibri" w:eastAsia="Times New Roman" w:hAnsi="Calibri" w:cs="Arial"/>
                <w:sz w:val="22"/>
                <w:szCs w:val="22"/>
                <w:lang w:val="es-ES"/>
              </w:rPr>
              <w:tab/>
            </w:r>
            <w:r w:rsidR="004C29A6" w:rsidRPr="0073490E">
              <w:rPr>
                <w:rFonts w:asciiTheme="minorHAnsi" w:eastAsia="Times New Roman" w:hAnsiTheme="minorHAnsi" w:cs="Arial"/>
                <w:sz w:val="22"/>
                <w:szCs w:val="22"/>
                <w:lang w:val="es-ES"/>
              </w:rPr>
              <w:t>¿</w:t>
            </w:r>
            <w:r w:rsidR="004C29A6" w:rsidRPr="0073490E">
              <w:rPr>
                <w:rFonts w:asciiTheme="minorHAnsi" w:hAnsiTheme="minorHAnsi"/>
                <w:sz w:val="22"/>
                <w:szCs w:val="22"/>
                <w:lang w:val="es-ES"/>
              </w:rPr>
              <w:t>Cuántos centros (centros de visitantes, centros de interpretación, centros de educación) se han establecido</w:t>
            </w:r>
            <w:r w:rsidRPr="0073490E">
              <w:rPr>
                <w:rFonts w:ascii="Calibri" w:eastAsia="Times New Roman" w:hAnsi="Calibri" w:cs="Arial"/>
                <w:sz w:val="22"/>
                <w:szCs w:val="22"/>
                <w:lang w:val="es-ES"/>
              </w:rPr>
              <w:t xml:space="preserve">? </w:t>
            </w:r>
            <w:r w:rsidRPr="0073490E">
              <w:rPr>
                <w:rFonts w:ascii="Calibri" w:hAnsi="Calibri" w:cs="Arial"/>
                <w:sz w:val="22"/>
                <w:szCs w:val="22"/>
                <w:lang w:val="es-ES"/>
              </w:rPr>
              <w:t xml:space="preserve">{4.1.2} </w:t>
            </w:r>
            <w:r w:rsidR="004D775D" w:rsidRPr="0073490E">
              <w:rPr>
                <w:rFonts w:ascii="Calibri" w:hAnsi="Calibri" w:cs="Arial"/>
                <w:sz w:val="22"/>
                <w:szCs w:val="22"/>
                <w:lang w:val="es-ES"/>
              </w:rPr>
              <w:t>ARC</w:t>
            </w:r>
            <w:r w:rsidRPr="0073490E">
              <w:rPr>
                <w:rFonts w:ascii="Calibri" w:hAnsi="Calibri" w:cs="Arial"/>
                <w:sz w:val="22"/>
                <w:szCs w:val="22"/>
                <w:lang w:val="es-ES"/>
              </w:rPr>
              <w:t xml:space="preserve"> 4.1.ii</w:t>
            </w:r>
          </w:p>
          <w:p w14:paraId="133C02E8" w14:textId="6F936AB5" w:rsidR="001015A1" w:rsidRPr="0073490E" w:rsidRDefault="001015A1" w:rsidP="00DB0862">
            <w:pPr>
              <w:keepNext/>
              <w:ind w:left="567"/>
              <w:rPr>
                <w:rFonts w:ascii="Calibri" w:eastAsia="Times New Roman" w:hAnsi="Calibri" w:cs="Arial"/>
                <w:sz w:val="22"/>
                <w:szCs w:val="22"/>
                <w:lang w:val="es-ES"/>
              </w:rPr>
            </w:pPr>
            <w:r w:rsidRPr="0073490E">
              <w:rPr>
                <w:rFonts w:ascii="Calibri" w:eastAsia="Times New Roman" w:hAnsi="Calibri" w:cs="Arial"/>
                <w:sz w:val="22"/>
                <w:szCs w:val="22"/>
                <w:lang w:val="es-ES"/>
              </w:rPr>
              <w:tab/>
              <w:t xml:space="preserve">a) </w:t>
            </w:r>
            <w:r w:rsidR="004C29A6" w:rsidRPr="0073490E">
              <w:rPr>
                <w:rFonts w:asciiTheme="minorHAnsi" w:eastAsia="Times New Roman" w:hAnsiTheme="minorHAnsi" w:cs="Arial"/>
                <w:sz w:val="22"/>
                <w:szCs w:val="22"/>
                <w:lang w:val="es-ES"/>
              </w:rPr>
              <w:t>En sitios Ramsar</w:t>
            </w:r>
          </w:p>
          <w:p w14:paraId="0048422C" w14:textId="23699B96" w:rsidR="001015A1" w:rsidRPr="0073490E" w:rsidRDefault="001015A1" w:rsidP="00DB0862">
            <w:pPr>
              <w:keepNext/>
              <w:ind w:left="567"/>
              <w:rPr>
                <w:rFonts w:ascii="Calibri" w:hAnsi="Calibri" w:cs="Arial"/>
                <w:b/>
                <w:sz w:val="22"/>
                <w:szCs w:val="22"/>
                <w:lang w:val="es-ES"/>
              </w:rPr>
            </w:pPr>
            <w:r w:rsidRPr="0073490E">
              <w:rPr>
                <w:rFonts w:ascii="Calibri" w:eastAsia="Times New Roman" w:hAnsi="Calibri" w:cs="Arial"/>
                <w:sz w:val="22"/>
                <w:szCs w:val="22"/>
                <w:lang w:val="es-ES"/>
              </w:rPr>
              <w:tab/>
              <w:t xml:space="preserve">b) </w:t>
            </w:r>
            <w:r w:rsidR="004C29A6" w:rsidRPr="0073490E">
              <w:rPr>
                <w:rFonts w:asciiTheme="minorHAnsi" w:eastAsia="Times New Roman" w:hAnsiTheme="minorHAnsi" w:cs="Arial"/>
                <w:sz w:val="22"/>
                <w:szCs w:val="22"/>
                <w:lang w:val="es-ES"/>
              </w:rPr>
              <w:t>En otros humedales</w:t>
            </w:r>
          </w:p>
        </w:tc>
        <w:tc>
          <w:tcPr>
            <w:tcW w:w="2015" w:type="dxa"/>
            <w:tcBorders>
              <w:bottom w:val="single" w:sz="2" w:space="0" w:color="C0C0C0"/>
            </w:tcBorders>
            <w:shd w:val="clear" w:color="auto" w:fill="F2F2F2" w:themeFill="background1" w:themeFillShade="F2"/>
          </w:tcPr>
          <w:p w14:paraId="6F1F34D3" w14:textId="124968C7" w:rsidR="001015A1" w:rsidRPr="0073490E" w:rsidRDefault="001015A1" w:rsidP="004C29A6">
            <w:pPr>
              <w:keepNext/>
              <w:shd w:val="clear" w:color="auto" w:fill="F2F2F2" w:themeFill="background1" w:themeFillShade="F2"/>
              <w:tabs>
                <w:tab w:val="center" w:pos="955"/>
              </w:tabs>
              <w:rPr>
                <w:rFonts w:ascii="Calibri" w:hAnsi="Calibri"/>
                <w:sz w:val="22"/>
                <w:szCs w:val="22"/>
                <w:shd w:val="clear" w:color="auto" w:fill="F2F2F2" w:themeFill="background1" w:themeFillShade="F2"/>
                <w:lang w:val="es-ES"/>
              </w:rPr>
            </w:pPr>
            <w:r w:rsidRPr="0073490E">
              <w:rPr>
                <w:rFonts w:ascii="Calibri" w:hAnsi="Calibri"/>
                <w:sz w:val="22"/>
                <w:szCs w:val="22"/>
                <w:lang w:val="es-ES"/>
              </w:rPr>
              <w:t>E</w:t>
            </w:r>
            <w:r w:rsidR="00E81CD9" w:rsidRPr="0073490E">
              <w:rPr>
                <w:rFonts w:ascii="Calibri" w:hAnsi="Calibri"/>
                <w:sz w:val="22"/>
                <w:szCs w:val="22"/>
                <w:lang w:val="es-ES"/>
              </w:rPr>
              <w:t>=</w:t>
            </w:r>
            <w:r w:rsidRPr="0073490E">
              <w:rPr>
                <w:rFonts w:ascii="Calibri" w:hAnsi="Calibri"/>
                <w:sz w:val="22"/>
                <w:szCs w:val="22"/>
                <w:lang w:val="es-ES"/>
              </w:rPr>
              <w:t xml:space="preserve"># </w:t>
            </w:r>
            <w:r w:rsidR="004C29A6" w:rsidRPr="0073490E">
              <w:rPr>
                <w:rFonts w:ascii="Calibri" w:hAnsi="Calibri"/>
                <w:sz w:val="22"/>
                <w:szCs w:val="22"/>
                <w:lang w:val="es-ES"/>
              </w:rPr>
              <w:t>de centros</w:t>
            </w:r>
            <w:r w:rsidRPr="0073490E">
              <w:rPr>
                <w:rFonts w:ascii="Calibri" w:hAnsi="Calibri"/>
                <w:sz w:val="22"/>
                <w:szCs w:val="22"/>
                <w:lang w:val="es-ES"/>
              </w:rPr>
              <w:t>; F=</w:t>
            </w:r>
            <w:r w:rsidR="00914BE5" w:rsidRPr="0073490E">
              <w:rPr>
                <w:rFonts w:ascii="Calibri" w:hAnsi="Calibri"/>
                <w:sz w:val="22"/>
                <w:szCs w:val="22"/>
                <w:lang w:val="es-ES"/>
              </w:rPr>
              <w:t>Menos de</w:t>
            </w:r>
            <w:r w:rsidRPr="0073490E">
              <w:rPr>
                <w:rFonts w:ascii="Calibri" w:hAnsi="Calibri"/>
                <w:sz w:val="22"/>
                <w:szCs w:val="22"/>
                <w:lang w:val="es-ES"/>
              </w:rPr>
              <w:t xml:space="preserve"> #; G=</w:t>
            </w:r>
            <w:r w:rsidR="00914BE5" w:rsidRPr="0073490E">
              <w:rPr>
                <w:rFonts w:ascii="Calibri" w:hAnsi="Calibri"/>
                <w:sz w:val="22"/>
                <w:szCs w:val="22"/>
                <w:lang w:val="es-ES"/>
              </w:rPr>
              <w:t>Más de</w:t>
            </w:r>
            <w:r w:rsidRPr="0073490E">
              <w:rPr>
                <w:rFonts w:ascii="Calibri" w:hAnsi="Calibri"/>
                <w:sz w:val="22"/>
                <w:szCs w:val="22"/>
                <w:lang w:val="es-ES"/>
              </w:rPr>
              <w:t xml:space="preserve"> #; </w:t>
            </w:r>
            <w:r w:rsidR="00FA0684" w:rsidRPr="0073490E">
              <w:rPr>
                <w:rFonts w:ascii="Calibri" w:hAnsi="Calibri"/>
                <w:sz w:val="22"/>
                <w:szCs w:val="22"/>
                <w:lang w:val="es-ES"/>
              </w:rPr>
              <w:t>X=Sin datos</w:t>
            </w:r>
            <w:r w:rsidRPr="0073490E">
              <w:rPr>
                <w:rFonts w:ascii="Calibri" w:hAnsi="Calibri"/>
                <w:sz w:val="22"/>
                <w:szCs w:val="22"/>
                <w:lang w:val="es-ES"/>
              </w:rPr>
              <w:t xml:space="preserve">; </w:t>
            </w:r>
            <w:r w:rsidR="00FA0684" w:rsidRPr="0073490E">
              <w:rPr>
                <w:rFonts w:ascii="Calibri" w:hAnsi="Calibri"/>
                <w:sz w:val="22"/>
                <w:szCs w:val="22"/>
                <w:lang w:val="es-ES"/>
              </w:rPr>
              <w:t>Y=No es pertinente</w:t>
            </w:r>
            <w:r w:rsidRPr="0073490E">
              <w:rPr>
                <w:rFonts w:ascii="Calibri" w:hAnsi="Calibri"/>
                <w:sz w:val="22"/>
                <w:szCs w:val="22"/>
                <w:lang w:val="es-ES"/>
              </w:rPr>
              <w:t>;</w:t>
            </w:r>
          </w:p>
        </w:tc>
      </w:tr>
      <w:tr w:rsidR="001015A1" w:rsidRPr="0073490E" w14:paraId="49419554" w14:textId="77777777" w:rsidTr="00DB0862">
        <w:trPr>
          <w:cantSplit/>
        </w:trPr>
        <w:tc>
          <w:tcPr>
            <w:tcW w:w="6868" w:type="dxa"/>
            <w:vMerge/>
            <w:tcBorders>
              <w:bottom w:val="single" w:sz="2" w:space="0" w:color="C0C0C0"/>
            </w:tcBorders>
            <w:vAlign w:val="center"/>
          </w:tcPr>
          <w:p w14:paraId="2BA46F2F" w14:textId="77777777" w:rsidR="001015A1" w:rsidRPr="0073490E" w:rsidRDefault="001015A1" w:rsidP="00DB0862">
            <w:pPr>
              <w:ind w:left="567" w:hanging="567"/>
              <w:rPr>
                <w:rFonts w:ascii="Calibri" w:eastAsia="Times New Roman" w:hAnsi="Calibri" w:cs="Arial"/>
                <w:sz w:val="22"/>
                <w:szCs w:val="22"/>
                <w:lang w:val="es-ES"/>
              </w:rPr>
            </w:pPr>
          </w:p>
        </w:tc>
        <w:tc>
          <w:tcPr>
            <w:tcW w:w="2015" w:type="dxa"/>
            <w:tcBorders>
              <w:bottom w:val="single" w:sz="2" w:space="0" w:color="C0C0C0"/>
            </w:tcBorders>
            <w:shd w:val="clear" w:color="auto" w:fill="FFFFE3"/>
          </w:tcPr>
          <w:p w14:paraId="5E4A210F" w14:textId="77777777" w:rsidR="001015A1" w:rsidRPr="0073490E" w:rsidRDefault="001015A1" w:rsidP="00DB0862">
            <w:pPr>
              <w:rPr>
                <w:rFonts w:ascii="Calibri" w:hAnsi="Calibri"/>
                <w:sz w:val="22"/>
                <w:szCs w:val="22"/>
                <w:lang w:val="es-ES"/>
              </w:rPr>
            </w:pPr>
            <w:r w:rsidRPr="0073490E">
              <w:rPr>
                <w:rFonts w:ascii="Calibri" w:hAnsi="Calibri"/>
                <w:sz w:val="22"/>
                <w:szCs w:val="22"/>
                <w:lang w:val="es-ES"/>
              </w:rPr>
              <w:t>a)</w:t>
            </w:r>
          </w:p>
          <w:p w14:paraId="11140CF4" w14:textId="79AF6A0A" w:rsidR="001015A1" w:rsidRPr="0073490E" w:rsidRDefault="001015A1" w:rsidP="00DB0862">
            <w:pPr>
              <w:rPr>
                <w:rFonts w:ascii="Calibri" w:hAnsi="Calibri"/>
                <w:sz w:val="22"/>
                <w:szCs w:val="22"/>
                <w:lang w:val="es-ES"/>
              </w:rPr>
            </w:pPr>
            <w:r w:rsidRPr="0073490E">
              <w:rPr>
                <w:rFonts w:ascii="Calibri" w:hAnsi="Calibri"/>
                <w:sz w:val="22"/>
                <w:szCs w:val="22"/>
                <w:lang w:val="es-ES"/>
              </w:rPr>
              <w:t>b)</w:t>
            </w:r>
          </w:p>
        </w:tc>
      </w:tr>
      <w:tr w:rsidR="001015A1" w:rsidRPr="00AA1158" w14:paraId="7E9DD3EC" w14:textId="77777777" w:rsidTr="00DB0862">
        <w:tc>
          <w:tcPr>
            <w:tcW w:w="8883" w:type="dxa"/>
            <w:gridSpan w:val="2"/>
            <w:shd w:val="clear" w:color="auto" w:fill="F2FCF4"/>
            <w:vAlign w:val="center"/>
          </w:tcPr>
          <w:p w14:paraId="740A8331" w14:textId="683A9021" w:rsidR="001015A1" w:rsidRPr="0073490E" w:rsidRDefault="001015A1" w:rsidP="00DB0862">
            <w:pPr>
              <w:keepNext/>
              <w:rPr>
                <w:rFonts w:ascii="Calibri" w:hAnsi="Calibri" w:cs="Arial"/>
                <w:sz w:val="22"/>
                <w:szCs w:val="22"/>
                <w:lang w:val="es-ES"/>
              </w:rPr>
            </w:pPr>
            <w:r w:rsidRPr="0073490E">
              <w:rPr>
                <w:rFonts w:ascii="Calibri" w:hAnsi="Calibri" w:cs="Arial"/>
                <w:sz w:val="22"/>
                <w:szCs w:val="22"/>
                <w:lang w:val="es-ES"/>
              </w:rPr>
              <w:t xml:space="preserve">16.2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r w:rsidR="004C29A6" w:rsidRPr="0073490E">
              <w:rPr>
                <w:rFonts w:asciiTheme="minorHAnsi" w:hAnsiTheme="minorHAnsi"/>
                <w:sz w:val="22"/>
                <w:szCs w:val="22"/>
                <w:lang w:val="es-ES"/>
              </w:rPr>
              <w:t>Si los centros en cuestión forman parte de una red nacional o internacional, sírvase describir la red o redes de que se trata</w:t>
            </w:r>
            <w:r w:rsidRPr="0073490E">
              <w:rPr>
                <w:rFonts w:ascii="Calibri" w:hAnsi="Calibri" w:cs="Arial"/>
                <w:sz w:val="22"/>
                <w:szCs w:val="22"/>
                <w:lang w:val="es-ES"/>
              </w:rPr>
              <w:t xml:space="preserve">): </w:t>
            </w:r>
          </w:p>
          <w:p w14:paraId="0F59AF11" w14:textId="7C5342B0" w:rsidR="001015A1" w:rsidRPr="0073490E" w:rsidRDefault="001015A1" w:rsidP="00DB0862">
            <w:pPr>
              <w:rPr>
                <w:rFonts w:ascii="Calibri" w:eastAsia="Times New Roman" w:hAnsi="Calibri" w:cs="Arial"/>
                <w:sz w:val="22"/>
                <w:szCs w:val="22"/>
                <w:lang w:val="es-ES"/>
              </w:rPr>
            </w:pPr>
          </w:p>
        </w:tc>
      </w:tr>
    </w:tbl>
    <w:p w14:paraId="07D80025" w14:textId="77777777" w:rsidR="001015A1" w:rsidRPr="00AA1158" w:rsidRDefault="001015A1" w:rsidP="00124606">
      <w:pPr>
        <w:rPr>
          <w:rFonts w:ascii="Calibri" w:hAnsi="Calibri"/>
          <w:sz w:val="22"/>
          <w:szCs w:val="22"/>
          <w:lang w:val="es-CO"/>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AA1158" w14:paraId="47D4BCB4" w14:textId="77777777" w:rsidTr="00DB0862">
        <w:trPr>
          <w:cantSplit/>
          <w:trHeight w:val="760"/>
        </w:trPr>
        <w:tc>
          <w:tcPr>
            <w:tcW w:w="6868" w:type="dxa"/>
            <w:vMerge w:val="restart"/>
            <w:vAlign w:val="center"/>
          </w:tcPr>
          <w:p w14:paraId="048A4537" w14:textId="00FBD838"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lastRenderedPageBreak/>
              <w:t>16.3</w:t>
            </w:r>
            <w:r w:rsidRPr="0073490E">
              <w:rPr>
                <w:rFonts w:ascii="Calibri" w:hAnsi="Calibri" w:cs="Arial"/>
                <w:sz w:val="22"/>
                <w:szCs w:val="22"/>
                <w:lang w:val="es-ES"/>
              </w:rPr>
              <w:tab/>
            </w:r>
            <w:r w:rsidR="004C29A6" w:rsidRPr="0073490E">
              <w:rPr>
                <w:rFonts w:ascii="Calibri" w:hAnsi="Calibri" w:cs="Arial"/>
                <w:sz w:val="22"/>
                <w:szCs w:val="22"/>
                <w:lang w:val="es-ES"/>
              </w:rPr>
              <w:t>La Parte Contratante</w:t>
            </w:r>
            <w:r w:rsidRPr="0073490E">
              <w:rPr>
                <w:rFonts w:ascii="Calibri" w:hAnsi="Calibri" w:cs="Arial"/>
                <w:sz w:val="22"/>
                <w:szCs w:val="22"/>
                <w:lang w:val="es-ES"/>
              </w:rPr>
              <w:t>:</w:t>
            </w:r>
          </w:p>
          <w:p w14:paraId="478E042E" w14:textId="7BA9346F" w:rsidR="001015A1" w:rsidRPr="0073490E" w:rsidRDefault="008D025B" w:rsidP="00DB0862">
            <w:pPr>
              <w:keepNext/>
              <w:ind w:left="567"/>
              <w:rPr>
                <w:rFonts w:ascii="Calibri" w:eastAsia="Times New Roman" w:hAnsi="Calibri" w:cs="Arial"/>
                <w:sz w:val="22"/>
                <w:szCs w:val="22"/>
                <w:lang w:val="es-ES"/>
              </w:rPr>
            </w:pPr>
            <w:r w:rsidRPr="0073490E">
              <w:rPr>
                <w:rFonts w:ascii="Calibri" w:eastAsia="Times New Roman" w:hAnsi="Calibri" w:cs="Arial"/>
                <w:sz w:val="22"/>
                <w:szCs w:val="22"/>
                <w:lang w:val="es-ES"/>
              </w:rPr>
              <w:t xml:space="preserve">a) </w:t>
            </w:r>
            <w:r w:rsidR="004C29A6" w:rsidRPr="0073490E">
              <w:rPr>
                <w:rFonts w:ascii="Calibri" w:hAnsi="Calibri" w:cs="Arial"/>
                <w:sz w:val="22"/>
                <w:szCs w:val="22"/>
                <w:lang w:val="es-ES"/>
              </w:rPr>
              <w:t>¿Promueve</w:t>
            </w:r>
            <w:r w:rsidR="004C29A6" w:rsidRPr="0073490E">
              <w:rPr>
                <w:rFonts w:asciiTheme="minorHAnsi" w:hAnsiTheme="minorHAnsi"/>
                <w:sz w:val="22"/>
                <w:szCs w:val="22"/>
                <w:lang w:val="es-ES"/>
              </w:rPr>
              <w:t xml:space="preserve"> la participación de los interesados en la adopción de decisiones con respecto a la planificación y el manejo de humedales?</w:t>
            </w:r>
          </w:p>
          <w:p w14:paraId="62C35F38" w14:textId="070C270D" w:rsidR="001015A1" w:rsidRPr="0073490E" w:rsidRDefault="008D025B" w:rsidP="00DB0862">
            <w:pPr>
              <w:keepNext/>
              <w:ind w:left="567"/>
              <w:rPr>
                <w:rFonts w:ascii="Calibri" w:eastAsia="Times New Roman" w:hAnsi="Calibri" w:cs="Arial"/>
                <w:sz w:val="22"/>
                <w:szCs w:val="22"/>
                <w:lang w:val="es-ES"/>
              </w:rPr>
            </w:pPr>
            <w:r w:rsidRPr="0073490E">
              <w:rPr>
                <w:rFonts w:ascii="Calibri" w:eastAsia="Times New Roman" w:hAnsi="Calibri" w:cs="Arial"/>
                <w:sz w:val="22"/>
                <w:szCs w:val="22"/>
                <w:lang w:val="es-ES"/>
              </w:rPr>
              <w:t xml:space="preserve">b) </w:t>
            </w:r>
            <w:r w:rsidR="004C29A6" w:rsidRPr="0073490E">
              <w:rPr>
                <w:rFonts w:asciiTheme="minorHAnsi" w:hAnsiTheme="minorHAnsi"/>
                <w:sz w:val="22"/>
                <w:szCs w:val="22"/>
                <w:lang w:val="es-ES"/>
              </w:rPr>
              <w:t>¿Cuenta específicamente con la participación de los interesados locales en la selección de nuevos sitios Ramsar y en el manejo de los existentes</w:t>
            </w:r>
            <w:r w:rsidR="001015A1" w:rsidRPr="0073490E">
              <w:rPr>
                <w:rFonts w:ascii="Calibri" w:eastAsia="Times New Roman" w:hAnsi="Calibri" w:cs="Arial"/>
                <w:sz w:val="22"/>
                <w:szCs w:val="22"/>
                <w:lang w:val="es-ES"/>
              </w:rPr>
              <w:t>?</w:t>
            </w:r>
            <w:r w:rsidRPr="0073490E">
              <w:rPr>
                <w:rFonts w:ascii="Calibri" w:eastAsia="Times New Roman" w:hAnsi="Calibri" w:cs="Arial"/>
                <w:sz w:val="22"/>
                <w:szCs w:val="22"/>
                <w:lang w:val="es-ES"/>
              </w:rPr>
              <w:br/>
            </w:r>
            <w:r w:rsidR="001015A1" w:rsidRPr="0073490E">
              <w:rPr>
                <w:rFonts w:ascii="Calibri" w:hAnsi="Calibri" w:cs="Arial"/>
                <w:sz w:val="22"/>
                <w:szCs w:val="22"/>
                <w:lang w:val="es-ES"/>
              </w:rPr>
              <w:t xml:space="preserve">{4.1.3} </w:t>
            </w:r>
            <w:r w:rsidR="004D775D" w:rsidRPr="0073490E">
              <w:rPr>
                <w:rFonts w:ascii="Calibri" w:hAnsi="Calibri" w:cs="Arial"/>
                <w:sz w:val="22"/>
                <w:szCs w:val="22"/>
                <w:lang w:val="es-ES"/>
              </w:rPr>
              <w:t>ARC</w:t>
            </w:r>
            <w:r w:rsidR="001015A1" w:rsidRPr="0073490E">
              <w:rPr>
                <w:rFonts w:ascii="Calibri" w:hAnsi="Calibri" w:cs="Arial"/>
                <w:sz w:val="22"/>
                <w:szCs w:val="22"/>
                <w:lang w:val="es-ES"/>
              </w:rPr>
              <w:t xml:space="preserve"> 4.1.iii</w:t>
            </w:r>
          </w:p>
        </w:tc>
        <w:tc>
          <w:tcPr>
            <w:tcW w:w="2015" w:type="dxa"/>
            <w:tcBorders>
              <w:bottom w:val="single" w:sz="2" w:space="0" w:color="C0C0C0"/>
            </w:tcBorders>
            <w:shd w:val="clear" w:color="auto" w:fill="F2F2F2"/>
          </w:tcPr>
          <w:p w14:paraId="7C28E48C" w14:textId="00EF0F94" w:rsidR="001015A1" w:rsidRPr="0073490E" w:rsidRDefault="00FA0684" w:rsidP="00DB0862">
            <w:pPr>
              <w:jc w:val="center"/>
              <w:rPr>
                <w:rFonts w:ascii="Calibri" w:hAnsi="Calibri"/>
                <w:sz w:val="22"/>
                <w:lang w:val="es-ES"/>
              </w:rPr>
            </w:pPr>
            <w:r w:rsidRPr="0073490E">
              <w:rPr>
                <w:rFonts w:ascii="Calibri" w:hAnsi="Calibri"/>
                <w:sz w:val="22"/>
                <w:lang w:val="es-ES"/>
              </w:rPr>
              <w:t>A=Sí; B=No;</w:t>
            </w:r>
            <w:r w:rsidR="001015A1" w:rsidRPr="0073490E">
              <w:rPr>
                <w:rFonts w:ascii="Calibri" w:hAnsi="Calibri"/>
                <w:sz w:val="22"/>
                <w:lang w:val="es-ES"/>
              </w:rPr>
              <w:t xml:space="preserve"> </w:t>
            </w:r>
            <w:r w:rsidRPr="0073490E">
              <w:rPr>
                <w:rFonts w:ascii="Calibri" w:hAnsi="Calibri"/>
                <w:sz w:val="22"/>
                <w:lang w:val="es-ES"/>
              </w:rPr>
              <w:t>C=En parte</w:t>
            </w:r>
            <w:r w:rsidR="001015A1" w:rsidRPr="0073490E">
              <w:rPr>
                <w:rFonts w:ascii="Calibri" w:hAnsi="Calibri"/>
                <w:sz w:val="22"/>
                <w:lang w:val="es-ES"/>
              </w:rPr>
              <w:t xml:space="preserve">; </w:t>
            </w:r>
            <w:r w:rsidRPr="0073490E">
              <w:rPr>
                <w:rFonts w:ascii="Calibri" w:hAnsi="Calibri"/>
                <w:sz w:val="22"/>
                <w:lang w:val="es-ES"/>
              </w:rPr>
              <w:t>D=Previsto</w:t>
            </w:r>
          </w:p>
        </w:tc>
      </w:tr>
      <w:tr w:rsidR="001015A1" w:rsidRPr="0073490E" w14:paraId="7D0B4DC2" w14:textId="77777777" w:rsidTr="00DB0862">
        <w:trPr>
          <w:cantSplit/>
          <w:trHeight w:val="924"/>
        </w:trPr>
        <w:tc>
          <w:tcPr>
            <w:tcW w:w="6868" w:type="dxa"/>
            <w:vMerge/>
            <w:tcBorders>
              <w:bottom w:val="single" w:sz="2" w:space="0" w:color="C0C0C0"/>
            </w:tcBorders>
            <w:vAlign w:val="center"/>
          </w:tcPr>
          <w:p w14:paraId="47582A52" w14:textId="77777777" w:rsidR="001015A1" w:rsidRPr="0073490E" w:rsidRDefault="001015A1" w:rsidP="00DB0862">
            <w:pPr>
              <w:keepNext/>
              <w:rPr>
                <w:rFonts w:ascii="Calibri" w:hAnsi="Calibri" w:cs="Arial"/>
                <w:sz w:val="22"/>
                <w:szCs w:val="22"/>
                <w:lang w:val="es-ES"/>
              </w:rPr>
            </w:pPr>
          </w:p>
        </w:tc>
        <w:tc>
          <w:tcPr>
            <w:tcW w:w="2015" w:type="dxa"/>
            <w:tcBorders>
              <w:bottom w:val="single" w:sz="2" w:space="0" w:color="C0C0C0"/>
            </w:tcBorders>
            <w:shd w:val="clear" w:color="auto" w:fill="FFFFE3"/>
          </w:tcPr>
          <w:p w14:paraId="1C5C58F8" w14:textId="77777777" w:rsidR="001015A1" w:rsidRPr="0073490E" w:rsidRDefault="001015A1" w:rsidP="00DB0862">
            <w:pPr>
              <w:ind w:left="170"/>
              <w:rPr>
                <w:rFonts w:ascii="Calibri" w:hAnsi="Calibri"/>
                <w:sz w:val="22"/>
                <w:szCs w:val="22"/>
                <w:lang w:val="es-ES"/>
              </w:rPr>
            </w:pPr>
            <w:r w:rsidRPr="0073490E">
              <w:rPr>
                <w:rFonts w:ascii="Calibri" w:hAnsi="Calibri"/>
                <w:sz w:val="22"/>
                <w:szCs w:val="22"/>
                <w:lang w:val="es-ES"/>
              </w:rPr>
              <w:t>a)</w:t>
            </w:r>
          </w:p>
          <w:p w14:paraId="1DCDD905" w14:textId="77777777" w:rsidR="001015A1" w:rsidRPr="0073490E" w:rsidRDefault="001015A1" w:rsidP="00DB0862">
            <w:pPr>
              <w:ind w:left="170"/>
              <w:rPr>
                <w:rFonts w:ascii="Calibri" w:hAnsi="Calibri"/>
                <w:sz w:val="22"/>
                <w:szCs w:val="22"/>
                <w:lang w:val="es-ES"/>
              </w:rPr>
            </w:pPr>
            <w:r w:rsidRPr="0073490E">
              <w:rPr>
                <w:rFonts w:ascii="Calibri" w:hAnsi="Calibri"/>
                <w:sz w:val="22"/>
                <w:szCs w:val="22"/>
                <w:lang w:val="es-ES"/>
              </w:rPr>
              <w:t>b)</w:t>
            </w:r>
          </w:p>
        </w:tc>
      </w:tr>
      <w:tr w:rsidR="001015A1" w:rsidRPr="00AA1158" w14:paraId="49A454C1" w14:textId="77777777" w:rsidTr="00DB0862">
        <w:tc>
          <w:tcPr>
            <w:tcW w:w="8883" w:type="dxa"/>
            <w:gridSpan w:val="2"/>
            <w:shd w:val="clear" w:color="auto" w:fill="F2FCF4"/>
            <w:vAlign w:val="center"/>
          </w:tcPr>
          <w:p w14:paraId="35B30D7A" w14:textId="6719227D" w:rsidR="001015A1" w:rsidRPr="0073490E" w:rsidRDefault="001015A1" w:rsidP="00DB0862">
            <w:pPr>
              <w:keepNext/>
              <w:rPr>
                <w:rFonts w:ascii="Calibri" w:hAnsi="Calibri" w:cs="Arial"/>
                <w:sz w:val="22"/>
                <w:szCs w:val="22"/>
                <w:lang w:val="es-ES"/>
              </w:rPr>
            </w:pPr>
            <w:r w:rsidRPr="0073490E">
              <w:rPr>
                <w:rFonts w:ascii="Calibri" w:hAnsi="Calibri" w:cs="Arial"/>
                <w:sz w:val="22"/>
                <w:szCs w:val="22"/>
                <w:lang w:val="es-ES"/>
              </w:rPr>
              <w:t xml:space="preserve">16.3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r w:rsidR="004C29A6" w:rsidRPr="0073490E">
              <w:rPr>
                <w:rFonts w:asciiTheme="minorHAnsi" w:hAnsiTheme="minorHAnsi" w:cs="Arial"/>
                <w:sz w:val="22"/>
                <w:szCs w:val="22"/>
                <w:lang w:val="es-ES"/>
              </w:rPr>
              <w:t>Si la respuesta es ‘Sí’ o ‘En parte’, sírvase suministrar información sobre el modo en que participan los interesados directos</w:t>
            </w:r>
            <w:r w:rsidRPr="0073490E">
              <w:rPr>
                <w:rFonts w:ascii="Calibri" w:hAnsi="Calibri" w:cs="Arial"/>
                <w:sz w:val="22"/>
                <w:szCs w:val="22"/>
                <w:lang w:val="es-ES"/>
              </w:rPr>
              <w:t xml:space="preserve">): </w:t>
            </w:r>
          </w:p>
          <w:p w14:paraId="2276FBBD" w14:textId="34CAF3AB" w:rsidR="001015A1" w:rsidRPr="0073490E" w:rsidRDefault="001015A1" w:rsidP="00DB0862">
            <w:pPr>
              <w:keepNext/>
              <w:rPr>
                <w:rFonts w:ascii="Calibri" w:hAnsi="Calibri" w:cs="Arial"/>
                <w:sz w:val="22"/>
                <w:szCs w:val="22"/>
                <w:lang w:val="es-ES"/>
              </w:rPr>
            </w:pPr>
          </w:p>
        </w:tc>
      </w:tr>
    </w:tbl>
    <w:p w14:paraId="40545AD0" w14:textId="77777777" w:rsidR="001015A1" w:rsidRPr="0073490E" w:rsidRDefault="001015A1" w:rsidP="00124606">
      <w:pPr>
        <w:rPr>
          <w:rFonts w:ascii="Calibri" w:hAnsi="Calibri"/>
          <w:sz w:val="22"/>
          <w:szCs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73490E" w14:paraId="7AC8E4BD" w14:textId="77777777" w:rsidTr="00DB0862">
        <w:trPr>
          <w:cantSplit/>
          <w:trHeight w:val="462"/>
        </w:trPr>
        <w:tc>
          <w:tcPr>
            <w:tcW w:w="6868" w:type="dxa"/>
            <w:vMerge w:val="restart"/>
            <w:vAlign w:val="center"/>
          </w:tcPr>
          <w:p w14:paraId="6F8AD2D9" w14:textId="38D8C6C0"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16.4</w:t>
            </w:r>
            <w:r w:rsidRPr="0073490E">
              <w:rPr>
                <w:rFonts w:ascii="Calibri" w:hAnsi="Calibri" w:cs="Arial"/>
                <w:sz w:val="22"/>
                <w:szCs w:val="22"/>
                <w:lang w:val="es-ES"/>
              </w:rPr>
              <w:tab/>
            </w:r>
            <w:r w:rsidR="001E08CE" w:rsidRPr="0073490E">
              <w:rPr>
                <w:rFonts w:asciiTheme="minorHAnsi" w:hAnsiTheme="minorHAnsi" w:cs="Arial"/>
                <w:sz w:val="22"/>
                <w:szCs w:val="22"/>
                <w:lang w:val="es-ES"/>
              </w:rPr>
              <w:t>¿Está operativo en el país un Comité Nacional de Ramsar/de Humedales transectorial</w:t>
            </w:r>
            <w:r w:rsidRPr="0073490E">
              <w:rPr>
                <w:rFonts w:ascii="Calibri" w:hAnsi="Calibri" w:cs="Arial"/>
                <w:sz w:val="22"/>
                <w:szCs w:val="22"/>
                <w:lang w:val="es-ES"/>
              </w:rPr>
              <w:t xml:space="preserve">? {4.1.6} </w:t>
            </w:r>
            <w:r w:rsidR="004D775D" w:rsidRPr="0073490E">
              <w:rPr>
                <w:rFonts w:ascii="Calibri" w:hAnsi="Calibri" w:cs="Arial"/>
                <w:sz w:val="22"/>
                <w:szCs w:val="22"/>
                <w:lang w:val="es-ES"/>
              </w:rPr>
              <w:t>ARC</w:t>
            </w:r>
            <w:r w:rsidRPr="0073490E">
              <w:rPr>
                <w:rFonts w:ascii="Calibri" w:hAnsi="Calibri" w:cs="Arial"/>
                <w:sz w:val="22"/>
                <w:szCs w:val="22"/>
                <w:lang w:val="es-ES"/>
              </w:rPr>
              <w:t xml:space="preserve"> 4.3.v</w:t>
            </w:r>
          </w:p>
        </w:tc>
        <w:tc>
          <w:tcPr>
            <w:tcW w:w="2015" w:type="dxa"/>
            <w:tcBorders>
              <w:bottom w:val="single" w:sz="2" w:space="0" w:color="C0C0C0"/>
            </w:tcBorders>
            <w:shd w:val="clear" w:color="auto" w:fill="FFFFE3"/>
            <w:vAlign w:val="center"/>
          </w:tcPr>
          <w:p w14:paraId="3BC7CB23" w14:textId="77777777" w:rsidR="001015A1" w:rsidRPr="0073490E" w:rsidRDefault="001015A1" w:rsidP="00124606">
            <w:pPr>
              <w:keepNext/>
              <w:shd w:val="clear" w:color="auto" w:fill="FFFFE3"/>
              <w:jc w:val="center"/>
              <w:rPr>
                <w:rFonts w:ascii="Calibri" w:hAnsi="Calibri"/>
                <w:b/>
                <w:sz w:val="22"/>
                <w:szCs w:val="22"/>
                <w:lang w:val="es-ES"/>
              </w:rPr>
            </w:pPr>
          </w:p>
        </w:tc>
      </w:tr>
      <w:tr w:rsidR="001015A1" w:rsidRPr="00AA1158" w14:paraId="3B0744CD" w14:textId="77777777" w:rsidTr="00DB0862">
        <w:trPr>
          <w:cantSplit/>
          <w:trHeight w:val="462"/>
        </w:trPr>
        <w:tc>
          <w:tcPr>
            <w:tcW w:w="6868" w:type="dxa"/>
            <w:vMerge/>
            <w:tcBorders>
              <w:bottom w:val="single" w:sz="2" w:space="0" w:color="C0C0C0"/>
            </w:tcBorders>
            <w:vAlign w:val="center"/>
          </w:tcPr>
          <w:p w14:paraId="07FC1D80" w14:textId="77777777" w:rsidR="001015A1" w:rsidRPr="0073490E" w:rsidRDefault="001015A1" w:rsidP="00DB0862">
            <w:pPr>
              <w:keepNext/>
              <w:ind w:left="567" w:hanging="567"/>
              <w:rPr>
                <w:rFonts w:ascii="Calibri" w:hAnsi="Calibri" w:cs="Arial"/>
                <w:sz w:val="22"/>
                <w:szCs w:val="22"/>
                <w:lang w:val="es-ES"/>
              </w:rPr>
            </w:pPr>
          </w:p>
        </w:tc>
        <w:tc>
          <w:tcPr>
            <w:tcW w:w="2015" w:type="dxa"/>
            <w:tcBorders>
              <w:bottom w:val="single" w:sz="2" w:space="0" w:color="C0C0C0"/>
            </w:tcBorders>
            <w:shd w:val="clear" w:color="auto" w:fill="F2F2F2"/>
            <w:vAlign w:val="center"/>
          </w:tcPr>
          <w:p w14:paraId="6E046E45" w14:textId="6E9FF1EB" w:rsidR="001015A1" w:rsidRPr="0073490E" w:rsidRDefault="00FA0684" w:rsidP="00124606">
            <w:pPr>
              <w:jc w:val="center"/>
              <w:rPr>
                <w:rFonts w:ascii="Calibri" w:hAnsi="Calibri"/>
                <w:sz w:val="22"/>
                <w:szCs w:val="22"/>
                <w:lang w:val="es-ES"/>
              </w:rPr>
            </w:pPr>
            <w:r w:rsidRPr="0073490E">
              <w:rPr>
                <w:rFonts w:ascii="Calibri" w:hAnsi="Calibri"/>
                <w:sz w:val="22"/>
                <w:szCs w:val="22"/>
                <w:lang w:val="es-ES"/>
              </w:rPr>
              <w:t>A=Sí; B=No;</w:t>
            </w:r>
            <w:r w:rsidR="001015A1" w:rsidRPr="0073490E">
              <w:rPr>
                <w:rFonts w:ascii="Calibri" w:hAnsi="Calibri"/>
                <w:sz w:val="22"/>
                <w:szCs w:val="22"/>
                <w:lang w:val="es-ES"/>
              </w:rPr>
              <w:t xml:space="preserve"> </w:t>
            </w:r>
            <w:r w:rsidR="00C7133E" w:rsidRPr="0073490E">
              <w:rPr>
                <w:rFonts w:ascii="Calibri" w:hAnsi="Calibri"/>
                <w:sz w:val="22"/>
                <w:szCs w:val="22"/>
                <w:lang w:val="es-ES"/>
              </w:rPr>
              <w:t>C</w:t>
            </w:r>
            <w:r w:rsidR="00E81CD9" w:rsidRPr="0073490E">
              <w:rPr>
                <w:rFonts w:ascii="Calibri" w:hAnsi="Calibri"/>
                <w:sz w:val="22"/>
                <w:szCs w:val="22"/>
                <w:lang w:val="es-ES"/>
              </w:rPr>
              <w:t>=</w:t>
            </w:r>
            <w:r w:rsidR="00C7133E" w:rsidRPr="0073490E">
              <w:rPr>
                <w:rFonts w:ascii="Calibri" w:hAnsi="Calibri"/>
                <w:sz w:val="22"/>
                <w:szCs w:val="22"/>
                <w:lang w:val="es-ES"/>
              </w:rPr>
              <w:t>En parte</w:t>
            </w:r>
            <w:r w:rsidR="001015A1" w:rsidRPr="0073490E">
              <w:rPr>
                <w:rFonts w:ascii="Calibri" w:hAnsi="Calibri"/>
                <w:sz w:val="22"/>
                <w:szCs w:val="22"/>
                <w:lang w:val="es-ES"/>
              </w:rPr>
              <w:t xml:space="preserve">; </w:t>
            </w:r>
            <w:r w:rsidRPr="0073490E">
              <w:rPr>
                <w:rFonts w:ascii="Calibri" w:hAnsi="Calibri"/>
                <w:sz w:val="22"/>
                <w:szCs w:val="22"/>
                <w:lang w:val="es-ES"/>
              </w:rPr>
              <w:t>D=Previsto</w:t>
            </w:r>
            <w:r w:rsidR="001015A1" w:rsidRPr="0073490E">
              <w:rPr>
                <w:rFonts w:ascii="Calibri" w:hAnsi="Calibri"/>
                <w:sz w:val="22"/>
                <w:szCs w:val="22"/>
                <w:lang w:val="es-ES"/>
              </w:rPr>
              <w:t xml:space="preserve">; </w:t>
            </w:r>
            <w:r w:rsidRPr="0073490E">
              <w:rPr>
                <w:rFonts w:ascii="Calibri" w:hAnsi="Calibri"/>
                <w:sz w:val="22"/>
                <w:szCs w:val="22"/>
                <w:lang w:val="es-ES"/>
              </w:rPr>
              <w:t>X=Sin datos</w:t>
            </w:r>
            <w:r w:rsidR="001015A1" w:rsidRPr="0073490E">
              <w:rPr>
                <w:rFonts w:ascii="Calibri" w:hAnsi="Calibri"/>
                <w:sz w:val="22"/>
                <w:szCs w:val="22"/>
                <w:lang w:val="es-ES"/>
              </w:rPr>
              <w:t xml:space="preserve">; </w:t>
            </w:r>
            <w:r w:rsidRPr="0073490E">
              <w:rPr>
                <w:rFonts w:ascii="Calibri" w:hAnsi="Calibri"/>
                <w:sz w:val="22"/>
                <w:szCs w:val="22"/>
                <w:lang w:val="es-ES"/>
              </w:rPr>
              <w:t>Y=No es pertinente</w:t>
            </w:r>
            <w:r w:rsidR="001015A1" w:rsidRPr="0073490E">
              <w:rPr>
                <w:rFonts w:ascii="Calibri" w:hAnsi="Calibri"/>
                <w:sz w:val="22"/>
                <w:szCs w:val="22"/>
                <w:lang w:val="es-ES"/>
              </w:rPr>
              <w:t xml:space="preserve"> </w:t>
            </w:r>
          </w:p>
        </w:tc>
      </w:tr>
      <w:tr w:rsidR="001015A1" w:rsidRPr="00AA1158" w14:paraId="056C12D2" w14:textId="77777777" w:rsidTr="00DB0862">
        <w:tc>
          <w:tcPr>
            <w:tcW w:w="8883" w:type="dxa"/>
            <w:gridSpan w:val="2"/>
            <w:shd w:val="clear" w:color="auto" w:fill="F2FCF4"/>
            <w:vAlign w:val="center"/>
          </w:tcPr>
          <w:p w14:paraId="20E75081" w14:textId="100C45AD" w:rsidR="001015A1" w:rsidRPr="0073490E" w:rsidRDefault="001015A1" w:rsidP="00DB0862">
            <w:pPr>
              <w:keepNext/>
              <w:rPr>
                <w:rFonts w:ascii="Calibri" w:hAnsi="Calibri" w:cs="Arial"/>
                <w:sz w:val="22"/>
                <w:szCs w:val="22"/>
                <w:lang w:val="es-ES"/>
              </w:rPr>
            </w:pPr>
            <w:r w:rsidRPr="0073490E">
              <w:rPr>
                <w:rFonts w:ascii="Calibri" w:hAnsi="Calibri" w:cs="Arial"/>
                <w:sz w:val="22"/>
                <w:szCs w:val="22"/>
                <w:lang w:val="es-ES"/>
              </w:rPr>
              <w:t xml:space="preserve">16.4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r w:rsidR="001E08CE" w:rsidRPr="0073490E">
              <w:rPr>
                <w:rFonts w:asciiTheme="minorHAnsi" w:hAnsiTheme="minorHAnsi" w:cs="Arial"/>
                <w:sz w:val="22"/>
                <w:szCs w:val="22"/>
                <w:lang w:val="es-ES"/>
              </w:rPr>
              <w:t>Si la respuesta es ‘Sí’, sírvase indicar: a) los miembros que lo componen; b) el número de veces que se ha reunido desde la COP13; y c) cuáles son sus responsabilidades</w:t>
            </w:r>
            <w:r w:rsidRPr="0073490E">
              <w:rPr>
                <w:rFonts w:ascii="Calibri" w:hAnsi="Calibri" w:cs="Arial"/>
                <w:sz w:val="22"/>
                <w:szCs w:val="22"/>
                <w:lang w:val="es-ES"/>
              </w:rPr>
              <w:t xml:space="preserve">): </w:t>
            </w:r>
          </w:p>
          <w:p w14:paraId="65082B25" w14:textId="77777777" w:rsidR="001015A1" w:rsidRPr="0073490E" w:rsidRDefault="001015A1" w:rsidP="00DB0862">
            <w:pPr>
              <w:keepNext/>
              <w:rPr>
                <w:rFonts w:ascii="Calibri" w:hAnsi="Calibri" w:cs="Arial"/>
                <w:sz w:val="22"/>
                <w:szCs w:val="22"/>
                <w:lang w:val="es-ES"/>
              </w:rPr>
            </w:pPr>
          </w:p>
        </w:tc>
      </w:tr>
    </w:tbl>
    <w:p w14:paraId="1E1AB6BE" w14:textId="77777777" w:rsidR="001015A1" w:rsidRPr="0073490E" w:rsidRDefault="001015A1" w:rsidP="00124606">
      <w:pPr>
        <w:rPr>
          <w:rFonts w:ascii="Calibri" w:hAnsi="Calibri"/>
          <w:sz w:val="22"/>
          <w:szCs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73490E" w14:paraId="43EF9683" w14:textId="77777777" w:rsidTr="001D47DF">
        <w:trPr>
          <w:cantSplit/>
          <w:trHeight w:val="362"/>
        </w:trPr>
        <w:tc>
          <w:tcPr>
            <w:tcW w:w="6868" w:type="dxa"/>
            <w:vMerge w:val="restart"/>
            <w:vAlign w:val="center"/>
          </w:tcPr>
          <w:p w14:paraId="3BCE5858" w14:textId="098ED5F3"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16.5</w:t>
            </w:r>
            <w:r w:rsidRPr="0073490E">
              <w:rPr>
                <w:rFonts w:ascii="Calibri" w:hAnsi="Calibri" w:cs="Arial"/>
                <w:sz w:val="22"/>
                <w:szCs w:val="22"/>
                <w:lang w:val="es-ES"/>
              </w:rPr>
              <w:tab/>
            </w:r>
            <w:r w:rsidR="00C25DE1" w:rsidRPr="0073490E">
              <w:rPr>
                <w:rFonts w:asciiTheme="minorHAnsi" w:hAnsiTheme="minorHAnsi" w:cs="Arial"/>
                <w:sz w:val="22"/>
                <w:szCs w:val="22"/>
                <w:lang w:val="es-ES"/>
              </w:rPr>
              <w:t>¿Está operativo en el país un órgano equivalente a un Comité Nacional de Ramsar/de Humedales transectorial</w:t>
            </w:r>
            <w:r w:rsidRPr="0073490E">
              <w:rPr>
                <w:rFonts w:ascii="Calibri" w:hAnsi="Calibri" w:cs="Arial"/>
                <w:sz w:val="22"/>
                <w:szCs w:val="22"/>
                <w:lang w:val="es-ES"/>
              </w:rPr>
              <w:t xml:space="preserve">? {4.1.6} </w:t>
            </w:r>
            <w:r w:rsidR="004D775D" w:rsidRPr="0073490E">
              <w:rPr>
                <w:rFonts w:ascii="Calibri" w:hAnsi="Calibri" w:cs="Arial"/>
                <w:sz w:val="22"/>
                <w:szCs w:val="22"/>
                <w:lang w:val="es-ES"/>
              </w:rPr>
              <w:t>ARC</w:t>
            </w:r>
            <w:r w:rsidRPr="0073490E">
              <w:rPr>
                <w:rFonts w:ascii="Calibri" w:hAnsi="Calibri" w:cs="Arial"/>
                <w:sz w:val="22"/>
                <w:szCs w:val="22"/>
                <w:lang w:val="es-ES"/>
              </w:rPr>
              <w:t xml:space="preserve"> 4.3.v</w:t>
            </w:r>
          </w:p>
        </w:tc>
        <w:tc>
          <w:tcPr>
            <w:tcW w:w="2015" w:type="dxa"/>
            <w:tcBorders>
              <w:bottom w:val="single" w:sz="2" w:space="0" w:color="C0C0C0"/>
            </w:tcBorders>
            <w:shd w:val="clear" w:color="auto" w:fill="FFFFE3"/>
            <w:vAlign w:val="center"/>
          </w:tcPr>
          <w:p w14:paraId="761FFB10" w14:textId="77777777" w:rsidR="001015A1" w:rsidRPr="0073490E" w:rsidRDefault="001015A1" w:rsidP="00124606">
            <w:pPr>
              <w:keepNext/>
              <w:shd w:val="clear" w:color="auto" w:fill="FFFFE3"/>
              <w:jc w:val="center"/>
              <w:rPr>
                <w:rFonts w:ascii="Calibri" w:hAnsi="Calibri"/>
                <w:b/>
                <w:sz w:val="22"/>
                <w:szCs w:val="22"/>
                <w:lang w:val="es-ES"/>
              </w:rPr>
            </w:pPr>
          </w:p>
        </w:tc>
      </w:tr>
      <w:tr w:rsidR="001015A1" w:rsidRPr="00AA1158" w14:paraId="08CEF2A1" w14:textId="77777777" w:rsidTr="00DB0862">
        <w:trPr>
          <w:cantSplit/>
          <w:trHeight w:val="462"/>
        </w:trPr>
        <w:tc>
          <w:tcPr>
            <w:tcW w:w="6868" w:type="dxa"/>
            <w:vMerge/>
            <w:tcBorders>
              <w:bottom w:val="single" w:sz="2" w:space="0" w:color="C0C0C0"/>
            </w:tcBorders>
            <w:vAlign w:val="center"/>
          </w:tcPr>
          <w:p w14:paraId="596E099D" w14:textId="77777777" w:rsidR="001015A1" w:rsidRPr="0073490E" w:rsidRDefault="001015A1" w:rsidP="00DB0862">
            <w:pPr>
              <w:keepNext/>
              <w:ind w:left="567" w:hanging="567"/>
              <w:rPr>
                <w:rFonts w:ascii="Calibri" w:hAnsi="Calibri" w:cs="Arial"/>
                <w:sz w:val="22"/>
                <w:szCs w:val="22"/>
                <w:lang w:val="es-ES"/>
              </w:rPr>
            </w:pPr>
          </w:p>
        </w:tc>
        <w:tc>
          <w:tcPr>
            <w:tcW w:w="2015" w:type="dxa"/>
            <w:tcBorders>
              <w:bottom w:val="single" w:sz="2" w:space="0" w:color="C0C0C0"/>
            </w:tcBorders>
            <w:shd w:val="clear" w:color="auto" w:fill="F2F2F2"/>
            <w:vAlign w:val="center"/>
          </w:tcPr>
          <w:p w14:paraId="6D73A6B2" w14:textId="5FC895CF" w:rsidR="001015A1" w:rsidRPr="0073490E" w:rsidRDefault="00FA0684" w:rsidP="00124606">
            <w:pPr>
              <w:jc w:val="center"/>
              <w:rPr>
                <w:rFonts w:ascii="Calibri" w:hAnsi="Calibri"/>
                <w:sz w:val="22"/>
                <w:szCs w:val="22"/>
                <w:lang w:val="es-ES"/>
              </w:rPr>
            </w:pPr>
            <w:r w:rsidRPr="0073490E">
              <w:rPr>
                <w:rFonts w:ascii="Calibri" w:hAnsi="Calibri"/>
                <w:sz w:val="22"/>
                <w:szCs w:val="22"/>
                <w:lang w:val="es-ES"/>
              </w:rPr>
              <w:t>A=Sí; B=No;</w:t>
            </w:r>
            <w:r w:rsidR="001015A1" w:rsidRPr="0073490E">
              <w:rPr>
                <w:rFonts w:ascii="Calibri" w:hAnsi="Calibri"/>
                <w:sz w:val="22"/>
                <w:szCs w:val="22"/>
                <w:lang w:val="es-ES"/>
              </w:rPr>
              <w:t xml:space="preserve"> </w:t>
            </w:r>
            <w:r w:rsidR="00C7133E" w:rsidRPr="0073490E">
              <w:rPr>
                <w:rFonts w:ascii="Calibri" w:hAnsi="Calibri"/>
                <w:sz w:val="22"/>
                <w:szCs w:val="22"/>
                <w:lang w:val="es-ES"/>
              </w:rPr>
              <w:t>C</w:t>
            </w:r>
            <w:r w:rsidR="00E81CD9" w:rsidRPr="0073490E">
              <w:rPr>
                <w:rFonts w:ascii="Calibri" w:hAnsi="Calibri"/>
                <w:sz w:val="22"/>
                <w:szCs w:val="22"/>
                <w:lang w:val="es-ES"/>
              </w:rPr>
              <w:t>=</w:t>
            </w:r>
            <w:r w:rsidR="00C7133E" w:rsidRPr="0073490E">
              <w:rPr>
                <w:rFonts w:ascii="Calibri" w:hAnsi="Calibri"/>
                <w:sz w:val="22"/>
                <w:szCs w:val="22"/>
                <w:lang w:val="es-ES"/>
              </w:rPr>
              <w:t>En parte</w:t>
            </w:r>
            <w:r w:rsidR="001015A1" w:rsidRPr="0073490E">
              <w:rPr>
                <w:rFonts w:ascii="Calibri" w:hAnsi="Calibri"/>
                <w:sz w:val="22"/>
                <w:szCs w:val="22"/>
                <w:lang w:val="es-ES"/>
              </w:rPr>
              <w:t xml:space="preserve">; </w:t>
            </w:r>
            <w:r w:rsidRPr="0073490E">
              <w:rPr>
                <w:rFonts w:ascii="Calibri" w:hAnsi="Calibri"/>
                <w:sz w:val="22"/>
                <w:szCs w:val="22"/>
                <w:lang w:val="es-ES"/>
              </w:rPr>
              <w:t>D=Previsto</w:t>
            </w:r>
            <w:r w:rsidR="001015A1" w:rsidRPr="0073490E">
              <w:rPr>
                <w:rFonts w:ascii="Calibri" w:hAnsi="Calibri"/>
                <w:sz w:val="22"/>
                <w:szCs w:val="22"/>
                <w:lang w:val="es-ES"/>
              </w:rPr>
              <w:t xml:space="preserve">; </w:t>
            </w:r>
            <w:r w:rsidRPr="0073490E">
              <w:rPr>
                <w:rFonts w:ascii="Calibri" w:hAnsi="Calibri"/>
                <w:sz w:val="22"/>
                <w:szCs w:val="22"/>
                <w:lang w:val="es-ES"/>
              </w:rPr>
              <w:t>X=Sin datos</w:t>
            </w:r>
            <w:r w:rsidR="001015A1" w:rsidRPr="0073490E">
              <w:rPr>
                <w:rFonts w:ascii="Calibri" w:hAnsi="Calibri"/>
                <w:sz w:val="22"/>
                <w:szCs w:val="22"/>
                <w:lang w:val="es-ES"/>
              </w:rPr>
              <w:t xml:space="preserve">; </w:t>
            </w:r>
            <w:r w:rsidRPr="0073490E">
              <w:rPr>
                <w:rFonts w:ascii="Calibri" w:hAnsi="Calibri"/>
                <w:sz w:val="22"/>
                <w:szCs w:val="22"/>
                <w:lang w:val="es-ES"/>
              </w:rPr>
              <w:t>Y=No es pertinente</w:t>
            </w:r>
            <w:r w:rsidR="001015A1" w:rsidRPr="0073490E">
              <w:rPr>
                <w:rFonts w:ascii="Calibri" w:hAnsi="Calibri"/>
                <w:sz w:val="22"/>
                <w:szCs w:val="22"/>
                <w:lang w:val="es-ES"/>
              </w:rPr>
              <w:t xml:space="preserve"> </w:t>
            </w:r>
          </w:p>
        </w:tc>
      </w:tr>
      <w:tr w:rsidR="001015A1" w:rsidRPr="00AA1158" w14:paraId="66AB8585" w14:textId="77777777" w:rsidTr="00DB0862">
        <w:tc>
          <w:tcPr>
            <w:tcW w:w="8883" w:type="dxa"/>
            <w:gridSpan w:val="2"/>
            <w:shd w:val="clear" w:color="auto" w:fill="F2FCF4"/>
            <w:vAlign w:val="center"/>
          </w:tcPr>
          <w:p w14:paraId="063EB6A0" w14:textId="0D6EA7DA" w:rsidR="001015A1" w:rsidRPr="0073490E" w:rsidRDefault="001015A1" w:rsidP="00DB0862">
            <w:pPr>
              <w:keepNext/>
              <w:rPr>
                <w:rFonts w:ascii="Calibri" w:hAnsi="Calibri" w:cs="Arial"/>
                <w:sz w:val="22"/>
                <w:szCs w:val="22"/>
                <w:lang w:val="es-ES"/>
              </w:rPr>
            </w:pPr>
            <w:r w:rsidRPr="0073490E">
              <w:rPr>
                <w:rFonts w:ascii="Calibri" w:hAnsi="Calibri" w:cs="Arial"/>
                <w:sz w:val="22"/>
                <w:szCs w:val="22"/>
                <w:lang w:val="es-ES"/>
              </w:rPr>
              <w:t xml:space="preserve">16.5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r w:rsidR="00C25DE1" w:rsidRPr="0073490E">
              <w:rPr>
                <w:rFonts w:asciiTheme="minorHAnsi" w:hAnsiTheme="minorHAnsi" w:cs="Arial"/>
                <w:sz w:val="22"/>
                <w:szCs w:val="22"/>
                <w:lang w:val="es-ES"/>
              </w:rPr>
              <w:t>Si la respuesta es ‘Sí’, sírvase indicar: a) los miembros que lo componen; b) el número de veces que se ha reunido desde la COP13; y c) cuáles son sus responsabilidades</w:t>
            </w:r>
            <w:r w:rsidRPr="0073490E">
              <w:rPr>
                <w:rFonts w:ascii="Calibri" w:hAnsi="Calibri" w:cs="Arial"/>
                <w:sz w:val="22"/>
                <w:szCs w:val="22"/>
                <w:lang w:val="es-ES"/>
              </w:rPr>
              <w:t xml:space="preserve">): </w:t>
            </w:r>
          </w:p>
          <w:p w14:paraId="2EF0CB14" w14:textId="77777777" w:rsidR="001015A1" w:rsidRPr="0073490E" w:rsidRDefault="001015A1" w:rsidP="00DB0862">
            <w:pPr>
              <w:keepNext/>
              <w:rPr>
                <w:rFonts w:ascii="Calibri" w:hAnsi="Calibri" w:cs="Arial"/>
                <w:sz w:val="22"/>
                <w:szCs w:val="22"/>
                <w:lang w:val="es-ES"/>
              </w:rPr>
            </w:pPr>
          </w:p>
        </w:tc>
      </w:tr>
    </w:tbl>
    <w:p w14:paraId="50C95430" w14:textId="77777777" w:rsidR="001015A1" w:rsidRPr="0073490E" w:rsidRDefault="001015A1" w:rsidP="00124606">
      <w:pPr>
        <w:rPr>
          <w:rFonts w:ascii="Calibri" w:hAnsi="Calibri"/>
          <w:sz w:val="22"/>
          <w:szCs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DB0862" w:rsidRPr="00AA1158" w14:paraId="15B28BF6" w14:textId="77777777" w:rsidTr="00193128">
        <w:trPr>
          <w:cantSplit/>
          <w:trHeight w:val="634"/>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56AF99D7" w14:textId="39CCA372" w:rsidR="001015A1" w:rsidRPr="0073490E" w:rsidRDefault="001015A1" w:rsidP="00DB0862">
            <w:pPr>
              <w:keepNext/>
              <w:ind w:left="567" w:hanging="567"/>
              <w:rPr>
                <w:rFonts w:ascii="Calibri" w:eastAsia="Times New Roman" w:hAnsi="Calibri" w:cs="Arial"/>
                <w:sz w:val="22"/>
                <w:szCs w:val="22"/>
                <w:lang w:val="es-ES"/>
              </w:rPr>
            </w:pPr>
            <w:r w:rsidRPr="0073490E">
              <w:rPr>
                <w:rFonts w:ascii="Calibri" w:eastAsia="Times New Roman" w:hAnsi="Calibri" w:cs="Arial"/>
                <w:sz w:val="22"/>
                <w:szCs w:val="22"/>
                <w:lang w:val="es-ES"/>
              </w:rPr>
              <w:t>16.6</w:t>
            </w:r>
            <w:r w:rsidRPr="0073490E">
              <w:rPr>
                <w:rFonts w:ascii="Calibri" w:eastAsia="Times New Roman" w:hAnsi="Calibri" w:cs="Arial"/>
                <w:sz w:val="22"/>
                <w:szCs w:val="22"/>
                <w:lang w:val="es-ES"/>
              </w:rPr>
              <w:tab/>
            </w:r>
            <w:r w:rsidR="00C25DE1" w:rsidRPr="0073490E">
              <w:rPr>
                <w:rFonts w:asciiTheme="minorHAnsi" w:hAnsiTheme="minorHAnsi" w:cs="Arial"/>
                <w:sz w:val="22"/>
                <w:szCs w:val="22"/>
                <w:lang w:val="es-ES"/>
              </w:rPr>
              <w:t>¿Existen en el país otros mecanismos de comunicación instaurados (aparte del comité nacional) que se puedan utilizar para compartir los lineamientos de Ramsar sobre la aplicación y otra información entre la Autoridad Administrativa y los siguientes interlocutores</w:t>
            </w:r>
            <w:r w:rsidRPr="0073490E">
              <w:rPr>
                <w:rFonts w:ascii="Calibri" w:eastAsia="Times New Roman" w:hAnsi="Calibri" w:cs="Arial"/>
                <w:sz w:val="22"/>
                <w:szCs w:val="22"/>
                <w:lang w:val="es-ES"/>
              </w:rPr>
              <w:t>:</w:t>
            </w:r>
          </w:p>
          <w:p w14:paraId="29ADB63B" w14:textId="63FFEE2E" w:rsidR="001015A1" w:rsidRPr="0073490E" w:rsidRDefault="008D025B" w:rsidP="00DB0862">
            <w:pPr>
              <w:keepNext/>
              <w:ind w:left="567"/>
              <w:rPr>
                <w:rFonts w:ascii="Calibri" w:eastAsia="Times New Roman" w:hAnsi="Calibri" w:cs="Arial"/>
                <w:sz w:val="22"/>
                <w:szCs w:val="22"/>
                <w:lang w:val="es-ES"/>
              </w:rPr>
            </w:pPr>
            <w:r w:rsidRPr="0073490E">
              <w:rPr>
                <w:rFonts w:ascii="Calibri" w:eastAsia="Times New Roman" w:hAnsi="Calibri" w:cs="Arial"/>
                <w:sz w:val="22"/>
                <w:szCs w:val="22"/>
                <w:lang w:val="es-ES"/>
              </w:rPr>
              <w:t xml:space="preserve">a) </w:t>
            </w:r>
            <w:r w:rsidR="00C25DE1" w:rsidRPr="0073490E">
              <w:rPr>
                <w:rFonts w:asciiTheme="minorHAnsi" w:hAnsiTheme="minorHAnsi"/>
                <w:sz w:val="22"/>
                <w:szCs w:val="22"/>
                <w:lang w:val="es-ES"/>
              </w:rPr>
              <w:t>los administradores de los sitios Ramsar</w:t>
            </w:r>
          </w:p>
          <w:p w14:paraId="0834C935" w14:textId="3734D06E" w:rsidR="001015A1" w:rsidRPr="0073490E" w:rsidRDefault="008D025B" w:rsidP="00DB0862">
            <w:pPr>
              <w:keepNext/>
              <w:ind w:left="567"/>
              <w:rPr>
                <w:rFonts w:ascii="Calibri" w:eastAsia="Times New Roman" w:hAnsi="Calibri" w:cs="Arial"/>
                <w:sz w:val="22"/>
                <w:szCs w:val="22"/>
                <w:lang w:val="es-ES"/>
              </w:rPr>
            </w:pPr>
            <w:r w:rsidRPr="0073490E">
              <w:rPr>
                <w:rFonts w:ascii="Calibri" w:eastAsia="Times New Roman" w:hAnsi="Calibri" w:cs="Arial"/>
                <w:sz w:val="22"/>
                <w:szCs w:val="22"/>
                <w:lang w:val="es-ES"/>
              </w:rPr>
              <w:t xml:space="preserve">b) </w:t>
            </w:r>
            <w:r w:rsidR="00C25DE1" w:rsidRPr="0073490E">
              <w:rPr>
                <w:rFonts w:asciiTheme="minorHAnsi" w:eastAsia="Times New Roman" w:hAnsiTheme="minorHAnsi" w:cs="Arial"/>
                <w:sz w:val="22"/>
                <w:szCs w:val="22"/>
                <w:lang w:val="es-ES"/>
              </w:rPr>
              <w:t>los coordinadores nacionales de otros AMMA</w:t>
            </w:r>
          </w:p>
          <w:p w14:paraId="634477B0" w14:textId="2702F4C9" w:rsidR="001015A1" w:rsidRPr="0073490E" w:rsidRDefault="008D025B" w:rsidP="00DB0862">
            <w:pPr>
              <w:keepNext/>
              <w:ind w:left="567"/>
              <w:rPr>
                <w:rFonts w:ascii="Calibri" w:eastAsia="Times New Roman" w:hAnsi="Calibri" w:cs="Arial"/>
                <w:sz w:val="22"/>
                <w:szCs w:val="22"/>
                <w:lang w:val="es-ES"/>
              </w:rPr>
            </w:pPr>
            <w:r w:rsidRPr="0073490E">
              <w:rPr>
                <w:rFonts w:ascii="Calibri" w:eastAsia="Times New Roman" w:hAnsi="Calibri" w:cs="Arial"/>
                <w:sz w:val="22"/>
                <w:szCs w:val="22"/>
                <w:lang w:val="es-ES"/>
              </w:rPr>
              <w:t xml:space="preserve">c) </w:t>
            </w:r>
            <w:r w:rsidR="00C25DE1" w:rsidRPr="0073490E">
              <w:rPr>
                <w:rFonts w:asciiTheme="minorHAnsi" w:eastAsia="Times New Roman" w:hAnsiTheme="minorHAnsi" w:cs="Arial"/>
                <w:sz w:val="22"/>
                <w:szCs w:val="22"/>
                <w:lang w:val="es-ES"/>
              </w:rPr>
              <w:t>otros ministerios, departamentos y organismos</w:t>
            </w:r>
            <w:r w:rsidRPr="0073490E">
              <w:rPr>
                <w:rFonts w:ascii="Calibri" w:eastAsia="Times New Roman" w:hAnsi="Calibri" w:cs="Arial"/>
                <w:sz w:val="22"/>
                <w:szCs w:val="22"/>
                <w:lang w:val="es-ES"/>
              </w:rPr>
              <w:br/>
            </w:r>
            <w:r w:rsidR="001015A1" w:rsidRPr="0073490E">
              <w:rPr>
                <w:rFonts w:ascii="Calibri" w:eastAsia="Times New Roman" w:hAnsi="Calibri" w:cs="Arial"/>
                <w:sz w:val="22"/>
                <w:szCs w:val="22"/>
                <w:lang w:val="es-ES"/>
              </w:rPr>
              <w:t xml:space="preserve">{4.1.7} </w:t>
            </w:r>
            <w:r w:rsidR="004D775D" w:rsidRPr="0073490E">
              <w:rPr>
                <w:rFonts w:ascii="Calibri" w:hAnsi="Calibri" w:cs="Arial"/>
                <w:sz w:val="22"/>
                <w:szCs w:val="22"/>
                <w:lang w:val="es-ES"/>
              </w:rPr>
              <w:t>ARC</w:t>
            </w:r>
            <w:r w:rsidR="001015A1" w:rsidRPr="0073490E">
              <w:rPr>
                <w:rFonts w:ascii="Calibri" w:hAnsi="Calibri" w:cs="Arial"/>
                <w:sz w:val="22"/>
                <w:szCs w:val="22"/>
                <w:lang w:val="es-ES"/>
              </w:rPr>
              <w:t xml:space="preserve"> 4.1.vi</w:t>
            </w:r>
          </w:p>
        </w:tc>
        <w:tc>
          <w:tcPr>
            <w:tcW w:w="2015" w:type="dxa"/>
            <w:tcBorders>
              <w:top w:val="single" w:sz="2" w:space="0" w:color="C0C0C0"/>
              <w:left w:val="single" w:sz="2" w:space="0" w:color="C0C0C0"/>
              <w:bottom w:val="single" w:sz="2" w:space="0" w:color="C0C0C0"/>
              <w:right w:val="single" w:sz="2" w:space="0" w:color="C0C0C0"/>
            </w:tcBorders>
            <w:shd w:val="clear" w:color="auto" w:fill="F2F2F2"/>
          </w:tcPr>
          <w:p w14:paraId="54B0978B" w14:textId="6DF81756" w:rsidR="001015A1" w:rsidRPr="0073490E" w:rsidRDefault="00FA0684" w:rsidP="00DB0862">
            <w:pPr>
              <w:keepNext/>
              <w:rPr>
                <w:rFonts w:ascii="Calibri" w:hAnsi="Calibri"/>
                <w:sz w:val="22"/>
                <w:lang w:val="es-ES"/>
              </w:rPr>
            </w:pPr>
            <w:r w:rsidRPr="0073490E">
              <w:rPr>
                <w:rFonts w:ascii="Calibri" w:hAnsi="Calibri"/>
                <w:sz w:val="22"/>
                <w:lang w:val="es-ES"/>
              </w:rPr>
              <w:t>A=Sí; B=No;</w:t>
            </w:r>
            <w:r w:rsidR="001015A1" w:rsidRPr="0073490E">
              <w:rPr>
                <w:rFonts w:ascii="Calibri" w:hAnsi="Calibri"/>
                <w:sz w:val="22"/>
                <w:lang w:val="es-ES"/>
              </w:rPr>
              <w:t xml:space="preserve"> </w:t>
            </w:r>
            <w:r w:rsidRPr="0073490E">
              <w:rPr>
                <w:rFonts w:ascii="Calibri" w:hAnsi="Calibri"/>
                <w:sz w:val="22"/>
                <w:lang w:val="es-ES"/>
              </w:rPr>
              <w:t>C=En parte</w:t>
            </w:r>
            <w:r w:rsidR="001015A1" w:rsidRPr="0073490E">
              <w:rPr>
                <w:rFonts w:ascii="Calibri" w:hAnsi="Calibri"/>
                <w:sz w:val="22"/>
                <w:lang w:val="es-ES"/>
              </w:rPr>
              <w:t xml:space="preserve">; </w:t>
            </w:r>
            <w:r w:rsidRPr="0073490E">
              <w:rPr>
                <w:rFonts w:ascii="Calibri" w:hAnsi="Calibri"/>
                <w:sz w:val="22"/>
                <w:lang w:val="es-ES"/>
              </w:rPr>
              <w:t>D=Previsto</w:t>
            </w:r>
          </w:p>
        </w:tc>
      </w:tr>
      <w:tr w:rsidR="00DB0862" w:rsidRPr="0073490E" w14:paraId="0F6256DF" w14:textId="77777777" w:rsidTr="00193128">
        <w:trPr>
          <w:cantSplit/>
          <w:trHeight w:val="1047"/>
        </w:trPr>
        <w:tc>
          <w:tcPr>
            <w:tcW w:w="6868" w:type="dxa"/>
            <w:vMerge/>
            <w:tcBorders>
              <w:left w:val="single" w:sz="2" w:space="0" w:color="C0C0C0"/>
              <w:bottom w:val="single" w:sz="2" w:space="0" w:color="C0C0C0"/>
              <w:right w:val="single" w:sz="2" w:space="0" w:color="C0C0C0"/>
            </w:tcBorders>
            <w:shd w:val="clear" w:color="auto" w:fill="auto"/>
            <w:vAlign w:val="center"/>
          </w:tcPr>
          <w:p w14:paraId="7DB01562" w14:textId="77777777" w:rsidR="001015A1" w:rsidRPr="0073490E" w:rsidRDefault="001015A1" w:rsidP="00DB0862">
            <w:pPr>
              <w:ind w:left="567" w:hanging="567"/>
              <w:rPr>
                <w:rFonts w:ascii="Calibri" w:eastAsia="Times New Roman" w:hAnsi="Calibri" w:cs="Arial"/>
                <w:sz w:val="22"/>
                <w:szCs w:val="22"/>
                <w:lang w:val="es-ES"/>
              </w:rPr>
            </w:pPr>
          </w:p>
        </w:tc>
        <w:tc>
          <w:tcPr>
            <w:tcW w:w="2015" w:type="dxa"/>
            <w:tcBorders>
              <w:top w:val="single" w:sz="2" w:space="0" w:color="C0C0C0"/>
              <w:left w:val="single" w:sz="2" w:space="0" w:color="C0C0C0"/>
              <w:bottom w:val="single" w:sz="2" w:space="0" w:color="C0C0C0"/>
              <w:right w:val="single" w:sz="2" w:space="0" w:color="C0C0C0"/>
            </w:tcBorders>
            <w:shd w:val="clear" w:color="auto" w:fill="FFFFE3"/>
          </w:tcPr>
          <w:p w14:paraId="67315992" w14:textId="77777777" w:rsidR="001015A1" w:rsidRPr="0073490E" w:rsidRDefault="001015A1" w:rsidP="00DB0862">
            <w:pPr>
              <w:ind w:left="176"/>
              <w:rPr>
                <w:rFonts w:ascii="Calibri" w:hAnsi="Calibri" w:cs="Arial"/>
                <w:sz w:val="22"/>
                <w:szCs w:val="22"/>
                <w:lang w:val="es-ES"/>
              </w:rPr>
            </w:pPr>
          </w:p>
          <w:p w14:paraId="6B461160" w14:textId="77777777" w:rsidR="001015A1" w:rsidRPr="0073490E" w:rsidRDefault="001015A1" w:rsidP="00DB0862">
            <w:pPr>
              <w:ind w:left="176"/>
              <w:rPr>
                <w:rFonts w:ascii="Calibri" w:hAnsi="Calibri" w:cs="Arial"/>
                <w:sz w:val="22"/>
                <w:szCs w:val="22"/>
                <w:lang w:val="es-ES"/>
              </w:rPr>
            </w:pPr>
            <w:r w:rsidRPr="0073490E">
              <w:rPr>
                <w:rFonts w:ascii="Calibri" w:hAnsi="Calibri" w:cs="Arial"/>
                <w:sz w:val="22"/>
                <w:szCs w:val="22"/>
                <w:lang w:val="es-ES"/>
              </w:rPr>
              <w:t>a)</w:t>
            </w:r>
          </w:p>
          <w:p w14:paraId="7A1579D2" w14:textId="77777777" w:rsidR="001015A1" w:rsidRPr="0073490E" w:rsidRDefault="001015A1" w:rsidP="00DB0862">
            <w:pPr>
              <w:ind w:left="176"/>
              <w:rPr>
                <w:rFonts w:ascii="Calibri" w:hAnsi="Calibri" w:cs="Arial"/>
                <w:sz w:val="22"/>
                <w:szCs w:val="22"/>
                <w:lang w:val="es-ES"/>
              </w:rPr>
            </w:pPr>
            <w:r w:rsidRPr="0073490E">
              <w:rPr>
                <w:rFonts w:ascii="Calibri" w:hAnsi="Calibri" w:cs="Arial"/>
                <w:sz w:val="22"/>
                <w:szCs w:val="22"/>
                <w:lang w:val="es-ES"/>
              </w:rPr>
              <w:t>b)</w:t>
            </w:r>
          </w:p>
          <w:p w14:paraId="24EF6780" w14:textId="77777777" w:rsidR="001015A1" w:rsidRPr="0073490E" w:rsidRDefault="001015A1" w:rsidP="00DB0862">
            <w:pPr>
              <w:ind w:left="176"/>
              <w:rPr>
                <w:rFonts w:ascii="Calibri" w:hAnsi="Calibri"/>
                <w:sz w:val="22"/>
                <w:szCs w:val="22"/>
                <w:lang w:val="es-ES"/>
              </w:rPr>
            </w:pPr>
            <w:r w:rsidRPr="0073490E">
              <w:rPr>
                <w:rFonts w:ascii="Calibri" w:hAnsi="Calibri" w:cs="Arial"/>
                <w:sz w:val="22"/>
                <w:szCs w:val="22"/>
                <w:lang w:val="es-ES"/>
              </w:rPr>
              <w:t>c)</w:t>
            </w:r>
          </w:p>
        </w:tc>
      </w:tr>
      <w:tr w:rsidR="001015A1" w:rsidRPr="00AA1158" w14:paraId="4CA3673F" w14:textId="77777777" w:rsidTr="00DB0862">
        <w:tc>
          <w:tcPr>
            <w:tcW w:w="8883" w:type="dxa"/>
            <w:gridSpan w:val="2"/>
            <w:shd w:val="clear" w:color="auto" w:fill="F2FCF4"/>
            <w:vAlign w:val="center"/>
          </w:tcPr>
          <w:p w14:paraId="4AAB536C" w14:textId="5E8B125E" w:rsidR="001015A1" w:rsidRPr="0073490E" w:rsidRDefault="001015A1" w:rsidP="00C25DE1">
            <w:pPr>
              <w:keepNext/>
              <w:ind w:left="381" w:hanging="381"/>
              <w:rPr>
                <w:rFonts w:ascii="Calibri" w:hAnsi="Calibri" w:cs="Arial"/>
                <w:sz w:val="22"/>
                <w:szCs w:val="22"/>
                <w:lang w:val="es-ES"/>
              </w:rPr>
            </w:pPr>
            <w:r w:rsidRPr="0073490E">
              <w:rPr>
                <w:rFonts w:ascii="Calibri" w:hAnsi="Calibri" w:cs="Arial"/>
                <w:sz w:val="22"/>
                <w:szCs w:val="22"/>
                <w:lang w:val="es-ES"/>
              </w:rPr>
              <w:t xml:space="preserve">16.6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r w:rsidR="00C25DE1" w:rsidRPr="0073490E">
              <w:rPr>
                <w:rFonts w:asciiTheme="minorHAnsi" w:eastAsia="Arial" w:hAnsiTheme="minorHAnsi" w:cs="Arial"/>
                <w:sz w:val="22"/>
                <w:szCs w:val="22"/>
                <w:lang w:val="es-ES"/>
              </w:rPr>
              <w:t>Si la respuesta es ‘Sí’ o ‘En parte’, sírvase describir los mecanismos instaurados</w:t>
            </w:r>
            <w:r w:rsidRPr="0073490E">
              <w:rPr>
                <w:rFonts w:ascii="Calibri" w:hAnsi="Calibri" w:cs="Arial"/>
                <w:sz w:val="22"/>
                <w:szCs w:val="22"/>
                <w:lang w:val="es-ES"/>
              </w:rPr>
              <w:t xml:space="preserve">): </w:t>
            </w:r>
          </w:p>
          <w:p w14:paraId="29AC28BB" w14:textId="7C604C47" w:rsidR="001015A1" w:rsidRPr="0073490E" w:rsidRDefault="001015A1" w:rsidP="00DB0862">
            <w:pPr>
              <w:keepNext/>
              <w:rPr>
                <w:rFonts w:ascii="Calibri" w:hAnsi="Calibri" w:cs="Arial"/>
                <w:sz w:val="22"/>
                <w:szCs w:val="22"/>
                <w:lang w:val="es-ES"/>
              </w:rPr>
            </w:pPr>
          </w:p>
        </w:tc>
      </w:tr>
    </w:tbl>
    <w:p w14:paraId="33BCC982" w14:textId="77777777" w:rsidR="001015A1" w:rsidRPr="0073490E" w:rsidRDefault="001015A1" w:rsidP="00124606">
      <w:pPr>
        <w:rPr>
          <w:rFonts w:ascii="Calibri" w:hAnsi="Calibri"/>
          <w:sz w:val="22"/>
          <w:szCs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73490E" w14:paraId="2DD6CDD7" w14:textId="77777777" w:rsidTr="00DB0862">
        <w:trPr>
          <w:cantSplit/>
          <w:trHeight w:val="393"/>
        </w:trPr>
        <w:tc>
          <w:tcPr>
            <w:tcW w:w="6868" w:type="dxa"/>
            <w:vMerge w:val="restart"/>
            <w:vAlign w:val="center"/>
          </w:tcPr>
          <w:p w14:paraId="6C8B5019" w14:textId="12223DD0" w:rsidR="001015A1" w:rsidRPr="0073490E" w:rsidRDefault="001015A1" w:rsidP="00DB0862">
            <w:pPr>
              <w:keepNext/>
              <w:ind w:left="567" w:hanging="567"/>
              <w:rPr>
                <w:rFonts w:ascii="Calibri" w:hAnsi="Calibri" w:cs="Arial"/>
                <w:b/>
                <w:sz w:val="22"/>
                <w:szCs w:val="22"/>
                <w:lang w:val="es-ES"/>
              </w:rPr>
            </w:pPr>
            <w:r w:rsidRPr="0073490E">
              <w:rPr>
                <w:rFonts w:ascii="Calibri" w:eastAsia="Times New Roman" w:hAnsi="Calibri" w:cs="Arial"/>
                <w:sz w:val="22"/>
                <w:szCs w:val="22"/>
                <w:lang w:val="es-ES"/>
              </w:rPr>
              <w:t>16.7</w:t>
            </w:r>
            <w:r w:rsidRPr="0073490E">
              <w:rPr>
                <w:rFonts w:ascii="Calibri" w:eastAsia="Times New Roman" w:hAnsi="Calibri" w:cs="Arial"/>
                <w:sz w:val="22"/>
                <w:szCs w:val="22"/>
                <w:lang w:val="es-ES"/>
              </w:rPr>
              <w:tab/>
            </w:r>
            <w:r w:rsidR="004E68C5" w:rsidRPr="0073490E">
              <w:rPr>
                <w:rFonts w:asciiTheme="minorHAnsi" w:eastAsia="Times New Roman" w:hAnsiTheme="minorHAnsi" w:cs="Arial"/>
                <w:sz w:val="22"/>
                <w:szCs w:val="22"/>
                <w:lang w:val="es-ES"/>
              </w:rPr>
              <w:t xml:space="preserve">¿Se han realizado actividades en el país bajo el estandarte de Ramsar desde la celebración de la COP13 en relación con el Día Mundial de los Humedales (el 2 de febrero o en algún </w:t>
            </w:r>
            <w:r w:rsidR="004E68C5" w:rsidRPr="0073490E">
              <w:rPr>
                <w:rFonts w:asciiTheme="minorHAnsi" w:hAnsiTheme="minorHAnsi"/>
                <w:sz w:val="22"/>
                <w:szCs w:val="22"/>
                <w:lang w:val="es-ES"/>
              </w:rPr>
              <w:t>otro momento del año), ya sea encabezadas por el Gobierno, por ONG o en colaboración entre ambos</w:t>
            </w:r>
            <w:r w:rsidRPr="0073490E">
              <w:rPr>
                <w:rFonts w:ascii="Calibri" w:eastAsia="Times New Roman" w:hAnsi="Calibri" w:cs="Arial"/>
                <w:sz w:val="22"/>
                <w:szCs w:val="22"/>
                <w:lang w:val="es-ES"/>
              </w:rPr>
              <w:t xml:space="preserve">? </w:t>
            </w:r>
            <w:r w:rsidRPr="0073490E">
              <w:rPr>
                <w:rFonts w:ascii="Calibri" w:hAnsi="Calibri" w:cs="Arial"/>
                <w:sz w:val="22"/>
                <w:szCs w:val="22"/>
                <w:lang w:val="es-ES"/>
              </w:rPr>
              <w:t>{4.1.8}</w:t>
            </w:r>
          </w:p>
        </w:tc>
        <w:tc>
          <w:tcPr>
            <w:tcW w:w="2015" w:type="dxa"/>
            <w:tcBorders>
              <w:bottom w:val="single" w:sz="2" w:space="0" w:color="C0C0C0"/>
            </w:tcBorders>
            <w:shd w:val="clear" w:color="auto" w:fill="FFFFE3"/>
            <w:vAlign w:val="center"/>
          </w:tcPr>
          <w:p w14:paraId="378CC10C" w14:textId="77777777" w:rsidR="001015A1" w:rsidRPr="0073490E" w:rsidRDefault="001015A1" w:rsidP="00DB0862">
            <w:pPr>
              <w:keepNext/>
              <w:rPr>
                <w:rFonts w:ascii="Calibri" w:hAnsi="Calibri"/>
                <w:sz w:val="22"/>
                <w:szCs w:val="22"/>
                <w:lang w:val="es-ES"/>
              </w:rPr>
            </w:pPr>
          </w:p>
        </w:tc>
      </w:tr>
      <w:tr w:rsidR="001015A1" w:rsidRPr="0073490E" w14:paraId="1F3C6064" w14:textId="77777777" w:rsidTr="00DB0862">
        <w:trPr>
          <w:cantSplit/>
          <w:trHeight w:val="392"/>
        </w:trPr>
        <w:tc>
          <w:tcPr>
            <w:tcW w:w="6868" w:type="dxa"/>
            <w:vMerge/>
            <w:tcBorders>
              <w:bottom w:val="single" w:sz="2" w:space="0" w:color="C0C0C0"/>
            </w:tcBorders>
            <w:vAlign w:val="center"/>
          </w:tcPr>
          <w:p w14:paraId="24A37AD6" w14:textId="77777777" w:rsidR="001015A1" w:rsidRPr="0073490E" w:rsidRDefault="001015A1" w:rsidP="00DB0862">
            <w:pPr>
              <w:ind w:left="567" w:hanging="567"/>
              <w:rPr>
                <w:rFonts w:ascii="Calibri" w:eastAsia="Times New Roman" w:hAnsi="Calibri" w:cs="Arial"/>
                <w:sz w:val="22"/>
                <w:szCs w:val="22"/>
                <w:lang w:val="es-ES"/>
              </w:rPr>
            </w:pPr>
          </w:p>
        </w:tc>
        <w:tc>
          <w:tcPr>
            <w:tcW w:w="2015" w:type="dxa"/>
            <w:tcBorders>
              <w:bottom w:val="single" w:sz="2" w:space="0" w:color="C0C0C0"/>
            </w:tcBorders>
            <w:shd w:val="clear" w:color="auto" w:fill="F2F2F2"/>
            <w:vAlign w:val="center"/>
          </w:tcPr>
          <w:p w14:paraId="2EAC3364" w14:textId="5F3EA143" w:rsidR="001015A1" w:rsidRPr="0073490E" w:rsidRDefault="001015A1" w:rsidP="00DB0862">
            <w:pPr>
              <w:jc w:val="center"/>
              <w:rPr>
                <w:rFonts w:ascii="Calibri" w:hAnsi="Calibri"/>
                <w:sz w:val="22"/>
                <w:lang w:val="es-ES"/>
              </w:rPr>
            </w:pPr>
            <w:r w:rsidRPr="0073490E">
              <w:rPr>
                <w:rFonts w:ascii="Calibri" w:hAnsi="Calibri"/>
                <w:sz w:val="22"/>
                <w:lang w:val="es-ES"/>
              </w:rPr>
              <w:t>A</w:t>
            </w:r>
            <w:r w:rsidR="00844825" w:rsidRPr="0073490E">
              <w:rPr>
                <w:rFonts w:ascii="Calibri" w:hAnsi="Calibri"/>
                <w:sz w:val="22"/>
                <w:lang w:val="es-ES"/>
              </w:rPr>
              <w:t>=Sí</w:t>
            </w:r>
            <w:r w:rsidRPr="0073490E">
              <w:rPr>
                <w:rFonts w:ascii="Calibri" w:hAnsi="Calibri"/>
                <w:sz w:val="22"/>
                <w:lang w:val="es-ES"/>
              </w:rPr>
              <w:t>; B=No</w:t>
            </w:r>
          </w:p>
        </w:tc>
      </w:tr>
      <w:tr w:rsidR="001015A1" w:rsidRPr="0073490E" w14:paraId="77671E28" w14:textId="77777777" w:rsidTr="00DB0862">
        <w:tc>
          <w:tcPr>
            <w:tcW w:w="8883" w:type="dxa"/>
            <w:gridSpan w:val="2"/>
            <w:shd w:val="clear" w:color="auto" w:fill="F2FCF4"/>
            <w:vAlign w:val="center"/>
          </w:tcPr>
          <w:p w14:paraId="6A4AA6BB" w14:textId="477D7986"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lastRenderedPageBreak/>
              <w:t xml:space="preserve">16.7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p>
          <w:p w14:paraId="4CEB3BEF" w14:textId="77777777" w:rsidR="001015A1" w:rsidRPr="0073490E" w:rsidRDefault="001015A1" w:rsidP="00DB0862">
            <w:pPr>
              <w:keepNext/>
              <w:rPr>
                <w:rFonts w:ascii="Calibri" w:hAnsi="Calibri" w:cs="Arial"/>
                <w:sz w:val="22"/>
                <w:szCs w:val="22"/>
                <w:lang w:val="es-ES"/>
              </w:rPr>
            </w:pPr>
          </w:p>
        </w:tc>
      </w:tr>
    </w:tbl>
    <w:p w14:paraId="49FCD8AB" w14:textId="77777777" w:rsidR="001015A1" w:rsidRPr="0073490E" w:rsidRDefault="001015A1" w:rsidP="00124606">
      <w:pPr>
        <w:rPr>
          <w:rFonts w:ascii="Calibri" w:hAnsi="Calibri"/>
          <w:sz w:val="22"/>
          <w:szCs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73490E" w14:paraId="7B52F668" w14:textId="77777777" w:rsidTr="00DB0862">
        <w:trPr>
          <w:cantSplit/>
          <w:trHeight w:val="638"/>
        </w:trPr>
        <w:tc>
          <w:tcPr>
            <w:tcW w:w="6868" w:type="dxa"/>
            <w:vMerge w:val="restart"/>
            <w:vAlign w:val="center"/>
          </w:tcPr>
          <w:p w14:paraId="041106F2" w14:textId="37D123D0" w:rsidR="001015A1" w:rsidRPr="0073490E" w:rsidRDefault="001015A1" w:rsidP="00DB0862">
            <w:pPr>
              <w:keepNext/>
              <w:ind w:left="567" w:hanging="567"/>
              <w:rPr>
                <w:rFonts w:ascii="Calibri" w:hAnsi="Calibri" w:cs="Arial"/>
                <w:b/>
                <w:i/>
                <w:sz w:val="22"/>
                <w:szCs w:val="22"/>
                <w:u w:val="single"/>
                <w:lang w:val="es-ES"/>
              </w:rPr>
            </w:pPr>
            <w:r w:rsidRPr="0073490E">
              <w:rPr>
                <w:rFonts w:ascii="Calibri" w:eastAsia="Times New Roman" w:hAnsi="Calibri" w:cs="Arial"/>
                <w:sz w:val="22"/>
                <w:szCs w:val="22"/>
                <w:lang w:val="es-ES"/>
              </w:rPr>
              <w:t>16.8</w:t>
            </w:r>
            <w:r w:rsidRPr="0073490E">
              <w:rPr>
                <w:rFonts w:ascii="Calibri" w:eastAsia="Times New Roman" w:hAnsi="Calibri" w:cs="Arial"/>
                <w:sz w:val="22"/>
                <w:szCs w:val="22"/>
                <w:lang w:val="es-ES"/>
              </w:rPr>
              <w:tab/>
            </w:r>
            <w:r w:rsidR="004E68C5" w:rsidRPr="0073490E">
              <w:rPr>
                <w:rFonts w:asciiTheme="minorHAnsi" w:hAnsiTheme="minorHAnsi"/>
                <w:sz w:val="22"/>
                <w:szCs w:val="22"/>
                <w:lang w:val="es-ES"/>
              </w:rPr>
              <w:t>¿</w:t>
            </w:r>
            <w:r w:rsidR="004E68C5" w:rsidRPr="0073490E">
              <w:rPr>
                <w:rFonts w:ascii="Calibri" w:eastAsia="Times New Roman" w:hAnsi="Calibri" w:cs="Arial"/>
                <w:sz w:val="22"/>
                <w:szCs w:val="22"/>
                <w:lang w:val="es-ES"/>
              </w:rPr>
              <w:t>Se han llevado a cabo campañas, programas y proyectos (distintos de las actividades relacionadas con el Día Mundial de los Humedales), desde la celebración de la COP13, para concienciar sobre la importancia de los humedales para las personas y la vida silvestre y los beneficios/servicios de los ecosistemas proporcionados por los humedales</w:t>
            </w:r>
            <w:r w:rsidRPr="0073490E">
              <w:rPr>
                <w:rFonts w:ascii="Calibri" w:eastAsia="Times New Roman" w:hAnsi="Calibri" w:cs="Arial"/>
                <w:sz w:val="22"/>
                <w:szCs w:val="22"/>
                <w:lang w:val="es-ES"/>
              </w:rPr>
              <w:t xml:space="preserve">? </w:t>
            </w:r>
            <w:r w:rsidRPr="0073490E">
              <w:rPr>
                <w:rFonts w:ascii="Calibri" w:hAnsi="Calibri" w:cs="Arial"/>
                <w:sz w:val="22"/>
                <w:szCs w:val="22"/>
                <w:lang w:val="es-ES"/>
              </w:rPr>
              <w:t>{4.1.9}</w:t>
            </w:r>
          </w:p>
        </w:tc>
        <w:tc>
          <w:tcPr>
            <w:tcW w:w="2015" w:type="dxa"/>
            <w:tcBorders>
              <w:bottom w:val="single" w:sz="2" w:space="0" w:color="C0C0C0"/>
            </w:tcBorders>
            <w:shd w:val="clear" w:color="auto" w:fill="FFFFE3"/>
            <w:vAlign w:val="center"/>
          </w:tcPr>
          <w:p w14:paraId="1C4417D5" w14:textId="77777777" w:rsidR="001015A1" w:rsidRPr="0073490E" w:rsidRDefault="001015A1" w:rsidP="00DB0862">
            <w:pPr>
              <w:keepNext/>
              <w:rPr>
                <w:rFonts w:ascii="Calibri" w:hAnsi="Calibri"/>
                <w:b/>
                <w:sz w:val="22"/>
                <w:szCs w:val="22"/>
                <w:lang w:val="es-ES"/>
              </w:rPr>
            </w:pPr>
          </w:p>
        </w:tc>
      </w:tr>
      <w:tr w:rsidR="001015A1" w:rsidRPr="00AA1158" w14:paraId="2DC9CB8D" w14:textId="77777777" w:rsidTr="00DB0862">
        <w:trPr>
          <w:cantSplit/>
          <w:trHeight w:val="638"/>
        </w:trPr>
        <w:tc>
          <w:tcPr>
            <w:tcW w:w="6868" w:type="dxa"/>
            <w:vMerge/>
            <w:tcBorders>
              <w:bottom w:val="single" w:sz="2" w:space="0" w:color="C0C0C0"/>
            </w:tcBorders>
            <w:vAlign w:val="center"/>
          </w:tcPr>
          <w:p w14:paraId="38C3DE2E" w14:textId="77777777" w:rsidR="001015A1" w:rsidRPr="0073490E" w:rsidRDefault="001015A1" w:rsidP="00DB0862">
            <w:pPr>
              <w:ind w:left="567" w:hanging="567"/>
              <w:rPr>
                <w:rFonts w:ascii="Calibri" w:eastAsia="Times New Roman" w:hAnsi="Calibri" w:cs="Arial"/>
                <w:sz w:val="22"/>
                <w:szCs w:val="22"/>
                <w:lang w:val="es-ES"/>
              </w:rPr>
            </w:pPr>
          </w:p>
        </w:tc>
        <w:tc>
          <w:tcPr>
            <w:tcW w:w="2015" w:type="dxa"/>
            <w:tcBorders>
              <w:bottom w:val="single" w:sz="2" w:space="0" w:color="C0C0C0"/>
            </w:tcBorders>
            <w:shd w:val="clear" w:color="auto" w:fill="F2F2F2"/>
            <w:vAlign w:val="center"/>
          </w:tcPr>
          <w:p w14:paraId="4D2F61DA" w14:textId="71113A5E" w:rsidR="001015A1" w:rsidRPr="0073490E" w:rsidRDefault="00FA0684" w:rsidP="00DB0862">
            <w:pPr>
              <w:jc w:val="center"/>
              <w:rPr>
                <w:rFonts w:ascii="Calibri" w:hAnsi="Calibri"/>
                <w:sz w:val="22"/>
                <w:lang w:val="es-ES"/>
              </w:rPr>
            </w:pPr>
            <w:r w:rsidRPr="0073490E">
              <w:rPr>
                <w:rFonts w:ascii="Calibri" w:hAnsi="Calibri"/>
                <w:sz w:val="22"/>
                <w:lang w:val="es-ES"/>
              </w:rPr>
              <w:t>A=Sí; B=No;</w:t>
            </w:r>
            <w:r w:rsidR="001015A1" w:rsidRPr="0073490E">
              <w:rPr>
                <w:rFonts w:ascii="Calibri" w:hAnsi="Calibri"/>
                <w:sz w:val="22"/>
                <w:lang w:val="es-ES"/>
              </w:rPr>
              <w:t xml:space="preserve"> </w:t>
            </w:r>
            <w:r w:rsidRPr="0073490E">
              <w:rPr>
                <w:rFonts w:ascii="Calibri" w:hAnsi="Calibri"/>
                <w:sz w:val="22"/>
                <w:lang w:val="es-ES"/>
              </w:rPr>
              <w:t>D=Previsto</w:t>
            </w:r>
          </w:p>
        </w:tc>
      </w:tr>
      <w:tr w:rsidR="001015A1" w:rsidRPr="00AA1158" w14:paraId="56FBD787" w14:textId="77777777" w:rsidTr="00DB0862">
        <w:tc>
          <w:tcPr>
            <w:tcW w:w="8883" w:type="dxa"/>
            <w:gridSpan w:val="2"/>
            <w:shd w:val="clear" w:color="auto" w:fill="F2FCF4"/>
            <w:vAlign w:val="center"/>
          </w:tcPr>
          <w:p w14:paraId="3192B485" w14:textId="33ABDFEC" w:rsidR="001015A1" w:rsidRPr="0073490E" w:rsidRDefault="001015A1" w:rsidP="00DB0862">
            <w:pPr>
              <w:keepNext/>
              <w:rPr>
                <w:rFonts w:ascii="Calibri" w:hAnsi="Calibri" w:cs="Arial"/>
                <w:sz w:val="22"/>
                <w:szCs w:val="22"/>
                <w:lang w:val="es-ES"/>
              </w:rPr>
            </w:pPr>
            <w:r w:rsidRPr="0073490E">
              <w:rPr>
                <w:rFonts w:ascii="Calibri" w:hAnsi="Calibri" w:cs="Arial"/>
                <w:sz w:val="22"/>
                <w:szCs w:val="22"/>
                <w:lang w:val="es-ES"/>
              </w:rPr>
              <w:t xml:space="preserve">16.8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r w:rsidR="004E68C5" w:rsidRPr="0073490E">
              <w:rPr>
                <w:rFonts w:asciiTheme="minorHAnsi" w:eastAsia="Times New Roman" w:hAnsiTheme="minorHAnsi" w:cs="Arial"/>
                <w:sz w:val="22"/>
                <w:szCs w:val="22"/>
                <w:lang w:val="es-ES"/>
              </w:rPr>
              <w:t>s</w:t>
            </w:r>
            <w:r w:rsidR="004E68C5" w:rsidRPr="0073490E">
              <w:rPr>
                <w:rFonts w:asciiTheme="minorHAnsi" w:hAnsiTheme="minorHAnsi"/>
                <w:sz w:val="22"/>
                <w:szCs w:val="22"/>
                <w:lang w:val="es-ES"/>
              </w:rPr>
              <w:t>írvase indicar asimismo si otras organizaciones han realizado estas u otras actividades de CECoP</w:t>
            </w:r>
            <w:r w:rsidRPr="0073490E">
              <w:rPr>
                <w:rFonts w:ascii="Calibri" w:hAnsi="Calibri" w:cs="Arial"/>
                <w:sz w:val="22"/>
                <w:szCs w:val="22"/>
                <w:lang w:val="es-ES"/>
              </w:rPr>
              <w:t xml:space="preserve">): </w:t>
            </w:r>
          </w:p>
          <w:p w14:paraId="6424130D" w14:textId="77777777" w:rsidR="001015A1" w:rsidRPr="0073490E" w:rsidRDefault="001015A1" w:rsidP="00DB0862">
            <w:pPr>
              <w:keepNext/>
              <w:rPr>
                <w:rFonts w:ascii="Calibri" w:hAnsi="Calibri" w:cs="Arial"/>
                <w:sz w:val="22"/>
                <w:szCs w:val="22"/>
                <w:lang w:val="es-ES"/>
              </w:rPr>
            </w:pPr>
          </w:p>
        </w:tc>
      </w:tr>
    </w:tbl>
    <w:p w14:paraId="16882EE9" w14:textId="4E1B5C92" w:rsidR="001015A1" w:rsidRDefault="001015A1" w:rsidP="00124606">
      <w:pPr>
        <w:rPr>
          <w:rFonts w:ascii="Calibri" w:hAnsi="Calibri"/>
          <w:sz w:val="22"/>
          <w:szCs w:val="22"/>
          <w:lang w:val="es-ES"/>
        </w:rPr>
      </w:pPr>
    </w:p>
    <w:p w14:paraId="0ABB3A70" w14:textId="77777777" w:rsidR="00AD7F0B" w:rsidRPr="0073490E" w:rsidRDefault="00AD7F0B" w:rsidP="00124606">
      <w:pPr>
        <w:rPr>
          <w:rFonts w:ascii="Calibri" w:hAnsi="Calibri"/>
          <w:sz w:val="22"/>
          <w:szCs w:val="22"/>
          <w:lang w:val="es-ES"/>
        </w:rPr>
      </w:pPr>
    </w:p>
    <w:p w14:paraId="017C6475" w14:textId="0E627957" w:rsidR="001015A1" w:rsidRPr="0073490E" w:rsidRDefault="004E68C5"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r w:rsidRPr="0073490E">
        <w:rPr>
          <w:rFonts w:asciiTheme="minorHAnsi" w:hAnsiTheme="minorHAnsi" w:cs="Arial"/>
          <w:b/>
          <w:i/>
          <w:sz w:val="22"/>
          <w:szCs w:val="22"/>
          <w:lang w:val="es-ES"/>
        </w:rPr>
        <w:t>Meta 17</w:t>
      </w:r>
      <w:r w:rsidRPr="0073490E">
        <w:rPr>
          <w:rFonts w:asciiTheme="minorHAnsi" w:hAnsiTheme="minorHAnsi" w:cs="Arial"/>
          <w:i/>
          <w:sz w:val="22"/>
          <w:szCs w:val="22"/>
          <w:lang w:val="es-ES"/>
        </w:rPr>
        <w:t>.</w:t>
      </w:r>
      <w:r w:rsidRPr="0073490E">
        <w:rPr>
          <w:rFonts w:asciiTheme="minorHAnsi" w:hAnsiTheme="minorHAnsi" w:cs="Arial"/>
          <w:sz w:val="22"/>
          <w:szCs w:val="22"/>
          <w:lang w:val="es-ES"/>
        </w:rPr>
        <w:t xml:space="preserve"> </w:t>
      </w:r>
      <w:r w:rsidRPr="0073490E">
        <w:rPr>
          <w:rFonts w:asciiTheme="minorHAnsi" w:hAnsiTheme="minorHAnsi"/>
          <w:i/>
          <w:sz w:val="22"/>
          <w:szCs w:val="22"/>
          <w:lang w:val="es-ES"/>
        </w:rPr>
        <w:t>Se facilitan recursos financieros y de otro tipo procedentes de todas las fuentes para ejecutar de forma efectiva el Cuarto Plan Estratégico de Ramsar (2016-2024)</w:t>
      </w:r>
      <w:r w:rsidR="001015A1" w:rsidRPr="0073490E">
        <w:rPr>
          <w:rFonts w:ascii="Calibri" w:hAnsi="Calibri"/>
          <w:i/>
          <w:spacing w:val="-2"/>
          <w:sz w:val="22"/>
          <w:lang w:val="es-ES"/>
        </w:rPr>
        <w:t>. {4.2.}</w:t>
      </w:r>
    </w:p>
    <w:p w14:paraId="0EA3B462" w14:textId="33728E97" w:rsidR="00523624" w:rsidRPr="0073490E" w:rsidRDefault="00523624" w:rsidP="00124606">
      <w:pPr>
        <w:pStyle w:val="Heading2"/>
        <w:keepNext/>
        <w:spacing w:before="0" w:after="0" w:line="240" w:lineRule="auto"/>
        <w:rPr>
          <w:rFonts w:ascii="Calibri" w:hAnsi="Calibri" w:cs="Arial"/>
          <w:bCs w:val="0"/>
          <w:i/>
          <w:sz w:val="22"/>
          <w:szCs w:val="22"/>
          <w:lang w:val="es-ES"/>
        </w:rPr>
      </w:pPr>
      <w:r w:rsidRPr="0073490E">
        <w:rPr>
          <w:rFonts w:ascii="Calibri" w:hAnsi="Calibri" w:cs="Arial"/>
          <w:b w:val="0"/>
          <w:i/>
          <w:sz w:val="22"/>
          <w:szCs w:val="22"/>
          <w:lang w:val="es-ES"/>
        </w:rPr>
        <w:t>[</w:t>
      </w:r>
      <w:r w:rsidR="0056611A" w:rsidRPr="0073490E">
        <w:rPr>
          <w:rFonts w:ascii="Calibri" w:hAnsi="Calibri" w:cs="Arial"/>
          <w:b w:val="0"/>
          <w:i/>
          <w:sz w:val="22"/>
          <w:szCs w:val="22"/>
          <w:lang w:val="es-ES"/>
        </w:rPr>
        <w:t xml:space="preserve">Referencia a la Meta </w:t>
      </w:r>
      <w:r w:rsidR="00844825" w:rsidRPr="0073490E">
        <w:rPr>
          <w:rFonts w:ascii="Calibri" w:hAnsi="Calibri" w:cs="Arial"/>
          <w:b w:val="0"/>
          <w:i/>
          <w:sz w:val="22"/>
          <w:szCs w:val="22"/>
          <w:lang w:val="es-ES"/>
        </w:rPr>
        <w:t xml:space="preserve">20 </w:t>
      </w:r>
      <w:r w:rsidR="0056611A" w:rsidRPr="0073490E">
        <w:rPr>
          <w:rFonts w:ascii="Calibri" w:hAnsi="Calibri" w:cs="Arial"/>
          <w:b w:val="0"/>
          <w:i/>
          <w:sz w:val="22"/>
          <w:szCs w:val="22"/>
          <w:lang w:val="es-ES"/>
        </w:rPr>
        <w:t>de Aichi</w:t>
      </w:r>
      <w:r w:rsidRPr="0073490E">
        <w:rPr>
          <w:rFonts w:ascii="Calibri" w:hAnsi="Calibri" w:cs="Arial"/>
          <w:b w:val="0"/>
          <w:i/>
          <w:sz w:val="22"/>
          <w:szCs w:val="22"/>
          <w:lang w:val="es-ES"/>
        </w:rPr>
        <w:t xml:space="preserve">] </w:t>
      </w:r>
    </w:p>
    <w:p w14:paraId="1C269EBE" w14:textId="77777777" w:rsidR="001015A1" w:rsidRPr="0073490E" w:rsidRDefault="001015A1" w:rsidP="00124606">
      <w:pPr>
        <w:rPr>
          <w:rFonts w:ascii="Calibri" w:hAnsi="Calibri"/>
          <w:sz w:val="22"/>
          <w:szCs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50"/>
      </w:tblGrid>
      <w:tr w:rsidR="00DB0862" w:rsidRPr="0073490E" w14:paraId="238CD6EF" w14:textId="77777777" w:rsidTr="00193128">
        <w:trPr>
          <w:cantSplit/>
          <w:trHeight w:val="420"/>
        </w:trPr>
        <w:tc>
          <w:tcPr>
            <w:tcW w:w="6733" w:type="dxa"/>
            <w:vMerge w:val="restart"/>
            <w:vAlign w:val="center"/>
          </w:tcPr>
          <w:p w14:paraId="5D9C1186" w14:textId="77777777"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17.1</w:t>
            </w:r>
          </w:p>
          <w:p w14:paraId="4759281B" w14:textId="04878955" w:rsidR="001015A1" w:rsidRPr="0073490E" w:rsidRDefault="001015A1" w:rsidP="00844825">
            <w:pPr>
              <w:keepNext/>
              <w:ind w:left="240" w:hanging="240"/>
              <w:rPr>
                <w:rFonts w:ascii="Calibri" w:hAnsi="Calibri"/>
                <w:b/>
                <w:sz w:val="22"/>
                <w:szCs w:val="22"/>
                <w:lang w:val="es-ES"/>
              </w:rPr>
            </w:pPr>
            <w:r w:rsidRPr="0073490E">
              <w:rPr>
                <w:rFonts w:ascii="Calibri" w:hAnsi="Calibri" w:cs="Arial"/>
                <w:sz w:val="22"/>
                <w:szCs w:val="22"/>
                <w:lang w:val="es-ES"/>
              </w:rPr>
              <w:t xml:space="preserve">a) </w:t>
            </w:r>
            <w:r w:rsidR="004E68C5" w:rsidRPr="0073490E">
              <w:rPr>
                <w:rFonts w:asciiTheme="minorHAnsi" w:hAnsiTheme="minorHAnsi"/>
                <w:sz w:val="22"/>
                <w:szCs w:val="22"/>
                <w:lang w:val="es-ES"/>
              </w:rPr>
              <w:t xml:space="preserve">¿Se han abonado todas las contribuciones a Ramsar correspondientes a </w:t>
            </w:r>
            <w:r w:rsidRPr="0073490E">
              <w:rPr>
                <w:rFonts w:ascii="Calibri" w:hAnsi="Calibri" w:cs="Arial"/>
                <w:sz w:val="22"/>
                <w:szCs w:val="22"/>
                <w:lang w:val="es-ES"/>
              </w:rPr>
              <w:t>201</w:t>
            </w:r>
            <w:r w:rsidR="00A80888" w:rsidRPr="0073490E">
              <w:rPr>
                <w:rFonts w:ascii="Calibri" w:hAnsi="Calibri" w:cs="Arial"/>
                <w:sz w:val="22"/>
                <w:szCs w:val="22"/>
                <w:lang w:val="es-ES"/>
              </w:rPr>
              <w:t>8</w:t>
            </w:r>
            <w:r w:rsidRPr="0073490E">
              <w:rPr>
                <w:rFonts w:ascii="Calibri" w:hAnsi="Calibri" w:cs="Arial"/>
                <w:sz w:val="22"/>
                <w:szCs w:val="22"/>
                <w:lang w:val="es-ES"/>
              </w:rPr>
              <w:t>, 201</w:t>
            </w:r>
            <w:r w:rsidR="00A80888" w:rsidRPr="0073490E">
              <w:rPr>
                <w:rFonts w:ascii="Calibri" w:hAnsi="Calibri" w:cs="Arial"/>
                <w:sz w:val="22"/>
                <w:szCs w:val="22"/>
                <w:lang w:val="es-ES"/>
              </w:rPr>
              <w:t>9</w:t>
            </w:r>
            <w:r w:rsidR="00803053" w:rsidRPr="0073490E">
              <w:rPr>
                <w:rFonts w:ascii="Calibri" w:hAnsi="Calibri" w:cs="Arial"/>
                <w:sz w:val="22"/>
                <w:szCs w:val="22"/>
                <w:lang w:val="es-ES"/>
              </w:rPr>
              <w:t xml:space="preserve"> y </w:t>
            </w:r>
            <w:r w:rsidRPr="0073490E">
              <w:rPr>
                <w:rFonts w:ascii="Calibri" w:hAnsi="Calibri" w:cs="Arial"/>
                <w:sz w:val="22"/>
                <w:szCs w:val="22"/>
                <w:lang w:val="es-ES"/>
              </w:rPr>
              <w:t>20</w:t>
            </w:r>
            <w:r w:rsidR="00A80888" w:rsidRPr="0073490E">
              <w:rPr>
                <w:rFonts w:ascii="Calibri" w:hAnsi="Calibri" w:cs="Arial"/>
                <w:sz w:val="22"/>
                <w:szCs w:val="22"/>
                <w:lang w:val="es-ES"/>
              </w:rPr>
              <w:t>20</w:t>
            </w:r>
            <w:r w:rsidRPr="0073490E">
              <w:rPr>
                <w:rFonts w:ascii="Calibri" w:hAnsi="Calibri" w:cs="Arial"/>
                <w:sz w:val="22"/>
                <w:szCs w:val="22"/>
                <w:lang w:val="es-ES"/>
              </w:rPr>
              <w:t>? {4.2.1}</w:t>
            </w:r>
            <w:r w:rsidR="00AD2F0D" w:rsidRPr="0073490E">
              <w:rPr>
                <w:rFonts w:ascii="Calibri" w:hAnsi="Calibri" w:cs="Arial"/>
                <w:sz w:val="22"/>
                <w:szCs w:val="22"/>
                <w:lang w:val="es-ES"/>
              </w:rPr>
              <w:t xml:space="preserve"> </w:t>
            </w:r>
            <w:r w:rsidR="004D775D" w:rsidRPr="0073490E">
              <w:rPr>
                <w:rFonts w:ascii="Calibri" w:hAnsi="Calibri" w:cs="Arial"/>
                <w:sz w:val="22"/>
                <w:szCs w:val="22"/>
                <w:lang w:val="es-ES"/>
              </w:rPr>
              <w:t>ARC</w:t>
            </w:r>
            <w:r w:rsidRPr="0073490E">
              <w:rPr>
                <w:rFonts w:ascii="Calibri" w:hAnsi="Calibri" w:cs="Arial"/>
                <w:sz w:val="22"/>
                <w:szCs w:val="22"/>
                <w:lang w:val="es-ES"/>
              </w:rPr>
              <w:t xml:space="preserve"> 4.2.i</w:t>
            </w:r>
          </w:p>
        </w:tc>
        <w:tc>
          <w:tcPr>
            <w:tcW w:w="2150" w:type="dxa"/>
            <w:shd w:val="clear" w:color="auto" w:fill="FFFFE3"/>
            <w:vAlign w:val="center"/>
          </w:tcPr>
          <w:p w14:paraId="42647943" w14:textId="77777777" w:rsidR="001015A1" w:rsidRPr="0073490E" w:rsidRDefault="001015A1" w:rsidP="00DB0862">
            <w:pPr>
              <w:keepNext/>
              <w:rPr>
                <w:rFonts w:ascii="Calibri" w:hAnsi="Calibri"/>
                <w:b/>
                <w:sz w:val="22"/>
                <w:szCs w:val="22"/>
                <w:lang w:val="es-ES"/>
              </w:rPr>
            </w:pPr>
          </w:p>
        </w:tc>
      </w:tr>
      <w:tr w:rsidR="00DB0862" w:rsidRPr="00AA1158" w14:paraId="5792037D" w14:textId="77777777" w:rsidTr="00193128">
        <w:trPr>
          <w:cantSplit/>
          <w:trHeight w:val="420"/>
        </w:trPr>
        <w:tc>
          <w:tcPr>
            <w:tcW w:w="6733" w:type="dxa"/>
            <w:vMerge/>
            <w:vAlign w:val="center"/>
          </w:tcPr>
          <w:p w14:paraId="6D1E4F43" w14:textId="77777777" w:rsidR="001015A1" w:rsidRPr="0073490E" w:rsidRDefault="001015A1" w:rsidP="00DB0862">
            <w:pPr>
              <w:ind w:left="567" w:hanging="567"/>
              <w:rPr>
                <w:rFonts w:ascii="Calibri" w:hAnsi="Calibri" w:cs="Arial"/>
                <w:sz w:val="22"/>
                <w:szCs w:val="22"/>
                <w:lang w:val="es-ES"/>
              </w:rPr>
            </w:pPr>
          </w:p>
        </w:tc>
        <w:tc>
          <w:tcPr>
            <w:tcW w:w="2150" w:type="dxa"/>
            <w:shd w:val="clear" w:color="auto" w:fill="F2F2F2"/>
            <w:vAlign w:val="center"/>
          </w:tcPr>
          <w:p w14:paraId="3ED39F46" w14:textId="7D658F5F" w:rsidR="001015A1" w:rsidRPr="0073490E" w:rsidRDefault="00FA0684" w:rsidP="00DB0862">
            <w:pPr>
              <w:jc w:val="center"/>
              <w:rPr>
                <w:rFonts w:ascii="Calibri" w:hAnsi="Calibri"/>
                <w:sz w:val="22"/>
                <w:lang w:val="es-ES"/>
              </w:rPr>
            </w:pPr>
            <w:r w:rsidRPr="0073490E">
              <w:rPr>
                <w:rFonts w:ascii="Calibri" w:hAnsi="Calibri"/>
                <w:sz w:val="22"/>
                <w:lang w:val="es-ES"/>
              </w:rPr>
              <w:t>A=Sí; B=No;</w:t>
            </w:r>
            <w:r w:rsidR="001015A1" w:rsidRPr="0073490E">
              <w:rPr>
                <w:rFonts w:ascii="Calibri" w:hAnsi="Calibri"/>
                <w:sz w:val="22"/>
                <w:lang w:val="es-ES"/>
              </w:rPr>
              <w:t xml:space="preserve"> Z=</w:t>
            </w:r>
            <w:r w:rsidR="004C07BF" w:rsidRPr="0073490E">
              <w:rPr>
                <w:rFonts w:ascii="Calibri" w:hAnsi="Calibri"/>
                <w:sz w:val="22"/>
                <w:lang w:val="es-ES"/>
              </w:rPr>
              <w:t>No procede</w:t>
            </w:r>
          </w:p>
        </w:tc>
      </w:tr>
      <w:tr w:rsidR="001015A1" w:rsidRPr="00AA1158" w14:paraId="73CD5F49" w14:textId="77777777" w:rsidTr="00DB0862">
        <w:trPr>
          <w:cantSplit/>
          <w:trHeight w:val="156"/>
        </w:trPr>
        <w:tc>
          <w:tcPr>
            <w:tcW w:w="8883" w:type="dxa"/>
            <w:gridSpan w:val="2"/>
            <w:vAlign w:val="center"/>
          </w:tcPr>
          <w:p w14:paraId="179CC20E" w14:textId="6A2BCEDD" w:rsidR="001015A1" w:rsidRPr="0073490E" w:rsidRDefault="001015A1" w:rsidP="00DB0862">
            <w:pPr>
              <w:keepNext/>
              <w:ind w:left="240" w:hanging="240"/>
              <w:rPr>
                <w:rFonts w:ascii="Calibri" w:hAnsi="Calibri" w:cs="Arial"/>
                <w:i/>
                <w:sz w:val="22"/>
                <w:szCs w:val="22"/>
                <w:u w:val="single"/>
                <w:lang w:val="es-ES"/>
              </w:rPr>
            </w:pPr>
            <w:r w:rsidRPr="0073490E">
              <w:rPr>
                <w:rFonts w:ascii="Calibri" w:hAnsi="Calibri" w:cs="Arial"/>
                <w:sz w:val="22"/>
                <w:szCs w:val="22"/>
                <w:lang w:val="es-ES"/>
              </w:rPr>
              <w:t xml:space="preserve">b) </w:t>
            </w:r>
            <w:r w:rsidR="004E68C5" w:rsidRPr="0073490E">
              <w:rPr>
                <w:rFonts w:asciiTheme="minorHAnsi" w:eastAsia="Arial" w:hAnsiTheme="minorHAnsi" w:cs="Arial"/>
                <w:sz w:val="22"/>
                <w:szCs w:val="22"/>
                <w:lang w:val="es-ES"/>
              </w:rPr>
              <w:t xml:space="preserve">Si la respuesta a la pregunta </w:t>
            </w:r>
            <w:r w:rsidR="004E68C5" w:rsidRPr="0073490E">
              <w:rPr>
                <w:rFonts w:asciiTheme="minorHAnsi" w:hAnsiTheme="minorHAnsi" w:cs="Arial"/>
                <w:sz w:val="22"/>
                <w:szCs w:val="22"/>
                <w:lang w:val="es-ES"/>
              </w:rPr>
              <w:t xml:space="preserve">17.1 a) es </w:t>
            </w:r>
            <w:r w:rsidR="004E68C5" w:rsidRPr="0073490E">
              <w:rPr>
                <w:rFonts w:ascii="Calibri" w:hAnsi="Calibri" w:cs="Arial"/>
                <w:sz w:val="22"/>
                <w:szCs w:val="22"/>
                <w:lang w:val="es-ES"/>
              </w:rPr>
              <w:t>‘No’</w:t>
            </w:r>
            <w:r w:rsidR="004E68C5" w:rsidRPr="0073490E">
              <w:rPr>
                <w:rFonts w:asciiTheme="minorHAnsi" w:hAnsiTheme="minorHAnsi" w:cs="Arial"/>
                <w:sz w:val="22"/>
                <w:szCs w:val="22"/>
                <w:lang w:val="es-ES"/>
              </w:rPr>
              <w:t xml:space="preserve">, </w:t>
            </w:r>
            <w:r w:rsidR="004E68C5" w:rsidRPr="0073490E">
              <w:rPr>
                <w:rFonts w:asciiTheme="minorHAnsi" w:eastAsia="Arial" w:hAnsiTheme="minorHAnsi" w:cs="Arial"/>
                <w:sz w:val="22"/>
                <w:szCs w:val="22"/>
                <w:lang w:val="es-ES"/>
              </w:rPr>
              <w:t>sírvase aclarar qué medidas se han adoptado para asegurar la puntualidad de los pagos en el futuro</w:t>
            </w:r>
            <w:r w:rsidRPr="0073490E">
              <w:rPr>
                <w:rFonts w:ascii="Calibri" w:hAnsi="Calibri" w:cs="Arial"/>
                <w:sz w:val="22"/>
                <w:szCs w:val="22"/>
                <w:lang w:val="es-ES"/>
              </w:rPr>
              <w:t>:</w:t>
            </w:r>
          </w:p>
        </w:tc>
      </w:tr>
      <w:tr w:rsidR="001015A1" w:rsidRPr="00AA1158" w14:paraId="6B4DC3DA" w14:textId="77777777" w:rsidTr="00DB0862">
        <w:trPr>
          <w:trHeight w:val="546"/>
        </w:trPr>
        <w:tc>
          <w:tcPr>
            <w:tcW w:w="8883" w:type="dxa"/>
            <w:gridSpan w:val="2"/>
            <w:shd w:val="clear" w:color="auto" w:fill="F2FCF4"/>
          </w:tcPr>
          <w:p w14:paraId="28CD694F" w14:textId="77777777" w:rsidR="001015A1" w:rsidRPr="0073490E" w:rsidRDefault="001015A1" w:rsidP="00DB0862">
            <w:pPr>
              <w:keepNext/>
              <w:rPr>
                <w:rFonts w:ascii="Calibri" w:hAnsi="Calibri" w:cs="Arial"/>
                <w:sz w:val="22"/>
                <w:szCs w:val="22"/>
                <w:lang w:val="es-ES"/>
              </w:rPr>
            </w:pPr>
          </w:p>
        </w:tc>
      </w:tr>
    </w:tbl>
    <w:p w14:paraId="215F7F54" w14:textId="77777777" w:rsidR="001015A1" w:rsidRPr="0073490E" w:rsidRDefault="001015A1" w:rsidP="00124606">
      <w:pPr>
        <w:rPr>
          <w:rFonts w:ascii="Calibri" w:hAnsi="Calibri"/>
          <w:sz w:val="22"/>
          <w:szCs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42"/>
        <w:gridCol w:w="2141"/>
      </w:tblGrid>
      <w:tr w:rsidR="00DB0862" w:rsidRPr="0073490E" w14:paraId="32507310" w14:textId="77777777" w:rsidTr="00193128">
        <w:trPr>
          <w:cantSplit/>
          <w:trHeight w:val="393"/>
        </w:trPr>
        <w:tc>
          <w:tcPr>
            <w:tcW w:w="6742" w:type="dxa"/>
            <w:vMerge w:val="restart"/>
            <w:vAlign w:val="center"/>
          </w:tcPr>
          <w:p w14:paraId="67A47A2D" w14:textId="49355AD4"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17.2</w:t>
            </w:r>
            <w:r w:rsidRPr="0073490E">
              <w:rPr>
                <w:rFonts w:ascii="Calibri" w:hAnsi="Calibri" w:cs="Arial"/>
                <w:sz w:val="22"/>
                <w:szCs w:val="22"/>
                <w:lang w:val="es-ES"/>
              </w:rPr>
              <w:tab/>
            </w:r>
            <w:r w:rsidR="0068381E" w:rsidRPr="0073490E">
              <w:rPr>
                <w:rFonts w:asciiTheme="minorHAnsi" w:hAnsiTheme="minorHAnsi"/>
                <w:sz w:val="22"/>
                <w:szCs w:val="22"/>
                <w:lang w:val="es-ES"/>
              </w:rPr>
              <w:t>¿</w:t>
            </w:r>
            <w:r w:rsidR="0068381E" w:rsidRPr="0073490E">
              <w:rPr>
                <w:rFonts w:ascii="Calibri" w:hAnsi="Calibri" w:cs="Arial"/>
                <w:sz w:val="22"/>
                <w:szCs w:val="22"/>
                <w:lang w:val="es-ES"/>
              </w:rPr>
              <w:t>Se han aportado otras contribuciones adicionales en forma de contribuciones voluntarias destinadas a recursos no básicos para la realización de otras actividades de la Convención</w:t>
            </w:r>
            <w:r w:rsidRPr="0073490E">
              <w:rPr>
                <w:rFonts w:ascii="Calibri" w:hAnsi="Calibri" w:cs="Arial"/>
                <w:sz w:val="22"/>
                <w:szCs w:val="22"/>
                <w:lang w:val="es-ES"/>
              </w:rPr>
              <w:t xml:space="preserve">? {4.2.2} </w:t>
            </w:r>
            <w:r w:rsidR="004D775D" w:rsidRPr="0073490E">
              <w:rPr>
                <w:rFonts w:ascii="Calibri" w:hAnsi="Calibri" w:cs="Arial"/>
                <w:sz w:val="22"/>
                <w:szCs w:val="22"/>
                <w:lang w:val="es-ES"/>
              </w:rPr>
              <w:t>ARC</w:t>
            </w:r>
            <w:r w:rsidRPr="0073490E">
              <w:rPr>
                <w:rFonts w:ascii="Calibri" w:hAnsi="Calibri" w:cs="Arial"/>
                <w:sz w:val="22"/>
                <w:szCs w:val="22"/>
                <w:lang w:val="es-ES"/>
              </w:rPr>
              <w:t xml:space="preserve"> 4.2.i</w:t>
            </w:r>
          </w:p>
        </w:tc>
        <w:tc>
          <w:tcPr>
            <w:tcW w:w="2141" w:type="dxa"/>
            <w:tcBorders>
              <w:bottom w:val="single" w:sz="2" w:space="0" w:color="C0C0C0"/>
            </w:tcBorders>
            <w:shd w:val="clear" w:color="auto" w:fill="FFFFE3"/>
            <w:vAlign w:val="center"/>
          </w:tcPr>
          <w:p w14:paraId="2BF0072F" w14:textId="77777777" w:rsidR="001015A1" w:rsidRPr="0073490E" w:rsidRDefault="001015A1" w:rsidP="00DB0862">
            <w:pPr>
              <w:keepNext/>
              <w:jc w:val="center"/>
              <w:rPr>
                <w:rFonts w:ascii="Calibri" w:hAnsi="Calibri"/>
                <w:b/>
                <w:sz w:val="22"/>
                <w:szCs w:val="22"/>
                <w:lang w:val="es-ES"/>
              </w:rPr>
            </w:pPr>
          </w:p>
        </w:tc>
      </w:tr>
      <w:tr w:rsidR="00DB0862" w:rsidRPr="0073490E" w14:paraId="699163AF" w14:textId="77777777" w:rsidTr="00193128">
        <w:trPr>
          <w:cantSplit/>
          <w:trHeight w:val="392"/>
        </w:trPr>
        <w:tc>
          <w:tcPr>
            <w:tcW w:w="6742" w:type="dxa"/>
            <w:vMerge/>
            <w:tcBorders>
              <w:bottom w:val="single" w:sz="2" w:space="0" w:color="C0C0C0"/>
            </w:tcBorders>
            <w:vAlign w:val="center"/>
          </w:tcPr>
          <w:p w14:paraId="535AF03F" w14:textId="77777777" w:rsidR="001015A1" w:rsidRPr="0073490E" w:rsidRDefault="001015A1" w:rsidP="00DB0862">
            <w:pPr>
              <w:keepNext/>
              <w:ind w:left="567" w:hanging="567"/>
              <w:rPr>
                <w:rFonts w:ascii="Calibri" w:hAnsi="Calibri" w:cs="Arial"/>
                <w:sz w:val="22"/>
                <w:szCs w:val="22"/>
                <w:lang w:val="es-ES"/>
              </w:rPr>
            </w:pPr>
          </w:p>
        </w:tc>
        <w:tc>
          <w:tcPr>
            <w:tcW w:w="2141" w:type="dxa"/>
            <w:tcBorders>
              <w:bottom w:val="single" w:sz="2" w:space="0" w:color="C0C0C0"/>
            </w:tcBorders>
            <w:shd w:val="clear" w:color="auto" w:fill="F2F2F2"/>
            <w:vAlign w:val="center"/>
          </w:tcPr>
          <w:p w14:paraId="62BF8D02" w14:textId="7F0353D3" w:rsidR="001015A1" w:rsidRPr="0073490E" w:rsidRDefault="001015A1" w:rsidP="00DB0862">
            <w:pPr>
              <w:jc w:val="center"/>
              <w:rPr>
                <w:rFonts w:ascii="Calibri" w:hAnsi="Calibri"/>
                <w:sz w:val="22"/>
                <w:lang w:val="es-ES"/>
              </w:rPr>
            </w:pPr>
            <w:r w:rsidRPr="0073490E">
              <w:rPr>
                <w:rFonts w:ascii="Calibri" w:hAnsi="Calibri"/>
                <w:sz w:val="22"/>
                <w:lang w:val="es-ES"/>
              </w:rPr>
              <w:t>A</w:t>
            </w:r>
            <w:r w:rsidR="00844825" w:rsidRPr="0073490E">
              <w:rPr>
                <w:rFonts w:ascii="Calibri" w:hAnsi="Calibri"/>
                <w:sz w:val="22"/>
                <w:lang w:val="es-ES"/>
              </w:rPr>
              <w:t>=Sí</w:t>
            </w:r>
            <w:r w:rsidRPr="0073490E">
              <w:rPr>
                <w:rFonts w:ascii="Calibri" w:hAnsi="Calibri"/>
                <w:sz w:val="22"/>
                <w:lang w:val="es-ES"/>
              </w:rPr>
              <w:t>; B=No</w:t>
            </w:r>
          </w:p>
        </w:tc>
      </w:tr>
      <w:tr w:rsidR="001015A1" w:rsidRPr="00AA1158" w14:paraId="0CA4F060" w14:textId="77777777" w:rsidTr="00DB0862">
        <w:tc>
          <w:tcPr>
            <w:tcW w:w="8883" w:type="dxa"/>
            <w:gridSpan w:val="2"/>
            <w:shd w:val="clear" w:color="auto" w:fill="F2FCF4"/>
            <w:vAlign w:val="center"/>
          </w:tcPr>
          <w:p w14:paraId="09AA283D" w14:textId="319161D6" w:rsidR="001015A1" w:rsidRPr="0073490E" w:rsidRDefault="001015A1" w:rsidP="00DB0862">
            <w:pPr>
              <w:keepNext/>
              <w:rPr>
                <w:rFonts w:ascii="Calibri" w:hAnsi="Calibri"/>
                <w:sz w:val="22"/>
                <w:szCs w:val="22"/>
                <w:lang w:val="es-ES"/>
              </w:rPr>
            </w:pPr>
            <w:r w:rsidRPr="0073490E">
              <w:rPr>
                <w:rFonts w:ascii="Calibri" w:hAnsi="Calibri" w:cs="Arial"/>
                <w:sz w:val="22"/>
                <w:szCs w:val="22"/>
                <w:lang w:val="es-ES"/>
              </w:rPr>
              <w:t>1</w:t>
            </w:r>
            <w:r w:rsidRPr="0073490E">
              <w:rPr>
                <w:rFonts w:ascii="Calibri" w:hAnsi="Calibri"/>
                <w:sz w:val="22"/>
                <w:szCs w:val="22"/>
                <w:lang w:val="es-ES"/>
              </w:rPr>
              <w:t xml:space="preserve">7.2 </w:t>
            </w:r>
            <w:r w:rsidR="00AA7416" w:rsidRPr="0073490E">
              <w:rPr>
                <w:rFonts w:ascii="Calibri" w:hAnsi="Calibri"/>
                <w:sz w:val="22"/>
                <w:szCs w:val="22"/>
                <w:lang w:val="es-ES"/>
              </w:rPr>
              <w:t>Información adicional</w:t>
            </w:r>
            <w:r w:rsidRPr="0073490E">
              <w:rPr>
                <w:rFonts w:ascii="Calibri" w:hAnsi="Calibri"/>
                <w:sz w:val="22"/>
                <w:szCs w:val="22"/>
                <w:lang w:val="es-ES"/>
              </w:rPr>
              <w:t xml:space="preserve"> (</w:t>
            </w:r>
            <w:r w:rsidR="0068381E" w:rsidRPr="0073490E">
              <w:rPr>
                <w:rFonts w:asciiTheme="minorHAnsi" w:eastAsia="Arial" w:hAnsiTheme="minorHAnsi" w:cs="Arial"/>
                <w:sz w:val="22"/>
                <w:szCs w:val="22"/>
                <w:lang w:val="es-ES"/>
              </w:rPr>
              <w:t>Si la respuesta es ‘Sí’, sírvase detallar las cantidades y actividades en cuestión</w:t>
            </w:r>
            <w:r w:rsidRPr="0073490E">
              <w:rPr>
                <w:rFonts w:ascii="Calibri" w:hAnsi="Calibri"/>
                <w:sz w:val="22"/>
                <w:szCs w:val="22"/>
                <w:lang w:val="es-ES"/>
              </w:rPr>
              <w:t xml:space="preserve">): </w:t>
            </w:r>
          </w:p>
          <w:p w14:paraId="3E959C96" w14:textId="18E85926" w:rsidR="001015A1" w:rsidRPr="0073490E" w:rsidRDefault="001015A1" w:rsidP="00DB0862">
            <w:pPr>
              <w:keepNext/>
              <w:rPr>
                <w:rFonts w:ascii="Calibri" w:hAnsi="Calibri"/>
                <w:sz w:val="22"/>
                <w:szCs w:val="22"/>
                <w:lang w:val="es-ES"/>
              </w:rPr>
            </w:pPr>
          </w:p>
        </w:tc>
      </w:tr>
    </w:tbl>
    <w:p w14:paraId="1D7B67E3" w14:textId="77777777" w:rsidR="00AD7F0B" w:rsidRPr="0073490E" w:rsidRDefault="00AD7F0B" w:rsidP="00124606">
      <w:pPr>
        <w:rPr>
          <w:rFonts w:ascii="Calibri" w:hAnsi="Calibri"/>
          <w:sz w:val="22"/>
          <w:szCs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5"/>
        <w:gridCol w:w="2099"/>
      </w:tblGrid>
      <w:tr w:rsidR="00DB0862" w:rsidRPr="00AD7F0B" w14:paraId="7F78957E" w14:textId="77777777" w:rsidTr="001D47DF">
        <w:trPr>
          <w:cantSplit/>
          <w:trHeight w:val="518"/>
        </w:trPr>
        <w:tc>
          <w:tcPr>
            <w:tcW w:w="6735" w:type="dxa"/>
            <w:vMerge w:val="restart"/>
            <w:vAlign w:val="center"/>
          </w:tcPr>
          <w:p w14:paraId="3C7575E7" w14:textId="1D4C7D52"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17.3</w:t>
            </w:r>
            <w:r w:rsidRPr="0073490E">
              <w:rPr>
                <w:rFonts w:ascii="Calibri" w:hAnsi="Calibri" w:cs="Arial"/>
                <w:sz w:val="22"/>
                <w:szCs w:val="22"/>
                <w:lang w:val="es-ES"/>
              </w:rPr>
              <w:tab/>
              <w:t>[</w:t>
            </w:r>
            <w:r w:rsidR="0068381E" w:rsidRPr="0073490E">
              <w:rPr>
                <w:rFonts w:asciiTheme="minorHAnsi" w:eastAsia="Arial" w:hAnsiTheme="minorHAnsi" w:cs="Arial"/>
                <w:sz w:val="22"/>
                <w:szCs w:val="22"/>
                <w:lang w:val="es-ES"/>
              </w:rPr>
              <w:t>Solo para las Partes Contratantes que tienen un organismo de asistencia para el desarrollo (‘países donantes’)] ¿Este organismo ha proporcionado financiamiento para apoyar la conservación y el manejo de humedales en otros países</w:t>
            </w:r>
            <w:r w:rsidRPr="0073490E">
              <w:rPr>
                <w:rFonts w:ascii="Calibri" w:hAnsi="Calibri" w:cs="Arial"/>
                <w:sz w:val="22"/>
                <w:szCs w:val="22"/>
                <w:lang w:val="es-ES"/>
              </w:rPr>
              <w:t xml:space="preserve">? {3.3.1} </w:t>
            </w:r>
            <w:r w:rsidR="004D775D" w:rsidRPr="0073490E">
              <w:rPr>
                <w:rFonts w:ascii="Calibri" w:hAnsi="Calibri" w:cs="Arial"/>
                <w:sz w:val="22"/>
                <w:szCs w:val="22"/>
                <w:lang w:val="es-ES"/>
              </w:rPr>
              <w:t>ARC</w:t>
            </w:r>
            <w:r w:rsidRPr="0073490E">
              <w:rPr>
                <w:rFonts w:ascii="Calibri" w:hAnsi="Calibri" w:cs="Arial"/>
                <w:sz w:val="22"/>
                <w:szCs w:val="22"/>
                <w:lang w:val="es-ES"/>
              </w:rPr>
              <w:t xml:space="preserve"> 3.3.i </w:t>
            </w:r>
          </w:p>
        </w:tc>
        <w:tc>
          <w:tcPr>
            <w:tcW w:w="2099" w:type="dxa"/>
            <w:tcBorders>
              <w:bottom w:val="single" w:sz="2" w:space="0" w:color="C0C0C0"/>
            </w:tcBorders>
            <w:shd w:val="clear" w:color="auto" w:fill="FFFFE3"/>
            <w:vAlign w:val="center"/>
          </w:tcPr>
          <w:p w14:paraId="0138EA13" w14:textId="77777777" w:rsidR="001015A1" w:rsidRPr="0073490E" w:rsidRDefault="001015A1" w:rsidP="00DB0862">
            <w:pPr>
              <w:keepNext/>
              <w:jc w:val="center"/>
              <w:rPr>
                <w:rFonts w:ascii="Calibri" w:hAnsi="Calibri"/>
                <w:b/>
                <w:sz w:val="22"/>
                <w:szCs w:val="22"/>
                <w:lang w:val="es-ES"/>
              </w:rPr>
            </w:pPr>
          </w:p>
        </w:tc>
      </w:tr>
      <w:tr w:rsidR="00DB0862" w:rsidRPr="00AA1158" w14:paraId="23C61AB7" w14:textId="77777777" w:rsidTr="001D47DF">
        <w:trPr>
          <w:cantSplit/>
          <w:trHeight w:val="518"/>
        </w:trPr>
        <w:tc>
          <w:tcPr>
            <w:tcW w:w="6735" w:type="dxa"/>
            <w:vMerge/>
            <w:tcBorders>
              <w:bottom w:val="single" w:sz="2" w:space="0" w:color="C0C0C0"/>
            </w:tcBorders>
            <w:vAlign w:val="center"/>
          </w:tcPr>
          <w:p w14:paraId="500C04A0" w14:textId="77777777" w:rsidR="001015A1" w:rsidRPr="0073490E" w:rsidRDefault="001015A1" w:rsidP="00DB0862">
            <w:pPr>
              <w:keepNext/>
              <w:ind w:left="567" w:hanging="567"/>
              <w:rPr>
                <w:rFonts w:ascii="Calibri" w:hAnsi="Calibri" w:cs="Arial"/>
                <w:sz w:val="22"/>
                <w:szCs w:val="22"/>
                <w:lang w:val="es-ES"/>
              </w:rPr>
            </w:pPr>
          </w:p>
        </w:tc>
        <w:tc>
          <w:tcPr>
            <w:tcW w:w="2099" w:type="dxa"/>
            <w:tcBorders>
              <w:bottom w:val="single" w:sz="2" w:space="0" w:color="C0C0C0"/>
            </w:tcBorders>
            <w:shd w:val="clear" w:color="auto" w:fill="F2F2F2"/>
            <w:vAlign w:val="center"/>
          </w:tcPr>
          <w:p w14:paraId="781A4B42" w14:textId="1E149EF0" w:rsidR="001015A1" w:rsidRPr="0073490E" w:rsidRDefault="00FA0684" w:rsidP="00DB0862">
            <w:pPr>
              <w:jc w:val="center"/>
              <w:rPr>
                <w:rFonts w:ascii="Calibri" w:hAnsi="Calibri"/>
                <w:sz w:val="22"/>
                <w:lang w:val="es-ES"/>
              </w:rPr>
            </w:pPr>
            <w:r w:rsidRPr="0073490E">
              <w:rPr>
                <w:rFonts w:ascii="Calibri" w:hAnsi="Calibri"/>
                <w:sz w:val="22"/>
                <w:lang w:val="es-ES"/>
              </w:rPr>
              <w:t>A=Sí; B=No;</w:t>
            </w:r>
            <w:r w:rsidR="001015A1" w:rsidRPr="0073490E">
              <w:rPr>
                <w:rFonts w:ascii="Calibri" w:hAnsi="Calibri"/>
                <w:sz w:val="22"/>
                <w:lang w:val="es-ES"/>
              </w:rPr>
              <w:t xml:space="preserve"> Z=</w:t>
            </w:r>
            <w:r w:rsidR="004C07BF" w:rsidRPr="0073490E">
              <w:rPr>
                <w:rFonts w:ascii="Calibri" w:hAnsi="Calibri"/>
                <w:sz w:val="22"/>
                <w:lang w:val="es-ES"/>
              </w:rPr>
              <w:t>No procede</w:t>
            </w:r>
          </w:p>
        </w:tc>
      </w:tr>
      <w:tr w:rsidR="001015A1" w:rsidRPr="00AA1158" w14:paraId="634F485E" w14:textId="77777777" w:rsidTr="001D47DF">
        <w:tc>
          <w:tcPr>
            <w:tcW w:w="8834" w:type="dxa"/>
            <w:gridSpan w:val="2"/>
            <w:tcBorders>
              <w:bottom w:val="single" w:sz="2" w:space="0" w:color="C0C0C0"/>
            </w:tcBorders>
            <w:shd w:val="clear" w:color="auto" w:fill="F2FCF4"/>
            <w:vAlign w:val="center"/>
          </w:tcPr>
          <w:p w14:paraId="01FB9C27" w14:textId="6689790F"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 xml:space="preserve">17.3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r w:rsidR="0068381E" w:rsidRPr="0073490E">
              <w:rPr>
                <w:rFonts w:asciiTheme="minorHAnsi" w:eastAsia="Arial" w:hAnsiTheme="minorHAnsi" w:cs="Arial"/>
                <w:sz w:val="22"/>
                <w:szCs w:val="22"/>
                <w:lang w:val="es-ES"/>
              </w:rPr>
              <w:t>Si la respuesta es ‘Sí’, sírvase indicar qué países recibieron esa asistencia desde la COP12</w:t>
            </w:r>
            <w:r w:rsidRPr="0073490E">
              <w:rPr>
                <w:rFonts w:ascii="Calibri" w:hAnsi="Calibri" w:cs="Arial"/>
                <w:sz w:val="22"/>
                <w:szCs w:val="22"/>
                <w:lang w:val="es-ES"/>
              </w:rPr>
              <w:t xml:space="preserve">): </w:t>
            </w:r>
          </w:p>
          <w:p w14:paraId="2CA22417" w14:textId="1FFE96F6" w:rsidR="001015A1" w:rsidRPr="0073490E" w:rsidRDefault="001015A1" w:rsidP="00DB0862">
            <w:pPr>
              <w:keepNext/>
              <w:rPr>
                <w:rFonts w:ascii="Calibri" w:hAnsi="Calibri"/>
                <w:sz w:val="22"/>
                <w:szCs w:val="22"/>
                <w:lang w:val="es-ES"/>
              </w:rPr>
            </w:pPr>
          </w:p>
        </w:tc>
      </w:tr>
    </w:tbl>
    <w:p w14:paraId="478E0D0F" w14:textId="77777777" w:rsidR="00AD7F0B" w:rsidRPr="0073490E" w:rsidRDefault="00AD7F0B" w:rsidP="00124606">
      <w:pPr>
        <w:rPr>
          <w:rFonts w:ascii="Calibri" w:hAnsi="Calibri"/>
          <w:sz w:val="22"/>
          <w:szCs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DB0862" w:rsidRPr="00AD7F0B" w14:paraId="2BD45C2B" w14:textId="77777777" w:rsidTr="00AD7F0B">
        <w:trPr>
          <w:cantSplit/>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074ED33" w14:textId="672C780F" w:rsidR="001015A1" w:rsidRPr="0073490E" w:rsidRDefault="001015A1" w:rsidP="00AD7F0B">
            <w:pPr>
              <w:pStyle w:val="TableParagraph"/>
              <w:ind w:left="665" w:right="184" w:hanging="561"/>
              <w:rPr>
                <w:rFonts w:ascii="Calibri" w:hAnsi="Calibri" w:cs="Arial"/>
                <w:lang w:val="es-ES"/>
              </w:rPr>
            </w:pPr>
            <w:r w:rsidRPr="0073490E">
              <w:rPr>
                <w:rFonts w:ascii="Calibri" w:hAnsi="Calibri" w:cs="Arial"/>
                <w:lang w:val="es-ES"/>
              </w:rPr>
              <w:t>17.4</w:t>
            </w:r>
            <w:r w:rsidRPr="0073490E">
              <w:rPr>
                <w:rFonts w:ascii="Calibri" w:hAnsi="Calibri" w:cs="Arial"/>
                <w:lang w:val="es-ES"/>
              </w:rPr>
              <w:tab/>
            </w:r>
            <w:r w:rsidRPr="0073490E">
              <w:rPr>
                <w:rFonts w:eastAsia="Arial" w:cs="Arial"/>
                <w:lang w:val="es-ES"/>
              </w:rPr>
              <w:t>[</w:t>
            </w:r>
            <w:r w:rsidR="0068381E" w:rsidRPr="0073490E">
              <w:rPr>
                <w:rFonts w:eastAsia="Arial" w:cs="Arial"/>
                <w:lang w:val="es-ES"/>
              </w:rPr>
              <w:t>Solo para las Partes Contratantes que tienen un organismo de asistencia para el desarrollo (‘países donantes’)] ¿Se han incluido cláusulas de salvaguarda y evaluaciones ambientales en los proyectos de desarrollo propuestos por el organismo</w:t>
            </w:r>
            <w:r w:rsidRPr="0073490E">
              <w:rPr>
                <w:rFonts w:ascii="Calibri" w:hAnsi="Calibri" w:cs="Arial"/>
                <w:lang w:val="es-ES"/>
              </w:rPr>
              <w:t xml:space="preserve">? {3.3.2} </w:t>
            </w:r>
            <w:r w:rsidR="004D775D" w:rsidRPr="0073490E">
              <w:rPr>
                <w:rFonts w:ascii="Calibri" w:hAnsi="Calibri" w:cs="Arial"/>
                <w:lang w:val="es-ES"/>
              </w:rPr>
              <w:t>ARC</w:t>
            </w:r>
            <w:r w:rsidRPr="0073490E">
              <w:rPr>
                <w:rFonts w:ascii="Calibri" w:hAnsi="Calibri" w:cs="Arial"/>
                <w:lang w:val="es-ES"/>
              </w:rPr>
              <w:t xml:space="preserve"> 3.3.ii</w:t>
            </w:r>
          </w:p>
        </w:tc>
        <w:tc>
          <w:tcPr>
            <w:tcW w:w="198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0BC88AF" w14:textId="77777777" w:rsidR="001015A1" w:rsidRPr="0073490E" w:rsidRDefault="001015A1" w:rsidP="00AD7F0B">
            <w:pPr>
              <w:jc w:val="center"/>
              <w:rPr>
                <w:rFonts w:ascii="Calibri" w:hAnsi="Calibri"/>
                <w:sz w:val="22"/>
                <w:szCs w:val="22"/>
                <w:lang w:val="es-ES"/>
              </w:rPr>
            </w:pPr>
          </w:p>
        </w:tc>
      </w:tr>
      <w:tr w:rsidR="00DB0862" w:rsidRPr="00AA1158" w14:paraId="02CDD01F" w14:textId="77777777" w:rsidTr="001D47DF">
        <w:trPr>
          <w:cantSplit/>
          <w:trHeight w:val="518"/>
        </w:trPr>
        <w:tc>
          <w:tcPr>
            <w:tcW w:w="6868" w:type="dxa"/>
            <w:vMerge/>
            <w:tcBorders>
              <w:left w:val="single" w:sz="2" w:space="0" w:color="C0C0C0"/>
              <w:bottom w:val="single" w:sz="2" w:space="0" w:color="C0C0C0"/>
              <w:right w:val="single" w:sz="2" w:space="0" w:color="C0C0C0"/>
            </w:tcBorders>
            <w:shd w:val="clear" w:color="auto" w:fill="auto"/>
            <w:vAlign w:val="center"/>
          </w:tcPr>
          <w:p w14:paraId="0CE0B91D" w14:textId="77777777" w:rsidR="001015A1" w:rsidRPr="0073490E" w:rsidRDefault="001015A1" w:rsidP="00AD7F0B">
            <w:pPr>
              <w:ind w:left="567" w:hanging="567"/>
              <w:rPr>
                <w:rFonts w:ascii="Calibri" w:hAnsi="Calibri" w:cs="Arial"/>
                <w:sz w:val="22"/>
                <w:szCs w:val="22"/>
                <w:lang w:val="es-ES"/>
              </w:rPr>
            </w:pPr>
          </w:p>
        </w:tc>
        <w:tc>
          <w:tcPr>
            <w:tcW w:w="198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242A38B2" w14:textId="6B539190" w:rsidR="001015A1" w:rsidRPr="0073490E" w:rsidRDefault="00FA0684" w:rsidP="00AD7F0B">
            <w:pPr>
              <w:jc w:val="center"/>
              <w:rPr>
                <w:rFonts w:ascii="Calibri" w:hAnsi="Calibri"/>
                <w:sz w:val="22"/>
                <w:lang w:val="es-ES"/>
              </w:rPr>
            </w:pPr>
            <w:r w:rsidRPr="0073490E">
              <w:rPr>
                <w:rFonts w:ascii="Calibri" w:hAnsi="Calibri"/>
                <w:sz w:val="22"/>
                <w:lang w:val="es-ES"/>
              </w:rPr>
              <w:t>A=Sí; B=No;</w:t>
            </w:r>
            <w:r w:rsidR="001015A1" w:rsidRPr="0073490E">
              <w:rPr>
                <w:rFonts w:ascii="Calibri" w:hAnsi="Calibri"/>
                <w:sz w:val="22"/>
                <w:lang w:val="es-ES"/>
              </w:rPr>
              <w:t xml:space="preserve"> </w:t>
            </w:r>
            <w:r w:rsidR="00C7133E" w:rsidRPr="0073490E">
              <w:rPr>
                <w:rFonts w:ascii="Calibri" w:hAnsi="Calibri"/>
                <w:sz w:val="22"/>
                <w:lang w:val="es-ES"/>
              </w:rPr>
              <w:t>C</w:t>
            </w:r>
            <w:r w:rsidR="00E81CD9" w:rsidRPr="0073490E">
              <w:rPr>
                <w:rFonts w:ascii="Calibri" w:hAnsi="Calibri"/>
                <w:sz w:val="22"/>
                <w:lang w:val="es-ES"/>
              </w:rPr>
              <w:t>=</w:t>
            </w:r>
            <w:r w:rsidR="00C7133E" w:rsidRPr="0073490E">
              <w:rPr>
                <w:rFonts w:ascii="Calibri" w:hAnsi="Calibri"/>
                <w:sz w:val="22"/>
                <w:lang w:val="es-ES"/>
              </w:rPr>
              <w:t>En parte</w:t>
            </w:r>
            <w:r w:rsidR="001015A1" w:rsidRPr="0073490E">
              <w:rPr>
                <w:rFonts w:ascii="Calibri" w:hAnsi="Calibri"/>
                <w:sz w:val="22"/>
                <w:lang w:val="es-ES"/>
              </w:rPr>
              <w:t>; X</w:t>
            </w:r>
            <w:r w:rsidR="00E81CD9" w:rsidRPr="0073490E">
              <w:rPr>
                <w:rFonts w:ascii="Calibri" w:hAnsi="Calibri"/>
                <w:sz w:val="22"/>
                <w:lang w:val="es-ES"/>
              </w:rPr>
              <w:t>=</w:t>
            </w:r>
            <w:r w:rsidRPr="0073490E">
              <w:rPr>
                <w:rFonts w:ascii="Calibri" w:hAnsi="Calibri"/>
                <w:sz w:val="22"/>
                <w:lang w:val="es-ES"/>
              </w:rPr>
              <w:t>Sin datos</w:t>
            </w:r>
            <w:r w:rsidR="001015A1" w:rsidRPr="0073490E">
              <w:rPr>
                <w:rFonts w:ascii="Calibri" w:hAnsi="Calibri"/>
                <w:sz w:val="22"/>
                <w:lang w:val="es-ES"/>
              </w:rPr>
              <w:t xml:space="preserve">; </w:t>
            </w:r>
            <w:r w:rsidRPr="0073490E">
              <w:rPr>
                <w:rFonts w:ascii="Calibri" w:hAnsi="Calibri"/>
                <w:sz w:val="22"/>
                <w:lang w:val="es-ES"/>
              </w:rPr>
              <w:t>Y=No es pertinente</w:t>
            </w:r>
            <w:r w:rsidR="001015A1" w:rsidRPr="0073490E">
              <w:rPr>
                <w:rFonts w:ascii="Calibri" w:hAnsi="Calibri"/>
                <w:sz w:val="22"/>
                <w:lang w:val="es-ES"/>
              </w:rPr>
              <w:t>;</w:t>
            </w:r>
            <w:r w:rsidR="00AD2F0D" w:rsidRPr="0073490E">
              <w:rPr>
                <w:rFonts w:ascii="Calibri" w:hAnsi="Calibri"/>
                <w:sz w:val="22"/>
                <w:lang w:val="es-ES"/>
              </w:rPr>
              <w:t xml:space="preserve"> </w:t>
            </w:r>
            <w:r w:rsidR="001015A1" w:rsidRPr="0073490E">
              <w:rPr>
                <w:rFonts w:ascii="Calibri" w:hAnsi="Calibri"/>
                <w:sz w:val="22"/>
                <w:lang w:val="es-ES"/>
              </w:rPr>
              <w:t>Z=</w:t>
            </w:r>
            <w:r w:rsidR="004C07BF" w:rsidRPr="0073490E">
              <w:rPr>
                <w:rFonts w:ascii="Calibri" w:hAnsi="Calibri"/>
                <w:sz w:val="22"/>
                <w:lang w:val="es-ES"/>
              </w:rPr>
              <w:t>No procede</w:t>
            </w:r>
            <w:r w:rsidR="001015A1" w:rsidRPr="0073490E">
              <w:rPr>
                <w:rFonts w:ascii="Calibri" w:hAnsi="Calibri"/>
                <w:sz w:val="22"/>
                <w:lang w:val="es-ES"/>
              </w:rPr>
              <w:t xml:space="preserve"> </w:t>
            </w:r>
          </w:p>
        </w:tc>
      </w:tr>
      <w:tr w:rsidR="001015A1" w:rsidRPr="0073490E" w14:paraId="725DCE76" w14:textId="77777777" w:rsidTr="001D47DF">
        <w:tc>
          <w:tcPr>
            <w:tcW w:w="885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CB5E55E" w14:textId="12B63AE5"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lastRenderedPageBreak/>
              <w:t xml:space="preserve">17.4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p>
          <w:p w14:paraId="311E4C31" w14:textId="2DD17566" w:rsidR="001015A1" w:rsidRPr="0073490E" w:rsidRDefault="001015A1" w:rsidP="00DB0862">
            <w:pPr>
              <w:keepNext/>
              <w:rPr>
                <w:rFonts w:ascii="Calibri" w:hAnsi="Calibri"/>
                <w:sz w:val="22"/>
                <w:szCs w:val="22"/>
                <w:lang w:val="es-ES"/>
              </w:rPr>
            </w:pPr>
          </w:p>
        </w:tc>
      </w:tr>
    </w:tbl>
    <w:p w14:paraId="13C67CD5" w14:textId="77777777" w:rsidR="001015A1" w:rsidRPr="0073490E" w:rsidRDefault="001015A1" w:rsidP="00124606">
      <w:pPr>
        <w:rPr>
          <w:rFonts w:ascii="Calibri" w:hAnsi="Calibri"/>
          <w:sz w:val="22"/>
          <w:szCs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DB0862" w:rsidRPr="0073490E" w14:paraId="5A55D889" w14:textId="77777777" w:rsidTr="001D47DF">
        <w:trPr>
          <w:cantSplit/>
          <w:trHeight w:val="324"/>
        </w:trPr>
        <w:tc>
          <w:tcPr>
            <w:tcW w:w="6868" w:type="dxa"/>
            <w:vMerge w:val="restart"/>
            <w:vAlign w:val="center"/>
          </w:tcPr>
          <w:p w14:paraId="40AFA383" w14:textId="191F5C91"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17.5</w:t>
            </w:r>
            <w:r w:rsidRPr="0073490E">
              <w:rPr>
                <w:rFonts w:ascii="Calibri" w:hAnsi="Calibri" w:cs="Arial"/>
                <w:sz w:val="22"/>
                <w:szCs w:val="22"/>
                <w:lang w:val="es-ES"/>
              </w:rPr>
              <w:tab/>
              <w:t>[</w:t>
            </w:r>
            <w:r w:rsidR="005547BE" w:rsidRPr="0073490E">
              <w:rPr>
                <w:rFonts w:asciiTheme="minorHAnsi" w:eastAsia="Arial" w:hAnsiTheme="minorHAnsi" w:cs="Arial"/>
                <w:sz w:val="22"/>
                <w:szCs w:val="22"/>
                <w:lang w:val="es-ES"/>
              </w:rPr>
              <w:t>Solo para las Partes Contratantes que han recibido asistencia para el desarrollo (‘países receptores’)] ¿Se ha recibido apoyo financiero de organismos de asistencia para el desarrollo específicamente para la conservación y el manejo de humedales dentro del país</w:t>
            </w:r>
            <w:r w:rsidRPr="0073490E">
              <w:rPr>
                <w:rFonts w:ascii="Calibri" w:hAnsi="Calibri" w:cs="Arial"/>
                <w:sz w:val="22"/>
                <w:szCs w:val="22"/>
                <w:lang w:val="es-ES"/>
              </w:rPr>
              <w:t xml:space="preserve">? {3.3.3} </w:t>
            </w:r>
          </w:p>
        </w:tc>
        <w:tc>
          <w:tcPr>
            <w:tcW w:w="1985" w:type="dxa"/>
            <w:tcBorders>
              <w:bottom w:val="single" w:sz="2" w:space="0" w:color="C0C0C0"/>
            </w:tcBorders>
            <w:shd w:val="clear" w:color="auto" w:fill="FFFFE3"/>
            <w:vAlign w:val="center"/>
          </w:tcPr>
          <w:p w14:paraId="2D20B1E8" w14:textId="77777777" w:rsidR="001015A1" w:rsidRPr="0073490E" w:rsidRDefault="001015A1" w:rsidP="00DB0862">
            <w:pPr>
              <w:keepNext/>
              <w:jc w:val="center"/>
              <w:rPr>
                <w:rFonts w:ascii="Calibri" w:hAnsi="Calibri"/>
                <w:b/>
                <w:sz w:val="22"/>
                <w:szCs w:val="22"/>
                <w:lang w:val="es-ES"/>
              </w:rPr>
            </w:pPr>
          </w:p>
        </w:tc>
      </w:tr>
      <w:tr w:rsidR="00DB0862" w:rsidRPr="00AA1158" w14:paraId="462A58EB" w14:textId="77777777" w:rsidTr="001D47DF">
        <w:trPr>
          <w:cantSplit/>
          <w:trHeight w:val="518"/>
        </w:trPr>
        <w:tc>
          <w:tcPr>
            <w:tcW w:w="6868" w:type="dxa"/>
            <w:vMerge/>
            <w:tcBorders>
              <w:bottom w:val="single" w:sz="2" w:space="0" w:color="C0C0C0"/>
            </w:tcBorders>
            <w:vAlign w:val="center"/>
          </w:tcPr>
          <w:p w14:paraId="2A60F602" w14:textId="77777777" w:rsidR="001015A1" w:rsidRPr="0073490E" w:rsidRDefault="001015A1" w:rsidP="00DB0862">
            <w:pPr>
              <w:keepNext/>
              <w:ind w:left="567" w:hanging="567"/>
              <w:rPr>
                <w:rFonts w:ascii="Calibri" w:hAnsi="Calibri" w:cs="Arial"/>
                <w:sz w:val="22"/>
                <w:szCs w:val="22"/>
                <w:lang w:val="es-ES"/>
              </w:rPr>
            </w:pPr>
          </w:p>
        </w:tc>
        <w:tc>
          <w:tcPr>
            <w:tcW w:w="1985" w:type="dxa"/>
            <w:tcBorders>
              <w:bottom w:val="single" w:sz="2" w:space="0" w:color="C0C0C0"/>
            </w:tcBorders>
            <w:shd w:val="clear" w:color="auto" w:fill="F2F2F2"/>
            <w:vAlign w:val="center"/>
          </w:tcPr>
          <w:p w14:paraId="64CA7654" w14:textId="4BEFA8DC" w:rsidR="001015A1" w:rsidRPr="0073490E" w:rsidRDefault="00FA0684" w:rsidP="00DB0862">
            <w:pPr>
              <w:jc w:val="center"/>
              <w:rPr>
                <w:rFonts w:ascii="Calibri" w:hAnsi="Calibri"/>
                <w:sz w:val="22"/>
                <w:lang w:val="es-ES"/>
              </w:rPr>
            </w:pPr>
            <w:r w:rsidRPr="0073490E">
              <w:rPr>
                <w:rFonts w:ascii="Calibri" w:hAnsi="Calibri"/>
                <w:sz w:val="22"/>
                <w:lang w:val="es-ES"/>
              </w:rPr>
              <w:t>A=Sí; B=No;</w:t>
            </w:r>
            <w:r w:rsidR="001015A1" w:rsidRPr="0073490E">
              <w:rPr>
                <w:rFonts w:ascii="Calibri" w:hAnsi="Calibri"/>
                <w:sz w:val="22"/>
                <w:lang w:val="es-ES"/>
              </w:rPr>
              <w:t xml:space="preserve"> Z=</w:t>
            </w:r>
            <w:r w:rsidR="004C07BF" w:rsidRPr="0073490E">
              <w:rPr>
                <w:rFonts w:ascii="Calibri" w:hAnsi="Calibri"/>
                <w:sz w:val="22"/>
                <w:lang w:val="es-ES"/>
              </w:rPr>
              <w:t>No procede</w:t>
            </w:r>
          </w:p>
        </w:tc>
      </w:tr>
      <w:tr w:rsidR="001015A1" w:rsidRPr="00AA1158" w14:paraId="15DB8306" w14:textId="77777777" w:rsidTr="001D47DF">
        <w:tc>
          <w:tcPr>
            <w:tcW w:w="8853" w:type="dxa"/>
            <w:gridSpan w:val="2"/>
            <w:shd w:val="clear" w:color="auto" w:fill="F2FCF4"/>
            <w:vAlign w:val="center"/>
          </w:tcPr>
          <w:p w14:paraId="61A2187E" w14:textId="44A13A6B" w:rsidR="001015A1" w:rsidRPr="0073490E" w:rsidRDefault="001015A1" w:rsidP="00DB0862">
            <w:pPr>
              <w:keepNext/>
              <w:rPr>
                <w:rFonts w:ascii="Calibri" w:hAnsi="Calibri" w:cs="Arial"/>
                <w:sz w:val="22"/>
                <w:szCs w:val="22"/>
                <w:lang w:val="es-ES"/>
              </w:rPr>
            </w:pPr>
            <w:r w:rsidRPr="0073490E">
              <w:rPr>
                <w:rFonts w:ascii="Calibri" w:hAnsi="Calibri" w:cs="Arial"/>
                <w:sz w:val="22"/>
                <w:szCs w:val="22"/>
                <w:lang w:val="es-ES"/>
              </w:rPr>
              <w:t xml:space="preserve">17.5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r w:rsidR="005547BE" w:rsidRPr="0073490E">
              <w:rPr>
                <w:rFonts w:asciiTheme="minorHAnsi" w:eastAsia="Arial" w:hAnsiTheme="minorHAnsi" w:cs="Arial"/>
                <w:sz w:val="22"/>
                <w:szCs w:val="22"/>
                <w:lang w:val="es-ES"/>
              </w:rPr>
              <w:t>Si la respuesta es ‘Sí’, sírvase indicar de qué países/organismos se ha recibido esa asistencia desde la COP12</w:t>
            </w:r>
            <w:r w:rsidRPr="0073490E">
              <w:rPr>
                <w:rFonts w:ascii="Calibri" w:hAnsi="Calibri" w:cs="Arial"/>
                <w:sz w:val="22"/>
                <w:szCs w:val="22"/>
                <w:lang w:val="es-ES"/>
              </w:rPr>
              <w:t xml:space="preserve">): </w:t>
            </w:r>
          </w:p>
          <w:p w14:paraId="6C4107F7" w14:textId="7FDD23CD" w:rsidR="001015A1" w:rsidRPr="0073490E" w:rsidRDefault="001015A1" w:rsidP="00DB0862">
            <w:pPr>
              <w:keepNext/>
              <w:rPr>
                <w:rFonts w:ascii="Calibri" w:hAnsi="Calibri"/>
                <w:sz w:val="22"/>
                <w:szCs w:val="22"/>
                <w:lang w:val="es-ES"/>
              </w:rPr>
            </w:pPr>
          </w:p>
        </w:tc>
      </w:tr>
    </w:tbl>
    <w:p w14:paraId="213E2D10" w14:textId="77777777" w:rsidR="001015A1" w:rsidRPr="0073490E" w:rsidRDefault="001015A1" w:rsidP="00124606">
      <w:pPr>
        <w:rPr>
          <w:rFonts w:ascii="Calibri" w:hAnsi="Calibri"/>
          <w:sz w:val="22"/>
          <w:szCs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DB0862" w:rsidRPr="00AA1158" w14:paraId="6E906525" w14:textId="77777777" w:rsidTr="001D47DF">
        <w:trPr>
          <w:cantSplit/>
          <w:trHeight w:val="246"/>
        </w:trPr>
        <w:tc>
          <w:tcPr>
            <w:tcW w:w="6868" w:type="dxa"/>
            <w:vMerge w:val="restart"/>
            <w:vAlign w:val="center"/>
          </w:tcPr>
          <w:p w14:paraId="695374E9" w14:textId="44CCB7A0" w:rsidR="001015A1" w:rsidRPr="0073490E" w:rsidRDefault="001015A1" w:rsidP="001D47DF">
            <w:pPr>
              <w:keepNext/>
              <w:autoSpaceDE w:val="0"/>
              <w:autoSpaceDN w:val="0"/>
              <w:adjustRightInd w:val="0"/>
              <w:ind w:left="523" w:hanging="523"/>
              <w:rPr>
                <w:rFonts w:ascii="Calibri" w:hAnsi="Calibri" w:cs="Arial"/>
                <w:sz w:val="22"/>
                <w:szCs w:val="22"/>
                <w:lang w:val="es-ES"/>
              </w:rPr>
            </w:pPr>
            <w:r w:rsidRPr="0073490E">
              <w:rPr>
                <w:rFonts w:ascii="Calibri" w:hAnsi="Calibri" w:cs="Arial"/>
                <w:sz w:val="22"/>
                <w:szCs w:val="22"/>
                <w:lang w:val="es-ES"/>
              </w:rPr>
              <w:t>17.6</w:t>
            </w:r>
            <w:r w:rsidRPr="0073490E">
              <w:rPr>
                <w:rFonts w:ascii="Calibri" w:hAnsi="Calibri" w:cs="Arial"/>
                <w:sz w:val="22"/>
                <w:szCs w:val="22"/>
                <w:lang w:val="es-ES"/>
              </w:rPr>
              <w:tab/>
            </w:r>
            <w:r w:rsidR="005547BE" w:rsidRPr="0073490E">
              <w:rPr>
                <w:rFonts w:ascii="Calibri" w:hAnsi="Calibri" w:cs="Arial"/>
                <w:sz w:val="22"/>
                <w:szCs w:val="22"/>
                <w:lang w:val="es-ES"/>
              </w:rPr>
              <w:t>¿</w:t>
            </w:r>
            <w:r w:rsidR="005547BE" w:rsidRPr="0073490E">
              <w:rPr>
                <w:rFonts w:asciiTheme="minorHAnsi" w:hAnsiTheme="minorHAnsi" w:cs="Arial"/>
                <w:sz w:val="22"/>
                <w:szCs w:val="22"/>
                <w:lang w:val="es-ES"/>
              </w:rPr>
              <w:t>Ha proporcionado su país algún apoyo financiero para la ejecución del Plan Estratégico</w:t>
            </w:r>
            <w:r w:rsidRPr="0073490E">
              <w:rPr>
                <w:rFonts w:ascii="Calibri" w:eastAsia="Times New Roman" w:hAnsi="Calibri" w:cs="Arial"/>
                <w:color w:val="000000"/>
                <w:sz w:val="22"/>
                <w:szCs w:val="22"/>
                <w:lang w:val="es-ES" w:eastAsia="en-GB"/>
              </w:rPr>
              <w:t>?</w:t>
            </w:r>
            <w:r w:rsidR="00AD2F0D" w:rsidRPr="0073490E">
              <w:rPr>
                <w:rFonts w:ascii="Calibri" w:eastAsia="Times New Roman" w:hAnsi="Calibri" w:cs="Arial"/>
                <w:color w:val="000000"/>
                <w:sz w:val="22"/>
                <w:szCs w:val="22"/>
                <w:lang w:val="es-ES" w:eastAsia="en-GB"/>
              </w:rPr>
              <w:t xml:space="preserve"> </w:t>
            </w:r>
          </w:p>
        </w:tc>
        <w:tc>
          <w:tcPr>
            <w:tcW w:w="1985" w:type="dxa"/>
            <w:tcBorders>
              <w:bottom w:val="single" w:sz="2" w:space="0" w:color="C0C0C0"/>
            </w:tcBorders>
            <w:shd w:val="clear" w:color="auto" w:fill="FFFFE3"/>
            <w:vAlign w:val="center"/>
          </w:tcPr>
          <w:p w14:paraId="41B8EE07" w14:textId="77777777" w:rsidR="001015A1" w:rsidRPr="0073490E" w:rsidRDefault="001015A1" w:rsidP="001D47DF">
            <w:pPr>
              <w:keepNext/>
              <w:jc w:val="center"/>
              <w:rPr>
                <w:rFonts w:ascii="Calibri" w:hAnsi="Calibri"/>
                <w:b/>
                <w:sz w:val="22"/>
                <w:szCs w:val="22"/>
                <w:lang w:val="es-ES"/>
              </w:rPr>
            </w:pPr>
          </w:p>
        </w:tc>
      </w:tr>
      <w:tr w:rsidR="00DB0862" w:rsidRPr="00AA1158" w14:paraId="05D5211D" w14:textId="77777777" w:rsidTr="001D47DF">
        <w:trPr>
          <w:cantSplit/>
          <w:trHeight w:val="245"/>
        </w:trPr>
        <w:tc>
          <w:tcPr>
            <w:tcW w:w="6868" w:type="dxa"/>
            <w:vMerge/>
            <w:tcBorders>
              <w:bottom w:val="single" w:sz="2" w:space="0" w:color="C0C0C0"/>
            </w:tcBorders>
            <w:vAlign w:val="center"/>
          </w:tcPr>
          <w:p w14:paraId="34853E25" w14:textId="77777777" w:rsidR="001015A1" w:rsidRPr="0073490E" w:rsidRDefault="001015A1" w:rsidP="001D47DF">
            <w:pPr>
              <w:keepNext/>
              <w:autoSpaceDE w:val="0"/>
              <w:autoSpaceDN w:val="0"/>
              <w:adjustRightInd w:val="0"/>
              <w:ind w:left="523" w:hanging="523"/>
              <w:rPr>
                <w:rFonts w:ascii="Calibri" w:hAnsi="Calibri" w:cs="Arial"/>
                <w:sz w:val="22"/>
                <w:szCs w:val="22"/>
                <w:lang w:val="es-ES"/>
              </w:rPr>
            </w:pPr>
          </w:p>
        </w:tc>
        <w:tc>
          <w:tcPr>
            <w:tcW w:w="1985" w:type="dxa"/>
            <w:tcBorders>
              <w:bottom w:val="single" w:sz="2" w:space="0" w:color="C0C0C0"/>
            </w:tcBorders>
            <w:shd w:val="clear" w:color="auto" w:fill="F2F2F2"/>
            <w:vAlign w:val="center"/>
          </w:tcPr>
          <w:p w14:paraId="76ADD519" w14:textId="2D166A60" w:rsidR="001015A1" w:rsidRPr="0073490E" w:rsidRDefault="00FA0684" w:rsidP="001D47DF">
            <w:pPr>
              <w:keepNext/>
              <w:jc w:val="center"/>
              <w:rPr>
                <w:rFonts w:ascii="Calibri" w:hAnsi="Calibri"/>
                <w:sz w:val="22"/>
                <w:lang w:val="es-ES"/>
              </w:rPr>
            </w:pPr>
            <w:r w:rsidRPr="0073490E">
              <w:rPr>
                <w:rFonts w:ascii="Calibri" w:hAnsi="Calibri"/>
                <w:sz w:val="22"/>
                <w:lang w:val="es-ES"/>
              </w:rPr>
              <w:t>A=Sí; B=No;</w:t>
            </w:r>
            <w:r w:rsidR="001015A1" w:rsidRPr="0073490E">
              <w:rPr>
                <w:rFonts w:ascii="Calibri" w:hAnsi="Calibri"/>
                <w:sz w:val="22"/>
                <w:lang w:val="es-ES"/>
              </w:rPr>
              <w:t xml:space="preserve"> Z=</w:t>
            </w:r>
            <w:r w:rsidR="004C07BF" w:rsidRPr="0073490E">
              <w:rPr>
                <w:rFonts w:ascii="Calibri" w:hAnsi="Calibri"/>
                <w:sz w:val="22"/>
                <w:lang w:val="es-ES"/>
              </w:rPr>
              <w:t>No procede</w:t>
            </w:r>
          </w:p>
        </w:tc>
      </w:tr>
      <w:tr w:rsidR="001015A1" w:rsidRPr="00AA1158" w14:paraId="7872EAC2" w14:textId="77777777" w:rsidTr="001D47DF">
        <w:tc>
          <w:tcPr>
            <w:tcW w:w="8853" w:type="dxa"/>
            <w:gridSpan w:val="2"/>
            <w:shd w:val="clear" w:color="auto" w:fill="F2FCF4"/>
            <w:vAlign w:val="center"/>
          </w:tcPr>
          <w:p w14:paraId="5C6400EB" w14:textId="50617A7F" w:rsidR="001015A1" w:rsidRPr="0073490E" w:rsidRDefault="001015A1" w:rsidP="00844825">
            <w:pPr>
              <w:keepNext/>
              <w:ind w:left="381" w:hanging="381"/>
              <w:rPr>
                <w:rFonts w:ascii="Calibri" w:hAnsi="Calibri" w:cs="Arial"/>
                <w:sz w:val="22"/>
                <w:szCs w:val="22"/>
                <w:lang w:val="es-ES"/>
              </w:rPr>
            </w:pPr>
            <w:r w:rsidRPr="0073490E">
              <w:rPr>
                <w:rFonts w:ascii="Calibri" w:hAnsi="Calibri" w:cs="Arial"/>
                <w:sz w:val="22"/>
                <w:szCs w:val="22"/>
                <w:lang w:val="es-ES"/>
              </w:rPr>
              <w:t xml:space="preserve">17.6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r w:rsidR="005547BE" w:rsidRPr="0073490E">
              <w:rPr>
                <w:rFonts w:asciiTheme="minorHAnsi" w:hAnsiTheme="minorHAnsi" w:cs="Arial"/>
                <w:sz w:val="22"/>
                <w:szCs w:val="22"/>
                <w:lang w:val="es-ES"/>
              </w:rPr>
              <w:t>Si la respuesta es ‘Sí’ sírvase indicar los importes y las actividades a las que iban destinados</w:t>
            </w:r>
            <w:r w:rsidRPr="0073490E">
              <w:rPr>
                <w:rFonts w:ascii="Calibri" w:hAnsi="Calibri" w:cs="Arial"/>
                <w:sz w:val="22"/>
                <w:szCs w:val="22"/>
                <w:lang w:val="es-ES"/>
              </w:rPr>
              <w:t xml:space="preserve">): </w:t>
            </w:r>
          </w:p>
          <w:p w14:paraId="7D8F2B09" w14:textId="3C3553DE" w:rsidR="001015A1" w:rsidRPr="0073490E" w:rsidRDefault="001015A1" w:rsidP="00DB0862">
            <w:pPr>
              <w:keepNext/>
              <w:rPr>
                <w:rFonts w:ascii="Calibri" w:hAnsi="Calibri" w:cs="Arial"/>
                <w:sz w:val="22"/>
                <w:szCs w:val="22"/>
                <w:lang w:val="es-ES"/>
              </w:rPr>
            </w:pPr>
          </w:p>
        </w:tc>
      </w:tr>
    </w:tbl>
    <w:p w14:paraId="6BA5034B" w14:textId="1E5A19B9" w:rsidR="001015A1" w:rsidRPr="0073490E" w:rsidRDefault="001015A1" w:rsidP="00124606">
      <w:pPr>
        <w:rPr>
          <w:rFonts w:ascii="Calibri" w:hAnsi="Calibri"/>
          <w:sz w:val="22"/>
          <w:szCs w:val="22"/>
          <w:lang w:val="es-ES"/>
        </w:rPr>
      </w:pPr>
    </w:p>
    <w:p w14:paraId="019985E2" w14:textId="77777777" w:rsidR="0004232D" w:rsidRPr="0073490E" w:rsidRDefault="0004232D" w:rsidP="00124606">
      <w:pPr>
        <w:rPr>
          <w:rFonts w:ascii="Calibri" w:hAnsi="Calibri"/>
          <w:sz w:val="22"/>
          <w:szCs w:val="22"/>
          <w:lang w:val="es-ES"/>
        </w:rPr>
      </w:pPr>
    </w:p>
    <w:p w14:paraId="347C46F6" w14:textId="48ED18D4" w:rsidR="001015A1" w:rsidRPr="0073490E" w:rsidRDefault="005B3D6B" w:rsidP="00DB0862">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spacing w:val="-2"/>
          <w:sz w:val="22"/>
          <w:lang w:val="es-ES"/>
        </w:rPr>
      </w:pPr>
      <w:r w:rsidRPr="0073490E">
        <w:rPr>
          <w:rFonts w:asciiTheme="minorHAnsi" w:hAnsiTheme="minorHAnsi"/>
          <w:b/>
          <w:i/>
          <w:sz w:val="22"/>
          <w:szCs w:val="22"/>
          <w:lang w:val="es-ES"/>
        </w:rPr>
        <w:t>Meta 18</w:t>
      </w:r>
      <w:r w:rsidRPr="0073490E">
        <w:rPr>
          <w:rFonts w:asciiTheme="minorHAnsi" w:hAnsiTheme="minorHAnsi"/>
          <w:i/>
          <w:sz w:val="22"/>
          <w:szCs w:val="22"/>
          <w:lang w:val="es-ES"/>
        </w:rPr>
        <w:t>. Se refuerza la cooperación internacional a todos los niveles</w:t>
      </w:r>
      <w:r w:rsidRPr="0073490E">
        <w:rPr>
          <w:rFonts w:asciiTheme="minorHAnsi" w:hAnsiTheme="minorHAnsi" w:cs="Arial"/>
          <w:i/>
          <w:sz w:val="22"/>
          <w:szCs w:val="22"/>
          <w:lang w:val="es-ES"/>
        </w:rPr>
        <w:t xml:space="preserve"> </w:t>
      </w:r>
      <w:r w:rsidR="001015A1" w:rsidRPr="0073490E">
        <w:rPr>
          <w:rFonts w:ascii="Calibri" w:hAnsi="Calibri"/>
          <w:i/>
          <w:spacing w:val="-2"/>
          <w:sz w:val="22"/>
          <w:lang w:val="es-ES"/>
        </w:rPr>
        <w:t>{3.1}</w:t>
      </w:r>
    </w:p>
    <w:p w14:paraId="0D192DB9" w14:textId="77777777" w:rsidR="001015A1" w:rsidRPr="0073490E" w:rsidRDefault="001015A1" w:rsidP="00124606">
      <w:pPr>
        <w:rPr>
          <w:rFonts w:ascii="Calibri" w:hAnsi="Calibri"/>
          <w:sz w:val="22"/>
          <w:szCs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00"/>
      </w:tblGrid>
      <w:tr w:rsidR="00DB0862" w:rsidRPr="0073490E" w14:paraId="5EC1C1FC" w14:textId="77777777" w:rsidTr="003E172C">
        <w:trPr>
          <w:cantSplit/>
          <w:trHeight w:val="393"/>
        </w:trPr>
        <w:tc>
          <w:tcPr>
            <w:tcW w:w="6734" w:type="dxa"/>
            <w:vMerge w:val="restart"/>
            <w:vAlign w:val="center"/>
          </w:tcPr>
          <w:p w14:paraId="7A5E63AD" w14:textId="29F60D75"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18.1</w:t>
            </w:r>
            <w:r w:rsidRPr="0073490E">
              <w:rPr>
                <w:rFonts w:ascii="Calibri" w:hAnsi="Calibri" w:cs="Arial"/>
                <w:sz w:val="22"/>
                <w:szCs w:val="22"/>
                <w:lang w:val="es-ES"/>
              </w:rPr>
              <w:tab/>
            </w:r>
            <w:r w:rsidR="005B3D6B" w:rsidRPr="0073490E">
              <w:rPr>
                <w:rFonts w:asciiTheme="minorHAnsi" w:hAnsiTheme="minorHAnsi"/>
                <w:sz w:val="22"/>
                <w:szCs w:val="22"/>
                <w:lang w:val="es-ES"/>
              </w:rPr>
              <w:t>¿</w:t>
            </w:r>
            <w:r w:rsidR="005B3D6B" w:rsidRPr="0073490E">
              <w:rPr>
                <w:rFonts w:ascii="Calibri" w:hAnsi="Calibri" w:cs="Arial"/>
                <w:sz w:val="22"/>
                <w:szCs w:val="22"/>
                <w:lang w:val="es-ES"/>
              </w:rPr>
              <w:t>Se ha invitado a participar en el Comité Nacional Ramsar/de Humedales a los coordinadores nacionales de otros AMMA</w:t>
            </w:r>
            <w:r w:rsidRPr="0073490E">
              <w:rPr>
                <w:rFonts w:ascii="Calibri" w:hAnsi="Calibri" w:cs="Arial"/>
                <w:sz w:val="22"/>
                <w:szCs w:val="22"/>
                <w:lang w:val="es-ES"/>
              </w:rPr>
              <w:t xml:space="preserve">? {3.1.1} {3.1.2} </w:t>
            </w:r>
            <w:r w:rsidR="004D775D" w:rsidRPr="0073490E">
              <w:rPr>
                <w:rFonts w:ascii="Calibri" w:hAnsi="Calibri" w:cs="Arial"/>
                <w:sz w:val="22"/>
                <w:szCs w:val="22"/>
                <w:lang w:val="es-ES"/>
              </w:rPr>
              <w:t>ARC</w:t>
            </w:r>
            <w:r w:rsidRPr="0073490E">
              <w:rPr>
                <w:rFonts w:ascii="Calibri" w:hAnsi="Calibri" w:cs="Arial"/>
                <w:sz w:val="22"/>
                <w:szCs w:val="22"/>
                <w:lang w:val="es-ES"/>
              </w:rPr>
              <w:t xml:space="preserve"> 3.1.i</w:t>
            </w:r>
            <w:r w:rsidR="004D775D" w:rsidRPr="0073490E">
              <w:rPr>
                <w:rFonts w:ascii="Calibri" w:hAnsi="Calibri" w:cs="Arial"/>
                <w:sz w:val="22"/>
                <w:szCs w:val="22"/>
                <w:lang w:val="es-ES"/>
              </w:rPr>
              <w:t xml:space="preserve"> y </w:t>
            </w:r>
            <w:r w:rsidRPr="0073490E">
              <w:rPr>
                <w:rFonts w:ascii="Calibri" w:hAnsi="Calibri" w:cs="Arial"/>
                <w:sz w:val="22"/>
                <w:szCs w:val="22"/>
                <w:lang w:val="es-ES"/>
              </w:rPr>
              <w:t>3.1.iv</w:t>
            </w:r>
          </w:p>
        </w:tc>
        <w:tc>
          <w:tcPr>
            <w:tcW w:w="2100" w:type="dxa"/>
            <w:tcBorders>
              <w:bottom w:val="single" w:sz="2" w:space="0" w:color="C0C0C0"/>
            </w:tcBorders>
            <w:shd w:val="clear" w:color="auto" w:fill="FFFFE3"/>
            <w:vAlign w:val="center"/>
          </w:tcPr>
          <w:p w14:paraId="1222DE95" w14:textId="77777777" w:rsidR="001015A1" w:rsidRPr="0073490E" w:rsidRDefault="001015A1" w:rsidP="00DB0862">
            <w:pPr>
              <w:keepNext/>
              <w:rPr>
                <w:rFonts w:ascii="Calibri" w:hAnsi="Calibri"/>
                <w:b/>
                <w:sz w:val="22"/>
                <w:szCs w:val="22"/>
                <w:lang w:val="es-ES"/>
              </w:rPr>
            </w:pPr>
          </w:p>
        </w:tc>
      </w:tr>
      <w:tr w:rsidR="00DB0862" w:rsidRPr="00AA1158" w14:paraId="5B6CEEC7" w14:textId="77777777" w:rsidTr="003E172C">
        <w:trPr>
          <w:cantSplit/>
          <w:trHeight w:val="392"/>
        </w:trPr>
        <w:tc>
          <w:tcPr>
            <w:tcW w:w="6734" w:type="dxa"/>
            <w:vMerge/>
            <w:tcBorders>
              <w:bottom w:val="single" w:sz="2" w:space="0" w:color="C0C0C0"/>
            </w:tcBorders>
            <w:vAlign w:val="center"/>
          </w:tcPr>
          <w:p w14:paraId="4A3BC1CE" w14:textId="77777777" w:rsidR="001015A1" w:rsidRPr="0073490E" w:rsidRDefault="001015A1" w:rsidP="00DB0862">
            <w:pPr>
              <w:ind w:left="567" w:hanging="567"/>
              <w:rPr>
                <w:rFonts w:ascii="Calibri" w:hAnsi="Calibri" w:cs="Arial"/>
                <w:sz w:val="22"/>
                <w:szCs w:val="22"/>
                <w:lang w:val="es-ES"/>
              </w:rPr>
            </w:pPr>
          </w:p>
        </w:tc>
        <w:tc>
          <w:tcPr>
            <w:tcW w:w="2100" w:type="dxa"/>
            <w:tcBorders>
              <w:bottom w:val="single" w:sz="2" w:space="0" w:color="C0C0C0"/>
            </w:tcBorders>
            <w:shd w:val="clear" w:color="auto" w:fill="F2F2F2"/>
            <w:vAlign w:val="center"/>
          </w:tcPr>
          <w:p w14:paraId="7186CCD5" w14:textId="3CA500FE" w:rsidR="001015A1" w:rsidRPr="0073490E" w:rsidRDefault="00FA0684" w:rsidP="00DB0862">
            <w:pPr>
              <w:jc w:val="center"/>
              <w:rPr>
                <w:rFonts w:ascii="Calibri" w:hAnsi="Calibri"/>
                <w:sz w:val="22"/>
                <w:lang w:val="es-ES"/>
              </w:rPr>
            </w:pPr>
            <w:r w:rsidRPr="0073490E">
              <w:rPr>
                <w:rFonts w:ascii="Calibri" w:hAnsi="Calibri"/>
                <w:sz w:val="22"/>
                <w:lang w:val="es-ES"/>
              </w:rPr>
              <w:t>A=Sí; B=No;</w:t>
            </w:r>
            <w:r w:rsidR="001015A1" w:rsidRPr="0073490E">
              <w:rPr>
                <w:rFonts w:ascii="Calibri" w:hAnsi="Calibri"/>
                <w:sz w:val="22"/>
                <w:lang w:val="es-ES"/>
              </w:rPr>
              <w:t xml:space="preserve"> </w:t>
            </w:r>
            <w:r w:rsidRPr="0073490E">
              <w:rPr>
                <w:rFonts w:ascii="Calibri" w:hAnsi="Calibri"/>
                <w:sz w:val="22"/>
                <w:lang w:val="es-ES"/>
              </w:rPr>
              <w:t>C=En parte</w:t>
            </w:r>
            <w:r w:rsidR="001015A1" w:rsidRPr="0073490E">
              <w:rPr>
                <w:rFonts w:ascii="Calibri" w:hAnsi="Calibri"/>
                <w:sz w:val="22"/>
                <w:lang w:val="es-ES"/>
              </w:rPr>
              <w:t xml:space="preserve">; </w:t>
            </w:r>
            <w:r w:rsidRPr="0073490E">
              <w:rPr>
                <w:rFonts w:ascii="Calibri" w:hAnsi="Calibri"/>
                <w:sz w:val="22"/>
                <w:lang w:val="es-ES"/>
              </w:rPr>
              <w:t>D=Previsto</w:t>
            </w:r>
          </w:p>
        </w:tc>
      </w:tr>
      <w:tr w:rsidR="001015A1" w:rsidRPr="0073490E" w14:paraId="4593BAF2" w14:textId="77777777" w:rsidTr="00DB0862">
        <w:tc>
          <w:tcPr>
            <w:tcW w:w="8834" w:type="dxa"/>
            <w:gridSpan w:val="2"/>
            <w:shd w:val="clear" w:color="auto" w:fill="F2FCF4"/>
            <w:vAlign w:val="center"/>
          </w:tcPr>
          <w:p w14:paraId="7D113B9B" w14:textId="4E41ADDE"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 xml:space="preserve">18.1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p>
          <w:p w14:paraId="455E168B" w14:textId="38DB4B55" w:rsidR="001015A1" w:rsidRPr="0073490E" w:rsidRDefault="001015A1" w:rsidP="00DB0862">
            <w:pPr>
              <w:rPr>
                <w:rFonts w:ascii="Calibri" w:hAnsi="Calibri"/>
                <w:sz w:val="22"/>
                <w:szCs w:val="22"/>
                <w:lang w:val="es-ES"/>
              </w:rPr>
            </w:pPr>
          </w:p>
        </w:tc>
      </w:tr>
    </w:tbl>
    <w:p w14:paraId="4F77B7B2" w14:textId="77777777" w:rsidR="001015A1" w:rsidRPr="0073490E" w:rsidRDefault="001015A1" w:rsidP="00124606">
      <w:pPr>
        <w:rPr>
          <w:rFonts w:ascii="Calibri" w:hAnsi="Calibri"/>
          <w:sz w:val="22"/>
          <w:szCs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DB0862" w:rsidRPr="0073490E" w14:paraId="2A7EA7DD" w14:textId="77777777" w:rsidTr="00DB0862">
        <w:trPr>
          <w:cantSplit/>
          <w:trHeight w:val="330"/>
        </w:trPr>
        <w:tc>
          <w:tcPr>
            <w:tcW w:w="6733" w:type="dxa"/>
            <w:vMerge w:val="restart"/>
            <w:vAlign w:val="center"/>
          </w:tcPr>
          <w:p w14:paraId="3ECF0314" w14:textId="105B410D"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18.2</w:t>
            </w:r>
            <w:r w:rsidRPr="0073490E">
              <w:rPr>
                <w:rFonts w:ascii="Calibri" w:hAnsi="Calibri" w:cs="Arial"/>
                <w:sz w:val="22"/>
                <w:szCs w:val="22"/>
                <w:lang w:val="es-ES"/>
              </w:rPr>
              <w:tab/>
            </w:r>
            <w:r w:rsidR="005B3D6B" w:rsidRPr="0073490E">
              <w:rPr>
                <w:rFonts w:asciiTheme="minorHAnsi" w:hAnsiTheme="minorHAnsi"/>
                <w:sz w:val="22"/>
                <w:szCs w:val="22"/>
                <w:lang w:val="es-ES"/>
              </w:rPr>
              <w:t>¿</w:t>
            </w:r>
            <w:r w:rsidR="005B3D6B" w:rsidRPr="0073490E">
              <w:rPr>
                <w:rFonts w:ascii="Calibri" w:hAnsi="Calibri" w:cs="Arial"/>
                <w:sz w:val="22"/>
                <w:szCs w:val="22"/>
                <w:lang w:val="es-ES"/>
              </w:rPr>
              <w:t>Existen mecanismos en vigor a nivel nacional para la colaboración entre la Autoridad Administrativa de Ramsar y los coordinadores de los órganos y organismos mundiales, regionales y de las Naciones Unidas (por ejemplo, PNUMA, PNUD, OMS, FAO, CEPE, OIMT</w:t>
            </w:r>
            <w:r w:rsidRPr="0073490E">
              <w:rPr>
                <w:rFonts w:ascii="Calibri" w:hAnsi="Calibri" w:cs="Arial"/>
                <w:sz w:val="22"/>
                <w:szCs w:val="22"/>
                <w:lang w:val="es-ES"/>
              </w:rPr>
              <w:t xml:space="preserve">)? {3.1.2} {3.1.3} </w:t>
            </w:r>
            <w:r w:rsidR="004D775D" w:rsidRPr="0073490E">
              <w:rPr>
                <w:rFonts w:ascii="Calibri" w:hAnsi="Calibri" w:cs="Arial"/>
                <w:sz w:val="22"/>
                <w:szCs w:val="22"/>
                <w:lang w:val="es-ES"/>
              </w:rPr>
              <w:t>ARC</w:t>
            </w:r>
            <w:r w:rsidRPr="0073490E">
              <w:rPr>
                <w:rFonts w:ascii="Calibri" w:hAnsi="Calibri" w:cs="Arial"/>
                <w:sz w:val="22"/>
                <w:szCs w:val="22"/>
                <w:lang w:val="es-ES"/>
              </w:rPr>
              <w:t xml:space="preserve"> 3.1.iv</w:t>
            </w:r>
          </w:p>
        </w:tc>
        <w:tc>
          <w:tcPr>
            <w:tcW w:w="2101" w:type="dxa"/>
            <w:tcBorders>
              <w:bottom w:val="single" w:sz="2" w:space="0" w:color="C0C0C0"/>
            </w:tcBorders>
            <w:shd w:val="clear" w:color="auto" w:fill="FFFFE3"/>
            <w:vAlign w:val="center"/>
          </w:tcPr>
          <w:p w14:paraId="26B5E0D2" w14:textId="77777777" w:rsidR="001015A1" w:rsidRPr="0073490E" w:rsidRDefault="001015A1" w:rsidP="00DB0862">
            <w:pPr>
              <w:keepNext/>
              <w:rPr>
                <w:rFonts w:ascii="Calibri" w:hAnsi="Calibri"/>
                <w:b/>
                <w:sz w:val="22"/>
                <w:szCs w:val="22"/>
                <w:lang w:val="es-ES"/>
              </w:rPr>
            </w:pPr>
          </w:p>
        </w:tc>
      </w:tr>
      <w:tr w:rsidR="00DB0862" w:rsidRPr="00AA1158" w14:paraId="3F2C9277" w14:textId="77777777" w:rsidTr="00DB0862">
        <w:trPr>
          <w:cantSplit/>
          <w:trHeight w:val="518"/>
        </w:trPr>
        <w:tc>
          <w:tcPr>
            <w:tcW w:w="6733" w:type="dxa"/>
            <w:vMerge/>
            <w:tcBorders>
              <w:bottom w:val="single" w:sz="2" w:space="0" w:color="C0C0C0"/>
            </w:tcBorders>
            <w:vAlign w:val="center"/>
          </w:tcPr>
          <w:p w14:paraId="57FA9F60" w14:textId="77777777" w:rsidR="001015A1" w:rsidRPr="0073490E" w:rsidRDefault="001015A1" w:rsidP="00DB0862">
            <w:pPr>
              <w:keepNext/>
              <w:ind w:left="567" w:hanging="567"/>
              <w:rPr>
                <w:rFonts w:ascii="Calibri" w:hAnsi="Calibri" w:cs="Arial"/>
                <w:sz w:val="22"/>
                <w:szCs w:val="22"/>
                <w:lang w:val="es-ES"/>
              </w:rPr>
            </w:pPr>
          </w:p>
        </w:tc>
        <w:tc>
          <w:tcPr>
            <w:tcW w:w="2101" w:type="dxa"/>
            <w:tcBorders>
              <w:bottom w:val="single" w:sz="2" w:space="0" w:color="C0C0C0"/>
            </w:tcBorders>
            <w:shd w:val="clear" w:color="auto" w:fill="F2F2F2"/>
            <w:vAlign w:val="center"/>
          </w:tcPr>
          <w:p w14:paraId="44C11AC3" w14:textId="7A26C8B6" w:rsidR="001015A1" w:rsidRPr="0073490E" w:rsidRDefault="00FA0684" w:rsidP="00DB0862">
            <w:pPr>
              <w:keepNext/>
              <w:jc w:val="center"/>
              <w:rPr>
                <w:rFonts w:ascii="Calibri" w:hAnsi="Calibri"/>
                <w:sz w:val="22"/>
                <w:lang w:val="es-ES"/>
              </w:rPr>
            </w:pPr>
            <w:r w:rsidRPr="0073490E">
              <w:rPr>
                <w:rFonts w:ascii="Calibri" w:hAnsi="Calibri"/>
                <w:sz w:val="22"/>
                <w:lang w:val="es-ES"/>
              </w:rPr>
              <w:t>A=Sí; B=No;</w:t>
            </w:r>
            <w:r w:rsidR="001015A1" w:rsidRPr="0073490E">
              <w:rPr>
                <w:rFonts w:ascii="Calibri" w:hAnsi="Calibri"/>
                <w:sz w:val="22"/>
                <w:lang w:val="es-ES"/>
              </w:rPr>
              <w:t xml:space="preserve"> </w:t>
            </w:r>
            <w:r w:rsidRPr="0073490E">
              <w:rPr>
                <w:rFonts w:ascii="Calibri" w:hAnsi="Calibri"/>
                <w:sz w:val="22"/>
                <w:lang w:val="es-ES"/>
              </w:rPr>
              <w:t>C=En parte</w:t>
            </w:r>
            <w:r w:rsidR="001015A1" w:rsidRPr="0073490E">
              <w:rPr>
                <w:rFonts w:ascii="Calibri" w:hAnsi="Calibri"/>
                <w:sz w:val="22"/>
                <w:lang w:val="es-ES"/>
              </w:rPr>
              <w:t xml:space="preserve">; </w:t>
            </w:r>
            <w:r w:rsidRPr="0073490E">
              <w:rPr>
                <w:rFonts w:ascii="Calibri" w:hAnsi="Calibri"/>
                <w:sz w:val="22"/>
                <w:lang w:val="es-ES"/>
              </w:rPr>
              <w:t>D=Previsto</w:t>
            </w:r>
          </w:p>
        </w:tc>
      </w:tr>
      <w:tr w:rsidR="001015A1" w:rsidRPr="0073490E" w14:paraId="1D696EA6" w14:textId="77777777" w:rsidTr="00DB0862">
        <w:tc>
          <w:tcPr>
            <w:tcW w:w="8834" w:type="dxa"/>
            <w:gridSpan w:val="2"/>
            <w:shd w:val="clear" w:color="auto" w:fill="F2FCF4"/>
            <w:vAlign w:val="center"/>
          </w:tcPr>
          <w:p w14:paraId="2BFBC117" w14:textId="558FBD38"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 xml:space="preserve">18.2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p>
          <w:p w14:paraId="3BF7684F" w14:textId="70EA343D" w:rsidR="0004232D" w:rsidRPr="0073490E" w:rsidRDefault="0004232D" w:rsidP="00DB0862">
            <w:pPr>
              <w:rPr>
                <w:rFonts w:ascii="Calibri" w:hAnsi="Calibri"/>
                <w:sz w:val="22"/>
                <w:szCs w:val="22"/>
                <w:lang w:val="es-ES"/>
              </w:rPr>
            </w:pPr>
          </w:p>
        </w:tc>
      </w:tr>
    </w:tbl>
    <w:p w14:paraId="70C6A8DF" w14:textId="77777777" w:rsidR="001015A1" w:rsidRPr="0073490E" w:rsidRDefault="001015A1" w:rsidP="00124606">
      <w:pPr>
        <w:rPr>
          <w:rFonts w:ascii="Calibri" w:hAnsi="Calibri"/>
          <w:sz w:val="22"/>
          <w:szCs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AA1158" w14:paraId="615B299C" w14:textId="77777777" w:rsidTr="00DB0862">
        <w:trPr>
          <w:cantSplit/>
          <w:trHeight w:val="336"/>
        </w:trPr>
        <w:tc>
          <w:tcPr>
            <w:tcW w:w="6868" w:type="dxa"/>
            <w:vMerge w:val="restart"/>
            <w:vAlign w:val="center"/>
          </w:tcPr>
          <w:p w14:paraId="104979A9" w14:textId="53D5B45E"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18.3</w:t>
            </w:r>
            <w:r w:rsidRPr="0073490E">
              <w:rPr>
                <w:rFonts w:ascii="Calibri" w:hAnsi="Calibri" w:cs="Arial"/>
                <w:sz w:val="22"/>
                <w:szCs w:val="22"/>
                <w:lang w:val="es-ES"/>
              </w:rPr>
              <w:tab/>
            </w:r>
            <w:r w:rsidR="00B94219" w:rsidRPr="0073490E">
              <w:rPr>
                <w:rFonts w:asciiTheme="minorHAnsi" w:hAnsiTheme="minorHAnsi" w:cs="Arial"/>
                <w:sz w:val="22"/>
                <w:szCs w:val="22"/>
                <w:lang w:val="es-ES"/>
              </w:rPr>
              <w:t xml:space="preserve">¿Ha recibido su país asistencia de uno o más órganos y organismos mundiales, regionales y de las Naciones Unidas (por ejemplo, </w:t>
            </w:r>
            <w:r w:rsidR="00B94219" w:rsidRPr="0073490E">
              <w:rPr>
                <w:rFonts w:asciiTheme="minorHAnsi" w:hAnsiTheme="minorHAnsi"/>
                <w:sz w:val="22"/>
                <w:szCs w:val="22"/>
                <w:lang w:val="es-ES"/>
              </w:rPr>
              <w:t>PNUMA, PNUD, OMS, FAO, CEPE, OIMT</w:t>
            </w:r>
            <w:r w:rsidR="00B94219" w:rsidRPr="0073490E">
              <w:rPr>
                <w:rFonts w:asciiTheme="minorHAnsi" w:hAnsiTheme="minorHAnsi" w:cs="Arial"/>
                <w:sz w:val="22"/>
                <w:szCs w:val="22"/>
                <w:lang w:val="es-ES"/>
              </w:rPr>
              <w:t>) o las OIA de la Convención en su aplicación de la Convención</w:t>
            </w:r>
            <w:r w:rsidRPr="0073490E">
              <w:rPr>
                <w:rFonts w:ascii="Calibri" w:hAnsi="Calibri" w:cs="Arial"/>
                <w:sz w:val="22"/>
                <w:szCs w:val="22"/>
                <w:lang w:val="es-ES"/>
              </w:rPr>
              <w:t xml:space="preserve">? {4.4.1} </w:t>
            </w:r>
            <w:r w:rsidR="004D775D" w:rsidRPr="0073490E">
              <w:rPr>
                <w:rFonts w:ascii="Calibri" w:hAnsi="Calibri" w:cs="Arial"/>
                <w:sz w:val="22"/>
                <w:szCs w:val="22"/>
                <w:lang w:val="es-ES"/>
              </w:rPr>
              <w:t>ARC</w:t>
            </w:r>
            <w:r w:rsidRPr="0073490E">
              <w:rPr>
                <w:rFonts w:ascii="Calibri" w:hAnsi="Calibri" w:cs="Arial"/>
                <w:sz w:val="22"/>
                <w:szCs w:val="22"/>
                <w:lang w:val="es-ES"/>
              </w:rPr>
              <w:t xml:space="preserve"> 4.4.ii.</w:t>
            </w:r>
          </w:p>
          <w:p w14:paraId="6E431086" w14:textId="1245162E" w:rsidR="001015A1" w:rsidRPr="0073490E" w:rsidRDefault="00B94219" w:rsidP="00DB0862">
            <w:pPr>
              <w:keepNext/>
              <w:ind w:left="567"/>
              <w:rPr>
                <w:rFonts w:ascii="Calibri" w:hAnsi="Calibri" w:cs="Arial"/>
                <w:sz w:val="22"/>
                <w:szCs w:val="22"/>
                <w:lang w:val="es-ES"/>
              </w:rPr>
            </w:pPr>
            <w:r w:rsidRPr="0073490E">
              <w:rPr>
                <w:rFonts w:asciiTheme="minorHAnsi" w:hAnsiTheme="minorHAnsi" w:cs="Arial"/>
                <w:sz w:val="22"/>
                <w:szCs w:val="22"/>
                <w:lang w:val="es-ES"/>
              </w:rPr>
              <w:t>Las OIA son: BirdLife International, el Instituto Internacional para el Manejo del Agua (IWMI), la UICN (Unión Internacional para la Conservación de la Naturaleza), Wetlands International, WWF y Wildfowl</w:t>
            </w:r>
            <w:r w:rsidR="00803053" w:rsidRPr="0073490E">
              <w:rPr>
                <w:rFonts w:asciiTheme="minorHAnsi" w:hAnsiTheme="minorHAnsi" w:cs="Arial"/>
                <w:sz w:val="22"/>
                <w:szCs w:val="22"/>
                <w:lang w:val="es-ES"/>
              </w:rPr>
              <w:t xml:space="preserve"> y </w:t>
            </w:r>
            <w:r w:rsidRPr="0073490E">
              <w:rPr>
                <w:rFonts w:asciiTheme="minorHAnsi" w:hAnsiTheme="minorHAnsi" w:cs="Arial"/>
                <w:sz w:val="22"/>
                <w:szCs w:val="22"/>
                <w:lang w:val="es-ES"/>
              </w:rPr>
              <w:t>Wetlands Trust (WWT</w:t>
            </w:r>
            <w:r w:rsidR="001015A1" w:rsidRPr="0073490E">
              <w:rPr>
                <w:rFonts w:ascii="Calibri" w:hAnsi="Calibri" w:cs="Arial"/>
                <w:sz w:val="22"/>
                <w:szCs w:val="22"/>
                <w:lang w:val="es-ES"/>
              </w:rPr>
              <w:t>).</w:t>
            </w:r>
          </w:p>
        </w:tc>
        <w:tc>
          <w:tcPr>
            <w:tcW w:w="2015" w:type="dxa"/>
            <w:tcBorders>
              <w:bottom w:val="single" w:sz="2" w:space="0" w:color="C0C0C0"/>
            </w:tcBorders>
            <w:shd w:val="clear" w:color="auto" w:fill="FFFFE3"/>
            <w:vAlign w:val="center"/>
          </w:tcPr>
          <w:p w14:paraId="1DDDCF01" w14:textId="77777777" w:rsidR="001015A1" w:rsidRPr="0073490E" w:rsidRDefault="001015A1" w:rsidP="00DB0862">
            <w:pPr>
              <w:keepNext/>
              <w:rPr>
                <w:rFonts w:ascii="Calibri" w:hAnsi="Calibri"/>
                <w:b/>
                <w:sz w:val="22"/>
                <w:szCs w:val="22"/>
                <w:lang w:val="es-ES"/>
              </w:rPr>
            </w:pPr>
          </w:p>
        </w:tc>
      </w:tr>
      <w:tr w:rsidR="001015A1" w:rsidRPr="00AA1158" w14:paraId="7AA9C1A9" w14:textId="77777777" w:rsidTr="00DB0862">
        <w:trPr>
          <w:cantSplit/>
          <w:trHeight w:val="1151"/>
        </w:trPr>
        <w:tc>
          <w:tcPr>
            <w:tcW w:w="6868" w:type="dxa"/>
            <w:vMerge/>
            <w:tcBorders>
              <w:bottom w:val="single" w:sz="2" w:space="0" w:color="C0C0C0"/>
            </w:tcBorders>
            <w:vAlign w:val="center"/>
          </w:tcPr>
          <w:p w14:paraId="0158341F" w14:textId="77777777" w:rsidR="001015A1" w:rsidRPr="0073490E" w:rsidRDefault="001015A1" w:rsidP="00DB0862">
            <w:pPr>
              <w:ind w:left="567" w:hanging="567"/>
              <w:rPr>
                <w:rFonts w:ascii="Calibri" w:hAnsi="Calibri" w:cs="Arial"/>
                <w:sz w:val="22"/>
                <w:szCs w:val="22"/>
                <w:lang w:val="es-ES"/>
              </w:rPr>
            </w:pPr>
          </w:p>
        </w:tc>
        <w:tc>
          <w:tcPr>
            <w:tcW w:w="2015" w:type="dxa"/>
            <w:tcBorders>
              <w:bottom w:val="single" w:sz="2" w:space="0" w:color="C0C0C0"/>
            </w:tcBorders>
            <w:shd w:val="clear" w:color="auto" w:fill="F2F2F2"/>
            <w:vAlign w:val="center"/>
          </w:tcPr>
          <w:p w14:paraId="2FD432B3" w14:textId="3D2FE3D6" w:rsidR="001015A1" w:rsidRPr="0073490E" w:rsidRDefault="00FA0684" w:rsidP="00DB0862">
            <w:pPr>
              <w:jc w:val="center"/>
              <w:rPr>
                <w:rFonts w:ascii="Calibri" w:hAnsi="Calibri"/>
                <w:sz w:val="22"/>
                <w:lang w:val="es-ES"/>
              </w:rPr>
            </w:pPr>
            <w:r w:rsidRPr="0073490E">
              <w:rPr>
                <w:rFonts w:ascii="Calibri" w:hAnsi="Calibri"/>
                <w:sz w:val="22"/>
                <w:lang w:val="es-ES"/>
              </w:rPr>
              <w:t>A=Sí; B=No;</w:t>
            </w:r>
            <w:r w:rsidR="001015A1" w:rsidRPr="0073490E">
              <w:rPr>
                <w:rFonts w:ascii="Calibri" w:hAnsi="Calibri"/>
                <w:sz w:val="22"/>
                <w:lang w:val="es-ES"/>
              </w:rPr>
              <w:t xml:space="preserve"> </w:t>
            </w:r>
            <w:r w:rsidRPr="0073490E">
              <w:rPr>
                <w:rFonts w:ascii="Calibri" w:hAnsi="Calibri"/>
                <w:sz w:val="22"/>
                <w:lang w:val="es-ES"/>
              </w:rPr>
              <w:t>C=En parte</w:t>
            </w:r>
            <w:r w:rsidR="001015A1" w:rsidRPr="0073490E">
              <w:rPr>
                <w:rFonts w:ascii="Calibri" w:hAnsi="Calibri"/>
                <w:sz w:val="22"/>
                <w:lang w:val="es-ES"/>
              </w:rPr>
              <w:t xml:space="preserve">; </w:t>
            </w:r>
            <w:r w:rsidRPr="0073490E">
              <w:rPr>
                <w:rFonts w:ascii="Calibri" w:hAnsi="Calibri"/>
                <w:sz w:val="22"/>
                <w:lang w:val="es-ES"/>
              </w:rPr>
              <w:t>D=Previsto</w:t>
            </w:r>
            <w:r w:rsidR="001015A1" w:rsidRPr="0073490E">
              <w:rPr>
                <w:rFonts w:ascii="Calibri" w:hAnsi="Calibri"/>
                <w:sz w:val="22"/>
                <w:lang w:val="es-ES"/>
              </w:rPr>
              <w:t>; X</w:t>
            </w:r>
            <w:r w:rsidR="00E81CD9" w:rsidRPr="0073490E">
              <w:rPr>
                <w:rFonts w:ascii="Calibri" w:hAnsi="Calibri"/>
                <w:sz w:val="22"/>
                <w:lang w:val="es-ES"/>
              </w:rPr>
              <w:t>=</w:t>
            </w:r>
            <w:r w:rsidRPr="0073490E">
              <w:rPr>
                <w:rFonts w:ascii="Calibri" w:hAnsi="Calibri"/>
                <w:sz w:val="22"/>
                <w:lang w:val="es-ES"/>
              </w:rPr>
              <w:t>Sin datos</w:t>
            </w:r>
            <w:r w:rsidR="001015A1" w:rsidRPr="0073490E">
              <w:rPr>
                <w:rFonts w:ascii="Calibri" w:hAnsi="Calibri"/>
                <w:sz w:val="22"/>
                <w:lang w:val="es-ES"/>
              </w:rPr>
              <w:t xml:space="preserve">; </w:t>
            </w:r>
            <w:r w:rsidRPr="0073490E">
              <w:rPr>
                <w:rFonts w:ascii="Calibri" w:hAnsi="Calibri"/>
                <w:sz w:val="22"/>
                <w:lang w:val="es-ES"/>
              </w:rPr>
              <w:t>Y=No es pertinente</w:t>
            </w:r>
            <w:r w:rsidR="00AD2F0D" w:rsidRPr="0073490E">
              <w:rPr>
                <w:rFonts w:ascii="Calibri" w:hAnsi="Calibri"/>
                <w:sz w:val="22"/>
                <w:lang w:val="es-ES"/>
              </w:rPr>
              <w:t xml:space="preserve"> </w:t>
            </w:r>
          </w:p>
        </w:tc>
      </w:tr>
      <w:tr w:rsidR="001015A1" w:rsidRPr="00AA1158" w14:paraId="410DAC7A" w14:textId="77777777" w:rsidTr="00DB0862">
        <w:tc>
          <w:tcPr>
            <w:tcW w:w="8883" w:type="dxa"/>
            <w:gridSpan w:val="2"/>
            <w:shd w:val="clear" w:color="auto" w:fill="F2FCF4"/>
            <w:vAlign w:val="center"/>
          </w:tcPr>
          <w:p w14:paraId="5D77646B" w14:textId="4CD804D5" w:rsidR="001015A1" w:rsidRPr="0073490E" w:rsidRDefault="001015A1" w:rsidP="00DB0862">
            <w:pPr>
              <w:keepNext/>
              <w:rPr>
                <w:rFonts w:ascii="Calibri" w:hAnsi="Calibri" w:cs="Arial"/>
                <w:sz w:val="22"/>
                <w:szCs w:val="22"/>
                <w:lang w:val="es-ES"/>
              </w:rPr>
            </w:pPr>
            <w:r w:rsidRPr="0073490E">
              <w:rPr>
                <w:rFonts w:ascii="Calibri" w:hAnsi="Calibri" w:cs="Arial"/>
                <w:sz w:val="22"/>
                <w:szCs w:val="22"/>
                <w:lang w:val="es-ES"/>
              </w:rPr>
              <w:t xml:space="preserve">18.3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r w:rsidR="00B94219" w:rsidRPr="0073490E">
              <w:rPr>
                <w:rFonts w:asciiTheme="minorHAnsi" w:hAnsiTheme="minorHAnsi" w:cs="Arial"/>
                <w:sz w:val="22"/>
                <w:szCs w:val="22"/>
                <w:lang w:val="es-ES"/>
              </w:rPr>
              <w:t>Si la respuesta es ‘Sí’ sírvase indicar el nombre de los organismos o las OIA y el tipo de asistencia recibida</w:t>
            </w:r>
            <w:r w:rsidRPr="0073490E">
              <w:rPr>
                <w:rFonts w:ascii="Calibri" w:hAnsi="Calibri" w:cs="Arial"/>
                <w:sz w:val="22"/>
                <w:szCs w:val="22"/>
                <w:lang w:val="es-ES"/>
              </w:rPr>
              <w:t xml:space="preserve">): </w:t>
            </w:r>
          </w:p>
          <w:p w14:paraId="66360293" w14:textId="758136C7" w:rsidR="001015A1" w:rsidRPr="0073490E" w:rsidRDefault="001015A1" w:rsidP="00DB0862">
            <w:pPr>
              <w:keepNext/>
              <w:rPr>
                <w:rFonts w:ascii="Calibri" w:hAnsi="Calibri"/>
                <w:sz w:val="22"/>
                <w:szCs w:val="22"/>
                <w:lang w:val="es-ES"/>
              </w:rPr>
            </w:pPr>
          </w:p>
        </w:tc>
      </w:tr>
    </w:tbl>
    <w:p w14:paraId="449E8D73" w14:textId="77777777" w:rsidR="001015A1" w:rsidRPr="0073490E" w:rsidRDefault="001015A1" w:rsidP="00124606">
      <w:pPr>
        <w:rPr>
          <w:rFonts w:ascii="Calibri" w:hAnsi="Calibri"/>
          <w:sz w:val="22"/>
          <w:szCs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DB0862" w:rsidRPr="0073490E" w14:paraId="01277D30" w14:textId="77777777" w:rsidTr="00DB0862">
        <w:trPr>
          <w:cantSplit/>
          <w:trHeight w:val="393"/>
        </w:trPr>
        <w:tc>
          <w:tcPr>
            <w:tcW w:w="6868" w:type="dxa"/>
            <w:vMerge w:val="restart"/>
            <w:vAlign w:val="center"/>
          </w:tcPr>
          <w:p w14:paraId="11A55969" w14:textId="3E3E8A7D"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lastRenderedPageBreak/>
              <w:t>18.4</w:t>
            </w:r>
            <w:r w:rsidRPr="0073490E">
              <w:rPr>
                <w:rFonts w:ascii="Calibri" w:hAnsi="Calibri" w:cs="Arial"/>
                <w:sz w:val="22"/>
                <w:szCs w:val="22"/>
                <w:lang w:val="es-ES"/>
              </w:rPr>
              <w:tab/>
            </w:r>
            <w:r w:rsidR="00B94219" w:rsidRPr="0073490E">
              <w:rPr>
                <w:rFonts w:asciiTheme="minorHAnsi" w:hAnsiTheme="minorHAnsi"/>
                <w:sz w:val="22"/>
                <w:szCs w:val="22"/>
                <w:lang w:val="es-ES"/>
              </w:rPr>
              <w:t>¿Se han concertado redes, incluidos acuerdos de hermanamiento, a nivel nacional o internacional, de humedales con rasgos comunes, para compartir conocimientos y con fines de capacitación</w:t>
            </w:r>
            <w:r w:rsidRPr="0073490E">
              <w:rPr>
                <w:rFonts w:ascii="Calibri" w:hAnsi="Calibri" w:cs="Arial"/>
                <w:sz w:val="22"/>
                <w:szCs w:val="22"/>
                <w:lang w:val="es-ES"/>
              </w:rPr>
              <w:t>? {3.4.1}</w:t>
            </w:r>
          </w:p>
        </w:tc>
        <w:tc>
          <w:tcPr>
            <w:tcW w:w="2126" w:type="dxa"/>
            <w:tcBorders>
              <w:bottom w:val="single" w:sz="2" w:space="0" w:color="C0C0C0"/>
            </w:tcBorders>
            <w:shd w:val="clear" w:color="auto" w:fill="FFFFE3"/>
            <w:vAlign w:val="center"/>
          </w:tcPr>
          <w:p w14:paraId="0F63C273" w14:textId="77777777" w:rsidR="001015A1" w:rsidRPr="0073490E" w:rsidRDefault="001015A1" w:rsidP="00DB0862">
            <w:pPr>
              <w:keepNext/>
              <w:rPr>
                <w:rFonts w:ascii="Calibri" w:hAnsi="Calibri"/>
                <w:b/>
                <w:sz w:val="22"/>
                <w:szCs w:val="22"/>
                <w:lang w:val="es-ES"/>
              </w:rPr>
            </w:pPr>
          </w:p>
        </w:tc>
      </w:tr>
      <w:tr w:rsidR="00DB0862" w:rsidRPr="00AA1158" w14:paraId="600B7345" w14:textId="77777777" w:rsidTr="00DB0862">
        <w:trPr>
          <w:cantSplit/>
          <w:trHeight w:val="392"/>
        </w:trPr>
        <w:tc>
          <w:tcPr>
            <w:tcW w:w="6868" w:type="dxa"/>
            <w:vMerge/>
            <w:tcBorders>
              <w:bottom w:val="single" w:sz="2" w:space="0" w:color="C0C0C0"/>
            </w:tcBorders>
            <w:vAlign w:val="center"/>
          </w:tcPr>
          <w:p w14:paraId="62FA51E2" w14:textId="77777777" w:rsidR="001015A1" w:rsidRPr="0073490E" w:rsidRDefault="001015A1" w:rsidP="00DB0862">
            <w:pPr>
              <w:ind w:left="567" w:hanging="567"/>
              <w:rPr>
                <w:rFonts w:ascii="Calibri" w:hAnsi="Calibri" w:cs="Arial"/>
                <w:sz w:val="22"/>
                <w:szCs w:val="22"/>
                <w:lang w:val="es-ES"/>
              </w:rPr>
            </w:pPr>
          </w:p>
        </w:tc>
        <w:tc>
          <w:tcPr>
            <w:tcW w:w="2126" w:type="dxa"/>
            <w:tcBorders>
              <w:bottom w:val="single" w:sz="2" w:space="0" w:color="C0C0C0"/>
            </w:tcBorders>
            <w:shd w:val="clear" w:color="auto" w:fill="F2F2F2"/>
            <w:vAlign w:val="center"/>
          </w:tcPr>
          <w:p w14:paraId="382434D4" w14:textId="0B080C54" w:rsidR="001015A1" w:rsidRPr="0073490E" w:rsidRDefault="00FA0684" w:rsidP="00DB0862">
            <w:pPr>
              <w:jc w:val="center"/>
              <w:rPr>
                <w:rFonts w:ascii="Calibri" w:hAnsi="Calibri"/>
                <w:sz w:val="22"/>
                <w:lang w:val="es-ES"/>
              </w:rPr>
            </w:pPr>
            <w:r w:rsidRPr="0073490E">
              <w:rPr>
                <w:rFonts w:ascii="Calibri" w:hAnsi="Calibri"/>
                <w:sz w:val="22"/>
                <w:lang w:val="es-ES"/>
              </w:rPr>
              <w:t>A=Sí; B=No;</w:t>
            </w:r>
            <w:r w:rsidR="001015A1" w:rsidRPr="0073490E">
              <w:rPr>
                <w:rFonts w:ascii="Calibri" w:hAnsi="Calibri"/>
                <w:sz w:val="22"/>
                <w:lang w:val="es-ES"/>
              </w:rPr>
              <w:t xml:space="preserve"> </w:t>
            </w:r>
            <w:r w:rsidRPr="0073490E">
              <w:rPr>
                <w:rFonts w:ascii="Calibri" w:hAnsi="Calibri"/>
                <w:sz w:val="22"/>
                <w:lang w:val="es-ES"/>
              </w:rPr>
              <w:t>C=En parte</w:t>
            </w:r>
            <w:r w:rsidR="001015A1" w:rsidRPr="0073490E">
              <w:rPr>
                <w:rFonts w:ascii="Calibri" w:hAnsi="Calibri"/>
                <w:sz w:val="22"/>
                <w:lang w:val="es-ES"/>
              </w:rPr>
              <w:t xml:space="preserve">; </w:t>
            </w:r>
            <w:r w:rsidRPr="0073490E">
              <w:rPr>
                <w:rFonts w:ascii="Calibri" w:hAnsi="Calibri"/>
                <w:sz w:val="22"/>
                <w:lang w:val="es-ES"/>
              </w:rPr>
              <w:t>D=Previsto</w:t>
            </w:r>
          </w:p>
        </w:tc>
      </w:tr>
      <w:tr w:rsidR="001015A1" w:rsidRPr="00AA1158" w14:paraId="199143BE" w14:textId="77777777" w:rsidTr="00DB0862">
        <w:tc>
          <w:tcPr>
            <w:tcW w:w="8994" w:type="dxa"/>
            <w:gridSpan w:val="2"/>
            <w:shd w:val="clear" w:color="auto" w:fill="F2FCF4"/>
            <w:vAlign w:val="center"/>
          </w:tcPr>
          <w:p w14:paraId="3251F822" w14:textId="36D0A4BF" w:rsidR="001015A1" w:rsidRPr="0073490E" w:rsidRDefault="001015A1" w:rsidP="00DB0862">
            <w:pPr>
              <w:keepNext/>
              <w:rPr>
                <w:rFonts w:ascii="Calibri" w:hAnsi="Calibri" w:cs="Arial"/>
                <w:sz w:val="22"/>
                <w:szCs w:val="22"/>
                <w:lang w:val="es-ES"/>
              </w:rPr>
            </w:pPr>
            <w:r w:rsidRPr="0073490E">
              <w:rPr>
                <w:rFonts w:ascii="Calibri" w:hAnsi="Calibri" w:cs="Arial"/>
                <w:sz w:val="22"/>
                <w:szCs w:val="22"/>
                <w:lang w:val="es-ES"/>
              </w:rPr>
              <w:t xml:space="preserve">18.4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r w:rsidR="00B94219" w:rsidRPr="0073490E">
              <w:rPr>
                <w:rFonts w:asciiTheme="minorHAnsi" w:hAnsiTheme="minorHAnsi" w:cs="Arial"/>
                <w:sz w:val="22"/>
                <w:szCs w:val="22"/>
                <w:lang w:val="es-ES"/>
              </w:rPr>
              <w:t>Si la respuesta es ‘Sí’ o ‘En parte’, sírvase indicar cuáles son las redes y los humedales en cuestión</w:t>
            </w:r>
            <w:r w:rsidRPr="0073490E">
              <w:rPr>
                <w:rFonts w:ascii="Calibri" w:hAnsi="Calibri" w:cs="Arial"/>
                <w:sz w:val="22"/>
                <w:szCs w:val="22"/>
                <w:lang w:val="es-ES"/>
              </w:rPr>
              <w:t xml:space="preserve">): </w:t>
            </w:r>
            <w:bookmarkStart w:id="41" w:name="ft341"/>
          </w:p>
          <w:bookmarkEnd w:id="41"/>
          <w:p w14:paraId="2521B7B4" w14:textId="4DF4D622" w:rsidR="001015A1" w:rsidRPr="0073490E" w:rsidRDefault="001015A1" w:rsidP="00DB0862">
            <w:pPr>
              <w:keepNext/>
              <w:rPr>
                <w:rFonts w:ascii="Calibri" w:hAnsi="Calibri"/>
                <w:sz w:val="22"/>
                <w:szCs w:val="22"/>
                <w:lang w:val="es-ES"/>
              </w:rPr>
            </w:pPr>
          </w:p>
        </w:tc>
      </w:tr>
    </w:tbl>
    <w:p w14:paraId="74E09135" w14:textId="77777777" w:rsidR="001015A1" w:rsidRPr="0073490E" w:rsidRDefault="001015A1" w:rsidP="00124606">
      <w:pPr>
        <w:rPr>
          <w:rFonts w:ascii="Calibri" w:hAnsi="Calibri"/>
          <w:sz w:val="22"/>
          <w:szCs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DB0862" w:rsidRPr="0073490E" w14:paraId="435C0214" w14:textId="77777777" w:rsidTr="00DB0862">
        <w:trPr>
          <w:cantSplit/>
          <w:trHeight w:val="393"/>
        </w:trPr>
        <w:tc>
          <w:tcPr>
            <w:tcW w:w="6868" w:type="dxa"/>
            <w:vMerge w:val="restart"/>
            <w:vAlign w:val="center"/>
          </w:tcPr>
          <w:p w14:paraId="662F9F81" w14:textId="5A3A8A87" w:rsidR="001015A1" w:rsidRPr="0073490E" w:rsidRDefault="001015A1" w:rsidP="00B94219">
            <w:pPr>
              <w:keepNext/>
              <w:ind w:left="567" w:hanging="567"/>
              <w:rPr>
                <w:rFonts w:ascii="Calibri" w:hAnsi="Calibri" w:cs="Arial"/>
                <w:sz w:val="22"/>
                <w:szCs w:val="22"/>
                <w:lang w:val="es-ES"/>
              </w:rPr>
            </w:pPr>
            <w:r w:rsidRPr="0073490E">
              <w:rPr>
                <w:rFonts w:ascii="Calibri" w:hAnsi="Calibri" w:cs="Arial"/>
                <w:sz w:val="22"/>
                <w:szCs w:val="22"/>
                <w:lang w:val="es-ES"/>
              </w:rPr>
              <w:t>18.5</w:t>
            </w:r>
            <w:r w:rsidRPr="0073490E">
              <w:rPr>
                <w:rFonts w:ascii="Calibri" w:hAnsi="Calibri" w:cs="Arial"/>
                <w:sz w:val="22"/>
                <w:szCs w:val="22"/>
                <w:lang w:val="es-ES"/>
              </w:rPr>
              <w:tab/>
            </w:r>
            <w:r w:rsidR="00B94219" w:rsidRPr="0073490E">
              <w:rPr>
                <w:rFonts w:asciiTheme="minorHAnsi" w:hAnsiTheme="minorHAnsi"/>
                <w:sz w:val="22"/>
                <w:szCs w:val="22"/>
                <w:lang w:val="es-ES"/>
              </w:rPr>
              <w:t>¿</w:t>
            </w:r>
            <w:r w:rsidR="00B94219" w:rsidRPr="0073490E">
              <w:rPr>
                <w:rFonts w:ascii="Calibri" w:hAnsi="Calibri" w:cs="Arial"/>
                <w:sz w:val="22"/>
                <w:szCs w:val="22"/>
                <w:lang w:val="es-ES"/>
              </w:rPr>
              <w:t>Se ha puesto en conocimiento del público la información relativa a los humedales nacionales y/o los sitios Ramsar y a su estado (por ejemplo, por medio de publicaciones o de un sitio web</w:t>
            </w:r>
            <w:r w:rsidR="00B94219" w:rsidRPr="0073490E">
              <w:rPr>
                <w:rFonts w:asciiTheme="minorHAnsi" w:hAnsiTheme="minorHAnsi" w:cs="Arial"/>
                <w:sz w:val="22"/>
                <w:szCs w:val="22"/>
                <w:lang w:val="es-ES"/>
              </w:rPr>
              <w:t>)</w:t>
            </w:r>
            <w:r w:rsidRPr="0073490E">
              <w:rPr>
                <w:rFonts w:ascii="Calibri" w:hAnsi="Calibri" w:cs="Arial"/>
                <w:sz w:val="22"/>
                <w:szCs w:val="22"/>
                <w:lang w:val="es-ES"/>
              </w:rPr>
              <w:t xml:space="preserve">? {3.4.2} </w:t>
            </w:r>
            <w:r w:rsidR="004D775D" w:rsidRPr="0073490E">
              <w:rPr>
                <w:rFonts w:ascii="Calibri" w:hAnsi="Calibri" w:cs="Arial"/>
                <w:sz w:val="22"/>
                <w:szCs w:val="22"/>
                <w:lang w:val="es-ES"/>
              </w:rPr>
              <w:t>ARC</w:t>
            </w:r>
            <w:r w:rsidRPr="0073490E">
              <w:rPr>
                <w:rFonts w:ascii="Calibri" w:hAnsi="Calibri" w:cs="Arial"/>
                <w:sz w:val="22"/>
                <w:szCs w:val="22"/>
                <w:lang w:val="es-ES"/>
              </w:rPr>
              <w:t xml:space="preserve"> 3.4.iv</w:t>
            </w:r>
          </w:p>
        </w:tc>
        <w:tc>
          <w:tcPr>
            <w:tcW w:w="2126" w:type="dxa"/>
            <w:tcBorders>
              <w:bottom w:val="single" w:sz="2" w:space="0" w:color="C0C0C0"/>
            </w:tcBorders>
            <w:shd w:val="clear" w:color="auto" w:fill="FFFFE3"/>
            <w:vAlign w:val="center"/>
          </w:tcPr>
          <w:p w14:paraId="4C06FE71" w14:textId="77777777" w:rsidR="001015A1" w:rsidRPr="0073490E" w:rsidRDefault="001015A1" w:rsidP="00DB0862">
            <w:pPr>
              <w:keepNext/>
              <w:rPr>
                <w:rFonts w:ascii="Calibri" w:hAnsi="Calibri"/>
                <w:sz w:val="22"/>
                <w:szCs w:val="22"/>
                <w:lang w:val="es-ES"/>
              </w:rPr>
            </w:pPr>
          </w:p>
        </w:tc>
      </w:tr>
      <w:tr w:rsidR="00DB0862" w:rsidRPr="00AA1158" w14:paraId="548E1361" w14:textId="77777777" w:rsidTr="00DB0862">
        <w:trPr>
          <w:cantSplit/>
          <w:trHeight w:val="392"/>
        </w:trPr>
        <w:tc>
          <w:tcPr>
            <w:tcW w:w="6868" w:type="dxa"/>
            <w:vMerge/>
            <w:tcBorders>
              <w:bottom w:val="single" w:sz="2" w:space="0" w:color="C0C0C0"/>
            </w:tcBorders>
            <w:vAlign w:val="center"/>
          </w:tcPr>
          <w:p w14:paraId="3BC8889E" w14:textId="77777777" w:rsidR="001015A1" w:rsidRPr="0073490E" w:rsidRDefault="001015A1" w:rsidP="00DB0862">
            <w:pPr>
              <w:ind w:left="567" w:hanging="567"/>
              <w:rPr>
                <w:rFonts w:ascii="Calibri" w:hAnsi="Calibri" w:cs="Arial"/>
                <w:sz w:val="22"/>
                <w:szCs w:val="22"/>
                <w:lang w:val="es-ES"/>
              </w:rPr>
            </w:pPr>
          </w:p>
        </w:tc>
        <w:tc>
          <w:tcPr>
            <w:tcW w:w="2126" w:type="dxa"/>
            <w:tcBorders>
              <w:bottom w:val="single" w:sz="2" w:space="0" w:color="C0C0C0"/>
            </w:tcBorders>
            <w:shd w:val="clear" w:color="auto" w:fill="F2F2F2"/>
            <w:vAlign w:val="center"/>
          </w:tcPr>
          <w:p w14:paraId="172DD697" w14:textId="454891B5" w:rsidR="001015A1" w:rsidRPr="0073490E" w:rsidRDefault="00FA0684" w:rsidP="00DB0862">
            <w:pPr>
              <w:jc w:val="center"/>
              <w:rPr>
                <w:rFonts w:ascii="Calibri" w:hAnsi="Calibri"/>
                <w:sz w:val="22"/>
                <w:lang w:val="es-ES"/>
              </w:rPr>
            </w:pPr>
            <w:r w:rsidRPr="0073490E">
              <w:rPr>
                <w:rFonts w:ascii="Calibri" w:hAnsi="Calibri"/>
                <w:sz w:val="22"/>
                <w:lang w:val="es-ES"/>
              </w:rPr>
              <w:t>A=Sí; B=No;</w:t>
            </w:r>
            <w:r w:rsidR="001015A1" w:rsidRPr="0073490E">
              <w:rPr>
                <w:rFonts w:ascii="Calibri" w:hAnsi="Calibri"/>
                <w:sz w:val="22"/>
                <w:lang w:val="es-ES"/>
              </w:rPr>
              <w:t xml:space="preserve"> </w:t>
            </w:r>
            <w:r w:rsidRPr="0073490E">
              <w:rPr>
                <w:rFonts w:ascii="Calibri" w:hAnsi="Calibri"/>
                <w:sz w:val="22"/>
                <w:lang w:val="es-ES"/>
              </w:rPr>
              <w:t>C=En parte</w:t>
            </w:r>
            <w:r w:rsidR="001015A1" w:rsidRPr="0073490E">
              <w:rPr>
                <w:rFonts w:ascii="Calibri" w:hAnsi="Calibri"/>
                <w:sz w:val="22"/>
                <w:lang w:val="es-ES"/>
              </w:rPr>
              <w:t xml:space="preserve">; </w:t>
            </w:r>
            <w:r w:rsidRPr="0073490E">
              <w:rPr>
                <w:rFonts w:ascii="Calibri" w:hAnsi="Calibri"/>
                <w:sz w:val="22"/>
                <w:lang w:val="es-ES"/>
              </w:rPr>
              <w:t>D=Previsto</w:t>
            </w:r>
          </w:p>
        </w:tc>
      </w:tr>
      <w:tr w:rsidR="001015A1" w:rsidRPr="0073490E" w14:paraId="1B9D4069" w14:textId="77777777" w:rsidTr="00DB0862">
        <w:tc>
          <w:tcPr>
            <w:tcW w:w="8994" w:type="dxa"/>
            <w:gridSpan w:val="2"/>
            <w:shd w:val="clear" w:color="auto" w:fill="F2FCF4"/>
            <w:vAlign w:val="center"/>
          </w:tcPr>
          <w:p w14:paraId="698A56BD" w14:textId="7B0BCB46"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 xml:space="preserve">18.5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bookmarkStart w:id="42" w:name="ft342"/>
          </w:p>
          <w:bookmarkEnd w:id="42"/>
          <w:p w14:paraId="41816219" w14:textId="0AED6F03" w:rsidR="001015A1" w:rsidRPr="0073490E" w:rsidRDefault="001015A1" w:rsidP="00DB0862">
            <w:pPr>
              <w:keepNext/>
              <w:rPr>
                <w:rFonts w:ascii="Calibri" w:hAnsi="Calibri"/>
                <w:sz w:val="22"/>
                <w:szCs w:val="22"/>
                <w:lang w:val="es-ES"/>
              </w:rPr>
            </w:pPr>
          </w:p>
        </w:tc>
      </w:tr>
    </w:tbl>
    <w:p w14:paraId="2700142C" w14:textId="77777777" w:rsidR="001015A1" w:rsidRPr="0073490E" w:rsidRDefault="001015A1" w:rsidP="00124606">
      <w:pPr>
        <w:rPr>
          <w:rFonts w:ascii="Calibri" w:hAnsi="Calibri"/>
          <w:sz w:val="22"/>
          <w:szCs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73490E" w14:paraId="14156EFB" w14:textId="77777777" w:rsidTr="00DB0862">
        <w:trPr>
          <w:cantSplit/>
          <w:trHeight w:val="273"/>
        </w:trPr>
        <w:tc>
          <w:tcPr>
            <w:tcW w:w="6868" w:type="dxa"/>
            <w:vMerge w:val="restart"/>
            <w:vAlign w:val="center"/>
          </w:tcPr>
          <w:p w14:paraId="4912B586" w14:textId="62F318AB" w:rsidR="001015A1" w:rsidRPr="0073490E" w:rsidRDefault="00B57A26" w:rsidP="00DB0862">
            <w:pPr>
              <w:keepNext/>
              <w:ind w:left="567" w:hanging="567"/>
              <w:rPr>
                <w:rFonts w:ascii="Calibri" w:hAnsi="Calibri" w:cs="Arial"/>
                <w:i/>
                <w:sz w:val="22"/>
                <w:szCs w:val="22"/>
                <w:u w:val="single"/>
                <w:lang w:val="es-ES"/>
              </w:rPr>
            </w:pPr>
            <w:r>
              <w:rPr>
                <w:rFonts w:ascii="Calibri" w:hAnsi="Calibri" w:cs="Arial"/>
                <w:sz w:val="22"/>
                <w:szCs w:val="22"/>
                <w:lang w:val="es-ES"/>
              </w:rPr>
              <w:t>18.6</w:t>
            </w:r>
            <w:r w:rsidR="001015A1" w:rsidRPr="0073490E">
              <w:rPr>
                <w:rFonts w:ascii="Calibri" w:hAnsi="Calibri" w:cs="Arial"/>
                <w:sz w:val="22"/>
                <w:szCs w:val="22"/>
                <w:lang w:val="es-ES"/>
              </w:rPr>
              <w:tab/>
            </w:r>
            <w:r w:rsidR="00AF1B34" w:rsidRPr="0073490E">
              <w:rPr>
                <w:rFonts w:asciiTheme="minorHAnsi" w:hAnsiTheme="minorHAnsi"/>
                <w:sz w:val="22"/>
                <w:szCs w:val="22"/>
                <w:lang w:val="es-ES"/>
              </w:rPr>
              <w:t>¿Se han identificado todos los sistemas de humedales transfronterizos</w:t>
            </w:r>
            <w:r w:rsidR="001015A1" w:rsidRPr="0073490E">
              <w:rPr>
                <w:rFonts w:ascii="Calibri" w:hAnsi="Calibri" w:cs="Arial"/>
                <w:sz w:val="22"/>
                <w:szCs w:val="22"/>
                <w:lang w:val="es-ES"/>
              </w:rPr>
              <w:t xml:space="preserve">? {3.5.1} </w:t>
            </w:r>
            <w:r w:rsidR="004D775D" w:rsidRPr="0073490E">
              <w:rPr>
                <w:rFonts w:ascii="Calibri" w:hAnsi="Calibri" w:cs="Arial"/>
                <w:sz w:val="22"/>
                <w:szCs w:val="22"/>
                <w:lang w:val="es-ES"/>
              </w:rPr>
              <w:t>ARC</w:t>
            </w:r>
            <w:r w:rsidR="001015A1" w:rsidRPr="0073490E">
              <w:rPr>
                <w:rFonts w:ascii="Calibri" w:hAnsi="Calibri" w:cs="Arial"/>
                <w:sz w:val="22"/>
                <w:szCs w:val="22"/>
                <w:lang w:val="es-ES"/>
              </w:rPr>
              <w:t xml:space="preserve"> 3.5.i</w:t>
            </w:r>
          </w:p>
        </w:tc>
        <w:tc>
          <w:tcPr>
            <w:tcW w:w="2015" w:type="dxa"/>
            <w:tcBorders>
              <w:bottom w:val="single" w:sz="2" w:space="0" w:color="C0C0C0"/>
            </w:tcBorders>
            <w:shd w:val="clear" w:color="auto" w:fill="FFFFE3"/>
            <w:vAlign w:val="center"/>
          </w:tcPr>
          <w:p w14:paraId="6DCAB1D7" w14:textId="77777777" w:rsidR="001015A1" w:rsidRPr="0073490E" w:rsidRDefault="001015A1" w:rsidP="00DB0862">
            <w:pPr>
              <w:keepNext/>
              <w:rPr>
                <w:rFonts w:ascii="Calibri" w:hAnsi="Calibri"/>
                <w:b/>
                <w:sz w:val="22"/>
                <w:szCs w:val="22"/>
                <w:lang w:val="es-ES"/>
              </w:rPr>
            </w:pPr>
          </w:p>
        </w:tc>
      </w:tr>
      <w:tr w:rsidR="001015A1" w:rsidRPr="00AA1158" w14:paraId="364C9B9C" w14:textId="77777777" w:rsidTr="00DB0862">
        <w:trPr>
          <w:cantSplit/>
          <w:trHeight w:val="272"/>
        </w:trPr>
        <w:tc>
          <w:tcPr>
            <w:tcW w:w="6868" w:type="dxa"/>
            <w:vMerge/>
            <w:tcBorders>
              <w:bottom w:val="single" w:sz="2" w:space="0" w:color="C0C0C0"/>
            </w:tcBorders>
            <w:vAlign w:val="center"/>
          </w:tcPr>
          <w:p w14:paraId="154F5FFD" w14:textId="77777777" w:rsidR="001015A1" w:rsidRPr="0073490E" w:rsidRDefault="001015A1" w:rsidP="00DB0862">
            <w:pPr>
              <w:keepNext/>
              <w:ind w:left="567" w:hanging="567"/>
              <w:rPr>
                <w:rFonts w:ascii="Calibri" w:hAnsi="Calibri" w:cs="Arial"/>
                <w:sz w:val="22"/>
                <w:szCs w:val="22"/>
                <w:lang w:val="es-ES"/>
              </w:rPr>
            </w:pPr>
          </w:p>
        </w:tc>
        <w:tc>
          <w:tcPr>
            <w:tcW w:w="2015" w:type="dxa"/>
            <w:tcBorders>
              <w:bottom w:val="single" w:sz="2" w:space="0" w:color="C0C0C0"/>
            </w:tcBorders>
            <w:shd w:val="clear" w:color="auto" w:fill="F2F2F2"/>
            <w:vAlign w:val="center"/>
          </w:tcPr>
          <w:p w14:paraId="2122275B" w14:textId="07E18361" w:rsidR="001015A1" w:rsidRPr="0073490E" w:rsidRDefault="00FA0684" w:rsidP="00DB0862">
            <w:pPr>
              <w:keepNext/>
              <w:rPr>
                <w:rFonts w:ascii="Calibri" w:hAnsi="Calibri"/>
                <w:sz w:val="22"/>
                <w:lang w:val="es-ES"/>
              </w:rPr>
            </w:pPr>
            <w:r w:rsidRPr="0073490E">
              <w:rPr>
                <w:rFonts w:ascii="Calibri" w:hAnsi="Calibri"/>
                <w:sz w:val="22"/>
                <w:lang w:val="es-ES"/>
              </w:rPr>
              <w:t>A=Sí; B=No;</w:t>
            </w:r>
            <w:r w:rsidR="001015A1" w:rsidRPr="0073490E">
              <w:rPr>
                <w:rFonts w:ascii="Calibri" w:hAnsi="Calibri"/>
                <w:sz w:val="22"/>
                <w:lang w:val="es-ES"/>
              </w:rPr>
              <w:t xml:space="preserve"> </w:t>
            </w:r>
            <w:r w:rsidRPr="0073490E">
              <w:rPr>
                <w:rFonts w:ascii="Calibri" w:hAnsi="Calibri"/>
                <w:sz w:val="22"/>
                <w:lang w:val="es-ES"/>
              </w:rPr>
              <w:t>D=Previsto</w:t>
            </w:r>
            <w:r w:rsidR="001015A1" w:rsidRPr="0073490E">
              <w:rPr>
                <w:rFonts w:ascii="Calibri" w:hAnsi="Calibri"/>
                <w:sz w:val="22"/>
                <w:lang w:val="es-ES"/>
              </w:rPr>
              <w:t>; Z=</w:t>
            </w:r>
            <w:r w:rsidR="004C07BF" w:rsidRPr="0073490E">
              <w:rPr>
                <w:rFonts w:ascii="Calibri" w:hAnsi="Calibri"/>
                <w:sz w:val="22"/>
                <w:lang w:val="es-ES"/>
              </w:rPr>
              <w:t>No procede</w:t>
            </w:r>
          </w:p>
        </w:tc>
      </w:tr>
      <w:tr w:rsidR="001015A1" w:rsidRPr="0073490E" w14:paraId="0D2CF2F6" w14:textId="77777777" w:rsidTr="00DB0862">
        <w:tc>
          <w:tcPr>
            <w:tcW w:w="8883" w:type="dxa"/>
            <w:gridSpan w:val="2"/>
            <w:shd w:val="clear" w:color="auto" w:fill="F2FCF4"/>
            <w:vAlign w:val="center"/>
          </w:tcPr>
          <w:p w14:paraId="33FA8970" w14:textId="44E4A06B" w:rsidR="001015A1" w:rsidRPr="0073490E" w:rsidRDefault="00B57A26" w:rsidP="00DB0862">
            <w:pPr>
              <w:keepNext/>
              <w:ind w:left="567" w:hanging="567"/>
              <w:rPr>
                <w:rFonts w:ascii="Calibri" w:hAnsi="Calibri" w:cs="Arial"/>
                <w:sz w:val="22"/>
                <w:szCs w:val="22"/>
                <w:lang w:val="es-ES"/>
              </w:rPr>
            </w:pPr>
            <w:r>
              <w:rPr>
                <w:rFonts w:ascii="Calibri" w:hAnsi="Calibri" w:cs="Arial"/>
                <w:sz w:val="22"/>
                <w:szCs w:val="22"/>
                <w:lang w:val="es-ES"/>
              </w:rPr>
              <w:t>18.6</w:t>
            </w:r>
            <w:r w:rsidR="001015A1" w:rsidRPr="0073490E">
              <w:rPr>
                <w:rFonts w:ascii="Calibri" w:hAnsi="Calibri" w:cs="Arial"/>
                <w:sz w:val="22"/>
                <w:szCs w:val="22"/>
                <w:lang w:val="es-ES"/>
              </w:rPr>
              <w:t xml:space="preserve"> </w:t>
            </w:r>
            <w:r w:rsidR="00AA7416" w:rsidRPr="0073490E">
              <w:rPr>
                <w:rFonts w:ascii="Calibri" w:hAnsi="Calibri" w:cs="Arial"/>
                <w:sz w:val="22"/>
                <w:szCs w:val="22"/>
                <w:lang w:val="es-ES"/>
              </w:rPr>
              <w:t>Información adicional</w:t>
            </w:r>
            <w:r w:rsidR="001015A1" w:rsidRPr="0073490E">
              <w:rPr>
                <w:rFonts w:ascii="Calibri" w:hAnsi="Calibri" w:cs="Arial"/>
                <w:sz w:val="22"/>
                <w:szCs w:val="22"/>
                <w:lang w:val="es-ES"/>
              </w:rPr>
              <w:t xml:space="preserve">: </w:t>
            </w:r>
            <w:bookmarkStart w:id="43" w:name="ft351"/>
          </w:p>
          <w:bookmarkEnd w:id="43"/>
          <w:p w14:paraId="5686D1D6" w14:textId="2D215F97" w:rsidR="001015A1" w:rsidRPr="0073490E" w:rsidRDefault="001015A1" w:rsidP="00DB0862">
            <w:pPr>
              <w:keepNext/>
              <w:rPr>
                <w:rFonts w:ascii="Calibri" w:hAnsi="Calibri"/>
                <w:sz w:val="22"/>
                <w:szCs w:val="22"/>
                <w:lang w:val="es-ES"/>
              </w:rPr>
            </w:pPr>
          </w:p>
        </w:tc>
      </w:tr>
    </w:tbl>
    <w:p w14:paraId="10717048" w14:textId="77777777" w:rsidR="001015A1" w:rsidRPr="0073490E" w:rsidRDefault="001015A1" w:rsidP="00124606">
      <w:pPr>
        <w:rPr>
          <w:rFonts w:ascii="Calibri" w:hAnsi="Calibri"/>
          <w:sz w:val="22"/>
          <w:szCs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73490E" w14:paraId="5F5D353A" w14:textId="77777777" w:rsidTr="00DB0862">
        <w:trPr>
          <w:cantSplit/>
          <w:trHeight w:val="393"/>
        </w:trPr>
        <w:tc>
          <w:tcPr>
            <w:tcW w:w="6868" w:type="dxa"/>
            <w:vMerge w:val="restart"/>
            <w:vAlign w:val="center"/>
          </w:tcPr>
          <w:p w14:paraId="6AED3460" w14:textId="0282D2E2" w:rsidR="001015A1" w:rsidRPr="0073490E" w:rsidRDefault="00B57A26" w:rsidP="00DB0862">
            <w:pPr>
              <w:keepNext/>
              <w:ind w:left="567" w:hanging="567"/>
              <w:rPr>
                <w:rFonts w:ascii="Calibri" w:hAnsi="Calibri" w:cs="Arial"/>
                <w:sz w:val="22"/>
                <w:szCs w:val="22"/>
                <w:lang w:val="es-ES"/>
              </w:rPr>
            </w:pPr>
            <w:r>
              <w:rPr>
                <w:rFonts w:ascii="Calibri" w:hAnsi="Calibri" w:cs="Arial"/>
                <w:sz w:val="22"/>
                <w:szCs w:val="22"/>
                <w:lang w:val="es-ES"/>
              </w:rPr>
              <w:t>18.7</w:t>
            </w:r>
            <w:r w:rsidR="001015A1" w:rsidRPr="0073490E">
              <w:rPr>
                <w:rFonts w:ascii="Calibri" w:hAnsi="Calibri" w:cs="Arial"/>
                <w:sz w:val="22"/>
                <w:szCs w:val="22"/>
                <w:lang w:val="es-ES"/>
              </w:rPr>
              <w:tab/>
            </w:r>
            <w:r w:rsidR="00AF1B34" w:rsidRPr="0073490E">
              <w:rPr>
                <w:rFonts w:asciiTheme="minorHAnsi" w:hAnsiTheme="minorHAnsi"/>
                <w:sz w:val="22"/>
                <w:szCs w:val="22"/>
                <w:lang w:val="es-ES"/>
              </w:rPr>
              <w:t>¿</w:t>
            </w:r>
            <w:r w:rsidR="00AF1B34" w:rsidRPr="0073490E">
              <w:rPr>
                <w:rFonts w:ascii="Calibri" w:hAnsi="Calibri" w:cs="Arial"/>
                <w:sz w:val="22"/>
                <w:szCs w:val="22"/>
                <w:lang w:val="es-ES"/>
              </w:rPr>
              <w:t>Se ha establecido una cooperación efectiva en el manejo de los sistemas de humedales compartidos (por ejemplo, en las cuencas hidrográficas y zonas costeras compartidas</w:t>
            </w:r>
            <w:r w:rsidR="001015A1" w:rsidRPr="0073490E">
              <w:rPr>
                <w:rFonts w:ascii="Calibri" w:hAnsi="Calibri" w:cs="Arial"/>
                <w:sz w:val="22"/>
                <w:szCs w:val="22"/>
                <w:lang w:val="es-ES"/>
              </w:rPr>
              <w:t xml:space="preserve">)? {3.5.2} </w:t>
            </w:r>
            <w:r w:rsidR="004D775D" w:rsidRPr="0073490E">
              <w:rPr>
                <w:rFonts w:ascii="Calibri" w:hAnsi="Calibri" w:cs="Arial"/>
                <w:sz w:val="22"/>
                <w:szCs w:val="22"/>
                <w:lang w:val="es-ES"/>
              </w:rPr>
              <w:t>ARC</w:t>
            </w:r>
            <w:r w:rsidR="001015A1" w:rsidRPr="0073490E">
              <w:rPr>
                <w:rFonts w:ascii="Calibri" w:hAnsi="Calibri" w:cs="Arial"/>
                <w:sz w:val="22"/>
                <w:szCs w:val="22"/>
                <w:lang w:val="es-ES"/>
              </w:rPr>
              <w:t xml:space="preserve"> 3.5.ii</w:t>
            </w:r>
          </w:p>
        </w:tc>
        <w:tc>
          <w:tcPr>
            <w:tcW w:w="2015" w:type="dxa"/>
            <w:tcBorders>
              <w:bottom w:val="single" w:sz="2" w:space="0" w:color="C0C0C0"/>
            </w:tcBorders>
            <w:shd w:val="clear" w:color="auto" w:fill="FFFFE3"/>
            <w:vAlign w:val="center"/>
          </w:tcPr>
          <w:p w14:paraId="28FF25E3" w14:textId="77777777" w:rsidR="001015A1" w:rsidRPr="0073490E" w:rsidRDefault="001015A1" w:rsidP="00DB0862">
            <w:pPr>
              <w:keepNext/>
              <w:rPr>
                <w:rFonts w:ascii="Calibri" w:hAnsi="Calibri"/>
                <w:b/>
                <w:sz w:val="22"/>
                <w:szCs w:val="22"/>
                <w:lang w:val="es-ES"/>
              </w:rPr>
            </w:pPr>
          </w:p>
        </w:tc>
      </w:tr>
      <w:tr w:rsidR="001015A1" w:rsidRPr="00AA1158" w14:paraId="2281B190" w14:textId="77777777" w:rsidTr="00DB0862">
        <w:trPr>
          <w:cantSplit/>
          <w:trHeight w:val="392"/>
        </w:trPr>
        <w:tc>
          <w:tcPr>
            <w:tcW w:w="6868" w:type="dxa"/>
            <w:vMerge/>
            <w:tcBorders>
              <w:bottom w:val="single" w:sz="2" w:space="0" w:color="C0C0C0"/>
            </w:tcBorders>
            <w:vAlign w:val="center"/>
          </w:tcPr>
          <w:p w14:paraId="15CFE204" w14:textId="77777777" w:rsidR="001015A1" w:rsidRPr="0073490E" w:rsidRDefault="001015A1" w:rsidP="00DB0862">
            <w:pPr>
              <w:keepNext/>
              <w:ind w:left="567" w:hanging="567"/>
              <w:rPr>
                <w:rFonts w:ascii="Calibri" w:hAnsi="Calibri" w:cs="Arial"/>
                <w:sz w:val="22"/>
                <w:szCs w:val="22"/>
                <w:lang w:val="es-ES"/>
              </w:rPr>
            </w:pPr>
          </w:p>
        </w:tc>
        <w:tc>
          <w:tcPr>
            <w:tcW w:w="2015" w:type="dxa"/>
            <w:tcBorders>
              <w:bottom w:val="single" w:sz="2" w:space="0" w:color="C0C0C0"/>
            </w:tcBorders>
            <w:shd w:val="clear" w:color="auto" w:fill="F2F2F2"/>
            <w:vAlign w:val="center"/>
          </w:tcPr>
          <w:p w14:paraId="631E752A" w14:textId="2D8AB933" w:rsidR="001015A1" w:rsidRPr="0073490E" w:rsidRDefault="00FA0684" w:rsidP="00DB0862">
            <w:pPr>
              <w:keepNext/>
              <w:rPr>
                <w:rFonts w:ascii="Calibri" w:hAnsi="Calibri"/>
                <w:sz w:val="22"/>
                <w:lang w:val="es-ES"/>
              </w:rPr>
            </w:pPr>
            <w:r w:rsidRPr="0073490E">
              <w:rPr>
                <w:rFonts w:ascii="Calibri" w:hAnsi="Calibri"/>
                <w:sz w:val="22"/>
                <w:lang w:val="es-ES"/>
              </w:rPr>
              <w:t>A=Sí; B=No;</w:t>
            </w:r>
            <w:r w:rsidR="001015A1" w:rsidRPr="0073490E">
              <w:rPr>
                <w:rFonts w:ascii="Calibri" w:hAnsi="Calibri"/>
                <w:sz w:val="22"/>
                <w:lang w:val="es-ES"/>
              </w:rPr>
              <w:t xml:space="preserve"> </w:t>
            </w:r>
            <w:r w:rsidRPr="0073490E">
              <w:rPr>
                <w:rFonts w:ascii="Calibri" w:hAnsi="Calibri"/>
                <w:sz w:val="22"/>
                <w:lang w:val="es-ES"/>
              </w:rPr>
              <w:t>C=En parte</w:t>
            </w:r>
            <w:r w:rsidR="001015A1" w:rsidRPr="0073490E">
              <w:rPr>
                <w:rFonts w:ascii="Calibri" w:hAnsi="Calibri"/>
                <w:sz w:val="22"/>
                <w:lang w:val="es-ES"/>
              </w:rPr>
              <w:t xml:space="preserve">; </w:t>
            </w:r>
            <w:r w:rsidRPr="0073490E">
              <w:rPr>
                <w:rFonts w:ascii="Calibri" w:hAnsi="Calibri"/>
                <w:sz w:val="22"/>
                <w:lang w:val="es-ES"/>
              </w:rPr>
              <w:t>D=Previsto</w:t>
            </w:r>
            <w:r w:rsidR="001015A1" w:rsidRPr="0073490E">
              <w:rPr>
                <w:rFonts w:ascii="Calibri" w:hAnsi="Calibri"/>
                <w:sz w:val="22"/>
                <w:lang w:val="es-ES"/>
              </w:rPr>
              <w:t xml:space="preserve">; </w:t>
            </w:r>
            <w:r w:rsidRPr="0073490E">
              <w:rPr>
                <w:rFonts w:ascii="Calibri" w:hAnsi="Calibri"/>
                <w:sz w:val="22"/>
                <w:lang w:val="es-ES"/>
              </w:rPr>
              <w:t>Y=No es pertinente</w:t>
            </w:r>
            <w:r w:rsidR="001015A1" w:rsidRPr="0073490E">
              <w:rPr>
                <w:rFonts w:ascii="Calibri" w:hAnsi="Calibri"/>
                <w:sz w:val="22"/>
                <w:lang w:val="es-ES"/>
              </w:rPr>
              <w:t xml:space="preserve"> </w:t>
            </w:r>
          </w:p>
        </w:tc>
      </w:tr>
      <w:tr w:rsidR="001015A1" w:rsidRPr="00AA1158" w14:paraId="13C1AFA4" w14:textId="77777777" w:rsidTr="00DB0862">
        <w:tc>
          <w:tcPr>
            <w:tcW w:w="8883" w:type="dxa"/>
            <w:gridSpan w:val="2"/>
            <w:shd w:val="clear" w:color="auto" w:fill="F2FCF4"/>
            <w:vAlign w:val="center"/>
          </w:tcPr>
          <w:p w14:paraId="6485AAF7" w14:textId="2223599F" w:rsidR="001015A1" w:rsidRPr="0073490E" w:rsidRDefault="00B57A26" w:rsidP="00DB0862">
            <w:pPr>
              <w:keepNext/>
              <w:rPr>
                <w:rFonts w:ascii="Calibri" w:hAnsi="Calibri" w:cs="Arial"/>
                <w:sz w:val="22"/>
                <w:szCs w:val="22"/>
                <w:lang w:val="es-ES"/>
              </w:rPr>
            </w:pPr>
            <w:r>
              <w:rPr>
                <w:rFonts w:ascii="Calibri" w:hAnsi="Calibri" w:cs="Arial"/>
                <w:sz w:val="22"/>
                <w:szCs w:val="22"/>
                <w:lang w:val="es-ES"/>
              </w:rPr>
              <w:t>18.7</w:t>
            </w:r>
            <w:r w:rsidR="001015A1" w:rsidRPr="0073490E">
              <w:rPr>
                <w:rFonts w:ascii="Calibri" w:hAnsi="Calibri" w:cs="Arial"/>
                <w:sz w:val="22"/>
                <w:szCs w:val="22"/>
                <w:lang w:val="es-ES"/>
              </w:rPr>
              <w:t xml:space="preserve"> </w:t>
            </w:r>
            <w:r w:rsidR="00AA7416" w:rsidRPr="0073490E">
              <w:rPr>
                <w:rFonts w:ascii="Calibri" w:hAnsi="Calibri" w:cs="Arial"/>
                <w:sz w:val="22"/>
                <w:szCs w:val="22"/>
                <w:lang w:val="es-ES"/>
              </w:rPr>
              <w:t>Información adicional</w:t>
            </w:r>
            <w:r w:rsidR="001015A1" w:rsidRPr="0073490E">
              <w:rPr>
                <w:rFonts w:ascii="Calibri" w:hAnsi="Calibri" w:cs="Arial"/>
                <w:sz w:val="22"/>
                <w:szCs w:val="22"/>
                <w:lang w:val="es-ES"/>
              </w:rPr>
              <w:t xml:space="preserve"> (</w:t>
            </w:r>
            <w:r w:rsidR="00AF1B34" w:rsidRPr="0073490E">
              <w:rPr>
                <w:rFonts w:ascii="Calibri" w:hAnsi="Calibri" w:cs="Arial"/>
                <w:sz w:val="22"/>
                <w:szCs w:val="22"/>
                <w:lang w:val="es-ES"/>
              </w:rPr>
              <w:t>Si la respuesta es ‘Sí’ o ‘En parte’, sírvase indicar para qué sistemas de humedales existe ese tipo de manejo</w:t>
            </w:r>
            <w:r w:rsidR="001015A1" w:rsidRPr="0073490E">
              <w:rPr>
                <w:rFonts w:ascii="Calibri" w:hAnsi="Calibri" w:cs="Arial"/>
                <w:sz w:val="22"/>
                <w:szCs w:val="22"/>
                <w:lang w:val="es-ES"/>
              </w:rPr>
              <w:t xml:space="preserve">): </w:t>
            </w:r>
            <w:bookmarkStart w:id="44" w:name="ft352"/>
          </w:p>
          <w:bookmarkEnd w:id="44"/>
          <w:p w14:paraId="57AFF11C" w14:textId="26DD732F" w:rsidR="001015A1" w:rsidRPr="0073490E" w:rsidRDefault="001015A1" w:rsidP="00DB0862">
            <w:pPr>
              <w:keepNext/>
              <w:rPr>
                <w:rFonts w:ascii="Calibri" w:hAnsi="Calibri"/>
                <w:sz w:val="22"/>
                <w:szCs w:val="22"/>
                <w:lang w:val="es-ES"/>
              </w:rPr>
            </w:pPr>
          </w:p>
        </w:tc>
      </w:tr>
    </w:tbl>
    <w:p w14:paraId="087BF2B6" w14:textId="77777777" w:rsidR="001015A1" w:rsidRPr="0073490E" w:rsidRDefault="001015A1" w:rsidP="00124606">
      <w:pPr>
        <w:rPr>
          <w:rFonts w:ascii="Calibri" w:hAnsi="Calibri"/>
          <w:sz w:val="22"/>
          <w:szCs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73490E" w14:paraId="61908095" w14:textId="77777777" w:rsidTr="00DB0862">
        <w:trPr>
          <w:cantSplit/>
          <w:trHeight w:val="273"/>
        </w:trPr>
        <w:tc>
          <w:tcPr>
            <w:tcW w:w="6868" w:type="dxa"/>
            <w:vMerge w:val="restart"/>
            <w:vAlign w:val="center"/>
          </w:tcPr>
          <w:p w14:paraId="161AD236" w14:textId="328A0E6F" w:rsidR="001015A1" w:rsidRPr="0073490E" w:rsidRDefault="00B57A26" w:rsidP="00DB0862">
            <w:pPr>
              <w:keepNext/>
              <w:ind w:left="567" w:hanging="567"/>
              <w:rPr>
                <w:rFonts w:ascii="Calibri" w:hAnsi="Calibri" w:cs="Arial"/>
                <w:i/>
                <w:sz w:val="22"/>
                <w:szCs w:val="22"/>
                <w:u w:val="single"/>
                <w:lang w:val="es-ES"/>
              </w:rPr>
            </w:pPr>
            <w:r>
              <w:rPr>
                <w:rFonts w:ascii="Calibri" w:hAnsi="Calibri" w:cs="Arial"/>
                <w:sz w:val="22"/>
                <w:szCs w:val="22"/>
                <w:lang w:val="es-ES"/>
              </w:rPr>
              <w:t>18.8</w:t>
            </w:r>
            <w:r w:rsidR="001015A1" w:rsidRPr="0073490E">
              <w:rPr>
                <w:rFonts w:ascii="Calibri" w:hAnsi="Calibri" w:cs="Arial"/>
                <w:sz w:val="22"/>
                <w:szCs w:val="22"/>
                <w:lang w:val="es-ES"/>
              </w:rPr>
              <w:tab/>
            </w:r>
            <w:r w:rsidR="00AF1B34" w:rsidRPr="0073490E">
              <w:rPr>
                <w:rFonts w:asciiTheme="minorHAnsi" w:hAnsiTheme="minorHAnsi"/>
                <w:sz w:val="22"/>
                <w:szCs w:val="22"/>
                <w:lang w:val="es-ES"/>
              </w:rPr>
              <w:t>¿Participa su país en redes o iniciativas regionales relativas a especies migratorias dependientes de humedales</w:t>
            </w:r>
            <w:r w:rsidR="001015A1" w:rsidRPr="0073490E">
              <w:rPr>
                <w:rFonts w:ascii="Calibri" w:hAnsi="Calibri" w:cs="Arial"/>
                <w:sz w:val="22"/>
                <w:szCs w:val="22"/>
                <w:lang w:val="es-ES"/>
              </w:rPr>
              <w:t xml:space="preserve">? {3.5.3} </w:t>
            </w:r>
            <w:r w:rsidR="004D775D" w:rsidRPr="0073490E">
              <w:rPr>
                <w:rFonts w:ascii="Calibri" w:hAnsi="Calibri" w:cs="Arial"/>
                <w:sz w:val="22"/>
                <w:szCs w:val="22"/>
                <w:lang w:val="es-ES"/>
              </w:rPr>
              <w:t>ARC</w:t>
            </w:r>
            <w:r w:rsidR="001015A1" w:rsidRPr="0073490E">
              <w:rPr>
                <w:rFonts w:ascii="Calibri" w:hAnsi="Calibri" w:cs="Arial"/>
                <w:sz w:val="22"/>
                <w:szCs w:val="22"/>
                <w:lang w:val="es-ES"/>
              </w:rPr>
              <w:t xml:space="preserve"> 3.5.iii</w:t>
            </w:r>
          </w:p>
        </w:tc>
        <w:tc>
          <w:tcPr>
            <w:tcW w:w="2015" w:type="dxa"/>
            <w:tcBorders>
              <w:bottom w:val="single" w:sz="2" w:space="0" w:color="C0C0C0"/>
            </w:tcBorders>
            <w:shd w:val="clear" w:color="auto" w:fill="FFFFE3"/>
            <w:vAlign w:val="center"/>
          </w:tcPr>
          <w:p w14:paraId="1DFF2DE6" w14:textId="77777777" w:rsidR="001015A1" w:rsidRPr="0073490E" w:rsidRDefault="001015A1" w:rsidP="00DB0862">
            <w:pPr>
              <w:keepNext/>
              <w:rPr>
                <w:rFonts w:ascii="Calibri" w:hAnsi="Calibri"/>
                <w:b/>
                <w:sz w:val="22"/>
                <w:szCs w:val="22"/>
                <w:lang w:val="es-ES"/>
              </w:rPr>
            </w:pPr>
          </w:p>
        </w:tc>
      </w:tr>
      <w:tr w:rsidR="001015A1" w:rsidRPr="00AA1158" w14:paraId="4007A681" w14:textId="77777777" w:rsidTr="00DB0862">
        <w:trPr>
          <w:cantSplit/>
          <w:trHeight w:val="272"/>
        </w:trPr>
        <w:tc>
          <w:tcPr>
            <w:tcW w:w="6868" w:type="dxa"/>
            <w:vMerge/>
            <w:tcBorders>
              <w:bottom w:val="single" w:sz="2" w:space="0" w:color="C0C0C0"/>
            </w:tcBorders>
            <w:vAlign w:val="center"/>
          </w:tcPr>
          <w:p w14:paraId="7FA1BE86" w14:textId="77777777" w:rsidR="001015A1" w:rsidRPr="0073490E" w:rsidRDefault="001015A1" w:rsidP="00DB0862">
            <w:pPr>
              <w:keepNext/>
              <w:ind w:left="567" w:hanging="567"/>
              <w:rPr>
                <w:rFonts w:ascii="Calibri" w:hAnsi="Calibri" w:cs="Arial"/>
                <w:sz w:val="22"/>
                <w:szCs w:val="22"/>
                <w:lang w:val="es-ES"/>
              </w:rPr>
            </w:pPr>
          </w:p>
        </w:tc>
        <w:tc>
          <w:tcPr>
            <w:tcW w:w="2015" w:type="dxa"/>
            <w:tcBorders>
              <w:bottom w:val="single" w:sz="2" w:space="0" w:color="C0C0C0"/>
            </w:tcBorders>
            <w:shd w:val="clear" w:color="auto" w:fill="F2F2F2"/>
            <w:vAlign w:val="center"/>
          </w:tcPr>
          <w:p w14:paraId="7B17182E" w14:textId="6BB5CE63" w:rsidR="001015A1" w:rsidRPr="0073490E" w:rsidRDefault="00FA0684" w:rsidP="00DB0862">
            <w:pPr>
              <w:keepNext/>
              <w:rPr>
                <w:rFonts w:ascii="Calibri" w:hAnsi="Calibri"/>
                <w:sz w:val="22"/>
                <w:lang w:val="es-ES"/>
              </w:rPr>
            </w:pPr>
            <w:r w:rsidRPr="0073490E">
              <w:rPr>
                <w:rFonts w:ascii="Calibri" w:hAnsi="Calibri"/>
                <w:sz w:val="22"/>
                <w:lang w:val="es-ES"/>
              </w:rPr>
              <w:t>A=Sí; B=No;</w:t>
            </w:r>
            <w:r w:rsidR="001015A1" w:rsidRPr="0073490E">
              <w:rPr>
                <w:rFonts w:ascii="Calibri" w:hAnsi="Calibri"/>
                <w:sz w:val="22"/>
                <w:lang w:val="es-ES"/>
              </w:rPr>
              <w:t xml:space="preserve"> </w:t>
            </w:r>
            <w:r w:rsidRPr="0073490E">
              <w:rPr>
                <w:rFonts w:ascii="Calibri" w:hAnsi="Calibri"/>
                <w:sz w:val="22"/>
                <w:lang w:val="es-ES"/>
              </w:rPr>
              <w:t>D=Previsto</w:t>
            </w:r>
            <w:r w:rsidR="001015A1" w:rsidRPr="0073490E">
              <w:rPr>
                <w:rFonts w:ascii="Calibri" w:hAnsi="Calibri"/>
                <w:sz w:val="22"/>
                <w:lang w:val="es-ES"/>
              </w:rPr>
              <w:t>; Z=</w:t>
            </w:r>
            <w:r w:rsidR="004C07BF" w:rsidRPr="0073490E">
              <w:rPr>
                <w:rFonts w:ascii="Calibri" w:hAnsi="Calibri"/>
                <w:sz w:val="22"/>
                <w:lang w:val="es-ES"/>
              </w:rPr>
              <w:t>No procede</w:t>
            </w:r>
          </w:p>
        </w:tc>
      </w:tr>
      <w:tr w:rsidR="001015A1" w:rsidRPr="0073490E" w14:paraId="4CA59AAB" w14:textId="77777777" w:rsidTr="00DB0862">
        <w:tc>
          <w:tcPr>
            <w:tcW w:w="8883" w:type="dxa"/>
            <w:gridSpan w:val="2"/>
            <w:shd w:val="clear" w:color="auto" w:fill="F2FCF4"/>
            <w:vAlign w:val="center"/>
          </w:tcPr>
          <w:p w14:paraId="008B7E34" w14:textId="61342F34" w:rsidR="001015A1" w:rsidRPr="0073490E" w:rsidRDefault="00B57A26" w:rsidP="00DB0862">
            <w:pPr>
              <w:keepNext/>
              <w:ind w:left="567" w:hanging="567"/>
              <w:rPr>
                <w:rFonts w:ascii="Calibri" w:hAnsi="Calibri" w:cs="Arial"/>
                <w:sz w:val="22"/>
                <w:szCs w:val="22"/>
                <w:lang w:val="es-ES"/>
              </w:rPr>
            </w:pPr>
            <w:r>
              <w:rPr>
                <w:rFonts w:ascii="Calibri" w:hAnsi="Calibri" w:cs="Arial"/>
                <w:sz w:val="22"/>
                <w:szCs w:val="22"/>
                <w:lang w:val="es-ES"/>
              </w:rPr>
              <w:t>18.8</w:t>
            </w:r>
            <w:r w:rsidR="001015A1" w:rsidRPr="0073490E">
              <w:rPr>
                <w:rFonts w:ascii="Calibri" w:hAnsi="Calibri" w:cs="Arial"/>
                <w:sz w:val="22"/>
                <w:szCs w:val="22"/>
                <w:lang w:val="es-ES"/>
              </w:rPr>
              <w:t xml:space="preserve"> </w:t>
            </w:r>
            <w:r w:rsidR="00AA7416" w:rsidRPr="0073490E">
              <w:rPr>
                <w:rFonts w:ascii="Calibri" w:hAnsi="Calibri" w:cs="Arial"/>
                <w:sz w:val="22"/>
                <w:szCs w:val="22"/>
                <w:lang w:val="es-ES"/>
              </w:rPr>
              <w:t>Información adicional</w:t>
            </w:r>
            <w:r w:rsidR="001015A1" w:rsidRPr="0073490E">
              <w:rPr>
                <w:rFonts w:ascii="Calibri" w:hAnsi="Calibri" w:cs="Arial"/>
                <w:sz w:val="22"/>
                <w:szCs w:val="22"/>
                <w:lang w:val="es-ES"/>
              </w:rPr>
              <w:t xml:space="preserve">: </w:t>
            </w:r>
            <w:bookmarkStart w:id="45" w:name="ft353"/>
          </w:p>
          <w:bookmarkEnd w:id="45"/>
          <w:p w14:paraId="6A36A004" w14:textId="0732F4C8" w:rsidR="001015A1" w:rsidRPr="0073490E" w:rsidRDefault="001015A1" w:rsidP="00DB0862">
            <w:pPr>
              <w:keepNext/>
              <w:rPr>
                <w:rFonts w:ascii="Calibri" w:hAnsi="Calibri"/>
                <w:sz w:val="22"/>
                <w:szCs w:val="22"/>
                <w:lang w:val="es-ES"/>
              </w:rPr>
            </w:pPr>
          </w:p>
        </w:tc>
      </w:tr>
    </w:tbl>
    <w:p w14:paraId="082B8238" w14:textId="0ABE8608" w:rsidR="001015A1" w:rsidRPr="0073490E" w:rsidRDefault="001015A1" w:rsidP="00124606">
      <w:pPr>
        <w:rPr>
          <w:rFonts w:ascii="Calibri" w:hAnsi="Calibri"/>
          <w:sz w:val="22"/>
          <w:szCs w:val="22"/>
          <w:lang w:val="es-ES"/>
        </w:rPr>
      </w:pPr>
      <w:bookmarkStart w:id="46" w:name="_Toc149720189"/>
      <w:bookmarkStart w:id="47" w:name="_Toc175556471"/>
      <w:bookmarkStart w:id="48" w:name="_Toc175556565"/>
    </w:p>
    <w:p w14:paraId="4A28A05F" w14:textId="77777777" w:rsidR="00193128" w:rsidRPr="0073490E" w:rsidRDefault="00193128" w:rsidP="00124606">
      <w:pPr>
        <w:rPr>
          <w:rFonts w:ascii="Calibri" w:hAnsi="Calibri"/>
          <w:sz w:val="22"/>
          <w:szCs w:val="22"/>
          <w:lang w:val="es-ES"/>
        </w:rPr>
      </w:pPr>
    </w:p>
    <w:p w14:paraId="082F47A2" w14:textId="60E0AF2E" w:rsidR="001015A1" w:rsidRPr="0073490E" w:rsidRDefault="00AF1B34" w:rsidP="00DB0862">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r w:rsidRPr="0073490E">
        <w:rPr>
          <w:rFonts w:asciiTheme="minorHAnsi" w:hAnsiTheme="minorHAnsi"/>
          <w:b/>
          <w:i/>
          <w:sz w:val="22"/>
          <w:szCs w:val="22"/>
          <w:lang w:val="es-ES"/>
        </w:rPr>
        <w:t>Meta 19</w:t>
      </w:r>
      <w:r w:rsidRPr="0073490E">
        <w:rPr>
          <w:rFonts w:asciiTheme="minorHAnsi" w:hAnsiTheme="minorHAnsi"/>
          <w:i/>
          <w:sz w:val="22"/>
          <w:szCs w:val="22"/>
          <w:lang w:val="es-ES"/>
        </w:rPr>
        <w:t>. Se potencia la creación de capacidad para la aplicación de la Convención y del Cuarto Plan Estratégico de Ramsar (2016-2024)</w:t>
      </w:r>
      <w:r w:rsidR="001015A1" w:rsidRPr="0073490E">
        <w:rPr>
          <w:rFonts w:ascii="Calibri" w:hAnsi="Calibri"/>
          <w:i/>
          <w:spacing w:val="-2"/>
          <w:sz w:val="22"/>
          <w:lang w:val="es-ES"/>
        </w:rPr>
        <w:t>.</w:t>
      </w:r>
    </w:p>
    <w:p w14:paraId="0CD6BB66" w14:textId="177B624B" w:rsidR="00EA61E9" w:rsidRPr="0073490E" w:rsidRDefault="00EA61E9" w:rsidP="00124606">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bCs/>
          <w:spacing w:val="-2"/>
          <w:sz w:val="22"/>
          <w:szCs w:val="22"/>
          <w:lang w:val="es-ES"/>
        </w:rPr>
      </w:pPr>
      <w:r w:rsidRPr="0073490E">
        <w:rPr>
          <w:rFonts w:ascii="Calibri" w:hAnsi="Calibri"/>
          <w:i/>
          <w:sz w:val="22"/>
          <w:szCs w:val="22"/>
          <w:lang w:val="es-ES"/>
        </w:rPr>
        <w:t>[</w:t>
      </w:r>
      <w:r w:rsidR="0056611A" w:rsidRPr="0073490E">
        <w:rPr>
          <w:rFonts w:ascii="Calibri" w:hAnsi="Calibri"/>
          <w:i/>
          <w:sz w:val="22"/>
          <w:szCs w:val="22"/>
          <w:lang w:val="es-ES"/>
        </w:rPr>
        <w:t xml:space="preserve">Referencia a las Metas de Aichi </w:t>
      </w:r>
      <w:r w:rsidRPr="0073490E">
        <w:rPr>
          <w:rFonts w:ascii="Calibri" w:hAnsi="Calibri"/>
          <w:i/>
          <w:sz w:val="22"/>
          <w:szCs w:val="22"/>
          <w:lang w:val="es-ES"/>
        </w:rPr>
        <w:t>1</w:t>
      </w:r>
      <w:r w:rsidR="00803053" w:rsidRPr="0073490E">
        <w:rPr>
          <w:rFonts w:ascii="Calibri" w:hAnsi="Calibri"/>
          <w:i/>
          <w:sz w:val="22"/>
          <w:szCs w:val="22"/>
          <w:lang w:val="es-ES"/>
        </w:rPr>
        <w:t xml:space="preserve"> y </w:t>
      </w:r>
      <w:r w:rsidRPr="0073490E">
        <w:rPr>
          <w:rFonts w:ascii="Calibri" w:hAnsi="Calibri"/>
          <w:i/>
          <w:sz w:val="22"/>
          <w:szCs w:val="22"/>
          <w:lang w:val="es-ES"/>
        </w:rPr>
        <w:t>17]</w:t>
      </w:r>
    </w:p>
    <w:p w14:paraId="18DBC88D" w14:textId="77777777" w:rsidR="001015A1" w:rsidRPr="0073490E" w:rsidRDefault="001015A1" w:rsidP="00124606">
      <w:pPr>
        <w:rPr>
          <w:rFonts w:ascii="Calibri" w:hAnsi="Calibri"/>
          <w:sz w:val="22"/>
          <w:szCs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73490E" w14:paraId="39043DFB" w14:textId="77777777" w:rsidTr="00DB0862">
        <w:trPr>
          <w:cantSplit/>
          <w:trHeight w:val="393"/>
        </w:trPr>
        <w:tc>
          <w:tcPr>
            <w:tcW w:w="6868" w:type="dxa"/>
            <w:vMerge w:val="restart"/>
            <w:vAlign w:val="center"/>
          </w:tcPr>
          <w:p w14:paraId="29A96138" w14:textId="0753D752"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19.1</w:t>
            </w:r>
            <w:r w:rsidRPr="0073490E">
              <w:rPr>
                <w:rFonts w:ascii="Calibri" w:hAnsi="Calibri" w:cs="Arial"/>
                <w:sz w:val="22"/>
                <w:szCs w:val="22"/>
                <w:lang w:val="es-ES"/>
              </w:rPr>
              <w:tab/>
            </w:r>
            <w:r w:rsidR="00AF1B34" w:rsidRPr="0073490E">
              <w:rPr>
                <w:rFonts w:asciiTheme="minorHAnsi" w:hAnsiTheme="minorHAnsi"/>
                <w:sz w:val="22"/>
                <w:szCs w:val="22"/>
                <w:lang w:val="es-ES"/>
              </w:rPr>
              <w:t>¿</w:t>
            </w:r>
            <w:r w:rsidR="00AF1B34" w:rsidRPr="0073490E">
              <w:rPr>
                <w:rFonts w:ascii="Calibri" w:hAnsi="Calibri" w:cs="Arial"/>
                <w:sz w:val="22"/>
                <w:szCs w:val="22"/>
                <w:lang w:val="es-ES"/>
              </w:rPr>
              <w:t>Se ha realizado una evaluación de las necesidades nacionales y locales de capacitación en materia de aplicación de la Convención</w:t>
            </w:r>
            <w:r w:rsidRPr="0073490E">
              <w:rPr>
                <w:rFonts w:ascii="Calibri" w:hAnsi="Calibri" w:cs="Arial"/>
                <w:sz w:val="22"/>
                <w:szCs w:val="22"/>
                <w:lang w:val="es-ES"/>
              </w:rPr>
              <w:t xml:space="preserve">? {4.1.4} </w:t>
            </w:r>
            <w:r w:rsidR="004D775D" w:rsidRPr="0073490E">
              <w:rPr>
                <w:rFonts w:ascii="Calibri" w:hAnsi="Calibri" w:cs="Arial"/>
                <w:sz w:val="22"/>
                <w:szCs w:val="22"/>
                <w:lang w:val="es-ES"/>
              </w:rPr>
              <w:t>ARC</w:t>
            </w:r>
            <w:r w:rsidRPr="0073490E">
              <w:rPr>
                <w:rFonts w:ascii="Calibri" w:hAnsi="Calibri" w:cs="Arial"/>
                <w:sz w:val="22"/>
                <w:szCs w:val="22"/>
                <w:lang w:val="es-ES"/>
              </w:rPr>
              <w:t xml:space="preserve"> 4.1.iv</w:t>
            </w:r>
            <w:r w:rsidR="004D775D" w:rsidRPr="0073490E">
              <w:rPr>
                <w:rFonts w:ascii="Calibri" w:hAnsi="Calibri" w:cs="Arial"/>
                <w:sz w:val="22"/>
                <w:szCs w:val="22"/>
                <w:lang w:val="es-ES"/>
              </w:rPr>
              <w:t xml:space="preserve"> y </w:t>
            </w:r>
            <w:r w:rsidRPr="0073490E">
              <w:rPr>
                <w:rFonts w:ascii="Calibri" w:hAnsi="Calibri" w:cs="Arial"/>
                <w:sz w:val="22"/>
                <w:szCs w:val="22"/>
                <w:lang w:val="es-ES"/>
              </w:rPr>
              <w:t>4.1.viii</w:t>
            </w:r>
          </w:p>
        </w:tc>
        <w:tc>
          <w:tcPr>
            <w:tcW w:w="2015" w:type="dxa"/>
            <w:tcBorders>
              <w:bottom w:val="single" w:sz="2" w:space="0" w:color="C0C0C0"/>
            </w:tcBorders>
            <w:shd w:val="clear" w:color="auto" w:fill="FFFFE3"/>
            <w:vAlign w:val="center"/>
          </w:tcPr>
          <w:p w14:paraId="6203709E" w14:textId="77777777" w:rsidR="001015A1" w:rsidRPr="0073490E" w:rsidRDefault="001015A1" w:rsidP="00DB0862">
            <w:pPr>
              <w:keepNext/>
              <w:rPr>
                <w:rFonts w:ascii="Calibri" w:hAnsi="Calibri"/>
                <w:b/>
                <w:sz w:val="22"/>
                <w:szCs w:val="22"/>
                <w:lang w:val="es-ES"/>
              </w:rPr>
            </w:pPr>
          </w:p>
        </w:tc>
      </w:tr>
      <w:tr w:rsidR="001015A1" w:rsidRPr="00AA1158" w14:paraId="4A852A1D" w14:textId="77777777" w:rsidTr="00DB0862">
        <w:trPr>
          <w:cantSplit/>
          <w:trHeight w:val="392"/>
        </w:trPr>
        <w:tc>
          <w:tcPr>
            <w:tcW w:w="6868" w:type="dxa"/>
            <w:vMerge/>
            <w:tcBorders>
              <w:bottom w:val="single" w:sz="2" w:space="0" w:color="C0C0C0"/>
            </w:tcBorders>
            <w:vAlign w:val="center"/>
          </w:tcPr>
          <w:p w14:paraId="72CAA531" w14:textId="77777777" w:rsidR="001015A1" w:rsidRPr="0073490E" w:rsidRDefault="001015A1" w:rsidP="00DB0862">
            <w:pPr>
              <w:keepNext/>
              <w:ind w:left="567" w:hanging="567"/>
              <w:rPr>
                <w:rFonts w:ascii="Calibri" w:hAnsi="Calibri" w:cs="Arial"/>
                <w:sz w:val="22"/>
                <w:szCs w:val="22"/>
                <w:lang w:val="es-ES"/>
              </w:rPr>
            </w:pPr>
          </w:p>
        </w:tc>
        <w:tc>
          <w:tcPr>
            <w:tcW w:w="2015" w:type="dxa"/>
            <w:tcBorders>
              <w:bottom w:val="single" w:sz="2" w:space="0" w:color="C0C0C0"/>
            </w:tcBorders>
            <w:shd w:val="clear" w:color="auto" w:fill="F2F2F2"/>
            <w:vAlign w:val="center"/>
          </w:tcPr>
          <w:p w14:paraId="63302EED" w14:textId="25338D8C" w:rsidR="001015A1" w:rsidRPr="0073490E" w:rsidRDefault="00FA0684" w:rsidP="00DB0862">
            <w:pPr>
              <w:keepNext/>
              <w:rPr>
                <w:rFonts w:ascii="Calibri" w:hAnsi="Calibri"/>
                <w:sz w:val="22"/>
                <w:lang w:val="es-ES"/>
              </w:rPr>
            </w:pPr>
            <w:r w:rsidRPr="0073490E">
              <w:rPr>
                <w:rFonts w:ascii="Calibri" w:hAnsi="Calibri"/>
                <w:sz w:val="22"/>
                <w:lang w:val="es-ES"/>
              </w:rPr>
              <w:t>A=Sí; B=No;</w:t>
            </w:r>
            <w:r w:rsidR="001015A1" w:rsidRPr="0073490E">
              <w:rPr>
                <w:rFonts w:ascii="Calibri" w:hAnsi="Calibri"/>
                <w:sz w:val="22"/>
                <w:lang w:val="es-ES"/>
              </w:rPr>
              <w:t xml:space="preserve"> </w:t>
            </w:r>
            <w:r w:rsidRPr="0073490E">
              <w:rPr>
                <w:rFonts w:ascii="Calibri" w:hAnsi="Calibri"/>
                <w:sz w:val="22"/>
                <w:lang w:val="es-ES"/>
              </w:rPr>
              <w:t>C=En parte</w:t>
            </w:r>
            <w:r w:rsidR="001015A1" w:rsidRPr="0073490E">
              <w:rPr>
                <w:rFonts w:ascii="Calibri" w:hAnsi="Calibri"/>
                <w:sz w:val="22"/>
                <w:lang w:val="es-ES"/>
              </w:rPr>
              <w:t xml:space="preserve">; </w:t>
            </w:r>
            <w:r w:rsidRPr="0073490E">
              <w:rPr>
                <w:rFonts w:ascii="Calibri" w:hAnsi="Calibri"/>
                <w:sz w:val="22"/>
                <w:lang w:val="es-ES"/>
              </w:rPr>
              <w:t>D=Previsto</w:t>
            </w:r>
          </w:p>
        </w:tc>
      </w:tr>
      <w:tr w:rsidR="001015A1" w:rsidRPr="0073490E" w14:paraId="21FB0ABB" w14:textId="77777777" w:rsidTr="00DB0862">
        <w:tc>
          <w:tcPr>
            <w:tcW w:w="8883" w:type="dxa"/>
            <w:gridSpan w:val="2"/>
            <w:shd w:val="clear" w:color="auto" w:fill="F2FCF4"/>
            <w:vAlign w:val="center"/>
          </w:tcPr>
          <w:p w14:paraId="71AD8994" w14:textId="2FC91165"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 xml:space="preserve">19.1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p>
          <w:p w14:paraId="4166DB62" w14:textId="3E502021" w:rsidR="001015A1" w:rsidRPr="0073490E" w:rsidRDefault="001015A1" w:rsidP="00DB0862">
            <w:pPr>
              <w:keepNext/>
              <w:rPr>
                <w:rFonts w:ascii="Calibri" w:hAnsi="Calibri"/>
                <w:sz w:val="22"/>
                <w:szCs w:val="22"/>
                <w:lang w:val="es-ES"/>
              </w:rPr>
            </w:pPr>
          </w:p>
        </w:tc>
      </w:tr>
    </w:tbl>
    <w:p w14:paraId="36D77064" w14:textId="77777777" w:rsidR="001015A1" w:rsidRPr="0073490E" w:rsidRDefault="001015A1" w:rsidP="00124606">
      <w:pPr>
        <w:rPr>
          <w:rFonts w:ascii="Calibri" w:hAnsi="Calibri"/>
          <w:sz w:val="22"/>
          <w:szCs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AA1158" w14:paraId="4578D4BE" w14:textId="77777777" w:rsidTr="00DB0862">
        <w:trPr>
          <w:cantSplit/>
          <w:trHeight w:val="393"/>
        </w:trPr>
        <w:tc>
          <w:tcPr>
            <w:tcW w:w="6868" w:type="dxa"/>
            <w:vMerge w:val="restart"/>
            <w:vAlign w:val="center"/>
          </w:tcPr>
          <w:p w14:paraId="01FF789C" w14:textId="1115235B" w:rsidR="001015A1" w:rsidRPr="0073490E" w:rsidRDefault="001015A1" w:rsidP="00DB0862">
            <w:pPr>
              <w:keepNext/>
              <w:ind w:left="523" w:hanging="523"/>
              <w:rPr>
                <w:rFonts w:ascii="Calibri" w:hAnsi="Calibri"/>
                <w:color w:val="000000"/>
                <w:sz w:val="22"/>
                <w:lang w:val="es-ES"/>
              </w:rPr>
            </w:pPr>
            <w:r w:rsidRPr="0073490E">
              <w:rPr>
                <w:rFonts w:ascii="Calibri" w:hAnsi="Calibri"/>
                <w:color w:val="000000"/>
                <w:sz w:val="22"/>
                <w:lang w:val="es-ES"/>
              </w:rPr>
              <w:lastRenderedPageBreak/>
              <w:t>19.2</w:t>
            </w:r>
            <w:r w:rsidRPr="0073490E">
              <w:rPr>
                <w:rFonts w:ascii="Calibri" w:hAnsi="Calibri"/>
                <w:color w:val="000000"/>
                <w:sz w:val="22"/>
                <w:lang w:val="es-ES"/>
              </w:rPr>
              <w:tab/>
            </w:r>
            <w:r w:rsidR="00AF1B34" w:rsidRPr="0073490E">
              <w:rPr>
                <w:rFonts w:asciiTheme="minorHAnsi" w:hAnsiTheme="minorHAnsi" w:cs="Arial"/>
                <w:sz w:val="22"/>
                <w:szCs w:val="22"/>
                <w:lang w:val="es-ES"/>
              </w:rPr>
              <w:t>¿Se incluyen las cuestiones relativas a la conservación y el uso racional de los humedales en programas educativos oficiales</w:t>
            </w:r>
            <w:r w:rsidR="00AF1B34" w:rsidRPr="0073490E">
              <w:rPr>
                <w:rFonts w:ascii="Calibri" w:hAnsi="Calibri"/>
                <w:color w:val="000000"/>
                <w:sz w:val="22"/>
                <w:lang w:val="es-ES"/>
              </w:rPr>
              <w:t>?</w:t>
            </w:r>
            <w:r w:rsidRPr="0073490E">
              <w:rPr>
                <w:rFonts w:ascii="Calibri" w:hAnsi="Calibri"/>
                <w:color w:val="000000"/>
                <w:sz w:val="22"/>
                <w:lang w:val="es-ES"/>
              </w:rPr>
              <w:t xml:space="preserve">. </w:t>
            </w:r>
          </w:p>
          <w:p w14:paraId="40C2A8B4" w14:textId="77777777" w:rsidR="001015A1" w:rsidRPr="0073490E" w:rsidRDefault="001015A1" w:rsidP="00DB0862">
            <w:pPr>
              <w:keepNext/>
              <w:ind w:left="567" w:hanging="567"/>
              <w:rPr>
                <w:rFonts w:ascii="Calibri" w:hAnsi="Calibri" w:cs="Arial"/>
                <w:sz w:val="22"/>
                <w:szCs w:val="22"/>
                <w:lang w:val="es-ES"/>
              </w:rPr>
            </w:pPr>
          </w:p>
        </w:tc>
        <w:tc>
          <w:tcPr>
            <w:tcW w:w="2015" w:type="dxa"/>
            <w:tcBorders>
              <w:bottom w:val="single" w:sz="2" w:space="0" w:color="C0C0C0"/>
            </w:tcBorders>
            <w:shd w:val="clear" w:color="auto" w:fill="FFFFE3"/>
            <w:vAlign w:val="center"/>
          </w:tcPr>
          <w:p w14:paraId="06CEC56F" w14:textId="77777777" w:rsidR="001015A1" w:rsidRPr="0073490E" w:rsidRDefault="001015A1" w:rsidP="00DB0862">
            <w:pPr>
              <w:keepNext/>
              <w:rPr>
                <w:rFonts w:ascii="Calibri" w:hAnsi="Calibri"/>
                <w:b/>
                <w:sz w:val="22"/>
                <w:szCs w:val="22"/>
                <w:lang w:val="es-ES"/>
              </w:rPr>
            </w:pPr>
          </w:p>
        </w:tc>
      </w:tr>
      <w:tr w:rsidR="001015A1" w:rsidRPr="00AA1158" w14:paraId="61F964BC" w14:textId="77777777" w:rsidTr="00DB0862">
        <w:trPr>
          <w:cantSplit/>
          <w:trHeight w:val="392"/>
        </w:trPr>
        <w:tc>
          <w:tcPr>
            <w:tcW w:w="6868" w:type="dxa"/>
            <w:vMerge/>
            <w:tcBorders>
              <w:bottom w:val="single" w:sz="2" w:space="0" w:color="C0C0C0"/>
            </w:tcBorders>
            <w:vAlign w:val="center"/>
          </w:tcPr>
          <w:p w14:paraId="47865750" w14:textId="77777777" w:rsidR="001015A1" w:rsidRPr="0073490E" w:rsidRDefault="001015A1" w:rsidP="00DB0862">
            <w:pPr>
              <w:keepNext/>
              <w:ind w:left="523" w:hanging="523"/>
              <w:rPr>
                <w:rFonts w:ascii="Calibri" w:hAnsi="Calibri"/>
                <w:color w:val="000000"/>
                <w:sz w:val="22"/>
                <w:lang w:val="es-ES"/>
              </w:rPr>
            </w:pPr>
          </w:p>
        </w:tc>
        <w:tc>
          <w:tcPr>
            <w:tcW w:w="2015" w:type="dxa"/>
            <w:tcBorders>
              <w:bottom w:val="single" w:sz="2" w:space="0" w:color="C0C0C0"/>
            </w:tcBorders>
            <w:shd w:val="clear" w:color="auto" w:fill="F2F2F2"/>
            <w:vAlign w:val="center"/>
          </w:tcPr>
          <w:p w14:paraId="07D06D2F" w14:textId="71011A47" w:rsidR="001015A1" w:rsidRPr="0073490E" w:rsidRDefault="00FA0684" w:rsidP="00DB0862">
            <w:pPr>
              <w:keepNext/>
              <w:rPr>
                <w:rFonts w:ascii="Calibri" w:hAnsi="Calibri"/>
                <w:sz w:val="22"/>
                <w:lang w:val="es-ES"/>
              </w:rPr>
            </w:pPr>
            <w:r w:rsidRPr="0073490E">
              <w:rPr>
                <w:rFonts w:ascii="Calibri" w:hAnsi="Calibri"/>
                <w:sz w:val="22"/>
                <w:lang w:val="es-ES"/>
              </w:rPr>
              <w:t>A=Sí; B=No;</w:t>
            </w:r>
            <w:r w:rsidR="001015A1" w:rsidRPr="0073490E">
              <w:rPr>
                <w:rFonts w:ascii="Calibri" w:hAnsi="Calibri"/>
                <w:sz w:val="22"/>
                <w:lang w:val="es-ES"/>
              </w:rPr>
              <w:t xml:space="preserve"> </w:t>
            </w:r>
            <w:r w:rsidRPr="0073490E">
              <w:rPr>
                <w:rFonts w:ascii="Calibri" w:hAnsi="Calibri"/>
                <w:sz w:val="22"/>
                <w:lang w:val="es-ES"/>
              </w:rPr>
              <w:t>C=En parte</w:t>
            </w:r>
            <w:r w:rsidR="001015A1" w:rsidRPr="0073490E">
              <w:rPr>
                <w:rFonts w:ascii="Calibri" w:hAnsi="Calibri"/>
                <w:sz w:val="22"/>
                <w:lang w:val="es-ES"/>
              </w:rPr>
              <w:t xml:space="preserve">; </w:t>
            </w:r>
            <w:r w:rsidRPr="0073490E">
              <w:rPr>
                <w:rFonts w:ascii="Calibri" w:hAnsi="Calibri"/>
                <w:sz w:val="22"/>
                <w:lang w:val="es-ES"/>
              </w:rPr>
              <w:t>D=Previsto</w:t>
            </w:r>
          </w:p>
        </w:tc>
      </w:tr>
      <w:tr w:rsidR="001015A1" w:rsidRPr="00AA1158" w14:paraId="3BD93057" w14:textId="77777777" w:rsidTr="00DB0862">
        <w:tc>
          <w:tcPr>
            <w:tcW w:w="8883" w:type="dxa"/>
            <w:gridSpan w:val="2"/>
            <w:shd w:val="clear" w:color="auto" w:fill="F2FCF4"/>
            <w:vAlign w:val="center"/>
          </w:tcPr>
          <w:p w14:paraId="535AD087" w14:textId="46640DCC" w:rsidR="001015A1" w:rsidRPr="0073490E" w:rsidRDefault="001015A1" w:rsidP="00BD48B1">
            <w:pPr>
              <w:keepNext/>
              <w:rPr>
                <w:rFonts w:ascii="Calibri" w:hAnsi="Calibri"/>
                <w:sz w:val="22"/>
                <w:szCs w:val="22"/>
                <w:lang w:val="es-ES"/>
              </w:rPr>
            </w:pPr>
            <w:r w:rsidRPr="0073490E">
              <w:rPr>
                <w:rFonts w:ascii="Calibri" w:hAnsi="Calibri" w:cs="Arial"/>
                <w:sz w:val="22"/>
                <w:szCs w:val="22"/>
                <w:lang w:val="es-ES"/>
              </w:rPr>
              <w:t xml:space="preserve">19.2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r w:rsidR="00AF1B34" w:rsidRPr="0073490E">
              <w:rPr>
                <w:rFonts w:asciiTheme="minorHAnsi" w:hAnsiTheme="minorHAnsi"/>
                <w:sz w:val="22"/>
                <w:szCs w:val="22"/>
                <w:lang w:val="es-ES"/>
              </w:rPr>
              <w:t>Si la respuesta es ‘Sí’ sírvase informar sobre qué mecanismos y materiales</w:t>
            </w:r>
            <w:r w:rsidR="00193128" w:rsidRPr="0073490E">
              <w:rPr>
                <w:rFonts w:ascii="Calibri" w:hAnsi="Calibri"/>
                <w:sz w:val="22"/>
                <w:szCs w:val="22"/>
                <w:lang w:val="es-ES"/>
              </w:rPr>
              <w:t>:</w:t>
            </w:r>
          </w:p>
          <w:p w14:paraId="379A7722" w14:textId="722A1454" w:rsidR="00193128" w:rsidRPr="0073490E" w:rsidRDefault="00193128" w:rsidP="00DB0862">
            <w:pPr>
              <w:keepNext/>
              <w:rPr>
                <w:rFonts w:ascii="Calibri" w:hAnsi="Calibri"/>
                <w:sz w:val="22"/>
                <w:szCs w:val="22"/>
                <w:lang w:val="es-ES"/>
              </w:rPr>
            </w:pPr>
          </w:p>
        </w:tc>
      </w:tr>
    </w:tbl>
    <w:p w14:paraId="16203D0B" w14:textId="77777777" w:rsidR="001015A1" w:rsidRPr="0073490E" w:rsidRDefault="001015A1" w:rsidP="00124606">
      <w:pPr>
        <w:rPr>
          <w:rFonts w:ascii="Calibri" w:hAnsi="Calibri"/>
          <w:sz w:val="22"/>
          <w:szCs w:val="22"/>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AA1158" w14:paraId="0149EA7E" w14:textId="77777777" w:rsidTr="00DB0862">
        <w:trPr>
          <w:cantSplit/>
        </w:trPr>
        <w:tc>
          <w:tcPr>
            <w:tcW w:w="6868" w:type="dxa"/>
            <w:vMerge w:val="restart"/>
            <w:vAlign w:val="center"/>
          </w:tcPr>
          <w:p w14:paraId="6DD294C0" w14:textId="5FB7570B"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19.3</w:t>
            </w:r>
            <w:r w:rsidRPr="0073490E">
              <w:rPr>
                <w:rFonts w:ascii="Calibri" w:hAnsi="Calibri" w:cs="Arial"/>
                <w:sz w:val="22"/>
                <w:szCs w:val="22"/>
                <w:lang w:val="es-ES"/>
              </w:rPr>
              <w:tab/>
            </w:r>
            <w:r w:rsidR="00A03A61" w:rsidRPr="0073490E">
              <w:rPr>
                <w:rFonts w:asciiTheme="minorHAnsi" w:hAnsiTheme="minorHAnsi"/>
                <w:sz w:val="22"/>
                <w:szCs w:val="22"/>
                <w:lang w:val="es-ES"/>
              </w:rPr>
              <w:t>¿Cuántas oportunidades de formación se han ofrecido a los administradores de humedales desde la celebración de la COP13</w:t>
            </w:r>
            <w:r w:rsidRPr="0073490E">
              <w:rPr>
                <w:rFonts w:ascii="Calibri" w:hAnsi="Calibri" w:cs="Arial"/>
                <w:sz w:val="22"/>
                <w:szCs w:val="22"/>
                <w:lang w:val="es-ES"/>
              </w:rPr>
              <w:t xml:space="preserve">? {4.1.5} </w:t>
            </w:r>
            <w:r w:rsidR="004D775D" w:rsidRPr="0073490E">
              <w:rPr>
                <w:rFonts w:ascii="Calibri" w:hAnsi="Calibri" w:cs="Arial"/>
                <w:sz w:val="22"/>
                <w:szCs w:val="22"/>
                <w:lang w:val="es-ES"/>
              </w:rPr>
              <w:t>ARC</w:t>
            </w:r>
            <w:r w:rsidRPr="0073490E">
              <w:rPr>
                <w:rFonts w:ascii="Calibri" w:hAnsi="Calibri" w:cs="Arial"/>
                <w:sz w:val="22"/>
                <w:szCs w:val="22"/>
                <w:lang w:val="es-ES"/>
              </w:rPr>
              <w:t xml:space="preserve"> 4.1.iv</w:t>
            </w:r>
          </w:p>
          <w:p w14:paraId="42A18E13" w14:textId="77B5911C" w:rsidR="001015A1" w:rsidRPr="0073490E" w:rsidRDefault="001015A1" w:rsidP="00DB0862">
            <w:pPr>
              <w:keepNext/>
              <w:ind w:left="567"/>
              <w:rPr>
                <w:rFonts w:ascii="Calibri" w:eastAsia="Times New Roman" w:hAnsi="Calibri" w:cs="Arial"/>
                <w:sz w:val="22"/>
                <w:szCs w:val="22"/>
                <w:lang w:val="es-ES"/>
              </w:rPr>
            </w:pPr>
            <w:r w:rsidRPr="0073490E">
              <w:rPr>
                <w:rFonts w:ascii="Calibri" w:eastAsia="Times New Roman" w:hAnsi="Calibri" w:cs="Arial"/>
                <w:sz w:val="22"/>
                <w:szCs w:val="22"/>
                <w:lang w:val="es-ES"/>
              </w:rPr>
              <w:t xml:space="preserve">a) </w:t>
            </w:r>
            <w:r w:rsidR="00A03A61" w:rsidRPr="0073490E">
              <w:rPr>
                <w:rFonts w:asciiTheme="minorHAnsi" w:eastAsia="Times New Roman" w:hAnsiTheme="minorHAnsi" w:cs="Arial"/>
                <w:sz w:val="22"/>
                <w:szCs w:val="22"/>
                <w:lang w:val="es-ES"/>
              </w:rPr>
              <w:t>en sitios Ramsar</w:t>
            </w:r>
          </w:p>
          <w:p w14:paraId="4AD44059" w14:textId="055B00B6" w:rsidR="001015A1" w:rsidRPr="0073490E" w:rsidRDefault="001015A1" w:rsidP="00DB0862">
            <w:pPr>
              <w:keepNext/>
              <w:ind w:left="1134" w:hanging="567"/>
              <w:rPr>
                <w:rFonts w:ascii="Calibri" w:hAnsi="Calibri" w:cs="Arial"/>
                <w:sz w:val="22"/>
                <w:szCs w:val="22"/>
                <w:lang w:val="es-ES"/>
              </w:rPr>
            </w:pPr>
            <w:r w:rsidRPr="0073490E">
              <w:rPr>
                <w:rFonts w:ascii="Calibri" w:eastAsia="Times New Roman" w:hAnsi="Calibri" w:cs="Arial"/>
                <w:sz w:val="22"/>
                <w:szCs w:val="22"/>
                <w:lang w:val="es-ES"/>
              </w:rPr>
              <w:t xml:space="preserve">b) </w:t>
            </w:r>
            <w:r w:rsidR="00A03A61" w:rsidRPr="0073490E">
              <w:rPr>
                <w:rFonts w:asciiTheme="minorHAnsi" w:eastAsia="Times New Roman" w:hAnsiTheme="minorHAnsi" w:cs="Arial"/>
                <w:sz w:val="22"/>
                <w:szCs w:val="22"/>
                <w:lang w:val="es-ES"/>
              </w:rPr>
              <w:t>en otros humedales</w:t>
            </w:r>
          </w:p>
        </w:tc>
        <w:tc>
          <w:tcPr>
            <w:tcW w:w="2015" w:type="dxa"/>
            <w:tcBorders>
              <w:bottom w:val="single" w:sz="2" w:space="0" w:color="C0C0C0"/>
            </w:tcBorders>
            <w:shd w:val="clear" w:color="auto" w:fill="FFFFE3"/>
            <w:vAlign w:val="center"/>
          </w:tcPr>
          <w:p w14:paraId="4BB5812E" w14:textId="77777777" w:rsidR="001015A1" w:rsidRPr="0073490E" w:rsidRDefault="001015A1" w:rsidP="00DB0862">
            <w:pPr>
              <w:keepNext/>
              <w:numPr>
                <w:ilvl w:val="0"/>
                <w:numId w:val="5"/>
              </w:numPr>
              <w:ind w:left="527" w:hanging="357"/>
              <w:rPr>
                <w:rFonts w:ascii="Calibri" w:hAnsi="Calibri"/>
                <w:sz w:val="22"/>
                <w:szCs w:val="22"/>
                <w:lang w:val="es-ES"/>
              </w:rPr>
            </w:pPr>
          </w:p>
          <w:p w14:paraId="105E009B" w14:textId="60D9543D" w:rsidR="001015A1" w:rsidRPr="0073490E" w:rsidRDefault="001015A1" w:rsidP="00DB0862">
            <w:pPr>
              <w:keepNext/>
              <w:numPr>
                <w:ilvl w:val="0"/>
                <w:numId w:val="5"/>
              </w:numPr>
              <w:ind w:left="527" w:hanging="357"/>
              <w:rPr>
                <w:rFonts w:ascii="Calibri" w:hAnsi="Calibri"/>
                <w:sz w:val="22"/>
                <w:szCs w:val="22"/>
                <w:lang w:val="es-ES"/>
              </w:rPr>
            </w:pPr>
          </w:p>
        </w:tc>
      </w:tr>
      <w:tr w:rsidR="001015A1" w:rsidRPr="00AA1158" w14:paraId="400F86AC" w14:textId="77777777" w:rsidTr="00DB0862">
        <w:trPr>
          <w:cantSplit/>
        </w:trPr>
        <w:tc>
          <w:tcPr>
            <w:tcW w:w="6868" w:type="dxa"/>
            <w:vMerge/>
            <w:tcBorders>
              <w:bottom w:val="single" w:sz="2" w:space="0" w:color="C0C0C0"/>
            </w:tcBorders>
            <w:vAlign w:val="center"/>
          </w:tcPr>
          <w:p w14:paraId="0BB58F63" w14:textId="77777777" w:rsidR="001015A1" w:rsidRPr="0073490E" w:rsidRDefault="001015A1" w:rsidP="00DB0862">
            <w:pPr>
              <w:keepNext/>
              <w:ind w:left="567" w:hanging="567"/>
              <w:rPr>
                <w:rFonts w:ascii="Calibri" w:hAnsi="Calibri" w:cs="Arial"/>
                <w:sz w:val="22"/>
                <w:szCs w:val="22"/>
                <w:lang w:val="es-ES"/>
              </w:rPr>
            </w:pPr>
          </w:p>
        </w:tc>
        <w:tc>
          <w:tcPr>
            <w:tcW w:w="2015" w:type="dxa"/>
            <w:tcBorders>
              <w:bottom w:val="single" w:sz="2" w:space="0" w:color="C0C0C0"/>
            </w:tcBorders>
            <w:shd w:val="clear" w:color="auto" w:fill="F2F2F2" w:themeFill="background1" w:themeFillShade="F2"/>
            <w:vAlign w:val="center"/>
          </w:tcPr>
          <w:p w14:paraId="75F12B1A" w14:textId="27DC9696" w:rsidR="001015A1" w:rsidRPr="0073490E" w:rsidRDefault="001015A1" w:rsidP="00194AE0">
            <w:pPr>
              <w:keepNext/>
              <w:jc w:val="center"/>
              <w:rPr>
                <w:rFonts w:ascii="Calibri" w:hAnsi="Calibri"/>
                <w:sz w:val="22"/>
                <w:lang w:val="es-ES"/>
              </w:rPr>
            </w:pPr>
            <w:r w:rsidRPr="0073490E">
              <w:rPr>
                <w:rFonts w:ascii="Calibri" w:hAnsi="Calibri"/>
                <w:sz w:val="22"/>
                <w:szCs w:val="22"/>
                <w:lang w:val="es-ES"/>
              </w:rPr>
              <w:t xml:space="preserve">E=# </w:t>
            </w:r>
            <w:r w:rsidR="00194AE0" w:rsidRPr="0073490E">
              <w:rPr>
                <w:rFonts w:ascii="Calibri" w:hAnsi="Calibri"/>
                <w:sz w:val="22"/>
                <w:szCs w:val="22"/>
                <w:lang w:val="es-ES"/>
              </w:rPr>
              <w:t>oportunidades</w:t>
            </w:r>
            <w:r w:rsidRPr="0073490E">
              <w:rPr>
                <w:rFonts w:ascii="Calibri" w:hAnsi="Calibri"/>
                <w:sz w:val="22"/>
                <w:szCs w:val="22"/>
                <w:lang w:val="es-ES"/>
              </w:rPr>
              <w:t>; F=</w:t>
            </w:r>
            <w:r w:rsidR="00914BE5" w:rsidRPr="0073490E">
              <w:rPr>
                <w:rFonts w:ascii="Calibri" w:hAnsi="Calibri"/>
                <w:sz w:val="22"/>
                <w:szCs w:val="22"/>
                <w:lang w:val="es-ES"/>
              </w:rPr>
              <w:t>Menos de</w:t>
            </w:r>
            <w:r w:rsidRPr="0073490E">
              <w:rPr>
                <w:rFonts w:ascii="Calibri" w:hAnsi="Calibri"/>
                <w:sz w:val="22"/>
                <w:szCs w:val="22"/>
                <w:lang w:val="es-ES"/>
              </w:rPr>
              <w:t xml:space="preserve"> #; G</w:t>
            </w:r>
            <w:r w:rsidR="00E81CD9" w:rsidRPr="0073490E">
              <w:rPr>
                <w:rFonts w:ascii="Calibri" w:hAnsi="Calibri"/>
                <w:sz w:val="22"/>
                <w:szCs w:val="22"/>
                <w:lang w:val="es-ES"/>
              </w:rPr>
              <w:t>=</w:t>
            </w:r>
            <w:r w:rsidR="00914BE5" w:rsidRPr="0073490E">
              <w:rPr>
                <w:rFonts w:ascii="Calibri" w:hAnsi="Calibri"/>
                <w:sz w:val="22"/>
                <w:szCs w:val="22"/>
                <w:lang w:val="es-ES"/>
              </w:rPr>
              <w:t>Más de</w:t>
            </w:r>
            <w:r w:rsidRPr="0073490E">
              <w:rPr>
                <w:rFonts w:ascii="Calibri" w:hAnsi="Calibri"/>
                <w:sz w:val="22"/>
                <w:szCs w:val="22"/>
                <w:lang w:val="es-ES"/>
              </w:rPr>
              <w:t xml:space="preserve"> #;</w:t>
            </w:r>
            <w:r w:rsidR="003E172C" w:rsidRPr="0073490E">
              <w:rPr>
                <w:rFonts w:ascii="Calibri" w:hAnsi="Calibri"/>
                <w:sz w:val="22"/>
                <w:szCs w:val="22"/>
                <w:lang w:val="es-ES"/>
              </w:rPr>
              <w:t xml:space="preserve"> </w:t>
            </w:r>
            <w:r w:rsidRPr="0073490E">
              <w:rPr>
                <w:rFonts w:ascii="Calibri" w:hAnsi="Calibri"/>
                <w:sz w:val="22"/>
                <w:szCs w:val="22"/>
                <w:lang w:val="es-ES"/>
              </w:rPr>
              <w:t>X</w:t>
            </w:r>
            <w:r w:rsidR="00E81CD9" w:rsidRPr="0073490E">
              <w:rPr>
                <w:rFonts w:ascii="Calibri" w:hAnsi="Calibri"/>
                <w:sz w:val="22"/>
                <w:szCs w:val="22"/>
                <w:lang w:val="es-ES"/>
              </w:rPr>
              <w:t>=</w:t>
            </w:r>
            <w:r w:rsidR="00FA0684" w:rsidRPr="0073490E">
              <w:rPr>
                <w:rFonts w:ascii="Calibri" w:hAnsi="Calibri"/>
                <w:sz w:val="22"/>
                <w:szCs w:val="22"/>
                <w:lang w:val="es-ES"/>
              </w:rPr>
              <w:t>Sin datos</w:t>
            </w:r>
            <w:r w:rsidRPr="0073490E">
              <w:rPr>
                <w:rFonts w:ascii="Calibri" w:hAnsi="Calibri"/>
                <w:sz w:val="22"/>
                <w:szCs w:val="22"/>
                <w:lang w:val="es-ES"/>
              </w:rPr>
              <w:t xml:space="preserve">; </w:t>
            </w:r>
            <w:r w:rsidR="00FA0684" w:rsidRPr="0073490E">
              <w:rPr>
                <w:rFonts w:ascii="Calibri" w:hAnsi="Calibri"/>
                <w:sz w:val="22"/>
                <w:szCs w:val="22"/>
                <w:lang w:val="es-ES"/>
              </w:rPr>
              <w:t>Y=No es pertinente</w:t>
            </w:r>
          </w:p>
        </w:tc>
      </w:tr>
      <w:tr w:rsidR="001015A1" w:rsidRPr="00AA1158" w14:paraId="5CADBBAA" w14:textId="77777777" w:rsidTr="00DB0862">
        <w:tc>
          <w:tcPr>
            <w:tcW w:w="8883" w:type="dxa"/>
            <w:gridSpan w:val="2"/>
            <w:shd w:val="clear" w:color="auto" w:fill="F2FCF4"/>
            <w:vAlign w:val="center"/>
          </w:tcPr>
          <w:p w14:paraId="2EAE42A3" w14:textId="27A40F68" w:rsidR="001015A1" w:rsidRPr="0073490E" w:rsidRDefault="001015A1" w:rsidP="00DB0862">
            <w:pPr>
              <w:keepNext/>
              <w:rPr>
                <w:rFonts w:ascii="Calibri" w:hAnsi="Calibri" w:cs="Arial"/>
                <w:sz w:val="22"/>
                <w:szCs w:val="22"/>
                <w:lang w:val="es-ES"/>
              </w:rPr>
            </w:pPr>
            <w:r w:rsidRPr="0073490E">
              <w:rPr>
                <w:rFonts w:ascii="Calibri" w:hAnsi="Calibri" w:cs="Arial"/>
                <w:sz w:val="22"/>
                <w:szCs w:val="22"/>
                <w:lang w:val="es-ES"/>
              </w:rPr>
              <w:t xml:space="preserve">19.3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r w:rsidR="00A03A61" w:rsidRPr="0073490E">
              <w:rPr>
                <w:rFonts w:asciiTheme="minorHAnsi" w:hAnsiTheme="minorHAnsi"/>
                <w:sz w:val="22"/>
                <w:szCs w:val="22"/>
                <w:lang w:val="es-ES"/>
              </w:rPr>
              <w:t>por ejemplo, si en la formación se han utilizado los Manuales Ramsar para el Uso Racional</w:t>
            </w:r>
            <w:r w:rsidRPr="0073490E">
              <w:rPr>
                <w:rFonts w:ascii="Calibri" w:hAnsi="Calibri" w:cs="Arial"/>
                <w:sz w:val="22"/>
                <w:szCs w:val="22"/>
                <w:lang w:val="es-ES"/>
              </w:rPr>
              <w:t xml:space="preserve">): </w:t>
            </w:r>
            <w:bookmarkStart w:id="49" w:name="ft415"/>
          </w:p>
          <w:bookmarkEnd w:id="49"/>
          <w:p w14:paraId="0887CC1A" w14:textId="4755A52D" w:rsidR="001015A1" w:rsidRPr="0073490E" w:rsidRDefault="001015A1" w:rsidP="00DB0862">
            <w:pPr>
              <w:keepNext/>
              <w:rPr>
                <w:rFonts w:ascii="Calibri" w:hAnsi="Calibri"/>
                <w:sz w:val="22"/>
                <w:szCs w:val="22"/>
                <w:lang w:val="es-ES"/>
              </w:rPr>
            </w:pPr>
          </w:p>
        </w:tc>
      </w:tr>
    </w:tbl>
    <w:p w14:paraId="100547C5" w14:textId="77777777" w:rsidR="001015A1" w:rsidRPr="0073490E" w:rsidRDefault="001015A1" w:rsidP="00124606">
      <w:pPr>
        <w:rPr>
          <w:rFonts w:ascii="Calibri" w:hAnsi="Calibri"/>
          <w:sz w:val="22"/>
          <w:szCs w:val="22"/>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DB0862" w:rsidRPr="0073490E" w14:paraId="13654912" w14:textId="77777777" w:rsidTr="00DB0862">
        <w:trPr>
          <w:cantSplit/>
          <w:trHeight w:val="420"/>
        </w:trPr>
        <w:tc>
          <w:tcPr>
            <w:tcW w:w="6733" w:type="dxa"/>
            <w:vMerge w:val="restart"/>
            <w:vAlign w:val="center"/>
          </w:tcPr>
          <w:p w14:paraId="32425676" w14:textId="011799D1" w:rsidR="001015A1" w:rsidRPr="0073490E" w:rsidRDefault="001015A1" w:rsidP="00DB0862">
            <w:pPr>
              <w:keepNext/>
              <w:ind w:left="567" w:hanging="567"/>
              <w:rPr>
                <w:rFonts w:ascii="Calibri" w:hAnsi="Calibri" w:cs="Arial"/>
                <w:sz w:val="22"/>
                <w:szCs w:val="22"/>
                <w:lang w:val="es-ES"/>
              </w:rPr>
            </w:pPr>
            <w:r w:rsidRPr="0073490E">
              <w:rPr>
                <w:rFonts w:ascii="Calibri" w:hAnsi="Calibri" w:cs="Arial"/>
                <w:sz w:val="22"/>
                <w:szCs w:val="22"/>
                <w:lang w:val="es-ES"/>
              </w:rPr>
              <w:t>19.4</w:t>
            </w:r>
            <w:r w:rsidRPr="0073490E">
              <w:rPr>
                <w:rFonts w:ascii="Calibri" w:hAnsi="Calibri" w:cs="Arial"/>
                <w:sz w:val="22"/>
                <w:szCs w:val="22"/>
                <w:lang w:val="es-ES"/>
              </w:rPr>
              <w:tab/>
            </w:r>
            <w:r w:rsidR="002C2CA3" w:rsidRPr="0073490E">
              <w:rPr>
                <w:rFonts w:asciiTheme="minorHAnsi" w:hAnsiTheme="minorHAnsi"/>
                <w:sz w:val="22"/>
                <w:szCs w:val="22"/>
                <w:lang w:val="es-ES"/>
              </w:rPr>
              <w:t>¿Ha utilizado la Autoridad Administrativa los informes nacionales de Ramsar que presentó anteriormente para realizar un seguimiento de la aplicación de la Convención</w:t>
            </w:r>
            <w:r w:rsidRPr="0073490E">
              <w:rPr>
                <w:rFonts w:ascii="Calibri" w:hAnsi="Calibri" w:cs="Arial"/>
                <w:sz w:val="22"/>
                <w:szCs w:val="22"/>
                <w:lang w:val="es-ES"/>
              </w:rPr>
              <w:t xml:space="preserve">? {4.3.1} </w:t>
            </w:r>
            <w:r w:rsidR="004D775D" w:rsidRPr="0073490E">
              <w:rPr>
                <w:rFonts w:ascii="Calibri" w:hAnsi="Calibri" w:cs="Arial"/>
                <w:sz w:val="22"/>
                <w:szCs w:val="22"/>
                <w:lang w:val="es-ES"/>
              </w:rPr>
              <w:t>ARC</w:t>
            </w:r>
            <w:r w:rsidRPr="0073490E">
              <w:rPr>
                <w:rFonts w:ascii="Calibri" w:hAnsi="Calibri" w:cs="Arial"/>
                <w:sz w:val="22"/>
                <w:szCs w:val="22"/>
                <w:lang w:val="es-ES"/>
              </w:rPr>
              <w:t xml:space="preserve"> 4.3.ii</w:t>
            </w:r>
          </w:p>
        </w:tc>
        <w:tc>
          <w:tcPr>
            <w:tcW w:w="2101" w:type="dxa"/>
            <w:tcBorders>
              <w:bottom w:val="single" w:sz="2" w:space="0" w:color="C0C0C0"/>
            </w:tcBorders>
            <w:shd w:val="clear" w:color="auto" w:fill="FFFFE3"/>
            <w:vAlign w:val="center"/>
          </w:tcPr>
          <w:p w14:paraId="35FBAE95" w14:textId="77777777" w:rsidR="001015A1" w:rsidRPr="0073490E" w:rsidRDefault="001015A1" w:rsidP="00DB0862">
            <w:pPr>
              <w:keepNext/>
              <w:rPr>
                <w:rFonts w:ascii="Calibri" w:hAnsi="Calibri"/>
                <w:b/>
                <w:sz w:val="22"/>
                <w:szCs w:val="22"/>
                <w:lang w:val="es-ES"/>
              </w:rPr>
            </w:pPr>
          </w:p>
        </w:tc>
      </w:tr>
      <w:tr w:rsidR="00DB0862" w:rsidRPr="00AA1158" w14:paraId="52A576A6" w14:textId="77777777" w:rsidTr="00DB0862">
        <w:trPr>
          <w:cantSplit/>
          <w:trHeight w:val="420"/>
        </w:trPr>
        <w:tc>
          <w:tcPr>
            <w:tcW w:w="6733" w:type="dxa"/>
            <w:vMerge/>
            <w:tcBorders>
              <w:bottom w:val="single" w:sz="2" w:space="0" w:color="C0C0C0"/>
            </w:tcBorders>
            <w:vAlign w:val="center"/>
          </w:tcPr>
          <w:p w14:paraId="2FB10132" w14:textId="77777777" w:rsidR="001015A1" w:rsidRPr="0073490E" w:rsidRDefault="001015A1" w:rsidP="00DB0862">
            <w:pPr>
              <w:keepNext/>
              <w:ind w:left="567" w:hanging="567"/>
              <w:rPr>
                <w:rFonts w:ascii="Calibri" w:hAnsi="Calibri" w:cs="Arial"/>
                <w:sz w:val="22"/>
                <w:szCs w:val="22"/>
                <w:lang w:val="es-ES"/>
              </w:rPr>
            </w:pPr>
          </w:p>
        </w:tc>
        <w:tc>
          <w:tcPr>
            <w:tcW w:w="2101" w:type="dxa"/>
            <w:tcBorders>
              <w:bottom w:val="single" w:sz="2" w:space="0" w:color="C0C0C0"/>
            </w:tcBorders>
            <w:shd w:val="clear" w:color="auto" w:fill="F2F2F2"/>
            <w:vAlign w:val="center"/>
          </w:tcPr>
          <w:p w14:paraId="3487A3D8" w14:textId="134739AE" w:rsidR="001015A1" w:rsidRPr="0073490E" w:rsidRDefault="00FA0684" w:rsidP="00DB0862">
            <w:pPr>
              <w:keepNext/>
              <w:rPr>
                <w:rFonts w:ascii="Calibri" w:hAnsi="Calibri"/>
                <w:sz w:val="22"/>
                <w:lang w:val="es-ES"/>
              </w:rPr>
            </w:pPr>
            <w:r w:rsidRPr="0073490E">
              <w:rPr>
                <w:rFonts w:ascii="Calibri" w:hAnsi="Calibri"/>
                <w:sz w:val="22"/>
                <w:lang w:val="es-ES"/>
              </w:rPr>
              <w:t>A=Sí; B=No;</w:t>
            </w:r>
            <w:r w:rsidR="001015A1" w:rsidRPr="0073490E">
              <w:rPr>
                <w:rFonts w:ascii="Calibri" w:hAnsi="Calibri"/>
                <w:sz w:val="22"/>
                <w:lang w:val="es-ES"/>
              </w:rPr>
              <w:t xml:space="preserve"> </w:t>
            </w:r>
            <w:r w:rsidRPr="0073490E">
              <w:rPr>
                <w:rFonts w:ascii="Calibri" w:hAnsi="Calibri"/>
                <w:sz w:val="22"/>
                <w:lang w:val="es-ES"/>
              </w:rPr>
              <w:t>D=Previsto</w:t>
            </w:r>
            <w:r w:rsidR="001015A1" w:rsidRPr="0073490E">
              <w:rPr>
                <w:rFonts w:ascii="Calibri" w:hAnsi="Calibri"/>
                <w:sz w:val="22"/>
                <w:lang w:val="es-ES"/>
              </w:rPr>
              <w:t>; Z=</w:t>
            </w:r>
            <w:r w:rsidR="004C07BF" w:rsidRPr="0073490E">
              <w:rPr>
                <w:rFonts w:ascii="Calibri" w:hAnsi="Calibri"/>
                <w:sz w:val="22"/>
                <w:lang w:val="es-ES"/>
              </w:rPr>
              <w:t>No procede</w:t>
            </w:r>
          </w:p>
        </w:tc>
      </w:tr>
      <w:tr w:rsidR="001015A1" w:rsidRPr="00AA1158" w14:paraId="67B1D403" w14:textId="77777777" w:rsidTr="00DB0862">
        <w:tc>
          <w:tcPr>
            <w:tcW w:w="8834" w:type="dxa"/>
            <w:gridSpan w:val="2"/>
            <w:shd w:val="clear" w:color="auto" w:fill="F2FCF4"/>
            <w:vAlign w:val="center"/>
          </w:tcPr>
          <w:p w14:paraId="30C5AEB3" w14:textId="7611041D" w:rsidR="001015A1" w:rsidRPr="0073490E" w:rsidRDefault="001015A1" w:rsidP="00DB0862">
            <w:pPr>
              <w:keepNext/>
              <w:rPr>
                <w:rFonts w:ascii="Calibri" w:hAnsi="Calibri" w:cs="Arial"/>
                <w:sz w:val="22"/>
                <w:szCs w:val="22"/>
                <w:lang w:val="es-ES"/>
              </w:rPr>
            </w:pPr>
            <w:r w:rsidRPr="0073490E">
              <w:rPr>
                <w:rFonts w:ascii="Calibri" w:hAnsi="Calibri" w:cs="Arial"/>
                <w:sz w:val="22"/>
                <w:szCs w:val="22"/>
                <w:lang w:val="es-ES"/>
              </w:rPr>
              <w:t xml:space="preserve">19.4 </w:t>
            </w:r>
            <w:r w:rsidR="00AA7416" w:rsidRPr="0073490E">
              <w:rPr>
                <w:rFonts w:ascii="Calibri" w:hAnsi="Calibri" w:cs="Arial"/>
                <w:sz w:val="22"/>
                <w:szCs w:val="22"/>
                <w:lang w:val="es-ES"/>
              </w:rPr>
              <w:t>Información adicional</w:t>
            </w:r>
            <w:r w:rsidRPr="0073490E">
              <w:rPr>
                <w:rFonts w:ascii="Calibri" w:hAnsi="Calibri" w:cs="Arial"/>
                <w:sz w:val="22"/>
                <w:szCs w:val="22"/>
                <w:lang w:val="es-ES"/>
              </w:rPr>
              <w:t xml:space="preserve"> (</w:t>
            </w:r>
            <w:r w:rsidR="00B62F88" w:rsidRPr="0073490E">
              <w:rPr>
                <w:rFonts w:asciiTheme="minorHAnsi" w:hAnsiTheme="minorHAnsi"/>
                <w:sz w:val="22"/>
                <w:szCs w:val="22"/>
                <w:lang w:val="es-ES"/>
              </w:rPr>
              <w:t>Si la respuesta es ‘Sí’, sírvase indicar en qué forma ha utilizado los informes para el seguimiento</w:t>
            </w:r>
            <w:r w:rsidRPr="0073490E">
              <w:rPr>
                <w:rFonts w:ascii="Calibri" w:hAnsi="Calibri" w:cs="Arial"/>
                <w:sz w:val="22"/>
                <w:szCs w:val="22"/>
                <w:lang w:val="es-ES"/>
              </w:rPr>
              <w:t xml:space="preserve">): </w:t>
            </w:r>
            <w:bookmarkStart w:id="50" w:name="ft431"/>
          </w:p>
          <w:bookmarkEnd w:id="50"/>
          <w:p w14:paraId="2ACBCE30" w14:textId="77777777" w:rsidR="001015A1" w:rsidRPr="0073490E" w:rsidRDefault="001015A1" w:rsidP="00DB0862">
            <w:pPr>
              <w:keepNext/>
              <w:rPr>
                <w:rFonts w:ascii="Calibri" w:hAnsi="Calibri"/>
                <w:sz w:val="22"/>
                <w:szCs w:val="22"/>
                <w:lang w:val="es-ES"/>
              </w:rPr>
            </w:pPr>
          </w:p>
        </w:tc>
      </w:tr>
    </w:tbl>
    <w:p w14:paraId="2C1F695B" w14:textId="77777777" w:rsidR="001015A1" w:rsidRPr="0073490E" w:rsidRDefault="001015A1" w:rsidP="00124606">
      <w:pPr>
        <w:rPr>
          <w:rFonts w:ascii="Calibri" w:hAnsi="Calibri"/>
          <w:sz w:val="22"/>
          <w:szCs w:val="22"/>
          <w:lang w:val="es-ES"/>
        </w:rPr>
      </w:pPr>
    </w:p>
    <w:p w14:paraId="4C19A1F9" w14:textId="52AD762D" w:rsidR="001015A1" w:rsidRPr="0073490E" w:rsidRDefault="001015A1" w:rsidP="00DB0862">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color w:val="10AAAA"/>
          <w:spacing w:val="-2"/>
          <w:sz w:val="28"/>
          <w:lang w:val="es-ES"/>
        </w:rPr>
      </w:pPr>
      <w:r w:rsidRPr="0073490E">
        <w:rPr>
          <w:rFonts w:ascii="Calibri" w:hAnsi="Calibri"/>
          <w:b/>
          <w:color w:val="10AAAA"/>
          <w:spacing w:val="-2"/>
          <w:sz w:val="22"/>
          <w:lang w:val="es-ES"/>
        </w:rPr>
        <w:br w:type="page"/>
      </w:r>
      <w:bookmarkEnd w:id="30"/>
      <w:bookmarkEnd w:id="31"/>
      <w:bookmarkEnd w:id="32"/>
      <w:bookmarkEnd w:id="46"/>
      <w:bookmarkEnd w:id="47"/>
      <w:bookmarkEnd w:id="48"/>
      <w:r w:rsidR="00B62F88" w:rsidRPr="0073490E">
        <w:rPr>
          <w:rFonts w:ascii="Calibri" w:hAnsi="Calibri"/>
          <w:b/>
          <w:color w:val="10AAAA"/>
          <w:spacing w:val="-2"/>
          <w:sz w:val="28"/>
          <w:lang w:val="es-ES"/>
        </w:rPr>
        <w:lastRenderedPageBreak/>
        <w:t>Sección 4: Anexo opcional para que las Partes Contratantes que han formulado metas nacionales aporten información al respecto</w:t>
      </w:r>
    </w:p>
    <w:p w14:paraId="0E67A61A" w14:textId="77777777" w:rsidR="001015A1" w:rsidRPr="0073490E" w:rsidRDefault="001015A1" w:rsidP="00124606">
      <w:pPr>
        <w:rPr>
          <w:rFonts w:ascii="Calibri" w:hAnsi="Calibri"/>
          <w:color w:val="1F497D"/>
          <w:sz w:val="26"/>
          <w:lang w:val="es-ES"/>
        </w:rPr>
      </w:pPr>
    </w:p>
    <w:p w14:paraId="395BE25A" w14:textId="4FD93463" w:rsidR="001015A1" w:rsidRPr="0073490E" w:rsidRDefault="00B62F88" w:rsidP="00DB0862">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color w:val="10AAAA"/>
          <w:spacing w:val="-2"/>
          <w:sz w:val="26"/>
          <w:lang w:val="es-ES"/>
        </w:rPr>
      </w:pPr>
      <w:r w:rsidRPr="0073490E">
        <w:rPr>
          <w:rFonts w:ascii="Calibri" w:hAnsi="Calibri"/>
          <w:b/>
          <w:color w:val="10AAAA"/>
          <w:spacing w:val="-2"/>
          <w:sz w:val="26"/>
          <w:lang w:val="es-ES"/>
        </w:rPr>
        <w:t>Objetivo 1. Hacer frente a los factores que impulsan la pérdida y degradación de los humedales</w:t>
      </w:r>
    </w:p>
    <w:p w14:paraId="365FE435" w14:textId="410FD556" w:rsidR="00851E3B" w:rsidRPr="0073490E" w:rsidRDefault="00851E3B"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es-ES"/>
        </w:rPr>
      </w:pPr>
      <w:r w:rsidRPr="0073490E">
        <w:rPr>
          <w:rFonts w:ascii="Calibri" w:hAnsi="Calibri"/>
          <w:bCs/>
          <w:i/>
          <w:spacing w:val="-2"/>
          <w:sz w:val="22"/>
          <w:szCs w:val="22"/>
          <w:lang w:val="es-ES"/>
        </w:rPr>
        <w:t>[</w:t>
      </w:r>
      <w:r w:rsidR="0056611A" w:rsidRPr="0073490E">
        <w:rPr>
          <w:rFonts w:ascii="Calibri" w:hAnsi="Calibri"/>
          <w:bCs/>
          <w:i/>
          <w:spacing w:val="-2"/>
          <w:sz w:val="22"/>
          <w:szCs w:val="22"/>
          <w:lang w:val="es-ES"/>
        </w:rPr>
        <w:t xml:space="preserve">Referencia a los Objetivos de Desarrollo Sostenible </w:t>
      </w:r>
      <w:r w:rsidR="00194AE0" w:rsidRPr="0073490E">
        <w:rPr>
          <w:rFonts w:ascii="Calibri" w:hAnsi="Calibri" w:cs="Arial"/>
          <w:i/>
          <w:sz w:val="22"/>
          <w:szCs w:val="22"/>
          <w:lang w:val="es-ES"/>
        </w:rPr>
        <w:t>1, 2, 6, 8, 11, 13, 14 y</w:t>
      </w:r>
      <w:r w:rsidRPr="0073490E">
        <w:rPr>
          <w:rFonts w:ascii="Calibri" w:hAnsi="Calibri" w:cs="Arial"/>
          <w:i/>
          <w:sz w:val="22"/>
          <w:szCs w:val="22"/>
          <w:lang w:val="es-ES"/>
        </w:rPr>
        <w:t xml:space="preserve"> 15]</w:t>
      </w:r>
      <w:r w:rsidR="00AD2F0D" w:rsidRPr="0073490E">
        <w:rPr>
          <w:rFonts w:ascii="Calibri" w:hAnsi="Calibri" w:cs="Arial"/>
          <w:i/>
          <w:sz w:val="22"/>
          <w:szCs w:val="22"/>
          <w:lang w:val="es-ES"/>
        </w:rPr>
        <w:t xml:space="preserve"> </w:t>
      </w:r>
    </w:p>
    <w:p w14:paraId="6024B92E" w14:textId="77777777" w:rsidR="00851E3B" w:rsidRPr="0073490E" w:rsidRDefault="00851E3B"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es-ES"/>
        </w:rPr>
      </w:pPr>
    </w:p>
    <w:p w14:paraId="11ED845E" w14:textId="1F399609" w:rsidR="00B9060E" w:rsidRPr="0073490E" w:rsidRDefault="00B62F88"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trike/>
          <w:spacing w:val="-2"/>
          <w:sz w:val="22"/>
          <w:highlight w:val="yellow"/>
          <w:lang w:val="es-ES"/>
        </w:rPr>
      </w:pPr>
      <w:r w:rsidRPr="0073490E">
        <w:rPr>
          <w:rFonts w:asciiTheme="minorHAnsi" w:hAnsiTheme="minorHAnsi" w:cs="Arial"/>
          <w:b/>
          <w:i/>
          <w:sz w:val="22"/>
          <w:szCs w:val="22"/>
          <w:lang w:val="es-ES"/>
        </w:rPr>
        <w:t>Meta</w:t>
      </w:r>
      <w:r w:rsidRPr="0073490E">
        <w:rPr>
          <w:rFonts w:asciiTheme="minorHAnsi" w:hAnsiTheme="minorHAnsi" w:cs="Arial"/>
          <w:b/>
          <w:i/>
          <w:color w:val="FF0000"/>
          <w:sz w:val="22"/>
          <w:szCs w:val="22"/>
          <w:lang w:val="es-ES"/>
        </w:rPr>
        <w:t xml:space="preserve"> </w:t>
      </w:r>
      <w:r w:rsidRPr="0073490E">
        <w:rPr>
          <w:rFonts w:asciiTheme="minorHAnsi" w:hAnsiTheme="minorHAnsi" w:cs="Arial"/>
          <w:b/>
          <w:i/>
          <w:sz w:val="22"/>
          <w:szCs w:val="22"/>
          <w:lang w:val="es-ES"/>
        </w:rPr>
        <w:t>1</w:t>
      </w:r>
      <w:r w:rsidRPr="0073490E">
        <w:rPr>
          <w:rFonts w:asciiTheme="minorHAnsi" w:hAnsiTheme="minorHAnsi" w:cs="Arial"/>
          <w:i/>
          <w:sz w:val="22"/>
          <w:szCs w:val="22"/>
          <w:lang w:val="es-ES"/>
        </w:rPr>
        <w:t xml:space="preserve">. </w:t>
      </w:r>
      <w:r w:rsidRPr="0073490E">
        <w:rPr>
          <w:rFonts w:asciiTheme="minorHAnsi" w:hAnsiTheme="minorHAnsi"/>
          <w:i/>
          <w:sz w:val="22"/>
          <w:szCs w:val="22"/>
          <w:lang w:val="es-ES"/>
        </w:rPr>
        <w:t>Los beneficios de los humedales están integrados en las políticas o estrategias y planes nacionales o locales relativos a sectores clave como el agua, la energía, la minería, la agricultura, el turismo, el desarrollo urbano, las infraestructuras, la industria, la silvicultura, la acuicultura y la pesca a escala nacional y local</w:t>
      </w:r>
      <w:r w:rsidR="001015A1" w:rsidRPr="0073490E">
        <w:rPr>
          <w:rFonts w:ascii="Calibri" w:hAnsi="Calibri"/>
          <w:i/>
          <w:spacing w:val="-2"/>
          <w:sz w:val="22"/>
          <w:lang w:val="es-ES"/>
        </w:rPr>
        <w:t xml:space="preserve">. </w:t>
      </w:r>
    </w:p>
    <w:p w14:paraId="0234E666" w14:textId="066E222B" w:rsidR="001D47DF" w:rsidRPr="0073490E" w:rsidRDefault="001D47DF" w:rsidP="001D47D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s-ES"/>
        </w:rPr>
      </w:pPr>
      <w:r w:rsidRPr="0073490E">
        <w:rPr>
          <w:rFonts w:asciiTheme="minorHAnsi" w:hAnsiTheme="minorHAnsi" w:cstheme="minorHAnsi"/>
          <w:bCs/>
          <w:i/>
          <w:spacing w:val="-2"/>
          <w:sz w:val="22"/>
          <w:szCs w:val="22"/>
          <w:lang w:val="es-ES"/>
        </w:rPr>
        <w:t xml:space="preserve">[Referencia a la Meta 2 de Aichi] </w:t>
      </w:r>
    </w:p>
    <w:p w14:paraId="57C5DCD7" w14:textId="7F57D203" w:rsidR="001015A1" w:rsidRPr="0073490E" w:rsidRDefault="001015A1" w:rsidP="00124606">
      <w:pPr>
        <w:rPr>
          <w:rFonts w:ascii="Calibri" w:hAnsi="Calibri"/>
          <w:b/>
          <w:color w:val="10AAAA"/>
          <w:sz w:val="2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AA1158" w14:paraId="4D7177DC" w14:textId="77777777" w:rsidTr="00DB0862">
        <w:tc>
          <w:tcPr>
            <w:tcW w:w="9072" w:type="dxa"/>
            <w:gridSpan w:val="3"/>
            <w:tcBorders>
              <w:top w:val="nil"/>
              <w:left w:val="nil"/>
              <w:right w:val="nil"/>
            </w:tcBorders>
            <w:shd w:val="clear" w:color="auto" w:fill="auto"/>
          </w:tcPr>
          <w:p w14:paraId="5CB601D7" w14:textId="7681ABAF" w:rsidR="001015A1" w:rsidRPr="0073490E" w:rsidRDefault="00B62F88" w:rsidP="00B62F88">
            <w:pPr>
              <w:rPr>
                <w:rFonts w:asciiTheme="minorHAnsi" w:hAnsiTheme="minorHAnsi"/>
                <w:b/>
                <w:i/>
                <w:color w:val="10AAAA"/>
                <w:sz w:val="22"/>
                <w:lang w:val="es-ES"/>
              </w:rPr>
            </w:pPr>
            <w:r w:rsidRPr="0073490E">
              <w:rPr>
                <w:rFonts w:asciiTheme="minorHAnsi" w:hAnsiTheme="minorHAnsi"/>
                <w:b/>
                <w:color w:val="10AAAA"/>
                <w:sz w:val="22"/>
                <w:lang w:val="es-ES"/>
              </w:rPr>
              <w:t>Planificación de las metas nacionales</w:t>
            </w:r>
          </w:p>
        </w:tc>
      </w:tr>
      <w:tr w:rsidR="00DB0862" w:rsidRPr="00AA1158" w14:paraId="19975D2E" w14:textId="77777777" w:rsidTr="00DB0862">
        <w:tc>
          <w:tcPr>
            <w:tcW w:w="2694" w:type="dxa"/>
            <w:tcBorders>
              <w:top w:val="nil"/>
              <w:left w:val="nil"/>
              <w:right w:val="nil"/>
            </w:tcBorders>
            <w:shd w:val="clear" w:color="auto" w:fill="auto"/>
          </w:tcPr>
          <w:p w14:paraId="15101C33" w14:textId="4986B606" w:rsidR="001015A1" w:rsidRPr="0073490E" w:rsidRDefault="00E460C7" w:rsidP="00124606">
            <w:pPr>
              <w:rPr>
                <w:rFonts w:asciiTheme="minorHAnsi" w:hAnsiTheme="minorHAnsi"/>
                <w:sz w:val="22"/>
                <w:lang w:val="es-ES"/>
              </w:rPr>
            </w:pPr>
            <w:r w:rsidRPr="0073490E">
              <w:rPr>
                <w:rFonts w:asciiTheme="minorHAnsi" w:hAnsiTheme="minorHAnsi"/>
                <w:sz w:val="22"/>
                <w:lang w:val="es-ES"/>
              </w:rPr>
              <w:t>Prioridad de la meta</w:t>
            </w:r>
            <w:r w:rsidR="001015A1" w:rsidRPr="0073490E">
              <w:rPr>
                <w:rFonts w:asciiTheme="minorHAnsi" w:hAnsiTheme="minorHAnsi"/>
                <w:sz w:val="22"/>
                <w:lang w:val="es-ES"/>
              </w:rPr>
              <w:t>:</w:t>
            </w:r>
          </w:p>
        </w:tc>
        <w:tc>
          <w:tcPr>
            <w:tcW w:w="1242" w:type="dxa"/>
            <w:tcBorders>
              <w:top w:val="nil"/>
              <w:left w:val="nil"/>
              <w:right w:val="nil"/>
            </w:tcBorders>
            <w:shd w:val="clear" w:color="auto" w:fill="FFFFE3"/>
          </w:tcPr>
          <w:p w14:paraId="26168BDF" w14:textId="77777777" w:rsidR="001015A1" w:rsidRPr="0073490E" w:rsidRDefault="001015A1" w:rsidP="00DB0862">
            <w:pPr>
              <w:keepNext/>
              <w:jc w:val="center"/>
              <w:rPr>
                <w:rFonts w:asciiTheme="minorHAnsi" w:hAnsiTheme="minorHAnsi"/>
                <w:b/>
                <w:sz w:val="22"/>
                <w:lang w:val="es-ES"/>
              </w:rPr>
            </w:pPr>
          </w:p>
        </w:tc>
        <w:tc>
          <w:tcPr>
            <w:tcW w:w="5136" w:type="dxa"/>
            <w:tcBorders>
              <w:top w:val="nil"/>
              <w:left w:val="nil"/>
              <w:right w:val="nil"/>
            </w:tcBorders>
            <w:shd w:val="clear" w:color="auto" w:fill="F3F3F3"/>
          </w:tcPr>
          <w:p w14:paraId="4A00BE75" w14:textId="13824F21" w:rsidR="001015A1" w:rsidRPr="0073490E" w:rsidRDefault="001015A1" w:rsidP="00DB0862">
            <w:pPr>
              <w:keepNext/>
              <w:rPr>
                <w:rFonts w:asciiTheme="minorHAnsi" w:hAnsiTheme="minorHAnsi"/>
                <w:b/>
                <w:sz w:val="22"/>
                <w:lang w:val="es-ES"/>
              </w:rPr>
            </w:pPr>
            <w:r w:rsidRPr="0073490E">
              <w:rPr>
                <w:rFonts w:asciiTheme="minorHAnsi" w:hAnsiTheme="minorHAnsi"/>
                <w:sz w:val="22"/>
                <w:lang w:val="es-ES"/>
              </w:rPr>
              <w:t>A</w:t>
            </w:r>
            <w:r w:rsidR="00E81CD9" w:rsidRPr="0073490E">
              <w:rPr>
                <w:rFonts w:asciiTheme="minorHAnsi" w:hAnsiTheme="minorHAnsi"/>
                <w:sz w:val="22"/>
                <w:lang w:val="es-ES"/>
              </w:rPr>
              <w:t>=</w:t>
            </w:r>
            <w:r w:rsidR="00E460C7" w:rsidRPr="0073490E">
              <w:rPr>
                <w:rFonts w:asciiTheme="minorHAnsi" w:hAnsiTheme="minorHAnsi"/>
                <w:sz w:val="22"/>
                <w:lang w:val="es-ES"/>
              </w:rPr>
              <w:t>Alta</w:t>
            </w:r>
            <w:r w:rsidRPr="0073490E">
              <w:rPr>
                <w:rFonts w:asciiTheme="minorHAnsi" w:hAnsiTheme="minorHAnsi"/>
                <w:sz w:val="22"/>
                <w:lang w:val="es-ES"/>
              </w:rPr>
              <w:t>; B</w:t>
            </w:r>
            <w:r w:rsidR="00E81CD9" w:rsidRPr="0073490E">
              <w:rPr>
                <w:rFonts w:asciiTheme="minorHAnsi" w:hAnsiTheme="minorHAnsi"/>
                <w:sz w:val="22"/>
                <w:lang w:val="es-ES"/>
              </w:rPr>
              <w:t>=</w:t>
            </w:r>
            <w:r w:rsidR="00E460C7" w:rsidRPr="0073490E">
              <w:rPr>
                <w:rFonts w:asciiTheme="minorHAnsi" w:hAnsiTheme="minorHAnsi"/>
                <w:sz w:val="22"/>
                <w:lang w:val="es-ES"/>
              </w:rPr>
              <w:t>Media</w:t>
            </w:r>
            <w:r w:rsidRPr="0073490E">
              <w:rPr>
                <w:rFonts w:asciiTheme="minorHAnsi" w:hAnsiTheme="minorHAnsi"/>
                <w:sz w:val="22"/>
                <w:lang w:val="es-ES"/>
              </w:rPr>
              <w:t>; C</w:t>
            </w:r>
            <w:r w:rsidR="00E81CD9" w:rsidRPr="0073490E">
              <w:rPr>
                <w:rFonts w:asciiTheme="minorHAnsi" w:hAnsiTheme="minorHAnsi"/>
                <w:sz w:val="22"/>
                <w:lang w:val="es-ES"/>
              </w:rPr>
              <w:t>=</w:t>
            </w:r>
            <w:r w:rsidR="00E460C7" w:rsidRPr="0073490E">
              <w:rPr>
                <w:rFonts w:asciiTheme="minorHAnsi" w:hAnsiTheme="minorHAnsi"/>
                <w:sz w:val="22"/>
                <w:lang w:val="es-ES"/>
              </w:rPr>
              <w:t>Baja</w:t>
            </w:r>
            <w:r w:rsidRPr="0073490E">
              <w:rPr>
                <w:rFonts w:asciiTheme="minorHAnsi" w:hAnsiTheme="minorHAnsi"/>
                <w:sz w:val="22"/>
                <w:lang w:val="es-ES"/>
              </w:rPr>
              <w:t>; D</w:t>
            </w:r>
            <w:r w:rsidR="00E81CD9" w:rsidRPr="0073490E">
              <w:rPr>
                <w:rFonts w:asciiTheme="minorHAnsi" w:hAnsiTheme="minorHAnsi"/>
                <w:sz w:val="22"/>
                <w:lang w:val="es-ES"/>
              </w:rPr>
              <w:t>=</w:t>
            </w:r>
            <w:r w:rsidR="00E460C7" w:rsidRPr="0073490E">
              <w:rPr>
                <w:rFonts w:asciiTheme="minorHAnsi" w:hAnsiTheme="minorHAnsi"/>
                <w:sz w:val="22"/>
                <w:lang w:val="es-ES"/>
              </w:rPr>
              <w:t>No es pertinente</w:t>
            </w:r>
            <w:r w:rsidRPr="0073490E">
              <w:rPr>
                <w:rFonts w:asciiTheme="minorHAnsi" w:hAnsiTheme="minorHAnsi"/>
                <w:sz w:val="22"/>
                <w:lang w:val="es-ES"/>
              </w:rPr>
              <w:t>; E</w:t>
            </w:r>
            <w:r w:rsidR="00E81CD9" w:rsidRPr="0073490E">
              <w:rPr>
                <w:rFonts w:asciiTheme="minorHAnsi" w:hAnsiTheme="minorHAnsi"/>
                <w:sz w:val="22"/>
                <w:lang w:val="es-ES"/>
              </w:rPr>
              <w:t>=</w:t>
            </w:r>
            <w:r w:rsidR="00E460C7" w:rsidRPr="0073490E">
              <w:rPr>
                <w:rFonts w:asciiTheme="minorHAnsi" w:hAnsiTheme="minorHAnsi"/>
                <w:sz w:val="22"/>
                <w:lang w:val="es-ES"/>
              </w:rPr>
              <w:t>Sin respuesta</w:t>
            </w:r>
          </w:p>
        </w:tc>
      </w:tr>
      <w:tr w:rsidR="00DB0862" w:rsidRPr="00AA1158" w14:paraId="0B4E8C91" w14:textId="77777777" w:rsidTr="001015A1">
        <w:tc>
          <w:tcPr>
            <w:tcW w:w="2694" w:type="dxa"/>
            <w:tcBorders>
              <w:left w:val="nil"/>
              <w:right w:val="nil"/>
            </w:tcBorders>
            <w:shd w:val="clear" w:color="auto" w:fill="auto"/>
          </w:tcPr>
          <w:p w14:paraId="5EDE7CE9" w14:textId="6D0F1AC9" w:rsidR="001015A1" w:rsidRPr="0073490E" w:rsidRDefault="00A077D0" w:rsidP="00124606">
            <w:pPr>
              <w:rPr>
                <w:rFonts w:asciiTheme="minorHAnsi" w:hAnsiTheme="minorHAnsi"/>
                <w:sz w:val="22"/>
                <w:lang w:val="es-ES"/>
              </w:rPr>
            </w:pPr>
            <w:r w:rsidRPr="0073490E">
              <w:rPr>
                <w:rFonts w:asciiTheme="minorHAnsi" w:hAnsiTheme="minorHAnsi"/>
                <w:sz w:val="22"/>
                <w:lang w:val="es-ES"/>
              </w:rPr>
              <w:t>Recursos disponibles:</w:t>
            </w:r>
          </w:p>
        </w:tc>
        <w:tc>
          <w:tcPr>
            <w:tcW w:w="1242" w:type="dxa"/>
            <w:tcBorders>
              <w:left w:val="nil"/>
              <w:bottom w:val="single" w:sz="4" w:space="0" w:color="auto"/>
              <w:right w:val="nil"/>
            </w:tcBorders>
            <w:shd w:val="clear" w:color="auto" w:fill="FFFFE3"/>
          </w:tcPr>
          <w:p w14:paraId="186AD043" w14:textId="77777777" w:rsidR="001015A1" w:rsidRPr="0073490E" w:rsidRDefault="001015A1" w:rsidP="00DB0862">
            <w:pPr>
              <w:jc w:val="center"/>
              <w:rPr>
                <w:rFonts w:asciiTheme="minorHAnsi" w:hAnsiTheme="minorHAnsi"/>
                <w:b/>
                <w:sz w:val="22"/>
                <w:lang w:val="es-ES"/>
              </w:rPr>
            </w:pPr>
          </w:p>
        </w:tc>
        <w:tc>
          <w:tcPr>
            <w:tcW w:w="5136" w:type="dxa"/>
            <w:tcBorders>
              <w:left w:val="nil"/>
              <w:bottom w:val="single" w:sz="4" w:space="0" w:color="auto"/>
              <w:right w:val="nil"/>
            </w:tcBorders>
            <w:shd w:val="clear" w:color="auto" w:fill="F3F3F3"/>
          </w:tcPr>
          <w:p w14:paraId="54C4571B" w14:textId="2BEB4F3E" w:rsidR="001015A1" w:rsidRPr="0073490E" w:rsidRDefault="001015A1" w:rsidP="00124606">
            <w:pPr>
              <w:rPr>
                <w:rFonts w:asciiTheme="minorHAnsi" w:hAnsiTheme="minorHAnsi"/>
                <w:b/>
                <w:sz w:val="22"/>
                <w:lang w:val="es-ES"/>
              </w:rPr>
            </w:pPr>
            <w:r w:rsidRPr="0073490E">
              <w:rPr>
                <w:rFonts w:asciiTheme="minorHAnsi" w:hAnsiTheme="minorHAnsi"/>
                <w:sz w:val="22"/>
                <w:lang w:val="es-ES"/>
              </w:rPr>
              <w:t>A</w:t>
            </w:r>
            <w:r w:rsidR="00E81CD9" w:rsidRPr="0073490E">
              <w:rPr>
                <w:rFonts w:asciiTheme="minorHAnsi" w:hAnsiTheme="minorHAnsi"/>
                <w:sz w:val="22"/>
                <w:lang w:val="es-ES"/>
              </w:rPr>
              <w:t>=</w:t>
            </w:r>
            <w:r w:rsidR="00E460C7" w:rsidRPr="0073490E">
              <w:rPr>
                <w:rFonts w:asciiTheme="minorHAnsi" w:hAnsiTheme="minorHAnsi"/>
                <w:sz w:val="22"/>
                <w:lang w:val="es-ES"/>
              </w:rPr>
              <w:t>Buenos</w:t>
            </w:r>
            <w:r w:rsidRPr="0073490E">
              <w:rPr>
                <w:rFonts w:asciiTheme="minorHAnsi" w:hAnsiTheme="minorHAnsi"/>
                <w:sz w:val="22"/>
                <w:lang w:val="es-ES"/>
              </w:rPr>
              <w:t>; B</w:t>
            </w:r>
            <w:r w:rsidR="00E81CD9" w:rsidRPr="0073490E">
              <w:rPr>
                <w:rFonts w:asciiTheme="minorHAnsi" w:hAnsiTheme="minorHAnsi"/>
                <w:sz w:val="22"/>
                <w:lang w:val="es-ES"/>
              </w:rPr>
              <w:t>=</w:t>
            </w:r>
            <w:r w:rsidR="00E460C7" w:rsidRPr="0073490E">
              <w:rPr>
                <w:rFonts w:asciiTheme="minorHAnsi" w:hAnsiTheme="minorHAnsi"/>
                <w:sz w:val="22"/>
                <w:lang w:val="es-ES"/>
              </w:rPr>
              <w:t>Adecuados</w:t>
            </w:r>
            <w:r w:rsidRPr="0073490E">
              <w:rPr>
                <w:rFonts w:asciiTheme="minorHAnsi" w:hAnsiTheme="minorHAnsi"/>
                <w:sz w:val="22"/>
                <w:lang w:val="es-ES"/>
              </w:rPr>
              <w:t>; C</w:t>
            </w:r>
            <w:r w:rsidR="00E81CD9" w:rsidRPr="0073490E">
              <w:rPr>
                <w:rFonts w:asciiTheme="minorHAnsi" w:hAnsiTheme="minorHAnsi"/>
                <w:sz w:val="22"/>
                <w:lang w:val="es-ES"/>
              </w:rPr>
              <w:t>=</w:t>
            </w:r>
            <w:r w:rsidR="00E460C7" w:rsidRPr="0073490E">
              <w:rPr>
                <w:rFonts w:asciiTheme="minorHAnsi" w:hAnsiTheme="minorHAnsi"/>
                <w:sz w:val="22"/>
                <w:lang w:val="es-ES"/>
              </w:rPr>
              <w:t>Limitantes</w:t>
            </w:r>
            <w:r w:rsidRPr="0073490E">
              <w:rPr>
                <w:rFonts w:asciiTheme="minorHAnsi" w:hAnsiTheme="minorHAnsi"/>
                <w:sz w:val="22"/>
                <w:lang w:val="es-ES"/>
              </w:rPr>
              <w:t>; D</w:t>
            </w:r>
            <w:r w:rsidR="00E81CD9" w:rsidRPr="0073490E">
              <w:rPr>
                <w:rFonts w:asciiTheme="minorHAnsi" w:hAnsiTheme="minorHAnsi"/>
                <w:sz w:val="22"/>
                <w:lang w:val="es-ES"/>
              </w:rPr>
              <w:t>=</w:t>
            </w:r>
            <w:r w:rsidR="00E460C7" w:rsidRPr="0073490E">
              <w:rPr>
                <w:rFonts w:asciiTheme="minorHAnsi" w:hAnsiTheme="minorHAnsi"/>
                <w:sz w:val="22"/>
                <w:lang w:val="es-ES"/>
              </w:rPr>
              <w:t>Muy limitantes</w:t>
            </w:r>
            <w:r w:rsidRPr="0073490E">
              <w:rPr>
                <w:rFonts w:asciiTheme="minorHAnsi" w:hAnsiTheme="minorHAnsi"/>
                <w:sz w:val="22"/>
                <w:lang w:val="es-ES"/>
              </w:rPr>
              <w:t>; E</w:t>
            </w:r>
            <w:r w:rsidR="00E81CD9" w:rsidRPr="0073490E">
              <w:rPr>
                <w:rFonts w:asciiTheme="minorHAnsi" w:hAnsiTheme="minorHAnsi"/>
                <w:sz w:val="22"/>
                <w:lang w:val="es-ES"/>
              </w:rPr>
              <w:t>=</w:t>
            </w:r>
            <w:r w:rsidR="00E460C7" w:rsidRPr="0073490E">
              <w:rPr>
                <w:rFonts w:asciiTheme="minorHAnsi" w:hAnsiTheme="minorHAnsi"/>
                <w:sz w:val="22"/>
                <w:lang w:val="es-ES"/>
              </w:rPr>
              <w:t>Sin respuesta</w:t>
            </w:r>
          </w:p>
        </w:tc>
      </w:tr>
      <w:tr w:rsidR="001015A1" w:rsidRPr="00AA1158" w14:paraId="406F3F15" w14:textId="77777777" w:rsidTr="00DB0862">
        <w:tc>
          <w:tcPr>
            <w:tcW w:w="2694" w:type="dxa"/>
            <w:tcBorders>
              <w:left w:val="nil"/>
              <w:right w:val="nil"/>
            </w:tcBorders>
            <w:shd w:val="clear" w:color="auto" w:fill="auto"/>
          </w:tcPr>
          <w:p w14:paraId="5F733D6A" w14:textId="02B0A4AC" w:rsidR="001015A1" w:rsidRPr="0073490E" w:rsidRDefault="00A077D0" w:rsidP="00124606">
            <w:pPr>
              <w:rPr>
                <w:rFonts w:asciiTheme="minorHAnsi" w:hAnsiTheme="minorHAnsi"/>
                <w:sz w:val="22"/>
                <w:lang w:val="es-ES"/>
              </w:rPr>
            </w:pPr>
            <w:r w:rsidRPr="0073490E">
              <w:rPr>
                <w:rFonts w:asciiTheme="minorHAnsi" w:hAnsiTheme="minorHAnsi"/>
                <w:sz w:val="22"/>
                <w:lang w:val="es-ES"/>
              </w:rPr>
              <w:t>Metas nacionales (Texto de respuesta)</w:t>
            </w:r>
            <w:r w:rsidR="001015A1" w:rsidRPr="0073490E">
              <w:rPr>
                <w:rFonts w:asciiTheme="minorHAnsi" w:hAnsiTheme="minorHAnsi"/>
                <w:sz w:val="22"/>
                <w:lang w:val="es-ES"/>
              </w:rPr>
              <w:t>:</w:t>
            </w:r>
          </w:p>
        </w:tc>
        <w:tc>
          <w:tcPr>
            <w:tcW w:w="6378" w:type="dxa"/>
            <w:gridSpan w:val="2"/>
            <w:tcBorders>
              <w:left w:val="nil"/>
              <w:right w:val="nil"/>
            </w:tcBorders>
            <w:shd w:val="clear" w:color="auto" w:fill="FFFFE3"/>
          </w:tcPr>
          <w:p w14:paraId="6307E1D3" w14:textId="77777777" w:rsidR="001015A1" w:rsidRPr="0073490E" w:rsidRDefault="001015A1" w:rsidP="00124606">
            <w:pPr>
              <w:rPr>
                <w:rFonts w:asciiTheme="minorHAnsi" w:hAnsiTheme="minorHAnsi"/>
                <w:sz w:val="22"/>
                <w:lang w:val="es-ES"/>
              </w:rPr>
            </w:pPr>
          </w:p>
        </w:tc>
      </w:tr>
      <w:tr w:rsidR="001015A1" w:rsidRPr="00AA1158" w14:paraId="1F25D104" w14:textId="77777777" w:rsidTr="00DB0862">
        <w:tc>
          <w:tcPr>
            <w:tcW w:w="2694" w:type="dxa"/>
            <w:tcBorders>
              <w:left w:val="nil"/>
              <w:right w:val="nil"/>
            </w:tcBorders>
            <w:shd w:val="clear" w:color="auto" w:fill="auto"/>
          </w:tcPr>
          <w:p w14:paraId="06D3E3E5" w14:textId="79F251EF" w:rsidR="001015A1" w:rsidRPr="0073490E" w:rsidRDefault="00A077D0" w:rsidP="00124606">
            <w:pPr>
              <w:rPr>
                <w:rFonts w:asciiTheme="minorHAnsi" w:hAnsiTheme="minorHAnsi"/>
                <w:sz w:val="22"/>
                <w:lang w:val="es-ES"/>
              </w:rPr>
            </w:pPr>
            <w:r w:rsidRPr="0073490E">
              <w:rPr>
                <w:rFonts w:asciiTheme="minorHAnsi" w:hAnsiTheme="minorHAnsi"/>
                <w:sz w:val="22"/>
                <w:lang w:val="es-ES"/>
              </w:rPr>
              <w:t>Actividades previstas</w:t>
            </w:r>
            <w:r w:rsidR="001015A1" w:rsidRPr="0073490E">
              <w:rPr>
                <w:rFonts w:asciiTheme="minorHAnsi" w:hAnsiTheme="minorHAnsi"/>
                <w:sz w:val="22"/>
                <w:lang w:val="es-ES"/>
              </w:rPr>
              <w:t xml:space="preserve"> </w:t>
            </w:r>
            <w:r w:rsidR="001015A1" w:rsidRPr="0073490E">
              <w:rPr>
                <w:rFonts w:asciiTheme="minorHAnsi" w:hAnsiTheme="minorHAnsi"/>
                <w:sz w:val="22"/>
                <w:lang w:val="es-ES"/>
              </w:rPr>
              <w:br/>
              <w:t>(</w:t>
            </w:r>
            <w:r w:rsidRPr="0073490E">
              <w:rPr>
                <w:rFonts w:asciiTheme="minorHAnsi" w:hAnsiTheme="minorHAnsi"/>
                <w:sz w:val="22"/>
                <w:lang w:val="es-ES"/>
              </w:rPr>
              <w:t>Texto de respuesta</w:t>
            </w:r>
            <w:r w:rsidR="001015A1" w:rsidRPr="0073490E">
              <w:rPr>
                <w:rFonts w:asciiTheme="minorHAnsi" w:hAnsiTheme="minorHAnsi"/>
                <w:sz w:val="22"/>
                <w:lang w:val="es-ES"/>
              </w:rPr>
              <w:t>):</w:t>
            </w:r>
          </w:p>
        </w:tc>
        <w:tc>
          <w:tcPr>
            <w:tcW w:w="6378" w:type="dxa"/>
            <w:gridSpan w:val="2"/>
            <w:tcBorders>
              <w:left w:val="nil"/>
              <w:right w:val="nil"/>
            </w:tcBorders>
            <w:shd w:val="clear" w:color="auto" w:fill="FFFFE3"/>
          </w:tcPr>
          <w:p w14:paraId="09DA84D0" w14:textId="77777777" w:rsidR="001015A1" w:rsidRPr="0073490E" w:rsidRDefault="001015A1" w:rsidP="00124606">
            <w:pPr>
              <w:rPr>
                <w:rFonts w:asciiTheme="minorHAnsi" w:hAnsiTheme="minorHAnsi"/>
                <w:sz w:val="22"/>
                <w:lang w:val="es-ES"/>
              </w:rPr>
            </w:pPr>
          </w:p>
        </w:tc>
      </w:tr>
      <w:tr w:rsidR="001015A1" w:rsidRPr="00AA1158" w14:paraId="525E9ECA" w14:textId="77777777" w:rsidTr="001015A1">
        <w:tc>
          <w:tcPr>
            <w:tcW w:w="2694" w:type="dxa"/>
            <w:tcBorders>
              <w:left w:val="nil"/>
              <w:right w:val="nil"/>
            </w:tcBorders>
            <w:shd w:val="clear" w:color="auto" w:fill="auto"/>
          </w:tcPr>
          <w:p w14:paraId="08D05BCD" w14:textId="2ECD7396" w:rsidR="001015A1" w:rsidRPr="0073490E" w:rsidRDefault="00B62F88" w:rsidP="00124606">
            <w:pPr>
              <w:rPr>
                <w:rFonts w:asciiTheme="minorHAnsi" w:hAnsiTheme="minorHAnsi" w:cstheme="minorHAnsi"/>
                <w:bCs/>
                <w:sz w:val="22"/>
                <w:szCs w:val="22"/>
                <w:lang w:val="es-ES"/>
              </w:rPr>
            </w:pPr>
            <w:r w:rsidRPr="0073490E">
              <w:rPr>
                <w:rFonts w:asciiTheme="minorHAnsi" w:hAnsiTheme="minorHAnsi"/>
                <w:sz w:val="22"/>
                <w:szCs w:val="22"/>
                <w:lang w:val="es-ES"/>
              </w:rPr>
              <w:t>Resultados logrados para 2021 y su contribución al logro de las Metas de Aichi y de los Objetivos de Desarrollo Sostenible</w:t>
            </w:r>
          </w:p>
          <w:p w14:paraId="3C5E76AE" w14:textId="77777777" w:rsidR="001015A1" w:rsidRPr="0073490E" w:rsidRDefault="001015A1" w:rsidP="00124606">
            <w:pPr>
              <w:rPr>
                <w:rFonts w:asciiTheme="minorHAnsi" w:hAnsiTheme="minorHAnsi" w:cstheme="minorHAnsi"/>
                <w:bCs/>
                <w:sz w:val="22"/>
                <w:szCs w:val="22"/>
                <w:lang w:val="es-ES"/>
              </w:rPr>
            </w:pPr>
          </w:p>
          <w:p w14:paraId="0EFBB553" w14:textId="7A8D7369" w:rsidR="001015A1" w:rsidRPr="0073490E" w:rsidRDefault="00B62F88" w:rsidP="00124606">
            <w:pPr>
              <w:rPr>
                <w:rFonts w:asciiTheme="minorHAnsi" w:hAnsiTheme="minorHAnsi" w:cstheme="minorHAnsi"/>
                <w:sz w:val="22"/>
                <w:szCs w:val="22"/>
                <w:lang w:val="es-ES"/>
              </w:rPr>
            </w:pPr>
            <w:r w:rsidRPr="0073490E">
              <w:rPr>
                <w:rFonts w:ascii="Calibri" w:hAnsi="Calibri"/>
                <w:sz w:val="22"/>
                <w:szCs w:val="22"/>
                <w:lang w:val="es-ES"/>
              </w:rPr>
              <w:t>Nota: este campo deberá estar cumplimentado cuando se envíe el informe completo en enero de 2021</w:t>
            </w:r>
          </w:p>
        </w:tc>
        <w:tc>
          <w:tcPr>
            <w:tcW w:w="6378" w:type="dxa"/>
            <w:gridSpan w:val="2"/>
            <w:tcBorders>
              <w:left w:val="nil"/>
              <w:right w:val="nil"/>
            </w:tcBorders>
            <w:shd w:val="clear" w:color="auto" w:fill="FFFFE3"/>
          </w:tcPr>
          <w:p w14:paraId="6967E8E6" w14:textId="77777777" w:rsidR="001015A1" w:rsidRPr="0073490E" w:rsidRDefault="001015A1" w:rsidP="00124606">
            <w:pPr>
              <w:rPr>
                <w:rFonts w:asciiTheme="minorHAnsi" w:hAnsiTheme="minorHAnsi" w:cstheme="minorHAnsi"/>
                <w:sz w:val="22"/>
                <w:szCs w:val="22"/>
                <w:lang w:val="es-ES"/>
              </w:rPr>
            </w:pPr>
          </w:p>
        </w:tc>
      </w:tr>
      <w:tr w:rsidR="002F0A55" w:rsidRPr="0073490E" w14:paraId="04043054" w14:textId="77777777" w:rsidTr="00DB0862">
        <w:tc>
          <w:tcPr>
            <w:tcW w:w="9072" w:type="dxa"/>
            <w:gridSpan w:val="3"/>
            <w:tcBorders>
              <w:left w:val="nil"/>
              <w:right w:val="nil"/>
            </w:tcBorders>
            <w:shd w:val="clear" w:color="auto" w:fill="F2FCF4"/>
          </w:tcPr>
          <w:p w14:paraId="6A6A4D62" w14:textId="2638DB18" w:rsidR="002F0A55" w:rsidRPr="0073490E" w:rsidRDefault="00AA7416" w:rsidP="002F0A55">
            <w:pPr>
              <w:keepNext/>
              <w:rPr>
                <w:rFonts w:asciiTheme="minorHAnsi" w:hAnsiTheme="minorHAnsi"/>
                <w:sz w:val="22"/>
                <w:lang w:val="es-ES"/>
              </w:rPr>
            </w:pPr>
            <w:r w:rsidRPr="0073490E">
              <w:rPr>
                <w:rFonts w:asciiTheme="minorHAnsi" w:hAnsiTheme="minorHAnsi"/>
                <w:sz w:val="22"/>
                <w:lang w:val="es-ES"/>
              </w:rPr>
              <w:t>Información adicional</w:t>
            </w:r>
            <w:r w:rsidR="002F0A55" w:rsidRPr="0073490E">
              <w:rPr>
                <w:rFonts w:asciiTheme="minorHAnsi" w:hAnsiTheme="minorHAnsi"/>
                <w:sz w:val="22"/>
                <w:lang w:val="es-ES"/>
              </w:rPr>
              <w:t xml:space="preserve">: </w:t>
            </w:r>
          </w:p>
          <w:p w14:paraId="39AB846E" w14:textId="77777777" w:rsidR="002F0A55" w:rsidRPr="0073490E" w:rsidRDefault="002F0A55" w:rsidP="00DB0862">
            <w:pPr>
              <w:rPr>
                <w:rFonts w:asciiTheme="minorHAnsi" w:hAnsiTheme="minorHAnsi"/>
                <w:sz w:val="22"/>
                <w:lang w:val="es-ES"/>
              </w:rPr>
            </w:pPr>
          </w:p>
        </w:tc>
      </w:tr>
    </w:tbl>
    <w:p w14:paraId="12FE800E" w14:textId="77777777" w:rsidR="001015A1" w:rsidRPr="0073490E" w:rsidRDefault="001015A1" w:rsidP="00124606">
      <w:pPr>
        <w:rPr>
          <w:rFonts w:asciiTheme="minorHAnsi" w:hAnsiTheme="minorHAnsi"/>
          <w:sz w:val="22"/>
          <w:lang w:val="es-ES"/>
        </w:rPr>
      </w:pPr>
    </w:p>
    <w:p w14:paraId="35640F64" w14:textId="77777777" w:rsidR="00EF0AA5" w:rsidRPr="0073490E" w:rsidRDefault="00EF0AA5" w:rsidP="00124606">
      <w:pPr>
        <w:rPr>
          <w:rFonts w:asciiTheme="minorHAnsi" w:hAnsiTheme="minorHAnsi" w:cstheme="minorHAnsi"/>
          <w:sz w:val="22"/>
          <w:szCs w:val="22"/>
          <w:lang w:val="es-ES"/>
        </w:rPr>
      </w:pPr>
    </w:p>
    <w:p w14:paraId="69025E0E" w14:textId="7AE3264F" w:rsidR="007E719F" w:rsidRPr="0073490E" w:rsidRDefault="00B62F88"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i/>
          <w:spacing w:val="-2"/>
          <w:sz w:val="22"/>
          <w:lang w:val="es-ES"/>
        </w:rPr>
      </w:pPr>
      <w:r w:rsidRPr="0073490E">
        <w:rPr>
          <w:rFonts w:asciiTheme="minorHAnsi" w:hAnsiTheme="minorHAnsi" w:cs="Arial"/>
          <w:b/>
          <w:i/>
          <w:sz w:val="22"/>
          <w:szCs w:val="22"/>
          <w:lang w:val="es-ES"/>
        </w:rPr>
        <w:t>Meta 2</w:t>
      </w:r>
      <w:r w:rsidRPr="0073490E">
        <w:rPr>
          <w:rFonts w:asciiTheme="minorHAnsi" w:hAnsiTheme="minorHAnsi" w:cs="Arial"/>
          <w:i/>
          <w:sz w:val="22"/>
          <w:szCs w:val="22"/>
          <w:lang w:val="es-ES"/>
        </w:rPr>
        <w:t xml:space="preserve">. </w:t>
      </w:r>
      <w:r w:rsidRPr="0073490E">
        <w:rPr>
          <w:rFonts w:ascii="Calibri" w:hAnsi="Calibri" w:cs="Arial"/>
          <w:i/>
          <w:sz w:val="22"/>
          <w:szCs w:val="22"/>
          <w:lang w:val="es-ES"/>
        </w:rPr>
        <w:t>El uso del agua respeta las necesidades de los ecosistemas de humedales para que estos puedan cumplir sus funciones y proporcionar servicios a la escala adecuada, por ejemplo, en una cuenca hidrográfica o una zona costera</w:t>
      </w:r>
      <w:r w:rsidR="001015A1" w:rsidRPr="0073490E">
        <w:rPr>
          <w:rFonts w:asciiTheme="minorHAnsi" w:hAnsiTheme="minorHAnsi"/>
          <w:i/>
          <w:spacing w:val="-2"/>
          <w:sz w:val="22"/>
          <w:lang w:val="es-ES"/>
        </w:rPr>
        <w:t xml:space="preserve">. </w:t>
      </w:r>
    </w:p>
    <w:p w14:paraId="6598B72F" w14:textId="767143BE" w:rsidR="007E719F" w:rsidRPr="0073490E" w:rsidRDefault="00194AE0" w:rsidP="00124606">
      <w:pPr>
        <w:pStyle w:val="Heading2"/>
        <w:keepNext/>
        <w:spacing w:before="0" w:after="0" w:line="240" w:lineRule="auto"/>
        <w:rPr>
          <w:rFonts w:asciiTheme="minorHAnsi" w:hAnsiTheme="minorHAnsi" w:cstheme="minorHAnsi"/>
          <w:bCs w:val="0"/>
          <w:i/>
          <w:sz w:val="22"/>
          <w:szCs w:val="22"/>
          <w:lang w:val="es-ES"/>
        </w:rPr>
      </w:pPr>
      <w:r w:rsidRPr="0073490E">
        <w:rPr>
          <w:rFonts w:asciiTheme="minorHAnsi" w:hAnsiTheme="minorHAnsi" w:cstheme="minorHAnsi"/>
          <w:b w:val="0"/>
          <w:i/>
          <w:sz w:val="22"/>
          <w:szCs w:val="22"/>
          <w:lang w:val="es-ES"/>
        </w:rPr>
        <w:t>[</w:t>
      </w:r>
      <w:r w:rsidR="0056611A" w:rsidRPr="0073490E">
        <w:rPr>
          <w:rFonts w:asciiTheme="minorHAnsi" w:hAnsiTheme="minorHAnsi" w:cstheme="minorHAnsi"/>
          <w:b w:val="0"/>
          <w:i/>
          <w:sz w:val="22"/>
          <w:szCs w:val="22"/>
          <w:lang w:val="es-ES"/>
        </w:rPr>
        <w:t xml:space="preserve">Referencia a las Metas de Aichi </w:t>
      </w:r>
      <w:r w:rsidR="007E719F" w:rsidRPr="0073490E">
        <w:rPr>
          <w:rFonts w:asciiTheme="minorHAnsi" w:hAnsiTheme="minorHAnsi" w:cstheme="minorHAnsi"/>
          <w:b w:val="0"/>
          <w:i/>
          <w:sz w:val="22"/>
          <w:szCs w:val="22"/>
          <w:lang w:val="es-ES"/>
        </w:rPr>
        <w:t>7</w:t>
      </w:r>
      <w:r w:rsidR="00803053" w:rsidRPr="0073490E">
        <w:rPr>
          <w:rFonts w:asciiTheme="minorHAnsi" w:hAnsiTheme="minorHAnsi" w:cstheme="minorHAnsi"/>
          <w:b w:val="0"/>
          <w:i/>
          <w:sz w:val="22"/>
          <w:szCs w:val="22"/>
          <w:lang w:val="es-ES"/>
        </w:rPr>
        <w:t xml:space="preserve"> y </w:t>
      </w:r>
      <w:r w:rsidR="007E719F" w:rsidRPr="0073490E">
        <w:rPr>
          <w:rFonts w:asciiTheme="minorHAnsi" w:hAnsiTheme="minorHAnsi" w:cstheme="minorHAnsi"/>
          <w:b w:val="0"/>
          <w:i/>
          <w:sz w:val="22"/>
          <w:szCs w:val="22"/>
          <w:lang w:val="es-ES"/>
        </w:rPr>
        <w:t>8], [</w:t>
      </w:r>
      <w:r w:rsidR="0056611A" w:rsidRPr="0073490E">
        <w:rPr>
          <w:rFonts w:asciiTheme="minorHAnsi" w:hAnsiTheme="minorHAnsi" w:cstheme="minorHAnsi"/>
          <w:b w:val="0"/>
          <w:i/>
          <w:sz w:val="22"/>
          <w:szCs w:val="22"/>
          <w:lang w:val="es-ES"/>
        </w:rPr>
        <w:t>Objetivo de Desarrollo Sostenible</w:t>
      </w:r>
      <w:r w:rsidR="007E719F" w:rsidRPr="0073490E">
        <w:rPr>
          <w:rFonts w:asciiTheme="minorHAnsi" w:hAnsiTheme="minorHAnsi" w:cstheme="minorHAnsi"/>
          <w:b w:val="0"/>
          <w:i/>
          <w:sz w:val="22"/>
          <w:szCs w:val="22"/>
          <w:lang w:val="es-ES"/>
        </w:rPr>
        <w:t xml:space="preserve"> 6, </w:t>
      </w:r>
      <w:r w:rsidR="00EF1249" w:rsidRPr="0073490E">
        <w:rPr>
          <w:rFonts w:asciiTheme="minorHAnsi" w:hAnsiTheme="minorHAnsi" w:cstheme="minorHAnsi"/>
          <w:b w:val="0"/>
          <w:i/>
          <w:sz w:val="22"/>
          <w:szCs w:val="22"/>
          <w:lang w:val="es-ES"/>
        </w:rPr>
        <w:t>indicador</w:t>
      </w:r>
      <w:r w:rsidR="0056611A" w:rsidRPr="0073490E">
        <w:rPr>
          <w:rFonts w:asciiTheme="minorHAnsi" w:hAnsiTheme="minorHAnsi" w:cstheme="minorHAnsi"/>
          <w:b w:val="0"/>
          <w:i/>
          <w:sz w:val="22"/>
          <w:szCs w:val="22"/>
          <w:lang w:val="es-ES"/>
        </w:rPr>
        <w:t xml:space="preserve"> </w:t>
      </w:r>
      <w:r w:rsidR="007E719F" w:rsidRPr="0073490E">
        <w:rPr>
          <w:rFonts w:asciiTheme="minorHAnsi" w:hAnsiTheme="minorHAnsi" w:cstheme="minorHAnsi"/>
          <w:b w:val="0"/>
          <w:i/>
          <w:sz w:val="22"/>
          <w:szCs w:val="22"/>
          <w:lang w:val="es-ES"/>
        </w:rPr>
        <w:t>6.3.1]</w:t>
      </w:r>
    </w:p>
    <w:p w14:paraId="3737FA0C" w14:textId="77777777" w:rsidR="001015A1" w:rsidRPr="0073490E" w:rsidRDefault="001015A1" w:rsidP="00124606">
      <w:pPr>
        <w:rPr>
          <w:rFonts w:asciiTheme="minorHAnsi" w:hAnsiTheme="minorHAnsi"/>
          <w:sz w:val="2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AA1158" w14:paraId="4DEC8C97" w14:textId="77777777" w:rsidTr="00DB0862">
        <w:tc>
          <w:tcPr>
            <w:tcW w:w="9072" w:type="dxa"/>
            <w:gridSpan w:val="3"/>
            <w:tcBorders>
              <w:top w:val="nil"/>
              <w:left w:val="nil"/>
              <w:right w:val="nil"/>
            </w:tcBorders>
            <w:shd w:val="clear" w:color="auto" w:fill="auto"/>
          </w:tcPr>
          <w:p w14:paraId="79806696" w14:textId="00F57972" w:rsidR="001015A1" w:rsidRPr="0073490E" w:rsidRDefault="00B62F88" w:rsidP="00B62F88">
            <w:pPr>
              <w:rPr>
                <w:rFonts w:asciiTheme="minorHAnsi" w:hAnsiTheme="minorHAnsi"/>
                <w:b/>
                <w:color w:val="4BACC6"/>
                <w:sz w:val="22"/>
                <w:lang w:val="es-ES"/>
              </w:rPr>
            </w:pPr>
            <w:r w:rsidRPr="0073490E">
              <w:rPr>
                <w:rFonts w:asciiTheme="minorHAnsi" w:hAnsiTheme="minorHAnsi"/>
                <w:b/>
                <w:bCs/>
                <w:color w:val="4BACC6"/>
                <w:lang w:val="es-ES"/>
              </w:rPr>
              <w:t>Planificación de las metas nacionales</w:t>
            </w:r>
          </w:p>
        </w:tc>
      </w:tr>
      <w:tr w:rsidR="00DB0862" w:rsidRPr="00AA1158" w14:paraId="64A79569" w14:textId="77777777" w:rsidTr="00DB0862">
        <w:tc>
          <w:tcPr>
            <w:tcW w:w="2694" w:type="dxa"/>
            <w:tcBorders>
              <w:top w:val="nil"/>
              <w:left w:val="nil"/>
              <w:right w:val="nil"/>
            </w:tcBorders>
            <w:shd w:val="clear" w:color="auto" w:fill="auto"/>
          </w:tcPr>
          <w:p w14:paraId="06DA5FB1" w14:textId="757AF748" w:rsidR="001015A1" w:rsidRPr="0073490E" w:rsidRDefault="00E460C7" w:rsidP="00124606">
            <w:pPr>
              <w:rPr>
                <w:rFonts w:asciiTheme="minorHAnsi" w:hAnsiTheme="minorHAnsi"/>
                <w:sz w:val="22"/>
                <w:lang w:val="es-ES"/>
              </w:rPr>
            </w:pPr>
            <w:r w:rsidRPr="0073490E">
              <w:rPr>
                <w:rFonts w:asciiTheme="minorHAnsi" w:hAnsiTheme="minorHAnsi"/>
                <w:sz w:val="22"/>
                <w:lang w:val="es-ES"/>
              </w:rPr>
              <w:t>Prioridad de la meta</w:t>
            </w:r>
            <w:r w:rsidR="001015A1" w:rsidRPr="0073490E">
              <w:rPr>
                <w:rFonts w:asciiTheme="minorHAnsi" w:hAnsiTheme="minorHAnsi"/>
                <w:sz w:val="22"/>
                <w:lang w:val="es-ES"/>
              </w:rPr>
              <w:t>:</w:t>
            </w:r>
          </w:p>
        </w:tc>
        <w:tc>
          <w:tcPr>
            <w:tcW w:w="1242" w:type="dxa"/>
            <w:tcBorders>
              <w:top w:val="nil"/>
              <w:left w:val="nil"/>
              <w:right w:val="nil"/>
            </w:tcBorders>
            <w:shd w:val="clear" w:color="auto" w:fill="FFFFE3"/>
          </w:tcPr>
          <w:p w14:paraId="0295ACD2" w14:textId="77777777" w:rsidR="001015A1" w:rsidRPr="0073490E" w:rsidRDefault="001015A1" w:rsidP="00124606">
            <w:pPr>
              <w:rPr>
                <w:rFonts w:asciiTheme="minorHAnsi" w:hAnsiTheme="minorHAnsi"/>
                <w:b/>
                <w:sz w:val="22"/>
                <w:lang w:val="es-ES"/>
              </w:rPr>
            </w:pPr>
          </w:p>
        </w:tc>
        <w:tc>
          <w:tcPr>
            <w:tcW w:w="5136" w:type="dxa"/>
            <w:tcBorders>
              <w:top w:val="nil"/>
              <w:left w:val="nil"/>
              <w:right w:val="nil"/>
            </w:tcBorders>
            <w:shd w:val="clear" w:color="auto" w:fill="F3F3F3"/>
          </w:tcPr>
          <w:p w14:paraId="4313AB83" w14:textId="3C46623F" w:rsidR="001015A1" w:rsidRPr="0073490E" w:rsidRDefault="001015A1" w:rsidP="00124606">
            <w:pPr>
              <w:rPr>
                <w:rFonts w:asciiTheme="minorHAnsi" w:hAnsiTheme="minorHAnsi"/>
                <w:b/>
                <w:sz w:val="22"/>
                <w:lang w:val="es-ES"/>
              </w:rPr>
            </w:pPr>
            <w:r w:rsidRPr="0073490E">
              <w:rPr>
                <w:rFonts w:asciiTheme="minorHAnsi" w:hAnsiTheme="minorHAnsi"/>
                <w:sz w:val="22"/>
                <w:lang w:val="es-ES"/>
              </w:rPr>
              <w:t>A</w:t>
            </w:r>
            <w:r w:rsidR="00E81CD9" w:rsidRPr="0073490E">
              <w:rPr>
                <w:rFonts w:asciiTheme="minorHAnsi" w:hAnsiTheme="minorHAnsi"/>
                <w:sz w:val="22"/>
                <w:lang w:val="es-ES"/>
              </w:rPr>
              <w:t>=</w:t>
            </w:r>
            <w:r w:rsidR="00E460C7" w:rsidRPr="0073490E">
              <w:rPr>
                <w:rFonts w:asciiTheme="minorHAnsi" w:hAnsiTheme="minorHAnsi"/>
                <w:sz w:val="22"/>
                <w:lang w:val="es-ES"/>
              </w:rPr>
              <w:t>Alta</w:t>
            </w:r>
            <w:r w:rsidRPr="0073490E">
              <w:rPr>
                <w:rFonts w:asciiTheme="minorHAnsi" w:hAnsiTheme="minorHAnsi"/>
                <w:sz w:val="22"/>
                <w:lang w:val="es-ES"/>
              </w:rPr>
              <w:t>; B</w:t>
            </w:r>
            <w:r w:rsidR="00E81CD9" w:rsidRPr="0073490E">
              <w:rPr>
                <w:rFonts w:asciiTheme="minorHAnsi" w:hAnsiTheme="minorHAnsi"/>
                <w:sz w:val="22"/>
                <w:lang w:val="es-ES"/>
              </w:rPr>
              <w:t>=</w:t>
            </w:r>
            <w:r w:rsidR="00E460C7" w:rsidRPr="0073490E">
              <w:rPr>
                <w:rFonts w:asciiTheme="minorHAnsi" w:hAnsiTheme="minorHAnsi"/>
                <w:sz w:val="22"/>
                <w:lang w:val="es-ES"/>
              </w:rPr>
              <w:t>Media</w:t>
            </w:r>
            <w:r w:rsidRPr="0073490E">
              <w:rPr>
                <w:rFonts w:asciiTheme="minorHAnsi" w:hAnsiTheme="minorHAnsi"/>
                <w:sz w:val="22"/>
                <w:lang w:val="es-ES"/>
              </w:rPr>
              <w:t>; C</w:t>
            </w:r>
            <w:r w:rsidR="00E81CD9" w:rsidRPr="0073490E">
              <w:rPr>
                <w:rFonts w:asciiTheme="minorHAnsi" w:hAnsiTheme="minorHAnsi"/>
                <w:sz w:val="22"/>
                <w:lang w:val="es-ES"/>
              </w:rPr>
              <w:t>=</w:t>
            </w:r>
            <w:r w:rsidR="00E460C7" w:rsidRPr="0073490E">
              <w:rPr>
                <w:rFonts w:asciiTheme="minorHAnsi" w:hAnsiTheme="minorHAnsi"/>
                <w:sz w:val="22"/>
                <w:lang w:val="es-ES"/>
              </w:rPr>
              <w:t>Baja</w:t>
            </w:r>
            <w:r w:rsidRPr="0073490E">
              <w:rPr>
                <w:rFonts w:asciiTheme="minorHAnsi" w:hAnsiTheme="minorHAnsi"/>
                <w:sz w:val="22"/>
                <w:lang w:val="es-ES"/>
              </w:rPr>
              <w:t>; D</w:t>
            </w:r>
            <w:r w:rsidR="00E81CD9" w:rsidRPr="0073490E">
              <w:rPr>
                <w:rFonts w:asciiTheme="minorHAnsi" w:hAnsiTheme="minorHAnsi"/>
                <w:sz w:val="22"/>
                <w:lang w:val="es-ES"/>
              </w:rPr>
              <w:t>=</w:t>
            </w:r>
            <w:r w:rsidR="00E460C7" w:rsidRPr="0073490E">
              <w:rPr>
                <w:rFonts w:asciiTheme="minorHAnsi" w:hAnsiTheme="minorHAnsi"/>
                <w:sz w:val="22"/>
                <w:lang w:val="es-ES"/>
              </w:rPr>
              <w:t>No es pertinente</w:t>
            </w:r>
            <w:r w:rsidRPr="0073490E">
              <w:rPr>
                <w:rFonts w:asciiTheme="minorHAnsi" w:hAnsiTheme="minorHAnsi"/>
                <w:sz w:val="22"/>
                <w:lang w:val="es-ES"/>
              </w:rPr>
              <w:t>; E</w:t>
            </w:r>
            <w:r w:rsidR="00E81CD9" w:rsidRPr="0073490E">
              <w:rPr>
                <w:rFonts w:asciiTheme="minorHAnsi" w:hAnsiTheme="minorHAnsi"/>
                <w:sz w:val="22"/>
                <w:lang w:val="es-ES"/>
              </w:rPr>
              <w:t>=</w:t>
            </w:r>
            <w:r w:rsidR="00E460C7" w:rsidRPr="0073490E">
              <w:rPr>
                <w:rFonts w:asciiTheme="minorHAnsi" w:hAnsiTheme="minorHAnsi"/>
                <w:sz w:val="22"/>
                <w:lang w:val="es-ES"/>
              </w:rPr>
              <w:t>Sin respuesta</w:t>
            </w:r>
          </w:p>
        </w:tc>
      </w:tr>
      <w:tr w:rsidR="00DB0862" w:rsidRPr="00AA1158" w14:paraId="49777507" w14:textId="77777777" w:rsidTr="001015A1">
        <w:tc>
          <w:tcPr>
            <w:tcW w:w="2694" w:type="dxa"/>
            <w:tcBorders>
              <w:left w:val="nil"/>
              <w:right w:val="nil"/>
            </w:tcBorders>
            <w:shd w:val="clear" w:color="auto" w:fill="auto"/>
          </w:tcPr>
          <w:p w14:paraId="0C1BBF4E" w14:textId="0950B888" w:rsidR="001015A1" w:rsidRPr="0073490E" w:rsidRDefault="00A077D0" w:rsidP="00124606">
            <w:pPr>
              <w:rPr>
                <w:rFonts w:asciiTheme="minorHAnsi" w:hAnsiTheme="minorHAnsi"/>
                <w:sz w:val="22"/>
                <w:lang w:val="es-ES"/>
              </w:rPr>
            </w:pPr>
            <w:r w:rsidRPr="0073490E">
              <w:rPr>
                <w:rFonts w:asciiTheme="minorHAnsi" w:hAnsiTheme="minorHAnsi"/>
                <w:sz w:val="22"/>
                <w:lang w:val="es-ES"/>
              </w:rPr>
              <w:t>Recursos disponibles:</w:t>
            </w:r>
          </w:p>
        </w:tc>
        <w:tc>
          <w:tcPr>
            <w:tcW w:w="1242" w:type="dxa"/>
            <w:tcBorders>
              <w:left w:val="nil"/>
              <w:bottom w:val="single" w:sz="4" w:space="0" w:color="auto"/>
              <w:right w:val="nil"/>
            </w:tcBorders>
            <w:shd w:val="clear" w:color="auto" w:fill="FFFFE3"/>
          </w:tcPr>
          <w:p w14:paraId="1F86C4DE" w14:textId="77777777" w:rsidR="001015A1" w:rsidRPr="0073490E" w:rsidRDefault="001015A1" w:rsidP="00124606">
            <w:pPr>
              <w:rPr>
                <w:rFonts w:asciiTheme="minorHAnsi" w:hAnsiTheme="minorHAnsi"/>
                <w:b/>
                <w:sz w:val="22"/>
                <w:lang w:val="es-ES"/>
              </w:rPr>
            </w:pPr>
          </w:p>
        </w:tc>
        <w:tc>
          <w:tcPr>
            <w:tcW w:w="5136" w:type="dxa"/>
            <w:tcBorders>
              <w:left w:val="nil"/>
              <w:bottom w:val="single" w:sz="4" w:space="0" w:color="auto"/>
              <w:right w:val="nil"/>
            </w:tcBorders>
            <w:shd w:val="clear" w:color="auto" w:fill="F3F3F3"/>
          </w:tcPr>
          <w:p w14:paraId="103B2E9A" w14:textId="2A6EE329" w:rsidR="001015A1" w:rsidRPr="0073490E" w:rsidRDefault="001015A1" w:rsidP="00124606">
            <w:pPr>
              <w:rPr>
                <w:rFonts w:asciiTheme="minorHAnsi" w:hAnsiTheme="minorHAnsi"/>
                <w:b/>
                <w:sz w:val="22"/>
                <w:lang w:val="es-ES"/>
              </w:rPr>
            </w:pPr>
            <w:r w:rsidRPr="0073490E">
              <w:rPr>
                <w:rFonts w:asciiTheme="minorHAnsi" w:hAnsiTheme="minorHAnsi"/>
                <w:sz w:val="22"/>
                <w:lang w:val="es-ES"/>
              </w:rPr>
              <w:t>A</w:t>
            </w:r>
            <w:r w:rsidR="00E81CD9" w:rsidRPr="0073490E">
              <w:rPr>
                <w:rFonts w:asciiTheme="minorHAnsi" w:hAnsiTheme="minorHAnsi"/>
                <w:sz w:val="22"/>
                <w:lang w:val="es-ES"/>
              </w:rPr>
              <w:t>=</w:t>
            </w:r>
            <w:r w:rsidR="00E460C7" w:rsidRPr="0073490E">
              <w:rPr>
                <w:rFonts w:asciiTheme="minorHAnsi" w:hAnsiTheme="minorHAnsi"/>
                <w:sz w:val="22"/>
                <w:lang w:val="es-ES"/>
              </w:rPr>
              <w:t>Buenos</w:t>
            </w:r>
            <w:r w:rsidRPr="0073490E">
              <w:rPr>
                <w:rFonts w:asciiTheme="minorHAnsi" w:hAnsiTheme="minorHAnsi"/>
                <w:sz w:val="22"/>
                <w:lang w:val="es-ES"/>
              </w:rPr>
              <w:t>; B</w:t>
            </w:r>
            <w:r w:rsidR="00E81CD9" w:rsidRPr="0073490E">
              <w:rPr>
                <w:rFonts w:asciiTheme="minorHAnsi" w:hAnsiTheme="minorHAnsi"/>
                <w:sz w:val="22"/>
                <w:lang w:val="es-ES"/>
              </w:rPr>
              <w:t>=</w:t>
            </w:r>
            <w:r w:rsidR="00E460C7" w:rsidRPr="0073490E">
              <w:rPr>
                <w:rFonts w:asciiTheme="minorHAnsi" w:hAnsiTheme="minorHAnsi"/>
                <w:sz w:val="22"/>
                <w:lang w:val="es-ES"/>
              </w:rPr>
              <w:t>Adecuados</w:t>
            </w:r>
            <w:r w:rsidRPr="0073490E">
              <w:rPr>
                <w:rFonts w:asciiTheme="minorHAnsi" w:hAnsiTheme="minorHAnsi"/>
                <w:sz w:val="22"/>
                <w:lang w:val="es-ES"/>
              </w:rPr>
              <w:t>; C</w:t>
            </w:r>
            <w:r w:rsidR="00E81CD9" w:rsidRPr="0073490E">
              <w:rPr>
                <w:rFonts w:asciiTheme="minorHAnsi" w:hAnsiTheme="minorHAnsi"/>
                <w:sz w:val="22"/>
                <w:lang w:val="es-ES"/>
              </w:rPr>
              <w:t>=</w:t>
            </w:r>
            <w:r w:rsidR="00E460C7" w:rsidRPr="0073490E">
              <w:rPr>
                <w:rFonts w:asciiTheme="minorHAnsi" w:hAnsiTheme="minorHAnsi"/>
                <w:sz w:val="22"/>
                <w:lang w:val="es-ES"/>
              </w:rPr>
              <w:t>Limitantes</w:t>
            </w:r>
            <w:r w:rsidRPr="0073490E">
              <w:rPr>
                <w:rFonts w:asciiTheme="minorHAnsi" w:hAnsiTheme="minorHAnsi"/>
                <w:sz w:val="22"/>
                <w:lang w:val="es-ES"/>
              </w:rPr>
              <w:t>; D</w:t>
            </w:r>
            <w:r w:rsidR="00E81CD9" w:rsidRPr="0073490E">
              <w:rPr>
                <w:rFonts w:asciiTheme="minorHAnsi" w:hAnsiTheme="minorHAnsi"/>
                <w:sz w:val="22"/>
                <w:lang w:val="es-ES"/>
              </w:rPr>
              <w:t>=</w:t>
            </w:r>
            <w:r w:rsidR="00E460C7" w:rsidRPr="0073490E">
              <w:rPr>
                <w:rFonts w:asciiTheme="minorHAnsi" w:hAnsiTheme="minorHAnsi"/>
                <w:sz w:val="22"/>
                <w:lang w:val="es-ES"/>
              </w:rPr>
              <w:t>Muy limitantes</w:t>
            </w:r>
            <w:r w:rsidRPr="0073490E">
              <w:rPr>
                <w:rFonts w:asciiTheme="minorHAnsi" w:hAnsiTheme="minorHAnsi"/>
                <w:sz w:val="22"/>
                <w:lang w:val="es-ES"/>
              </w:rPr>
              <w:t>; E</w:t>
            </w:r>
            <w:r w:rsidR="00E81CD9" w:rsidRPr="0073490E">
              <w:rPr>
                <w:rFonts w:asciiTheme="minorHAnsi" w:hAnsiTheme="minorHAnsi"/>
                <w:sz w:val="22"/>
                <w:lang w:val="es-ES"/>
              </w:rPr>
              <w:t>=</w:t>
            </w:r>
            <w:r w:rsidR="00E460C7" w:rsidRPr="0073490E">
              <w:rPr>
                <w:rFonts w:asciiTheme="minorHAnsi" w:hAnsiTheme="minorHAnsi"/>
                <w:sz w:val="22"/>
                <w:lang w:val="es-ES"/>
              </w:rPr>
              <w:t>Sin respuesta</w:t>
            </w:r>
          </w:p>
        </w:tc>
      </w:tr>
      <w:tr w:rsidR="001015A1" w:rsidRPr="00AA1158" w14:paraId="1E1FF801" w14:textId="77777777" w:rsidTr="00DB0862">
        <w:tc>
          <w:tcPr>
            <w:tcW w:w="2694" w:type="dxa"/>
            <w:tcBorders>
              <w:left w:val="nil"/>
              <w:right w:val="nil"/>
            </w:tcBorders>
            <w:shd w:val="clear" w:color="auto" w:fill="auto"/>
          </w:tcPr>
          <w:p w14:paraId="06D17865" w14:textId="0EF2130A" w:rsidR="001015A1" w:rsidRPr="0073490E" w:rsidRDefault="00A077D0" w:rsidP="00124606">
            <w:pPr>
              <w:rPr>
                <w:rFonts w:asciiTheme="minorHAnsi" w:hAnsiTheme="minorHAnsi"/>
                <w:sz w:val="22"/>
                <w:lang w:val="es-ES"/>
              </w:rPr>
            </w:pPr>
            <w:r w:rsidRPr="0073490E">
              <w:rPr>
                <w:rFonts w:asciiTheme="minorHAnsi" w:hAnsiTheme="minorHAnsi"/>
                <w:sz w:val="22"/>
                <w:lang w:val="es-ES"/>
              </w:rPr>
              <w:t>Metas nacionales (Texto de respuesta)</w:t>
            </w:r>
            <w:r w:rsidR="001015A1" w:rsidRPr="0073490E">
              <w:rPr>
                <w:rFonts w:asciiTheme="minorHAnsi" w:hAnsiTheme="minorHAnsi"/>
                <w:sz w:val="22"/>
                <w:lang w:val="es-ES"/>
              </w:rPr>
              <w:t>:</w:t>
            </w:r>
          </w:p>
        </w:tc>
        <w:tc>
          <w:tcPr>
            <w:tcW w:w="6378" w:type="dxa"/>
            <w:gridSpan w:val="2"/>
            <w:tcBorders>
              <w:left w:val="nil"/>
              <w:right w:val="nil"/>
            </w:tcBorders>
            <w:shd w:val="clear" w:color="auto" w:fill="FFFFE3"/>
          </w:tcPr>
          <w:p w14:paraId="2D046EEB" w14:textId="77777777" w:rsidR="001015A1" w:rsidRPr="0073490E" w:rsidRDefault="001015A1" w:rsidP="00124606">
            <w:pPr>
              <w:rPr>
                <w:rFonts w:asciiTheme="minorHAnsi" w:hAnsiTheme="minorHAnsi"/>
                <w:sz w:val="22"/>
                <w:lang w:val="es-ES"/>
              </w:rPr>
            </w:pPr>
          </w:p>
        </w:tc>
      </w:tr>
      <w:tr w:rsidR="001015A1" w:rsidRPr="00AA1158" w14:paraId="4E6DF67E" w14:textId="77777777" w:rsidTr="00DB0862">
        <w:tc>
          <w:tcPr>
            <w:tcW w:w="2694" w:type="dxa"/>
            <w:tcBorders>
              <w:left w:val="nil"/>
              <w:right w:val="nil"/>
            </w:tcBorders>
            <w:shd w:val="clear" w:color="auto" w:fill="auto"/>
          </w:tcPr>
          <w:p w14:paraId="4B79EE8B" w14:textId="5084F15A" w:rsidR="001015A1" w:rsidRPr="0073490E" w:rsidRDefault="00A077D0" w:rsidP="00124606">
            <w:pPr>
              <w:rPr>
                <w:rFonts w:asciiTheme="minorHAnsi" w:hAnsiTheme="minorHAnsi"/>
                <w:sz w:val="22"/>
                <w:lang w:val="es-ES"/>
              </w:rPr>
            </w:pPr>
            <w:r w:rsidRPr="0073490E">
              <w:rPr>
                <w:rFonts w:asciiTheme="minorHAnsi" w:hAnsiTheme="minorHAnsi"/>
                <w:sz w:val="22"/>
                <w:lang w:val="es-ES"/>
              </w:rPr>
              <w:t>Actividades previstas</w:t>
            </w:r>
            <w:r w:rsidR="001015A1" w:rsidRPr="0073490E">
              <w:rPr>
                <w:rFonts w:asciiTheme="minorHAnsi" w:hAnsiTheme="minorHAnsi"/>
                <w:sz w:val="22"/>
                <w:lang w:val="es-ES"/>
              </w:rPr>
              <w:t xml:space="preserve"> </w:t>
            </w:r>
            <w:r w:rsidR="001015A1" w:rsidRPr="0073490E">
              <w:rPr>
                <w:rFonts w:asciiTheme="minorHAnsi" w:hAnsiTheme="minorHAnsi"/>
                <w:sz w:val="22"/>
                <w:lang w:val="es-ES"/>
              </w:rPr>
              <w:br/>
            </w:r>
            <w:r w:rsidR="001015A1" w:rsidRPr="0073490E">
              <w:rPr>
                <w:rFonts w:asciiTheme="minorHAnsi" w:hAnsiTheme="minorHAnsi"/>
                <w:sz w:val="22"/>
                <w:lang w:val="es-ES"/>
              </w:rPr>
              <w:lastRenderedPageBreak/>
              <w:t>(</w:t>
            </w:r>
            <w:r w:rsidRPr="0073490E">
              <w:rPr>
                <w:rFonts w:asciiTheme="minorHAnsi" w:hAnsiTheme="minorHAnsi"/>
                <w:sz w:val="22"/>
                <w:lang w:val="es-ES"/>
              </w:rPr>
              <w:t>Texto de respuesta</w:t>
            </w:r>
            <w:r w:rsidR="001015A1" w:rsidRPr="0073490E">
              <w:rPr>
                <w:rFonts w:asciiTheme="minorHAnsi" w:hAnsiTheme="minorHAnsi"/>
                <w:sz w:val="22"/>
                <w:lang w:val="es-ES"/>
              </w:rPr>
              <w:t>):</w:t>
            </w:r>
          </w:p>
        </w:tc>
        <w:tc>
          <w:tcPr>
            <w:tcW w:w="6378" w:type="dxa"/>
            <w:gridSpan w:val="2"/>
            <w:tcBorders>
              <w:left w:val="nil"/>
              <w:right w:val="nil"/>
            </w:tcBorders>
            <w:shd w:val="clear" w:color="auto" w:fill="FFFFE3"/>
          </w:tcPr>
          <w:p w14:paraId="1FC11C78" w14:textId="77777777" w:rsidR="001015A1" w:rsidRPr="0073490E" w:rsidRDefault="001015A1" w:rsidP="00124606">
            <w:pPr>
              <w:rPr>
                <w:rFonts w:asciiTheme="minorHAnsi" w:hAnsiTheme="minorHAnsi"/>
                <w:sz w:val="22"/>
                <w:lang w:val="es-ES"/>
              </w:rPr>
            </w:pPr>
          </w:p>
        </w:tc>
      </w:tr>
      <w:tr w:rsidR="001015A1" w:rsidRPr="00AA1158" w14:paraId="28237FC8" w14:textId="77777777" w:rsidTr="002F0A55">
        <w:tc>
          <w:tcPr>
            <w:tcW w:w="2694" w:type="dxa"/>
            <w:tcBorders>
              <w:left w:val="nil"/>
              <w:right w:val="nil"/>
            </w:tcBorders>
            <w:shd w:val="clear" w:color="auto" w:fill="auto"/>
          </w:tcPr>
          <w:p w14:paraId="6B9623E0" w14:textId="4010380F" w:rsidR="001015A1" w:rsidRPr="0073490E" w:rsidRDefault="00B62F88" w:rsidP="00124606">
            <w:pPr>
              <w:rPr>
                <w:rFonts w:asciiTheme="minorHAnsi" w:hAnsiTheme="minorHAnsi" w:cstheme="minorHAnsi"/>
                <w:bCs/>
                <w:sz w:val="22"/>
                <w:szCs w:val="22"/>
                <w:lang w:val="es-ES"/>
              </w:rPr>
            </w:pPr>
            <w:r w:rsidRPr="0073490E">
              <w:rPr>
                <w:rFonts w:ascii="Calibri" w:hAnsi="Calibri"/>
                <w:sz w:val="22"/>
                <w:szCs w:val="22"/>
                <w:lang w:val="es-ES"/>
              </w:rPr>
              <w:t xml:space="preserve">Resultados logrados para 2021 </w:t>
            </w:r>
            <w:r w:rsidRPr="0073490E">
              <w:rPr>
                <w:rFonts w:asciiTheme="minorHAnsi" w:hAnsiTheme="minorHAnsi"/>
                <w:sz w:val="22"/>
                <w:szCs w:val="22"/>
                <w:lang w:val="es-ES"/>
              </w:rPr>
              <w:t>y su contribución al logro de las Metas de Aichi y de los Objetivos de Desarrollo Sostenible</w:t>
            </w:r>
          </w:p>
          <w:p w14:paraId="79EB3BFC" w14:textId="77777777" w:rsidR="001015A1" w:rsidRPr="0073490E" w:rsidRDefault="001015A1" w:rsidP="00124606">
            <w:pPr>
              <w:rPr>
                <w:rFonts w:asciiTheme="minorHAnsi" w:hAnsiTheme="minorHAnsi" w:cstheme="minorHAnsi"/>
                <w:bCs/>
                <w:sz w:val="22"/>
                <w:szCs w:val="22"/>
                <w:lang w:val="es-ES"/>
              </w:rPr>
            </w:pPr>
          </w:p>
          <w:p w14:paraId="705F2F63" w14:textId="6F31A5A8" w:rsidR="001015A1" w:rsidRPr="0073490E" w:rsidRDefault="00B62F88" w:rsidP="00124606">
            <w:pPr>
              <w:rPr>
                <w:rFonts w:asciiTheme="minorHAnsi" w:hAnsiTheme="minorHAnsi" w:cstheme="minorHAnsi"/>
                <w:sz w:val="22"/>
                <w:szCs w:val="22"/>
                <w:lang w:val="es-ES"/>
              </w:rPr>
            </w:pPr>
            <w:r w:rsidRPr="0073490E">
              <w:rPr>
                <w:rFonts w:ascii="Calibri" w:hAnsi="Calibri"/>
                <w:sz w:val="22"/>
                <w:szCs w:val="22"/>
                <w:lang w:val="es-ES"/>
              </w:rPr>
              <w:t>Nota: este campo deberá estar cumplimentado cuando se envíe el informe completo en enero de 2021</w:t>
            </w:r>
          </w:p>
        </w:tc>
        <w:tc>
          <w:tcPr>
            <w:tcW w:w="6378" w:type="dxa"/>
            <w:gridSpan w:val="2"/>
            <w:tcBorders>
              <w:left w:val="nil"/>
              <w:right w:val="nil"/>
            </w:tcBorders>
            <w:shd w:val="clear" w:color="auto" w:fill="FFFFE3"/>
          </w:tcPr>
          <w:p w14:paraId="0EA9EE31" w14:textId="77777777" w:rsidR="001015A1" w:rsidRPr="0073490E" w:rsidRDefault="001015A1" w:rsidP="00124606">
            <w:pPr>
              <w:rPr>
                <w:rFonts w:asciiTheme="minorHAnsi" w:hAnsiTheme="minorHAnsi" w:cstheme="minorHAnsi"/>
                <w:sz w:val="22"/>
                <w:szCs w:val="22"/>
                <w:lang w:val="es-ES"/>
              </w:rPr>
            </w:pPr>
          </w:p>
        </w:tc>
      </w:tr>
      <w:tr w:rsidR="002F0A55" w:rsidRPr="0073490E" w14:paraId="6C5F26FB" w14:textId="77777777" w:rsidTr="00924D4A">
        <w:tc>
          <w:tcPr>
            <w:tcW w:w="9072" w:type="dxa"/>
            <w:gridSpan w:val="3"/>
            <w:tcBorders>
              <w:left w:val="nil"/>
              <w:right w:val="nil"/>
            </w:tcBorders>
            <w:shd w:val="clear" w:color="auto" w:fill="F2FCF4"/>
          </w:tcPr>
          <w:p w14:paraId="5F7A841E" w14:textId="4077B259" w:rsidR="002F0A55" w:rsidRPr="0073490E" w:rsidRDefault="00AA7416" w:rsidP="00924D4A">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Información adicional</w:t>
            </w:r>
            <w:r w:rsidR="002F0A55" w:rsidRPr="0073490E">
              <w:rPr>
                <w:rFonts w:asciiTheme="minorHAnsi" w:hAnsiTheme="minorHAnsi" w:cstheme="minorHAnsi"/>
                <w:sz w:val="22"/>
                <w:szCs w:val="22"/>
                <w:lang w:val="es-ES"/>
              </w:rPr>
              <w:t xml:space="preserve">: </w:t>
            </w:r>
          </w:p>
          <w:p w14:paraId="7A2B5B6C" w14:textId="77777777" w:rsidR="002F0A55" w:rsidRPr="0073490E" w:rsidRDefault="002F0A55" w:rsidP="00924D4A">
            <w:pPr>
              <w:rPr>
                <w:rFonts w:asciiTheme="minorHAnsi" w:hAnsiTheme="minorHAnsi" w:cstheme="minorHAnsi"/>
                <w:sz w:val="22"/>
                <w:szCs w:val="22"/>
                <w:lang w:val="es-ES"/>
              </w:rPr>
            </w:pPr>
          </w:p>
        </w:tc>
      </w:tr>
    </w:tbl>
    <w:p w14:paraId="13E4A54C" w14:textId="77777777" w:rsidR="001015A1" w:rsidRPr="0073490E" w:rsidRDefault="001015A1" w:rsidP="00124606">
      <w:pPr>
        <w:rPr>
          <w:rFonts w:asciiTheme="minorHAnsi" w:hAnsiTheme="minorHAnsi"/>
          <w:sz w:val="22"/>
          <w:lang w:val="es-ES"/>
        </w:rPr>
      </w:pPr>
    </w:p>
    <w:p w14:paraId="45A60623" w14:textId="77777777" w:rsidR="001015A1" w:rsidRPr="0073490E" w:rsidRDefault="001015A1" w:rsidP="00124606">
      <w:pPr>
        <w:rPr>
          <w:rFonts w:asciiTheme="minorHAnsi" w:hAnsiTheme="minorHAnsi"/>
          <w:sz w:val="22"/>
          <w:lang w:val="es-ES"/>
        </w:rPr>
      </w:pPr>
    </w:p>
    <w:p w14:paraId="392983FE" w14:textId="3B6A5F1D" w:rsidR="007E719F" w:rsidRPr="0073490E" w:rsidRDefault="00B62F88"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spacing w:val="-2"/>
          <w:sz w:val="22"/>
          <w:lang w:val="es-ES"/>
        </w:rPr>
      </w:pPr>
      <w:r w:rsidRPr="0073490E">
        <w:rPr>
          <w:rFonts w:ascii="Calibri" w:hAnsi="Calibri" w:cs="Arial"/>
          <w:b/>
          <w:i/>
          <w:sz w:val="22"/>
          <w:szCs w:val="22"/>
          <w:lang w:val="es-ES"/>
        </w:rPr>
        <w:t>Meta 3</w:t>
      </w:r>
      <w:r w:rsidRPr="0073490E">
        <w:rPr>
          <w:rFonts w:ascii="Calibri" w:hAnsi="Calibri" w:cs="Arial"/>
          <w:i/>
          <w:sz w:val="22"/>
          <w:szCs w:val="22"/>
          <w:lang w:val="es-ES"/>
        </w:rPr>
        <w:t>. Los sectores público y privado han aumentado sus esfuerzos para aplicar lineamientos y buenas prácticas para el uso racional del agua y de los humedales</w:t>
      </w:r>
      <w:r w:rsidR="001015A1" w:rsidRPr="0073490E">
        <w:rPr>
          <w:rFonts w:asciiTheme="minorHAnsi" w:hAnsiTheme="minorHAnsi"/>
          <w:i/>
          <w:spacing w:val="-2"/>
          <w:sz w:val="22"/>
          <w:lang w:val="es-ES"/>
        </w:rPr>
        <w:t>.</w:t>
      </w:r>
      <w:r w:rsidR="003E172C" w:rsidRPr="0073490E">
        <w:rPr>
          <w:rFonts w:asciiTheme="minorHAnsi" w:hAnsiTheme="minorHAnsi"/>
          <w:i/>
          <w:spacing w:val="-2"/>
          <w:sz w:val="22"/>
          <w:lang w:val="es-ES"/>
        </w:rPr>
        <w:t xml:space="preserve"> </w:t>
      </w:r>
      <w:r w:rsidR="001015A1" w:rsidRPr="0073490E">
        <w:rPr>
          <w:rFonts w:asciiTheme="minorHAnsi" w:hAnsiTheme="minorHAnsi"/>
          <w:spacing w:val="-2"/>
          <w:sz w:val="22"/>
          <w:lang w:val="es-ES"/>
        </w:rPr>
        <w:t>{1.10}.</w:t>
      </w:r>
      <w:r w:rsidR="003E172C" w:rsidRPr="0073490E">
        <w:rPr>
          <w:rFonts w:asciiTheme="minorHAnsi" w:hAnsiTheme="minorHAnsi"/>
          <w:spacing w:val="-2"/>
          <w:sz w:val="22"/>
          <w:lang w:val="es-ES"/>
        </w:rPr>
        <w:t xml:space="preserve"> </w:t>
      </w:r>
    </w:p>
    <w:p w14:paraId="0D464908" w14:textId="713658CD" w:rsidR="001015A1" w:rsidRPr="0073490E" w:rsidRDefault="007E719F"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s-ES"/>
        </w:rPr>
      </w:pPr>
      <w:r w:rsidRPr="0073490E">
        <w:rPr>
          <w:rFonts w:asciiTheme="minorHAnsi" w:hAnsiTheme="minorHAnsi" w:cstheme="minorHAnsi"/>
          <w:bCs/>
          <w:i/>
          <w:spacing w:val="-2"/>
          <w:sz w:val="22"/>
          <w:szCs w:val="22"/>
          <w:lang w:val="es-ES"/>
        </w:rPr>
        <w:t>[</w:t>
      </w:r>
      <w:r w:rsidR="0056611A" w:rsidRPr="0073490E">
        <w:rPr>
          <w:rFonts w:asciiTheme="minorHAnsi" w:hAnsiTheme="minorHAnsi" w:cstheme="minorHAnsi"/>
          <w:bCs/>
          <w:i/>
          <w:spacing w:val="-2"/>
          <w:sz w:val="22"/>
          <w:szCs w:val="22"/>
          <w:lang w:val="es-ES"/>
        </w:rPr>
        <w:t xml:space="preserve">Referencia a las Metas de Aichi </w:t>
      </w:r>
      <w:r w:rsidR="001015A1" w:rsidRPr="0073490E">
        <w:rPr>
          <w:rFonts w:asciiTheme="minorHAnsi" w:hAnsiTheme="minorHAnsi" w:cstheme="minorHAnsi"/>
          <w:bCs/>
          <w:i/>
          <w:spacing w:val="-2"/>
          <w:sz w:val="22"/>
          <w:szCs w:val="22"/>
          <w:lang w:val="es-ES"/>
        </w:rPr>
        <w:t>3, 4, 7</w:t>
      </w:r>
      <w:r w:rsidR="00803053" w:rsidRPr="0073490E">
        <w:rPr>
          <w:rFonts w:asciiTheme="minorHAnsi" w:hAnsiTheme="minorHAnsi" w:cstheme="minorHAnsi"/>
          <w:bCs/>
          <w:i/>
          <w:spacing w:val="-2"/>
          <w:sz w:val="22"/>
          <w:szCs w:val="22"/>
          <w:lang w:val="es-ES"/>
        </w:rPr>
        <w:t xml:space="preserve"> y </w:t>
      </w:r>
      <w:r w:rsidR="001015A1" w:rsidRPr="0073490E">
        <w:rPr>
          <w:rFonts w:asciiTheme="minorHAnsi" w:hAnsiTheme="minorHAnsi" w:cstheme="minorHAnsi"/>
          <w:bCs/>
          <w:i/>
          <w:spacing w:val="-2"/>
          <w:sz w:val="22"/>
          <w:szCs w:val="22"/>
          <w:lang w:val="es-ES"/>
        </w:rPr>
        <w:t>8</w:t>
      </w:r>
      <w:r w:rsidRPr="0073490E">
        <w:rPr>
          <w:rFonts w:asciiTheme="minorHAnsi" w:hAnsiTheme="minorHAnsi" w:cstheme="minorHAnsi"/>
          <w:bCs/>
          <w:i/>
          <w:spacing w:val="-2"/>
          <w:sz w:val="22"/>
          <w:szCs w:val="22"/>
          <w:lang w:val="es-ES"/>
        </w:rPr>
        <w:t>]</w:t>
      </w:r>
    </w:p>
    <w:p w14:paraId="5C6C62FD" w14:textId="77777777" w:rsidR="001015A1" w:rsidRPr="0073490E" w:rsidRDefault="001015A1" w:rsidP="00124606">
      <w:pPr>
        <w:rPr>
          <w:rFonts w:asciiTheme="minorHAnsi" w:hAnsiTheme="minorHAnsi"/>
          <w:sz w:val="2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AA1158" w14:paraId="3B8BE311" w14:textId="77777777" w:rsidTr="00DB0862">
        <w:tc>
          <w:tcPr>
            <w:tcW w:w="9072" w:type="dxa"/>
            <w:gridSpan w:val="3"/>
            <w:tcBorders>
              <w:top w:val="nil"/>
              <w:left w:val="nil"/>
              <w:right w:val="nil"/>
            </w:tcBorders>
            <w:shd w:val="clear" w:color="auto" w:fill="auto"/>
          </w:tcPr>
          <w:p w14:paraId="451E6EC2" w14:textId="6FEF9F07" w:rsidR="001015A1" w:rsidRPr="0073490E" w:rsidRDefault="005402EE" w:rsidP="00DB0862">
            <w:pPr>
              <w:rPr>
                <w:rFonts w:asciiTheme="minorHAnsi" w:hAnsiTheme="minorHAnsi"/>
                <w:b/>
                <w:color w:val="4BACC6"/>
                <w:sz w:val="22"/>
                <w:lang w:val="es-ES"/>
              </w:rPr>
            </w:pPr>
            <w:r w:rsidRPr="0073490E">
              <w:rPr>
                <w:rFonts w:asciiTheme="minorHAnsi" w:hAnsiTheme="minorHAnsi"/>
                <w:b/>
                <w:color w:val="4BACC6"/>
                <w:sz w:val="22"/>
                <w:lang w:val="es-ES"/>
              </w:rPr>
              <w:t>Planificación de las metas nacionales</w:t>
            </w:r>
          </w:p>
        </w:tc>
      </w:tr>
      <w:tr w:rsidR="00DB0862" w:rsidRPr="00AA1158" w14:paraId="527F1F04" w14:textId="77777777" w:rsidTr="001015A1">
        <w:tc>
          <w:tcPr>
            <w:tcW w:w="2694" w:type="dxa"/>
            <w:tcBorders>
              <w:top w:val="nil"/>
              <w:left w:val="nil"/>
              <w:right w:val="nil"/>
            </w:tcBorders>
            <w:shd w:val="clear" w:color="auto" w:fill="auto"/>
          </w:tcPr>
          <w:p w14:paraId="0092CDCF" w14:textId="4B037C56" w:rsidR="001015A1" w:rsidRPr="0073490E" w:rsidRDefault="00E460C7" w:rsidP="00124606">
            <w:pPr>
              <w:rPr>
                <w:rFonts w:asciiTheme="minorHAnsi" w:hAnsiTheme="minorHAnsi"/>
                <w:sz w:val="22"/>
                <w:lang w:val="es-ES"/>
              </w:rPr>
            </w:pPr>
            <w:r w:rsidRPr="0073490E">
              <w:rPr>
                <w:rFonts w:asciiTheme="minorHAnsi" w:hAnsiTheme="minorHAnsi"/>
                <w:sz w:val="22"/>
                <w:lang w:val="es-ES"/>
              </w:rPr>
              <w:t>Prioridad de la meta</w:t>
            </w:r>
            <w:r w:rsidR="001015A1" w:rsidRPr="0073490E">
              <w:rPr>
                <w:rFonts w:asciiTheme="minorHAnsi" w:hAnsiTheme="minorHAnsi"/>
                <w:sz w:val="22"/>
                <w:lang w:val="es-ES"/>
              </w:rPr>
              <w:t>:</w:t>
            </w:r>
          </w:p>
        </w:tc>
        <w:tc>
          <w:tcPr>
            <w:tcW w:w="1242" w:type="dxa"/>
            <w:tcBorders>
              <w:top w:val="nil"/>
              <w:left w:val="nil"/>
              <w:right w:val="nil"/>
            </w:tcBorders>
            <w:shd w:val="clear" w:color="auto" w:fill="FFFFE3"/>
          </w:tcPr>
          <w:p w14:paraId="1AEE2E61" w14:textId="77777777" w:rsidR="001015A1" w:rsidRPr="0073490E" w:rsidRDefault="001015A1" w:rsidP="00124606">
            <w:pPr>
              <w:rPr>
                <w:rFonts w:asciiTheme="minorHAnsi" w:hAnsiTheme="minorHAnsi"/>
                <w:b/>
                <w:sz w:val="22"/>
                <w:lang w:val="es-ES"/>
              </w:rPr>
            </w:pPr>
          </w:p>
        </w:tc>
        <w:tc>
          <w:tcPr>
            <w:tcW w:w="5136" w:type="dxa"/>
            <w:tcBorders>
              <w:top w:val="nil"/>
              <w:left w:val="nil"/>
              <w:right w:val="nil"/>
            </w:tcBorders>
            <w:shd w:val="clear" w:color="auto" w:fill="F3F3F3"/>
          </w:tcPr>
          <w:p w14:paraId="3E761136" w14:textId="5D5960D9" w:rsidR="001015A1" w:rsidRPr="0073490E" w:rsidRDefault="001015A1" w:rsidP="00124606">
            <w:pPr>
              <w:rPr>
                <w:rFonts w:asciiTheme="minorHAnsi" w:hAnsiTheme="minorHAnsi"/>
                <w:b/>
                <w:sz w:val="22"/>
                <w:lang w:val="es-ES"/>
              </w:rPr>
            </w:pPr>
            <w:r w:rsidRPr="0073490E">
              <w:rPr>
                <w:rFonts w:asciiTheme="minorHAnsi" w:hAnsiTheme="minorHAnsi"/>
                <w:sz w:val="22"/>
                <w:lang w:val="es-ES"/>
              </w:rPr>
              <w:t>A</w:t>
            </w:r>
            <w:r w:rsidR="00E81CD9" w:rsidRPr="0073490E">
              <w:rPr>
                <w:rFonts w:asciiTheme="minorHAnsi" w:hAnsiTheme="minorHAnsi"/>
                <w:sz w:val="22"/>
                <w:lang w:val="es-ES"/>
              </w:rPr>
              <w:t>=</w:t>
            </w:r>
            <w:r w:rsidR="00E460C7" w:rsidRPr="0073490E">
              <w:rPr>
                <w:rFonts w:asciiTheme="minorHAnsi" w:hAnsiTheme="minorHAnsi"/>
                <w:sz w:val="22"/>
                <w:lang w:val="es-ES"/>
              </w:rPr>
              <w:t>Alta</w:t>
            </w:r>
            <w:r w:rsidRPr="0073490E">
              <w:rPr>
                <w:rFonts w:asciiTheme="minorHAnsi" w:hAnsiTheme="minorHAnsi"/>
                <w:sz w:val="22"/>
                <w:lang w:val="es-ES"/>
              </w:rPr>
              <w:t>; B</w:t>
            </w:r>
            <w:r w:rsidR="00E81CD9" w:rsidRPr="0073490E">
              <w:rPr>
                <w:rFonts w:asciiTheme="minorHAnsi" w:hAnsiTheme="minorHAnsi"/>
                <w:sz w:val="22"/>
                <w:lang w:val="es-ES"/>
              </w:rPr>
              <w:t>=</w:t>
            </w:r>
            <w:r w:rsidR="00E460C7" w:rsidRPr="0073490E">
              <w:rPr>
                <w:rFonts w:asciiTheme="minorHAnsi" w:hAnsiTheme="minorHAnsi"/>
                <w:sz w:val="22"/>
                <w:lang w:val="es-ES"/>
              </w:rPr>
              <w:t>Media</w:t>
            </w:r>
            <w:r w:rsidRPr="0073490E">
              <w:rPr>
                <w:rFonts w:asciiTheme="minorHAnsi" w:hAnsiTheme="minorHAnsi"/>
                <w:sz w:val="22"/>
                <w:lang w:val="es-ES"/>
              </w:rPr>
              <w:t>; C</w:t>
            </w:r>
            <w:r w:rsidR="00E81CD9" w:rsidRPr="0073490E">
              <w:rPr>
                <w:rFonts w:asciiTheme="minorHAnsi" w:hAnsiTheme="minorHAnsi"/>
                <w:sz w:val="22"/>
                <w:lang w:val="es-ES"/>
              </w:rPr>
              <w:t>=</w:t>
            </w:r>
            <w:r w:rsidR="00E460C7" w:rsidRPr="0073490E">
              <w:rPr>
                <w:rFonts w:asciiTheme="minorHAnsi" w:hAnsiTheme="minorHAnsi"/>
                <w:sz w:val="22"/>
                <w:lang w:val="es-ES"/>
              </w:rPr>
              <w:t>Baja</w:t>
            </w:r>
            <w:r w:rsidRPr="0073490E">
              <w:rPr>
                <w:rFonts w:asciiTheme="minorHAnsi" w:hAnsiTheme="minorHAnsi"/>
                <w:sz w:val="22"/>
                <w:lang w:val="es-ES"/>
              </w:rPr>
              <w:t>; D</w:t>
            </w:r>
            <w:r w:rsidR="00E81CD9" w:rsidRPr="0073490E">
              <w:rPr>
                <w:rFonts w:asciiTheme="minorHAnsi" w:hAnsiTheme="minorHAnsi"/>
                <w:sz w:val="22"/>
                <w:lang w:val="es-ES"/>
              </w:rPr>
              <w:t>=</w:t>
            </w:r>
            <w:r w:rsidR="00E460C7" w:rsidRPr="0073490E">
              <w:rPr>
                <w:rFonts w:asciiTheme="minorHAnsi" w:hAnsiTheme="minorHAnsi"/>
                <w:sz w:val="22"/>
                <w:lang w:val="es-ES"/>
              </w:rPr>
              <w:t>No es pertinente</w:t>
            </w:r>
            <w:r w:rsidRPr="0073490E">
              <w:rPr>
                <w:rFonts w:asciiTheme="minorHAnsi" w:hAnsiTheme="minorHAnsi"/>
                <w:sz w:val="22"/>
                <w:lang w:val="es-ES"/>
              </w:rPr>
              <w:t>; E</w:t>
            </w:r>
            <w:r w:rsidR="00E81CD9" w:rsidRPr="0073490E">
              <w:rPr>
                <w:rFonts w:asciiTheme="minorHAnsi" w:hAnsiTheme="minorHAnsi"/>
                <w:sz w:val="22"/>
                <w:lang w:val="es-ES"/>
              </w:rPr>
              <w:t>=</w:t>
            </w:r>
            <w:r w:rsidR="00E460C7" w:rsidRPr="0073490E">
              <w:rPr>
                <w:rFonts w:asciiTheme="minorHAnsi" w:hAnsiTheme="minorHAnsi"/>
                <w:sz w:val="22"/>
                <w:lang w:val="es-ES"/>
              </w:rPr>
              <w:t>Sin respuesta</w:t>
            </w:r>
          </w:p>
        </w:tc>
      </w:tr>
      <w:tr w:rsidR="00DB0862" w:rsidRPr="00AA1158" w14:paraId="13DC9676" w14:textId="77777777" w:rsidTr="001015A1">
        <w:tc>
          <w:tcPr>
            <w:tcW w:w="2694" w:type="dxa"/>
            <w:tcBorders>
              <w:left w:val="nil"/>
              <w:right w:val="nil"/>
            </w:tcBorders>
            <w:shd w:val="clear" w:color="auto" w:fill="auto"/>
          </w:tcPr>
          <w:p w14:paraId="71D5CF3E" w14:textId="10F5D9AC" w:rsidR="001015A1" w:rsidRPr="0073490E" w:rsidRDefault="00A077D0" w:rsidP="00124606">
            <w:pPr>
              <w:rPr>
                <w:rFonts w:asciiTheme="minorHAnsi" w:hAnsiTheme="minorHAnsi"/>
                <w:sz w:val="22"/>
                <w:lang w:val="es-ES"/>
              </w:rPr>
            </w:pPr>
            <w:r w:rsidRPr="0073490E">
              <w:rPr>
                <w:rFonts w:asciiTheme="minorHAnsi" w:hAnsiTheme="minorHAnsi"/>
                <w:sz w:val="22"/>
                <w:lang w:val="es-ES"/>
              </w:rPr>
              <w:t>Recursos disponibles:</w:t>
            </w:r>
          </w:p>
        </w:tc>
        <w:tc>
          <w:tcPr>
            <w:tcW w:w="1242" w:type="dxa"/>
            <w:tcBorders>
              <w:left w:val="nil"/>
              <w:bottom w:val="single" w:sz="4" w:space="0" w:color="auto"/>
              <w:right w:val="nil"/>
            </w:tcBorders>
            <w:shd w:val="clear" w:color="auto" w:fill="FFFFE3"/>
          </w:tcPr>
          <w:p w14:paraId="327C61DB" w14:textId="77777777" w:rsidR="001015A1" w:rsidRPr="0073490E" w:rsidRDefault="001015A1" w:rsidP="00124606">
            <w:pPr>
              <w:rPr>
                <w:rFonts w:asciiTheme="minorHAnsi" w:hAnsiTheme="minorHAnsi"/>
                <w:b/>
                <w:sz w:val="22"/>
                <w:lang w:val="es-ES"/>
              </w:rPr>
            </w:pPr>
          </w:p>
        </w:tc>
        <w:tc>
          <w:tcPr>
            <w:tcW w:w="5136" w:type="dxa"/>
            <w:tcBorders>
              <w:left w:val="nil"/>
              <w:bottom w:val="single" w:sz="4" w:space="0" w:color="auto"/>
              <w:right w:val="nil"/>
            </w:tcBorders>
            <w:shd w:val="clear" w:color="auto" w:fill="F3F3F3"/>
          </w:tcPr>
          <w:p w14:paraId="68C2CA6D" w14:textId="70488EDB" w:rsidR="001015A1" w:rsidRPr="0073490E" w:rsidRDefault="001015A1" w:rsidP="00124606">
            <w:pPr>
              <w:rPr>
                <w:rFonts w:asciiTheme="minorHAnsi" w:hAnsiTheme="minorHAnsi"/>
                <w:b/>
                <w:sz w:val="22"/>
                <w:lang w:val="es-ES"/>
              </w:rPr>
            </w:pPr>
            <w:r w:rsidRPr="0073490E">
              <w:rPr>
                <w:rFonts w:asciiTheme="minorHAnsi" w:hAnsiTheme="minorHAnsi"/>
                <w:sz w:val="22"/>
                <w:lang w:val="es-ES"/>
              </w:rPr>
              <w:t>A</w:t>
            </w:r>
            <w:r w:rsidR="00E81CD9" w:rsidRPr="0073490E">
              <w:rPr>
                <w:rFonts w:asciiTheme="minorHAnsi" w:hAnsiTheme="minorHAnsi"/>
                <w:sz w:val="22"/>
                <w:lang w:val="es-ES"/>
              </w:rPr>
              <w:t>=</w:t>
            </w:r>
            <w:r w:rsidR="00E460C7" w:rsidRPr="0073490E">
              <w:rPr>
                <w:rFonts w:asciiTheme="minorHAnsi" w:hAnsiTheme="minorHAnsi"/>
                <w:sz w:val="22"/>
                <w:lang w:val="es-ES"/>
              </w:rPr>
              <w:t>Buenos</w:t>
            </w:r>
            <w:r w:rsidRPr="0073490E">
              <w:rPr>
                <w:rFonts w:asciiTheme="minorHAnsi" w:hAnsiTheme="minorHAnsi"/>
                <w:sz w:val="22"/>
                <w:lang w:val="es-ES"/>
              </w:rPr>
              <w:t>; B</w:t>
            </w:r>
            <w:r w:rsidR="00E81CD9" w:rsidRPr="0073490E">
              <w:rPr>
                <w:rFonts w:asciiTheme="minorHAnsi" w:hAnsiTheme="minorHAnsi"/>
                <w:sz w:val="22"/>
                <w:lang w:val="es-ES"/>
              </w:rPr>
              <w:t>=</w:t>
            </w:r>
            <w:r w:rsidR="00E460C7" w:rsidRPr="0073490E">
              <w:rPr>
                <w:rFonts w:asciiTheme="minorHAnsi" w:hAnsiTheme="minorHAnsi"/>
                <w:sz w:val="22"/>
                <w:lang w:val="es-ES"/>
              </w:rPr>
              <w:t>Adecuados</w:t>
            </w:r>
            <w:r w:rsidRPr="0073490E">
              <w:rPr>
                <w:rFonts w:asciiTheme="minorHAnsi" w:hAnsiTheme="minorHAnsi"/>
                <w:sz w:val="22"/>
                <w:lang w:val="es-ES"/>
              </w:rPr>
              <w:t>; C</w:t>
            </w:r>
            <w:r w:rsidR="00E81CD9" w:rsidRPr="0073490E">
              <w:rPr>
                <w:rFonts w:asciiTheme="minorHAnsi" w:hAnsiTheme="minorHAnsi"/>
                <w:sz w:val="22"/>
                <w:lang w:val="es-ES"/>
              </w:rPr>
              <w:t>=</w:t>
            </w:r>
            <w:r w:rsidR="00E460C7" w:rsidRPr="0073490E">
              <w:rPr>
                <w:rFonts w:asciiTheme="minorHAnsi" w:hAnsiTheme="minorHAnsi"/>
                <w:sz w:val="22"/>
                <w:lang w:val="es-ES"/>
              </w:rPr>
              <w:t>Limitantes</w:t>
            </w:r>
            <w:r w:rsidRPr="0073490E">
              <w:rPr>
                <w:rFonts w:asciiTheme="minorHAnsi" w:hAnsiTheme="minorHAnsi"/>
                <w:sz w:val="22"/>
                <w:lang w:val="es-ES"/>
              </w:rPr>
              <w:t>; D</w:t>
            </w:r>
            <w:r w:rsidR="00E81CD9" w:rsidRPr="0073490E">
              <w:rPr>
                <w:rFonts w:asciiTheme="minorHAnsi" w:hAnsiTheme="minorHAnsi"/>
                <w:sz w:val="22"/>
                <w:lang w:val="es-ES"/>
              </w:rPr>
              <w:t>=</w:t>
            </w:r>
            <w:r w:rsidR="00E460C7" w:rsidRPr="0073490E">
              <w:rPr>
                <w:rFonts w:asciiTheme="minorHAnsi" w:hAnsiTheme="minorHAnsi"/>
                <w:sz w:val="22"/>
                <w:lang w:val="es-ES"/>
              </w:rPr>
              <w:t>Muy limitantes</w:t>
            </w:r>
            <w:r w:rsidRPr="0073490E">
              <w:rPr>
                <w:rFonts w:asciiTheme="minorHAnsi" w:hAnsiTheme="minorHAnsi"/>
                <w:sz w:val="22"/>
                <w:lang w:val="es-ES"/>
              </w:rPr>
              <w:t>; E</w:t>
            </w:r>
            <w:r w:rsidR="00E81CD9" w:rsidRPr="0073490E">
              <w:rPr>
                <w:rFonts w:asciiTheme="minorHAnsi" w:hAnsiTheme="minorHAnsi"/>
                <w:sz w:val="22"/>
                <w:lang w:val="es-ES"/>
              </w:rPr>
              <w:t>=</w:t>
            </w:r>
            <w:r w:rsidR="00E460C7" w:rsidRPr="0073490E">
              <w:rPr>
                <w:rFonts w:asciiTheme="minorHAnsi" w:hAnsiTheme="minorHAnsi"/>
                <w:sz w:val="22"/>
                <w:lang w:val="es-ES"/>
              </w:rPr>
              <w:t>Sin respuesta</w:t>
            </w:r>
          </w:p>
        </w:tc>
      </w:tr>
      <w:tr w:rsidR="001015A1" w:rsidRPr="00AA1158" w14:paraId="07649060" w14:textId="77777777" w:rsidTr="00DB0862">
        <w:tc>
          <w:tcPr>
            <w:tcW w:w="2694" w:type="dxa"/>
            <w:tcBorders>
              <w:left w:val="nil"/>
              <w:right w:val="nil"/>
            </w:tcBorders>
            <w:shd w:val="clear" w:color="auto" w:fill="auto"/>
          </w:tcPr>
          <w:p w14:paraId="1084DEB3" w14:textId="2A458878" w:rsidR="001015A1" w:rsidRPr="0073490E" w:rsidRDefault="00A077D0" w:rsidP="00124606">
            <w:pPr>
              <w:rPr>
                <w:rFonts w:asciiTheme="minorHAnsi" w:hAnsiTheme="minorHAnsi"/>
                <w:sz w:val="22"/>
                <w:lang w:val="es-ES"/>
              </w:rPr>
            </w:pPr>
            <w:r w:rsidRPr="0073490E">
              <w:rPr>
                <w:rFonts w:asciiTheme="minorHAnsi" w:hAnsiTheme="minorHAnsi"/>
                <w:sz w:val="22"/>
                <w:lang w:val="es-ES"/>
              </w:rPr>
              <w:t>Metas nacionales (Texto de respuesta)</w:t>
            </w:r>
            <w:r w:rsidR="001015A1" w:rsidRPr="0073490E">
              <w:rPr>
                <w:rFonts w:asciiTheme="minorHAnsi" w:hAnsiTheme="minorHAnsi"/>
                <w:sz w:val="22"/>
                <w:lang w:val="es-ES"/>
              </w:rPr>
              <w:t>:</w:t>
            </w:r>
          </w:p>
        </w:tc>
        <w:tc>
          <w:tcPr>
            <w:tcW w:w="6378" w:type="dxa"/>
            <w:gridSpan w:val="2"/>
            <w:tcBorders>
              <w:left w:val="nil"/>
              <w:right w:val="nil"/>
            </w:tcBorders>
            <w:shd w:val="clear" w:color="auto" w:fill="FFFFE3"/>
          </w:tcPr>
          <w:p w14:paraId="5460247C" w14:textId="77777777" w:rsidR="001015A1" w:rsidRPr="0073490E" w:rsidRDefault="001015A1" w:rsidP="00124606">
            <w:pPr>
              <w:rPr>
                <w:rFonts w:asciiTheme="minorHAnsi" w:hAnsiTheme="minorHAnsi"/>
                <w:sz w:val="22"/>
                <w:lang w:val="es-ES"/>
              </w:rPr>
            </w:pPr>
          </w:p>
        </w:tc>
      </w:tr>
      <w:tr w:rsidR="001015A1" w:rsidRPr="00AA1158" w14:paraId="58268688" w14:textId="77777777" w:rsidTr="00DB0862">
        <w:tc>
          <w:tcPr>
            <w:tcW w:w="2694" w:type="dxa"/>
            <w:tcBorders>
              <w:left w:val="nil"/>
              <w:right w:val="nil"/>
            </w:tcBorders>
            <w:shd w:val="clear" w:color="auto" w:fill="auto"/>
          </w:tcPr>
          <w:p w14:paraId="380378DC" w14:textId="0CFDCB54" w:rsidR="001015A1" w:rsidRPr="0073490E" w:rsidRDefault="00A077D0" w:rsidP="00124606">
            <w:pPr>
              <w:rPr>
                <w:rFonts w:asciiTheme="minorHAnsi" w:hAnsiTheme="minorHAnsi"/>
                <w:sz w:val="22"/>
                <w:lang w:val="es-ES"/>
              </w:rPr>
            </w:pPr>
            <w:r w:rsidRPr="0073490E">
              <w:rPr>
                <w:rFonts w:asciiTheme="minorHAnsi" w:hAnsiTheme="minorHAnsi"/>
                <w:sz w:val="22"/>
                <w:lang w:val="es-ES"/>
              </w:rPr>
              <w:t>Actividades previstas</w:t>
            </w:r>
            <w:r w:rsidR="001015A1" w:rsidRPr="0073490E">
              <w:rPr>
                <w:rFonts w:asciiTheme="minorHAnsi" w:hAnsiTheme="minorHAnsi"/>
                <w:sz w:val="22"/>
                <w:lang w:val="es-ES"/>
              </w:rPr>
              <w:t xml:space="preserve"> </w:t>
            </w:r>
            <w:r w:rsidR="001015A1" w:rsidRPr="0073490E">
              <w:rPr>
                <w:rFonts w:asciiTheme="minorHAnsi" w:hAnsiTheme="minorHAnsi"/>
                <w:sz w:val="22"/>
                <w:lang w:val="es-ES"/>
              </w:rPr>
              <w:br/>
              <w:t>(</w:t>
            </w:r>
            <w:r w:rsidRPr="0073490E">
              <w:rPr>
                <w:rFonts w:asciiTheme="minorHAnsi" w:hAnsiTheme="minorHAnsi"/>
                <w:sz w:val="22"/>
                <w:lang w:val="es-ES"/>
              </w:rPr>
              <w:t>Texto de respuesta</w:t>
            </w:r>
            <w:r w:rsidR="001015A1" w:rsidRPr="0073490E">
              <w:rPr>
                <w:rFonts w:asciiTheme="minorHAnsi" w:hAnsiTheme="minorHAnsi"/>
                <w:sz w:val="22"/>
                <w:lang w:val="es-ES"/>
              </w:rPr>
              <w:t>):</w:t>
            </w:r>
          </w:p>
        </w:tc>
        <w:tc>
          <w:tcPr>
            <w:tcW w:w="6378" w:type="dxa"/>
            <w:gridSpan w:val="2"/>
            <w:tcBorders>
              <w:left w:val="nil"/>
              <w:right w:val="nil"/>
            </w:tcBorders>
            <w:shd w:val="clear" w:color="auto" w:fill="FFFFE3"/>
          </w:tcPr>
          <w:p w14:paraId="78405C6C" w14:textId="77777777" w:rsidR="001015A1" w:rsidRPr="0073490E" w:rsidRDefault="001015A1" w:rsidP="00124606">
            <w:pPr>
              <w:rPr>
                <w:rFonts w:asciiTheme="minorHAnsi" w:hAnsiTheme="minorHAnsi"/>
                <w:sz w:val="22"/>
                <w:lang w:val="es-ES"/>
              </w:rPr>
            </w:pPr>
          </w:p>
        </w:tc>
      </w:tr>
      <w:tr w:rsidR="001015A1" w:rsidRPr="00AA1158" w14:paraId="01ED30CD" w14:textId="77777777" w:rsidTr="002F0A55">
        <w:tc>
          <w:tcPr>
            <w:tcW w:w="2694" w:type="dxa"/>
            <w:tcBorders>
              <w:left w:val="nil"/>
              <w:right w:val="nil"/>
            </w:tcBorders>
            <w:shd w:val="clear" w:color="auto" w:fill="auto"/>
          </w:tcPr>
          <w:p w14:paraId="5903ED71" w14:textId="1C778B4F" w:rsidR="001015A1" w:rsidRPr="0073490E" w:rsidRDefault="005402EE" w:rsidP="00124606">
            <w:pPr>
              <w:rPr>
                <w:rFonts w:asciiTheme="minorHAnsi" w:hAnsiTheme="minorHAnsi" w:cstheme="minorHAnsi"/>
                <w:bCs/>
                <w:sz w:val="22"/>
                <w:szCs w:val="22"/>
                <w:lang w:val="es-ES"/>
              </w:rPr>
            </w:pPr>
            <w:r w:rsidRPr="0073490E">
              <w:rPr>
                <w:rFonts w:asciiTheme="minorHAnsi" w:hAnsiTheme="minorHAnsi" w:cstheme="minorHAnsi"/>
                <w:sz w:val="22"/>
                <w:szCs w:val="22"/>
                <w:lang w:val="es-ES"/>
              </w:rPr>
              <w:t>Resultados logrados para 2021 y su contribución al logro de las Metas de Aichi y de los Objetivos de Desarrollo Sostenible</w:t>
            </w:r>
          </w:p>
          <w:p w14:paraId="06B8E052" w14:textId="77777777" w:rsidR="001015A1" w:rsidRPr="0073490E" w:rsidRDefault="001015A1" w:rsidP="00124606">
            <w:pPr>
              <w:rPr>
                <w:rFonts w:asciiTheme="minorHAnsi" w:hAnsiTheme="minorHAnsi" w:cstheme="minorHAnsi"/>
                <w:bCs/>
                <w:sz w:val="22"/>
                <w:szCs w:val="22"/>
                <w:lang w:val="es-ES"/>
              </w:rPr>
            </w:pPr>
          </w:p>
          <w:p w14:paraId="7D825C36" w14:textId="730AB01D" w:rsidR="001015A1" w:rsidRPr="0073490E" w:rsidRDefault="005402EE" w:rsidP="00124606">
            <w:pPr>
              <w:rPr>
                <w:rFonts w:asciiTheme="minorHAnsi" w:hAnsiTheme="minorHAnsi" w:cstheme="minorHAnsi"/>
                <w:sz w:val="22"/>
                <w:szCs w:val="22"/>
                <w:lang w:val="es-ES"/>
              </w:rPr>
            </w:pPr>
            <w:r w:rsidRPr="0073490E">
              <w:rPr>
                <w:rFonts w:asciiTheme="minorHAnsi" w:hAnsiTheme="minorHAnsi" w:cstheme="minorHAnsi"/>
                <w:bCs/>
                <w:sz w:val="22"/>
                <w:szCs w:val="22"/>
                <w:lang w:val="es-ES"/>
              </w:rPr>
              <w:t>Nota: este campo deberá estar cumplimentado cuando se envíe el informe completo en enero de 2021</w:t>
            </w:r>
          </w:p>
        </w:tc>
        <w:tc>
          <w:tcPr>
            <w:tcW w:w="6378" w:type="dxa"/>
            <w:gridSpan w:val="2"/>
            <w:tcBorders>
              <w:left w:val="nil"/>
              <w:right w:val="nil"/>
            </w:tcBorders>
            <w:shd w:val="clear" w:color="auto" w:fill="FFFFE3"/>
          </w:tcPr>
          <w:p w14:paraId="0D188D30" w14:textId="77777777" w:rsidR="001015A1" w:rsidRPr="0073490E" w:rsidRDefault="001015A1" w:rsidP="00124606">
            <w:pPr>
              <w:rPr>
                <w:rFonts w:asciiTheme="minorHAnsi" w:hAnsiTheme="minorHAnsi" w:cstheme="minorHAnsi"/>
                <w:sz w:val="22"/>
                <w:szCs w:val="22"/>
                <w:lang w:val="es-ES"/>
              </w:rPr>
            </w:pPr>
          </w:p>
        </w:tc>
      </w:tr>
      <w:tr w:rsidR="002F0A55" w:rsidRPr="0073490E" w14:paraId="272356D5" w14:textId="77777777" w:rsidTr="00924D4A">
        <w:tc>
          <w:tcPr>
            <w:tcW w:w="9072" w:type="dxa"/>
            <w:gridSpan w:val="3"/>
            <w:tcBorders>
              <w:left w:val="nil"/>
              <w:right w:val="nil"/>
            </w:tcBorders>
            <w:shd w:val="clear" w:color="auto" w:fill="F2FCF4"/>
          </w:tcPr>
          <w:p w14:paraId="0F8D468A" w14:textId="21551912" w:rsidR="002F0A55" w:rsidRPr="0073490E" w:rsidRDefault="00AA7416" w:rsidP="00924D4A">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Información adicional</w:t>
            </w:r>
            <w:r w:rsidR="002F0A55" w:rsidRPr="0073490E">
              <w:rPr>
                <w:rFonts w:asciiTheme="minorHAnsi" w:hAnsiTheme="minorHAnsi" w:cstheme="minorHAnsi"/>
                <w:sz w:val="22"/>
                <w:szCs w:val="22"/>
                <w:lang w:val="es-ES"/>
              </w:rPr>
              <w:t xml:space="preserve">: </w:t>
            </w:r>
          </w:p>
          <w:p w14:paraId="39D7CEBF" w14:textId="77777777" w:rsidR="002F0A55" w:rsidRPr="0073490E" w:rsidRDefault="002F0A55" w:rsidP="00924D4A">
            <w:pPr>
              <w:rPr>
                <w:rFonts w:asciiTheme="minorHAnsi" w:hAnsiTheme="minorHAnsi" w:cstheme="minorHAnsi"/>
                <w:sz w:val="22"/>
                <w:szCs w:val="22"/>
                <w:lang w:val="es-ES"/>
              </w:rPr>
            </w:pPr>
          </w:p>
        </w:tc>
      </w:tr>
    </w:tbl>
    <w:p w14:paraId="2A0E3747" w14:textId="5B349FA6" w:rsidR="001015A1" w:rsidRPr="0073490E" w:rsidRDefault="001015A1" w:rsidP="00124606">
      <w:pPr>
        <w:rPr>
          <w:rFonts w:asciiTheme="minorHAnsi" w:hAnsiTheme="minorHAnsi" w:cstheme="minorHAnsi"/>
          <w:sz w:val="22"/>
          <w:szCs w:val="22"/>
          <w:lang w:val="es-ES"/>
        </w:rPr>
      </w:pPr>
    </w:p>
    <w:p w14:paraId="0CDD79ED" w14:textId="77777777" w:rsidR="00EF0AA5" w:rsidRPr="0073490E" w:rsidRDefault="00EF0AA5" w:rsidP="00124606">
      <w:pPr>
        <w:rPr>
          <w:rFonts w:asciiTheme="minorHAnsi" w:hAnsiTheme="minorHAnsi" w:cstheme="minorHAnsi"/>
          <w:sz w:val="22"/>
          <w:szCs w:val="22"/>
          <w:lang w:val="es-ES"/>
        </w:rPr>
      </w:pPr>
    </w:p>
    <w:p w14:paraId="30E0EC25" w14:textId="7ACFBEBD" w:rsidR="007E719F" w:rsidRPr="0073490E" w:rsidRDefault="005402EE"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i/>
          <w:spacing w:val="-2"/>
          <w:sz w:val="22"/>
          <w:lang w:val="es-ES"/>
        </w:rPr>
      </w:pPr>
      <w:r w:rsidRPr="0073490E">
        <w:rPr>
          <w:rFonts w:ascii="Calibri" w:hAnsi="Calibri" w:cs="Arial"/>
          <w:b/>
          <w:i/>
          <w:sz w:val="22"/>
          <w:szCs w:val="22"/>
          <w:lang w:val="es-ES"/>
        </w:rPr>
        <w:t>Meta 4</w:t>
      </w:r>
      <w:r w:rsidRPr="0073490E">
        <w:rPr>
          <w:rFonts w:ascii="Calibri" w:hAnsi="Calibri" w:cs="Arial"/>
          <w:i/>
          <w:sz w:val="22"/>
          <w:szCs w:val="22"/>
          <w:lang w:val="es-ES"/>
        </w:rPr>
        <w:t>. Se identifican y priorizan especies exóticas invasoras y sus vías de entrada y expansión, se controlan o erradican las especies exóticas invasoras prioritarias y se preparan y aplican medidas de manejo para evitar su introducción y establecimiento</w:t>
      </w:r>
      <w:r w:rsidR="001015A1" w:rsidRPr="0073490E">
        <w:rPr>
          <w:rFonts w:asciiTheme="minorHAnsi" w:hAnsiTheme="minorHAnsi"/>
          <w:i/>
          <w:spacing w:val="-2"/>
          <w:sz w:val="22"/>
          <w:lang w:val="es-ES"/>
        </w:rPr>
        <w:t xml:space="preserve">. </w:t>
      </w:r>
    </w:p>
    <w:p w14:paraId="7E6B716F" w14:textId="31CDCFFA" w:rsidR="001015A1" w:rsidRPr="0073490E" w:rsidRDefault="007E719F" w:rsidP="00EF0AA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s-ES"/>
        </w:rPr>
      </w:pPr>
      <w:r w:rsidRPr="0073490E">
        <w:rPr>
          <w:rFonts w:asciiTheme="minorHAnsi" w:hAnsiTheme="minorHAnsi" w:cstheme="minorHAnsi"/>
          <w:bCs/>
          <w:i/>
          <w:spacing w:val="-2"/>
          <w:sz w:val="22"/>
          <w:szCs w:val="22"/>
          <w:lang w:val="es-ES"/>
        </w:rPr>
        <w:t>[</w:t>
      </w:r>
      <w:r w:rsidR="0056611A" w:rsidRPr="0073490E">
        <w:rPr>
          <w:rFonts w:asciiTheme="minorHAnsi" w:hAnsiTheme="minorHAnsi" w:cstheme="minorHAnsi"/>
          <w:bCs/>
          <w:i/>
          <w:spacing w:val="-2"/>
          <w:sz w:val="22"/>
          <w:szCs w:val="22"/>
          <w:lang w:val="es-ES"/>
        </w:rPr>
        <w:t xml:space="preserve">Referencia a la Meta </w:t>
      </w:r>
      <w:r w:rsidR="00194AE0" w:rsidRPr="0073490E">
        <w:rPr>
          <w:rFonts w:asciiTheme="minorHAnsi" w:hAnsiTheme="minorHAnsi" w:cstheme="minorHAnsi"/>
          <w:bCs/>
          <w:i/>
          <w:spacing w:val="-2"/>
          <w:sz w:val="22"/>
          <w:szCs w:val="22"/>
          <w:lang w:val="es-ES"/>
        </w:rPr>
        <w:t>9 de Aichi</w:t>
      </w:r>
      <w:r w:rsidRPr="0073490E">
        <w:rPr>
          <w:rFonts w:asciiTheme="minorHAnsi" w:hAnsiTheme="minorHAnsi" w:cstheme="minorHAnsi"/>
          <w:bCs/>
          <w:i/>
          <w:spacing w:val="-2"/>
          <w:sz w:val="22"/>
          <w:szCs w:val="22"/>
          <w:lang w:val="es-ES"/>
        </w:rPr>
        <w:t>]</w:t>
      </w:r>
      <w:r w:rsidR="001015A1" w:rsidRPr="0073490E">
        <w:rPr>
          <w:rFonts w:asciiTheme="minorHAnsi" w:hAnsiTheme="minorHAnsi" w:cstheme="minorHAnsi"/>
          <w:bCs/>
          <w:i/>
          <w:spacing w:val="-2"/>
          <w:sz w:val="22"/>
          <w:szCs w:val="22"/>
          <w:lang w:val="es-ES"/>
        </w:rPr>
        <w:t xml:space="preserve"> </w:t>
      </w:r>
    </w:p>
    <w:p w14:paraId="7AEBBCEF" w14:textId="77777777" w:rsidR="001015A1" w:rsidRPr="0073490E" w:rsidRDefault="001015A1" w:rsidP="00DB0862">
      <w:pPr>
        <w:keepNext/>
        <w:rPr>
          <w:rFonts w:asciiTheme="minorHAnsi" w:hAnsiTheme="minorHAnsi"/>
          <w:b/>
          <w:sz w:val="2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AA1158" w14:paraId="0D72D31E" w14:textId="77777777" w:rsidTr="00DB0862">
        <w:tc>
          <w:tcPr>
            <w:tcW w:w="9072" w:type="dxa"/>
            <w:gridSpan w:val="3"/>
            <w:tcBorders>
              <w:top w:val="nil"/>
              <w:left w:val="nil"/>
              <w:right w:val="nil"/>
            </w:tcBorders>
            <w:shd w:val="clear" w:color="auto" w:fill="auto"/>
          </w:tcPr>
          <w:p w14:paraId="40BC28B7" w14:textId="70B82DF6" w:rsidR="001015A1" w:rsidRPr="0073490E" w:rsidRDefault="005402EE" w:rsidP="00DB0862">
            <w:pPr>
              <w:keepNext/>
              <w:rPr>
                <w:rFonts w:asciiTheme="minorHAnsi" w:hAnsiTheme="minorHAnsi"/>
                <w:b/>
                <w:color w:val="4BACC6"/>
                <w:sz w:val="22"/>
                <w:lang w:val="es-ES"/>
              </w:rPr>
            </w:pPr>
            <w:r w:rsidRPr="0073490E">
              <w:rPr>
                <w:rFonts w:asciiTheme="minorHAnsi" w:hAnsiTheme="minorHAnsi"/>
                <w:b/>
                <w:color w:val="4BACC6"/>
                <w:sz w:val="22"/>
                <w:lang w:val="es-ES"/>
              </w:rPr>
              <w:t>Planificación de las metas nacionales</w:t>
            </w:r>
          </w:p>
        </w:tc>
      </w:tr>
      <w:tr w:rsidR="00DB0862" w:rsidRPr="00AA1158" w14:paraId="17879543" w14:textId="77777777" w:rsidTr="00DB0862">
        <w:tc>
          <w:tcPr>
            <w:tcW w:w="2694" w:type="dxa"/>
            <w:tcBorders>
              <w:top w:val="nil"/>
              <w:left w:val="nil"/>
              <w:right w:val="nil"/>
            </w:tcBorders>
            <w:shd w:val="clear" w:color="auto" w:fill="auto"/>
          </w:tcPr>
          <w:p w14:paraId="0919E930" w14:textId="428C131E" w:rsidR="001015A1" w:rsidRPr="0073490E" w:rsidRDefault="00E460C7" w:rsidP="00124606">
            <w:pPr>
              <w:rPr>
                <w:rFonts w:asciiTheme="minorHAnsi" w:hAnsiTheme="minorHAnsi"/>
                <w:sz w:val="22"/>
                <w:lang w:val="es-ES"/>
              </w:rPr>
            </w:pPr>
            <w:r w:rsidRPr="0073490E">
              <w:rPr>
                <w:rFonts w:asciiTheme="minorHAnsi" w:hAnsiTheme="minorHAnsi"/>
                <w:sz w:val="22"/>
                <w:lang w:val="es-ES"/>
              </w:rPr>
              <w:t>Prioridad de la meta</w:t>
            </w:r>
            <w:r w:rsidR="001015A1" w:rsidRPr="0073490E">
              <w:rPr>
                <w:rFonts w:asciiTheme="minorHAnsi" w:hAnsiTheme="minorHAnsi"/>
                <w:sz w:val="22"/>
                <w:lang w:val="es-ES"/>
              </w:rPr>
              <w:t>:</w:t>
            </w:r>
          </w:p>
        </w:tc>
        <w:tc>
          <w:tcPr>
            <w:tcW w:w="1242" w:type="dxa"/>
            <w:tcBorders>
              <w:top w:val="nil"/>
              <w:left w:val="nil"/>
              <w:right w:val="nil"/>
            </w:tcBorders>
            <w:shd w:val="clear" w:color="auto" w:fill="FFFFE3"/>
          </w:tcPr>
          <w:p w14:paraId="42138E42" w14:textId="77777777" w:rsidR="001015A1" w:rsidRPr="0073490E" w:rsidRDefault="001015A1" w:rsidP="00124606">
            <w:pPr>
              <w:rPr>
                <w:rFonts w:asciiTheme="minorHAnsi" w:hAnsiTheme="minorHAnsi"/>
                <w:b/>
                <w:sz w:val="22"/>
                <w:lang w:val="es-ES"/>
              </w:rPr>
            </w:pPr>
          </w:p>
        </w:tc>
        <w:tc>
          <w:tcPr>
            <w:tcW w:w="5136" w:type="dxa"/>
            <w:tcBorders>
              <w:top w:val="nil"/>
              <w:left w:val="nil"/>
              <w:right w:val="nil"/>
            </w:tcBorders>
            <w:shd w:val="clear" w:color="auto" w:fill="F3F3F3"/>
          </w:tcPr>
          <w:p w14:paraId="0345602F" w14:textId="526BFD4E" w:rsidR="001015A1" w:rsidRPr="0073490E" w:rsidRDefault="001015A1" w:rsidP="00124606">
            <w:pPr>
              <w:rPr>
                <w:rFonts w:asciiTheme="minorHAnsi" w:hAnsiTheme="minorHAnsi"/>
                <w:b/>
                <w:sz w:val="22"/>
                <w:lang w:val="es-ES"/>
              </w:rPr>
            </w:pPr>
            <w:r w:rsidRPr="0073490E">
              <w:rPr>
                <w:rFonts w:asciiTheme="minorHAnsi" w:hAnsiTheme="minorHAnsi"/>
                <w:sz w:val="22"/>
                <w:lang w:val="es-ES"/>
              </w:rPr>
              <w:t>A</w:t>
            </w:r>
            <w:r w:rsidR="00E81CD9" w:rsidRPr="0073490E">
              <w:rPr>
                <w:rFonts w:asciiTheme="minorHAnsi" w:hAnsiTheme="minorHAnsi"/>
                <w:sz w:val="22"/>
                <w:lang w:val="es-ES"/>
              </w:rPr>
              <w:t>=</w:t>
            </w:r>
            <w:r w:rsidR="00E460C7" w:rsidRPr="0073490E">
              <w:rPr>
                <w:rFonts w:asciiTheme="minorHAnsi" w:hAnsiTheme="minorHAnsi"/>
                <w:sz w:val="22"/>
                <w:lang w:val="es-ES"/>
              </w:rPr>
              <w:t>Alta</w:t>
            </w:r>
            <w:r w:rsidRPr="0073490E">
              <w:rPr>
                <w:rFonts w:asciiTheme="minorHAnsi" w:hAnsiTheme="minorHAnsi"/>
                <w:sz w:val="22"/>
                <w:lang w:val="es-ES"/>
              </w:rPr>
              <w:t>; B</w:t>
            </w:r>
            <w:r w:rsidR="00E81CD9" w:rsidRPr="0073490E">
              <w:rPr>
                <w:rFonts w:asciiTheme="minorHAnsi" w:hAnsiTheme="minorHAnsi"/>
                <w:sz w:val="22"/>
                <w:lang w:val="es-ES"/>
              </w:rPr>
              <w:t>=</w:t>
            </w:r>
            <w:r w:rsidR="00E460C7" w:rsidRPr="0073490E">
              <w:rPr>
                <w:rFonts w:asciiTheme="minorHAnsi" w:hAnsiTheme="minorHAnsi"/>
                <w:sz w:val="22"/>
                <w:lang w:val="es-ES"/>
              </w:rPr>
              <w:t>Media</w:t>
            </w:r>
            <w:r w:rsidRPr="0073490E">
              <w:rPr>
                <w:rFonts w:asciiTheme="minorHAnsi" w:hAnsiTheme="minorHAnsi"/>
                <w:sz w:val="22"/>
                <w:lang w:val="es-ES"/>
              </w:rPr>
              <w:t>; C</w:t>
            </w:r>
            <w:r w:rsidR="00E81CD9" w:rsidRPr="0073490E">
              <w:rPr>
                <w:rFonts w:asciiTheme="minorHAnsi" w:hAnsiTheme="minorHAnsi"/>
                <w:sz w:val="22"/>
                <w:lang w:val="es-ES"/>
              </w:rPr>
              <w:t>=</w:t>
            </w:r>
            <w:r w:rsidR="00E460C7" w:rsidRPr="0073490E">
              <w:rPr>
                <w:rFonts w:asciiTheme="minorHAnsi" w:hAnsiTheme="minorHAnsi"/>
                <w:sz w:val="22"/>
                <w:lang w:val="es-ES"/>
              </w:rPr>
              <w:t>Baja</w:t>
            </w:r>
            <w:r w:rsidRPr="0073490E">
              <w:rPr>
                <w:rFonts w:asciiTheme="minorHAnsi" w:hAnsiTheme="minorHAnsi"/>
                <w:sz w:val="22"/>
                <w:lang w:val="es-ES"/>
              </w:rPr>
              <w:t>; D</w:t>
            </w:r>
            <w:r w:rsidR="00E81CD9" w:rsidRPr="0073490E">
              <w:rPr>
                <w:rFonts w:asciiTheme="minorHAnsi" w:hAnsiTheme="minorHAnsi"/>
                <w:sz w:val="22"/>
                <w:lang w:val="es-ES"/>
              </w:rPr>
              <w:t>=</w:t>
            </w:r>
            <w:r w:rsidR="00E460C7" w:rsidRPr="0073490E">
              <w:rPr>
                <w:rFonts w:asciiTheme="minorHAnsi" w:hAnsiTheme="minorHAnsi"/>
                <w:sz w:val="22"/>
                <w:lang w:val="es-ES"/>
              </w:rPr>
              <w:t>No es pertinente</w:t>
            </w:r>
            <w:r w:rsidRPr="0073490E">
              <w:rPr>
                <w:rFonts w:asciiTheme="minorHAnsi" w:hAnsiTheme="minorHAnsi"/>
                <w:sz w:val="22"/>
                <w:lang w:val="es-ES"/>
              </w:rPr>
              <w:t>; E</w:t>
            </w:r>
            <w:r w:rsidR="00E81CD9" w:rsidRPr="0073490E">
              <w:rPr>
                <w:rFonts w:asciiTheme="minorHAnsi" w:hAnsiTheme="minorHAnsi"/>
                <w:sz w:val="22"/>
                <w:lang w:val="es-ES"/>
              </w:rPr>
              <w:t>=</w:t>
            </w:r>
            <w:r w:rsidR="00E460C7" w:rsidRPr="0073490E">
              <w:rPr>
                <w:rFonts w:asciiTheme="minorHAnsi" w:hAnsiTheme="minorHAnsi"/>
                <w:sz w:val="22"/>
                <w:lang w:val="es-ES"/>
              </w:rPr>
              <w:t>Sin respuesta</w:t>
            </w:r>
          </w:p>
        </w:tc>
      </w:tr>
      <w:tr w:rsidR="00DB0862" w:rsidRPr="00AA1158" w14:paraId="3F80257D" w14:textId="77777777" w:rsidTr="001015A1">
        <w:tc>
          <w:tcPr>
            <w:tcW w:w="2694" w:type="dxa"/>
            <w:tcBorders>
              <w:left w:val="nil"/>
              <w:right w:val="nil"/>
            </w:tcBorders>
            <w:shd w:val="clear" w:color="auto" w:fill="auto"/>
          </w:tcPr>
          <w:p w14:paraId="4775E8EF" w14:textId="67190824" w:rsidR="001015A1" w:rsidRPr="0073490E" w:rsidRDefault="00A077D0" w:rsidP="00124606">
            <w:pPr>
              <w:rPr>
                <w:rFonts w:asciiTheme="minorHAnsi" w:hAnsiTheme="minorHAnsi"/>
                <w:sz w:val="22"/>
                <w:lang w:val="es-ES"/>
              </w:rPr>
            </w:pPr>
            <w:r w:rsidRPr="0073490E">
              <w:rPr>
                <w:rFonts w:asciiTheme="minorHAnsi" w:hAnsiTheme="minorHAnsi"/>
                <w:sz w:val="22"/>
                <w:lang w:val="es-ES"/>
              </w:rPr>
              <w:t>Recursos disponibles:</w:t>
            </w:r>
          </w:p>
        </w:tc>
        <w:tc>
          <w:tcPr>
            <w:tcW w:w="1242" w:type="dxa"/>
            <w:tcBorders>
              <w:left w:val="nil"/>
              <w:bottom w:val="single" w:sz="4" w:space="0" w:color="auto"/>
              <w:right w:val="nil"/>
            </w:tcBorders>
            <w:shd w:val="clear" w:color="auto" w:fill="FFFFE3"/>
          </w:tcPr>
          <w:p w14:paraId="1175EF25" w14:textId="77777777" w:rsidR="001015A1" w:rsidRPr="0073490E" w:rsidRDefault="001015A1" w:rsidP="00124606">
            <w:pPr>
              <w:rPr>
                <w:rFonts w:asciiTheme="minorHAnsi" w:hAnsiTheme="minorHAnsi"/>
                <w:b/>
                <w:sz w:val="22"/>
                <w:lang w:val="es-ES"/>
              </w:rPr>
            </w:pPr>
          </w:p>
        </w:tc>
        <w:tc>
          <w:tcPr>
            <w:tcW w:w="5136" w:type="dxa"/>
            <w:tcBorders>
              <w:left w:val="nil"/>
              <w:bottom w:val="single" w:sz="4" w:space="0" w:color="auto"/>
              <w:right w:val="nil"/>
            </w:tcBorders>
            <w:shd w:val="clear" w:color="auto" w:fill="F3F3F3"/>
          </w:tcPr>
          <w:p w14:paraId="74641B81" w14:textId="2771B1D5" w:rsidR="001015A1" w:rsidRPr="0073490E" w:rsidRDefault="001015A1" w:rsidP="00124606">
            <w:pPr>
              <w:rPr>
                <w:rFonts w:asciiTheme="minorHAnsi" w:hAnsiTheme="minorHAnsi"/>
                <w:b/>
                <w:sz w:val="22"/>
                <w:lang w:val="es-ES"/>
              </w:rPr>
            </w:pPr>
            <w:r w:rsidRPr="0073490E">
              <w:rPr>
                <w:rFonts w:asciiTheme="minorHAnsi" w:hAnsiTheme="minorHAnsi"/>
                <w:sz w:val="22"/>
                <w:lang w:val="es-ES"/>
              </w:rPr>
              <w:t>A</w:t>
            </w:r>
            <w:r w:rsidR="00E81CD9" w:rsidRPr="0073490E">
              <w:rPr>
                <w:rFonts w:asciiTheme="minorHAnsi" w:hAnsiTheme="minorHAnsi"/>
                <w:sz w:val="22"/>
                <w:lang w:val="es-ES"/>
              </w:rPr>
              <w:t>=</w:t>
            </w:r>
            <w:r w:rsidR="00E460C7" w:rsidRPr="0073490E">
              <w:rPr>
                <w:rFonts w:asciiTheme="minorHAnsi" w:hAnsiTheme="minorHAnsi"/>
                <w:sz w:val="22"/>
                <w:lang w:val="es-ES"/>
              </w:rPr>
              <w:t>Buenos</w:t>
            </w:r>
            <w:r w:rsidRPr="0073490E">
              <w:rPr>
                <w:rFonts w:asciiTheme="minorHAnsi" w:hAnsiTheme="minorHAnsi"/>
                <w:sz w:val="22"/>
                <w:lang w:val="es-ES"/>
              </w:rPr>
              <w:t>; B</w:t>
            </w:r>
            <w:r w:rsidR="00E81CD9" w:rsidRPr="0073490E">
              <w:rPr>
                <w:rFonts w:asciiTheme="minorHAnsi" w:hAnsiTheme="minorHAnsi"/>
                <w:sz w:val="22"/>
                <w:lang w:val="es-ES"/>
              </w:rPr>
              <w:t>=</w:t>
            </w:r>
            <w:r w:rsidR="00E460C7" w:rsidRPr="0073490E">
              <w:rPr>
                <w:rFonts w:asciiTheme="minorHAnsi" w:hAnsiTheme="minorHAnsi"/>
                <w:sz w:val="22"/>
                <w:lang w:val="es-ES"/>
              </w:rPr>
              <w:t>Adecuados</w:t>
            </w:r>
            <w:r w:rsidRPr="0073490E">
              <w:rPr>
                <w:rFonts w:asciiTheme="minorHAnsi" w:hAnsiTheme="minorHAnsi"/>
                <w:sz w:val="22"/>
                <w:lang w:val="es-ES"/>
              </w:rPr>
              <w:t>; C</w:t>
            </w:r>
            <w:r w:rsidR="00E81CD9" w:rsidRPr="0073490E">
              <w:rPr>
                <w:rFonts w:asciiTheme="minorHAnsi" w:hAnsiTheme="minorHAnsi"/>
                <w:sz w:val="22"/>
                <w:lang w:val="es-ES"/>
              </w:rPr>
              <w:t>=</w:t>
            </w:r>
            <w:r w:rsidR="00E460C7" w:rsidRPr="0073490E">
              <w:rPr>
                <w:rFonts w:asciiTheme="minorHAnsi" w:hAnsiTheme="minorHAnsi"/>
                <w:sz w:val="22"/>
                <w:lang w:val="es-ES"/>
              </w:rPr>
              <w:t>Limitantes</w:t>
            </w:r>
            <w:r w:rsidRPr="0073490E">
              <w:rPr>
                <w:rFonts w:asciiTheme="minorHAnsi" w:hAnsiTheme="minorHAnsi"/>
                <w:sz w:val="22"/>
                <w:lang w:val="es-ES"/>
              </w:rPr>
              <w:t>; D</w:t>
            </w:r>
            <w:r w:rsidR="00E81CD9" w:rsidRPr="0073490E">
              <w:rPr>
                <w:rFonts w:asciiTheme="minorHAnsi" w:hAnsiTheme="minorHAnsi"/>
                <w:sz w:val="22"/>
                <w:lang w:val="es-ES"/>
              </w:rPr>
              <w:t>=</w:t>
            </w:r>
            <w:r w:rsidR="00E460C7" w:rsidRPr="0073490E">
              <w:rPr>
                <w:rFonts w:asciiTheme="minorHAnsi" w:hAnsiTheme="minorHAnsi"/>
                <w:sz w:val="22"/>
                <w:lang w:val="es-ES"/>
              </w:rPr>
              <w:t xml:space="preserve">Muy </w:t>
            </w:r>
            <w:r w:rsidR="00E460C7" w:rsidRPr="0073490E">
              <w:rPr>
                <w:rFonts w:asciiTheme="minorHAnsi" w:hAnsiTheme="minorHAnsi"/>
                <w:sz w:val="22"/>
                <w:lang w:val="es-ES"/>
              </w:rPr>
              <w:lastRenderedPageBreak/>
              <w:t>limitantes</w:t>
            </w:r>
            <w:r w:rsidRPr="0073490E">
              <w:rPr>
                <w:rFonts w:asciiTheme="minorHAnsi" w:hAnsiTheme="minorHAnsi"/>
                <w:sz w:val="22"/>
                <w:lang w:val="es-ES"/>
              </w:rPr>
              <w:t>; E</w:t>
            </w:r>
            <w:r w:rsidR="00E81CD9" w:rsidRPr="0073490E">
              <w:rPr>
                <w:rFonts w:asciiTheme="minorHAnsi" w:hAnsiTheme="minorHAnsi"/>
                <w:sz w:val="22"/>
                <w:lang w:val="es-ES"/>
              </w:rPr>
              <w:t>=</w:t>
            </w:r>
            <w:r w:rsidR="00E460C7" w:rsidRPr="0073490E">
              <w:rPr>
                <w:rFonts w:asciiTheme="minorHAnsi" w:hAnsiTheme="minorHAnsi"/>
                <w:sz w:val="22"/>
                <w:lang w:val="es-ES"/>
              </w:rPr>
              <w:t>Sin respuesta</w:t>
            </w:r>
          </w:p>
        </w:tc>
      </w:tr>
      <w:tr w:rsidR="001015A1" w:rsidRPr="00AA1158" w14:paraId="5114FF91" w14:textId="77777777" w:rsidTr="00DB0862">
        <w:tc>
          <w:tcPr>
            <w:tcW w:w="2694" w:type="dxa"/>
            <w:tcBorders>
              <w:left w:val="nil"/>
              <w:right w:val="nil"/>
            </w:tcBorders>
            <w:shd w:val="clear" w:color="auto" w:fill="auto"/>
          </w:tcPr>
          <w:p w14:paraId="322B0F8B" w14:textId="03D540B2" w:rsidR="001015A1" w:rsidRPr="0073490E" w:rsidRDefault="00A077D0" w:rsidP="00124606">
            <w:pPr>
              <w:rPr>
                <w:rFonts w:asciiTheme="minorHAnsi" w:hAnsiTheme="minorHAnsi"/>
                <w:sz w:val="22"/>
                <w:lang w:val="es-ES"/>
              </w:rPr>
            </w:pPr>
            <w:r w:rsidRPr="0073490E">
              <w:rPr>
                <w:rFonts w:asciiTheme="minorHAnsi" w:hAnsiTheme="minorHAnsi"/>
                <w:sz w:val="22"/>
                <w:lang w:val="es-ES"/>
              </w:rPr>
              <w:lastRenderedPageBreak/>
              <w:t>Metas nacionales (Texto de respuesta)</w:t>
            </w:r>
            <w:r w:rsidR="001015A1" w:rsidRPr="0073490E">
              <w:rPr>
                <w:rFonts w:asciiTheme="minorHAnsi" w:hAnsiTheme="minorHAnsi"/>
                <w:sz w:val="22"/>
                <w:lang w:val="es-ES"/>
              </w:rPr>
              <w:t>:</w:t>
            </w:r>
          </w:p>
        </w:tc>
        <w:tc>
          <w:tcPr>
            <w:tcW w:w="6378" w:type="dxa"/>
            <w:gridSpan w:val="2"/>
            <w:tcBorders>
              <w:left w:val="nil"/>
              <w:right w:val="nil"/>
            </w:tcBorders>
            <w:shd w:val="clear" w:color="auto" w:fill="FFFFE3"/>
          </w:tcPr>
          <w:p w14:paraId="390006E3" w14:textId="77777777" w:rsidR="001015A1" w:rsidRPr="0073490E" w:rsidRDefault="001015A1" w:rsidP="00124606">
            <w:pPr>
              <w:rPr>
                <w:rFonts w:asciiTheme="minorHAnsi" w:hAnsiTheme="minorHAnsi"/>
                <w:sz w:val="22"/>
                <w:lang w:val="es-ES"/>
              </w:rPr>
            </w:pPr>
          </w:p>
        </w:tc>
      </w:tr>
      <w:tr w:rsidR="001015A1" w:rsidRPr="00AA1158" w14:paraId="78D026A6" w14:textId="77777777" w:rsidTr="00DB0862">
        <w:tc>
          <w:tcPr>
            <w:tcW w:w="2694" w:type="dxa"/>
            <w:tcBorders>
              <w:left w:val="nil"/>
              <w:right w:val="nil"/>
            </w:tcBorders>
            <w:shd w:val="clear" w:color="auto" w:fill="auto"/>
          </w:tcPr>
          <w:p w14:paraId="2D9D33FF" w14:textId="3C449F78" w:rsidR="001015A1" w:rsidRPr="0073490E" w:rsidRDefault="00A077D0" w:rsidP="00124606">
            <w:pPr>
              <w:rPr>
                <w:rFonts w:asciiTheme="minorHAnsi" w:hAnsiTheme="minorHAnsi"/>
                <w:sz w:val="22"/>
                <w:lang w:val="es-ES"/>
              </w:rPr>
            </w:pPr>
            <w:r w:rsidRPr="0073490E">
              <w:rPr>
                <w:rFonts w:asciiTheme="minorHAnsi" w:hAnsiTheme="minorHAnsi"/>
                <w:sz w:val="22"/>
                <w:lang w:val="es-ES"/>
              </w:rPr>
              <w:t>Actividades previstas</w:t>
            </w:r>
            <w:r w:rsidR="001015A1" w:rsidRPr="0073490E">
              <w:rPr>
                <w:rFonts w:asciiTheme="minorHAnsi" w:hAnsiTheme="minorHAnsi"/>
                <w:sz w:val="22"/>
                <w:lang w:val="es-ES"/>
              </w:rPr>
              <w:t xml:space="preserve"> </w:t>
            </w:r>
            <w:r w:rsidR="001015A1" w:rsidRPr="0073490E">
              <w:rPr>
                <w:rFonts w:asciiTheme="minorHAnsi" w:hAnsiTheme="minorHAnsi"/>
                <w:sz w:val="22"/>
                <w:lang w:val="es-ES"/>
              </w:rPr>
              <w:br/>
              <w:t>(</w:t>
            </w:r>
            <w:r w:rsidRPr="0073490E">
              <w:rPr>
                <w:rFonts w:asciiTheme="minorHAnsi" w:hAnsiTheme="minorHAnsi"/>
                <w:sz w:val="22"/>
                <w:lang w:val="es-ES"/>
              </w:rPr>
              <w:t>Texto de respuesta</w:t>
            </w:r>
            <w:r w:rsidR="001015A1" w:rsidRPr="0073490E">
              <w:rPr>
                <w:rFonts w:asciiTheme="minorHAnsi" w:hAnsiTheme="minorHAnsi"/>
                <w:sz w:val="22"/>
                <w:lang w:val="es-ES"/>
              </w:rPr>
              <w:t>):</w:t>
            </w:r>
          </w:p>
        </w:tc>
        <w:tc>
          <w:tcPr>
            <w:tcW w:w="6378" w:type="dxa"/>
            <w:gridSpan w:val="2"/>
            <w:tcBorders>
              <w:left w:val="nil"/>
              <w:right w:val="nil"/>
            </w:tcBorders>
            <w:shd w:val="clear" w:color="auto" w:fill="FFFFE3"/>
          </w:tcPr>
          <w:p w14:paraId="02E07AB5" w14:textId="77777777" w:rsidR="001015A1" w:rsidRPr="0073490E" w:rsidRDefault="001015A1" w:rsidP="00124606">
            <w:pPr>
              <w:rPr>
                <w:rFonts w:asciiTheme="minorHAnsi" w:hAnsiTheme="minorHAnsi"/>
                <w:sz w:val="22"/>
                <w:lang w:val="es-ES"/>
              </w:rPr>
            </w:pPr>
          </w:p>
        </w:tc>
      </w:tr>
      <w:tr w:rsidR="001015A1" w:rsidRPr="00AA1158" w14:paraId="6406F801" w14:textId="77777777" w:rsidTr="002F0A55">
        <w:tc>
          <w:tcPr>
            <w:tcW w:w="2694" w:type="dxa"/>
            <w:tcBorders>
              <w:left w:val="nil"/>
              <w:right w:val="nil"/>
            </w:tcBorders>
            <w:shd w:val="clear" w:color="auto" w:fill="auto"/>
          </w:tcPr>
          <w:p w14:paraId="6467B7A6" w14:textId="680BD3FC" w:rsidR="001015A1" w:rsidRPr="0073490E" w:rsidRDefault="005402EE" w:rsidP="00124606">
            <w:pPr>
              <w:rPr>
                <w:rFonts w:asciiTheme="minorHAnsi" w:hAnsiTheme="minorHAnsi" w:cstheme="minorHAnsi"/>
                <w:bCs/>
                <w:sz w:val="22"/>
                <w:szCs w:val="22"/>
                <w:lang w:val="es-ES"/>
              </w:rPr>
            </w:pPr>
            <w:r w:rsidRPr="0073490E">
              <w:rPr>
                <w:rFonts w:asciiTheme="minorHAnsi" w:hAnsiTheme="minorHAnsi" w:cstheme="minorHAnsi"/>
                <w:sz w:val="22"/>
                <w:szCs w:val="22"/>
                <w:lang w:val="es-ES"/>
              </w:rPr>
              <w:t>Resultados logrados para 2021 y su contribución al logro de las Metas de Aichi y de los Objetivos de Desarrollo Sostenible</w:t>
            </w:r>
          </w:p>
          <w:p w14:paraId="79FD4A1F" w14:textId="77777777" w:rsidR="001015A1" w:rsidRPr="0073490E" w:rsidRDefault="001015A1" w:rsidP="00124606">
            <w:pPr>
              <w:rPr>
                <w:rFonts w:asciiTheme="minorHAnsi" w:hAnsiTheme="minorHAnsi" w:cstheme="minorHAnsi"/>
                <w:bCs/>
                <w:sz w:val="22"/>
                <w:szCs w:val="22"/>
                <w:lang w:val="es-ES"/>
              </w:rPr>
            </w:pPr>
          </w:p>
          <w:p w14:paraId="0A7E6977" w14:textId="0ADA4C69" w:rsidR="001015A1" w:rsidRPr="0073490E" w:rsidRDefault="005402EE" w:rsidP="00124606">
            <w:pPr>
              <w:rPr>
                <w:rFonts w:asciiTheme="minorHAnsi" w:hAnsiTheme="minorHAnsi" w:cstheme="minorHAnsi"/>
                <w:sz w:val="22"/>
                <w:szCs w:val="22"/>
                <w:lang w:val="es-ES"/>
              </w:rPr>
            </w:pPr>
            <w:r w:rsidRPr="0073490E">
              <w:rPr>
                <w:rFonts w:asciiTheme="minorHAnsi" w:hAnsiTheme="minorHAnsi" w:cstheme="minorHAnsi"/>
                <w:bCs/>
                <w:sz w:val="22"/>
                <w:szCs w:val="22"/>
                <w:lang w:val="es-ES"/>
              </w:rPr>
              <w:t>Nota: este campo deberá estar cumplimentado cuando se envíe el informe completo en enero de 2021</w:t>
            </w:r>
          </w:p>
        </w:tc>
        <w:tc>
          <w:tcPr>
            <w:tcW w:w="6378" w:type="dxa"/>
            <w:gridSpan w:val="2"/>
            <w:tcBorders>
              <w:left w:val="nil"/>
              <w:right w:val="nil"/>
            </w:tcBorders>
            <w:shd w:val="clear" w:color="auto" w:fill="FFFFE3"/>
          </w:tcPr>
          <w:p w14:paraId="2EA0A5D7" w14:textId="77777777" w:rsidR="001015A1" w:rsidRPr="0073490E" w:rsidRDefault="001015A1" w:rsidP="00124606">
            <w:pPr>
              <w:rPr>
                <w:rFonts w:asciiTheme="minorHAnsi" w:hAnsiTheme="minorHAnsi" w:cstheme="minorHAnsi"/>
                <w:sz w:val="22"/>
                <w:szCs w:val="22"/>
                <w:lang w:val="es-ES"/>
              </w:rPr>
            </w:pPr>
          </w:p>
        </w:tc>
      </w:tr>
      <w:tr w:rsidR="002F0A55" w:rsidRPr="0073490E" w14:paraId="06F9644B" w14:textId="77777777" w:rsidTr="00924D4A">
        <w:tc>
          <w:tcPr>
            <w:tcW w:w="9072" w:type="dxa"/>
            <w:gridSpan w:val="3"/>
            <w:tcBorders>
              <w:left w:val="nil"/>
              <w:right w:val="nil"/>
            </w:tcBorders>
            <w:shd w:val="clear" w:color="auto" w:fill="F2FCF4"/>
          </w:tcPr>
          <w:p w14:paraId="1D433024" w14:textId="63E32283" w:rsidR="002F0A55" w:rsidRPr="0073490E" w:rsidRDefault="00AA7416" w:rsidP="00924D4A">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Información adicional</w:t>
            </w:r>
            <w:r w:rsidR="002F0A55" w:rsidRPr="0073490E">
              <w:rPr>
                <w:rFonts w:asciiTheme="minorHAnsi" w:hAnsiTheme="minorHAnsi" w:cstheme="minorHAnsi"/>
                <w:sz w:val="22"/>
                <w:szCs w:val="22"/>
                <w:lang w:val="es-ES"/>
              </w:rPr>
              <w:t xml:space="preserve">: </w:t>
            </w:r>
          </w:p>
          <w:p w14:paraId="359A9957" w14:textId="77777777" w:rsidR="002F0A55" w:rsidRPr="0073490E" w:rsidRDefault="002F0A55" w:rsidP="00924D4A">
            <w:pPr>
              <w:rPr>
                <w:rFonts w:asciiTheme="minorHAnsi" w:hAnsiTheme="minorHAnsi" w:cstheme="minorHAnsi"/>
                <w:sz w:val="22"/>
                <w:szCs w:val="22"/>
                <w:lang w:val="es-ES"/>
              </w:rPr>
            </w:pPr>
          </w:p>
        </w:tc>
      </w:tr>
    </w:tbl>
    <w:p w14:paraId="5417AB88" w14:textId="5537C43E" w:rsidR="001015A1" w:rsidRPr="0073490E" w:rsidRDefault="001015A1" w:rsidP="00124606">
      <w:pPr>
        <w:rPr>
          <w:rFonts w:ascii="Calibri" w:hAnsi="Calibri"/>
          <w:sz w:val="22"/>
          <w:szCs w:val="22"/>
          <w:lang w:val="es-ES"/>
        </w:rPr>
      </w:pPr>
    </w:p>
    <w:p w14:paraId="57705105" w14:textId="286F4003" w:rsidR="007E566B" w:rsidRPr="0073490E" w:rsidRDefault="007E566B" w:rsidP="00124606">
      <w:pPr>
        <w:rPr>
          <w:rFonts w:ascii="Calibri" w:hAnsi="Calibri"/>
          <w:sz w:val="22"/>
          <w:szCs w:val="22"/>
          <w:lang w:val="es-ES"/>
        </w:rPr>
      </w:pPr>
    </w:p>
    <w:p w14:paraId="2B1C51DB" w14:textId="1A0DA521" w:rsidR="001015A1" w:rsidRPr="0073490E" w:rsidRDefault="003E683A" w:rsidP="00DB0862">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color w:val="10AAAA"/>
          <w:spacing w:val="-2"/>
          <w:sz w:val="26"/>
          <w:lang w:val="es-ES"/>
        </w:rPr>
      </w:pPr>
      <w:r w:rsidRPr="0073490E">
        <w:rPr>
          <w:rFonts w:ascii="Calibri" w:hAnsi="Calibri"/>
          <w:b/>
          <w:color w:val="10AAAA"/>
          <w:spacing w:val="-2"/>
          <w:sz w:val="26"/>
          <w:lang w:val="es-ES"/>
        </w:rPr>
        <w:t>Objetivo 2. Llevar a cabo una conservación y un manejo eficaces de la red de sitios Ramsar</w:t>
      </w:r>
    </w:p>
    <w:p w14:paraId="7D583AF6" w14:textId="693FE35F" w:rsidR="00790CF2" w:rsidRPr="0073490E" w:rsidRDefault="00790CF2" w:rsidP="00124606">
      <w:pPr>
        <w:rPr>
          <w:rFonts w:ascii="Calibri" w:hAnsi="Calibri"/>
          <w:i/>
          <w:sz w:val="22"/>
          <w:szCs w:val="22"/>
          <w:lang w:val="es-ES"/>
        </w:rPr>
      </w:pPr>
      <w:r w:rsidRPr="0073490E">
        <w:rPr>
          <w:rFonts w:ascii="Calibri" w:hAnsi="Calibri"/>
          <w:i/>
          <w:sz w:val="22"/>
          <w:szCs w:val="22"/>
          <w:lang w:val="es-ES"/>
        </w:rPr>
        <w:t>[</w:t>
      </w:r>
      <w:r w:rsidR="0056611A" w:rsidRPr="0073490E">
        <w:rPr>
          <w:rFonts w:ascii="Calibri" w:hAnsi="Calibri"/>
          <w:i/>
          <w:sz w:val="22"/>
          <w:szCs w:val="22"/>
          <w:lang w:val="es-ES"/>
        </w:rPr>
        <w:t xml:space="preserve">Referencia a los Objetivos de Desarrollo Sostenible </w:t>
      </w:r>
      <w:r w:rsidRPr="0073490E">
        <w:rPr>
          <w:rFonts w:ascii="Calibri" w:hAnsi="Calibri"/>
          <w:i/>
          <w:sz w:val="22"/>
          <w:szCs w:val="22"/>
          <w:lang w:val="es-ES"/>
        </w:rPr>
        <w:t>6,</w:t>
      </w:r>
      <w:r w:rsidR="00194AE0" w:rsidRPr="0073490E">
        <w:rPr>
          <w:rFonts w:ascii="Calibri" w:hAnsi="Calibri"/>
          <w:i/>
          <w:sz w:val="22"/>
          <w:szCs w:val="22"/>
          <w:lang w:val="es-ES"/>
        </w:rPr>
        <w:t xml:space="preserve"> </w:t>
      </w:r>
      <w:r w:rsidRPr="0073490E">
        <w:rPr>
          <w:rFonts w:ascii="Calibri" w:hAnsi="Calibri"/>
          <w:i/>
          <w:sz w:val="22"/>
          <w:szCs w:val="22"/>
          <w:lang w:val="es-ES"/>
        </w:rPr>
        <w:t>11,</w:t>
      </w:r>
      <w:r w:rsidR="00194AE0" w:rsidRPr="0073490E">
        <w:rPr>
          <w:rFonts w:ascii="Calibri" w:hAnsi="Calibri"/>
          <w:i/>
          <w:sz w:val="22"/>
          <w:szCs w:val="22"/>
          <w:lang w:val="es-ES"/>
        </w:rPr>
        <w:t xml:space="preserve"> </w:t>
      </w:r>
      <w:r w:rsidRPr="0073490E">
        <w:rPr>
          <w:rFonts w:ascii="Calibri" w:hAnsi="Calibri"/>
          <w:i/>
          <w:sz w:val="22"/>
          <w:szCs w:val="22"/>
          <w:lang w:val="es-ES"/>
        </w:rPr>
        <w:t>13,</w:t>
      </w:r>
      <w:r w:rsidR="00194AE0" w:rsidRPr="0073490E">
        <w:rPr>
          <w:rFonts w:ascii="Calibri" w:hAnsi="Calibri"/>
          <w:i/>
          <w:sz w:val="22"/>
          <w:szCs w:val="22"/>
          <w:lang w:val="es-ES"/>
        </w:rPr>
        <w:t xml:space="preserve"> 14 y</w:t>
      </w:r>
      <w:r w:rsidRPr="0073490E">
        <w:rPr>
          <w:rFonts w:ascii="Calibri" w:hAnsi="Calibri"/>
          <w:i/>
          <w:sz w:val="22"/>
          <w:szCs w:val="22"/>
          <w:lang w:val="es-ES"/>
        </w:rPr>
        <w:t xml:space="preserve"> 15]</w:t>
      </w:r>
    </w:p>
    <w:p w14:paraId="787D030A" w14:textId="77777777" w:rsidR="001015A1" w:rsidRPr="0073490E" w:rsidRDefault="001015A1" w:rsidP="00124606">
      <w:pPr>
        <w:rPr>
          <w:rFonts w:ascii="Calibri" w:hAnsi="Calibri"/>
          <w:sz w:val="22"/>
          <w:szCs w:val="22"/>
          <w:lang w:val="es-ES"/>
        </w:rPr>
      </w:pPr>
    </w:p>
    <w:p w14:paraId="2930C518" w14:textId="0ED54562" w:rsidR="00790CF2" w:rsidRPr="0073490E" w:rsidRDefault="003E683A"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s-ES"/>
        </w:rPr>
      </w:pPr>
      <w:r w:rsidRPr="0073490E">
        <w:rPr>
          <w:rFonts w:asciiTheme="minorHAnsi" w:hAnsiTheme="minorHAnsi" w:cs="Arial"/>
          <w:b/>
          <w:i/>
          <w:sz w:val="22"/>
          <w:szCs w:val="22"/>
          <w:lang w:val="es-ES"/>
        </w:rPr>
        <w:t>Meta 5</w:t>
      </w:r>
      <w:r w:rsidRPr="0073490E">
        <w:rPr>
          <w:rFonts w:asciiTheme="minorHAnsi" w:hAnsiTheme="minorHAnsi" w:cs="Arial"/>
          <w:i/>
          <w:sz w:val="22"/>
          <w:szCs w:val="22"/>
          <w:lang w:val="es-ES"/>
        </w:rPr>
        <w:t xml:space="preserve">. </w:t>
      </w:r>
      <w:r w:rsidRPr="0073490E">
        <w:rPr>
          <w:rFonts w:asciiTheme="minorHAnsi" w:hAnsiTheme="minorHAnsi"/>
          <w:i/>
          <w:sz w:val="22"/>
          <w:szCs w:val="22"/>
          <w:lang w:val="es-ES"/>
        </w:rPr>
        <w:t>Se mantienen o restauran las características ecológicas de los sitios Ramsar a través de una planificación eficaz y un manejo integrado</w:t>
      </w:r>
      <w:r w:rsidRPr="0073490E">
        <w:rPr>
          <w:rFonts w:ascii="Calibri" w:hAnsi="Calibri"/>
          <w:i/>
          <w:spacing w:val="-2"/>
          <w:sz w:val="22"/>
          <w:lang w:val="es-ES"/>
        </w:rPr>
        <w:t xml:space="preserve"> </w:t>
      </w:r>
      <w:r w:rsidR="001015A1" w:rsidRPr="0073490E">
        <w:rPr>
          <w:rFonts w:ascii="Calibri" w:hAnsi="Calibri"/>
          <w:i/>
          <w:spacing w:val="-2"/>
          <w:sz w:val="22"/>
          <w:lang w:val="es-ES"/>
        </w:rPr>
        <w:t xml:space="preserve">{2.1.}. </w:t>
      </w:r>
    </w:p>
    <w:p w14:paraId="6EEA9795" w14:textId="5302B5A9" w:rsidR="001015A1" w:rsidRPr="0073490E" w:rsidRDefault="001A3854"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r w:rsidRPr="0073490E">
        <w:rPr>
          <w:rFonts w:ascii="Calibri" w:hAnsi="Calibri" w:cs="Arial"/>
          <w:bCs/>
          <w:i/>
          <w:spacing w:val="-2"/>
          <w:sz w:val="22"/>
          <w:szCs w:val="22"/>
          <w:lang w:val="es-ES"/>
        </w:rPr>
        <w:t>[</w:t>
      </w:r>
      <w:r w:rsidR="0056611A" w:rsidRPr="0073490E">
        <w:rPr>
          <w:rFonts w:ascii="Calibri" w:hAnsi="Calibri" w:cs="Arial"/>
          <w:bCs/>
          <w:i/>
          <w:spacing w:val="-2"/>
          <w:sz w:val="22"/>
          <w:szCs w:val="22"/>
          <w:lang w:val="es-ES"/>
        </w:rPr>
        <w:t xml:space="preserve">Referencia a la Meta de Aichi </w:t>
      </w:r>
      <w:r w:rsidR="001015A1" w:rsidRPr="0073490E">
        <w:rPr>
          <w:rFonts w:ascii="Calibri" w:hAnsi="Calibri"/>
          <w:i/>
          <w:spacing w:val="-2"/>
          <w:sz w:val="22"/>
          <w:lang w:val="es-ES"/>
        </w:rPr>
        <w:t>6,</w:t>
      </w:r>
      <w:r w:rsidR="00194AE0" w:rsidRPr="0073490E">
        <w:rPr>
          <w:rFonts w:ascii="Calibri" w:hAnsi="Calibri"/>
          <w:i/>
          <w:spacing w:val="-2"/>
          <w:sz w:val="22"/>
          <w:lang w:val="es-ES"/>
        </w:rPr>
        <w:t xml:space="preserve"> </w:t>
      </w:r>
      <w:r w:rsidR="001015A1" w:rsidRPr="0073490E">
        <w:rPr>
          <w:rFonts w:ascii="Calibri" w:hAnsi="Calibri"/>
          <w:i/>
          <w:spacing w:val="-2"/>
          <w:sz w:val="22"/>
          <w:lang w:val="es-ES"/>
        </w:rPr>
        <w:t>11, 12</w:t>
      </w:r>
      <w:r w:rsidR="00790CF2" w:rsidRPr="0073490E">
        <w:rPr>
          <w:rFonts w:ascii="Calibri" w:hAnsi="Calibri" w:cs="Arial"/>
          <w:bCs/>
          <w:i/>
          <w:spacing w:val="-2"/>
          <w:sz w:val="22"/>
          <w:szCs w:val="22"/>
          <w:lang w:val="es-ES"/>
        </w:rPr>
        <w:t>]</w:t>
      </w:r>
      <w:r w:rsidR="003E172C" w:rsidRPr="0073490E">
        <w:rPr>
          <w:rFonts w:ascii="Calibri" w:hAnsi="Calibri"/>
          <w:i/>
          <w:spacing w:val="-2"/>
          <w:sz w:val="22"/>
          <w:lang w:val="es-ES"/>
        </w:rPr>
        <w:t xml:space="preserve"> </w:t>
      </w:r>
    </w:p>
    <w:p w14:paraId="38C62032" w14:textId="77777777" w:rsidR="001015A1" w:rsidRPr="0073490E" w:rsidRDefault="001015A1" w:rsidP="00124606">
      <w:pPr>
        <w:rPr>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AA1158" w14:paraId="303FC992" w14:textId="77777777" w:rsidTr="00DB0862">
        <w:tc>
          <w:tcPr>
            <w:tcW w:w="9072" w:type="dxa"/>
            <w:gridSpan w:val="3"/>
            <w:tcBorders>
              <w:top w:val="nil"/>
              <w:left w:val="nil"/>
              <w:right w:val="nil"/>
            </w:tcBorders>
            <w:shd w:val="clear" w:color="auto" w:fill="auto"/>
          </w:tcPr>
          <w:p w14:paraId="23CDFBC0" w14:textId="6C0E1CF5" w:rsidR="001015A1" w:rsidRPr="0073490E" w:rsidRDefault="005402EE" w:rsidP="00124606">
            <w:pPr>
              <w:rPr>
                <w:rFonts w:ascii="Calibri" w:hAnsi="Calibri"/>
                <w:b/>
                <w:bCs/>
                <w:color w:val="4BACC6"/>
                <w:lang w:val="es-ES"/>
              </w:rPr>
            </w:pPr>
            <w:r w:rsidRPr="0073490E">
              <w:rPr>
                <w:rFonts w:ascii="Calibri" w:hAnsi="Calibri"/>
                <w:b/>
                <w:bCs/>
                <w:color w:val="4BACC6"/>
                <w:lang w:val="es-ES"/>
              </w:rPr>
              <w:t>Planificación de las metas nacionales</w:t>
            </w:r>
          </w:p>
        </w:tc>
      </w:tr>
      <w:tr w:rsidR="001015A1" w:rsidRPr="00AA1158" w14:paraId="3AD25B41" w14:textId="77777777" w:rsidTr="00DB0862">
        <w:tc>
          <w:tcPr>
            <w:tcW w:w="2694" w:type="dxa"/>
            <w:tcBorders>
              <w:top w:val="nil"/>
              <w:left w:val="nil"/>
              <w:right w:val="nil"/>
            </w:tcBorders>
            <w:shd w:val="clear" w:color="auto" w:fill="auto"/>
          </w:tcPr>
          <w:p w14:paraId="1A24B132" w14:textId="5C9BCF68" w:rsidR="001015A1" w:rsidRPr="0073490E" w:rsidRDefault="00E460C7" w:rsidP="00124606">
            <w:pPr>
              <w:rPr>
                <w:rFonts w:ascii="Calibri" w:hAnsi="Calibri"/>
                <w:sz w:val="22"/>
                <w:lang w:val="es-ES"/>
              </w:rPr>
            </w:pPr>
            <w:r w:rsidRPr="0073490E">
              <w:rPr>
                <w:rFonts w:ascii="Calibri" w:hAnsi="Calibri"/>
                <w:sz w:val="22"/>
                <w:lang w:val="es-ES"/>
              </w:rPr>
              <w:t>Prioridad de la meta</w:t>
            </w:r>
            <w:r w:rsidR="001015A1" w:rsidRPr="0073490E">
              <w:rPr>
                <w:rFonts w:ascii="Calibri" w:hAnsi="Calibri"/>
                <w:sz w:val="22"/>
                <w:lang w:val="es-ES"/>
              </w:rPr>
              <w:t>:</w:t>
            </w:r>
          </w:p>
        </w:tc>
        <w:tc>
          <w:tcPr>
            <w:tcW w:w="1242" w:type="dxa"/>
            <w:tcBorders>
              <w:top w:val="nil"/>
              <w:left w:val="nil"/>
              <w:right w:val="nil"/>
            </w:tcBorders>
            <w:shd w:val="clear" w:color="auto" w:fill="FFFFE3"/>
          </w:tcPr>
          <w:p w14:paraId="0CAE85C3" w14:textId="77777777" w:rsidR="001015A1" w:rsidRPr="0073490E" w:rsidRDefault="001015A1" w:rsidP="00124606">
            <w:pPr>
              <w:rPr>
                <w:rFonts w:ascii="Calibri" w:hAnsi="Calibri"/>
                <w:sz w:val="22"/>
                <w:lang w:val="es-ES"/>
              </w:rPr>
            </w:pPr>
          </w:p>
        </w:tc>
        <w:tc>
          <w:tcPr>
            <w:tcW w:w="5136" w:type="dxa"/>
            <w:tcBorders>
              <w:top w:val="nil"/>
              <w:left w:val="nil"/>
              <w:right w:val="nil"/>
            </w:tcBorders>
            <w:shd w:val="clear" w:color="auto" w:fill="F3F3F3"/>
          </w:tcPr>
          <w:p w14:paraId="1E4E3EF7" w14:textId="442AB133" w:rsidR="001015A1" w:rsidRPr="0073490E" w:rsidRDefault="001015A1" w:rsidP="00124606">
            <w:pPr>
              <w:rPr>
                <w:rFonts w:ascii="Calibri" w:hAnsi="Calibri"/>
                <w:sz w:val="22"/>
                <w:lang w:val="es-ES"/>
              </w:rPr>
            </w:pPr>
            <w:r w:rsidRPr="0073490E">
              <w:rPr>
                <w:rFonts w:ascii="Calibri" w:hAnsi="Calibri"/>
                <w:sz w:val="22"/>
                <w:szCs w:val="22"/>
                <w:lang w:val="es-ES"/>
              </w:rPr>
              <w:t>A</w:t>
            </w:r>
            <w:r w:rsidR="00E81CD9" w:rsidRPr="0073490E">
              <w:rPr>
                <w:rFonts w:ascii="Calibri" w:hAnsi="Calibri"/>
                <w:sz w:val="22"/>
                <w:szCs w:val="22"/>
                <w:lang w:val="es-ES"/>
              </w:rPr>
              <w:t>=</w:t>
            </w:r>
            <w:r w:rsidR="00E460C7" w:rsidRPr="0073490E">
              <w:rPr>
                <w:rFonts w:ascii="Calibri" w:hAnsi="Calibri"/>
                <w:sz w:val="22"/>
                <w:szCs w:val="22"/>
                <w:lang w:val="es-ES"/>
              </w:rPr>
              <w:t>Alta</w:t>
            </w:r>
            <w:r w:rsidRPr="0073490E">
              <w:rPr>
                <w:rFonts w:ascii="Calibri" w:hAnsi="Calibri"/>
                <w:sz w:val="22"/>
                <w:szCs w:val="22"/>
                <w:lang w:val="es-ES"/>
              </w:rPr>
              <w:t>; B</w:t>
            </w:r>
            <w:r w:rsidR="00E81CD9" w:rsidRPr="0073490E">
              <w:rPr>
                <w:rFonts w:ascii="Calibri" w:hAnsi="Calibri"/>
                <w:sz w:val="22"/>
                <w:szCs w:val="22"/>
                <w:lang w:val="es-ES"/>
              </w:rPr>
              <w:t>=</w:t>
            </w:r>
            <w:r w:rsidR="00E460C7" w:rsidRPr="0073490E">
              <w:rPr>
                <w:rFonts w:ascii="Calibri" w:hAnsi="Calibri"/>
                <w:sz w:val="22"/>
                <w:szCs w:val="22"/>
                <w:lang w:val="es-ES"/>
              </w:rPr>
              <w:t>Media</w:t>
            </w:r>
            <w:r w:rsidRPr="0073490E">
              <w:rPr>
                <w:rFonts w:ascii="Calibri" w:hAnsi="Calibri"/>
                <w:sz w:val="22"/>
                <w:szCs w:val="22"/>
                <w:lang w:val="es-ES"/>
              </w:rPr>
              <w:t>; C</w:t>
            </w:r>
            <w:r w:rsidR="00E81CD9" w:rsidRPr="0073490E">
              <w:rPr>
                <w:rFonts w:ascii="Calibri" w:hAnsi="Calibri"/>
                <w:sz w:val="22"/>
                <w:szCs w:val="22"/>
                <w:lang w:val="es-ES"/>
              </w:rPr>
              <w:t>=</w:t>
            </w:r>
            <w:r w:rsidR="00E460C7" w:rsidRPr="0073490E">
              <w:rPr>
                <w:rFonts w:ascii="Calibri" w:hAnsi="Calibri"/>
                <w:sz w:val="22"/>
                <w:szCs w:val="22"/>
                <w:lang w:val="es-ES"/>
              </w:rPr>
              <w:t>Baja</w:t>
            </w:r>
            <w:r w:rsidRPr="0073490E">
              <w:rPr>
                <w:rFonts w:ascii="Calibri" w:hAnsi="Calibri"/>
                <w:sz w:val="22"/>
                <w:szCs w:val="22"/>
                <w:lang w:val="es-ES"/>
              </w:rPr>
              <w:t>; D</w:t>
            </w:r>
            <w:r w:rsidR="00E81CD9" w:rsidRPr="0073490E">
              <w:rPr>
                <w:rFonts w:ascii="Calibri" w:hAnsi="Calibri"/>
                <w:sz w:val="22"/>
                <w:szCs w:val="22"/>
                <w:lang w:val="es-ES"/>
              </w:rPr>
              <w:t>=</w:t>
            </w:r>
            <w:r w:rsidR="00E460C7" w:rsidRPr="0073490E">
              <w:rPr>
                <w:rFonts w:ascii="Calibri" w:hAnsi="Calibri"/>
                <w:sz w:val="22"/>
                <w:szCs w:val="22"/>
                <w:lang w:val="es-ES"/>
              </w:rPr>
              <w:t>No es pertinente</w:t>
            </w:r>
            <w:r w:rsidRPr="0073490E">
              <w:rPr>
                <w:rFonts w:ascii="Calibri" w:hAnsi="Calibri"/>
                <w:sz w:val="22"/>
                <w:szCs w:val="22"/>
                <w:lang w:val="es-ES"/>
              </w:rPr>
              <w:t>; E</w:t>
            </w:r>
            <w:r w:rsidR="00E81CD9" w:rsidRPr="0073490E">
              <w:rPr>
                <w:rFonts w:ascii="Calibri" w:hAnsi="Calibri"/>
                <w:sz w:val="22"/>
                <w:szCs w:val="22"/>
                <w:lang w:val="es-ES"/>
              </w:rPr>
              <w:t>=</w:t>
            </w:r>
            <w:r w:rsidR="00E460C7" w:rsidRPr="0073490E">
              <w:rPr>
                <w:rFonts w:ascii="Calibri" w:hAnsi="Calibri"/>
                <w:sz w:val="22"/>
                <w:szCs w:val="22"/>
                <w:lang w:val="es-ES"/>
              </w:rPr>
              <w:t>Sin respuesta</w:t>
            </w:r>
          </w:p>
        </w:tc>
      </w:tr>
      <w:tr w:rsidR="00DB0862" w:rsidRPr="00AA1158" w14:paraId="57A9F4EF" w14:textId="77777777" w:rsidTr="00DB0862">
        <w:tc>
          <w:tcPr>
            <w:tcW w:w="2694" w:type="dxa"/>
            <w:tcBorders>
              <w:left w:val="nil"/>
              <w:right w:val="nil"/>
            </w:tcBorders>
            <w:shd w:val="clear" w:color="auto" w:fill="auto"/>
          </w:tcPr>
          <w:p w14:paraId="33039811" w14:textId="0ED5718B" w:rsidR="001015A1" w:rsidRPr="0073490E" w:rsidRDefault="00A077D0" w:rsidP="00124606">
            <w:pPr>
              <w:rPr>
                <w:rFonts w:ascii="Calibri" w:hAnsi="Calibri"/>
                <w:sz w:val="22"/>
                <w:lang w:val="es-ES"/>
              </w:rPr>
            </w:pPr>
            <w:r w:rsidRPr="0073490E">
              <w:rPr>
                <w:rFonts w:ascii="Calibri" w:hAnsi="Calibri"/>
                <w:sz w:val="22"/>
                <w:lang w:val="es-ES"/>
              </w:rPr>
              <w:t>Recursos disponibles:</w:t>
            </w:r>
          </w:p>
        </w:tc>
        <w:tc>
          <w:tcPr>
            <w:tcW w:w="1242" w:type="dxa"/>
            <w:tcBorders>
              <w:left w:val="nil"/>
              <w:bottom w:val="single" w:sz="4" w:space="0" w:color="auto"/>
              <w:right w:val="nil"/>
            </w:tcBorders>
            <w:shd w:val="clear" w:color="auto" w:fill="FFFFE3"/>
          </w:tcPr>
          <w:p w14:paraId="2BED9AA5" w14:textId="77777777" w:rsidR="001015A1" w:rsidRPr="0073490E" w:rsidRDefault="001015A1" w:rsidP="00124606">
            <w:pPr>
              <w:rPr>
                <w:rFonts w:ascii="Calibri" w:hAnsi="Calibri"/>
                <w:sz w:val="22"/>
                <w:lang w:val="es-ES"/>
              </w:rPr>
            </w:pPr>
          </w:p>
        </w:tc>
        <w:tc>
          <w:tcPr>
            <w:tcW w:w="5136" w:type="dxa"/>
            <w:tcBorders>
              <w:left w:val="nil"/>
              <w:bottom w:val="single" w:sz="4" w:space="0" w:color="auto"/>
              <w:right w:val="nil"/>
            </w:tcBorders>
            <w:shd w:val="clear" w:color="auto" w:fill="F3F3F3"/>
          </w:tcPr>
          <w:p w14:paraId="555276F2" w14:textId="5E08F3CD" w:rsidR="001015A1" w:rsidRPr="0073490E" w:rsidRDefault="001015A1" w:rsidP="00124606">
            <w:pPr>
              <w:rPr>
                <w:rFonts w:ascii="Calibri" w:hAnsi="Calibri"/>
                <w:sz w:val="22"/>
                <w:lang w:val="es-ES"/>
              </w:rPr>
            </w:pPr>
            <w:r w:rsidRPr="0073490E">
              <w:rPr>
                <w:rFonts w:ascii="Calibri" w:hAnsi="Calibri"/>
                <w:sz w:val="22"/>
                <w:szCs w:val="22"/>
                <w:lang w:val="es-ES"/>
              </w:rPr>
              <w:t>A</w:t>
            </w:r>
            <w:r w:rsidR="00E81CD9" w:rsidRPr="0073490E">
              <w:rPr>
                <w:rFonts w:ascii="Calibri" w:hAnsi="Calibri"/>
                <w:sz w:val="22"/>
                <w:szCs w:val="22"/>
                <w:lang w:val="es-ES"/>
              </w:rPr>
              <w:t>=</w:t>
            </w:r>
            <w:r w:rsidR="00E460C7" w:rsidRPr="0073490E">
              <w:rPr>
                <w:rFonts w:ascii="Calibri" w:hAnsi="Calibri"/>
                <w:sz w:val="22"/>
                <w:szCs w:val="22"/>
                <w:lang w:val="es-ES"/>
              </w:rPr>
              <w:t>Buenos</w:t>
            </w:r>
            <w:r w:rsidRPr="0073490E">
              <w:rPr>
                <w:rFonts w:ascii="Calibri" w:hAnsi="Calibri"/>
                <w:sz w:val="22"/>
                <w:szCs w:val="22"/>
                <w:lang w:val="es-ES"/>
              </w:rPr>
              <w:t>; B</w:t>
            </w:r>
            <w:r w:rsidR="00E81CD9" w:rsidRPr="0073490E">
              <w:rPr>
                <w:rFonts w:ascii="Calibri" w:hAnsi="Calibri"/>
                <w:sz w:val="22"/>
                <w:szCs w:val="22"/>
                <w:lang w:val="es-ES"/>
              </w:rPr>
              <w:t>=</w:t>
            </w:r>
            <w:r w:rsidR="00E460C7" w:rsidRPr="0073490E">
              <w:rPr>
                <w:rFonts w:ascii="Calibri" w:hAnsi="Calibri"/>
                <w:sz w:val="22"/>
                <w:szCs w:val="22"/>
                <w:lang w:val="es-ES"/>
              </w:rPr>
              <w:t>Adecuados</w:t>
            </w:r>
            <w:r w:rsidRPr="0073490E">
              <w:rPr>
                <w:rFonts w:ascii="Calibri" w:hAnsi="Calibri"/>
                <w:sz w:val="22"/>
                <w:szCs w:val="22"/>
                <w:lang w:val="es-ES"/>
              </w:rPr>
              <w:t>; C</w:t>
            </w:r>
            <w:r w:rsidR="00E81CD9" w:rsidRPr="0073490E">
              <w:rPr>
                <w:rFonts w:ascii="Calibri" w:hAnsi="Calibri"/>
                <w:sz w:val="22"/>
                <w:szCs w:val="22"/>
                <w:lang w:val="es-ES"/>
              </w:rPr>
              <w:t>=</w:t>
            </w:r>
            <w:r w:rsidR="00E460C7" w:rsidRPr="0073490E">
              <w:rPr>
                <w:rFonts w:ascii="Calibri" w:hAnsi="Calibri"/>
                <w:sz w:val="22"/>
                <w:szCs w:val="22"/>
                <w:lang w:val="es-ES"/>
              </w:rPr>
              <w:t>Limitantes</w:t>
            </w:r>
            <w:r w:rsidRPr="0073490E">
              <w:rPr>
                <w:rFonts w:ascii="Calibri" w:hAnsi="Calibri"/>
                <w:sz w:val="22"/>
                <w:szCs w:val="22"/>
                <w:lang w:val="es-ES"/>
              </w:rPr>
              <w:t>; D</w:t>
            </w:r>
            <w:r w:rsidR="00E81CD9" w:rsidRPr="0073490E">
              <w:rPr>
                <w:rFonts w:ascii="Calibri" w:hAnsi="Calibri"/>
                <w:sz w:val="22"/>
                <w:szCs w:val="22"/>
                <w:lang w:val="es-ES"/>
              </w:rPr>
              <w:t>=</w:t>
            </w:r>
            <w:r w:rsidR="00E460C7" w:rsidRPr="0073490E">
              <w:rPr>
                <w:rFonts w:ascii="Calibri" w:hAnsi="Calibri"/>
                <w:sz w:val="22"/>
                <w:szCs w:val="22"/>
                <w:lang w:val="es-ES"/>
              </w:rPr>
              <w:t>Muy limitantes</w:t>
            </w:r>
            <w:r w:rsidRPr="0073490E">
              <w:rPr>
                <w:rFonts w:ascii="Calibri" w:hAnsi="Calibri"/>
                <w:sz w:val="22"/>
                <w:szCs w:val="22"/>
                <w:lang w:val="es-ES"/>
              </w:rPr>
              <w:t>; E</w:t>
            </w:r>
            <w:r w:rsidR="00E81CD9" w:rsidRPr="0073490E">
              <w:rPr>
                <w:rFonts w:ascii="Calibri" w:hAnsi="Calibri"/>
                <w:sz w:val="22"/>
                <w:szCs w:val="22"/>
                <w:lang w:val="es-ES"/>
              </w:rPr>
              <w:t>=</w:t>
            </w:r>
            <w:r w:rsidR="00E460C7" w:rsidRPr="0073490E">
              <w:rPr>
                <w:rFonts w:ascii="Calibri" w:hAnsi="Calibri"/>
                <w:sz w:val="22"/>
                <w:szCs w:val="22"/>
                <w:lang w:val="es-ES"/>
              </w:rPr>
              <w:t>Sin respuesta</w:t>
            </w:r>
          </w:p>
        </w:tc>
      </w:tr>
      <w:tr w:rsidR="001015A1" w:rsidRPr="00AA1158" w14:paraId="39206BEB" w14:textId="77777777" w:rsidTr="00DB0862">
        <w:tc>
          <w:tcPr>
            <w:tcW w:w="2694" w:type="dxa"/>
            <w:tcBorders>
              <w:left w:val="nil"/>
              <w:right w:val="nil"/>
            </w:tcBorders>
            <w:shd w:val="clear" w:color="auto" w:fill="auto"/>
          </w:tcPr>
          <w:p w14:paraId="2E26588E" w14:textId="0138AECF" w:rsidR="001015A1" w:rsidRPr="0073490E" w:rsidRDefault="00A077D0" w:rsidP="00124606">
            <w:pPr>
              <w:rPr>
                <w:rFonts w:ascii="Calibri" w:hAnsi="Calibri"/>
                <w:sz w:val="22"/>
                <w:lang w:val="es-ES"/>
              </w:rPr>
            </w:pPr>
            <w:r w:rsidRPr="0073490E">
              <w:rPr>
                <w:rFonts w:ascii="Calibri" w:hAnsi="Calibri"/>
                <w:sz w:val="22"/>
                <w:lang w:val="es-ES"/>
              </w:rPr>
              <w:t>Metas nacionales (Texto de respuesta)</w:t>
            </w:r>
            <w:r w:rsidR="001015A1" w:rsidRPr="0073490E">
              <w:rPr>
                <w:rFonts w:ascii="Calibri" w:hAnsi="Calibri"/>
                <w:sz w:val="22"/>
                <w:lang w:val="es-ES"/>
              </w:rPr>
              <w:t>:</w:t>
            </w:r>
          </w:p>
        </w:tc>
        <w:tc>
          <w:tcPr>
            <w:tcW w:w="6378" w:type="dxa"/>
            <w:gridSpan w:val="2"/>
            <w:tcBorders>
              <w:left w:val="nil"/>
              <w:right w:val="nil"/>
            </w:tcBorders>
            <w:shd w:val="clear" w:color="auto" w:fill="FFFFE3"/>
          </w:tcPr>
          <w:p w14:paraId="1020105D" w14:textId="77777777" w:rsidR="001015A1" w:rsidRPr="0073490E" w:rsidRDefault="001015A1" w:rsidP="00124606">
            <w:pPr>
              <w:rPr>
                <w:rFonts w:ascii="Calibri" w:hAnsi="Calibri"/>
                <w:sz w:val="22"/>
                <w:szCs w:val="22"/>
                <w:lang w:val="es-ES"/>
              </w:rPr>
            </w:pPr>
          </w:p>
        </w:tc>
      </w:tr>
      <w:tr w:rsidR="001015A1" w:rsidRPr="00AA1158" w14:paraId="2EDE200A" w14:textId="77777777" w:rsidTr="00DB0862">
        <w:tc>
          <w:tcPr>
            <w:tcW w:w="2694" w:type="dxa"/>
            <w:tcBorders>
              <w:left w:val="nil"/>
              <w:right w:val="nil"/>
            </w:tcBorders>
            <w:shd w:val="clear" w:color="auto" w:fill="auto"/>
          </w:tcPr>
          <w:p w14:paraId="2BD8EFB0" w14:textId="26DC18DC" w:rsidR="001015A1" w:rsidRPr="0073490E" w:rsidRDefault="00A077D0" w:rsidP="00124606">
            <w:pPr>
              <w:rPr>
                <w:rFonts w:ascii="Calibri" w:hAnsi="Calibri"/>
                <w:sz w:val="22"/>
                <w:lang w:val="es-ES"/>
              </w:rPr>
            </w:pPr>
            <w:r w:rsidRPr="0073490E">
              <w:rPr>
                <w:rFonts w:ascii="Calibri" w:hAnsi="Calibri"/>
                <w:sz w:val="22"/>
                <w:lang w:val="es-ES"/>
              </w:rPr>
              <w:t>Actividades previstas</w:t>
            </w:r>
            <w:r w:rsidR="001015A1" w:rsidRPr="0073490E">
              <w:rPr>
                <w:rFonts w:ascii="Calibri" w:hAnsi="Calibri"/>
                <w:sz w:val="22"/>
                <w:lang w:val="es-ES"/>
              </w:rPr>
              <w:t xml:space="preserve"> </w:t>
            </w:r>
            <w:r w:rsidR="001015A1" w:rsidRPr="0073490E">
              <w:rPr>
                <w:rFonts w:ascii="Calibri" w:hAnsi="Calibri"/>
                <w:sz w:val="22"/>
                <w:lang w:val="es-ES"/>
              </w:rPr>
              <w:br/>
              <w:t>(</w:t>
            </w:r>
            <w:r w:rsidRPr="0073490E">
              <w:rPr>
                <w:rFonts w:ascii="Calibri" w:hAnsi="Calibri"/>
                <w:sz w:val="22"/>
                <w:lang w:val="es-ES"/>
              </w:rPr>
              <w:t>Texto de respuesta</w:t>
            </w:r>
            <w:r w:rsidR="001015A1" w:rsidRPr="0073490E">
              <w:rPr>
                <w:rFonts w:ascii="Calibri" w:hAnsi="Calibri"/>
                <w:sz w:val="22"/>
                <w:lang w:val="es-ES"/>
              </w:rPr>
              <w:t>):</w:t>
            </w:r>
          </w:p>
        </w:tc>
        <w:tc>
          <w:tcPr>
            <w:tcW w:w="6378" w:type="dxa"/>
            <w:gridSpan w:val="2"/>
            <w:tcBorders>
              <w:left w:val="nil"/>
              <w:right w:val="nil"/>
            </w:tcBorders>
            <w:shd w:val="clear" w:color="auto" w:fill="FFFFE3"/>
          </w:tcPr>
          <w:p w14:paraId="3C6FFA32" w14:textId="77777777" w:rsidR="001015A1" w:rsidRPr="0073490E" w:rsidRDefault="001015A1" w:rsidP="00124606">
            <w:pPr>
              <w:rPr>
                <w:rFonts w:ascii="Calibri" w:hAnsi="Calibri"/>
                <w:sz w:val="22"/>
                <w:szCs w:val="22"/>
                <w:lang w:val="es-ES"/>
              </w:rPr>
            </w:pPr>
          </w:p>
        </w:tc>
      </w:tr>
      <w:tr w:rsidR="001015A1" w:rsidRPr="00AA1158" w14:paraId="6E631DCC" w14:textId="77777777" w:rsidTr="00DB0862">
        <w:tc>
          <w:tcPr>
            <w:tcW w:w="2694" w:type="dxa"/>
            <w:tcBorders>
              <w:left w:val="nil"/>
              <w:right w:val="nil"/>
            </w:tcBorders>
            <w:shd w:val="clear" w:color="auto" w:fill="auto"/>
          </w:tcPr>
          <w:p w14:paraId="1A7FEB3D" w14:textId="599A131A" w:rsidR="001015A1" w:rsidRPr="0073490E" w:rsidRDefault="005402EE" w:rsidP="00DB0862">
            <w:pPr>
              <w:rPr>
                <w:rFonts w:ascii="Calibri" w:hAnsi="Calibri"/>
                <w:sz w:val="22"/>
                <w:lang w:val="es-ES"/>
              </w:rPr>
            </w:pPr>
            <w:r w:rsidRPr="0073490E">
              <w:rPr>
                <w:rFonts w:ascii="Calibri" w:hAnsi="Calibri"/>
                <w:sz w:val="22"/>
                <w:lang w:val="es-ES"/>
              </w:rPr>
              <w:t>Resultados logrados para 2021 y su contribución al logro de las Metas de Aichi y de los Objetivos de Desarrollo Sostenible</w:t>
            </w:r>
          </w:p>
          <w:p w14:paraId="38704134" w14:textId="77777777" w:rsidR="001015A1" w:rsidRPr="0073490E" w:rsidRDefault="001015A1" w:rsidP="00124606">
            <w:pPr>
              <w:rPr>
                <w:rFonts w:ascii="Calibri" w:hAnsi="Calibri"/>
                <w:sz w:val="22"/>
                <w:lang w:val="es-ES"/>
              </w:rPr>
            </w:pPr>
          </w:p>
          <w:p w14:paraId="2DAB1C70" w14:textId="6E026D5C" w:rsidR="001015A1" w:rsidRPr="0073490E" w:rsidRDefault="003E683A" w:rsidP="00124606">
            <w:pPr>
              <w:rPr>
                <w:rFonts w:ascii="Calibri" w:hAnsi="Calibri"/>
                <w:sz w:val="22"/>
                <w:lang w:val="es-ES"/>
              </w:rPr>
            </w:pPr>
            <w:r w:rsidRPr="0073490E">
              <w:rPr>
                <w:rFonts w:ascii="Calibri" w:hAnsi="Calibri"/>
                <w:sz w:val="22"/>
                <w:szCs w:val="22"/>
                <w:lang w:val="es-ES"/>
              </w:rPr>
              <w:t>Nota: este campo deberá estar cumplimentado cuando se envíe el informe completo en enero de 2021</w:t>
            </w:r>
          </w:p>
        </w:tc>
        <w:tc>
          <w:tcPr>
            <w:tcW w:w="6378" w:type="dxa"/>
            <w:gridSpan w:val="2"/>
            <w:tcBorders>
              <w:left w:val="nil"/>
              <w:right w:val="nil"/>
            </w:tcBorders>
            <w:shd w:val="clear" w:color="auto" w:fill="FFFFE3"/>
          </w:tcPr>
          <w:p w14:paraId="186ED160" w14:textId="77777777" w:rsidR="001015A1" w:rsidRPr="0073490E" w:rsidRDefault="001015A1" w:rsidP="00124606">
            <w:pPr>
              <w:rPr>
                <w:rFonts w:ascii="Calibri" w:hAnsi="Calibri"/>
                <w:sz w:val="22"/>
                <w:szCs w:val="22"/>
                <w:lang w:val="es-ES"/>
              </w:rPr>
            </w:pPr>
          </w:p>
        </w:tc>
      </w:tr>
      <w:tr w:rsidR="002F0A55" w:rsidRPr="0073490E" w14:paraId="168BCD0B" w14:textId="77777777" w:rsidTr="00924D4A">
        <w:tc>
          <w:tcPr>
            <w:tcW w:w="9072" w:type="dxa"/>
            <w:gridSpan w:val="3"/>
            <w:tcBorders>
              <w:left w:val="nil"/>
              <w:right w:val="nil"/>
            </w:tcBorders>
            <w:shd w:val="clear" w:color="auto" w:fill="F2FCF4"/>
          </w:tcPr>
          <w:p w14:paraId="5E150010" w14:textId="483079DE" w:rsidR="002F0A55" w:rsidRPr="0073490E" w:rsidRDefault="00AA7416" w:rsidP="00924D4A">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Información adicional</w:t>
            </w:r>
            <w:r w:rsidR="002F0A55" w:rsidRPr="0073490E">
              <w:rPr>
                <w:rFonts w:asciiTheme="minorHAnsi" w:hAnsiTheme="minorHAnsi" w:cstheme="minorHAnsi"/>
                <w:sz w:val="22"/>
                <w:szCs w:val="22"/>
                <w:lang w:val="es-ES"/>
              </w:rPr>
              <w:t xml:space="preserve">: </w:t>
            </w:r>
          </w:p>
          <w:p w14:paraId="66B05A79" w14:textId="77777777" w:rsidR="002F0A55" w:rsidRPr="0073490E" w:rsidRDefault="002F0A55" w:rsidP="00924D4A">
            <w:pPr>
              <w:rPr>
                <w:rFonts w:asciiTheme="minorHAnsi" w:hAnsiTheme="minorHAnsi" w:cstheme="minorHAnsi"/>
                <w:sz w:val="22"/>
                <w:szCs w:val="22"/>
                <w:lang w:val="es-ES"/>
              </w:rPr>
            </w:pPr>
          </w:p>
        </w:tc>
      </w:tr>
    </w:tbl>
    <w:p w14:paraId="6B7B17B6" w14:textId="77777777" w:rsidR="001015A1" w:rsidRPr="0073490E" w:rsidRDefault="001015A1" w:rsidP="00124606">
      <w:pPr>
        <w:rPr>
          <w:lang w:val="es-ES"/>
        </w:rPr>
      </w:pPr>
    </w:p>
    <w:p w14:paraId="6009161F" w14:textId="77777777" w:rsidR="001015A1" w:rsidRPr="0073490E" w:rsidRDefault="001015A1" w:rsidP="00124606">
      <w:pPr>
        <w:rPr>
          <w:rFonts w:ascii="Calibri" w:hAnsi="Calibri" w:cs="Arial"/>
          <w:sz w:val="22"/>
          <w:szCs w:val="22"/>
          <w:lang w:val="es-ES"/>
        </w:rPr>
      </w:pPr>
    </w:p>
    <w:p w14:paraId="57A28917" w14:textId="1A5116A2" w:rsidR="001015A1" w:rsidRPr="0073490E" w:rsidRDefault="003E683A"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r w:rsidRPr="0073490E">
        <w:rPr>
          <w:rFonts w:asciiTheme="minorHAnsi" w:hAnsiTheme="minorHAnsi" w:cs="Arial"/>
          <w:b/>
          <w:i/>
          <w:sz w:val="22"/>
          <w:szCs w:val="22"/>
          <w:lang w:val="es-ES"/>
        </w:rPr>
        <w:lastRenderedPageBreak/>
        <w:t>Meta 7</w:t>
      </w:r>
      <w:r w:rsidRPr="0073490E">
        <w:rPr>
          <w:rFonts w:asciiTheme="minorHAnsi" w:hAnsiTheme="minorHAnsi" w:cs="Arial"/>
          <w:i/>
          <w:sz w:val="22"/>
          <w:szCs w:val="22"/>
          <w:lang w:val="es-ES"/>
        </w:rPr>
        <w:t>.</w:t>
      </w:r>
      <w:r w:rsidRPr="0073490E">
        <w:rPr>
          <w:rFonts w:asciiTheme="minorHAnsi" w:hAnsiTheme="minorHAnsi" w:cs="Arial"/>
          <w:sz w:val="22"/>
          <w:szCs w:val="22"/>
          <w:lang w:val="es-ES"/>
        </w:rPr>
        <w:t xml:space="preserve"> </w:t>
      </w:r>
      <w:r w:rsidRPr="0073490E">
        <w:rPr>
          <w:rFonts w:asciiTheme="minorHAnsi" w:hAnsiTheme="minorHAnsi"/>
          <w:i/>
          <w:sz w:val="22"/>
          <w:szCs w:val="22"/>
          <w:lang w:val="es-ES"/>
        </w:rPr>
        <w:t>Se hace frente a las amenazas de los sitios con riesgo de cambios en sus características ecológicas</w:t>
      </w:r>
      <w:r w:rsidRPr="0073490E">
        <w:rPr>
          <w:rFonts w:ascii="Calibri" w:hAnsi="Calibri"/>
          <w:i/>
          <w:spacing w:val="-2"/>
          <w:sz w:val="22"/>
          <w:lang w:val="es-ES"/>
        </w:rPr>
        <w:t xml:space="preserve"> </w:t>
      </w:r>
      <w:r w:rsidR="001015A1" w:rsidRPr="0073490E">
        <w:rPr>
          <w:rFonts w:ascii="Calibri" w:hAnsi="Calibri"/>
          <w:i/>
          <w:spacing w:val="-2"/>
          <w:sz w:val="22"/>
          <w:lang w:val="es-ES"/>
        </w:rPr>
        <w:t xml:space="preserve">{2.6.}. </w:t>
      </w:r>
      <w:r w:rsidR="001A3854" w:rsidRPr="0073490E">
        <w:rPr>
          <w:rFonts w:ascii="Calibri" w:hAnsi="Calibri" w:cs="Arial"/>
          <w:bCs/>
          <w:i/>
          <w:spacing w:val="-2"/>
          <w:sz w:val="22"/>
          <w:szCs w:val="22"/>
          <w:lang w:val="es-ES"/>
        </w:rPr>
        <w:t>[</w:t>
      </w:r>
      <w:r w:rsidR="0056611A" w:rsidRPr="0073490E">
        <w:rPr>
          <w:rFonts w:ascii="Calibri" w:hAnsi="Calibri" w:cs="Arial"/>
          <w:bCs/>
          <w:i/>
          <w:spacing w:val="-2"/>
          <w:sz w:val="22"/>
          <w:szCs w:val="22"/>
          <w:lang w:val="es-ES"/>
        </w:rPr>
        <w:t xml:space="preserve">Referencia a las Metas de Aichi </w:t>
      </w:r>
      <w:r w:rsidR="005003D6" w:rsidRPr="0073490E">
        <w:rPr>
          <w:rFonts w:ascii="Calibri" w:hAnsi="Calibri"/>
          <w:i/>
          <w:spacing w:val="-2"/>
          <w:sz w:val="22"/>
          <w:lang w:val="es-ES"/>
        </w:rPr>
        <w:t>5, 7, 11 y</w:t>
      </w:r>
      <w:r w:rsidR="001015A1" w:rsidRPr="0073490E">
        <w:rPr>
          <w:rFonts w:ascii="Calibri" w:hAnsi="Calibri"/>
          <w:i/>
          <w:spacing w:val="-2"/>
          <w:sz w:val="22"/>
          <w:lang w:val="es-ES"/>
        </w:rPr>
        <w:t xml:space="preserve"> 12</w:t>
      </w:r>
      <w:r w:rsidR="001A3854" w:rsidRPr="0073490E">
        <w:rPr>
          <w:rFonts w:ascii="Calibri" w:hAnsi="Calibri" w:cs="Arial"/>
          <w:bCs/>
          <w:i/>
          <w:spacing w:val="-2"/>
          <w:sz w:val="22"/>
          <w:szCs w:val="22"/>
          <w:lang w:val="es-ES"/>
        </w:rPr>
        <w:t>]</w:t>
      </w:r>
    </w:p>
    <w:p w14:paraId="11720B6E" w14:textId="77777777" w:rsidR="001015A1" w:rsidRPr="0073490E" w:rsidRDefault="001015A1" w:rsidP="00124606">
      <w:pPr>
        <w:rPr>
          <w:rFonts w:ascii="Calibri" w:hAnsi="Calibri" w:cs="Arial"/>
          <w:b/>
          <w:sz w:val="22"/>
          <w:szCs w:val="2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AA1158" w14:paraId="62361D8C" w14:textId="77777777" w:rsidTr="00DB0862">
        <w:tc>
          <w:tcPr>
            <w:tcW w:w="9072" w:type="dxa"/>
            <w:gridSpan w:val="3"/>
            <w:tcBorders>
              <w:top w:val="nil"/>
              <w:left w:val="nil"/>
              <w:right w:val="nil"/>
            </w:tcBorders>
            <w:shd w:val="clear" w:color="auto" w:fill="auto"/>
          </w:tcPr>
          <w:p w14:paraId="5F2D26CB" w14:textId="02F45B3E" w:rsidR="001015A1" w:rsidRPr="0073490E" w:rsidRDefault="005402EE" w:rsidP="00124606">
            <w:pPr>
              <w:rPr>
                <w:rFonts w:ascii="Calibri" w:hAnsi="Calibri"/>
                <w:b/>
                <w:bCs/>
                <w:color w:val="4BACC6"/>
                <w:lang w:val="es-ES"/>
              </w:rPr>
            </w:pPr>
            <w:r w:rsidRPr="0073490E">
              <w:rPr>
                <w:rFonts w:ascii="Calibri" w:hAnsi="Calibri"/>
                <w:b/>
                <w:bCs/>
                <w:color w:val="4BACC6"/>
                <w:lang w:val="es-ES"/>
              </w:rPr>
              <w:t>Planificación de las metas nacionales</w:t>
            </w:r>
          </w:p>
        </w:tc>
      </w:tr>
      <w:tr w:rsidR="001015A1" w:rsidRPr="00AA1158" w14:paraId="4FAB8A3C" w14:textId="77777777" w:rsidTr="00DB0862">
        <w:tc>
          <w:tcPr>
            <w:tcW w:w="2694" w:type="dxa"/>
            <w:tcBorders>
              <w:top w:val="nil"/>
              <w:left w:val="nil"/>
              <w:right w:val="nil"/>
            </w:tcBorders>
            <w:shd w:val="clear" w:color="auto" w:fill="auto"/>
          </w:tcPr>
          <w:p w14:paraId="511881F7" w14:textId="5CC517CD" w:rsidR="001015A1" w:rsidRPr="0073490E" w:rsidRDefault="00E460C7" w:rsidP="00124606">
            <w:pPr>
              <w:rPr>
                <w:rFonts w:ascii="Calibri" w:hAnsi="Calibri"/>
                <w:sz w:val="22"/>
                <w:lang w:val="es-ES"/>
              </w:rPr>
            </w:pPr>
            <w:r w:rsidRPr="0073490E">
              <w:rPr>
                <w:rFonts w:ascii="Calibri" w:hAnsi="Calibri"/>
                <w:sz w:val="22"/>
                <w:lang w:val="es-ES"/>
              </w:rPr>
              <w:t>Prioridad de la meta</w:t>
            </w:r>
            <w:r w:rsidR="001015A1" w:rsidRPr="0073490E">
              <w:rPr>
                <w:rFonts w:ascii="Calibri" w:hAnsi="Calibri"/>
                <w:sz w:val="22"/>
                <w:lang w:val="es-ES"/>
              </w:rPr>
              <w:t>:</w:t>
            </w:r>
          </w:p>
        </w:tc>
        <w:tc>
          <w:tcPr>
            <w:tcW w:w="1242" w:type="dxa"/>
            <w:tcBorders>
              <w:top w:val="nil"/>
              <w:left w:val="nil"/>
              <w:right w:val="nil"/>
            </w:tcBorders>
            <w:shd w:val="clear" w:color="auto" w:fill="FFFFE3"/>
          </w:tcPr>
          <w:p w14:paraId="343EAF1B" w14:textId="77777777" w:rsidR="001015A1" w:rsidRPr="0073490E" w:rsidRDefault="001015A1" w:rsidP="00124606">
            <w:pPr>
              <w:rPr>
                <w:rFonts w:ascii="Calibri" w:hAnsi="Calibri"/>
                <w:b/>
                <w:sz w:val="22"/>
                <w:szCs w:val="22"/>
                <w:lang w:val="es-ES"/>
              </w:rPr>
            </w:pPr>
          </w:p>
        </w:tc>
        <w:tc>
          <w:tcPr>
            <w:tcW w:w="5136" w:type="dxa"/>
            <w:tcBorders>
              <w:top w:val="nil"/>
              <w:left w:val="nil"/>
              <w:right w:val="nil"/>
            </w:tcBorders>
            <w:shd w:val="clear" w:color="auto" w:fill="F3F3F3"/>
          </w:tcPr>
          <w:p w14:paraId="63D0787F" w14:textId="2F51A40D" w:rsidR="001015A1" w:rsidRPr="0073490E" w:rsidRDefault="001015A1" w:rsidP="00124606">
            <w:pPr>
              <w:rPr>
                <w:rFonts w:ascii="Calibri" w:hAnsi="Calibri"/>
                <w:b/>
                <w:sz w:val="22"/>
                <w:szCs w:val="22"/>
                <w:lang w:val="es-ES"/>
              </w:rPr>
            </w:pPr>
            <w:r w:rsidRPr="0073490E">
              <w:rPr>
                <w:rFonts w:ascii="Calibri" w:hAnsi="Calibri"/>
                <w:sz w:val="22"/>
                <w:szCs w:val="22"/>
                <w:lang w:val="es-ES"/>
              </w:rPr>
              <w:t>A</w:t>
            </w:r>
            <w:r w:rsidR="00E81CD9" w:rsidRPr="0073490E">
              <w:rPr>
                <w:rFonts w:ascii="Calibri" w:hAnsi="Calibri"/>
                <w:sz w:val="22"/>
                <w:szCs w:val="22"/>
                <w:lang w:val="es-ES"/>
              </w:rPr>
              <w:t>=</w:t>
            </w:r>
            <w:r w:rsidR="00E460C7" w:rsidRPr="0073490E">
              <w:rPr>
                <w:rFonts w:ascii="Calibri" w:hAnsi="Calibri"/>
                <w:sz w:val="22"/>
                <w:szCs w:val="22"/>
                <w:lang w:val="es-ES"/>
              </w:rPr>
              <w:t>Alta</w:t>
            </w:r>
            <w:r w:rsidRPr="0073490E">
              <w:rPr>
                <w:rFonts w:ascii="Calibri" w:hAnsi="Calibri"/>
                <w:sz w:val="22"/>
                <w:szCs w:val="22"/>
                <w:lang w:val="es-ES"/>
              </w:rPr>
              <w:t>; B</w:t>
            </w:r>
            <w:r w:rsidR="00E81CD9" w:rsidRPr="0073490E">
              <w:rPr>
                <w:rFonts w:ascii="Calibri" w:hAnsi="Calibri"/>
                <w:sz w:val="22"/>
                <w:szCs w:val="22"/>
                <w:lang w:val="es-ES"/>
              </w:rPr>
              <w:t>=</w:t>
            </w:r>
            <w:r w:rsidR="00E460C7" w:rsidRPr="0073490E">
              <w:rPr>
                <w:rFonts w:ascii="Calibri" w:hAnsi="Calibri"/>
                <w:sz w:val="22"/>
                <w:szCs w:val="22"/>
                <w:lang w:val="es-ES"/>
              </w:rPr>
              <w:t>Media</w:t>
            </w:r>
            <w:r w:rsidRPr="0073490E">
              <w:rPr>
                <w:rFonts w:ascii="Calibri" w:hAnsi="Calibri"/>
                <w:sz w:val="22"/>
                <w:szCs w:val="22"/>
                <w:lang w:val="es-ES"/>
              </w:rPr>
              <w:t>; C</w:t>
            </w:r>
            <w:r w:rsidR="00E81CD9" w:rsidRPr="0073490E">
              <w:rPr>
                <w:rFonts w:ascii="Calibri" w:hAnsi="Calibri"/>
                <w:sz w:val="22"/>
                <w:szCs w:val="22"/>
                <w:lang w:val="es-ES"/>
              </w:rPr>
              <w:t>=</w:t>
            </w:r>
            <w:r w:rsidR="00E460C7" w:rsidRPr="0073490E">
              <w:rPr>
                <w:rFonts w:ascii="Calibri" w:hAnsi="Calibri"/>
                <w:sz w:val="22"/>
                <w:szCs w:val="22"/>
                <w:lang w:val="es-ES"/>
              </w:rPr>
              <w:t>Baja</w:t>
            </w:r>
            <w:r w:rsidRPr="0073490E">
              <w:rPr>
                <w:rFonts w:ascii="Calibri" w:hAnsi="Calibri"/>
                <w:sz w:val="22"/>
                <w:szCs w:val="22"/>
                <w:lang w:val="es-ES"/>
              </w:rPr>
              <w:t>; D</w:t>
            </w:r>
            <w:r w:rsidR="00E81CD9" w:rsidRPr="0073490E">
              <w:rPr>
                <w:rFonts w:ascii="Calibri" w:hAnsi="Calibri"/>
                <w:sz w:val="22"/>
                <w:szCs w:val="22"/>
                <w:lang w:val="es-ES"/>
              </w:rPr>
              <w:t>=</w:t>
            </w:r>
            <w:r w:rsidR="00E460C7" w:rsidRPr="0073490E">
              <w:rPr>
                <w:rFonts w:ascii="Calibri" w:hAnsi="Calibri"/>
                <w:sz w:val="22"/>
                <w:szCs w:val="22"/>
                <w:lang w:val="es-ES"/>
              </w:rPr>
              <w:t>No es pertinente</w:t>
            </w:r>
            <w:r w:rsidRPr="0073490E">
              <w:rPr>
                <w:rFonts w:ascii="Calibri" w:hAnsi="Calibri"/>
                <w:sz w:val="22"/>
                <w:szCs w:val="22"/>
                <w:lang w:val="es-ES"/>
              </w:rPr>
              <w:t>; E</w:t>
            </w:r>
            <w:r w:rsidR="00E81CD9" w:rsidRPr="0073490E">
              <w:rPr>
                <w:rFonts w:ascii="Calibri" w:hAnsi="Calibri"/>
                <w:sz w:val="22"/>
                <w:szCs w:val="22"/>
                <w:lang w:val="es-ES"/>
              </w:rPr>
              <w:t>=</w:t>
            </w:r>
            <w:r w:rsidR="00E460C7" w:rsidRPr="0073490E">
              <w:rPr>
                <w:rFonts w:ascii="Calibri" w:hAnsi="Calibri"/>
                <w:sz w:val="22"/>
                <w:szCs w:val="22"/>
                <w:lang w:val="es-ES"/>
              </w:rPr>
              <w:t>Sin respuesta</w:t>
            </w:r>
          </w:p>
        </w:tc>
      </w:tr>
      <w:tr w:rsidR="00DB0862" w:rsidRPr="00AA1158" w14:paraId="73FD1FDF" w14:textId="77777777" w:rsidTr="00DB0862">
        <w:tc>
          <w:tcPr>
            <w:tcW w:w="2694" w:type="dxa"/>
            <w:tcBorders>
              <w:left w:val="nil"/>
              <w:right w:val="nil"/>
            </w:tcBorders>
            <w:shd w:val="clear" w:color="auto" w:fill="auto"/>
          </w:tcPr>
          <w:p w14:paraId="02E3016F" w14:textId="787B70FD" w:rsidR="001015A1" w:rsidRPr="0073490E" w:rsidRDefault="00A077D0" w:rsidP="00124606">
            <w:pPr>
              <w:rPr>
                <w:rFonts w:ascii="Calibri" w:hAnsi="Calibri"/>
                <w:sz w:val="22"/>
                <w:lang w:val="es-ES"/>
              </w:rPr>
            </w:pPr>
            <w:r w:rsidRPr="0073490E">
              <w:rPr>
                <w:rFonts w:ascii="Calibri" w:hAnsi="Calibri"/>
                <w:sz w:val="22"/>
                <w:lang w:val="es-ES"/>
              </w:rPr>
              <w:t>Recursos disponibles:</w:t>
            </w:r>
          </w:p>
        </w:tc>
        <w:tc>
          <w:tcPr>
            <w:tcW w:w="1242" w:type="dxa"/>
            <w:tcBorders>
              <w:left w:val="nil"/>
              <w:bottom w:val="single" w:sz="4" w:space="0" w:color="auto"/>
              <w:right w:val="nil"/>
            </w:tcBorders>
            <w:shd w:val="clear" w:color="auto" w:fill="FFFFE3"/>
          </w:tcPr>
          <w:p w14:paraId="59BAA670" w14:textId="77777777" w:rsidR="001015A1" w:rsidRPr="0073490E" w:rsidRDefault="001015A1" w:rsidP="00124606">
            <w:pPr>
              <w:rPr>
                <w:rFonts w:ascii="Calibri" w:hAnsi="Calibri"/>
                <w:b/>
                <w:sz w:val="22"/>
                <w:szCs w:val="22"/>
                <w:lang w:val="es-ES"/>
              </w:rPr>
            </w:pPr>
          </w:p>
        </w:tc>
        <w:tc>
          <w:tcPr>
            <w:tcW w:w="5136" w:type="dxa"/>
            <w:tcBorders>
              <w:left w:val="nil"/>
              <w:bottom w:val="single" w:sz="4" w:space="0" w:color="auto"/>
              <w:right w:val="nil"/>
            </w:tcBorders>
            <w:shd w:val="clear" w:color="auto" w:fill="F3F3F3"/>
          </w:tcPr>
          <w:p w14:paraId="688FE97C" w14:textId="3FEAF2D1" w:rsidR="001015A1" w:rsidRPr="0073490E" w:rsidRDefault="001015A1" w:rsidP="00124606">
            <w:pPr>
              <w:rPr>
                <w:rFonts w:ascii="Calibri" w:hAnsi="Calibri"/>
                <w:b/>
                <w:sz w:val="22"/>
                <w:szCs w:val="22"/>
                <w:lang w:val="es-ES"/>
              </w:rPr>
            </w:pPr>
            <w:r w:rsidRPr="0073490E">
              <w:rPr>
                <w:rFonts w:ascii="Calibri" w:hAnsi="Calibri"/>
                <w:sz w:val="22"/>
                <w:szCs w:val="22"/>
                <w:lang w:val="es-ES"/>
              </w:rPr>
              <w:t>A</w:t>
            </w:r>
            <w:r w:rsidR="00E81CD9" w:rsidRPr="0073490E">
              <w:rPr>
                <w:rFonts w:ascii="Calibri" w:hAnsi="Calibri"/>
                <w:sz w:val="22"/>
                <w:szCs w:val="22"/>
                <w:lang w:val="es-ES"/>
              </w:rPr>
              <w:t>=</w:t>
            </w:r>
            <w:r w:rsidR="00E460C7" w:rsidRPr="0073490E">
              <w:rPr>
                <w:rFonts w:ascii="Calibri" w:hAnsi="Calibri"/>
                <w:sz w:val="22"/>
                <w:szCs w:val="22"/>
                <w:lang w:val="es-ES"/>
              </w:rPr>
              <w:t>Buenos</w:t>
            </w:r>
            <w:r w:rsidRPr="0073490E">
              <w:rPr>
                <w:rFonts w:ascii="Calibri" w:hAnsi="Calibri"/>
                <w:sz w:val="22"/>
                <w:szCs w:val="22"/>
                <w:lang w:val="es-ES"/>
              </w:rPr>
              <w:t>; B</w:t>
            </w:r>
            <w:r w:rsidR="00E81CD9" w:rsidRPr="0073490E">
              <w:rPr>
                <w:rFonts w:ascii="Calibri" w:hAnsi="Calibri"/>
                <w:sz w:val="22"/>
                <w:szCs w:val="22"/>
                <w:lang w:val="es-ES"/>
              </w:rPr>
              <w:t>=</w:t>
            </w:r>
            <w:r w:rsidR="00E460C7" w:rsidRPr="0073490E">
              <w:rPr>
                <w:rFonts w:ascii="Calibri" w:hAnsi="Calibri"/>
                <w:sz w:val="22"/>
                <w:szCs w:val="22"/>
                <w:lang w:val="es-ES"/>
              </w:rPr>
              <w:t>Adecuados</w:t>
            </w:r>
            <w:r w:rsidRPr="0073490E">
              <w:rPr>
                <w:rFonts w:ascii="Calibri" w:hAnsi="Calibri"/>
                <w:sz w:val="22"/>
                <w:szCs w:val="22"/>
                <w:lang w:val="es-ES"/>
              </w:rPr>
              <w:t>; C</w:t>
            </w:r>
            <w:r w:rsidR="00E81CD9" w:rsidRPr="0073490E">
              <w:rPr>
                <w:rFonts w:ascii="Calibri" w:hAnsi="Calibri"/>
                <w:sz w:val="22"/>
                <w:szCs w:val="22"/>
                <w:lang w:val="es-ES"/>
              </w:rPr>
              <w:t>=</w:t>
            </w:r>
            <w:r w:rsidR="00E460C7" w:rsidRPr="0073490E">
              <w:rPr>
                <w:rFonts w:ascii="Calibri" w:hAnsi="Calibri"/>
                <w:sz w:val="22"/>
                <w:szCs w:val="22"/>
                <w:lang w:val="es-ES"/>
              </w:rPr>
              <w:t>Limitantes</w:t>
            </w:r>
            <w:r w:rsidRPr="0073490E">
              <w:rPr>
                <w:rFonts w:ascii="Calibri" w:hAnsi="Calibri"/>
                <w:sz w:val="22"/>
                <w:szCs w:val="22"/>
                <w:lang w:val="es-ES"/>
              </w:rPr>
              <w:t>; D</w:t>
            </w:r>
            <w:r w:rsidR="00E81CD9" w:rsidRPr="0073490E">
              <w:rPr>
                <w:rFonts w:ascii="Calibri" w:hAnsi="Calibri"/>
                <w:sz w:val="22"/>
                <w:szCs w:val="22"/>
                <w:lang w:val="es-ES"/>
              </w:rPr>
              <w:t>=</w:t>
            </w:r>
            <w:r w:rsidR="00E460C7" w:rsidRPr="0073490E">
              <w:rPr>
                <w:rFonts w:ascii="Calibri" w:hAnsi="Calibri"/>
                <w:sz w:val="22"/>
                <w:szCs w:val="22"/>
                <w:lang w:val="es-ES"/>
              </w:rPr>
              <w:t>Muy limitantes</w:t>
            </w:r>
            <w:r w:rsidRPr="0073490E">
              <w:rPr>
                <w:rFonts w:ascii="Calibri" w:hAnsi="Calibri"/>
                <w:sz w:val="22"/>
                <w:szCs w:val="22"/>
                <w:lang w:val="es-ES"/>
              </w:rPr>
              <w:t>; E</w:t>
            </w:r>
            <w:r w:rsidR="00E81CD9" w:rsidRPr="0073490E">
              <w:rPr>
                <w:rFonts w:ascii="Calibri" w:hAnsi="Calibri"/>
                <w:sz w:val="22"/>
                <w:szCs w:val="22"/>
                <w:lang w:val="es-ES"/>
              </w:rPr>
              <w:t>=</w:t>
            </w:r>
            <w:r w:rsidR="00E460C7" w:rsidRPr="0073490E">
              <w:rPr>
                <w:rFonts w:ascii="Calibri" w:hAnsi="Calibri"/>
                <w:sz w:val="22"/>
                <w:szCs w:val="22"/>
                <w:lang w:val="es-ES"/>
              </w:rPr>
              <w:t>Sin respuesta</w:t>
            </w:r>
          </w:p>
        </w:tc>
      </w:tr>
      <w:tr w:rsidR="001015A1" w:rsidRPr="00AA1158" w14:paraId="6978D737" w14:textId="77777777" w:rsidTr="00DB0862">
        <w:tc>
          <w:tcPr>
            <w:tcW w:w="2694" w:type="dxa"/>
            <w:tcBorders>
              <w:left w:val="nil"/>
              <w:right w:val="nil"/>
            </w:tcBorders>
            <w:shd w:val="clear" w:color="auto" w:fill="auto"/>
          </w:tcPr>
          <w:p w14:paraId="50BCA872" w14:textId="17213698" w:rsidR="001015A1" w:rsidRPr="0073490E" w:rsidRDefault="00A077D0" w:rsidP="00124606">
            <w:pPr>
              <w:rPr>
                <w:rFonts w:ascii="Calibri" w:hAnsi="Calibri"/>
                <w:sz w:val="22"/>
                <w:lang w:val="es-ES"/>
              </w:rPr>
            </w:pPr>
            <w:r w:rsidRPr="0073490E">
              <w:rPr>
                <w:rFonts w:ascii="Calibri" w:hAnsi="Calibri"/>
                <w:sz w:val="22"/>
                <w:lang w:val="es-ES"/>
              </w:rPr>
              <w:t>Metas nacionales (Texto de respuesta)</w:t>
            </w:r>
            <w:r w:rsidR="001015A1" w:rsidRPr="0073490E">
              <w:rPr>
                <w:rFonts w:ascii="Calibri" w:hAnsi="Calibri"/>
                <w:sz w:val="22"/>
                <w:lang w:val="es-ES"/>
              </w:rPr>
              <w:t>:</w:t>
            </w:r>
          </w:p>
        </w:tc>
        <w:tc>
          <w:tcPr>
            <w:tcW w:w="6378" w:type="dxa"/>
            <w:gridSpan w:val="2"/>
            <w:tcBorders>
              <w:left w:val="nil"/>
              <w:right w:val="nil"/>
            </w:tcBorders>
            <w:shd w:val="clear" w:color="auto" w:fill="FFFFE3"/>
          </w:tcPr>
          <w:p w14:paraId="7096EFC2" w14:textId="77777777" w:rsidR="001015A1" w:rsidRPr="0073490E" w:rsidRDefault="001015A1" w:rsidP="00124606">
            <w:pPr>
              <w:rPr>
                <w:rFonts w:ascii="Calibri" w:hAnsi="Calibri"/>
                <w:sz w:val="22"/>
                <w:szCs w:val="22"/>
                <w:lang w:val="es-ES"/>
              </w:rPr>
            </w:pPr>
          </w:p>
        </w:tc>
      </w:tr>
      <w:tr w:rsidR="001015A1" w:rsidRPr="00AA1158" w14:paraId="2F6804A6" w14:textId="77777777" w:rsidTr="00DB0862">
        <w:tc>
          <w:tcPr>
            <w:tcW w:w="2694" w:type="dxa"/>
            <w:tcBorders>
              <w:left w:val="nil"/>
              <w:right w:val="nil"/>
            </w:tcBorders>
            <w:shd w:val="clear" w:color="auto" w:fill="auto"/>
          </w:tcPr>
          <w:p w14:paraId="5BE54EFE" w14:textId="2B204BC7" w:rsidR="001015A1" w:rsidRPr="0073490E" w:rsidRDefault="00A077D0" w:rsidP="00124606">
            <w:pPr>
              <w:rPr>
                <w:rFonts w:ascii="Calibri" w:hAnsi="Calibri"/>
                <w:sz w:val="22"/>
                <w:lang w:val="es-ES"/>
              </w:rPr>
            </w:pPr>
            <w:r w:rsidRPr="0073490E">
              <w:rPr>
                <w:rFonts w:ascii="Calibri" w:hAnsi="Calibri"/>
                <w:sz w:val="22"/>
                <w:lang w:val="es-ES"/>
              </w:rPr>
              <w:t>Actividades previstas</w:t>
            </w:r>
            <w:r w:rsidR="001015A1" w:rsidRPr="0073490E">
              <w:rPr>
                <w:rFonts w:ascii="Calibri" w:hAnsi="Calibri"/>
                <w:sz w:val="22"/>
                <w:lang w:val="es-ES"/>
              </w:rPr>
              <w:t xml:space="preserve"> </w:t>
            </w:r>
            <w:r w:rsidR="001015A1" w:rsidRPr="0073490E">
              <w:rPr>
                <w:rFonts w:ascii="Calibri" w:hAnsi="Calibri"/>
                <w:sz w:val="22"/>
                <w:lang w:val="es-ES"/>
              </w:rPr>
              <w:br/>
              <w:t>(</w:t>
            </w:r>
            <w:r w:rsidRPr="0073490E">
              <w:rPr>
                <w:rFonts w:ascii="Calibri" w:hAnsi="Calibri"/>
                <w:sz w:val="22"/>
                <w:lang w:val="es-ES"/>
              </w:rPr>
              <w:t>Texto de respuesta</w:t>
            </w:r>
            <w:r w:rsidR="001015A1" w:rsidRPr="0073490E">
              <w:rPr>
                <w:rFonts w:ascii="Calibri" w:hAnsi="Calibri"/>
                <w:sz w:val="22"/>
                <w:lang w:val="es-ES"/>
              </w:rPr>
              <w:t>):</w:t>
            </w:r>
          </w:p>
        </w:tc>
        <w:tc>
          <w:tcPr>
            <w:tcW w:w="6378" w:type="dxa"/>
            <w:gridSpan w:val="2"/>
            <w:tcBorders>
              <w:left w:val="nil"/>
              <w:right w:val="nil"/>
            </w:tcBorders>
            <w:shd w:val="clear" w:color="auto" w:fill="FFFFE3"/>
          </w:tcPr>
          <w:p w14:paraId="07144357" w14:textId="77777777" w:rsidR="001015A1" w:rsidRPr="0073490E" w:rsidRDefault="001015A1" w:rsidP="00124606">
            <w:pPr>
              <w:rPr>
                <w:rFonts w:ascii="Calibri" w:hAnsi="Calibri"/>
                <w:sz w:val="22"/>
                <w:szCs w:val="22"/>
                <w:lang w:val="es-ES"/>
              </w:rPr>
            </w:pPr>
          </w:p>
        </w:tc>
      </w:tr>
      <w:tr w:rsidR="001015A1" w:rsidRPr="00AA1158" w14:paraId="7D874E58" w14:textId="77777777" w:rsidTr="00DB0862">
        <w:tc>
          <w:tcPr>
            <w:tcW w:w="2694" w:type="dxa"/>
            <w:tcBorders>
              <w:left w:val="nil"/>
              <w:right w:val="nil"/>
            </w:tcBorders>
            <w:shd w:val="clear" w:color="auto" w:fill="auto"/>
          </w:tcPr>
          <w:p w14:paraId="448715F1" w14:textId="32F196EB" w:rsidR="001015A1" w:rsidRPr="0073490E" w:rsidRDefault="005402EE" w:rsidP="00DB0862">
            <w:pPr>
              <w:rPr>
                <w:rFonts w:ascii="Calibri" w:hAnsi="Calibri"/>
                <w:sz w:val="22"/>
                <w:lang w:val="es-ES"/>
              </w:rPr>
            </w:pPr>
            <w:r w:rsidRPr="0073490E">
              <w:rPr>
                <w:rFonts w:ascii="Calibri" w:hAnsi="Calibri"/>
                <w:sz w:val="22"/>
                <w:lang w:val="es-ES"/>
              </w:rPr>
              <w:t>Resultados logrados para 2021 y su contribución al logro de las Metas de Aichi y de los Objetivos de Desarrollo Sostenible</w:t>
            </w:r>
          </w:p>
          <w:p w14:paraId="0D619CE4" w14:textId="77777777" w:rsidR="001015A1" w:rsidRPr="0073490E" w:rsidRDefault="001015A1" w:rsidP="00124606">
            <w:pPr>
              <w:rPr>
                <w:rFonts w:ascii="Calibri" w:hAnsi="Calibri"/>
                <w:sz w:val="22"/>
                <w:lang w:val="es-ES"/>
              </w:rPr>
            </w:pPr>
          </w:p>
          <w:p w14:paraId="6413D8D4" w14:textId="40DACA5E" w:rsidR="001015A1" w:rsidRPr="0073490E" w:rsidRDefault="005003D6" w:rsidP="00124606">
            <w:pPr>
              <w:rPr>
                <w:rFonts w:ascii="Calibri" w:hAnsi="Calibri"/>
                <w:sz w:val="22"/>
                <w:lang w:val="es-ES"/>
              </w:rPr>
            </w:pPr>
            <w:r w:rsidRPr="0073490E">
              <w:rPr>
                <w:rFonts w:ascii="Calibri" w:hAnsi="Calibri"/>
                <w:sz w:val="22"/>
                <w:szCs w:val="22"/>
                <w:lang w:val="es-ES"/>
              </w:rPr>
              <w:t xml:space="preserve">Nota: este campo deberá estar cumplimentado cuando se envíe el informe completo en enero de </w:t>
            </w:r>
            <w:r w:rsidR="001015A1" w:rsidRPr="0073490E">
              <w:rPr>
                <w:rFonts w:ascii="Calibri" w:hAnsi="Calibri" w:cs="Calibri"/>
                <w:bCs/>
                <w:sz w:val="22"/>
                <w:szCs w:val="22"/>
                <w:lang w:val="es-ES"/>
              </w:rPr>
              <w:t>20</w:t>
            </w:r>
            <w:r w:rsidR="0072443E" w:rsidRPr="0073490E">
              <w:rPr>
                <w:rFonts w:ascii="Calibri" w:hAnsi="Calibri" w:cs="Calibri"/>
                <w:bCs/>
                <w:sz w:val="22"/>
                <w:szCs w:val="22"/>
                <w:lang w:val="es-ES"/>
              </w:rPr>
              <w:t>2</w:t>
            </w:r>
            <w:r w:rsidR="001015A1" w:rsidRPr="0073490E">
              <w:rPr>
                <w:rFonts w:ascii="Calibri" w:hAnsi="Calibri" w:cs="Calibri"/>
                <w:bCs/>
                <w:sz w:val="22"/>
                <w:szCs w:val="22"/>
                <w:lang w:val="es-ES"/>
              </w:rPr>
              <w:t>1</w:t>
            </w:r>
          </w:p>
        </w:tc>
        <w:tc>
          <w:tcPr>
            <w:tcW w:w="6378" w:type="dxa"/>
            <w:gridSpan w:val="2"/>
            <w:tcBorders>
              <w:left w:val="nil"/>
              <w:right w:val="nil"/>
            </w:tcBorders>
            <w:shd w:val="clear" w:color="auto" w:fill="FFFFE3"/>
          </w:tcPr>
          <w:p w14:paraId="687221CB" w14:textId="77777777" w:rsidR="001015A1" w:rsidRPr="0073490E" w:rsidRDefault="001015A1" w:rsidP="00124606">
            <w:pPr>
              <w:rPr>
                <w:rFonts w:ascii="Calibri" w:hAnsi="Calibri"/>
                <w:sz w:val="22"/>
                <w:szCs w:val="22"/>
                <w:lang w:val="es-ES"/>
              </w:rPr>
            </w:pPr>
          </w:p>
        </w:tc>
      </w:tr>
      <w:tr w:rsidR="002F0A55" w:rsidRPr="0073490E" w14:paraId="3F5DB266" w14:textId="77777777" w:rsidTr="00924D4A">
        <w:tc>
          <w:tcPr>
            <w:tcW w:w="9072" w:type="dxa"/>
            <w:gridSpan w:val="3"/>
            <w:tcBorders>
              <w:left w:val="nil"/>
              <w:right w:val="nil"/>
            </w:tcBorders>
            <w:shd w:val="clear" w:color="auto" w:fill="F2FCF4"/>
          </w:tcPr>
          <w:p w14:paraId="5193F151" w14:textId="12A4297B" w:rsidR="002F0A55" w:rsidRPr="0073490E" w:rsidRDefault="00AA7416" w:rsidP="00924D4A">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Información adicional</w:t>
            </w:r>
            <w:r w:rsidR="002F0A55" w:rsidRPr="0073490E">
              <w:rPr>
                <w:rFonts w:asciiTheme="minorHAnsi" w:hAnsiTheme="minorHAnsi" w:cstheme="minorHAnsi"/>
                <w:sz w:val="22"/>
                <w:szCs w:val="22"/>
                <w:lang w:val="es-ES"/>
              </w:rPr>
              <w:t xml:space="preserve">: </w:t>
            </w:r>
          </w:p>
          <w:p w14:paraId="339D94AE" w14:textId="77777777" w:rsidR="002F0A55" w:rsidRPr="0073490E" w:rsidRDefault="002F0A55" w:rsidP="00924D4A">
            <w:pPr>
              <w:rPr>
                <w:rFonts w:asciiTheme="minorHAnsi" w:hAnsiTheme="minorHAnsi" w:cstheme="minorHAnsi"/>
                <w:sz w:val="22"/>
                <w:szCs w:val="22"/>
                <w:lang w:val="es-ES"/>
              </w:rPr>
            </w:pPr>
          </w:p>
        </w:tc>
      </w:tr>
    </w:tbl>
    <w:p w14:paraId="2A77DA21" w14:textId="77777777" w:rsidR="001015A1" w:rsidRPr="0073490E" w:rsidRDefault="001015A1" w:rsidP="00124606">
      <w:pPr>
        <w:rPr>
          <w:rFonts w:ascii="Calibri" w:hAnsi="Calibri"/>
          <w:sz w:val="22"/>
          <w:lang w:val="es-ES"/>
        </w:rPr>
      </w:pPr>
    </w:p>
    <w:p w14:paraId="748733DE" w14:textId="77777777" w:rsidR="001A3854" w:rsidRPr="0073490E" w:rsidRDefault="001A3854" w:rsidP="007E566B">
      <w:pPr>
        <w:rPr>
          <w:rFonts w:ascii="Calibri" w:hAnsi="Calibri"/>
          <w:sz w:val="22"/>
          <w:lang w:val="es-ES"/>
        </w:rPr>
      </w:pPr>
    </w:p>
    <w:p w14:paraId="52F7EC4B" w14:textId="135FEFE7" w:rsidR="001015A1" w:rsidRPr="0073490E" w:rsidRDefault="00112994" w:rsidP="00DB0862">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color w:val="10AAAA"/>
          <w:spacing w:val="-2"/>
          <w:sz w:val="26"/>
          <w:lang w:val="es-ES"/>
        </w:rPr>
      </w:pPr>
      <w:r w:rsidRPr="0073490E">
        <w:rPr>
          <w:rFonts w:ascii="Calibri" w:hAnsi="Calibri"/>
          <w:b/>
          <w:color w:val="10AAAA"/>
          <w:spacing w:val="-2"/>
          <w:sz w:val="26"/>
          <w:lang w:val="es-ES"/>
        </w:rPr>
        <w:t>Objetivo 3. Realizar un uso racional de todos los humedales</w:t>
      </w:r>
    </w:p>
    <w:p w14:paraId="5888789C" w14:textId="19F90443" w:rsidR="001A3854" w:rsidRPr="0073490E" w:rsidRDefault="001A3854" w:rsidP="007E566B">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i/>
          <w:spacing w:val="-2"/>
          <w:sz w:val="22"/>
          <w:szCs w:val="22"/>
          <w:lang w:val="es-ES"/>
        </w:rPr>
      </w:pPr>
      <w:r w:rsidRPr="0073490E">
        <w:rPr>
          <w:rFonts w:ascii="Calibri" w:hAnsi="Calibri"/>
          <w:bCs/>
          <w:i/>
          <w:spacing w:val="-2"/>
          <w:sz w:val="22"/>
          <w:szCs w:val="22"/>
          <w:lang w:val="es-ES"/>
        </w:rPr>
        <w:t>[</w:t>
      </w:r>
      <w:r w:rsidR="0056611A" w:rsidRPr="0073490E">
        <w:rPr>
          <w:rFonts w:ascii="Calibri" w:hAnsi="Calibri"/>
          <w:bCs/>
          <w:i/>
          <w:spacing w:val="-2"/>
          <w:sz w:val="22"/>
          <w:szCs w:val="22"/>
          <w:lang w:val="es-ES"/>
        </w:rPr>
        <w:t xml:space="preserve">Referencia a los Objetivos de Desarrollo Sostenible </w:t>
      </w:r>
      <w:r w:rsidRPr="0073490E">
        <w:rPr>
          <w:rFonts w:ascii="Calibri" w:hAnsi="Calibri"/>
          <w:bCs/>
          <w:i/>
          <w:spacing w:val="-2"/>
          <w:sz w:val="22"/>
          <w:szCs w:val="22"/>
          <w:lang w:val="es-ES"/>
        </w:rPr>
        <w:t>1, 2, 5, 6, 8, 11, 12, 13, 14</w:t>
      </w:r>
      <w:r w:rsidR="005003D6" w:rsidRPr="0073490E">
        <w:rPr>
          <w:rFonts w:ascii="Calibri" w:hAnsi="Calibri"/>
          <w:bCs/>
          <w:i/>
          <w:spacing w:val="-2"/>
          <w:sz w:val="22"/>
          <w:szCs w:val="22"/>
          <w:lang w:val="es-ES"/>
        </w:rPr>
        <w:t xml:space="preserve"> y</w:t>
      </w:r>
      <w:r w:rsidRPr="0073490E">
        <w:rPr>
          <w:rFonts w:ascii="Calibri" w:hAnsi="Calibri"/>
          <w:bCs/>
          <w:i/>
          <w:spacing w:val="-2"/>
          <w:sz w:val="22"/>
          <w:szCs w:val="22"/>
          <w:lang w:val="es-ES"/>
        </w:rPr>
        <w:t xml:space="preserve"> 15]</w:t>
      </w:r>
    </w:p>
    <w:p w14:paraId="014B2F1C" w14:textId="77777777" w:rsidR="007E566B" w:rsidRPr="0073490E" w:rsidRDefault="007E566B" w:rsidP="007E566B">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es-ES"/>
        </w:rPr>
      </w:pPr>
    </w:p>
    <w:p w14:paraId="52DAA2F0" w14:textId="77777777" w:rsidR="00711E81" w:rsidRPr="0073490E" w:rsidRDefault="0011299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r w:rsidRPr="0073490E">
        <w:rPr>
          <w:rFonts w:asciiTheme="minorHAnsi" w:hAnsiTheme="minorHAnsi" w:cs="Arial"/>
          <w:b/>
          <w:i/>
          <w:sz w:val="22"/>
          <w:szCs w:val="22"/>
          <w:lang w:val="es-ES"/>
        </w:rPr>
        <w:t>Meta 8</w:t>
      </w:r>
      <w:r w:rsidRPr="0073490E">
        <w:rPr>
          <w:rFonts w:asciiTheme="minorHAnsi" w:hAnsiTheme="minorHAnsi" w:cs="Arial"/>
          <w:i/>
          <w:sz w:val="22"/>
          <w:szCs w:val="22"/>
          <w:lang w:val="es-ES"/>
        </w:rPr>
        <w:t>.</w:t>
      </w:r>
      <w:r w:rsidRPr="0073490E">
        <w:rPr>
          <w:rFonts w:asciiTheme="minorHAnsi" w:hAnsiTheme="minorHAnsi" w:cs="Arial"/>
          <w:sz w:val="22"/>
          <w:szCs w:val="22"/>
          <w:lang w:val="es-ES"/>
        </w:rPr>
        <w:t xml:space="preserve"> </w:t>
      </w:r>
      <w:r w:rsidRPr="0073490E">
        <w:rPr>
          <w:rFonts w:asciiTheme="minorHAnsi" w:hAnsiTheme="minorHAnsi"/>
          <w:i/>
          <w:sz w:val="22"/>
          <w:szCs w:val="22"/>
          <w:lang w:val="es-ES"/>
        </w:rPr>
        <w:t>Se han iniciado, completado o actualizado, divulgado y utilizado inventarios nacionales de humedales para promover la conservación y el manejo eficaz de todos los humedales</w:t>
      </w:r>
      <w:r w:rsidRPr="0073490E">
        <w:rPr>
          <w:rFonts w:asciiTheme="minorHAnsi" w:hAnsiTheme="minorHAnsi" w:cs="Arial"/>
          <w:b/>
          <w:i/>
          <w:sz w:val="22"/>
          <w:szCs w:val="22"/>
          <w:lang w:val="es-ES"/>
        </w:rPr>
        <w:t xml:space="preserve"> </w:t>
      </w:r>
      <w:r w:rsidR="001015A1" w:rsidRPr="0073490E">
        <w:rPr>
          <w:rFonts w:ascii="Calibri" w:hAnsi="Calibri"/>
          <w:i/>
          <w:spacing w:val="-2"/>
          <w:sz w:val="22"/>
          <w:lang w:val="es-ES"/>
        </w:rPr>
        <w:t xml:space="preserve">{1.1.1} </w:t>
      </w:r>
      <w:r w:rsidR="004D775D" w:rsidRPr="0073490E">
        <w:rPr>
          <w:rFonts w:ascii="Calibri" w:hAnsi="Calibri"/>
          <w:i/>
          <w:spacing w:val="-2"/>
          <w:sz w:val="22"/>
          <w:lang w:val="es-ES"/>
        </w:rPr>
        <w:t>ARC</w:t>
      </w:r>
      <w:r w:rsidR="001015A1" w:rsidRPr="0073490E">
        <w:rPr>
          <w:rFonts w:ascii="Calibri" w:hAnsi="Calibri"/>
          <w:i/>
          <w:spacing w:val="-2"/>
          <w:sz w:val="22"/>
          <w:lang w:val="es-ES"/>
        </w:rPr>
        <w:t xml:space="preserve"> 1.1.i. </w:t>
      </w:r>
    </w:p>
    <w:p w14:paraId="49BF91E9" w14:textId="28A9AC61" w:rsidR="001015A1" w:rsidRPr="0073490E" w:rsidRDefault="001A385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b/>
          <w:bCs/>
          <w:i/>
          <w:spacing w:val="-2"/>
          <w:sz w:val="22"/>
          <w:szCs w:val="22"/>
          <w:lang w:val="es-ES"/>
        </w:rPr>
      </w:pPr>
      <w:r w:rsidRPr="0073490E">
        <w:rPr>
          <w:rFonts w:ascii="Calibri" w:hAnsi="Calibri" w:cs="Arial"/>
          <w:bCs/>
          <w:i/>
          <w:spacing w:val="-2"/>
          <w:sz w:val="22"/>
          <w:szCs w:val="22"/>
          <w:lang w:val="es-ES"/>
        </w:rPr>
        <w:t>[</w:t>
      </w:r>
      <w:r w:rsidR="0056611A" w:rsidRPr="0073490E">
        <w:rPr>
          <w:rFonts w:ascii="Calibri" w:hAnsi="Calibri" w:cs="Arial"/>
          <w:bCs/>
          <w:i/>
          <w:spacing w:val="-2"/>
          <w:sz w:val="22"/>
          <w:szCs w:val="22"/>
          <w:lang w:val="es-ES"/>
        </w:rPr>
        <w:t xml:space="preserve">Referencia a las Metas de Aichi </w:t>
      </w:r>
      <w:r w:rsidR="00711E81" w:rsidRPr="0073490E">
        <w:rPr>
          <w:rFonts w:ascii="Calibri" w:hAnsi="Calibri" w:cs="Arial"/>
          <w:bCs/>
          <w:i/>
          <w:spacing w:val="-2"/>
          <w:sz w:val="22"/>
          <w:szCs w:val="22"/>
          <w:lang w:val="es-ES"/>
        </w:rPr>
        <w:t>12, 14, 18 y</w:t>
      </w:r>
      <w:r w:rsidR="001015A1" w:rsidRPr="0073490E">
        <w:rPr>
          <w:rFonts w:ascii="Calibri" w:hAnsi="Calibri" w:cs="Arial"/>
          <w:bCs/>
          <w:i/>
          <w:spacing w:val="-2"/>
          <w:sz w:val="22"/>
          <w:szCs w:val="22"/>
          <w:lang w:val="es-ES"/>
        </w:rPr>
        <w:t xml:space="preserve"> 19</w:t>
      </w:r>
      <w:r w:rsidRPr="0073490E">
        <w:rPr>
          <w:rFonts w:ascii="Calibri" w:hAnsi="Calibri" w:cs="Arial"/>
          <w:bCs/>
          <w:i/>
          <w:spacing w:val="-2"/>
          <w:sz w:val="22"/>
          <w:szCs w:val="22"/>
          <w:lang w:val="es-ES"/>
        </w:rPr>
        <w:t>]</w:t>
      </w:r>
    </w:p>
    <w:p w14:paraId="554D814B" w14:textId="5BA538C1" w:rsidR="001015A1" w:rsidRPr="0073490E" w:rsidRDefault="001015A1" w:rsidP="00DB0862">
      <w:pPr>
        <w:rPr>
          <w:rFonts w:ascii="Calibri" w:hAnsi="Calibri"/>
          <w:b/>
          <w:sz w:val="22"/>
          <w:lang w:val="es-ES"/>
        </w:rPr>
      </w:pPr>
    </w:p>
    <w:p w14:paraId="1965F86F" w14:textId="77777777" w:rsidR="001015A1" w:rsidRPr="0073490E" w:rsidRDefault="001015A1" w:rsidP="00124606">
      <w:pPr>
        <w:rPr>
          <w:rFonts w:ascii="Calibri" w:hAnsi="Calibri"/>
          <w:b/>
          <w:sz w:val="2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AA1158" w14:paraId="12736DCF" w14:textId="77777777" w:rsidTr="00DB0862">
        <w:tc>
          <w:tcPr>
            <w:tcW w:w="9072" w:type="dxa"/>
            <w:gridSpan w:val="3"/>
            <w:tcBorders>
              <w:top w:val="nil"/>
              <w:left w:val="nil"/>
              <w:right w:val="nil"/>
            </w:tcBorders>
            <w:shd w:val="clear" w:color="auto" w:fill="auto"/>
          </w:tcPr>
          <w:p w14:paraId="77F87A29" w14:textId="559FF577" w:rsidR="001015A1" w:rsidRPr="0073490E" w:rsidRDefault="005402EE" w:rsidP="00124606">
            <w:pPr>
              <w:rPr>
                <w:rFonts w:ascii="Calibri" w:hAnsi="Calibri"/>
                <w:b/>
                <w:color w:val="10AAAA"/>
                <w:sz w:val="22"/>
                <w:lang w:val="es-ES"/>
              </w:rPr>
            </w:pPr>
            <w:r w:rsidRPr="0073490E">
              <w:rPr>
                <w:rFonts w:ascii="Calibri" w:hAnsi="Calibri"/>
                <w:b/>
                <w:color w:val="10AAAA"/>
                <w:sz w:val="22"/>
                <w:lang w:val="es-ES"/>
              </w:rPr>
              <w:t>Planificación de las metas nacionales</w:t>
            </w:r>
          </w:p>
        </w:tc>
      </w:tr>
      <w:tr w:rsidR="001015A1" w:rsidRPr="00AA1158" w14:paraId="3A8D575F" w14:textId="77777777" w:rsidTr="00DB0862">
        <w:tc>
          <w:tcPr>
            <w:tcW w:w="2694" w:type="dxa"/>
            <w:tcBorders>
              <w:top w:val="nil"/>
              <w:left w:val="nil"/>
              <w:right w:val="nil"/>
            </w:tcBorders>
            <w:shd w:val="clear" w:color="auto" w:fill="auto"/>
          </w:tcPr>
          <w:p w14:paraId="71485BDD" w14:textId="77101CAA" w:rsidR="001015A1" w:rsidRPr="0073490E" w:rsidRDefault="00E460C7" w:rsidP="00124606">
            <w:pPr>
              <w:rPr>
                <w:rFonts w:ascii="Calibri" w:hAnsi="Calibri"/>
                <w:sz w:val="22"/>
                <w:lang w:val="es-ES"/>
              </w:rPr>
            </w:pPr>
            <w:r w:rsidRPr="0073490E">
              <w:rPr>
                <w:rFonts w:ascii="Calibri" w:hAnsi="Calibri"/>
                <w:sz w:val="22"/>
                <w:lang w:val="es-ES"/>
              </w:rPr>
              <w:t>Prioridad de la meta</w:t>
            </w:r>
            <w:r w:rsidR="001015A1" w:rsidRPr="0073490E">
              <w:rPr>
                <w:rFonts w:ascii="Calibri" w:hAnsi="Calibri"/>
                <w:sz w:val="22"/>
                <w:lang w:val="es-ES"/>
              </w:rPr>
              <w:t>:</w:t>
            </w:r>
          </w:p>
        </w:tc>
        <w:tc>
          <w:tcPr>
            <w:tcW w:w="1242" w:type="dxa"/>
            <w:tcBorders>
              <w:top w:val="nil"/>
              <w:left w:val="nil"/>
              <w:right w:val="nil"/>
            </w:tcBorders>
            <w:shd w:val="clear" w:color="auto" w:fill="FFFFE3"/>
          </w:tcPr>
          <w:p w14:paraId="7FF919ED" w14:textId="77777777" w:rsidR="001015A1" w:rsidRPr="0073490E" w:rsidRDefault="001015A1" w:rsidP="00124606">
            <w:pPr>
              <w:rPr>
                <w:rFonts w:ascii="Calibri" w:hAnsi="Calibri"/>
                <w:b/>
                <w:sz w:val="22"/>
                <w:szCs w:val="22"/>
                <w:lang w:val="es-ES"/>
              </w:rPr>
            </w:pPr>
          </w:p>
        </w:tc>
        <w:tc>
          <w:tcPr>
            <w:tcW w:w="5136" w:type="dxa"/>
            <w:tcBorders>
              <w:top w:val="nil"/>
              <w:left w:val="nil"/>
              <w:right w:val="nil"/>
            </w:tcBorders>
            <w:shd w:val="clear" w:color="auto" w:fill="F3F3F3"/>
          </w:tcPr>
          <w:p w14:paraId="1264A7FD" w14:textId="4E2272B5" w:rsidR="001015A1" w:rsidRPr="0073490E" w:rsidRDefault="001015A1" w:rsidP="00124606">
            <w:pPr>
              <w:rPr>
                <w:rFonts w:ascii="Calibri" w:hAnsi="Calibri"/>
                <w:b/>
                <w:sz w:val="22"/>
                <w:szCs w:val="22"/>
                <w:lang w:val="es-ES"/>
              </w:rPr>
            </w:pPr>
            <w:r w:rsidRPr="0073490E">
              <w:rPr>
                <w:rFonts w:ascii="Calibri" w:hAnsi="Calibri"/>
                <w:sz w:val="22"/>
                <w:szCs w:val="22"/>
                <w:lang w:val="es-ES"/>
              </w:rPr>
              <w:t>A</w:t>
            </w:r>
            <w:r w:rsidR="00E81CD9" w:rsidRPr="0073490E">
              <w:rPr>
                <w:rFonts w:ascii="Calibri" w:hAnsi="Calibri"/>
                <w:sz w:val="22"/>
                <w:szCs w:val="22"/>
                <w:lang w:val="es-ES"/>
              </w:rPr>
              <w:t>=</w:t>
            </w:r>
            <w:r w:rsidR="00E460C7" w:rsidRPr="0073490E">
              <w:rPr>
                <w:rFonts w:ascii="Calibri" w:hAnsi="Calibri"/>
                <w:sz w:val="22"/>
                <w:szCs w:val="22"/>
                <w:lang w:val="es-ES"/>
              </w:rPr>
              <w:t>Alta</w:t>
            </w:r>
            <w:r w:rsidRPr="0073490E">
              <w:rPr>
                <w:rFonts w:ascii="Calibri" w:hAnsi="Calibri"/>
                <w:sz w:val="22"/>
                <w:szCs w:val="22"/>
                <w:lang w:val="es-ES"/>
              </w:rPr>
              <w:t>; B</w:t>
            </w:r>
            <w:r w:rsidR="00E81CD9" w:rsidRPr="0073490E">
              <w:rPr>
                <w:rFonts w:ascii="Calibri" w:hAnsi="Calibri"/>
                <w:sz w:val="22"/>
                <w:szCs w:val="22"/>
                <w:lang w:val="es-ES"/>
              </w:rPr>
              <w:t>=</w:t>
            </w:r>
            <w:r w:rsidR="00E460C7" w:rsidRPr="0073490E">
              <w:rPr>
                <w:rFonts w:ascii="Calibri" w:hAnsi="Calibri"/>
                <w:sz w:val="22"/>
                <w:szCs w:val="22"/>
                <w:lang w:val="es-ES"/>
              </w:rPr>
              <w:t>Media</w:t>
            </w:r>
            <w:r w:rsidRPr="0073490E">
              <w:rPr>
                <w:rFonts w:ascii="Calibri" w:hAnsi="Calibri"/>
                <w:sz w:val="22"/>
                <w:szCs w:val="22"/>
                <w:lang w:val="es-ES"/>
              </w:rPr>
              <w:t>; C</w:t>
            </w:r>
            <w:r w:rsidR="00E81CD9" w:rsidRPr="0073490E">
              <w:rPr>
                <w:rFonts w:ascii="Calibri" w:hAnsi="Calibri"/>
                <w:sz w:val="22"/>
                <w:szCs w:val="22"/>
                <w:lang w:val="es-ES"/>
              </w:rPr>
              <w:t>=</w:t>
            </w:r>
            <w:r w:rsidR="00E460C7" w:rsidRPr="0073490E">
              <w:rPr>
                <w:rFonts w:ascii="Calibri" w:hAnsi="Calibri"/>
                <w:sz w:val="22"/>
                <w:szCs w:val="22"/>
                <w:lang w:val="es-ES"/>
              </w:rPr>
              <w:t>Baja</w:t>
            </w:r>
            <w:r w:rsidRPr="0073490E">
              <w:rPr>
                <w:rFonts w:ascii="Calibri" w:hAnsi="Calibri"/>
                <w:sz w:val="22"/>
                <w:szCs w:val="22"/>
                <w:lang w:val="es-ES"/>
              </w:rPr>
              <w:t>; D</w:t>
            </w:r>
            <w:r w:rsidR="00E81CD9" w:rsidRPr="0073490E">
              <w:rPr>
                <w:rFonts w:ascii="Calibri" w:hAnsi="Calibri"/>
                <w:sz w:val="22"/>
                <w:szCs w:val="22"/>
                <w:lang w:val="es-ES"/>
              </w:rPr>
              <w:t>=</w:t>
            </w:r>
            <w:r w:rsidR="00E460C7" w:rsidRPr="0073490E">
              <w:rPr>
                <w:rFonts w:ascii="Calibri" w:hAnsi="Calibri"/>
                <w:sz w:val="22"/>
                <w:szCs w:val="22"/>
                <w:lang w:val="es-ES"/>
              </w:rPr>
              <w:t>No es pertinente</w:t>
            </w:r>
            <w:r w:rsidRPr="0073490E">
              <w:rPr>
                <w:rFonts w:ascii="Calibri" w:hAnsi="Calibri"/>
                <w:sz w:val="22"/>
                <w:szCs w:val="22"/>
                <w:lang w:val="es-ES"/>
              </w:rPr>
              <w:t>; E</w:t>
            </w:r>
            <w:r w:rsidR="00E81CD9" w:rsidRPr="0073490E">
              <w:rPr>
                <w:rFonts w:ascii="Calibri" w:hAnsi="Calibri"/>
                <w:sz w:val="22"/>
                <w:szCs w:val="22"/>
                <w:lang w:val="es-ES"/>
              </w:rPr>
              <w:t>=</w:t>
            </w:r>
            <w:r w:rsidR="00E460C7" w:rsidRPr="0073490E">
              <w:rPr>
                <w:rFonts w:ascii="Calibri" w:hAnsi="Calibri"/>
                <w:sz w:val="22"/>
                <w:szCs w:val="22"/>
                <w:lang w:val="es-ES"/>
              </w:rPr>
              <w:t>Sin respuesta</w:t>
            </w:r>
          </w:p>
        </w:tc>
      </w:tr>
      <w:tr w:rsidR="00DB0862" w:rsidRPr="00AA1158" w14:paraId="79547E51" w14:textId="77777777" w:rsidTr="00DB0862">
        <w:tc>
          <w:tcPr>
            <w:tcW w:w="2694" w:type="dxa"/>
            <w:tcBorders>
              <w:left w:val="nil"/>
              <w:right w:val="nil"/>
            </w:tcBorders>
            <w:shd w:val="clear" w:color="auto" w:fill="auto"/>
          </w:tcPr>
          <w:p w14:paraId="5B5DB5C5" w14:textId="55F85B81" w:rsidR="001015A1" w:rsidRPr="0073490E" w:rsidRDefault="00A077D0" w:rsidP="00124606">
            <w:pPr>
              <w:rPr>
                <w:rFonts w:ascii="Calibri" w:hAnsi="Calibri"/>
                <w:sz w:val="22"/>
                <w:lang w:val="es-ES"/>
              </w:rPr>
            </w:pPr>
            <w:r w:rsidRPr="0073490E">
              <w:rPr>
                <w:rFonts w:ascii="Calibri" w:hAnsi="Calibri"/>
                <w:sz w:val="22"/>
                <w:lang w:val="es-ES"/>
              </w:rPr>
              <w:t>Recursos disponibles:</w:t>
            </w:r>
          </w:p>
        </w:tc>
        <w:tc>
          <w:tcPr>
            <w:tcW w:w="1242" w:type="dxa"/>
            <w:tcBorders>
              <w:left w:val="nil"/>
              <w:bottom w:val="single" w:sz="4" w:space="0" w:color="auto"/>
              <w:right w:val="nil"/>
            </w:tcBorders>
            <w:shd w:val="clear" w:color="auto" w:fill="FFFFE3"/>
          </w:tcPr>
          <w:p w14:paraId="351333BD" w14:textId="77777777" w:rsidR="001015A1" w:rsidRPr="0073490E" w:rsidRDefault="001015A1" w:rsidP="00124606">
            <w:pPr>
              <w:rPr>
                <w:rFonts w:ascii="Calibri" w:hAnsi="Calibri"/>
                <w:b/>
                <w:sz w:val="22"/>
                <w:szCs w:val="22"/>
                <w:lang w:val="es-ES"/>
              </w:rPr>
            </w:pPr>
          </w:p>
        </w:tc>
        <w:tc>
          <w:tcPr>
            <w:tcW w:w="5136" w:type="dxa"/>
            <w:tcBorders>
              <w:left w:val="nil"/>
              <w:bottom w:val="single" w:sz="4" w:space="0" w:color="auto"/>
              <w:right w:val="nil"/>
            </w:tcBorders>
            <w:shd w:val="clear" w:color="auto" w:fill="F3F3F3"/>
          </w:tcPr>
          <w:p w14:paraId="3CB4A616" w14:textId="48742F00" w:rsidR="001015A1" w:rsidRPr="0073490E" w:rsidRDefault="001015A1" w:rsidP="00124606">
            <w:pPr>
              <w:rPr>
                <w:rFonts w:ascii="Calibri" w:hAnsi="Calibri"/>
                <w:b/>
                <w:sz w:val="22"/>
                <w:szCs w:val="22"/>
                <w:lang w:val="es-ES"/>
              </w:rPr>
            </w:pPr>
            <w:r w:rsidRPr="0073490E">
              <w:rPr>
                <w:rFonts w:ascii="Calibri" w:hAnsi="Calibri"/>
                <w:sz w:val="22"/>
                <w:szCs w:val="22"/>
                <w:lang w:val="es-ES"/>
              </w:rPr>
              <w:t>A</w:t>
            </w:r>
            <w:r w:rsidR="00E81CD9" w:rsidRPr="0073490E">
              <w:rPr>
                <w:rFonts w:ascii="Calibri" w:hAnsi="Calibri"/>
                <w:sz w:val="22"/>
                <w:szCs w:val="22"/>
                <w:lang w:val="es-ES"/>
              </w:rPr>
              <w:t>=</w:t>
            </w:r>
            <w:r w:rsidR="00E460C7" w:rsidRPr="0073490E">
              <w:rPr>
                <w:rFonts w:ascii="Calibri" w:hAnsi="Calibri"/>
                <w:sz w:val="22"/>
                <w:szCs w:val="22"/>
                <w:lang w:val="es-ES"/>
              </w:rPr>
              <w:t>Buenos</w:t>
            </w:r>
            <w:r w:rsidRPr="0073490E">
              <w:rPr>
                <w:rFonts w:ascii="Calibri" w:hAnsi="Calibri"/>
                <w:sz w:val="22"/>
                <w:szCs w:val="22"/>
                <w:lang w:val="es-ES"/>
              </w:rPr>
              <w:t>; B</w:t>
            </w:r>
            <w:r w:rsidR="00E81CD9" w:rsidRPr="0073490E">
              <w:rPr>
                <w:rFonts w:ascii="Calibri" w:hAnsi="Calibri"/>
                <w:sz w:val="22"/>
                <w:szCs w:val="22"/>
                <w:lang w:val="es-ES"/>
              </w:rPr>
              <w:t>=</w:t>
            </w:r>
            <w:r w:rsidR="00E460C7" w:rsidRPr="0073490E">
              <w:rPr>
                <w:rFonts w:ascii="Calibri" w:hAnsi="Calibri"/>
                <w:sz w:val="22"/>
                <w:szCs w:val="22"/>
                <w:lang w:val="es-ES"/>
              </w:rPr>
              <w:t>Adecuados</w:t>
            </w:r>
            <w:r w:rsidRPr="0073490E">
              <w:rPr>
                <w:rFonts w:ascii="Calibri" w:hAnsi="Calibri"/>
                <w:sz w:val="22"/>
                <w:szCs w:val="22"/>
                <w:lang w:val="es-ES"/>
              </w:rPr>
              <w:t>; C</w:t>
            </w:r>
            <w:r w:rsidR="00E81CD9" w:rsidRPr="0073490E">
              <w:rPr>
                <w:rFonts w:ascii="Calibri" w:hAnsi="Calibri"/>
                <w:sz w:val="22"/>
                <w:szCs w:val="22"/>
                <w:lang w:val="es-ES"/>
              </w:rPr>
              <w:t>=</w:t>
            </w:r>
            <w:r w:rsidR="00E460C7" w:rsidRPr="0073490E">
              <w:rPr>
                <w:rFonts w:ascii="Calibri" w:hAnsi="Calibri"/>
                <w:sz w:val="22"/>
                <w:szCs w:val="22"/>
                <w:lang w:val="es-ES"/>
              </w:rPr>
              <w:t>Limitantes</w:t>
            </w:r>
            <w:r w:rsidRPr="0073490E">
              <w:rPr>
                <w:rFonts w:ascii="Calibri" w:hAnsi="Calibri"/>
                <w:sz w:val="22"/>
                <w:szCs w:val="22"/>
                <w:lang w:val="es-ES"/>
              </w:rPr>
              <w:t>; D</w:t>
            </w:r>
            <w:r w:rsidR="00E81CD9" w:rsidRPr="0073490E">
              <w:rPr>
                <w:rFonts w:ascii="Calibri" w:hAnsi="Calibri"/>
                <w:sz w:val="22"/>
                <w:szCs w:val="22"/>
                <w:lang w:val="es-ES"/>
              </w:rPr>
              <w:t>=</w:t>
            </w:r>
            <w:r w:rsidR="00E460C7" w:rsidRPr="0073490E">
              <w:rPr>
                <w:rFonts w:ascii="Calibri" w:hAnsi="Calibri"/>
                <w:sz w:val="22"/>
                <w:szCs w:val="22"/>
                <w:lang w:val="es-ES"/>
              </w:rPr>
              <w:t>Muy limitantes</w:t>
            </w:r>
            <w:r w:rsidRPr="0073490E">
              <w:rPr>
                <w:rFonts w:ascii="Calibri" w:hAnsi="Calibri"/>
                <w:sz w:val="22"/>
                <w:szCs w:val="22"/>
                <w:lang w:val="es-ES"/>
              </w:rPr>
              <w:t>; E</w:t>
            </w:r>
            <w:r w:rsidR="00E81CD9" w:rsidRPr="0073490E">
              <w:rPr>
                <w:rFonts w:ascii="Calibri" w:hAnsi="Calibri"/>
                <w:sz w:val="22"/>
                <w:szCs w:val="22"/>
                <w:lang w:val="es-ES"/>
              </w:rPr>
              <w:t>=</w:t>
            </w:r>
            <w:r w:rsidR="00E460C7" w:rsidRPr="0073490E">
              <w:rPr>
                <w:rFonts w:ascii="Calibri" w:hAnsi="Calibri"/>
                <w:sz w:val="22"/>
                <w:szCs w:val="22"/>
                <w:lang w:val="es-ES"/>
              </w:rPr>
              <w:t>Sin respuesta</w:t>
            </w:r>
          </w:p>
        </w:tc>
      </w:tr>
      <w:tr w:rsidR="001015A1" w:rsidRPr="00AA1158" w14:paraId="71A282E3" w14:textId="77777777" w:rsidTr="00DB0862">
        <w:tc>
          <w:tcPr>
            <w:tcW w:w="2694" w:type="dxa"/>
            <w:tcBorders>
              <w:left w:val="nil"/>
              <w:right w:val="nil"/>
            </w:tcBorders>
            <w:shd w:val="clear" w:color="auto" w:fill="auto"/>
          </w:tcPr>
          <w:p w14:paraId="397EF1F2" w14:textId="3323B5D2" w:rsidR="001015A1" w:rsidRPr="0073490E" w:rsidRDefault="00A077D0" w:rsidP="00124606">
            <w:pPr>
              <w:rPr>
                <w:rFonts w:ascii="Calibri" w:hAnsi="Calibri"/>
                <w:sz w:val="22"/>
                <w:lang w:val="es-ES"/>
              </w:rPr>
            </w:pPr>
            <w:r w:rsidRPr="0073490E">
              <w:rPr>
                <w:rFonts w:ascii="Calibri" w:hAnsi="Calibri"/>
                <w:sz w:val="22"/>
                <w:lang w:val="es-ES"/>
              </w:rPr>
              <w:t>Metas nacionales (Texto de respuesta)</w:t>
            </w:r>
            <w:r w:rsidR="001015A1" w:rsidRPr="0073490E">
              <w:rPr>
                <w:rFonts w:ascii="Calibri" w:hAnsi="Calibri"/>
                <w:sz w:val="22"/>
                <w:lang w:val="es-ES"/>
              </w:rPr>
              <w:t>:</w:t>
            </w:r>
          </w:p>
        </w:tc>
        <w:tc>
          <w:tcPr>
            <w:tcW w:w="6378" w:type="dxa"/>
            <w:gridSpan w:val="2"/>
            <w:tcBorders>
              <w:left w:val="nil"/>
              <w:right w:val="nil"/>
            </w:tcBorders>
            <w:shd w:val="clear" w:color="auto" w:fill="FFFFE3"/>
          </w:tcPr>
          <w:p w14:paraId="5614A8F4" w14:textId="77777777" w:rsidR="001015A1" w:rsidRPr="0073490E" w:rsidRDefault="001015A1" w:rsidP="00124606">
            <w:pPr>
              <w:rPr>
                <w:rFonts w:ascii="Calibri" w:hAnsi="Calibri"/>
                <w:sz w:val="22"/>
                <w:szCs w:val="22"/>
                <w:lang w:val="es-ES"/>
              </w:rPr>
            </w:pPr>
          </w:p>
        </w:tc>
      </w:tr>
      <w:tr w:rsidR="001015A1" w:rsidRPr="00AA1158" w14:paraId="69760C47" w14:textId="77777777" w:rsidTr="00DB0862">
        <w:tc>
          <w:tcPr>
            <w:tcW w:w="2694" w:type="dxa"/>
            <w:tcBorders>
              <w:left w:val="nil"/>
              <w:right w:val="nil"/>
            </w:tcBorders>
            <w:shd w:val="clear" w:color="auto" w:fill="auto"/>
          </w:tcPr>
          <w:p w14:paraId="02842E0A" w14:textId="781945EB" w:rsidR="001015A1" w:rsidRPr="0073490E" w:rsidRDefault="00A077D0" w:rsidP="00124606">
            <w:pPr>
              <w:rPr>
                <w:rFonts w:ascii="Calibri" w:hAnsi="Calibri"/>
                <w:sz w:val="22"/>
                <w:lang w:val="es-ES"/>
              </w:rPr>
            </w:pPr>
            <w:r w:rsidRPr="0073490E">
              <w:rPr>
                <w:rFonts w:ascii="Calibri" w:hAnsi="Calibri"/>
                <w:sz w:val="22"/>
                <w:lang w:val="es-ES"/>
              </w:rPr>
              <w:t>Actividades previstas</w:t>
            </w:r>
            <w:r w:rsidR="001015A1" w:rsidRPr="0073490E">
              <w:rPr>
                <w:rFonts w:ascii="Calibri" w:hAnsi="Calibri"/>
                <w:sz w:val="22"/>
                <w:lang w:val="es-ES"/>
              </w:rPr>
              <w:t xml:space="preserve"> </w:t>
            </w:r>
            <w:r w:rsidR="001015A1" w:rsidRPr="0073490E">
              <w:rPr>
                <w:rFonts w:ascii="Calibri" w:hAnsi="Calibri"/>
                <w:sz w:val="22"/>
                <w:lang w:val="es-ES"/>
              </w:rPr>
              <w:br/>
              <w:t>(</w:t>
            </w:r>
            <w:r w:rsidRPr="0073490E">
              <w:rPr>
                <w:rFonts w:ascii="Calibri" w:hAnsi="Calibri"/>
                <w:sz w:val="22"/>
                <w:lang w:val="es-ES"/>
              </w:rPr>
              <w:t>Texto de respuesta</w:t>
            </w:r>
            <w:r w:rsidR="001015A1" w:rsidRPr="0073490E">
              <w:rPr>
                <w:rFonts w:ascii="Calibri" w:hAnsi="Calibri"/>
                <w:sz w:val="22"/>
                <w:lang w:val="es-ES"/>
              </w:rPr>
              <w:t>):</w:t>
            </w:r>
          </w:p>
        </w:tc>
        <w:tc>
          <w:tcPr>
            <w:tcW w:w="6378" w:type="dxa"/>
            <w:gridSpan w:val="2"/>
            <w:tcBorders>
              <w:left w:val="nil"/>
              <w:right w:val="nil"/>
            </w:tcBorders>
            <w:shd w:val="clear" w:color="auto" w:fill="FFFFE3"/>
          </w:tcPr>
          <w:p w14:paraId="23E6D495" w14:textId="77777777" w:rsidR="001015A1" w:rsidRPr="0073490E" w:rsidRDefault="001015A1" w:rsidP="00124606">
            <w:pPr>
              <w:rPr>
                <w:rFonts w:ascii="Calibri" w:hAnsi="Calibri"/>
                <w:sz w:val="22"/>
                <w:szCs w:val="22"/>
                <w:lang w:val="es-ES"/>
              </w:rPr>
            </w:pPr>
          </w:p>
        </w:tc>
      </w:tr>
      <w:tr w:rsidR="001015A1" w:rsidRPr="00AA1158" w14:paraId="16F86841" w14:textId="77777777" w:rsidTr="00DB0862">
        <w:tc>
          <w:tcPr>
            <w:tcW w:w="2694" w:type="dxa"/>
            <w:tcBorders>
              <w:left w:val="nil"/>
              <w:right w:val="nil"/>
            </w:tcBorders>
            <w:shd w:val="clear" w:color="auto" w:fill="auto"/>
          </w:tcPr>
          <w:p w14:paraId="70C200D1" w14:textId="610B387B" w:rsidR="001015A1" w:rsidRPr="0073490E" w:rsidRDefault="005402EE" w:rsidP="00DB0862">
            <w:pPr>
              <w:rPr>
                <w:rFonts w:ascii="Calibri" w:hAnsi="Calibri"/>
                <w:sz w:val="22"/>
                <w:lang w:val="es-ES"/>
              </w:rPr>
            </w:pPr>
            <w:r w:rsidRPr="0073490E">
              <w:rPr>
                <w:rFonts w:ascii="Calibri" w:hAnsi="Calibri"/>
                <w:sz w:val="22"/>
                <w:lang w:val="es-ES"/>
              </w:rPr>
              <w:t>Resultados logrados para 2021 y su contribución al logro de las Metas de Aichi y de los Objetivos de Desarrollo Sostenible</w:t>
            </w:r>
          </w:p>
          <w:p w14:paraId="5DA649E2" w14:textId="77777777" w:rsidR="001015A1" w:rsidRPr="0073490E" w:rsidRDefault="001015A1" w:rsidP="00124606">
            <w:pPr>
              <w:rPr>
                <w:rFonts w:ascii="Calibri" w:hAnsi="Calibri"/>
                <w:sz w:val="22"/>
                <w:lang w:val="es-ES"/>
              </w:rPr>
            </w:pPr>
          </w:p>
          <w:p w14:paraId="316DC5AF" w14:textId="64DA7AE5" w:rsidR="001015A1" w:rsidRPr="0073490E" w:rsidRDefault="00711E81" w:rsidP="00124606">
            <w:pPr>
              <w:rPr>
                <w:rFonts w:ascii="Calibri" w:hAnsi="Calibri"/>
                <w:sz w:val="22"/>
                <w:lang w:val="es-ES"/>
              </w:rPr>
            </w:pPr>
            <w:r w:rsidRPr="0073490E">
              <w:rPr>
                <w:rFonts w:ascii="Calibri" w:hAnsi="Calibri"/>
                <w:sz w:val="22"/>
                <w:szCs w:val="22"/>
                <w:lang w:val="es-ES"/>
              </w:rPr>
              <w:lastRenderedPageBreak/>
              <w:t xml:space="preserve">Nota: este campo deberá estar cumplimentado cuando se envíe el informe completo en enero de </w:t>
            </w:r>
            <w:r w:rsidR="001015A1" w:rsidRPr="0073490E">
              <w:rPr>
                <w:rFonts w:ascii="Calibri" w:hAnsi="Calibri" w:cs="Calibri"/>
                <w:bCs/>
                <w:sz w:val="22"/>
                <w:szCs w:val="22"/>
                <w:lang w:val="es-ES"/>
              </w:rPr>
              <w:t>20</w:t>
            </w:r>
            <w:r w:rsidR="0072443E" w:rsidRPr="0073490E">
              <w:rPr>
                <w:rFonts w:ascii="Calibri" w:hAnsi="Calibri" w:cs="Calibri"/>
                <w:bCs/>
                <w:sz w:val="22"/>
                <w:szCs w:val="22"/>
                <w:lang w:val="es-ES"/>
              </w:rPr>
              <w:t>2</w:t>
            </w:r>
            <w:r w:rsidR="001015A1" w:rsidRPr="0073490E">
              <w:rPr>
                <w:rFonts w:ascii="Calibri" w:hAnsi="Calibri" w:cs="Calibri"/>
                <w:bCs/>
                <w:sz w:val="22"/>
                <w:szCs w:val="22"/>
                <w:lang w:val="es-ES"/>
              </w:rPr>
              <w:t>1</w:t>
            </w:r>
          </w:p>
        </w:tc>
        <w:tc>
          <w:tcPr>
            <w:tcW w:w="6378" w:type="dxa"/>
            <w:gridSpan w:val="2"/>
            <w:tcBorders>
              <w:left w:val="nil"/>
              <w:right w:val="nil"/>
            </w:tcBorders>
            <w:shd w:val="clear" w:color="auto" w:fill="FFFFE3"/>
          </w:tcPr>
          <w:p w14:paraId="5B4591D4" w14:textId="77777777" w:rsidR="001015A1" w:rsidRPr="0073490E" w:rsidRDefault="001015A1" w:rsidP="00124606">
            <w:pPr>
              <w:rPr>
                <w:rFonts w:ascii="Calibri" w:hAnsi="Calibri"/>
                <w:sz w:val="22"/>
                <w:szCs w:val="22"/>
                <w:lang w:val="es-ES"/>
              </w:rPr>
            </w:pPr>
          </w:p>
        </w:tc>
      </w:tr>
      <w:tr w:rsidR="002F0A55" w:rsidRPr="0073490E" w14:paraId="69C2FAEE" w14:textId="77777777" w:rsidTr="00924D4A">
        <w:tc>
          <w:tcPr>
            <w:tcW w:w="9072" w:type="dxa"/>
            <w:gridSpan w:val="3"/>
            <w:tcBorders>
              <w:left w:val="nil"/>
              <w:right w:val="nil"/>
            </w:tcBorders>
            <w:shd w:val="clear" w:color="auto" w:fill="F2FCF4"/>
          </w:tcPr>
          <w:p w14:paraId="5F668E43" w14:textId="019FF5AC" w:rsidR="002F0A55" w:rsidRPr="0073490E" w:rsidRDefault="00AA7416" w:rsidP="00924D4A">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Información adicional</w:t>
            </w:r>
            <w:r w:rsidR="002F0A55" w:rsidRPr="0073490E">
              <w:rPr>
                <w:rFonts w:asciiTheme="minorHAnsi" w:hAnsiTheme="minorHAnsi" w:cstheme="minorHAnsi"/>
                <w:sz w:val="22"/>
                <w:szCs w:val="22"/>
                <w:lang w:val="es-ES"/>
              </w:rPr>
              <w:t xml:space="preserve">: </w:t>
            </w:r>
          </w:p>
          <w:p w14:paraId="7C6C81F8" w14:textId="77777777" w:rsidR="002F0A55" w:rsidRPr="0073490E" w:rsidRDefault="002F0A55" w:rsidP="00924D4A">
            <w:pPr>
              <w:rPr>
                <w:rFonts w:asciiTheme="minorHAnsi" w:hAnsiTheme="minorHAnsi" w:cstheme="minorHAnsi"/>
                <w:sz w:val="22"/>
                <w:szCs w:val="22"/>
                <w:lang w:val="es-ES"/>
              </w:rPr>
            </w:pPr>
          </w:p>
        </w:tc>
      </w:tr>
    </w:tbl>
    <w:p w14:paraId="4C399AEA" w14:textId="55417EB1" w:rsidR="001015A1" w:rsidRPr="0073490E" w:rsidRDefault="001015A1" w:rsidP="00124606">
      <w:pPr>
        <w:rPr>
          <w:rFonts w:asciiTheme="minorHAnsi" w:hAnsiTheme="minorHAnsi"/>
          <w:sz w:val="22"/>
          <w:lang w:val="es-ES"/>
        </w:rPr>
      </w:pPr>
    </w:p>
    <w:p w14:paraId="58F8D102" w14:textId="77777777" w:rsidR="001015A1" w:rsidRPr="0073490E" w:rsidRDefault="001015A1" w:rsidP="00124606">
      <w:pPr>
        <w:rPr>
          <w:rFonts w:asciiTheme="minorHAnsi" w:hAnsiTheme="minorHAnsi"/>
          <w:sz w:val="22"/>
          <w:lang w:val="es-ES"/>
        </w:rPr>
      </w:pPr>
    </w:p>
    <w:p w14:paraId="3C32185C" w14:textId="4A97527E" w:rsidR="001A3854" w:rsidRPr="0073490E" w:rsidRDefault="00F657AE"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s-ES"/>
        </w:rPr>
      </w:pPr>
      <w:r w:rsidRPr="0073490E">
        <w:rPr>
          <w:rFonts w:asciiTheme="minorHAnsi" w:hAnsiTheme="minorHAnsi" w:cs="Arial"/>
          <w:b/>
          <w:i/>
          <w:sz w:val="22"/>
          <w:szCs w:val="22"/>
          <w:lang w:val="es-ES"/>
        </w:rPr>
        <w:t>Meta 9</w:t>
      </w:r>
      <w:r w:rsidRPr="0073490E">
        <w:rPr>
          <w:rFonts w:asciiTheme="minorHAnsi" w:hAnsiTheme="minorHAnsi" w:cs="Arial"/>
          <w:i/>
          <w:sz w:val="22"/>
          <w:szCs w:val="22"/>
          <w:lang w:val="es-ES"/>
        </w:rPr>
        <w:t xml:space="preserve">. </w:t>
      </w:r>
      <w:r w:rsidRPr="0073490E">
        <w:rPr>
          <w:rFonts w:asciiTheme="minorHAnsi" w:hAnsiTheme="minorHAnsi"/>
          <w:i/>
          <w:sz w:val="22"/>
          <w:szCs w:val="22"/>
          <w:lang w:val="es-ES"/>
        </w:rPr>
        <w:t>El uso racional de los humedales se refuerza a través del manejo integrado de los recursos a la escala adecuada, por ejemplo, en una cuenca hidrográfica o una zona costera</w:t>
      </w:r>
      <w:r w:rsidRPr="0073490E">
        <w:rPr>
          <w:rFonts w:asciiTheme="minorHAnsi" w:hAnsiTheme="minorHAnsi" w:cs="Arial"/>
          <w:b/>
          <w:i/>
          <w:sz w:val="22"/>
          <w:szCs w:val="22"/>
          <w:lang w:val="es-ES"/>
        </w:rPr>
        <w:t xml:space="preserve"> </w:t>
      </w:r>
      <w:r w:rsidR="001015A1" w:rsidRPr="0073490E">
        <w:rPr>
          <w:rFonts w:ascii="Calibri" w:hAnsi="Calibri"/>
          <w:i/>
          <w:spacing w:val="-2"/>
          <w:sz w:val="22"/>
          <w:lang w:val="es-ES"/>
        </w:rPr>
        <w:t xml:space="preserve">{1.3.}. </w:t>
      </w:r>
    </w:p>
    <w:p w14:paraId="5C7716F0" w14:textId="19202271" w:rsidR="001015A1" w:rsidRPr="0073490E" w:rsidRDefault="001A385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s-ES"/>
        </w:rPr>
      </w:pPr>
      <w:r w:rsidRPr="0073490E">
        <w:rPr>
          <w:rFonts w:ascii="Calibri" w:hAnsi="Calibri" w:cs="Arial"/>
          <w:bCs/>
          <w:i/>
          <w:spacing w:val="-2"/>
          <w:sz w:val="22"/>
          <w:szCs w:val="22"/>
          <w:lang w:val="es-ES"/>
        </w:rPr>
        <w:t>[</w:t>
      </w:r>
      <w:r w:rsidR="0056611A" w:rsidRPr="0073490E">
        <w:rPr>
          <w:rFonts w:ascii="Calibri" w:hAnsi="Calibri" w:cs="Arial"/>
          <w:bCs/>
          <w:i/>
          <w:spacing w:val="-2"/>
          <w:sz w:val="22"/>
          <w:szCs w:val="22"/>
          <w:lang w:val="es-ES"/>
        </w:rPr>
        <w:t xml:space="preserve">Referencia a las Metas de Aichi </w:t>
      </w:r>
      <w:r w:rsidR="001015A1" w:rsidRPr="0073490E">
        <w:rPr>
          <w:rFonts w:ascii="Calibri" w:hAnsi="Calibri" w:cs="Arial"/>
          <w:bCs/>
          <w:i/>
          <w:spacing w:val="-2"/>
          <w:sz w:val="22"/>
          <w:szCs w:val="22"/>
          <w:lang w:val="es-ES"/>
        </w:rPr>
        <w:t>4, 6</w:t>
      </w:r>
      <w:r w:rsidR="00711E81" w:rsidRPr="0073490E">
        <w:rPr>
          <w:rFonts w:ascii="Calibri" w:hAnsi="Calibri" w:cs="Arial"/>
          <w:bCs/>
          <w:i/>
          <w:spacing w:val="-2"/>
          <w:sz w:val="22"/>
          <w:szCs w:val="22"/>
          <w:lang w:val="es-ES"/>
        </w:rPr>
        <w:t xml:space="preserve"> y</w:t>
      </w:r>
      <w:r w:rsidR="001015A1" w:rsidRPr="0073490E">
        <w:rPr>
          <w:rFonts w:ascii="Calibri" w:hAnsi="Calibri" w:cs="Arial"/>
          <w:bCs/>
          <w:i/>
          <w:spacing w:val="-2"/>
          <w:sz w:val="22"/>
          <w:szCs w:val="22"/>
          <w:lang w:val="es-ES"/>
        </w:rPr>
        <w:t xml:space="preserve"> 7</w:t>
      </w:r>
      <w:r w:rsidRPr="0073490E">
        <w:rPr>
          <w:rFonts w:ascii="Calibri" w:hAnsi="Calibri" w:cs="Arial"/>
          <w:bCs/>
          <w:i/>
          <w:spacing w:val="-2"/>
          <w:sz w:val="22"/>
          <w:szCs w:val="22"/>
          <w:lang w:val="es-ES"/>
        </w:rPr>
        <w:t>]</w:t>
      </w:r>
    </w:p>
    <w:p w14:paraId="5FB7CD87" w14:textId="77777777" w:rsidR="001015A1" w:rsidRPr="0073490E" w:rsidRDefault="001015A1" w:rsidP="00124606">
      <w:pPr>
        <w:rPr>
          <w:rFonts w:ascii="Calibri" w:hAnsi="Calibri"/>
          <w:sz w:val="22"/>
          <w:szCs w:val="2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AA1158" w14:paraId="2CB6FE8F" w14:textId="77777777" w:rsidTr="00DB0862">
        <w:tc>
          <w:tcPr>
            <w:tcW w:w="9072" w:type="dxa"/>
            <w:gridSpan w:val="3"/>
            <w:tcBorders>
              <w:top w:val="nil"/>
              <w:left w:val="nil"/>
              <w:right w:val="nil"/>
            </w:tcBorders>
            <w:shd w:val="clear" w:color="auto" w:fill="auto"/>
          </w:tcPr>
          <w:p w14:paraId="295493CE" w14:textId="207F3606" w:rsidR="001015A1" w:rsidRPr="0073490E" w:rsidRDefault="005402EE" w:rsidP="00124606">
            <w:pPr>
              <w:rPr>
                <w:rFonts w:ascii="Calibri" w:hAnsi="Calibri"/>
                <w:b/>
                <w:bCs/>
                <w:color w:val="4BACC6"/>
                <w:lang w:val="es-ES"/>
              </w:rPr>
            </w:pPr>
            <w:r w:rsidRPr="0073490E">
              <w:rPr>
                <w:rFonts w:ascii="Calibri" w:hAnsi="Calibri"/>
                <w:b/>
                <w:bCs/>
                <w:color w:val="4BACC6"/>
                <w:lang w:val="es-ES"/>
              </w:rPr>
              <w:t>Planificación de las metas nacionales</w:t>
            </w:r>
          </w:p>
        </w:tc>
      </w:tr>
      <w:tr w:rsidR="00DB0862" w:rsidRPr="00AA1158" w14:paraId="620003D7" w14:textId="77777777" w:rsidTr="001015A1">
        <w:tc>
          <w:tcPr>
            <w:tcW w:w="2694" w:type="dxa"/>
            <w:tcBorders>
              <w:top w:val="nil"/>
              <w:left w:val="nil"/>
              <w:right w:val="nil"/>
            </w:tcBorders>
            <w:shd w:val="clear" w:color="auto" w:fill="auto"/>
          </w:tcPr>
          <w:p w14:paraId="03507AB0" w14:textId="73B2B1D5" w:rsidR="001015A1" w:rsidRPr="0073490E" w:rsidRDefault="00E460C7" w:rsidP="00124606">
            <w:pPr>
              <w:rPr>
                <w:rFonts w:ascii="Calibri" w:hAnsi="Calibri"/>
                <w:sz w:val="22"/>
                <w:lang w:val="es-ES"/>
              </w:rPr>
            </w:pPr>
            <w:r w:rsidRPr="0073490E">
              <w:rPr>
                <w:rFonts w:ascii="Calibri" w:hAnsi="Calibri"/>
                <w:sz w:val="22"/>
                <w:lang w:val="es-ES"/>
              </w:rPr>
              <w:t>Prioridad de la meta</w:t>
            </w:r>
            <w:r w:rsidR="001015A1" w:rsidRPr="0073490E">
              <w:rPr>
                <w:rFonts w:ascii="Calibri" w:hAnsi="Calibri"/>
                <w:sz w:val="22"/>
                <w:lang w:val="es-ES"/>
              </w:rPr>
              <w:t>:</w:t>
            </w:r>
          </w:p>
        </w:tc>
        <w:tc>
          <w:tcPr>
            <w:tcW w:w="1242" w:type="dxa"/>
            <w:tcBorders>
              <w:top w:val="nil"/>
              <w:left w:val="nil"/>
              <w:right w:val="nil"/>
            </w:tcBorders>
            <w:shd w:val="clear" w:color="auto" w:fill="FFFFE3"/>
          </w:tcPr>
          <w:p w14:paraId="417F5108" w14:textId="77777777" w:rsidR="001015A1" w:rsidRPr="0073490E" w:rsidRDefault="001015A1" w:rsidP="00124606">
            <w:pPr>
              <w:rPr>
                <w:rFonts w:ascii="Calibri" w:hAnsi="Calibri"/>
                <w:b/>
                <w:sz w:val="22"/>
                <w:szCs w:val="22"/>
                <w:lang w:val="es-ES"/>
              </w:rPr>
            </w:pPr>
          </w:p>
        </w:tc>
        <w:tc>
          <w:tcPr>
            <w:tcW w:w="5136" w:type="dxa"/>
            <w:tcBorders>
              <w:top w:val="nil"/>
              <w:left w:val="nil"/>
              <w:right w:val="nil"/>
            </w:tcBorders>
            <w:shd w:val="clear" w:color="auto" w:fill="F3F3F3"/>
          </w:tcPr>
          <w:p w14:paraId="4C54885C" w14:textId="4EA1BB73" w:rsidR="001015A1" w:rsidRPr="0073490E" w:rsidRDefault="001015A1" w:rsidP="00124606">
            <w:pPr>
              <w:rPr>
                <w:rFonts w:ascii="Calibri" w:hAnsi="Calibri"/>
                <w:b/>
                <w:sz w:val="22"/>
                <w:szCs w:val="22"/>
                <w:lang w:val="es-ES"/>
              </w:rPr>
            </w:pPr>
            <w:r w:rsidRPr="0073490E">
              <w:rPr>
                <w:rFonts w:ascii="Calibri" w:hAnsi="Calibri"/>
                <w:sz w:val="22"/>
                <w:szCs w:val="22"/>
                <w:lang w:val="es-ES"/>
              </w:rPr>
              <w:t>A</w:t>
            </w:r>
            <w:r w:rsidR="00E81CD9" w:rsidRPr="0073490E">
              <w:rPr>
                <w:rFonts w:ascii="Calibri" w:hAnsi="Calibri"/>
                <w:sz w:val="22"/>
                <w:szCs w:val="22"/>
                <w:lang w:val="es-ES"/>
              </w:rPr>
              <w:t>=</w:t>
            </w:r>
            <w:r w:rsidR="00E460C7" w:rsidRPr="0073490E">
              <w:rPr>
                <w:rFonts w:ascii="Calibri" w:hAnsi="Calibri"/>
                <w:sz w:val="22"/>
                <w:szCs w:val="22"/>
                <w:lang w:val="es-ES"/>
              </w:rPr>
              <w:t>Alta</w:t>
            </w:r>
            <w:r w:rsidRPr="0073490E">
              <w:rPr>
                <w:rFonts w:ascii="Calibri" w:hAnsi="Calibri"/>
                <w:sz w:val="22"/>
                <w:szCs w:val="22"/>
                <w:lang w:val="es-ES"/>
              </w:rPr>
              <w:t>; B</w:t>
            </w:r>
            <w:r w:rsidR="00E81CD9" w:rsidRPr="0073490E">
              <w:rPr>
                <w:rFonts w:ascii="Calibri" w:hAnsi="Calibri"/>
                <w:sz w:val="22"/>
                <w:szCs w:val="22"/>
                <w:lang w:val="es-ES"/>
              </w:rPr>
              <w:t>=</w:t>
            </w:r>
            <w:r w:rsidR="00E460C7" w:rsidRPr="0073490E">
              <w:rPr>
                <w:rFonts w:ascii="Calibri" w:hAnsi="Calibri"/>
                <w:sz w:val="22"/>
                <w:szCs w:val="22"/>
                <w:lang w:val="es-ES"/>
              </w:rPr>
              <w:t>Media</w:t>
            </w:r>
            <w:r w:rsidRPr="0073490E">
              <w:rPr>
                <w:rFonts w:ascii="Calibri" w:hAnsi="Calibri"/>
                <w:sz w:val="22"/>
                <w:szCs w:val="22"/>
                <w:lang w:val="es-ES"/>
              </w:rPr>
              <w:t>; C</w:t>
            </w:r>
            <w:r w:rsidR="00E81CD9" w:rsidRPr="0073490E">
              <w:rPr>
                <w:rFonts w:ascii="Calibri" w:hAnsi="Calibri"/>
                <w:sz w:val="22"/>
                <w:szCs w:val="22"/>
                <w:lang w:val="es-ES"/>
              </w:rPr>
              <w:t>=</w:t>
            </w:r>
            <w:r w:rsidR="00E460C7" w:rsidRPr="0073490E">
              <w:rPr>
                <w:rFonts w:ascii="Calibri" w:hAnsi="Calibri"/>
                <w:sz w:val="22"/>
                <w:szCs w:val="22"/>
                <w:lang w:val="es-ES"/>
              </w:rPr>
              <w:t>Baja</w:t>
            </w:r>
            <w:r w:rsidRPr="0073490E">
              <w:rPr>
                <w:rFonts w:ascii="Calibri" w:hAnsi="Calibri"/>
                <w:sz w:val="22"/>
                <w:szCs w:val="22"/>
                <w:lang w:val="es-ES"/>
              </w:rPr>
              <w:t>; D</w:t>
            </w:r>
            <w:r w:rsidR="00E81CD9" w:rsidRPr="0073490E">
              <w:rPr>
                <w:rFonts w:ascii="Calibri" w:hAnsi="Calibri"/>
                <w:sz w:val="22"/>
                <w:szCs w:val="22"/>
                <w:lang w:val="es-ES"/>
              </w:rPr>
              <w:t>=</w:t>
            </w:r>
            <w:r w:rsidR="00E460C7" w:rsidRPr="0073490E">
              <w:rPr>
                <w:rFonts w:ascii="Calibri" w:hAnsi="Calibri"/>
                <w:sz w:val="22"/>
                <w:szCs w:val="22"/>
                <w:lang w:val="es-ES"/>
              </w:rPr>
              <w:t>No es pertinente</w:t>
            </w:r>
            <w:r w:rsidRPr="0073490E">
              <w:rPr>
                <w:rFonts w:ascii="Calibri" w:hAnsi="Calibri"/>
                <w:sz w:val="22"/>
                <w:szCs w:val="22"/>
                <w:lang w:val="es-ES"/>
              </w:rPr>
              <w:t>; E</w:t>
            </w:r>
            <w:r w:rsidR="00E81CD9" w:rsidRPr="0073490E">
              <w:rPr>
                <w:rFonts w:ascii="Calibri" w:hAnsi="Calibri"/>
                <w:sz w:val="22"/>
                <w:szCs w:val="22"/>
                <w:lang w:val="es-ES"/>
              </w:rPr>
              <w:t>=</w:t>
            </w:r>
            <w:r w:rsidR="00E460C7" w:rsidRPr="0073490E">
              <w:rPr>
                <w:rFonts w:ascii="Calibri" w:hAnsi="Calibri"/>
                <w:sz w:val="22"/>
                <w:szCs w:val="22"/>
                <w:lang w:val="es-ES"/>
              </w:rPr>
              <w:t>Sin respuesta</w:t>
            </w:r>
          </w:p>
        </w:tc>
      </w:tr>
      <w:tr w:rsidR="00DB0862" w:rsidRPr="00AA1158" w14:paraId="68922BDD" w14:textId="77777777" w:rsidTr="001015A1">
        <w:tc>
          <w:tcPr>
            <w:tcW w:w="2694" w:type="dxa"/>
            <w:tcBorders>
              <w:left w:val="nil"/>
              <w:right w:val="nil"/>
            </w:tcBorders>
            <w:shd w:val="clear" w:color="auto" w:fill="auto"/>
          </w:tcPr>
          <w:p w14:paraId="35A047D1" w14:textId="7FE03145" w:rsidR="001015A1" w:rsidRPr="0073490E" w:rsidRDefault="00A077D0" w:rsidP="00124606">
            <w:pPr>
              <w:rPr>
                <w:rFonts w:ascii="Calibri" w:hAnsi="Calibri"/>
                <w:sz w:val="22"/>
                <w:lang w:val="es-ES"/>
              </w:rPr>
            </w:pPr>
            <w:r w:rsidRPr="0073490E">
              <w:rPr>
                <w:rFonts w:ascii="Calibri" w:hAnsi="Calibri"/>
                <w:sz w:val="22"/>
                <w:lang w:val="es-ES"/>
              </w:rPr>
              <w:t>Recursos disponibles:</w:t>
            </w:r>
          </w:p>
        </w:tc>
        <w:tc>
          <w:tcPr>
            <w:tcW w:w="1242" w:type="dxa"/>
            <w:tcBorders>
              <w:left w:val="nil"/>
              <w:bottom w:val="single" w:sz="4" w:space="0" w:color="auto"/>
              <w:right w:val="nil"/>
            </w:tcBorders>
            <w:shd w:val="clear" w:color="auto" w:fill="FFFFE3"/>
          </w:tcPr>
          <w:p w14:paraId="60EFE84D" w14:textId="77777777" w:rsidR="001015A1" w:rsidRPr="0073490E" w:rsidRDefault="001015A1" w:rsidP="00124606">
            <w:pPr>
              <w:rPr>
                <w:rFonts w:ascii="Calibri" w:hAnsi="Calibri"/>
                <w:b/>
                <w:sz w:val="22"/>
                <w:szCs w:val="22"/>
                <w:lang w:val="es-ES"/>
              </w:rPr>
            </w:pPr>
          </w:p>
        </w:tc>
        <w:tc>
          <w:tcPr>
            <w:tcW w:w="5136" w:type="dxa"/>
            <w:tcBorders>
              <w:left w:val="nil"/>
              <w:bottom w:val="single" w:sz="4" w:space="0" w:color="auto"/>
              <w:right w:val="nil"/>
            </w:tcBorders>
            <w:shd w:val="clear" w:color="auto" w:fill="F3F3F3"/>
          </w:tcPr>
          <w:p w14:paraId="6EAFC7D5" w14:textId="7C60C857" w:rsidR="001015A1" w:rsidRPr="0073490E" w:rsidRDefault="001015A1" w:rsidP="00124606">
            <w:pPr>
              <w:rPr>
                <w:rFonts w:ascii="Calibri" w:hAnsi="Calibri"/>
                <w:b/>
                <w:sz w:val="22"/>
                <w:szCs w:val="22"/>
                <w:lang w:val="es-ES"/>
              </w:rPr>
            </w:pPr>
            <w:r w:rsidRPr="0073490E">
              <w:rPr>
                <w:rFonts w:ascii="Calibri" w:hAnsi="Calibri"/>
                <w:sz w:val="22"/>
                <w:szCs w:val="22"/>
                <w:lang w:val="es-ES"/>
              </w:rPr>
              <w:t>A</w:t>
            </w:r>
            <w:r w:rsidR="00E81CD9" w:rsidRPr="0073490E">
              <w:rPr>
                <w:rFonts w:ascii="Calibri" w:hAnsi="Calibri"/>
                <w:sz w:val="22"/>
                <w:szCs w:val="22"/>
                <w:lang w:val="es-ES"/>
              </w:rPr>
              <w:t>=</w:t>
            </w:r>
            <w:r w:rsidR="00E460C7" w:rsidRPr="0073490E">
              <w:rPr>
                <w:rFonts w:ascii="Calibri" w:hAnsi="Calibri"/>
                <w:sz w:val="22"/>
                <w:szCs w:val="22"/>
                <w:lang w:val="es-ES"/>
              </w:rPr>
              <w:t>Buenos</w:t>
            </w:r>
            <w:r w:rsidRPr="0073490E">
              <w:rPr>
                <w:rFonts w:ascii="Calibri" w:hAnsi="Calibri"/>
                <w:sz w:val="22"/>
                <w:szCs w:val="22"/>
                <w:lang w:val="es-ES"/>
              </w:rPr>
              <w:t>; B</w:t>
            </w:r>
            <w:r w:rsidR="00E81CD9" w:rsidRPr="0073490E">
              <w:rPr>
                <w:rFonts w:ascii="Calibri" w:hAnsi="Calibri"/>
                <w:sz w:val="22"/>
                <w:szCs w:val="22"/>
                <w:lang w:val="es-ES"/>
              </w:rPr>
              <w:t>=</w:t>
            </w:r>
            <w:r w:rsidR="00E460C7" w:rsidRPr="0073490E">
              <w:rPr>
                <w:rFonts w:ascii="Calibri" w:hAnsi="Calibri"/>
                <w:sz w:val="22"/>
                <w:szCs w:val="22"/>
                <w:lang w:val="es-ES"/>
              </w:rPr>
              <w:t>Adecuados</w:t>
            </w:r>
            <w:r w:rsidRPr="0073490E">
              <w:rPr>
                <w:rFonts w:ascii="Calibri" w:hAnsi="Calibri"/>
                <w:sz w:val="22"/>
                <w:szCs w:val="22"/>
                <w:lang w:val="es-ES"/>
              </w:rPr>
              <w:t>; C</w:t>
            </w:r>
            <w:r w:rsidR="00E81CD9" w:rsidRPr="0073490E">
              <w:rPr>
                <w:rFonts w:ascii="Calibri" w:hAnsi="Calibri"/>
                <w:sz w:val="22"/>
                <w:szCs w:val="22"/>
                <w:lang w:val="es-ES"/>
              </w:rPr>
              <w:t>=</w:t>
            </w:r>
            <w:r w:rsidR="00E460C7" w:rsidRPr="0073490E">
              <w:rPr>
                <w:rFonts w:ascii="Calibri" w:hAnsi="Calibri"/>
                <w:sz w:val="22"/>
                <w:szCs w:val="22"/>
                <w:lang w:val="es-ES"/>
              </w:rPr>
              <w:t>Limitantes</w:t>
            </w:r>
            <w:r w:rsidRPr="0073490E">
              <w:rPr>
                <w:rFonts w:ascii="Calibri" w:hAnsi="Calibri"/>
                <w:sz w:val="22"/>
                <w:szCs w:val="22"/>
                <w:lang w:val="es-ES"/>
              </w:rPr>
              <w:t>; D</w:t>
            </w:r>
            <w:r w:rsidR="00E81CD9" w:rsidRPr="0073490E">
              <w:rPr>
                <w:rFonts w:ascii="Calibri" w:hAnsi="Calibri"/>
                <w:sz w:val="22"/>
                <w:szCs w:val="22"/>
                <w:lang w:val="es-ES"/>
              </w:rPr>
              <w:t>=</w:t>
            </w:r>
            <w:r w:rsidR="00E460C7" w:rsidRPr="0073490E">
              <w:rPr>
                <w:rFonts w:ascii="Calibri" w:hAnsi="Calibri"/>
                <w:sz w:val="22"/>
                <w:szCs w:val="22"/>
                <w:lang w:val="es-ES"/>
              </w:rPr>
              <w:t>Muy limitantes</w:t>
            </w:r>
            <w:r w:rsidRPr="0073490E">
              <w:rPr>
                <w:rFonts w:ascii="Calibri" w:hAnsi="Calibri"/>
                <w:sz w:val="22"/>
                <w:szCs w:val="22"/>
                <w:lang w:val="es-ES"/>
              </w:rPr>
              <w:t>; E</w:t>
            </w:r>
            <w:r w:rsidR="00E81CD9" w:rsidRPr="0073490E">
              <w:rPr>
                <w:rFonts w:ascii="Calibri" w:hAnsi="Calibri"/>
                <w:sz w:val="22"/>
                <w:szCs w:val="22"/>
                <w:lang w:val="es-ES"/>
              </w:rPr>
              <w:t>=</w:t>
            </w:r>
            <w:r w:rsidR="00E460C7" w:rsidRPr="0073490E">
              <w:rPr>
                <w:rFonts w:ascii="Calibri" w:hAnsi="Calibri"/>
                <w:sz w:val="22"/>
                <w:szCs w:val="22"/>
                <w:lang w:val="es-ES"/>
              </w:rPr>
              <w:t>Sin respuesta</w:t>
            </w:r>
          </w:p>
        </w:tc>
      </w:tr>
      <w:tr w:rsidR="001015A1" w:rsidRPr="00AA1158" w14:paraId="3CDAE784" w14:textId="77777777" w:rsidTr="00DB0862">
        <w:tc>
          <w:tcPr>
            <w:tcW w:w="2694" w:type="dxa"/>
            <w:tcBorders>
              <w:left w:val="nil"/>
              <w:right w:val="nil"/>
            </w:tcBorders>
            <w:shd w:val="clear" w:color="auto" w:fill="auto"/>
          </w:tcPr>
          <w:p w14:paraId="4AA9B64B" w14:textId="1A7DC7A2" w:rsidR="001015A1" w:rsidRPr="0073490E" w:rsidRDefault="00A077D0" w:rsidP="00124606">
            <w:pPr>
              <w:rPr>
                <w:rFonts w:ascii="Calibri" w:hAnsi="Calibri"/>
                <w:sz w:val="22"/>
                <w:lang w:val="es-ES"/>
              </w:rPr>
            </w:pPr>
            <w:r w:rsidRPr="0073490E">
              <w:rPr>
                <w:rFonts w:ascii="Calibri" w:hAnsi="Calibri"/>
                <w:sz w:val="22"/>
                <w:lang w:val="es-ES"/>
              </w:rPr>
              <w:t>Metas nacionales (Texto de respuesta)</w:t>
            </w:r>
            <w:r w:rsidR="001015A1" w:rsidRPr="0073490E">
              <w:rPr>
                <w:rFonts w:ascii="Calibri" w:hAnsi="Calibri"/>
                <w:sz w:val="22"/>
                <w:lang w:val="es-ES"/>
              </w:rPr>
              <w:t>:</w:t>
            </w:r>
          </w:p>
        </w:tc>
        <w:tc>
          <w:tcPr>
            <w:tcW w:w="6378" w:type="dxa"/>
            <w:gridSpan w:val="2"/>
            <w:tcBorders>
              <w:left w:val="nil"/>
              <w:right w:val="nil"/>
            </w:tcBorders>
            <w:shd w:val="clear" w:color="auto" w:fill="FFFFE3"/>
          </w:tcPr>
          <w:p w14:paraId="6BC3427F" w14:textId="77777777" w:rsidR="001015A1" w:rsidRPr="0073490E" w:rsidRDefault="001015A1" w:rsidP="00124606">
            <w:pPr>
              <w:rPr>
                <w:rFonts w:ascii="Calibri" w:hAnsi="Calibri"/>
                <w:sz w:val="22"/>
                <w:szCs w:val="22"/>
                <w:lang w:val="es-ES"/>
              </w:rPr>
            </w:pPr>
          </w:p>
        </w:tc>
      </w:tr>
      <w:tr w:rsidR="001015A1" w:rsidRPr="00AA1158" w14:paraId="738B8099" w14:textId="77777777" w:rsidTr="00DB0862">
        <w:tc>
          <w:tcPr>
            <w:tcW w:w="2694" w:type="dxa"/>
            <w:tcBorders>
              <w:left w:val="nil"/>
              <w:right w:val="nil"/>
            </w:tcBorders>
            <w:shd w:val="clear" w:color="auto" w:fill="auto"/>
          </w:tcPr>
          <w:p w14:paraId="34F083A7" w14:textId="0F34E835" w:rsidR="001015A1" w:rsidRPr="0073490E" w:rsidRDefault="00A077D0" w:rsidP="00124606">
            <w:pPr>
              <w:rPr>
                <w:rFonts w:ascii="Calibri" w:hAnsi="Calibri"/>
                <w:sz w:val="22"/>
                <w:lang w:val="es-ES"/>
              </w:rPr>
            </w:pPr>
            <w:r w:rsidRPr="0073490E">
              <w:rPr>
                <w:rFonts w:ascii="Calibri" w:hAnsi="Calibri"/>
                <w:sz w:val="22"/>
                <w:lang w:val="es-ES"/>
              </w:rPr>
              <w:t>Actividades previstas</w:t>
            </w:r>
            <w:r w:rsidR="001015A1" w:rsidRPr="0073490E">
              <w:rPr>
                <w:rFonts w:ascii="Calibri" w:hAnsi="Calibri"/>
                <w:sz w:val="22"/>
                <w:lang w:val="es-ES"/>
              </w:rPr>
              <w:t xml:space="preserve"> </w:t>
            </w:r>
            <w:r w:rsidR="001015A1" w:rsidRPr="0073490E">
              <w:rPr>
                <w:rFonts w:ascii="Calibri" w:hAnsi="Calibri"/>
                <w:sz w:val="22"/>
                <w:lang w:val="es-ES"/>
              </w:rPr>
              <w:br/>
              <w:t>(</w:t>
            </w:r>
            <w:r w:rsidRPr="0073490E">
              <w:rPr>
                <w:rFonts w:ascii="Calibri" w:hAnsi="Calibri"/>
                <w:sz w:val="22"/>
                <w:lang w:val="es-ES"/>
              </w:rPr>
              <w:t>Texto de respuesta</w:t>
            </w:r>
            <w:r w:rsidR="001015A1" w:rsidRPr="0073490E">
              <w:rPr>
                <w:rFonts w:ascii="Calibri" w:hAnsi="Calibri"/>
                <w:sz w:val="22"/>
                <w:lang w:val="es-ES"/>
              </w:rPr>
              <w:t>):</w:t>
            </w:r>
          </w:p>
        </w:tc>
        <w:tc>
          <w:tcPr>
            <w:tcW w:w="6378" w:type="dxa"/>
            <w:gridSpan w:val="2"/>
            <w:tcBorders>
              <w:left w:val="nil"/>
              <w:right w:val="nil"/>
            </w:tcBorders>
            <w:shd w:val="clear" w:color="auto" w:fill="FFFFE3"/>
          </w:tcPr>
          <w:p w14:paraId="09F76933" w14:textId="77777777" w:rsidR="001015A1" w:rsidRPr="0073490E" w:rsidRDefault="001015A1" w:rsidP="00124606">
            <w:pPr>
              <w:rPr>
                <w:rFonts w:ascii="Calibri" w:hAnsi="Calibri"/>
                <w:sz w:val="22"/>
                <w:szCs w:val="22"/>
                <w:lang w:val="es-ES"/>
              </w:rPr>
            </w:pPr>
          </w:p>
        </w:tc>
      </w:tr>
      <w:tr w:rsidR="001015A1" w:rsidRPr="00AA1158" w14:paraId="053A9748" w14:textId="77777777" w:rsidTr="002F0A55">
        <w:tc>
          <w:tcPr>
            <w:tcW w:w="2694" w:type="dxa"/>
            <w:tcBorders>
              <w:left w:val="nil"/>
              <w:right w:val="nil"/>
            </w:tcBorders>
            <w:shd w:val="clear" w:color="auto" w:fill="auto"/>
          </w:tcPr>
          <w:p w14:paraId="49D15AD4" w14:textId="5EAAEB73" w:rsidR="001015A1" w:rsidRPr="0073490E" w:rsidRDefault="005402EE" w:rsidP="00124606">
            <w:pPr>
              <w:rPr>
                <w:rFonts w:ascii="Calibri" w:hAnsi="Calibri" w:cs="Calibri"/>
                <w:bCs/>
                <w:sz w:val="22"/>
                <w:szCs w:val="22"/>
                <w:lang w:val="es-ES"/>
              </w:rPr>
            </w:pPr>
            <w:r w:rsidRPr="0073490E">
              <w:rPr>
                <w:rFonts w:ascii="Calibri" w:hAnsi="Calibri"/>
                <w:sz w:val="22"/>
                <w:szCs w:val="22"/>
                <w:lang w:val="es-ES"/>
              </w:rPr>
              <w:t>Resultados logrados para 2021 y su contribución al logro de las Metas de Aichi y de los Objetivos de Desarrollo Sostenible</w:t>
            </w:r>
          </w:p>
          <w:p w14:paraId="7F964A8F" w14:textId="77777777" w:rsidR="001015A1" w:rsidRPr="0073490E" w:rsidRDefault="001015A1" w:rsidP="00124606">
            <w:pPr>
              <w:rPr>
                <w:rFonts w:ascii="Calibri" w:hAnsi="Calibri" w:cs="Calibri"/>
                <w:bCs/>
                <w:sz w:val="22"/>
                <w:szCs w:val="22"/>
                <w:lang w:val="es-ES"/>
              </w:rPr>
            </w:pPr>
          </w:p>
          <w:p w14:paraId="67D5F928" w14:textId="1171990E" w:rsidR="001015A1" w:rsidRPr="0073490E" w:rsidRDefault="005402EE" w:rsidP="00124606">
            <w:pPr>
              <w:rPr>
                <w:rFonts w:ascii="Calibri" w:hAnsi="Calibri"/>
                <w:sz w:val="22"/>
                <w:szCs w:val="22"/>
                <w:lang w:val="es-ES"/>
              </w:rPr>
            </w:pPr>
            <w:r w:rsidRPr="0073490E">
              <w:rPr>
                <w:rFonts w:ascii="Calibri" w:hAnsi="Calibri" w:cs="Calibri"/>
                <w:bCs/>
                <w:sz w:val="22"/>
                <w:szCs w:val="22"/>
                <w:lang w:val="es-ES"/>
              </w:rPr>
              <w:t>Nota: este campo deberá estar cumplimentado cuando se envíe el informe completo en enero de 2021</w:t>
            </w:r>
          </w:p>
        </w:tc>
        <w:tc>
          <w:tcPr>
            <w:tcW w:w="6378" w:type="dxa"/>
            <w:gridSpan w:val="2"/>
            <w:tcBorders>
              <w:left w:val="nil"/>
              <w:right w:val="nil"/>
            </w:tcBorders>
            <w:shd w:val="clear" w:color="auto" w:fill="FFFFE3"/>
          </w:tcPr>
          <w:p w14:paraId="16C45697" w14:textId="77777777" w:rsidR="001015A1" w:rsidRPr="0073490E" w:rsidRDefault="001015A1" w:rsidP="00124606">
            <w:pPr>
              <w:rPr>
                <w:rFonts w:ascii="Calibri" w:hAnsi="Calibri"/>
                <w:sz w:val="22"/>
                <w:szCs w:val="22"/>
                <w:lang w:val="es-ES"/>
              </w:rPr>
            </w:pPr>
          </w:p>
        </w:tc>
      </w:tr>
      <w:tr w:rsidR="002F0A55" w:rsidRPr="0073490E" w14:paraId="0B7702A2" w14:textId="77777777" w:rsidTr="00924D4A">
        <w:tc>
          <w:tcPr>
            <w:tcW w:w="9072" w:type="dxa"/>
            <w:gridSpan w:val="3"/>
            <w:tcBorders>
              <w:left w:val="nil"/>
              <w:right w:val="nil"/>
            </w:tcBorders>
            <w:shd w:val="clear" w:color="auto" w:fill="F2FCF4"/>
          </w:tcPr>
          <w:p w14:paraId="6CFFFF7F" w14:textId="58353A0E" w:rsidR="002F0A55" w:rsidRPr="0073490E" w:rsidRDefault="00AA7416" w:rsidP="00924D4A">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Información adicional</w:t>
            </w:r>
            <w:r w:rsidR="002F0A55" w:rsidRPr="0073490E">
              <w:rPr>
                <w:rFonts w:asciiTheme="minorHAnsi" w:hAnsiTheme="minorHAnsi" w:cstheme="minorHAnsi"/>
                <w:sz w:val="22"/>
                <w:szCs w:val="22"/>
                <w:lang w:val="es-ES"/>
              </w:rPr>
              <w:t xml:space="preserve">: </w:t>
            </w:r>
          </w:p>
          <w:p w14:paraId="33F9A68B" w14:textId="77777777" w:rsidR="002F0A55" w:rsidRPr="0073490E" w:rsidRDefault="002F0A55" w:rsidP="00924D4A">
            <w:pPr>
              <w:rPr>
                <w:rFonts w:asciiTheme="minorHAnsi" w:hAnsiTheme="minorHAnsi" w:cstheme="minorHAnsi"/>
                <w:sz w:val="22"/>
                <w:szCs w:val="22"/>
                <w:lang w:val="es-ES"/>
              </w:rPr>
            </w:pPr>
          </w:p>
        </w:tc>
      </w:tr>
    </w:tbl>
    <w:p w14:paraId="33CA5004" w14:textId="77777777" w:rsidR="001015A1" w:rsidRPr="0073490E" w:rsidRDefault="001015A1" w:rsidP="00124606">
      <w:pPr>
        <w:rPr>
          <w:rFonts w:ascii="Calibri" w:hAnsi="Calibri"/>
          <w:sz w:val="22"/>
          <w:szCs w:val="22"/>
          <w:lang w:val="es-ES"/>
        </w:rPr>
      </w:pPr>
    </w:p>
    <w:p w14:paraId="736C7F65" w14:textId="77777777" w:rsidR="001015A1" w:rsidRPr="0073490E" w:rsidRDefault="001015A1" w:rsidP="00124606">
      <w:pPr>
        <w:rPr>
          <w:rFonts w:ascii="Calibri" w:hAnsi="Calibri"/>
          <w:sz w:val="22"/>
          <w:szCs w:val="22"/>
          <w:lang w:val="es-ES"/>
        </w:rPr>
      </w:pPr>
    </w:p>
    <w:p w14:paraId="43175F55" w14:textId="076BEB70" w:rsidR="001A3854" w:rsidRPr="0073490E" w:rsidRDefault="00F657AE"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r w:rsidRPr="0073490E">
        <w:rPr>
          <w:rFonts w:asciiTheme="minorHAnsi" w:hAnsiTheme="minorHAnsi" w:cs="Arial"/>
          <w:b/>
          <w:i/>
          <w:sz w:val="22"/>
          <w:szCs w:val="22"/>
          <w:lang w:val="es-ES"/>
        </w:rPr>
        <w:t>Meta 10</w:t>
      </w:r>
      <w:r w:rsidRPr="0073490E">
        <w:rPr>
          <w:rFonts w:asciiTheme="minorHAnsi" w:hAnsiTheme="minorHAnsi" w:cs="Arial"/>
          <w:i/>
          <w:sz w:val="22"/>
          <w:szCs w:val="22"/>
          <w:lang w:val="es-ES"/>
        </w:rPr>
        <w:t xml:space="preserve">. </w:t>
      </w:r>
      <w:r w:rsidRPr="0073490E">
        <w:rPr>
          <w:rFonts w:asciiTheme="minorHAnsi" w:hAnsiTheme="minorHAnsi"/>
          <w:i/>
          <w:sz w:val="22"/>
          <w:szCs w:val="22"/>
          <w:lang w:val="es-ES"/>
        </w:rPr>
        <w:t>El conocimiento tradicional, las innovaciones y las prácticas de los pueblos indígenas y las comunidades locales relevantes para el uso racional de los 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pueblos indígenas y las comunidades locales a todos los niveles pertinentes</w:t>
      </w:r>
      <w:r w:rsidR="001015A1" w:rsidRPr="0073490E">
        <w:rPr>
          <w:rFonts w:ascii="Calibri" w:hAnsi="Calibri"/>
          <w:i/>
          <w:spacing w:val="-2"/>
          <w:sz w:val="22"/>
          <w:lang w:val="es-ES"/>
        </w:rPr>
        <w:t xml:space="preserve">. </w:t>
      </w:r>
    </w:p>
    <w:p w14:paraId="36BEE743" w14:textId="3044EAAD" w:rsidR="001015A1" w:rsidRPr="0073490E" w:rsidRDefault="001A385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
          <w:bCs/>
          <w:i/>
          <w:spacing w:val="-2"/>
          <w:sz w:val="22"/>
          <w:szCs w:val="22"/>
          <w:lang w:val="es-ES"/>
        </w:rPr>
      </w:pPr>
      <w:r w:rsidRPr="0073490E">
        <w:rPr>
          <w:rFonts w:ascii="Calibri" w:hAnsi="Calibri" w:cs="Arial"/>
          <w:bCs/>
          <w:i/>
          <w:spacing w:val="-2"/>
          <w:sz w:val="22"/>
          <w:szCs w:val="22"/>
          <w:lang w:val="es-ES"/>
        </w:rPr>
        <w:t>[</w:t>
      </w:r>
      <w:r w:rsidR="0056611A" w:rsidRPr="0073490E">
        <w:rPr>
          <w:rFonts w:ascii="Calibri" w:hAnsi="Calibri" w:cs="Arial"/>
          <w:bCs/>
          <w:i/>
          <w:spacing w:val="-2"/>
          <w:sz w:val="22"/>
          <w:szCs w:val="22"/>
          <w:lang w:val="es-ES"/>
        </w:rPr>
        <w:t>Referencia a la Meta</w:t>
      </w:r>
      <w:r w:rsidR="00711E81" w:rsidRPr="0073490E">
        <w:rPr>
          <w:rFonts w:ascii="Calibri" w:hAnsi="Calibri" w:cs="Arial"/>
          <w:bCs/>
          <w:i/>
          <w:spacing w:val="-2"/>
          <w:sz w:val="22"/>
          <w:szCs w:val="22"/>
          <w:lang w:val="es-ES"/>
        </w:rPr>
        <w:t xml:space="preserve"> 18 de Aichi</w:t>
      </w:r>
      <w:r w:rsidRPr="0073490E">
        <w:rPr>
          <w:rFonts w:ascii="Calibri" w:hAnsi="Calibri" w:cs="Arial"/>
          <w:bCs/>
          <w:i/>
          <w:spacing w:val="-2"/>
          <w:sz w:val="22"/>
          <w:szCs w:val="22"/>
          <w:lang w:val="es-ES"/>
        </w:rPr>
        <w:t>]</w:t>
      </w:r>
    </w:p>
    <w:p w14:paraId="54BAD89E" w14:textId="77777777" w:rsidR="001015A1" w:rsidRPr="0073490E" w:rsidRDefault="001015A1" w:rsidP="00124606">
      <w:pPr>
        <w:rPr>
          <w:rFonts w:ascii="Calibri" w:hAnsi="Calibri"/>
          <w:sz w:val="22"/>
          <w:szCs w:val="2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AA1158" w14:paraId="07704C38" w14:textId="77777777" w:rsidTr="001015A1">
        <w:tc>
          <w:tcPr>
            <w:tcW w:w="9072" w:type="dxa"/>
            <w:gridSpan w:val="3"/>
            <w:tcBorders>
              <w:top w:val="nil"/>
              <w:left w:val="nil"/>
              <w:right w:val="nil"/>
            </w:tcBorders>
            <w:shd w:val="clear" w:color="auto" w:fill="auto"/>
          </w:tcPr>
          <w:p w14:paraId="1F151917" w14:textId="2F60591D" w:rsidR="001015A1" w:rsidRPr="0073490E" w:rsidRDefault="005402EE" w:rsidP="00124606">
            <w:pPr>
              <w:rPr>
                <w:rFonts w:ascii="Calibri" w:hAnsi="Calibri"/>
                <w:b/>
                <w:bCs/>
                <w:color w:val="4BACC6"/>
                <w:lang w:val="es-ES"/>
              </w:rPr>
            </w:pPr>
            <w:r w:rsidRPr="0073490E">
              <w:rPr>
                <w:rFonts w:ascii="Calibri" w:hAnsi="Calibri"/>
                <w:b/>
                <w:bCs/>
                <w:color w:val="4BACC6"/>
                <w:lang w:val="es-ES"/>
              </w:rPr>
              <w:t>Planificación de las metas nacionales</w:t>
            </w:r>
          </w:p>
        </w:tc>
      </w:tr>
      <w:tr w:rsidR="001015A1" w:rsidRPr="00AA1158" w14:paraId="19861713" w14:textId="77777777" w:rsidTr="001015A1">
        <w:tc>
          <w:tcPr>
            <w:tcW w:w="2694" w:type="dxa"/>
            <w:tcBorders>
              <w:top w:val="nil"/>
              <w:left w:val="nil"/>
              <w:right w:val="nil"/>
            </w:tcBorders>
            <w:shd w:val="clear" w:color="auto" w:fill="auto"/>
          </w:tcPr>
          <w:p w14:paraId="7A28B10B" w14:textId="750643D7" w:rsidR="001015A1" w:rsidRPr="0073490E" w:rsidRDefault="00E460C7" w:rsidP="00124606">
            <w:pPr>
              <w:rPr>
                <w:rFonts w:ascii="Calibri" w:hAnsi="Calibri"/>
                <w:sz w:val="22"/>
                <w:szCs w:val="22"/>
                <w:lang w:val="es-ES"/>
              </w:rPr>
            </w:pPr>
            <w:r w:rsidRPr="0073490E">
              <w:rPr>
                <w:rFonts w:ascii="Calibri" w:hAnsi="Calibri"/>
                <w:sz w:val="22"/>
                <w:szCs w:val="22"/>
                <w:lang w:val="es-ES"/>
              </w:rPr>
              <w:t>Prioridad de la meta</w:t>
            </w:r>
            <w:r w:rsidR="001015A1" w:rsidRPr="0073490E">
              <w:rPr>
                <w:rFonts w:ascii="Calibri" w:hAnsi="Calibri"/>
                <w:sz w:val="22"/>
                <w:szCs w:val="22"/>
                <w:lang w:val="es-ES"/>
              </w:rPr>
              <w:t>:</w:t>
            </w:r>
          </w:p>
        </w:tc>
        <w:tc>
          <w:tcPr>
            <w:tcW w:w="1242" w:type="dxa"/>
            <w:tcBorders>
              <w:top w:val="nil"/>
              <w:left w:val="nil"/>
              <w:right w:val="nil"/>
            </w:tcBorders>
            <w:shd w:val="clear" w:color="auto" w:fill="FFFFE3"/>
          </w:tcPr>
          <w:p w14:paraId="061CF5C0" w14:textId="77777777" w:rsidR="001015A1" w:rsidRPr="0073490E" w:rsidRDefault="001015A1" w:rsidP="00124606">
            <w:pPr>
              <w:rPr>
                <w:rFonts w:ascii="Calibri" w:hAnsi="Calibri"/>
                <w:b/>
                <w:sz w:val="22"/>
                <w:szCs w:val="22"/>
                <w:lang w:val="es-ES"/>
              </w:rPr>
            </w:pPr>
          </w:p>
        </w:tc>
        <w:tc>
          <w:tcPr>
            <w:tcW w:w="5136" w:type="dxa"/>
            <w:tcBorders>
              <w:top w:val="nil"/>
              <w:left w:val="nil"/>
              <w:right w:val="nil"/>
            </w:tcBorders>
            <w:shd w:val="clear" w:color="auto" w:fill="F3F3F3"/>
          </w:tcPr>
          <w:p w14:paraId="200C78E1" w14:textId="5907523B" w:rsidR="001015A1" w:rsidRPr="0073490E" w:rsidRDefault="001015A1" w:rsidP="00124606">
            <w:pPr>
              <w:rPr>
                <w:rFonts w:ascii="Calibri" w:hAnsi="Calibri"/>
                <w:b/>
                <w:sz w:val="22"/>
                <w:szCs w:val="22"/>
                <w:lang w:val="es-ES"/>
              </w:rPr>
            </w:pPr>
            <w:r w:rsidRPr="0073490E">
              <w:rPr>
                <w:rFonts w:ascii="Calibri" w:hAnsi="Calibri"/>
                <w:sz w:val="22"/>
                <w:szCs w:val="22"/>
                <w:lang w:val="es-ES"/>
              </w:rPr>
              <w:t>A</w:t>
            </w:r>
            <w:r w:rsidR="00E81CD9" w:rsidRPr="0073490E">
              <w:rPr>
                <w:rFonts w:ascii="Calibri" w:hAnsi="Calibri"/>
                <w:sz w:val="22"/>
                <w:szCs w:val="22"/>
                <w:lang w:val="es-ES"/>
              </w:rPr>
              <w:t>=</w:t>
            </w:r>
            <w:r w:rsidR="00E460C7" w:rsidRPr="0073490E">
              <w:rPr>
                <w:rFonts w:ascii="Calibri" w:hAnsi="Calibri"/>
                <w:sz w:val="22"/>
                <w:szCs w:val="22"/>
                <w:lang w:val="es-ES"/>
              </w:rPr>
              <w:t>Alta</w:t>
            </w:r>
            <w:r w:rsidRPr="0073490E">
              <w:rPr>
                <w:rFonts w:ascii="Calibri" w:hAnsi="Calibri"/>
                <w:sz w:val="22"/>
                <w:szCs w:val="22"/>
                <w:lang w:val="es-ES"/>
              </w:rPr>
              <w:t>; B</w:t>
            </w:r>
            <w:r w:rsidR="00E81CD9" w:rsidRPr="0073490E">
              <w:rPr>
                <w:rFonts w:ascii="Calibri" w:hAnsi="Calibri"/>
                <w:sz w:val="22"/>
                <w:szCs w:val="22"/>
                <w:lang w:val="es-ES"/>
              </w:rPr>
              <w:t>=</w:t>
            </w:r>
            <w:r w:rsidR="00E460C7" w:rsidRPr="0073490E">
              <w:rPr>
                <w:rFonts w:ascii="Calibri" w:hAnsi="Calibri"/>
                <w:sz w:val="22"/>
                <w:szCs w:val="22"/>
                <w:lang w:val="es-ES"/>
              </w:rPr>
              <w:t>Media</w:t>
            </w:r>
            <w:r w:rsidRPr="0073490E">
              <w:rPr>
                <w:rFonts w:ascii="Calibri" w:hAnsi="Calibri"/>
                <w:sz w:val="22"/>
                <w:szCs w:val="22"/>
                <w:lang w:val="es-ES"/>
              </w:rPr>
              <w:t>; C</w:t>
            </w:r>
            <w:r w:rsidR="00E81CD9" w:rsidRPr="0073490E">
              <w:rPr>
                <w:rFonts w:ascii="Calibri" w:hAnsi="Calibri"/>
                <w:sz w:val="22"/>
                <w:szCs w:val="22"/>
                <w:lang w:val="es-ES"/>
              </w:rPr>
              <w:t>=</w:t>
            </w:r>
            <w:r w:rsidR="00E460C7" w:rsidRPr="0073490E">
              <w:rPr>
                <w:rFonts w:ascii="Calibri" w:hAnsi="Calibri"/>
                <w:sz w:val="22"/>
                <w:szCs w:val="22"/>
                <w:lang w:val="es-ES"/>
              </w:rPr>
              <w:t>Baja</w:t>
            </w:r>
            <w:r w:rsidRPr="0073490E">
              <w:rPr>
                <w:rFonts w:ascii="Calibri" w:hAnsi="Calibri"/>
                <w:sz w:val="22"/>
                <w:szCs w:val="22"/>
                <w:lang w:val="es-ES"/>
              </w:rPr>
              <w:t>; D</w:t>
            </w:r>
            <w:r w:rsidR="00E81CD9" w:rsidRPr="0073490E">
              <w:rPr>
                <w:rFonts w:ascii="Calibri" w:hAnsi="Calibri"/>
                <w:sz w:val="22"/>
                <w:szCs w:val="22"/>
                <w:lang w:val="es-ES"/>
              </w:rPr>
              <w:t>=</w:t>
            </w:r>
            <w:r w:rsidR="00E460C7" w:rsidRPr="0073490E">
              <w:rPr>
                <w:rFonts w:ascii="Calibri" w:hAnsi="Calibri"/>
                <w:sz w:val="22"/>
                <w:szCs w:val="22"/>
                <w:lang w:val="es-ES"/>
              </w:rPr>
              <w:t>No es pertinente</w:t>
            </w:r>
            <w:r w:rsidRPr="0073490E">
              <w:rPr>
                <w:rFonts w:ascii="Calibri" w:hAnsi="Calibri"/>
                <w:sz w:val="22"/>
                <w:szCs w:val="22"/>
                <w:lang w:val="es-ES"/>
              </w:rPr>
              <w:t>; E</w:t>
            </w:r>
            <w:r w:rsidR="00E81CD9" w:rsidRPr="0073490E">
              <w:rPr>
                <w:rFonts w:ascii="Calibri" w:hAnsi="Calibri"/>
                <w:sz w:val="22"/>
                <w:szCs w:val="22"/>
                <w:lang w:val="es-ES"/>
              </w:rPr>
              <w:t>=</w:t>
            </w:r>
            <w:r w:rsidR="00E460C7" w:rsidRPr="0073490E">
              <w:rPr>
                <w:rFonts w:ascii="Calibri" w:hAnsi="Calibri"/>
                <w:sz w:val="22"/>
                <w:szCs w:val="22"/>
                <w:lang w:val="es-ES"/>
              </w:rPr>
              <w:t>Sin respuesta</w:t>
            </w:r>
          </w:p>
        </w:tc>
      </w:tr>
      <w:tr w:rsidR="001015A1" w:rsidRPr="00AA1158" w14:paraId="68E70075" w14:textId="77777777" w:rsidTr="001015A1">
        <w:tc>
          <w:tcPr>
            <w:tcW w:w="2694" w:type="dxa"/>
            <w:tcBorders>
              <w:left w:val="nil"/>
              <w:right w:val="nil"/>
            </w:tcBorders>
            <w:shd w:val="clear" w:color="auto" w:fill="auto"/>
          </w:tcPr>
          <w:p w14:paraId="482FE461" w14:textId="643656CF" w:rsidR="001015A1" w:rsidRPr="0073490E" w:rsidRDefault="00A077D0" w:rsidP="00124606">
            <w:pPr>
              <w:rPr>
                <w:rFonts w:ascii="Calibri" w:hAnsi="Calibri"/>
                <w:sz w:val="22"/>
                <w:szCs w:val="22"/>
                <w:lang w:val="es-ES"/>
              </w:rPr>
            </w:pPr>
            <w:r w:rsidRPr="0073490E">
              <w:rPr>
                <w:rFonts w:ascii="Calibri" w:hAnsi="Calibri"/>
                <w:sz w:val="22"/>
                <w:szCs w:val="22"/>
                <w:lang w:val="es-ES"/>
              </w:rPr>
              <w:t>Recursos disponibles:</w:t>
            </w:r>
          </w:p>
        </w:tc>
        <w:tc>
          <w:tcPr>
            <w:tcW w:w="1242" w:type="dxa"/>
            <w:tcBorders>
              <w:left w:val="nil"/>
              <w:bottom w:val="single" w:sz="4" w:space="0" w:color="auto"/>
              <w:right w:val="nil"/>
            </w:tcBorders>
            <w:shd w:val="clear" w:color="auto" w:fill="FFFFE3"/>
          </w:tcPr>
          <w:p w14:paraId="70594B15" w14:textId="77777777" w:rsidR="001015A1" w:rsidRPr="0073490E" w:rsidRDefault="001015A1" w:rsidP="00124606">
            <w:pPr>
              <w:rPr>
                <w:rFonts w:ascii="Calibri" w:hAnsi="Calibri"/>
                <w:b/>
                <w:sz w:val="22"/>
                <w:szCs w:val="22"/>
                <w:lang w:val="es-ES"/>
              </w:rPr>
            </w:pPr>
          </w:p>
        </w:tc>
        <w:tc>
          <w:tcPr>
            <w:tcW w:w="5136" w:type="dxa"/>
            <w:tcBorders>
              <w:left w:val="nil"/>
              <w:bottom w:val="single" w:sz="4" w:space="0" w:color="auto"/>
              <w:right w:val="nil"/>
            </w:tcBorders>
            <w:shd w:val="clear" w:color="auto" w:fill="F3F3F3"/>
          </w:tcPr>
          <w:p w14:paraId="2CA24969" w14:textId="6B0FADFC" w:rsidR="001015A1" w:rsidRPr="0073490E" w:rsidRDefault="001015A1" w:rsidP="00124606">
            <w:pPr>
              <w:rPr>
                <w:rFonts w:ascii="Calibri" w:hAnsi="Calibri"/>
                <w:b/>
                <w:sz w:val="22"/>
                <w:szCs w:val="22"/>
                <w:lang w:val="es-ES"/>
              </w:rPr>
            </w:pPr>
            <w:r w:rsidRPr="0073490E">
              <w:rPr>
                <w:rFonts w:ascii="Calibri" w:hAnsi="Calibri"/>
                <w:sz w:val="22"/>
                <w:szCs w:val="22"/>
                <w:lang w:val="es-ES"/>
              </w:rPr>
              <w:t>A</w:t>
            </w:r>
            <w:r w:rsidR="00E81CD9" w:rsidRPr="0073490E">
              <w:rPr>
                <w:rFonts w:ascii="Calibri" w:hAnsi="Calibri"/>
                <w:sz w:val="22"/>
                <w:szCs w:val="22"/>
                <w:lang w:val="es-ES"/>
              </w:rPr>
              <w:t>=</w:t>
            </w:r>
            <w:r w:rsidR="00E460C7" w:rsidRPr="0073490E">
              <w:rPr>
                <w:rFonts w:ascii="Calibri" w:hAnsi="Calibri"/>
                <w:sz w:val="22"/>
                <w:szCs w:val="22"/>
                <w:lang w:val="es-ES"/>
              </w:rPr>
              <w:t>Buenos</w:t>
            </w:r>
            <w:r w:rsidRPr="0073490E">
              <w:rPr>
                <w:rFonts w:ascii="Calibri" w:hAnsi="Calibri"/>
                <w:sz w:val="22"/>
                <w:szCs w:val="22"/>
                <w:lang w:val="es-ES"/>
              </w:rPr>
              <w:t>; B</w:t>
            </w:r>
            <w:r w:rsidR="00E81CD9" w:rsidRPr="0073490E">
              <w:rPr>
                <w:rFonts w:ascii="Calibri" w:hAnsi="Calibri"/>
                <w:sz w:val="22"/>
                <w:szCs w:val="22"/>
                <w:lang w:val="es-ES"/>
              </w:rPr>
              <w:t>=</w:t>
            </w:r>
            <w:r w:rsidR="00E460C7" w:rsidRPr="0073490E">
              <w:rPr>
                <w:rFonts w:ascii="Calibri" w:hAnsi="Calibri"/>
                <w:sz w:val="22"/>
                <w:szCs w:val="22"/>
                <w:lang w:val="es-ES"/>
              </w:rPr>
              <w:t>Adecuados</w:t>
            </w:r>
            <w:r w:rsidRPr="0073490E">
              <w:rPr>
                <w:rFonts w:ascii="Calibri" w:hAnsi="Calibri"/>
                <w:sz w:val="22"/>
                <w:szCs w:val="22"/>
                <w:lang w:val="es-ES"/>
              </w:rPr>
              <w:t>; C</w:t>
            </w:r>
            <w:r w:rsidR="00E81CD9" w:rsidRPr="0073490E">
              <w:rPr>
                <w:rFonts w:ascii="Calibri" w:hAnsi="Calibri"/>
                <w:sz w:val="22"/>
                <w:szCs w:val="22"/>
                <w:lang w:val="es-ES"/>
              </w:rPr>
              <w:t>=</w:t>
            </w:r>
            <w:r w:rsidR="00E460C7" w:rsidRPr="0073490E">
              <w:rPr>
                <w:rFonts w:ascii="Calibri" w:hAnsi="Calibri"/>
                <w:sz w:val="22"/>
                <w:szCs w:val="22"/>
                <w:lang w:val="es-ES"/>
              </w:rPr>
              <w:t>Limitantes</w:t>
            </w:r>
            <w:r w:rsidRPr="0073490E">
              <w:rPr>
                <w:rFonts w:ascii="Calibri" w:hAnsi="Calibri"/>
                <w:sz w:val="22"/>
                <w:szCs w:val="22"/>
                <w:lang w:val="es-ES"/>
              </w:rPr>
              <w:t>; D</w:t>
            </w:r>
            <w:r w:rsidR="00E81CD9" w:rsidRPr="0073490E">
              <w:rPr>
                <w:rFonts w:ascii="Calibri" w:hAnsi="Calibri"/>
                <w:sz w:val="22"/>
                <w:szCs w:val="22"/>
                <w:lang w:val="es-ES"/>
              </w:rPr>
              <w:t>=</w:t>
            </w:r>
            <w:r w:rsidR="00E460C7" w:rsidRPr="0073490E">
              <w:rPr>
                <w:rFonts w:ascii="Calibri" w:hAnsi="Calibri"/>
                <w:sz w:val="22"/>
                <w:szCs w:val="22"/>
                <w:lang w:val="es-ES"/>
              </w:rPr>
              <w:t>Muy limitantes</w:t>
            </w:r>
            <w:r w:rsidRPr="0073490E">
              <w:rPr>
                <w:rFonts w:ascii="Calibri" w:hAnsi="Calibri"/>
                <w:sz w:val="22"/>
                <w:szCs w:val="22"/>
                <w:lang w:val="es-ES"/>
              </w:rPr>
              <w:t>; E</w:t>
            </w:r>
            <w:r w:rsidR="00E81CD9" w:rsidRPr="0073490E">
              <w:rPr>
                <w:rFonts w:ascii="Calibri" w:hAnsi="Calibri"/>
                <w:sz w:val="22"/>
                <w:szCs w:val="22"/>
                <w:lang w:val="es-ES"/>
              </w:rPr>
              <w:t>=</w:t>
            </w:r>
            <w:r w:rsidR="00E460C7" w:rsidRPr="0073490E">
              <w:rPr>
                <w:rFonts w:ascii="Calibri" w:hAnsi="Calibri"/>
                <w:sz w:val="22"/>
                <w:szCs w:val="22"/>
                <w:lang w:val="es-ES"/>
              </w:rPr>
              <w:t>Sin respuesta</w:t>
            </w:r>
          </w:p>
        </w:tc>
      </w:tr>
      <w:tr w:rsidR="001015A1" w:rsidRPr="00AA1158" w14:paraId="6DF2BABE" w14:textId="77777777" w:rsidTr="001015A1">
        <w:tc>
          <w:tcPr>
            <w:tcW w:w="2694" w:type="dxa"/>
            <w:tcBorders>
              <w:left w:val="nil"/>
              <w:right w:val="nil"/>
            </w:tcBorders>
            <w:shd w:val="clear" w:color="auto" w:fill="auto"/>
          </w:tcPr>
          <w:p w14:paraId="01097501" w14:textId="16A0F592" w:rsidR="001015A1" w:rsidRPr="0073490E" w:rsidRDefault="00A077D0" w:rsidP="00124606">
            <w:pPr>
              <w:rPr>
                <w:rFonts w:ascii="Calibri" w:hAnsi="Calibri"/>
                <w:sz w:val="22"/>
                <w:szCs w:val="22"/>
                <w:lang w:val="es-ES"/>
              </w:rPr>
            </w:pPr>
            <w:r w:rsidRPr="0073490E">
              <w:rPr>
                <w:rFonts w:ascii="Calibri" w:hAnsi="Calibri"/>
                <w:sz w:val="22"/>
                <w:szCs w:val="22"/>
                <w:lang w:val="es-ES"/>
              </w:rPr>
              <w:t>Metas nacionales (Texto de respuesta)</w:t>
            </w:r>
            <w:r w:rsidR="001015A1" w:rsidRPr="0073490E">
              <w:rPr>
                <w:rFonts w:ascii="Calibri" w:hAnsi="Calibri"/>
                <w:sz w:val="22"/>
                <w:szCs w:val="22"/>
                <w:lang w:val="es-ES"/>
              </w:rPr>
              <w:t>:</w:t>
            </w:r>
          </w:p>
        </w:tc>
        <w:tc>
          <w:tcPr>
            <w:tcW w:w="6378" w:type="dxa"/>
            <w:gridSpan w:val="2"/>
            <w:tcBorders>
              <w:left w:val="nil"/>
              <w:right w:val="nil"/>
            </w:tcBorders>
            <w:shd w:val="clear" w:color="auto" w:fill="FFFFE3"/>
          </w:tcPr>
          <w:p w14:paraId="62DA5B70" w14:textId="77777777" w:rsidR="001015A1" w:rsidRPr="0073490E" w:rsidRDefault="001015A1" w:rsidP="00124606">
            <w:pPr>
              <w:rPr>
                <w:rFonts w:ascii="Calibri" w:hAnsi="Calibri"/>
                <w:sz w:val="22"/>
                <w:szCs w:val="22"/>
                <w:lang w:val="es-ES"/>
              </w:rPr>
            </w:pPr>
          </w:p>
        </w:tc>
      </w:tr>
      <w:tr w:rsidR="001015A1" w:rsidRPr="00AA1158" w14:paraId="3AA6BD31" w14:textId="77777777" w:rsidTr="001015A1">
        <w:tc>
          <w:tcPr>
            <w:tcW w:w="2694" w:type="dxa"/>
            <w:tcBorders>
              <w:left w:val="nil"/>
              <w:right w:val="nil"/>
            </w:tcBorders>
            <w:shd w:val="clear" w:color="auto" w:fill="auto"/>
          </w:tcPr>
          <w:p w14:paraId="13F2F546" w14:textId="1D592B00" w:rsidR="001015A1" w:rsidRPr="0073490E" w:rsidRDefault="00A077D0" w:rsidP="00124606">
            <w:pPr>
              <w:rPr>
                <w:rFonts w:ascii="Calibri" w:hAnsi="Calibri"/>
                <w:sz w:val="22"/>
                <w:szCs w:val="22"/>
                <w:lang w:val="es-ES"/>
              </w:rPr>
            </w:pPr>
            <w:r w:rsidRPr="0073490E">
              <w:rPr>
                <w:rFonts w:ascii="Calibri" w:hAnsi="Calibri"/>
                <w:sz w:val="22"/>
                <w:szCs w:val="22"/>
                <w:lang w:val="es-ES"/>
              </w:rPr>
              <w:lastRenderedPageBreak/>
              <w:t>Actividades previstas</w:t>
            </w:r>
            <w:r w:rsidR="001015A1" w:rsidRPr="0073490E">
              <w:rPr>
                <w:rFonts w:ascii="Calibri" w:hAnsi="Calibri"/>
                <w:sz w:val="22"/>
                <w:szCs w:val="22"/>
                <w:lang w:val="es-ES"/>
              </w:rPr>
              <w:t xml:space="preserve"> </w:t>
            </w:r>
            <w:r w:rsidR="001015A1" w:rsidRPr="0073490E">
              <w:rPr>
                <w:rFonts w:ascii="Calibri" w:hAnsi="Calibri"/>
                <w:sz w:val="22"/>
                <w:szCs w:val="22"/>
                <w:lang w:val="es-ES"/>
              </w:rPr>
              <w:br/>
              <w:t>(</w:t>
            </w:r>
            <w:r w:rsidRPr="0073490E">
              <w:rPr>
                <w:rFonts w:ascii="Calibri" w:hAnsi="Calibri"/>
                <w:sz w:val="22"/>
                <w:szCs w:val="22"/>
                <w:lang w:val="es-ES"/>
              </w:rPr>
              <w:t>Texto de respuesta</w:t>
            </w:r>
            <w:r w:rsidR="001015A1" w:rsidRPr="0073490E">
              <w:rPr>
                <w:rFonts w:ascii="Calibri" w:hAnsi="Calibri"/>
                <w:sz w:val="22"/>
                <w:szCs w:val="22"/>
                <w:lang w:val="es-ES"/>
              </w:rPr>
              <w:t>):</w:t>
            </w:r>
          </w:p>
        </w:tc>
        <w:tc>
          <w:tcPr>
            <w:tcW w:w="6378" w:type="dxa"/>
            <w:gridSpan w:val="2"/>
            <w:tcBorders>
              <w:left w:val="nil"/>
              <w:right w:val="nil"/>
            </w:tcBorders>
            <w:shd w:val="clear" w:color="auto" w:fill="FFFFE3"/>
          </w:tcPr>
          <w:p w14:paraId="6AB847C8" w14:textId="77777777" w:rsidR="001015A1" w:rsidRPr="0073490E" w:rsidRDefault="001015A1" w:rsidP="00124606">
            <w:pPr>
              <w:rPr>
                <w:rFonts w:ascii="Calibri" w:hAnsi="Calibri"/>
                <w:sz w:val="22"/>
                <w:szCs w:val="22"/>
                <w:lang w:val="es-ES"/>
              </w:rPr>
            </w:pPr>
          </w:p>
        </w:tc>
      </w:tr>
      <w:tr w:rsidR="001015A1" w:rsidRPr="00AA1158" w14:paraId="2C541AFC" w14:textId="77777777" w:rsidTr="002F0A55">
        <w:tc>
          <w:tcPr>
            <w:tcW w:w="2694" w:type="dxa"/>
            <w:tcBorders>
              <w:left w:val="nil"/>
              <w:right w:val="nil"/>
            </w:tcBorders>
            <w:shd w:val="clear" w:color="auto" w:fill="auto"/>
          </w:tcPr>
          <w:p w14:paraId="29B4CC1B" w14:textId="48963864" w:rsidR="001015A1" w:rsidRPr="0073490E" w:rsidRDefault="005402EE" w:rsidP="00124606">
            <w:pPr>
              <w:rPr>
                <w:rFonts w:ascii="Calibri" w:hAnsi="Calibri" w:cs="Calibri"/>
                <w:bCs/>
                <w:sz w:val="22"/>
                <w:szCs w:val="22"/>
                <w:lang w:val="es-ES"/>
              </w:rPr>
            </w:pPr>
            <w:r w:rsidRPr="0073490E">
              <w:rPr>
                <w:rFonts w:ascii="Calibri" w:hAnsi="Calibri"/>
                <w:sz w:val="22"/>
                <w:szCs w:val="22"/>
                <w:lang w:val="es-ES"/>
              </w:rPr>
              <w:t>Resultados logrados para 2021 y su contribución al logro de las Metas de Aichi y de los Objetivos de Desarrollo Sostenible</w:t>
            </w:r>
          </w:p>
          <w:p w14:paraId="1806F058" w14:textId="77777777" w:rsidR="001015A1" w:rsidRPr="0073490E" w:rsidRDefault="001015A1" w:rsidP="00124606">
            <w:pPr>
              <w:rPr>
                <w:rFonts w:ascii="Calibri" w:hAnsi="Calibri" w:cs="Calibri"/>
                <w:bCs/>
                <w:sz w:val="22"/>
                <w:szCs w:val="22"/>
                <w:lang w:val="es-ES"/>
              </w:rPr>
            </w:pPr>
          </w:p>
          <w:p w14:paraId="56DCD977" w14:textId="5C09FF4A" w:rsidR="001015A1" w:rsidRPr="0073490E" w:rsidRDefault="005402EE" w:rsidP="00124606">
            <w:pPr>
              <w:rPr>
                <w:rFonts w:ascii="Calibri" w:hAnsi="Calibri"/>
                <w:sz w:val="22"/>
                <w:szCs w:val="22"/>
                <w:lang w:val="es-ES"/>
              </w:rPr>
            </w:pPr>
            <w:r w:rsidRPr="0073490E">
              <w:rPr>
                <w:rFonts w:ascii="Calibri" w:hAnsi="Calibri" w:cs="Calibri"/>
                <w:bCs/>
                <w:sz w:val="22"/>
                <w:szCs w:val="22"/>
                <w:lang w:val="es-ES"/>
              </w:rPr>
              <w:t>Nota: este campo deberá estar cumplimentado cuando se envíe el informe completo en enero de 2021</w:t>
            </w:r>
          </w:p>
        </w:tc>
        <w:tc>
          <w:tcPr>
            <w:tcW w:w="6378" w:type="dxa"/>
            <w:gridSpan w:val="2"/>
            <w:tcBorders>
              <w:left w:val="nil"/>
              <w:right w:val="nil"/>
            </w:tcBorders>
            <w:shd w:val="clear" w:color="auto" w:fill="FFFFE3"/>
          </w:tcPr>
          <w:p w14:paraId="718F9500" w14:textId="77777777" w:rsidR="001015A1" w:rsidRPr="0073490E" w:rsidRDefault="001015A1" w:rsidP="00124606">
            <w:pPr>
              <w:rPr>
                <w:rFonts w:ascii="Calibri" w:hAnsi="Calibri"/>
                <w:sz w:val="22"/>
                <w:szCs w:val="22"/>
                <w:lang w:val="es-ES"/>
              </w:rPr>
            </w:pPr>
          </w:p>
        </w:tc>
      </w:tr>
      <w:tr w:rsidR="002F0A55" w:rsidRPr="0073490E" w14:paraId="62A225C1" w14:textId="77777777" w:rsidTr="00924D4A">
        <w:tc>
          <w:tcPr>
            <w:tcW w:w="9072" w:type="dxa"/>
            <w:gridSpan w:val="3"/>
            <w:tcBorders>
              <w:left w:val="nil"/>
              <w:right w:val="nil"/>
            </w:tcBorders>
            <w:shd w:val="clear" w:color="auto" w:fill="F2FCF4"/>
          </w:tcPr>
          <w:p w14:paraId="5E3BF116" w14:textId="7DF5696F" w:rsidR="002F0A55" w:rsidRPr="0073490E" w:rsidRDefault="00AA7416" w:rsidP="00924D4A">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Información adicional</w:t>
            </w:r>
            <w:r w:rsidR="002F0A55" w:rsidRPr="0073490E">
              <w:rPr>
                <w:rFonts w:asciiTheme="minorHAnsi" w:hAnsiTheme="minorHAnsi" w:cstheme="minorHAnsi"/>
                <w:sz w:val="22"/>
                <w:szCs w:val="22"/>
                <w:lang w:val="es-ES"/>
              </w:rPr>
              <w:t xml:space="preserve">: </w:t>
            </w:r>
          </w:p>
          <w:p w14:paraId="3C9CB395" w14:textId="77777777" w:rsidR="002F0A55" w:rsidRPr="0073490E" w:rsidRDefault="002F0A55" w:rsidP="00924D4A">
            <w:pPr>
              <w:rPr>
                <w:rFonts w:asciiTheme="minorHAnsi" w:hAnsiTheme="minorHAnsi" w:cstheme="minorHAnsi"/>
                <w:sz w:val="22"/>
                <w:szCs w:val="22"/>
                <w:lang w:val="es-ES"/>
              </w:rPr>
            </w:pPr>
          </w:p>
        </w:tc>
      </w:tr>
    </w:tbl>
    <w:p w14:paraId="319C044C" w14:textId="77777777" w:rsidR="001015A1" w:rsidRPr="0073490E" w:rsidRDefault="001015A1" w:rsidP="00124606">
      <w:pPr>
        <w:rPr>
          <w:rFonts w:ascii="Calibri" w:hAnsi="Calibri"/>
          <w:sz w:val="22"/>
          <w:szCs w:val="22"/>
          <w:lang w:val="es-ES"/>
        </w:rPr>
      </w:pPr>
    </w:p>
    <w:p w14:paraId="0B00E235" w14:textId="77777777" w:rsidR="001015A1" w:rsidRPr="0073490E" w:rsidRDefault="001015A1" w:rsidP="00124606">
      <w:pPr>
        <w:rPr>
          <w:rFonts w:ascii="Calibri" w:hAnsi="Calibri" w:cs="Arial"/>
          <w:sz w:val="22"/>
          <w:szCs w:val="22"/>
          <w:lang w:val="es-ES"/>
        </w:rPr>
      </w:pPr>
    </w:p>
    <w:p w14:paraId="33E04902" w14:textId="5233E4C1" w:rsidR="001A3854" w:rsidRPr="0073490E" w:rsidRDefault="00CA6564"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r w:rsidRPr="0073490E">
        <w:rPr>
          <w:rFonts w:ascii="Calibri" w:hAnsi="Calibri" w:cs="Arial"/>
          <w:b/>
          <w:i/>
          <w:sz w:val="22"/>
          <w:szCs w:val="22"/>
          <w:lang w:val="es-ES"/>
        </w:rPr>
        <w:t>Meta 11</w:t>
      </w:r>
      <w:r w:rsidRPr="0073490E">
        <w:rPr>
          <w:rFonts w:ascii="Calibri" w:hAnsi="Calibri" w:cs="Arial"/>
          <w:i/>
          <w:sz w:val="22"/>
          <w:szCs w:val="22"/>
          <w:lang w:val="es-ES"/>
        </w:rPr>
        <w:t xml:space="preserve">. </w:t>
      </w:r>
      <w:r w:rsidRPr="0073490E">
        <w:rPr>
          <w:rFonts w:ascii="Calibri" w:hAnsi="Calibri"/>
          <w:i/>
          <w:sz w:val="22"/>
          <w:szCs w:val="22"/>
          <w:lang w:val="es-ES"/>
        </w:rPr>
        <w:t>Se demuestran, documentan y divulgan ampliamente las funciones, los servicios y los beneficios de los humedales</w:t>
      </w:r>
      <w:r w:rsidR="001015A1" w:rsidRPr="0073490E">
        <w:rPr>
          <w:rFonts w:ascii="Calibri" w:hAnsi="Calibri"/>
          <w:i/>
          <w:spacing w:val="-2"/>
          <w:sz w:val="22"/>
          <w:lang w:val="es-ES"/>
        </w:rPr>
        <w:t xml:space="preserve">. {1.4.}. </w:t>
      </w:r>
    </w:p>
    <w:p w14:paraId="3BF2C4A6" w14:textId="5EEBBEF2" w:rsidR="001015A1" w:rsidRPr="0073490E" w:rsidRDefault="001A385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
          <w:bCs/>
          <w:i/>
          <w:spacing w:val="-2"/>
          <w:sz w:val="22"/>
          <w:szCs w:val="22"/>
          <w:lang w:val="es-ES"/>
        </w:rPr>
      </w:pPr>
      <w:r w:rsidRPr="0073490E">
        <w:rPr>
          <w:rFonts w:ascii="Calibri" w:hAnsi="Calibri" w:cs="Arial"/>
          <w:bCs/>
          <w:i/>
          <w:spacing w:val="-2"/>
          <w:sz w:val="22"/>
          <w:szCs w:val="22"/>
          <w:lang w:val="es-ES"/>
        </w:rPr>
        <w:t>[</w:t>
      </w:r>
      <w:r w:rsidR="0056611A" w:rsidRPr="0073490E">
        <w:rPr>
          <w:rFonts w:ascii="Calibri" w:hAnsi="Calibri" w:cs="Arial"/>
          <w:bCs/>
          <w:i/>
          <w:spacing w:val="-2"/>
          <w:sz w:val="22"/>
          <w:szCs w:val="22"/>
          <w:lang w:val="es-ES"/>
        </w:rPr>
        <w:t xml:space="preserve">Referencia a las Metas de Aichi </w:t>
      </w:r>
      <w:r w:rsidR="00711E81" w:rsidRPr="0073490E">
        <w:rPr>
          <w:rFonts w:ascii="Calibri" w:hAnsi="Calibri" w:cs="Arial"/>
          <w:bCs/>
          <w:i/>
          <w:spacing w:val="-2"/>
          <w:sz w:val="22"/>
          <w:szCs w:val="22"/>
          <w:lang w:val="es-ES"/>
        </w:rPr>
        <w:t>1, 2, 13 y</w:t>
      </w:r>
      <w:r w:rsidR="001015A1" w:rsidRPr="0073490E">
        <w:rPr>
          <w:rFonts w:ascii="Calibri" w:hAnsi="Calibri" w:cs="Arial"/>
          <w:bCs/>
          <w:i/>
          <w:spacing w:val="-2"/>
          <w:sz w:val="22"/>
          <w:szCs w:val="22"/>
          <w:lang w:val="es-ES"/>
        </w:rPr>
        <w:t xml:space="preserve"> 14</w:t>
      </w:r>
      <w:r w:rsidRPr="0073490E">
        <w:rPr>
          <w:rFonts w:ascii="Calibri" w:hAnsi="Calibri" w:cs="Arial"/>
          <w:bCs/>
          <w:i/>
          <w:spacing w:val="-2"/>
          <w:sz w:val="22"/>
          <w:szCs w:val="22"/>
          <w:lang w:val="es-ES"/>
        </w:rPr>
        <w:t>]</w:t>
      </w:r>
    </w:p>
    <w:p w14:paraId="6B6EF363" w14:textId="77777777" w:rsidR="001015A1" w:rsidRPr="0073490E" w:rsidRDefault="001015A1" w:rsidP="00124606">
      <w:pPr>
        <w:rPr>
          <w:rFonts w:ascii="Calibri" w:hAnsi="Calibri"/>
          <w:sz w:val="22"/>
          <w:szCs w:val="2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AA1158" w14:paraId="239ACD46" w14:textId="77777777" w:rsidTr="00DB0862">
        <w:tc>
          <w:tcPr>
            <w:tcW w:w="9072" w:type="dxa"/>
            <w:gridSpan w:val="3"/>
            <w:tcBorders>
              <w:top w:val="nil"/>
              <w:left w:val="nil"/>
              <w:right w:val="nil"/>
            </w:tcBorders>
            <w:shd w:val="clear" w:color="auto" w:fill="auto"/>
          </w:tcPr>
          <w:p w14:paraId="1A7C0A10" w14:textId="38A884FB" w:rsidR="001015A1" w:rsidRPr="0073490E" w:rsidRDefault="005402EE" w:rsidP="00124606">
            <w:pPr>
              <w:rPr>
                <w:rFonts w:ascii="Calibri" w:hAnsi="Calibri"/>
                <w:b/>
                <w:bCs/>
                <w:color w:val="4BACC6"/>
                <w:lang w:val="es-ES"/>
              </w:rPr>
            </w:pPr>
            <w:r w:rsidRPr="0073490E">
              <w:rPr>
                <w:rFonts w:ascii="Calibri" w:hAnsi="Calibri"/>
                <w:b/>
                <w:bCs/>
                <w:color w:val="4BACC6"/>
                <w:lang w:val="es-ES"/>
              </w:rPr>
              <w:t>Planificación de las metas nacionales</w:t>
            </w:r>
          </w:p>
        </w:tc>
      </w:tr>
      <w:tr w:rsidR="001015A1" w:rsidRPr="00AA1158" w14:paraId="280BE4AC" w14:textId="77777777" w:rsidTr="00DB0862">
        <w:tc>
          <w:tcPr>
            <w:tcW w:w="2694" w:type="dxa"/>
            <w:tcBorders>
              <w:top w:val="nil"/>
              <w:left w:val="nil"/>
              <w:right w:val="nil"/>
            </w:tcBorders>
            <w:shd w:val="clear" w:color="auto" w:fill="auto"/>
          </w:tcPr>
          <w:p w14:paraId="04C1B885" w14:textId="2E37C708" w:rsidR="001015A1" w:rsidRPr="0073490E" w:rsidRDefault="00E460C7" w:rsidP="00124606">
            <w:pPr>
              <w:rPr>
                <w:rFonts w:ascii="Calibri" w:hAnsi="Calibri"/>
                <w:sz w:val="22"/>
                <w:lang w:val="es-ES"/>
              </w:rPr>
            </w:pPr>
            <w:r w:rsidRPr="0073490E">
              <w:rPr>
                <w:rFonts w:ascii="Calibri" w:hAnsi="Calibri"/>
                <w:sz w:val="22"/>
                <w:lang w:val="es-ES"/>
              </w:rPr>
              <w:t>Prioridad de la meta</w:t>
            </w:r>
            <w:r w:rsidR="001015A1" w:rsidRPr="0073490E">
              <w:rPr>
                <w:rFonts w:ascii="Calibri" w:hAnsi="Calibri"/>
                <w:sz w:val="22"/>
                <w:lang w:val="es-ES"/>
              </w:rPr>
              <w:t>:</w:t>
            </w:r>
          </w:p>
        </w:tc>
        <w:tc>
          <w:tcPr>
            <w:tcW w:w="1242" w:type="dxa"/>
            <w:tcBorders>
              <w:top w:val="nil"/>
              <w:left w:val="nil"/>
              <w:right w:val="nil"/>
            </w:tcBorders>
            <w:shd w:val="clear" w:color="auto" w:fill="FFFFE3"/>
          </w:tcPr>
          <w:p w14:paraId="16D081BD" w14:textId="77777777" w:rsidR="001015A1" w:rsidRPr="0073490E" w:rsidRDefault="001015A1" w:rsidP="00124606">
            <w:pPr>
              <w:rPr>
                <w:rFonts w:ascii="Calibri" w:hAnsi="Calibri"/>
                <w:b/>
                <w:sz w:val="22"/>
                <w:szCs w:val="22"/>
                <w:lang w:val="es-ES"/>
              </w:rPr>
            </w:pPr>
          </w:p>
        </w:tc>
        <w:tc>
          <w:tcPr>
            <w:tcW w:w="5136" w:type="dxa"/>
            <w:tcBorders>
              <w:top w:val="nil"/>
              <w:left w:val="nil"/>
              <w:right w:val="nil"/>
            </w:tcBorders>
            <w:shd w:val="clear" w:color="auto" w:fill="F3F3F3"/>
          </w:tcPr>
          <w:p w14:paraId="580DE4B5" w14:textId="114201E6" w:rsidR="001015A1" w:rsidRPr="0073490E" w:rsidRDefault="001015A1" w:rsidP="00124606">
            <w:pPr>
              <w:rPr>
                <w:rFonts w:ascii="Calibri" w:hAnsi="Calibri"/>
                <w:b/>
                <w:sz w:val="22"/>
                <w:szCs w:val="22"/>
                <w:lang w:val="es-ES"/>
              </w:rPr>
            </w:pPr>
            <w:r w:rsidRPr="0073490E">
              <w:rPr>
                <w:rFonts w:ascii="Calibri" w:hAnsi="Calibri"/>
                <w:sz w:val="22"/>
                <w:szCs w:val="22"/>
                <w:lang w:val="es-ES"/>
              </w:rPr>
              <w:t>A</w:t>
            </w:r>
            <w:r w:rsidR="00E81CD9" w:rsidRPr="0073490E">
              <w:rPr>
                <w:rFonts w:ascii="Calibri" w:hAnsi="Calibri"/>
                <w:sz w:val="22"/>
                <w:szCs w:val="22"/>
                <w:lang w:val="es-ES"/>
              </w:rPr>
              <w:t>=</w:t>
            </w:r>
            <w:r w:rsidR="00E460C7" w:rsidRPr="0073490E">
              <w:rPr>
                <w:rFonts w:ascii="Calibri" w:hAnsi="Calibri"/>
                <w:sz w:val="22"/>
                <w:szCs w:val="22"/>
                <w:lang w:val="es-ES"/>
              </w:rPr>
              <w:t>Alta</w:t>
            </w:r>
            <w:r w:rsidRPr="0073490E">
              <w:rPr>
                <w:rFonts w:ascii="Calibri" w:hAnsi="Calibri"/>
                <w:sz w:val="22"/>
                <w:szCs w:val="22"/>
                <w:lang w:val="es-ES"/>
              </w:rPr>
              <w:t>; B</w:t>
            </w:r>
            <w:r w:rsidR="00E81CD9" w:rsidRPr="0073490E">
              <w:rPr>
                <w:rFonts w:ascii="Calibri" w:hAnsi="Calibri"/>
                <w:sz w:val="22"/>
                <w:szCs w:val="22"/>
                <w:lang w:val="es-ES"/>
              </w:rPr>
              <w:t>=</w:t>
            </w:r>
            <w:r w:rsidR="00E460C7" w:rsidRPr="0073490E">
              <w:rPr>
                <w:rFonts w:ascii="Calibri" w:hAnsi="Calibri"/>
                <w:sz w:val="22"/>
                <w:szCs w:val="22"/>
                <w:lang w:val="es-ES"/>
              </w:rPr>
              <w:t>Media</w:t>
            </w:r>
            <w:r w:rsidRPr="0073490E">
              <w:rPr>
                <w:rFonts w:ascii="Calibri" w:hAnsi="Calibri"/>
                <w:sz w:val="22"/>
                <w:szCs w:val="22"/>
                <w:lang w:val="es-ES"/>
              </w:rPr>
              <w:t>; C</w:t>
            </w:r>
            <w:r w:rsidR="00E81CD9" w:rsidRPr="0073490E">
              <w:rPr>
                <w:rFonts w:ascii="Calibri" w:hAnsi="Calibri"/>
                <w:sz w:val="22"/>
                <w:szCs w:val="22"/>
                <w:lang w:val="es-ES"/>
              </w:rPr>
              <w:t>=</w:t>
            </w:r>
            <w:r w:rsidR="00E460C7" w:rsidRPr="0073490E">
              <w:rPr>
                <w:rFonts w:ascii="Calibri" w:hAnsi="Calibri"/>
                <w:sz w:val="22"/>
                <w:szCs w:val="22"/>
                <w:lang w:val="es-ES"/>
              </w:rPr>
              <w:t>Baja</w:t>
            </w:r>
            <w:r w:rsidRPr="0073490E">
              <w:rPr>
                <w:rFonts w:ascii="Calibri" w:hAnsi="Calibri"/>
                <w:sz w:val="22"/>
                <w:szCs w:val="22"/>
                <w:lang w:val="es-ES"/>
              </w:rPr>
              <w:t>; D</w:t>
            </w:r>
            <w:r w:rsidR="00E81CD9" w:rsidRPr="0073490E">
              <w:rPr>
                <w:rFonts w:ascii="Calibri" w:hAnsi="Calibri"/>
                <w:sz w:val="22"/>
                <w:szCs w:val="22"/>
                <w:lang w:val="es-ES"/>
              </w:rPr>
              <w:t>=</w:t>
            </w:r>
            <w:r w:rsidR="00E460C7" w:rsidRPr="0073490E">
              <w:rPr>
                <w:rFonts w:ascii="Calibri" w:hAnsi="Calibri"/>
                <w:sz w:val="22"/>
                <w:szCs w:val="22"/>
                <w:lang w:val="es-ES"/>
              </w:rPr>
              <w:t>No es pertinente</w:t>
            </w:r>
            <w:r w:rsidRPr="0073490E">
              <w:rPr>
                <w:rFonts w:ascii="Calibri" w:hAnsi="Calibri"/>
                <w:sz w:val="22"/>
                <w:szCs w:val="22"/>
                <w:lang w:val="es-ES"/>
              </w:rPr>
              <w:t>; E</w:t>
            </w:r>
            <w:r w:rsidR="00E81CD9" w:rsidRPr="0073490E">
              <w:rPr>
                <w:rFonts w:ascii="Calibri" w:hAnsi="Calibri"/>
                <w:sz w:val="22"/>
                <w:szCs w:val="22"/>
                <w:lang w:val="es-ES"/>
              </w:rPr>
              <w:t>=</w:t>
            </w:r>
            <w:r w:rsidR="00E460C7" w:rsidRPr="0073490E">
              <w:rPr>
                <w:rFonts w:ascii="Calibri" w:hAnsi="Calibri"/>
                <w:sz w:val="22"/>
                <w:szCs w:val="22"/>
                <w:lang w:val="es-ES"/>
              </w:rPr>
              <w:t>Sin respuesta</w:t>
            </w:r>
          </w:p>
        </w:tc>
      </w:tr>
      <w:tr w:rsidR="00DB0862" w:rsidRPr="0073490E" w14:paraId="4A354D50" w14:textId="77777777" w:rsidTr="00DB0862">
        <w:tc>
          <w:tcPr>
            <w:tcW w:w="2694" w:type="dxa"/>
            <w:tcBorders>
              <w:left w:val="nil"/>
              <w:right w:val="nil"/>
            </w:tcBorders>
            <w:shd w:val="clear" w:color="auto" w:fill="auto"/>
          </w:tcPr>
          <w:p w14:paraId="6B506A0E" w14:textId="74FD6642" w:rsidR="001015A1" w:rsidRPr="0073490E" w:rsidRDefault="00A077D0" w:rsidP="00124606">
            <w:pPr>
              <w:rPr>
                <w:rFonts w:ascii="Calibri" w:hAnsi="Calibri"/>
                <w:sz w:val="22"/>
                <w:lang w:val="es-ES"/>
              </w:rPr>
            </w:pPr>
            <w:r w:rsidRPr="0073490E">
              <w:rPr>
                <w:rFonts w:ascii="Calibri" w:hAnsi="Calibri"/>
                <w:sz w:val="22"/>
                <w:lang w:val="es-ES"/>
              </w:rPr>
              <w:t>Recursos disponibles:</w:t>
            </w:r>
          </w:p>
        </w:tc>
        <w:tc>
          <w:tcPr>
            <w:tcW w:w="1242" w:type="dxa"/>
            <w:tcBorders>
              <w:left w:val="nil"/>
              <w:bottom w:val="single" w:sz="4" w:space="0" w:color="auto"/>
              <w:right w:val="nil"/>
            </w:tcBorders>
            <w:shd w:val="clear" w:color="auto" w:fill="FFFFE3"/>
          </w:tcPr>
          <w:p w14:paraId="0701978C" w14:textId="77777777" w:rsidR="001015A1" w:rsidRPr="0073490E" w:rsidRDefault="001015A1" w:rsidP="00124606">
            <w:pPr>
              <w:rPr>
                <w:rFonts w:ascii="Calibri" w:hAnsi="Calibri"/>
                <w:b/>
                <w:sz w:val="22"/>
                <w:szCs w:val="22"/>
                <w:lang w:val="es-ES"/>
              </w:rPr>
            </w:pPr>
          </w:p>
        </w:tc>
        <w:tc>
          <w:tcPr>
            <w:tcW w:w="5136" w:type="dxa"/>
            <w:tcBorders>
              <w:left w:val="nil"/>
              <w:bottom w:val="single" w:sz="4" w:space="0" w:color="auto"/>
              <w:right w:val="nil"/>
            </w:tcBorders>
            <w:shd w:val="clear" w:color="auto" w:fill="F3F3F3"/>
          </w:tcPr>
          <w:p w14:paraId="631F7E18" w14:textId="77777777" w:rsidR="001015A1" w:rsidRPr="0073490E" w:rsidRDefault="001015A1" w:rsidP="00124606">
            <w:pPr>
              <w:rPr>
                <w:rFonts w:ascii="Calibri" w:hAnsi="Calibri"/>
                <w:b/>
                <w:sz w:val="22"/>
                <w:szCs w:val="22"/>
                <w:lang w:val="es-ES"/>
              </w:rPr>
            </w:pPr>
          </w:p>
        </w:tc>
      </w:tr>
      <w:tr w:rsidR="001015A1" w:rsidRPr="00AA1158" w14:paraId="40D6D6B6" w14:textId="77777777" w:rsidTr="00DB0862">
        <w:tc>
          <w:tcPr>
            <w:tcW w:w="2694" w:type="dxa"/>
            <w:tcBorders>
              <w:left w:val="nil"/>
              <w:right w:val="nil"/>
            </w:tcBorders>
            <w:shd w:val="clear" w:color="auto" w:fill="auto"/>
          </w:tcPr>
          <w:p w14:paraId="79E3D3CB" w14:textId="7CCCFBEA" w:rsidR="001015A1" w:rsidRPr="0073490E" w:rsidRDefault="00A077D0" w:rsidP="00124606">
            <w:pPr>
              <w:rPr>
                <w:rFonts w:ascii="Calibri" w:hAnsi="Calibri"/>
                <w:sz w:val="22"/>
                <w:lang w:val="es-ES"/>
              </w:rPr>
            </w:pPr>
            <w:r w:rsidRPr="0073490E">
              <w:rPr>
                <w:rFonts w:ascii="Calibri" w:hAnsi="Calibri"/>
                <w:sz w:val="22"/>
                <w:lang w:val="es-ES"/>
              </w:rPr>
              <w:t>Metas nacionales (Texto de respuesta)</w:t>
            </w:r>
            <w:r w:rsidR="001015A1" w:rsidRPr="0073490E">
              <w:rPr>
                <w:rFonts w:ascii="Calibri" w:hAnsi="Calibri"/>
                <w:sz w:val="22"/>
                <w:lang w:val="es-ES"/>
              </w:rPr>
              <w:t>:</w:t>
            </w:r>
          </w:p>
        </w:tc>
        <w:tc>
          <w:tcPr>
            <w:tcW w:w="6378" w:type="dxa"/>
            <w:gridSpan w:val="2"/>
            <w:tcBorders>
              <w:left w:val="nil"/>
              <w:right w:val="nil"/>
            </w:tcBorders>
            <w:shd w:val="clear" w:color="auto" w:fill="FFFFE3"/>
          </w:tcPr>
          <w:p w14:paraId="34411BDE" w14:textId="77777777" w:rsidR="001015A1" w:rsidRPr="0073490E" w:rsidRDefault="001015A1" w:rsidP="00124606">
            <w:pPr>
              <w:rPr>
                <w:rFonts w:ascii="Calibri" w:hAnsi="Calibri"/>
                <w:sz w:val="22"/>
                <w:szCs w:val="22"/>
                <w:lang w:val="es-ES"/>
              </w:rPr>
            </w:pPr>
          </w:p>
        </w:tc>
      </w:tr>
      <w:tr w:rsidR="001015A1" w:rsidRPr="00AA1158" w14:paraId="33514967" w14:textId="77777777" w:rsidTr="00DB0862">
        <w:tc>
          <w:tcPr>
            <w:tcW w:w="2694" w:type="dxa"/>
            <w:tcBorders>
              <w:left w:val="nil"/>
              <w:right w:val="nil"/>
            </w:tcBorders>
            <w:shd w:val="clear" w:color="auto" w:fill="auto"/>
          </w:tcPr>
          <w:p w14:paraId="0CF7CD67" w14:textId="478B52EC" w:rsidR="001015A1" w:rsidRPr="0073490E" w:rsidRDefault="00A077D0" w:rsidP="00124606">
            <w:pPr>
              <w:rPr>
                <w:rFonts w:ascii="Calibri" w:hAnsi="Calibri"/>
                <w:sz w:val="22"/>
                <w:lang w:val="es-ES"/>
              </w:rPr>
            </w:pPr>
            <w:r w:rsidRPr="0073490E">
              <w:rPr>
                <w:rFonts w:ascii="Calibri" w:hAnsi="Calibri"/>
                <w:sz w:val="22"/>
                <w:lang w:val="es-ES"/>
              </w:rPr>
              <w:t>Actividades previstas</w:t>
            </w:r>
            <w:r w:rsidR="001015A1" w:rsidRPr="0073490E">
              <w:rPr>
                <w:rFonts w:ascii="Calibri" w:hAnsi="Calibri"/>
                <w:sz w:val="22"/>
                <w:lang w:val="es-ES"/>
              </w:rPr>
              <w:t xml:space="preserve"> </w:t>
            </w:r>
            <w:r w:rsidR="001015A1" w:rsidRPr="0073490E">
              <w:rPr>
                <w:rFonts w:ascii="Calibri" w:hAnsi="Calibri"/>
                <w:sz w:val="22"/>
                <w:lang w:val="es-ES"/>
              </w:rPr>
              <w:br/>
              <w:t>(</w:t>
            </w:r>
            <w:r w:rsidRPr="0073490E">
              <w:rPr>
                <w:rFonts w:ascii="Calibri" w:hAnsi="Calibri"/>
                <w:sz w:val="22"/>
                <w:lang w:val="es-ES"/>
              </w:rPr>
              <w:t>Texto de respuesta</w:t>
            </w:r>
            <w:r w:rsidR="001015A1" w:rsidRPr="0073490E">
              <w:rPr>
                <w:rFonts w:ascii="Calibri" w:hAnsi="Calibri"/>
                <w:sz w:val="22"/>
                <w:lang w:val="es-ES"/>
              </w:rPr>
              <w:t>):</w:t>
            </w:r>
          </w:p>
        </w:tc>
        <w:tc>
          <w:tcPr>
            <w:tcW w:w="6378" w:type="dxa"/>
            <w:gridSpan w:val="2"/>
            <w:tcBorders>
              <w:left w:val="nil"/>
              <w:right w:val="nil"/>
            </w:tcBorders>
            <w:shd w:val="clear" w:color="auto" w:fill="FFFFE3"/>
          </w:tcPr>
          <w:p w14:paraId="198F8E42" w14:textId="77777777" w:rsidR="001015A1" w:rsidRPr="0073490E" w:rsidRDefault="001015A1" w:rsidP="00124606">
            <w:pPr>
              <w:rPr>
                <w:rFonts w:ascii="Calibri" w:hAnsi="Calibri"/>
                <w:sz w:val="22"/>
                <w:szCs w:val="22"/>
                <w:lang w:val="es-ES"/>
              </w:rPr>
            </w:pPr>
          </w:p>
        </w:tc>
      </w:tr>
      <w:tr w:rsidR="001015A1" w:rsidRPr="00AA1158" w14:paraId="062EB231" w14:textId="77777777" w:rsidTr="00DB0862">
        <w:tc>
          <w:tcPr>
            <w:tcW w:w="2694" w:type="dxa"/>
            <w:tcBorders>
              <w:left w:val="nil"/>
              <w:right w:val="nil"/>
            </w:tcBorders>
            <w:shd w:val="clear" w:color="auto" w:fill="auto"/>
          </w:tcPr>
          <w:p w14:paraId="5079BC93" w14:textId="46575599" w:rsidR="001015A1" w:rsidRPr="0073490E" w:rsidRDefault="005402EE" w:rsidP="00DB0862">
            <w:pPr>
              <w:rPr>
                <w:rFonts w:ascii="Calibri" w:hAnsi="Calibri"/>
                <w:sz w:val="22"/>
                <w:lang w:val="es-ES"/>
              </w:rPr>
            </w:pPr>
            <w:r w:rsidRPr="0073490E">
              <w:rPr>
                <w:rFonts w:ascii="Calibri" w:hAnsi="Calibri"/>
                <w:sz w:val="22"/>
                <w:lang w:val="es-ES"/>
              </w:rPr>
              <w:t>Resultados logrados para 2021 y su contribución al logro de las Metas de Aichi y de los Objetivos de Desarrollo Sostenible</w:t>
            </w:r>
          </w:p>
          <w:p w14:paraId="69442A2B" w14:textId="77777777" w:rsidR="001015A1" w:rsidRPr="0073490E" w:rsidRDefault="001015A1" w:rsidP="00124606">
            <w:pPr>
              <w:rPr>
                <w:rFonts w:ascii="Calibri" w:hAnsi="Calibri"/>
                <w:sz w:val="22"/>
                <w:lang w:val="es-ES"/>
              </w:rPr>
            </w:pPr>
          </w:p>
          <w:p w14:paraId="1FBDE30A" w14:textId="2E046430" w:rsidR="001015A1" w:rsidRPr="0073490E" w:rsidRDefault="00711E81" w:rsidP="00124606">
            <w:pPr>
              <w:rPr>
                <w:rFonts w:ascii="Calibri" w:hAnsi="Calibri"/>
                <w:sz w:val="22"/>
                <w:lang w:val="es-ES"/>
              </w:rPr>
            </w:pPr>
            <w:r w:rsidRPr="0073490E">
              <w:rPr>
                <w:rFonts w:ascii="Calibri" w:hAnsi="Calibri"/>
                <w:sz w:val="22"/>
                <w:szCs w:val="22"/>
                <w:lang w:val="es-ES"/>
              </w:rPr>
              <w:t xml:space="preserve">Nota: este campo deberá estar cumplimentado cuando se envíe el informe completo en enero de </w:t>
            </w:r>
            <w:r w:rsidR="001015A1" w:rsidRPr="0073490E">
              <w:rPr>
                <w:rFonts w:ascii="Calibri" w:hAnsi="Calibri" w:cs="Calibri"/>
                <w:bCs/>
                <w:sz w:val="22"/>
                <w:szCs w:val="22"/>
                <w:lang w:val="es-ES"/>
              </w:rPr>
              <w:t>20</w:t>
            </w:r>
            <w:r w:rsidR="0072443E" w:rsidRPr="0073490E">
              <w:rPr>
                <w:rFonts w:ascii="Calibri" w:hAnsi="Calibri" w:cs="Calibri"/>
                <w:bCs/>
                <w:sz w:val="22"/>
                <w:szCs w:val="22"/>
                <w:lang w:val="es-ES"/>
              </w:rPr>
              <w:t>2</w:t>
            </w:r>
            <w:r w:rsidR="001015A1" w:rsidRPr="0073490E">
              <w:rPr>
                <w:rFonts w:ascii="Calibri" w:hAnsi="Calibri" w:cs="Calibri"/>
                <w:bCs/>
                <w:sz w:val="22"/>
                <w:szCs w:val="22"/>
                <w:lang w:val="es-ES"/>
              </w:rPr>
              <w:t>1</w:t>
            </w:r>
          </w:p>
        </w:tc>
        <w:tc>
          <w:tcPr>
            <w:tcW w:w="6378" w:type="dxa"/>
            <w:gridSpan w:val="2"/>
            <w:tcBorders>
              <w:left w:val="nil"/>
              <w:right w:val="nil"/>
            </w:tcBorders>
            <w:shd w:val="clear" w:color="auto" w:fill="FFFFE3"/>
          </w:tcPr>
          <w:p w14:paraId="52BBB57F" w14:textId="77777777" w:rsidR="001015A1" w:rsidRPr="0073490E" w:rsidRDefault="001015A1" w:rsidP="00124606">
            <w:pPr>
              <w:rPr>
                <w:rFonts w:ascii="Calibri" w:hAnsi="Calibri"/>
                <w:sz w:val="22"/>
                <w:szCs w:val="22"/>
                <w:lang w:val="es-ES"/>
              </w:rPr>
            </w:pPr>
          </w:p>
        </w:tc>
      </w:tr>
      <w:tr w:rsidR="002F0A55" w:rsidRPr="0073490E" w14:paraId="26981AAD" w14:textId="77777777" w:rsidTr="00924D4A">
        <w:tc>
          <w:tcPr>
            <w:tcW w:w="9072" w:type="dxa"/>
            <w:gridSpan w:val="3"/>
            <w:tcBorders>
              <w:left w:val="nil"/>
              <w:right w:val="nil"/>
            </w:tcBorders>
            <w:shd w:val="clear" w:color="auto" w:fill="F2FCF4"/>
          </w:tcPr>
          <w:p w14:paraId="35F8A217" w14:textId="46E8CEFF" w:rsidR="002F0A55" w:rsidRPr="0073490E" w:rsidRDefault="00AA7416" w:rsidP="00924D4A">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Información adicional</w:t>
            </w:r>
            <w:r w:rsidR="002F0A55" w:rsidRPr="0073490E">
              <w:rPr>
                <w:rFonts w:asciiTheme="minorHAnsi" w:hAnsiTheme="minorHAnsi" w:cstheme="minorHAnsi"/>
                <w:sz w:val="22"/>
                <w:szCs w:val="22"/>
                <w:lang w:val="es-ES"/>
              </w:rPr>
              <w:t xml:space="preserve">: </w:t>
            </w:r>
          </w:p>
          <w:p w14:paraId="1E6F157D" w14:textId="77777777" w:rsidR="002F0A55" w:rsidRPr="0073490E" w:rsidRDefault="002F0A55" w:rsidP="00924D4A">
            <w:pPr>
              <w:rPr>
                <w:rFonts w:asciiTheme="minorHAnsi" w:hAnsiTheme="minorHAnsi" w:cstheme="minorHAnsi"/>
                <w:sz w:val="22"/>
                <w:szCs w:val="22"/>
                <w:lang w:val="es-ES"/>
              </w:rPr>
            </w:pPr>
          </w:p>
        </w:tc>
      </w:tr>
    </w:tbl>
    <w:p w14:paraId="4C7FB140" w14:textId="5ED8E56C" w:rsidR="001015A1" w:rsidRPr="0073490E" w:rsidRDefault="001015A1" w:rsidP="00124606">
      <w:pPr>
        <w:rPr>
          <w:rFonts w:ascii="Calibri" w:hAnsi="Calibri"/>
          <w:sz w:val="22"/>
          <w:szCs w:val="22"/>
          <w:lang w:val="es-ES"/>
        </w:rPr>
      </w:pPr>
    </w:p>
    <w:p w14:paraId="41E64E4E" w14:textId="77777777" w:rsidR="002F0A55" w:rsidRPr="0073490E" w:rsidRDefault="002F0A55" w:rsidP="00124606">
      <w:pPr>
        <w:rPr>
          <w:rFonts w:ascii="Calibri" w:hAnsi="Calibri"/>
          <w:sz w:val="22"/>
          <w:szCs w:val="22"/>
          <w:lang w:val="es-ES"/>
        </w:rPr>
      </w:pPr>
    </w:p>
    <w:p w14:paraId="6F8DA302" w14:textId="362F6D60" w:rsidR="001A3854" w:rsidRPr="0073490E" w:rsidRDefault="00CA656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s-ES"/>
        </w:rPr>
      </w:pPr>
      <w:r w:rsidRPr="0073490E">
        <w:rPr>
          <w:rFonts w:asciiTheme="minorHAnsi" w:hAnsiTheme="minorHAnsi" w:cs="Arial"/>
          <w:b/>
          <w:i/>
          <w:sz w:val="22"/>
          <w:szCs w:val="22"/>
          <w:lang w:val="es-ES"/>
        </w:rPr>
        <w:t>Meta 12</w:t>
      </w:r>
      <w:r w:rsidRPr="0073490E">
        <w:rPr>
          <w:rFonts w:asciiTheme="minorHAnsi" w:hAnsiTheme="minorHAnsi" w:cs="Arial"/>
          <w:i/>
          <w:sz w:val="22"/>
          <w:szCs w:val="22"/>
          <w:lang w:val="es-ES"/>
        </w:rPr>
        <w:t xml:space="preserve">. </w:t>
      </w:r>
      <w:r w:rsidRPr="0073490E">
        <w:rPr>
          <w:rFonts w:asciiTheme="minorHAnsi" w:hAnsiTheme="minorHAnsi"/>
          <w:i/>
          <w:sz w:val="22"/>
          <w:szCs w:val="22"/>
          <w:lang w:val="es-ES"/>
        </w:rPr>
        <w:t>La restauración está en curso en los humedales degradados, dando prioridad a los humedales importantes para la conservación de la biodiversidad, la reducción del riesgo de desastres, los medios de vida y/o la mitigación del cambio climático y la adaptación a este.</w:t>
      </w:r>
    </w:p>
    <w:p w14:paraId="59BFB65F" w14:textId="150935ED" w:rsidR="001015A1" w:rsidRPr="0073490E" w:rsidRDefault="001A3854"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b/>
          <w:i/>
          <w:spacing w:val="-2"/>
          <w:sz w:val="22"/>
          <w:lang w:val="es-ES"/>
        </w:rPr>
      </w:pPr>
      <w:r w:rsidRPr="0073490E">
        <w:rPr>
          <w:rFonts w:ascii="Calibri" w:hAnsi="Calibri" w:cs="Arial"/>
          <w:bCs/>
          <w:i/>
          <w:spacing w:val="-2"/>
          <w:sz w:val="22"/>
          <w:szCs w:val="22"/>
          <w:lang w:val="es-ES"/>
        </w:rPr>
        <w:t>[</w:t>
      </w:r>
      <w:r w:rsidR="0056611A" w:rsidRPr="0073490E">
        <w:rPr>
          <w:rFonts w:ascii="Calibri" w:hAnsi="Calibri" w:cs="Arial"/>
          <w:bCs/>
          <w:i/>
          <w:spacing w:val="-2"/>
          <w:sz w:val="22"/>
          <w:szCs w:val="22"/>
          <w:lang w:val="es-ES"/>
        </w:rPr>
        <w:t xml:space="preserve">Referencia a las Metas de Aichi </w:t>
      </w:r>
      <w:r w:rsidR="001015A1" w:rsidRPr="0073490E">
        <w:rPr>
          <w:rFonts w:ascii="Calibri" w:hAnsi="Calibri"/>
          <w:i/>
          <w:spacing w:val="-2"/>
          <w:sz w:val="22"/>
          <w:lang w:val="es-ES"/>
        </w:rPr>
        <w:t>14</w:t>
      </w:r>
      <w:r w:rsidR="00803053" w:rsidRPr="0073490E">
        <w:rPr>
          <w:rFonts w:ascii="Calibri" w:hAnsi="Calibri"/>
          <w:i/>
          <w:spacing w:val="-2"/>
          <w:sz w:val="22"/>
          <w:lang w:val="es-ES"/>
        </w:rPr>
        <w:t xml:space="preserve"> y </w:t>
      </w:r>
      <w:r w:rsidR="001015A1" w:rsidRPr="0073490E">
        <w:rPr>
          <w:rFonts w:ascii="Calibri" w:hAnsi="Calibri"/>
          <w:i/>
          <w:spacing w:val="-2"/>
          <w:sz w:val="22"/>
          <w:lang w:val="es-ES"/>
        </w:rPr>
        <w:t>15</w:t>
      </w:r>
      <w:r w:rsidRPr="0073490E">
        <w:rPr>
          <w:rFonts w:ascii="Calibri" w:hAnsi="Calibri" w:cs="Arial"/>
          <w:bCs/>
          <w:i/>
          <w:spacing w:val="-2"/>
          <w:sz w:val="22"/>
          <w:szCs w:val="22"/>
          <w:lang w:val="es-ES"/>
        </w:rPr>
        <w:t>]</w:t>
      </w:r>
    </w:p>
    <w:p w14:paraId="2AC43759" w14:textId="77777777" w:rsidR="001015A1" w:rsidRPr="0073490E" w:rsidRDefault="001015A1" w:rsidP="00124606">
      <w:pPr>
        <w:rPr>
          <w:rFonts w:ascii="Calibri" w:hAnsi="Calibri"/>
          <w:sz w:val="22"/>
          <w:szCs w:val="2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AA1158" w14:paraId="50AEA52A" w14:textId="77777777" w:rsidTr="00DB0862">
        <w:tc>
          <w:tcPr>
            <w:tcW w:w="9072" w:type="dxa"/>
            <w:gridSpan w:val="3"/>
            <w:tcBorders>
              <w:top w:val="nil"/>
              <w:left w:val="nil"/>
              <w:right w:val="nil"/>
            </w:tcBorders>
            <w:shd w:val="clear" w:color="auto" w:fill="auto"/>
          </w:tcPr>
          <w:p w14:paraId="448C2D32" w14:textId="58F0B7F5" w:rsidR="001015A1" w:rsidRPr="0073490E" w:rsidRDefault="005402EE" w:rsidP="00124606">
            <w:pPr>
              <w:rPr>
                <w:rFonts w:ascii="Calibri" w:hAnsi="Calibri"/>
                <w:b/>
                <w:bCs/>
                <w:color w:val="4BACC6"/>
                <w:lang w:val="es-ES"/>
              </w:rPr>
            </w:pPr>
            <w:r w:rsidRPr="0073490E">
              <w:rPr>
                <w:rFonts w:ascii="Calibri" w:hAnsi="Calibri"/>
                <w:b/>
                <w:bCs/>
                <w:color w:val="4BACC6"/>
                <w:lang w:val="es-ES"/>
              </w:rPr>
              <w:t>Planificación de las metas nacionales</w:t>
            </w:r>
          </w:p>
        </w:tc>
      </w:tr>
      <w:tr w:rsidR="001015A1" w:rsidRPr="00AA1158" w14:paraId="69854B36" w14:textId="77777777" w:rsidTr="00DB0862">
        <w:tc>
          <w:tcPr>
            <w:tcW w:w="2694" w:type="dxa"/>
            <w:tcBorders>
              <w:top w:val="nil"/>
              <w:left w:val="nil"/>
              <w:right w:val="nil"/>
            </w:tcBorders>
            <w:shd w:val="clear" w:color="auto" w:fill="auto"/>
          </w:tcPr>
          <w:p w14:paraId="57031978" w14:textId="7540B1E0" w:rsidR="001015A1" w:rsidRPr="0073490E" w:rsidRDefault="00E460C7" w:rsidP="00124606">
            <w:pPr>
              <w:rPr>
                <w:rFonts w:ascii="Calibri" w:hAnsi="Calibri"/>
                <w:sz w:val="22"/>
                <w:lang w:val="es-ES"/>
              </w:rPr>
            </w:pPr>
            <w:r w:rsidRPr="0073490E">
              <w:rPr>
                <w:rFonts w:ascii="Calibri" w:hAnsi="Calibri"/>
                <w:sz w:val="22"/>
                <w:lang w:val="es-ES"/>
              </w:rPr>
              <w:t>Prioridad de la meta</w:t>
            </w:r>
            <w:r w:rsidR="001015A1" w:rsidRPr="0073490E">
              <w:rPr>
                <w:rFonts w:ascii="Calibri" w:hAnsi="Calibri"/>
                <w:sz w:val="22"/>
                <w:lang w:val="es-ES"/>
              </w:rPr>
              <w:t xml:space="preserve"> :</w:t>
            </w:r>
          </w:p>
        </w:tc>
        <w:tc>
          <w:tcPr>
            <w:tcW w:w="1242" w:type="dxa"/>
            <w:tcBorders>
              <w:top w:val="nil"/>
              <w:left w:val="nil"/>
              <w:right w:val="nil"/>
            </w:tcBorders>
            <w:shd w:val="clear" w:color="auto" w:fill="FFFFE3"/>
          </w:tcPr>
          <w:p w14:paraId="2CF4E8F0" w14:textId="77777777" w:rsidR="001015A1" w:rsidRPr="0073490E" w:rsidRDefault="001015A1" w:rsidP="00124606">
            <w:pPr>
              <w:rPr>
                <w:rFonts w:ascii="Calibri" w:hAnsi="Calibri"/>
                <w:b/>
                <w:sz w:val="22"/>
                <w:szCs w:val="22"/>
                <w:lang w:val="es-ES"/>
              </w:rPr>
            </w:pPr>
          </w:p>
        </w:tc>
        <w:tc>
          <w:tcPr>
            <w:tcW w:w="5136" w:type="dxa"/>
            <w:tcBorders>
              <w:top w:val="nil"/>
              <w:left w:val="nil"/>
              <w:right w:val="nil"/>
            </w:tcBorders>
            <w:shd w:val="clear" w:color="auto" w:fill="F3F3F3"/>
          </w:tcPr>
          <w:p w14:paraId="4A98F895" w14:textId="47F5946C" w:rsidR="001015A1" w:rsidRPr="0073490E" w:rsidRDefault="001015A1" w:rsidP="00124606">
            <w:pPr>
              <w:rPr>
                <w:rFonts w:ascii="Calibri" w:hAnsi="Calibri"/>
                <w:b/>
                <w:sz w:val="22"/>
                <w:szCs w:val="22"/>
                <w:lang w:val="es-ES"/>
              </w:rPr>
            </w:pPr>
            <w:r w:rsidRPr="0073490E">
              <w:rPr>
                <w:rFonts w:ascii="Calibri" w:hAnsi="Calibri"/>
                <w:sz w:val="22"/>
                <w:szCs w:val="22"/>
                <w:lang w:val="es-ES"/>
              </w:rPr>
              <w:t>A</w:t>
            </w:r>
            <w:r w:rsidR="00E81CD9" w:rsidRPr="0073490E">
              <w:rPr>
                <w:rFonts w:ascii="Calibri" w:hAnsi="Calibri"/>
                <w:sz w:val="22"/>
                <w:szCs w:val="22"/>
                <w:lang w:val="es-ES"/>
              </w:rPr>
              <w:t>=</w:t>
            </w:r>
            <w:r w:rsidR="00E460C7" w:rsidRPr="0073490E">
              <w:rPr>
                <w:rFonts w:ascii="Calibri" w:hAnsi="Calibri"/>
                <w:sz w:val="22"/>
                <w:szCs w:val="22"/>
                <w:lang w:val="es-ES"/>
              </w:rPr>
              <w:t>Alta</w:t>
            </w:r>
            <w:r w:rsidRPr="0073490E">
              <w:rPr>
                <w:rFonts w:ascii="Calibri" w:hAnsi="Calibri"/>
                <w:sz w:val="22"/>
                <w:szCs w:val="22"/>
                <w:lang w:val="es-ES"/>
              </w:rPr>
              <w:t>; B</w:t>
            </w:r>
            <w:r w:rsidR="00E81CD9" w:rsidRPr="0073490E">
              <w:rPr>
                <w:rFonts w:ascii="Calibri" w:hAnsi="Calibri"/>
                <w:sz w:val="22"/>
                <w:szCs w:val="22"/>
                <w:lang w:val="es-ES"/>
              </w:rPr>
              <w:t>=</w:t>
            </w:r>
            <w:r w:rsidR="00E460C7" w:rsidRPr="0073490E">
              <w:rPr>
                <w:rFonts w:ascii="Calibri" w:hAnsi="Calibri"/>
                <w:sz w:val="22"/>
                <w:szCs w:val="22"/>
                <w:lang w:val="es-ES"/>
              </w:rPr>
              <w:t>Media</w:t>
            </w:r>
            <w:r w:rsidRPr="0073490E">
              <w:rPr>
                <w:rFonts w:ascii="Calibri" w:hAnsi="Calibri"/>
                <w:sz w:val="22"/>
                <w:szCs w:val="22"/>
                <w:lang w:val="es-ES"/>
              </w:rPr>
              <w:t>; C</w:t>
            </w:r>
            <w:r w:rsidR="00E81CD9" w:rsidRPr="0073490E">
              <w:rPr>
                <w:rFonts w:ascii="Calibri" w:hAnsi="Calibri"/>
                <w:sz w:val="22"/>
                <w:szCs w:val="22"/>
                <w:lang w:val="es-ES"/>
              </w:rPr>
              <w:t>=</w:t>
            </w:r>
            <w:r w:rsidR="00E460C7" w:rsidRPr="0073490E">
              <w:rPr>
                <w:rFonts w:ascii="Calibri" w:hAnsi="Calibri"/>
                <w:sz w:val="22"/>
                <w:szCs w:val="22"/>
                <w:lang w:val="es-ES"/>
              </w:rPr>
              <w:t>Baja</w:t>
            </w:r>
            <w:r w:rsidRPr="0073490E">
              <w:rPr>
                <w:rFonts w:ascii="Calibri" w:hAnsi="Calibri"/>
                <w:sz w:val="22"/>
                <w:szCs w:val="22"/>
                <w:lang w:val="es-ES"/>
              </w:rPr>
              <w:t>; D</w:t>
            </w:r>
            <w:r w:rsidR="00E81CD9" w:rsidRPr="0073490E">
              <w:rPr>
                <w:rFonts w:ascii="Calibri" w:hAnsi="Calibri"/>
                <w:sz w:val="22"/>
                <w:szCs w:val="22"/>
                <w:lang w:val="es-ES"/>
              </w:rPr>
              <w:t>=</w:t>
            </w:r>
            <w:r w:rsidR="00E460C7" w:rsidRPr="0073490E">
              <w:rPr>
                <w:rFonts w:ascii="Calibri" w:hAnsi="Calibri"/>
                <w:sz w:val="22"/>
                <w:szCs w:val="22"/>
                <w:lang w:val="es-ES"/>
              </w:rPr>
              <w:t>No es pertinente</w:t>
            </w:r>
            <w:r w:rsidRPr="0073490E">
              <w:rPr>
                <w:rFonts w:ascii="Calibri" w:hAnsi="Calibri"/>
                <w:sz w:val="22"/>
                <w:szCs w:val="22"/>
                <w:lang w:val="es-ES"/>
              </w:rPr>
              <w:t>; E</w:t>
            </w:r>
            <w:r w:rsidR="00E81CD9" w:rsidRPr="0073490E">
              <w:rPr>
                <w:rFonts w:ascii="Calibri" w:hAnsi="Calibri"/>
                <w:sz w:val="22"/>
                <w:szCs w:val="22"/>
                <w:lang w:val="es-ES"/>
              </w:rPr>
              <w:t>=</w:t>
            </w:r>
            <w:r w:rsidR="00E460C7" w:rsidRPr="0073490E">
              <w:rPr>
                <w:rFonts w:ascii="Calibri" w:hAnsi="Calibri"/>
                <w:sz w:val="22"/>
                <w:szCs w:val="22"/>
                <w:lang w:val="es-ES"/>
              </w:rPr>
              <w:t>Sin respuesta</w:t>
            </w:r>
          </w:p>
        </w:tc>
      </w:tr>
      <w:tr w:rsidR="00DB0862" w:rsidRPr="00AA1158" w14:paraId="304419FF" w14:textId="77777777" w:rsidTr="00DB0862">
        <w:tc>
          <w:tcPr>
            <w:tcW w:w="2694" w:type="dxa"/>
            <w:tcBorders>
              <w:left w:val="nil"/>
              <w:right w:val="nil"/>
            </w:tcBorders>
            <w:shd w:val="clear" w:color="auto" w:fill="auto"/>
          </w:tcPr>
          <w:p w14:paraId="39A343B7" w14:textId="5DB12C39" w:rsidR="001015A1" w:rsidRPr="0073490E" w:rsidRDefault="00A077D0" w:rsidP="00124606">
            <w:pPr>
              <w:rPr>
                <w:rFonts w:ascii="Calibri" w:hAnsi="Calibri"/>
                <w:sz w:val="22"/>
                <w:lang w:val="es-ES"/>
              </w:rPr>
            </w:pPr>
            <w:r w:rsidRPr="0073490E">
              <w:rPr>
                <w:rFonts w:ascii="Calibri" w:hAnsi="Calibri"/>
                <w:sz w:val="22"/>
                <w:lang w:val="es-ES"/>
              </w:rPr>
              <w:lastRenderedPageBreak/>
              <w:t>Recursos disponibles:</w:t>
            </w:r>
          </w:p>
        </w:tc>
        <w:tc>
          <w:tcPr>
            <w:tcW w:w="1242" w:type="dxa"/>
            <w:tcBorders>
              <w:left w:val="nil"/>
              <w:bottom w:val="single" w:sz="4" w:space="0" w:color="auto"/>
              <w:right w:val="nil"/>
            </w:tcBorders>
            <w:shd w:val="clear" w:color="auto" w:fill="FFFFE3"/>
          </w:tcPr>
          <w:p w14:paraId="476988F0" w14:textId="77777777" w:rsidR="001015A1" w:rsidRPr="0073490E" w:rsidRDefault="001015A1" w:rsidP="00124606">
            <w:pPr>
              <w:rPr>
                <w:rFonts w:ascii="Calibri" w:hAnsi="Calibri"/>
                <w:b/>
                <w:sz w:val="22"/>
                <w:szCs w:val="22"/>
                <w:lang w:val="es-ES"/>
              </w:rPr>
            </w:pPr>
          </w:p>
        </w:tc>
        <w:tc>
          <w:tcPr>
            <w:tcW w:w="5136" w:type="dxa"/>
            <w:tcBorders>
              <w:left w:val="nil"/>
              <w:bottom w:val="single" w:sz="4" w:space="0" w:color="auto"/>
              <w:right w:val="nil"/>
            </w:tcBorders>
            <w:shd w:val="clear" w:color="auto" w:fill="F3F3F3"/>
          </w:tcPr>
          <w:p w14:paraId="36B747A3" w14:textId="4B1CB578" w:rsidR="001015A1" w:rsidRPr="0073490E" w:rsidRDefault="001015A1" w:rsidP="00124606">
            <w:pPr>
              <w:rPr>
                <w:rFonts w:ascii="Calibri" w:hAnsi="Calibri"/>
                <w:b/>
                <w:sz w:val="22"/>
                <w:szCs w:val="22"/>
                <w:lang w:val="es-ES"/>
              </w:rPr>
            </w:pPr>
            <w:r w:rsidRPr="0073490E">
              <w:rPr>
                <w:rFonts w:ascii="Calibri" w:hAnsi="Calibri"/>
                <w:sz w:val="22"/>
                <w:szCs w:val="22"/>
                <w:lang w:val="es-ES"/>
              </w:rPr>
              <w:t>A</w:t>
            </w:r>
            <w:r w:rsidR="00E81CD9" w:rsidRPr="0073490E">
              <w:rPr>
                <w:rFonts w:ascii="Calibri" w:hAnsi="Calibri"/>
                <w:sz w:val="22"/>
                <w:szCs w:val="22"/>
                <w:lang w:val="es-ES"/>
              </w:rPr>
              <w:t>=</w:t>
            </w:r>
            <w:r w:rsidR="00E460C7" w:rsidRPr="0073490E">
              <w:rPr>
                <w:rFonts w:ascii="Calibri" w:hAnsi="Calibri"/>
                <w:sz w:val="22"/>
                <w:szCs w:val="22"/>
                <w:lang w:val="es-ES"/>
              </w:rPr>
              <w:t>Buenos</w:t>
            </w:r>
            <w:r w:rsidRPr="0073490E">
              <w:rPr>
                <w:rFonts w:ascii="Calibri" w:hAnsi="Calibri"/>
                <w:sz w:val="22"/>
                <w:szCs w:val="22"/>
                <w:lang w:val="es-ES"/>
              </w:rPr>
              <w:t>; B</w:t>
            </w:r>
            <w:r w:rsidR="00E81CD9" w:rsidRPr="0073490E">
              <w:rPr>
                <w:rFonts w:ascii="Calibri" w:hAnsi="Calibri"/>
                <w:sz w:val="22"/>
                <w:szCs w:val="22"/>
                <w:lang w:val="es-ES"/>
              </w:rPr>
              <w:t>=</w:t>
            </w:r>
            <w:r w:rsidR="00E460C7" w:rsidRPr="0073490E">
              <w:rPr>
                <w:rFonts w:ascii="Calibri" w:hAnsi="Calibri"/>
                <w:sz w:val="22"/>
                <w:szCs w:val="22"/>
                <w:lang w:val="es-ES"/>
              </w:rPr>
              <w:t>Adecuados</w:t>
            </w:r>
            <w:r w:rsidRPr="0073490E">
              <w:rPr>
                <w:rFonts w:ascii="Calibri" w:hAnsi="Calibri"/>
                <w:sz w:val="22"/>
                <w:szCs w:val="22"/>
                <w:lang w:val="es-ES"/>
              </w:rPr>
              <w:t>; C</w:t>
            </w:r>
            <w:r w:rsidR="00E81CD9" w:rsidRPr="0073490E">
              <w:rPr>
                <w:rFonts w:ascii="Calibri" w:hAnsi="Calibri"/>
                <w:sz w:val="22"/>
                <w:szCs w:val="22"/>
                <w:lang w:val="es-ES"/>
              </w:rPr>
              <w:t>=</w:t>
            </w:r>
            <w:r w:rsidR="00E460C7" w:rsidRPr="0073490E">
              <w:rPr>
                <w:rFonts w:ascii="Calibri" w:hAnsi="Calibri"/>
                <w:sz w:val="22"/>
                <w:szCs w:val="22"/>
                <w:lang w:val="es-ES"/>
              </w:rPr>
              <w:t>Limitantes</w:t>
            </w:r>
            <w:r w:rsidRPr="0073490E">
              <w:rPr>
                <w:rFonts w:ascii="Calibri" w:hAnsi="Calibri"/>
                <w:sz w:val="22"/>
                <w:szCs w:val="22"/>
                <w:lang w:val="es-ES"/>
              </w:rPr>
              <w:t>; D</w:t>
            </w:r>
            <w:r w:rsidR="00E81CD9" w:rsidRPr="0073490E">
              <w:rPr>
                <w:rFonts w:ascii="Calibri" w:hAnsi="Calibri"/>
                <w:sz w:val="22"/>
                <w:szCs w:val="22"/>
                <w:lang w:val="es-ES"/>
              </w:rPr>
              <w:t>=</w:t>
            </w:r>
            <w:r w:rsidR="00E460C7" w:rsidRPr="0073490E">
              <w:rPr>
                <w:rFonts w:ascii="Calibri" w:hAnsi="Calibri"/>
                <w:sz w:val="22"/>
                <w:szCs w:val="22"/>
                <w:lang w:val="es-ES"/>
              </w:rPr>
              <w:t>Muy limitantes</w:t>
            </w:r>
            <w:r w:rsidRPr="0073490E">
              <w:rPr>
                <w:rFonts w:ascii="Calibri" w:hAnsi="Calibri"/>
                <w:sz w:val="22"/>
                <w:szCs w:val="22"/>
                <w:lang w:val="es-ES"/>
              </w:rPr>
              <w:t>; E</w:t>
            </w:r>
            <w:r w:rsidR="00E81CD9" w:rsidRPr="0073490E">
              <w:rPr>
                <w:rFonts w:ascii="Calibri" w:hAnsi="Calibri"/>
                <w:sz w:val="22"/>
                <w:szCs w:val="22"/>
                <w:lang w:val="es-ES"/>
              </w:rPr>
              <w:t>=</w:t>
            </w:r>
            <w:r w:rsidR="00E460C7" w:rsidRPr="0073490E">
              <w:rPr>
                <w:rFonts w:ascii="Calibri" w:hAnsi="Calibri"/>
                <w:sz w:val="22"/>
                <w:szCs w:val="22"/>
                <w:lang w:val="es-ES"/>
              </w:rPr>
              <w:t>Sin respuesta</w:t>
            </w:r>
          </w:p>
        </w:tc>
      </w:tr>
      <w:tr w:rsidR="001015A1" w:rsidRPr="00AA1158" w14:paraId="5CBFBB5E" w14:textId="77777777" w:rsidTr="00DB0862">
        <w:tc>
          <w:tcPr>
            <w:tcW w:w="2694" w:type="dxa"/>
            <w:tcBorders>
              <w:left w:val="nil"/>
              <w:right w:val="nil"/>
            </w:tcBorders>
            <w:shd w:val="clear" w:color="auto" w:fill="auto"/>
          </w:tcPr>
          <w:p w14:paraId="3FA6270D" w14:textId="35AD253A" w:rsidR="001015A1" w:rsidRPr="0073490E" w:rsidRDefault="00A077D0" w:rsidP="00124606">
            <w:pPr>
              <w:rPr>
                <w:rFonts w:ascii="Calibri" w:hAnsi="Calibri"/>
                <w:sz w:val="22"/>
                <w:lang w:val="es-ES"/>
              </w:rPr>
            </w:pPr>
            <w:r w:rsidRPr="0073490E">
              <w:rPr>
                <w:rFonts w:ascii="Calibri" w:hAnsi="Calibri"/>
                <w:sz w:val="22"/>
                <w:lang w:val="es-ES"/>
              </w:rPr>
              <w:t>Metas nacionales (Texto de respuesta)</w:t>
            </w:r>
            <w:r w:rsidR="001015A1" w:rsidRPr="0073490E">
              <w:rPr>
                <w:rFonts w:ascii="Calibri" w:hAnsi="Calibri"/>
                <w:sz w:val="22"/>
                <w:lang w:val="es-ES"/>
              </w:rPr>
              <w:t>:</w:t>
            </w:r>
          </w:p>
        </w:tc>
        <w:tc>
          <w:tcPr>
            <w:tcW w:w="6378" w:type="dxa"/>
            <w:gridSpan w:val="2"/>
            <w:tcBorders>
              <w:left w:val="nil"/>
              <w:right w:val="nil"/>
            </w:tcBorders>
            <w:shd w:val="clear" w:color="auto" w:fill="FFFFE3"/>
          </w:tcPr>
          <w:p w14:paraId="6434E846" w14:textId="77777777" w:rsidR="001015A1" w:rsidRPr="0073490E" w:rsidRDefault="001015A1" w:rsidP="00124606">
            <w:pPr>
              <w:rPr>
                <w:rFonts w:ascii="Calibri" w:hAnsi="Calibri"/>
                <w:sz w:val="22"/>
                <w:szCs w:val="22"/>
                <w:lang w:val="es-ES"/>
              </w:rPr>
            </w:pPr>
          </w:p>
        </w:tc>
      </w:tr>
      <w:tr w:rsidR="001015A1" w:rsidRPr="00AA1158" w14:paraId="3101BBFD" w14:textId="77777777" w:rsidTr="00DB0862">
        <w:tc>
          <w:tcPr>
            <w:tcW w:w="2694" w:type="dxa"/>
            <w:tcBorders>
              <w:left w:val="nil"/>
              <w:right w:val="nil"/>
            </w:tcBorders>
            <w:shd w:val="clear" w:color="auto" w:fill="auto"/>
          </w:tcPr>
          <w:p w14:paraId="4283DB3E" w14:textId="58A48E36" w:rsidR="001015A1" w:rsidRPr="0073490E" w:rsidRDefault="00A077D0" w:rsidP="00124606">
            <w:pPr>
              <w:rPr>
                <w:rFonts w:ascii="Calibri" w:hAnsi="Calibri"/>
                <w:sz w:val="22"/>
                <w:lang w:val="es-ES"/>
              </w:rPr>
            </w:pPr>
            <w:r w:rsidRPr="0073490E">
              <w:rPr>
                <w:rFonts w:ascii="Calibri" w:hAnsi="Calibri"/>
                <w:sz w:val="22"/>
                <w:lang w:val="es-ES"/>
              </w:rPr>
              <w:t>Actividades previstas</w:t>
            </w:r>
            <w:r w:rsidR="001015A1" w:rsidRPr="0073490E">
              <w:rPr>
                <w:rFonts w:ascii="Calibri" w:hAnsi="Calibri"/>
                <w:sz w:val="22"/>
                <w:lang w:val="es-ES"/>
              </w:rPr>
              <w:t xml:space="preserve"> </w:t>
            </w:r>
            <w:r w:rsidR="001015A1" w:rsidRPr="0073490E">
              <w:rPr>
                <w:rFonts w:ascii="Calibri" w:hAnsi="Calibri"/>
                <w:sz w:val="22"/>
                <w:lang w:val="es-ES"/>
              </w:rPr>
              <w:br/>
              <w:t>(</w:t>
            </w:r>
            <w:r w:rsidRPr="0073490E">
              <w:rPr>
                <w:rFonts w:ascii="Calibri" w:hAnsi="Calibri"/>
                <w:sz w:val="22"/>
                <w:lang w:val="es-ES"/>
              </w:rPr>
              <w:t>Texto de respuesta</w:t>
            </w:r>
            <w:r w:rsidR="001015A1" w:rsidRPr="0073490E">
              <w:rPr>
                <w:rFonts w:ascii="Calibri" w:hAnsi="Calibri"/>
                <w:sz w:val="22"/>
                <w:lang w:val="es-ES"/>
              </w:rPr>
              <w:t>):</w:t>
            </w:r>
          </w:p>
        </w:tc>
        <w:tc>
          <w:tcPr>
            <w:tcW w:w="6378" w:type="dxa"/>
            <w:gridSpan w:val="2"/>
            <w:tcBorders>
              <w:left w:val="nil"/>
              <w:right w:val="nil"/>
            </w:tcBorders>
            <w:shd w:val="clear" w:color="auto" w:fill="FFFFE3"/>
          </w:tcPr>
          <w:p w14:paraId="577EA80C" w14:textId="77777777" w:rsidR="001015A1" w:rsidRPr="0073490E" w:rsidRDefault="001015A1" w:rsidP="00124606">
            <w:pPr>
              <w:rPr>
                <w:rFonts w:ascii="Calibri" w:hAnsi="Calibri"/>
                <w:sz w:val="22"/>
                <w:szCs w:val="22"/>
                <w:lang w:val="es-ES"/>
              </w:rPr>
            </w:pPr>
          </w:p>
        </w:tc>
      </w:tr>
      <w:tr w:rsidR="001015A1" w:rsidRPr="00AA1158" w14:paraId="6DF27784" w14:textId="77777777" w:rsidTr="00DB0862">
        <w:tc>
          <w:tcPr>
            <w:tcW w:w="2694" w:type="dxa"/>
            <w:tcBorders>
              <w:left w:val="nil"/>
              <w:right w:val="nil"/>
            </w:tcBorders>
            <w:shd w:val="clear" w:color="auto" w:fill="auto"/>
          </w:tcPr>
          <w:p w14:paraId="2A959468" w14:textId="67ED3267" w:rsidR="001015A1" w:rsidRPr="0073490E" w:rsidRDefault="005402EE" w:rsidP="00DB0862">
            <w:pPr>
              <w:rPr>
                <w:rFonts w:ascii="Calibri" w:hAnsi="Calibri"/>
                <w:sz w:val="22"/>
                <w:lang w:val="es-ES"/>
              </w:rPr>
            </w:pPr>
            <w:r w:rsidRPr="0073490E">
              <w:rPr>
                <w:rFonts w:ascii="Calibri" w:hAnsi="Calibri"/>
                <w:sz w:val="22"/>
                <w:lang w:val="es-ES"/>
              </w:rPr>
              <w:t>Resultados logrados para 2021 y su contribución al logro de las Metas de Aichi y de los Objetivos de Desarrollo Sostenible</w:t>
            </w:r>
          </w:p>
          <w:p w14:paraId="476B15CC" w14:textId="77777777" w:rsidR="001015A1" w:rsidRPr="0073490E" w:rsidRDefault="001015A1" w:rsidP="00124606">
            <w:pPr>
              <w:rPr>
                <w:rFonts w:ascii="Calibri" w:hAnsi="Calibri"/>
                <w:sz w:val="22"/>
                <w:lang w:val="es-ES"/>
              </w:rPr>
            </w:pPr>
          </w:p>
          <w:p w14:paraId="3B44D73B" w14:textId="07BA41F8" w:rsidR="001015A1" w:rsidRPr="0073490E" w:rsidRDefault="00711E81" w:rsidP="00124606">
            <w:pPr>
              <w:rPr>
                <w:rFonts w:ascii="Calibri" w:hAnsi="Calibri"/>
                <w:sz w:val="22"/>
                <w:lang w:val="es-ES"/>
              </w:rPr>
            </w:pPr>
            <w:r w:rsidRPr="0073490E">
              <w:rPr>
                <w:rFonts w:ascii="Calibri" w:hAnsi="Calibri"/>
                <w:sz w:val="22"/>
                <w:szCs w:val="22"/>
                <w:lang w:val="es-ES"/>
              </w:rPr>
              <w:t xml:space="preserve">Nota: este campo deberá estar cumplimentado cuando se envíe el informe completo en enero de </w:t>
            </w:r>
            <w:r w:rsidR="001015A1" w:rsidRPr="0073490E">
              <w:rPr>
                <w:rFonts w:ascii="Calibri" w:hAnsi="Calibri" w:cs="Calibri"/>
                <w:bCs/>
                <w:sz w:val="22"/>
                <w:szCs w:val="22"/>
                <w:lang w:val="es-ES"/>
              </w:rPr>
              <w:t>20</w:t>
            </w:r>
            <w:r w:rsidR="0072443E" w:rsidRPr="0073490E">
              <w:rPr>
                <w:rFonts w:ascii="Calibri" w:hAnsi="Calibri" w:cs="Calibri"/>
                <w:bCs/>
                <w:sz w:val="22"/>
                <w:szCs w:val="22"/>
                <w:lang w:val="es-ES"/>
              </w:rPr>
              <w:t>2</w:t>
            </w:r>
            <w:r w:rsidR="001015A1" w:rsidRPr="0073490E">
              <w:rPr>
                <w:rFonts w:ascii="Calibri" w:hAnsi="Calibri" w:cs="Calibri"/>
                <w:bCs/>
                <w:sz w:val="22"/>
                <w:szCs w:val="22"/>
                <w:lang w:val="es-ES"/>
              </w:rPr>
              <w:t>1</w:t>
            </w:r>
          </w:p>
        </w:tc>
        <w:tc>
          <w:tcPr>
            <w:tcW w:w="6378" w:type="dxa"/>
            <w:gridSpan w:val="2"/>
            <w:tcBorders>
              <w:left w:val="nil"/>
              <w:right w:val="nil"/>
            </w:tcBorders>
            <w:shd w:val="clear" w:color="auto" w:fill="FFFFE3"/>
          </w:tcPr>
          <w:p w14:paraId="5B01C514" w14:textId="77777777" w:rsidR="001015A1" w:rsidRPr="0073490E" w:rsidRDefault="001015A1" w:rsidP="00124606">
            <w:pPr>
              <w:rPr>
                <w:rFonts w:ascii="Calibri" w:hAnsi="Calibri"/>
                <w:sz w:val="22"/>
                <w:szCs w:val="22"/>
                <w:lang w:val="es-ES"/>
              </w:rPr>
            </w:pPr>
          </w:p>
        </w:tc>
      </w:tr>
      <w:tr w:rsidR="002F0A55" w:rsidRPr="0073490E" w14:paraId="7B2F7011" w14:textId="77777777" w:rsidTr="00924D4A">
        <w:tc>
          <w:tcPr>
            <w:tcW w:w="9072" w:type="dxa"/>
            <w:gridSpan w:val="3"/>
            <w:tcBorders>
              <w:left w:val="nil"/>
              <w:right w:val="nil"/>
            </w:tcBorders>
            <w:shd w:val="clear" w:color="auto" w:fill="F2FCF4"/>
          </w:tcPr>
          <w:p w14:paraId="36C2FC35" w14:textId="4F2550EA" w:rsidR="002F0A55" w:rsidRPr="0073490E" w:rsidRDefault="00AA7416" w:rsidP="00924D4A">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Información adicional</w:t>
            </w:r>
            <w:r w:rsidR="002F0A55" w:rsidRPr="0073490E">
              <w:rPr>
                <w:rFonts w:asciiTheme="minorHAnsi" w:hAnsiTheme="minorHAnsi" w:cstheme="minorHAnsi"/>
                <w:sz w:val="22"/>
                <w:szCs w:val="22"/>
                <w:lang w:val="es-ES"/>
              </w:rPr>
              <w:t xml:space="preserve">: </w:t>
            </w:r>
          </w:p>
          <w:p w14:paraId="71523E5D" w14:textId="77777777" w:rsidR="002F0A55" w:rsidRPr="0073490E" w:rsidRDefault="002F0A55" w:rsidP="00924D4A">
            <w:pPr>
              <w:rPr>
                <w:rFonts w:asciiTheme="minorHAnsi" w:hAnsiTheme="minorHAnsi" w:cstheme="minorHAnsi"/>
                <w:sz w:val="22"/>
                <w:szCs w:val="22"/>
                <w:lang w:val="es-ES"/>
              </w:rPr>
            </w:pPr>
          </w:p>
        </w:tc>
      </w:tr>
    </w:tbl>
    <w:p w14:paraId="09DFE856" w14:textId="0479C47A" w:rsidR="001015A1" w:rsidRPr="0073490E" w:rsidRDefault="001015A1" w:rsidP="00124606">
      <w:pPr>
        <w:rPr>
          <w:rFonts w:ascii="Calibri" w:hAnsi="Calibri"/>
          <w:sz w:val="22"/>
          <w:szCs w:val="22"/>
          <w:lang w:val="es-ES"/>
        </w:rPr>
      </w:pPr>
    </w:p>
    <w:p w14:paraId="4E733437" w14:textId="77777777" w:rsidR="00EF0AA5" w:rsidRPr="0073490E" w:rsidRDefault="00EF0AA5" w:rsidP="00124606">
      <w:pPr>
        <w:rPr>
          <w:rFonts w:ascii="Calibri" w:hAnsi="Calibri"/>
          <w:sz w:val="22"/>
          <w:szCs w:val="22"/>
          <w:lang w:val="es-ES"/>
        </w:rPr>
      </w:pPr>
    </w:p>
    <w:p w14:paraId="5E4C52BD" w14:textId="6FA99401" w:rsidR="001A3854" w:rsidRPr="0073490E" w:rsidRDefault="00CA6564"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r w:rsidRPr="0073490E">
        <w:rPr>
          <w:rFonts w:asciiTheme="minorHAnsi" w:hAnsiTheme="minorHAnsi" w:cs="Arial"/>
          <w:b/>
          <w:i/>
          <w:sz w:val="22"/>
          <w:szCs w:val="22"/>
          <w:lang w:val="es-ES"/>
        </w:rPr>
        <w:t>Meta 13</w:t>
      </w:r>
      <w:r w:rsidRPr="0073490E">
        <w:rPr>
          <w:rFonts w:asciiTheme="minorHAnsi" w:hAnsiTheme="minorHAnsi" w:cs="Arial"/>
          <w:i/>
          <w:sz w:val="22"/>
          <w:szCs w:val="22"/>
          <w:lang w:val="es-ES"/>
        </w:rPr>
        <w:t xml:space="preserve">. </w:t>
      </w:r>
      <w:r w:rsidRPr="0073490E">
        <w:rPr>
          <w:rFonts w:asciiTheme="minorHAnsi" w:hAnsiTheme="minorHAnsi"/>
          <w:i/>
          <w:sz w:val="22"/>
          <w:szCs w:val="22"/>
          <w:lang w:val="es-ES"/>
        </w:rPr>
        <w:t>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r w:rsidR="001015A1" w:rsidRPr="0073490E">
        <w:rPr>
          <w:rFonts w:ascii="Calibri" w:hAnsi="Calibri"/>
          <w:i/>
          <w:spacing w:val="-2"/>
          <w:sz w:val="22"/>
          <w:lang w:val="es-ES"/>
        </w:rPr>
        <w:t xml:space="preserve">. </w:t>
      </w:r>
    </w:p>
    <w:p w14:paraId="6DE0D593" w14:textId="1D668563" w:rsidR="001015A1" w:rsidRPr="0073490E" w:rsidRDefault="001A385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
          <w:bCs/>
          <w:i/>
          <w:spacing w:val="-2"/>
          <w:sz w:val="22"/>
          <w:szCs w:val="22"/>
          <w:lang w:val="es-ES"/>
        </w:rPr>
      </w:pPr>
      <w:r w:rsidRPr="0073490E">
        <w:rPr>
          <w:rFonts w:ascii="Calibri" w:hAnsi="Calibri" w:cs="Arial"/>
          <w:bCs/>
          <w:i/>
          <w:spacing w:val="-2"/>
          <w:sz w:val="22"/>
          <w:szCs w:val="22"/>
          <w:lang w:val="es-ES"/>
        </w:rPr>
        <w:t>[</w:t>
      </w:r>
      <w:r w:rsidR="0056611A" w:rsidRPr="0073490E">
        <w:rPr>
          <w:rFonts w:ascii="Calibri" w:hAnsi="Calibri" w:cs="Arial"/>
          <w:bCs/>
          <w:i/>
          <w:spacing w:val="-2"/>
          <w:sz w:val="22"/>
          <w:szCs w:val="22"/>
          <w:lang w:val="es-ES"/>
        </w:rPr>
        <w:t xml:space="preserve">Referencia a las Metas de Aichi </w:t>
      </w:r>
      <w:r w:rsidR="001015A1" w:rsidRPr="0073490E">
        <w:rPr>
          <w:rFonts w:ascii="Calibri" w:hAnsi="Calibri" w:cs="Arial"/>
          <w:bCs/>
          <w:i/>
          <w:spacing w:val="-2"/>
          <w:sz w:val="22"/>
          <w:szCs w:val="22"/>
          <w:lang w:val="es-ES"/>
        </w:rPr>
        <w:t>6</w:t>
      </w:r>
      <w:r w:rsidR="00803053" w:rsidRPr="0073490E">
        <w:rPr>
          <w:rFonts w:ascii="Calibri" w:hAnsi="Calibri" w:cs="Arial"/>
          <w:bCs/>
          <w:i/>
          <w:spacing w:val="-2"/>
          <w:sz w:val="22"/>
          <w:szCs w:val="22"/>
          <w:lang w:val="es-ES"/>
        </w:rPr>
        <w:t xml:space="preserve"> y </w:t>
      </w:r>
      <w:r w:rsidR="001015A1" w:rsidRPr="0073490E">
        <w:rPr>
          <w:rFonts w:ascii="Calibri" w:hAnsi="Calibri" w:cs="Arial"/>
          <w:bCs/>
          <w:i/>
          <w:spacing w:val="-2"/>
          <w:sz w:val="22"/>
          <w:szCs w:val="22"/>
          <w:lang w:val="es-ES"/>
        </w:rPr>
        <w:t>7</w:t>
      </w:r>
      <w:r w:rsidRPr="0073490E">
        <w:rPr>
          <w:rFonts w:ascii="Calibri" w:hAnsi="Calibri" w:cs="Arial"/>
          <w:bCs/>
          <w:i/>
          <w:spacing w:val="-2"/>
          <w:sz w:val="22"/>
          <w:szCs w:val="22"/>
          <w:lang w:val="es-ES"/>
        </w:rPr>
        <w:t>]</w:t>
      </w:r>
    </w:p>
    <w:p w14:paraId="656E5A4B" w14:textId="77777777" w:rsidR="001015A1" w:rsidRPr="0073490E" w:rsidRDefault="001015A1" w:rsidP="00124606">
      <w:pPr>
        <w:rPr>
          <w:rFonts w:ascii="Calibri" w:hAnsi="Calibri"/>
          <w:sz w:val="22"/>
          <w:szCs w:val="2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AA1158" w14:paraId="48DB1C75" w14:textId="77777777" w:rsidTr="00DB0862">
        <w:tc>
          <w:tcPr>
            <w:tcW w:w="9072" w:type="dxa"/>
            <w:gridSpan w:val="3"/>
            <w:tcBorders>
              <w:top w:val="nil"/>
              <w:left w:val="nil"/>
              <w:right w:val="nil"/>
            </w:tcBorders>
            <w:shd w:val="clear" w:color="auto" w:fill="auto"/>
          </w:tcPr>
          <w:p w14:paraId="558ACCAE" w14:textId="6F77CECE" w:rsidR="001015A1" w:rsidRPr="0073490E" w:rsidRDefault="005402EE" w:rsidP="00124606">
            <w:pPr>
              <w:rPr>
                <w:rFonts w:ascii="Calibri" w:hAnsi="Calibri"/>
                <w:b/>
                <w:bCs/>
                <w:color w:val="4BACC6"/>
                <w:lang w:val="es-ES"/>
              </w:rPr>
            </w:pPr>
            <w:r w:rsidRPr="0073490E">
              <w:rPr>
                <w:rFonts w:ascii="Calibri" w:hAnsi="Calibri"/>
                <w:b/>
                <w:bCs/>
                <w:color w:val="4BACC6"/>
                <w:lang w:val="es-ES"/>
              </w:rPr>
              <w:t>Planificación de las metas nacionales</w:t>
            </w:r>
          </w:p>
        </w:tc>
      </w:tr>
      <w:tr w:rsidR="00DB0862" w:rsidRPr="00AA1158" w14:paraId="50A4D1E1" w14:textId="77777777" w:rsidTr="00DB0862">
        <w:tc>
          <w:tcPr>
            <w:tcW w:w="2694" w:type="dxa"/>
            <w:tcBorders>
              <w:top w:val="nil"/>
              <w:left w:val="nil"/>
              <w:right w:val="nil"/>
            </w:tcBorders>
            <w:shd w:val="clear" w:color="auto" w:fill="auto"/>
          </w:tcPr>
          <w:p w14:paraId="18DF87E7" w14:textId="45061135" w:rsidR="001015A1" w:rsidRPr="0073490E" w:rsidRDefault="00E460C7" w:rsidP="00124606">
            <w:pPr>
              <w:rPr>
                <w:rFonts w:ascii="Calibri" w:hAnsi="Calibri"/>
                <w:sz w:val="22"/>
                <w:lang w:val="es-ES"/>
              </w:rPr>
            </w:pPr>
            <w:r w:rsidRPr="0073490E">
              <w:rPr>
                <w:rFonts w:ascii="Calibri" w:hAnsi="Calibri"/>
                <w:sz w:val="22"/>
                <w:lang w:val="es-ES"/>
              </w:rPr>
              <w:t>Prioridad de la meta</w:t>
            </w:r>
            <w:r w:rsidR="001015A1" w:rsidRPr="0073490E">
              <w:rPr>
                <w:rFonts w:ascii="Calibri" w:hAnsi="Calibri"/>
                <w:sz w:val="22"/>
                <w:lang w:val="es-ES"/>
              </w:rPr>
              <w:t>:</w:t>
            </w:r>
          </w:p>
        </w:tc>
        <w:tc>
          <w:tcPr>
            <w:tcW w:w="1242" w:type="dxa"/>
            <w:tcBorders>
              <w:top w:val="nil"/>
              <w:left w:val="nil"/>
              <w:right w:val="nil"/>
            </w:tcBorders>
            <w:shd w:val="clear" w:color="auto" w:fill="FFFFE3"/>
          </w:tcPr>
          <w:p w14:paraId="526D62C3" w14:textId="77777777" w:rsidR="001015A1" w:rsidRPr="0073490E" w:rsidRDefault="001015A1" w:rsidP="00124606">
            <w:pPr>
              <w:rPr>
                <w:rFonts w:ascii="Calibri" w:hAnsi="Calibri"/>
                <w:b/>
                <w:sz w:val="22"/>
                <w:szCs w:val="22"/>
                <w:lang w:val="es-ES"/>
              </w:rPr>
            </w:pPr>
          </w:p>
        </w:tc>
        <w:tc>
          <w:tcPr>
            <w:tcW w:w="5136" w:type="dxa"/>
            <w:tcBorders>
              <w:top w:val="nil"/>
              <w:left w:val="nil"/>
              <w:right w:val="nil"/>
            </w:tcBorders>
            <w:shd w:val="clear" w:color="auto" w:fill="F3F3F3"/>
          </w:tcPr>
          <w:p w14:paraId="4972B55F" w14:textId="4AFF5BD4" w:rsidR="001015A1" w:rsidRPr="0073490E" w:rsidRDefault="001015A1" w:rsidP="00124606">
            <w:pPr>
              <w:rPr>
                <w:rFonts w:ascii="Calibri" w:hAnsi="Calibri"/>
                <w:b/>
                <w:sz w:val="22"/>
                <w:szCs w:val="22"/>
                <w:lang w:val="es-ES"/>
              </w:rPr>
            </w:pPr>
            <w:r w:rsidRPr="0073490E">
              <w:rPr>
                <w:rFonts w:ascii="Calibri" w:hAnsi="Calibri"/>
                <w:sz w:val="22"/>
                <w:szCs w:val="22"/>
                <w:lang w:val="es-ES"/>
              </w:rPr>
              <w:t>A</w:t>
            </w:r>
            <w:r w:rsidR="00E81CD9" w:rsidRPr="0073490E">
              <w:rPr>
                <w:rFonts w:ascii="Calibri" w:hAnsi="Calibri"/>
                <w:sz w:val="22"/>
                <w:szCs w:val="22"/>
                <w:lang w:val="es-ES"/>
              </w:rPr>
              <w:t>=</w:t>
            </w:r>
            <w:r w:rsidR="00E460C7" w:rsidRPr="0073490E">
              <w:rPr>
                <w:rFonts w:ascii="Calibri" w:hAnsi="Calibri"/>
                <w:sz w:val="22"/>
                <w:szCs w:val="22"/>
                <w:lang w:val="es-ES"/>
              </w:rPr>
              <w:t>Alta</w:t>
            </w:r>
            <w:r w:rsidRPr="0073490E">
              <w:rPr>
                <w:rFonts w:ascii="Calibri" w:hAnsi="Calibri"/>
                <w:sz w:val="22"/>
                <w:szCs w:val="22"/>
                <w:lang w:val="es-ES"/>
              </w:rPr>
              <w:t>; B</w:t>
            </w:r>
            <w:r w:rsidR="00E81CD9" w:rsidRPr="0073490E">
              <w:rPr>
                <w:rFonts w:ascii="Calibri" w:hAnsi="Calibri"/>
                <w:sz w:val="22"/>
                <w:szCs w:val="22"/>
                <w:lang w:val="es-ES"/>
              </w:rPr>
              <w:t>=</w:t>
            </w:r>
            <w:r w:rsidR="00E460C7" w:rsidRPr="0073490E">
              <w:rPr>
                <w:rFonts w:ascii="Calibri" w:hAnsi="Calibri"/>
                <w:sz w:val="22"/>
                <w:szCs w:val="22"/>
                <w:lang w:val="es-ES"/>
              </w:rPr>
              <w:t>Media</w:t>
            </w:r>
            <w:r w:rsidRPr="0073490E">
              <w:rPr>
                <w:rFonts w:ascii="Calibri" w:hAnsi="Calibri"/>
                <w:sz w:val="22"/>
                <w:szCs w:val="22"/>
                <w:lang w:val="es-ES"/>
              </w:rPr>
              <w:t>; C</w:t>
            </w:r>
            <w:r w:rsidR="00E81CD9" w:rsidRPr="0073490E">
              <w:rPr>
                <w:rFonts w:ascii="Calibri" w:hAnsi="Calibri"/>
                <w:sz w:val="22"/>
                <w:szCs w:val="22"/>
                <w:lang w:val="es-ES"/>
              </w:rPr>
              <w:t>=</w:t>
            </w:r>
            <w:r w:rsidR="00E460C7" w:rsidRPr="0073490E">
              <w:rPr>
                <w:rFonts w:ascii="Calibri" w:hAnsi="Calibri"/>
                <w:sz w:val="22"/>
                <w:szCs w:val="22"/>
                <w:lang w:val="es-ES"/>
              </w:rPr>
              <w:t>Baja</w:t>
            </w:r>
            <w:r w:rsidRPr="0073490E">
              <w:rPr>
                <w:rFonts w:ascii="Calibri" w:hAnsi="Calibri"/>
                <w:sz w:val="22"/>
                <w:szCs w:val="22"/>
                <w:lang w:val="es-ES"/>
              </w:rPr>
              <w:t>; D</w:t>
            </w:r>
            <w:r w:rsidR="00E81CD9" w:rsidRPr="0073490E">
              <w:rPr>
                <w:rFonts w:ascii="Calibri" w:hAnsi="Calibri"/>
                <w:sz w:val="22"/>
                <w:szCs w:val="22"/>
                <w:lang w:val="es-ES"/>
              </w:rPr>
              <w:t>=</w:t>
            </w:r>
            <w:r w:rsidR="00E460C7" w:rsidRPr="0073490E">
              <w:rPr>
                <w:rFonts w:ascii="Calibri" w:hAnsi="Calibri"/>
                <w:sz w:val="22"/>
                <w:szCs w:val="22"/>
                <w:lang w:val="es-ES"/>
              </w:rPr>
              <w:t>No es pertinente</w:t>
            </w:r>
            <w:r w:rsidRPr="0073490E">
              <w:rPr>
                <w:rFonts w:ascii="Calibri" w:hAnsi="Calibri"/>
                <w:sz w:val="22"/>
                <w:szCs w:val="22"/>
                <w:lang w:val="es-ES"/>
              </w:rPr>
              <w:t>; E</w:t>
            </w:r>
            <w:r w:rsidR="00E81CD9" w:rsidRPr="0073490E">
              <w:rPr>
                <w:rFonts w:ascii="Calibri" w:hAnsi="Calibri"/>
                <w:sz w:val="22"/>
                <w:szCs w:val="22"/>
                <w:lang w:val="es-ES"/>
              </w:rPr>
              <w:t>=</w:t>
            </w:r>
            <w:r w:rsidR="00E460C7" w:rsidRPr="0073490E">
              <w:rPr>
                <w:rFonts w:ascii="Calibri" w:hAnsi="Calibri"/>
                <w:sz w:val="22"/>
                <w:szCs w:val="22"/>
                <w:lang w:val="es-ES"/>
              </w:rPr>
              <w:t>Sin respuesta</w:t>
            </w:r>
          </w:p>
        </w:tc>
      </w:tr>
      <w:tr w:rsidR="00DB0862" w:rsidRPr="00AA1158" w14:paraId="6DEFEB3C" w14:textId="77777777" w:rsidTr="001015A1">
        <w:tc>
          <w:tcPr>
            <w:tcW w:w="2694" w:type="dxa"/>
            <w:tcBorders>
              <w:left w:val="nil"/>
              <w:right w:val="nil"/>
            </w:tcBorders>
            <w:shd w:val="clear" w:color="auto" w:fill="auto"/>
          </w:tcPr>
          <w:p w14:paraId="5E1492CE" w14:textId="52A9B1C3" w:rsidR="001015A1" w:rsidRPr="0073490E" w:rsidRDefault="00A077D0" w:rsidP="00124606">
            <w:pPr>
              <w:rPr>
                <w:rFonts w:ascii="Calibri" w:hAnsi="Calibri"/>
                <w:sz w:val="22"/>
                <w:lang w:val="es-ES"/>
              </w:rPr>
            </w:pPr>
            <w:r w:rsidRPr="0073490E">
              <w:rPr>
                <w:rFonts w:ascii="Calibri" w:hAnsi="Calibri"/>
                <w:sz w:val="22"/>
                <w:lang w:val="es-ES"/>
              </w:rPr>
              <w:t>Recursos disponibles:</w:t>
            </w:r>
          </w:p>
        </w:tc>
        <w:tc>
          <w:tcPr>
            <w:tcW w:w="1242" w:type="dxa"/>
            <w:tcBorders>
              <w:left w:val="nil"/>
              <w:bottom w:val="single" w:sz="4" w:space="0" w:color="auto"/>
              <w:right w:val="nil"/>
            </w:tcBorders>
            <w:shd w:val="clear" w:color="auto" w:fill="FFFFE3"/>
          </w:tcPr>
          <w:p w14:paraId="5650E285" w14:textId="77777777" w:rsidR="001015A1" w:rsidRPr="0073490E" w:rsidRDefault="001015A1" w:rsidP="00124606">
            <w:pPr>
              <w:rPr>
                <w:rFonts w:ascii="Calibri" w:hAnsi="Calibri"/>
                <w:b/>
                <w:sz w:val="22"/>
                <w:szCs w:val="22"/>
                <w:lang w:val="es-ES"/>
              </w:rPr>
            </w:pPr>
          </w:p>
        </w:tc>
        <w:tc>
          <w:tcPr>
            <w:tcW w:w="5136" w:type="dxa"/>
            <w:tcBorders>
              <w:left w:val="nil"/>
              <w:bottom w:val="single" w:sz="4" w:space="0" w:color="auto"/>
              <w:right w:val="nil"/>
            </w:tcBorders>
            <w:shd w:val="clear" w:color="auto" w:fill="F3F3F3"/>
          </w:tcPr>
          <w:p w14:paraId="780EE18E" w14:textId="7E8AB709" w:rsidR="001015A1" w:rsidRPr="0073490E" w:rsidRDefault="001015A1" w:rsidP="00124606">
            <w:pPr>
              <w:rPr>
                <w:rFonts w:ascii="Calibri" w:hAnsi="Calibri"/>
                <w:b/>
                <w:sz w:val="22"/>
                <w:szCs w:val="22"/>
                <w:lang w:val="es-ES"/>
              </w:rPr>
            </w:pPr>
            <w:r w:rsidRPr="0073490E">
              <w:rPr>
                <w:rFonts w:ascii="Calibri" w:hAnsi="Calibri"/>
                <w:sz w:val="22"/>
                <w:szCs w:val="22"/>
                <w:lang w:val="es-ES"/>
              </w:rPr>
              <w:t>A</w:t>
            </w:r>
            <w:r w:rsidR="00E81CD9" w:rsidRPr="0073490E">
              <w:rPr>
                <w:rFonts w:ascii="Calibri" w:hAnsi="Calibri"/>
                <w:sz w:val="22"/>
                <w:szCs w:val="22"/>
                <w:lang w:val="es-ES"/>
              </w:rPr>
              <w:t>=</w:t>
            </w:r>
            <w:r w:rsidR="00E460C7" w:rsidRPr="0073490E">
              <w:rPr>
                <w:rFonts w:ascii="Calibri" w:hAnsi="Calibri"/>
                <w:sz w:val="22"/>
                <w:szCs w:val="22"/>
                <w:lang w:val="es-ES"/>
              </w:rPr>
              <w:t>Buenos</w:t>
            </w:r>
            <w:r w:rsidRPr="0073490E">
              <w:rPr>
                <w:rFonts w:ascii="Calibri" w:hAnsi="Calibri"/>
                <w:sz w:val="22"/>
                <w:szCs w:val="22"/>
                <w:lang w:val="es-ES"/>
              </w:rPr>
              <w:t>; B</w:t>
            </w:r>
            <w:r w:rsidR="00E81CD9" w:rsidRPr="0073490E">
              <w:rPr>
                <w:rFonts w:ascii="Calibri" w:hAnsi="Calibri"/>
                <w:sz w:val="22"/>
                <w:szCs w:val="22"/>
                <w:lang w:val="es-ES"/>
              </w:rPr>
              <w:t>=</w:t>
            </w:r>
            <w:r w:rsidR="00E460C7" w:rsidRPr="0073490E">
              <w:rPr>
                <w:rFonts w:ascii="Calibri" w:hAnsi="Calibri"/>
                <w:sz w:val="22"/>
                <w:szCs w:val="22"/>
                <w:lang w:val="es-ES"/>
              </w:rPr>
              <w:t>Adecuados</w:t>
            </w:r>
            <w:r w:rsidRPr="0073490E">
              <w:rPr>
                <w:rFonts w:ascii="Calibri" w:hAnsi="Calibri"/>
                <w:sz w:val="22"/>
                <w:szCs w:val="22"/>
                <w:lang w:val="es-ES"/>
              </w:rPr>
              <w:t>; C</w:t>
            </w:r>
            <w:r w:rsidR="00E81CD9" w:rsidRPr="0073490E">
              <w:rPr>
                <w:rFonts w:ascii="Calibri" w:hAnsi="Calibri"/>
                <w:sz w:val="22"/>
                <w:szCs w:val="22"/>
                <w:lang w:val="es-ES"/>
              </w:rPr>
              <w:t>=</w:t>
            </w:r>
            <w:r w:rsidR="00E460C7" w:rsidRPr="0073490E">
              <w:rPr>
                <w:rFonts w:ascii="Calibri" w:hAnsi="Calibri"/>
                <w:sz w:val="22"/>
                <w:szCs w:val="22"/>
                <w:lang w:val="es-ES"/>
              </w:rPr>
              <w:t>Limitantes</w:t>
            </w:r>
            <w:r w:rsidRPr="0073490E">
              <w:rPr>
                <w:rFonts w:ascii="Calibri" w:hAnsi="Calibri"/>
                <w:sz w:val="22"/>
                <w:szCs w:val="22"/>
                <w:lang w:val="es-ES"/>
              </w:rPr>
              <w:t>; D</w:t>
            </w:r>
            <w:r w:rsidR="00E81CD9" w:rsidRPr="0073490E">
              <w:rPr>
                <w:rFonts w:ascii="Calibri" w:hAnsi="Calibri"/>
                <w:sz w:val="22"/>
                <w:szCs w:val="22"/>
                <w:lang w:val="es-ES"/>
              </w:rPr>
              <w:t>=</w:t>
            </w:r>
            <w:r w:rsidR="00E460C7" w:rsidRPr="0073490E">
              <w:rPr>
                <w:rFonts w:ascii="Calibri" w:hAnsi="Calibri"/>
                <w:sz w:val="22"/>
                <w:szCs w:val="22"/>
                <w:lang w:val="es-ES"/>
              </w:rPr>
              <w:t>Muy limitantes</w:t>
            </w:r>
            <w:r w:rsidRPr="0073490E">
              <w:rPr>
                <w:rFonts w:ascii="Calibri" w:hAnsi="Calibri"/>
                <w:sz w:val="22"/>
                <w:szCs w:val="22"/>
                <w:lang w:val="es-ES"/>
              </w:rPr>
              <w:t>; E</w:t>
            </w:r>
            <w:r w:rsidR="00E81CD9" w:rsidRPr="0073490E">
              <w:rPr>
                <w:rFonts w:ascii="Calibri" w:hAnsi="Calibri"/>
                <w:sz w:val="22"/>
                <w:szCs w:val="22"/>
                <w:lang w:val="es-ES"/>
              </w:rPr>
              <w:t>=</w:t>
            </w:r>
            <w:r w:rsidR="00E460C7" w:rsidRPr="0073490E">
              <w:rPr>
                <w:rFonts w:ascii="Calibri" w:hAnsi="Calibri"/>
                <w:sz w:val="22"/>
                <w:szCs w:val="22"/>
                <w:lang w:val="es-ES"/>
              </w:rPr>
              <w:t>Sin respuesta</w:t>
            </w:r>
          </w:p>
        </w:tc>
      </w:tr>
      <w:tr w:rsidR="001015A1" w:rsidRPr="00AA1158" w14:paraId="6202020D" w14:textId="77777777" w:rsidTr="00DB0862">
        <w:tc>
          <w:tcPr>
            <w:tcW w:w="2694" w:type="dxa"/>
            <w:tcBorders>
              <w:left w:val="nil"/>
              <w:right w:val="nil"/>
            </w:tcBorders>
            <w:shd w:val="clear" w:color="auto" w:fill="auto"/>
          </w:tcPr>
          <w:p w14:paraId="2820574E" w14:textId="37381D09" w:rsidR="001015A1" w:rsidRPr="0073490E" w:rsidRDefault="00A077D0" w:rsidP="00124606">
            <w:pPr>
              <w:rPr>
                <w:rFonts w:ascii="Calibri" w:hAnsi="Calibri"/>
                <w:sz w:val="22"/>
                <w:lang w:val="es-ES"/>
              </w:rPr>
            </w:pPr>
            <w:r w:rsidRPr="0073490E">
              <w:rPr>
                <w:rFonts w:ascii="Calibri" w:hAnsi="Calibri"/>
                <w:sz w:val="22"/>
                <w:lang w:val="es-ES"/>
              </w:rPr>
              <w:t>Metas nacionales (Texto de respuesta)</w:t>
            </w:r>
            <w:r w:rsidR="001015A1" w:rsidRPr="0073490E">
              <w:rPr>
                <w:rFonts w:ascii="Calibri" w:hAnsi="Calibri"/>
                <w:sz w:val="22"/>
                <w:lang w:val="es-ES"/>
              </w:rPr>
              <w:t>:</w:t>
            </w:r>
          </w:p>
        </w:tc>
        <w:tc>
          <w:tcPr>
            <w:tcW w:w="6378" w:type="dxa"/>
            <w:gridSpan w:val="2"/>
            <w:tcBorders>
              <w:left w:val="nil"/>
              <w:right w:val="nil"/>
            </w:tcBorders>
            <w:shd w:val="clear" w:color="auto" w:fill="FFFFE3"/>
          </w:tcPr>
          <w:p w14:paraId="7BC22492" w14:textId="77777777" w:rsidR="001015A1" w:rsidRPr="0073490E" w:rsidRDefault="001015A1" w:rsidP="00124606">
            <w:pPr>
              <w:rPr>
                <w:rFonts w:ascii="Calibri" w:hAnsi="Calibri"/>
                <w:sz w:val="22"/>
                <w:szCs w:val="22"/>
                <w:lang w:val="es-ES"/>
              </w:rPr>
            </w:pPr>
          </w:p>
        </w:tc>
      </w:tr>
      <w:tr w:rsidR="001015A1" w:rsidRPr="00AA1158" w14:paraId="626FDC44" w14:textId="77777777" w:rsidTr="00DB0862">
        <w:tc>
          <w:tcPr>
            <w:tcW w:w="2694" w:type="dxa"/>
            <w:tcBorders>
              <w:left w:val="nil"/>
              <w:right w:val="nil"/>
            </w:tcBorders>
            <w:shd w:val="clear" w:color="auto" w:fill="auto"/>
          </w:tcPr>
          <w:p w14:paraId="0215A73C" w14:textId="174CB0E0" w:rsidR="001015A1" w:rsidRPr="0073490E" w:rsidRDefault="00A077D0" w:rsidP="00124606">
            <w:pPr>
              <w:rPr>
                <w:rFonts w:ascii="Calibri" w:hAnsi="Calibri"/>
                <w:sz w:val="22"/>
                <w:lang w:val="es-ES"/>
              </w:rPr>
            </w:pPr>
            <w:r w:rsidRPr="0073490E">
              <w:rPr>
                <w:rFonts w:ascii="Calibri" w:hAnsi="Calibri"/>
                <w:sz w:val="22"/>
                <w:lang w:val="es-ES"/>
              </w:rPr>
              <w:t>Actividades previstas</w:t>
            </w:r>
            <w:r w:rsidR="001015A1" w:rsidRPr="0073490E">
              <w:rPr>
                <w:rFonts w:ascii="Calibri" w:hAnsi="Calibri"/>
                <w:sz w:val="22"/>
                <w:lang w:val="es-ES"/>
              </w:rPr>
              <w:t xml:space="preserve"> </w:t>
            </w:r>
            <w:r w:rsidR="001015A1" w:rsidRPr="0073490E">
              <w:rPr>
                <w:rFonts w:ascii="Calibri" w:hAnsi="Calibri"/>
                <w:sz w:val="22"/>
                <w:lang w:val="es-ES"/>
              </w:rPr>
              <w:br/>
              <w:t>(</w:t>
            </w:r>
            <w:r w:rsidRPr="0073490E">
              <w:rPr>
                <w:rFonts w:ascii="Calibri" w:hAnsi="Calibri"/>
                <w:sz w:val="22"/>
                <w:lang w:val="es-ES"/>
              </w:rPr>
              <w:t>Texto de respuesta</w:t>
            </w:r>
            <w:r w:rsidR="001015A1" w:rsidRPr="0073490E">
              <w:rPr>
                <w:rFonts w:ascii="Calibri" w:hAnsi="Calibri"/>
                <w:sz w:val="22"/>
                <w:lang w:val="es-ES"/>
              </w:rPr>
              <w:t>):</w:t>
            </w:r>
          </w:p>
        </w:tc>
        <w:tc>
          <w:tcPr>
            <w:tcW w:w="6378" w:type="dxa"/>
            <w:gridSpan w:val="2"/>
            <w:tcBorders>
              <w:left w:val="nil"/>
              <w:right w:val="nil"/>
            </w:tcBorders>
            <w:shd w:val="clear" w:color="auto" w:fill="FFFFE3"/>
          </w:tcPr>
          <w:p w14:paraId="13BD5B9A" w14:textId="77777777" w:rsidR="001015A1" w:rsidRPr="0073490E" w:rsidRDefault="001015A1" w:rsidP="00124606">
            <w:pPr>
              <w:rPr>
                <w:rFonts w:ascii="Calibri" w:hAnsi="Calibri"/>
                <w:sz w:val="22"/>
                <w:szCs w:val="22"/>
                <w:lang w:val="es-ES"/>
              </w:rPr>
            </w:pPr>
          </w:p>
        </w:tc>
      </w:tr>
      <w:tr w:rsidR="001015A1" w:rsidRPr="00AA1158" w14:paraId="53BEA7DB" w14:textId="77777777" w:rsidTr="002F0A55">
        <w:tc>
          <w:tcPr>
            <w:tcW w:w="2694" w:type="dxa"/>
            <w:tcBorders>
              <w:left w:val="nil"/>
              <w:right w:val="nil"/>
            </w:tcBorders>
            <w:shd w:val="clear" w:color="auto" w:fill="auto"/>
          </w:tcPr>
          <w:p w14:paraId="78620BD2" w14:textId="2E0E68FE" w:rsidR="001015A1" w:rsidRPr="0073490E" w:rsidRDefault="005402EE" w:rsidP="00124606">
            <w:pPr>
              <w:rPr>
                <w:rFonts w:ascii="Calibri" w:hAnsi="Calibri" w:cs="Calibri"/>
                <w:bCs/>
                <w:sz w:val="22"/>
                <w:szCs w:val="22"/>
                <w:lang w:val="es-ES"/>
              </w:rPr>
            </w:pPr>
            <w:r w:rsidRPr="0073490E">
              <w:rPr>
                <w:rFonts w:ascii="Calibri" w:hAnsi="Calibri"/>
                <w:sz w:val="22"/>
                <w:szCs w:val="22"/>
                <w:lang w:val="es-ES"/>
              </w:rPr>
              <w:t>Resultados logrados para 2021 y su contribución al logro de las Metas de Aichi y de los Objetivos de Desarrollo Sostenible</w:t>
            </w:r>
          </w:p>
          <w:p w14:paraId="646C5F70" w14:textId="77777777" w:rsidR="001015A1" w:rsidRPr="0073490E" w:rsidRDefault="001015A1" w:rsidP="00124606">
            <w:pPr>
              <w:rPr>
                <w:rFonts w:ascii="Calibri" w:hAnsi="Calibri" w:cs="Calibri"/>
                <w:bCs/>
                <w:sz w:val="22"/>
                <w:szCs w:val="22"/>
                <w:lang w:val="es-ES"/>
              </w:rPr>
            </w:pPr>
          </w:p>
          <w:p w14:paraId="76A02185" w14:textId="688B1B60" w:rsidR="001015A1" w:rsidRPr="0073490E" w:rsidRDefault="005402EE" w:rsidP="00124606">
            <w:pPr>
              <w:rPr>
                <w:rFonts w:ascii="Calibri" w:hAnsi="Calibri" w:cs="Calibri"/>
                <w:bCs/>
                <w:sz w:val="22"/>
                <w:szCs w:val="22"/>
                <w:lang w:val="es-ES"/>
              </w:rPr>
            </w:pPr>
            <w:r w:rsidRPr="0073490E">
              <w:rPr>
                <w:rFonts w:ascii="Calibri" w:hAnsi="Calibri" w:cs="Calibri"/>
                <w:bCs/>
                <w:sz w:val="22"/>
                <w:szCs w:val="22"/>
                <w:lang w:val="es-ES"/>
              </w:rPr>
              <w:t>Nota: este campo deberá estar cumplimentado cuando se envíe el informe completo en enero de 2021</w:t>
            </w:r>
          </w:p>
        </w:tc>
        <w:tc>
          <w:tcPr>
            <w:tcW w:w="6378" w:type="dxa"/>
            <w:gridSpan w:val="2"/>
            <w:tcBorders>
              <w:left w:val="nil"/>
              <w:right w:val="nil"/>
            </w:tcBorders>
            <w:shd w:val="clear" w:color="auto" w:fill="FFFFE3"/>
          </w:tcPr>
          <w:p w14:paraId="7832E66C" w14:textId="77777777" w:rsidR="001015A1" w:rsidRPr="0073490E" w:rsidRDefault="001015A1" w:rsidP="00124606">
            <w:pPr>
              <w:rPr>
                <w:rFonts w:ascii="Calibri" w:hAnsi="Calibri"/>
                <w:sz w:val="22"/>
                <w:szCs w:val="22"/>
                <w:lang w:val="es-ES"/>
              </w:rPr>
            </w:pPr>
          </w:p>
        </w:tc>
      </w:tr>
      <w:tr w:rsidR="002F0A55" w:rsidRPr="0073490E" w14:paraId="16D70CE0" w14:textId="77777777" w:rsidTr="00924D4A">
        <w:tc>
          <w:tcPr>
            <w:tcW w:w="9072" w:type="dxa"/>
            <w:gridSpan w:val="3"/>
            <w:tcBorders>
              <w:left w:val="nil"/>
              <w:right w:val="nil"/>
            </w:tcBorders>
            <w:shd w:val="clear" w:color="auto" w:fill="F2FCF4"/>
          </w:tcPr>
          <w:p w14:paraId="5D4B0711" w14:textId="7AFD4DDC" w:rsidR="002F0A55" w:rsidRPr="0073490E" w:rsidRDefault="00AA7416" w:rsidP="00924D4A">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Información adicional</w:t>
            </w:r>
            <w:r w:rsidR="002F0A55" w:rsidRPr="0073490E">
              <w:rPr>
                <w:rFonts w:asciiTheme="minorHAnsi" w:hAnsiTheme="minorHAnsi" w:cstheme="minorHAnsi"/>
                <w:sz w:val="22"/>
                <w:szCs w:val="22"/>
                <w:lang w:val="es-ES"/>
              </w:rPr>
              <w:t xml:space="preserve">: </w:t>
            </w:r>
          </w:p>
          <w:p w14:paraId="225AF789" w14:textId="77777777" w:rsidR="002F0A55" w:rsidRPr="0073490E" w:rsidRDefault="002F0A55" w:rsidP="00924D4A">
            <w:pPr>
              <w:rPr>
                <w:rFonts w:asciiTheme="minorHAnsi" w:hAnsiTheme="minorHAnsi" w:cstheme="minorHAnsi"/>
                <w:sz w:val="22"/>
                <w:szCs w:val="22"/>
                <w:lang w:val="es-ES"/>
              </w:rPr>
            </w:pPr>
          </w:p>
        </w:tc>
      </w:tr>
    </w:tbl>
    <w:p w14:paraId="543A68AE" w14:textId="77777777" w:rsidR="001015A1" w:rsidRPr="0073490E" w:rsidRDefault="001015A1" w:rsidP="00124606">
      <w:pPr>
        <w:rPr>
          <w:rFonts w:ascii="Calibri" w:hAnsi="Calibri"/>
          <w:sz w:val="22"/>
          <w:szCs w:val="22"/>
          <w:lang w:val="es-ES"/>
        </w:rPr>
      </w:pPr>
    </w:p>
    <w:p w14:paraId="2817DE0A" w14:textId="77777777" w:rsidR="007E566B" w:rsidRPr="0073490E" w:rsidRDefault="007E566B" w:rsidP="007E566B">
      <w:pPr>
        <w:rPr>
          <w:rFonts w:ascii="Calibri" w:hAnsi="Calibri"/>
          <w:sz w:val="22"/>
          <w:szCs w:val="22"/>
          <w:lang w:val="es-ES"/>
        </w:rPr>
      </w:pPr>
    </w:p>
    <w:p w14:paraId="467D7DE5" w14:textId="0F817135" w:rsidR="001015A1" w:rsidRPr="0073490E" w:rsidRDefault="00CA6564" w:rsidP="007E566B">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s-ES"/>
        </w:rPr>
      </w:pPr>
      <w:r w:rsidRPr="0073490E">
        <w:rPr>
          <w:rFonts w:ascii="Calibri" w:hAnsi="Calibri"/>
          <w:b/>
          <w:color w:val="10AAAA"/>
          <w:spacing w:val="-2"/>
          <w:sz w:val="26"/>
          <w:lang w:val="es-ES"/>
        </w:rPr>
        <w:lastRenderedPageBreak/>
        <w:t>Objetivo 4. Mejorar la aplicación</w:t>
      </w:r>
      <w:r w:rsidR="001015A1" w:rsidRPr="0073490E">
        <w:rPr>
          <w:rFonts w:ascii="Calibri" w:hAnsi="Calibri"/>
          <w:b/>
          <w:color w:val="10AAAA"/>
          <w:spacing w:val="-2"/>
          <w:sz w:val="26"/>
          <w:lang w:val="es-ES"/>
        </w:rPr>
        <w:t xml:space="preserve"> </w:t>
      </w:r>
      <w:r w:rsidR="001015A1" w:rsidRPr="0073490E">
        <w:rPr>
          <w:rFonts w:ascii="Calibri" w:hAnsi="Calibri"/>
          <w:b/>
          <w:bCs/>
          <w:color w:val="10AAAA"/>
          <w:spacing w:val="-2"/>
          <w:sz w:val="26"/>
          <w:szCs w:val="26"/>
          <w:lang w:val="es-ES"/>
        </w:rPr>
        <w:t xml:space="preserve"> </w:t>
      </w:r>
    </w:p>
    <w:p w14:paraId="1CED6CB7" w14:textId="7010F4C4" w:rsidR="007642F2" w:rsidRPr="0073490E" w:rsidRDefault="007642F2" w:rsidP="00DB0862">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i/>
          <w:spacing w:val="-2"/>
          <w:sz w:val="32"/>
          <w:lang w:val="es-ES"/>
        </w:rPr>
      </w:pPr>
      <w:r w:rsidRPr="0073490E">
        <w:rPr>
          <w:rFonts w:ascii="Calibri" w:hAnsi="Calibri"/>
          <w:bCs/>
          <w:i/>
          <w:spacing w:val="-2"/>
          <w:sz w:val="22"/>
          <w:szCs w:val="22"/>
          <w:lang w:val="es-ES"/>
        </w:rPr>
        <w:t>[</w:t>
      </w:r>
      <w:r w:rsidR="0056611A" w:rsidRPr="0073490E">
        <w:rPr>
          <w:rFonts w:ascii="Calibri" w:hAnsi="Calibri"/>
          <w:bCs/>
          <w:i/>
          <w:spacing w:val="-2"/>
          <w:sz w:val="22"/>
          <w:szCs w:val="22"/>
          <w:lang w:val="es-ES"/>
        </w:rPr>
        <w:t xml:space="preserve">Referencia a los Objetivos de Desarrollo Sostenible </w:t>
      </w:r>
      <w:r w:rsidR="00711E81" w:rsidRPr="0073490E">
        <w:rPr>
          <w:rFonts w:ascii="Calibri" w:hAnsi="Calibri"/>
          <w:bCs/>
          <w:i/>
          <w:spacing w:val="-2"/>
          <w:sz w:val="22"/>
          <w:szCs w:val="22"/>
          <w:lang w:val="es-ES"/>
        </w:rPr>
        <w:t>1, 2, 6, 9, 10, 11, 13, 14, 15 y</w:t>
      </w:r>
      <w:r w:rsidRPr="0073490E">
        <w:rPr>
          <w:rFonts w:ascii="Calibri" w:hAnsi="Calibri"/>
          <w:bCs/>
          <w:i/>
          <w:spacing w:val="-2"/>
          <w:sz w:val="22"/>
          <w:szCs w:val="22"/>
          <w:lang w:val="es-ES"/>
        </w:rPr>
        <w:t xml:space="preserve"> 17]</w:t>
      </w:r>
      <w:r w:rsidRPr="0073490E">
        <w:rPr>
          <w:rFonts w:ascii="Calibri" w:hAnsi="Calibri"/>
          <w:b/>
          <w:i/>
          <w:spacing w:val="-2"/>
          <w:sz w:val="32"/>
          <w:lang w:val="es-ES"/>
        </w:rPr>
        <w:t xml:space="preserve"> </w:t>
      </w:r>
    </w:p>
    <w:p w14:paraId="58DFB9AE" w14:textId="77777777" w:rsidR="007642F2" w:rsidRPr="0073490E" w:rsidRDefault="007642F2" w:rsidP="00DB0862">
      <w:pPr>
        <w:keepNext/>
        <w:rPr>
          <w:rFonts w:ascii="Calibri" w:hAnsi="Calibri" w:cs="Arial"/>
          <w:b/>
          <w:iCs/>
          <w:sz w:val="22"/>
          <w:szCs w:val="22"/>
          <w:lang w:val="es-ES"/>
        </w:rPr>
      </w:pPr>
    </w:p>
    <w:p w14:paraId="3BA2313E" w14:textId="40AFECF5" w:rsidR="001015A1" w:rsidRPr="0073490E" w:rsidRDefault="00CA6564"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r w:rsidRPr="0073490E">
        <w:rPr>
          <w:rFonts w:asciiTheme="minorHAnsi" w:hAnsiTheme="minorHAnsi" w:cs="Arial"/>
          <w:b/>
          <w:i/>
          <w:sz w:val="22"/>
          <w:szCs w:val="22"/>
          <w:lang w:val="es-ES"/>
        </w:rPr>
        <w:t>Meta 15</w:t>
      </w:r>
      <w:r w:rsidRPr="0073490E">
        <w:rPr>
          <w:rFonts w:asciiTheme="minorHAnsi" w:hAnsiTheme="minorHAnsi" w:cs="Arial"/>
          <w:i/>
          <w:sz w:val="22"/>
          <w:szCs w:val="22"/>
          <w:lang w:val="es-ES"/>
        </w:rPr>
        <w:t xml:space="preserve">. </w:t>
      </w:r>
      <w:r w:rsidRPr="0073490E">
        <w:rPr>
          <w:rFonts w:asciiTheme="minorHAnsi" w:hAnsiTheme="minorHAnsi"/>
          <w:i/>
          <w:sz w:val="22"/>
          <w:szCs w:val="22"/>
          <w:lang w:val="es-ES"/>
        </w:rPr>
        <w:t>Con la participación activa y el apoyo de las Partes de cada región, se refuerzan las Iniciativas Regionales de Ramsar y se convierten en herramientas eficaces para contribuir a la aplicación plena de la Convención</w:t>
      </w:r>
      <w:r w:rsidR="001015A1" w:rsidRPr="0073490E">
        <w:rPr>
          <w:rFonts w:ascii="Calibri" w:hAnsi="Calibri"/>
          <w:i/>
          <w:spacing w:val="-2"/>
          <w:sz w:val="22"/>
          <w:lang w:val="es-ES"/>
        </w:rPr>
        <w:t>. {3.2.}</w:t>
      </w:r>
    </w:p>
    <w:p w14:paraId="5847F87B" w14:textId="77777777" w:rsidR="001015A1" w:rsidRPr="0073490E" w:rsidRDefault="001015A1" w:rsidP="00124606">
      <w:pPr>
        <w:rPr>
          <w:rFonts w:ascii="Calibri" w:hAnsi="Calibri"/>
          <w:sz w:val="22"/>
          <w:szCs w:val="2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AA1158" w14:paraId="15070382" w14:textId="77777777" w:rsidTr="00DB0862">
        <w:tc>
          <w:tcPr>
            <w:tcW w:w="9072" w:type="dxa"/>
            <w:gridSpan w:val="3"/>
            <w:tcBorders>
              <w:top w:val="nil"/>
              <w:left w:val="nil"/>
              <w:right w:val="nil"/>
            </w:tcBorders>
            <w:shd w:val="clear" w:color="auto" w:fill="auto"/>
          </w:tcPr>
          <w:p w14:paraId="5C14622B" w14:textId="28028996" w:rsidR="001015A1" w:rsidRPr="0073490E" w:rsidRDefault="005402EE" w:rsidP="00124606">
            <w:pPr>
              <w:rPr>
                <w:rFonts w:ascii="Calibri" w:hAnsi="Calibri"/>
                <w:b/>
                <w:bCs/>
                <w:color w:val="4BACC6"/>
                <w:lang w:val="es-ES"/>
              </w:rPr>
            </w:pPr>
            <w:r w:rsidRPr="0073490E">
              <w:rPr>
                <w:rFonts w:ascii="Calibri" w:hAnsi="Calibri"/>
                <w:b/>
                <w:bCs/>
                <w:color w:val="4BACC6"/>
                <w:lang w:val="es-ES"/>
              </w:rPr>
              <w:t>Planificación de las metas nacionales</w:t>
            </w:r>
          </w:p>
        </w:tc>
      </w:tr>
      <w:tr w:rsidR="001015A1" w:rsidRPr="00AA1158" w14:paraId="6CF97900" w14:textId="77777777" w:rsidTr="00DB0862">
        <w:tc>
          <w:tcPr>
            <w:tcW w:w="2694" w:type="dxa"/>
            <w:tcBorders>
              <w:top w:val="nil"/>
              <w:left w:val="nil"/>
              <w:right w:val="nil"/>
            </w:tcBorders>
            <w:shd w:val="clear" w:color="auto" w:fill="auto"/>
          </w:tcPr>
          <w:p w14:paraId="491E5DAE" w14:textId="61B4B20A" w:rsidR="001015A1" w:rsidRPr="0073490E" w:rsidRDefault="00E460C7" w:rsidP="00124606">
            <w:pPr>
              <w:rPr>
                <w:rFonts w:ascii="Calibri" w:hAnsi="Calibri"/>
                <w:sz w:val="22"/>
                <w:lang w:val="es-ES"/>
              </w:rPr>
            </w:pPr>
            <w:r w:rsidRPr="0073490E">
              <w:rPr>
                <w:rFonts w:ascii="Calibri" w:hAnsi="Calibri"/>
                <w:sz w:val="22"/>
                <w:lang w:val="es-ES"/>
              </w:rPr>
              <w:t>Prioridad de la meta</w:t>
            </w:r>
            <w:r w:rsidR="001015A1" w:rsidRPr="0073490E">
              <w:rPr>
                <w:rFonts w:ascii="Calibri" w:hAnsi="Calibri"/>
                <w:sz w:val="22"/>
                <w:lang w:val="es-ES"/>
              </w:rPr>
              <w:t>:</w:t>
            </w:r>
          </w:p>
        </w:tc>
        <w:tc>
          <w:tcPr>
            <w:tcW w:w="1242" w:type="dxa"/>
            <w:tcBorders>
              <w:top w:val="nil"/>
              <w:left w:val="nil"/>
              <w:right w:val="nil"/>
            </w:tcBorders>
            <w:shd w:val="clear" w:color="auto" w:fill="FFFFE3"/>
          </w:tcPr>
          <w:p w14:paraId="2CFCB2AE" w14:textId="77777777" w:rsidR="001015A1" w:rsidRPr="0073490E" w:rsidRDefault="001015A1" w:rsidP="00124606">
            <w:pPr>
              <w:rPr>
                <w:rFonts w:ascii="Calibri" w:hAnsi="Calibri"/>
                <w:b/>
                <w:sz w:val="22"/>
                <w:szCs w:val="22"/>
                <w:lang w:val="es-ES"/>
              </w:rPr>
            </w:pPr>
          </w:p>
        </w:tc>
        <w:tc>
          <w:tcPr>
            <w:tcW w:w="5136" w:type="dxa"/>
            <w:tcBorders>
              <w:top w:val="nil"/>
              <w:left w:val="nil"/>
              <w:right w:val="nil"/>
            </w:tcBorders>
            <w:shd w:val="clear" w:color="auto" w:fill="F3F3F3"/>
          </w:tcPr>
          <w:p w14:paraId="755F8836" w14:textId="0F00DE0D" w:rsidR="001015A1" w:rsidRPr="0073490E" w:rsidRDefault="001015A1" w:rsidP="00124606">
            <w:pPr>
              <w:rPr>
                <w:rFonts w:ascii="Calibri" w:hAnsi="Calibri"/>
                <w:b/>
                <w:sz w:val="22"/>
                <w:szCs w:val="22"/>
                <w:lang w:val="es-ES"/>
              </w:rPr>
            </w:pPr>
            <w:r w:rsidRPr="0073490E">
              <w:rPr>
                <w:rFonts w:ascii="Calibri" w:hAnsi="Calibri"/>
                <w:sz w:val="22"/>
                <w:szCs w:val="22"/>
                <w:lang w:val="es-ES"/>
              </w:rPr>
              <w:t>A</w:t>
            </w:r>
            <w:r w:rsidR="00E81CD9" w:rsidRPr="0073490E">
              <w:rPr>
                <w:rFonts w:ascii="Calibri" w:hAnsi="Calibri"/>
                <w:sz w:val="22"/>
                <w:szCs w:val="22"/>
                <w:lang w:val="es-ES"/>
              </w:rPr>
              <w:t>=</w:t>
            </w:r>
            <w:r w:rsidR="00E460C7" w:rsidRPr="0073490E">
              <w:rPr>
                <w:rFonts w:ascii="Calibri" w:hAnsi="Calibri"/>
                <w:sz w:val="22"/>
                <w:szCs w:val="22"/>
                <w:lang w:val="es-ES"/>
              </w:rPr>
              <w:t>Alta</w:t>
            </w:r>
            <w:r w:rsidRPr="0073490E">
              <w:rPr>
                <w:rFonts w:ascii="Calibri" w:hAnsi="Calibri"/>
                <w:sz w:val="22"/>
                <w:szCs w:val="22"/>
                <w:lang w:val="es-ES"/>
              </w:rPr>
              <w:t>; B</w:t>
            </w:r>
            <w:r w:rsidR="00E81CD9" w:rsidRPr="0073490E">
              <w:rPr>
                <w:rFonts w:ascii="Calibri" w:hAnsi="Calibri"/>
                <w:sz w:val="22"/>
                <w:szCs w:val="22"/>
                <w:lang w:val="es-ES"/>
              </w:rPr>
              <w:t>=</w:t>
            </w:r>
            <w:r w:rsidR="00E460C7" w:rsidRPr="0073490E">
              <w:rPr>
                <w:rFonts w:ascii="Calibri" w:hAnsi="Calibri"/>
                <w:sz w:val="22"/>
                <w:szCs w:val="22"/>
                <w:lang w:val="es-ES"/>
              </w:rPr>
              <w:t>Media</w:t>
            </w:r>
            <w:r w:rsidRPr="0073490E">
              <w:rPr>
                <w:rFonts w:ascii="Calibri" w:hAnsi="Calibri"/>
                <w:sz w:val="22"/>
                <w:szCs w:val="22"/>
                <w:lang w:val="es-ES"/>
              </w:rPr>
              <w:t>; C</w:t>
            </w:r>
            <w:r w:rsidR="00E81CD9" w:rsidRPr="0073490E">
              <w:rPr>
                <w:rFonts w:ascii="Calibri" w:hAnsi="Calibri"/>
                <w:sz w:val="22"/>
                <w:szCs w:val="22"/>
                <w:lang w:val="es-ES"/>
              </w:rPr>
              <w:t>=</w:t>
            </w:r>
            <w:r w:rsidR="00E460C7" w:rsidRPr="0073490E">
              <w:rPr>
                <w:rFonts w:ascii="Calibri" w:hAnsi="Calibri"/>
                <w:sz w:val="22"/>
                <w:szCs w:val="22"/>
                <w:lang w:val="es-ES"/>
              </w:rPr>
              <w:t>Baja</w:t>
            </w:r>
            <w:r w:rsidRPr="0073490E">
              <w:rPr>
                <w:rFonts w:ascii="Calibri" w:hAnsi="Calibri"/>
                <w:sz w:val="22"/>
                <w:szCs w:val="22"/>
                <w:lang w:val="es-ES"/>
              </w:rPr>
              <w:t>; D</w:t>
            </w:r>
            <w:r w:rsidR="00E81CD9" w:rsidRPr="0073490E">
              <w:rPr>
                <w:rFonts w:ascii="Calibri" w:hAnsi="Calibri"/>
                <w:sz w:val="22"/>
                <w:szCs w:val="22"/>
                <w:lang w:val="es-ES"/>
              </w:rPr>
              <w:t>=</w:t>
            </w:r>
            <w:r w:rsidR="00E460C7" w:rsidRPr="0073490E">
              <w:rPr>
                <w:rFonts w:ascii="Calibri" w:hAnsi="Calibri"/>
                <w:sz w:val="22"/>
                <w:szCs w:val="22"/>
                <w:lang w:val="es-ES"/>
              </w:rPr>
              <w:t>No es pertinente</w:t>
            </w:r>
            <w:r w:rsidRPr="0073490E">
              <w:rPr>
                <w:rFonts w:ascii="Calibri" w:hAnsi="Calibri"/>
                <w:sz w:val="22"/>
                <w:szCs w:val="22"/>
                <w:lang w:val="es-ES"/>
              </w:rPr>
              <w:t>; E</w:t>
            </w:r>
            <w:r w:rsidR="00E81CD9" w:rsidRPr="0073490E">
              <w:rPr>
                <w:rFonts w:ascii="Calibri" w:hAnsi="Calibri"/>
                <w:sz w:val="22"/>
                <w:szCs w:val="22"/>
                <w:lang w:val="es-ES"/>
              </w:rPr>
              <w:t>=</w:t>
            </w:r>
            <w:r w:rsidR="00E460C7" w:rsidRPr="0073490E">
              <w:rPr>
                <w:rFonts w:ascii="Calibri" w:hAnsi="Calibri"/>
                <w:sz w:val="22"/>
                <w:szCs w:val="22"/>
                <w:lang w:val="es-ES"/>
              </w:rPr>
              <w:t>Sin respuesta</w:t>
            </w:r>
          </w:p>
        </w:tc>
      </w:tr>
      <w:tr w:rsidR="00DB0862" w:rsidRPr="00AA1158" w14:paraId="20CD0275" w14:textId="77777777" w:rsidTr="00DB0862">
        <w:tc>
          <w:tcPr>
            <w:tcW w:w="2694" w:type="dxa"/>
            <w:tcBorders>
              <w:left w:val="nil"/>
              <w:right w:val="nil"/>
            </w:tcBorders>
            <w:shd w:val="clear" w:color="auto" w:fill="auto"/>
          </w:tcPr>
          <w:p w14:paraId="39A3D8BB" w14:textId="749A382D" w:rsidR="001015A1" w:rsidRPr="0073490E" w:rsidRDefault="00A077D0" w:rsidP="00124606">
            <w:pPr>
              <w:rPr>
                <w:rFonts w:ascii="Calibri" w:hAnsi="Calibri"/>
                <w:sz w:val="22"/>
                <w:lang w:val="es-ES"/>
              </w:rPr>
            </w:pPr>
            <w:r w:rsidRPr="0073490E">
              <w:rPr>
                <w:rFonts w:ascii="Calibri" w:hAnsi="Calibri"/>
                <w:sz w:val="22"/>
                <w:lang w:val="es-ES"/>
              </w:rPr>
              <w:t>Recursos disponibles:</w:t>
            </w:r>
          </w:p>
        </w:tc>
        <w:tc>
          <w:tcPr>
            <w:tcW w:w="1242" w:type="dxa"/>
            <w:tcBorders>
              <w:left w:val="nil"/>
              <w:bottom w:val="single" w:sz="4" w:space="0" w:color="auto"/>
              <w:right w:val="nil"/>
            </w:tcBorders>
            <w:shd w:val="clear" w:color="auto" w:fill="FFFFE3"/>
          </w:tcPr>
          <w:p w14:paraId="5DBE4EC8" w14:textId="77777777" w:rsidR="001015A1" w:rsidRPr="0073490E" w:rsidRDefault="001015A1" w:rsidP="00124606">
            <w:pPr>
              <w:rPr>
                <w:rFonts w:ascii="Calibri" w:hAnsi="Calibri"/>
                <w:b/>
                <w:sz w:val="22"/>
                <w:szCs w:val="22"/>
                <w:lang w:val="es-ES"/>
              </w:rPr>
            </w:pPr>
          </w:p>
        </w:tc>
        <w:tc>
          <w:tcPr>
            <w:tcW w:w="5136" w:type="dxa"/>
            <w:tcBorders>
              <w:left w:val="nil"/>
              <w:bottom w:val="single" w:sz="4" w:space="0" w:color="auto"/>
              <w:right w:val="nil"/>
            </w:tcBorders>
            <w:shd w:val="clear" w:color="auto" w:fill="F3F3F3"/>
          </w:tcPr>
          <w:p w14:paraId="68E1281E" w14:textId="3EE2562B" w:rsidR="001015A1" w:rsidRPr="0073490E" w:rsidRDefault="001015A1" w:rsidP="00124606">
            <w:pPr>
              <w:rPr>
                <w:rFonts w:ascii="Calibri" w:hAnsi="Calibri"/>
                <w:b/>
                <w:sz w:val="22"/>
                <w:szCs w:val="22"/>
                <w:lang w:val="es-ES"/>
              </w:rPr>
            </w:pPr>
            <w:r w:rsidRPr="0073490E">
              <w:rPr>
                <w:rFonts w:ascii="Calibri" w:hAnsi="Calibri"/>
                <w:sz w:val="22"/>
                <w:szCs w:val="22"/>
                <w:lang w:val="es-ES"/>
              </w:rPr>
              <w:t>A</w:t>
            </w:r>
            <w:r w:rsidR="00E81CD9" w:rsidRPr="0073490E">
              <w:rPr>
                <w:rFonts w:ascii="Calibri" w:hAnsi="Calibri"/>
                <w:sz w:val="22"/>
                <w:szCs w:val="22"/>
                <w:lang w:val="es-ES"/>
              </w:rPr>
              <w:t>=</w:t>
            </w:r>
            <w:r w:rsidR="00E460C7" w:rsidRPr="0073490E">
              <w:rPr>
                <w:rFonts w:ascii="Calibri" w:hAnsi="Calibri"/>
                <w:sz w:val="22"/>
                <w:szCs w:val="22"/>
                <w:lang w:val="es-ES"/>
              </w:rPr>
              <w:t>Buenos</w:t>
            </w:r>
            <w:r w:rsidRPr="0073490E">
              <w:rPr>
                <w:rFonts w:ascii="Calibri" w:hAnsi="Calibri"/>
                <w:sz w:val="22"/>
                <w:szCs w:val="22"/>
                <w:lang w:val="es-ES"/>
              </w:rPr>
              <w:t>; B</w:t>
            </w:r>
            <w:r w:rsidR="00E81CD9" w:rsidRPr="0073490E">
              <w:rPr>
                <w:rFonts w:ascii="Calibri" w:hAnsi="Calibri"/>
                <w:sz w:val="22"/>
                <w:szCs w:val="22"/>
                <w:lang w:val="es-ES"/>
              </w:rPr>
              <w:t>=</w:t>
            </w:r>
            <w:r w:rsidR="00E460C7" w:rsidRPr="0073490E">
              <w:rPr>
                <w:rFonts w:ascii="Calibri" w:hAnsi="Calibri"/>
                <w:sz w:val="22"/>
                <w:szCs w:val="22"/>
                <w:lang w:val="es-ES"/>
              </w:rPr>
              <w:t>Adecuados</w:t>
            </w:r>
            <w:r w:rsidRPr="0073490E">
              <w:rPr>
                <w:rFonts w:ascii="Calibri" w:hAnsi="Calibri"/>
                <w:sz w:val="22"/>
                <w:szCs w:val="22"/>
                <w:lang w:val="es-ES"/>
              </w:rPr>
              <w:t>; C</w:t>
            </w:r>
            <w:r w:rsidR="00E81CD9" w:rsidRPr="0073490E">
              <w:rPr>
                <w:rFonts w:ascii="Calibri" w:hAnsi="Calibri"/>
                <w:sz w:val="22"/>
                <w:szCs w:val="22"/>
                <w:lang w:val="es-ES"/>
              </w:rPr>
              <w:t>=</w:t>
            </w:r>
            <w:r w:rsidR="00E460C7" w:rsidRPr="0073490E">
              <w:rPr>
                <w:rFonts w:ascii="Calibri" w:hAnsi="Calibri"/>
                <w:sz w:val="22"/>
                <w:szCs w:val="22"/>
                <w:lang w:val="es-ES"/>
              </w:rPr>
              <w:t>Limitantes</w:t>
            </w:r>
            <w:r w:rsidRPr="0073490E">
              <w:rPr>
                <w:rFonts w:ascii="Calibri" w:hAnsi="Calibri"/>
                <w:sz w:val="22"/>
                <w:szCs w:val="22"/>
                <w:lang w:val="es-ES"/>
              </w:rPr>
              <w:t>; D</w:t>
            </w:r>
            <w:r w:rsidR="00E81CD9" w:rsidRPr="0073490E">
              <w:rPr>
                <w:rFonts w:ascii="Calibri" w:hAnsi="Calibri"/>
                <w:sz w:val="22"/>
                <w:szCs w:val="22"/>
                <w:lang w:val="es-ES"/>
              </w:rPr>
              <w:t>=</w:t>
            </w:r>
            <w:r w:rsidR="00E460C7" w:rsidRPr="0073490E">
              <w:rPr>
                <w:rFonts w:ascii="Calibri" w:hAnsi="Calibri"/>
                <w:sz w:val="22"/>
                <w:szCs w:val="22"/>
                <w:lang w:val="es-ES"/>
              </w:rPr>
              <w:t>Muy limitantes</w:t>
            </w:r>
            <w:r w:rsidRPr="0073490E">
              <w:rPr>
                <w:rFonts w:ascii="Calibri" w:hAnsi="Calibri"/>
                <w:sz w:val="22"/>
                <w:szCs w:val="22"/>
                <w:lang w:val="es-ES"/>
              </w:rPr>
              <w:t>; E</w:t>
            </w:r>
            <w:r w:rsidR="00E81CD9" w:rsidRPr="0073490E">
              <w:rPr>
                <w:rFonts w:ascii="Calibri" w:hAnsi="Calibri"/>
                <w:sz w:val="22"/>
                <w:szCs w:val="22"/>
                <w:lang w:val="es-ES"/>
              </w:rPr>
              <w:t>=</w:t>
            </w:r>
            <w:r w:rsidR="00E460C7" w:rsidRPr="0073490E">
              <w:rPr>
                <w:rFonts w:ascii="Calibri" w:hAnsi="Calibri"/>
                <w:sz w:val="22"/>
                <w:szCs w:val="22"/>
                <w:lang w:val="es-ES"/>
              </w:rPr>
              <w:t>Sin respuesta</w:t>
            </w:r>
          </w:p>
        </w:tc>
      </w:tr>
      <w:tr w:rsidR="001015A1" w:rsidRPr="00AA1158" w14:paraId="6DAD429C" w14:textId="77777777" w:rsidTr="00DB0862">
        <w:tc>
          <w:tcPr>
            <w:tcW w:w="2694" w:type="dxa"/>
            <w:tcBorders>
              <w:left w:val="nil"/>
              <w:right w:val="nil"/>
            </w:tcBorders>
            <w:shd w:val="clear" w:color="auto" w:fill="auto"/>
          </w:tcPr>
          <w:p w14:paraId="73E40A22" w14:textId="7491435E" w:rsidR="001015A1" w:rsidRPr="0073490E" w:rsidRDefault="00A077D0" w:rsidP="00124606">
            <w:pPr>
              <w:rPr>
                <w:rFonts w:ascii="Calibri" w:hAnsi="Calibri"/>
                <w:sz w:val="22"/>
                <w:lang w:val="es-ES"/>
              </w:rPr>
            </w:pPr>
            <w:r w:rsidRPr="0073490E">
              <w:rPr>
                <w:rFonts w:ascii="Calibri" w:hAnsi="Calibri"/>
                <w:sz w:val="22"/>
                <w:lang w:val="es-ES"/>
              </w:rPr>
              <w:t>Metas nacionales (Texto de respuesta)</w:t>
            </w:r>
            <w:r w:rsidR="001015A1" w:rsidRPr="0073490E">
              <w:rPr>
                <w:rFonts w:ascii="Calibri" w:hAnsi="Calibri"/>
                <w:sz w:val="22"/>
                <w:lang w:val="es-ES"/>
              </w:rPr>
              <w:t>:</w:t>
            </w:r>
          </w:p>
        </w:tc>
        <w:tc>
          <w:tcPr>
            <w:tcW w:w="6378" w:type="dxa"/>
            <w:gridSpan w:val="2"/>
            <w:tcBorders>
              <w:left w:val="nil"/>
              <w:right w:val="nil"/>
            </w:tcBorders>
            <w:shd w:val="clear" w:color="auto" w:fill="FFFFE3"/>
          </w:tcPr>
          <w:p w14:paraId="0E65AD12" w14:textId="77777777" w:rsidR="001015A1" w:rsidRPr="0073490E" w:rsidRDefault="001015A1" w:rsidP="00124606">
            <w:pPr>
              <w:rPr>
                <w:rFonts w:ascii="Calibri" w:hAnsi="Calibri"/>
                <w:sz w:val="22"/>
                <w:szCs w:val="22"/>
                <w:lang w:val="es-ES"/>
              </w:rPr>
            </w:pPr>
          </w:p>
        </w:tc>
      </w:tr>
      <w:tr w:rsidR="001015A1" w:rsidRPr="00AA1158" w14:paraId="126B6028" w14:textId="77777777" w:rsidTr="00DB0862">
        <w:tc>
          <w:tcPr>
            <w:tcW w:w="2694" w:type="dxa"/>
            <w:tcBorders>
              <w:left w:val="nil"/>
              <w:right w:val="nil"/>
            </w:tcBorders>
            <w:shd w:val="clear" w:color="auto" w:fill="auto"/>
          </w:tcPr>
          <w:p w14:paraId="2AE147EB" w14:textId="12EF78B9" w:rsidR="001015A1" w:rsidRPr="0073490E" w:rsidRDefault="00A077D0" w:rsidP="00124606">
            <w:pPr>
              <w:rPr>
                <w:rFonts w:ascii="Calibri" w:hAnsi="Calibri"/>
                <w:sz w:val="22"/>
                <w:lang w:val="es-ES"/>
              </w:rPr>
            </w:pPr>
            <w:r w:rsidRPr="0073490E">
              <w:rPr>
                <w:rFonts w:ascii="Calibri" w:hAnsi="Calibri"/>
                <w:sz w:val="22"/>
                <w:lang w:val="es-ES"/>
              </w:rPr>
              <w:t>Actividades previstas</w:t>
            </w:r>
            <w:r w:rsidR="001015A1" w:rsidRPr="0073490E">
              <w:rPr>
                <w:rFonts w:ascii="Calibri" w:hAnsi="Calibri"/>
                <w:sz w:val="22"/>
                <w:lang w:val="es-ES"/>
              </w:rPr>
              <w:t xml:space="preserve"> </w:t>
            </w:r>
            <w:r w:rsidR="001015A1" w:rsidRPr="0073490E">
              <w:rPr>
                <w:rFonts w:ascii="Calibri" w:hAnsi="Calibri"/>
                <w:sz w:val="22"/>
                <w:lang w:val="es-ES"/>
              </w:rPr>
              <w:br/>
              <w:t>(</w:t>
            </w:r>
            <w:r w:rsidRPr="0073490E">
              <w:rPr>
                <w:rFonts w:ascii="Calibri" w:hAnsi="Calibri"/>
                <w:sz w:val="22"/>
                <w:lang w:val="es-ES"/>
              </w:rPr>
              <w:t>Texto de respuesta</w:t>
            </w:r>
            <w:r w:rsidR="001015A1" w:rsidRPr="0073490E">
              <w:rPr>
                <w:rFonts w:ascii="Calibri" w:hAnsi="Calibri"/>
                <w:sz w:val="22"/>
                <w:lang w:val="es-ES"/>
              </w:rPr>
              <w:t>):</w:t>
            </w:r>
          </w:p>
        </w:tc>
        <w:tc>
          <w:tcPr>
            <w:tcW w:w="6378" w:type="dxa"/>
            <w:gridSpan w:val="2"/>
            <w:tcBorders>
              <w:left w:val="nil"/>
              <w:right w:val="nil"/>
            </w:tcBorders>
            <w:shd w:val="clear" w:color="auto" w:fill="FFFFE3"/>
          </w:tcPr>
          <w:p w14:paraId="1F90D5EB" w14:textId="77777777" w:rsidR="001015A1" w:rsidRPr="0073490E" w:rsidRDefault="001015A1" w:rsidP="00124606">
            <w:pPr>
              <w:rPr>
                <w:rFonts w:ascii="Calibri" w:hAnsi="Calibri"/>
                <w:sz w:val="22"/>
                <w:szCs w:val="22"/>
                <w:lang w:val="es-ES"/>
              </w:rPr>
            </w:pPr>
          </w:p>
        </w:tc>
      </w:tr>
      <w:tr w:rsidR="001015A1" w:rsidRPr="00AA1158" w14:paraId="7B4CDE92" w14:textId="77777777" w:rsidTr="00DB0862">
        <w:tc>
          <w:tcPr>
            <w:tcW w:w="2694" w:type="dxa"/>
            <w:tcBorders>
              <w:left w:val="nil"/>
              <w:right w:val="nil"/>
            </w:tcBorders>
            <w:shd w:val="clear" w:color="auto" w:fill="auto"/>
          </w:tcPr>
          <w:p w14:paraId="3C549275" w14:textId="6D6FAAB5" w:rsidR="001015A1" w:rsidRPr="0073490E" w:rsidRDefault="005402EE" w:rsidP="00DB0862">
            <w:pPr>
              <w:rPr>
                <w:rFonts w:ascii="Calibri" w:hAnsi="Calibri"/>
                <w:sz w:val="22"/>
                <w:lang w:val="es-ES"/>
              </w:rPr>
            </w:pPr>
            <w:r w:rsidRPr="0073490E">
              <w:rPr>
                <w:rFonts w:ascii="Calibri" w:hAnsi="Calibri"/>
                <w:sz w:val="22"/>
                <w:lang w:val="es-ES"/>
              </w:rPr>
              <w:t>Resultados logrados para 2021 y su contribución al logro de las Metas de Aichi y de los Objetivos de Desarrollo Sostenible</w:t>
            </w:r>
          </w:p>
          <w:p w14:paraId="138367A0" w14:textId="77777777" w:rsidR="001015A1" w:rsidRPr="0073490E" w:rsidRDefault="001015A1" w:rsidP="00124606">
            <w:pPr>
              <w:rPr>
                <w:rFonts w:ascii="Calibri" w:hAnsi="Calibri"/>
                <w:sz w:val="22"/>
                <w:lang w:val="es-ES"/>
              </w:rPr>
            </w:pPr>
          </w:p>
          <w:p w14:paraId="44A22A4B" w14:textId="363A83A4" w:rsidR="001015A1" w:rsidRPr="0073490E" w:rsidRDefault="00711E81" w:rsidP="00124606">
            <w:pPr>
              <w:rPr>
                <w:rFonts w:ascii="Calibri" w:hAnsi="Calibri"/>
                <w:sz w:val="22"/>
                <w:lang w:val="es-ES"/>
              </w:rPr>
            </w:pPr>
            <w:r w:rsidRPr="0073490E">
              <w:rPr>
                <w:rFonts w:ascii="Calibri" w:hAnsi="Calibri"/>
                <w:sz w:val="22"/>
                <w:szCs w:val="22"/>
                <w:lang w:val="es-ES"/>
              </w:rPr>
              <w:t xml:space="preserve">Nota: este campo deberá estar cumplimentado cuando se envíe el informe completo en enero de </w:t>
            </w:r>
            <w:r w:rsidR="001015A1" w:rsidRPr="0073490E">
              <w:rPr>
                <w:rFonts w:ascii="Calibri" w:hAnsi="Calibri" w:cs="Calibri"/>
                <w:bCs/>
                <w:sz w:val="22"/>
                <w:szCs w:val="22"/>
                <w:lang w:val="es-ES"/>
              </w:rPr>
              <w:t>20</w:t>
            </w:r>
            <w:r w:rsidR="007A5761" w:rsidRPr="0073490E">
              <w:rPr>
                <w:rFonts w:ascii="Calibri" w:hAnsi="Calibri" w:cs="Calibri"/>
                <w:bCs/>
                <w:sz w:val="22"/>
                <w:szCs w:val="22"/>
                <w:lang w:val="es-ES"/>
              </w:rPr>
              <w:t>2</w:t>
            </w:r>
            <w:r w:rsidR="001015A1" w:rsidRPr="0073490E">
              <w:rPr>
                <w:rFonts w:ascii="Calibri" w:hAnsi="Calibri" w:cs="Calibri"/>
                <w:bCs/>
                <w:sz w:val="22"/>
                <w:szCs w:val="22"/>
                <w:lang w:val="es-ES"/>
              </w:rPr>
              <w:t>1</w:t>
            </w:r>
          </w:p>
        </w:tc>
        <w:tc>
          <w:tcPr>
            <w:tcW w:w="6378" w:type="dxa"/>
            <w:gridSpan w:val="2"/>
            <w:tcBorders>
              <w:left w:val="nil"/>
              <w:right w:val="nil"/>
            </w:tcBorders>
            <w:shd w:val="clear" w:color="auto" w:fill="FFFFE3"/>
          </w:tcPr>
          <w:p w14:paraId="1C3D6B5F" w14:textId="77777777" w:rsidR="001015A1" w:rsidRPr="0073490E" w:rsidRDefault="001015A1" w:rsidP="00124606">
            <w:pPr>
              <w:rPr>
                <w:rFonts w:ascii="Calibri" w:hAnsi="Calibri"/>
                <w:sz w:val="22"/>
                <w:szCs w:val="22"/>
                <w:lang w:val="es-ES"/>
              </w:rPr>
            </w:pPr>
          </w:p>
        </w:tc>
      </w:tr>
      <w:tr w:rsidR="002F0A55" w:rsidRPr="0073490E" w14:paraId="60494457" w14:textId="77777777" w:rsidTr="00924D4A">
        <w:tc>
          <w:tcPr>
            <w:tcW w:w="9072" w:type="dxa"/>
            <w:gridSpan w:val="3"/>
            <w:tcBorders>
              <w:left w:val="nil"/>
              <w:right w:val="nil"/>
            </w:tcBorders>
            <w:shd w:val="clear" w:color="auto" w:fill="F2FCF4"/>
          </w:tcPr>
          <w:p w14:paraId="70F0AC25" w14:textId="528033AF" w:rsidR="002F0A55" w:rsidRPr="0073490E" w:rsidRDefault="00AA7416" w:rsidP="00924D4A">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Información adicional</w:t>
            </w:r>
            <w:r w:rsidR="002F0A55" w:rsidRPr="0073490E">
              <w:rPr>
                <w:rFonts w:asciiTheme="minorHAnsi" w:hAnsiTheme="minorHAnsi" w:cstheme="minorHAnsi"/>
                <w:sz w:val="22"/>
                <w:szCs w:val="22"/>
                <w:lang w:val="es-ES"/>
              </w:rPr>
              <w:t xml:space="preserve">: </w:t>
            </w:r>
          </w:p>
          <w:p w14:paraId="5C08FFC6" w14:textId="77777777" w:rsidR="002F0A55" w:rsidRPr="0073490E" w:rsidRDefault="002F0A55" w:rsidP="00924D4A">
            <w:pPr>
              <w:rPr>
                <w:rFonts w:asciiTheme="minorHAnsi" w:hAnsiTheme="minorHAnsi" w:cstheme="minorHAnsi"/>
                <w:sz w:val="22"/>
                <w:szCs w:val="22"/>
                <w:lang w:val="es-ES"/>
              </w:rPr>
            </w:pPr>
          </w:p>
        </w:tc>
      </w:tr>
    </w:tbl>
    <w:p w14:paraId="520F9DD1" w14:textId="4B075080" w:rsidR="001015A1" w:rsidRPr="0073490E" w:rsidRDefault="001015A1" w:rsidP="00124606">
      <w:pPr>
        <w:rPr>
          <w:rFonts w:ascii="Calibri" w:hAnsi="Calibri"/>
          <w:sz w:val="22"/>
          <w:szCs w:val="22"/>
          <w:lang w:val="es-ES"/>
        </w:rPr>
      </w:pPr>
    </w:p>
    <w:p w14:paraId="3C2640FB" w14:textId="77777777" w:rsidR="001015A1" w:rsidRPr="0073490E" w:rsidRDefault="001015A1" w:rsidP="00124606">
      <w:pPr>
        <w:rPr>
          <w:rFonts w:ascii="Calibri" w:hAnsi="Calibri"/>
          <w:sz w:val="22"/>
          <w:szCs w:val="22"/>
          <w:lang w:val="es-ES"/>
        </w:rPr>
      </w:pPr>
    </w:p>
    <w:p w14:paraId="161A01D7" w14:textId="0F9C41E1" w:rsidR="007642F2" w:rsidRPr="0073490E" w:rsidRDefault="00CA6564"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r w:rsidRPr="0073490E">
        <w:rPr>
          <w:rFonts w:asciiTheme="minorHAnsi" w:hAnsiTheme="minorHAnsi" w:cs="Arial"/>
          <w:b/>
          <w:i/>
          <w:sz w:val="22"/>
          <w:szCs w:val="22"/>
          <w:lang w:val="es-ES"/>
        </w:rPr>
        <w:t>Meta 16</w:t>
      </w:r>
      <w:r w:rsidRPr="0073490E">
        <w:rPr>
          <w:rFonts w:asciiTheme="minorHAnsi" w:hAnsiTheme="minorHAnsi" w:cs="Arial"/>
          <w:sz w:val="22"/>
          <w:szCs w:val="22"/>
          <w:lang w:val="es-ES"/>
        </w:rPr>
        <w:t xml:space="preserve">. </w:t>
      </w:r>
      <w:r w:rsidRPr="0073490E">
        <w:rPr>
          <w:rFonts w:asciiTheme="minorHAnsi" w:hAnsiTheme="minorHAnsi"/>
          <w:i/>
          <w:sz w:val="22"/>
          <w:szCs w:val="22"/>
          <w:lang w:val="es-ES"/>
        </w:rPr>
        <w:t>La conservación y el uso racional de los humedales se integran a través de la comunicación, el desarrollo de capacidad, la educación, concienciación y participación</w:t>
      </w:r>
      <w:r w:rsidRPr="0073490E">
        <w:rPr>
          <w:rFonts w:asciiTheme="minorHAnsi" w:hAnsiTheme="minorHAnsi" w:cs="Arial"/>
          <w:i/>
          <w:sz w:val="22"/>
          <w:szCs w:val="22"/>
          <w:lang w:val="es-ES"/>
        </w:rPr>
        <w:t xml:space="preserve"> {4.1}.</w:t>
      </w:r>
      <w:r w:rsidR="001015A1" w:rsidRPr="0073490E">
        <w:rPr>
          <w:rFonts w:ascii="Calibri" w:hAnsi="Calibri"/>
          <w:i/>
          <w:spacing w:val="-2"/>
          <w:sz w:val="22"/>
          <w:lang w:val="es-ES"/>
        </w:rPr>
        <w:t xml:space="preserve"> </w:t>
      </w:r>
    </w:p>
    <w:p w14:paraId="22979FCC" w14:textId="0117FAF7" w:rsidR="001015A1" w:rsidRPr="0073490E" w:rsidRDefault="007642F2"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s-ES"/>
        </w:rPr>
      </w:pPr>
      <w:r w:rsidRPr="0073490E">
        <w:rPr>
          <w:rFonts w:ascii="Calibri" w:hAnsi="Calibri" w:cs="Arial"/>
          <w:bCs/>
          <w:i/>
          <w:spacing w:val="-2"/>
          <w:sz w:val="22"/>
          <w:szCs w:val="22"/>
          <w:lang w:val="es-ES"/>
        </w:rPr>
        <w:t>[</w:t>
      </w:r>
      <w:r w:rsidR="0056611A" w:rsidRPr="0073490E">
        <w:rPr>
          <w:rFonts w:ascii="Calibri" w:hAnsi="Calibri" w:cs="Arial"/>
          <w:bCs/>
          <w:i/>
          <w:spacing w:val="-2"/>
          <w:sz w:val="22"/>
          <w:szCs w:val="22"/>
          <w:lang w:val="es-ES"/>
        </w:rPr>
        <w:t>Referencia a la</w:t>
      </w:r>
      <w:r w:rsidR="00711E81" w:rsidRPr="0073490E">
        <w:rPr>
          <w:rFonts w:ascii="Calibri" w:hAnsi="Calibri" w:cs="Arial"/>
          <w:bCs/>
          <w:i/>
          <w:spacing w:val="-2"/>
          <w:sz w:val="22"/>
          <w:szCs w:val="22"/>
          <w:lang w:val="es-ES"/>
        </w:rPr>
        <w:t>s</w:t>
      </w:r>
      <w:r w:rsidR="0056611A" w:rsidRPr="0073490E">
        <w:rPr>
          <w:rFonts w:ascii="Calibri" w:hAnsi="Calibri" w:cs="Arial"/>
          <w:bCs/>
          <w:i/>
          <w:spacing w:val="-2"/>
          <w:sz w:val="22"/>
          <w:szCs w:val="22"/>
          <w:lang w:val="es-ES"/>
        </w:rPr>
        <w:t xml:space="preserve"> Meta</w:t>
      </w:r>
      <w:r w:rsidR="00711E81" w:rsidRPr="0073490E">
        <w:rPr>
          <w:rFonts w:ascii="Calibri" w:hAnsi="Calibri" w:cs="Arial"/>
          <w:bCs/>
          <w:i/>
          <w:spacing w:val="-2"/>
          <w:sz w:val="22"/>
          <w:szCs w:val="22"/>
          <w:lang w:val="es-ES"/>
        </w:rPr>
        <w:t>s</w:t>
      </w:r>
      <w:r w:rsidR="0056611A" w:rsidRPr="0073490E">
        <w:rPr>
          <w:rFonts w:ascii="Calibri" w:hAnsi="Calibri" w:cs="Arial"/>
          <w:bCs/>
          <w:i/>
          <w:spacing w:val="-2"/>
          <w:sz w:val="22"/>
          <w:szCs w:val="22"/>
          <w:lang w:val="es-ES"/>
        </w:rPr>
        <w:t xml:space="preserve"> de Aichi </w:t>
      </w:r>
      <w:r w:rsidR="001015A1" w:rsidRPr="0073490E">
        <w:rPr>
          <w:rFonts w:ascii="Calibri" w:hAnsi="Calibri" w:cs="Arial"/>
          <w:bCs/>
          <w:i/>
          <w:spacing w:val="-2"/>
          <w:sz w:val="22"/>
          <w:szCs w:val="22"/>
          <w:lang w:val="es-ES"/>
        </w:rPr>
        <w:t>1</w:t>
      </w:r>
      <w:r w:rsidR="00803053" w:rsidRPr="0073490E">
        <w:rPr>
          <w:rFonts w:ascii="Calibri" w:hAnsi="Calibri" w:cs="Arial"/>
          <w:bCs/>
          <w:i/>
          <w:spacing w:val="-2"/>
          <w:sz w:val="22"/>
          <w:szCs w:val="22"/>
          <w:lang w:val="es-ES"/>
        </w:rPr>
        <w:t xml:space="preserve"> y </w:t>
      </w:r>
      <w:r w:rsidR="001015A1" w:rsidRPr="0073490E">
        <w:rPr>
          <w:rFonts w:ascii="Calibri" w:hAnsi="Calibri" w:cs="Arial"/>
          <w:bCs/>
          <w:i/>
          <w:spacing w:val="-2"/>
          <w:sz w:val="22"/>
          <w:szCs w:val="22"/>
          <w:lang w:val="es-ES"/>
        </w:rPr>
        <w:t>18</w:t>
      </w:r>
      <w:r w:rsidRPr="0073490E">
        <w:rPr>
          <w:rFonts w:ascii="Calibri" w:hAnsi="Calibri" w:cs="Arial"/>
          <w:bCs/>
          <w:i/>
          <w:spacing w:val="-2"/>
          <w:sz w:val="22"/>
          <w:szCs w:val="22"/>
          <w:lang w:val="es-ES"/>
        </w:rPr>
        <w:t>]</w:t>
      </w:r>
    </w:p>
    <w:p w14:paraId="2DDA1AF2" w14:textId="77777777" w:rsidR="001015A1" w:rsidRPr="0073490E" w:rsidRDefault="001015A1" w:rsidP="00124606">
      <w:pPr>
        <w:rPr>
          <w:rFonts w:ascii="Calibri" w:hAnsi="Calibri"/>
          <w:sz w:val="22"/>
          <w:szCs w:val="2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AA1158" w14:paraId="2DA95FDC" w14:textId="77777777" w:rsidTr="00DB0862">
        <w:tc>
          <w:tcPr>
            <w:tcW w:w="9072" w:type="dxa"/>
            <w:gridSpan w:val="3"/>
            <w:tcBorders>
              <w:top w:val="nil"/>
              <w:left w:val="nil"/>
              <w:right w:val="nil"/>
            </w:tcBorders>
            <w:shd w:val="clear" w:color="auto" w:fill="auto"/>
          </w:tcPr>
          <w:p w14:paraId="2348747B" w14:textId="34C34C7A" w:rsidR="001015A1" w:rsidRPr="0073490E" w:rsidRDefault="005402EE" w:rsidP="00124606">
            <w:pPr>
              <w:rPr>
                <w:rFonts w:ascii="Calibri" w:hAnsi="Calibri"/>
                <w:b/>
                <w:bCs/>
                <w:color w:val="4BACC6"/>
                <w:lang w:val="es-ES"/>
              </w:rPr>
            </w:pPr>
            <w:r w:rsidRPr="0073490E">
              <w:rPr>
                <w:rFonts w:ascii="Calibri" w:hAnsi="Calibri"/>
                <w:b/>
                <w:bCs/>
                <w:color w:val="4BACC6"/>
                <w:lang w:val="es-ES"/>
              </w:rPr>
              <w:t>Planificación de las metas nacionales</w:t>
            </w:r>
          </w:p>
        </w:tc>
      </w:tr>
      <w:tr w:rsidR="00DB0862" w:rsidRPr="00AA1158" w14:paraId="15E1A4BD" w14:textId="77777777" w:rsidTr="00DB0862">
        <w:tc>
          <w:tcPr>
            <w:tcW w:w="2694" w:type="dxa"/>
            <w:tcBorders>
              <w:top w:val="nil"/>
              <w:left w:val="nil"/>
              <w:right w:val="nil"/>
            </w:tcBorders>
            <w:shd w:val="clear" w:color="auto" w:fill="auto"/>
          </w:tcPr>
          <w:p w14:paraId="55CF5835" w14:textId="7CC0EB88" w:rsidR="001015A1" w:rsidRPr="0073490E" w:rsidRDefault="00E460C7" w:rsidP="00124606">
            <w:pPr>
              <w:rPr>
                <w:rFonts w:ascii="Calibri" w:hAnsi="Calibri"/>
                <w:sz w:val="22"/>
                <w:lang w:val="es-ES"/>
              </w:rPr>
            </w:pPr>
            <w:r w:rsidRPr="0073490E">
              <w:rPr>
                <w:rFonts w:ascii="Calibri" w:hAnsi="Calibri"/>
                <w:sz w:val="22"/>
                <w:lang w:val="es-ES"/>
              </w:rPr>
              <w:t>Prioridad de la meta</w:t>
            </w:r>
            <w:r w:rsidR="001015A1" w:rsidRPr="0073490E">
              <w:rPr>
                <w:rFonts w:ascii="Calibri" w:hAnsi="Calibri"/>
                <w:sz w:val="22"/>
                <w:lang w:val="es-ES"/>
              </w:rPr>
              <w:t>:</w:t>
            </w:r>
          </w:p>
        </w:tc>
        <w:tc>
          <w:tcPr>
            <w:tcW w:w="1242" w:type="dxa"/>
            <w:tcBorders>
              <w:top w:val="nil"/>
              <w:left w:val="nil"/>
              <w:right w:val="nil"/>
            </w:tcBorders>
            <w:shd w:val="clear" w:color="auto" w:fill="FFFFE3"/>
          </w:tcPr>
          <w:p w14:paraId="0E77C891" w14:textId="77777777" w:rsidR="001015A1" w:rsidRPr="0073490E" w:rsidRDefault="001015A1" w:rsidP="00124606">
            <w:pPr>
              <w:rPr>
                <w:rFonts w:ascii="Calibri" w:hAnsi="Calibri"/>
                <w:b/>
                <w:sz w:val="22"/>
                <w:szCs w:val="22"/>
                <w:lang w:val="es-ES"/>
              </w:rPr>
            </w:pPr>
          </w:p>
        </w:tc>
        <w:tc>
          <w:tcPr>
            <w:tcW w:w="5136" w:type="dxa"/>
            <w:tcBorders>
              <w:top w:val="nil"/>
              <w:left w:val="nil"/>
              <w:right w:val="nil"/>
            </w:tcBorders>
            <w:shd w:val="clear" w:color="auto" w:fill="F3F3F3"/>
          </w:tcPr>
          <w:p w14:paraId="245617F4" w14:textId="2E31B662" w:rsidR="001015A1" w:rsidRPr="0073490E" w:rsidRDefault="001015A1" w:rsidP="00124606">
            <w:pPr>
              <w:rPr>
                <w:rFonts w:ascii="Calibri" w:hAnsi="Calibri"/>
                <w:b/>
                <w:sz w:val="22"/>
                <w:szCs w:val="22"/>
                <w:lang w:val="es-ES"/>
              </w:rPr>
            </w:pPr>
            <w:r w:rsidRPr="0073490E">
              <w:rPr>
                <w:rFonts w:ascii="Calibri" w:hAnsi="Calibri"/>
                <w:sz w:val="22"/>
                <w:szCs w:val="22"/>
                <w:lang w:val="es-ES"/>
              </w:rPr>
              <w:t>A</w:t>
            </w:r>
            <w:r w:rsidR="00E81CD9" w:rsidRPr="0073490E">
              <w:rPr>
                <w:rFonts w:ascii="Calibri" w:hAnsi="Calibri"/>
                <w:sz w:val="22"/>
                <w:szCs w:val="22"/>
                <w:lang w:val="es-ES"/>
              </w:rPr>
              <w:t>=</w:t>
            </w:r>
            <w:r w:rsidR="00E460C7" w:rsidRPr="0073490E">
              <w:rPr>
                <w:rFonts w:ascii="Calibri" w:hAnsi="Calibri"/>
                <w:sz w:val="22"/>
                <w:szCs w:val="22"/>
                <w:lang w:val="es-ES"/>
              </w:rPr>
              <w:t>Alta</w:t>
            </w:r>
            <w:r w:rsidRPr="0073490E">
              <w:rPr>
                <w:rFonts w:ascii="Calibri" w:hAnsi="Calibri"/>
                <w:sz w:val="22"/>
                <w:szCs w:val="22"/>
                <w:lang w:val="es-ES"/>
              </w:rPr>
              <w:t>; B</w:t>
            </w:r>
            <w:r w:rsidR="00E81CD9" w:rsidRPr="0073490E">
              <w:rPr>
                <w:rFonts w:ascii="Calibri" w:hAnsi="Calibri"/>
                <w:sz w:val="22"/>
                <w:szCs w:val="22"/>
                <w:lang w:val="es-ES"/>
              </w:rPr>
              <w:t>=</w:t>
            </w:r>
            <w:r w:rsidR="00E460C7" w:rsidRPr="0073490E">
              <w:rPr>
                <w:rFonts w:ascii="Calibri" w:hAnsi="Calibri"/>
                <w:sz w:val="22"/>
                <w:szCs w:val="22"/>
                <w:lang w:val="es-ES"/>
              </w:rPr>
              <w:t>Media</w:t>
            </w:r>
            <w:r w:rsidRPr="0073490E">
              <w:rPr>
                <w:rFonts w:ascii="Calibri" w:hAnsi="Calibri"/>
                <w:sz w:val="22"/>
                <w:szCs w:val="22"/>
                <w:lang w:val="es-ES"/>
              </w:rPr>
              <w:t>; C</w:t>
            </w:r>
            <w:r w:rsidR="00E81CD9" w:rsidRPr="0073490E">
              <w:rPr>
                <w:rFonts w:ascii="Calibri" w:hAnsi="Calibri"/>
                <w:sz w:val="22"/>
                <w:szCs w:val="22"/>
                <w:lang w:val="es-ES"/>
              </w:rPr>
              <w:t>=</w:t>
            </w:r>
            <w:r w:rsidR="00E460C7" w:rsidRPr="0073490E">
              <w:rPr>
                <w:rFonts w:ascii="Calibri" w:hAnsi="Calibri"/>
                <w:sz w:val="22"/>
                <w:szCs w:val="22"/>
                <w:lang w:val="es-ES"/>
              </w:rPr>
              <w:t>Baja</w:t>
            </w:r>
            <w:r w:rsidRPr="0073490E">
              <w:rPr>
                <w:rFonts w:ascii="Calibri" w:hAnsi="Calibri"/>
                <w:sz w:val="22"/>
                <w:szCs w:val="22"/>
                <w:lang w:val="es-ES"/>
              </w:rPr>
              <w:t>; D</w:t>
            </w:r>
            <w:r w:rsidR="00E81CD9" w:rsidRPr="0073490E">
              <w:rPr>
                <w:rFonts w:ascii="Calibri" w:hAnsi="Calibri"/>
                <w:sz w:val="22"/>
                <w:szCs w:val="22"/>
                <w:lang w:val="es-ES"/>
              </w:rPr>
              <w:t>=</w:t>
            </w:r>
            <w:r w:rsidR="00E460C7" w:rsidRPr="0073490E">
              <w:rPr>
                <w:rFonts w:ascii="Calibri" w:hAnsi="Calibri"/>
                <w:sz w:val="22"/>
                <w:szCs w:val="22"/>
                <w:lang w:val="es-ES"/>
              </w:rPr>
              <w:t>No es pertinente</w:t>
            </w:r>
            <w:r w:rsidRPr="0073490E">
              <w:rPr>
                <w:rFonts w:ascii="Calibri" w:hAnsi="Calibri"/>
                <w:sz w:val="22"/>
                <w:szCs w:val="22"/>
                <w:lang w:val="es-ES"/>
              </w:rPr>
              <w:t>; E</w:t>
            </w:r>
            <w:r w:rsidR="00E81CD9" w:rsidRPr="0073490E">
              <w:rPr>
                <w:rFonts w:ascii="Calibri" w:hAnsi="Calibri"/>
                <w:sz w:val="22"/>
                <w:szCs w:val="22"/>
                <w:lang w:val="es-ES"/>
              </w:rPr>
              <w:t>=</w:t>
            </w:r>
            <w:r w:rsidR="00E460C7" w:rsidRPr="0073490E">
              <w:rPr>
                <w:rFonts w:ascii="Calibri" w:hAnsi="Calibri"/>
                <w:sz w:val="22"/>
                <w:szCs w:val="22"/>
                <w:lang w:val="es-ES"/>
              </w:rPr>
              <w:t>Sin respuesta</w:t>
            </w:r>
          </w:p>
        </w:tc>
      </w:tr>
      <w:tr w:rsidR="00DB0862" w:rsidRPr="00AA1158" w14:paraId="786B60DD" w14:textId="77777777" w:rsidTr="001015A1">
        <w:tc>
          <w:tcPr>
            <w:tcW w:w="2694" w:type="dxa"/>
            <w:tcBorders>
              <w:left w:val="nil"/>
              <w:right w:val="nil"/>
            </w:tcBorders>
            <w:shd w:val="clear" w:color="auto" w:fill="auto"/>
          </w:tcPr>
          <w:p w14:paraId="0C79A9E0" w14:textId="0D329087" w:rsidR="001015A1" w:rsidRPr="0073490E" w:rsidRDefault="00A077D0" w:rsidP="00124606">
            <w:pPr>
              <w:rPr>
                <w:rFonts w:ascii="Calibri" w:hAnsi="Calibri"/>
                <w:sz w:val="22"/>
                <w:lang w:val="es-ES"/>
              </w:rPr>
            </w:pPr>
            <w:r w:rsidRPr="0073490E">
              <w:rPr>
                <w:rFonts w:ascii="Calibri" w:hAnsi="Calibri"/>
                <w:sz w:val="22"/>
                <w:lang w:val="es-ES"/>
              </w:rPr>
              <w:t>Recursos disponibles:</w:t>
            </w:r>
          </w:p>
        </w:tc>
        <w:tc>
          <w:tcPr>
            <w:tcW w:w="1242" w:type="dxa"/>
            <w:tcBorders>
              <w:left w:val="nil"/>
              <w:bottom w:val="single" w:sz="4" w:space="0" w:color="auto"/>
              <w:right w:val="nil"/>
            </w:tcBorders>
            <w:shd w:val="clear" w:color="auto" w:fill="FFFFE3"/>
          </w:tcPr>
          <w:p w14:paraId="3276A73B" w14:textId="77777777" w:rsidR="001015A1" w:rsidRPr="0073490E" w:rsidRDefault="001015A1" w:rsidP="00124606">
            <w:pPr>
              <w:rPr>
                <w:rFonts w:ascii="Calibri" w:hAnsi="Calibri"/>
                <w:b/>
                <w:sz w:val="22"/>
                <w:szCs w:val="22"/>
                <w:lang w:val="es-ES"/>
              </w:rPr>
            </w:pPr>
          </w:p>
        </w:tc>
        <w:tc>
          <w:tcPr>
            <w:tcW w:w="5136" w:type="dxa"/>
            <w:tcBorders>
              <w:left w:val="nil"/>
              <w:bottom w:val="single" w:sz="4" w:space="0" w:color="auto"/>
              <w:right w:val="nil"/>
            </w:tcBorders>
            <w:shd w:val="clear" w:color="auto" w:fill="F3F3F3"/>
          </w:tcPr>
          <w:p w14:paraId="0CFA4666" w14:textId="2DE6B402" w:rsidR="001015A1" w:rsidRPr="0073490E" w:rsidRDefault="001015A1" w:rsidP="00124606">
            <w:pPr>
              <w:rPr>
                <w:rFonts w:ascii="Calibri" w:hAnsi="Calibri"/>
                <w:b/>
                <w:sz w:val="22"/>
                <w:szCs w:val="22"/>
                <w:lang w:val="es-ES"/>
              </w:rPr>
            </w:pPr>
            <w:r w:rsidRPr="0073490E">
              <w:rPr>
                <w:rFonts w:ascii="Calibri" w:hAnsi="Calibri"/>
                <w:sz w:val="22"/>
                <w:szCs w:val="22"/>
                <w:lang w:val="es-ES"/>
              </w:rPr>
              <w:t>A</w:t>
            </w:r>
            <w:r w:rsidR="00E81CD9" w:rsidRPr="0073490E">
              <w:rPr>
                <w:rFonts w:ascii="Calibri" w:hAnsi="Calibri"/>
                <w:sz w:val="22"/>
                <w:szCs w:val="22"/>
                <w:lang w:val="es-ES"/>
              </w:rPr>
              <w:t>=</w:t>
            </w:r>
            <w:r w:rsidR="00E460C7" w:rsidRPr="0073490E">
              <w:rPr>
                <w:rFonts w:ascii="Calibri" w:hAnsi="Calibri"/>
                <w:sz w:val="22"/>
                <w:szCs w:val="22"/>
                <w:lang w:val="es-ES"/>
              </w:rPr>
              <w:t>Buenos</w:t>
            </w:r>
            <w:r w:rsidRPr="0073490E">
              <w:rPr>
                <w:rFonts w:ascii="Calibri" w:hAnsi="Calibri"/>
                <w:sz w:val="22"/>
                <w:szCs w:val="22"/>
                <w:lang w:val="es-ES"/>
              </w:rPr>
              <w:t>; B</w:t>
            </w:r>
            <w:r w:rsidR="00E81CD9" w:rsidRPr="0073490E">
              <w:rPr>
                <w:rFonts w:ascii="Calibri" w:hAnsi="Calibri"/>
                <w:sz w:val="22"/>
                <w:szCs w:val="22"/>
                <w:lang w:val="es-ES"/>
              </w:rPr>
              <w:t>=</w:t>
            </w:r>
            <w:r w:rsidR="00E460C7" w:rsidRPr="0073490E">
              <w:rPr>
                <w:rFonts w:ascii="Calibri" w:hAnsi="Calibri"/>
                <w:sz w:val="22"/>
                <w:szCs w:val="22"/>
                <w:lang w:val="es-ES"/>
              </w:rPr>
              <w:t>Adecuados</w:t>
            </w:r>
            <w:r w:rsidRPr="0073490E">
              <w:rPr>
                <w:rFonts w:ascii="Calibri" w:hAnsi="Calibri"/>
                <w:sz w:val="22"/>
                <w:szCs w:val="22"/>
                <w:lang w:val="es-ES"/>
              </w:rPr>
              <w:t>; C</w:t>
            </w:r>
            <w:r w:rsidR="00E81CD9" w:rsidRPr="0073490E">
              <w:rPr>
                <w:rFonts w:ascii="Calibri" w:hAnsi="Calibri"/>
                <w:sz w:val="22"/>
                <w:szCs w:val="22"/>
                <w:lang w:val="es-ES"/>
              </w:rPr>
              <w:t>=</w:t>
            </w:r>
            <w:r w:rsidR="00E460C7" w:rsidRPr="0073490E">
              <w:rPr>
                <w:rFonts w:ascii="Calibri" w:hAnsi="Calibri"/>
                <w:sz w:val="22"/>
                <w:szCs w:val="22"/>
                <w:lang w:val="es-ES"/>
              </w:rPr>
              <w:t>Limitantes</w:t>
            </w:r>
            <w:r w:rsidRPr="0073490E">
              <w:rPr>
                <w:rFonts w:ascii="Calibri" w:hAnsi="Calibri"/>
                <w:sz w:val="22"/>
                <w:szCs w:val="22"/>
                <w:lang w:val="es-ES"/>
              </w:rPr>
              <w:t>; D</w:t>
            </w:r>
            <w:r w:rsidR="00E81CD9" w:rsidRPr="0073490E">
              <w:rPr>
                <w:rFonts w:ascii="Calibri" w:hAnsi="Calibri"/>
                <w:sz w:val="22"/>
                <w:szCs w:val="22"/>
                <w:lang w:val="es-ES"/>
              </w:rPr>
              <w:t>=</w:t>
            </w:r>
            <w:r w:rsidR="00E460C7" w:rsidRPr="0073490E">
              <w:rPr>
                <w:rFonts w:ascii="Calibri" w:hAnsi="Calibri"/>
                <w:sz w:val="22"/>
                <w:szCs w:val="22"/>
                <w:lang w:val="es-ES"/>
              </w:rPr>
              <w:t>Muy limitantes</w:t>
            </w:r>
            <w:r w:rsidRPr="0073490E">
              <w:rPr>
                <w:rFonts w:ascii="Calibri" w:hAnsi="Calibri"/>
                <w:sz w:val="22"/>
                <w:szCs w:val="22"/>
                <w:lang w:val="es-ES"/>
              </w:rPr>
              <w:t>; E</w:t>
            </w:r>
            <w:r w:rsidR="00E81CD9" w:rsidRPr="0073490E">
              <w:rPr>
                <w:rFonts w:ascii="Calibri" w:hAnsi="Calibri"/>
                <w:sz w:val="22"/>
                <w:szCs w:val="22"/>
                <w:lang w:val="es-ES"/>
              </w:rPr>
              <w:t>=</w:t>
            </w:r>
            <w:r w:rsidR="00E460C7" w:rsidRPr="0073490E">
              <w:rPr>
                <w:rFonts w:ascii="Calibri" w:hAnsi="Calibri"/>
                <w:sz w:val="22"/>
                <w:szCs w:val="22"/>
                <w:lang w:val="es-ES"/>
              </w:rPr>
              <w:t>Sin respuesta</w:t>
            </w:r>
          </w:p>
        </w:tc>
      </w:tr>
      <w:tr w:rsidR="001015A1" w:rsidRPr="00AA1158" w14:paraId="202705F9" w14:textId="77777777" w:rsidTr="00DB0862">
        <w:tc>
          <w:tcPr>
            <w:tcW w:w="2694" w:type="dxa"/>
            <w:tcBorders>
              <w:left w:val="nil"/>
              <w:right w:val="nil"/>
            </w:tcBorders>
            <w:shd w:val="clear" w:color="auto" w:fill="auto"/>
          </w:tcPr>
          <w:p w14:paraId="4A6FE5C3" w14:textId="3BF0597A" w:rsidR="001015A1" w:rsidRPr="0073490E" w:rsidRDefault="00A077D0" w:rsidP="00124606">
            <w:pPr>
              <w:rPr>
                <w:rFonts w:ascii="Calibri" w:hAnsi="Calibri"/>
                <w:sz w:val="22"/>
                <w:lang w:val="es-ES"/>
              </w:rPr>
            </w:pPr>
            <w:r w:rsidRPr="0073490E">
              <w:rPr>
                <w:rFonts w:ascii="Calibri" w:hAnsi="Calibri"/>
                <w:sz w:val="22"/>
                <w:lang w:val="es-ES"/>
              </w:rPr>
              <w:t>Metas nacionales (Texto de respuesta)</w:t>
            </w:r>
            <w:r w:rsidR="001015A1" w:rsidRPr="0073490E">
              <w:rPr>
                <w:rFonts w:ascii="Calibri" w:hAnsi="Calibri"/>
                <w:sz w:val="22"/>
                <w:lang w:val="es-ES"/>
              </w:rPr>
              <w:t>:</w:t>
            </w:r>
          </w:p>
        </w:tc>
        <w:tc>
          <w:tcPr>
            <w:tcW w:w="6378" w:type="dxa"/>
            <w:gridSpan w:val="2"/>
            <w:tcBorders>
              <w:left w:val="nil"/>
              <w:right w:val="nil"/>
            </w:tcBorders>
            <w:shd w:val="clear" w:color="auto" w:fill="FFFFE3"/>
          </w:tcPr>
          <w:p w14:paraId="41CE3DD6" w14:textId="77777777" w:rsidR="001015A1" w:rsidRPr="0073490E" w:rsidRDefault="001015A1" w:rsidP="00124606">
            <w:pPr>
              <w:rPr>
                <w:rFonts w:ascii="Calibri" w:hAnsi="Calibri"/>
                <w:sz w:val="22"/>
                <w:szCs w:val="22"/>
                <w:lang w:val="es-ES"/>
              </w:rPr>
            </w:pPr>
          </w:p>
        </w:tc>
      </w:tr>
      <w:tr w:rsidR="001015A1" w:rsidRPr="00AA1158" w14:paraId="6EB2F2F8" w14:textId="77777777" w:rsidTr="00DB0862">
        <w:tc>
          <w:tcPr>
            <w:tcW w:w="2694" w:type="dxa"/>
            <w:tcBorders>
              <w:left w:val="nil"/>
              <w:right w:val="nil"/>
            </w:tcBorders>
            <w:shd w:val="clear" w:color="auto" w:fill="auto"/>
          </w:tcPr>
          <w:p w14:paraId="141CE306" w14:textId="2BC33081" w:rsidR="001015A1" w:rsidRPr="0073490E" w:rsidRDefault="00A077D0" w:rsidP="00124606">
            <w:pPr>
              <w:rPr>
                <w:rFonts w:ascii="Calibri" w:hAnsi="Calibri"/>
                <w:sz w:val="22"/>
                <w:lang w:val="es-ES"/>
              </w:rPr>
            </w:pPr>
            <w:r w:rsidRPr="0073490E">
              <w:rPr>
                <w:rFonts w:ascii="Calibri" w:hAnsi="Calibri"/>
                <w:sz w:val="22"/>
                <w:lang w:val="es-ES"/>
              </w:rPr>
              <w:t>Actividades previstas</w:t>
            </w:r>
            <w:r w:rsidR="001015A1" w:rsidRPr="0073490E">
              <w:rPr>
                <w:rFonts w:ascii="Calibri" w:hAnsi="Calibri"/>
                <w:sz w:val="22"/>
                <w:lang w:val="es-ES"/>
              </w:rPr>
              <w:t xml:space="preserve"> </w:t>
            </w:r>
            <w:r w:rsidR="001015A1" w:rsidRPr="0073490E">
              <w:rPr>
                <w:rFonts w:ascii="Calibri" w:hAnsi="Calibri"/>
                <w:sz w:val="22"/>
                <w:lang w:val="es-ES"/>
              </w:rPr>
              <w:br/>
              <w:t>(</w:t>
            </w:r>
            <w:r w:rsidRPr="0073490E">
              <w:rPr>
                <w:rFonts w:ascii="Calibri" w:hAnsi="Calibri"/>
                <w:sz w:val="22"/>
                <w:lang w:val="es-ES"/>
              </w:rPr>
              <w:t>Texto de respuesta</w:t>
            </w:r>
            <w:r w:rsidR="001015A1" w:rsidRPr="0073490E">
              <w:rPr>
                <w:rFonts w:ascii="Calibri" w:hAnsi="Calibri"/>
                <w:sz w:val="22"/>
                <w:lang w:val="es-ES"/>
              </w:rPr>
              <w:t>):</w:t>
            </w:r>
          </w:p>
        </w:tc>
        <w:tc>
          <w:tcPr>
            <w:tcW w:w="6378" w:type="dxa"/>
            <w:gridSpan w:val="2"/>
            <w:tcBorders>
              <w:left w:val="nil"/>
              <w:right w:val="nil"/>
            </w:tcBorders>
            <w:shd w:val="clear" w:color="auto" w:fill="FFFFE3"/>
          </w:tcPr>
          <w:p w14:paraId="333E0E2F" w14:textId="77777777" w:rsidR="001015A1" w:rsidRPr="0073490E" w:rsidRDefault="001015A1" w:rsidP="00124606">
            <w:pPr>
              <w:rPr>
                <w:rFonts w:ascii="Calibri" w:hAnsi="Calibri"/>
                <w:sz w:val="22"/>
                <w:szCs w:val="22"/>
                <w:lang w:val="es-ES"/>
              </w:rPr>
            </w:pPr>
          </w:p>
        </w:tc>
      </w:tr>
      <w:tr w:rsidR="001015A1" w:rsidRPr="00AA1158" w14:paraId="03CECA0C" w14:textId="77777777" w:rsidTr="002F0A55">
        <w:tc>
          <w:tcPr>
            <w:tcW w:w="2694" w:type="dxa"/>
            <w:tcBorders>
              <w:left w:val="nil"/>
              <w:right w:val="nil"/>
            </w:tcBorders>
            <w:shd w:val="clear" w:color="auto" w:fill="auto"/>
          </w:tcPr>
          <w:p w14:paraId="62200263" w14:textId="1EB5DAF6" w:rsidR="001015A1" w:rsidRPr="0073490E" w:rsidRDefault="005402EE" w:rsidP="00124606">
            <w:pPr>
              <w:rPr>
                <w:rFonts w:ascii="Calibri" w:hAnsi="Calibri" w:cs="Calibri"/>
                <w:bCs/>
                <w:sz w:val="22"/>
                <w:szCs w:val="22"/>
                <w:lang w:val="es-ES"/>
              </w:rPr>
            </w:pPr>
            <w:r w:rsidRPr="0073490E">
              <w:rPr>
                <w:rFonts w:ascii="Calibri" w:hAnsi="Calibri"/>
                <w:sz w:val="22"/>
                <w:szCs w:val="22"/>
                <w:lang w:val="es-ES"/>
              </w:rPr>
              <w:t>Resultados logrados para 2021 y su contribución al logro de las Metas de Aichi y de los Objetivos de Desarrollo Sostenible</w:t>
            </w:r>
          </w:p>
          <w:p w14:paraId="01087832" w14:textId="77777777" w:rsidR="001015A1" w:rsidRPr="0073490E" w:rsidRDefault="001015A1" w:rsidP="00124606">
            <w:pPr>
              <w:rPr>
                <w:rFonts w:ascii="Calibri" w:hAnsi="Calibri" w:cs="Calibri"/>
                <w:bCs/>
                <w:sz w:val="22"/>
                <w:szCs w:val="22"/>
                <w:lang w:val="es-ES"/>
              </w:rPr>
            </w:pPr>
          </w:p>
          <w:p w14:paraId="45DDE4F0" w14:textId="6DD1297E" w:rsidR="001015A1" w:rsidRPr="0073490E" w:rsidRDefault="005402EE" w:rsidP="00124606">
            <w:pPr>
              <w:rPr>
                <w:rFonts w:ascii="Calibri" w:hAnsi="Calibri" w:cs="Calibri"/>
                <w:bCs/>
                <w:sz w:val="22"/>
                <w:szCs w:val="22"/>
                <w:lang w:val="es-ES"/>
              </w:rPr>
            </w:pPr>
            <w:r w:rsidRPr="0073490E">
              <w:rPr>
                <w:rFonts w:ascii="Calibri" w:hAnsi="Calibri" w:cs="Calibri"/>
                <w:bCs/>
                <w:sz w:val="22"/>
                <w:szCs w:val="22"/>
                <w:lang w:val="es-ES"/>
              </w:rPr>
              <w:t xml:space="preserve">Nota: este campo deberá </w:t>
            </w:r>
            <w:r w:rsidRPr="0073490E">
              <w:rPr>
                <w:rFonts w:ascii="Calibri" w:hAnsi="Calibri" w:cs="Calibri"/>
                <w:bCs/>
                <w:sz w:val="22"/>
                <w:szCs w:val="22"/>
                <w:lang w:val="es-ES"/>
              </w:rPr>
              <w:lastRenderedPageBreak/>
              <w:t>estar cumplimentado cuando se envíe el informe completo en enero de 2021</w:t>
            </w:r>
          </w:p>
        </w:tc>
        <w:tc>
          <w:tcPr>
            <w:tcW w:w="6378" w:type="dxa"/>
            <w:gridSpan w:val="2"/>
            <w:tcBorders>
              <w:left w:val="nil"/>
              <w:right w:val="nil"/>
            </w:tcBorders>
            <w:shd w:val="clear" w:color="auto" w:fill="FFFFE3"/>
          </w:tcPr>
          <w:p w14:paraId="6CA4A805" w14:textId="77777777" w:rsidR="001015A1" w:rsidRPr="0073490E" w:rsidRDefault="001015A1" w:rsidP="00124606">
            <w:pPr>
              <w:rPr>
                <w:rFonts w:ascii="Calibri" w:hAnsi="Calibri"/>
                <w:sz w:val="22"/>
                <w:szCs w:val="22"/>
                <w:lang w:val="es-ES"/>
              </w:rPr>
            </w:pPr>
          </w:p>
        </w:tc>
      </w:tr>
      <w:tr w:rsidR="002F0A55" w:rsidRPr="0073490E" w14:paraId="7A45060B" w14:textId="77777777" w:rsidTr="00924D4A">
        <w:tc>
          <w:tcPr>
            <w:tcW w:w="9072" w:type="dxa"/>
            <w:gridSpan w:val="3"/>
            <w:tcBorders>
              <w:left w:val="nil"/>
              <w:right w:val="nil"/>
            </w:tcBorders>
            <w:shd w:val="clear" w:color="auto" w:fill="F2FCF4"/>
          </w:tcPr>
          <w:p w14:paraId="7264F2FF" w14:textId="3DE2CC84" w:rsidR="002F0A55" w:rsidRPr="0073490E" w:rsidRDefault="00AA7416" w:rsidP="00924D4A">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Información adicional</w:t>
            </w:r>
            <w:r w:rsidR="002F0A55" w:rsidRPr="0073490E">
              <w:rPr>
                <w:rFonts w:asciiTheme="minorHAnsi" w:hAnsiTheme="minorHAnsi" w:cstheme="minorHAnsi"/>
                <w:sz w:val="22"/>
                <w:szCs w:val="22"/>
                <w:lang w:val="es-ES"/>
              </w:rPr>
              <w:t xml:space="preserve">: </w:t>
            </w:r>
          </w:p>
          <w:p w14:paraId="25CB1082" w14:textId="77777777" w:rsidR="002F0A55" w:rsidRPr="0073490E" w:rsidRDefault="002F0A55" w:rsidP="00924D4A">
            <w:pPr>
              <w:rPr>
                <w:rFonts w:asciiTheme="minorHAnsi" w:hAnsiTheme="minorHAnsi" w:cstheme="minorHAnsi"/>
                <w:sz w:val="22"/>
                <w:szCs w:val="22"/>
                <w:lang w:val="es-ES"/>
              </w:rPr>
            </w:pPr>
          </w:p>
        </w:tc>
      </w:tr>
    </w:tbl>
    <w:p w14:paraId="2F29D626" w14:textId="77777777" w:rsidR="001015A1" w:rsidRPr="0073490E" w:rsidRDefault="001015A1" w:rsidP="00124606">
      <w:pPr>
        <w:rPr>
          <w:rFonts w:ascii="Calibri" w:hAnsi="Calibri"/>
          <w:sz w:val="22"/>
          <w:szCs w:val="22"/>
          <w:lang w:val="es-ES"/>
        </w:rPr>
      </w:pPr>
    </w:p>
    <w:p w14:paraId="6E64D49B" w14:textId="77777777" w:rsidR="001015A1" w:rsidRPr="0073490E" w:rsidRDefault="001015A1" w:rsidP="00124606">
      <w:pPr>
        <w:rPr>
          <w:rFonts w:ascii="Calibri" w:hAnsi="Calibri"/>
          <w:sz w:val="22"/>
          <w:szCs w:val="22"/>
          <w:lang w:val="es-ES"/>
        </w:rPr>
      </w:pPr>
    </w:p>
    <w:p w14:paraId="36FAB70D" w14:textId="78980E6E" w:rsidR="00BC4675" w:rsidRPr="0073490E" w:rsidRDefault="00CA6564"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
        </w:rPr>
      </w:pPr>
      <w:r w:rsidRPr="0073490E">
        <w:rPr>
          <w:rFonts w:asciiTheme="minorHAnsi" w:hAnsiTheme="minorHAnsi" w:cs="Arial"/>
          <w:b/>
          <w:i/>
          <w:sz w:val="22"/>
          <w:szCs w:val="22"/>
          <w:lang w:val="es-ES"/>
        </w:rPr>
        <w:t>Meta 17</w:t>
      </w:r>
      <w:r w:rsidRPr="0073490E">
        <w:rPr>
          <w:rFonts w:asciiTheme="minorHAnsi" w:hAnsiTheme="minorHAnsi" w:cs="Arial"/>
          <w:i/>
          <w:sz w:val="22"/>
          <w:szCs w:val="22"/>
          <w:lang w:val="es-ES"/>
        </w:rPr>
        <w:t>.</w:t>
      </w:r>
      <w:r w:rsidRPr="0073490E">
        <w:rPr>
          <w:rFonts w:asciiTheme="minorHAnsi" w:hAnsiTheme="minorHAnsi" w:cs="Arial"/>
          <w:sz w:val="22"/>
          <w:szCs w:val="22"/>
          <w:lang w:val="es-ES"/>
        </w:rPr>
        <w:t xml:space="preserve"> </w:t>
      </w:r>
      <w:r w:rsidRPr="0073490E">
        <w:rPr>
          <w:rFonts w:asciiTheme="minorHAnsi" w:hAnsiTheme="minorHAnsi"/>
          <w:i/>
          <w:sz w:val="22"/>
          <w:szCs w:val="22"/>
          <w:lang w:val="es-ES"/>
        </w:rPr>
        <w:t>Se facilitan recursos financieros y de otro tipo procedentes de todas las fuentes para ejecutar de forma efectiva el Cuarto Plan Estratégico de Ramsar (2016-2024)</w:t>
      </w:r>
      <w:r w:rsidR="001015A1" w:rsidRPr="0073490E">
        <w:rPr>
          <w:rFonts w:ascii="Calibri" w:hAnsi="Calibri"/>
          <w:i/>
          <w:spacing w:val="-2"/>
          <w:sz w:val="22"/>
          <w:lang w:val="es-ES"/>
        </w:rPr>
        <w:t xml:space="preserve">. {4.2.}. </w:t>
      </w:r>
    </w:p>
    <w:p w14:paraId="1F24357A" w14:textId="10037A99" w:rsidR="001015A1" w:rsidRPr="0073490E" w:rsidRDefault="00BC4675"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s-ES"/>
        </w:rPr>
      </w:pPr>
      <w:r w:rsidRPr="0073490E">
        <w:rPr>
          <w:rFonts w:ascii="Calibri" w:hAnsi="Calibri" w:cs="Arial"/>
          <w:bCs/>
          <w:i/>
          <w:spacing w:val="-2"/>
          <w:sz w:val="22"/>
          <w:szCs w:val="22"/>
          <w:lang w:val="es-ES"/>
        </w:rPr>
        <w:t>[Ref</w:t>
      </w:r>
      <w:r w:rsidR="00711E81" w:rsidRPr="0073490E">
        <w:rPr>
          <w:rFonts w:ascii="Calibri" w:hAnsi="Calibri" w:cs="Arial"/>
          <w:bCs/>
          <w:i/>
          <w:spacing w:val="-2"/>
          <w:sz w:val="22"/>
          <w:szCs w:val="22"/>
          <w:lang w:val="es-ES"/>
        </w:rPr>
        <w:t>erencia</w:t>
      </w:r>
      <w:r w:rsidRPr="0073490E">
        <w:rPr>
          <w:rFonts w:ascii="Calibri" w:hAnsi="Calibri" w:cs="Arial"/>
          <w:bCs/>
          <w:i/>
          <w:spacing w:val="-2"/>
          <w:sz w:val="22"/>
          <w:szCs w:val="22"/>
          <w:lang w:val="es-ES"/>
        </w:rPr>
        <w:t xml:space="preserve"> </w:t>
      </w:r>
      <w:r w:rsidR="00711E81" w:rsidRPr="0073490E">
        <w:rPr>
          <w:rFonts w:ascii="Calibri" w:hAnsi="Calibri" w:cs="Arial"/>
          <w:bCs/>
          <w:i/>
          <w:spacing w:val="-2"/>
          <w:sz w:val="22"/>
          <w:szCs w:val="22"/>
          <w:lang w:val="es-ES"/>
        </w:rPr>
        <w:t>a la Meta 20 de</w:t>
      </w:r>
      <w:r w:rsidR="001015A1" w:rsidRPr="0073490E">
        <w:rPr>
          <w:rFonts w:ascii="Calibri" w:hAnsi="Calibri" w:cs="Arial"/>
          <w:bCs/>
          <w:i/>
          <w:spacing w:val="-2"/>
          <w:sz w:val="22"/>
          <w:szCs w:val="22"/>
          <w:lang w:val="es-ES"/>
        </w:rPr>
        <w:t xml:space="preserve"> Aichi</w:t>
      </w:r>
      <w:r w:rsidRPr="0073490E">
        <w:rPr>
          <w:rFonts w:ascii="Calibri" w:hAnsi="Calibri" w:cs="Arial"/>
          <w:bCs/>
          <w:i/>
          <w:spacing w:val="-2"/>
          <w:sz w:val="22"/>
          <w:szCs w:val="22"/>
          <w:lang w:val="es-ES"/>
        </w:rPr>
        <w:t>]</w:t>
      </w:r>
    </w:p>
    <w:p w14:paraId="4B245632" w14:textId="77777777" w:rsidR="001015A1" w:rsidRPr="0073490E" w:rsidRDefault="001015A1" w:rsidP="00124606">
      <w:pPr>
        <w:rPr>
          <w:rFonts w:ascii="Calibri" w:hAnsi="Calibri"/>
          <w:sz w:val="22"/>
          <w:szCs w:val="2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AA1158" w14:paraId="759D1DFA" w14:textId="77777777" w:rsidTr="00DB0862">
        <w:tc>
          <w:tcPr>
            <w:tcW w:w="9072" w:type="dxa"/>
            <w:gridSpan w:val="3"/>
            <w:tcBorders>
              <w:top w:val="nil"/>
              <w:left w:val="nil"/>
              <w:right w:val="nil"/>
            </w:tcBorders>
            <w:shd w:val="clear" w:color="auto" w:fill="auto"/>
          </w:tcPr>
          <w:p w14:paraId="4C0BA3F0" w14:textId="616E8445" w:rsidR="001015A1" w:rsidRPr="0073490E" w:rsidRDefault="005402EE" w:rsidP="00124606">
            <w:pPr>
              <w:rPr>
                <w:rFonts w:ascii="Calibri" w:hAnsi="Calibri"/>
                <w:b/>
                <w:bCs/>
                <w:color w:val="4BACC6"/>
                <w:lang w:val="es-ES"/>
              </w:rPr>
            </w:pPr>
            <w:r w:rsidRPr="0073490E">
              <w:rPr>
                <w:rFonts w:ascii="Calibri" w:hAnsi="Calibri"/>
                <w:b/>
                <w:bCs/>
                <w:color w:val="4BACC6"/>
                <w:lang w:val="es-ES"/>
              </w:rPr>
              <w:t>Planificación de las metas nacionales</w:t>
            </w:r>
          </w:p>
        </w:tc>
      </w:tr>
      <w:tr w:rsidR="001015A1" w:rsidRPr="00AA1158" w14:paraId="047F9693" w14:textId="77777777" w:rsidTr="00DB0862">
        <w:tc>
          <w:tcPr>
            <w:tcW w:w="2694" w:type="dxa"/>
            <w:tcBorders>
              <w:top w:val="nil"/>
              <w:left w:val="nil"/>
              <w:right w:val="nil"/>
            </w:tcBorders>
            <w:shd w:val="clear" w:color="auto" w:fill="auto"/>
          </w:tcPr>
          <w:p w14:paraId="27940053" w14:textId="1F26837E" w:rsidR="001015A1" w:rsidRPr="0073490E" w:rsidRDefault="00E460C7" w:rsidP="00124606">
            <w:pPr>
              <w:rPr>
                <w:rFonts w:ascii="Calibri" w:hAnsi="Calibri"/>
                <w:sz w:val="22"/>
                <w:lang w:val="es-ES"/>
              </w:rPr>
            </w:pPr>
            <w:r w:rsidRPr="0073490E">
              <w:rPr>
                <w:rFonts w:ascii="Calibri" w:hAnsi="Calibri"/>
                <w:sz w:val="22"/>
                <w:lang w:val="es-ES"/>
              </w:rPr>
              <w:t>Prioridad de la meta</w:t>
            </w:r>
            <w:r w:rsidR="001015A1" w:rsidRPr="0073490E">
              <w:rPr>
                <w:rFonts w:ascii="Calibri" w:hAnsi="Calibri"/>
                <w:sz w:val="22"/>
                <w:lang w:val="es-ES"/>
              </w:rPr>
              <w:t>:</w:t>
            </w:r>
          </w:p>
        </w:tc>
        <w:tc>
          <w:tcPr>
            <w:tcW w:w="1242" w:type="dxa"/>
            <w:tcBorders>
              <w:top w:val="nil"/>
              <w:left w:val="nil"/>
              <w:right w:val="nil"/>
            </w:tcBorders>
            <w:shd w:val="clear" w:color="auto" w:fill="FFFFE3"/>
          </w:tcPr>
          <w:p w14:paraId="73DD3768" w14:textId="77777777" w:rsidR="001015A1" w:rsidRPr="0073490E" w:rsidRDefault="001015A1" w:rsidP="00124606">
            <w:pPr>
              <w:rPr>
                <w:rFonts w:ascii="Calibri" w:hAnsi="Calibri"/>
                <w:b/>
                <w:sz w:val="22"/>
                <w:szCs w:val="22"/>
                <w:lang w:val="es-ES"/>
              </w:rPr>
            </w:pPr>
          </w:p>
        </w:tc>
        <w:tc>
          <w:tcPr>
            <w:tcW w:w="5136" w:type="dxa"/>
            <w:tcBorders>
              <w:top w:val="nil"/>
              <w:left w:val="nil"/>
              <w:right w:val="nil"/>
            </w:tcBorders>
            <w:shd w:val="clear" w:color="auto" w:fill="F3F3F3"/>
          </w:tcPr>
          <w:p w14:paraId="08A38706" w14:textId="2D686AAD" w:rsidR="001015A1" w:rsidRPr="0073490E" w:rsidRDefault="001015A1" w:rsidP="00124606">
            <w:pPr>
              <w:rPr>
                <w:rFonts w:ascii="Calibri" w:hAnsi="Calibri"/>
                <w:b/>
                <w:sz w:val="22"/>
                <w:szCs w:val="22"/>
                <w:lang w:val="es-ES"/>
              </w:rPr>
            </w:pPr>
            <w:r w:rsidRPr="0073490E">
              <w:rPr>
                <w:rFonts w:ascii="Calibri" w:hAnsi="Calibri"/>
                <w:sz w:val="22"/>
                <w:szCs w:val="22"/>
                <w:lang w:val="es-ES"/>
              </w:rPr>
              <w:t>A</w:t>
            </w:r>
            <w:r w:rsidR="00E81CD9" w:rsidRPr="0073490E">
              <w:rPr>
                <w:rFonts w:ascii="Calibri" w:hAnsi="Calibri"/>
                <w:sz w:val="22"/>
                <w:szCs w:val="22"/>
                <w:lang w:val="es-ES"/>
              </w:rPr>
              <w:t>=</w:t>
            </w:r>
            <w:r w:rsidR="00E460C7" w:rsidRPr="0073490E">
              <w:rPr>
                <w:rFonts w:ascii="Calibri" w:hAnsi="Calibri"/>
                <w:sz w:val="22"/>
                <w:szCs w:val="22"/>
                <w:lang w:val="es-ES"/>
              </w:rPr>
              <w:t>Alta</w:t>
            </w:r>
            <w:r w:rsidRPr="0073490E">
              <w:rPr>
                <w:rFonts w:ascii="Calibri" w:hAnsi="Calibri"/>
                <w:sz w:val="22"/>
                <w:szCs w:val="22"/>
                <w:lang w:val="es-ES"/>
              </w:rPr>
              <w:t>; B</w:t>
            </w:r>
            <w:r w:rsidR="00E81CD9" w:rsidRPr="0073490E">
              <w:rPr>
                <w:rFonts w:ascii="Calibri" w:hAnsi="Calibri"/>
                <w:sz w:val="22"/>
                <w:szCs w:val="22"/>
                <w:lang w:val="es-ES"/>
              </w:rPr>
              <w:t>=</w:t>
            </w:r>
            <w:r w:rsidR="00E460C7" w:rsidRPr="0073490E">
              <w:rPr>
                <w:rFonts w:ascii="Calibri" w:hAnsi="Calibri"/>
                <w:sz w:val="22"/>
                <w:szCs w:val="22"/>
                <w:lang w:val="es-ES"/>
              </w:rPr>
              <w:t>Media</w:t>
            </w:r>
            <w:r w:rsidRPr="0073490E">
              <w:rPr>
                <w:rFonts w:ascii="Calibri" w:hAnsi="Calibri"/>
                <w:sz w:val="22"/>
                <w:szCs w:val="22"/>
                <w:lang w:val="es-ES"/>
              </w:rPr>
              <w:t>; C</w:t>
            </w:r>
            <w:r w:rsidR="00E81CD9" w:rsidRPr="0073490E">
              <w:rPr>
                <w:rFonts w:ascii="Calibri" w:hAnsi="Calibri"/>
                <w:sz w:val="22"/>
                <w:szCs w:val="22"/>
                <w:lang w:val="es-ES"/>
              </w:rPr>
              <w:t>=</w:t>
            </w:r>
            <w:r w:rsidR="00E460C7" w:rsidRPr="0073490E">
              <w:rPr>
                <w:rFonts w:ascii="Calibri" w:hAnsi="Calibri"/>
                <w:sz w:val="22"/>
                <w:szCs w:val="22"/>
                <w:lang w:val="es-ES"/>
              </w:rPr>
              <w:t>Baja</w:t>
            </w:r>
            <w:r w:rsidRPr="0073490E">
              <w:rPr>
                <w:rFonts w:ascii="Calibri" w:hAnsi="Calibri"/>
                <w:sz w:val="22"/>
                <w:szCs w:val="22"/>
                <w:lang w:val="es-ES"/>
              </w:rPr>
              <w:t>; D</w:t>
            </w:r>
            <w:r w:rsidR="00E81CD9" w:rsidRPr="0073490E">
              <w:rPr>
                <w:rFonts w:ascii="Calibri" w:hAnsi="Calibri"/>
                <w:sz w:val="22"/>
                <w:szCs w:val="22"/>
                <w:lang w:val="es-ES"/>
              </w:rPr>
              <w:t>=</w:t>
            </w:r>
            <w:r w:rsidR="00E460C7" w:rsidRPr="0073490E">
              <w:rPr>
                <w:rFonts w:ascii="Calibri" w:hAnsi="Calibri"/>
                <w:sz w:val="22"/>
                <w:szCs w:val="22"/>
                <w:lang w:val="es-ES"/>
              </w:rPr>
              <w:t>No es pertinente</w:t>
            </w:r>
            <w:r w:rsidRPr="0073490E">
              <w:rPr>
                <w:rFonts w:ascii="Calibri" w:hAnsi="Calibri"/>
                <w:sz w:val="22"/>
                <w:szCs w:val="22"/>
                <w:lang w:val="es-ES"/>
              </w:rPr>
              <w:t>; E</w:t>
            </w:r>
            <w:r w:rsidR="00E81CD9" w:rsidRPr="0073490E">
              <w:rPr>
                <w:rFonts w:ascii="Calibri" w:hAnsi="Calibri"/>
                <w:sz w:val="22"/>
                <w:szCs w:val="22"/>
                <w:lang w:val="es-ES"/>
              </w:rPr>
              <w:t>=</w:t>
            </w:r>
            <w:r w:rsidR="00E460C7" w:rsidRPr="0073490E">
              <w:rPr>
                <w:rFonts w:ascii="Calibri" w:hAnsi="Calibri"/>
                <w:sz w:val="22"/>
                <w:szCs w:val="22"/>
                <w:lang w:val="es-ES"/>
              </w:rPr>
              <w:t>Sin respuesta</w:t>
            </w:r>
          </w:p>
        </w:tc>
      </w:tr>
      <w:tr w:rsidR="00DB0862" w:rsidRPr="00AA1158" w14:paraId="72AB2A7B" w14:textId="77777777" w:rsidTr="00DB0862">
        <w:tc>
          <w:tcPr>
            <w:tcW w:w="2694" w:type="dxa"/>
            <w:tcBorders>
              <w:left w:val="nil"/>
              <w:right w:val="nil"/>
            </w:tcBorders>
            <w:shd w:val="clear" w:color="auto" w:fill="auto"/>
          </w:tcPr>
          <w:p w14:paraId="2DC02B05" w14:textId="7C9ECCC4" w:rsidR="001015A1" w:rsidRPr="0073490E" w:rsidRDefault="00A077D0" w:rsidP="00124606">
            <w:pPr>
              <w:rPr>
                <w:rFonts w:ascii="Calibri" w:hAnsi="Calibri"/>
                <w:sz w:val="22"/>
                <w:lang w:val="es-ES"/>
              </w:rPr>
            </w:pPr>
            <w:r w:rsidRPr="0073490E">
              <w:rPr>
                <w:rFonts w:ascii="Calibri" w:hAnsi="Calibri"/>
                <w:sz w:val="22"/>
                <w:lang w:val="es-ES"/>
              </w:rPr>
              <w:t>Recursos disponibles:</w:t>
            </w:r>
          </w:p>
        </w:tc>
        <w:tc>
          <w:tcPr>
            <w:tcW w:w="1242" w:type="dxa"/>
            <w:tcBorders>
              <w:left w:val="nil"/>
              <w:bottom w:val="single" w:sz="4" w:space="0" w:color="auto"/>
              <w:right w:val="nil"/>
            </w:tcBorders>
            <w:shd w:val="clear" w:color="auto" w:fill="FFFFE3"/>
          </w:tcPr>
          <w:p w14:paraId="403F1956" w14:textId="77777777" w:rsidR="001015A1" w:rsidRPr="0073490E" w:rsidRDefault="001015A1" w:rsidP="00124606">
            <w:pPr>
              <w:rPr>
                <w:rFonts w:ascii="Calibri" w:hAnsi="Calibri"/>
                <w:b/>
                <w:sz w:val="22"/>
                <w:szCs w:val="22"/>
                <w:lang w:val="es-ES"/>
              </w:rPr>
            </w:pPr>
          </w:p>
        </w:tc>
        <w:tc>
          <w:tcPr>
            <w:tcW w:w="5136" w:type="dxa"/>
            <w:tcBorders>
              <w:left w:val="nil"/>
              <w:bottom w:val="single" w:sz="4" w:space="0" w:color="auto"/>
              <w:right w:val="nil"/>
            </w:tcBorders>
            <w:shd w:val="clear" w:color="auto" w:fill="F3F3F3"/>
          </w:tcPr>
          <w:p w14:paraId="4FBBCCC3" w14:textId="5C53F407" w:rsidR="001015A1" w:rsidRPr="0073490E" w:rsidRDefault="001015A1" w:rsidP="00124606">
            <w:pPr>
              <w:rPr>
                <w:rFonts w:ascii="Calibri" w:hAnsi="Calibri"/>
                <w:b/>
                <w:sz w:val="22"/>
                <w:szCs w:val="22"/>
                <w:lang w:val="es-ES"/>
              </w:rPr>
            </w:pPr>
            <w:r w:rsidRPr="0073490E">
              <w:rPr>
                <w:rFonts w:ascii="Calibri" w:hAnsi="Calibri"/>
                <w:sz w:val="22"/>
                <w:szCs w:val="22"/>
                <w:lang w:val="es-ES"/>
              </w:rPr>
              <w:t>A</w:t>
            </w:r>
            <w:r w:rsidR="00E81CD9" w:rsidRPr="0073490E">
              <w:rPr>
                <w:rFonts w:ascii="Calibri" w:hAnsi="Calibri"/>
                <w:sz w:val="22"/>
                <w:szCs w:val="22"/>
                <w:lang w:val="es-ES"/>
              </w:rPr>
              <w:t>=</w:t>
            </w:r>
            <w:r w:rsidR="00E460C7" w:rsidRPr="0073490E">
              <w:rPr>
                <w:rFonts w:ascii="Calibri" w:hAnsi="Calibri"/>
                <w:sz w:val="22"/>
                <w:szCs w:val="22"/>
                <w:lang w:val="es-ES"/>
              </w:rPr>
              <w:t>Buenos</w:t>
            </w:r>
            <w:r w:rsidRPr="0073490E">
              <w:rPr>
                <w:rFonts w:ascii="Calibri" w:hAnsi="Calibri"/>
                <w:sz w:val="22"/>
                <w:szCs w:val="22"/>
                <w:lang w:val="es-ES"/>
              </w:rPr>
              <w:t>; B</w:t>
            </w:r>
            <w:r w:rsidR="00E81CD9" w:rsidRPr="0073490E">
              <w:rPr>
                <w:rFonts w:ascii="Calibri" w:hAnsi="Calibri"/>
                <w:sz w:val="22"/>
                <w:szCs w:val="22"/>
                <w:lang w:val="es-ES"/>
              </w:rPr>
              <w:t>=</w:t>
            </w:r>
            <w:r w:rsidR="00E460C7" w:rsidRPr="0073490E">
              <w:rPr>
                <w:rFonts w:ascii="Calibri" w:hAnsi="Calibri"/>
                <w:sz w:val="22"/>
                <w:szCs w:val="22"/>
                <w:lang w:val="es-ES"/>
              </w:rPr>
              <w:t>Adecuados</w:t>
            </w:r>
            <w:r w:rsidRPr="0073490E">
              <w:rPr>
                <w:rFonts w:ascii="Calibri" w:hAnsi="Calibri"/>
                <w:sz w:val="22"/>
                <w:szCs w:val="22"/>
                <w:lang w:val="es-ES"/>
              </w:rPr>
              <w:t>; C</w:t>
            </w:r>
            <w:r w:rsidR="00E81CD9" w:rsidRPr="0073490E">
              <w:rPr>
                <w:rFonts w:ascii="Calibri" w:hAnsi="Calibri"/>
                <w:sz w:val="22"/>
                <w:szCs w:val="22"/>
                <w:lang w:val="es-ES"/>
              </w:rPr>
              <w:t>=</w:t>
            </w:r>
            <w:r w:rsidR="00E460C7" w:rsidRPr="0073490E">
              <w:rPr>
                <w:rFonts w:ascii="Calibri" w:hAnsi="Calibri"/>
                <w:sz w:val="22"/>
                <w:szCs w:val="22"/>
                <w:lang w:val="es-ES"/>
              </w:rPr>
              <w:t>Limitantes</w:t>
            </w:r>
            <w:r w:rsidRPr="0073490E">
              <w:rPr>
                <w:rFonts w:ascii="Calibri" w:hAnsi="Calibri"/>
                <w:sz w:val="22"/>
                <w:szCs w:val="22"/>
                <w:lang w:val="es-ES"/>
              </w:rPr>
              <w:t>; D</w:t>
            </w:r>
            <w:r w:rsidR="00E81CD9" w:rsidRPr="0073490E">
              <w:rPr>
                <w:rFonts w:ascii="Calibri" w:hAnsi="Calibri"/>
                <w:sz w:val="22"/>
                <w:szCs w:val="22"/>
                <w:lang w:val="es-ES"/>
              </w:rPr>
              <w:t>=</w:t>
            </w:r>
            <w:r w:rsidR="00E460C7" w:rsidRPr="0073490E">
              <w:rPr>
                <w:rFonts w:ascii="Calibri" w:hAnsi="Calibri"/>
                <w:sz w:val="22"/>
                <w:szCs w:val="22"/>
                <w:lang w:val="es-ES"/>
              </w:rPr>
              <w:t>Muy limitantes</w:t>
            </w:r>
            <w:r w:rsidRPr="0073490E">
              <w:rPr>
                <w:rFonts w:ascii="Calibri" w:hAnsi="Calibri"/>
                <w:sz w:val="22"/>
                <w:szCs w:val="22"/>
                <w:lang w:val="es-ES"/>
              </w:rPr>
              <w:t>; E</w:t>
            </w:r>
            <w:r w:rsidR="00E81CD9" w:rsidRPr="0073490E">
              <w:rPr>
                <w:rFonts w:ascii="Calibri" w:hAnsi="Calibri"/>
                <w:sz w:val="22"/>
                <w:szCs w:val="22"/>
                <w:lang w:val="es-ES"/>
              </w:rPr>
              <w:t>=</w:t>
            </w:r>
            <w:r w:rsidR="00E460C7" w:rsidRPr="0073490E">
              <w:rPr>
                <w:rFonts w:ascii="Calibri" w:hAnsi="Calibri"/>
                <w:sz w:val="22"/>
                <w:szCs w:val="22"/>
                <w:lang w:val="es-ES"/>
              </w:rPr>
              <w:t>Sin respuesta</w:t>
            </w:r>
          </w:p>
        </w:tc>
      </w:tr>
      <w:tr w:rsidR="001015A1" w:rsidRPr="00AA1158" w14:paraId="38BB4963" w14:textId="77777777" w:rsidTr="00DB0862">
        <w:tc>
          <w:tcPr>
            <w:tcW w:w="2694" w:type="dxa"/>
            <w:tcBorders>
              <w:left w:val="nil"/>
              <w:right w:val="nil"/>
            </w:tcBorders>
            <w:shd w:val="clear" w:color="auto" w:fill="auto"/>
          </w:tcPr>
          <w:p w14:paraId="2B89A220" w14:textId="7A5DEE25" w:rsidR="001015A1" w:rsidRPr="0073490E" w:rsidRDefault="00A077D0" w:rsidP="00124606">
            <w:pPr>
              <w:rPr>
                <w:rFonts w:ascii="Calibri" w:hAnsi="Calibri"/>
                <w:sz w:val="22"/>
                <w:lang w:val="es-ES"/>
              </w:rPr>
            </w:pPr>
            <w:r w:rsidRPr="0073490E">
              <w:rPr>
                <w:rFonts w:ascii="Calibri" w:hAnsi="Calibri"/>
                <w:sz w:val="22"/>
                <w:lang w:val="es-ES"/>
              </w:rPr>
              <w:t>Metas nacionales (Texto de respuesta)</w:t>
            </w:r>
            <w:r w:rsidR="001015A1" w:rsidRPr="0073490E">
              <w:rPr>
                <w:rFonts w:ascii="Calibri" w:hAnsi="Calibri"/>
                <w:sz w:val="22"/>
                <w:lang w:val="es-ES"/>
              </w:rPr>
              <w:t>:</w:t>
            </w:r>
          </w:p>
        </w:tc>
        <w:tc>
          <w:tcPr>
            <w:tcW w:w="6378" w:type="dxa"/>
            <w:gridSpan w:val="2"/>
            <w:tcBorders>
              <w:left w:val="nil"/>
              <w:right w:val="nil"/>
            </w:tcBorders>
            <w:shd w:val="clear" w:color="auto" w:fill="FFFFE3"/>
          </w:tcPr>
          <w:p w14:paraId="5A1D7FC3" w14:textId="77777777" w:rsidR="001015A1" w:rsidRPr="0073490E" w:rsidRDefault="001015A1" w:rsidP="00124606">
            <w:pPr>
              <w:rPr>
                <w:rFonts w:ascii="Calibri" w:hAnsi="Calibri"/>
                <w:sz w:val="22"/>
                <w:szCs w:val="22"/>
                <w:lang w:val="es-ES"/>
              </w:rPr>
            </w:pPr>
          </w:p>
        </w:tc>
      </w:tr>
      <w:tr w:rsidR="001015A1" w:rsidRPr="00AA1158" w14:paraId="7D959D53" w14:textId="77777777" w:rsidTr="00DB0862">
        <w:tc>
          <w:tcPr>
            <w:tcW w:w="2694" w:type="dxa"/>
            <w:tcBorders>
              <w:left w:val="nil"/>
              <w:right w:val="nil"/>
            </w:tcBorders>
            <w:shd w:val="clear" w:color="auto" w:fill="auto"/>
          </w:tcPr>
          <w:p w14:paraId="03FB23E0" w14:textId="01E1C223" w:rsidR="001015A1" w:rsidRPr="0073490E" w:rsidRDefault="00A077D0" w:rsidP="00124606">
            <w:pPr>
              <w:rPr>
                <w:rFonts w:ascii="Calibri" w:hAnsi="Calibri"/>
                <w:sz w:val="22"/>
                <w:lang w:val="es-ES"/>
              </w:rPr>
            </w:pPr>
            <w:r w:rsidRPr="0073490E">
              <w:rPr>
                <w:rFonts w:ascii="Calibri" w:hAnsi="Calibri"/>
                <w:sz w:val="22"/>
                <w:lang w:val="es-ES"/>
              </w:rPr>
              <w:t>Actividades previstas</w:t>
            </w:r>
            <w:r w:rsidR="001015A1" w:rsidRPr="0073490E">
              <w:rPr>
                <w:rFonts w:ascii="Calibri" w:hAnsi="Calibri"/>
                <w:sz w:val="22"/>
                <w:lang w:val="es-ES"/>
              </w:rPr>
              <w:t xml:space="preserve"> </w:t>
            </w:r>
            <w:r w:rsidR="001015A1" w:rsidRPr="0073490E">
              <w:rPr>
                <w:rFonts w:ascii="Calibri" w:hAnsi="Calibri"/>
                <w:sz w:val="22"/>
                <w:lang w:val="es-ES"/>
              </w:rPr>
              <w:br/>
              <w:t>(</w:t>
            </w:r>
            <w:r w:rsidRPr="0073490E">
              <w:rPr>
                <w:rFonts w:ascii="Calibri" w:hAnsi="Calibri"/>
                <w:sz w:val="22"/>
                <w:lang w:val="es-ES"/>
              </w:rPr>
              <w:t>Texto de respuesta</w:t>
            </w:r>
            <w:r w:rsidR="001015A1" w:rsidRPr="0073490E">
              <w:rPr>
                <w:rFonts w:ascii="Calibri" w:hAnsi="Calibri"/>
                <w:sz w:val="22"/>
                <w:lang w:val="es-ES"/>
              </w:rPr>
              <w:t>):</w:t>
            </w:r>
          </w:p>
        </w:tc>
        <w:tc>
          <w:tcPr>
            <w:tcW w:w="6378" w:type="dxa"/>
            <w:gridSpan w:val="2"/>
            <w:tcBorders>
              <w:left w:val="nil"/>
              <w:right w:val="nil"/>
            </w:tcBorders>
            <w:shd w:val="clear" w:color="auto" w:fill="FFFFE3"/>
          </w:tcPr>
          <w:p w14:paraId="549BF1BC" w14:textId="77777777" w:rsidR="001015A1" w:rsidRPr="0073490E" w:rsidRDefault="001015A1" w:rsidP="00124606">
            <w:pPr>
              <w:rPr>
                <w:rFonts w:ascii="Calibri" w:hAnsi="Calibri"/>
                <w:sz w:val="22"/>
                <w:szCs w:val="22"/>
                <w:lang w:val="es-ES"/>
              </w:rPr>
            </w:pPr>
          </w:p>
        </w:tc>
      </w:tr>
      <w:tr w:rsidR="001015A1" w:rsidRPr="00AA1158" w14:paraId="1F9D170D" w14:textId="77777777" w:rsidTr="00DB0862">
        <w:tc>
          <w:tcPr>
            <w:tcW w:w="2694" w:type="dxa"/>
            <w:tcBorders>
              <w:left w:val="nil"/>
              <w:right w:val="nil"/>
            </w:tcBorders>
            <w:shd w:val="clear" w:color="auto" w:fill="auto"/>
          </w:tcPr>
          <w:p w14:paraId="6FC165CC" w14:textId="60D1F5E4" w:rsidR="001015A1" w:rsidRPr="0073490E" w:rsidRDefault="005402EE" w:rsidP="00DB0862">
            <w:pPr>
              <w:rPr>
                <w:rFonts w:ascii="Calibri" w:hAnsi="Calibri"/>
                <w:sz w:val="22"/>
                <w:lang w:val="es-ES"/>
              </w:rPr>
            </w:pPr>
            <w:r w:rsidRPr="0073490E">
              <w:rPr>
                <w:rFonts w:ascii="Calibri" w:hAnsi="Calibri"/>
                <w:sz w:val="22"/>
                <w:lang w:val="es-ES"/>
              </w:rPr>
              <w:t>Resultados logrados para 2021 y su contribución al logro de las Metas de Aichi y de los Objetivos de Desarrollo Sostenible</w:t>
            </w:r>
          </w:p>
          <w:p w14:paraId="696B2BA2" w14:textId="77777777" w:rsidR="001015A1" w:rsidRPr="0073490E" w:rsidRDefault="001015A1" w:rsidP="00124606">
            <w:pPr>
              <w:rPr>
                <w:rFonts w:ascii="Calibri" w:hAnsi="Calibri"/>
                <w:sz w:val="22"/>
                <w:lang w:val="es-ES"/>
              </w:rPr>
            </w:pPr>
          </w:p>
          <w:p w14:paraId="3FBDEAB0" w14:textId="1FBB9B3E" w:rsidR="001015A1" w:rsidRPr="0073490E" w:rsidRDefault="00711E81" w:rsidP="00124606">
            <w:pPr>
              <w:rPr>
                <w:rFonts w:ascii="Calibri" w:hAnsi="Calibri"/>
                <w:sz w:val="22"/>
                <w:lang w:val="es-ES"/>
              </w:rPr>
            </w:pPr>
            <w:r w:rsidRPr="0073490E">
              <w:rPr>
                <w:rFonts w:ascii="Calibri" w:hAnsi="Calibri"/>
                <w:sz w:val="22"/>
                <w:szCs w:val="22"/>
                <w:lang w:val="es-ES"/>
              </w:rPr>
              <w:t xml:space="preserve">Nota: este campo deberá estar cumplimentado cuando se envíe el informe completo en enero de </w:t>
            </w:r>
            <w:r w:rsidR="001015A1" w:rsidRPr="0073490E">
              <w:rPr>
                <w:rFonts w:ascii="Calibri" w:hAnsi="Calibri" w:cs="Calibri"/>
                <w:bCs/>
                <w:sz w:val="22"/>
                <w:szCs w:val="22"/>
                <w:lang w:val="es-ES"/>
              </w:rPr>
              <w:t>20</w:t>
            </w:r>
            <w:r w:rsidR="00002447" w:rsidRPr="0073490E">
              <w:rPr>
                <w:rFonts w:ascii="Calibri" w:hAnsi="Calibri" w:cs="Calibri"/>
                <w:bCs/>
                <w:sz w:val="22"/>
                <w:szCs w:val="22"/>
                <w:lang w:val="es-ES"/>
              </w:rPr>
              <w:t>2</w:t>
            </w:r>
            <w:r w:rsidR="001015A1" w:rsidRPr="0073490E">
              <w:rPr>
                <w:rFonts w:ascii="Calibri" w:hAnsi="Calibri" w:cs="Calibri"/>
                <w:bCs/>
                <w:sz w:val="22"/>
                <w:szCs w:val="22"/>
                <w:lang w:val="es-ES"/>
              </w:rPr>
              <w:t>1</w:t>
            </w:r>
          </w:p>
        </w:tc>
        <w:tc>
          <w:tcPr>
            <w:tcW w:w="6378" w:type="dxa"/>
            <w:gridSpan w:val="2"/>
            <w:tcBorders>
              <w:left w:val="nil"/>
              <w:right w:val="nil"/>
            </w:tcBorders>
            <w:shd w:val="clear" w:color="auto" w:fill="FFFFE3"/>
          </w:tcPr>
          <w:p w14:paraId="73E126DE" w14:textId="77777777" w:rsidR="001015A1" w:rsidRPr="0073490E" w:rsidRDefault="001015A1" w:rsidP="00124606">
            <w:pPr>
              <w:rPr>
                <w:rFonts w:ascii="Calibri" w:hAnsi="Calibri"/>
                <w:sz w:val="22"/>
                <w:szCs w:val="22"/>
                <w:lang w:val="es-ES"/>
              </w:rPr>
            </w:pPr>
          </w:p>
        </w:tc>
      </w:tr>
      <w:tr w:rsidR="002F0A55" w:rsidRPr="0073490E" w14:paraId="14BB1058" w14:textId="77777777" w:rsidTr="00924D4A">
        <w:tc>
          <w:tcPr>
            <w:tcW w:w="9072" w:type="dxa"/>
            <w:gridSpan w:val="3"/>
            <w:tcBorders>
              <w:left w:val="nil"/>
              <w:right w:val="nil"/>
            </w:tcBorders>
            <w:shd w:val="clear" w:color="auto" w:fill="F2FCF4"/>
          </w:tcPr>
          <w:p w14:paraId="1B64F2BA" w14:textId="0B0CB5BD" w:rsidR="002F0A55" w:rsidRPr="0073490E" w:rsidRDefault="00AA7416" w:rsidP="00924D4A">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Información adicional</w:t>
            </w:r>
            <w:r w:rsidR="002F0A55" w:rsidRPr="0073490E">
              <w:rPr>
                <w:rFonts w:asciiTheme="minorHAnsi" w:hAnsiTheme="minorHAnsi" w:cstheme="minorHAnsi"/>
                <w:sz w:val="22"/>
                <w:szCs w:val="22"/>
                <w:lang w:val="es-ES"/>
              </w:rPr>
              <w:t xml:space="preserve">: </w:t>
            </w:r>
          </w:p>
          <w:p w14:paraId="0AC077A8" w14:textId="77777777" w:rsidR="002F0A55" w:rsidRPr="0073490E" w:rsidRDefault="002F0A55" w:rsidP="00924D4A">
            <w:pPr>
              <w:rPr>
                <w:rFonts w:asciiTheme="minorHAnsi" w:hAnsiTheme="minorHAnsi" w:cstheme="minorHAnsi"/>
                <w:sz w:val="22"/>
                <w:szCs w:val="22"/>
                <w:lang w:val="es-ES"/>
              </w:rPr>
            </w:pPr>
          </w:p>
        </w:tc>
      </w:tr>
    </w:tbl>
    <w:p w14:paraId="6889FFB3" w14:textId="77777777" w:rsidR="001015A1" w:rsidRPr="0073490E" w:rsidRDefault="001015A1" w:rsidP="00124606">
      <w:pPr>
        <w:rPr>
          <w:rFonts w:ascii="Calibri" w:hAnsi="Calibri"/>
          <w:sz w:val="22"/>
          <w:szCs w:val="22"/>
          <w:lang w:val="es-ES"/>
        </w:rPr>
      </w:pPr>
    </w:p>
    <w:p w14:paraId="19AD4B18" w14:textId="77777777" w:rsidR="001015A1" w:rsidRPr="0073490E" w:rsidRDefault="001015A1" w:rsidP="00124606">
      <w:pPr>
        <w:rPr>
          <w:rFonts w:ascii="Calibri" w:hAnsi="Calibri"/>
          <w:sz w:val="22"/>
          <w:szCs w:val="22"/>
          <w:lang w:val="es-ES"/>
        </w:rPr>
      </w:pPr>
    </w:p>
    <w:p w14:paraId="28269324" w14:textId="2B9374F3" w:rsidR="001015A1" w:rsidRPr="0073490E" w:rsidRDefault="00CA6564"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i/>
          <w:sz w:val="22"/>
          <w:szCs w:val="22"/>
          <w:lang w:val="es-ES"/>
        </w:rPr>
      </w:pPr>
      <w:r w:rsidRPr="0073490E">
        <w:rPr>
          <w:rFonts w:asciiTheme="minorHAnsi" w:hAnsiTheme="minorHAnsi"/>
          <w:b/>
          <w:i/>
          <w:sz w:val="22"/>
          <w:szCs w:val="22"/>
          <w:lang w:val="es-ES"/>
        </w:rPr>
        <w:t>Meta 18</w:t>
      </w:r>
      <w:r w:rsidRPr="0073490E">
        <w:rPr>
          <w:rFonts w:asciiTheme="minorHAnsi" w:hAnsiTheme="minorHAnsi"/>
          <w:i/>
          <w:sz w:val="22"/>
          <w:szCs w:val="22"/>
          <w:lang w:val="es-ES"/>
        </w:rPr>
        <w:t xml:space="preserve">. Se refuerza la cooperación internacional a todos los niveles </w:t>
      </w:r>
      <w:r w:rsidR="001015A1" w:rsidRPr="0073490E">
        <w:rPr>
          <w:rFonts w:asciiTheme="minorHAnsi" w:hAnsiTheme="minorHAnsi"/>
          <w:i/>
          <w:sz w:val="22"/>
          <w:szCs w:val="22"/>
          <w:lang w:val="es-ES"/>
        </w:rPr>
        <w:t>{3.1}</w:t>
      </w:r>
    </w:p>
    <w:p w14:paraId="6AE79821" w14:textId="77777777" w:rsidR="001015A1" w:rsidRPr="0073490E" w:rsidRDefault="001015A1" w:rsidP="00DB0862">
      <w:pPr>
        <w:keepNext/>
        <w:rPr>
          <w:rFonts w:ascii="Calibri" w:hAnsi="Calibri"/>
          <w:sz w:val="22"/>
          <w:szCs w:val="2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AA1158" w14:paraId="69ED35A7" w14:textId="77777777" w:rsidTr="00DB0862">
        <w:tc>
          <w:tcPr>
            <w:tcW w:w="9072" w:type="dxa"/>
            <w:gridSpan w:val="3"/>
            <w:tcBorders>
              <w:top w:val="nil"/>
              <w:left w:val="nil"/>
              <w:right w:val="nil"/>
            </w:tcBorders>
            <w:shd w:val="clear" w:color="auto" w:fill="auto"/>
          </w:tcPr>
          <w:p w14:paraId="51C411D7" w14:textId="76C4CC26" w:rsidR="001015A1" w:rsidRPr="0073490E" w:rsidRDefault="005402EE" w:rsidP="00124606">
            <w:pPr>
              <w:rPr>
                <w:rFonts w:ascii="Calibri" w:hAnsi="Calibri"/>
                <w:b/>
                <w:bCs/>
                <w:color w:val="4BACC6"/>
                <w:lang w:val="es-ES"/>
              </w:rPr>
            </w:pPr>
            <w:r w:rsidRPr="0073490E">
              <w:rPr>
                <w:rFonts w:ascii="Calibri" w:hAnsi="Calibri"/>
                <w:b/>
                <w:bCs/>
                <w:color w:val="4BACC6"/>
                <w:lang w:val="es-ES"/>
              </w:rPr>
              <w:t>Planificación de las metas nacionales</w:t>
            </w:r>
          </w:p>
        </w:tc>
      </w:tr>
      <w:tr w:rsidR="001015A1" w:rsidRPr="00AA1158" w14:paraId="60AFBE83" w14:textId="77777777" w:rsidTr="00DB0862">
        <w:tc>
          <w:tcPr>
            <w:tcW w:w="2694" w:type="dxa"/>
            <w:tcBorders>
              <w:top w:val="nil"/>
              <w:left w:val="nil"/>
              <w:right w:val="nil"/>
            </w:tcBorders>
            <w:shd w:val="clear" w:color="auto" w:fill="auto"/>
          </w:tcPr>
          <w:p w14:paraId="4C302B9F" w14:textId="48A3EDC6" w:rsidR="001015A1" w:rsidRPr="0073490E" w:rsidRDefault="00E460C7" w:rsidP="00124606">
            <w:pPr>
              <w:rPr>
                <w:rFonts w:ascii="Calibri" w:hAnsi="Calibri"/>
                <w:sz w:val="22"/>
                <w:lang w:val="es-ES"/>
              </w:rPr>
            </w:pPr>
            <w:r w:rsidRPr="0073490E">
              <w:rPr>
                <w:rFonts w:ascii="Calibri" w:hAnsi="Calibri"/>
                <w:sz w:val="22"/>
                <w:lang w:val="es-ES"/>
              </w:rPr>
              <w:t>Prioridad de la meta</w:t>
            </w:r>
            <w:r w:rsidR="001015A1" w:rsidRPr="0073490E">
              <w:rPr>
                <w:rFonts w:ascii="Calibri" w:hAnsi="Calibri"/>
                <w:sz w:val="22"/>
                <w:lang w:val="es-ES"/>
              </w:rPr>
              <w:t>:</w:t>
            </w:r>
          </w:p>
        </w:tc>
        <w:tc>
          <w:tcPr>
            <w:tcW w:w="1242" w:type="dxa"/>
            <w:tcBorders>
              <w:top w:val="nil"/>
              <w:left w:val="nil"/>
              <w:right w:val="nil"/>
            </w:tcBorders>
            <w:shd w:val="clear" w:color="auto" w:fill="FFFFE3"/>
          </w:tcPr>
          <w:p w14:paraId="6F065870" w14:textId="77777777" w:rsidR="001015A1" w:rsidRPr="0073490E" w:rsidRDefault="001015A1" w:rsidP="00124606">
            <w:pPr>
              <w:rPr>
                <w:rFonts w:ascii="Calibri" w:hAnsi="Calibri"/>
                <w:b/>
                <w:sz w:val="22"/>
                <w:szCs w:val="22"/>
                <w:lang w:val="es-ES"/>
              </w:rPr>
            </w:pPr>
          </w:p>
        </w:tc>
        <w:tc>
          <w:tcPr>
            <w:tcW w:w="5136" w:type="dxa"/>
            <w:tcBorders>
              <w:top w:val="nil"/>
              <w:left w:val="nil"/>
              <w:right w:val="nil"/>
            </w:tcBorders>
            <w:shd w:val="clear" w:color="auto" w:fill="F3F3F3"/>
          </w:tcPr>
          <w:p w14:paraId="617BAD2F" w14:textId="3470B866" w:rsidR="001015A1" w:rsidRPr="0073490E" w:rsidRDefault="001015A1" w:rsidP="00124606">
            <w:pPr>
              <w:rPr>
                <w:rFonts w:ascii="Calibri" w:hAnsi="Calibri"/>
                <w:b/>
                <w:sz w:val="22"/>
                <w:szCs w:val="22"/>
                <w:lang w:val="es-ES"/>
              </w:rPr>
            </w:pPr>
            <w:r w:rsidRPr="0073490E">
              <w:rPr>
                <w:rFonts w:ascii="Calibri" w:hAnsi="Calibri"/>
                <w:sz w:val="22"/>
                <w:szCs w:val="22"/>
                <w:lang w:val="es-ES"/>
              </w:rPr>
              <w:t>A</w:t>
            </w:r>
            <w:r w:rsidR="00E81CD9" w:rsidRPr="0073490E">
              <w:rPr>
                <w:rFonts w:ascii="Calibri" w:hAnsi="Calibri"/>
                <w:sz w:val="22"/>
                <w:szCs w:val="22"/>
                <w:lang w:val="es-ES"/>
              </w:rPr>
              <w:t>=</w:t>
            </w:r>
            <w:r w:rsidR="00E460C7" w:rsidRPr="0073490E">
              <w:rPr>
                <w:rFonts w:ascii="Calibri" w:hAnsi="Calibri"/>
                <w:sz w:val="22"/>
                <w:szCs w:val="22"/>
                <w:lang w:val="es-ES"/>
              </w:rPr>
              <w:t>Alta</w:t>
            </w:r>
            <w:r w:rsidRPr="0073490E">
              <w:rPr>
                <w:rFonts w:ascii="Calibri" w:hAnsi="Calibri"/>
                <w:sz w:val="22"/>
                <w:szCs w:val="22"/>
                <w:lang w:val="es-ES"/>
              </w:rPr>
              <w:t>; B</w:t>
            </w:r>
            <w:r w:rsidR="00E81CD9" w:rsidRPr="0073490E">
              <w:rPr>
                <w:rFonts w:ascii="Calibri" w:hAnsi="Calibri"/>
                <w:sz w:val="22"/>
                <w:szCs w:val="22"/>
                <w:lang w:val="es-ES"/>
              </w:rPr>
              <w:t>=</w:t>
            </w:r>
            <w:r w:rsidR="00E460C7" w:rsidRPr="0073490E">
              <w:rPr>
                <w:rFonts w:ascii="Calibri" w:hAnsi="Calibri"/>
                <w:sz w:val="22"/>
                <w:szCs w:val="22"/>
                <w:lang w:val="es-ES"/>
              </w:rPr>
              <w:t>Media</w:t>
            </w:r>
            <w:r w:rsidRPr="0073490E">
              <w:rPr>
                <w:rFonts w:ascii="Calibri" w:hAnsi="Calibri"/>
                <w:sz w:val="22"/>
                <w:szCs w:val="22"/>
                <w:lang w:val="es-ES"/>
              </w:rPr>
              <w:t>; C</w:t>
            </w:r>
            <w:r w:rsidR="00E81CD9" w:rsidRPr="0073490E">
              <w:rPr>
                <w:rFonts w:ascii="Calibri" w:hAnsi="Calibri"/>
                <w:sz w:val="22"/>
                <w:szCs w:val="22"/>
                <w:lang w:val="es-ES"/>
              </w:rPr>
              <w:t>=</w:t>
            </w:r>
            <w:r w:rsidR="00E460C7" w:rsidRPr="0073490E">
              <w:rPr>
                <w:rFonts w:ascii="Calibri" w:hAnsi="Calibri"/>
                <w:sz w:val="22"/>
                <w:szCs w:val="22"/>
                <w:lang w:val="es-ES"/>
              </w:rPr>
              <w:t>Baja</w:t>
            </w:r>
            <w:r w:rsidRPr="0073490E">
              <w:rPr>
                <w:rFonts w:ascii="Calibri" w:hAnsi="Calibri"/>
                <w:sz w:val="22"/>
                <w:szCs w:val="22"/>
                <w:lang w:val="es-ES"/>
              </w:rPr>
              <w:t>; D</w:t>
            </w:r>
            <w:r w:rsidR="00E81CD9" w:rsidRPr="0073490E">
              <w:rPr>
                <w:rFonts w:ascii="Calibri" w:hAnsi="Calibri"/>
                <w:sz w:val="22"/>
                <w:szCs w:val="22"/>
                <w:lang w:val="es-ES"/>
              </w:rPr>
              <w:t>=</w:t>
            </w:r>
            <w:r w:rsidR="00E460C7" w:rsidRPr="0073490E">
              <w:rPr>
                <w:rFonts w:ascii="Calibri" w:hAnsi="Calibri"/>
                <w:sz w:val="22"/>
                <w:szCs w:val="22"/>
                <w:lang w:val="es-ES"/>
              </w:rPr>
              <w:t>No es pertinente</w:t>
            </w:r>
            <w:r w:rsidRPr="0073490E">
              <w:rPr>
                <w:rFonts w:ascii="Calibri" w:hAnsi="Calibri"/>
                <w:sz w:val="22"/>
                <w:szCs w:val="22"/>
                <w:lang w:val="es-ES"/>
              </w:rPr>
              <w:t>; E</w:t>
            </w:r>
            <w:r w:rsidR="00E81CD9" w:rsidRPr="0073490E">
              <w:rPr>
                <w:rFonts w:ascii="Calibri" w:hAnsi="Calibri"/>
                <w:sz w:val="22"/>
                <w:szCs w:val="22"/>
                <w:lang w:val="es-ES"/>
              </w:rPr>
              <w:t>=</w:t>
            </w:r>
            <w:r w:rsidR="00E460C7" w:rsidRPr="0073490E">
              <w:rPr>
                <w:rFonts w:ascii="Calibri" w:hAnsi="Calibri"/>
                <w:sz w:val="22"/>
                <w:szCs w:val="22"/>
                <w:lang w:val="es-ES"/>
              </w:rPr>
              <w:t>Sin respuesta</w:t>
            </w:r>
          </w:p>
        </w:tc>
      </w:tr>
      <w:tr w:rsidR="00DB0862" w:rsidRPr="00AA1158" w14:paraId="1C7E3BB1" w14:textId="77777777" w:rsidTr="00DB0862">
        <w:tc>
          <w:tcPr>
            <w:tcW w:w="2694" w:type="dxa"/>
            <w:tcBorders>
              <w:left w:val="nil"/>
              <w:right w:val="nil"/>
            </w:tcBorders>
            <w:shd w:val="clear" w:color="auto" w:fill="auto"/>
          </w:tcPr>
          <w:p w14:paraId="512C8AA5" w14:textId="0D2173BE" w:rsidR="001015A1" w:rsidRPr="0073490E" w:rsidRDefault="00A077D0" w:rsidP="00124606">
            <w:pPr>
              <w:rPr>
                <w:rFonts w:ascii="Calibri" w:hAnsi="Calibri"/>
                <w:sz w:val="22"/>
                <w:lang w:val="es-ES"/>
              </w:rPr>
            </w:pPr>
            <w:r w:rsidRPr="0073490E">
              <w:rPr>
                <w:rFonts w:ascii="Calibri" w:hAnsi="Calibri"/>
                <w:sz w:val="22"/>
                <w:lang w:val="es-ES"/>
              </w:rPr>
              <w:t>Recursos disponibles:</w:t>
            </w:r>
          </w:p>
        </w:tc>
        <w:tc>
          <w:tcPr>
            <w:tcW w:w="1242" w:type="dxa"/>
            <w:tcBorders>
              <w:left w:val="nil"/>
              <w:bottom w:val="single" w:sz="4" w:space="0" w:color="auto"/>
              <w:right w:val="nil"/>
            </w:tcBorders>
            <w:shd w:val="clear" w:color="auto" w:fill="FFFFE3"/>
          </w:tcPr>
          <w:p w14:paraId="34CFBABA" w14:textId="77777777" w:rsidR="001015A1" w:rsidRPr="0073490E" w:rsidRDefault="001015A1" w:rsidP="00124606">
            <w:pPr>
              <w:rPr>
                <w:rFonts w:ascii="Calibri" w:hAnsi="Calibri"/>
                <w:b/>
                <w:sz w:val="22"/>
                <w:szCs w:val="22"/>
                <w:lang w:val="es-ES"/>
              </w:rPr>
            </w:pPr>
          </w:p>
        </w:tc>
        <w:tc>
          <w:tcPr>
            <w:tcW w:w="5136" w:type="dxa"/>
            <w:tcBorders>
              <w:left w:val="nil"/>
              <w:bottom w:val="single" w:sz="4" w:space="0" w:color="auto"/>
              <w:right w:val="nil"/>
            </w:tcBorders>
            <w:shd w:val="clear" w:color="auto" w:fill="F3F3F3"/>
          </w:tcPr>
          <w:p w14:paraId="203B42CB" w14:textId="59B70398" w:rsidR="001015A1" w:rsidRPr="0073490E" w:rsidRDefault="001015A1" w:rsidP="00124606">
            <w:pPr>
              <w:rPr>
                <w:rFonts w:ascii="Calibri" w:hAnsi="Calibri"/>
                <w:b/>
                <w:sz w:val="22"/>
                <w:szCs w:val="22"/>
                <w:lang w:val="es-ES"/>
              </w:rPr>
            </w:pPr>
            <w:r w:rsidRPr="0073490E">
              <w:rPr>
                <w:rFonts w:ascii="Calibri" w:hAnsi="Calibri"/>
                <w:sz w:val="22"/>
                <w:szCs w:val="22"/>
                <w:lang w:val="es-ES"/>
              </w:rPr>
              <w:t>A</w:t>
            </w:r>
            <w:r w:rsidR="00E81CD9" w:rsidRPr="0073490E">
              <w:rPr>
                <w:rFonts w:ascii="Calibri" w:hAnsi="Calibri"/>
                <w:sz w:val="22"/>
                <w:szCs w:val="22"/>
                <w:lang w:val="es-ES"/>
              </w:rPr>
              <w:t>=</w:t>
            </w:r>
            <w:r w:rsidR="00E460C7" w:rsidRPr="0073490E">
              <w:rPr>
                <w:rFonts w:ascii="Calibri" w:hAnsi="Calibri"/>
                <w:sz w:val="22"/>
                <w:szCs w:val="22"/>
                <w:lang w:val="es-ES"/>
              </w:rPr>
              <w:t>Buenos</w:t>
            </w:r>
            <w:r w:rsidRPr="0073490E">
              <w:rPr>
                <w:rFonts w:ascii="Calibri" w:hAnsi="Calibri"/>
                <w:sz w:val="22"/>
                <w:szCs w:val="22"/>
                <w:lang w:val="es-ES"/>
              </w:rPr>
              <w:t>; B</w:t>
            </w:r>
            <w:r w:rsidR="00E81CD9" w:rsidRPr="0073490E">
              <w:rPr>
                <w:rFonts w:ascii="Calibri" w:hAnsi="Calibri"/>
                <w:sz w:val="22"/>
                <w:szCs w:val="22"/>
                <w:lang w:val="es-ES"/>
              </w:rPr>
              <w:t>=</w:t>
            </w:r>
            <w:r w:rsidR="00E460C7" w:rsidRPr="0073490E">
              <w:rPr>
                <w:rFonts w:ascii="Calibri" w:hAnsi="Calibri"/>
                <w:sz w:val="22"/>
                <w:szCs w:val="22"/>
                <w:lang w:val="es-ES"/>
              </w:rPr>
              <w:t>Adecuados</w:t>
            </w:r>
            <w:r w:rsidRPr="0073490E">
              <w:rPr>
                <w:rFonts w:ascii="Calibri" w:hAnsi="Calibri"/>
                <w:sz w:val="22"/>
                <w:szCs w:val="22"/>
                <w:lang w:val="es-ES"/>
              </w:rPr>
              <w:t>; C</w:t>
            </w:r>
            <w:r w:rsidR="00E81CD9" w:rsidRPr="0073490E">
              <w:rPr>
                <w:rFonts w:ascii="Calibri" w:hAnsi="Calibri"/>
                <w:sz w:val="22"/>
                <w:szCs w:val="22"/>
                <w:lang w:val="es-ES"/>
              </w:rPr>
              <w:t>=</w:t>
            </w:r>
            <w:r w:rsidR="00E460C7" w:rsidRPr="0073490E">
              <w:rPr>
                <w:rFonts w:ascii="Calibri" w:hAnsi="Calibri"/>
                <w:sz w:val="22"/>
                <w:szCs w:val="22"/>
                <w:lang w:val="es-ES"/>
              </w:rPr>
              <w:t>Limitantes</w:t>
            </w:r>
            <w:r w:rsidRPr="0073490E">
              <w:rPr>
                <w:rFonts w:ascii="Calibri" w:hAnsi="Calibri"/>
                <w:sz w:val="22"/>
                <w:szCs w:val="22"/>
                <w:lang w:val="es-ES"/>
              </w:rPr>
              <w:t>; D</w:t>
            </w:r>
            <w:r w:rsidR="00E81CD9" w:rsidRPr="0073490E">
              <w:rPr>
                <w:rFonts w:ascii="Calibri" w:hAnsi="Calibri"/>
                <w:sz w:val="22"/>
                <w:szCs w:val="22"/>
                <w:lang w:val="es-ES"/>
              </w:rPr>
              <w:t>=</w:t>
            </w:r>
            <w:r w:rsidR="00E460C7" w:rsidRPr="0073490E">
              <w:rPr>
                <w:rFonts w:ascii="Calibri" w:hAnsi="Calibri"/>
                <w:sz w:val="22"/>
                <w:szCs w:val="22"/>
                <w:lang w:val="es-ES"/>
              </w:rPr>
              <w:t>Muy limitantes</w:t>
            </w:r>
            <w:r w:rsidRPr="0073490E">
              <w:rPr>
                <w:rFonts w:ascii="Calibri" w:hAnsi="Calibri"/>
                <w:sz w:val="22"/>
                <w:szCs w:val="22"/>
                <w:lang w:val="es-ES"/>
              </w:rPr>
              <w:t>; E</w:t>
            </w:r>
            <w:r w:rsidR="00E81CD9" w:rsidRPr="0073490E">
              <w:rPr>
                <w:rFonts w:ascii="Calibri" w:hAnsi="Calibri"/>
                <w:sz w:val="22"/>
                <w:szCs w:val="22"/>
                <w:lang w:val="es-ES"/>
              </w:rPr>
              <w:t>=</w:t>
            </w:r>
            <w:r w:rsidR="00E460C7" w:rsidRPr="0073490E">
              <w:rPr>
                <w:rFonts w:ascii="Calibri" w:hAnsi="Calibri"/>
                <w:sz w:val="22"/>
                <w:szCs w:val="22"/>
                <w:lang w:val="es-ES"/>
              </w:rPr>
              <w:t>Sin respuesta</w:t>
            </w:r>
          </w:p>
        </w:tc>
      </w:tr>
      <w:tr w:rsidR="001015A1" w:rsidRPr="00AA1158" w14:paraId="4B735EFC" w14:textId="77777777" w:rsidTr="00DB0862">
        <w:tc>
          <w:tcPr>
            <w:tcW w:w="2694" w:type="dxa"/>
            <w:tcBorders>
              <w:left w:val="nil"/>
              <w:right w:val="nil"/>
            </w:tcBorders>
            <w:shd w:val="clear" w:color="auto" w:fill="auto"/>
          </w:tcPr>
          <w:p w14:paraId="31C4B5E4" w14:textId="2E6A5A97" w:rsidR="001015A1" w:rsidRPr="0073490E" w:rsidRDefault="00A077D0" w:rsidP="00124606">
            <w:pPr>
              <w:rPr>
                <w:rFonts w:ascii="Calibri" w:hAnsi="Calibri"/>
                <w:sz w:val="22"/>
                <w:lang w:val="es-ES"/>
              </w:rPr>
            </w:pPr>
            <w:r w:rsidRPr="0073490E">
              <w:rPr>
                <w:rFonts w:ascii="Calibri" w:hAnsi="Calibri"/>
                <w:sz w:val="22"/>
                <w:lang w:val="es-ES"/>
              </w:rPr>
              <w:t>Metas nacionales (Texto de respuesta)</w:t>
            </w:r>
            <w:r w:rsidR="001015A1" w:rsidRPr="0073490E">
              <w:rPr>
                <w:rFonts w:ascii="Calibri" w:hAnsi="Calibri"/>
                <w:sz w:val="22"/>
                <w:lang w:val="es-ES"/>
              </w:rPr>
              <w:t>:</w:t>
            </w:r>
          </w:p>
        </w:tc>
        <w:tc>
          <w:tcPr>
            <w:tcW w:w="6378" w:type="dxa"/>
            <w:gridSpan w:val="2"/>
            <w:tcBorders>
              <w:left w:val="nil"/>
              <w:right w:val="nil"/>
            </w:tcBorders>
            <w:shd w:val="clear" w:color="auto" w:fill="FFFFE3"/>
          </w:tcPr>
          <w:p w14:paraId="6282B555" w14:textId="77777777" w:rsidR="001015A1" w:rsidRPr="0073490E" w:rsidRDefault="001015A1" w:rsidP="00124606">
            <w:pPr>
              <w:rPr>
                <w:rFonts w:ascii="Calibri" w:hAnsi="Calibri"/>
                <w:sz w:val="22"/>
                <w:szCs w:val="22"/>
                <w:lang w:val="es-ES"/>
              </w:rPr>
            </w:pPr>
          </w:p>
        </w:tc>
      </w:tr>
      <w:tr w:rsidR="001015A1" w:rsidRPr="00AA1158" w14:paraId="188815DD" w14:textId="77777777" w:rsidTr="00DB0862">
        <w:tc>
          <w:tcPr>
            <w:tcW w:w="2694" w:type="dxa"/>
            <w:tcBorders>
              <w:left w:val="nil"/>
              <w:right w:val="nil"/>
            </w:tcBorders>
            <w:shd w:val="clear" w:color="auto" w:fill="auto"/>
          </w:tcPr>
          <w:p w14:paraId="240FD2F9" w14:textId="7FFD5A17" w:rsidR="001015A1" w:rsidRPr="0073490E" w:rsidRDefault="00A077D0" w:rsidP="00124606">
            <w:pPr>
              <w:rPr>
                <w:rFonts w:ascii="Calibri" w:hAnsi="Calibri"/>
                <w:sz w:val="22"/>
                <w:lang w:val="es-ES"/>
              </w:rPr>
            </w:pPr>
            <w:r w:rsidRPr="0073490E">
              <w:rPr>
                <w:rFonts w:ascii="Calibri" w:hAnsi="Calibri"/>
                <w:sz w:val="22"/>
                <w:lang w:val="es-ES"/>
              </w:rPr>
              <w:t>Actividades previstas</w:t>
            </w:r>
            <w:r w:rsidR="001015A1" w:rsidRPr="0073490E">
              <w:rPr>
                <w:rFonts w:ascii="Calibri" w:hAnsi="Calibri"/>
                <w:sz w:val="22"/>
                <w:lang w:val="es-ES"/>
              </w:rPr>
              <w:t xml:space="preserve"> </w:t>
            </w:r>
            <w:r w:rsidR="001015A1" w:rsidRPr="0073490E">
              <w:rPr>
                <w:rFonts w:ascii="Calibri" w:hAnsi="Calibri"/>
                <w:sz w:val="22"/>
                <w:lang w:val="es-ES"/>
              </w:rPr>
              <w:br/>
              <w:t>(</w:t>
            </w:r>
            <w:r w:rsidRPr="0073490E">
              <w:rPr>
                <w:rFonts w:ascii="Calibri" w:hAnsi="Calibri"/>
                <w:sz w:val="22"/>
                <w:lang w:val="es-ES"/>
              </w:rPr>
              <w:t>Texto de respuesta</w:t>
            </w:r>
            <w:r w:rsidR="001015A1" w:rsidRPr="0073490E">
              <w:rPr>
                <w:rFonts w:ascii="Calibri" w:hAnsi="Calibri"/>
                <w:sz w:val="22"/>
                <w:lang w:val="es-ES"/>
              </w:rPr>
              <w:t>):</w:t>
            </w:r>
          </w:p>
        </w:tc>
        <w:tc>
          <w:tcPr>
            <w:tcW w:w="6378" w:type="dxa"/>
            <w:gridSpan w:val="2"/>
            <w:tcBorders>
              <w:left w:val="nil"/>
              <w:right w:val="nil"/>
            </w:tcBorders>
            <w:shd w:val="clear" w:color="auto" w:fill="FFFFE3"/>
          </w:tcPr>
          <w:p w14:paraId="0E1D63BE" w14:textId="77777777" w:rsidR="001015A1" w:rsidRPr="0073490E" w:rsidRDefault="001015A1" w:rsidP="00124606">
            <w:pPr>
              <w:rPr>
                <w:rFonts w:ascii="Calibri" w:hAnsi="Calibri"/>
                <w:sz w:val="22"/>
                <w:szCs w:val="22"/>
                <w:lang w:val="es-ES"/>
              </w:rPr>
            </w:pPr>
          </w:p>
        </w:tc>
      </w:tr>
      <w:tr w:rsidR="001015A1" w:rsidRPr="00AA1158" w14:paraId="3F11B8B8" w14:textId="77777777" w:rsidTr="00DB0862">
        <w:tc>
          <w:tcPr>
            <w:tcW w:w="2694" w:type="dxa"/>
            <w:tcBorders>
              <w:left w:val="nil"/>
              <w:right w:val="nil"/>
            </w:tcBorders>
            <w:shd w:val="clear" w:color="auto" w:fill="auto"/>
          </w:tcPr>
          <w:p w14:paraId="37BB8EB6" w14:textId="4AF15BBC" w:rsidR="001015A1" w:rsidRPr="0073490E" w:rsidRDefault="005402EE" w:rsidP="00DB0862">
            <w:pPr>
              <w:rPr>
                <w:rFonts w:ascii="Calibri" w:hAnsi="Calibri"/>
                <w:sz w:val="22"/>
                <w:lang w:val="es-ES"/>
              </w:rPr>
            </w:pPr>
            <w:r w:rsidRPr="0073490E">
              <w:rPr>
                <w:rFonts w:ascii="Calibri" w:hAnsi="Calibri"/>
                <w:sz w:val="22"/>
                <w:lang w:val="es-ES"/>
              </w:rPr>
              <w:t>Resultados logrados para 2021 y su contribución al logro de las Metas de Aichi y de los Objetivos de Desarrollo Sostenible</w:t>
            </w:r>
          </w:p>
          <w:p w14:paraId="315EA446" w14:textId="77777777" w:rsidR="001015A1" w:rsidRPr="0073490E" w:rsidRDefault="001015A1" w:rsidP="00124606">
            <w:pPr>
              <w:rPr>
                <w:rFonts w:ascii="Calibri" w:hAnsi="Calibri"/>
                <w:sz w:val="22"/>
                <w:lang w:val="es-ES"/>
              </w:rPr>
            </w:pPr>
          </w:p>
          <w:p w14:paraId="1EB5E3A3" w14:textId="20D8F292" w:rsidR="001015A1" w:rsidRPr="0073490E" w:rsidRDefault="00711E81" w:rsidP="00BC51F2">
            <w:pPr>
              <w:rPr>
                <w:rFonts w:ascii="Calibri" w:hAnsi="Calibri"/>
                <w:sz w:val="22"/>
                <w:lang w:val="es-ES"/>
              </w:rPr>
            </w:pPr>
            <w:r w:rsidRPr="0073490E">
              <w:rPr>
                <w:rFonts w:ascii="Calibri" w:hAnsi="Calibri"/>
                <w:sz w:val="22"/>
                <w:szCs w:val="22"/>
                <w:lang w:val="es-ES"/>
              </w:rPr>
              <w:t xml:space="preserve">Nota: este campo deberá estar cumplimentado cuando se envíe el informe completo en enero de </w:t>
            </w:r>
            <w:r w:rsidR="001015A1" w:rsidRPr="0073490E">
              <w:rPr>
                <w:rFonts w:ascii="Calibri" w:hAnsi="Calibri" w:cs="Calibri"/>
                <w:bCs/>
                <w:sz w:val="22"/>
                <w:szCs w:val="22"/>
                <w:lang w:val="es-ES"/>
              </w:rPr>
              <w:t>20</w:t>
            </w:r>
            <w:r w:rsidR="003B2BBE" w:rsidRPr="0073490E">
              <w:rPr>
                <w:rFonts w:ascii="Calibri" w:hAnsi="Calibri" w:cs="Calibri"/>
                <w:bCs/>
                <w:sz w:val="22"/>
                <w:szCs w:val="22"/>
                <w:lang w:val="es-ES"/>
              </w:rPr>
              <w:t>2</w:t>
            </w:r>
            <w:r w:rsidR="001015A1" w:rsidRPr="0073490E">
              <w:rPr>
                <w:rFonts w:ascii="Calibri" w:hAnsi="Calibri" w:cs="Calibri"/>
                <w:bCs/>
                <w:sz w:val="22"/>
                <w:szCs w:val="22"/>
                <w:lang w:val="es-ES"/>
              </w:rPr>
              <w:t>1</w:t>
            </w:r>
          </w:p>
        </w:tc>
        <w:tc>
          <w:tcPr>
            <w:tcW w:w="6378" w:type="dxa"/>
            <w:gridSpan w:val="2"/>
            <w:tcBorders>
              <w:left w:val="nil"/>
              <w:right w:val="nil"/>
            </w:tcBorders>
            <w:shd w:val="clear" w:color="auto" w:fill="FFFFE3"/>
          </w:tcPr>
          <w:p w14:paraId="42EAA6E7" w14:textId="77777777" w:rsidR="001015A1" w:rsidRPr="0073490E" w:rsidRDefault="001015A1" w:rsidP="00124606">
            <w:pPr>
              <w:rPr>
                <w:rFonts w:ascii="Calibri" w:hAnsi="Calibri"/>
                <w:sz w:val="22"/>
                <w:szCs w:val="22"/>
                <w:lang w:val="es-ES"/>
              </w:rPr>
            </w:pPr>
          </w:p>
        </w:tc>
      </w:tr>
      <w:tr w:rsidR="002F0A55" w:rsidRPr="0073490E" w14:paraId="1AA1479C" w14:textId="77777777" w:rsidTr="00924D4A">
        <w:tc>
          <w:tcPr>
            <w:tcW w:w="9072" w:type="dxa"/>
            <w:gridSpan w:val="3"/>
            <w:tcBorders>
              <w:left w:val="nil"/>
              <w:right w:val="nil"/>
            </w:tcBorders>
            <w:shd w:val="clear" w:color="auto" w:fill="F2FCF4"/>
          </w:tcPr>
          <w:p w14:paraId="42492FCE" w14:textId="2A38F2B9" w:rsidR="002F0A55" w:rsidRPr="0073490E" w:rsidRDefault="00AA7416" w:rsidP="00924D4A">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Información adicional</w:t>
            </w:r>
            <w:r w:rsidR="002F0A55" w:rsidRPr="0073490E">
              <w:rPr>
                <w:rFonts w:asciiTheme="minorHAnsi" w:hAnsiTheme="minorHAnsi" w:cstheme="minorHAnsi"/>
                <w:sz w:val="22"/>
                <w:szCs w:val="22"/>
                <w:lang w:val="es-ES"/>
              </w:rPr>
              <w:t xml:space="preserve">: </w:t>
            </w:r>
          </w:p>
          <w:p w14:paraId="0CBBC5D6" w14:textId="77777777" w:rsidR="002F0A55" w:rsidRPr="0073490E" w:rsidRDefault="002F0A55" w:rsidP="00924D4A">
            <w:pPr>
              <w:rPr>
                <w:rFonts w:asciiTheme="minorHAnsi" w:hAnsiTheme="minorHAnsi" w:cstheme="minorHAnsi"/>
                <w:sz w:val="22"/>
                <w:szCs w:val="22"/>
                <w:lang w:val="es-ES"/>
              </w:rPr>
            </w:pPr>
          </w:p>
        </w:tc>
      </w:tr>
    </w:tbl>
    <w:p w14:paraId="25E84BA7" w14:textId="77777777" w:rsidR="001015A1" w:rsidRPr="0073490E" w:rsidRDefault="001015A1" w:rsidP="00124606">
      <w:pPr>
        <w:rPr>
          <w:rFonts w:ascii="Calibri" w:hAnsi="Calibri"/>
          <w:sz w:val="22"/>
          <w:szCs w:val="22"/>
          <w:lang w:val="es-ES"/>
        </w:rPr>
      </w:pPr>
    </w:p>
    <w:p w14:paraId="72EC5D50" w14:textId="7D9F9D78" w:rsidR="001015A1" w:rsidRPr="0073490E" w:rsidRDefault="001015A1" w:rsidP="00124606">
      <w:pPr>
        <w:rPr>
          <w:rFonts w:ascii="Calibri" w:hAnsi="Calibri"/>
          <w:sz w:val="22"/>
          <w:szCs w:val="22"/>
          <w:lang w:val="es-ES"/>
        </w:rPr>
      </w:pPr>
    </w:p>
    <w:p w14:paraId="3186E2C3" w14:textId="0392FA03" w:rsidR="00BC4675" w:rsidRPr="0073490E" w:rsidRDefault="00932671" w:rsidP="00DB0862">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lang w:val="es-ES"/>
        </w:rPr>
      </w:pPr>
      <w:r w:rsidRPr="0073490E">
        <w:rPr>
          <w:rFonts w:asciiTheme="minorHAnsi" w:hAnsiTheme="minorHAnsi"/>
          <w:b/>
          <w:i/>
          <w:sz w:val="22"/>
          <w:szCs w:val="22"/>
          <w:lang w:val="es-ES"/>
        </w:rPr>
        <w:t>Meta 19</w:t>
      </w:r>
      <w:r w:rsidRPr="0073490E">
        <w:rPr>
          <w:rFonts w:asciiTheme="minorHAnsi" w:hAnsiTheme="minorHAnsi"/>
          <w:i/>
          <w:sz w:val="22"/>
          <w:szCs w:val="22"/>
          <w:lang w:val="es-ES"/>
        </w:rPr>
        <w:t>. Se potencia la creación de capacidad para la aplicación de la Convención y del Cuarto Plan Estratégico de Ramsar (2016-2024)</w:t>
      </w:r>
      <w:r w:rsidR="001015A1" w:rsidRPr="0073490E">
        <w:rPr>
          <w:rFonts w:ascii="Calibri" w:hAnsi="Calibri"/>
          <w:i/>
          <w:spacing w:val="-2"/>
          <w:lang w:val="es-ES"/>
        </w:rPr>
        <w:t xml:space="preserve">. </w:t>
      </w:r>
    </w:p>
    <w:p w14:paraId="70C4BBB3" w14:textId="70830125" w:rsidR="001015A1" w:rsidRPr="0073490E" w:rsidRDefault="00BC4675" w:rsidP="00124606">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bCs/>
          <w:spacing w:val="-2"/>
          <w:sz w:val="22"/>
          <w:szCs w:val="22"/>
          <w:lang w:val="es-ES"/>
        </w:rPr>
      </w:pPr>
      <w:r w:rsidRPr="0073490E">
        <w:rPr>
          <w:rFonts w:ascii="Calibri" w:hAnsi="Calibri"/>
          <w:bCs/>
          <w:i/>
          <w:spacing w:val="-2"/>
          <w:sz w:val="22"/>
          <w:szCs w:val="22"/>
          <w:lang w:val="es-ES"/>
        </w:rPr>
        <w:t>[</w:t>
      </w:r>
      <w:r w:rsidR="0056611A" w:rsidRPr="0073490E">
        <w:rPr>
          <w:rFonts w:ascii="Calibri" w:hAnsi="Calibri"/>
          <w:bCs/>
          <w:i/>
          <w:spacing w:val="-2"/>
          <w:sz w:val="22"/>
          <w:szCs w:val="22"/>
          <w:lang w:val="es-ES"/>
        </w:rPr>
        <w:t xml:space="preserve">Referencia a las Metas de Aichi </w:t>
      </w:r>
      <w:r w:rsidR="001015A1" w:rsidRPr="0073490E">
        <w:rPr>
          <w:rFonts w:ascii="Calibri" w:hAnsi="Calibri"/>
          <w:bCs/>
          <w:i/>
          <w:spacing w:val="-2"/>
          <w:sz w:val="22"/>
          <w:szCs w:val="22"/>
          <w:lang w:val="es-ES"/>
        </w:rPr>
        <w:t>1</w:t>
      </w:r>
      <w:r w:rsidR="00803053" w:rsidRPr="0073490E">
        <w:rPr>
          <w:rFonts w:ascii="Calibri" w:hAnsi="Calibri"/>
          <w:bCs/>
          <w:i/>
          <w:spacing w:val="-2"/>
          <w:sz w:val="22"/>
          <w:szCs w:val="22"/>
          <w:lang w:val="es-ES"/>
        </w:rPr>
        <w:t xml:space="preserve"> y </w:t>
      </w:r>
      <w:r w:rsidR="001015A1" w:rsidRPr="0073490E">
        <w:rPr>
          <w:rFonts w:ascii="Calibri" w:hAnsi="Calibri"/>
          <w:bCs/>
          <w:i/>
          <w:spacing w:val="-2"/>
          <w:sz w:val="22"/>
          <w:szCs w:val="22"/>
          <w:lang w:val="es-ES"/>
        </w:rPr>
        <w:t>17</w:t>
      </w:r>
      <w:r w:rsidRPr="0073490E">
        <w:rPr>
          <w:rFonts w:ascii="Calibri" w:hAnsi="Calibri"/>
          <w:bCs/>
          <w:i/>
          <w:spacing w:val="-2"/>
          <w:sz w:val="22"/>
          <w:szCs w:val="22"/>
          <w:lang w:val="es-ES"/>
        </w:rPr>
        <w:t>]</w:t>
      </w:r>
    </w:p>
    <w:p w14:paraId="4661A2C2" w14:textId="77777777" w:rsidR="001015A1" w:rsidRPr="0073490E" w:rsidRDefault="001015A1" w:rsidP="00124606">
      <w:pPr>
        <w:rPr>
          <w:rFonts w:ascii="Calibri" w:hAnsi="Calibri"/>
          <w:sz w:val="22"/>
          <w:szCs w:val="2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AA1158" w14:paraId="6A7DC1FD" w14:textId="77777777" w:rsidTr="00DB0862">
        <w:tc>
          <w:tcPr>
            <w:tcW w:w="9072" w:type="dxa"/>
            <w:gridSpan w:val="3"/>
            <w:tcBorders>
              <w:top w:val="nil"/>
              <w:left w:val="nil"/>
              <w:right w:val="nil"/>
            </w:tcBorders>
            <w:shd w:val="clear" w:color="auto" w:fill="auto"/>
          </w:tcPr>
          <w:p w14:paraId="2AADD980" w14:textId="7552E0AE" w:rsidR="001015A1" w:rsidRPr="0073490E" w:rsidRDefault="005402EE" w:rsidP="00124606">
            <w:pPr>
              <w:rPr>
                <w:rFonts w:ascii="Calibri" w:hAnsi="Calibri"/>
                <w:b/>
                <w:bCs/>
                <w:color w:val="4BACC6"/>
                <w:lang w:val="es-ES"/>
              </w:rPr>
            </w:pPr>
            <w:r w:rsidRPr="0073490E">
              <w:rPr>
                <w:rFonts w:ascii="Calibri" w:hAnsi="Calibri"/>
                <w:b/>
                <w:bCs/>
                <w:color w:val="4BACC6"/>
                <w:lang w:val="es-ES"/>
              </w:rPr>
              <w:t>Planificación de las metas nacionales</w:t>
            </w:r>
          </w:p>
        </w:tc>
      </w:tr>
      <w:tr w:rsidR="001015A1" w:rsidRPr="00AA1158" w14:paraId="4030F21E" w14:textId="77777777" w:rsidTr="00DB0862">
        <w:tc>
          <w:tcPr>
            <w:tcW w:w="2694" w:type="dxa"/>
            <w:tcBorders>
              <w:top w:val="nil"/>
              <w:left w:val="nil"/>
              <w:right w:val="nil"/>
            </w:tcBorders>
            <w:shd w:val="clear" w:color="auto" w:fill="auto"/>
          </w:tcPr>
          <w:p w14:paraId="7587F37A" w14:textId="29A72D26" w:rsidR="001015A1" w:rsidRPr="0073490E" w:rsidRDefault="00E460C7" w:rsidP="00124606">
            <w:pPr>
              <w:rPr>
                <w:rFonts w:ascii="Calibri" w:hAnsi="Calibri"/>
                <w:sz w:val="22"/>
                <w:lang w:val="es-ES"/>
              </w:rPr>
            </w:pPr>
            <w:r w:rsidRPr="0073490E">
              <w:rPr>
                <w:rFonts w:ascii="Calibri" w:hAnsi="Calibri"/>
                <w:sz w:val="22"/>
                <w:lang w:val="es-ES"/>
              </w:rPr>
              <w:t>Prioridad de la meta</w:t>
            </w:r>
            <w:r w:rsidR="001015A1" w:rsidRPr="0073490E">
              <w:rPr>
                <w:rFonts w:ascii="Calibri" w:hAnsi="Calibri"/>
                <w:sz w:val="22"/>
                <w:lang w:val="es-ES"/>
              </w:rPr>
              <w:t>:</w:t>
            </w:r>
          </w:p>
        </w:tc>
        <w:tc>
          <w:tcPr>
            <w:tcW w:w="1242" w:type="dxa"/>
            <w:tcBorders>
              <w:top w:val="nil"/>
              <w:left w:val="nil"/>
              <w:right w:val="nil"/>
            </w:tcBorders>
            <w:shd w:val="clear" w:color="auto" w:fill="FFFFE3"/>
          </w:tcPr>
          <w:p w14:paraId="7B949716" w14:textId="77777777" w:rsidR="001015A1" w:rsidRPr="0073490E" w:rsidRDefault="001015A1" w:rsidP="00124606">
            <w:pPr>
              <w:rPr>
                <w:rFonts w:ascii="Calibri" w:hAnsi="Calibri"/>
                <w:b/>
                <w:sz w:val="22"/>
                <w:szCs w:val="22"/>
                <w:lang w:val="es-ES"/>
              </w:rPr>
            </w:pPr>
          </w:p>
        </w:tc>
        <w:tc>
          <w:tcPr>
            <w:tcW w:w="5136" w:type="dxa"/>
            <w:tcBorders>
              <w:top w:val="nil"/>
              <w:left w:val="nil"/>
              <w:right w:val="nil"/>
            </w:tcBorders>
            <w:shd w:val="clear" w:color="auto" w:fill="F3F3F3"/>
          </w:tcPr>
          <w:p w14:paraId="0E752C4B" w14:textId="1CA9647F" w:rsidR="001015A1" w:rsidRPr="0073490E" w:rsidRDefault="001015A1" w:rsidP="00124606">
            <w:pPr>
              <w:rPr>
                <w:rFonts w:ascii="Calibri" w:hAnsi="Calibri"/>
                <w:b/>
                <w:sz w:val="22"/>
                <w:szCs w:val="22"/>
                <w:lang w:val="es-ES"/>
              </w:rPr>
            </w:pPr>
            <w:r w:rsidRPr="0073490E">
              <w:rPr>
                <w:rFonts w:ascii="Calibri" w:hAnsi="Calibri"/>
                <w:sz w:val="22"/>
                <w:szCs w:val="22"/>
                <w:lang w:val="es-ES"/>
              </w:rPr>
              <w:t>A</w:t>
            </w:r>
            <w:r w:rsidR="00E81CD9" w:rsidRPr="0073490E">
              <w:rPr>
                <w:rFonts w:ascii="Calibri" w:hAnsi="Calibri"/>
                <w:sz w:val="22"/>
                <w:szCs w:val="22"/>
                <w:lang w:val="es-ES"/>
              </w:rPr>
              <w:t>=</w:t>
            </w:r>
            <w:r w:rsidR="00E460C7" w:rsidRPr="0073490E">
              <w:rPr>
                <w:rFonts w:ascii="Calibri" w:hAnsi="Calibri"/>
                <w:sz w:val="22"/>
                <w:szCs w:val="22"/>
                <w:lang w:val="es-ES"/>
              </w:rPr>
              <w:t>Alta</w:t>
            </w:r>
            <w:r w:rsidRPr="0073490E">
              <w:rPr>
                <w:rFonts w:ascii="Calibri" w:hAnsi="Calibri"/>
                <w:sz w:val="22"/>
                <w:szCs w:val="22"/>
                <w:lang w:val="es-ES"/>
              </w:rPr>
              <w:t>; B</w:t>
            </w:r>
            <w:r w:rsidR="00E81CD9" w:rsidRPr="0073490E">
              <w:rPr>
                <w:rFonts w:ascii="Calibri" w:hAnsi="Calibri"/>
                <w:sz w:val="22"/>
                <w:szCs w:val="22"/>
                <w:lang w:val="es-ES"/>
              </w:rPr>
              <w:t>=</w:t>
            </w:r>
            <w:r w:rsidR="00E460C7" w:rsidRPr="0073490E">
              <w:rPr>
                <w:rFonts w:ascii="Calibri" w:hAnsi="Calibri"/>
                <w:sz w:val="22"/>
                <w:szCs w:val="22"/>
                <w:lang w:val="es-ES"/>
              </w:rPr>
              <w:t>Media</w:t>
            </w:r>
            <w:r w:rsidRPr="0073490E">
              <w:rPr>
                <w:rFonts w:ascii="Calibri" w:hAnsi="Calibri"/>
                <w:sz w:val="22"/>
                <w:szCs w:val="22"/>
                <w:lang w:val="es-ES"/>
              </w:rPr>
              <w:t>; C</w:t>
            </w:r>
            <w:r w:rsidR="00E81CD9" w:rsidRPr="0073490E">
              <w:rPr>
                <w:rFonts w:ascii="Calibri" w:hAnsi="Calibri"/>
                <w:sz w:val="22"/>
                <w:szCs w:val="22"/>
                <w:lang w:val="es-ES"/>
              </w:rPr>
              <w:t>=</w:t>
            </w:r>
            <w:r w:rsidR="00E460C7" w:rsidRPr="0073490E">
              <w:rPr>
                <w:rFonts w:ascii="Calibri" w:hAnsi="Calibri"/>
                <w:sz w:val="22"/>
                <w:szCs w:val="22"/>
                <w:lang w:val="es-ES"/>
              </w:rPr>
              <w:t>Baja</w:t>
            </w:r>
            <w:r w:rsidRPr="0073490E">
              <w:rPr>
                <w:rFonts w:ascii="Calibri" w:hAnsi="Calibri"/>
                <w:sz w:val="22"/>
                <w:szCs w:val="22"/>
                <w:lang w:val="es-ES"/>
              </w:rPr>
              <w:t>; D</w:t>
            </w:r>
            <w:r w:rsidR="00E81CD9" w:rsidRPr="0073490E">
              <w:rPr>
                <w:rFonts w:ascii="Calibri" w:hAnsi="Calibri"/>
                <w:sz w:val="22"/>
                <w:szCs w:val="22"/>
                <w:lang w:val="es-ES"/>
              </w:rPr>
              <w:t>=</w:t>
            </w:r>
            <w:r w:rsidR="00E460C7" w:rsidRPr="0073490E">
              <w:rPr>
                <w:rFonts w:ascii="Calibri" w:hAnsi="Calibri"/>
                <w:sz w:val="22"/>
                <w:szCs w:val="22"/>
                <w:lang w:val="es-ES"/>
              </w:rPr>
              <w:t>No es pertinente</w:t>
            </w:r>
            <w:r w:rsidRPr="0073490E">
              <w:rPr>
                <w:rFonts w:ascii="Calibri" w:hAnsi="Calibri"/>
                <w:sz w:val="22"/>
                <w:szCs w:val="22"/>
                <w:lang w:val="es-ES"/>
              </w:rPr>
              <w:t>; E</w:t>
            </w:r>
            <w:r w:rsidR="00E81CD9" w:rsidRPr="0073490E">
              <w:rPr>
                <w:rFonts w:ascii="Calibri" w:hAnsi="Calibri"/>
                <w:sz w:val="22"/>
                <w:szCs w:val="22"/>
                <w:lang w:val="es-ES"/>
              </w:rPr>
              <w:t>=</w:t>
            </w:r>
            <w:r w:rsidR="00E460C7" w:rsidRPr="0073490E">
              <w:rPr>
                <w:rFonts w:ascii="Calibri" w:hAnsi="Calibri"/>
                <w:sz w:val="22"/>
                <w:szCs w:val="22"/>
                <w:lang w:val="es-ES"/>
              </w:rPr>
              <w:t>Sin respuesta</w:t>
            </w:r>
          </w:p>
        </w:tc>
      </w:tr>
      <w:tr w:rsidR="00DB0862" w:rsidRPr="00AA1158" w14:paraId="6060934D" w14:textId="77777777" w:rsidTr="00DB0862">
        <w:tc>
          <w:tcPr>
            <w:tcW w:w="2694" w:type="dxa"/>
            <w:tcBorders>
              <w:left w:val="nil"/>
              <w:right w:val="nil"/>
            </w:tcBorders>
            <w:shd w:val="clear" w:color="auto" w:fill="auto"/>
          </w:tcPr>
          <w:p w14:paraId="30C53D92" w14:textId="624058C2" w:rsidR="001015A1" w:rsidRPr="0073490E" w:rsidRDefault="00A077D0" w:rsidP="00124606">
            <w:pPr>
              <w:rPr>
                <w:rFonts w:ascii="Calibri" w:hAnsi="Calibri"/>
                <w:sz w:val="22"/>
                <w:lang w:val="es-ES"/>
              </w:rPr>
            </w:pPr>
            <w:r w:rsidRPr="0073490E">
              <w:rPr>
                <w:rFonts w:ascii="Calibri" w:hAnsi="Calibri"/>
                <w:sz w:val="22"/>
                <w:lang w:val="es-ES"/>
              </w:rPr>
              <w:t>Recursos disponibles:</w:t>
            </w:r>
          </w:p>
        </w:tc>
        <w:tc>
          <w:tcPr>
            <w:tcW w:w="1242" w:type="dxa"/>
            <w:tcBorders>
              <w:left w:val="nil"/>
              <w:bottom w:val="single" w:sz="4" w:space="0" w:color="auto"/>
              <w:right w:val="nil"/>
            </w:tcBorders>
            <w:shd w:val="clear" w:color="auto" w:fill="FFFFE3"/>
          </w:tcPr>
          <w:p w14:paraId="19D7C742" w14:textId="77777777" w:rsidR="001015A1" w:rsidRPr="0073490E" w:rsidRDefault="001015A1" w:rsidP="00124606">
            <w:pPr>
              <w:rPr>
                <w:rFonts w:ascii="Calibri" w:hAnsi="Calibri"/>
                <w:b/>
                <w:sz w:val="22"/>
                <w:szCs w:val="22"/>
                <w:lang w:val="es-ES"/>
              </w:rPr>
            </w:pPr>
          </w:p>
        </w:tc>
        <w:tc>
          <w:tcPr>
            <w:tcW w:w="5136" w:type="dxa"/>
            <w:tcBorders>
              <w:left w:val="nil"/>
              <w:bottom w:val="single" w:sz="4" w:space="0" w:color="auto"/>
              <w:right w:val="nil"/>
            </w:tcBorders>
            <w:shd w:val="clear" w:color="auto" w:fill="F3F3F3"/>
          </w:tcPr>
          <w:p w14:paraId="0603F1D1" w14:textId="03C8279F" w:rsidR="001015A1" w:rsidRPr="0073490E" w:rsidRDefault="001015A1" w:rsidP="00124606">
            <w:pPr>
              <w:rPr>
                <w:rFonts w:ascii="Calibri" w:hAnsi="Calibri"/>
                <w:b/>
                <w:sz w:val="22"/>
                <w:szCs w:val="22"/>
                <w:lang w:val="es-ES"/>
              </w:rPr>
            </w:pPr>
            <w:r w:rsidRPr="0073490E">
              <w:rPr>
                <w:rFonts w:ascii="Calibri" w:hAnsi="Calibri"/>
                <w:sz w:val="22"/>
                <w:szCs w:val="22"/>
                <w:lang w:val="es-ES"/>
              </w:rPr>
              <w:t>A</w:t>
            </w:r>
            <w:r w:rsidR="00E81CD9" w:rsidRPr="0073490E">
              <w:rPr>
                <w:rFonts w:ascii="Calibri" w:hAnsi="Calibri"/>
                <w:sz w:val="22"/>
                <w:szCs w:val="22"/>
                <w:lang w:val="es-ES"/>
              </w:rPr>
              <w:t>=</w:t>
            </w:r>
            <w:r w:rsidR="00E460C7" w:rsidRPr="0073490E">
              <w:rPr>
                <w:rFonts w:ascii="Calibri" w:hAnsi="Calibri"/>
                <w:sz w:val="22"/>
                <w:szCs w:val="22"/>
                <w:lang w:val="es-ES"/>
              </w:rPr>
              <w:t>Buenos</w:t>
            </w:r>
            <w:r w:rsidRPr="0073490E">
              <w:rPr>
                <w:rFonts w:ascii="Calibri" w:hAnsi="Calibri"/>
                <w:sz w:val="22"/>
                <w:szCs w:val="22"/>
                <w:lang w:val="es-ES"/>
              </w:rPr>
              <w:t>; B</w:t>
            </w:r>
            <w:r w:rsidR="00E81CD9" w:rsidRPr="0073490E">
              <w:rPr>
                <w:rFonts w:ascii="Calibri" w:hAnsi="Calibri"/>
                <w:sz w:val="22"/>
                <w:szCs w:val="22"/>
                <w:lang w:val="es-ES"/>
              </w:rPr>
              <w:t>=</w:t>
            </w:r>
            <w:r w:rsidR="00E460C7" w:rsidRPr="0073490E">
              <w:rPr>
                <w:rFonts w:ascii="Calibri" w:hAnsi="Calibri"/>
                <w:sz w:val="22"/>
                <w:szCs w:val="22"/>
                <w:lang w:val="es-ES"/>
              </w:rPr>
              <w:t>Adecuados</w:t>
            </w:r>
            <w:r w:rsidRPr="0073490E">
              <w:rPr>
                <w:rFonts w:ascii="Calibri" w:hAnsi="Calibri"/>
                <w:sz w:val="22"/>
                <w:szCs w:val="22"/>
                <w:lang w:val="es-ES"/>
              </w:rPr>
              <w:t>; C</w:t>
            </w:r>
            <w:r w:rsidR="00E81CD9" w:rsidRPr="0073490E">
              <w:rPr>
                <w:rFonts w:ascii="Calibri" w:hAnsi="Calibri"/>
                <w:sz w:val="22"/>
                <w:szCs w:val="22"/>
                <w:lang w:val="es-ES"/>
              </w:rPr>
              <w:t>=</w:t>
            </w:r>
            <w:r w:rsidR="00E460C7" w:rsidRPr="0073490E">
              <w:rPr>
                <w:rFonts w:ascii="Calibri" w:hAnsi="Calibri"/>
                <w:sz w:val="22"/>
                <w:szCs w:val="22"/>
                <w:lang w:val="es-ES"/>
              </w:rPr>
              <w:t>Limitantes</w:t>
            </w:r>
            <w:r w:rsidRPr="0073490E">
              <w:rPr>
                <w:rFonts w:ascii="Calibri" w:hAnsi="Calibri"/>
                <w:sz w:val="22"/>
                <w:szCs w:val="22"/>
                <w:lang w:val="es-ES"/>
              </w:rPr>
              <w:t>; D</w:t>
            </w:r>
            <w:r w:rsidR="00E81CD9" w:rsidRPr="0073490E">
              <w:rPr>
                <w:rFonts w:ascii="Calibri" w:hAnsi="Calibri"/>
                <w:sz w:val="22"/>
                <w:szCs w:val="22"/>
                <w:lang w:val="es-ES"/>
              </w:rPr>
              <w:t>=</w:t>
            </w:r>
            <w:r w:rsidR="00E460C7" w:rsidRPr="0073490E">
              <w:rPr>
                <w:rFonts w:ascii="Calibri" w:hAnsi="Calibri"/>
                <w:sz w:val="22"/>
                <w:szCs w:val="22"/>
                <w:lang w:val="es-ES"/>
              </w:rPr>
              <w:t>Muy limitantes</w:t>
            </w:r>
            <w:r w:rsidRPr="0073490E">
              <w:rPr>
                <w:rFonts w:ascii="Calibri" w:hAnsi="Calibri"/>
                <w:sz w:val="22"/>
                <w:szCs w:val="22"/>
                <w:lang w:val="es-ES"/>
              </w:rPr>
              <w:t>; E</w:t>
            </w:r>
            <w:r w:rsidR="00E81CD9" w:rsidRPr="0073490E">
              <w:rPr>
                <w:rFonts w:ascii="Calibri" w:hAnsi="Calibri"/>
                <w:sz w:val="22"/>
                <w:szCs w:val="22"/>
                <w:lang w:val="es-ES"/>
              </w:rPr>
              <w:t>=</w:t>
            </w:r>
            <w:r w:rsidR="00E460C7" w:rsidRPr="0073490E">
              <w:rPr>
                <w:rFonts w:ascii="Calibri" w:hAnsi="Calibri"/>
                <w:sz w:val="22"/>
                <w:szCs w:val="22"/>
                <w:lang w:val="es-ES"/>
              </w:rPr>
              <w:t>Sin respuesta</w:t>
            </w:r>
          </w:p>
        </w:tc>
      </w:tr>
      <w:tr w:rsidR="001015A1" w:rsidRPr="00AA1158" w14:paraId="50E9521F" w14:textId="77777777" w:rsidTr="00DB0862">
        <w:tc>
          <w:tcPr>
            <w:tcW w:w="2694" w:type="dxa"/>
            <w:tcBorders>
              <w:left w:val="nil"/>
              <w:right w:val="nil"/>
            </w:tcBorders>
            <w:shd w:val="clear" w:color="auto" w:fill="auto"/>
          </w:tcPr>
          <w:p w14:paraId="73FFC989" w14:textId="56A3AB24" w:rsidR="001015A1" w:rsidRPr="0073490E" w:rsidRDefault="00A077D0" w:rsidP="00124606">
            <w:pPr>
              <w:rPr>
                <w:rFonts w:ascii="Calibri" w:hAnsi="Calibri"/>
                <w:sz w:val="22"/>
                <w:lang w:val="es-ES"/>
              </w:rPr>
            </w:pPr>
            <w:r w:rsidRPr="0073490E">
              <w:rPr>
                <w:rFonts w:ascii="Calibri" w:hAnsi="Calibri"/>
                <w:sz w:val="22"/>
                <w:lang w:val="es-ES"/>
              </w:rPr>
              <w:t>Metas nacionales (Texto de respuesta)</w:t>
            </w:r>
            <w:r w:rsidR="001015A1" w:rsidRPr="0073490E">
              <w:rPr>
                <w:rFonts w:ascii="Calibri" w:hAnsi="Calibri"/>
                <w:sz w:val="22"/>
                <w:lang w:val="es-ES"/>
              </w:rPr>
              <w:t>:</w:t>
            </w:r>
          </w:p>
        </w:tc>
        <w:tc>
          <w:tcPr>
            <w:tcW w:w="6378" w:type="dxa"/>
            <w:gridSpan w:val="2"/>
            <w:tcBorders>
              <w:left w:val="nil"/>
              <w:right w:val="nil"/>
            </w:tcBorders>
            <w:shd w:val="clear" w:color="auto" w:fill="FFFFE3"/>
          </w:tcPr>
          <w:p w14:paraId="36E3816F" w14:textId="77777777" w:rsidR="001015A1" w:rsidRPr="0073490E" w:rsidRDefault="001015A1" w:rsidP="00124606">
            <w:pPr>
              <w:rPr>
                <w:rFonts w:ascii="Calibri" w:hAnsi="Calibri"/>
                <w:sz w:val="22"/>
                <w:szCs w:val="22"/>
                <w:lang w:val="es-ES"/>
              </w:rPr>
            </w:pPr>
          </w:p>
        </w:tc>
      </w:tr>
      <w:tr w:rsidR="001015A1" w:rsidRPr="00AA1158" w14:paraId="77FD565B" w14:textId="77777777" w:rsidTr="00DB0862">
        <w:tc>
          <w:tcPr>
            <w:tcW w:w="2694" w:type="dxa"/>
            <w:tcBorders>
              <w:left w:val="nil"/>
              <w:right w:val="nil"/>
            </w:tcBorders>
            <w:shd w:val="clear" w:color="auto" w:fill="auto"/>
          </w:tcPr>
          <w:p w14:paraId="22003E17" w14:textId="112BAAB3" w:rsidR="001015A1" w:rsidRPr="0073490E" w:rsidRDefault="00A077D0" w:rsidP="00124606">
            <w:pPr>
              <w:rPr>
                <w:rFonts w:ascii="Calibri" w:hAnsi="Calibri"/>
                <w:sz w:val="22"/>
                <w:lang w:val="es-ES"/>
              </w:rPr>
            </w:pPr>
            <w:r w:rsidRPr="0073490E">
              <w:rPr>
                <w:rFonts w:ascii="Calibri" w:hAnsi="Calibri"/>
                <w:sz w:val="22"/>
                <w:lang w:val="es-ES"/>
              </w:rPr>
              <w:t>Actividades previstas</w:t>
            </w:r>
            <w:r w:rsidR="001015A1" w:rsidRPr="0073490E">
              <w:rPr>
                <w:rFonts w:ascii="Calibri" w:hAnsi="Calibri"/>
                <w:sz w:val="22"/>
                <w:lang w:val="es-ES"/>
              </w:rPr>
              <w:t xml:space="preserve"> </w:t>
            </w:r>
            <w:r w:rsidR="001015A1" w:rsidRPr="0073490E">
              <w:rPr>
                <w:rFonts w:ascii="Calibri" w:hAnsi="Calibri"/>
                <w:sz w:val="22"/>
                <w:lang w:val="es-ES"/>
              </w:rPr>
              <w:br/>
              <w:t>(</w:t>
            </w:r>
            <w:r w:rsidRPr="0073490E">
              <w:rPr>
                <w:rFonts w:ascii="Calibri" w:hAnsi="Calibri"/>
                <w:sz w:val="22"/>
                <w:lang w:val="es-ES"/>
              </w:rPr>
              <w:t>Texto de respuesta</w:t>
            </w:r>
            <w:r w:rsidR="001015A1" w:rsidRPr="0073490E">
              <w:rPr>
                <w:rFonts w:ascii="Calibri" w:hAnsi="Calibri"/>
                <w:sz w:val="22"/>
                <w:lang w:val="es-ES"/>
              </w:rPr>
              <w:t>):</w:t>
            </w:r>
          </w:p>
        </w:tc>
        <w:tc>
          <w:tcPr>
            <w:tcW w:w="6378" w:type="dxa"/>
            <w:gridSpan w:val="2"/>
            <w:tcBorders>
              <w:left w:val="nil"/>
              <w:right w:val="nil"/>
            </w:tcBorders>
            <w:shd w:val="clear" w:color="auto" w:fill="FFFFE3"/>
          </w:tcPr>
          <w:p w14:paraId="7E5AAF20" w14:textId="77777777" w:rsidR="001015A1" w:rsidRPr="0073490E" w:rsidRDefault="001015A1" w:rsidP="00124606">
            <w:pPr>
              <w:rPr>
                <w:rFonts w:ascii="Calibri" w:hAnsi="Calibri"/>
                <w:sz w:val="22"/>
                <w:szCs w:val="22"/>
                <w:lang w:val="es-ES"/>
              </w:rPr>
            </w:pPr>
          </w:p>
        </w:tc>
      </w:tr>
      <w:tr w:rsidR="001015A1" w:rsidRPr="00AA1158" w14:paraId="204CF29A" w14:textId="77777777" w:rsidTr="00DB0862">
        <w:tc>
          <w:tcPr>
            <w:tcW w:w="2694" w:type="dxa"/>
            <w:tcBorders>
              <w:left w:val="nil"/>
              <w:right w:val="nil"/>
            </w:tcBorders>
            <w:shd w:val="clear" w:color="auto" w:fill="auto"/>
          </w:tcPr>
          <w:p w14:paraId="4CE6EB73" w14:textId="7FB18D2C" w:rsidR="001015A1" w:rsidRPr="0073490E" w:rsidRDefault="005402EE" w:rsidP="00DB0862">
            <w:pPr>
              <w:rPr>
                <w:rFonts w:ascii="Calibri" w:hAnsi="Calibri"/>
                <w:sz w:val="22"/>
                <w:lang w:val="es-ES"/>
              </w:rPr>
            </w:pPr>
            <w:r w:rsidRPr="0073490E">
              <w:rPr>
                <w:rFonts w:ascii="Calibri" w:hAnsi="Calibri"/>
                <w:sz w:val="22"/>
                <w:lang w:val="es-ES"/>
              </w:rPr>
              <w:t>Resultados logrados para 2021 y su contribución al logro de las Metas de Aichi y de los Objetivos de Desarrollo Sostenible</w:t>
            </w:r>
          </w:p>
          <w:p w14:paraId="20D2027B" w14:textId="77777777" w:rsidR="001015A1" w:rsidRPr="0073490E" w:rsidRDefault="001015A1" w:rsidP="00124606">
            <w:pPr>
              <w:rPr>
                <w:rFonts w:ascii="Calibri" w:hAnsi="Calibri"/>
                <w:sz w:val="22"/>
                <w:lang w:val="es-ES"/>
              </w:rPr>
            </w:pPr>
          </w:p>
          <w:p w14:paraId="380616AD" w14:textId="4CEA710A" w:rsidR="001015A1" w:rsidRPr="0073490E" w:rsidRDefault="00711E81" w:rsidP="00124606">
            <w:pPr>
              <w:rPr>
                <w:rFonts w:ascii="Calibri" w:hAnsi="Calibri"/>
                <w:sz w:val="22"/>
                <w:lang w:val="es-ES"/>
              </w:rPr>
            </w:pPr>
            <w:r w:rsidRPr="0073490E">
              <w:rPr>
                <w:rFonts w:ascii="Calibri" w:hAnsi="Calibri"/>
                <w:sz w:val="22"/>
                <w:szCs w:val="22"/>
                <w:lang w:val="es-ES"/>
              </w:rPr>
              <w:t xml:space="preserve">Nota: este campo deberá estar cumplimentado cuando se envíe el informe completo en enero de </w:t>
            </w:r>
            <w:r w:rsidR="001015A1" w:rsidRPr="0073490E">
              <w:rPr>
                <w:rFonts w:ascii="Calibri" w:hAnsi="Calibri" w:cs="Calibri"/>
                <w:bCs/>
                <w:sz w:val="22"/>
                <w:szCs w:val="22"/>
                <w:lang w:val="es-ES"/>
              </w:rPr>
              <w:t>20</w:t>
            </w:r>
            <w:r w:rsidR="003B2BBE" w:rsidRPr="0073490E">
              <w:rPr>
                <w:rFonts w:ascii="Calibri" w:hAnsi="Calibri" w:cs="Calibri"/>
                <w:bCs/>
                <w:sz w:val="22"/>
                <w:szCs w:val="22"/>
                <w:lang w:val="es-ES"/>
              </w:rPr>
              <w:t>2</w:t>
            </w:r>
            <w:r w:rsidR="001015A1" w:rsidRPr="0073490E">
              <w:rPr>
                <w:rFonts w:ascii="Calibri" w:hAnsi="Calibri" w:cs="Calibri"/>
                <w:bCs/>
                <w:sz w:val="22"/>
                <w:szCs w:val="22"/>
                <w:lang w:val="es-ES"/>
              </w:rPr>
              <w:t>1</w:t>
            </w:r>
          </w:p>
        </w:tc>
        <w:tc>
          <w:tcPr>
            <w:tcW w:w="6378" w:type="dxa"/>
            <w:gridSpan w:val="2"/>
            <w:tcBorders>
              <w:left w:val="nil"/>
              <w:right w:val="nil"/>
            </w:tcBorders>
            <w:shd w:val="clear" w:color="auto" w:fill="FFFFE3"/>
          </w:tcPr>
          <w:p w14:paraId="5CA0CFB3" w14:textId="77777777" w:rsidR="001015A1" w:rsidRPr="0073490E" w:rsidRDefault="001015A1" w:rsidP="00124606">
            <w:pPr>
              <w:rPr>
                <w:rFonts w:ascii="Calibri" w:hAnsi="Calibri"/>
                <w:sz w:val="22"/>
                <w:szCs w:val="22"/>
                <w:lang w:val="es-ES"/>
              </w:rPr>
            </w:pPr>
          </w:p>
        </w:tc>
      </w:tr>
      <w:tr w:rsidR="002F0A55" w:rsidRPr="0073490E" w14:paraId="73D84A01" w14:textId="77777777" w:rsidTr="00924D4A">
        <w:tc>
          <w:tcPr>
            <w:tcW w:w="9072" w:type="dxa"/>
            <w:gridSpan w:val="3"/>
            <w:tcBorders>
              <w:left w:val="nil"/>
              <w:right w:val="nil"/>
            </w:tcBorders>
            <w:shd w:val="clear" w:color="auto" w:fill="F2FCF4"/>
          </w:tcPr>
          <w:p w14:paraId="6385B71F" w14:textId="3CCA805F" w:rsidR="002F0A55" w:rsidRPr="0073490E" w:rsidRDefault="00AA7416" w:rsidP="00924D4A">
            <w:pPr>
              <w:keepNext/>
              <w:rPr>
                <w:rFonts w:asciiTheme="minorHAnsi" w:hAnsiTheme="minorHAnsi" w:cstheme="minorHAnsi"/>
                <w:sz w:val="22"/>
                <w:szCs w:val="22"/>
                <w:lang w:val="es-ES"/>
              </w:rPr>
            </w:pPr>
            <w:r w:rsidRPr="0073490E">
              <w:rPr>
                <w:rFonts w:asciiTheme="minorHAnsi" w:hAnsiTheme="minorHAnsi" w:cstheme="minorHAnsi"/>
                <w:sz w:val="22"/>
                <w:szCs w:val="22"/>
                <w:lang w:val="es-ES"/>
              </w:rPr>
              <w:t>Información adicional</w:t>
            </w:r>
            <w:r w:rsidR="002F0A55" w:rsidRPr="0073490E">
              <w:rPr>
                <w:rFonts w:asciiTheme="minorHAnsi" w:hAnsiTheme="minorHAnsi" w:cstheme="minorHAnsi"/>
                <w:sz w:val="22"/>
                <w:szCs w:val="22"/>
                <w:lang w:val="es-ES"/>
              </w:rPr>
              <w:t xml:space="preserve">: </w:t>
            </w:r>
          </w:p>
          <w:p w14:paraId="1BCF1EAB" w14:textId="77777777" w:rsidR="002F0A55" w:rsidRPr="0073490E" w:rsidRDefault="002F0A55" w:rsidP="00924D4A">
            <w:pPr>
              <w:rPr>
                <w:rFonts w:asciiTheme="minorHAnsi" w:hAnsiTheme="minorHAnsi" w:cstheme="minorHAnsi"/>
                <w:sz w:val="22"/>
                <w:szCs w:val="22"/>
                <w:lang w:val="es-ES"/>
              </w:rPr>
            </w:pPr>
          </w:p>
        </w:tc>
      </w:tr>
    </w:tbl>
    <w:p w14:paraId="2F1DE4E8" w14:textId="0869841F" w:rsidR="001015A1" w:rsidRPr="0073490E" w:rsidRDefault="001015A1" w:rsidP="00124606">
      <w:pPr>
        <w:rPr>
          <w:rFonts w:ascii="Calibri" w:hAnsi="Calibri"/>
          <w:b/>
          <w:bCs/>
          <w:color w:val="10AAAA"/>
          <w:spacing w:val="-2"/>
          <w:sz w:val="32"/>
          <w:lang w:val="es-ES"/>
        </w:rPr>
      </w:pPr>
      <w:r w:rsidRPr="0073490E">
        <w:rPr>
          <w:lang w:val="es-ES"/>
        </w:rPr>
        <w:br w:type="page"/>
      </w:r>
    </w:p>
    <w:p w14:paraId="28E358DF" w14:textId="7025CD7E" w:rsidR="001015A1" w:rsidRPr="0073490E" w:rsidRDefault="008554D8" w:rsidP="00DB0862">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color w:val="10AAAA"/>
          <w:spacing w:val="-2"/>
          <w:sz w:val="28"/>
          <w:lang w:val="es-ES"/>
        </w:rPr>
      </w:pPr>
      <w:r w:rsidRPr="0073490E">
        <w:rPr>
          <w:rFonts w:ascii="Calibri" w:hAnsi="Calibri"/>
          <w:b/>
          <w:color w:val="10AAAA"/>
          <w:spacing w:val="-2"/>
          <w:sz w:val="28"/>
          <w:lang w:val="es-ES"/>
        </w:rPr>
        <w:lastRenderedPageBreak/>
        <w:t>Sección 5: Anexo opcional para que las Partes Contratantes faciliten información adicional voluntaria sobre humedales de importancia internacional (sitios Ramsar</w:t>
      </w:r>
      <w:r w:rsidR="001015A1" w:rsidRPr="0073490E">
        <w:rPr>
          <w:rFonts w:ascii="Calibri" w:hAnsi="Calibri"/>
          <w:b/>
          <w:color w:val="10AAAA"/>
          <w:spacing w:val="-2"/>
          <w:sz w:val="28"/>
          <w:lang w:val="es-ES"/>
        </w:rPr>
        <w:t>)</w:t>
      </w:r>
    </w:p>
    <w:p w14:paraId="34D52C84" w14:textId="77777777" w:rsidR="001015A1" w:rsidRPr="0073490E" w:rsidRDefault="001015A1" w:rsidP="00124606">
      <w:pPr>
        <w:rPr>
          <w:lang w:val="es-ES"/>
        </w:rPr>
      </w:pPr>
    </w:p>
    <w:p w14:paraId="7119A50F" w14:textId="444F2A94" w:rsidR="001015A1" w:rsidRPr="0073490E" w:rsidRDefault="008554D8" w:rsidP="00DB0862">
      <w:pPr>
        <w:rPr>
          <w:rFonts w:ascii="Calibri" w:hAnsi="Calibri" w:cs="Arial"/>
          <w:b/>
          <w:sz w:val="22"/>
          <w:szCs w:val="22"/>
          <w:lang w:val="es-ES"/>
        </w:rPr>
      </w:pPr>
      <w:r w:rsidRPr="0073490E">
        <w:rPr>
          <w:rFonts w:asciiTheme="minorHAnsi" w:hAnsiTheme="minorHAnsi" w:cs="Arial"/>
          <w:b/>
          <w:sz w:val="22"/>
          <w:szCs w:val="22"/>
          <w:lang w:val="es-ES"/>
        </w:rPr>
        <w:t>Orientaciones para rellenar esta sección</w:t>
      </w:r>
    </w:p>
    <w:p w14:paraId="7FDE19DF" w14:textId="77777777" w:rsidR="001015A1" w:rsidRPr="0073490E" w:rsidRDefault="001015A1" w:rsidP="00124606">
      <w:pPr>
        <w:ind w:left="360"/>
        <w:rPr>
          <w:rFonts w:ascii="Calibri" w:hAnsi="Calibri" w:cs="Arial"/>
          <w:b/>
          <w:sz w:val="22"/>
          <w:szCs w:val="22"/>
          <w:lang w:val="es-ES"/>
        </w:rPr>
      </w:pPr>
    </w:p>
    <w:p w14:paraId="06936FBC" w14:textId="7216781B" w:rsidR="001015A1" w:rsidRPr="0073490E" w:rsidRDefault="00815154" w:rsidP="00BC51F2">
      <w:pPr>
        <w:numPr>
          <w:ilvl w:val="0"/>
          <w:numId w:val="7"/>
        </w:numPr>
        <w:ind w:left="426" w:hanging="426"/>
        <w:rPr>
          <w:rFonts w:ascii="Calibri" w:hAnsi="Calibri" w:cs="Arial"/>
          <w:sz w:val="22"/>
          <w:szCs w:val="22"/>
          <w:lang w:val="es-ES"/>
        </w:rPr>
      </w:pPr>
      <w:r w:rsidRPr="0073490E">
        <w:rPr>
          <w:rFonts w:asciiTheme="minorHAnsi" w:hAnsiTheme="minorHAnsi"/>
          <w:sz w:val="22"/>
          <w:szCs w:val="22"/>
          <w:lang w:val="es-ES"/>
        </w:rPr>
        <w:t>Las Partes Contratantes pueden optar por suministrar información adicional específica sobre alguno o todos sus sitios Ramsar designados</w:t>
      </w:r>
      <w:r w:rsidR="001015A1" w:rsidRPr="0073490E">
        <w:rPr>
          <w:rFonts w:ascii="Calibri" w:hAnsi="Calibri" w:cs="Arial"/>
          <w:sz w:val="22"/>
          <w:szCs w:val="22"/>
          <w:lang w:val="es-ES"/>
        </w:rPr>
        <w:t xml:space="preserve">. </w:t>
      </w:r>
    </w:p>
    <w:p w14:paraId="61322C2D" w14:textId="5A559B0C" w:rsidR="001015A1" w:rsidRPr="0073490E" w:rsidRDefault="00815154" w:rsidP="00BC51F2">
      <w:pPr>
        <w:numPr>
          <w:ilvl w:val="0"/>
          <w:numId w:val="7"/>
        </w:numPr>
        <w:ind w:left="426" w:hanging="426"/>
        <w:rPr>
          <w:rFonts w:ascii="Calibri" w:hAnsi="Calibri" w:cs="Arial"/>
          <w:sz w:val="22"/>
          <w:szCs w:val="22"/>
          <w:lang w:val="es-ES"/>
        </w:rPr>
      </w:pPr>
      <w:r w:rsidRPr="0073490E">
        <w:rPr>
          <w:rFonts w:asciiTheme="minorHAnsi" w:hAnsiTheme="minorHAnsi"/>
          <w:sz w:val="22"/>
          <w:szCs w:val="22"/>
          <w:lang w:val="es-ES"/>
        </w:rPr>
        <w:t>Únicamente figuran en esta sección las preguntas sobre los indicadores correspondientes a la Sección 3 del modelo de informe nacional para la COP14 que conciernen directamente a los sitios Ramsar</w:t>
      </w:r>
      <w:r w:rsidR="001015A1" w:rsidRPr="0073490E">
        <w:rPr>
          <w:rFonts w:ascii="Calibri" w:hAnsi="Calibri" w:cs="Arial"/>
          <w:sz w:val="22"/>
          <w:szCs w:val="22"/>
          <w:lang w:val="es-ES"/>
        </w:rPr>
        <w:t>.</w:t>
      </w:r>
    </w:p>
    <w:p w14:paraId="5CD5B2FB" w14:textId="248A5497" w:rsidR="001015A1" w:rsidRPr="0073490E" w:rsidRDefault="005D5D5F" w:rsidP="00BC51F2">
      <w:pPr>
        <w:numPr>
          <w:ilvl w:val="0"/>
          <w:numId w:val="7"/>
        </w:numPr>
        <w:ind w:left="426" w:hanging="426"/>
        <w:rPr>
          <w:rFonts w:ascii="Calibri" w:hAnsi="Calibri" w:cs="Arial"/>
          <w:sz w:val="22"/>
          <w:szCs w:val="22"/>
          <w:lang w:val="es-ES"/>
        </w:rPr>
      </w:pPr>
      <w:r w:rsidRPr="0073490E">
        <w:rPr>
          <w:rFonts w:ascii="Calibri" w:hAnsi="Calibri" w:cs="Arial"/>
          <w:sz w:val="22"/>
          <w:szCs w:val="22"/>
          <w:lang w:val="es-ES"/>
        </w:rPr>
        <w:t>En algunos casos, estas preguntas sobre los indicadores y/o sus opciones de respuesta se han modificado respecto de la formulación que figura en la Sección 3 del modelo de informe nacional para la COP14 para que tengan significado en el contexto de los informes sobre cada sitio Ramsar por separado</w:t>
      </w:r>
      <w:r w:rsidR="001015A1" w:rsidRPr="0073490E">
        <w:rPr>
          <w:rFonts w:ascii="Calibri" w:hAnsi="Calibri" w:cs="Arial"/>
          <w:sz w:val="22"/>
          <w:szCs w:val="22"/>
          <w:lang w:val="es-ES"/>
        </w:rPr>
        <w:t>.</w:t>
      </w:r>
    </w:p>
    <w:p w14:paraId="0D4031F6" w14:textId="594232E5" w:rsidR="001015A1" w:rsidRPr="0073490E" w:rsidRDefault="00DB33D2" w:rsidP="00BC51F2">
      <w:pPr>
        <w:numPr>
          <w:ilvl w:val="0"/>
          <w:numId w:val="7"/>
        </w:numPr>
        <w:ind w:left="426" w:hanging="426"/>
        <w:rPr>
          <w:rFonts w:ascii="Calibri" w:hAnsi="Calibri" w:cs="Arial"/>
          <w:sz w:val="22"/>
          <w:szCs w:val="22"/>
          <w:lang w:val="es-ES"/>
        </w:rPr>
      </w:pPr>
      <w:r w:rsidRPr="0073490E">
        <w:rPr>
          <w:rFonts w:asciiTheme="minorHAnsi" w:hAnsiTheme="minorHAnsi" w:cs="Arial"/>
          <w:sz w:val="22"/>
          <w:szCs w:val="22"/>
          <w:lang w:val="es-ES"/>
        </w:rPr>
        <w:t xml:space="preserve">Se ruega incluir información sobre un único sitio en cada fila. En las columnas que procedan, sírvase añadir el nombre y el número oficial del sitio (estos datos figuran en el </w:t>
      </w:r>
      <w:hyperlink r:id="rId22">
        <w:r w:rsidRPr="0073490E">
          <w:rPr>
            <w:rFonts w:asciiTheme="minorHAnsi" w:hAnsiTheme="minorHAnsi"/>
            <w:color w:val="0000FF"/>
            <w:sz w:val="22"/>
            <w:szCs w:val="22"/>
            <w:u w:val="single" w:color="0000FF"/>
            <w:lang w:val="es-ES"/>
          </w:rPr>
          <w:t>Servicio de Información sobre Sitios Ramsar</w:t>
        </w:r>
      </w:hyperlink>
      <w:r w:rsidR="001015A1" w:rsidRPr="0073490E">
        <w:rPr>
          <w:rFonts w:ascii="Calibri" w:hAnsi="Calibri" w:cs="Arial"/>
          <w:sz w:val="22"/>
          <w:szCs w:val="22"/>
          <w:lang w:val="es-ES"/>
        </w:rPr>
        <w:t>).</w:t>
      </w:r>
    </w:p>
    <w:p w14:paraId="72C9579F" w14:textId="3D34687F" w:rsidR="001015A1" w:rsidRPr="0073490E" w:rsidRDefault="00DB33D2" w:rsidP="00BC51F2">
      <w:pPr>
        <w:numPr>
          <w:ilvl w:val="0"/>
          <w:numId w:val="7"/>
        </w:numPr>
        <w:ind w:left="426" w:hanging="426"/>
        <w:rPr>
          <w:rFonts w:ascii="Calibri" w:hAnsi="Calibri" w:cs="Arial"/>
          <w:sz w:val="22"/>
          <w:szCs w:val="22"/>
          <w:lang w:val="es-ES"/>
        </w:rPr>
      </w:pPr>
      <w:r w:rsidRPr="0073490E">
        <w:rPr>
          <w:rFonts w:asciiTheme="minorHAnsi" w:hAnsiTheme="minorHAnsi"/>
          <w:sz w:val="22"/>
          <w:szCs w:val="22"/>
          <w:lang w:val="es-ES"/>
        </w:rPr>
        <w:t>A continuación, para cada ‘pregunta sobre el indicador’, sírvase seleccionar una respuesta de la</w:t>
      </w:r>
      <w:r w:rsidRPr="0073490E">
        <w:rPr>
          <w:rFonts w:asciiTheme="minorHAnsi" w:hAnsiTheme="minorHAnsi" w:cs="Arial"/>
          <w:sz w:val="22"/>
          <w:szCs w:val="22"/>
          <w:lang w:val="es-ES"/>
        </w:rPr>
        <w:t xml:space="preserve"> leyenda</w:t>
      </w:r>
      <w:r w:rsidR="001015A1" w:rsidRPr="0073490E">
        <w:rPr>
          <w:rFonts w:ascii="Calibri" w:hAnsi="Calibri" w:cs="Arial"/>
          <w:sz w:val="22"/>
          <w:szCs w:val="22"/>
          <w:lang w:val="es-ES"/>
        </w:rPr>
        <w:t>.</w:t>
      </w:r>
    </w:p>
    <w:p w14:paraId="313363E0" w14:textId="679497C4" w:rsidR="001015A1" w:rsidRPr="0073490E" w:rsidRDefault="00DB33D2" w:rsidP="00BC51F2">
      <w:pPr>
        <w:numPr>
          <w:ilvl w:val="0"/>
          <w:numId w:val="7"/>
        </w:numPr>
        <w:ind w:left="426" w:hanging="426"/>
        <w:rPr>
          <w:rFonts w:ascii="Calibri" w:hAnsi="Calibri" w:cs="Arial"/>
          <w:sz w:val="22"/>
          <w:szCs w:val="22"/>
          <w:lang w:val="es-ES"/>
        </w:rPr>
      </w:pPr>
      <w:r w:rsidRPr="0073490E">
        <w:rPr>
          <w:rFonts w:asciiTheme="minorHAnsi" w:eastAsia="Arial" w:hAnsiTheme="minorHAnsi" w:cs="Arial"/>
          <w:sz w:val="22"/>
          <w:szCs w:val="22"/>
          <w:lang w:val="es-ES"/>
        </w:rPr>
        <w:t>Finalmente, en el anexo se ofrece una columna como casilla de 'texto libre' para introducir cualquier información adicional relacionada con el sitio Ramsar</w:t>
      </w:r>
      <w:r w:rsidR="001015A1" w:rsidRPr="0073490E">
        <w:rPr>
          <w:rFonts w:ascii="Calibri" w:hAnsi="Calibri" w:cs="Arial"/>
          <w:sz w:val="22"/>
          <w:szCs w:val="22"/>
          <w:lang w:val="es-ES"/>
        </w:rPr>
        <w:t xml:space="preserve">. </w:t>
      </w:r>
    </w:p>
    <w:p w14:paraId="1B8B5E9F" w14:textId="77777777" w:rsidR="001015A1" w:rsidRPr="0073490E" w:rsidRDefault="001015A1" w:rsidP="00DB0862">
      <w:pPr>
        <w:rPr>
          <w:rFonts w:ascii="Calibri" w:hAnsi="Calibri" w:cs="Arial"/>
          <w:sz w:val="22"/>
          <w:szCs w:val="22"/>
          <w:lang w:val="es-ES"/>
        </w:rPr>
      </w:pPr>
      <w:r w:rsidRPr="0073490E">
        <w:rPr>
          <w:rFonts w:ascii="Calibri" w:hAnsi="Calibri" w:cs="Arial"/>
          <w:sz w:val="22"/>
          <w:szCs w:val="22"/>
          <w:lang w:val="es-ES"/>
        </w:rPr>
        <w:br w:type="page"/>
      </w:r>
    </w:p>
    <w:tbl>
      <w:tblPr>
        <w:tblW w:w="9214" w:type="dxa"/>
        <w:tblLook w:val="01E0" w:firstRow="1" w:lastRow="1" w:firstColumn="1" w:lastColumn="1" w:noHBand="0" w:noVBand="0"/>
      </w:tblPr>
      <w:tblGrid>
        <w:gridCol w:w="2802"/>
        <w:gridCol w:w="6412"/>
      </w:tblGrid>
      <w:tr w:rsidR="001015A1" w:rsidRPr="00AA1158" w14:paraId="2DA714F1" w14:textId="77777777" w:rsidTr="00DB0862">
        <w:trPr>
          <w:trHeight w:val="283"/>
        </w:trPr>
        <w:tc>
          <w:tcPr>
            <w:tcW w:w="2802" w:type="dxa"/>
            <w:tcBorders>
              <w:bottom w:val="single" w:sz="2" w:space="0" w:color="auto"/>
            </w:tcBorders>
            <w:shd w:val="clear" w:color="auto" w:fill="auto"/>
            <w:vAlign w:val="center"/>
          </w:tcPr>
          <w:p w14:paraId="4CB9AFDC" w14:textId="459BA14B" w:rsidR="001015A1" w:rsidRPr="0073490E" w:rsidRDefault="00DB33D2" w:rsidP="00124606">
            <w:pPr>
              <w:rPr>
                <w:rFonts w:ascii="Calibri" w:hAnsi="Calibri" w:cs="Arial"/>
                <w:b/>
                <w:bCs/>
                <w:caps/>
                <w:color w:val="FF0000"/>
                <w:sz w:val="22"/>
                <w:szCs w:val="22"/>
                <w:lang w:val="es-ES"/>
              </w:rPr>
            </w:pPr>
            <w:r w:rsidRPr="0073490E">
              <w:rPr>
                <w:rFonts w:ascii="Calibri" w:hAnsi="Calibri" w:cs="Arial"/>
                <w:b/>
                <w:bCs/>
                <w:sz w:val="22"/>
                <w:szCs w:val="22"/>
                <w:lang w:val="es-ES"/>
              </w:rPr>
              <w:lastRenderedPageBreak/>
              <w:t>Nombre de la Parte Contratante</w:t>
            </w:r>
            <w:r w:rsidR="001015A1" w:rsidRPr="0073490E">
              <w:rPr>
                <w:rFonts w:ascii="Calibri" w:hAnsi="Calibri" w:cs="Arial"/>
                <w:b/>
                <w:bCs/>
                <w:sz w:val="22"/>
                <w:szCs w:val="22"/>
                <w:lang w:val="es-ES"/>
              </w:rPr>
              <w:t>:</w:t>
            </w:r>
          </w:p>
        </w:tc>
        <w:tc>
          <w:tcPr>
            <w:tcW w:w="6412" w:type="dxa"/>
            <w:tcBorders>
              <w:bottom w:val="single" w:sz="2" w:space="0" w:color="auto"/>
            </w:tcBorders>
            <w:shd w:val="clear" w:color="auto" w:fill="FFFFE3"/>
            <w:vAlign w:val="center"/>
          </w:tcPr>
          <w:p w14:paraId="0A9C6A4F" w14:textId="77777777" w:rsidR="001015A1" w:rsidRPr="0073490E" w:rsidRDefault="001015A1" w:rsidP="00124606">
            <w:pPr>
              <w:rPr>
                <w:rFonts w:ascii="Calibri" w:hAnsi="Calibri" w:cs="Arial"/>
                <w:b/>
                <w:bCs/>
                <w:caps/>
                <w:color w:val="FF0000"/>
                <w:sz w:val="22"/>
                <w:szCs w:val="22"/>
                <w:lang w:val="es-ES"/>
              </w:rPr>
            </w:pPr>
          </w:p>
        </w:tc>
      </w:tr>
    </w:tbl>
    <w:p w14:paraId="7DDB3CE3" w14:textId="77777777" w:rsidR="001015A1" w:rsidRPr="0073490E" w:rsidRDefault="001015A1" w:rsidP="00DB0862">
      <w:pPr>
        <w:rPr>
          <w:rFonts w:ascii="Calibri" w:hAnsi="Calibri" w:cs="Arial"/>
          <w:b/>
          <w:sz w:val="20"/>
          <w:szCs w:val="20"/>
          <w:lang w:val="es-ES"/>
        </w:rPr>
      </w:pPr>
    </w:p>
    <w:p w14:paraId="5EBBBA69" w14:textId="122A74B7" w:rsidR="001015A1" w:rsidRPr="0073490E" w:rsidRDefault="00DB33D2" w:rsidP="00DB0862">
      <w:pPr>
        <w:rPr>
          <w:rFonts w:ascii="Calibri" w:hAnsi="Calibri" w:cs="Arial"/>
          <w:b/>
          <w:sz w:val="22"/>
          <w:szCs w:val="22"/>
          <w:lang w:val="es-ES"/>
        </w:rPr>
      </w:pPr>
      <w:r w:rsidRPr="0073490E">
        <w:rPr>
          <w:rFonts w:ascii="Calibri" w:hAnsi="Calibri" w:cs="Arial"/>
          <w:b/>
          <w:sz w:val="22"/>
          <w:szCs w:val="22"/>
          <w:lang w:val="es-ES"/>
        </w:rPr>
        <w:t>Lista de preguntas sobre los indicadores</w:t>
      </w:r>
      <w:r w:rsidR="001015A1" w:rsidRPr="0073490E">
        <w:rPr>
          <w:rFonts w:ascii="Calibri" w:hAnsi="Calibri" w:cs="Arial"/>
          <w:b/>
          <w:sz w:val="22"/>
          <w:szCs w:val="22"/>
          <w:lang w:val="es-ES"/>
        </w:rPr>
        <w:t>:</w:t>
      </w:r>
    </w:p>
    <w:p w14:paraId="2A03D900" w14:textId="77777777" w:rsidR="00B57A26" w:rsidRDefault="00B57A26" w:rsidP="00DB0862">
      <w:pPr>
        <w:ind w:left="709" w:hanging="709"/>
        <w:contextualSpacing/>
        <w:rPr>
          <w:rFonts w:ascii="Calibri" w:hAnsi="Calibri" w:cs="Arial"/>
          <w:sz w:val="22"/>
          <w:szCs w:val="22"/>
          <w:lang w:val="es-ES"/>
        </w:rPr>
      </w:pPr>
    </w:p>
    <w:p w14:paraId="62EB485A" w14:textId="115244E6" w:rsidR="001015A1" w:rsidRDefault="00B57A26" w:rsidP="00B57A26">
      <w:pPr>
        <w:ind w:left="709" w:hanging="709"/>
        <w:contextualSpacing/>
        <w:rPr>
          <w:rFonts w:ascii="Calibri" w:hAnsi="Calibri" w:cs="Arial"/>
          <w:sz w:val="22"/>
          <w:szCs w:val="22"/>
          <w:lang w:val="es-ES"/>
        </w:rPr>
      </w:pPr>
      <w:r w:rsidRPr="00B57A26">
        <w:rPr>
          <w:rFonts w:ascii="Calibri" w:hAnsi="Calibri" w:cs="Arial"/>
          <w:b/>
          <w:sz w:val="22"/>
          <w:szCs w:val="22"/>
          <w:lang w:val="es-ES"/>
        </w:rPr>
        <w:t>5.6</w:t>
      </w:r>
      <w:r w:rsidRPr="00B57A26">
        <w:rPr>
          <w:rFonts w:ascii="Calibri" w:hAnsi="Calibri" w:cs="Arial"/>
          <w:b/>
          <w:sz w:val="22"/>
          <w:szCs w:val="22"/>
          <w:lang w:val="es-ES"/>
        </w:rPr>
        <w:tab/>
      </w:r>
      <w:r w:rsidRPr="00B57A26">
        <w:rPr>
          <w:rFonts w:ascii="Calibri" w:hAnsi="Calibri" w:cs="Arial"/>
          <w:sz w:val="22"/>
          <w:szCs w:val="22"/>
          <w:lang w:val="es-ES"/>
        </w:rPr>
        <w:t>¿</w:t>
      </w:r>
      <w:r w:rsidR="00FC0ED5">
        <w:rPr>
          <w:rFonts w:ascii="Calibri" w:hAnsi="Calibri" w:cs="Arial"/>
          <w:sz w:val="22"/>
          <w:szCs w:val="22"/>
          <w:lang w:val="es-ES"/>
        </w:rPr>
        <w:t>Se ha</w:t>
      </w:r>
      <w:r w:rsidR="00FC0ED5" w:rsidRPr="0073490E">
        <w:rPr>
          <w:rFonts w:ascii="Calibri" w:hAnsi="Calibri" w:cs="Arial"/>
          <w:sz w:val="22"/>
          <w:szCs w:val="22"/>
          <w:lang w:val="es-ES"/>
        </w:rPr>
        <w:t xml:space="preserve"> evaluado </w:t>
      </w:r>
      <w:r w:rsidR="00FC0ED5">
        <w:rPr>
          <w:rFonts w:ascii="Calibri" w:hAnsi="Calibri" w:cs="Arial"/>
          <w:sz w:val="22"/>
          <w:szCs w:val="22"/>
          <w:lang w:val="es-ES"/>
        </w:rPr>
        <w:t>el sitio</w:t>
      </w:r>
      <w:r w:rsidR="00FC0ED5" w:rsidRPr="0073490E">
        <w:rPr>
          <w:rFonts w:ascii="Calibri" w:hAnsi="Calibri" w:cs="Arial"/>
          <w:sz w:val="22"/>
          <w:szCs w:val="22"/>
          <w:lang w:val="es-ES"/>
        </w:rPr>
        <w:t xml:space="preserve"> Ramsar en lo relativo a la eficacia de su manejo (es decir, sitios que cuentan con un plan de manejo oficial o manejo a través de otros medios pertinentes, cuando existan; por ejemplo, mediante actividades en curso para el manejo apropiado de los humedales</w:t>
      </w:r>
      <w:r w:rsidR="00FC0ED5">
        <w:rPr>
          <w:rFonts w:ascii="Calibri" w:hAnsi="Calibri" w:cs="Arial"/>
          <w:sz w:val="22"/>
          <w:szCs w:val="22"/>
          <w:lang w:val="es-ES"/>
        </w:rPr>
        <w:t>)</w:t>
      </w:r>
      <w:r w:rsidRPr="00B57A26">
        <w:rPr>
          <w:rFonts w:ascii="Calibri" w:hAnsi="Calibri" w:cs="Arial"/>
          <w:sz w:val="22"/>
          <w:szCs w:val="22"/>
          <w:lang w:val="es-ES"/>
        </w:rPr>
        <w:t>?</w:t>
      </w:r>
      <w:r w:rsidR="001015A1" w:rsidRPr="00B57A26">
        <w:rPr>
          <w:rFonts w:ascii="Calibri" w:hAnsi="Calibri" w:cs="Arial"/>
          <w:sz w:val="22"/>
          <w:szCs w:val="22"/>
          <w:lang w:val="es-ES"/>
        </w:rPr>
        <w:tab/>
      </w:r>
    </w:p>
    <w:p w14:paraId="13617C86" w14:textId="77777777" w:rsidR="00B507D6" w:rsidRPr="00B57A26" w:rsidRDefault="00B507D6" w:rsidP="00B57A26">
      <w:pPr>
        <w:ind w:left="709" w:hanging="709"/>
        <w:contextualSpacing/>
        <w:rPr>
          <w:rFonts w:ascii="Calibri" w:hAnsi="Calibri" w:cs="Arial"/>
          <w:b/>
          <w:sz w:val="22"/>
          <w:szCs w:val="22"/>
          <w:lang w:val="es-ES"/>
        </w:rPr>
      </w:pPr>
    </w:p>
    <w:p w14:paraId="77438859" w14:textId="00D47978" w:rsidR="001015A1" w:rsidRPr="0073490E" w:rsidRDefault="001015A1" w:rsidP="00DB0862">
      <w:pPr>
        <w:ind w:left="709" w:hanging="709"/>
        <w:contextualSpacing/>
        <w:rPr>
          <w:rFonts w:ascii="Calibri" w:hAnsi="Calibri" w:cs="Arial"/>
          <w:sz w:val="22"/>
          <w:szCs w:val="22"/>
          <w:lang w:val="es-ES"/>
        </w:rPr>
      </w:pPr>
      <w:r w:rsidRPr="0073490E">
        <w:rPr>
          <w:rFonts w:ascii="Calibri" w:hAnsi="Calibri" w:cs="Arial"/>
          <w:b/>
          <w:sz w:val="22"/>
          <w:szCs w:val="22"/>
          <w:lang w:val="es-ES"/>
        </w:rPr>
        <w:t>5.7</w:t>
      </w:r>
      <w:r w:rsidRPr="0073490E">
        <w:rPr>
          <w:rFonts w:ascii="Calibri" w:hAnsi="Calibri" w:cs="Arial"/>
          <w:b/>
          <w:sz w:val="22"/>
          <w:szCs w:val="22"/>
          <w:lang w:val="es-ES"/>
        </w:rPr>
        <w:tab/>
      </w:r>
      <w:r w:rsidR="00DD150B" w:rsidRPr="0073490E">
        <w:rPr>
          <w:rFonts w:ascii="Calibri" w:hAnsi="Calibri" w:cs="Arial"/>
          <w:sz w:val="22"/>
          <w:szCs w:val="22"/>
          <w:lang w:val="es-ES"/>
        </w:rPr>
        <w:t>¿Se ha creado un comité de manejo intersectorial para el sitio</w:t>
      </w:r>
      <w:r w:rsidRPr="0073490E">
        <w:rPr>
          <w:rFonts w:ascii="Calibri" w:hAnsi="Calibri" w:cs="Arial"/>
          <w:sz w:val="22"/>
          <w:szCs w:val="22"/>
          <w:lang w:val="es-ES"/>
        </w:rPr>
        <w:t>?</w:t>
      </w:r>
    </w:p>
    <w:p w14:paraId="667BABAD" w14:textId="77777777" w:rsidR="007E03EA" w:rsidRPr="0073490E" w:rsidRDefault="007E03EA" w:rsidP="00B507D6">
      <w:pPr>
        <w:contextualSpacing/>
        <w:rPr>
          <w:rFonts w:ascii="Calibri" w:hAnsi="Calibri" w:cs="Arial"/>
          <w:sz w:val="22"/>
          <w:szCs w:val="22"/>
          <w:lang w:val="es-ES"/>
        </w:rPr>
      </w:pPr>
    </w:p>
    <w:p w14:paraId="517D3B31" w14:textId="660DA19A" w:rsidR="001015A1" w:rsidRPr="0073490E" w:rsidRDefault="001015A1" w:rsidP="00DB0862">
      <w:pPr>
        <w:ind w:left="709" w:hanging="709"/>
        <w:contextualSpacing/>
        <w:rPr>
          <w:rFonts w:ascii="Calibri" w:hAnsi="Calibri" w:cs="Arial"/>
          <w:sz w:val="22"/>
          <w:szCs w:val="22"/>
          <w:lang w:val="es-ES"/>
        </w:rPr>
      </w:pPr>
      <w:r w:rsidRPr="0073490E">
        <w:rPr>
          <w:rFonts w:ascii="Calibri" w:hAnsi="Calibri" w:cs="Arial"/>
          <w:b/>
          <w:sz w:val="22"/>
          <w:szCs w:val="22"/>
          <w:lang w:val="es-ES"/>
        </w:rPr>
        <w:t>11.1</w:t>
      </w:r>
      <w:r w:rsidRPr="0073490E">
        <w:rPr>
          <w:rFonts w:ascii="Calibri" w:hAnsi="Calibri" w:cs="Arial"/>
          <w:sz w:val="22"/>
          <w:szCs w:val="22"/>
          <w:lang w:val="es-ES"/>
        </w:rPr>
        <w:t xml:space="preserve"> </w:t>
      </w:r>
      <w:bookmarkStart w:id="51" w:name="QI141"/>
      <w:r w:rsidRPr="0073490E">
        <w:rPr>
          <w:rFonts w:ascii="Calibri" w:hAnsi="Calibri" w:cs="Arial"/>
          <w:sz w:val="22"/>
          <w:szCs w:val="22"/>
          <w:lang w:val="es-ES"/>
        </w:rPr>
        <w:tab/>
      </w:r>
      <w:r w:rsidR="00DD150B" w:rsidRPr="0073490E">
        <w:rPr>
          <w:rFonts w:ascii="Calibri" w:hAnsi="Calibri" w:cs="Arial"/>
          <w:sz w:val="22"/>
          <w:szCs w:val="22"/>
          <w:lang w:val="es-ES"/>
        </w:rPr>
        <w:t>¿Se ha realizado una evaluación de los beneficios/servicios de los ecosistemas proporcionados por el Sitio Ramsar</w:t>
      </w:r>
      <w:r w:rsidRPr="0073490E">
        <w:rPr>
          <w:rFonts w:ascii="Calibri" w:hAnsi="Calibri" w:cs="Arial"/>
          <w:sz w:val="22"/>
          <w:szCs w:val="22"/>
          <w:lang w:val="es-ES"/>
        </w:rPr>
        <w:t>?</w:t>
      </w:r>
      <w:bookmarkEnd w:id="51"/>
    </w:p>
    <w:p w14:paraId="64D39B99" w14:textId="77777777" w:rsidR="007E03EA" w:rsidRPr="0073490E" w:rsidRDefault="007E03EA" w:rsidP="007E03EA">
      <w:pPr>
        <w:ind w:left="709" w:hanging="709"/>
        <w:contextualSpacing/>
        <w:rPr>
          <w:rFonts w:ascii="Calibri" w:hAnsi="Calibri" w:cs="Arial"/>
          <w:sz w:val="22"/>
          <w:szCs w:val="22"/>
          <w:lang w:val="es-ES"/>
        </w:rPr>
      </w:pPr>
    </w:p>
    <w:p w14:paraId="4C54A6C9" w14:textId="5B57E1B6" w:rsidR="001015A1" w:rsidRPr="0073490E" w:rsidRDefault="001015A1" w:rsidP="00DB0862">
      <w:pPr>
        <w:ind w:left="709" w:hanging="709"/>
        <w:contextualSpacing/>
        <w:rPr>
          <w:rFonts w:ascii="Calibri" w:hAnsi="Calibri" w:cs="Arial"/>
          <w:sz w:val="22"/>
          <w:szCs w:val="22"/>
          <w:lang w:val="es-ES"/>
        </w:rPr>
      </w:pPr>
      <w:r w:rsidRPr="0073490E">
        <w:rPr>
          <w:rFonts w:ascii="Calibri" w:hAnsi="Calibri" w:cs="Arial"/>
          <w:b/>
          <w:sz w:val="22"/>
          <w:szCs w:val="22"/>
          <w:lang w:val="es-ES"/>
        </w:rPr>
        <w:t>11.3</w:t>
      </w:r>
      <w:r w:rsidRPr="0073490E">
        <w:rPr>
          <w:rFonts w:ascii="Calibri" w:hAnsi="Calibri" w:cs="Arial"/>
          <w:sz w:val="22"/>
          <w:szCs w:val="22"/>
          <w:lang w:val="es-ES"/>
        </w:rPr>
        <w:t xml:space="preserve"> </w:t>
      </w:r>
      <w:r w:rsidRPr="0073490E">
        <w:rPr>
          <w:rFonts w:ascii="Calibri" w:hAnsi="Calibri" w:cs="Arial"/>
          <w:sz w:val="22"/>
          <w:szCs w:val="22"/>
          <w:lang w:val="es-ES"/>
        </w:rPr>
        <w:tab/>
      </w:r>
      <w:r w:rsidR="00DD150B" w:rsidRPr="0073490E">
        <w:rPr>
          <w:rFonts w:ascii="Calibri" w:hAnsi="Calibri" w:cs="Arial"/>
          <w:sz w:val="22"/>
          <w:szCs w:val="22"/>
          <w:lang w:val="es-ES"/>
        </w:rPr>
        <w:t>¿Se han incluido los valores socioeconómicos de los humedales en la planificación del manejo del sitio Ramsar</w:t>
      </w:r>
      <w:r w:rsidRPr="0073490E">
        <w:rPr>
          <w:rFonts w:ascii="Calibri" w:hAnsi="Calibri" w:cs="Arial"/>
          <w:sz w:val="22"/>
          <w:szCs w:val="22"/>
          <w:lang w:val="es-ES"/>
        </w:rPr>
        <w:t>?</w:t>
      </w:r>
    </w:p>
    <w:p w14:paraId="29F9EFF0" w14:textId="77777777" w:rsidR="007E03EA" w:rsidRPr="0073490E" w:rsidRDefault="007E03EA" w:rsidP="007E03EA">
      <w:pPr>
        <w:ind w:left="709" w:hanging="709"/>
        <w:contextualSpacing/>
        <w:rPr>
          <w:rFonts w:ascii="Calibri" w:hAnsi="Calibri" w:cs="Arial"/>
          <w:sz w:val="22"/>
          <w:szCs w:val="22"/>
          <w:lang w:val="es-ES"/>
        </w:rPr>
      </w:pPr>
    </w:p>
    <w:p w14:paraId="668F3AA5" w14:textId="24297AA4" w:rsidR="001015A1" w:rsidRPr="0073490E" w:rsidRDefault="001015A1" w:rsidP="007E03EA">
      <w:pPr>
        <w:ind w:left="709" w:hanging="709"/>
        <w:contextualSpacing/>
        <w:rPr>
          <w:rFonts w:ascii="Calibri" w:hAnsi="Calibri" w:cs="Arial"/>
          <w:sz w:val="22"/>
          <w:szCs w:val="22"/>
          <w:lang w:val="es-ES"/>
        </w:rPr>
      </w:pPr>
      <w:r w:rsidRPr="0073490E">
        <w:rPr>
          <w:rFonts w:ascii="Calibri" w:hAnsi="Calibri" w:cs="Arial"/>
          <w:b/>
          <w:sz w:val="22"/>
          <w:szCs w:val="22"/>
          <w:lang w:val="es-ES"/>
        </w:rPr>
        <w:t>11.4</w:t>
      </w:r>
      <w:r w:rsidR="00AD2F0D" w:rsidRPr="0073490E">
        <w:rPr>
          <w:rFonts w:ascii="Calibri" w:hAnsi="Calibri" w:cs="Arial"/>
          <w:b/>
          <w:sz w:val="22"/>
          <w:szCs w:val="22"/>
          <w:lang w:val="es-ES"/>
        </w:rPr>
        <w:t xml:space="preserve"> </w:t>
      </w:r>
      <w:r w:rsidR="00DD150B" w:rsidRPr="0073490E">
        <w:rPr>
          <w:rFonts w:ascii="Calibri" w:hAnsi="Calibri" w:cs="Arial"/>
          <w:b/>
          <w:sz w:val="22"/>
          <w:szCs w:val="22"/>
          <w:lang w:val="es-ES"/>
        </w:rPr>
        <w:tab/>
      </w:r>
      <w:r w:rsidR="00DD150B" w:rsidRPr="00FC0ED5">
        <w:rPr>
          <w:rFonts w:ascii="Calibri" w:hAnsi="Calibri" w:cs="Arial"/>
          <w:sz w:val="22"/>
          <w:szCs w:val="22"/>
          <w:lang w:val="es-ES"/>
        </w:rPr>
        <w:t>¿Se han incluido los valores culturales de los humedales en la planificación del manejo del sitio Ramsar</w:t>
      </w:r>
      <w:r w:rsidR="00B507D6" w:rsidRPr="00FC0ED5">
        <w:rPr>
          <w:rFonts w:ascii="Calibri" w:hAnsi="Calibri" w:cs="Arial"/>
          <w:sz w:val="22"/>
          <w:szCs w:val="22"/>
          <w:lang w:val="es-ES"/>
        </w:rPr>
        <w:t xml:space="preserve">, </w:t>
      </w:r>
      <w:r w:rsidR="00FC0ED5" w:rsidRPr="00FC0ED5">
        <w:rPr>
          <w:rFonts w:ascii="Calibri" w:hAnsi="Calibri" w:cs="Arial"/>
          <w:sz w:val="22"/>
          <w:szCs w:val="22"/>
          <w:lang w:val="es-ES"/>
        </w:rPr>
        <w:t>con inclusión de los conocimientos tradicionales para el manejo eficaz de los sitios (Resolución VIII.19)</w:t>
      </w:r>
      <w:r w:rsidRPr="00FC0ED5">
        <w:rPr>
          <w:rFonts w:ascii="Calibri" w:hAnsi="Calibri" w:cs="Arial"/>
          <w:sz w:val="22"/>
          <w:szCs w:val="22"/>
          <w:lang w:val="es-ES"/>
        </w:rPr>
        <w:t>?</w:t>
      </w:r>
    </w:p>
    <w:p w14:paraId="2638D5A5" w14:textId="77777777" w:rsidR="007E03EA" w:rsidRPr="0073490E" w:rsidRDefault="007E03EA" w:rsidP="00DB0862">
      <w:pPr>
        <w:ind w:left="709" w:hanging="709"/>
        <w:contextualSpacing/>
        <w:rPr>
          <w:rFonts w:ascii="Calibri" w:hAnsi="Calibri" w:cs="Arial"/>
          <w:sz w:val="22"/>
          <w:szCs w:val="22"/>
          <w:lang w:val="es-ES"/>
        </w:rPr>
      </w:pPr>
    </w:p>
    <w:p w14:paraId="1FC9ACAD" w14:textId="0E35E75D" w:rsidR="001015A1" w:rsidRPr="0073490E" w:rsidRDefault="001015A1" w:rsidP="00DB0862">
      <w:pPr>
        <w:ind w:left="709" w:hanging="709"/>
        <w:contextualSpacing/>
        <w:rPr>
          <w:rFonts w:ascii="Calibri" w:hAnsi="Calibri" w:cs="Arial"/>
          <w:sz w:val="22"/>
          <w:szCs w:val="22"/>
          <w:lang w:val="es-ES"/>
        </w:rPr>
      </w:pPr>
      <w:r w:rsidRPr="0073490E">
        <w:rPr>
          <w:rFonts w:ascii="Calibri" w:hAnsi="Calibri" w:cs="Arial"/>
          <w:b/>
          <w:sz w:val="22"/>
          <w:szCs w:val="22"/>
          <w:lang w:val="es-ES"/>
        </w:rPr>
        <w:t>16.3a</w:t>
      </w:r>
      <w:r w:rsidRPr="0073490E">
        <w:rPr>
          <w:rFonts w:ascii="Calibri" w:hAnsi="Calibri" w:cs="Arial"/>
          <w:sz w:val="22"/>
          <w:szCs w:val="22"/>
          <w:lang w:val="es-ES"/>
        </w:rPr>
        <w:tab/>
      </w:r>
      <w:r w:rsidR="00DD150B" w:rsidRPr="0073490E">
        <w:rPr>
          <w:rFonts w:ascii="Calibri" w:hAnsi="Calibri" w:cs="Arial"/>
          <w:sz w:val="22"/>
          <w:szCs w:val="22"/>
          <w:lang w:val="es-ES"/>
        </w:rPr>
        <w:t>¿Se promueve la participación de los interesados directos en la adopción de decisiones, especialmente la participación de los interesados locales en el manejo del sitio Ramsar</w:t>
      </w:r>
      <w:r w:rsidRPr="0073490E">
        <w:rPr>
          <w:rFonts w:ascii="Calibri" w:hAnsi="Calibri" w:cs="Arial"/>
          <w:sz w:val="22"/>
          <w:szCs w:val="22"/>
          <w:lang w:val="es-ES"/>
        </w:rPr>
        <w:t>?</w:t>
      </w:r>
    </w:p>
    <w:p w14:paraId="402D5FF9" w14:textId="77777777" w:rsidR="007E03EA" w:rsidRPr="0073490E" w:rsidRDefault="007E03EA" w:rsidP="007E03EA">
      <w:pPr>
        <w:ind w:left="709" w:hanging="709"/>
        <w:contextualSpacing/>
        <w:rPr>
          <w:rFonts w:ascii="Calibri" w:hAnsi="Calibri" w:cs="Arial"/>
          <w:sz w:val="22"/>
          <w:szCs w:val="22"/>
          <w:lang w:val="es-ES"/>
        </w:rPr>
      </w:pPr>
    </w:p>
    <w:p w14:paraId="16F22F6F" w14:textId="727381C3" w:rsidR="001015A1" w:rsidRPr="0073490E" w:rsidRDefault="001015A1" w:rsidP="00DB0862">
      <w:pPr>
        <w:ind w:left="709" w:hanging="709"/>
        <w:contextualSpacing/>
        <w:rPr>
          <w:rFonts w:ascii="Calibri" w:eastAsia="Times New Roman" w:hAnsi="Calibri" w:cs="Arial"/>
          <w:sz w:val="22"/>
          <w:szCs w:val="22"/>
          <w:lang w:val="es-ES"/>
        </w:rPr>
      </w:pPr>
      <w:r w:rsidRPr="0073490E">
        <w:rPr>
          <w:rFonts w:ascii="Calibri" w:hAnsi="Calibri" w:cs="Arial"/>
          <w:b/>
          <w:sz w:val="22"/>
          <w:szCs w:val="22"/>
          <w:lang w:val="es-ES"/>
        </w:rPr>
        <w:t>16.6a</w:t>
      </w:r>
      <w:r w:rsidRPr="0073490E">
        <w:rPr>
          <w:rFonts w:ascii="Calibri" w:eastAsia="Times New Roman" w:hAnsi="Calibri" w:cs="Arial"/>
          <w:b/>
          <w:sz w:val="22"/>
          <w:szCs w:val="22"/>
          <w:lang w:val="es-ES"/>
        </w:rPr>
        <w:tab/>
      </w:r>
      <w:r w:rsidR="00DD150B" w:rsidRPr="0073490E">
        <w:rPr>
          <w:rFonts w:ascii="Calibri" w:eastAsia="Times New Roman" w:hAnsi="Calibri" w:cs="Arial"/>
          <w:sz w:val="22"/>
          <w:szCs w:val="22"/>
          <w:lang w:val="es-ES"/>
        </w:rPr>
        <w:t>¿Se han establecido mecanismos para compartir información entre la Autoridad Administrativa de Ramsar y el administrador o los administradores del sitio Ramsar</w:t>
      </w:r>
      <w:r w:rsidRPr="0073490E">
        <w:rPr>
          <w:rFonts w:ascii="Calibri" w:eastAsia="Times New Roman" w:hAnsi="Calibri" w:cs="Arial"/>
          <w:sz w:val="22"/>
          <w:szCs w:val="22"/>
          <w:lang w:val="es-ES"/>
        </w:rPr>
        <w:t>?</w:t>
      </w:r>
    </w:p>
    <w:p w14:paraId="432B195C" w14:textId="6778ACDF" w:rsidR="00B7691B" w:rsidRPr="0073490E" w:rsidRDefault="00B7691B" w:rsidP="007E03EA">
      <w:pPr>
        <w:rPr>
          <w:rFonts w:ascii="Calibri" w:hAnsi="Calibri" w:cs="Arial"/>
          <w:b/>
          <w:sz w:val="22"/>
          <w:szCs w:val="22"/>
          <w:lang w:val="es-ES"/>
        </w:rPr>
      </w:pPr>
      <w:r w:rsidRPr="0073490E">
        <w:rPr>
          <w:rFonts w:ascii="Calibri" w:hAnsi="Calibri" w:cs="Arial"/>
          <w:b/>
          <w:sz w:val="22"/>
          <w:szCs w:val="22"/>
          <w:lang w:val="es-ES"/>
        </w:rPr>
        <w:br w:type="page"/>
      </w:r>
    </w:p>
    <w:p w14:paraId="1B8CC7AC" w14:textId="77777777" w:rsidR="00B7691B" w:rsidRPr="0073490E" w:rsidRDefault="00B7691B" w:rsidP="00124606">
      <w:pPr>
        <w:keepNext/>
        <w:ind w:left="709" w:hanging="709"/>
        <w:contextualSpacing/>
        <w:rPr>
          <w:rFonts w:ascii="Calibri" w:eastAsia="Times New Roman" w:hAnsi="Calibri" w:cs="Arial"/>
          <w:sz w:val="22"/>
          <w:szCs w:val="22"/>
          <w:lang w:val="es-E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358"/>
        <w:gridCol w:w="550"/>
        <w:gridCol w:w="584"/>
        <w:gridCol w:w="658"/>
        <w:gridCol w:w="658"/>
        <w:gridCol w:w="718"/>
        <w:gridCol w:w="718"/>
        <w:gridCol w:w="822"/>
        <w:gridCol w:w="2155"/>
      </w:tblGrid>
      <w:tr w:rsidR="00A43963" w:rsidRPr="00AA1158" w14:paraId="2D3EDE84" w14:textId="77777777" w:rsidTr="00711E81">
        <w:trPr>
          <w:tblHeader/>
        </w:trPr>
        <w:tc>
          <w:tcPr>
            <w:tcW w:w="988" w:type="dxa"/>
            <w:tcBorders>
              <w:bottom w:val="single" w:sz="4" w:space="0" w:color="auto"/>
            </w:tcBorders>
            <w:shd w:val="clear" w:color="auto" w:fill="D9D9D9"/>
          </w:tcPr>
          <w:p w14:paraId="747584EC" w14:textId="747E2D53" w:rsidR="00A43963" w:rsidRPr="0073490E" w:rsidRDefault="00A43963" w:rsidP="00A43963">
            <w:pPr>
              <w:rPr>
                <w:rFonts w:ascii="Calibri" w:hAnsi="Calibri" w:cs="Arial"/>
                <w:b/>
                <w:sz w:val="20"/>
                <w:szCs w:val="20"/>
                <w:lang w:val="es-ES"/>
              </w:rPr>
            </w:pPr>
            <w:r w:rsidRPr="0073490E">
              <w:rPr>
                <w:rFonts w:ascii="Calibri" w:hAnsi="Calibri" w:cs="Arial"/>
                <w:b/>
                <w:sz w:val="20"/>
                <w:szCs w:val="20"/>
                <w:lang w:val="es-ES"/>
              </w:rPr>
              <w:t xml:space="preserve">Número </w:t>
            </w:r>
            <w:r w:rsidRPr="0073490E">
              <w:rPr>
                <w:rFonts w:ascii="Calibri" w:hAnsi="Calibri" w:cs="Arial"/>
                <w:b/>
                <w:sz w:val="20"/>
                <w:szCs w:val="20"/>
                <w:lang w:val="es-ES"/>
              </w:rPr>
              <w:br/>
              <w:t>del sitio Ramsar</w:t>
            </w:r>
          </w:p>
        </w:tc>
        <w:tc>
          <w:tcPr>
            <w:tcW w:w="1358" w:type="dxa"/>
            <w:tcBorders>
              <w:bottom w:val="single" w:sz="4" w:space="0" w:color="auto"/>
            </w:tcBorders>
            <w:shd w:val="clear" w:color="auto" w:fill="D9D9D9"/>
          </w:tcPr>
          <w:p w14:paraId="5B795A8D" w14:textId="008F88DA" w:rsidR="00A43963" w:rsidRPr="0073490E" w:rsidRDefault="00A43963" w:rsidP="00A43963">
            <w:pPr>
              <w:rPr>
                <w:rFonts w:ascii="Calibri" w:hAnsi="Calibri" w:cs="Arial"/>
                <w:b/>
                <w:sz w:val="20"/>
                <w:szCs w:val="20"/>
                <w:lang w:val="es-ES"/>
              </w:rPr>
            </w:pPr>
            <w:r w:rsidRPr="0073490E">
              <w:rPr>
                <w:rFonts w:ascii="Calibri" w:hAnsi="Calibri" w:cs="Arial"/>
                <w:b/>
                <w:sz w:val="20"/>
                <w:szCs w:val="20"/>
                <w:lang w:val="es-ES"/>
              </w:rPr>
              <w:t>Nombre del sitio Ramsar</w:t>
            </w:r>
          </w:p>
        </w:tc>
        <w:tc>
          <w:tcPr>
            <w:tcW w:w="550" w:type="dxa"/>
            <w:tcBorders>
              <w:bottom w:val="single" w:sz="4" w:space="0" w:color="auto"/>
            </w:tcBorders>
            <w:shd w:val="clear" w:color="auto" w:fill="D9D9D9"/>
          </w:tcPr>
          <w:p w14:paraId="3159518A" w14:textId="77777777" w:rsidR="00A43963" w:rsidRPr="00A43963" w:rsidRDefault="00A43963" w:rsidP="00A43963">
            <w:pPr>
              <w:rPr>
                <w:rFonts w:ascii="Calibri" w:hAnsi="Calibri" w:cs="Arial"/>
                <w:b/>
                <w:sz w:val="22"/>
                <w:szCs w:val="22"/>
                <w:lang w:val="en-GB"/>
              </w:rPr>
            </w:pPr>
            <w:r w:rsidRPr="00A43963">
              <w:rPr>
                <w:rFonts w:ascii="Calibri" w:hAnsi="Calibri" w:cs="Arial"/>
                <w:b/>
                <w:sz w:val="22"/>
                <w:szCs w:val="22"/>
                <w:lang w:val="en-GB"/>
              </w:rPr>
              <w:t>5.6</w:t>
            </w:r>
          </w:p>
          <w:p w14:paraId="154B637B" w14:textId="4A99F3D9" w:rsidR="00A43963" w:rsidRPr="0073490E" w:rsidRDefault="00A43963" w:rsidP="00A43963">
            <w:pPr>
              <w:rPr>
                <w:rFonts w:ascii="Calibri" w:hAnsi="Calibri" w:cs="Arial"/>
                <w:b/>
                <w:sz w:val="28"/>
                <w:szCs w:val="28"/>
                <w:lang w:val="es-ES"/>
              </w:rPr>
            </w:pPr>
            <w:r w:rsidRPr="00E12B43">
              <w:rPr>
                <w:rFonts w:ascii="Calibri" w:hAnsi="Calibri" w:cs="Arial"/>
                <w:b/>
                <w:sz w:val="28"/>
                <w:szCs w:val="28"/>
                <w:lang w:val="en-GB"/>
              </w:rPr>
              <w:sym w:font="Wingdings" w:char="F083"/>
            </w:r>
          </w:p>
        </w:tc>
        <w:tc>
          <w:tcPr>
            <w:tcW w:w="584" w:type="dxa"/>
            <w:tcBorders>
              <w:bottom w:val="single" w:sz="4" w:space="0" w:color="auto"/>
            </w:tcBorders>
            <w:shd w:val="clear" w:color="auto" w:fill="D9D9D9"/>
          </w:tcPr>
          <w:p w14:paraId="40F1C134" w14:textId="77777777" w:rsidR="00A43963" w:rsidRPr="008C6185" w:rsidRDefault="00A43963" w:rsidP="00A43963">
            <w:pPr>
              <w:rPr>
                <w:rFonts w:ascii="Calibri" w:hAnsi="Calibri" w:cs="Arial"/>
                <w:b/>
                <w:sz w:val="22"/>
                <w:szCs w:val="22"/>
                <w:lang w:val="en-GB"/>
              </w:rPr>
            </w:pPr>
            <w:r w:rsidRPr="008C6185">
              <w:rPr>
                <w:rFonts w:ascii="Calibri" w:hAnsi="Calibri" w:cs="Arial"/>
                <w:b/>
                <w:sz w:val="22"/>
                <w:szCs w:val="22"/>
                <w:lang w:val="en-GB"/>
              </w:rPr>
              <w:t>5.7</w:t>
            </w:r>
          </w:p>
          <w:p w14:paraId="55312379" w14:textId="158DC794" w:rsidR="00A43963" w:rsidRPr="0073490E" w:rsidRDefault="00A43963" w:rsidP="00A43963">
            <w:pPr>
              <w:rPr>
                <w:rFonts w:ascii="Calibri" w:hAnsi="Calibri" w:cs="Arial"/>
                <w:b/>
                <w:sz w:val="28"/>
                <w:szCs w:val="28"/>
                <w:lang w:val="es-ES"/>
              </w:rPr>
            </w:pPr>
            <w:r w:rsidRPr="008C6185">
              <w:rPr>
                <w:rFonts w:ascii="Calibri" w:hAnsi="Calibri" w:cs="Arial"/>
                <w:b/>
                <w:sz w:val="28"/>
                <w:szCs w:val="28"/>
                <w:lang w:val="en-GB"/>
              </w:rPr>
              <w:sym w:font="Wingdings" w:char="F081"/>
            </w:r>
          </w:p>
        </w:tc>
        <w:tc>
          <w:tcPr>
            <w:tcW w:w="658" w:type="dxa"/>
            <w:tcBorders>
              <w:bottom w:val="single" w:sz="4" w:space="0" w:color="auto"/>
            </w:tcBorders>
            <w:shd w:val="clear" w:color="auto" w:fill="D9D9D9"/>
          </w:tcPr>
          <w:p w14:paraId="592ACD2B" w14:textId="77777777" w:rsidR="00A43963" w:rsidRPr="0073490E" w:rsidRDefault="00A43963" w:rsidP="00A43963">
            <w:pPr>
              <w:rPr>
                <w:rFonts w:ascii="Calibri" w:hAnsi="Calibri" w:cs="Arial"/>
                <w:b/>
                <w:sz w:val="22"/>
                <w:szCs w:val="22"/>
                <w:lang w:val="es-ES"/>
              </w:rPr>
            </w:pPr>
            <w:r w:rsidRPr="0073490E">
              <w:rPr>
                <w:rFonts w:ascii="Calibri" w:hAnsi="Calibri" w:cs="Arial"/>
                <w:b/>
                <w:sz w:val="22"/>
                <w:szCs w:val="22"/>
                <w:lang w:val="es-ES"/>
              </w:rPr>
              <w:t>11.1</w:t>
            </w:r>
          </w:p>
          <w:p w14:paraId="5A0DE042" w14:textId="77777777" w:rsidR="00A43963" w:rsidRPr="0073490E" w:rsidRDefault="00A43963" w:rsidP="00A43963">
            <w:pPr>
              <w:rPr>
                <w:rFonts w:ascii="Calibri" w:hAnsi="Calibri" w:cs="Arial"/>
                <w:b/>
                <w:sz w:val="28"/>
                <w:szCs w:val="28"/>
                <w:lang w:val="es-ES"/>
              </w:rPr>
            </w:pPr>
            <w:r w:rsidRPr="0073490E">
              <w:rPr>
                <w:rFonts w:ascii="Calibri" w:hAnsi="Calibri" w:cs="Arial"/>
                <w:b/>
                <w:sz w:val="28"/>
                <w:szCs w:val="28"/>
                <w:lang w:val="es-ES"/>
              </w:rPr>
              <w:sym w:font="Wingdings" w:char="F083"/>
            </w:r>
          </w:p>
        </w:tc>
        <w:tc>
          <w:tcPr>
            <w:tcW w:w="658" w:type="dxa"/>
            <w:tcBorders>
              <w:bottom w:val="single" w:sz="4" w:space="0" w:color="auto"/>
            </w:tcBorders>
            <w:shd w:val="clear" w:color="auto" w:fill="D9D9D9"/>
          </w:tcPr>
          <w:p w14:paraId="6161248F" w14:textId="77777777" w:rsidR="00A43963" w:rsidRPr="0073490E" w:rsidRDefault="00A43963" w:rsidP="00A43963">
            <w:pPr>
              <w:rPr>
                <w:rFonts w:ascii="Calibri" w:hAnsi="Calibri" w:cs="Arial"/>
                <w:b/>
                <w:sz w:val="22"/>
                <w:szCs w:val="22"/>
                <w:lang w:val="es-ES"/>
              </w:rPr>
            </w:pPr>
            <w:r w:rsidRPr="0073490E">
              <w:rPr>
                <w:rFonts w:ascii="Calibri" w:hAnsi="Calibri" w:cs="Arial"/>
                <w:b/>
                <w:sz w:val="22"/>
                <w:szCs w:val="22"/>
                <w:lang w:val="es-ES"/>
              </w:rPr>
              <w:t>11.3</w:t>
            </w:r>
          </w:p>
          <w:p w14:paraId="66C460F5" w14:textId="77777777" w:rsidR="00A43963" w:rsidRPr="0073490E" w:rsidRDefault="00A43963" w:rsidP="00A43963">
            <w:pPr>
              <w:rPr>
                <w:rFonts w:ascii="Calibri" w:hAnsi="Calibri" w:cs="Arial"/>
                <w:b/>
                <w:sz w:val="28"/>
                <w:szCs w:val="28"/>
                <w:lang w:val="es-ES"/>
              </w:rPr>
            </w:pPr>
            <w:r w:rsidRPr="0073490E">
              <w:rPr>
                <w:rFonts w:ascii="Calibri" w:hAnsi="Calibri" w:cs="Arial"/>
                <w:b/>
                <w:sz w:val="28"/>
                <w:szCs w:val="28"/>
                <w:lang w:val="es-ES"/>
              </w:rPr>
              <w:sym w:font="Wingdings" w:char="F084"/>
            </w:r>
          </w:p>
        </w:tc>
        <w:tc>
          <w:tcPr>
            <w:tcW w:w="718" w:type="dxa"/>
            <w:tcBorders>
              <w:bottom w:val="single" w:sz="4" w:space="0" w:color="auto"/>
            </w:tcBorders>
            <w:shd w:val="clear" w:color="auto" w:fill="D9D9D9"/>
          </w:tcPr>
          <w:p w14:paraId="16C87D22" w14:textId="77777777" w:rsidR="00A43963" w:rsidRPr="0073490E" w:rsidRDefault="00A43963" w:rsidP="00A43963">
            <w:pPr>
              <w:rPr>
                <w:rFonts w:ascii="Calibri" w:hAnsi="Calibri" w:cs="Arial"/>
                <w:b/>
                <w:sz w:val="22"/>
                <w:szCs w:val="22"/>
                <w:lang w:val="es-ES"/>
              </w:rPr>
            </w:pPr>
            <w:r w:rsidRPr="0073490E">
              <w:rPr>
                <w:rFonts w:ascii="Calibri" w:hAnsi="Calibri" w:cs="Arial"/>
                <w:b/>
                <w:sz w:val="22"/>
                <w:szCs w:val="22"/>
                <w:lang w:val="es-ES"/>
              </w:rPr>
              <w:t>11.4</w:t>
            </w:r>
          </w:p>
          <w:p w14:paraId="24754AEF" w14:textId="77777777" w:rsidR="00A43963" w:rsidRPr="0073490E" w:rsidRDefault="00A43963" w:rsidP="00A43963">
            <w:pPr>
              <w:rPr>
                <w:rFonts w:ascii="Calibri" w:hAnsi="Calibri" w:cs="Arial"/>
                <w:b/>
                <w:sz w:val="22"/>
                <w:szCs w:val="22"/>
                <w:lang w:val="es-ES"/>
              </w:rPr>
            </w:pPr>
            <w:r w:rsidRPr="0073490E">
              <w:rPr>
                <w:rFonts w:ascii="Calibri" w:hAnsi="Calibri" w:cs="Arial"/>
                <w:b/>
                <w:sz w:val="28"/>
                <w:szCs w:val="28"/>
                <w:lang w:val="es-ES"/>
              </w:rPr>
              <w:sym w:font="Wingdings" w:char="F084"/>
            </w:r>
          </w:p>
        </w:tc>
        <w:tc>
          <w:tcPr>
            <w:tcW w:w="718" w:type="dxa"/>
            <w:tcBorders>
              <w:bottom w:val="single" w:sz="4" w:space="0" w:color="auto"/>
            </w:tcBorders>
            <w:shd w:val="clear" w:color="auto" w:fill="D9D9D9"/>
          </w:tcPr>
          <w:p w14:paraId="42C87489" w14:textId="77777777" w:rsidR="00A43963" w:rsidRPr="0073490E" w:rsidRDefault="00A43963" w:rsidP="00A43963">
            <w:pPr>
              <w:rPr>
                <w:rFonts w:ascii="Calibri" w:hAnsi="Calibri" w:cs="Arial"/>
                <w:b/>
                <w:sz w:val="22"/>
                <w:szCs w:val="22"/>
                <w:lang w:val="es-ES"/>
              </w:rPr>
            </w:pPr>
            <w:r w:rsidRPr="0073490E">
              <w:rPr>
                <w:rFonts w:ascii="Calibri" w:hAnsi="Calibri" w:cs="Arial"/>
                <w:b/>
                <w:sz w:val="22"/>
                <w:szCs w:val="22"/>
                <w:lang w:val="es-ES"/>
              </w:rPr>
              <w:t>16.3a</w:t>
            </w:r>
          </w:p>
          <w:p w14:paraId="1F2B9113" w14:textId="77777777" w:rsidR="00A43963" w:rsidRPr="0073490E" w:rsidRDefault="00A43963" w:rsidP="00A43963">
            <w:pPr>
              <w:rPr>
                <w:rFonts w:ascii="Calibri" w:hAnsi="Calibri" w:cs="Arial"/>
                <w:b/>
                <w:sz w:val="28"/>
                <w:szCs w:val="28"/>
                <w:lang w:val="es-ES"/>
              </w:rPr>
            </w:pPr>
            <w:r w:rsidRPr="0073490E">
              <w:rPr>
                <w:rFonts w:ascii="Calibri" w:hAnsi="Calibri" w:cs="Arial"/>
                <w:b/>
                <w:sz w:val="28"/>
                <w:szCs w:val="28"/>
                <w:lang w:val="es-ES"/>
              </w:rPr>
              <w:sym w:font="Wingdings" w:char="F081"/>
            </w:r>
          </w:p>
        </w:tc>
        <w:tc>
          <w:tcPr>
            <w:tcW w:w="822" w:type="dxa"/>
            <w:tcBorders>
              <w:bottom w:val="single" w:sz="4" w:space="0" w:color="auto"/>
            </w:tcBorders>
            <w:shd w:val="clear" w:color="auto" w:fill="D9D9D9"/>
          </w:tcPr>
          <w:p w14:paraId="65694F8E" w14:textId="77777777" w:rsidR="00A43963" w:rsidRPr="0073490E" w:rsidRDefault="00A43963" w:rsidP="00A43963">
            <w:pPr>
              <w:rPr>
                <w:rFonts w:ascii="Calibri" w:hAnsi="Calibri" w:cs="Arial"/>
                <w:b/>
                <w:sz w:val="22"/>
                <w:szCs w:val="22"/>
                <w:lang w:val="es-ES"/>
              </w:rPr>
            </w:pPr>
            <w:r w:rsidRPr="0073490E">
              <w:rPr>
                <w:rFonts w:ascii="Calibri" w:hAnsi="Calibri" w:cs="Arial"/>
                <w:b/>
                <w:sz w:val="22"/>
                <w:szCs w:val="22"/>
                <w:lang w:val="es-ES"/>
              </w:rPr>
              <w:t>16.6a</w:t>
            </w:r>
          </w:p>
          <w:p w14:paraId="141DE9A2" w14:textId="77777777" w:rsidR="00A43963" w:rsidRPr="0073490E" w:rsidRDefault="00A43963" w:rsidP="00A43963">
            <w:pPr>
              <w:rPr>
                <w:rFonts w:ascii="Calibri" w:hAnsi="Calibri" w:cs="Arial"/>
                <w:b/>
                <w:sz w:val="28"/>
                <w:szCs w:val="28"/>
                <w:lang w:val="es-ES"/>
              </w:rPr>
            </w:pPr>
            <w:r w:rsidRPr="0073490E">
              <w:rPr>
                <w:rFonts w:ascii="Calibri" w:hAnsi="Calibri" w:cs="Arial"/>
                <w:b/>
                <w:sz w:val="28"/>
                <w:szCs w:val="28"/>
                <w:lang w:val="es-ES"/>
              </w:rPr>
              <w:sym w:font="Wingdings" w:char="F081"/>
            </w:r>
          </w:p>
        </w:tc>
        <w:tc>
          <w:tcPr>
            <w:tcW w:w="2155" w:type="dxa"/>
            <w:tcBorders>
              <w:bottom w:val="single" w:sz="4" w:space="0" w:color="auto"/>
            </w:tcBorders>
            <w:shd w:val="clear" w:color="auto" w:fill="D9D9D9"/>
          </w:tcPr>
          <w:p w14:paraId="25F87C6A" w14:textId="77777777" w:rsidR="00A43963" w:rsidRPr="0073490E" w:rsidRDefault="00A43963" w:rsidP="00A43963">
            <w:pPr>
              <w:rPr>
                <w:rFonts w:ascii="Calibri" w:hAnsi="Calibri" w:cs="Arial"/>
                <w:b/>
                <w:sz w:val="20"/>
                <w:szCs w:val="20"/>
                <w:lang w:val="es-ES"/>
              </w:rPr>
            </w:pPr>
            <w:r w:rsidRPr="0073490E">
              <w:rPr>
                <w:rFonts w:ascii="Calibri" w:hAnsi="Calibri" w:cs="Arial"/>
                <w:b/>
                <w:sz w:val="20"/>
                <w:szCs w:val="20"/>
                <w:lang w:val="es-ES"/>
              </w:rPr>
              <w:t>Comentarios/</w:t>
            </w:r>
          </w:p>
          <w:p w14:paraId="5A98A6AB" w14:textId="48C9AAD3" w:rsidR="00A43963" w:rsidRPr="0073490E" w:rsidRDefault="00A43963" w:rsidP="00A43963">
            <w:pPr>
              <w:rPr>
                <w:rFonts w:ascii="Calibri" w:hAnsi="Calibri" w:cs="Arial"/>
                <w:b/>
                <w:sz w:val="20"/>
                <w:szCs w:val="20"/>
                <w:lang w:val="es-ES"/>
              </w:rPr>
            </w:pPr>
            <w:r w:rsidRPr="0073490E">
              <w:rPr>
                <w:rFonts w:ascii="Calibri" w:hAnsi="Calibri" w:cs="Arial"/>
                <w:b/>
                <w:sz w:val="20"/>
                <w:szCs w:val="20"/>
                <w:lang w:val="es-ES"/>
              </w:rPr>
              <w:t>informaciones adicionales sobre el sitio</w:t>
            </w:r>
          </w:p>
        </w:tc>
      </w:tr>
      <w:tr w:rsidR="00A43963" w:rsidRPr="0073490E" w14:paraId="21344512" w14:textId="77777777" w:rsidTr="00711E81">
        <w:trPr>
          <w:trHeight w:val="284"/>
        </w:trPr>
        <w:tc>
          <w:tcPr>
            <w:tcW w:w="988" w:type="dxa"/>
            <w:shd w:val="clear" w:color="auto" w:fill="F2FCF4"/>
          </w:tcPr>
          <w:p w14:paraId="5FEB331C" w14:textId="64878665" w:rsidR="00A43963" w:rsidRPr="0073490E" w:rsidRDefault="00A43963" w:rsidP="00A43963">
            <w:pPr>
              <w:rPr>
                <w:rFonts w:ascii="Calibri" w:hAnsi="Calibri" w:cs="Arial"/>
                <w:i/>
                <w:color w:val="A6A6A6"/>
                <w:sz w:val="20"/>
                <w:szCs w:val="20"/>
                <w:lang w:val="es-ES"/>
              </w:rPr>
            </w:pPr>
            <w:r w:rsidRPr="0073490E">
              <w:rPr>
                <w:rFonts w:ascii="Calibri" w:hAnsi="Calibri" w:cs="Arial"/>
                <w:i/>
                <w:color w:val="A6A6A6"/>
                <w:sz w:val="20"/>
                <w:szCs w:val="20"/>
                <w:lang w:val="es-ES"/>
              </w:rPr>
              <w:t>P. ej.,: 1603</w:t>
            </w:r>
          </w:p>
        </w:tc>
        <w:tc>
          <w:tcPr>
            <w:tcW w:w="1358" w:type="dxa"/>
            <w:shd w:val="clear" w:color="auto" w:fill="F2FCF4"/>
          </w:tcPr>
          <w:p w14:paraId="5D14AC1C" w14:textId="77777777" w:rsidR="00A43963" w:rsidRPr="0073490E" w:rsidRDefault="00A43963" w:rsidP="00A43963">
            <w:pPr>
              <w:rPr>
                <w:rFonts w:ascii="Calibri" w:hAnsi="Calibri" w:cs="Arial"/>
                <w:i/>
                <w:color w:val="A6A6A6"/>
                <w:sz w:val="20"/>
                <w:szCs w:val="20"/>
                <w:lang w:val="es-ES"/>
              </w:rPr>
            </w:pPr>
            <w:r w:rsidRPr="0073490E">
              <w:rPr>
                <w:rFonts w:ascii="Calibri" w:hAnsi="Calibri" w:cs="Arial"/>
                <w:i/>
                <w:color w:val="A6A6A6"/>
                <w:sz w:val="20"/>
                <w:szCs w:val="20"/>
                <w:lang w:val="es-ES"/>
              </w:rPr>
              <w:t>Lake White</w:t>
            </w:r>
          </w:p>
        </w:tc>
        <w:tc>
          <w:tcPr>
            <w:tcW w:w="550" w:type="dxa"/>
            <w:shd w:val="clear" w:color="auto" w:fill="F2FCF4"/>
            <w:tcMar>
              <w:left w:w="57" w:type="dxa"/>
              <w:right w:w="57" w:type="dxa"/>
            </w:tcMar>
          </w:tcPr>
          <w:p w14:paraId="7D1BA06F" w14:textId="3521FB2C" w:rsidR="00A43963" w:rsidRPr="0073490E" w:rsidRDefault="00A43963" w:rsidP="00A43963">
            <w:pPr>
              <w:rPr>
                <w:rFonts w:ascii="Calibri" w:hAnsi="Calibri" w:cs="Arial"/>
                <w:i/>
                <w:color w:val="A6A6A6"/>
                <w:sz w:val="20"/>
                <w:szCs w:val="20"/>
                <w:lang w:val="es-ES"/>
              </w:rPr>
            </w:pPr>
            <w:r w:rsidRPr="00E12B43">
              <w:rPr>
                <w:rFonts w:ascii="Calibri" w:hAnsi="Calibri" w:cs="Arial"/>
                <w:i/>
                <w:color w:val="A6A6A6"/>
                <w:sz w:val="20"/>
                <w:szCs w:val="20"/>
                <w:lang w:val="en-GB"/>
              </w:rPr>
              <w:t>A - Yes</w:t>
            </w:r>
          </w:p>
        </w:tc>
        <w:tc>
          <w:tcPr>
            <w:tcW w:w="584" w:type="dxa"/>
            <w:shd w:val="clear" w:color="auto" w:fill="F2FCF4"/>
          </w:tcPr>
          <w:p w14:paraId="27E6C29A" w14:textId="63E63404" w:rsidR="00A43963" w:rsidRPr="0073490E" w:rsidRDefault="00A43963" w:rsidP="00A43963">
            <w:pPr>
              <w:rPr>
                <w:rFonts w:ascii="Calibri" w:hAnsi="Calibri" w:cs="Arial"/>
                <w:i/>
                <w:color w:val="A6A6A6"/>
                <w:sz w:val="20"/>
                <w:szCs w:val="20"/>
                <w:lang w:val="es-ES"/>
              </w:rPr>
            </w:pPr>
            <w:r w:rsidRPr="00E12B43">
              <w:rPr>
                <w:rFonts w:ascii="Calibri" w:hAnsi="Calibri" w:cs="Arial"/>
                <w:i/>
                <w:color w:val="A6A6A6"/>
                <w:sz w:val="20"/>
                <w:szCs w:val="20"/>
                <w:lang w:val="en-GB"/>
              </w:rPr>
              <w:t>A - Yes</w:t>
            </w:r>
          </w:p>
        </w:tc>
        <w:tc>
          <w:tcPr>
            <w:tcW w:w="658" w:type="dxa"/>
            <w:shd w:val="clear" w:color="auto" w:fill="F2FCF4"/>
          </w:tcPr>
          <w:p w14:paraId="5AC46696" w14:textId="7CDFAAEE" w:rsidR="00A43963" w:rsidRPr="0073490E" w:rsidRDefault="00A43963" w:rsidP="00A43963">
            <w:pPr>
              <w:rPr>
                <w:rFonts w:ascii="Calibri" w:hAnsi="Calibri" w:cs="Arial"/>
                <w:i/>
                <w:color w:val="A6A6A6"/>
                <w:sz w:val="20"/>
                <w:szCs w:val="20"/>
                <w:lang w:val="es-ES"/>
              </w:rPr>
            </w:pPr>
            <w:r w:rsidRPr="0073490E">
              <w:rPr>
                <w:rFonts w:ascii="Calibri" w:hAnsi="Calibri" w:cs="Arial"/>
                <w:i/>
                <w:color w:val="A6A6A6"/>
                <w:sz w:val="20"/>
                <w:szCs w:val="20"/>
                <w:lang w:val="es-ES"/>
              </w:rPr>
              <w:t>A- Sí</w:t>
            </w:r>
          </w:p>
        </w:tc>
        <w:tc>
          <w:tcPr>
            <w:tcW w:w="658" w:type="dxa"/>
            <w:shd w:val="clear" w:color="auto" w:fill="F2FCF4"/>
          </w:tcPr>
          <w:p w14:paraId="3BA05DC3" w14:textId="382B7C20" w:rsidR="00A43963" w:rsidRPr="0073490E" w:rsidRDefault="00A43963" w:rsidP="00A43963">
            <w:pPr>
              <w:rPr>
                <w:rFonts w:ascii="Calibri" w:hAnsi="Calibri" w:cs="Arial"/>
                <w:i/>
                <w:color w:val="A6A6A6"/>
                <w:sz w:val="20"/>
                <w:szCs w:val="20"/>
                <w:lang w:val="es-ES"/>
              </w:rPr>
            </w:pPr>
            <w:r w:rsidRPr="0073490E">
              <w:rPr>
                <w:rFonts w:ascii="Calibri" w:hAnsi="Calibri" w:cs="Arial"/>
                <w:i/>
                <w:color w:val="A6A6A6"/>
                <w:sz w:val="20"/>
                <w:szCs w:val="20"/>
                <w:lang w:val="es-ES"/>
              </w:rPr>
              <w:t>A- Sí</w:t>
            </w:r>
          </w:p>
        </w:tc>
        <w:tc>
          <w:tcPr>
            <w:tcW w:w="718" w:type="dxa"/>
            <w:shd w:val="clear" w:color="auto" w:fill="F2FCF4"/>
          </w:tcPr>
          <w:p w14:paraId="4EFE4748" w14:textId="461526A8" w:rsidR="00A43963" w:rsidRPr="0073490E" w:rsidRDefault="00A43963" w:rsidP="00A43963">
            <w:pPr>
              <w:rPr>
                <w:rFonts w:ascii="Calibri" w:hAnsi="Calibri" w:cs="Arial"/>
                <w:i/>
                <w:color w:val="A6A6A6"/>
                <w:sz w:val="20"/>
                <w:szCs w:val="20"/>
                <w:lang w:val="es-ES"/>
              </w:rPr>
            </w:pPr>
            <w:r w:rsidRPr="0073490E">
              <w:rPr>
                <w:rFonts w:ascii="Calibri" w:hAnsi="Calibri" w:cs="Arial"/>
                <w:i/>
                <w:color w:val="A6A6A6"/>
                <w:sz w:val="20"/>
                <w:szCs w:val="20"/>
                <w:lang w:val="es-ES"/>
              </w:rPr>
              <w:t>A- Sí</w:t>
            </w:r>
          </w:p>
        </w:tc>
        <w:tc>
          <w:tcPr>
            <w:tcW w:w="718" w:type="dxa"/>
            <w:shd w:val="clear" w:color="auto" w:fill="F2FCF4"/>
            <w:tcMar>
              <w:left w:w="57" w:type="dxa"/>
              <w:right w:w="57" w:type="dxa"/>
            </w:tcMar>
          </w:tcPr>
          <w:p w14:paraId="0C0172E5" w14:textId="180D1D66" w:rsidR="00A43963" w:rsidRPr="0073490E" w:rsidRDefault="00A43963" w:rsidP="00A43963">
            <w:pPr>
              <w:rPr>
                <w:rFonts w:ascii="Calibri" w:hAnsi="Calibri" w:cs="Arial"/>
                <w:i/>
                <w:color w:val="A6A6A6"/>
                <w:sz w:val="20"/>
                <w:szCs w:val="20"/>
                <w:lang w:val="es-ES"/>
              </w:rPr>
            </w:pPr>
            <w:r w:rsidRPr="0073490E">
              <w:rPr>
                <w:rFonts w:ascii="Calibri" w:hAnsi="Calibri" w:cs="Arial"/>
                <w:i/>
                <w:color w:val="A6A6A6"/>
                <w:sz w:val="20"/>
                <w:szCs w:val="20"/>
                <w:lang w:val="es-ES"/>
              </w:rPr>
              <w:t>B- No</w:t>
            </w:r>
          </w:p>
        </w:tc>
        <w:tc>
          <w:tcPr>
            <w:tcW w:w="822" w:type="dxa"/>
            <w:shd w:val="clear" w:color="auto" w:fill="F2FCF4"/>
            <w:tcMar>
              <w:left w:w="57" w:type="dxa"/>
              <w:right w:w="57" w:type="dxa"/>
            </w:tcMar>
          </w:tcPr>
          <w:p w14:paraId="03757868" w14:textId="4E770EF1" w:rsidR="00A43963" w:rsidRPr="0073490E" w:rsidRDefault="00A43963" w:rsidP="00A43963">
            <w:pPr>
              <w:rPr>
                <w:rFonts w:ascii="Calibri" w:hAnsi="Calibri" w:cs="Arial"/>
                <w:i/>
                <w:color w:val="A6A6A6"/>
                <w:sz w:val="20"/>
                <w:szCs w:val="20"/>
                <w:lang w:val="es-ES"/>
              </w:rPr>
            </w:pPr>
            <w:r w:rsidRPr="0073490E">
              <w:rPr>
                <w:rFonts w:ascii="Calibri" w:hAnsi="Calibri" w:cs="Arial"/>
                <w:i/>
                <w:color w:val="A6A6A6"/>
                <w:sz w:val="20"/>
                <w:szCs w:val="20"/>
                <w:lang w:val="es-ES"/>
              </w:rPr>
              <w:t>D- Previsto</w:t>
            </w:r>
          </w:p>
        </w:tc>
        <w:tc>
          <w:tcPr>
            <w:tcW w:w="2155" w:type="dxa"/>
            <w:shd w:val="clear" w:color="auto" w:fill="F2FCF4"/>
          </w:tcPr>
          <w:p w14:paraId="4C98E920" w14:textId="77777777" w:rsidR="00A43963" w:rsidRPr="0073490E" w:rsidRDefault="00A43963" w:rsidP="00A43963">
            <w:pPr>
              <w:rPr>
                <w:rFonts w:ascii="Calibri" w:hAnsi="Calibri" w:cs="Arial"/>
                <w:i/>
                <w:color w:val="A6A6A6"/>
                <w:sz w:val="20"/>
                <w:szCs w:val="20"/>
                <w:lang w:val="es-ES"/>
              </w:rPr>
            </w:pPr>
          </w:p>
        </w:tc>
      </w:tr>
      <w:tr w:rsidR="00DB0862" w:rsidRPr="0073490E" w14:paraId="13B30282" w14:textId="77777777" w:rsidTr="00711E81">
        <w:trPr>
          <w:trHeight w:val="284"/>
        </w:trPr>
        <w:tc>
          <w:tcPr>
            <w:tcW w:w="988" w:type="dxa"/>
            <w:shd w:val="clear" w:color="auto" w:fill="F2FCF4"/>
          </w:tcPr>
          <w:p w14:paraId="6D4A9236" w14:textId="77777777" w:rsidR="001015A1" w:rsidRPr="0073490E" w:rsidRDefault="001015A1" w:rsidP="00124606">
            <w:pPr>
              <w:rPr>
                <w:rFonts w:ascii="Calibri" w:hAnsi="Calibri" w:cs="Arial"/>
                <w:i/>
                <w:color w:val="A6A6A6"/>
                <w:sz w:val="20"/>
                <w:szCs w:val="20"/>
                <w:lang w:val="es-ES"/>
              </w:rPr>
            </w:pPr>
          </w:p>
        </w:tc>
        <w:tc>
          <w:tcPr>
            <w:tcW w:w="1358" w:type="dxa"/>
            <w:shd w:val="clear" w:color="auto" w:fill="F2FCF4"/>
          </w:tcPr>
          <w:p w14:paraId="60D8172E" w14:textId="77777777" w:rsidR="001015A1" w:rsidRPr="0073490E" w:rsidRDefault="001015A1" w:rsidP="00124606">
            <w:pPr>
              <w:rPr>
                <w:rFonts w:ascii="Calibri" w:hAnsi="Calibri" w:cs="Arial"/>
                <w:i/>
                <w:color w:val="A6A6A6"/>
                <w:sz w:val="20"/>
                <w:szCs w:val="20"/>
                <w:lang w:val="es-ES"/>
              </w:rPr>
            </w:pPr>
          </w:p>
        </w:tc>
        <w:tc>
          <w:tcPr>
            <w:tcW w:w="550" w:type="dxa"/>
            <w:shd w:val="clear" w:color="auto" w:fill="F2FCF4"/>
            <w:tcMar>
              <w:left w:w="57" w:type="dxa"/>
              <w:right w:w="57" w:type="dxa"/>
            </w:tcMar>
          </w:tcPr>
          <w:p w14:paraId="5CFE1966" w14:textId="77777777" w:rsidR="001015A1" w:rsidRPr="0073490E" w:rsidRDefault="001015A1" w:rsidP="00124606">
            <w:pPr>
              <w:rPr>
                <w:rFonts w:ascii="Calibri" w:hAnsi="Calibri" w:cs="Arial"/>
                <w:i/>
                <w:color w:val="A6A6A6"/>
                <w:sz w:val="20"/>
                <w:szCs w:val="20"/>
                <w:lang w:val="es-ES"/>
              </w:rPr>
            </w:pPr>
          </w:p>
        </w:tc>
        <w:tc>
          <w:tcPr>
            <w:tcW w:w="584" w:type="dxa"/>
            <w:shd w:val="clear" w:color="auto" w:fill="F2FCF4"/>
          </w:tcPr>
          <w:p w14:paraId="1B214828" w14:textId="77777777" w:rsidR="001015A1" w:rsidRPr="0073490E" w:rsidRDefault="001015A1" w:rsidP="00124606">
            <w:pPr>
              <w:rPr>
                <w:rFonts w:ascii="Calibri" w:hAnsi="Calibri" w:cs="Arial"/>
                <w:i/>
                <w:color w:val="A6A6A6"/>
                <w:sz w:val="20"/>
                <w:szCs w:val="20"/>
                <w:lang w:val="es-ES"/>
              </w:rPr>
            </w:pPr>
          </w:p>
        </w:tc>
        <w:tc>
          <w:tcPr>
            <w:tcW w:w="658" w:type="dxa"/>
            <w:shd w:val="clear" w:color="auto" w:fill="F2FCF4"/>
          </w:tcPr>
          <w:p w14:paraId="66D9E1CC" w14:textId="77777777" w:rsidR="001015A1" w:rsidRPr="0073490E" w:rsidRDefault="001015A1" w:rsidP="00124606">
            <w:pPr>
              <w:rPr>
                <w:rFonts w:ascii="Calibri" w:hAnsi="Calibri" w:cs="Arial"/>
                <w:i/>
                <w:color w:val="A6A6A6"/>
                <w:sz w:val="20"/>
                <w:szCs w:val="20"/>
                <w:lang w:val="es-ES"/>
              </w:rPr>
            </w:pPr>
          </w:p>
        </w:tc>
        <w:tc>
          <w:tcPr>
            <w:tcW w:w="658" w:type="dxa"/>
            <w:shd w:val="clear" w:color="auto" w:fill="F2FCF4"/>
          </w:tcPr>
          <w:p w14:paraId="4FB842F3" w14:textId="77777777" w:rsidR="001015A1" w:rsidRPr="0073490E" w:rsidRDefault="001015A1" w:rsidP="00124606">
            <w:pPr>
              <w:rPr>
                <w:rFonts w:ascii="Calibri" w:hAnsi="Calibri" w:cs="Arial"/>
                <w:i/>
                <w:color w:val="A6A6A6"/>
                <w:sz w:val="20"/>
                <w:szCs w:val="20"/>
                <w:lang w:val="es-ES"/>
              </w:rPr>
            </w:pPr>
          </w:p>
        </w:tc>
        <w:tc>
          <w:tcPr>
            <w:tcW w:w="718" w:type="dxa"/>
            <w:shd w:val="clear" w:color="auto" w:fill="F2FCF4"/>
          </w:tcPr>
          <w:p w14:paraId="6AED3712" w14:textId="77777777" w:rsidR="001015A1" w:rsidRPr="0073490E" w:rsidRDefault="001015A1" w:rsidP="00124606">
            <w:pPr>
              <w:rPr>
                <w:rFonts w:ascii="Calibri" w:hAnsi="Calibri" w:cs="Arial"/>
                <w:i/>
                <w:color w:val="A6A6A6"/>
                <w:sz w:val="20"/>
                <w:szCs w:val="20"/>
                <w:lang w:val="es-ES"/>
              </w:rPr>
            </w:pPr>
          </w:p>
        </w:tc>
        <w:tc>
          <w:tcPr>
            <w:tcW w:w="718" w:type="dxa"/>
            <w:shd w:val="clear" w:color="auto" w:fill="F2FCF4"/>
            <w:tcMar>
              <w:left w:w="57" w:type="dxa"/>
              <w:right w:w="57" w:type="dxa"/>
            </w:tcMar>
          </w:tcPr>
          <w:p w14:paraId="2966A2BB" w14:textId="77777777" w:rsidR="001015A1" w:rsidRPr="0073490E" w:rsidRDefault="001015A1" w:rsidP="00124606">
            <w:pPr>
              <w:rPr>
                <w:rFonts w:ascii="Calibri" w:hAnsi="Calibri" w:cs="Arial"/>
                <w:i/>
                <w:color w:val="A6A6A6"/>
                <w:sz w:val="20"/>
                <w:szCs w:val="20"/>
                <w:lang w:val="es-ES"/>
              </w:rPr>
            </w:pPr>
          </w:p>
        </w:tc>
        <w:tc>
          <w:tcPr>
            <w:tcW w:w="822" w:type="dxa"/>
            <w:shd w:val="clear" w:color="auto" w:fill="F2FCF4"/>
            <w:tcMar>
              <w:left w:w="57" w:type="dxa"/>
              <w:right w:w="57" w:type="dxa"/>
            </w:tcMar>
          </w:tcPr>
          <w:p w14:paraId="617D96B4" w14:textId="77777777" w:rsidR="001015A1" w:rsidRPr="0073490E" w:rsidRDefault="001015A1" w:rsidP="00124606">
            <w:pPr>
              <w:rPr>
                <w:rFonts w:ascii="Calibri" w:hAnsi="Calibri" w:cs="Arial"/>
                <w:i/>
                <w:color w:val="A6A6A6"/>
                <w:sz w:val="20"/>
                <w:szCs w:val="20"/>
                <w:lang w:val="es-ES"/>
              </w:rPr>
            </w:pPr>
          </w:p>
        </w:tc>
        <w:tc>
          <w:tcPr>
            <w:tcW w:w="2155" w:type="dxa"/>
            <w:shd w:val="clear" w:color="auto" w:fill="F2FCF4"/>
          </w:tcPr>
          <w:p w14:paraId="2A0B6F21" w14:textId="77777777" w:rsidR="001015A1" w:rsidRPr="0073490E" w:rsidRDefault="001015A1" w:rsidP="00124606">
            <w:pPr>
              <w:rPr>
                <w:rFonts w:ascii="Calibri" w:hAnsi="Calibri" w:cs="Arial"/>
                <w:i/>
                <w:color w:val="A6A6A6"/>
                <w:sz w:val="20"/>
                <w:szCs w:val="20"/>
                <w:lang w:val="es-ES"/>
              </w:rPr>
            </w:pPr>
          </w:p>
        </w:tc>
      </w:tr>
    </w:tbl>
    <w:p w14:paraId="5573ED92" w14:textId="77777777" w:rsidR="001015A1" w:rsidRPr="0073490E" w:rsidRDefault="001015A1" w:rsidP="00124606">
      <w:pPr>
        <w:rPr>
          <w:lang w:val="es-ES"/>
        </w:rPr>
      </w:pPr>
    </w:p>
    <w:p w14:paraId="71544C54" w14:textId="2DD9780F" w:rsidR="001015A1" w:rsidRPr="0073490E" w:rsidRDefault="001015A1" w:rsidP="007E03EA">
      <w:pPr>
        <w:rPr>
          <w:sz w:val="22"/>
          <w:szCs w:val="22"/>
          <w:lang w:val="es-ES" w:eastAsia="en-GB"/>
        </w:rPr>
      </w:pPr>
      <w:r w:rsidRPr="0073490E">
        <w:rPr>
          <w:rFonts w:ascii="Calibri" w:hAnsi="Calibri"/>
          <w:noProof/>
          <w:sz w:val="22"/>
          <w:szCs w:val="22"/>
          <w:lang w:val="en-GB" w:eastAsia="en-GB"/>
        </w:rPr>
        <mc:AlternateContent>
          <mc:Choice Requires="wps">
            <w:drawing>
              <wp:anchor distT="0" distB="0" distL="114300" distR="114300" simplePos="0" relativeHeight="251662336" behindDoc="0" locked="0" layoutInCell="1" allowOverlap="1" wp14:anchorId="39FA3211" wp14:editId="04CFFF60">
                <wp:simplePos x="0" y="0"/>
                <wp:positionH relativeFrom="margin">
                  <wp:align>left</wp:align>
                </wp:positionH>
                <wp:positionV relativeFrom="paragraph">
                  <wp:posOffset>160655</wp:posOffset>
                </wp:positionV>
                <wp:extent cx="4227536" cy="676275"/>
                <wp:effectExtent l="0" t="0" r="20955"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536" cy="676275"/>
                        </a:xfrm>
                        <a:prstGeom prst="rect">
                          <a:avLst/>
                        </a:prstGeom>
                        <a:solidFill>
                          <a:srgbClr val="FFFFFF"/>
                        </a:solidFill>
                        <a:ln w="9525">
                          <a:solidFill>
                            <a:srgbClr val="000000"/>
                          </a:solidFill>
                          <a:miter lim="800000"/>
                          <a:headEnd/>
                          <a:tailEnd/>
                        </a:ln>
                      </wps:spPr>
                      <wps:txbx>
                        <w:txbxContent>
                          <w:p w14:paraId="681415C1" w14:textId="7D1AC802" w:rsidR="007039F5" w:rsidRPr="00AA1158" w:rsidRDefault="007039F5" w:rsidP="00BC51F2">
                            <w:pPr>
                              <w:numPr>
                                <w:ilvl w:val="0"/>
                                <w:numId w:val="8"/>
                              </w:numPr>
                              <w:rPr>
                                <w:sz w:val="22"/>
                                <w:szCs w:val="22"/>
                                <w:lang w:val="es-CO"/>
                              </w:rPr>
                            </w:pPr>
                            <w:r w:rsidRPr="00AA1158">
                              <w:rPr>
                                <w:rFonts w:ascii="Calibri" w:hAnsi="Calibri" w:cs="Arial"/>
                                <w:sz w:val="22"/>
                                <w:szCs w:val="22"/>
                                <w:lang w:val="es-CO"/>
                              </w:rPr>
                              <w:t>A=Sí; B=No; D=Previsto</w:t>
                            </w:r>
                          </w:p>
                          <w:p w14:paraId="659380A7" w14:textId="2107741C" w:rsidR="007039F5" w:rsidRPr="00AA1158" w:rsidRDefault="007039F5" w:rsidP="00BC51F2">
                            <w:pPr>
                              <w:numPr>
                                <w:ilvl w:val="0"/>
                                <w:numId w:val="9"/>
                              </w:numPr>
                              <w:rPr>
                                <w:sz w:val="22"/>
                                <w:szCs w:val="22"/>
                                <w:lang w:val="es-CO"/>
                              </w:rPr>
                            </w:pPr>
                            <w:r w:rsidRPr="00AA1158">
                              <w:rPr>
                                <w:rFonts w:ascii="Calibri" w:hAnsi="Calibri" w:cs="Arial"/>
                                <w:sz w:val="22"/>
                                <w:szCs w:val="22"/>
                                <w:lang w:val="es-CO"/>
                              </w:rPr>
                              <w:t>A=Sí; B=No; C=En parte; D=Previsto</w:t>
                            </w:r>
                          </w:p>
                          <w:p w14:paraId="66BB63F4" w14:textId="5BB519C5" w:rsidR="007039F5" w:rsidRPr="00AA1158" w:rsidRDefault="007039F5" w:rsidP="00BC51F2">
                            <w:pPr>
                              <w:numPr>
                                <w:ilvl w:val="0"/>
                                <w:numId w:val="15"/>
                              </w:numPr>
                              <w:rPr>
                                <w:sz w:val="22"/>
                                <w:szCs w:val="22"/>
                                <w:lang w:val="es-CO"/>
                              </w:rPr>
                            </w:pPr>
                            <w:r w:rsidRPr="00AA1158">
                              <w:rPr>
                                <w:rFonts w:ascii="Calibri" w:hAnsi="Calibri" w:cs="Arial"/>
                                <w:sz w:val="22"/>
                                <w:szCs w:val="22"/>
                                <w:lang w:val="es-CO"/>
                              </w:rPr>
                              <w:t xml:space="preserve">A=Sí; B=No; C=En parte; Z=Sin plan de manejo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A3211" id="Text Box 18" o:spid="_x0000_s1029" type="#_x0000_t202" style="position:absolute;margin-left:0;margin-top:12.65pt;width:332.9pt;height:53.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uaLgIAAFgEAAAOAAAAZHJzL2Uyb0RvYy54bWysVNtu2zAMfR+wfxD0vjhxkzQ14hRdugwD&#10;ugvQ7gNkWY6FSaImKbGzry8lp6mx7WmYHwRRpA6PDkmvb3utyFE4L8GUdDaZUiIMh1qafUm/P+3e&#10;rSjxgZmaKTCipCfh6e3m7Zt1ZwuRQwuqFo4giPFFZ0vahmCLLPO8FZr5CVhh0NmA0yyg6fZZ7ViH&#10;6Fpl+XS6zDpwtXXAhfd4ej846SbhN43g4WvTeBGIKilyC2l1aa3imm3WrNg7ZlvJzzTYP7DQTBpM&#10;eoG6Z4GRg5N/QGnJHXhowoSDzqBpJBfpDfia2fS31zy2zIr0FhTH24tM/v/B8i/Hb47IGmtHiWEa&#10;S/Qk+kDeQ09mqyhPZ32BUY8W40KP5zE0PtXbB+A/PDGwbZnZizvnoGsFq5HeLN7MRlcHHB9Bqu4z&#10;1JiHHQIkoL5xOgKiGgTRsUynS2kiF46H8zy/XlwtKeHoW14v0UopWPFy2zofPgrQJG5K6rD0CZ0d&#10;H3yIbFjxEpLYg5L1TiqVDLevtsqRI8M22aXvjO7HYcqQrqQ3i3wxCDD2+THENH1/g9AyYL8rqUu6&#10;ugSxIsr2wdSpGwOTatgjZWXOOkbpBhFDX/WpYlcxQdS4gvqEwjoY2hvHETctuF+UdNjaJfU/D8wJ&#10;StQng8W5mc3ncRaSMV9c52i4sacae5jhCFXSQMmw3YZhfg7WyX2LmYZ2MHCHBW1k0vqV1Zk+tm8q&#10;wXnU4nyM7RT1+kPYPAMAAP//AwBQSwMEFAAGAAgAAAAhAJ2L1dzeAAAABwEAAA8AAABkcnMvZG93&#10;bnJldi54bWxMj8FOwzAQRO9I/IO1SFxQ67ShIYQ4FUIC0Ru0CK5uvE0i4nWw3TT8PcsJjqMZzbwp&#10;15PtxYg+dI4ULOYJCKTamY4aBW+7x1kOIkRNRveOUME3BlhX52elLow70SuO29gILqFQaAVtjEMh&#10;ZahbtDrM3YDE3sF5qyNL30jj9YnLbS+XSZJJqzvihVYP+NBi/bk9WgX59fP4ETbpy3udHfrbeHUz&#10;Pn15pS4vpvs7EBGn+BeGX3xGh4qZ9u5IJoheAR+JCparFAS7WbbiI3uOpYscZFXK//zVDwAAAP//&#10;AwBQSwECLQAUAAYACAAAACEAtoM4kv4AAADhAQAAEwAAAAAAAAAAAAAAAAAAAAAAW0NvbnRlbnRf&#10;VHlwZXNdLnhtbFBLAQItABQABgAIAAAAIQA4/SH/1gAAAJQBAAALAAAAAAAAAAAAAAAAAC8BAABf&#10;cmVscy8ucmVsc1BLAQItABQABgAIAAAAIQADmEuaLgIAAFgEAAAOAAAAAAAAAAAAAAAAAC4CAABk&#10;cnMvZTJvRG9jLnhtbFBLAQItABQABgAIAAAAIQCdi9Xc3gAAAAcBAAAPAAAAAAAAAAAAAAAAAIgE&#10;AABkcnMvZG93bnJldi54bWxQSwUGAAAAAAQABADzAAAAkwUAAAAA&#10;">
                <v:textbox>
                  <w:txbxContent>
                    <w:p w14:paraId="681415C1" w14:textId="7D1AC802" w:rsidR="007039F5" w:rsidRPr="00AA1158" w:rsidRDefault="007039F5" w:rsidP="00BC51F2">
                      <w:pPr>
                        <w:numPr>
                          <w:ilvl w:val="0"/>
                          <w:numId w:val="8"/>
                        </w:numPr>
                        <w:rPr>
                          <w:sz w:val="22"/>
                          <w:szCs w:val="22"/>
                          <w:lang w:val="es-CO"/>
                        </w:rPr>
                      </w:pPr>
                      <w:r w:rsidRPr="00AA1158">
                        <w:rPr>
                          <w:rFonts w:ascii="Calibri" w:hAnsi="Calibri" w:cs="Arial"/>
                          <w:sz w:val="22"/>
                          <w:szCs w:val="22"/>
                          <w:lang w:val="es-CO"/>
                        </w:rPr>
                        <w:t>A=Sí; B=No; D=Previsto</w:t>
                      </w:r>
                    </w:p>
                    <w:p w14:paraId="659380A7" w14:textId="2107741C" w:rsidR="007039F5" w:rsidRPr="00AA1158" w:rsidRDefault="007039F5" w:rsidP="00BC51F2">
                      <w:pPr>
                        <w:numPr>
                          <w:ilvl w:val="0"/>
                          <w:numId w:val="9"/>
                        </w:numPr>
                        <w:rPr>
                          <w:sz w:val="22"/>
                          <w:szCs w:val="22"/>
                          <w:lang w:val="es-CO"/>
                        </w:rPr>
                      </w:pPr>
                      <w:r w:rsidRPr="00AA1158">
                        <w:rPr>
                          <w:rFonts w:ascii="Calibri" w:hAnsi="Calibri" w:cs="Arial"/>
                          <w:sz w:val="22"/>
                          <w:szCs w:val="22"/>
                          <w:lang w:val="es-CO"/>
                        </w:rPr>
                        <w:t>A=Sí; B=No; C=En parte; D=Previsto</w:t>
                      </w:r>
                    </w:p>
                    <w:p w14:paraId="66BB63F4" w14:textId="5BB519C5" w:rsidR="007039F5" w:rsidRPr="00AA1158" w:rsidRDefault="007039F5" w:rsidP="00BC51F2">
                      <w:pPr>
                        <w:numPr>
                          <w:ilvl w:val="0"/>
                          <w:numId w:val="15"/>
                        </w:numPr>
                        <w:rPr>
                          <w:sz w:val="22"/>
                          <w:szCs w:val="22"/>
                          <w:lang w:val="es-CO"/>
                        </w:rPr>
                      </w:pPr>
                      <w:r w:rsidRPr="00AA1158">
                        <w:rPr>
                          <w:rFonts w:ascii="Calibri" w:hAnsi="Calibri" w:cs="Arial"/>
                          <w:sz w:val="22"/>
                          <w:szCs w:val="22"/>
                          <w:lang w:val="es-CO"/>
                        </w:rPr>
                        <w:t xml:space="preserve">A=Sí; B=No; C=En parte; Z=Sin plan de manejo </w:t>
                      </w:r>
                    </w:p>
                  </w:txbxContent>
                </v:textbox>
                <w10:wrap anchorx="margin"/>
              </v:shape>
            </w:pict>
          </mc:Fallback>
        </mc:AlternateContent>
      </w:r>
    </w:p>
    <w:p w14:paraId="2697018C" w14:textId="0A231E4C" w:rsidR="001015A1" w:rsidRPr="0073490E" w:rsidRDefault="001015A1" w:rsidP="00124606">
      <w:pPr>
        <w:pStyle w:val="Title"/>
        <w:pBdr>
          <w:bottom w:val="none" w:sz="0" w:space="0" w:color="auto"/>
        </w:pBdr>
        <w:ind w:left="0" w:firstLine="0"/>
        <w:rPr>
          <w:sz w:val="22"/>
          <w:szCs w:val="22"/>
          <w:lang w:val="es-ES" w:eastAsia="en-GB"/>
        </w:rPr>
      </w:pPr>
    </w:p>
    <w:p w14:paraId="004DF333" w14:textId="77777777" w:rsidR="001015A1" w:rsidRPr="0073490E" w:rsidRDefault="001015A1" w:rsidP="00885D82">
      <w:pPr>
        <w:pStyle w:val="Title"/>
        <w:pBdr>
          <w:bottom w:val="none" w:sz="0" w:space="0" w:color="auto"/>
        </w:pBdr>
        <w:ind w:left="0" w:firstLine="0"/>
        <w:rPr>
          <w:sz w:val="22"/>
          <w:lang w:val="es-ES"/>
        </w:rPr>
      </w:pPr>
    </w:p>
    <w:sectPr w:rsidR="001015A1" w:rsidRPr="0073490E" w:rsidSect="00DB0862">
      <w:footerReference w:type="default" r:id="rId23"/>
      <w:footerReference w:type="first" r:id="rId24"/>
      <w:pgSz w:w="11906" w:h="16838"/>
      <w:pgMar w:top="1440" w:right="1440" w:bottom="1440" w:left="1440"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24D23" w14:textId="77777777" w:rsidR="004E0A1A" w:rsidRDefault="004E0A1A">
      <w:r>
        <w:separator/>
      </w:r>
    </w:p>
  </w:endnote>
  <w:endnote w:type="continuationSeparator" w:id="0">
    <w:p w14:paraId="6D217910" w14:textId="77777777" w:rsidR="004E0A1A" w:rsidRDefault="004E0A1A">
      <w:r>
        <w:continuationSeparator/>
      </w:r>
    </w:p>
  </w:endnote>
  <w:endnote w:type="continuationNotice" w:id="1">
    <w:p w14:paraId="65947821" w14:textId="77777777" w:rsidR="004E0A1A" w:rsidRDefault="004E0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9FEF" w14:textId="05D8AFF3" w:rsidR="007039F5" w:rsidRPr="00A33593" w:rsidRDefault="004E0A1A" w:rsidP="00DB0862">
    <w:pPr>
      <w:pStyle w:val="Footer"/>
      <w:tabs>
        <w:tab w:val="clear" w:pos="8640"/>
        <w:tab w:val="right" w:pos="8931"/>
        <w:tab w:val="right" w:pos="13970"/>
      </w:tabs>
      <w:rPr>
        <w:rFonts w:asciiTheme="minorHAnsi" w:hAnsiTheme="minorHAnsi"/>
        <w:sz w:val="20"/>
      </w:rPr>
    </w:pPr>
    <w:sdt>
      <w:sdtPr>
        <w:rPr>
          <w:rFonts w:asciiTheme="minorHAnsi" w:hAnsiTheme="minorHAnsi"/>
          <w:sz w:val="20"/>
          <w:szCs w:val="20"/>
        </w:rPr>
        <w:id w:val="861407207"/>
        <w:docPartObj>
          <w:docPartGallery w:val="Page Numbers (Bottom of Page)"/>
          <w:docPartUnique/>
        </w:docPartObj>
      </w:sdtPr>
      <w:sdtEndPr/>
      <w:sdtContent>
        <w:r w:rsidR="007039F5">
          <w:rPr>
            <w:rFonts w:asciiTheme="minorHAnsi" w:hAnsiTheme="minorHAnsi"/>
            <w:sz w:val="20"/>
            <w:szCs w:val="20"/>
          </w:rPr>
          <w:tab/>
        </w:r>
        <w:r w:rsidR="007039F5">
          <w:rPr>
            <w:rFonts w:asciiTheme="minorHAnsi" w:hAnsiTheme="minorHAnsi"/>
            <w:sz w:val="20"/>
            <w:szCs w:val="20"/>
          </w:rPr>
          <w:tab/>
        </w:r>
        <w:r w:rsidR="007039F5" w:rsidRPr="00E32A9E">
          <w:rPr>
            <w:rFonts w:asciiTheme="minorHAnsi" w:hAnsiTheme="minorHAnsi"/>
            <w:sz w:val="20"/>
            <w:szCs w:val="20"/>
          </w:rPr>
          <w:fldChar w:fldCharType="begin"/>
        </w:r>
        <w:r w:rsidR="007039F5" w:rsidRPr="00E32A9E">
          <w:rPr>
            <w:rFonts w:asciiTheme="minorHAnsi" w:hAnsiTheme="minorHAnsi"/>
            <w:sz w:val="20"/>
            <w:szCs w:val="20"/>
          </w:rPr>
          <w:instrText xml:space="preserve"> PAGE   \* MERGEFORMAT </w:instrText>
        </w:r>
        <w:r w:rsidR="007039F5" w:rsidRPr="00E32A9E">
          <w:rPr>
            <w:rFonts w:asciiTheme="minorHAnsi" w:hAnsiTheme="minorHAnsi"/>
            <w:sz w:val="20"/>
            <w:szCs w:val="20"/>
          </w:rPr>
          <w:fldChar w:fldCharType="separate"/>
        </w:r>
        <w:r w:rsidR="00AA1158">
          <w:rPr>
            <w:rFonts w:asciiTheme="minorHAnsi" w:hAnsiTheme="minorHAnsi"/>
            <w:noProof/>
            <w:sz w:val="20"/>
            <w:szCs w:val="20"/>
          </w:rPr>
          <w:t>16</w:t>
        </w:r>
        <w:r w:rsidR="007039F5" w:rsidRPr="00E32A9E">
          <w:rPr>
            <w:rFonts w:asciiTheme="minorHAnsi" w:hAnsiTheme="minorHAnsi"/>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3029" w14:textId="54C0C659" w:rsidR="007039F5" w:rsidRPr="00724FA1" w:rsidRDefault="007039F5" w:rsidP="00724FA1">
    <w:pPr>
      <w:pStyle w:val="Footer"/>
      <w:tabs>
        <w:tab w:val="clear" w:pos="8640"/>
        <w:tab w:val="right" w:pos="14175"/>
      </w:tabs>
      <w:rPr>
        <w:rFonts w:asciiTheme="minorHAnsi" w:hAnsiTheme="minorHAnsi"/>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A7F9A" w14:textId="77777777" w:rsidR="004E0A1A" w:rsidRDefault="004E0A1A">
      <w:r>
        <w:separator/>
      </w:r>
    </w:p>
  </w:footnote>
  <w:footnote w:type="continuationSeparator" w:id="0">
    <w:p w14:paraId="073FFDCB" w14:textId="77777777" w:rsidR="004E0A1A" w:rsidRDefault="004E0A1A">
      <w:r>
        <w:continuationSeparator/>
      </w:r>
    </w:p>
  </w:footnote>
  <w:footnote w:type="continuationNotice" w:id="1">
    <w:p w14:paraId="134919E8" w14:textId="77777777" w:rsidR="004E0A1A" w:rsidRDefault="004E0A1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1093127"/>
    <w:multiLevelType w:val="hybridMultilevel"/>
    <w:tmpl w:val="CF7C4D88"/>
    <w:lvl w:ilvl="0" w:tplc="B8C62C9C">
      <w:start w:val="22"/>
      <w:numFmt w:val="decimal"/>
      <w:lvlText w:val="%1."/>
      <w:lvlJc w:val="left"/>
      <w:pPr>
        <w:ind w:left="502" w:hanging="360"/>
      </w:pPr>
      <w:rPr>
        <w:rFonts w:hint="default"/>
        <w:b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25CAD"/>
    <w:multiLevelType w:val="multilevel"/>
    <w:tmpl w:val="4A3088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F0B6D"/>
    <w:multiLevelType w:val="hybridMultilevel"/>
    <w:tmpl w:val="61D0E532"/>
    <w:lvl w:ilvl="0" w:tplc="1CF437F6">
      <w:start w:val="15"/>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4DAA3C67"/>
    <w:multiLevelType w:val="hybridMultilevel"/>
    <w:tmpl w:val="04D254D6"/>
    <w:lvl w:ilvl="0" w:tplc="04090017">
      <w:start w:val="1"/>
      <w:numFmt w:val="lowerLetter"/>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1" w15:restartNumberingAfterBreak="0">
    <w:nsid w:val="50145814"/>
    <w:multiLevelType w:val="hybridMultilevel"/>
    <w:tmpl w:val="59BAB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1D13F2"/>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16"/>
  </w:num>
  <w:num w:numId="5">
    <w:abstractNumId w:val="7"/>
  </w:num>
  <w:num w:numId="6">
    <w:abstractNumId w:val="0"/>
  </w:num>
  <w:num w:numId="7">
    <w:abstractNumId w:val="4"/>
  </w:num>
  <w:num w:numId="8">
    <w:abstractNumId w:val="5"/>
  </w:num>
  <w:num w:numId="9">
    <w:abstractNumId w:val="17"/>
  </w:num>
  <w:num w:numId="10">
    <w:abstractNumId w:val="3"/>
  </w:num>
  <w:num w:numId="11">
    <w:abstractNumId w:val="13"/>
  </w:num>
  <w:num w:numId="12">
    <w:abstractNumId w:val="14"/>
  </w:num>
  <w:num w:numId="13">
    <w:abstractNumId w:val="9"/>
  </w:num>
  <w:num w:numId="14">
    <w:abstractNumId w:val="2"/>
  </w:num>
  <w:num w:numId="15">
    <w:abstractNumId w:val="8"/>
  </w:num>
  <w:num w:numId="16">
    <w:abstractNumId w:val="6"/>
  </w:num>
  <w:num w:numId="17">
    <w:abstractNumId w:val="11"/>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isplayHorizontalDrawingGridEvery w:val="2"/>
  <w:doNotShadeFormData/>
  <w:noPunctuationKerning/>
  <w:characterSpacingControl w:val="doNotCompress"/>
  <w:hdrShapeDefaults>
    <o:shapedefaults v:ext="edit" spidmax="2049">
      <o:colormru v:ext="edit" colors="#ff9,#cfc"/>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C8"/>
    <w:rsid w:val="00000334"/>
    <w:rsid w:val="00000BAC"/>
    <w:rsid w:val="000016F0"/>
    <w:rsid w:val="000018FB"/>
    <w:rsid w:val="00001A8B"/>
    <w:rsid w:val="00001FFC"/>
    <w:rsid w:val="00002447"/>
    <w:rsid w:val="00003DA7"/>
    <w:rsid w:val="00006038"/>
    <w:rsid w:val="00006087"/>
    <w:rsid w:val="000068BE"/>
    <w:rsid w:val="00006CCC"/>
    <w:rsid w:val="00006F63"/>
    <w:rsid w:val="00007FE0"/>
    <w:rsid w:val="00010375"/>
    <w:rsid w:val="00011891"/>
    <w:rsid w:val="00014F42"/>
    <w:rsid w:val="00015195"/>
    <w:rsid w:val="0001521F"/>
    <w:rsid w:val="000163A6"/>
    <w:rsid w:val="000167C2"/>
    <w:rsid w:val="00017AD1"/>
    <w:rsid w:val="00020E92"/>
    <w:rsid w:val="00021EB2"/>
    <w:rsid w:val="00022694"/>
    <w:rsid w:val="00022BFC"/>
    <w:rsid w:val="00022DA0"/>
    <w:rsid w:val="00023737"/>
    <w:rsid w:val="00023CDE"/>
    <w:rsid w:val="0002461A"/>
    <w:rsid w:val="00025186"/>
    <w:rsid w:val="000270A4"/>
    <w:rsid w:val="0002795E"/>
    <w:rsid w:val="00030355"/>
    <w:rsid w:val="00030CD0"/>
    <w:rsid w:val="000331A8"/>
    <w:rsid w:val="00033424"/>
    <w:rsid w:val="00033A31"/>
    <w:rsid w:val="00036981"/>
    <w:rsid w:val="000369F6"/>
    <w:rsid w:val="00037054"/>
    <w:rsid w:val="000374C7"/>
    <w:rsid w:val="00037EF1"/>
    <w:rsid w:val="000402B8"/>
    <w:rsid w:val="00040D73"/>
    <w:rsid w:val="00041900"/>
    <w:rsid w:val="0004232D"/>
    <w:rsid w:val="000424A0"/>
    <w:rsid w:val="00042D5C"/>
    <w:rsid w:val="000446D4"/>
    <w:rsid w:val="00044E22"/>
    <w:rsid w:val="0004512E"/>
    <w:rsid w:val="000452F1"/>
    <w:rsid w:val="000455E9"/>
    <w:rsid w:val="00046760"/>
    <w:rsid w:val="000467EC"/>
    <w:rsid w:val="00047947"/>
    <w:rsid w:val="00051653"/>
    <w:rsid w:val="000525D1"/>
    <w:rsid w:val="00052E93"/>
    <w:rsid w:val="00053286"/>
    <w:rsid w:val="00054696"/>
    <w:rsid w:val="00054A91"/>
    <w:rsid w:val="00056F04"/>
    <w:rsid w:val="00056F18"/>
    <w:rsid w:val="0005715C"/>
    <w:rsid w:val="00057CDC"/>
    <w:rsid w:val="0006028A"/>
    <w:rsid w:val="00061066"/>
    <w:rsid w:val="00061538"/>
    <w:rsid w:val="00061E04"/>
    <w:rsid w:val="000636BA"/>
    <w:rsid w:val="00063A55"/>
    <w:rsid w:val="000642CE"/>
    <w:rsid w:val="00064D2E"/>
    <w:rsid w:val="00065DE1"/>
    <w:rsid w:val="00066B2E"/>
    <w:rsid w:val="000670CB"/>
    <w:rsid w:val="0006778D"/>
    <w:rsid w:val="00072B67"/>
    <w:rsid w:val="00073698"/>
    <w:rsid w:val="00074F5F"/>
    <w:rsid w:val="0007579F"/>
    <w:rsid w:val="0007731C"/>
    <w:rsid w:val="000801C2"/>
    <w:rsid w:val="000808F3"/>
    <w:rsid w:val="0008158A"/>
    <w:rsid w:val="0008177C"/>
    <w:rsid w:val="00084939"/>
    <w:rsid w:val="00085746"/>
    <w:rsid w:val="00090CED"/>
    <w:rsid w:val="00091F5B"/>
    <w:rsid w:val="00094345"/>
    <w:rsid w:val="00095681"/>
    <w:rsid w:val="000965FB"/>
    <w:rsid w:val="00096B25"/>
    <w:rsid w:val="00097DA5"/>
    <w:rsid w:val="000A3DCF"/>
    <w:rsid w:val="000A433B"/>
    <w:rsid w:val="000A5A98"/>
    <w:rsid w:val="000A5F1D"/>
    <w:rsid w:val="000A6F7C"/>
    <w:rsid w:val="000A70C9"/>
    <w:rsid w:val="000B02A6"/>
    <w:rsid w:val="000B1162"/>
    <w:rsid w:val="000B16CF"/>
    <w:rsid w:val="000B1FD7"/>
    <w:rsid w:val="000B2E48"/>
    <w:rsid w:val="000B32D8"/>
    <w:rsid w:val="000B55A4"/>
    <w:rsid w:val="000B656C"/>
    <w:rsid w:val="000B74EC"/>
    <w:rsid w:val="000B7B58"/>
    <w:rsid w:val="000C05A8"/>
    <w:rsid w:val="000C0FA3"/>
    <w:rsid w:val="000C14B5"/>
    <w:rsid w:val="000C16BB"/>
    <w:rsid w:val="000C16E7"/>
    <w:rsid w:val="000C183D"/>
    <w:rsid w:val="000C3A37"/>
    <w:rsid w:val="000C3AC8"/>
    <w:rsid w:val="000C3ECF"/>
    <w:rsid w:val="000C400F"/>
    <w:rsid w:val="000C5E40"/>
    <w:rsid w:val="000D0319"/>
    <w:rsid w:val="000D0E14"/>
    <w:rsid w:val="000D1580"/>
    <w:rsid w:val="000D1B36"/>
    <w:rsid w:val="000D1CCA"/>
    <w:rsid w:val="000D1D5C"/>
    <w:rsid w:val="000D286B"/>
    <w:rsid w:val="000D4FBD"/>
    <w:rsid w:val="000D58F0"/>
    <w:rsid w:val="000D5B5B"/>
    <w:rsid w:val="000D6497"/>
    <w:rsid w:val="000D72B1"/>
    <w:rsid w:val="000E00C6"/>
    <w:rsid w:val="000E4360"/>
    <w:rsid w:val="000E4C46"/>
    <w:rsid w:val="000E54CC"/>
    <w:rsid w:val="000E6694"/>
    <w:rsid w:val="000E7363"/>
    <w:rsid w:val="000F0EE1"/>
    <w:rsid w:val="000F24CE"/>
    <w:rsid w:val="000F2AEE"/>
    <w:rsid w:val="000F415F"/>
    <w:rsid w:val="000F4C76"/>
    <w:rsid w:val="000F5A10"/>
    <w:rsid w:val="000F6BB7"/>
    <w:rsid w:val="000F72CE"/>
    <w:rsid w:val="000F7479"/>
    <w:rsid w:val="00100EBD"/>
    <w:rsid w:val="00101556"/>
    <w:rsid w:val="001015A1"/>
    <w:rsid w:val="00102768"/>
    <w:rsid w:val="00103280"/>
    <w:rsid w:val="00103703"/>
    <w:rsid w:val="00104599"/>
    <w:rsid w:val="00105346"/>
    <w:rsid w:val="00105A6F"/>
    <w:rsid w:val="0010753E"/>
    <w:rsid w:val="00107AB9"/>
    <w:rsid w:val="00107DC9"/>
    <w:rsid w:val="0011003A"/>
    <w:rsid w:val="001120B1"/>
    <w:rsid w:val="00112994"/>
    <w:rsid w:val="00112CE1"/>
    <w:rsid w:val="00113AE0"/>
    <w:rsid w:val="00114392"/>
    <w:rsid w:val="00115510"/>
    <w:rsid w:val="00116464"/>
    <w:rsid w:val="0011741C"/>
    <w:rsid w:val="001174B1"/>
    <w:rsid w:val="0012056F"/>
    <w:rsid w:val="001207E6"/>
    <w:rsid w:val="00120897"/>
    <w:rsid w:val="00120E1C"/>
    <w:rsid w:val="00121D42"/>
    <w:rsid w:val="00123656"/>
    <w:rsid w:val="0012379A"/>
    <w:rsid w:val="00123972"/>
    <w:rsid w:val="00123994"/>
    <w:rsid w:val="001239B0"/>
    <w:rsid w:val="00124606"/>
    <w:rsid w:val="00124D72"/>
    <w:rsid w:val="001259F6"/>
    <w:rsid w:val="00131F0D"/>
    <w:rsid w:val="0013236E"/>
    <w:rsid w:val="001327F7"/>
    <w:rsid w:val="0013361C"/>
    <w:rsid w:val="001347ED"/>
    <w:rsid w:val="00134F95"/>
    <w:rsid w:val="00135091"/>
    <w:rsid w:val="00136C9B"/>
    <w:rsid w:val="00137981"/>
    <w:rsid w:val="00142877"/>
    <w:rsid w:val="00142E5F"/>
    <w:rsid w:val="00143B22"/>
    <w:rsid w:val="00145AC8"/>
    <w:rsid w:val="00145D8C"/>
    <w:rsid w:val="00147132"/>
    <w:rsid w:val="00153080"/>
    <w:rsid w:val="001530E1"/>
    <w:rsid w:val="001530FF"/>
    <w:rsid w:val="0015490F"/>
    <w:rsid w:val="00154A45"/>
    <w:rsid w:val="00155FDB"/>
    <w:rsid w:val="0015744E"/>
    <w:rsid w:val="001607B1"/>
    <w:rsid w:val="00160D92"/>
    <w:rsid w:val="00161977"/>
    <w:rsid w:val="0016293D"/>
    <w:rsid w:val="00162A4C"/>
    <w:rsid w:val="00163C3F"/>
    <w:rsid w:val="00164AA8"/>
    <w:rsid w:val="00165003"/>
    <w:rsid w:val="001678F9"/>
    <w:rsid w:val="00167E53"/>
    <w:rsid w:val="00170148"/>
    <w:rsid w:val="00171C25"/>
    <w:rsid w:val="00173EEA"/>
    <w:rsid w:val="00175EA7"/>
    <w:rsid w:val="0017783E"/>
    <w:rsid w:val="00177DB4"/>
    <w:rsid w:val="001813C0"/>
    <w:rsid w:val="00183B5C"/>
    <w:rsid w:val="00183C41"/>
    <w:rsid w:val="0018686F"/>
    <w:rsid w:val="00187F01"/>
    <w:rsid w:val="00190299"/>
    <w:rsid w:val="00190994"/>
    <w:rsid w:val="00193128"/>
    <w:rsid w:val="001949F6"/>
    <w:rsid w:val="00194AE0"/>
    <w:rsid w:val="00194D61"/>
    <w:rsid w:val="00196D3F"/>
    <w:rsid w:val="00197037"/>
    <w:rsid w:val="001A0058"/>
    <w:rsid w:val="001A0065"/>
    <w:rsid w:val="001A0F81"/>
    <w:rsid w:val="001A1455"/>
    <w:rsid w:val="001A1E34"/>
    <w:rsid w:val="001A2D63"/>
    <w:rsid w:val="001A3854"/>
    <w:rsid w:val="001A4BBC"/>
    <w:rsid w:val="001A5129"/>
    <w:rsid w:val="001A56E7"/>
    <w:rsid w:val="001A5F35"/>
    <w:rsid w:val="001A6B2F"/>
    <w:rsid w:val="001A7CC6"/>
    <w:rsid w:val="001B0292"/>
    <w:rsid w:val="001B155B"/>
    <w:rsid w:val="001B31D3"/>
    <w:rsid w:val="001B3546"/>
    <w:rsid w:val="001B39AE"/>
    <w:rsid w:val="001B4ACB"/>
    <w:rsid w:val="001B4E0C"/>
    <w:rsid w:val="001B5C88"/>
    <w:rsid w:val="001B5D77"/>
    <w:rsid w:val="001B75D2"/>
    <w:rsid w:val="001C0383"/>
    <w:rsid w:val="001C1363"/>
    <w:rsid w:val="001C19BF"/>
    <w:rsid w:val="001C2559"/>
    <w:rsid w:val="001C3055"/>
    <w:rsid w:val="001C392F"/>
    <w:rsid w:val="001C3F6E"/>
    <w:rsid w:val="001C4B27"/>
    <w:rsid w:val="001C4E4D"/>
    <w:rsid w:val="001C512D"/>
    <w:rsid w:val="001C6360"/>
    <w:rsid w:val="001C663D"/>
    <w:rsid w:val="001C7DFF"/>
    <w:rsid w:val="001D1AA0"/>
    <w:rsid w:val="001D2345"/>
    <w:rsid w:val="001D2645"/>
    <w:rsid w:val="001D27B9"/>
    <w:rsid w:val="001D47DF"/>
    <w:rsid w:val="001D5639"/>
    <w:rsid w:val="001D5B3A"/>
    <w:rsid w:val="001D65BE"/>
    <w:rsid w:val="001D73F7"/>
    <w:rsid w:val="001E08CE"/>
    <w:rsid w:val="001E1363"/>
    <w:rsid w:val="001E340A"/>
    <w:rsid w:val="001E38FB"/>
    <w:rsid w:val="001E3CBA"/>
    <w:rsid w:val="001E6992"/>
    <w:rsid w:val="001E6D20"/>
    <w:rsid w:val="001E7EA6"/>
    <w:rsid w:val="001E7F6D"/>
    <w:rsid w:val="001F0A74"/>
    <w:rsid w:val="001F1D7E"/>
    <w:rsid w:val="001F2EE9"/>
    <w:rsid w:val="001F4466"/>
    <w:rsid w:val="001F47AD"/>
    <w:rsid w:val="001F47E9"/>
    <w:rsid w:val="001F4829"/>
    <w:rsid w:val="001F55E0"/>
    <w:rsid w:val="001F65D8"/>
    <w:rsid w:val="001F6DFC"/>
    <w:rsid w:val="001F79C2"/>
    <w:rsid w:val="00200268"/>
    <w:rsid w:val="0020210D"/>
    <w:rsid w:val="00202B7D"/>
    <w:rsid w:val="00202DD4"/>
    <w:rsid w:val="00203160"/>
    <w:rsid w:val="00203679"/>
    <w:rsid w:val="0020438C"/>
    <w:rsid w:val="00206464"/>
    <w:rsid w:val="00207388"/>
    <w:rsid w:val="0021021A"/>
    <w:rsid w:val="00211EB1"/>
    <w:rsid w:val="00212280"/>
    <w:rsid w:val="00213985"/>
    <w:rsid w:val="00213F98"/>
    <w:rsid w:val="0021500A"/>
    <w:rsid w:val="00215581"/>
    <w:rsid w:val="002161A0"/>
    <w:rsid w:val="00216D25"/>
    <w:rsid w:val="00217D65"/>
    <w:rsid w:val="00220A73"/>
    <w:rsid w:val="0022157F"/>
    <w:rsid w:val="002229C7"/>
    <w:rsid w:val="00224197"/>
    <w:rsid w:val="00224962"/>
    <w:rsid w:val="00224ECB"/>
    <w:rsid w:val="00225CFB"/>
    <w:rsid w:val="00226F5C"/>
    <w:rsid w:val="00230E5D"/>
    <w:rsid w:val="00231502"/>
    <w:rsid w:val="00231C09"/>
    <w:rsid w:val="0023201E"/>
    <w:rsid w:val="00232E4D"/>
    <w:rsid w:val="0023526D"/>
    <w:rsid w:val="0023540A"/>
    <w:rsid w:val="00235C16"/>
    <w:rsid w:val="0023672D"/>
    <w:rsid w:val="002409E9"/>
    <w:rsid w:val="00240F47"/>
    <w:rsid w:val="0024119A"/>
    <w:rsid w:val="002413D9"/>
    <w:rsid w:val="00241EA6"/>
    <w:rsid w:val="00242D2F"/>
    <w:rsid w:val="002431F1"/>
    <w:rsid w:val="00243634"/>
    <w:rsid w:val="0024670F"/>
    <w:rsid w:val="00246A89"/>
    <w:rsid w:val="0024766B"/>
    <w:rsid w:val="00247CCD"/>
    <w:rsid w:val="00250482"/>
    <w:rsid w:val="002507F0"/>
    <w:rsid w:val="002508C0"/>
    <w:rsid w:val="002514A0"/>
    <w:rsid w:val="00254441"/>
    <w:rsid w:val="00254FA1"/>
    <w:rsid w:val="00255FB1"/>
    <w:rsid w:val="00257669"/>
    <w:rsid w:val="00257911"/>
    <w:rsid w:val="002601B7"/>
    <w:rsid w:val="00262B9C"/>
    <w:rsid w:val="00262D37"/>
    <w:rsid w:val="00262FA2"/>
    <w:rsid w:val="0026420B"/>
    <w:rsid w:val="0026488C"/>
    <w:rsid w:val="002652A7"/>
    <w:rsid w:val="00265449"/>
    <w:rsid w:val="00265561"/>
    <w:rsid w:val="00265B8C"/>
    <w:rsid w:val="00266535"/>
    <w:rsid w:val="00266A7F"/>
    <w:rsid w:val="00266EA9"/>
    <w:rsid w:val="00267962"/>
    <w:rsid w:val="002702AC"/>
    <w:rsid w:val="00270FEF"/>
    <w:rsid w:val="00272653"/>
    <w:rsid w:val="002728AC"/>
    <w:rsid w:val="00272AB9"/>
    <w:rsid w:val="00273378"/>
    <w:rsid w:val="00273AE4"/>
    <w:rsid w:val="00281E20"/>
    <w:rsid w:val="0028219E"/>
    <w:rsid w:val="0028228E"/>
    <w:rsid w:val="0028233F"/>
    <w:rsid w:val="002828FD"/>
    <w:rsid w:val="0028305B"/>
    <w:rsid w:val="0028307D"/>
    <w:rsid w:val="00283EE0"/>
    <w:rsid w:val="00285D22"/>
    <w:rsid w:val="00290816"/>
    <w:rsid w:val="002913AB"/>
    <w:rsid w:val="00291CBE"/>
    <w:rsid w:val="002928E8"/>
    <w:rsid w:val="00292D67"/>
    <w:rsid w:val="00292DA9"/>
    <w:rsid w:val="00293B1B"/>
    <w:rsid w:val="00293C2C"/>
    <w:rsid w:val="00294325"/>
    <w:rsid w:val="0029466D"/>
    <w:rsid w:val="002946F5"/>
    <w:rsid w:val="00296A01"/>
    <w:rsid w:val="00297C83"/>
    <w:rsid w:val="002A0B7E"/>
    <w:rsid w:val="002A10AC"/>
    <w:rsid w:val="002A215E"/>
    <w:rsid w:val="002A4312"/>
    <w:rsid w:val="002A4C8F"/>
    <w:rsid w:val="002A4D33"/>
    <w:rsid w:val="002A4E26"/>
    <w:rsid w:val="002A5955"/>
    <w:rsid w:val="002A6D98"/>
    <w:rsid w:val="002A7406"/>
    <w:rsid w:val="002A75FF"/>
    <w:rsid w:val="002A774E"/>
    <w:rsid w:val="002A7D0C"/>
    <w:rsid w:val="002A7E82"/>
    <w:rsid w:val="002B0009"/>
    <w:rsid w:val="002B0665"/>
    <w:rsid w:val="002B079E"/>
    <w:rsid w:val="002B1805"/>
    <w:rsid w:val="002B34F1"/>
    <w:rsid w:val="002B3793"/>
    <w:rsid w:val="002B3D34"/>
    <w:rsid w:val="002B44A2"/>
    <w:rsid w:val="002B4648"/>
    <w:rsid w:val="002B5126"/>
    <w:rsid w:val="002C1362"/>
    <w:rsid w:val="002C215C"/>
    <w:rsid w:val="002C21E5"/>
    <w:rsid w:val="002C2586"/>
    <w:rsid w:val="002C2CA3"/>
    <w:rsid w:val="002C43BF"/>
    <w:rsid w:val="002C4D3E"/>
    <w:rsid w:val="002C52C9"/>
    <w:rsid w:val="002C657B"/>
    <w:rsid w:val="002C6A13"/>
    <w:rsid w:val="002D0E9C"/>
    <w:rsid w:val="002D17D9"/>
    <w:rsid w:val="002D1A0A"/>
    <w:rsid w:val="002D3C15"/>
    <w:rsid w:val="002D447C"/>
    <w:rsid w:val="002E03E6"/>
    <w:rsid w:val="002E1AE8"/>
    <w:rsid w:val="002E1B23"/>
    <w:rsid w:val="002E2A3A"/>
    <w:rsid w:val="002E2A52"/>
    <w:rsid w:val="002E3C65"/>
    <w:rsid w:val="002E5184"/>
    <w:rsid w:val="002E719A"/>
    <w:rsid w:val="002E73B3"/>
    <w:rsid w:val="002E74E5"/>
    <w:rsid w:val="002F0A55"/>
    <w:rsid w:val="002F23B2"/>
    <w:rsid w:val="002F2D99"/>
    <w:rsid w:val="002F37D0"/>
    <w:rsid w:val="002F4C8D"/>
    <w:rsid w:val="002F4C9F"/>
    <w:rsid w:val="002F54A1"/>
    <w:rsid w:val="003018BD"/>
    <w:rsid w:val="00301DE1"/>
    <w:rsid w:val="00303388"/>
    <w:rsid w:val="00303574"/>
    <w:rsid w:val="0030358E"/>
    <w:rsid w:val="00303A81"/>
    <w:rsid w:val="00304644"/>
    <w:rsid w:val="003048D0"/>
    <w:rsid w:val="003051BB"/>
    <w:rsid w:val="00305412"/>
    <w:rsid w:val="00306E24"/>
    <w:rsid w:val="0030776A"/>
    <w:rsid w:val="003079B0"/>
    <w:rsid w:val="003100FA"/>
    <w:rsid w:val="0031085C"/>
    <w:rsid w:val="0031138E"/>
    <w:rsid w:val="00311CF5"/>
    <w:rsid w:val="00313D59"/>
    <w:rsid w:val="00313DA9"/>
    <w:rsid w:val="00315971"/>
    <w:rsid w:val="00316642"/>
    <w:rsid w:val="00320BD3"/>
    <w:rsid w:val="003213DC"/>
    <w:rsid w:val="00321937"/>
    <w:rsid w:val="00321943"/>
    <w:rsid w:val="00322439"/>
    <w:rsid w:val="00323F96"/>
    <w:rsid w:val="00324154"/>
    <w:rsid w:val="00325058"/>
    <w:rsid w:val="003253BA"/>
    <w:rsid w:val="00325B66"/>
    <w:rsid w:val="00330FA9"/>
    <w:rsid w:val="00331254"/>
    <w:rsid w:val="00332232"/>
    <w:rsid w:val="003331A9"/>
    <w:rsid w:val="00333AC5"/>
    <w:rsid w:val="00333DD8"/>
    <w:rsid w:val="0033548F"/>
    <w:rsid w:val="003371CE"/>
    <w:rsid w:val="0033733F"/>
    <w:rsid w:val="00337D45"/>
    <w:rsid w:val="00340113"/>
    <w:rsid w:val="003413A6"/>
    <w:rsid w:val="0034423D"/>
    <w:rsid w:val="0034509F"/>
    <w:rsid w:val="00346C23"/>
    <w:rsid w:val="00346C96"/>
    <w:rsid w:val="00347FDB"/>
    <w:rsid w:val="00350025"/>
    <w:rsid w:val="00350270"/>
    <w:rsid w:val="0035083D"/>
    <w:rsid w:val="00350EDD"/>
    <w:rsid w:val="003510B2"/>
    <w:rsid w:val="003525AE"/>
    <w:rsid w:val="0035658E"/>
    <w:rsid w:val="003573A9"/>
    <w:rsid w:val="003609A1"/>
    <w:rsid w:val="00360E93"/>
    <w:rsid w:val="00361212"/>
    <w:rsid w:val="0036164B"/>
    <w:rsid w:val="00362059"/>
    <w:rsid w:val="0036228C"/>
    <w:rsid w:val="00362A58"/>
    <w:rsid w:val="003640AD"/>
    <w:rsid w:val="003645C1"/>
    <w:rsid w:val="00364F64"/>
    <w:rsid w:val="003676B0"/>
    <w:rsid w:val="00370D91"/>
    <w:rsid w:val="00372810"/>
    <w:rsid w:val="00372F32"/>
    <w:rsid w:val="00374DCB"/>
    <w:rsid w:val="00375C48"/>
    <w:rsid w:val="00376BA4"/>
    <w:rsid w:val="00377A56"/>
    <w:rsid w:val="003818CD"/>
    <w:rsid w:val="00381E1A"/>
    <w:rsid w:val="00381E95"/>
    <w:rsid w:val="0038258A"/>
    <w:rsid w:val="00384490"/>
    <w:rsid w:val="003847D6"/>
    <w:rsid w:val="003866AC"/>
    <w:rsid w:val="00387ADE"/>
    <w:rsid w:val="00390282"/>
    <w:rsid w:val="00390768"/>
    <w:rsid w:val="0039095E"/>
    <w:rsid w:val="00392883"/>
    <w:rsid w:val="003929B0"/>
    <w:rsid w:val="003955F0"/>
    <w:rsid w:val="00395D29"/>
    <w:rsid w:val="00395FC3"/>
    <w:rsid w:val="003A0BB9"/>
    <w:rsid w:val="003A112B"/>
    <w:rsid w:val="003A2079"/>
    <w:rsid w:val="003A269D"/>
    <w:rsid w:val="003A3991"/>
    <w:rsid w:val="003A3F61"/>
    <w:rsid w:val="003A4A26"/>
    <w:rsid w:val="003A5660"/>
    <w:rsid w:val="003A5E96"/>
    <w:rsid w:val="003A7227"/>
    <w:rsid w:val="003A792D"/>
    <w:rsid w:val="003A7DC9"/>
    <w:rsid w:val="003B0631"/>
    <w:rsid w:val="003B10E0"/>
    <w:rsid w:val="003B1517"/>
    <w:rsid w:val="003B15D9"/>
    <w:rsid w:val="003B1A70"/>
    <w:rsid w:val="003B2A2A"/>
    <w:rsid w:val="003B2BBE"/>
    <w:rsid w:val="003B3716"/>
    <w:rsid w:val="003B3E75"/>
    <w:rsid w:val="003B5D0F"/>
    <w:rsid w:val="003B63A9"/>
    <w:rsid w:val="003B65CF"/>
    <w:rsid w:val="003B667A"/>
    <w:rsid w:val="003C0058"/>
    <w:rsid w:val="003C0C27"/>
    <w:rsid w:val="003C0D6C"/>
    <w:rsid w:val="003C1185"/>
    <w:rsid w:val="003C2669"/>
    <w:rsid w:val="003C4E04"/>
    <w:rsid w:val="003C4E10"/>
    <w:rsid w:val="003C55BA"/>
    <w:rsid w:val="003C64DD"/>
    <w:rsid w:val="003C660B"/>
    <w:rsid w:val="003C684A"/>
    <w:rsid w:val="003D012A"/>
    <w:rsid w:val="003D2355"/>
    <w:rsid w:val="003D4E95"/>
    <w:rsid w:val="003D5B31"/>
    <w:rsid w:val="003D62FA"/>
    <w:rsid w:val="003D658B"/>
    <w:rsid w:val="003D6597"/>
    <w:rsid w:val="003E023D"/>
    <w:rsid w:val="003E0B38"/>
    <w:rsid w:val="003E139A"/>
    <w:rsid w:val="003E172C"/>
    <w:rsid w:val="003E24CB"/>
    <w:rsid w:val="003E2E52"/>
    <w:rsid w:val="003E46FF"/>
    <w:rsid w:val="003E5A5F"/>
    <w:rsid w:val="003E667C"/>
    <w:rsid w:val="003E683A"/>
    <w:rsid w:val="003E75A9"/>
    <w:rsid w:val="003F0AF4"/>
    <w:rsid w:val="003F0CB0"/>
    <w:rsid w:val="003F1DE8"/>
    <w:rsid w:val="003F3439"/>
    <w:rsid w:val="003F4755"/>
    <w:rsid w:val="003F50FC"/>
    <w:rsid w:val="003F5C3E"/>
    <w:rsid w:val="00400848"/>
    <w:rsid w:val="0040097E"/>
    <w:rsid w:val="00402A0A"/>
    <w:rsid w:val="00403918"/>
    <w:rsid w:val="00403972"/>
    <w:rsid w:val="00406037"/>
    <w:rsid w:val="00406722"/>
    <w:rsid w:val="00407120"/>
    <w:rsid w:val="00411DC4"/>
    <w:rsid w:val="004121E0"/>
    <w:rsid w:val="004149F4"/>
    <w:rsid w:val="00414C64"/>
    <w:rsid w:val="00414F01"/>
    <w:rsid w:val="00416628"/>
    <w:rsid w:val="004169EE"/>
    <w:rsid w:val="00417081"/>
    <w:rsid w:val="00417836"/>
    <w:rsid w:val="0042153E"/>
    <w:rsid w:val="00421714"/>
    <w:rsid w:val="00421F8B"/>
    <w:rsid w:val="00422C8A"/>
    <w:rsid w:val="00426030"/>
    <w:rsid w:val="004267EC"/>
    <w:rsid w:val="004269BE"/>
    <w:rsid w:val="00426A5C"/>
    <w:rsid w:val="00426BC0"/>
    <w:rsid w:val="004301CB"/>
    <w:rsid w:val="004303AF"/>
    <w:rsid w:val="004312D6"/>
    <w:rsid w:val="004319D9"/>
    <w:rsid w:val="00432097"/>
    <w:rsid w:val="004323C8"/>
    <w:rsid w:val="00433175"/>
    <w:rsid w:val="004335B6"/>
    <w:rsid w:val="0043610D"/>
    <w:rsid w:val="00437D46"/>
    <w:rsid w:val="00437FB5"/>
    <w:rsid w:val="0044043E"/>
    <w:rsid w:val="004427E5"/>
    <w:rsid w:val="004432DD"/>
    <w:rsid w:val="00446107"/>
    <w:rsid w:val="004462F6"/>
    <w:rsid w:val="00446338"/>
    <w:rsid w:val="00447BBC"/>
    <w:rsid w:val="004501DC"/>
    <w:rsid w:val="004519FD"/>
    <w:rsid w:val="00452866"/>
    <w:rsid w:val="00453660"/>
    <w:rsid w:val="00454601"/>
    <w:rsid w:val="00455DFA"/>
    <w:rsid w:val="00456499"/>
    <w:rsid w:val="00457C7C"/>
    <w:rsid w:val="00465F99"/>
    <w:rsid w:val="00466043"/>
    <w:rsid w:val="00466B6E"/>
    <w:rsid w:val="00467365"/>
    <w:rsid w:val="00467A79"/>
    <w:rsid w:val="004702D3"/>
    <w:rsid w:val="00470A10"/>
    <w:rsid w:val="00470A22"/>
    <w:rsid w:val="00470D8F"/>
    <w:rsid w:val="00470E9B"/>
    <w:rsid w:val="0047100A"/>
    <w:rsid w:val="0047262E"/>
    <w:rsid w:val="004738B5"/>
    <w:rsid w:val="00473FB2"/>
    <w:rsid w:val="00474345"/>
    <w:rsid w:val="00474873"/>
    <w:rsid w:val="004762EB"/>
    <w:rsid w:val="00481DE5"/>
    <w:rsid w:val="004820C8"/>
    <w:rsid w:val="0048332F"/>
    <w:rsid w:val="00483BBC"/>
    <w:rsid w:val="0048422D"/>
    <w:rsid w:val="0048758F"/>
    <w:rsid w:val="00490D37"/>
    <w:rsid w:val="0049127C"/>
    <w:rsid w:val="00492506"/>
    <w:rsid w:val="0049266F"/>
    <w:rsid w:val="0049426D"/>
    <w:rsid w:val="004942DF"/>
    <w:rsid w:val="00494A5D"/>
    <w:rsid w:val="004957D1"/>
    <w:rsid w:val="004958AB"/>
    <w:rsid w:val="004A014B"/>
    <w:rsid w:val="004A088C"/>
    <w:rsid w:val="004A0F55"/>
    <w:rsid w:val="004A0FEA"/>
    <w:rsid w:val="004A1814"/>
    <w:rsid w:val="004A1F5B"/>
    <w:rsid w:val="004A2883"/>
    <w:rsid w:val="004A421D"/>
    <w:rsid w:val="004A6332"/>
    <w:rsid w:val="004A7327"/>
    <w:rsid w:val="004A7675"/>
    <w:rsid w:val="004B0195"/>
    <w:rsid w:val="004B039A"/>
    <w:rsid w:val="004B08BA"/>
    <w:rsid w:val="004B3F9D"/>
    <w:rsid w:val="004B4B32"/>
    <w:rsid w:val="004B60E3"/>
    <w:rsid w:val="004B6341"/>
    <w:rsid w:val="004B641B"/>
    <w:rsid w:val="004B7D16"/>
    <w:rsid w:val="004C07BF"/>
    <w:rsid w:val="004C0D5F"/>
    <w:rsid w:val="004C11CC"/>
    <w:rsid w:val="004C162E"/>
    <w:rsid w:val="004C1FF0"/>
    <w:rsid w:val="004C276D"/>
    <w:rsid w:val="004C29A6"/>
    <w:rsid w:val="004C3BBB"/>
    <w:rsid w:val="004C3FAE"/>
    <w:rsid w:val="004C46E2"/>
    <w:rsid w:val="004C4B9A"/>
    <w:rsid w:val="004C4EB2"/>
    <w:rsid w:val="004C6264"/>
    <w:rsid w:val="004C6884"/>
    <w:rsid w:val="004C70BD"/>
    <w:rsid w:val="004C7BEF"/>
    <w:rsid w:val="004D01A7"/>
    <w:rsid w:val="004D0B1F"/>
    <w:rsid w:val="004D0B69"/>
    <w:rsid w:val="004D0BBA"/>
    <w:rsid w:val="004D1E80"/>
    <w:rsid w:val="004D213E"/>
    <w:rsid w:val="004D24B0"/>
    <w:rsid w:val="004D2BDA"/>
    <w:rsid w:val="004D3C70"/>
    <w:rsid w:val="004D3FE4"/>
    <w:rsid w:val="004D4E28"/>
    <w:rsid w:val="004D5388"/>
    <w:rsid w:val="004D5E9A"/>
    <w:rsid w:val="004D65E8"/>
    <w:rsid w:val="004D67B4"/>
    <w:rsid w:val="004D6DCB"/>
    <w:rsid w:val="004D775D"/>
    <w:rsid w:val="004E0A1A"/>
    <w:rsid w:val="004E0A79"/>
    <w:rsid w:val="004E1C9D"/>
    <w:rsid w:val="004E1CED"/>
    <w:rsid w:val="004E244A"/>
    <w:rsid w:val="004E27C8"/>
    <w:rsid w:val="004E3171"/>
    <w:rsid w:val="004E32D9"/>
    <w:rsid w:val="004E3BD6"/>
    <w:rsid w:val="004E3E45"/>
    <w:rsid w:val="004E41E8"/>
    <w:rsid w:val="004E68C5"/>
    <w:rsid w:val="004E720B"/>
    <w:rsid w:val="004F0206"/>
    <w:rsid w:val="004F1DA6"/>
    <w:rsid w:val="004F1F0B"/>
    <w:rsid w:val="004F2AC9"/>
    <w:rsid w:val="004F2B61"/>
    <w:rsid w:val="004F4317"/>
    <w:rsid w:val="004F5AF1"/>
    <w:rsid w:val="004F5CA7"/>
    <w:rsid w:val="004F5F5E"/>
    <w:rsid w:val="004F6438"/>
    <w:rsid w:val="004F6F12"/>
    <w:rsid w:val="005003D6"/>
    <w:rsid w:val="005005C6"/>
    <w:rsid w:val="00501ED5"/>
    <w:rsid w:val="00503857"/>
    <w:rsid w:val="00504837"/>
    <w:rsid w:val="00504BBB"/>
    <w:rsid w:val="0051028C"/>
    <w:rsid w:val="0051053E"/>
    <w:rsid w:val="00510C3A"/>
    <w:rsid w:val="0051193A"/>
    <w:rsid w:val="005131A7"/>
    <w:rsid w:val="00513709"/>
    <w:rsid w:val="0051432B"/>
    <w:rsid w:val="00516208"/>
    <w:rsid w:val="00516616"/>
    <w:rsid w:val="00523624"/>
    <w:rsid w:val="00527B34"/>
    <w:rsid w:val="00530533"/>
    <w:rsid w:val="005306E1"/>
    <w:rsid w:val="00531135"/>
    <w:rsid w:val="00531303"/>
    <w:rsid w:val="005314EE"/>
    <w:rsid w:val="005320F9"/>
    <w:rsid w:val="00532F1E"/>
    <w:rsid w:val="005333C6"/>
    <w:rsid w:val="0053628C"/>
    <w:rsid w:val="0053683E"/>
    <w:rsid w:val="00536D54"/>
    <w:rsid w:val="005402EE"/>
    <w:rsid w:val="00541FE1"/>
    <w:rsid w:val="005425A7"/>
    <w:rsid w:val="00542B60"/>
    <w:rsid w:val="00542CEF"/>
    <w:rsid w:val="005440CB"/>
    <w:rsid w:val="00545333"/>
    <w:rsid w:val="00545824"/>
    <w:rsid w:val="00545CCB"/>
    <w:rsid w:val="005460BD"/>
    <w:rsid w:val="005473BF"/>
    <w:rsid w:val="0054766A"/>
    <w:rsid w:val="00551047"/>
    <w:rsid w:val="00551F24"/>
    <w:rsid w:val="0055304A"/>
    <w:rsid w:val="005530ED"/>
    <w:rsid w:val="005535FA"/>
    <w:rsid w:val="005546ED"/>
    <w:rsid w:val="005547BE"/>
    <w:rsid w:val="005551A0"/>
    <w:rsid w:val="00556362"/>
    <w:rsid w:val="0056212A"/>
    <w:rsid w:val="005652EA"/>
    <w:rsid w:val="0056611A"/>
    <w:rsid w:val="00571E39"/>
    <w:rsid w:val="00571FB6"/>
    <w:rsid w:val="00572502"/>
    <w:rsid w:val="00573AFA"/>
    <w:rsid w:val="005740C0"/>
    <w:rsid w:val="005749C6"/>
    <w:rsid w:val="00575BCC"/>
    <w:rsid w:val="00576AE0"/>
    <w:rsid w:val="00580141"/>
    <w:rsid w:val="0058039C"/>
    <w:rsid w:val="00582404"/>
    <w:rsid w:val="00582C8D"/>
    <w:rsid w:val="005868BC"/>
    <w:rsid w:val="0058712B"/>
    <w:rsid w:val="00587C40"/>
    <w:rsid w:val="005912EB"/>
    <w:rsid w:val="0059355D"/>
    <w:rsid w:val="00594769"/>
    <w:rsid w:val="0059527C"/>
    <w:rsid w:val="005975F0"/>
    <w:rsid w:val="005A36EE"/>
    <w:rsid w:val="005A45B6"/>
    <w:rsid w:val="005A4F18"/>
    <w:rsid w:val="005A5023"/>
    <w:rsid w:val="005A5FFF"/>
    <w:rsid w:val="005A69FF"/>
    <w:rsid w:val="005A6BDA"/>
    <w:rsid w:val="005A6D20"/>
    <w:rsid w:val="005A73F3"/>
    <w:rsid w:val="005B0F83"/>
    <w:rsid w:val="005B2601"/>
    <w:rsid w:val="005B3D6B"/>
    <w:rsid w:val="005B4E71"/>
    <w:rsid w:val="005B5CC7"/>
    <w:rsid w:val="005C031A"/>
    <w:rsid w:val="005C05D2"/>
    <w:rsid w:val="005C1C54"/>
    <w:rsid w:val="005C1F3F"/>
    <w:rsid w:val="005C3AE3"/>
    <w:rsid w:val="005C6752"/>
    <w:rsid w:val="005C7283"/>
    <w:rsid w:val="005D02D0"/>
    <w:rsid w:val="005D0BA9"/>
    <w:rsid w:val="005D1A26"/>
    <w:rsid w:val="005D27FD"/>
    <w:rsid w:val="005D2C18"/>
    <w:rsid w:val="005D2E6B"/>
    <w:rsid w:val="005D524A"/>
    <w:rsid w:val="005D5D5F"/>
    <w:rsid w:val="005D60D9"/>
    <w:rsid w:val="005D69F1"/>
    <w:rsid w:val="005D6CD2"/>
    <w:rsid w:val="005E0E82"/>
    <w:rsid w:val="005E2111"/>
    <w:rsid w:val="005E32A1"/>
    <w:rsid w:val="005E4132"/>
    <w:rsid w:val="005E4AED"/>
    <w:rsid w:val="005E4E31"/>
    <w:rsid w:val="005E5308"/>
    <w:rsid w:val="005E6219"/>
    <w:rsid w:val="005F37F4"/>
    <w:rsid w:val="005F51E2"/>
    <w:rsid w:val="005F534F"/>
    <w:rsid w:val="005F5968"/>
    <w:rsid w:val="005F5AED"/>
    <w:rsid w:val="005F6728"/>
    <w:rsid w:val="005F6D81"/>
    <w:rsid w:val="005F7454"/>
    <w:rsid w:val="00600D4F"/>
    <w:rsid w:val="0060200E"/>
    <w:rsid w:val="006024FE"/>
    <w:rsid w:val="00602737"/>
    <w:rsid w:val="00602A8B"/>
    <w:rsid w:val="00602CA6"/>
    <w:rsid w:val="006061C2"/>
    <w:rsid w:val="0061030A"/>
    <w:rsid w:val="006109BD"/>
    <w:rsid w:val="006142E4"/>
    <w:rsid w:val="00614B78"/>
    <w:rsid w:val="006151C0"/>
    <w:rsid w:val="00615BC0"/>
    <w:rsid w:val="0061679F"/>
    <w:rsid w:val="0062038B"/>
    <w:rsid w:val="00620F2B"/>
    <w:rsid w:val="006211E5"/>
    <w:rsid w:val="0062337C"/>
    <w:rsid w:val="0062441C"/>
    <w:rsid w:val="0062486F"/>
    <w:rsid w:val="00624BC2"/>
    <w:rsid w:val="006273CE"/>
    <w:rsid w:val="00631048"/>
    <w:rsid w:val="006312F2"/>
    <w:rsid w:val="006316CB"/>
    <w:rsid w:val="00632393"/>
    <w:rsid w:val="00632A73"/>
    <w:rsid w:val="006340F5"/>
    <w:rsid w:val="006340F7"/>
    <w:rsid w:val="006348ED"/>
    <w:rsid w:val="0063499B"/>
    <w:rsid w:val="006365F7"/>
    <w:rsid w:val="00636B51"/>
    <w:rsid w:val="00636FA3"/>
    <w:rsid w:val="00637A03"/>
    <w:rsid w:val="006400D7"/>
    <w:rsid w:val="00640FEE"/>
    <w:rsid w:val="00641A65"/>
    <w:rsid w:val="00641BC5"/>
    <w:rsid w:val="006435F1"/>
    <w:rsid w:val="0064459E"/>
    <w:rsid w:val="00644D7D"/>
    <w:rsid w:val="00644F6A"/>
    <w:rsid w:val="0064500A"/>
    <w:rsid w:val="0064624B"/>
    <w:rsid w:val="00646345"/>
    <w:rsid w:val="00646C4B"/>
    <w:rsid w:val="006478AC"/>
    <w:rsid w:val="00647979"/>
    <w:rsid w:val="006502A8"/>
    <w:rsid w:val="00651341"/>
    <w:rsid w:val="00653594"/>
    <w:rsid w:val="00654D92"/>
    <w:rsid w:val="0065543F"/>
    <w:rsid w:val="00655539"/>
    <w:rsid w:val="00660C82"/>
    <w:rsid w:val="006613B9"/>
    <w:rsid w:val="00662829"/>
    <w:rsid w:val="00663068"/>
    <w:rsid w:val="00663562"/>
    <w:rsid w:val="00664D04"/>
    <w:rsid w:val="00665482"/>
    <w:rsid w:val="00665AA6"/>
    <w:rsid w:val="0066602A"/>
    <w:rsid w:val="006668F6"/>
    <w:rsid w:val="00667BD6"/>
    <w:rsid w:val="00671CC6"/>
    <w:rsid w:val="00673CC3"/>
    <w:rsid w:val="006778DE"/>
    <w:rsid w:val="00681518"/>
    <w:rsid w:val="006825BA"/>
    <w:rsid w:val="006828A2"/>
    <w:rsid w:val="0068381E"/>
    <w:rsid w:val="00684E15"/>
    <w:rsid w:val="00685B1F"/>
    <w:rsid w:val="00687272"/>
    <w:rsid w:val="00687563"/>
    <w:rsid w:val="00687AA5"/>
    <w:rsid w:val="00687F3D"/>
    <w:rsid w:val="0069011F"/>
    <w:rsid w:val="00690C05"/>
    <w:rsid w:val="00690DCB"/>
    <w:rsid w:val="00691010"/>
    <w:rsid w:val="00691102"/>
    <w:rsid w:val="00691314"/>
    <w:rsid w:val="00692099"/>
    <w:rsid w:val="006926F3"/>
    <w:rsid w:val="00692C41"/>
    <w:rsid w:val="00692E87"/>
    <w:rsid w:val="00693462"/>
    <w:rsid w:val="00693A20"/>
    <w:rsid w:val="00693B17"/>
    <w:rsid w:val="00695E26"/>
    <w:rsid w:val="006962CB"/>
    <w:rsid w:val="00696FD4"/>
    <w:rsid w:val="0069725B"/>
    <w:rsid w:val="00697399"/>
    <w:rsid w:val="006A0635"/>
    <w:rsid w:val="006A0A84"/>
    <w:rsid w:val="006A0D96"/>
    <w:rsid w:val="006A1E44"/>
    <w:rsid w:val="006A3323"/>
    <w:rsid w:val="006A3577"/>
    <w:rsid w:val="006A5921"/>
    <w:rsid w:val="006A62C5"/>
    <w:rsid w:val="006A7BBD"/>
    <w:rsid w:val="006B40F9"/>
    <w:rsid w:val="006B4329"/>
    <w:rsid w:val="006B5747"/>
    <w:rsid w:val="006B5988"/>
    <w:rsid w:val="006B6430"/>
    <w:rsid w:val="006B72A0"/>
    <w:rsid w:val="006B74E0"/>
    <w:rsid w:val="006B7B63"/>
    <w:rsid w:val="006C0AC3"/>
    <w:rsid w:val="006C2171"/>
    <w:rsid w:val="006C2440"/>
    <w:rsid w:val="006C2B47"/>
    <w:rsid w:val="006C4A29"/>
    <w:rsid w:val="006C5417"/>
    <w:rsid w:val="006C6190"/>
    <w:rsid w:val="006C65DE"/>
    <w:rsid w:val="006C6B65"/>
    <w:rsid w:val="006C71F9"/>
    <w:rsid w:val="006C71FE"/>
    <w:rsid w:val="006C7251"/>
    <w:rsid w:val="006D0228"/>
    <w:rsid w:val="006D0B89"/>
    <w:rsid w:val="006D1389"/>
    <w:rsid w:val="006D1740"/>
    <w:rsid w:val="006D2C36"/>
    <w:rsid w:val="006D33B3"/>
    <w:rsid w:val="006D42B3"/>
    <w:rsid w:val="006D4E7C"/>
    <w:rsid w:val="006D53C0"/>
    <w:rsid w:val="006D69E2"/>
    <w:rsid w:val="006D76F4"/>
    <w:rsid w:val="006E01A2"/>
    <w:rsid w:val="006E03F6"/>
    <w:rsid w:val="006E0A80"/>
    <w:rsid w:val="006E14A7"/>
    <w:rsid w:val="006E3E39"/>
    <w:rsid w:val="006E4915"/>
    <w:rsid w:val="006E65C8"/>
    <w:rsid w:val="006E7717"/>
    <w:rsid w:val="006F02DB"/>
    <w:rsid w:val="006F10FE"/>
    <w:rsid w:val="006F2F4C"/>
    <w:rsid w:val="006F4058"/>
    <w:rsid w:val="006F4D75"/>
    <w:rsid w:val="006F5D08"/>
    <w:rsid w:val="006F68A2"/>
    <w:rsid w:val="006F7B6F"/>
    <w:rsid w:val="006F7BB2"/>
    <w:rsid w:val="0070069F"/>
    <w:rsid w:val="00702573"/>
    <w:rsid w:val="0070284C"/>
    <w:rsid w:val="007039F5"/>
    <w:rsid w:val="007052EB"/>
    <w:rsid w:val="00706A41"/>
    <w:rsid w:val="00706CB2"/>
    <w:rsid w:val="0071196D"/>
    <w:rsid w:val="007119D4"/>
    <w:rsid w:val="00711C10"/>
    <w:rsid w:val="00711E81"/>
    <w:rsid w:val="007147A0"/>
    <w:rsid w:val="00715409"/>
    <w:rsid w:val="00715A77"/>
    <w:rsid w:val="0071641E"/>
    <w:rsid w:val="00717CE0"/>
    <w:rsid w:val="007205CC"/>
    <w:rsid w:val="007229CA"/>
    <w:rsid w:val="00722E59"/>
    <w:rsid w:val="00723779"/>
    <w:rsid w:val="00723862"/>
    <w:rsid w:val="00723E6D"/>
    <w:rsid w:val="0072443E"/>
    <w:rsid w:val="0072473C"/>
    <w:rsid w:val="00724DF9"/>
    <w:rsid w:val="00724FA1"/>
    <w:rsid w:val="00726194"/>
    <w:rsid w:val="007278B0"/>
    <w:rsid w:val="00732408"/>
    <w:rsid w:val="00732DBF"/>
    <w:rsid w:val="00732F63"/>
    <w:rsid w:val="0073490E"/>
    <w:rsid w:val="007361A6"/>
    <w:rsid w:val="007369E9"/>
    <w:rsid w:val="007378FB"/>
    <w:rsid w:val="00741B13"/>
    <w:rsid w:val="007421A4"/>
    <w:rsid w:val="0074462D"/>
    <w:rsid w:val="00745859"/>
    <w:rsid w:val="00745F78"/>
    <w:rsid w:val="007461A2"/>
    <w:rsid w:val="0074748B"/>
    <w:rsid w:val="00747CA9"/>
    <w:rsid w:val="007532A2"/>
    <w:rsid w:val="00754702"/>
    <w:rsid w:val="00754D3C"/>
    <w:rsid w:val="007567DD"/>
    <w:rsid w:val="0075690D"/>
    <w:rsid w:val="00757672"/>
    <w:rsid w:val="00757EC3"/>
    <w:rsid w:val="007603D0"/>
    <w:rsid w:val="00760F06"/>
    <w:rsid w:val="00762047"/>
    <w:rsid w:val="0076331A"/>
    <w:rsid w:val="007637E5"/>
    <w:rsid w:val="00763F4F"/>
    <w:rsid w:val="007642F2"/>
    <w:rsid w:val="00764910"/>
    <w:rsid w:val="00764B0A"/>
    <w:rsid w:val="00766478"/>
    <w:rsid w:val="00766D21"/>
    <w:rsid w:val="00766E80"/>
    <w:rsid w:val="00767D05"/>
    <w:rsid w:val="00772544"/>
    <w:rsid w:val="007765A1"/>
    <w:rsid w:val="00780480"/>
    <w:rsid w:val="00780F85"/>
    <w:rsid w:val="00781639"/>
    <w:rsid w:val="00781C1A"/>
    <w:rsid w:val="00781FFD"/>
    <w:rsid w:val="00782636"/>
    <w:rsid w:val="00782C1B"/>
    <w:rsid w:val="00783104"/>
    <w:rsid w:val="00784FBD"/>
    <w:rsid w:val="00785925"/>
    <w:rsid w:val="00785CAE"/>
    <w:rsid w:val="007867D3"/>
    <w:rsid w:val="00790CF2"/>
    <w:rsid w:val="007917C8"/>
    <w:rsid w:val="007918CD"/>
    <w:rsid w:val="00791A2E"/>
    <w:rsid w:val="007926D9"/>
    <w:rsid w:val="007933EA"/>
    <w:rsid w:val="00794830"/>
    <w:rsid w:val="00797BAB"/>
    <w:rsid w:val="007A0123"/>
    <w:rsid w:val="007A1000"/>
    <w:rsid w:val="007A11FF"/>
    <w:rsid w:val="007A2E59"/>
    <w:rsid w:val="007A352C"/>
    <w:rsid w:val="007A39A5"/>
    <w:rsid w:val="007A3B94"/>
    <w:rsid w:val="007A3C81"/>
    <w:rsid w:val="007A5249"/>
    <w:rsid w:val="007A5761"/>
    <w:rsid w:val="007A6E41"/>
    <w:rsid w:val="007A7DD3"/>
    <w:rsid w:val="007B21D8"/>
    <w:rsid w:val="007B2267"/>
    <w:rsid w:val="007B26C3"/>
    <w:rsid w:val="007B44B9"/>
    <w:rsid w:val="007B4997"/>
    <w:rsid w:val="007B5B33"/>
    <w:rsid w:val="007B5DD0"/>
    <w:rsid w:val="007B6B08"/>
    <w:rsid w:val="007B7A07"/>
    <w:rsid w:val="007C0FFE"/>
    <w:rsid w:val="007C1C99"/>
    <w:rsid w:val="007C2782"/>
    <w:rsid w:val="007C331C"/>
    <w:rsid w:val="007C4434"/>
    <w:rsid w:val="007C48D5"/>
    <w:rsid w:val="007C5CD5"/>
    <w:rsid w:val="007C6A02"/>
    <w:rsid w:val="007C6E74"/>
    <w:rsid w:val="007C729B"/>
    <w:rsid w:val="007D0C03"/>
    <w:rsid w:val="007D2B2B"/>
    <w:rsid w:val="007D2D16"/>
    <w:rsid w:val="007D2DB0"/>
    <w:rsid w:val="007D384F"/>
    <w:rsid w:val="007D3FB0"/>
    <w:rsid w:val="007D456B"/>
    <w:rsid w:val="007D585C"/>
    <w:rsid w:val="007D6628"/>
    <w:rsid w:val="007E03EA"/>
    <w:rsid w:val="007E09FA"/>
    <w:rsid w:val="007E10B1"/>
    <w:rsid w:val="007E1859"/>
    <w:rsid w:val="007E2FD5"/>
    <w:rsid w:val="007E342D"/>
    <w:rsid w:val="007E424F"/>
    <w:rsid w:val="007E566B"/>
    <w:rsid w:val="007E5F85"/>
    <w:rsid w:val="007E7178"/>
    <w:rsid w:val="007E719F"/>
    <w:rsid w:val="007E7DCE"/>
    <w:rsid w:val="007F0B19"/>
    <w:rsid w:val="007F197E"/>
    <w:rsid w:val="007F2078"/>
    <w:rsid w:val="007F2AFA"/>
    <w:rsid w:val="007F2C52"/>
    <w:rsid w:val="007F323E"/>
    <w:rsid w:val="007F3DBE"/>
    <w:rsid w:val="007F438D"/>
    <w:rsid w:val="007F49CB"/>
    <w:rsid w:val="007F4D02"/>
    <w:rsid w:val="007F5F88"/>
    <w:rsid w:val="007F5FB0"/>
    <w:rsid w:val="007F6430"/>
    <w:rsid w:val="007F7146"/>
    <w:rsid w:val="007F78BB"/>
    <w:rsid w:val="007F795C"/>
    <w:rsid w:val="008012A5"/>
    <w:rsid w:val="0080204A"/>
    <w:rsid w:val="00802120"/>
    <w:rsid w:val="00803053"/>
    <w:rsid w:val="00803723"/>
    <w:rsid w:val="008044A5"/>
    <w:rsid w:val="008046F7"/>
    <w:rsid w:val="00804B3D"/>
    <w:rsid w:val="008075D4"/>
    <w:rsid w:val="00810805"/>
    <w:rsid w:val="008111B5"/>
    <w:rsid w:val="008112C1"/>
    <w:rsid w:val="00811CBB"/>
    <w:rsid w:val="008128EB"/>
    <w:rsid w:val="00815154"/>
    <w:rsid w:val="00817AE6"/>
    <w:rsid w:val="00817CF3"/>
    <w:rsid w:val="00820C3C"/>
    <w:rsid w:val="00820DC9"/>
    <w:rsid w:val="008213EE"/>
    <w:rsid w:val="00822864"/>
    <w:rsid w:val="00823C30"/>
    <w:rsid w:val="008242ED"/>
    <w:rsid w:val="00825EA6"/>
    <w:rsid w:val="008260C7"/>
    <w:rsid w:val="008311CE"/>
    <w:rsid w:val="0083238F"/>
    <w:rsid w:val="00833E83"/>
    <w:rsid w:val="00834CF9"/>
    <w:rsid w:val="008353FD"/>
    <w:rsid w:val="00835E94"/>
    <w:rsid w:val="008362E9"/>
    <w:rsid w:val="00837F3E"/>
    <w:rsid w:val="008419BD"/>
    <w:rsid w:val="008441C9"/>
    <w:rsid w:val="00844825"/>
    <w:rsid w:val="00845DAC"/>
    <w:rsid w:val="008460BD"/>
    <w:rsid w:val="008467CF"/>
    <w:rsid w:val="00847BF9"/>
    <w:rsid w:val="00847EFE"/>
    <w:rsid w:val="00850108"/>
    <w:rsid w:val="008508E4"/>
    <w:rsid w:val="008511D8"/>
    <w:rsid w:val="0085129D"/>
    <w:rsid w:val="00851E3B"/>
    <w:rsid w:val="0085273F"/>
    <w:rsid w:val="00853386"/>
    <w:rsid w:val="0085379E"/>
    <w:rsid w:val="00853FC4"/>
    <w:rsid w:val="008542A4"/>
    <w:rsid w:val="008554D8"/>
    <w:rsid w:val="00855A8D"/>
    <w:rsid w:val="00861BE1"/>
    <w:rsid w:val="00861C94"/>
    <w:rsid w:val="00863040"/>
    <w:rsid w:val="008647BD"/>
    <w:rsid w:val="00864EBC"/>
    <w:rsid w:val="00865E1E"/>
    <w:rsid w:val="00866393"/>
    <w:rsid w:val="0087003C"/>
    <w:rsid w:val="00871287"/>
    <w:rsid w:val="0087151E"/>
    <w:rsid w:val="00871756"/>
    <w:rsid w:val="00874ACA"/>
    <w:rsid w:val="00874FBA"/>
    <w:rsid w:val="008759E3"/>
    <w:rsid w:val="00876322"/>
    <w:rsid w:val="008764DF"/>
    <w:rsid w:val="0087686D"/>
    <w:rsid w:val="00876FFD"/>
    <w:rsid w:val="008804FA"/>
    <w:rsid w:val="00880E11"/>
    <w:rsid w:val="00880FCE"/>
    <w:rsid w:val="008813ED"/>
    <w:rsid w:val="00882069"/>
    <w:rsid w:val="00882214"/>
    <w:rsid w:val="00882430"/>
    <w:rsid w:val="00882765"/>
    <w:rsid w:val="00883BE1"/>
    <w:rsid w:val="00884F30"/>
    <w:rsid w:val="00885343"/>
    <w:rsid w:val="00885D82"/>
    <w:rsid w:val="0088616B"/>
    <w:rsid w:val="008867D7"/>
    <w:rsid w:val="008870FF"/>
    <w:rsid w:val="0088750E"/>
    <w:rsid w:val="00887516"/>
    <w:rsid w:val="00887567"/>
    <w:rsid w:val="008917C9"/>
    <w:rsid w:val="008918F0"/>
    <w:rsid w:val="00891A89"/>
    <w:rsid w:val="00894520"/>
    <w:rsid w:val="00896DC1"/>
    <w:rsid w:val="00897977"/>
    <w:rsid w:val="008A110D"/>
    <w:rsid w:val="008A1347"/>
    <w:rsid w:val="008A14B9"/>
    <w:rsid w:val="008A1B52"/>
    <w:rsid w:val="008A20A7"/>
    <w:rsid w:val="008A3FBE"/>
    <w:rsid w:val="008A40D4"/>
    <w:rsid w:val="008A626A"/>
    <w:rsid w:val="008A6C28"/>
    <w:rsid w:val="008A71FC"/>
    <w:rsid w:val="008A7738"/>
    <w:rsid w:val="008A7B5D"/>
    <w:rsid w:val="008B0C56"/>
    <w:rsid w:val="008B3A2D"/>
    <w:rsid w:val="008B3A37"/>
    <w:rsid w:val="008B3E04"/>
    <w:rsid w:val="008B63D7"/>
    <w:rsid w:val="008B6BB0"/>
    <w:rsid w:val="008B6EF4"/>
    <w:rsid w:val="008C0310"/>
    <w:rsid w:val="008C135B"/>
    <w:rsid w:val="008C21B7"/>
    <w:rsid w:val="008C2964"/>
    <w:rsid w:val="008C682E"/>
    <w:rsid w:val="008C7338"/>
    <w:rsid w:val="008D0205"/>
    <w:rsid w:val="008D025B"/>
    <w:rsid w:val="008D0BA7"/>
    <w:rsid w:val="008D1CAB"/>
    <w:rsid w:val="008D3315"/>
    <w:rsid w:val="008D56DA"/>
    <w:rsid w:val="008D6CDD"/>
    <w:rsid w:val="008D7575"/>
    <w:rsid w:val="008D77EF"/>
    <w:rsid w:val="008E0183"/>
    <w:rsid w:val="008E1199"/>
    <w:rsid w:val="008E1717"/>
    <w:rsid w:val="008E2D72"/>
    <w:rsid w:val="008E2E48"/>
    <w:rsid w:val="008E30E2"/>
    <w:rsid w:val="008E5084"/>
    <w:rsid w:val="008E55EE"/>
    <w:rsid w:val="008E5875"/>
    <w:rsid w:val="008E676B"/>
    <w:rsid w:val="008E6CDB"/>
    <w:rsid w:val="008E7EF3"/>
    <w:rsid w:val="008F1142"/>
    <w:rsid w:val="008F1B4A"/>
    <w:rsid w:val="008F1FCD"/>
    <w:rsid w:val="008F219C"/>
    <w:rsid w:val="008F2E67"/>
    <w:rsid w:val="008F3F85"/>
    <w:rsid w:val="008F7F49"/>
    <w:rsid w:val="009009A6"/>
    <w:rsid w:val="00901C9A"/>
    <w:rsid w:val="0090240F"/>
    <w:rsid w:val="00902BBF"/>
    <w:rsid w:val="00903DC5"/>
    <w:rsid w:val="00904CC5"/>
    <w:rsid w:val="00905F73"/>
    <w:rsid w:val="009070A3"/>
    <w:rsid w:val="009079E8"/>
    <w:rsid w:val="0091073E"/>
    <w:rsid w:val="00911C94"/>
    <w:rsid w:val="00911DA4"/>
    <w:rsid w:val="00912C14"/>
    <w:rsid w:val="00913DA2"/>
    <w:rsid w:val="00914A84"/>
    <w:rsid w:val="00914BE5"/>
    <w:rsid w:val="00920B2D"/>
    <w:rsid w:val="00920C24"/>
    <w:rsid w:val="009240B2"/>
    <w:rsid w:val="00924D4A"/>
    <w:rsid w:val="0092761C"/>
    <w:rsid w:val="009316E0"/>
    <w:rsid w:val="00932671"/>
    <w:rsid w:val="00932BC7"/>
    <w:rsid w:val="00933592"/>
    <w:rsid w:val="00933A61"/>
    <w:rsid w:val="00933CA5"/>
    <w:rsid w:val="00934D37"/>
    <w:rsid w:val="009351BE"/>
    <w:rsid w:val="00935E5D"/>
    <w:rsid w:val="00936383"/>
    <w:rsid w:val="00937487"/>
    <w:rsid w:val="0094208C"/>
    <w:rsid w:val="009427BC"/>
    <w:rsid w:val="00945393"/>
    <w:rsid w:val="009454E6"/>
    <w:rsid w:val="00950473"/>
    <w:rsid w:val="00950C32"/>
    <w:rsid w:val="00950CAB"/>
    <w:rsid w:val="00951522"/>
    <w:rsid w:val="0095192C"/>
    <w:rsid w:val="00954655"/>
    <w:rsid w:val="00954D97"/>
    <w:rsid w:val="009554ED"/>
    <w:rsid w:val="00956636"/>
    <w:rsid w:val="009568CE"/>
    <w:rsid w:val="00957517"/>
    <w:rsid w:val="00957D6A"/>
    <w:rsid w:val="00957DF8"/>
    <w:rsid w:val="0096196A"/>
    <w:rsid w:val="00962ED2"/>
    <w:rsid w:val="009640A2"/>
    <w:rsid w:val="00964DE0"/>
    <w:rsid w:val="00965EEB"/>
    <w:rsid w:val="00966D7D"/>
    <w:rsid w:val="00970BC8"/>
    <w:rsid w:val="0097134A"/>
    <w:rsid w:val="009730B4"/>
    <w:rsid w:val="00974F6B"/>
    <w:rsid w:val="00975B3E"/>
    <w:rsid w:val="00975E01"/>
    <w:rsid w:val="0097654C"/>
    <w:rsid w:val="00977C80"/>
    <w:rsid w:val="00977CB3"/>
    <w:rsid w:val="00977DD2"/>
    <w:rsid w:val="00980037"/>
    <w:rsid w:val="009800FE"/>
    <w:rsid w:val="00981FC8"/>
    <w:rsid w:val="00982243"/>
    <w:rsid w:val="00983D0B"/>
    <w:rsid w:val="00985931"/>
    <w:rsid w:val="009859BB"/>
    <w:rsid w:val="00985C50"/>
    <w:rsid w:val="009901A3"/>
    <w:rsid w:val="00991A3B"/>
    <w:rsid w:val="00992771"/>
    <w:rsid w:val="00994693"/>
    <w:rsid w:val="009947C4"/>
    <w:rsid w:val="00994BEA"/>
    <w:rsid w:val="009957CB"/>
    <w:rsid w:val="0099655B"/>
    <w:rsid w:val="00996B97"/>
    <w:rsid w:val="009A2FC0"/>
    <w:rsid w:val="009A37C5"/>
    <w:rsid w:val="009A4108"/>
    <w:rsid w:val="009A465C"/>
    <w:rsid w:val="009A4FCA"/>
    <w:rsid w:val="009A6A88"/>
    <w:rsid w:val="009A6B48"/>
    <w:rsid w:val="009A6E45"/>
    <w:rsid w:val="009A717D"/>
    <w:rsid w:val="009A78D0"/>
    <w:rsid w:val="009B0F62"/>
    <w:rsid w:val="009B139B"/>
    <w:rsid w:val="009B17AF"/>
    <w:rsid w:val="009B32A4"/>
    <w:rsid w:val="009B33EF"/>
    <w:rsid w:val="009B5CD5"/>
    <w:rsid w:val="009B5E53"/>
    <w:rsid w:val="009B780D"/>
    <w:rsid w:val="009B789E"/>
    <w:rsid w:val="009B7D71"/>
    <w:rsid w:val="009C1A2A"/>
    <w:rsid w:val="009C3482"/>
    <w:rsid w:val="009C5A50"/>
    <w:rsid w:val="009C5F67"/>
    <w:rsid w:val="009C6882"/>
    <w:rsid w:val="009C6EEB"/>
    <w:rsid w:val="009C703D"/>
    <w:rsid w:val="009D03DC"/>
    <w:rsid w:val="009D4A73"/>
    <w:rsid w:val="009D5CAF"/>
    <w:rsid w:val="009D6922"/>
    <w:rsid w:val="009D6BBF"/>
    <w:rsid w:val="009D6F94"/>
    <w:rsid w:val="009D7C33"/>
    <w:rsid w:val="009E0137"/>
    <w:rsid w:val="009E0200"/>
    <w:rsid w:val="009E0709"/>
    <w:rsid w:val="009E0901"/>
    <w:rsid w:val="009E1BFE"/>
    <w:rsid w:val="009E2608"/>
    <w:rsid w:val="009E2915"/>
    <w:rsid w:val="009E4170"/>
    <w:rsid w:val="009E4E2E"/>
    <w:rsid w:val="009E4EA2"/>
    <w:rsid w:val="009E5545"/>
    <w:rsid w:val="009F0BAA"/>
    <w:rsid w:val="009F2BA8"/>
    <w:rsid w:val="009F499F"/>
    <w:rsid w:val="009F49FA"/>
    <w:rsid w:val="009F53FA"/>
    <w:rsid w:val="009F7652"/>
    <w:rsid w:val="00A002FA"/>
    <w:rsid w:val="00A00385"/>
    <w:rsid w:val="00A00A01"/>
    <w:rsid w:val="00A00D9C"/>
    <w:rsid w:val="00A022ED"/>
    <w:rsid w:val="00A036ED"/>
    <w:rsid w:val="00A03A61"/>
    <w:rsid w:val="00A04695"/>
    <w:rsid w:val="00A063E5"/>
    <w:rsid w:val="00A0691E"/>
    <w:rsid w:val="00A077D0"/>
    <w:rsid w:val="00A07F5C"/>
    <w:rsid w:val="00A1171A"/>
    <w:rsid w:val="00A13401"/>
    <w:rsid w:val="00A139E2"/>
    <w:rsid w:val="00A142FA"/>
    <w:rsid w:val="00A14C3C"/>
    <w:rsid w:val="00A14F6F"/>
    <w:rsid w:val="00A15BFE"/>
    <w:rsid w:val="00A2251F"/>
    <w:rsid w:val="00A235ED"/>
    <w:rsid w:val="00A2371A"/>
    <w:rsid w:val="00A24142"/>
    <w:rsid w:val="00A243DE"/>
    <w:rsid w:val="00A24D70"/>
    <w:rsid w:val="00A25831"/>
    <w:rsid w:val="00A26AA5"/>
    <w:rsid w:val="00A26AD6"/>
    <w:rsid w:val="00A3011D"/>
    <w:rsid w:val="00A33593"/>
    <w:rsid w:val="00A33A92"/>
    <w:rsid w:val="00A37190"/>
    <w:rsid w:val="00A37D63"/>
    <w:rsid w:val="00A40A91"/>
    <w:rsid w:val="00A43963"/>
    <w:rsid w:val="00A439A9"/>
    <w:rsid w:val="00A43F8E"/>
    <w:rsid w:val="00A44130"/>
    <w:rsid w:val="00A4497F"/>
    <w:rsid w:val="00A45A48"/>
    <w:rsid w:val="00A47001"/>
    <w:rsid w:val="00A47205"/>
    <w:rsid w:val="00A4725E"/>
    <w:rsid w:val="00A4768C"/>
    <w:rsid w:val="00A51958"/>
    <w:rsid w:val="00A53148"/>
    <w:rsid w:val="00A532ED"/>
    <w:rsid w:val="00A534B6"/>
    <w:rsid w:val="00A534DE"/>
    <w:rsid w:val="00A54688"/>
    <w:rsid w:val="00A5567E"/>
    <w:rsid w:val="00A56C28"/>
    <w:rsid w:val="00A573B6"/>
    <w:rsid w:val="00A622C1"/>
    <w:rsid w:val="00A62B79"/>
    <w:rsid w:val="00A63A21"/>
    <w:rsid w:val="00A64664"/>
    <w:rsid w:val="00A65215"/>
    <w:rsid w:val="00A65D10"/>
    <w:rsid w:val="00A671F5"/>
    <w:rsid w:val="00A6767B"/>
    <w:rsid w:val="00A67912"/>
    <w:rsid w:val="00A67ACC"/>
    <w:rsid w:val="00A67CCC"/>
    <w:rsid w:val="00A720AD"/>
    <w:rsid w:val="00A738AE"/>
    <w:rsid w:val="00A75B8C"/>
    <w:rsid w:val="00A75BD2"/>
    <w:rsid w:val="00A7765D"/>
    <w:rsid w:val="00A80218"/>
    <w:rsid w:val="00A80888"/>
    <w:rsid w:val="00A82D2D"/>
    <w:rsid w:val="00A82E43"/>
    <w:rsid w:val="00A844D5"/>
    <w:rsid w:val="00A84E0F"/>
    <w:rsid w:val="00A8700D"/>
    <w:rsid w:val="00A87F81"/>
    <w:rsid w:val="00A90420"/>
    <w:rsid w:val="00A90AFB"/>
    <w:rsid w:val="00A9247E"/>
    <w:rsid w:val="00A92F81"/>
    <w:rsid w:val="00A92FCB"/>
    <w:rsid w:val="00A931FB"/>
    <w:rsid w:val="00A93E8F"/>
    <w:rsid w:val="00A95B26"/>
    <w:rsid w:val="00A96284"/>
    <w:rsid w:val="00A96EF9"/>
    <w:rsid w:val="00A97265"/>
    <w:rsid w:val="00A97B80"/>
    <w:rsid w:val="00AA110C"/>
    <w:rsid w:val="00AA1133"/>
    <w:rsid w:val="00AA1158"/>
    <w:rsid w:val="00AA20F7"/>
    <w:rsid w:val="00AA4430"/>
    <w:rsid w:val="00AA48FE"/>
    <w:rsid w:val="00AA4BFA"/>
    <w:rsid w:val="00AA5043"/>
    <w:rsid w:val="00AA634E"/>
    <w:rsid w:val="00AA7416"/>
    <w:rsid w:val="00AA7B51"/>
    <w:rsid w:val="00AB0365"/>
    <w:rsid w:val="00AB0489"/>
    <w:rsid w:val="00AB0C08"/>
    <w:rsid w:val="00AB1F33"/>
    <w:rsid w:val="00AB33AF"/>
    <w:rsid w:val="00AB44D0"/>
    <w:rsid w:val="00AB472D"/>
    <w:rsid w:val="00AB53B5"/>
    <w:rsid w:val="00AB61D5"/>
    <w:rsid w:val="00AB67FB"/>
    <w:rsid w:val="00AB6CA2"/>
    <w:rsid w:val="00AB6F48"/>
    <w:rsid w:val="00AB7637"/>
    <w:rsid w:val="00AB7736"/>
    <w:rsid w:val="00AC22C3"/>
    <w:rsid w:val="00AC2FC3"/>
    <w:rsid w:val="00AC57F8"/>
    <w:rsid w:val="00AD0D85"/>
    <w:rsid w:val="00AD1396"/>
    <w:rsid w:val="00AD16C5"/>
    <w:rsid w:val="00AD216C"/>
    <w:rsid w:val="00AD2AEF"/>
    <w:rsid w:val="00AD2F0D"/>
    <w:rsid w:val="00AD30A2"/>
    <w:rsid w:val="00AD30D1"/>
    <w:rsid w:val="00AD36D5"/>
    <w:rsid w:val="00AD3B05"/>
    <w:rsid w:val="00AD4580"/>
    <w:rsid w:val="00AD66FD"/>
    <w:rsid w:val="00AD7B5E"/>
    <w:rsid w:val="00AD7F0B"/>
    <w:rsid w:val="00AE1A7D"/>
    <w:rsid w:val="00AE1E0E"/>
    <w:rsid w:val="00AE2906"/>
    <w:rsid w:val="00AE3D7C"/>
    <w:rsid w:val="00AE453F"/>
    <w:rsid w:val="00AE5B66"/>
    <w:rsid w:val="00AE6B10"/>
    <w:rsid w:val="00AF0003"/>
    <w:rsid w:val="00AF0C39"/>
    <w:rsid w:val="00AF1355"/>
    <w:rsid w:val="00AF1B34"/>
    <w:rsid w:val="00AF2342"/>
    <w:rsid w:val="00AF28D0"/>
    <w:rsid w:val="00AF2F59"/>
    <w:rsid w:val="00AF3167"/>
    <w:rsid w:val="00AF3FA0"/>
    <w:rsid w:val="00AF46FD"/>
    <w:rsid w:val="00AF54A9"/>
    <w:rsid w:val="00AF54E7"/>
    <w:rsid w:val="00AF5598"/>
    <w:rsid w:val="00AF589F"/>
    <w:rsid w:val="00AF5AE3"/>
    <w:rsid w:val="00AF6015"/>
    <w:rsid w:val="00AF62D3"/>
    <w:rsid w:val="00AF737B"/>
    <w:rsid w:val="00AF7A7C"/>
    <w:rsid w:val="00B0134C"/>
    <w:rsid w:val="00B0180B"/>
    <w:rsid w:val="00B02F37"/>
    <w:rsid w:val="00B02FDF"/>
    <w:rsid w:val="00B03DF7"/>
    <w:rsid w:val="00B0463D"/>
    <w:rsid w:val="00B052BD"/>
    <w:rsid w:val="00B07021"/>
    <w:rsid w:val="00B07B77"/>
    <w:rsid w:val="00B07E38"/>
    <w:rsid w:val="00B12E8E"/>
    <w:rsid w:val="00B13F78"/>
    <w:rsid w:val="00B141DB"/>
    <w:rsid w:val="00B1526E"/>
    <w:rsid w:val="00B1562E"/>
    <w:rsid w:val="00B17393"/>
    <w:rsid w:val="00B20B43"/>
    <w:rsid w:val="00B213B3"/>
    <w:rsid w:val="00B246E9"/>
    <w:rsid w:val="00B24CA9"/>
    <w:rsid w:val="00B24CEC"/>
    <w:rsid w:val="00B25B26"/>
    <w:rsid w:val="00B26A57"/>
    <w:rsid w:val="00B27584"/>
    <w:rsid w:val="00B27A96"/>
    <w:rsid w:val="00B301A3"/>
    <w:rsid w:val="00B312DE"/>
    <w:rsid w:val="00B32430"/>
    <w:rsid w:val="00B3361E"/>
    <w:rsid w:val="00B3515E"/>
    <w:rsid w:val="00B37716"/>
    <w:rsid w:val="00B40EA0"/>
    <w:rsid w:val="00B427CA"/>
    <w:rsid w:val="00B434B6"/>
    <w:rsid w:val="00B44CAD"/>
    <w:rsid w:val="00B45198"/>
    <w:rsid w:val="00B45C3C"/>
    <w:rsid w:val="00B45D7F"/>
    <w:rsid w:val="00B47CF8"/>
    <w:rsid w:val="00B5076E"/>
    <w:rsid w:val="00B507D6"/>
    <w:rsid w:val="00B52424"/>
    <w:rsid w:val="00B53947"/>
    <w:rsid w:val="00B53950"/>
    <w:rsid w:val="00B54255"/>
    <w:rsid w:val="00B5505F"/>
    <w:rsid w:val="00B5681D"/>
    <w:rsid w:val="00B57A26"/>
    <w:rsid w:val="00B57ABF"/>
    <w:rsid w:val="00B60639"/>
    <w:rsid w:val="00B6095F"/>
    <w:rsid w:val="00B60C86"/>
    <w:rsid w:val="00B61960"/>
    <w:rsid w:val="00B61C8C"/>
    <w:rsid w:val="00B6277E"/>
    <w:rsid w:val="00B62F88"/>
    <w:rsid w:val="00B64718"/>
    <w:rsid w:val="00B66248"/>
    <w:rsid w:val="00B66CDD"/>
    <w:rsid w:val="00B67D42"/>
    <w:rsid w:val="00B74741"/>
    <w:rsid w:val="00B74D7D"/>
    <w:rsid w:val="00B74F72"/>
    <w:rsid w:val="00B75343"/>
    <w:rsid w:val="00B7691B"/>
    <w:rsid w:val="00B770C0"/>
    <w:rsid w:val="00B77519"/>
    <w:rsid w:val="00B77687"/>
    <w:rsid w:val="00B80923"/>
    <w:rsid w:val="00B809CC"/>
    <w:rsid w:val="00B81C8C"/>
    <w:rsid w:val="00B82B38"/>
    <w:rsid w:val="00B84E60"/>
    <w:rsid w:val="00B86646"/>
    <w:rsid w:val="00B866EE"/>
    <w:rsid w:val="00B8687F"/>
    <w:rsid w:val="00B8761C"/>
    <w:rsid w:val="00B9059D"/>
    <w:rsid w:val="00B9060E"/>
    <w:rsid w:val="00B91518"/>
    <w:rsid w:val="00B9325E"/>
    <w:rsid w:val="00B933A4"/>
    <w:rsid w:val="00B9401E"/>
    <w:rsid w:val="00B94219"/>
    <w:rsid w:val="00B95F7B"/>
    <w:rsid w:val="00B96200"/>
    <w:rsid w:val="00B96A83"/>
    <w:rsid w:val="00B96B7D"/>
    <w:rsid w:val="00B96DA9"/>
    <w:rsid w:val="00B97A7E"/>
    <w:rsid w:val="00B97B57"/>
    <w:rsid w:val="00BA206F"/>
    <w:rsid w:val="00BA42C9"/>
    <w:rsid w:val="00BA4780"/>
    <w:rsid w:val="00BA5728"/>
    <w:rsid w:val="00BA57EE"/>
    <w:rsid w:val="00BA645A"/>
    <w:rsid w:val="00BA64AB"/>
    <w:rsid w:val="00BA6527"/>
    <w:rsid w:val="00BA663F"/>
    <w:rsid w:val="00BA70DD"/>
    <w:rsid w:val="00BB03B5"/>
    <w:rsid w:val="00BB0EEF"/>
    <w:rsid w:val="00BB19D0"/>
    <w:rsid w:val="00BB2CF7"/>
    <w:rsid w:val="00BB2D87"/>
    <w:rsid w:val="00BB444C"/>
    <w:rsid w:val="00BB4459"/>
    <w:rsid w:val="00BB4EF8"/>
    <w:rsid w:val="00BB627A"/>
    <w:rsid w:val="00BB700B"/>
    <w:rsid w:val="00BB781D"/>
    <w:rsid w:val="00BB7BE2"/>
    <w:rsid w:val="00BC0BD0"/>
    <w:rsid w:val="00BC25EB"/>
    <w:rsid w:val="00BC2788"/>
    <w:rsid w:val="00BC3898"/>
    <w:rsid w:val="00BC4113"/>
    <w:rsid w:val="00BC4675"/>
    <w:rsid w:val="00BC51F2"/>
    <w:rsid w:val="00BC63CA"/>
    <w:rsid w:val="00BC73DA"/>
    <w:rsid w:val="00BC7B12"/>
    <w:rsid w:val="00BD097A"/>
    <w:rsid w:val="00BD0F09"/>
    <w:rsid w:val="00BD2DE6"/>
    <w:rsid w:val="00BD48B1"/>
    <w:rsid w:val="00BD5666"/>
    <w:rsid w:val="00BD5C5E"/>
    <w:rsid w:val="00BE0FFB"/>
    <w:rsid w:val="00BE1299"/>
    <w:rsid w:val="00BE19E2"/>
    <w:rsid w:val="00BE2A9A"/>
    <w:rsid w:val="00BE5ACA"/>
    <w:rsid w:val="00BE7156"/>
    <w:rsid w:val="00BE7435"/>
    <w:rsid w:val="00BE752A"/>
    <w:rsid w:val="00BE7B50"/>
    <w:rsid w:val="00BF2302"/>
    <w:rsid w:val="00BF2D0D"/>
    <w:rsid w:val="00BF2F39"/>
    <w:rsid w:val="00BF3401"/>
    <w:rsid w:val="00BF380E"/>
    <w:rsid w:val="00BF3A6F"/>
    <w:rsid w:val="00BF3B5A"/>
    <w:rsid w:val="00BF6787"/>
    <w:rsid w:val="00BF6A88"/>
    <w:rsid w:val="00C005DB"/>
    <w:rsid w:val="00C00914"/>
    <w:rsid w:val="00C00D38"/>
    <w:rsid w:val="00C00EEF"/>
    <w:rsid w:val="00C02504"/>
    <w:rsid w:val="00C0293E"/>
    <w:rsid w:val="00C03B6C"/>
    <w:rsid w:val="00C0454F"/>
    <w:rsid w:val="00C05B4E"/>
    <w:rsid w:val="00C101DC"/>
    <w:rsid w:val="00C11C46"/>
    <w:rsid w:val="00C126A6"/>
    <w:rsid w:val="00C12C84"/>
    <w:rsid w:val="00C137CE"/>
    <w:rsid w:val="00C13A96"/>
    <w:rsid w:val="00C13DA9"/>
    <w:rsid w:val="00C14153"/>
    <w:rsid w:val="00C154E0"/>
    <w:rsid w:val="00C15C4D"/>
    <w:rsid w:val="00C16DCA"/>
    <w:rsid w:val="00C17AFA"/>
    <w:rsid w:val="00C17BC1"/>
    <w:rsid w:val="00C2172D"/>
    <w:rsid w:val="00C2340A"/>
    <w:rsid w:val="00C2355C"/>
    <w:rsid w:val="00C23968"/>
    <w:rsid w:val="00C242EA"/>
    <w:rsid w:val="00C25DE1"/>
    <w:rsid w:val="00C27723"/>
    <w:rsid w:val="00C279AD"/>
    <w:rsid w:val="00C27EB7"/>
    <w:rsid w:val="00C3138C"/>
    <w:rsid w:val="00C31FEB"/>
    <w:rsid w:val="00C32CC4"/>
    <w:rsid w:val="00C32D85"/>
    <w:rsid w:val="00C33077"/>
    <w:rsid w:val="00C3329E"/>
    <w:rsid w:val="00C34819"/>
    <w:rsid w:val="00C34FF7"/>
    <w:rsid w:val="00C35A18"/>
    <w:rsid w:val="00C378F1"/>
    <w:rsid w:val="00C4249D"/>
    <w:rsid w:val="00C43861"/>
    <w:rsid w:val="00C43944"/>
    <w:rsid w:val="00C43992"/>
    <w:rsid w:val="00C44135"/>
    <w:rsid w:val="00C44557"/>
    <w:rsid w:val="00C45BF8"/>
    <w:rsid w:val="00C50567"/>
    <w:rsid w:val="00C50730"/>
    <w:rsid w:val="00C50B0D"/>
    <w:rsid w:val="00C50BA1"/>
    <w:rsid w:val="00C51959"/>
    <w:rsid w:val="00C53287"/>
    <w:rsid w:val="00C543D1"/>
    <w:rsid w:val="00C54FE1"/>
    <w:rsid w:val="00C56A07"/>
    <w:rsid w:val="00C57FD1"/>
    <w:rsid w:val="00C608FA"/>
    <w:rsid w:val="00C60BBC"/>
    <w:rsid w:val="00C612A5"/>
    <w:rsid w:val="00C639F2"/>
    <w:rsid w:val="00C65D1B"/>
    <w:rsid w:val="00C705AD"/>
    <w:rsid w:val="00C7097B"/>
    <w:rsid w:val="00C70CCF"/>
    <w:rsid w:val="00C70FCC"/>
    <w:rsid w:val="00C7133E"/>
    <w:rsid w:val="00C72F96"/>
    <w:rsid w:val="00C73B43"/>
    <w:rsid w:val="00C74A34"/>
    <w:rsid w:val="00C76357"/>
    <w:rsid w:val="00C82358"/>
    <w:rsid w:val="00C830D4"/>
    <w:rsid w:val="00C83A72"/>
    <w:rsid w:val="00C8687C"/>
    <w:rsid w:val="00C87C92"/>
    <w:rsid w:val="00C91C93"/>
    <w:rsid w:val="00C9205E"/>
    <w:rsid w:val="00C93B0C"/>
    <w:rsid w:val="00C95C40"/>
    <w:rsid w:val="00C96564"/>
    <w:rsid w:val="00C97CCA"/>
    <w:rsid w:val="00CA0853"/>
    <w:rsid w:val="00CA0BD9"/>
    <w:rsid w:val="00CA1431"/>
    <w:rsid w:val="00CA28DA"/>
    <w:rsid w:val="00CA2E17"/>
    <w:rsid w:val="00CA32BB"/>
    <w:rsid w:val="00CA4D1D"/>
    <w:rsid w:val="00CA5314"/>
    <w:rsid w:val="00CA5D17"/>
    <w:rsid w:val="00CA5DDD"/>
    <w:rsid w:val="00CA6564"/>
    <w:rsid w:val="00CA65FE"/>
    <w:rsid w:val="00CA718C"/>
    <w:rsid w:val="00CA76A8"/>
    <w:rsid w:val="00CA7B4A"/>
    <w:rsid w:val="00CB0226"/>
    <w:rsid w:val="00CB0631"/>
    <w:rsid w:val="00CB1543"/>
    <w:rsid w:val="00CB1EAB"/>
    <w:rsid w:val="00CB2114"/>
    <w:rsid w:val="00CB21FC"/>
    <w:rsid w:val="00CB25D8"/>
    <w:rsid w:val="00CB2777"/>
    <w:rsid w:val="00CC01C2"/>
    <w:rsid w:val="00CC1548"/>
    <w:rsid w:val="00CC2911"/>
    <w:rsid w:val="00CC2D94"/>
    <w:rsid w:val="00CC30D0"/>
    <w:rsid w:val="00CC4BC4"/>
    <w:rsid w:val="00CC4BFA"/>
    <w:rsid w:val="00CC515C"/>
    <w:rsid w:val="00CC5180"/>
    <w:rsid w:val="00CC637F"/>
    <w:rsid w:val="00CC693F"/>
    <w:rsid w:val="00CC76F1"/>
    <w:rsid w:val="00CC7C93"/>
    <w:rsid w:val="00CD0350"/>
    <w:rsid w:val="00CD2B47"/>
    <w:rsid w:val="00CD34B5"/>
    <w:rsid w:val="00CD4D80"/>
    <w:rsid w:val="00CD56BE"/>
    <w:rsid w:val="00CD5757"/>
    <w:rsid w:val="00CD5C97"/>
    <w:rsid w:val="00CD673F"/>
    <w:rsid w:val="00CD6987"/>
    <w:rsid w:val="00CE0830"/>
    <w:rsid w:val="00CE1799"/>
    <w:rsid w:val="00CE29D4"/>
    <w:rsid w:val="00CE2B46"/>
    <w:rsid w:val="00CE347B"/>
    <w:rsid w:val="00CE3A44"/>
    <w:rsid w:val="00CE4EC1"/>
    <w:rsid w:val="00CE7E90"/>
    <w:rsid w:val="00CF0922"/>
    <w:rsid w:val="00CF20DD"/>
    <w:rsid w:val="00CF4A77"/>
    <w:rsid w:val="00CF4CC3"/>
    <w:rsid w:val="00CF54C6"/>
    <w:rsid w:val="00CF62C7"/>
    <w:rsid w:val="00CF6506"/>
    <w:rsid w:val="00CF654B"/>
    <w:rsid w:val="00CF7F69"/>
    <w:rsid w:val="00D0087C"/>
    <w:rsid w:val="00D01C88"/>
    <w:rsid w:val="00D02EF1"/>
    <w:rsid w:val="00D0307C"/>
    <w:rsid w:val="00D03517"/>
    <w:rsid w:val="00D03D82"/>
    <w:rsid w:val="00D03E35"/>
    <w:rsid w:val="00D0523A"/>
    <w:rsid w:val="00D054D5"/>
    <w:rsid w:val="00D05928"/>
    <w:rsid w:val="00D064B8"/>
    <w:rsid w:val="00D065C0"/>
    <w:rsid w:val="00D06BD0"/>
    <w:rsid w:val="00D07604"/>
    <w:rsid w:val="00D078A0"/>
    <w:rsid w:val="00D101F8"/>
    <w:rsid w:val="00D11DED"/>
    <w:rsid w:val="00D1273A"/>
    <w:rsid w:val="00D12A0D"/>
    <w:rsid w:val="00D14B87"/>
    <w:rsid w:val="00D14CB1"/>
    <w:rsid w:val="00D15B72"/>
    <w:rsid w:val="00D16EA3"/>
    <w:rsid w:val="00D207AA"/>
    <w:rsid w:val="00D2103C"/>
    <w:rsid w:val="00D2183D"/>
    <w:rsid w:val="00D221AC"/>
    <w:rsid w:val="00D22F58"/>
    <w:rsid w:val="00D23586"/>
    <w:rsid w:val="00D23E3C"/>
    <w:rsid w:val="00D26563"/>
    <w:rsid w:val="00D31ABB"/>
    <w:rsid w:val="00D31BAE"/>
    <w:rsid w:val="00D31D07"/>
    <w:rsid w:val="00D31DB2"/>
    <w:rsid w:val="00D31E6A"/>
    <w:rsid w:val="00D32006"/>
    <w:rsid w:val="00D32ACA"/>
    <w:rsid w:val="00D33190"/>
    <w:rsid w:val="00D33893"/>
    <w:rsid w:val="00D338F4"/>
    <w:rsid w:val="00D33F84"/>
    <w:rsid w:val="00D341A2"/>
    <w:rsid w:val="00D34343"/>
    <w:rsid w:val="00D34690"/>
    <w:rsid w:val="00D36369"/>
    <w:rsid w:val="00D366E1"/>
    <w:rsid w:val="00D36833"/>
    <w:rsid w:val="00D36B91"/>
    <w:rsid w:val="00D379F0"/>
    <w:rsid w:val="00D4036E"/>
    <w:rsid w:val="00D41D7E"/>
    <w:rsid w:val="00D44DBB"/>
    <w:rsid w:val="00D45909"/>
    <w:rsid w:val="00D45F87"/>
    <w:rsid w:val="00D463AF"/>
    <w:rsid w:val="00D47E04"/>
    <w:rsid w:val="00D5065C"/>
    <w:rsid w:val="00D50AC2"/>
    <w:rsid w:val="00D513E1"/>
    <w:rsid w:val="00D517AC"/>
    <w:rsid w:val="00D51F79"/>
    <w:rsid w:val="00D52111"/>
    <w:rsid w:val="00D52862"/>
    <w:rsid w:val="00D5373E"/>
    <w:rsid w:val="00D53DC4"/>
    <w:rsid w:val="00D57124"/>
    <w:rsid w:val="00D57162"/>
    <w:rsid w:val="00D60018"/>
    <w:rsid w:val="00D60157"/>
    <w:rsid w:val="00D605A7"/>
    <w:rsid w:val="00D60680"/>
    <w:rsid w:val="00D623DF"/>
    <w:rsid w:val="00D62A6C"/>
    <w:rsid w:val="00D62A89"/>
    <w:rsid w:val="00D63858"/>
    <w:rsid w:val="00D63A49"/>
    <w:rsid w:val="00D665A8"/>
    <w:rsid w:val="00D667D0"/>
    <w:rsid w:val="00D66E3D"/>
    <w:rsid w:val="00D6760F"/>
    <w:rsid w:val="00D70BC0"/>
    <w:rsid w:val="00D71584"/>
    <w:rsid w:val="00D72484"/>
    <w:rsid w:val="00D7657F"/>
    <w:rsid w:val="00D76A6E"/>
    <w:rsid w:val="00D77D15"/>
    <w:rsid w:val="00D77F7D"/>
    <w:rsid w:val="00D80F62"/>
    <w:rsid w:val="00D81EBF"/>
    <w:rsid w:val="00D82F10"/>
    <w:rsid w:val="00D83619"/>
    <w:rsid w:val="00D845A6"/>
    <w:rsid w:val="00D847A5"/>
    <w:rsid w:val="00D84906"/>
    <w:rsid w:val="00D84CB9"/>
    <w:rsid w:val="00D84E73"/>
    <w:rsid w:val="00D85C78"/>
    <w:rsid w:val="00D86811"/>
    <w:rsid w:val="00D877E4"/>
    <w:rsid w:val="00D900F1"/>
    <w:rsid w:val="00D9294A"/>
    <w:rsid w:val="00D946A6"/>
    <w:rsid w:val="00D94806"/>
    <w:rsid w:val="00D955CA"/>
    <w:rsid w:val="00D97351"/>
    <w:rsid w:val="00DA05D1"/>
    <w:rsid w:val="00DA08D5"/>
    <w:rsid w:val="00DA154A"/>
    <w:rsid w:val="00DA166D"/>
    <w:rsid w:val="00DA3AA2"/>
    <w:rsid w:val="00DA3AB1"/>
    <w:rsid w:val="00DA3CBD"/>
    <w:rsid w:val="00DA3F0F"/>
    <w:rsid w:val="00DA51E2"/>
    <w:rsid w:val="00DA5CD2"/>
    <w:rsid w:val="00DA6F04"/>
    <w:rsid w:val="00DB0234"/>
    <w:rsid w:val="00DB0862"/>
    <w:rsid w:val="00DB0BAA"/>
    <w:rsid w:val="00DB195E"/>
    <w:rsid w:val="00DB218E"/>
    <w:rsid w:val="00DB2462"/>
    <w:rsid w:val="00DB276C"/>
    <w:rsid w:val="00DB3079"/>
    <w:rsid w:val="00DB33D2"/>
    <w:rsid w:val="00DB413E"/>
    <w:rsid w:val="00DB4265"/>
    <w:rsid w:val="00DB7DF2"/>
    <w:rsid w:val="00DC016F"/>
    <w:rsid w:val="00DC179A"/>
    <w:rsid w:val="00DC3B06"/>
    <w:rsid w:val="00DC4725"/>
    <w:rsid w:val="00DC484E"/>
    <w:rsid w:val="00DC7948"/>
    <w:rsid w:val="00DC7AF9"/>
    <w:rsid w:val="00DC7BB3"/>
    <w:rsid w:val="00DD0976"/>
    <w:rsid w:val="00DD150B"/>
    <w:rsid w:val="00DD1657"/>
    <w:rsid w:val="00DD3C5C"/>
    <w:rsid w:val="00DD49A1"/>
    <w:rsid w:val="00DD50F9"/>
    <w:rsid w:val="00DD527A"/>
    <w:rsid w:val="00DD5BBD"/>
    <w:rsid w:val="00DD5DB7"/>
    <w:rsid w:val="00DD666E"/>
    <w:rsid w:val="00DD6E3E"/>
    <w:rsid w:val="00DD7823"/>
    <w:rsid w:val="00DE0C41"/>
    <w:rsid w:val="00DE1DA4"/>
    <w:rsid w:val="00DE2343"/>
    <w:rsid w:val="00DE4377"/>
    <w:rsid w:val="00DE4750"/>
    <w:rsid w:val="00DE6D8B"/>
    <w:rsid w:val="00DE7B12"/>
    <w:rsid w:val="00DE7C5C"/>
    <w:rsid w:val="00DE7F1D"/>
    <w:rsid w:val="00DF0E80"/>
    <w:rsid w:val="00DF2659"/>
    <w:rsid w:val="00DF2EC6"/>
    <w:rsid w:val="00DF41DA"/>
    <w:rsid w:val="00DF54A0"/>
    <w:rsid w:val="00DF6098"/>
    <w:rsid w:val="00DF6134"/>
    <w:rsid w:val="00DF760F"/>
    <w:rsid w:val="00DF7761"/>
    <w:rsid w:val="00E002AD"/>
    <w:rsid w:val="00E03369"/>
    <w:rsid w:val="00E03C33"/>
    <w:rsid w:val="00E03D63"/>
    <w:rsid w:val="00E04276"/>
    <w:rsid w:val="00E06C53"/>
    <w:rsid w:val="00E0703A"/>
    <w:rsid w:val="00E12B43"/>
    <w:rsid w:val="00E13E6C"/>
    <w:rsid w:val="00E13E9C"/>
    <w:rsid w:val="00E141FC"/>
    <w:rsid w:val="00E16624"/>
    <w:rsid w:val="00E17182"/>
    <w:rsid w:val="00E17652"/>
    <w:rsid w:val="00E177FE"/>
    <w:rsid w:val="00E1798E"/>
    <w:rsid w:val="00E20A88"/>
    <w:rsid w:val="00E21FBF"/>
    <w:rsid w:val="00E22132"/>
    <w:rsid w:val="00E2239E"/>
    <w:rsid w:val="00E23541"/>
    <w:rsid w:val="00E238B5"/>
    <w:rsid w:val="00E24EB8"/>
    <w:rsid w:val="00E2583C"/>
    <w:rsid w:val="00E273B5"/>
    <w:rsid w:val="00E2770D"/>
    <w:rsid w:val="00E30C38"/>
    <w:rsid w:val="00E32E81"/>
    <w:rsid w:val="00E33DB9"/>
    <w:rsid w:val="00E350CE"/>
    <w:rsid w:val="00E3583F"/>
    <w:rsid w:val="00E36C3E"/>
    <w:rsid w:val="00E41162"/>
    <w:rsid w:val="00E423E5"/>
    <w:rsid w:val="00E42947"/>
    <w:rsid w:val="00E44A5E"/>
    <w:rsid w:val="00E450AC"/>
    <w:rsid w:val="00E460C7"/>
    <w:rsid w:val="00E46610"/>
    <w:rsid w:val="00E50023"/>
    <w:rsid w:val="00E50220"/>
    <w:rsid w:val="00E524E8"/>
    <w:rsid w:val="00E53F7E"/>
    <w:rsid w:val="00E546F4"/>
    <w:rsid w:val="00E54E08"/>
    <w:rsid w:val="00E56864"/>
    <w:rsid w:val="00E57DBD"/>
    <w:rsid w:val="00E57E2F"/>
    <w:rsid w:val="00E60E2B"/>
    <w:rsid w:val="00E6285F"/>
    <w:rsid w:val="00E64BFE"/>
    <w:rsid w:val="00E65423"/>
    <w:rsid w:val="00E665A0"/>
    <w:rsid w:val="00E66D86"/>
    <w:rsid w:val="00E6749A"/>
    <w:rsid w:val="00E67636"/>
    <w:rsid w:val="00E67646"/>
    <w:rsid w:val="00E71176"/>
    <w:rsid w:val="00E71540"/>
    <w:rsid w:val="00E72DC8"/>
    <w:rsid w:val="00E75D6C"/>
    <w:rsid w:val="00E75DA7"/>
    <w:rsid w:val="00E76598"/>
    <w:rsid w:val="00E771AF"/>
    <w:rsid w:val="00E77AEF"/>
    <w:rsid w:val="00E800D8"/>
    <w:rsid w:val="00E81CD9"/>
    <w:rsid w:val="00E864BE"/>
    <w:rsid w:val="00E87AD3"/>
    <w:rsid w:val="00E87C04"/>
    <w:rsid w:val="00E90338"/>
    <w:rsid w:val="00E92EE2"/>
    <w:rsid w:val="00E93240"/>
    <w:rsid w:val="00E94142"/>
    <w:rsid w:val="00E968EB"/>
    <w:rsid w:val="00E9745E"/>
    <w:rsid w:val="00E97E49"/>
    <w:rsid w:val="00E97F35"/>
    <w:rsid w:val="00EA1A9E"/>
    <w:rsid w:val="00EA1C4E"/>
    <w:rsid w:val="00EA29DE"/>
    <w:rsid w:val="00EA41C2"/>
    <w:rsid w:val="00EA4522"/>
    <w:rsid w:val="00EA499F"/>
    <w:rsid w:val="00EA61E9"/>
    <w:rsid w:val="00EA62B6"/>
    <w:rsid w:val="00EA6C28"/>
    <w:rsid w:val="00EA757F"/>
    <w:rsid w:val="00EA7669"/>
    <w:rsid w:val="00EA7793"/>
    <w:rsid w:val="00EB187F"/>
    <w:rsid w:val="00EB2F7C"/>
    <w:rsid w:val="00EB3FAB"/>
    <w:rsid w:val="00EB42BF"/>
    <w:rsid w:val="00EB4410"/>
    <w:rsid w:val="00EB47E7"/>
    <w:rsid w:val="00EB4CB5"/>
    <w:rsid w:val="00EC061F"/>
    <w:rsid w:val="00EC106C"/>
    <w:rsid w:val="00EC1915"/>
    <w:rsid w:val="00EC1CE9"/>
    <w:rsid w:val="00EC1FBF"/>
    <w:rsid w:val="00EC4E02"/>
    <w:rsid w:val="00EC4E20"/>
    <w:rsid w:val="00EC5D11"/>
    <w:rsid w:val="00EC6C3E"/>
    <w:rsid w:val="00ED01D1"/>
    <w:rsid w:val="00ED3D73"/>
    <w:rsid w:val="00ED49B2"/>
    <w:rsid w:val="00ED4A20"/>
    <w:rsid w:val="00ED5855"/>
    <w:rsid w:val="00ED6529"/>
    <w:rsid w:val="00ED6C3A"/>
    <w:rsid w:val="00ED6D2C"/>
    <w:rsid w:val="00EE2076"/>
    <w:rsid w:val="00EE27B5"/>
    <w:rsid w:val="00EE4653"/>
    <w:rsid w:val="00EE7AE5"/>
    <w:rsid w:val="00EF0A65"/>
    <w:rsid w:val="00EF0AA5"/>
    <w:rsid w:val="00EF1249"/>
    <w:rsid w:val="00EF2EBF"/>
    <w:rsid w:val="00EF4A01"/>
    <w:rsid w:val="00F00B5E"/>
    <w:rsid w:val="00F014CC"/>
    <w:rsid w:val="00F01D54"/>
    <w:rsid w:val="00F0312F"/>
    <w:rsid w:val="00F03666"/>
    <w:rsid w:val="00F03986"/>
    <w:rsid w:val="00F049F9"/>
    <w:rsid w:val="00F075B6"/>
    <w:rsid w:val="00F076DE"/>
    <w:rsid w:val="00F07FFD"/>
    <w:rsid w:val="00F1047D"/>
    <w:rsid w:val="00F11F44"/>
    <w:rsid w:val="00F145DF"/>
    <w:rsid w:val="00F1592C"/>
    <w:rsid w:val="00F16FD1"/>
    <w:rsid w:val="00F17DAF"/>
    <w:rsid w:val="00F2235A"/>
    <w:rsid w:val="00F224DD"/>
    <w:rsid w:val="00F229C1"/>
    <w:rsid w:val="00F2358C"/>
    <w:rsid w:val="00F26A61"/>
    <w:rsid w:val="00F26AE9"/>
    <w:rsid w:val="00F26B86"/>
    <w:rsid w:val="00F26C70"/>
    <w:rsid w:val="00F2720B"/>
    <w:rsid w:val="00F279C8"/>
    <w:rsid w:val="00F308FF"/>
    <w:rsid w:val="00F30FB2"/>
    <w:rsid w:val="00F31815"/>
    <w:rsid w:val="00F32503"/>
    <w:rsid w:val="00F33CB3"/>
    <w:rsid w:val="00F3530E"/>
    <w:rsid w:val="00F35781"/>
    <w:rsid w:val="00F36E53"/>
    <w:rsid w:val="00F37F0B"/>
    <w:rsid w:val="00F421DC"/>
    <w:rsid w:val="00F42221"/>
    <w:rsid w:val="00F42661"/>
    <w:rsid w:val="00F42A0C"/>
    <w:rsid w:val="00F43096"/>
    <w:rsid w:val="00F45615"/>
    <w:rsid w:val="00F46516"/>
    <w:rsid w:val="00F47166"/>
    <w:rsid w:val="00F47AC4"/>
    <w:rsid w:val="00F50279"/>
    <w:rsid w:val="00F50533"/>
    <w:rsid w:val="00F50E38"/>
    <w:rsid w:val="00F512F2"/>
    <w:rsid w:val="00F534C0"/>
    <w:rsid w:val="00F54155"/>
    <w:rsid w:val="00F54CC8"/>
    <w:rsid w:val="00F577DC"/>
    <w:rsid w:val="00F605C4"/>
    <w:rsid w:val="00F60C37"/>
    <w:rsid w:val="00F6102C"/>
    <w:rsid w:val="00F61151"/>
    <w:rsid w:val="00F63FC7"/>
    <w:rsid w:val="00F643B9"/>
    <w:rsid w:val="00F657AE"/>
    <w:rsid w:val="00F6597E"/>
    <w:rsid w:val="00F661AD"/>
    <w:rsid w:val="00F6625D"/>
    <w:rsid w:val="00F6642E"/>
    <w:rsid w:val="00F70870"/>
    <w:rsid w:val="00F723E1"/>
    <w:rsid w:val="00F72420"/>
    <w:rsid w:val="00F72888"/>
    <w:rsid w:val="00F73850"/>
    <w:rsid w:val="00F7425F"/>
    <w:rsid w:val="00F74300"/>
    <w:rsid w:val="00F75C71"/>
    <w:rsid w:val="00F8051D"/>
    <w:rsid w:val="00F81738"/>
    <w:rsid w:val="00F82167"/>
    <w:rsid w:val="00F8266A"/>
    <w:rsid w:val="00F8304F"/>
    <w:rsid w:val="00F83608"/>
    <w:rsid w:val="00F83DF7"/>
    <w:rsid w:val="00F843D7"/>
    <w:rsid w:val="00F84AB4"/>
    <w:rsid w:val="00F84B30"/>
    <w:rsid w:val="00F85DB1"/>
    <w:rsid w:val="00F8664C"/>
    <w:rsid w:val="00F86AEE"/>
    <w:rsid w:val="00F92E9F"/>
    <w:rsid w:val="00F930A3"/>
    <w:rsid w:val="00F93897"/>
    <w:rsid w:val="00F947D0"/>
    <w:rsid w:val="00F94884"/>
    <w:rsid w:val="00F9768B"/>
    <w:rsid w:val="00F97D33"/>
    <w:rsid w:val="00F97E13"/>
    <w:rsid w:val="00FA0191"/>
    <w:rsid w:val="00FA01E1"/>
    <w:rsid w:val="00FA0684"/>
    <w:rsid w:val="00FA0C39"/>
    <w:rsid w:val="00FA1882"/>
    <w:rsid w:val="00FA2339"/>
    <w:rsid w:val="00FA31D4"/>
    <w:rsid w:val="00FA469E"/>
    <w:rsid w:val="00FA5698"/>
    <w:rsid w:val="00FA7A58"/>
    <w:rsid w:val="00FB0930"/>
    <w:rsid w:val="00FB0EF9"/>
    <w:rsid w:val="00FB0F15"/>
    <w:rsid w:val="00FB4E8E"/>
    <w:rsid w:val="00FB543F"/>
    <w:rsid w:val="00FB71F7"/>
    <w:rsid w:val="00FB7411"/>
    <w:rsid w:val="00FC0C09"/>
    <w:rsid w:val="00FC0ED5"/>
    <w:rsid w:val="00FC1BDA"/>
    <w:rsid w:val="00FC3FAC"/>
    <w:rsid w:val="00FC4F84"/>
    <w:rsid w:val="00FC750F"/>
    <w:rsid w:val="00FC783E"/>
    <w:rsid w:val="00FC7CF0"/>
    <w:rsid w:val="00FC7DFE"/>
    <w:rsid w:val="00FD0F05"/>
    <w:rsid w:val="00FD357B"/>
    <w:rsid w:val="00FD43D4"/>
    <w:rsid w:val="00FD4C0A"/>
    <w:rsid w:val="00FD7115"/>
    <w:rsid w:val="00FD788A"/>
    <w:rsid w:val="00FE36AF"/>
    <w:rsid w:val="00FE4AF9"/>
    <w:rsid w:val="00FE4F66"/>
    <w:rsid w:val="00FE55F9"/>
    <w:rsid w:val="00FE6B73"/>
    <w:rsid w:val="00FE72A7"/>
    <w:rsid w:val="00FE79B0"/>
    <w:rsid w:val="00FF062D"/>
    <w:rsid w:val="00FF15FF"/>
    <w:rsid w:val="00FF1E4F"/>
    <w:rsid w:val="00FF3D86"/>
    <w:rsid w:val="00FF49D4"/>
    <w:rsid w:val="00FF4F17"/>
    <w:rsid w:val="00FF5350"/>
    <w:rsid w:val="00FF6A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9,#cfc"/>
    </o:shapedefaults>
    <o:shapelayout v:ext="edit">
      <o:idmap v:ext="edit" data="1"/>
    </o:shapelayout>
  </w:shapeDefaults>
  <w:decimalSymbol w:val="."/>
  <w:listSeparator w:val=","/>
  <w14:docId w14:val="3A2FB5C0"/>
  <w15:docId w15:val="{ADF3507B-172C-4078-85BE-A2A02FB1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717"/>
    <w:rPr>
      <w:rFonts w:ascii="Garamond" w:eastAsia="Batang" w:hAnsi="Garamond" w:cs="Garamond"/>
      <w:sz w:val="24"/>
      <w:szCs w:val="24"/>
      <w:lang w:val="en-US" w:eastAsia="en-US"/>
    </w:rPr>
  </w:style>
  <w:style w:type="paragraph" w:styleId="Heading1">
    <w:name w:val="heading 1"/>
    <w:basedOn w:val="Normal"/>
    <w:next w:val="Normal"/>
    <w:link w:val="Heading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Heading2">
    <w:name w:val="heading 2"/>
    <w:basedOn w:val="Normal"/>
    <w:next w:val="Normal"/>
    <w:link w:val="Heading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Heading3">
    <w:name w:val="heading 3"/>
    <w:basedOn w:val="Normal"/>
    <w:next w:val="Normal"/>
    <w:link w:val="Heading3Char"/>
    <w:qFormat/>
    <w:rsid w:val="00F75C71"/>
    <w:pPr>
      <w:keepNext/>
      <w:pBdr>
        <w:bottom w:val="single" w:sz="4" w:space="1" w:color="auto"/>
      </w:pBdr>
      <w:tabs>
        <w:tab w:val="num" w:pos="720"/>
      </w:tabs>
      <w:spacing w:before="240"/>
      <w:ind w:left="720" w:hanging="720"/>
      <w:outlineLvl w:val="2"/>
    </w:pPr>
    <w:rPr>
      <w:b/>
      <w:bCs/>
    </w:rPr>
  </w:style>
  <w:style w:type="paragraph" w:styleId="Heading4">
    <w:name w:val="heading 4"/>
    <w:basedOn w:val="Normal"/>
    <w:next w:val="Normal"/>
    <w:link w:val="Heading4Char"/>
    <w:qFormat/>
    <w:rsid w:val="00F75C71"/>
    <w:pPr>
      <w:keepNext/>
      <w:tabs>
        <w:tab w:val="num" w:pos="1080"/>
      </w:tabs>
      <w:spacing w:before="240" w:after="60"/>
      <w:ind w:left="864" w:hanging="864"/>
      <w:outlineLvl w:val="3"/>
    </w:pPr>
    <w:rPr>
      <w:b/>
      <w:bCs/>
      <w:i/>
      <w:iCs/>
    </w:rPr>
  </w:style>
  <w:style w:type="paragraph" w:styleId="Heading5">
    <w:name w:val="heading 5"/>
    <w:basedOn w:val="Normal"/>
    <w:next w:val="Normal"/>
    <w:link w:val="Heading5Char"/>
    <w:qFormat/>
    <w:rsid w:val="00F75C71"/>
    <w:pPr>
      <w:keepNext/>
      <w:widowControl w:val="0"/>
      <w:tabs>
        <w:tab w:val="num" w:pos="1008"/>
      </w:tabs>
      <w:spacing w:line="240" w:lineRule="atLeast"/>
      <w:ind w:left="1008" w:hanging="1008"/>
      <w:outlineLvl w:val="4"/>
    </w:pPr>
    <w:rPr>
      <w:i/>
      <w:iCs/>
      <w:u w:val="single"/>
    </w:rPr>
  </w:style>
  <w:style w:type="paragraph" w:styleId="Heading9">
    <w:name w:val="heading 9"/>
    <w:basedOn w:val="Normal"/>
    <w:next w:val="Normal"/>
    <w:link w:val="Heading9Char"/>
    <w:qFormat/>
    <w:rsid w:val="00BF34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BAA"/>
    <w:rPr>
      <w:rFonts w:ascii="Calibri" w:eastAsia="Batang" w:hAnsi="Calibri" w:cs="Garamond"/>
      <w:b/>
      <w:bCs/>
      <w:color w:val="10AAAA"/>
      <w:spacing w:val="-2"/>
      <w:sz w:val="32"/>
      <w:szCs w:val="24"/>
      <w:lang w:val="en-US" w:eastAsia="en-US"/>
    </w:rPr>
  </w:style>
  <w:style w:type="table" w:styleId="TableGrid">
    <w:name w:val="Table Grid"/>
    <w:basedOn w:val="TableNorma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75C71"/>
    <w:rPr>
      <w:sz w:val="20"/>
      <w:szCs w:val="20"/>
    </w:rPr>
  </w:style>
  <w:style w:type="character" w:styleId="FootnoteReference">
    <w:name w:val="footnote reference"/>
    <w:semiHidden/>
    <w:rsid w:val="00F75C71"/>
    <w:rPr>
      <w:vertAlign w:val="superscript"/>
    </w:rPr>
  </w:style>
  <w:style w:type="paragraph" w:styleId="Header">
    <w:name w:val="header"/>
    <w:basedOn w:val="Normal"/>
    <w:link w:val="HeaderChar"/>
    <w:uiPriority w:val="99"/>
    <w:rsid w:val="00F75C71"/>
    <w:pPr>
      <w:tabs>
        <w:tab w:val="center" w:pos="4320"/>
        <w:tab w:val="right" w:pos="8640"/>
      </w:tabs>
    </w:pPr>
  </w:style>
  <w:style w:type="paragraph" w:styleId="Footer">
    <w:name w:val="footer"/>
    <w:basedOn w:val="Normal"/>
    <w:link w:val="FooterChar"/>
    <w:uiPriority w:val="99"/>
    <w:rsid w:val="00F75C71"/>
    <w:pPr>
      <w:tabs>
        <w:tab w:val="center" w:pos="4320"/>
        <w:tab w:val="right" w:pos="8640"/>
      </w:tabs>
    </w:pPr>
  </w:style>
  <w:style w:type="character" w:styleId="Hyperlink">
    <w:name w:val="Hyperlink"/>
    <w:uiPriority w:val="99"/>
    <w:rsid w:val="00F75C71"/>
    <w:rPr>
      <w:rFonts w:ascii="Garamond" w:hAnsi="Garamond" w:cs="Garamond"/>
      <w:color w:val="0000FF"/>
      <w:u w:val="single"/>
    </w:rPr>
  </w:style>
  <w:style w:type="character" w:styleId="FollowedHyperlink">
    <w:name w:val="FollowedHyperlink"/>
    <w:uiPriority w:val="99"/>
    <w:rsid w:val="00F75C71"/>
    <w:rPr>
      <w:color w:val="800080"/>
      <w:u w:val="single"/>
    </w:rPr>
  </w:style>
  <w:style w:type="paragraph" w:styleId="TOC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TOC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Heading1"/>
    <w:link w:val="StyleHeading1NotAllcapsChar"/>
    <w:rsid w:val="00F75C71"/>
  </w:style>
  <w:style w:type="character" w:customStyle="1" w:styleId="StyleHeading1NotAllcapsChar">
    <w:name w:val="Style Heading 1 + Not All caps Char"/>
    <w:basedOn w:val="Heading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Title">
    <w:name w:val="Title"/>
    <w:basedOn w:val="Normal"/>
    <w:link w:val="Title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paragraph" w:styleId="BodyTextIndent3">
    <w:name w:val="Body Text Indent 3"/>
    <w:basedOn w:val="Normal"/>
    <w:link w:val="BodyTextIndent3Char"/>
    <w:rsid w:val="00F75C71"/>
    <w:pPr>
      <w:ind w:left="-851"/>
    </w:pPr>
    <w:rPr>
      <w:rFonts w:ascii="Times New Roman" w:eastAsia="Times New Roman" w:hAnsi="Times New Roman" w:cs="Times New Roman"/>
      <w:sz w:val="22"/>
      <w:szCs w:val="20"/>
      <w:lang w:val="en-GB" w:eastAsia="en-ZA"/>
    </w:rPr>
  </w:style>
  <w:style w:type="paragraph" w:styleId="BodyText3">
    <w:name w:val="Body Text 3"/>
    <w:basedOn w:val="Normal"/>
    <w:link w:val="BodyText3Char"/>
    <w:rsid w:val="00F75C71"/>
    <w:pPr>
      <w:spacing w:after="120"/>
    </w:pPr>
    <w:rPr>
      <w:sz w:val="16"/>
      <w:szCs w:val="16"/>
    </w:rPr>
  </w:style>
  <w:style w:type="paragraph" w:styleId="TOC8">
    <w:name w:val="toc 8"/>
    <w:basedOn w:val="Normal"/>
    <w:next w:val="Normal"/>
    <w:autoRedefine/>
    <w:semiHidden/>
    <w:rsid w:val="007F2C52"/>
    <w:pPr>
      <w:ind w:left="1680"/>
    </w:pPr>
  </w:style>
  <w:style w:type="character" w:styleId="PageNumber">
    <w:name w:val="page number"/>
    <w:basedOn w:val="DefaultParagraphFont"/>
    <w:rsid w:val="00387ADE"/>
  </w:style>
  <w:style w:type="paragraph" w:styleId="BalloonText">
    <w:name w:val="Balloon Text"/>
    <w:basedOn w:val="Normal"/>
    <w:link w:val="BalloonTextChar"/>
    <w:uiPriority w:val="99"/>
    <w:semiHidden/>
    <w:rsid w:val="005F7454"/>
    <w:rPr>
      <w:rFonts w:ascii="Tahoma" w:hAnsi="Tahoma" w:cs="Tahoma"/>
      <w:sz w:val="16"/>
      <w:szCs w:val="16"/>
    </w:rPr>
  </w:style>
  <w:style w:type="character" w:styleId="CommentReference">
    <w:name w:val="annotation reference"/>
    <w:uiPriority w:val="99"/>
    <w:rsid w:val="00914A84"/>
    <w:rPr>
      <w:sz w:val="16"/>
      <w:szCs w:val="16"/>
    </w:rPr>
  </w:style>
  <w:style w:type="paragraph" w:styleId="CommentText">
    <w:name w:val="annotation text"/>
    <w:basedOn w:val="Normal"/>
    <w:link w:val="CommentTextChar"/>
    <w:uiPriority w:val="99"/>
    <w:rsid w:val="00914A84"/>
    <w:rPr>
      <w:sz w:val="20"/>
      <w:szCs w:val="20"/>
    </w:rPr>
  </w:style>
  <w:style w:type="character" w:customStyle="1" w:styleId="CommentTextChar">
    <w:name w:val="Comment Text Char"/>
    <w:link w:val="CommentText"/>
    <w:uiPriority w:val="99"/>
    <w:rsid w:val="00914A84"/>
    <w:rPr>
      <w:rFonts w:ascii="Garamond" w:eastAsia="Batang" w:hAnsi="Garamond" w:cs="Garamond"/>
    </w:rPr>
  </w:style>
  <w:style w:type="paragraph" w:styleId="CommentSubject">
    <w:name w:val="annotation subject"/>
    <w:basedOn w:val="CommentText"/>
    <w:next w:val="CommentText"/>
    <w:link w:val="CommentSubjectChar"/>
    <w:uiPriority w:val="99"/>
    <w:rsid w:val="00914A84"/>
    <w:rPr>
      <w:b/>
      <w:bCs/>
    </w:rPr>
  </w:style>
  <w:style w:type="character" w:customStyle="1" w:styleId="CommentSubjectChar">
    <w:name w:val="Comment Subject Char"/>
    <w:link w:val="CommentSubject"/>
    <w:uiPriority w:val="99"/>
    <w:rsid w:val="00914A84"/>
    <w:rPr>
      <w:rFonts w:ascii="Garamond" w:eastAsia="Batang" w:hAnsi="Garamond" w:cs="Garamond"/>
      <w:b/>
      <w:bCs/>
    </w:rPr>
  </w:style>
  <w:style w:type="character" w:styleId="Emphasis">
    <w:name w:val="Emphasis"/>
    <w:qFormat/>
    <w:rsid w:val="00A92FCB"/>
    <w:rPr>
      <w:i/>
      <w:iCs/>
    </w:rPr>
  </w:style>
  <w:style w:type="paragraph" w:customStyle="1" w:styleId="MediumGrid1-Accent21">
    <w:name w:val="Medium Grid 1 - Accent 21"/>
    <w:basedOn w:val="Normal"/>
    <w:uiPriority w:val="34"/>
    <w:qFormat/>
    <w:rsid w:val="004F6438"/>
    <w:pPr>
      <w:ind w:left="720"/>
    </w:pPr>
  </w:style>
  <w:style w:type="paragraph" w:styleId="NormalWe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1C663D"/>
    <w:rPr>
      <w:b/>
      <w:bCs/>
    </w:rPr>
  </w:style>
  <w:style w:type="paragraph" w:customStyle="1" w:styleId="MediumList2-Accent21">
    <w:name w:val="Medium List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Heading2Char">
    <w:name w:val="Heading 2 Char"/>
    <w:link w:val="Heading2"/>
    <w:rsid w:val="006B74E0"/>
    <w:rPr>
      <w:rFonts w:ascii="Garamond" w:eastAsia="Batang" w:hAnsi="Garamond" w:cs="Garamond"/>
      <w:b/>
      <w:bCs/>
      <w:spacing w:val="-2"/>
      <w:sz w:val="24"/>
      <w:szCs w:val="24"/>
      <w:lang w:val="en-US" w:eastAsia="en-US"/>
    </w:rPr>
  </w:style>
  <w:style w:type="character" w:customStyle="1" w:styleId="firstTxt1">
    <w:name w:val="firstTxt1"/>
    <w:rsid w:val="00452866"/>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A40A91"/>
    <w:rPr>
      <w:rFonts w:ascii="Garamond" w:eastAsia="Batang" w:hAnsi="Garamond" w:cs="Garamond"/>
      <w:sz w:val="24"/>
      <w:szCs w:val="24"/>
      <w:lang w:val="en-US" w:eastAsia="en-US"/>
    </w:rPr>
  </w:style>
  <w:style w:type="paragraph" w:styleId="ListBullet">
    <w:name w:val="List Bullet"/>
    <w:basedOn w:val="Normal"/>
    <w:rsid w:val="00DB0BAA"/>
    <w:pPr>
      <w:numPr>
        <w:numId w:val="6"/>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LightGrid-Accent11">
    <w:name w:val="Light Grid - Accent 11"/>
    <w:uiPriority w:val="99"/>
    <w:semiHidden/>
    <w:rsid w:val="00017AD1"/>
    <w:rPr>
      <w:color w:val="808080"/>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IntenseEmphasis1">
    <w:name w:val="Intense Emphasis1"/>
    <w:uiPriority w:val="21"/>
    <w:qFormat/>
    <w:rsid w:val="0062486F"/>
    <w:rPr>
      <w:b/>
      <w:bCs/>
      <w:i/>
      <w:iCs/>
      <w:color w:val="4F81BD"/>
    </w:rPr>
  </w:style>
  <w:style w:type="paragraph" w:customStyle="1" w:styleId="MediumGrid3-Accent21">
    <w:name w:val="Medium Grid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MediumGrid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MediumShading1-Accent1Char">
    <w:name w:val="Medium Shading 1 - Accent 1 Char"/>
    <w:link w:val="MediumShading1-Accent11"/>
    <w:uiPriority w:val="1"/>
    <w:rsid w:val="0062486F"/>
    <w:rPr>
      <w:rFonts w:ascii="Garamond" w:eastAsia="Batang" w:hAnsi="Garamond" w:cs="Garamond"/>
      <w:sz w:val="24"/>
      <w:szCs w:val="24"/>
      <w:lang w:val="en-US" w:eastAsia="en-US"/>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character" w:customStyle="1" w:styleId="TitleChar">
    <w:name w:val="Title Char"/>
    <w:link w:val="Title"/>
    <w:rsid w:val="00F83DF7"/>
    <w:rPr>
      <w:rFonts w:ascii="Calibri" w:hAnsi="Calibri"/>
      <w:color w:val="000000"/>
      <w:sz w:val="44"/>
      <w:lang w:val="en-US" w:eastAsia="es-ES"/>
    </w:rPr>
  </w:style>
  <w:style w:type="character" w:customStyle="1" w:styleId="GreencellChar">
    <w:name w:val="Green cell Char"/>
    <w:link w:val="Greencell"/>
    <w:rsid w:val="007378FB"/>
    <w:rPr>
      <w:rFonts w:ascii="Calibri" w:eastAsia="Batang" w:hAnsi="Calibri" w:cs="Arial"/>
      <w:noProof/>
      <w:sz w:val="22"/>
      <w:szCs w:val="22"/>
      <w:lang w:eastAsia="en-US"/>
    </w:rPr>
  </w:style>
  <w:style w:type="character" w:customStyle="1" w:styleId="BalloonTextChar">
    <w:name w:val="Balloon Text Char"/>
    <w:link w:val="BalloonText"/>
    <w:uiPriority w:val="99"/>
    <w:semiHidden/>
    <w:rsid w:val="008E5084"/>
    <w:rPr>
      <w:rFonts w:ascii="Tahoma" w:eastAsia="Batang" w:hAnsi="Tahoma" w:cs="Tahoma"/>
      <w:sz w:val="16"/>
      <w:szCs w:val="16"/>
      <w:lang w:val="en-US" w:eastAsia="en-US"/>
    </w:rPr>
  </w:style>
  <w:style w:type="character" w:customStyle="1" w:styleId="HeaderChar">
    <w:name w:val="Header Char"/>
    <w:link w:val="Header"/>
    <w:uiPriority w:val="99"/>
    <w:rsid w:val="008E5084"/>
    <w:rPr>
      <w:rFonts w:ascii="Garamond" w:eastAsia="Batang" w:hAnsi="Garamond" w:cs="Garamond"/>
      <w:sz w:val="24"/>
      <w:szCs w:val="24"/>
      <w:lang w:val="en-US" w:eastAsia="en-US"/>
    </w:rPr>
  </w:style>
  <w:style w:type="character" w:customStyle="1" w:styleId="FooterChar">
    <w:name w:val="Footer Char"/>
    <w:link w:val="Footer"/>
    <w:uiPriority w:val="99"/>
    <w:rsid w:val="008E5084"/>
    <w:rPr>
      <w:rFonts w:ascii="Garamond" w:eastAsia="Batang" w:hAnsi="Garamond" w:cs="Garamond"/>
      <w:sz w:val="24"/>
      <w:szCs w:val="24"/>
      <w:lang w:val="en-US"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paragraph" w:customStyle="1" w:styleId="ColorfulShading-Accent11">
    <w:name w:val="Colorful Shading - Accent 11"/>
    <w:hidden/>
    <w:uiPriority w:val="71"/>
    <w:rsid w:val="00781C1A"/>
    <w:rPr>
      <w:rFonts w:ascii="Garamond" w:eastAsia="Batang" w:hAnsi="Garamond" w:cs="Garamond"/>
      <w:sz w:val="24"/>
      <w:szCs w:val="24"/>
      <w:lang w:val="en-US" w:eastAsia="en-US"/>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styleId="ListParagraph">
    <w:name w:val="List Paragraph"/>
    <w:basedOn w:val="Normal"/>
    <w:uiPriority w:val="34"/>
    <w:qFormat/>
    <w:rsid w:val="000A70C9"/>
    <w:pPr>
      <w:ind w:left="720"/>
    </w:pPr>
  </w:style>
  <w:style w:type="paragraph" w:customStyle="1" w:styleId="NRFTitle1">
    <w:name w:val="NRF Title1"/>
    <w:next w:val="Normal"/>
    <w:rsid w:val="004F6F12"/>
    <w:pPr>
      <w:numPr>
        <w:numId w:val="11"/>
      </w:numPr>
      <w:tabs>
        <w:tab w:val="left" w:pos="567"/>
      </w:tabs>
      <w:spacing w:before="120" w:after="80"/>
      <w:ind w:left="357" w:hanging="357"/>
    </w:pPr>
    <w:rPr>
      <w:rFonts w:ascii="Garamond" w:hAnsi="Garamond"/>
      <w:b/>
      <w:color w:val="000000"/>
      <w:sz w:val="28"/>
      <w:szCs w:val="28"/>
      <w:lang w:val="en-US" w:eastAsia="en-US"/>
    </w:rPr>
  </w:style>
  <w:style w:type="paragraph" w:customStyle="1" w:styleId="NRFTitle2">
    <w:name w:val="NRF Title2"/>
    <w:basedOn w:val="Normal"/>
    <w:next w:val="Normal"/>
    <w:rsid w:val="004F6F12"/>
    <w:pPr>
      <w:numPr>
        <w:ilvl w:val="1"/>
        <w:numId w:val="11"/>
      </w:numPr>
      <w:tabs>
        <w:tab w:val="left" w:pos="567"/>
      </w:tabs>
      <w:spacing w:before="120" w:after="80"/>
    </w:pPr>
    <w:rPr>
      <w:rFonts w:eastAsia="Times New Roman" w:cs="Times New Roman"/>
      <w:b/>
      <w:snapToGrid w:val="0"/>
      <w:color w:val="000000"/>
    </w:rPr>
  </w:style>
  <w:style w:type="paragraph" w:customStyle="1" w:styleId="NRFTitle3">
    <w:name w:val="NRF Title3"/>
    <w:basedOn w:val="Normal"/>
    <w:next w:val="Normal"/>
    <w:rsid w:val="004F6F12"/>
    <w:pPr>
      <w:numPr>
        <w:ilvl w:val="2"/>
        <w:numId w:val="11"/>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pPr>
    <w:rPr>
      <w:rFonts w:eastAsia="Times New Roman" w:cs="Times New Roman"/>
      <w:color w:val="000000"/>
    </w:rPr>
  </w:style>
  <w:style w:type="character" w:customStyle="1" w:styleId="Heading3Char">
    <w:name w:val="Heading 3 Char"/>
    <w:basedOn w:val="DefaultParagraphFont"/>
    <w:link w:val="Heading3"/>
    <w:rsid w:val="001015A1"/>
    <w:rPr>
      <w:rFonts w:ascii="Garamond" w:eastAsia="Batang" w:hAnsi="Garamond" w:cs="Garamond"/>
      <w:b/>
      <w:bCs/>
      <w:sz w:val="24"/>
      <w:szCs w:val="24"/>
      <w:lang w:val="en-US" w:eastAsia="en-US"/>
    </w:rPr>
  </w:style>
  <w:style w:type="character" w:customStyle="1" w:styleId="Heading4Char">
    <w:name w:val="Heading 4 Char"/>
    <w:basedOn w:val="DefaultParagraphFont"/>
    <w:link w:val="Heading4"/>
    <w:rsid w:val="001015A1"/>
    <w:rPr>
      <w:rFonts w:ascii="Garamond" w:eastAsia="Batang" w:hAnsi="Garamond" w:cs="Garamond"/>
      <w:b/>
      <w:bCs/>
      <w:i/>
      <w:iCs/>
      <w:sz w:val="24"/>
      <w:szCs w:val="24"/>
      <w:lang w:val="en-US" w:eastAsia="en-US"/>
    </w:rPr>
  </w:style>
  <w:style w:type="character" w:customStyle="1" w:styleId="Heading5Char">
    <w:name w:val="Heading 5 Char"/>
    <w:basedOn w:val="DefaultParagraphFont"/>
    <w:link w:val="Heading5"/>
    <w:rsid w:val="001015A1"/>
    <w:rPr>
      <w:rFonts w:ascii="Garamond" w:eastAsia="Batang" w:hAnsi="Garamond" w:cs="Garamond"/>
      <w:i/>
      <w:iCs/>
      <w:sz w:val="24"/>
      <w:szCs w:val="24"/>
      <w:u w:val="single"/>
      <w:lang w:val="en-US" w:eastAsia="en-US"/>
    </w:rPr>
  </w:style>
  <w:style w:type="character" w:customStyle="1" w:styleId="Heading9Char">
    <w:name w:val="Heading 9 Char"/>
    <w:basedOn w:val="DefaultParagraphFont"/>
    <w:link w:val="Heading9"/>
    <w:rsid w:val="001015A1"/>
    <w:rPr>
      <w:rFonts w:ascii="Arial" w:eastAsia="Batang" w:hAnsi="Arial" w:cs="Arial"/>
      <w:sz w:val="22"/>
      <w:szCs w:val="22"/>
      <w:lang w:val="en-US" w:eastAsia="en-US"/>
    </w:rPr>
  </w:style>
  <w:style w:type="character" w:customStyle="1" w:styleId="FootnoteTextChar">
    <w:name w:val="Footnote Text Char"/>
    <w:basedOn w:val="DefaultParagraphFont"/>
    <w:link w:val="FootnoteText"/>
    <w:semiHidden/>
    <w:rsid w:val="001015A1"/>
    <w:rPr>
      <w:rFonts w:ascii="Garamond" w:eastAsia="Batang" w:hAnsi="Garamond" w:cs="Garamond"/>
      <w:lang w:val="en-US" w:eastAsia="en-US"/>
    </w:rPr>
  </w:style>
  <w:style w:type="character" w:customStyle="1" w:styleId="BodyTextIndent3Char">
    <w:name w:val="Body Text Indent 3 Char"/>
    <w:basedOn w:val="DefaultParagraphFont"/>
    <w:link w:val="BodyTextIndent3"/>
    <w:rsid w:val="001015A1"/>
    <w:rPr>
      <w:sz w:val="22"/>
      <w:lang w:eastAsia="en-ZA"/>
    </w:rPr>
  </w:style>
  <w:style w:type="character" w:customStyle="1" w:styleId="BodyText3Char">
    <w:name w:val="Body Text 3 Char"/>
    <w:basedOn w:val="DefaultParagraphFont"/>
    <w:link w:val="BodyText3"/>
    <w:rsid w:val="001015A1"/>
    <w:rPr>
      <w:rFonts w:ascii="Garamond" w:eastAsia="Batang" w:hAnsi="Garamond" w:cs="Garamond"/>
      <w:sz w:val="16"/>
      <w:szCs w:val="16"/>
      <w:lang w:val="en-US" w:eastAsia="en-US"/>
    </w:rPr>
  </w:style>
  <w:style w:type="paragraph" w:styleId="BodyText">
    <w:name w:val="Body Text"/>
    <w:basedOn w:val="Normal"/>
    <w:link w:val="BodyTextChar"/>
    <w:semiHidden/>
    <w:unhideWhenUsed/>
    <w:rsid w:val="003F0CB0"/>
    <w:pPr>
      <w:spacing w:after="120"/>
    </w:pPr>
  </w:style>
  <w:style w:type="character" w:customStyle="1" w:styleId="BodyTextChar">
    <w:name w:val="Body Text Char"/>
    <w:basedOn w:val="DefaultParagraphFont"/>
    <w:link w:val="BodyText"/>
    <w:semiHidden/>
    <w:rsid w:val="003F0CB0"/>
    <w:rPr>
      <w:rFonts w:ascii="Garamond" w:eastAsia="Batang" w:hAnsi="Garamond" w:cs="Garamond"/>
      <w:sz w:val="24"/>
      <w:szCs w:val="24"/>
      <w:lang w:val="en-US" w:eastAsia="en-US"/>
    </w:rPr>
  </w:style>
  <w:style w:type="paragraph" w:styleId="DocumentMap">
    <w:name w:val="Document Map"/>
    <w:basedOn w:val="Normal"/>
    <w:link w:val="DocumentMapChar"/>
    <w:semiHidden/>
    <w:unhideWhenUsed/>
    <w:rsid w:val="00A077D0"/>
    <w:rPr>
      <w:rFonts w:ascii="Lucida Grande" w:hAnsi="Lucida Grande" w:cs="Lucida Grande"/>
    </w:rPr>
  </w:style>
  <w:style w:type="character" w:customStyle="1" w:styleId="DocumentMapChar">
    <w:name w:val="Document Map Char"/>
    <w:basedOn w:val="DefaultParagraphFont"/>
    <w:link w:val="DocumentMap"/>
    <w:semiHidden/>
    <w:rsid w:val="00A077D0"/>
    <w:rPr>
      <w:rFonts w:ascii="Lucida Grande" w:eastAsia="Batang" w:hAnsi="Lucida Grande" w:cs="Lucida Grande"/>
      <w:sz w:val="24"/>
      <w:szCs w:val="24"/>
      <w:lang w:val="en-US" w:eastAsia="en-US"/>
    </w:rPr>
  </w:style>
  <w:style w:type="paragraph" w:customStyle="1" w:styleId="Cuadrculamediana1-nfasis21">
    <w:name w:val="Cuadrícula mediana 1 - Énfasis 21"/>
    <w:basedOn w:val="Normal"/>
    <w:uiPriority w:val="34"/>
    <w:qFormat/>
    <w:rsid w:val="004C29A6"/>
    <w:pPr>
      <w:ind w:left="720"/>
    </w:pPr>
  </w:style>
  <w:style w:type="paragraph" w:customStyle="1" w:styleId="TableParagraph">
    <w:name w:val="Table Paragraph"/>
    <w:basedOn w:val="Normal"/>
    <w:uiPriority w:val="1"/>
    <w:qFormat/>
    <w:rsid w:val="0068381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92890">
      <w:bodyDiv w:val="1"/>
      <w:marLeft w:val="0"/>
      <w:marRight w:val="0"/>
      <w:marTop w:val="0"/>
      <w:marBottom w:val="0"/>
      <w:divBdr>
        <w:top w:val="none" w:sz="0" w:space="0" w:color="auto"/>
        <w:left w:val="none" w:sz="0" w:space="0" w:color="auto"/>
        <w:bottom w:val="none" w:sz="0" w:space="0" w:color="auto"/>
        <w:right w:val="none" w:sz="0" w:space="0" w:color="auto"/>
      </w:divBdr>
      <w:divsChild>
        <w:div w:id="482622769">
          <w:marLeft w:val="0"/>
          <w:marRight w:val="0"/>
          <w:marTop w:val="0"/>
          <w:marBottom w:val="0"/>
          <w:divBdr>
            <w:top w:val="none" w:sz="0" w:space="0" w:color="auto"/>
            <w:left w:val="none" w:sz="0" w:space="0" w:color="auto"/>
            <w:bottom w:val="none" w:sz="0" w:space="0" w:color="auto"/>
            <w:right w:val="none" w:sz="0" w:space="0" w:color="auto"/>
          </w:divBdr>
          <w:divsChild>
            <w:div w:id="369838743">
              <w:marLeft w:val="0"/>
              <w:marRight w:val="0"/>
              <w:marTop w:val="0"/>
              <w:marBottom w:val="0"/>
              <w:divBdr>
                <w:top w:val="none" w:sz="0" w:space="0" w:color="auto"/>
                <w:left w:val="none" w:sz="0" w:space="0" w:color="auto"/>
                <w:bottom w:val="none" w:sz="0" w:space="0" w:color="auto"/>
                <w:right w:val="none" w:sz="0" w:space="0" w:color="auto"/>
              </w:divBdr>
              <w:divsChild>
                <w:div w:id="10424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2973">
      <w:bodyDiv w:val="1"/>
      <w:marLeft w:val="0"/>
      <w:marRight w:val="0"/>
      <w:marTop w:val="0"/>
      <w:marBottom w:val="0"/>
      <w:divBdr>
        <w:top w:val="none" w:sz="0" w:space="0" w:color="auto"/>
        <w:left w:val="none" w:sz="0" w:space="0" w:color="auto"/>
        <w:bottom w:val="none" w:sz="0" w:space="0" w:color="auto"/>
        <w:right w:val="none" w:sz="0" w:space="0" w:color="auto"/>
      </w:divBdr>
    </w:div>
    <w:div w:id="856970024">
      <w:bodyDiv w:val="1"/>
      <w:marLeft w:val="0"/>
      <w:marRight w:val="0"/>
      <w:marTop w:val="0"/>
      <w:marBottom w:val="0"/>
      <w:divBdr>
        <w:top w:val="none" w:sz="0" w:space="0" w:color="auto"/>
        <w:left w:val="none" w:sz="0" w:space="0" w:color="auto"/>
        <w:bottom w:val="none" w:sz="0" w:space="0" w:color="auto"/>
        <w:right w:val="none" w:sz="0" w:space="0" w:color="auto"/>
      </w:divBdr>
      <w:divsChild>
        <w:div w:id="60106582">
          <w:marLeft w:val="0"/>
          <w:marRight w:val="0"/>
          <w:marTop w:val="0"/>
          <w:marBottom w:val="0"/>
          <w:divBdr>
            <w:top w:val="none" w:sz="0" w:space="0" w:color="auto"/>
            <w:left w:val="none" w:sz="0" w:space="0" w:color="auto"/>
            <w:bottom w:val="none" w:sz="0" w:space="0" w:color="auto"/>
            <w:right w:val="none" w:sz="0" w:space="0" w:color="auto"/>
          </w:divBdr>
          <w:divsChild>
            <w:div w:id="15168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5931">
      <w:bodyDiv w:val="1"/>
      <w:marLeft w:val="0"/>
      <w:marRight w:val="0"/>
      <w:marTop w:val="0"/>
      <w:marBottom w:val="0"/>
      <w:divBdr>
        <w:top w:val="none" w:sz="0" w:space="0" w:color="auto"/>
        <w:left w:val="none" w:sz="0" w:space="0" w:color="auto"/>
        <w:bottom w:val="none" w:sz="0" w:space="0" w:color="auto"/>
        <w:right w:val="none" w:sz="0" w:space="0" w:color="auto"/>
      </w:divBdr>
    </w:div>
    <w:div w:id="1075198631">
      <w:bodyDiv w:val="1"/>
      <w:marLeft w:val="0"/>
      <w:marRight w:val="0"/>
      <w:marTop w:val="0"/>
      <w:marBottom w:val="0"/>
      <w:divBdr>
        <w:top w:val="none" w:sz="0" w:space="0" w:color="auto"/>
        <w:left w:val="none" w:sz="0" w:space="0" w:color="auto"/>
        <w:bottom w:val="none" w:sz="0" w:space="0" w:color="auto"/>
        <w:right w:val="none" w:sz="0" w:space="0" w:color="auto"/>
      </w:divBdr>
    </w:div>
    <w:div w:id="1787390458">
      <w:bodyDiv w:val="1"/>
      <w:marLeft w:val="0"/>
      <w:marRight w:val="0"/>
      <w:marTop w:val="0"/>
      <w:marBottom w:val="0"/>
      <w:divBdr>
        <w:top w:val="none" w:sz="0" w:space="0" w:color="auto"/>
        <w:left w:val="none" w:sz="0" w:space="0" w:color="auto"/>
        <w:bottom w:val="none" w:sz="0" w:space="0" w:color="auto"/>
        <w:right w:val="none" w:sz="0" w:space="0" w:color="auto"/>
      </w:divBdr>
    </w:div>
    <w:div w:id="1881627270">
      <w:bodyDiv w:val="1"/>
      <w:marLeft w:val="0"/>
      <w:marRight w:val="0"/>
      <w:marTop w:val="0"/>
      <w:marBottom w:val="0"/>
      <w:divBdr>
        <w:top w:val="none" w:sz="0" w:space="0" w:color="auto"/>
        <w:left w:val="none" w:sz="0" w:space="0" w:color="auto"/>
        <w:bottom w:val="none" w:sz="0" w:space="0" w:color="auto"/>
        <w:right w:val="none" w:sz="0" w:space="0" w:color="auto"/>
      </w:divBdr>
      <w:divsChild>
        <w:div w:id="102843440">
          <w:marLeft w:val="0"/>
          <w:marRight w:val="0"/>
          <w:marTop w:val="0"/>
          <w:marBottom w:val="0"/>
          <w:divBdr>
            <w:top w:val="none" w:sz="0" w:space="0" w:color="auto"/>
            <w:left w:val="none" w:sz="0" w:space="0" w:color="auto"/>
            <w:bottom w:val="none" w:sz="0" w:space="0" w:color="auto"/>
            <w:right w:val="none" w:sz="0" w:space="0" w:color="auto"/>
          </w:divBdr>
          <w:divsChild>
            <w:div w:id="1663049994">
              <w:marLeft w:val="0"/>
              <w:marRight w:val="0"/>
              <w:marTop w:val="0"/>
              <w:marBottom w:val="0"/>
              <w:divBdr>
                <w:top w:val="none" w:sz="0" w:space="0" w:color="auto"/>
                <w:left w:val="none" w:sz="0" w:space="0" w:color="auto"/>
                <w:bottom w:val="none" w:sz="0" w:space="0" w:color="auto"/>
                <w:right w:val="none" w:sz="0" w:space="0" w:color="auto"/>
              </w:divBdr>
              <w:divsChild>
                <w:div w:id="1586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72456">
      <w:bodyDiv w:val="1"/>
      <w:marLeft w:val="0"/>
      <w:marRight w:val="0"/>
      <w:marTop w:val="0"/>
      <w:marBottom w:val="0"/>
      <w:divBdr>
        <w:top w:val="none" w:sz="0" w:space="0" w:color="auto"/>
        <w:left w:val="none" w:sz="0" w:space="0" w:color="auto"/>
        <w:bottom w:val="none" w:sz="0" w:space="0" w:color="auto"/>
        <w:right w:val="none" w:sz="0" w:space="0" w:color="auto"/>
      </w:divBdr>
      <w:divsChild>
        <w:div w:id="202416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953514">
      <w:bodyDiv w:val="1"/>
      <w:marLeft w:val="0"/>
      <w:marRight w:val="0"/>
      <w:marTop w:val="0"/>
      <w:marBottom w:val="0"/>
      <w:divBdr>
        <w:top w:val="none" w:sz="0" w:space="0" w:color="auto"/>
        <w:left w:val="none" w:sz="0" w:space="0" w:color="auto"/>
        <w:bottom w:val="none" w:sz="0" w:space="0" w:color="auto"/>
        <w:right w:val="none" w:sz="0" w:space="0" w:color="auto"/>
      </w:divBdr>
      <w:divsChild>
        <w:div w:id="320741812">
          <w:marLeft w:val="0"/>
          <w:marRight w:val="0"/>
          <w:marTop w:val="0"/>
          <w:marBottom w:val="0"/>
          <w:divBdr>
            <w:top w:val="none" w:sz="0" w:space="0" w:color="auto"/>
            <w:left w:val="none" w:sz="0" w:space="0" w:color="auto"/>
            <w:bottom w:val="none" w:sz="0" w:space="0" w:color="auto"/>
            <w:right w:val="none" w:sz="0" w:space="0" w:color="auto"/>
          </w:divBdr>
          <w:divsChild>
            <w:div w:id="1810202557">
              <w:marLeft w:val="0"/>
              <w:marRight w:val="0"/>
              <w:marTop w:val="0"/>
              <w:marBottom w:val="0"/>
              <w:divBdr>
                <w:top w:val="none" w:sz="0" w:space="0" w:color="auto"/>
                <w:left w:val="none" w:sz="0" w:space="0" w:color="auto"/>
                <w:bottom w:val="none" w:sz="0" w:space="0" w:color="auto"/>
                <w:right w:val="none" w:sz="0" w:space="0" w:color="auto"/>
              </w:divBdr>
              <w:divsChild>
                <w:div w:id="14880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ionalreports@ramsar.org" TargetMode="External"/><Relationship Id="rId18" Type="http://schemas.openxmlformats.org/officeDocument/2006/relationships/hyperlink" Target="mailto:nationalreports@ramsar.org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amsar.org/es/documento/orientaciones-respecto-a-la-informacion-sobre-la-extension-de-los-humedales-a-escala" TargetMode="External"/><Relationship Id="rId7" Type="http://schemas.openxmlformats.org/officeDocument/2006/relationships/endnotes" Target="endnotes.xml"/><Relationship Id="rId12" Type="http://schemas.openxmlformats.org/officeDocument/2006/relationships/hyperlink" Target="https://reports.ramsar.org" TargetMode="External"/><Relationship Id="rId17" Type="http://schemas.openxmlformats.org/officeDocument/2006/relationships/hyperlink" Target="mailto:nationalreports@ramsar.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ationalreports@ramsar.org" TargetMode="External"/><Relationship Id="rId20" Type="http://schemas.openxmlformats.org/officeDocument/2006/relationships/hyperlink" Target="http://www.ramsar.org/es/search-cont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ionalreports@ramsar.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eports.ramsar.org" TargetMode="External"/><Relationship Id="rId23" Type="http://schemas.openxmlformats.org/officeDocument/2006/relationships/footer" Target="footer1.xml"/><Relationship Id="rId10" Type="http://schemas.openxmlformats.org/officeDocument/2006/relationships/hyperlink" Target="mailto:nationalreports@ramsar.org" TargetMode="External"/><Relationship Id="rId19" Type="http://schemas.openxmlformats.org/officeDocument/2006/relationships/hyperlink" Target="mailto:nationalreports@ramsar.org" TargetMode="External"/><Relationship Id="rId4" Type="http://schemas.openxmlformats.org/officeDocument/2006/relationships/settings" Target="settings.xml"/><Relationship Id="rId9" Type="http://schemas.openxmlformats.org/officeDocument/2006/relationships/hyperlink" Target="https://reports.ramsar.org" TargetMode="External"/><Relationship Id="rId14" Type="http://schemas.openxmlformats.org/officeDocument/2006/relationships/hyperlink" Target="mailto:nationalreports@ramsar.org" TargetMode="External"/><Relationship Id="rId22" Type="http://schemas.openxmlformats.org/officeDocument/2006/relationships/hyperlink" Target="https://rsis.ramsar.org/es?languag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6B610-5FC0-4B16-BF56-FBF84EB3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11610</Words>
  <Characters>66179</Characters>
  <Application>Microsoft Office Word</Application>
  <DocSecurity>0</DocSecurity>
  <Lines>551</Lines>
  <Paragraphs>155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77634</CharactersWithSpaces>
  <SharedDoc>false</SharedDoc>
  <HLinks>
    <vt:vector size="12" baseType="variant">
      <vt:variant>
        <vt:i4>6750259</vt:i4>
      </vt:variant>
      <vt:variant>
        <vt:i4>12</vt:i4>
      </vt:variant>
      <vt:variant>
        <vt:i4>0</vt:i4>
      </vt:variant>
      <vt:variant>
        <vt:i4>5</vt:i4>
      </vt:variant>
      <vt:variant>
        <vt:lpwstr>http://ramsar.wetlands.org/</vt:lpwstr>
      </vt:variant>
      <vt:variant>
        <vt:lpwstr/>
      </vt:variant>
      <vt:variant>
        <vt:i4>4718719</vt:i4>
      </vt:variant>
      <vt:variant>
        <vt:i4>3</vt:i4>
      </vt:variant>
      <vt:variant>
        <vt:i4>0</vt:i4>
      </vt:variant>
      <vt:variant>
        <vt:i4>5</vt:i4>
      </vt:variant>
      <vt:variant>
        <vt:lpwstr>http://www.ramsar.org/contacts_en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Scientific Services</dc:creator>
  <cp:lastModifiedBy>RIVERA Maria</cp:lastModifiedBy>
  <cp:revision>5</cp:revision>
  <cp:lastPrinted>2013-06-24T12:15:00Z</cp:lastPrinted>
  <dcterms:created xsi:type="dcterms:W3CDTF">2019-10-10T07:52:00Z</dcterms:created>
  <dcterms:modified xsi:type="dcterms:W3CDTF">2019-10-13T18:54:00Z</dcterms:modified>
</cp:coreProperties>
</file>