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E3A1" w14:textId="77777777" w:rsidR="00771F7D" w:rsidRDefault="00771F7D" w:rsidP="00771F7D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uppressAutoHyphens/>
        <w:ind w:right="2222"/>
        <w:rPr>
          <w:rFonts w:asciiTheme="minorHAnsi" w:eastAsia="Times New Roman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>LA CONVENTION SUR LES ZONES HUMIDES</w:t>
      </w:r>
    </w:p>
    <w:p w14:paraId="506815FC" w14:textId="77777777" w:rsidR="00FA2EA8" w:rsidRPr="00231E30" w:rsidRDefault="00FA2EA8" w:rsidP="00FA2EA8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uppressAutoHyphens/>
        <w:ind w:right="2222"/>
        <w:rPr>
          <w:rFonts w:asciiTheme="minorHAnsi" w:hAnsiTheme="minorHAnsi" w:cstheme="minorHAnsi"/>
          <w:bCs/>
          <w:szCs w:val="20"/>
          <w:lang w:val="fr-FR"/>
        </w:rPr>
      </w:pPr>
      <w:r w:rsidRPr="00231E30">
        <w:rPr>
          <w:rFonts w:asciiTheme="minorHAnsi" w:hAnsiTheme="minorHAnsi" w:cstheme="minorHAnsi"/>
          <w:bCs/>
          <w:szCs w:val="20"/>
          <w:lang w:val="fr-FR"/>
        </w:rPr>
        <w:t>Troisième Session extraordinaire de la Conférence des Parties contractantes</w:t>
      </w:r>
    </w:p>
    <w:p w14:paraId="44204222" w14:textId="5E1DE786" w:rsidR="00FA2EA8" w:rsidRPr="00231E30" w:rsidRDefault="00771F7D" w:rsidP="00FA2EA8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uppressAutoHyphens/>
        <w:ind w:right="2222"/>
        <w:rPr>
          <w:rFonts w:asciiTheme="minorHAnsi" w:hAnsiTheme="minorHAnsi" w:cstheme="minorHAnsi"/>
          <w:bCs/>
          <w:szCs w:val="20"/>
          <w:lang w:val="fr-FR"/>
        </w:rPr>
      </w:pPr>
      <w:r>
        <w:rPr>
          <w:rFonts w:asciiTheme="minorHAnsi" w:hAnsiTheme="minorHAnsi" w:cstheme="minorHAnsi"/>
          <w:bCs/>
          <w:szCs w:val="20"/>
          <w:lang w:val="fr-FR"/>
        </w:rPr>
        <w:t>25 octo</w:t>
      </w:r>
      <w:r w:rsidR="00FA2EA8" w:rsidRPr="00231E30">
        <w:rPr>
          <w:rFonts w:asciiTheme="minorHAnsi" w:hAnsiTheme="minorHAnsi" w:cstheme="minorHAnsi"/>
          <w:bCs/>
          <w:szCs w:val="20"/>
          <w:lang w:val="fr-FR"/>
        </w:rPr>
        <w:t xml:space="preserve">bre </w:t>
      </w:r>
      <w:r w:rsidR="00C045E7">
        <w:rPr>
          <w:rFonts w:asciiTheme="minorHAnsi" w:hAnsiTheme="minorHAnsi" w:cstheme="minorHAnsi"/>
          <w:bCs/>
          <w:szCs w:val="20"/>
          <w:lang w:val="fr-FR"/>
        </w:rPr>
        <w:t xml:space="preserve">au 4 novembre </w:t>
      </w:r>
      <w:r w:rsidR="00FA2EA8" w:rsidRPr="00231E30">
        <w:rPr>
          <w:rFonts w:asciiTheme="minorHAnsi" w:hAnsiTheme="minorHAnsi" w:cstheme="minorHAnsi"/>
          <w:bCs/>
          <w:szCs w:val="20"/>
          <w:lang w:val="fr-FR"/>
        </w:rPr>
        <w:t>2021 (en ligne)</w:t>
      </w:r>
    </w:p>
    <w:p w14:paraId="2495E72C" w14:textId="77777777" w:rsidR="00FA2EA8" w:rsidRPr="001936F3" w:rsidRDefault="00FA2EA8" w:rsidP="00FA2EA8">
      <w:pPr>
        <w:ind w:right="17"/>
        <w:jc w:val="right"/>
        <w:outlineLvl w:val="0"/>
        <w:rPr>
          <w:rFonts w:asciiTheme="minorHAnsi" w:eastAsiaTheme="minorEastAsia" w:hAnsiTheme="minorHAnsi" w:cstheme="minorBidi"/>
          <w:b/>
          <w:sz w:val="28"/>
          <w:lang w:val="fr-FR"/>
        </w:rPr>
      </w:pPr>
    </w:p>
    <w:p w14:paraId="12812641" w14:textId="77777777" w:rsidR="00351D7B" w:rsidRDefault="00351D7B" w:rsidP="000A5D3E">
      <w:pPr>
        <w:ind w:right="17"/>
        <w:jc w:val="right"/>
        <w:outlineLvl w:val="0"/>
        <w:rPr>
          <w:rFonts w:asciiTheme="minorHAnsi" w:eastAsiaTheme="minorEastAsia" w:hAnsiTheme="minorHAnsi" w:cstheme="minorBidi"/>
          <w:b/>
          <w:sz w:val="28"/>
          <w:lang w:val="fr-FR"/>
        </w:rPr>
      </w:pPr>
    </w:p>
    <w:p w14:paraId="100C75AD" w14:textId="059C6792" w:rsidR="00FA2EA8" w:rsidRPr="00331347" w:rsidRDefault="00C045E7" w:rsidP="009459A7">
      <w:pPr>
        <w:ind w:left="0" w:right="17" w:firstLine="0"/>
        <w:jc w:val="center"/>
        <w:outlineLvl w:val="0"/>
        <w:rPr>
          <w:rFonts w:asciiTheme="minorHAnsi" w:eastAsiaTheme="minorEastAsia" w:hAnsiTheme="minorHAnsi" w:cstheme="minorHAnsi"/>
          <w:b/>
          <w:sz w:val="28"/>
          <w:lang w:val="fr-FR"/>
        </w:rPr>
      </w:pPr>
      <w:r w:rsidRPr="00C045E7">
        <w:rPr>
          <w:rFonts w:asciiTheme="minorHAnsi" w:eastAsiaTheme="minorEastAsia" w:hAnsiTheme="minorHAnsi" w:cstheme="minorHAnsi"/>
          <w:b/>
          <w:sz w:val="28"/>
          <w:lang w:val="fr-FR"/>
        </w:rPr>
        <w:t>R</w:t>
      </w:r>
      <w:r>
        <w:rPr>
          <w:rFonts w:asciiTheme="minorHAnsi" w:eastAsiaTheme="minorEastAsia" w:hAnsiTheme="minorHAnsi" w:cstheme="minorHAnsi"/>
          <w:b/>
          <w:sz w:val="28"/>
          <w:lang w:val="fr-FR"/>
        </w:rPr>
        <w:t>é</w:t>
      </w:r>
      <w:r w:rsidRPr="00C045E7">
        <w:rPr>
          <w:rFonts w:asciiTheme="minorHAnsi" w:eastAsiaTheme="minorEastAsia" w:hAnsiTheme="minorHAnsi" w:cstheme="minorHAnsi"/>
          <w:b/>
          <w:sz w:val="28"/>
          <w:lang w:val="fr-FR"/>
        </w:rPr>
        <w:t xml:space="preserve">solution </w:t>
      </w:r>
      <w:r w:rsidR="00FA2EA8" w:rsidRPr="00D761F7">
        <w:rPr>
          <w:rFonts w:asciiTheme="minorHAnsi" w:eastAsiaTheme="minorEastAsia" w:hAnsiTheme="minorHAnsi" w:cstheme="minorBidi"/>
          <w:b/>
          <w:sz w:val="28"/>
          <w:lang w:val="fr-FR"/>
        </w:rPr>
        <w:t>ExCOP</w:t>
      </w:r>
      <w:bookmarkStart w:id="0" w:name="_Hlk79739773"/>
      <w:r w:rsidR="009E7015">
        <w:rPr>
          <w:rFonts w:asciiTheme="minorHAnsi" w:eastAsiaTheme="minorEastAsia" w:hAnsiTheme="minorHAnsi" w:cstheme="minorBidi"/>
          <w:b/>
          <w:sz w:val="28"/>
          <w:lang w:val="fr-FR"/>
        </w:rPr>
        <w:t>3</w:t>
      </w:r>
      <w:r w:rsidR="000A5D3E" w:rsidRPr="00331347">
        <w:rPr>
          <w:rFonts w:asciiTheme="minorHAnsi" w:eastAsiaTheme="minorEastAsia" w:hAnsiTheme="minorHAnsi" w:cstheme="minorHAnsi"/>
          <w:b/>
          <w:sz w:val="28"/>
          <w:lang w:val="fr-FR"/>
        </w:rPr>
        <w:t>.1</w:t>
      </w:r>
    </w:p>
    <w:p w14:paraId="6901B65E" w14:textId="77777777" w:rsidR="000A5D3E" w:rsidRPr="00351D7B" w:rsidRDefault="000A5D3E" w:rsidP="009459A7">
      <w:pPr>
        <w:ind w:left="0" w:right="17" w:firstLine="0"/>
        <w:jc w:val="right"/>
        <w:outlineLvl w:val="0"/>
        <w:rPr>
          <w:rFonts w:asciiTheme="minorHAnsi" w:eastAsiaTheme="minorHAnsi" w:hAnsiTheme="minorHAnsi" w:cstheme="minorHAnsi"/>
          <w:color w:val="000000"/>
          <w:sz w:val="28"/>
          <w:szCs w:val="28"/>
          <w:lang w:val="fr-FR"/>
        </w:rPr>
      </w:pPr>
    </w:p>
    <w:p w14:paraId="126CF559" w14:textId="1C178D0A" w:rsidR="00A00965" w:rsidRPr="000A5D3E" w:rsidRDefault="00FA2EA8" w:rsidP="009459A7">
      <w:pPr>
        <w:ind w:left="0" w:firstLine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fr-FR" w:eastAsia="en-GB"/>
        </w:rPr>
      </w:pPr>
      <w:r w:rsidRPr="00D761F7">
        <w:rPr>
          <w:rFonts w:eastAsiaTheme="minorHAnsi" w:cs="Calibri"/>
          <w:color w:val="000000"/>
          <w:sz w:val="24"/>
          <w:szCs w:val="24"/>
          <w:lang w:val="fr-FR"/>
        </w:rPr>
        <w:t xml:space="preserve"> </w:t>
      </w:r>
      <w:bookmarkStart w:id="1" w:name="_GoBack"/>
      <w:bookmarkEnd w:id="0"/>
      <w:r w:rsidR="00C045E7" w:rsidRPr="003C38B5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fr-FR"/>
        </w:rPr>
        <w:t>R</w:t>
      </w:r>
      <w:r w:rsidR="000A5D3E" w:rsidRPr="000A5D3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fr-FR"/>
        </w:rPr>
        <w:t xml:space="preserve">eport </w:t>
      </w:r>
      <w:bookmarkEnd w:id="1"/>
      <w:r w:rsidR="000A5D3E" w:rsidRPr="000A5D3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fr-FR"/>
        </w:rPr>
        <w:t xml:space="preserve">de la </w:t>
      </w:r>
      <w:r w:rsidR="0033134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fr-FR"/>
        </w:rPr>
        <w:t>14</w:t>
      </w:r>
      <w:r w:rsidR="000A5D3E" w:rsidRPr="000A5D3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fr-FR"/>
        </w:rPr>
        <w:t xml:space="preserve">e Session de la Conférence </w:t>
      </w:r>
      <w:r w:rsidR="00E8441A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fr-FR"/>
        </w:rPr>
        <w:br/>
      </w:r>
      <w:r w:rsidR="000A5D3E" w:rsidRPr="000A5D3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fr-FR"/>
        </w:rPr>
        <w:t>des Parties contractantes (COP14)</w:t>
      </w:r>
    </w:p>
    <w:p w14:paraId="790D11A0" w14:textId="77777777" w:rsidR="00A00965" w:rsidRPr="00351D7B" w:rsidRDefault="00A00965" w:rsidP="00351D7B">
      <w:pPr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fr-FR"/>
        </w:rPr>
      </w:pPr>
    </w:p>
    <w:p w14:paraId="36755B84" w14:textId="4B5894BD" w:rsidR="00102889" w:rsidRPr="00351D7B" w:rsidRDefault="00351D7B" w:rsidP="00351D7B">
      <w:pPr>
        <w:outlineLvl w:val="0"/>
        <w:rPr>
          <w:rFonts w:asciiTheme="minorHAnsi" w:hAnsiTheme="minorHAnsi" w:cstheme="minorHAnsi"/>
          <w:lang w:val="fr-FR"/>
        </w:rPr>
      </w:pPr>
      <w:r>
        <w:rPr>
          <w:rFonts w:asciiTheme="minorHAnsi" w:eastAsia="Times New Roman" w:hAnsiTheme="minorHAnsi" w:cstheme="majorHAnsi"/>
          <w:bCs/>
          <w:lang w:val="fr-FR"/>
        </w:rPr>
        <w:t>1.</w:t>
      </w:r>
      <w:r>
        <w:rPr>
          <w:rFonts w:asciiTheme="minorHAnsi" w:eastAsia="Times New Roman" w:hAnsiTheme="minorHAnsi" w:cstheme="majorHAnsi"/>
          <w:bCs/>
          <w:lang w:val="fr-FR"/>
        </w:rPr>
        <w:tab/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>PRENANT NOTE</w:t>
      </w:r>
      <w:r w:rsidR="00B05DE1" w:rsidRPr="00351D7B">
        <w:rPr>
          <w:rFonts w:asciiTheme="minorHAnsi" w:eastAsia="Times New Roman" w:hAnsiTheme="minorHAnsi" w:cstheme="majorHAnsi"/>
          <w:bCs/>
          <w:lang w:val="fr-FR"/>
        </w:rPr>
        <w:t xml:space="preserve"> </w:t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>de la</w:t>
      </w:r>
      <w:r w:rsidR="009A0668" w:rsidRPr="00351D7B">
        <w:rPr>
          <w:rFonts w:asciiTheme="minorHAnsi" w:eastAsia="Times New Roman" w:hAnsiTheme="minorHAnsi" w:cstheme="majorHAnsi"/>
          <w:bCs/>
          <w:lang w:val="fr-FR"/>
        </w:rPr>
        <w:t xml:space="preserve"> D</w:t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>é</w:t>
      </w:r>
      <w:r w:rsidR="009A0668" w:rsidRPr="00351D7B">
        <w:rPr>
          <w:rFonts w:asciiTheme="minorHAnsi" w:eastAsia="Times New Roman" w:hAnsiTheme="minorHAnsi" w:cstheme="majorHAnsi"/>
          <w:bCs/>
          <w:lang w:val="fr-FR"/>
        </w:rPr>
        <w:t xml:space="preserve">cision </w:t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>SC57-</w:t>
      </w:r>
      <w:r w:rsidR="0029089C" w:rsidRPr="00351D7B">
        <w:rPr>
          <w:rFonts w:asciiTheme="minorHAnsi" w:hAnsiTheme="minorHAnsi" w:cstheme="minorHAnsi"/>
          <w:lang w:val="fr-FR"/>
        </w:rPr>
        <w:t>17 du Comité permanent</w:t>
      </w:r>
      <w:r w:rsidR="00C07339" w:rsidRPr="00351D7B">
        <w:rPr>
          <w:rFonts w:asciiTheme="minorHAnsi" w:eastAsia="Times New Roman" w:hAnsiTheme="minorHAnsi" w:cstheme="majorHAnsi"/>
          <w:bCs/>
          <w:lang w:val="fr-FR"/>
        </w:rPr>
        <w:t xml:space="preserve"> </w:t>
      </w:r>
      <w:r w:rsidR="0029089C" w:rsidRPr="00351D7B">
        <w:rPr>
          <w:rFonts w:asciiTheme="minorHAnsi" w:hAnsiTheme="minorHAnsi" w:cstheme="minorHAnsi"/>
          <w:lang w:val="fr-FR"/>
        </w:rPr>
        <w:t>qui acceptait par</w:t>
      </w:r>
      <w:r w:rsidR="009A0668" w:rsidRPr="00351D7B">
        <w:rPr>
          <w:rFonts w:asciiTheme="minorHAnsi" w:hAnsiTheme="minorHAnsi" w:cstheme="minorHAnsi"/>
          <w:lang w:val="fr-FR"/>
        </w:rPr>
        <w:t xml:space="preserve"> acclamation </w:t>
      </w:r>
      <w:r w:rsidR="0029089C" w:rsidRPr="00351D7B">
        <w:rPr>
          <w:rFonts w:asciiTheme="minorHAnsi" w:hAnsiTheme="minorHAnsi" w:cstheme="minorHAnsi"/>
          <w:lang w:val="fr-FR"/>
        </w:rPr>
        <w:t>l’offre de la</w:t>
      </w:r>
      <w:r w:rsidR="009A0668" w:rsidRPr="00351D7B">
        <w:rPr>
          <w:rFonts w:asciiTheme="minorHAnsi" w:hAnsiTheme="minorHAnsi" w:cstheme="minorHAnsi"/>
          <w:lang w:val="fr-FR"/>
        </w:rPr>
        <w:t xml:space="preserve"> Chin</w:t>
      </w:r>
      <w:r w:rsidR="0029089C" w:rsidRPr="00351D7B">
        <w:rPr>
          <w:rFonts w:asciiTheme="minorHAnsi" w:hAnsiTheme="minorHAnsi" w:cstheme="minorHAnsi"/>
          <w:lang w:val="fr-FR"/>
        </w:rPr>
        <w:t>e</w:t>
      </w:r>
      <w:r w:rsidR="009A0668" w:rsidRPr="00351D7B">
        <w:rPr>
          <w:rFonts w:asciiTheme="minorHAnsi" w:hAnsiTheme="minorHAnsi" w:cstheme="minorHAnsi"/>
          <w:lang w:val="fr-FR"/>
        </w:rPr>
        <w:t xml:space="preserve"> </w:t>
      </w:r>
      <w:r w:rsidR="0029089C" w:rsidRPr="00351D7B">
        <w:rPr>
          <w:rFonts w:asciiTheme="minorHAnsi" w:hAnsiTheme="minorHAnsi" w:cstheme="minorHAnsi"/>
          <w:lang w:val="fr-FR"/>
        </w:rPr>
        <w:t xml:space="preserve">d’accueillir la </w:t>
      </w:r>
      <w:r w:rsidR="00331347" w:rsidRPr="00351D7B">
        <w:rPr>
          <w:rFonts w:asciiTheme="minorHAnsi" w:hAnsiTheme="minorHAnsi" w:cstheme="minorHAnsi"/>
          <w:lang w:val="fr-FR"/>
        </w:rPr>
        <w:t>14</w:t>
      </w:r>
      <w:r w:rsidR="0029089C" w:rsidRPr="00351D7B">
        <w:rPr>
          <w:rFonts w:asciiTheme="minorHAnsi" w:hAnsiTheme="minorHAnsi" w:cstheme="minorHAnsi"/>
          <w:lang w:val="fr-FR"/>
        </w:rPr>
        <w:t>e Session de la</w:t>
      </w:r>
      <w:r w:rsidR="009A0668" w:rsidRPr="00351D7B">
        <w:rPr>
          <w:rFonts w:asciiTheme="minorHAnsi" w:hAnsiTheme="minorHAnsi" w:cstheme="minorHAnsi"/>
          <w:lang w:val="fr-FR"/>
        </w:rPr>
        <w:t xml:space="preserve"> </w:t>
      </w:r>
      <w:r w:rsidR="0029089C" w:rsidRPr="00351D7B">
        <w:rPr>
          <w:rFonts w:asciiTheme="minorHAnsi" w:hAnsiTheme="minorHAnsi" w:cstheme="minorHAnsi"/>
          <w:lang w:val="fr-FR"/>
        </w:rPr>
        <w:t>Conférence</w:t>
      </w:r>
      <w:r w:rsidR="009A0668" w:rsidRPr="00351D7B">
        <w:rPr>
          <w:rFonts w:asciiTheme="minorHAnsi" w:hAnsiTheme="minorHAnsi" w:cstheme="minorHAnsi"/>
          <w:lang w:val="fr-FR"/>
        </w:rPr>
        <w:t xml:space="preserve"> </w:t>
      </w:r>
      <w:r w:rsidR="0029089C" w:rsidRPr="00351D7B">
        <w:rPr>
          <w:rFonts w:asciiTheme="minorHAnsi" w:hAnsiTheme="minorHAnsi" w:cstheme="minorHAnsi"/>
          <w:lang w:val="fr-FR"/>
        </w:rPr>
        <w:t>des</w:t>
      </w:r>
      <w:r w:rsidR="009A0668" w:rsidRPr="00351D7B">
        <w:rPr>
          <w:rFonts w:asciiTheme="minorHAnsi" w:hAnsiTheme="minorHAnsi" w:cstheme="minorHAnsi"/>
          <w:lang w:val="fr-FR"/>
        </w:rPr>
        <w:t xml:space="preserve"> Parties</w:t>
      </w:r>
      <w:r w:rsidR="0029089C" w:rsidRPr="00351D7B">
        <w:rPr>
          <w:rFonts w:asciiTheme="minorHAnsi" w:hAnsiTheme="minorHAnsi" w:cstheme="minorHAnsi"/>
          <w:lang w:val="fr-FR"/>
        </w:rPr>
        <w:t xml:space="preserve"> contractantes</w:t>
      </w:r>
      <w:r w:rsidR="009A0668" w:rsidRPr="00351D7B">
        <w:rPr>
          <w:rFonts w:asciiTheme="minorHAnsi" w:hAnsiTheme="minorHAnsi" w:cstheme="minorHAnsi"/>
          <w:lang w:val="fr-FR"/>
        </w:rPr>
        <w:t xml:space="preserve"> </w:t>
      </w:r>
      <w:r w:rsidR="00102889" w:rsidRPr="00351D7B">
        <w:rPr>
          <w:rFonts w:asciiTheme="minorHAnsi" w:hAnsiTheme="minorHAnsi" w:cstheme="minorHAnsi"/>
          <w:lang w:val="fr-FR"/>
        </w:rPr>
        <w:t xml:space="preserve">(COP14) </w:t>
      </w:r>
      <w:r w:rsidR="0029089C" w:rsidRPr="00351D7B">
        <w:rPr>
          <w:rFonts w:asciiTheme="minorHAnsi" w:hAnsiTheme="minorHAnsi" w:cstheme="minorHAnsi"/>
          <w:lang w:val="fr-FR"/>
        </w:rPr>
        <w:t>à</w:t>
      </w:r>
      <w:r w:rsidR="009A0668" w:rsidRPr="00351D7B">
        <w:rPr>
          <w:rFonts w:asciiTheme="minorHAnsi" w:hAnsiTheme="minorHAnsi" w:cstheme="minorHAnsi"/>
          <w:lang w:val="fr-FR"/>
        </w:rPr>
        <w:t xml:space="preserve"> Wuhan </w:t>
      </w:r>
      <w:r w:rsidR="0029089C" w:rsidRPr="00351D7B">
        <w:rPr>
          <w:rFonts w:asciiTheme="minorHAnsi" w:hAnsiTheme="minorHAnsi" w:cstheme="minorHAnsi"/>
          <w:lang w:val="fr-FR"/>
        </w:rPr>
        <w:t>e</w:t>
      </w:r>
      <w:r w:rsidR="009A0668" w:rsidRPr="00351D7B">
        <w:rPr>
          <w:rFonts w:asciiTheme="minorHAnsi" w:hAnsiTheme="minorHAnsi" w:cstheme="minorHAnsi"/>
          <w:lang w:val="fr-FR"/>
        </w:rPr>
        <w:t>n 2021</w:t>
      </w:r>
      <w:r w:rsidR="0029089C" w:rsidRPr="00351D7B">
        <w:rPr>
          <w:rFonts w:asciiTheme="minorHAnsi" w:hAnsiTheme="minorHAnsi" w:cstheme="minorHAnsi"/>
          <w:lang w:val="fr-FR"/>
        </w:rPr>
        <w:t xml:space="preserve"> </w:t>
      </w:r>
      <w:r w:rsidR="00B05DE1" w:rsidRPr="00351D7B">
        <w:rPr>
          <w:rFonts w:asciiTheme="minorHAnsi" w:hAnsiTheme="minorHAnsi" w:cstheme="minorHAnsi"/>
          <w:lang w:val="fr-FR"/>
        </w:rPr>
        <w:t>;</w:t>
      </w:r>
    </w:p>
    <w:p w14:paraId="4F449AD6" w14:textId="77777777" w:rsidR="00102889" w:rsidRPr="0029089C" w:rsidRDefault="00102889" w:rsidP="00351D7B">
      <w:pPr>
        <w:outlineLvl w:val="0"/>
        <w:rPr>
          <w:rFonts w:asciiTheme="minorHAnsi" w:hAnsiTheme="minorHAnsi" w:cstheme="minorHAnsi"/>
          <w:lang w:val="fr-FR"/>
        </w:rPr>
      </w:pPr>
    </w:p>
    <w:p w14:paraId="15F4F350" w14:textId="10629004" w:rsidR="008F31FE" w:rsidRPr="00351D7B" w:rsidRDefault="00351D7B" w:rsidP="00351D7B">
      <w:pPr>
        <w:outlineLvl w:val="0"/>
        <w:rPr>
          <w:rFonts w:asciiTheme="minorHAnsi" w:eastAsia="Times New Roman" w:hAnsiTheme="minorHAnsi" w:cstheme="majorHAnsi"/>
          <w:bCs/>
          <w:lang w:val="fr-FR"/>
        </w:rPr>
      </w:pPr>
      <w:r>
        <w:rPr>
          <w:rFonts w:asciiTheme="minorHAnsi" w:eastAsia="Times New Roman" w:hAnsiTheme="minorHAnsi" w:cstheme="majorHAnsi"/>
          <w:bCs/>
          <w:lang w:val="fr-FR"/>
        </w:rPr>
        <w:t>2.</w:t>
      </w:r>
      <w:r>
        <w:rPr>
          <w:rFonts w:asciiTheme="minorHAnsi" w:eastAsia="Times New Roman" w:hAnsiTheme="minorHAnsi" w:cstheme="majorHAnsi"/>
          <w:bCs/>
          <w:lang w:val="fr-FR"/>
        </w:rPr>
        <w:tab/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>CONSCIENTE des progrès des préparatifs de la</w:t>
      </w:r>
      <w:r w:rsidR="00102889" w:rsidRPr="00351D7B">
        <w:rPr>
          <w:rFonts w:asciiTheme="minorHAnsi" w:eastAsia="Times New Roman" w:hAnsiTheme="minorHAnsi" w:cstheme="majorHAnsi"/>
          <w:bCs/>
          <w:lang w:val="fr-FR"/>
        </w:rPr>
        <w:t xml:space="preserve"> COP14 </w:t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 xml:space="preserve">accomplis par le pays </w:t>
      </w:r>
      <w:r w:rsidR="006A0BF8" w:rsidRPr="00351D7B">
        <w:rPr>
          <w:rFonts w:asciiTheme="minorHAnsi" w:eastAsia="Times New Roman" w:hAnsiTheme="minorHAnsi" w:cstheme="majorHAnsi"/>
          <w:bCs/>
          <w:lang w:val="fr-FR"/>
        </w:rPr>
        <w:t>hôte</w:t>
      </w:r>
      <w:r w:rsidR="00102889" w:rsidRPr="00351D7B">
        <w:rPr>
          <w:rFonts w:asciiTheme="minorHAnsi" w:eastAsia="Times New Roman" w:hAnsiTheme="minorHAnsi" w:cstheme="majorHAnsi"/>
          <w:bCs/>
          <w:lang w:val="fr-FR"/>
        </w:rPr>
        <w:t xml:space="preserve">, </w:t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>le</w:t>
      </w:r>
      <w:r w:rsidR="00102889" w:rsidRPr="00351D7B">
        <w:rPr>
          <w:rFonts w:asciiTheme="minorHAnsi" w:eastAsia="Times New Roman" w:hAnsiTheme="minorHAnsi" w:cstheme="majorHAnsi"/>
          <w:bCs/>
          <w:lang w:val="fr-FR"/>
        </w:rPr>
        <w:t xml:space="preserve"> S</w:t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>ous-</w:t>
      </w:r>
      <w:r w:rsidR="00102889" w:rsidRPr="00351D7B">
        <w:rPr>
          <w:rFonts w:asciiTheme="minorHAnsi" w:eastAsia="Times New Roman" w:hAnsiTheme="minorHAnsi" w:cstheme="majorHAnsi"/>
          <w:bCs/>
          <w:lang w:val="fr-FR"/>
        </w:rPr>
        <w:t>group</w:t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>e</w:t>
      </w:r>
      <w:r w:rsidR="00102889" w:rsidRPr="00351D7B">
        <w:rPr>
          <w:rFonts w:asciiTheme="minorHAnsi" w:eastAsia="Times New Roman" w:hAnsiTheme="minorHAnsi" w:cstheme="majorHAnsi"/>
          <w:bCs/>
          <w:lang w:val="fr-FR"/>
        </w:rPr>
        <w:t xml:space="preserve"> </w:t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>sur la</w:t>
      </w:r>
      <w:r w:rsidR="00102889" w:rsidRPr="00351D7B">
        <w:rPr>
          <w:rFonts w:asciiTheme="minorHAnsi" w:eastAsia="Times New Roman" w:hAnsiTheme="minorHAnsi" w:cstheme="majorHAnsi"/>
          <w:bCs/>
          <w:lang w:val="fr-FR"/>
        </w:rPr>
        <w:t xml:space="preserve"> COP14 </w:t>
      </w:r>
      <w:r w:rsidR="0029089C" w:rsidRPr="00351D7B">
        <w:rPr>
          <w:rFonts w:asciiTheme="minorHAnsi" w:hAnsiTheme="minorHAnsi" w:cstheme="minorHAnsi"/>
          <w:lang w:val="fr-FR"/>
        </w:rPr>
        <w:t>du Comité permanent</w:t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 xml:space="preserve"> et le</w:t>
      </w:r>
      <w:r w:rsidR="00102889" w:rsidRPr="00351D7B">
        <w:rPr>
          <w:rFonts w:asciiTheme="minorHAnsi" w:eastAsia="Times New Roman" w:hAnsiTheme="minorHAnsi" w:cstheme="majorHAnsi"/>
          <w:bCs/>
          <w:lang w:val="fr-FR"/>
        </w:rPr>
        <w:t xml:space="preserve"> </w:t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>Secrétariat</w:t>
      </w:r>
      <w:r w:rsidR="007F49FE" w:rsidRPr="00351D7B">
        <w:rPr>
          <w:rFonts w:asciiTheme="minorHAnsi" w:eastAsia="Times New Roman" w:hAnsiTheme="minorHAnsi" w:cstheme="majorHAnsi"/>
          <w:bCs/>
          <w:lang w:val="fr-FR"/>
        </w:rPr>
        <w:t xml:space="preserve"> et NOTANT EN OUTRE que le thème de la COP14 est le suivant : </w:t>
      </w:r>
      <w:r w:rsidR="000239C5" w:rsidRPr="00351D7B">
        <w:rPr>
          <w:rFonts w:asciiTheme="minorHAnsi" w:eastAsia="Times New Roman" w:hAnsiTheme="minorHAnsi" w:cstheme="majorHAnsi"/>
          <w:bCs/>
          <w:lang w:val="fr-FR"/>
        </w:rPr>
        <w:t xml:space="preserve">Agir pour les zones humides, c’est agir </w:t>
      </w:r>
      <w:r w:rsidR="000239C5" w:rsidRPr="00E8441A">
        <w:rPr>
          <w:rFonts w:asciiTheme="minorHAnsi" w:eastAsia="Times New Roman" w:hAnsiTheme="minorHAnsi" w:cstheme="majorHAnsi"/>
          <w:bCs/>
          <w:lang w:val="fr-FR"/>
        </w:rPr>
        <w:t xml:space="preserve">pour </w:t>
      </w:r>
      <w:r w:rsidR="00FE11B4" w:rsidRPr="00E8441A">
        <w:rPr>
          <w:rFonts w:asciiTheme="minorHAnsi" w:eastAsia="Times New Roman" w:hAnsiTheme="minorHAnsi" w:cstheme="majorHAnsi"/>
          <w:bCs/>
          <w:lang w:val="fr-FR"/>
        </w:rPr>
        <w:t>l’homme et</w:t>
      </w:r>
      <w:r w:rsidR="000239C5" w:rsidRPr="00351D7B">
        <w:rPr>
          <w:rFonts w:asciiTheme="minorHAnsi" w:eastAsia="Times New Roman" w:hAnsiTheme="minorHAnsi" w:cstheme="majorHAnsi"/>
          <w:bCs/>
          <w:lang w:val="fr-FR"/>
        </w:rPr>
        <w:t xml:space="preserve"> la nature</w:t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 xml:space="preserve"> </w:t>
      </w:r>
      <w:r w:rsidR="00102889" w:rsidRPr="00351D7B">
        <w:rPr>
          <w:rFonts w:asciiTheme="minorHAnsi" w:eastAsia="Times New Roman" w:hAnsiTheme="minorHAnsi" w:cstheme="majorHAnsi"/>
          <w:bCs/>
          <w:lang w:val="fr-FR"/>
        </w:rPr>
        <w:t>;</w:t>
      </w:r>
      <w:r w:rsidR="008F31FE" w:rsidRPr="00351D7B">
        <w:rPr>
          <w:rFonts w:asciiTheme="minorHAnsi" w:eastAsia="Times New Roman" w:hAnsiTheme="minorHAnsi" w:cstheme="majorHAnsi"/>
          <w:bCs/>
          <w:lang w:val="fr-FR"/>
        </w:rPr>
        <w:t xml:space="preserve"> </w:t>
      </w:r>
    </w:p>
    <w:p w14:paraId="7127094B" w14:textId="77777777" w:rsidR="008F31FE" w:rsidRPr="0029089C" w:rsidRDefault="008F31FE" w:rsidP="00351D7B">
      <w:pPr>
        <w:outlineLvl w:val="0"/>
        <w:rPr>
          <w:rFonts w:ascii="Calibri" w:eastAsia="Times New Roman" w:hAnsi="Calibri" w:cstheme="majorHAnsi"/>
          <w:b/>
          <w:bCs/>
          <w:lang w:val="fr-FR"/>
        </w:rPr>
      </w:pPr>
    </w:p>
    <w:p w14:paraId="019C7C29" w14:textId="63536D99" w:rsidR="009A0668" w:rsidRPr="00351D7B" w:rsidRDefault="00351D7B" w:rsidP="00351D7B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3.</w:t>
      </w:r>
      <w:r>
        <w:rPr>
          <w:rFonts w:asciiTheme="minorHAnsi" w:hAnsiTheme="minorHAnsi"/>
          <w:lang w:val="fr-FR"/>
        </w:rPr>
        <w:tab/>
      </w:r>
      <w:r w:rsidR="0029089C" w:rsidRPr="00351D7B">
        <w:rPr>
          <w:rFonts w:asciiTheme="minorHAnsi" w:hAnsiTheme="minorHAnsi"/>
          <w:lang w:val="fr-FR"/>
        </w:rPr>
        <w:t xml:space="preserve">CONSIDÉRANT que la </w:t>
      </w:r>
      <w:r w:rsidR="00331347" w:rsidRPr="00351D7B">
        <w:rPr>
          <w:rFonts w:asciiTheme="minorHAnsi" w:hAnsiTheme="minorHAnsi"/>
          <w:lang w:val="fr-FR"/>
        </w:rPr>
        <w:t>14</w:t>
      </w:r>
      <w:r w:rsidR="0029089C" w:rsidRPr="00351D7B">
        <w:rPr>
          <w:rFonts w:asciiTheme="minorHAnsi" w:hAnsiTheme="minorHAnsi"/>
          <w:lang w:val="fr-FR"/>
        </w:rPr>
        <w:t xml:space="preserve">e Session de la Conférence des Parties contractantes ne peut pas avoir lieu en 2021 comme prévu, compte tenu des contraintes découlant de la pandémie de </w:t>
      </w:r>
      <w:r w:rsidR="008777DE">
        <w:rPr>
          <w:rFonts w:asciiTheme="minorHAnsi" w:hAnsiTheme="minorHAnsi"/>
          <w:lang w:val="fr-FR"/>
        </w:rPr>
        <w:br/>
      </w:r>
      <w:r w:rsidR="0029089C" w:rsidRPr="00351D7B">
        <w:rPr>
          <w:rFonts w:asciiTheme="minorHAnsi" w:hAnsiTheme="minorHAnsi"/>
          <w:lang w:val="fr-FR"/>
        </w:rPr>
        <w:t>COVID</w:t>
      </w:r>
      <w:r w:rsidR="008777DE">
        <w:rPr>
          <w:rFonts w:asciiTheme="minorHAnsi" w:hAnsiTheme="minorHAnsi"/>
          <w:lang w:val="fr-FR"/>
        </w:rPr>
        <w:t>-</w:t>
      </w:r>
      <w:r w:rsidR="0029089C" w:rsidRPr="00351D7B">
        <w:rPr>
          <w:rFonts w:asciiTheme="minorHAnsi" w:hAnsiTheme="minorHAnsi"/>
          <w:lang w:val="fr-FR"/>
        </w:rPr>
        <w:t>19 ;</w:t>
      </w:r>
      <w:r w:rsidR="009A0668" w:rsidRPr="00351D7B">
        <w:rPr>
          <w:rFonts w:asciiTheme="minorHAnsi" w:hAnsiTheme="minorHAnsi"/>
          <w:lang w:val="fr-FR"/>
        </w:rPr>
        <w:t xml:space="preserve"> </w:t>
      </w:r>
      <w:r w:rsidR="00FE11B4">
        <w:rPr>
          <w:rFonts w:asciiTheme="minorHAnsi" w:hAnsiTheme="minorHAnsi"/>
          <w:lang w:val="fr-FR"/>
        </w:rPr>
        <w:t>et</w:t>
      </w:r>
    </w:p>
    <w:p w14:paraId="6B53D263" w14:textId="77777777" w:rsidR="009A0668" w:rsidRPr="0029089C" w:rsidRDefault="009A0668" w:rsidP="00351D7B">
      <w:pPr>
        <w:pStyle w:val="ListParagraph"/>
        <w:ind w:left="425"/>
        <w:rPr>
          <w:rFonts w:asciiTheme="minorHAnsi" w:hAnsiTheme="minorHAnsi"/>
          <w:lang w:val="fr-FR"/>
        </w:rPr>
      </w:pPr>
    </w:p>
    <w:p w14:paraId="09BB013A" w14:textId="3337630A" w:rsidR="00B059D9" w:rsidRPr="00351D7B" w:rsidRDefault="00351D7B" w:rsidP="00351D7B">
      <w:pPr>
        <w:rPr>
          <w:rFonts w:asciiTheme="minorHAnsi" w:hAnsiTheme="minorHAnsi"/>
          <w:lang w:val="fr-FR"/>
        </w:rPr>
      </w:pPr>
      <w:r>
        <w:rPr>
          <w:rFonts w:asciiTheme="minorHAnsi" w:eastAsia="Times New Roman" w:hAnsiTheme="minorHAnsi" w:cstheme="majorHAnsi"/>
          <w:bCs/>
          <w:lang w:val="fr-FR"/>
        </w:rPr>
        <w:t>4.</w:t>
      </w:r>
      <w:r>
        <w:rPr>
          <w:rFonts w:asciiTheme="minorHAnsi" w:eastAsia="Times New Roman" w:hAnsiTheme="minorHAnsi" w:cstheme="majorHAnsi"/>
          <w:bCs/>
          <w:lang w:val="fr-FR"/>
        </w:rPr>
        <w:tab/>
      </w:r>
      <w:r w:rsidR="0029089C" w:rsidRPr="00351D7B">
        <w:rPr>
          <w:rFonts w:asciiTheme="minorHAnsi" w:eastAsia="Times New Roman" w:hAnsiTheme="minorHAnsi" w:cstheme="majorHAnsi"/>
          <w:bCs/>
          <w:lang w:val="fr-FR"/>
        </w:rPr>
        <w:t xml:space="preserve">PRENANT NOTE </w:t>
      </w:r>
      <w:r w:rsidR="0029089C" w:rsidRPr="00351D7B">
        <w:rPr>
          <w:rFonts w:asciiTheme="minorHAnsi" w:hAnsiTheme="minorHAnsi"/>
          <w:lang w:val="fr-FR"/>
        </w:rPr>
        <w:t>de la</w:t>
      </w:r>
      <w:r w:rsidR="009A0668" w:rsidRPr="00351D7B">
        <w:rPr>
          <w:rFonts w:asciiTheme="minorHAnsi" w:hAnsiTheme="minorHAnsi"/>
          <w:lang w:val="fr-FR"/>
        </w:rPr>
        <w:t xml:space="preserve"> D</w:t>
      </w:r>
      <w:r w:rsidR="0029089C" w:rsidRPr="00351D7B">
        <w:rPr>
          <w:rFonts w:asciiTheme="minorHAnsi" w:hAnsiTheme="minorHAnsi"/>
          <w:lang w:val="fr-FR"/>
        </w:rPr>
        <w:t>é</w:t>
      </w:r>
      <w:r w:rsidR="009A0668" w:rsidRPr="00351D7B">
        <w:rPr>
          <w:rFonts w:asciiTheme="minorHAnsi" w:hAnsiTheme="minorHAnsi"/>
          <w:lang w:val="fr-FR"/>
        </w:rPr>
        <w:t xml:space="preserve">cision </w:t>
      </w:r>
      <w:r w:rsidR="0029089C" w:rsidRPr="00351D7B">
        <w:rPr>
          <w:rFonts w:asciiTheme="minorHAnsi" w:hAnsiTheme="minorHAnsi"/>
          <w:lang w:val="fr-FR"/>
        </w:rPr>
        <w:t xml:space="preserve">SC59-10 </w:t>
      </w:r>
      <w:r w:rsidR="004E3AED" w:rsidRPr="00351D7B">
        <w:rPr>
          <w:rFonts w:asciiTheme="minorHAnsi" w:hAnsiTheme="minorHAnsi" w:cstheme="minorHAnsi"/>
          <w:lang w:val="fr-FR"/>
        </w:rPr>
        <w:t>du Comité permanent</w:t>
      </w:r>
      <w:r w:rsidR="004E3AED" w:rsidRPr="00351D7B">
        <w:rPr>
          <w:rFonts w:asciiTheme="minorHAnsi" w:eastAsia="Times New Roman" w:hAnsiTheme="minorHAnsi" w:cstheme="majorHAnsi"/>
          <w:bCs/>
          <w:lang w:val="fr-FR"/>
        </w:rPr>
        <w:t xml:space="preserve"> qui approuve </w:t>
      </w:r>
      <w:r w:rsidR="004E3AED" w:rsidRPr="00351D7B">
        <w:rPr>
          <w:rFonts w:asciiTheme="minorHAnsi" w:hAnsiTheme="minorHAnsi"/>
          <w:lang w:val="fr-FR"/>
        </w:rPr>
        <w:t xml:space="preserve">les dates du 21 au 29 novembre 2022 proposées pour la tenue de la COP14 et </w:t>
      </w:r>
      <w:r w:rsidR="00527D27" w:rsidRPr="00351D7B">
        <w:rPr>
          <w:rFonts w:asciiTheme="minorHAnsi" w:hAnsiTheme="minorHAnsi"/>
          <w:lang w:val="fr-FR"/>
        </w:rPr>
        <w:t>décide</w:t>
      </w:r>
      <w:r w:rsidR="004E3AED" w:rsidRPr="00351D7B">
        <w:rPr>
          <w:rFonts w:asciiTheme="minorHAnsi" w:hAnsiTheme="minorHAnsi"/>
          <w:lang w:val="fr-FR"/>
        </w:rPr>
        <w:t xml:space="preserve"> de soumettre les nouvelles dates de la COP14 à la session extraordinaire de la COP qui aura lieu en 2021 </w:t>
      </w:r>
      <w:r w:rsidR="00B05DE1" w:rsidRPr="00351D7B">
        <w:rPr>
          <w:rFonts w:asciiTheme="minorHAnsi" w:hAnsiTheme="minorHAnsi"/>
          <w:lang w:val="fr-FR"/>
        </w:rPr>
        <w:t>;</w:t>
      </w:r>
    </w:p>
    <w:p w14:paraId="11B764E1" w14:textId="77777777" w:rsidR="00695048" w:rsidRPr="004E3AED" w:rsidRDefault="00695048" w:rsidP="009A0668">
      <w:pPr>
        <w:ind w:left="0" w:firstLine="0"/>
        <w:rPr>
          <w:rFonts w:asciiTheme="minorHAnsi" w:hAnsiTheme="minorHAnsi"/>
          <w:lang w:val="fr-FR"/>
        </w:rPr>
      </w:pPr>
    </w:p>
    <w:p w14:paraId="4339EF47" w14:textId="402FDA25" w:rsidR="00B05DE1" w:rsidRPr="0029089C" w:rsidRDefault="0029089C" w:rsidP="00B05DE1">
      <w:pPr>
        <w:pStyle w:val="BodyText"/>
        <w:keepNext/>
        <w:spacing w:after="0"/>
        <w:ind w:right="176"/>
        <w:jc w:val="center"/>
        <w:rPr>
          <w:rFonts w:ascii="Calibri" w:hAnsi="Calibri"/>
          <w:sz w:val="22"/>
          <w:szCs w:val="22"/>
          <w:lang w:val="fr-FR"/>
        </w:rPr>
      </w:pPr>
      <w:r w:rsidRPr="0029089C">
        <w:rPr>
          <w:rFonts w:asciiTheme="minorHAnsi" w:hAnsiTheme="minorHAnsi"/>
          <w:lang w:val="fr-FR"/>
        </w:rPr>
        <w:t>LA CONFÉRENCE DES PARTIES CONTRACTANTES</w:t>
      </w:r>
    </w:p>
    <w:p w14:paraId="4FE8B47A" w14:textId="77777777" w:rsidR="00B05DE1" w:rsidRPr="0029089C" w:rsidRDefault="00B05DE1" w:rsidP="00351D7B">
      <w:pPr>
        <w:rPr>
          <w:rFonts w:asciiTheme="minorHAnsi" w:hAnsiTheme="minorHAnsi"/>
          <w:lang w:val="fr-FR"/>
        </w:rPr>
      </w:pPr>
    </w:p>
    <w:p w14:paraId="2D609320" w14:textId="5B3FE495" w:rsidR="00043651" w:rsidRPr="00351D7B" w:rsidRDefault="00351D7B" w:rsidP="00351D7B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5.</w:t>
      </w:r>
      <w:r>
        <w:rPr>
          <w:rFonts w:asciiTheme="minorHAnsi" w:hAnsiTheme="minorHAnsi"/>
          <w:lang w:val="fr-FR"/>
        </w:rPr>
        <w:tab/>
      </w:r>
      <w:r w:rsidR="00F756E3" w:rsidRPr="00351D7B">
        <w:rPr>
          <w:rFonts w:asciiTheme="minorHAnsi" w:hAnsiTheme="minorHAnsi"/>
          <w:lang w:val="fr-FR"/>
        </w:rPr>
        <w:t>EXPR</w:t>
      </w:r>
      <w:r w:rsidR="0029089C" w:rsidRPr="00351D7B">
        <w:rPr>
          <w:rFonts w:asciiTheme="minorHAnsi" w:hAnsiTheme="minorHAnsi"/>
          <w:lang w:val="fr-FR"/>
        </w:rPr>
        <w:t>IME</w:t>
      </w:r>
      <w:r w:rsidR="00F756E3" w:rsidRPr="00351D7B">
        <w:rPr>
          <w:rFonts w:asciiTheme="minorHAnsi" w:hAnsiTheme="minorHAnsi"/>
          <w:lang w:val="fr-FR"/>
        </w:rPr>
        <w:t xml:space="preserve"> </w:t>
      </w:r>
      <w:r w:rsidR="004E3AED" w:rsidRPr="00351D7B">
        <w:rPr>
          <w:rFonts w:asciiTheme="minorHAnsi" w:hAnsiTheme="minorHAnsi"/>
          <w:lang w:val="fr-FR"/>
        </w:rPr>
        <w:t>sa</w:t>
      </w:r>
      <w:r w:rsidR="00F756E3" w:rsidRPr="00351D7B">
        <w:rPr>
          <w:rFonts w:asciiTheme="minorHAnsi" w:hAnsiTheme="minorHAnsi"/>
          <w:lang w:val="fr-FR"/>
        </w:rPr>
        <w:t xml:space="preserve"> gratitude </w:t>
      </w:r>
      <w:r w:rsidR="004E3AED" w:rsidRPr="00351D7B">
        <w:rPr>
          <w:rFonts w:asciiTheme="minorHAnsi" w:hAnsiTheme="minorHAnsi"/>
          <w:lang w:val="fr-FR"/>
        </w:rPr>
        <w:t>au</w:t>
      </w:r>
      <w:r w:rsidR="00F756E3" w:rsidRPr="00351D7B">
        <w:rPr>
          <w:rFonts w:asciiTheme="minorHAnsi" w:hAnsiTheme="minorHAnsi"/>
          <w:lang w:val="fr-FR"/>
        </w:rPr>
        <w:t xml:space="preserve"> Go</w:t>
      </w:r>
      <w:r w:rsidR="004E3AED" w:rsidRPr="00351D7B">
        <w:rPr>
          <w:rFonts w:asciiTheme="minorHAnsi" w:hAnsiTheme="minorHAnsi"/>
          <w:lang w:val="fr-FR"/>
        </w:rPr>
        <w:t>u</w:t>
      </w:r>
      <w:r w:rsidR="00F756E3" w:rsidRPr="00351D7B">
        <w:rPr>
          <w:rFonts w:asciiTheme="minorHAnsi" w:hAnsiTheme="minorHAnsi"/>
          <w:lang w:val="fr-FR"/>
        </w:rPr>
        <w:t>vern</w:t>
      </w:r>
      <w:r w:rsidR="004E3AED" w:rsidRPr="00351D7B">
        <w:rPr>
          <w:rFonts w:asciiTheme="minorHAnsi" w:hAnsiTheme="minorHAnsi"/>
          <w:lang w:val="fr-FR"/>
        </w:rPr>
        <w:t>e</w:t>
      </w:r>
      <w:r w:rsidR="00F756E3" w:rsidRPr="00351D7B">
        <w:rPr>
          <w:rFonts w:asciiTheme="minorHAnsi" w:hAnsiTheme="minorHAnsi"/>
          <w:lang w:val="fr-FR"/>
        </w:rPr>
        <w:t xml:space="preserve">ment </w:t>
      </w:r>
      <w:r w:rsidR="004E3AED" w:rsidRPr="00351D7B">
        <w:rPr>
          <w:rFonts w:asciiTheme="minorHAnsi" w:hAnsiTheme="minorHAnsi"/>
          <w:lang w:val="fr-FR"/>
        </w:rPr>
        <w:t>de la</w:t>
      </w:r>
      <w:r w:rsidR="00F756E3" w:rsidRPr="00351D7B">
        <w:rPr>
          <w:rFonts w:asciiTheme="minorHAnsi" w:hAnsiTheme="minorHAnsi"/>
          <w:lang w:val="fr-FR"/>
        </w:rPr>
        <w:t xml:space="preserve"> Chin</w:t>
      </w:r>
      <w:r w:rsidR="004E3AED" w:rsidRPr="00351D7B">
        <w:rPr>
          <w:rFonts w:asciiTheme="minorHAnsi" w:hAnsiTheme="minorHAnsi"/>
          <w:lang w:val="fr-FR"/>
        </w:rPr>
        <w:t>e, pays hôte de la Quatorzième Session de la C</w:t>
      </w:r>
      <w:r w:rsidR="004E3AED" w:rsidRPr="00351D7B">
        <w:rPr>
          <w:rFonts w:asciiTheme="minorHAnsi" w:hAnsiTheme="minorHAnsi" w:cstheme="minorHAnsi"/>
          <w:lang w:val="fr-FR"/>
        </w:rPr>
        <w:t>onférence</w:t>
      </w:r>
      <w:r w:rsidR="00F756E3" w:rsidRPr="00351D7B">
        <w:rPr>
          <w:rFonts w:asciiTheme="minorHAnsi" w:hAnsiTheme="minorHAnsi" w:cstheme="minorHAnsi"/>
          <w:lang w:val="fr-FR"/>
        </w:rPr>
        <w:t xml:space="preserve"> </w:t>
      </w:r>
      <w:r w:rsidR="004E3AED" w:rsidRPr="00351D7B">
        <w:rPr>
          <w:rFonts w:asciiTheme="minorHAnsi" w:hAnsiTheme="minorHAnsi"/>
          <w:lang w:val="fr-FR"/>
        </w:rPr>
        <w:t>des Parties contractantes, pour son engagement et les progrès accomplis dans les préparatifs de la COP</w:t>
      </w:r>
      <w:r w:rsidR="00F756E3" w:rsidRPr="00351D7B">
        <w:rPr>
          <w:rFonts w:asciiTheme="minorHAnsi" w:hAnsiTheme="minorHAnsi"/>
          <w:color w:val="000000" w:themeColor="text1"/>
          <w:kern w:val="22"/>
          <w:lang w:val="fr-FR"/>
        </w:rPr>
        <w:t>14</w:t>
      </w:r>
      <w:r w:rsidR="00FE11B4">
        <w:rPr>
          <w:rFonts w:asciiTheme="minorHAnsi" w:hAnsiTheme="minorHAnsi"/>
          <w:color w:val="000000" w:themeColor="text1"/>
          <w:kern w:val="22"/>
          <w:lang w:val="fr-FR"/>
        </w:rPr>
        <w:t>.</w:t>
      </w:r>
    </w:p>
    <w:p w14:paraId="6CF8EE31" w14:textId="77777777" w:rsidR="00043651" w:rsidRPr="004E3AED" w:rsidRDefault="00043651" w:rsidP="00351D7B">
      <w:pPr>
        <w:rPr>
          <w:rFonts w:asciiTheme="minorHAnsi" w:hAnsiTheme="minorHAnsi"/>
          <w:lang w:val="fr-FR"/>
        </w:rPr>
      </w:pPr>
    </w:p>
    <w:p w14:paraId="24D6B727" w14:textId="0F962A32" w:rsidR="00AC75F2" w:rsidRPr="00351D7B" w:rsidRDefault="00351D7B" w:rsidP="00351D7B">
      <w:pPr>
        <w:rPr>
          <w:rFonts w:asciiTheme="minorHAnsi" w:hAnsiTheme="minorHAnsi"/>
          <w:kern w:val="22"/>
          <w:lang w:val="fr-FR"/>
        </w:rPr>
      </w:pPr>
      <w:r>
        <w:rPr>
          <w:rFonts w:asciiTheme="minorHAnsi" w:hAnsiTheme="minorHAnsi"/>
          <w:iCs/>
          <w:kern w:val="22"/>
          <w:lang w:val="fr-FR"/>
        </w:rPr>
        <w:t>6.</w:t>
      </w:r>
      <w:r>
        <w:rPr>
          <w:rFonts w:asciiTheme="minorHAnsi" w:hAnsiTheme="minorHAnsi"/>
          <w:iCs/>
          <w:kern w:val="22"/>
          <w:lang w:val="fr-FR"/>
        </w:rPr>
        <w:tab/>
      </w:r>
      <w:r w:rsidR="00AC75F2" w:rsidRPr="00351D7B">
        <w:rPr>
          <w:rFonts w:asciiTheme="minorHAnsi" w:hAnsiTheme="minorHAnsi"/>
          <w:iCs/>
          <w:kern w:val="22"/>
          <w:lang w:val="fr-FR"/>
        </w:rPr>
        <w:t>D</w:t>
      </w:r>
      <w:r w:rsidR="0029089C" w:rsidRPr="00351D7B">
        <w:rPr>
          <w:rFonts w:asciiTheme="minorHAnsi" w:hAnsiTheme="minorHAnsi"/>
          <w:iCs/>
          <w:kern w:val="22"/>
          <w:lang w:val="fr-FR"/>
        </w:rPr>
        <w:t>É</w:t>
      </w:r>
      <w:r w:rsidR="00AC75F2" w:rsidRPr="00351D7B">
        <w:rPr>
          <w:rFonts w:asciiTheme="minorHAnsi" w:hAnsiTheme="minorHAnsi"/>
          <w:iCs/>
          <w:kern w:val="22"/>
          <w:lang w:val="fr-FR"/>
        </w:rPr>
        <w:t>CIDE</w:t>
      </w:r>
      <w:r w:rsidR="006A0BF8" w:rsidRPr="00351D7B">
        <w:rPr>
          <w:rFonts w:asciiTheme="minorHAnsi" w:hAnsiTheme="minorHAnsi"/>
          <w:iCs/>
          <w:kern w:val="22"/>
          <w:lang w:val="fr-FR"/>
        </w:rPr>
        <w:t>,</w:t>
      </w:r>
      <w:r w:rsidR="00AC75F2" w:rsidRPr="00351D7B">
        <w:rPr>
          <w:rFonts w:asciiTheme="minorHAnsi" w:hAnsiTheme="minorHAnsi"/>
          <w:iCs/>
          <w:kern w:val="22"/>
          <w:lang w:val="fr-FR"/>
        </w:rPr>
        <w:t xml:space="preserve"> </w:t>
      </w:r>
      <w:r w:rsidR="006A0BF8" w:rsidRPr="00351D7B">
        <w:rPr>
          <w:rFonts w:asciiTheme="minorHAnsi" w:hAnsiTheme="minorHAnsi"/>
          <w:iCs/>
          <w:kern w:val="22"/>
          <w:lang w:val="fr-FR"/>
        </w:rPr>
        <w:t xml:space="preserve">compte tenu de la </w:t>
      </w:r>
      <w:r w:rsidR="006A0BF8" w:rsidRPr="00351D7B">
        <w:rPr>
          <w:rFonts w:asciiTheme="minorHAnsi" w:hAnsiTheme="minorHAnsi"/>
          <w:lang w:val="fr-FR"/>
        </w:rPr>
        <w:t xml:space="preserve">nature exceptionnelle des circonstances résultant de la pandémie de COVID-19, </w:t>
      </w:r>
      <w:r w:rsidR="004E3AED" w:rsidRPr="00351D7B">
        <w:rPr>
          <w:rFonts w:asciiTheme="minorHAnsi" w:hAnsiTheme="minorHAnsi"/>
          <w:iCs/>
          <w:kern w:val="22"/>
          <w:lang w:val="fr-FR"/>
        </w:rPr>
        <w:t xml:space="preserve">de </w:t>
      </w:r>
      <w:r w:rsidR="006A0BF8" w:rsidRPr="00351D7B">
        <w:rPr>
          <w:rFonts w:asciiTheme="minorHAnsi" w:hAnsiTheme="minorHAnsi"/>
          <w:iCs/>
          <w:kern w:val="22"/>
          <w:lang w:val="fr-FR"/>
        </w:rPr>
        <w:t>reporter</w:t>
      </w:r>
      <w:r w:rsidR="004E3AED" w:rsidRPr="00351D7B">
        <w:rPr>
          <w:rFonts w:asciiTheme="minorHAnsi" w:hAnsiTheme="minorHAnsi"/>
          <w:iCs/>
          <w:kern w:val="22"/>
          <w:lang w:val="fr-FR"/>
        </w:rPr>
        <w:t xml:space="preserve"> la </w:t>
      </w:r>
      <w:r w:rsidR="00331347" w:rsidRPr="00351D7B">
        <w:rPr>
          <w:rFonts w:asciiTheme="minorHAnsi" w:hAnsiTheme="minorHAnsi"/>
          <w:lang w:val="fr-FR"/>
        </w:rPr>
        <w:t>14</w:t>
      </w:r>
      <w:r w:rsidR="004E3AED" w:rsidRPr="00351D7B">
        <w:rPr>
          <w:rFonts w:asciiTheme="minorHAnsi" w:hAnsiTheme="minorHAnsi"/>
          <w:lang w:val="fr-FR"/>
        </w:rPr>
        <w:t>e Session de la C</w:t>
      </w:r>
      <w:r w:rsidR="004E3AED" w:rsidRPr="00351D7B">
        <w:rPr>
          <w:rFonts w:asciiTheme="minorHAnsi" w:hAnsiTheme="minorHAnsi" w:cstheme="minorHAnsi"/>
          <w:lang w:val="fr-FR"/>
        </w:rPr>
        <w:t xml:space="preserve">onférence </w:t>
      </w:r>
      <w:r w:rsidR="004E3AED" w:rsidRPr="00351D7B">
        <w:rPr>
          <w:rFonts w:asciiTheme="minorHAnsi" w:hAnsiTheme="minorHAnsi"/>
          <w:lang w:val="fr-FR"/>
        </w:rPr>
        <w:t>des Parties contractantes</w:t>
      </w:r>
      <w:r w:rsidR="004E3AED" w:rsidRPr="00351D7B">
        <w:rPr>
          <w:rFonts w:asciiTheme="minorHAnsi" w:hAnsiTheme="minorHAnsi"/>
          <w:iCs/>
          <w:kern w:val="22"/>
          <w:lang w:val="fr-FR"/>
        </w:rPr>
        <w:t xml:space="preserve"> </w:t>
      </w:r>
      <w:r w:rsidR="006A0BF8" w:rsidRPr="00351D7B">
        <w:rPr>
          <w:rFonts w:asciiTheme="minorHAnsi" w:hAnsiTheme="minorHAnsi"/>
          <w:iCs/>
          <w:kern w:val="22"/>
          <w:lang w:val="fr-FR"/>
        </w:rPr>
        <w:t>à la période</w:t>
      </w:r>
      <w:r w:rsidR="004E3AED" w:rsidRPr="00351D7B">
        <w:rPr>
          <w:rFonts w:asciiTheme="minorHAnsi" w:hAnsiTheme="minorHAnsi"/>
          <w:iCs/>
          <w:kern w:val="22"/>
          <w:lang w:val="fr-FR"/>
        </w:rPr>
        <w:t xml:space="preserve"> du</w:t>
      </w:r>
      <w:r w:rsidR="00AC75F2" w:rsidRPr="00351D7B">
        <w:rPr>
          <w:rFonts w:asciiTheme="minorHAnsi" w:hAnsiTheme="minorHAnsi"/>
          <w:iCs/>
          <w:kern w:val="22"/>
          <w:lang w:val="fr-FR"/>
        </w:rPr>
        <w:t xml:space="preserve"> 21 </w:t>
      </w:r>
      <w:r w:rsidR="004E3AED" w:rsidRPr="00351D7B">
        <w:rPr>
          <w:rFonts w:asciiTheme="minorHAnsi" w:hAnsiTheme="minorHAnsi"/>
          <w:iCs/>
          <w:kern w:val="22"/>
          <w:lang w:val="fr-FR"/>
        </w:rPr>
        <w:t>au</w:t>
      </w:r>
      <w:r w:rsidR="00AC75F2" w:rsidRPr="00351D7B">
        <w:rPr>
          <w:rFonts w:asciiTheme="minorHAnsi" w:hAnsiTheme="minorHAnsi"/>
          <w:iCs/>
          <w:kern w:val="22"/>
          <w:lang w:val="fr-FR"/>
        </w:rPr>
        <w:t xml:space="preserve"> 29 </w:t>
      </w:r>
      <w:r w:rsidR="004E3AED" w:rsidRPr="00351D7B">
        <w:rPr>
          <w:rFonts w:asciiTheme="minorHAnsi" w:hAnsiTheme="minorHAnsi"/>
          <w:iCs/>
          <w:kern w:val="22"/>
          <w:lang w:val="fr-FR"/>
        </w:rPr>
        <w:t>novembre</w:t>
      </w:r>
      <w:r w:rsidR="00AC75F2" w:rsidRPr="00351D7B">
        <w:rPr>
          <w:rFonts w:asciiTheme="minorHAnsi" w:hAnsiTheme="minorHAnsi"/>
          <w:iCs/>
          <w:kern w:val="22"/>
          <w:lang w:val="fr-FR"/>
        </w:rPr>
        <w:t xml:space="preserve"> 2022</w:t>
      </w:r>
      <w:r w:rsidR="00FE11B4">
        <w:rPr>
          <w:rFonts w:asciiTheme="minorHAnsi" w:hAnsiTheme="minorHAnsi"/>
          <w:iCs/>
          <w:kern w:val="22"/>
          <w:lang w:val="fr-FR"/>
        </w:rPr>
        <w:t>.</w:t>
      </w:r>
    </w:p>
    <w:p w14:paraId="5C3D15A1" w14:textId="77777777" w:rsidR="00AC75F2" w:rsidRPr="004E3AED" w:rsidRDefault="00AC75F2" w:rsidP="00351D7B">
      <w:pPr>
        <w:rPr>
          <w:rFonts w:asciiTheme="minorHAnsi" w:hAnsiTheme="minorHAnsi"/>
          <w:kern w:val="22"/>
          <w:lang w:val="fr-FR"/>
        </w:rPr>
      </w:pPr>
    </w:p>
    <w:p w14:paraId="2E739FC0" w14:textId="27DC4FAF" w:rsidR="00102889" w:rsidRPr="00351D7B" w:rsidRDefault="00351D7B" w:rsidP="00351D7B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/>
          <w:kern w:val="22"/>
          <w:lang w:val="fr-FR"/>
        </w:rPr>
        <w:t>7.</w:t>
      </w:r>
      <w:r>
        <w:rPr>
          <w:rFonts w:asciiTheme="minorHAnsi" w:hAnsiTheme="minorHAnsi"/>
          <w:kern w:val="22"/>
          <w:lang w:val="fr-FR"/>
        </w:rPr>
        <w:tab/>
      </w:r>
      <w:r w:rsidR="0029089C" w:rsidRPr="00351D7B">
        <w:rPr>
          <w:rFonts w:asciiTheme="minorHAnsi" w:hAnsiTheme="minorHAnsi"/>
          <w:kern w:val="22"/>
          <w:lang w:val="fr-FR"/>
        </w:rPr>
        <w:t>DEMANDE</w:t>
      </w:r>
      <w:r w:rsidR="002407B0" w:rsidRPr="00351D7B">
        <w:rPr>
          <w:rFonts w:asciiTheme="minorHAnsi" w:hAnsiTheme="minorHAnsi"/>
          <w:kern w:val="22"/>
          <w:lang w:val="fr-FR"/>
        </w:rPr>
        <w:t xml:space="preserve"> </w:t>
      </w:r>
      <w:r w:rsidR="004E3AED" w:rsidRPr="00351D7B">
        <w:rPr>
          <w:rFonts w:asciiTheme="minorHAnsi" w:hAnsiTheme="minorHAnsi"/>
          <w:kern w:val="22"/>
          <w:lang w:val="fr-FR"/>
        </w:rPr>
        <w:t>au pays hôte et au</w:t>
      </w:r>
      <w:r w:rsidR="002407B0" w:rsidRPr="00351D7B">
        <w:rPr>
          <w:rFonts w:asciiTheme="minorHAnsi" w:hAnsiTheme="minorHAnsi"/>
          <w:kern w:val="22"/>
          <w:lang w:val="fr-FR"/>
        </w:rPr>
        <w:t xml:space="preserve"> Secr</w:t>
      </w:r>
      <w:r w:rsidR="004E3AED" w:rsidRPr="00351D7B">
        <w:rPr>
          <w:rFonts w:asciiTheme="minorHAnsi" w:hAnsiTheme="minorHAnsi"/>
          <w:kern w:val="22"/>
          <w:lang w:val="fr-FR"/>
        </w:rPr>
        <w:t>é</w:t>
      </w:r>
      <w:r w:rsidR="002407B0" w:rsidRPr="00351D7B">
        <w:rPr>
          <w:rFonts w:asciiTheme="minorHAnsi" w:hAnsiTheme="minorHAnsi"/>
          <w:kern w:val="22"/>
          <w:lang w:val="fr-FR"/>
        </w:rPr>
        <w:t>tariat</w:t>
      </w:r>
      <w:r w:rsidR="004E3AED" w:rsidRPr="00351D7B">
        <w:rPr>
          <w:rFonts w:asciiTheme="minorHAnsi" w:hAnsiTheme="minorHAnsi"/>
          <w:kern w:val="22"/>
          <w:lang w:val="fr-FR"/>
        </w:rPr>
        <w:t xml:space="preserve">, avec le soutien du </w:t>
      </w:r>
      <w:r w:rsidR="004E3AED" w:rsidRPr="00351D7B">
        <w:rPr>
          <w:rFonts w:asciiTheme="minorHAnsi" w:eastAsia="Times New Roman" w:hAnsiTheme="minorHAnsi" w:cstheme="majorHAnsi"/>
          <w:bCs/>
          <w:lang w:val="fr-FR"/>
        </w:rPr>
        <w:t xml:space="preserve">Sous-groupe sur la COP14 </w:t>
      </w:r>
      <w:r w:rsidR="004E3AED" w:rsidRPr="00351D7B">
        <w:rPr>
          <w:rFonts w:asciiTheme="minorHAnsi" w:hAnsiTheme="minorHAnsi" w:cstheme="minorHAnsi"/>
          <w:lang w:val="fr-FR"/>
        </w:rPr>
        <w:t>du Comité permanent</w:t>
      </w:r>
      <w:r w:rsidR="00917872" w:rsidRPr="00351D7B">
        <w:rPr>
          <w:rFonts w:asciiTheme="minorHAnsi" w:hAnsiTheme="minorHAnsi" w:cstheme="minorHAnsi"/>
          <w:lang w:val="fr-FR"/>
        </w:rPr>
        <w:t>,</w:t>
      </w:r>
      <w:r w:rsidR="00C07339" w:rsidRPr="00351D7B">
        <w:rPr>
          <w:rFonts w:asciiTheme="minorHAnsi" w:hAnsiTheme="minorHAnsi"/>
          <w:kern w:val="22"/>
          <w:lang w:val="fr-FR"/>
        </w:rPr>
        <w:t xml:space="preserve"> </w:t>
      </w:r>
      <w:r w:rsidR="004E3AED" w:rsidRPr="00351D7B">
        <w:rPr>
          <w:rFonts w:asciiTheme="minorHAnsi" w:hAnsiTheme="minorHAnsi"/>
          <w:kern w:val="22"/>
          <w:lang w:val="fr-FR"/>
        </w:rPr>
        <w:t>de poursuivre le processus de planification</w:t>
      </w:r>
      <w:r w:rsidR="00917872" w:rsidRPr="00351D7B">
        <w:rPr>
          <w:rFonts w:asciiTheme="minorHAnsi" w:hAnsiTheme="minorHAnsi"/>
          <w:kern w:val="22"/>
          <w:lang w:val="fr-FR"/>
        </w:rPr>
        <w:t xml:space="preserve"> d’une session fructueuse</w:t>
      </w:r>
      <w:r w:rsidR="000239C5" w:rsidRPr="00351D7B">
        <w:rPr>
          <w:rFonts w:asciiTheme="minorHAnsi" w:hAnsiTheme="minorHAnsi"/>
          <w:kern w:val="22"/>
          <w:lang w:val="fr-FR"/>
        </w:rPr>
        <w:t>, inclusive</w:t>
      </w:r>
      <w:r w:rsidR="0060396A">
        <w:rPr>
          <w:rFonts w:asciiTheme="minorHAnsi" w:hAnsiTheme="minorHAnsi"/>
          <w:kern w:val="22"/>
          <w:lang w:val="fr-FR"/>
        </w:rPr>
        <w:t>,</w:t>
      </w:r>
      <w:r w:rsidR="000239C5" w:rsidRPr="00351D7B">
        <w:rPr>
          <w:rFonts w:asciiTheme="minorHAnsi" w:hAnsiTheme="minorHAnsi"/>
          <w:kern w:val="22"/>
          <w:lang w:val="fr-FR"/>
        </w:rPr>
        <w:t xml:space="preserve"> ambitieuse</w:t>
      </w:r>
      <w:r w:rsidR="00917872" w:rsidRPr="00351D7B">
        <w:rPr>
          <w:rFonts w:asciiTheme="minorHAnsi" w:hAnsiTheme="minorHAnsi"/>
          <w:kern w:val="22"/>
          <w:lang w:val="fr-FR"/>
        </w:rPr>
        <w:t xml:space="preserve"> </w:t>
      </w:r>
      <w:r w:rsidR="0060396A">
        <w:rPr>
          <w:rFonts w:asciiTheme="minorHAnsi" w:hAnsiTheme="minorHAnsi"/>
          <w:kern w:val="22"/>
          <w:lang w:val="fr-FR"/>
        </w:rPr>
        <w:t xml:space="preserve">et pratique </w:t>
      </w:r>
      <w:r w:rsidR="00917872" w:rsidRPr="00351D7B">
        <w:rPr>
          <w:rFonts w:asciiTheme="minorHAnsi" w:hAnsiTheme="minorHAnsi"/>
          <w:kern w:val="22"/>
          <w:lang w:val="fr-FR"/>
        </w:rPr>
        <w:t>de la COP14 en</w:t>
      </w:r>
      <w:r w:rsidR="00102889" w:rsidRPr="00351D7B">
        <w:rPr>
          <w:rFonts w:asciiTheme="minorHAnsi" w:hAnsiTheme="minorHAnsi" w:cstheme="minorHAnsi"/>
          <w:lang w:val="fr-FR"/>
        </w:rPr>
        <w:t xml:space="preserve"> 2022</w:t>
      </w:r>
      <w:r w:rsidR="000E684B">
        <w:rPr>
          <w:rFonts w:asciiTheme="minorHAnsi" w:hAnsiTheme="minorHAnsi" w:cstheme="minorHAnsi"/>
          <w:lang w:val="fr-FR"/>
        </w:rPr>
        <w:t>.</w:t>
      </w:r>
    </w:p>
    <w:p w14:paraId="6556295F" w14:textId="77777777" w:rsidR="000239C5" w:rsidRDefault="000239C5" w:rsidP="00351D7B">
      <w:pPr>
        <w:pStyle w:val="ListParagraph"/>
        <w:ind w:left="425"/>
        <w:rPr>
          <w:rFonts w:asciiTheme="minorHAnsi" w:hAnsiTheme="minorHAnsi" w:cstheme="minorHAnsi"/>
          <w:lang w:val="fr-FR"/>
        </w:rPr>
      </w:pPr>
    </w:p>
    <w:p w14:paraId="29508B53" w14:textId="77777777" w:rsidR="000239C5" w:rsidRPr="000239C5" w:rsidRDefault="000239C5" w:rsidP="000239C5">
      <w:pPr>
        <w:rPr>
          <w:rFonts w:asciiTheme="minorHAnsi" w:hAnsiTheme="minorHAnsi" w:cstheme="minorHAnsi"/>
          <w:lang w:val="fr-FR"/>
        </w:rPr>
      </w:pPr>
    </w:p>
    <w:sectPr w:rsidR="000239C5" w:rsidRPr="00023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2A6"/>
    <w:multiLevelType w:val="hybridMultilevel"/>
    <w:tmpl w:val="1F403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A1B"/>
    <w:multiLevelType w:val="hybridMultilevel"/>
    <w:tmpl w:val="DABE2B86"/>
    <w:lvl w:ilvl="0" w:tplc="788E700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1CD9"/>
    <w:multiLevelType w:val="hybridMultilevel"/>
    <w:tmpl w:val="BBF08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45E83"/>
    <w:multiLevelType w:val="hybridMultilevel"/>
    <w:tmpl w:val="1E88C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D9"/>
    <w:rsid w:val="000239C5"/>
    <w:rsid w:val="00026A52"/>
    <w:rsid w:val="00043651"/>
    <w:rsid w:val="00083AEA"/>
    <w:rsid w:val="00087B87"/>
    <w:rsid w:val="000A5D3E"/>
    <w:rsid w:val="000E684B"/>
    <w:rsid w:val="00102889"/>
    <w:rsid w:val="002407B0"/>
    <w:rsid w:val="00260B0A"/>
    <w:rsid w:val="0029089C"/>
    <w:rsid w:val="00307B7E"/>
    <w:rsid w:val="00331347"/>
    <w:rsid w:val="00351D7B"/>
    <w:rsid w:val="00360F2A"/>
    <w:rsid w:val="00370DD9"/>
    <w:rsid w:val="003C38B5"/>
    <w:rsid w:val="0049197A"/>
    <w:rsid w:val="004E3AED"/>
    <w:rsid w:val="00527D27"/>
    <w:rsid w:val="005D52A4"/>
    <w:rsid w:val="0060396A"/>
    <w:rsid w:val="00695048"/>
    <w:rsid w:val="006A0BF8"/>
    <w:rsid w:val="00766716"/>
    <w:rsid w:val="00771F7D"/>
    <w:rsid w:val="007A7216"/>
    <w:rsid w:val="007F49FE"/>
    <w:rsid w:val="008777DE"/>
    <w:rsid w:val="008F31FE"/>
    <w:rsid w:val="00914C4C"/>
    <w:rsid w:val="00917872"/>
    <w:rsid w:val="009459A7"/>
    <w:rsid w:val="009A0668"/>
    <w:rsid w:val="009E7015"/>
    <w:rsid w:val="00A00965"/>
    <w:rsid w:val="00A957F0"/>
    <w:rsid w:val="00AC5876"/>
    <w:rsid w:val="00AC75F2"/>
    <w:rsid w:val="00B059D9"/>
    <w:rsid w:val="00B05DE1"/>
    <w:rsid w:val="00C045E7"/>
    <w:rsid w:val="00C07339"/>
    <w:rsid w:val="00E01D4C"/>
    <w:rsid w:val="00E414F9"/>
    <w:rsid w:val="00E8441A"/>
    <w:rsid w:val="00F756E3"/>
    <w:rsid w:val="00FA2EA8"/>
    <w:rsid w:val="00FB6622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B1C3"/>
  <w15:chartTrackingRefBased/>
  <w15:docId w15:val="{DC8F0239-BBDE-4790-9662-EFB24629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9D9"/>
    <w:pPr>
      <w:spacing w:after="0" w:line="240" w:lineRule="auto"/>
      <w:ind w:left="425" w:hanging="425"/>
    </w:pPr>
    <w:rPr>
      <w:rFonts w:ascii="Tahoma" w:eastAsia="Calibri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059D9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59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668"/>
    <w:pPr>
      <w:ind w:left="720"/>
      <w:contextualSpacing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07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339"/>
    <w:rPr>
      <w:rFonts w:ascii="Tahoma" w:eastAsia="Calibri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339"/>
    <w:rPr>
      <w:rFonts w:ascii="Tahoma" w:eastAsia="Calibri" w:hAnsi="Tahom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339"/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39"/>
    <w:rPr>
      <w:rFonts w:ascii="MS Shell Dlg" w:eastAsia="Calibri" w:hAnsi="MS Shell Dlg" w:cs="MS Shell Dl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on Wetlands</dc:creator>
  <cp:keywords/>
  <dc:description/>
  <cp:lastModifiedBy>Ed Jennings</cp:lastModifiedBy>
  <cp:revision>2</cp:revision>
  <dcterms:created xsi:type="dcterms:W3CDTF">2021-11-05T13:13:00Z</dcterms:created>
  <dcterms:modified xsi:type="dcterms:W3CDTF">2021-11-05T13:13:00Z</dcterms:modified>
</cp:coreProperties>
</file>