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B532B2" w14:textId="77777777" w:rsidR="00D32B86" w:rsidRPr="00B82E63" w:rsidRDefault="00D32B86" w:rsidP="007E56AB">
      <w:pPr>
        <w:widowControl/>
        <w:suppressAutoHyphens/>
        <w:ind w:right="17"/>
        <w:jc w:val="center"/>
        <w:outlineLvl w:val="0"/>
        <w:rPr>
          <w:rFonts w:ascii="Calibri" w:hAnsi="Calibri" w:cstheme="majorHAnsi"/>
          <w:b/>
          <w:bCs/>
        </w:rPr>
      </w:pPr>
      <w:r w:rsidRPr="00B82E63">
        <w:rPr>
          <w:rFonts w:ascii="Calibri" w:hAnsi="Calibri" w:cstheme="majorHAnsi"/>
          <w:b/>
          <w:bCs/>
          <w:noProof/>
          <w:sz w:val="28"/>
          <w:szCs w:val="28"/>
          <w:lang w:val="en-GB" w:eastAsia="en-GB"/>
        </w:rPr>
        <w:drawing>
          <wp:anchor distT="0" distB="0" distL="114300" distR="114300" simplePos="0" relativeHeight="251659264" behindDoc="1" locked="0" layoutInCell="1" allowOverlap="1" wp14:anchorId="4F88EA28" wp14:editId="528BE3E3">
            <wp:simplePos x="0" y="0"/>
            <wp:positionH relativeFrom="column">
              <wp:posOffset>-254000</wp:posOffset>
            </wp:positionH>
            <wp:positionV relativeFrom="paragraph">
              <wp:posOffset>-476250</wp:posOffset>
            </wp:positionV>
            <wp:extent cx="1646555" cy="1714500"/>
            <wp:effectExtent l="0" t="0" r="0" b="0"/>
            <wp:wrapTight wrapText="bothSides">
              <wp:wrapPolygon edited="0">
                <wp:start x="0" y="0"/>
                <wp:lineTo x="0" y="21360"/>
                <wp:lineTo x="21242" y="21360"/>
                <wp:lineTo x="2124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 COP13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6555" cy="1714500"/>
                    </a:xfrm>
                    <a:prstGeom prst="rect">
                      <a:avLst/>
                    </a:prstGeom>
                  </pic:spPr>
                </pic:pic>
              </a:graphicData>
            </a:graphic>
            <wp14:sizeRelH relativeFrom="page">
              <wp14:pctWidth>0</wp14:pctWidth>
            </wp14:sizeRelH>
            <wp14:sizeRelV relativeFrom="page">
              <wp14:pctHeight>0</wp14:pctHeight>
            </wp14:sizeRelV>
          </wp:anchor>
        </w:drawing>
      </w:r>
      <w:r w:rsidRPr="00B82E63">
        <w:rPr>
          <w:rFonts w:ascii="Calibri" w:hAnsi="Calibri" w:cstheme="majorHAnsi"/>
          <w:b/>
          <w:bCs/>
        </w:rPr>
        <w:t>13th Meeting of the Conference of the Contracting Parties</w:t>
      </w:r>
    </w:p>
    <w:p w14:paraId="13669C33" w14:textId="77777777" w:rsidR="00D32B86" w:rsidRPr="00B82E63" w:rsidRDefault="00D32B86" w:rsidP="007E56AB">
      <w:pPr>
        <w:widowControl/>
        <w:suppressAutoHyphens/>
        <w:ind w:right="17"/>
        <w:jc w:val="center"/>
        <w:outlineLvl w:val="0"/>
        <w:rPr>
          <w:rFonts w:ascii="Calibri" w:hAnsi="Calibri" w:cstheme="majorHAnsi"/>
          <w:b/>
          <w:bCs/>
        </w:rPr>
      </w:pPr>
      <w:r w:rsidRPr="00B82E63">
        <w:rPr>
          <w:rFonts w:ascii="Calibri" w:hAnsi="Calibri" w:cstheme="majorHAnsi"/>
          <w:b/>
          <w:bCs/>
        </w:rPr>
        <w:t>to the Ramsar Convention on Wetlands</w:t>
      </w:r>
    </w:p>
    <w:p w14:paraId="62831995" w14:textId="77777777" w:rsidR="00D32B86" w:rsidRPr="00B82E63" w:rsidRDefault="00D32B86" w:rsidP="007E56AB">
      <w:pPr>
        <w:widowControl/>
        <w:suppressAutoHyphens/>
        <w:ind w:right="17"/>
        <w:jc w:val="center"/>
        <w:outlineLvl w:val="0"/>
        <w:rPr>
          <w:rFonts w:ascii="Calibri" w:hAnsi="Calibri" w:cstheme="majorHAnsi"/>
          <w:b/>
          <w:bCs/>
        </w:rPr>
      </w:pPr>
    </w:p>
    <w:p w14:paraId="5A7946CA" w14:textId="77777777" w:rsidR="00D32B86" w:rsidRPr="00B82E63" w:rsidRDefault="00D32B86" w:rsidP="007E56AB">
      <w:pPr>
        <w:widowControl/>
        <w:suppressAutoHyphens/>
        <w:ind w:right="17"/>
        <w:jc w:val="center"/>
        <w:outlineLvl w:val="0"/>
        <w:rPr>
          <w:rFonts w:ascii="Calibri" w:hAnsi="Calibri" w:cstheme="majorHAnsi"/>
          <w:b/>
          <w:bCs/>
        </w:rPr>
      </w:pPr>
      <w:r w:rsidRPr="00B82E63">
        <w:rPr>
          <w:rFonts w:ascii="Calibri" w:hAnsi="Calibri" w:cstheme="majorHAnsi"/>
          <w:b/>
          <w:bCs/>
        </w:rPr>
        <w:t>“Wetlands for a Sustainable Urban Future”</w:t>
      </w:r>
    </w:p>
    <w:p w14:paraId="799D8F2B" w14:textId="77777777" w:rsidR="00D32B86" w:rsidRPr="00B82E63" w:rsidRDefault="00D32B86" w:rsidP="007E56AB">
      <w:pPr>
        <w:widowControl/>
        <w:suppressAutoHyphens/>
        <w:ind w:right="17"/>
        <w:jc w:val="center"/>
        <w:outlineLvl w:val="0"/>
        <w:rPr>
          <w:rFonts w:ascii="Calibri" w:hAnsi="Calibri" w:cstheme="majorHAnsi"/>
          <w:b/>
          <w:bCs/>
        </w:rPr>
      </w:pPr>
      <w:r w:rsidRPr="00B82E63">
        <w:rPr>
          <w:rFonts w:ascii="Calibri" w:hAnsi="Calibri" w:cstheme="majorHAnsi"/>
          <w:b/>
          <w:bCs/>
        </w:rPr>
        <w:t>Dubai, United Arab Emirates, 21-29 October 2018</w:t>
      </w:r>
    </w:p>
    <w:p w14:paraId="2C8A5205" w14:textId="77777777" w:rsidR="00D32B86" w:rsidRPr="00B82E63" w:rsidRDefault="00D32B86" w:rsidP="007E56AB">
      <w:pPr>
        <w:widowControl/>
        <w:suppressAutoHyphens/>
        <w:ind w:right="17"/>
        <w:jc w:val="center"/>
        <w:outlineLvl w:val="0"/>
        <w:rPr>
          <w:rFonts w:ascii="Calibri" w:hAnsi="Calibri" w:cstheme="majorHAnsi"/>
          <w:b/>
          <w:bCs/>
          <w:sz w:val="28"/>
          <w:szCs w:val="28"/>
        </w:rPr>
      </w:pPr>
    </w:p>
    <w:p w14:paraId="517944C9" w14:textId="77777777" w:rsidR="00D32B86" w:rsidRPr="00B82E63" w:rsidRDefault="00D32B86" w:rsidP="007E56AB">
      <w:pPr>
        <w:widowControl/>
        <w:suppressAutoHyphens/>
        <w:ind w:right="17"/>
        <w:jc w:val="center"/>
        <w:outlineLvl w:val="0"/>
        <w:rPr>
          <w:rFonts w:ascii="Calibri" w:hAnsi="Calibri" w:cstheme="majorHAnsi"/>
          <w:b/>
          <w:bCs/>
          <w:sz w:val="28"/>
          <w:szCs w:val="28"/>
        </w:rPr>
      </w:pPr>
    </w:p>
    <w:tbl>
      <w:tblPr>
        <w:tblW w:w="9360" w:type="dxa"/>
        <w:tblInd w:w="-67" w:type="dxa"/>
        <w:tblBorders>
          <w:top w:val="single" w:sz="4" w:space="0" w:color="auto"/>
          <w:left w:val="single" w:sz="4" w:space="0" w:color="auto"/>
          <w:bottom w:val="single" w:sz="4" w:space="0" w:color="auto"/>
          <w:right w:val="single" w:sz="4" w:space="0" w:color="auto"/>
          <w:insideH w:val="single" w:sz="4" w:space="0" w:color="auto"/>
        </w:tblBorders>
        <w:tblCellMar>
          <w:top w:w="85" w:type="dxa"/>
          <w:left w:w="113" w:type="dxa"/>
          <w:bottom w:w="85" w:type="dxa"/>
          <w:right w:w="113" w:type="dxa"/>
        </w:tblCellMar>
        <w:tblLook w:val="04A0" w:firstRow="1" w:lastRow="0" w:firstColumn="1" w:lastColumn="0" w:noHBand="0" w:noVBand="1"/>
      </w:tblPr>
      <w:tblGrid>
        <w:gridCol w:w="4708"/>
        <w:gridCol w:w="4652"/>
      </w:tblGrid>
      <w:tr w:rsidR="00D32B86" w:rsidRPr="00B82E63" w14:paraId="780E5A57" w14:textId="77777777" w:rsidTr="009F2329">
        <w:tc>
          <w:tcPr>
            <w:tcW w:w="4708" w:type="dxa"/>
          </w:tcPr>
          <w:p w14:paraId="3450AAFD" w14:textId="77777777" w:rsidR="00D32B86" w:rsidRPr="00B82E63" w:rsidRDefault="00D32B86" w:rsidP="007E56AB">
            <w:pPr>
              <w:widowControl/>
              <w:suppressAutoHyphens/>
              <w:ind w:right="17"/>
              <w:jc w:val="center"/>
              <w:outlineLvl w:val="0"/>
              <w:rPr>
                <w:rFonts w:ascii="Calibri" w:hAnsi="Calibri" w:cstheme="majorHAnsi"/>
                <w:b/>
                <w:bCs/>
              </w:rPr>
            </w:pPr>
          </w:p>
        </w:tc>
        <w:tc>
          <w:tcPr>
            <w:tcW w:w="4652" w:type="dxa"/>
          </w:tcPr>
          <w:p w14:paraId="15BC68D4" w14:textId="48AB8135" w:rsidR="00D32B86" w:rsidRPr="00B82E63" w:rsidRDefault="00D32B86" w:rsidP="007E56AB">
            <w:pPr>
              <w:widowControl/>
              <w:suppressAutoHyphens/>
              <w:ind w:right="67"/>
              <w:jc w:val="right"/>
              <w:outlineLvl w:val="0"/>
              <w:rPr>
                <w:rFonts w:ascii="Calibri" w:hAnsi="Calibri" w:cstheme="majorHAnsi"/>
                <w:b/>
                <w:bCs/>
              </w:rPr>
            </w:pPr>
            <w:r w:rsidRPr="00B82E63">
              <w:rPr>
                <w:rFonts w:ascii="Calibri" w:hAnsi="Calibri" w:cstheme="majorHAnsi"/>
                <w:b/>
                <w:bCs/>
              </w:rPr>
              <w:t>Ramsar COP13 Doc.</w:t>
            </w:r>
            <w:r>
              <w:rPr>
                <w:rFonts w:ascii="Calibri" w:hAnsi="Calibri" w:cstheme="majorHAnsi"/>
                <w:b/>
                <w:bCs/>
              </w:rPr>
              <w:t>12</w:t>
            </w:r>
          </w:p>
        </w:tc>
      </w:tr>
    </w:tbl>
    <w:p w14:paraId="59ACA6D4" w14:textId="77777777" w:rsidR="00D32B86" w:rsidRPr="009F2329" w:rsidRDefault="00D32B86" w:rsidP="007E56AB">
      <w:pPr>
        <w:widowControl/>
        <w:suppressAutoHyphens/>
        <w:jc w:val="center"/>
        <w:rPr>
          <w:rFonts w:ascii="Calibri" w:eastAsia="Calibri" w:hAnsi="Calibri" w:cs="Arial"/>
          <w:b/>
          <w:sz w:val="28"/>
          <w:szCs w:val="28"/>
        </w:rPr>
      </w:pPr>
    </w:p>
    <w:p w14:paraId="1CEED09F" w14:textId="240BC7AE" w:rsidR="00FA0304" w:rsidRPr="009F2329" w:rsidRDefault="00EC7C6E" w:rsidP="007E56AB">
      <w:pPr>
        <w:widowControl/>
        <w:suppressAutoHyphens/>
        <w:jc w:val="center"/>
        <w:rPr>
          <w:rFonts w:ascii="Calibri" w:eastAsia="Calibri" w:hAnsi="Calibri" w:cs="Calibri"/>
          <w:sz w:val="28"/>
          <w:szCs w:val="28"/>
        </w:rPr>
      </w:pPr>
      <w:r w:rsidRPr="009F2329">
        <w:rPr>
          <w:rFonts w:ascii="Calibri"/>
          <w:b/>
          <w:sz w:val="28"/>
          <w:szCs w:val="28"/>
        </w:rPr>
        <w:t xml:space="preserve">Report of the Secretary General pursuant to Article 8.2 concerning </w:t>
      </w:r>
      <w:r w:rsidR="00D95539">
        <w:rPr>
          <w:rFonts w:ascii="Calibri"/>
          <w:b/>
          <w:sz w:val="28"/>
          <w:szCs w:val="28"/>
        </w:rPr>
        <w:br/>
      </w:r>
      <w:r w:rsidRPr="009F2329">
        <w:rPr>
          <w:rFonts w:ascii="Calibri"/>
          <w:b/>
          <w:sz w:val="28"/>
          <w:szCs w:val="28"/>
        </w:rPr>
        <w:t>the List of Wetlands of International Importance</w:t>
      </w:r>
    </w:p>
    <w:p w14:paraId="10C61332" w14:textId="77777777" w:rsidR="00FA0304" w:rsidRPr="001B154E" w:rsidRDefault="00FA0304" w:rsidP="007E56AB">
      <w:pPr>
        <w:widowControl/>
        <w:suppressAutoHyphens/>
        <w:rPr>
          <w:rFonts w:ascii="Calibri" w:eastAsia="Calibri" w:hAnsi="Calibri" w:cs="Calibri"/>
          <w:b/>
          <w:bCs/>
          <w:sz w:val="24"/>
          <w:szCs w:val="24"/>
        </w:rPr>
      </w:pPr>
    </w:p>
    <w:p w14:paraId="19DB17D1" w14:textId="77777777" w:rsidR="00FA0304" w:rsidRPr="001B154E" w:rsidRDefault="00FA0304" w:rsidP="007E56AB">
      <w:pPr>
        <w:widowControl/>
        <w:suppressAutoHyphens/>
        <w:spacing w:before="9"/>
        <w:rPr>
          <w:rFonts w:ascii="Calibri" w:eastAsia="Calibri" w:hAnsi="Calibri" w:cs="Calibri"/>
          <w:b/>
          <w:bCs/>
          <w:sz w:val="23"/>
          <w:szCs w:val="23"/>
        </w:rPr>
      </w:pPr>
    </w:p>
    <w:p w14:paraId="052D7EAD" w14:textId="77777777" w:rsidR="00FA0304" w:rsidRPr="00A404DF" w:rsidRDefault="00EC7C6E" w:rsidP="00A404DF">
      <w:pPr>
        <w:pStyle w:val="Heading2"/>
        <w:widowControl/>
        <w:suppressAutoHyphens/>
        <w:ind w:left="0"/>
        <w:rPr>
          <w:b w:val="0"/>
          <w:bCs w:val="0"/>
          <w:u w:val="single"/>
        </w:rPr>
      </w:pPr>
      <w:r w:rsidRPr="00A404DF">
        <w:rPr>
          <w:b w:val="0"/>
          <w:u w:val="single"/>
        </w:rPr>
        <w:t>Background</w:t>
      </w:r>
    </w:p>
    <w:p w14:paraId="3D616CD8" w14:textId="77777777" w:rsidR="00FA0304" w:rsidRPr="00A404DF" w:rsidRDefault="00FA0304" w:rsidP="00A404DF">
      <w:pPr>
        <w:widowControl/>
        <w:suppressAutoHyphens/>
        <w:rPr>
          <w:rFonts w:ascii="Calibri" w:eastAsia="Calibri" w:hAnsi="Calibri" w:cs="Calibri"/>
          <w:b/>
          <w:bCs/>
        </w:rPr>
      </w:pPr>
    </w:p>
    <w:p w14:paraId="5D996492" w14:textId="222C477E" w:rsidR="00FA0304" w:rsidRPr="00A404DF" w:rsidRDefault="00CE089A" w:rsidP="000029EF">
      <w:pPr>
        <w:pStyle w:val="BodyText"/>
        <w:widowControl/>
        <w:suppressAutoHyphens/>
        <w:ind w:left="425" w:hanging="425"/>
      </w:pPr>
      <w:r w:rsidRPr="00A404DF">
        <w:t>1.</w:t>
      </w:r>
      <w:r w:rsidRPr="00A404DF">
        <w:tab/>
      </w:r>
      <w:r w:rsidR="00EC7C6E" w:rsidRPr="00A404DF">
        <w:t>Th</w:t>
      </w:r>
      <w:r w:rsidR="00F73329">
        <w:t>e</w:t>
      </w:r>
      <w:r w:rsidR="00EC7C6E" w:rsidRPr="00A404DF">
        <w:t xml:space="preserve"> </w:t>
      </w:r>
      <w:r w:rsidR="00F73329">
        <w:t xml:space="preserve">present </w:t>
      </w:r>
      <w:r w:rsidR="00EC7C6E" w:rsidRPr="00A404DF">
        <w:t xml:space="preserve">report provides the information requested under Article 8 paragraph 2 of the Convention concerning changes to the List of Wetlands of International Importance (the “Ramsar List”) and changes to the character of listed wetlands since 29 August 2014. It is based on information received by the Secretariat up to </w:t>
      </w:r>
      <w:r w:rsidR="005340AC" w:rsidRPr="00A404DF">
        <w:t>20 June</w:t>
      </w:r>
      <w:r w:rsidR="00EC7C6E" w:rsidRPr="00A404DF">
        <w:t xml:space="preserve"> 201</w:t>
      </w:r>
      <w:r w:rsidR="005340AC" w:rsidRPr="00A404DF">
        <w:t>8</w:t>
      </w:r>
      <w:r w:rsidR="00EC7C6E" w:rsidRPr="00A404DF">
        <w:t>.</w:t>
      </w:r>
    </w:p>
    <w:p w14:paraId="60B42787" w14:textId="77777777" w:rsidR="00FA0304" w:rsidRPr="00A404DF" w:rsidRDefault="00FA0304" w:rsidP="00A404DF">
      <w:pPr>
        <w:widowControl/>
        <w:suppressAutoHyphens/>
        <w:rPr>
          <w:rFonts w:ascii="Calibri" w:eastAsia="Calibri" w:hAnsi="Calibri" w:cs="Calibri"/>
        </w:rPr>
      </w:pPr>
    </w:p>
    <w:p w14:paraId="7A5D54DC" w14:textId="77777777" w:rsidR="00FA0304" w:rsidRPr="00A404DF" w:rsidRDefault="00EC7C6E" w:rsidP="00A404DF">
      <w:pPr>
        <w:pStyle w:val="Heading2"/>
        <w:widowControl/>
        <w:suppressAutoHyphens/>
        <w:ind w:left="0"/>
        <w:rPr>
          <w:b w:val="0"/>
          <w:u w:val="single"/>
        </w:rPr>
      </w:pPr>
      <w:r w:rsidRPr="00A404DF">
        <w:rPr>
          <w:b w:val="0"/>
          <w:u w:val="single"/>
        </w:rPr>
        <w:t>Newly designated Ramsar Sites</w:t>
      </w:r>
    </w:p>
    <w:p w14:paraId="698D6E8F" w14:textId="77777777" w:rsidR="00FA0304" w:rsidRPr="00A404DF" w:rsidRDefault="00FA0304" w:rsidP="00A404DF">
      <w:pPr>
        <w:widowControl/>
        <w:suppressAutoHyphens/>
        <w:rPr>
          <w:rFonts w:ascii="Calibri" w:eastAsia="Calibri" w:hAnsi="Calibri" w:cs="Calibri"/>
          <w:b/>
          <w:bCs/>
        </w:rPr>
      </w:pPr>
    </w:p>
    <w:p w14:paraId="71D760DA" w14:textId="3042B58F" w:rsidR="00FA0304" w:rsidRPr="00A404DF" w:rsidRDefault="00CE089A" w:rsidP="00A404DF">
      <w:pPr>
        <w:pStyle w:val="BodyText"/>
        <w:widowControl/>
        <w:tabs>
          <w:tab w:val="left" w:pos="545"/>
        </w:tabs>
        <w:suppressAutoHyphens/>
        <w:ind w:left="425" w:hanging="425"/>
      </w:pPr>
      <w:r w:rsidRPr="00A404DF">
        <w:t>2.</w:t>
      </w:r>
      <w:r w:rsidRPr="00A404DF">
        <w:tab/>
      </w:r>
      <w:r w:rsidR="00EC7C6E" w:rsidRPr="00A404DF">
        <w:t xml:space="preserve">As of </w:t>
      </w:r>
      <w:r w:rsidR="005340AC" w:rsidRPr="00A404DF">
        <w:t>20 June</w:t>
      </w:r>
      <w:r w:rsidR="00EC7C6E" w:rsidRPr="00A404DF">
        <w:t xml:space="preserve"> 201</w:t>
      </w:r>
      <w:r w:rsidR="005340AC" w:rsidRPr="00A404DF">
        <w:t>8</w:t>
      </w:r>
      <w:r w:rsidR="00EC7C6E" w:rsidRPr="00A404DF">
        <w:t>, there were 2,</w:t>
      </w:r>
      <w:r w:rsidR="005340AC" w:rsidRPr="00A404DF">
        <w:t>314</w:t>
      </w:r>
      <w:r w:rsidR="00EC7C6E" w:rsidRPr="00A404DF">
        <w:t xml:space="preserve"> listed Wetlands of International Importance (Ramsar Sites) covering 2</w:t>
      </w:r>
      <w:r w:rsidR="0057500C" w:rsidRPr="00A404DF">
        <w:t>42,409,779</w:t>
      </w:r>
      <w:r w:rsidR="00EC7C6E" w:rsidRPr="00A404DF">
        <w:t xml:space="preserve"> hectares.</w:t>
      </w:r>
    </w:p>
    <w:p w14:paraId="6EAB8387" w14:textId="77777777" w:rsidR="00FA0304" w:rsidRPr="00A404DF" w:rsidRDefault="00FA0304" w:rsidP="00A404DF">
      <w:pPr>
        <w:pStyle w:val="BodyText"/>
        <w:widowControl/>
        <w:tabs>
          <w:tab w:val="left" w:pos="545"/>
        </w:tabs>
        <w:suppressAutoHyphens/>
        <w:ind w:left="425" w:hanging="425"/>
      </w:pPr>
    </w:p>
    <w:p w14:paraId="44E1C775" w14:textId="02755259" w:rsidR="00FA0304" w:rsidRPr="00A404DF" w:rsidRDefault="00CE089A" w:rsidP="00A404DF">
      <w:pPr>
        <w:pStyle w:val="BodyText"/>
        <w:widowControl/>
        <w:tabs>
          <w:tab w:val="left" w:pos="545"/>
        </w:tabs>
        <w:suppressAutoHyphens/>
        <w:ind w:left="425" w:hanging="425"/>
      </w:pPr>
      <w:r w:rsidRPr="00A404DF">
        <w:t>3.</w:t>
      </w:r>
      <w:r w:rsidRPr="00A404DF">
        <w:tab/>
      </w:r>
      <w:r w:rsidR="00EC7C6E" w:rsidRPr="00A404DF">
        <w:t>During the reporting period, 1</w:t>
      </w:r>
      <w:r w:rsidR="0057500C" w:rsidRPr="00A404DF">
        <w:t>31</w:t>
      </w:r>
      <w:r w:rsidR="00EC7C6E" w:rsidRPr="00A404DF">
        <w:t xml:space="preserve"> new Ramsar Sites, covering a total of </w:t>
      </w:r>
      <w:r w:rsidR="0057500C" w:rsidRPr="00A404DF">
        <w:t>27,769,212</w:t>
      </w:r>
      <w:r w:rsidR="00EC7C6E" w:rsidRPr="00A404DF">
        <w:t xml:space="preserve"> hectares, were added to the List. Annex 1 of th</w:t>
      </w:r>
      <w:r w:rsidR="00AF48FB">
        <w:t>e</w:t>
      </w:r>
      <w:r w:rsidR="00EC7C6E" w:rsidRPr="00A404DF">
        <w:t xml:space="preserve"> </w:t>
      </w:r>
      <w:r w:rsidR="00AF48FB">
        <w:t xml:space="preserve">present </w:t>
      </w:r>
      <w:r w:rsidR="00EC7C6E" w:rsidRPr="00A404DF">
        <w:t xml:space="preserve">report provides a list of the Sites. The </w:t>
      </w:r>
      <w:r w:rsidR="000029EF">
        <w:t>increases</w:t>
      </w:r>
      <w:r w:rsidR="000029EF" w:rsidRPr="00A404DF">
        <w:t xml:space="preserve"> </w:t>
      </w:r>
      <w:r w:rsidR="00EC7C6E" w:rsidRPr="00A404DF">
        <w:t>in the number</w:t>
      </w:r>
      <w:r w:rsidR="00B64463" w:rsidRPr="00A404DF">
        <w:t xml:space="preserve"> </w:t>
      </w:r>
      <w:r w:rsidR="00EC7C6E" w:rsidRPr="00A404DF">
        <w:t xml:space="preserve">and area of Ramsar Sites since 1974 </w:t>
      </w:r>
      <w:r w:rsidR="000029EF">
        <w:t>are</w:t>
      </w:r>
      <w:r w:rsidR="000029EF" w:rsidRPr="00A404DF">
        <w:t xml:space="preserve"> </w:t>
      </w:r>
      <w:r w:rsidR="00EC7C6E" w:rsidRPr="00A404DF">
        <w:t>shown in Figure 1 and Figure</w:t>
      </w:r>
      <w:r w:rsidR="00AF48FB">
        <w:t> </w:t>
      </w:r>
      <w:r w:rsidR="00EC7C6E" w:rsidRPr="00A404DF">
        <w:t>2 respectively.</w:t>
      </w:r>
    </w:p>
    <w:p w14:paraId="7253AC9F" w14:textId="68A4126A" w:rsidR="007930B6" w:rsidRPr="00A404DF" w:rsidRDefault="007930B6" w:rsidP="00A404DF">
      <w:pPr>
        <w:widowControl/>
        <w:suppressAutoHyphens/>
      </w:pPr>
    </w:p>
    <w:p w14:paraId="7963533B" w14:textId="69E4D035" w:rsidR="00C7632D" w:rsidRPr="00A404DF" w:rsidRDefault="00C7632D" w:rsidP="00A404DF">
      <w:pPr>
        <w:widowControl/>
        <w:suppressAutoHyphens/>
        <w:rPr>
          <w:i/>
        </w:rPr>
      </w:pPr>
      <w:r w:rsidRPr="00A404DF">
        <w:rPr>
          <w:i/>
        </w:rPr>
        <w:t>Figure 1: Cumulative number of Ramsar Sites 1974 - 20 June 2018</w:t>
      </w:r>
    </w:p>
    <w:p w14:paraId="33C372F4" w14:textId="49D42BE8" w:rsidR="00FA0304" w:rsidRPr="00A404DF" w:rsidRDefault="00153E1C" w:rsidP="00A404DF">
      <w:pPr>
        <w:widowControl/>
        <w:suppressAutoHyphens/>
        <w:rPr>
          <w:rFonts w:ascii="Calibri" w:eastAsia="Calibri" w:hAnsi="Calibri" w:cs="Calibri"/>
        </w:rPr>
      </w:pPr>
      <w:r w:rsidRPr="00A404DF">
        <w:rPr>
          <w:noProof/>
          <w:lang w:val="en-GB" w:eastAsia="en-GB"/>
        </w:rPr>
        <w:drawing>
          <wp:inline distT="0" distB="0" distL="0" distR="0" wp14:anchorId="7C08E247" wp14:editId="346D53E3">
            <wp:extent cx="4572000" cy="2743200"/>
            <wp:effectExtent l="0" t="0" r="19050" b="19050"/>
            <wp:docPr id="729" name="Chart 7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07B7833" w14:textId="6E3A9402" w:rsidR="00FA0304" w:rsidRPr="00A404DF" w:rsidRDefault="00FA0304" w:rsidP="00A404DF">
      <w:pPr>
        <w:widowControl/>
        <w:suppressAutoHyphens/>
        <w:rPr>
          <w:rFonts w:ascii="Calibri" w:eastAsia="Calibri" w:hAnsi="Calibri" w:cs="Calibri"/>
        </w:rPr>
      </w:pPr>
    </w:p>
    <w:p w14:paraId="5C28ED10" w14:textId="763D7C9B" w:rsidR="00FA0304" w:rsidRPr="00A404DF" w:rsidRDefault="00FA0304" w:rsidP="00A404DF">
      <w:pPr>
        <w:widowControl/>
        <w:suppressAutoHyphens/>
        <w:rPr>
          <w:rFonts w:ascii="Calibri" w:eastAsia="Calibri" w:hAnsi="Calibri" w:cs="Calibri"/>
        </w:rPr>
      </w:pPr>
    </w:p>
    <w:p w14:paraId="291B58CE" w14:textId="0A148416" w:rsidR="00FA0304" w:rsidRPr="00A404DF" w:rsidRDefault="00C7632D" w:rsidP="00A404DF">
      <w:pPr>
        <w:widowControl/>
        <w:suppressAutoHyphens/>
        <w:rPr>
          <w:i/>
        </w:rPr>
      </w:pPr>
      <w:r w:rsidRPr="00A404DF">
        <w:rPr>
          <w:i/>
        </w:rPr>
        <w:lastRenderedPageBreak/>
        <w:t>Figure 2: Cumulative area of Ramsar Sites: 1974 – 20 June 2018</w:t>
      </w:r>
    </w:p>
    <w:p w14:paraId="03571D12" w14:textId="3114D8C6" w:rsidR="00FA0304" w:rsidRPr="00A404DF" w:rsidRDefault="00C7632D" w:rsidP="00A404DF">
      <w:pPr>
        <w:widowControl/>
        <w:suppressAutoHyphens/>
        <w:rPr>
          <w:rFonts w:ascii="Calibri" w:eastAsia="Calibri" w:hAnsi="Calibri" w:cs="Calibri"/>
        </w:rPr>
      </w:pPr>
      <w:r w:rsidRPr="00A404DF">
        <w:rPr>
          <w:noProof/>
          <w:lang w:val="en-GB" w:eastAsia="en-GB"/>
        </w:rPr>
        <w:drawing>
          <wp:inline distT="0" distB="0" distL="0" distR="0" wp14:anchorId="7298204E" wp14:editId="156A2180">
            <wp:extent cx="4933950" cy="2743200"/>
            <wp:effectExtent l="0" t="0" r="19050" b="19050"/>
            <wp:docPr id="731" name="Chart 7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A3CF8ED" w14:textId="77777777" w:rsidR="007E56AB" w:rsidRPr="00A404DF" w:rsidRDefault="007E56AB" w:rsidP="00A404DF">
      <w:pPr>
        <w:pStyle w:val="BodyText"/>
        <w:widowControl/>
        <w:tabs>
          <w:tab w:val="left" w:pos="545"/>
        </w:tabs>
        <w:suppressAutoHyphens/>
        <w:ind w:left="425" w:hanging="425"/>
      </w:pPr>
    </w:p>
    <w:p w14:paraId="50266A2C" w14:textId="77777777" w:rsidR="007E56AB" w:rsidRPr="00A404DF" w:rsidRDefault="007E56AB" w:rsidP="00A404DF">
      <w:pPr>
        <w:pStyle w:val="BodyText"/>
        <w:widowControl/>
        <w:tabs>
          <w:tab w:val="left" w:pos="545"/>
        </w:tabs>
        <w:suppressAutoHyphens/>
        <w:ind w:left="425" w:hanging="425"/>
      </w:pPr>
    </w:p>
    <w:p w14:paraId="4002EAD2" w14:textId="501BE9A7" w:rsidR="00FA0304" w:rsidRPr="00A404DF" w:rsidRDefault="007E56AB" w:rsidP="00A404DF">
      <w:pPr>
        <w:pStyle w:val="BodyText"/>
        <w:widowControl/>
        <w:tabs>
          <w:tab w:val="left" w:pos="545"/>
        </w:tabs>
        <w:suppressAutoHyphens/>
        <w:ind w:left="425" w:hanging="425"/>
      </w:pPr>
      <w:r w:rsidRPr="00A404DF">
        <w:t>4.</w:t>
      </w:r>
      <w:r w:rsidRPr="00A404DF">
        <w:tab/>
      </w:r>
      <w:r w:rsidR="003A6C3E" w:rsidRPr="00A404DF">
        <w:t>As of 20 June 2018</w:t>
      </w:r>
      <w:r w:rsidR="00EC7C6E" w:rsidRPr="00A404DF">
        <w:t>,</w:t>
      </w:r>
      <w:r w:rsidR="003A6C3E" w:rsidRPr="00A404DF">
        <w:t xml:space="preserve"> new site</w:t>
      </w:r>
      <w:r w:rsidR="00EC7C6E" w:rsidRPr="00A404DF">
        <w:t xml:space="preserve"> </w:t>
      </w:r>
      <w:r w:rsidR="003A6C3E" w:rsidRPr="00A404DF">
        <w:t xml:space="preserve">information for an additional 21 new Ramsar Sites had been submitted by </w:t>
      </w:r>
      <w:r w:rsidR="00EC7C6E" w:rsidRPr="00A404DF">
        <w:t>1</w:t>
      </w:r>
      <w:r w:rsidR="001C1400" w:rsidRPr="00A404DF">
        <w:t>2</w:t>
      </w:r>
      <w:r w:rsidR="00EC7C6E" w:rsidRPr="00A404DF">
        <w:t xml:space="preserve"> Parties as part of the process for including these sites in the List of Wetlands of International Importance. </w:t>
      </w:r>
      <w:r w:rsidR="001E7FF2">
        <w:t>At the time of writing</w:t>
      </w:r>
      <w:r w:rsidR="002D2643">
        <w:t xml:space="preserve"> (July 2018)</w:t>
      </w:r>
      <w:r w:rsidR="001E7FF2">
        <w:t>, t</w:t>
      </w:r>
      <w:r w:rsidR="00EC7C6E" w:rsidRPr="00A404DF">
        <w:t xml:space="preserve">hese new designations </w:t>
      </w:r>
      <w:r w:rsidR="00B64463" w:rsidRPr="00A404DF">
        <w:t>are</w:t>
      </w:r>
      <w:r w:rsidR="00EC7C6E" w:rsidRPr="00A404DF">
        <w:t xml:space="preserve"> being processed by the Secretariat.</w:t>
      </w:r>
    </w:p>
    <w:p w14:paraId="4AF7455E" w14:textId="77777777" w:rsidR="00FA0304" w:rsidRPr="00A404DF" w:rsidRDefault="00FA0304" w:rsidP="00A404DF">
      <w:pPr>
        <w:widowControl/>
        <w:suppressAutoHyphens/>
        <w:rPr>
          <w:rFonts w:ascii="Calibri" w:eastAsia="Calibri" w:hAnsi="Calibri" w:cs="Calibri"/>
        </w:rPr>
      </w:pPr>
    </w:p>
    <w:p w14:paraId="0B2D0124" w14:textId="77777777" w:rsidR="00FA0304" w:rsidRPr="00A404DF" w:rsidRDefault="00EC7C6E" w:rsidP="00A404DF">
      <w:pPr>
        <w:pStyle w:val="Heading2"/>
        <w:widowControl/>
        <w:suppressAutoHyphens/>
        <w:ind w:left="0"/>
        <w:rPr>
          <w:b w:val="0"/>
          <w:u w:val="single"/>
        </w:rPr>
      </w:pPr>
      <w:r w:rsidRPr="00A404DF">
        <w:rPr>
          <w:b w:val="0"/>
          <w:u w:val="single"/>
        </w:rPr>
        <w:t>Transboundary Ramsar Sites</w:t>
      </w:r>
    </w:p>
    <w:p w14:paraId="58917B52" w14:textId="77777777" w:rsidR="00FA0304" w:rsidRPr="00A404DF" w:rsidRDefault="00FA0304" w:rsidP="00A404DF">
      <w:pPr>
        <w:pStyle w:val="Heading2"/>
        <w:widowControl/>
        <w:suppressAutoHyphens/>
        <w:ind w:left="0"/>
        <w:rPr>
          <w:b w:val="0"/>
          <w:u w:val="single"/>
        </w:rPr>
      </w:pPr>
    </w:p>
    <w:p w14:paraId="6034F04C" w14:textId="6F061E6A" w:rsidR="00FA0304" w:rsidRPr="00A404DF" w:rsidRDefault="007E56AB" w:rsidP="00A404DF">
      <w:pPr>
        <w:pStyle w:val="BodyText"/>
        <w:widowControl/>
        <w:tabs>
          <w:tab w:val="left" w:pos="545"/>
        </w:tabs>
        <w:suppressAutoHyphens/>
        <w:ind w:left="425" w:hanging="425"/>
      </w:pPr>
      <w:r w:rsidRPr="00A404DF">
        <w:rPr>
          <w:rFonts w:cs="Calibri"/>
        </w:rPr>
        <w:t>5.</w:t>
      </w:r>
      <w:r w:rsidRPr="00A404DF">
        <w:rPr>
          <w:rFonts w:cs="Calibri"/>
        </w:rPr>
        <w:tab/>
      </w:r>
      <w:r w:rsidR="00EC7C6E" w:rsidRPr="00A404DF">
        <w:rPr>
          <w:rFonts w:cs="Calibri"/>
        </w:rPr>
        <w:t xml:space="preserve">Four Transboundary Ramsar Sites were designated during the reporting period. They were: the Wadden Sea, by </w:t>
      </w:r>
      <w:r w:rsidR="00EC7C6E" w:rsidRPr="00A404DF">
        <w:rPr>
          <w:rFonts w:cs="Calibri"/>
          <w:b/>
          <w:bCs/>
        </w:rPr>
        <w:t>Denmark</w:t>
      </w:r>
      <w:r w:rsidR="00EC7C6E" w:rsidRPr="00A404DF">
        <w:rPr>
          <w:rFonts w:cs="Calibri"/>
        </w:rPr>
        <w:t xml:space="preserve">, </w:t>
      </w:r>
      <w:r w:rsidR="00EC7C6E" w:rsidRPr="00A404DF">
        <w:rPr>
          <w:rFonts w:cs="Calibri"/>
          <w:b/>
          <w:bCs/>
        </w:rPr>
        <w:t xml:space="preserve">Germany </w:t>
      </w:r>
      <w:r w:rsidR="00EC7C6E" w:rsidRPr="00A404DF">
        <w:rPr>
          <w:rFonts w:cs="Calibri"/>
        </w:rPr>
        <w:t xml:space="preserve">and the </w:t>
      </w:r>
      <w:r w:rsidR="00EC7C6E" w:rsidRPr="00A404DF">
        <w:rPr>
          <w:rFonts w:cs="Calibri"/>
          <w:b/>
          <w:bCs/>
        </w:rPr>
        <w:t xml:space="preserve">Netherlands </w:t>
      </w:r>
      <w:r w:rsidR="00EC7C6E" w:rsidRPr="00A404DF">
        <w:rPr>
          <w:rFonts w:cs="Calibri"/>
        </w:rPr>
        <w:t xml:space="preserve">(composed of 13 existing Ramsar Sites); the Olmany-Perebrody mires by </w:t>
      </w:r>
      <w:r w:rsidR="00EC7C6E" w:rsidRPr="00A404DF">
        <w:rPr>
          <w:rFonts w:cs="Calibri"/>
          <w:b/>
          <w:bCs/>
        </w:rPr>
        <w:t xml:space="preserve">Belarus </w:t>
      </w:r>
      <w:r w:rsidR="00EC7C6E" w:rsidRPr="00A404DF">
        <w:rPr>
          <w:rFonts w:cs="Calibri"/>
        </w:rPr>
        <w:t xml:space="preserve">and </w:t>
      </w:r>
      <w:r w:rsidR="00EC7C6E" w:rsidRPr="00A404DF">
        <w:rPr>
          <w:rFonts w:cs="Calibri"/>
          <w:b/>
          <w:bCs/>
        </w:rPr>
        <w:t xml:space="preserve">Ukraine </w:t>
      </w:r>
      <w:r w:rsidR="00EC7C6E" w:rsidRPr="00A404DF">
        <w:rPr>
          <w:rFonts w:cs="Calibri"/>
        </w:rPr>
        <w:t xml:space="preserve">(composed of two existing Ramsar Sites); Adutiskis-Vileity, by </w:t>
      </w:r>
      <w:r w:rsidR="00EC7C6E" w:rsidRPr="00A404DF">
        <w:rPr>
          <w:rFonts w:cs="Calibri"/>
          <w:b/>
          <w:bCs/>
        </w:rPr>
        <w:t xml:space="preserve">Lithuania </w:t>
      </w:r>
      <w:r w:rsidR="00EC7C6E" w:rsidRPr="00A404DF">
        <w:rPr>
          <w:rFonts w:cs="Calibri"/>
        </w:rPr>
        <w:t xml:space="preserve">and </w:t>
      </w:r>
      <w:r w:rsidR="00EC7C6E" w:rsidRPr="00A404DF">
        <w:rPr>
          <w:rFonts w:cs="Calibri"/>
          <w:b/>
          <w:bCs/>
        </w:rPr>
        <w:t xml:space="preserve">Belarus </w:t>
      </w:r>
      <w:r w:rsidR="00EC7C6E" w:rsidRPr="00A404DF">
        <w:rPr>
          <w:rFonts w:cs="Calibri"/>
        </w:rPr>
        <w:t xml:space="preserve">(composed of two existing Ramsar Sites); and the “Complexe Transfrontalier Lac Télé - Grands Affluents - Lac Tumba” by the </w:t>
      </w:r>
      <w:r w:rsidR="00EC7C6E" w:rsidRPr="00A404DF">
        <w:rPr>
          <w:rFonts w:cs="Calibri"/>
          <w:b/>
          <w:bCs/>
        </w:rPr>
        <w:t xml:space="preserve">Republic of the Congo </w:t>
      </w:r>
      <w:r w:rsidR="00EC7C6E" w:rsidRPr="00A404DF">
        <w:rPr>
          <w:rFonts w:cs="Calibri"/>
        </w:rPr>
        <w:t xml:space="preserve">and the </w:t>
      </w:r>
      <w:r w:rsidR="00EC7C6E" w:rsidRPr="00A404DF">
        <w:rPr>
          <w:rFonts w:cs="Calibri"/>
          <w:b/>
          <w:bCs/>
        </w:rPr>
        <w:t xml:space="preserve">Democratic Republic of the Congo </w:t>
      </w:r>
      <w:r w:rsidR="00EC7C6E" w:rsidRPr="00A404DF">
        <w:rPr>
          <w:rFonts w:cs="Calibri"/>
        </w:rPr>
        <w:t xml:space="preserve">(composed of three existing Ramsar </w:t>
      </w:r>
      <w:r w:rsidR="000029EF">
        <w:rPr>
          <w:rFonts w:cs="Calibri"/>
        </w:rPr>
        <w:t>S</w:t>
      </w:r>
      <w:r w:rsidR="00EC7C6E" w:rsidRPr="00A404DF">
        <w:rPr>
          <w:rFonts w:cs="Calibri"/>
        </w:rPr>
        <w:t>ites).</w:t>
      </w:r>
    </w:p>
    <w:p w14:paraId="69F388F2" w14:textId="77777777" w:rsidR="00FA0304" w:rsidRPr="00A404DF" w:rsidRDefault="00FA0304" w:rsidP="00A404DF">
      <w:pPr>
        <w:pStyle w:val="BodyText"/>
        <w:widowControl/>
        <w:tabs>
          <w:tab w:val="left" w:pos="545"/>
        </w:tabs>
        <w:suppressAutoHyphens/>
        <w:ind w:left="425" w:hanging="425"/>
      </w:pPr>
    </w:p>
    <w:p w14:paraId="3ED996FD" w14:textId="77777777" w:rsidR="00FA0304" w:rsidRPr="00A404DF" w:rsidRDefault="00EC7C6E" w:rsidP="00A404DF">
      <w:pPr>
        <w:pStyle w:val="Heading2"/>
        <w:widowControl/>
        <w:suppressAutoHyphens/>
        <w:ind w:left="0"/>
        <w:rPr>
          <w:rFonts w:asciiTheme="minorHAnsi" w:hAnsiTheme="minorHAnsi"/>
          <w:b w:val="0"/>
          <w:u w:val="single"/>
        </w:rPr>
      </w:pPr>
      <w:r w:rsidRPr="00A404DF">
        <w:rPr>
          <w:rFonts w:asciiTheme="minorHAnsi" w:hAnsiTheme="minorHAnsi"/>
          <w:b w:val="0"/>
          <w:u w:val="single"/>
        </w:rPr>
        <w:t>Regular updating of Ramsar Sites information</w:t>
      </w:r>
    </w:p>
    <w:p w14:paraId="3C82310A" w14:textId="77777777" w:rsidR="00FA0304" w:rsidRPr="00A404DF" w:rsidRDefault="00FA0304" w:rsidP="00A404DF">
      <w:pPr>
        <w:widowControl/>
        <w:suppressAutoHyphens/>
        <w:rPr>
          <w:rFonts w:eastAsia="Calibri" w:cs="Calibri"/>
          <w:b/>
          <w:bCs/>
        </w:rPr>
      </w:pPr>
    </w:p>
    <w:p w14:paraId="69A03142" w14:textId="58C9B261" w:rsidR="00FA0304" w:rsidRPr="00A404DF" w:rsidRDefault="007E56AB" w:rsidP="00A404DF">
      <w:pPr>
        <w:pStyle w:val="BodyText"/>
        <w:widowControl/>
        <w:tabs>
          <w:tab w:val="left" w:pos="544"/>
        </w:tabs>
        <w:suppressAutoHyphens/>
        <w:ind w:left="425" w:hanging="425"/>
        <w:rPr>
          <w:rFonts w:asciiTheme="minorHAnsi" w:hAnsiTheme="minorHAnsi"/>
        </w:rPr>
      </w:pPr>
      <w:r w:rsidRPr="00A404DF">
        <w:rPr>
          <w:rFonts w:asciiTheme="minorHAnsi" w:hAnsiTheme="minorHAnsi"/>
        </w:rPr>
        <w:t>6.</w:t>
      </w:r>
      <w:r w:rsidRPr="00A404DF">
        <w:rPr>
          <w:rFonts w:asciiTheme="minorHAnsi" w:hAnsiTheme="minorHAnsi"/>
        </w:rPr>
        <w:tab/>
      </w:r>
      <w:r w:rsidR="00EC7C6E" w:rsidRPr="00A404DF">
        <w:rPr>
          <w:rFonts w:asciiTheme="minorHAnsi" w:hAnsiTheme="minorHAnsi"/>
        </w:rPr>
        <w:t xml:space="preserve">Contracting Parties, through Resolution VI.13 on </w:t>
      </w:r>
      <w:r w:rsidR="00EC7C6E" w:rsidRPr="00A404DF">
        <w:rPr>
          <w:rFonts w:asciiTheme="minorHAnsi" w:hAnsiTheme="minorHAnsi"/>
          <w:i/>
        </w:rPr>
        <w:t xml:space="preserve">Submission of information on sites designated for the Ramsar List of Wetlands of International Importance </w:t>
      </w:r>
      <w:r w:rsidR="00EC7C6E" w:rsidRPr="00A404DF">
        <w:rPr>
          <w:rFonts w:asciiTheme="minorHAnsi" w:hAnsiTheme="minorHAnsi"/>
        </w:rPr>
        <w:t>(1996), agreed to provide updated Ramsar Information Sheets (RIS) for Ramsar Sites at least every six years (calculated from the date of designation). During the period under review, 3</w:t>
      </w:r>
      <w:r w:rsidR="001D3816" w:rsidRPr="00A404DF">
        <w:rPr>
          <w:rFonts w:asciiTheme="minorHAnsi" w:hAnsiTheme="minorHAnsi"/>
        </w:rPr>
        <w:t>2</w:t>
      </w:r>
      <w:r w:rsidR="00EC7C6E" w:rsidRPr="00A404DF">
        <w:rPr>
          <w:rFonts w:asciiTheme="minorHAnsi" w:hAnsiTheme="minorHAnsi"/>
        </w:rPr>
        <w:t xml:space="preserve"> Parties provided updated or missing data for 2</w:t>
      </w:r>
      <w:r w:rsidR="00023B19" w:rsidRPr="00A404DF">
        <w:rPr>
          <w:rFonts w:asciiTheme="minorHAnsi" w:hAnsiTheme="minorHAnsi"/>
        </w:rPr>
        <w:t>99</w:t>
      </w:r>
      <w:r w:rsidR="00EC7C6E" w:rsidRPr="00A404DF">
        <w:rPr>
          <w:rFonts w:asciiTheme="minorHAnsi" w:hAnsiTheme="minorHAnsi"/>
        </w:rPr>
        <w:t xml:space="preserve"> published Ramsar Site updates (</w:t>
      </w:r>
      <w:r w:rsidR="007930B6" w:rsidRPr="00A404DF">
        <w:rPr>
          <w:rFonts w:asciiTheme="minorHAnsi" w:hAnsiTheme="minorHAnsi"/>
        </w:rPr>
        <w:t>13</w:t>
      </w:r>
      <w:r w:rsidR="00EC7C6E" w:rsidRPr="00A404DF">
        <w:rPr>
          <w:rFonts w:asciiTheme="minorHAnsi" w:hAnsiTheme="minorHAnsi"/>
        </w:rPr>
        <w:t>% of all Sites). More detail is included in Annex</w:t>
      </w:r>
      <w:r w:rsidR="006A5B71">
        <w:rPr>
          <w:rFonts w:asciiTheme="minorHAnsi" w:hAnsiTheme="minorHAnsi"/>
        </w:rPr>
        <w:t> </w:t>
      </w:r>
      <w:r w:rsidR="00EC7C6E" w:rsidRPr="00A404DF">
        <w:rPr>
          <w:rFonts w:asciiTheme="minorHAnsi" w:hAnsiTheme="minorHAnsi"/>
        </w:rPr>
        <w:t xml:space="preserve">2. In addition, </w:t>
      </w:r>
      <w:r w:rsidR="00B64463" w:rsidRPr="00A404DF">
        <w:rPr>
          <w:rFonts w:asciiTheme="minorHAnsi" w:hAnsiTheme="minorHAnsi"/>
        </w:rPr>
        <w:t>5</w:t>
      </w:r>
      <w:r w:rsidR="00F632BA" w:rsidRPr="00A404DF">
        <w:rPr>
          <w:rFonts w:asciiTheme="minorHAnsi" w:hAnsiTheme="minorHAnsi"/>
        </w:rPr>
        <w:t>6</w:t>
      </w:r>
      <w:r w:rsidR="00EC7C6E" w:rsidRPr="00A404DF">
        <w:rPr>
          <w:rFonts w:asciiTheme="minorHAnsi" w:hAnsiTheme="minorHAnsi"/>
        </w:rPr>
        <w:t xml:space="preserve"> Parties submitted updated RIS for </w:t>
      </w:r>
      <w:r w:rsidR="00C475AC" w:rsidRPr="00A404DF">
        <w:rPr>
          <w:rFonts w:asciiTheme="minorHAnsi" w:hAnsiTheme="minorHAnsi"/>
        </w:rPr>
        <w:t>454</w:t>
      </w:r>
      <w:r w:rsidR="00EC7C6E" w:rsidRPr="00A404DF">
        <w:rPr>
          <w:rFonts w:asciiTheme="minorHAnsi" w:hAnsiTheme="minorHAnsi"/>
        </w:rPr>
        <w:t xml:space="preserve"> Sites that </w:t>
      </w:r>
      <w:r w:rsidR="00B64463" w:rsidRPr="00A404DF">
        <w:rPr>
          <w:rFonts w:asciiTheme="minorHAnsi" w:hAnsiTheme="minorHAnsi"/>
        </w:rPr>
        <w:t>were</w:t>
      </w:r>
      <w:r w:rsidR="00EC7C6E" w:rsidRPr="00A404DF">
        <w:rPr>
          <w:rFonts w:asciiTheme="minorHAnsi" w:hAnsiTheme="minorHAnsi"/>
        </w:rPr>
        <w:t xml:space="preserve"> being processed by the Secretariat at the end of the reporting period</w:t>
      </w:r>
      <w:r w:rsidR="00CE089A" w:rsidRPr="00A404DF">
        <w:rPr>
          <w:rStyle w:val="FootnoteReference"/>
          <w:rFonts w:asciiTheme="minorHAnsi" w:hAnsiTheme="minorHAnsi"/>
        </w:rPr>
        <w:footnoteReference w:id="1"/>
      </w:r>
      <w:r w:rsidR="00EC7C6E" w:rsidRPr="00A404DF">
        <w:rPr>
          <w:rFonts w:asciiTheme="minorHAnsi" w:hAnsiTheme="minorHAnsi"/>
          <w:position w:val="10"/>
        </w:rPr>
        <w:t xml:space="preserve"> </w:t>
      </w:r>
      <w:r w:rsidR="00EC7C6E" w:rsidRPr="00A404DF">
        <w:rPr>
          <w:rFonts w:asciiTheme="minorHAnsi" w:hAnsiTheme="minorHAnsi"/>
        </w:rPr>
        <w:t>(Annex 3b).</w:t>
      </w:r>
    </w:p>
    <w:p w14:paraId="4042304E" w14:textId="1260CE62" w:rsidR="00FA0304" w:rsidRPr="00A404DF" w:rsidRDefault="00FA0304" w:rsidP="00E51503">
      <w:pPr>
        <w:widowControl/>
        <w:suppressAutoHyphens/>
        <w:rPr>
          <w:rFonts w:eastAsia="Calibri" w:cs="Calibri"/>
        </w:rPr>
      </w:pPr>
    </w:p>
    <w:p w14:paraId="1791FE5A" w14:textId="1E601DD9" w:rsidR="00FA0304" w:rsidRPr="00A404DF" w:rsidRDefault="007E56AB" w:rsidP="00A404DF">
      <w:pPr>
        <w:pStyle w:val="BodyText"/>
        <w:widowControl/>
        <w:tabs>
          <w:tab w:val="left" w:pos="544"/>
        </w:tabs>
        <w:suppressAutoHyphens/>
        <w:ind w:left="425" w:hanging="425"/>
        <w:rPr>
          <w:rFonts w:asciiTheme="minorHAnsi" w:hAnsiTheme="minorHAnsi"/>
        </w:rPr>
      </w:pPr>
      <w:bookmarkStart w:id="0" w:name="_bookmark1"/>
      <w:bookmarkEnd w:id="0"/>
      <w:r w:rsidRPr="00A404DF">
        <w:rPr>
          <w:rFonts w:asciiTheme="minorHAnsi" w:hAnsiTheme="minorHAnsi"/>
        </w:rPr>
        <w:t>7.</w:t>
      </w:r>
      <w:r w:rsidRPr="00A404DF">
        <w:rPr>
          <w:rFonts w:asciiTheme="minorHAnsi" w:hAnsiTheme="minorHAnsi"/>
        </w:rPr>
        <w:tab/>
      </w:r>
      <w:r w:rsidR="00EC7C6E" w:rsidRPr="00A404DF">
        <w:rPr>
          <w:rFonts w:asciiTheme="minorHAnsi" w:hAnsiTheme="minorHAnsi"/>
        </w:rPr>
        <w:t>In 2017, the Secretariat began a pilot process to support Contracting Parties to add missing Geographic Information System (GIS) Site boundary files, drawing on experience from other</w:t>
      </w:r>
      <w:r w:rsidR="00CE089A" w:rsidRPr="00A404DF">
        <w:rPr>
          <w:rFonts w:asciiTheme="minorHAnsi" w:hAnsiTheme="minorHAnsi"/>
        </w:rPr>
        <w:t xml:space="preserve"> </w:t>
      </w:r>
      <w:r w:rsidR="00EC7C6E" w:rsidRPr="00A404DF">
        <w:rPr>
          <w:rFonts w:asciiTheme="minorHAnsi" w:hAnsiTheme="minorHAnsi"/>
        </w:rPr>
        <w:t>Conventions and linking with relevant UN agencies as appropriate.</w:t>
      </w:r>
    </w:p>
    <w:p w14:paraId="56D78B99" w14:textId="77777777" w:rsidR="00FA0304" w:rsidRPr="00A404DF" w:rsidRDefault="00FA0304" w:rsidP="00A404DF">
      <w:pPr>
        <w:widowControl/>
        <w:suppressAutoHyphens/>
        <w:rPr>
          <w:rFonts w:eastAsia="Calibri" w:cs="Calibri"/>
        </w:rPr>
      </w:pPr>
    </w:p>
    <w:p w14:paraId="261362AC" w14:textId="1E82F284" w:rsidR="00FA0304" w:rsidRPr="00A404DF" w:rsidRDefault="007E56AB" w:rsidP="00A404DF">
      <w:pPr>
        <w:pStyle w:val="BodyText"/>
        <w:widowControl/>
        <w:tabs>
          <w:tab w:val="left" w:pos="545"/>
        </w:tabs>
        <w:suppressAutoHyphens/>
        <w:ind w:left="425" w:hanging="425"/>
        <w:rPr>
          <w:rFonts w:asciiTheme="minorHAnsi" w:hAnsiTheme="minorHAnsi"/>
        </w:rPr>
      </w:pPr>
      <w:r w:rsidRPr="00A404DF">
        <w:rPr>
          <w:rFonts w:asciiTheme="minorHAnsi" w:hAnsiTheme="minorHAnsi"/>
        </w:rPr>
        <w:lastRenderedPageBreak/>
        <w:t>8.</w:t>
      </w:r>
      <w:r w:rsidRPr="00A404DF">
        <w:rPr>
          <w:rFonts w:asciiTheme="minorHAnsi" w:hAnsiTheme="minorHAnsi"/>
        </w:rPr>
        <w:tab/>
      </w:r>
      <w:r w:rsidR="00EC7C6E" w:rsidRPr="00A404DF">
        <w:rPr>
          <w:rFonts w:asciiTheme="minorHAnsi" w:hAnsiTheme="minorHAnsi"/>
        </w:rPr>
        <w:t>The Secretariat also successfully transferred the data for 1,095 Ramsar Sites from the older Word version of the RIS into the new online Ramsar Sites Information Service (RSIS).</w:t>
      </w:r>
    </w:p>
    <w:p w14:paraId="50BD1E26" w14:textId="77777777" w:rsidR="00FA0304" w:rsidRPr="00A404DF" w:rsidRDefault="00FA0304" w:rsidP="00A404DF">
      <w:pPr>
        <w:widowControl/>
        <w:suppressAutoHyphens/>
        <w:rPr>
          <w:rFonts w:eastAsia="Calibri" w:cs="Calibri"/>
        </w:rPr>
      </w:pPr>
    </w:p>
    <w:p w14:paraId="023A8474" w14:textId="5B0EC636" w:rsidR="00FA0304" w:rsidRPr="00A404DF" w:rsidRDefault="007E56AB" w:rsidP="00A404DF">
      <w:pPr>
        <w:pStyle w:val="BodyText"/>
        <w:widowControl/>
        <w:tabs>
          <w:tab w:val="left" w:pos="545"/>
        </w:tabs>
        <w:suppressAutoHyphens/>
        <w:ind w:left="425" w:hanging="425"/>
        <w:rPr>
          <w:rFonts w:asciiTheme="minorHAnsi" w:hAnsiTheme="minorHAnsi"/>
        </w:rPr>
      </w:pPr>
      <w:r w:rsidRPr="00A404DF">
        <w:rPr>
          <w:rFonts w:asciiTheme="minorHAnsi" w:hAnsiTheme="minorHAnsi"/>
        </w:rPr>
        <w:t>9.</w:t>
      </w:r>
      <w:r w:rsidRPr="00A404DF">
        <w:rPr>
          <w:rFonts w:asciiTheme="minorHAnsi" w:hAnsiTheme="minorHAnsi"/>
        </w:rPr>
        <w:tab/>
      </w:r>
      <w:r w:rsidR="00EC7C6E" w:rsidRPr="00A404DF">
        <w:rPr>
          <w:rFonts w:asciiTheme="minorHAnsi" w:hAnsiTheme="minorHAnsi"/>
        </w:rPr>
        <w:t xml:space="preserve">At the time of writing, the Secretariat was still following up with </w:t>
      </w:r>
      <w:r w:rsidR="00B64463" w:rsidRPr="00A404DF">
        <w:rPr>
          <w:rFonts w:asciiTheme="minorHAnsi" w:hAnsiTheme="minorHAnsi"/>
        </w:rPr>
        <w:t>16</w:t>
      </w:r>
      <w:r w:rsidR="00EC7C6E" w:rsidRPr="00A404DF">
        <w:rPr>
          <w:rFonts w:asciiTheme="minorHAnsi" w:hAnsiTheme="minorHAnsi"/>
        </w:rPr>
        <w:t xml:space="preserve"> </w:t>
      </w:r>
      <w:r w:rsidR="000029EF">
        <w:rPr>
          <w:rFonts w:asciiTheme="minorHAnsi" w:hAnsiTheme="minorHAnsi"/>
        </w:rPr>
        <w:t xml:space="preserve">Contracting </w:t>
      </w:r>
      <w:r w:rsidR="00EC7C6E" w:rsidRPr="00A404DF">
        <w:rPr>
          <w:rFonts w:asciiTheme="minorHAnsi" w:hAnsiTheme="minorHAnsi"/>
        </w:rPr>
        <w:t xml:space="preserve">Parties </w:t>
      </w:r>
      <w:r w:rsidR="002D2643">
        <w:rPr>
          <w:rFonts w:asciiTheme="minorHAnsi" w:hAnsiTheme="minorHAnsi"/>
        </w:rPr>
        <w:t xml:space="preserve">to request </w:t>
      </w:r>
      <w:r w:rsidR="00EC7C6E" w:rsidRPr="00A404DF">
        <w:rPr>
          <w:rFonts w:asciiTheme="minorHAnsi" w:hAnsiTheme="minorHAnsi"/>
        </w:rPr>
        <w:t xml:space="preserve">them to provide </w:t>
      </w:r>
      <w:r w:rsidR="00C8236D" w:rsidRPr="00A404DF">
        <w:rPr>
          <w:rFonts w:asciiTheme="minorHAnsi" w:hAnsiTheme="minorHAnsi"/>
        </w:rPr>
        <w:t>a first RIS or map</w:t>
      </w:r>
      <w:r w:rsidR="00EC7C6E" w:rsidRPr="00A404DF">
        <w:rPr>
          <w:rFonts w:asciiTheme="minorHAnsi" w:hAnsiTheme="minorHAnsi"/>
        </w:rPr>
        <w:t xml:space="preserve"> for 33 Sites (Annex 3a).</w:t>
      </w:r>
    </w:p>
    <w:p w14:paraId="19F81828" w14:textId="77777777" w:rsidR="00FA0304" w:rsidRPr="00A404DF" w:rsidRDefault="00FA0304" w:rsidP="00A404DF">
      <w:pPr>
        <w:widowControl/>
        <w:suppressAutoHyphens/>
        <w:rPr>
          <w:rFonts w:eastAsia="Calibri" w:cs="Calibri"/>
        </w:rPr>
      </w:pPr>
    </w:p>
    <w:p w14:paraId="5DC36AFB" w14:textId="250862E6" w:rsidR="00FA0304" w:rsidRPr="00A404DF" w:rsidRDefault="007E56AB" w:rsidP="00A404DF">
      <w:pPr>
        <w:pStyle w:val="BodyText"/>
        <w:widowControl/>
        <w:tabs>
          <w:tab w:val="left" w:pos="545"/>
        </w:tabs>
        <w:suppressAutoHyphens/>
        <w:ind w:left="425" w:hanging="425"/>
        <w:rPr>
          <w:rFonts w:asciiTheme="minorHAnsi" w:hAnsiTheme="minorHAnsi"/>
        </w:rPr>
      </w:pPr>
      <w:r w:rsidRPr="00A404DF">
        <w:rPr>
          <w:rFonts w:asciiTheme="minorHAnsi" w:hAnsiTheme="minorHAnsi"/>
        </w:rPr>
        <w:t>10.</w:t>
      </w:r>
      <w:r w:rsidRPr="00A404DF">
        <w:rPr>
          <w:rFonts w:asciiTheme="minorHAnsi" w:hAnsiTheme="minorHAnsi"/>
        </w:rPr>
        <w:tab/>
      </w:r>
      <w:r w:rsidR="00C8236D" w:rsidRPr="00A404DF">
        <w:rPr>
          <w:rFonts w:asciiTheme="minorHAnsi" w:hAnsiTheme="minorHAnsi"/>
        </w:rPr>
        <w:t>On 20 June 2018, information</w:t>
      </w:r>
      <w:r w:rsidR="00EC7C6E" w:rsidRPr="00A404DF">
        <w:rPr>
          <w:rFonts w:asciiTheme="minorHAnsi" w:hAnsiTheme="minorHAnsi"/>
        </w:rPr>
        <w:t xml:space="preserve"> was out</w:t>
      </w:r>
      <w:r w:rsidR="000029EF">
        <w:rPr>
          <w:rFonts w:asciiTheme="minorHAnsi" w:hAnsiTheme="minorHAnsi"/>
        </w:rPr>
        <w:t xml:space="preserve"> </w:t>
      </w:r>
      <w:r w:rsidR="00EC7C6E" w:rsidRPr="00A404DF">
        <w:rPr>
          <w:rFonts w:asciiTheme="minorHAnsi" w:hAnsiTheme="minorHAnsi"/>
        </w:rPr>
        <w:t>of</w:t>
      </w:r>
      <w:r w:rsidR="000029EF">
        <w:rPr>
          <w:rFonts w:asciiTheme="minorHAnsi" w:hAnsiTheme="minorHAnsi"/>
        </w:rPr>
        <w:t xml:space="preserve"> </w:t>
      </w:r>
      <w:r w:rsidR="00EC7C6E" w:rsidRPr="00A404DF">
        <w:rPr>
          <w:rFonts w:asciiTheme="minorHAnsi" w:hAnsiTheme="minorHAnsi"/>
        </w:rPr>
        <w:t xml:space="preserve">date or missing </w:t>
      </w:r>
      <w:r w:rsidR="008C0E57">
        <w:rPr>
          <w:rFonts w:asciiTheme="minorHAnsi" w:hAnsiTheme="minorHAnsi"/>
        </w:rPr>
        <w:t>for</w:t>
      </w:r>
      <w:r w:rsidR="00EC7C6E" w:rsidRPr="00A404DF">
        <w:rPr>
          <w:rFonts w:asciiTheme="minorHAnsi" w:hAnsiTheme="minorHAnsi"/>
        </w:rPr>
        <w:t xml:space="preserve"> 1,5</w:t>
      </w:r>
      <w:r w:rsidR="00AE592C" w:rsidRPr="00A404DF">
        <w:rPr>
          <w:rFonts w:asciiTheme="minorHAnsi" w:hAnsiTheme="minorHAnsi"/>
        </w:rPr>
        <w:t>92</w:t>
      </w:r>
      <w:r w:rsidR="00EC7C6E" w:rsidRPr="00A404DF">
        <w:rPr>
          <w:rFonts w:asciiTheme="minorHAnsi" w:hAnsiTheme="minorHAnsi"/>
        </w:rPr>
        <w:t xml:space="preserve"> Ramsar Sites (6</w:t>
      </w:r>
      <w:r w:rsidR="00AE592C" w:rsidRPr="00A404DF">
        <w:rPr>
          <w:rFonts w:asciiTheme="minorHAnsi" w:hAnsiTheme="minorHAnsi"/>
        </w:rPr>
        <w:t>9</w:t>
      </w:r>
      <w:r w:rsidR="00EC7C6E" w:rsidRPr="00A404DF">
        <w:rPr>
          <w:rFonts w:asciiTheme="minorHAnsi" w:hAnsiTheme="minorHAnsi"/>
        </w:rPr>
        <w:t>% of</w:t>
      </w:r>
      <w:r w:rsidR="00B64463" w:rsidRPr="00A404DF">
        <w:rPr>
          <w:rFonts w:asciiTheme="minorHAnsi" w:hAnsiTheme="minorHAnsi"/>
        </w:rPr>
        <w:t xml:space="preserve"> all</w:t>
      </w:r>
      <w:r w:rsidR="00EC7C6E" w:rsidRPr="00A404DF">
        <w:rPr>
          <w:rFonts w:asciiTheme="minorHAnsi" w:hAnsiTheme="minorHAnsi"/>
        </w:rPr>
        <w:t xml:space="preserve"> Sites) within the territory of 1</w:t>
      </w:r>
      <w:r w:rsidR="00F632BA" w:rsidRPr="00A404DF">
        <w:rPr>
          <w:rFonts w:asciiTheme="minorHAnsi" w:hAnsiTheme="minorHAnsi"/>
        </w:rPr>
        <w:t>46</w:t>
      </w:r>
      <w:r w:rsidR="00EC7C6E" w:rsidRPr="00A404DF">
        <w:rPr>
          <w:rFonts w:asciiTheme="minorHAnsi" w:hAnsiTheme="minorHAnsi"/>
        </w:rPr>
        <w:t xml:space="preserve"> Parties (Annex 3b). Figure 3 shows the breakdown of Sites with outdated </w:t>
      </w:r>
      <w:r w:rsidR="000029EF">
        <w:rPr>
          <w:rFonts w:asciiTheme="minorHAnsi" w:hAnsiTheme="minorHAnsi"/>
        </w:rPr>
        <w:t>RIS</w:t>
      </w:r>
      <w:r w:rsidR="00EC7C6E" w:rsidRPr="00A404DF">
        <w:rPr>
          <w:rFonts w:asciiTheme="minorHAnsi" w:hAnsiTheme="minorHAnsi"/>
        </w:rPr>
        <w:t>, including those that were bein</w:t>
      </w:r>
      <w:r w:rsidR="00462831" w:rsidRPr="00A404DF">
        <w:rPr>
          <w:rFonts w:asciiTheme="minorHAnsi" w:hAnsiTheme="minorHAnsi"/>
        </w:rPr>
        <w:t>g reviewed by the Secretariat at</w:t>
      </w:r>
      <w:r w:rsidR="00EC7C6E" w:rsidRPr="00A404DF">
        <w:rPr>
          <w:rFonts w:asciiTheme="minorHAnsi" w:hAnsiTheme="minorHAnsi"/>
        </w:rPr>
        <w:t xml:space="preserve"> the end of the reporting period. It shows that, compared with the situation in 2014 (in preparation for COP12), there </w:t>
      </w:r>
      <w:r w:rsidR="00AE592C" w:rsidRPr="00A404DF">
        <w:rPr>
          <w:rFonts w:asciiTheme="minorHAnsi" w:hAnsiTheme="minorHAnsi"/>
        </w:rPr>
        <w:t xml:space="preserve">are </w:t>
      </w:r>
      <w:r w:rsidR="00EC7C6E" w:rsidRPr="00A404DF">
        <w:rPr>
          <w:rFonts w:asciiTheme="minorHAnsi" w:hAnsiTheme="minorHAnsi"/>
        </w:rPr>
        <w:t>fewer outdated RIS with information between 6 and 1</w:t>
      </w:r>
      <w:r w:rsidR="00AE592C" w:rsidRPr="00A404DF">
        <w:rPr>
          <w:rFonts w:asciiTheme="minorHAnsi" w:hAnsiTheme="minorHAnsi"/>
        </w:rPr>
        <w:t>1</w:t>
      </w:r>
      <w:r w:rsidR="00EC7C6E" w:rsidRPr="00A404DF">
        <w:rPr>
          <w:rFonts w:asciiTheme="minorHAnsi" w:hAnsiTheme="minorHAnsi"/>
        </w:rPr>
        <w:t xml:space="preserve"> years old. However, a </w:t>
      </w:r>
      <w:r w:rsidR="00AE592C" w:rsidRPr="00A404DF">
        <w:rPr>
          <w:rFonts w:asciiTheme="minorHAnsi" w:hAnsiTheme="minorHAnsi"/>
        </w:rPr>
        <w:t xml:space="preserve">much </w:t>
      </w:r>
      <w:r w:rsidR="00EC7C6E" w:rsidRPr="00A404DF">
        <w:rPr>
          <w:rFonts w:asciiTheme="minorHAnsi" w:hAnsiTheme="minorHAnsi"/>
        </w:rPr>
        <w:t xml:space="preserve">larger number of RIS </w:t>
      </w:r>
      <w:r w:rsidR="008C0E57">
        <w:rPr>
          <w:rFonts w:asciiTheme="minorHAnsi" w:hAnsiTheme="minorHAnsi"/>
        </w:rPr>
        <w:t>are</w:t>
      </w:r>
      <w:r w:rsidR="00AE592C" w:rsidRPr="00A404DF">
        <w:rPr>
          <w:rFonts w:asciiTheme="minorHAnsi" w:hAnsiTheme="minorHAnsi"/>
        </w:rPr>
        <w:t xml:space="preserve"> </w:t>
      </w:r>
      <w:r w:rsidR="00EC7C6E" w:rsidRPr="00A404DF">
        <w:rPr>
          <w:rFonts w:asciiTheme="minorHAnsi" w:hAnsiTheme="minorHAnsi"/>
        </w:rPr>
        <w:t>over 18 years old. Contracting Parties with RIS</w:t>
      </w:r>
      <w:r w:rsidR="008C0E57">
        <w:rPr>
          <w:rFonts w:asciiTheme="minorHAnsi" w:hAnsiTheme="minorHAnsi"/>
        </w:rPr>
        <w:t>'s</w:t>
      </w:r>
      <w:r w:rsidR="00EC7C6E" w:rsidRPr="00A404DF">
        <w:rPr>
          <w:rFonts w:asciiTheme="minorHAnsi" w:hAnsiTheme="minorHAnsi"/>
        </w:rPr>
        <w:t xml:space="preserve"> more than 30 years old were </w:t>
      </w:r>
      <w:r w:rsidR="00EC7C6E" w:rsidRPr="00A404DF">
        <w:rPr>
          <w:rFonts w:asciiTheme="minorHAnsi" w:hAnsiTheme="minorHAnsi"/>
          <w:b/>
        </w:rPr>
        <w:t xml:space="preserve">Bulgaria </w:t>
      </w:r>
      <w:r w:rsidR="00EC7C6E" w:rsidRPr="00A404DF">
        <w:rPr>
          <w:rFonts w:asciiTheme="minorHAnsi" w:hAnsiTheme="minorHAnsi"/>
        </w:rPr>
        <w:t xml:space="preserve">(1 RIS), </w:t>
      </w:r>
      <w:r w:rsidR="00EC7C6E" w:rsidRPr="00A404DF">
        <w:rPr>
          <w:rFonts w:asciiTheme="minorHAnsi" w:hAnsiTheme="minorHAnsi"/>
          <w:b/>
        </w:rPr>
        <w:t xml:space="preserve">Germany </w:t>
      </w:r>
      <w:r w:rsidR="00B725A9" w:rsidRPr="00A404DF">
        <w:rPr>
          <w:rFonts w:asciiTheme="minorHAnsi" w:hAnsiTheme="minorHAnsi"/>
        </w:rPr>
        <w:t>(</w:t>
      </w:r>
      <w:r w:rsidR="00EC7C6E" w:rsidRPr="00A404DF">
        <w:rPr>
          <w:rFonts w:asciiTheme="minorHAnsi" w:hAnsiTheme="minorHAnsi"/>
        </w:rPr>
        <w:t>11</w:t>
      </w:r>
      <w:r w:rsidR="00AE592C" w:rsidRPr="00A404DF">
        <w:rPr>
          <w:rFonts w:asciiTheme="minorHAnsi" w:hAnsiTheme="minorHAnsi"/>
        </w:rPr>
        <w:t>)</w:t>
      </w:r>
      <w:r w:rsidR="00EC7C6E" w:rsidRPr="00A404DF">
        <w:rPr>
          <w:rFonts w:asciiTheme="minorHAnsi" w:hAnsiTheme="minorHAnsi"/>
        </w:rPr>
        <w:t xml:space="preserve">, </w:t>
      </w:r>
      <w:r w:rsidR="00EC7C6E" w:rsidRPr="00A404DF">
        <w:rPr>
          <w:rFonts w:asciiTheme="minorHAnsi" w:hAnsiTheme="minorHAnsi"/>
          <w:b/>
        </w:rPr>
        <w:t xml:space="preserve">India </w:t>
      </w:r>
      <w:r w:rsidR="00EC7C6E" w:rsidRPr="00A404DF">
        <w:rPr>
          <w:rFonts w:asciiTheme="minorHAnsi" w:hAnsiTheme="minorHAnsi"/>
        </w:rPr>
        <w:t xml:space="preserve">(2), </w:t>
      </w:r>
      <w:r w:rsidR="00EC7C6E" w:rsidRPr="00A404DF">
        <w:rPr>
          <w:rFonts w:asciiTheme="minorHAnsi" w:hAnsiTheme="minorHAnsi"/>
          <w:b/>
        </w:rPr>
        <w:t xml:space="preserve">Ireland </w:t>
      </w:r>
      <w:r w:rsidR="00EC7C6E" w:rsidRPr="00A404DF">
        <w:rPr>
          <w:rFonts w:asciiTheme="minorHAnsi" w:hAnsiTheme="minorHAnsi"/>
        </w:rPr>
        <w:t xml:space="preserve">(8), </w:t>
      </w:r>
      <w:r w:rsidR="00EC7C6E" w:rsidRPr="00A404DF">
        <w:rPr>
          <w:rFonts w:asciiTheme="minorHAnsi" w:hAnsiTheme="minorHAnsi"/>
          <w:b/>
        </w:rPr>
        <w:t xml:space="preserve">Kazakhstan </w:t>
      </w:r>
      <w:r w:rsidR="00EC7C6E" w:rsidRPr="00A404DF">
        <w:rPr>
          <w:rFonts w:asciiTheme="minorHAnsi" w:hAnsiTheme="minorHAnsi"/>
        </w:rPr>
        <w:t xml:space="preserve">(1), </w:t>
      </w:r>
      <w:r w:rsidR="00EC7C6E" w:rsidRPr="00A404DF">
        <w:rPr>
          <w:rFonts w:asciiTheme="minorHAnsi" w:hAnsiTheme="minorHAnsi"/>
          <w:b/>
        </w:rPr>
        <w:t xml:space="preserve">Netherlands </w:t>
      </w:r>
      <w:r w:rsidR="00EC7C6E" w:rsidRPr="00A404DF">
        <w:rPr>
          <w:rFonts w:asciiTheme="minorHAnsi" w:hAnsiTheme="minorHAnsi"/>
        </w:rPr>
        <w:t xml:space="preserve">(6), </w:t>
      </w:r>
      <w:r w:rsidR="00EC7C6E" w:rsidRPr="00A404DF">
        <w:rPr>
          <w:rFonts w:asciiTheme="minorHAnsi" w:hAnsiTheme="minorHAnsi"/>
          <w:b/>
        </w:rPr>
        <w:t xml:space="preserve">Pakistan </w:t>
      </w:r>
      <w:r w:rsidR="00EC7C6E" w:rsidRPr="00A404DF">
        <w:rPr>
          <w:rFonts w:asciiTheme="minorHAnsi" w:hAnsiTheme="minorHAnsi"/>
        </w:rPr>
        <w:t xml:space="preserve">(1), </w:t>
      </w:r>
      <w:r w:rsidR="00EC7C6E" w:rsidRPr="00A404DF">
        <w:rPr>
          <w:rFonts w:asciiTheme="minorHAnsi" w:hAnsiTheme="minorHAnsi"/>
          <w:b/>
        </w:rPr>
        <w:t xml:space="preserve">Serbia </w:t>
      </w:r>
      <w:r w:rsidR="00EC7C6E" w:rsidRPr="00A404DF">
        <w:rPr>
          <w:rFonts w:asciiTheme="minorHAnsi" w:hAnsiTheme="minorHAnsi"/>
        </w:rPr>
        <w:t xml:space="preserve">(2) and </w:t>
      </w:r>
      <w:r w:rsidR="00EC7C6E" w:rsidRPr="00A404DF">
        <w:rPr>
          <w:rFonts w:asciiTheme="minorHAnsi" w:hAnsiTheme="minorHAnsi"/>
          <w:b/>
        </w:rPr>
        <w:t xml:space="preserve">South Africa </w:t>
      </w:r>
      <w:r w:rsidR="00EC7C6E" w:rsidRPr="00A404DF">
        <w:rPr>
          <w:rFonts w:asciiTheme="minorHAnsi" w:hAnsiTheme="minorHAnsi"/>
        </w:rPr>
        <w:t>(1).</w:t>
      </w:r>
    </w:p>
    <w:p w14:paraId="2CEC15B9" w14:textId="77777777" w:rsidR="00FA0304" w:rsidRPr="00A404DF" w:rsidRDefault="00FA0304" w:rsidP="00A404DF">
      <w:pPr>
        <w:widowControl/>
        <w:suppressAutoHyphens/>
        <w:rPr>
          <w:rFonts w:eastAsia="Calibri" w:cs="Calibri"/>
        </w:rPr>
      </w:pPr>
    </w:p>
    <w:p w14:paraId="780A1B51" w14:textId="55D03097" w:rsidR="00FA0304" w:rsidRPr="00A404DF" w:rsidRDefault="00EC7C6E" w:rsidP="00A404DF">
      <w:pPr>
        <w:widowControl/>
        <w:suppressAutoHyphens/>
        <w:rPr>
          <w:rFonts w:eastAsia="Calibri" w:cs="Calibri"/>
        </w:rPr>
      </w:pPr>
      <w:r w:rsidRPr="00A404DF">
        <w:rPr>
          <w:i/>
        </w:rPr>
        <w:t>Figure 3: Number of Ramsar Sites with RIS that need to be updated</w:t>
      </w:r>
    </w:p>
    <w:p w14:paraId="73A6925A" w14:textId="5E383006" w:rsidR="00AE592C" w:rsidRPr="00A404DF" w:rsidRDefault="00C7632D" w:rsidP="00A404DF">
      <w:pPr>
        <w:widowControl/>
        <w:suppressAutoHyphens/>
        <w:rPr>
          <w:rFonts w:eastAsia="Calibri" w:cs="Calibri"/>
          <w:i/>
        </w:rPr>
      </w:pPr>
      <w:r w:rsidRPr="00A404DF">
        <w:rPr>
          <w:noProof/>
          <w:lang w:val="en-GB" w:eastAsia="en-GB"/>
        </w:rPr>
        <w:drawing>
          <wp:inline distT="0" distB="0" distL="0" distR="0" wp14:anchorId="261E4A75" wp14:editId="20930DF9">
            <wp:extent cx="4572000" cy="2743200"/>
            <wp:effectExtent l="0" t="0" r="19050" b="19050"/>
            <wp:docPr id="732" name="Chart 7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C8E3CEC" w14:textId="5A3C2BE7" w:rsidR="00FA0304" w:rsidRPr="00A404DF" w:rsidRDefault="00FA0304" w:rsidP="00A404DF">
      <w:pPr>
        <w:widowControl/>
        <w:suppressAutoHyphens/>
        <w:rPr>
          <w:rFonts w:eastAsia="Calibri" w:cs="Calibri"/>
          <w:i/>
        </w:rPr>
      </w:pPr>
    </w:p>
    <w:p w14:paraId="72B8AB01" w14:textId="77777777" w:rsidR="007E56AB" w:rsidRPr="00A404DF" w:rsidRDefault="007E56AB" w:rsidP="00A404DF">
      <w:pPr>
        <w:widowControl/>
        <w:suppressAutoHyphens/>
        <w:rPr>
          <w:rFonts w:eastAsia="Calibri" w:cs="Calibri"/>
          <w:i/>
        </w:rPr>
      </w:pPr>
    </w:p>
    <w:p w14:paraId="57C400BA" w14:textId="49D61B46" w:rsidR="00FA0304" w:rsidRPr="00A404DF" w:rsidRDefault="007E56AB" w:rsidP="00A404DF">
      <w:pPr>
        <w:pStyle w:val="BodyText"/>
        <w:widowControl/>
        <w:tabs>
          <w:tab w:val="left" w:pos="545"/>
        </w:tabs>
        <w:suppressAutoHyphens/>
        <w:ind w:left="425" w:hanging="425"/>
        <w:rPr>
          <w:rFonts w:asciiTheme="minorHAnsi" w:hAnsiTheme="minorHAnsi"/>
        </w:rPr>
      </w:pPr>
      <w:r w:rsidRPr="00A404DF">
        <w:rPr>
          <w:rFonts w:asciiTheme="minorHAnsi" w:hAnsiTheme="minorHAnsi"/>
        </w:rPr>
        <w:t>11.</w:t>
      </w:r>
      <w:r w:rsidRPr="00A404DF">
        <w:rPr>
          <w:rFonts w:asciiTheme="minorHAnsi" w:hAnsiTheme="minorHAnsi"/>
        </w:rPr>
        <w:tab/>
      </w:r>
      <w:r w:rsidR="00EC7C6E" w:rsidRPr="00A404DF">
        <w:rPr>
          <w:rFonts w:asciiTheme="minorHAnsi" w:hAnsiTheme="minorHAnsi"/>
        </w:rPr>
        <w:t>It is noteworthy that 6</w:t>
      </w:r>
      <w:r w:rsidR="00017E42" w:rsidRPr="00A404DF">
        <w:rPr>
          <w:rFonts w:asciiTheme="minorHAnsi" w:hAnsiTheme="minorHAnsi"/>
        </w:rPr>
        <w:t>9</w:t>
      </w:r>
      <w:r w:rsidR="00EC7C6E" w:rsidRPr="00A404DF">
        <w:rPr>
          <w:rFonts w:asciiTheme="minorHAnsi" w:hAnsiTheme="minorHAnsi"/>
        </w:rPr>
        <w:t>% of Ramsar Sites ha</w:t>
      </w:r>
      <w:r w:rsidR="00AE592C" w:rsidRPr="00A404DF">
        <w:rPr>
          <w:rFonts w:asciiTheme="minorHAnsi" w:hAnsiTheme="minorHAnsi"/>
        </w:rPr>
        <w:t>ve</w:t>
      </w:r>
      <w:r w:rsidR="00EC7C6E" w:rsidRPr="00A404DF">
        <w:rPr>
          <w:rFonts w:asciiTheme="minorHAnsi" w:hAnsiTheme="minorHAnsi"/>
        </w:rPr>
        <w:t xml:space="preserve"> outdated RIS</w:t>
      </w:r>
      <w:r w:rsidR="00795A9C">
        <w:rPr>
          <w:rFonts w:asciiTheme="minorHAnsi" w:hAnsiTheme="minorHAnsi"/>
        </w:rPr>
        <w:t>'s</w:t>
      </w:r>
      <w:r w:rsidR="00EC7C6E" w:rsidRPr="00A404DF">
        <w:rPr>
          <w:rFonts w:asciiTheme="minorHAnsi" w:hAnsiTheme="minorHAnsi"/>
        </w:rPr>
        <w:t>, i.e. with information that is more than six year</w:t>
      </w:r>
      <w:r w:rsidR="00017E42" w:rsidRPr="00A404DF">
        <w:rPr>
          <w:rFonts w:asciiTheme="minorHAnsi" w:hAnsiTheme="minorHAnsi"/>
        </w:rPr>
        <w:t>s</w:t>
      </w:r>
      <w:r w:rsidR="00EC7C6E" w:rsidRPr="00A404DF">
        <w:rPr>
          <w:rFonts w:asciiTheme="minorHAnsi" w:hAnsiTheme="minorHAnsi"/>
        </w:rPr>
        <w:t xml:space="preserve"> old. The Secretariat is continuously communicating with those Contracting Parties that have not provided updates and working with them to support the completion of this important action.</w:t>
      </w:r>
    </w:p>
    <w:p w14:paraId="155CB4FE" w14:textId="0B3DAE68" w:rsidR="00FA0304" w:rsidRPr="00A404DF" w:rsidRDefault="00FA0304" w:rsidP="00A404DF">
      <w:pPr>
        <w:widowControl/>
        <w:suppressAutoHyphens/>
        <w:rPr>
          <w:rFonts w:eastAsia="Calibri" w:cs="Calibri"/>
        </w:rPr>
      </w:pPr>
    </w:p>
    <w:p w14:paraId="20982A73" w14:textId="0FCB079E" w:rsidR="00FA0304" w:rsidRPr="00A404DF" w:rsidRDefault="00EC7C6E" w:rsidP="00A404DF">
      <w:pPr>
        <w:pStyle w:val="Heading2"/>
        <w:widowControl/>
        <w:suppressAutoHyphens/>
        <w:ind w:left="0"/>
        <w:rPr>
          <w:rFonts w:asciiTheme="minorHAnsi" w:hAnsiTheme="minorHAnsi"/>
          <w:b w:val="0"/>
          <w:u w:val="single"/>
        </w:rPr>
      </w:pPr>
      <w:r w:rsidRPr="00A404DF">
        <w:rPr>
          <w:rFonts w:asciiTheme="minorHAnsi" w:hAnsiTheme="minorHAnsi"/>
          <w:b w:val="0"/>
          <w:u w:val="single"/>
        </w:rPr>
        <w:t>Extensions of existing Ramsar Sites (Article 2.5)</w:t>
      </w:r>
    </w:p>
    <w:p w14:paraId="08A13DC5" w14:textId="77777777" w:rsidR="00FA0304" w:rsidRPr="00A404DF" w:rsidRDefault="00FA0304" w:rsidP="00A404DF">
      <w:pPr>
        <w:widowControl/>
        <w:suppressAutoHyphens/>
        <w:rPr>
          <w:rFonts w:eastAsia="Calibri" w:cs="Calibri"/>
          <w:b/>
          <w:bCs/>
        </w:rPr>
      </w:pPr>
    </w:p>
    <w:p w14:paraId="3B294BBB" w14:textId="0AC075C4" w:rsidR="00FA0304" w:rsidRPr="00A404DF" w:rsidRDefault="00BC7FB1" w:rsidP="00A404DF">
      <w:pPr>
        <w:pStyle w:val="BodyText"/>
        <w:widowControl/>
        <w:tabs>
          <w:tab w:val="left" w:pos="545"/>
        </w:tabs>
        <w:suppressAutoHyphens/>
        <w:ind w:left="425" w:hanging="425"/>
        <w:rPr>
          <w:rFonts w:asciiTheme="minorHAnsi" w:hAnsiTheme="minorHAnsi"/>
        </w:rPr>
      </w:pPr>
      <w:r w:rsidRPr="00A404DF">
        <w:rPr>
          <w:rFonts w:asciiTheme="minorHAnsi" w:hAnsiTheme="minorHAnsi"/>
        </w:rPr>
        <w:t>12.</w:t>
      </w:r>
      <w:r w:rsidRPr="00A404DF">
        <w:rPr>
          <w:rFonts w:asciiTheme="minorHAnsi" w:hAnsiTheme="minorHAnsi"/>
        </w:rPr>
        <w:tab/>
      </w:r>
      <w:r w:rsidR="00EC7C6E" w:rsidRPr="00A404DF">
        <w:rPr>
          <w:rFonts w:asciiTheme="minorHAnsi" w:hAnsiTheme="minorHAnsi"/>
        </w:rPr>
        <w:t xml:space="preserve">During the period under review, some </w:t>
      </w:r>
      <w:r w:rsidR="0079792E">
        <w:rPr>
          <w:rFonts w:asciiTheme="minorHAnsi" w:hAnsiTheme="minorHAnsi"/>
        </w:rPr>
        <w:t xml:space="preserve">Contracting </w:t>
      </w:r>
      <w:r w:rsidR="00EC7C6E" w:rsidRPr="00A404DF">
        <w:rPr>
          <w:rFonts w:asciiTheme="minorHAnsi" w:hAnsiTheme="minorHAnsi"/>
        </w:rPr>
        <w:t xml:space="preserve">Parties significantly extended the area of Ramsar Sites in their territory. Increases in the recorded area of some Ramsar Sites also occurred as a result of more precise measurement using GIS to provide the shape files as demanded by the new RSIS system. Those Sites </w:t>
      </w:r>
      <w:r w:rsidR="00C63612" w:rsidRPr="00A404DF">
        <w:rPr>
          <w:rFonts w:asciiTheme="minorHAnsi" w:hAnsiTheme="minorHAnsi"/>
        </w:rPr>
        <w:t xml:space="preserve">extended </w:t>
      </w:r>
      <w:r w:rsidR="00EC7C6E" w:rsidRPr="00A404DF">
        <w:rPr>
          <w:rFonts w:asciiTheme="minorHAnsi" w:hAnsiTheme="minorHAnsi"/>
        </w:rPr>
        <w:t>by over 20% of the original area were</w:t>
      </w:r>
      <w:r w:rsidR="002324A3">
        <w:rPr>
          <w:rFonts w:asciiTheme="minorHAnsi" w:hAnsiTheme="minorHAnsi"/>
        </w:rPr>
        <w:t xml:space="preserve"> in</w:t>
      </w:r>
      <w:r w:rsidR="00EC7C6E" w:rsidRPr="00A404DF">
        <w:rPr>
          <w:rFonts w:asciiTheme="minorHAnsi" w:hAnsiTheme="minorHAnsi"/>
        </w:rPr>
        <w:t xml:space="preserve">: </w:t>
      </w:r>
      <w:r w:rsidR="00EC7C6E" w:rsidRPr="00A404DF">
        <w:rPr>
          <w:rFonts w:asciiTheme="minorHAnsi" w:hAnsiTheme="minorHAnsi"/>
          <w:b/>
        </w:rPr>
        <w:t xml:space="preserve">Belarus </w:t>
      </w:r>
      <w:r w:rsidR="00EC7C6E" w:rsidRPr="00A404DF">
        <w:rPr>
          <w:rFonts w:asciiTheme="minorHAnsi" w:hAnsiTheme="minorHAnsi"/>
        </w:rPr>
        <w:t>(Osveiski from 22,600ha to 30,567ha</w:t>
      </w:r>
      <w:r w:rsidR="0079792E">
        <w:rPr>
          <w:rFonts w:asciiTheme="minorHAnsi" w:hAnsiTheme="minorHAnsi"/>
        </w:rPr>
        <w:t>,</w:t>
      </w:r>
      <w:r w:rsidR="0079792E" w:rsidRPr="00A404DF">
        <w:rPr>
          <w:rFonts w:asciiTheme="minorHAnsi" w:hAnsiTheme="minorHAnsi"/>
        </w:rPr>
        <w:t xml:space="preserve"> </w:t>
      </w:r>
      <w:r w:rsidR="002324A3">
        <w:rPr>
          <w:rFonts w:asciiTheme="minorHAnsi" w:hAnsiTheme="minorHAnsi"/>
        </w:rPr>
        <w:t xml:space="preserve">and </w:t>
      </w:r>
      <w:r w:rsidR="00EC7C6E" w:rsidRPr="00A404DF">
        <w:rPr>
          <w:rFonts w:asciiTheme="minorHAnsi" w:hAnsiTheme="minorHAnsi"/>
        </w:rPr>
        <w:t>Mid-Pripyat State Landscape Zakaznik</w:t>
      </w:r>
      <w:r w:rsidR="005B7FCD" w:rsidRPr="00A404DF">
        <w:rPr>
          <w:rFonts w:asciiTheme="minorHAnsi" w:hAnsiTheme="minorHAnsi"/>
        </w:rPr>
        <w:t xml:space="preserve"> </w:t>
      </w:r>
      <w:r w:rsidR="00EC7C6E" w:rsidRPr="00A404DF">
        <w:rPr>
          <w:rFonts w:asciiTheme="minorHAnsi" w:hAnsiTheme="minorHAnsi"/>
        </w:rPr>
        <w:t>from 90,447ha to 93,062ha</w:t>
      </w:r>
      <w:r w:rsidR="0079792E" w:rsidRPr="00A404DF">
        <w:rPr>
          <w:rFonts w:asciiTheme="minorHAnsi" w:hAnsiTheme="minorHAnsi"/>
        </w:rPr>
        <w:t>)</w:t>
      </w:r>
      <w:r w:rsidR="0079792E">
        <w:rPr>
          <w:rFonts w:asciiTheme="minorHAnsi" w:hAnsiTheme="minorHAnsi"/>
        </w:rPr>
        <w:t>;</w:t>
      </w:r>
      <w:r w:rsidR="0079792E" w:rsidRPr="00A404DF">
        <w:rPr>
          <w:rFonts w:asciiTheme="minorHAnsi" w:hAnsiTheme="minorHAnsi"/>
        </w:rPr>
        <w:t xml:space="preserve"> </w:t>
      </w:r>
      <w:r w:rsidR="00EC7C6E" w:rsidRPr="00A404DF">
        <w:rPr>
          <w:rFonts w:asciiTheme="minorHAnsi" w:hAnsiTheme="minorHAnsi"/>
          <w:b/>
        </w:rPr>
        <w:t xml:space="preserve">Burkina Faso </w:t>
      </w:r>
      <w:r w:rsidR="00EC7C6E" w:rsidRPr="00A404DF">
        <w:rPr>
          <w:rFonts w:asciiTheme="minorHAnsi" w:hAnsiTheme="minorHAnsi"/>
        </w:rPr>
        <w:t>(Forêt Galerie de Léra from 451ha to 542ha</w:t>
      </w:r>
      <w:r w:rsidR="0079792E">
        <w:rPr>
          <w:rFonts w:asciiTheme="minorHAnsi" w:hAnsiTheme="minorHAnsi"/>
        </w:rPr>
        <w:t>,</w:t>
      </w:r>
      <w:r w:rsidR="0079792E" w:rsidRPr="00A404DF">
        <w:rPr>
          <w:rFonts w:asciiTheme="minorHAnsi" w:hAnsiTheme="minorHAnsi"/>
        </w:rPr>
        <w:t xml:space="preserve"> </w:t>
      </w:r>
      <w:r w:rsidR="00EC7C6E" w:rsidRPr="00A404DF">
        <w:rPr>
          <w:rFonts w:asciiTheme="minorHAnsi" w:hAnsiTheme="minorHAnsi"/>
        </w:rPr>
        <w:t>Lac Bam from 2,693ha to 5,300ha</w:t>
      </w:r>
      <w:r w:rsidR="002324A3">
        <w:rPr>
          <w:rFonts w:asciiTheme="minorHAnsi" w:hAnsiTheme="minorHAnsi"/>
        </w:rPr>
        <w:t>,</w:t>
      </w:r>
      <w:r w:rsidR="0079792E">
        <w:rPr>
          <w:rFonts w:asciiTheme="minorHAnsi" w:hAnsiTheme="minorHAnsi"/>
        </w:rPr>
        <w:t xml:space="preserve"> and</w:t>
      </w:r>
      <w:r w:rsidR="00EC7C6E" w:rsidRPr="00A404DF">
        <w:rPr>
          <w:rFonts w:asciiTheme="minorHAnsi" w:hAnsiTheme="minorHAnsi"/>
        </w:rPr>
        <w:t xml:space="preserve"> Parc National d</w:t>
      </w:r>
      <w:r w:rsidR="002759CD">
        <w:rPr>
          <w:rFonts w:asciiTheme="minorHAnsi" w:hAnsiTheme="minorHAnsi"/>
        </w:rPr>
        <w:t>’</w:t>
      </w:r>
      <w:r w:rsidR="00EC7C6E" w:rsidRPr="00A404DF">
        <w:rPr>
          <w:rFonts w:asciiTheme="minorHAnsi" w:hAnsiTheme="minorHAnsi"/>
        </w:rPr>
        <w:t>Arly from 143,239ha to 219,485ha</w:t>
      </w:r>
      <w:r w:rsidR="0079792E" w:rsidRPr="00A404DF">
        <w:rPr>
          <w:rFonts w:asciiTheme="minorHAnsi" w:hAnsiTheme="minorHAnsi"/>
        </w:rPr>
        <w:t>)</w:t>
      </w:r>
      <w:r w:rsidR="0079792E">
        <w:rPr>
          <w:rFonts w:asciiTheme="minorHAnsi" w:hAnsiTheme="minorHAnsi"/>
        </w:rPr>
        <w:t>;</w:t>
      </w:r>
      <w:r w:rsidR="0079792E" w:rsidRPr="00A404DF">
        <w:rPr>
          <w:rFonts w:asciiTheme="minorHAnsi" w:hAnsiTheme="minorHAnsi"/>
        </w:rPr>
        <w:t xml:space="preserve"> </w:t>
      </w:r>
      <w:r w:rsidR="00EC7C6E" w:rsidRPr="00A404DF">
        <w:rPr>
          <w:rFonts w:asciiTheme="minorHAnsi" w:hAnsiTheme="minorHAnsi"/>
          <w:b/>
        </w:rPr>
        <w:t xml:space="preserve">Gabon </w:t>
      </w:r>
      <w:r w:rsidR="00EC7C6E" w:rsidRPr="00A404DF">
        <w:rPr>
          <w:rFonts w:asciiTheme="minorHAnsi" w:hAnsiTheme="minorHAnsi"/>
        </w:rPr>
        <w:t>(Bas Ogooue from 862,700ha to 1,370,000ha</w:t>
      </w:r>
      <w:r w:rsidR="0079792E" w:rsidRPr="00A404DF">
        <w:rPr>
          <w:rFonts w:asciiTheme="minorHAnsi" w:hAnsiTheme="minorHAnsi"/>
        </w:rPr>
        <w:t>)</w:t>
      </w:r>
      <w:r w:rsidR="0079792E">
        <w:rPr>
          <w:rFonts w:asciiTheme="minorHAnsi" w:hAnsiTheme="minorHAnsi"/>
        </w:rPr>
        <w:t>;</w:t>
      </w:r>
      <w:r w:rsidR="0079792E" w:rsidRPr="00A404DF">
        <w:rPr>
          <w:rFonts w:asciiTheme="minorHAnsi" w:hAnsiTheme="minorHAnsi"/>
        </w:rPr>
        <w:t xml:space="preserve"> </w:t>
      </w:r>
      <w:r w:rsidR="00EC7C6E" w:rsidRPr="00A404DF">
        <w:rPr>
          <w:rFonts w:asciiTheme="minorHAnsi" w:hAnsiTheme="minorHAnsi"/>
          <w:b/>
        </w:rPr>
        <w:t xml:space="preserve">Guinea </w:t>
      </w:r>
      <w:r w:rsidR="00EC7C6E" w:rsidRPr="00A404DF">
        <w:rPr>
          <w:rFonts w:asciiTheme="minorHAnsi" w:hAnsiTheme="minorHAnsi"/>
        </w:rPr>
        <w:t>(Gambie-Koulountou from 281,400ha to 368,193ha</w:t>
      </w:r>
      <w:r w:rsidR="0079792E">
        <w:rPr>
          <w:rFonts w:asciiTheme="minorHAnsi" w:hAnsiTheme="minorHAnsi"/>
        </w:rPr>
        <w:t>,</w:t>
      </w:r>
      <w:r w:rsidR="0079792E" w:rsidRPr="00A404DF">
        <w:rPr>
          <w:rFonts w:asciiTheme="minorHAnsi" w:hAnsiTheme="minorHAnsi"/>
        </w:rPr>
        <w:t xml:space="preserve"> </w:t>
      </w:r>
      <w:r w:rsidR="00EC7C6E" w:rsidRPr="00A404DF">
        <w:rPr>
          <w:rFonts w:asciiTheme="minorHAnsi" w:hAnsiTheme="minorHAnsi"/>
        </w:rPr>
        <w:t>Niger-Niandan-Milo from 1,046,400ha to 1,399,046ha</w:t>
      </w:r>
      <w:r w:rsidR="0079792E">
        <w:rPr>
          <w:rFonts w:asciiTheme="minorHAnsi" w:hAnsiTheme="minorHAnsi"/>
        </w:rPr>
        <w:t>,</w:t>
      </w:r>
      <w:r w:rsidR="0079792E" w:rsidRPr="00A404DF">
        <w:rPr>
          <w:rFonts w:asciiTheme="minorHAnsi" w:hAnsiTheme="minorHAnsi"/>
        </w:rPr>
        <w:t xml:space="preserve"> </w:t>
      </w:r>
      <w:r w:rsidR="00EC7C6E" w:rsidRPr="00A404DF">
        <w:rPr>
          <w:rFonts w:asciiTheme="minorHAnsi" w:hAnsiTheme="minorHAnsi"/>
        </w:rPr>
        <w:t>Rio Kapatchez from 20,000ha to 679,280ha</w:t>
      </w:r>
      <w:r w:rsidR="0079792E">
        <w:rPr>
          <w:rFonts w:asciiTheme="minorHAnsi" w:hAnsiTheme="minorHAnsi"/>
        </w:rPr>
        <w:t>,</w:t>
      </w:r>
      <w:r w:rsidR="0079792E" w:rsidRPr="00A404DF">
        <w:rPr>
          <w:rFonts w:asciiTheme="minorHAnsi" w:hAnsiTheme="minorHAnsi"/>
        </w:rPr>
        <w:t xml:space="preserve"> </w:t>
      </w:r>
      <w:r w:rsidR="00EC7C6E" w:rsidRPr="00A404DF">
        <w:rPr>
          <w:rFonts w:asciiTheme="minorHAnsi" w:hAnsiTheme="minorHAnsi"/>
        </w:rPr>
        <w:t>Rio Pongo from 30,000ha to 600,571ha</w:t>
      </w:r>
      <w:r w:rsidR="0079792E">
        <w:rPr>
          <w:rFonts w:asciiTheme="minorHAnsi" w:hAnsiTheme="minorHAnsi"/>
        </w:rPr>
        <w:t>,</w:t>
      </w:r>
      <w:r w:rsidR="0079792E" w:rsidRPr="00A404DF">
        <w:rPr>
          <w:rFonts w:asciiTheme="minorHAnsi" w:hAnsiTheme="minorHAnsi"/>
        </w:rPr>
        <w:t xml:space="preserve"> </w:t>
      </w:r>
      <w:r w:rsidR="00EC7C6E" w:rsidRPr="00A404DF">
        <w:rPr>
          <w:rFonts w:asciiTheme="minorHAnsi" w:hAnsiTheme="minorHAnsi"/>
        </w:rPr>
        <w:t xml:space="preserve">Sankarani-Fié from 1,015,200ha to </w:t>
      </w:r>
      <w:r w:rsidR="00EC7C6E" w:rsidRPr="00A404DF">
        <w:rPr>
          <w:rFonts w:asciiTheme="minorHAnsi" w:hAnsiTheme="minorHAnsi"/>
        </w:rPr>
        <w:lastRenderedPageBreak/>
        <w:t>1,656,000ha</w:t>
      </w:r>
      <w:r w:rsidR="002324A3">
        <w:rPr>
          <w:rFonts w:asciiTheme="minorHAnsi" w:hAnsiTheme="minorHAnsi"/>
        </w:rPr>
        <w:t>,</w:t>
      </w:r>
      <w:r w:rsidR="0079792E">
        <w:rPr>
          <w:rFonts w:asciiTheme="minorHAnsi" w:hAnsiTheme="minorHAnsi"/>
        </w:rPr>
        <w:t xml:space="preserve"> and</w:t>
      </w:r>
      <w:r w:rsidR="0079792E" w:rsidRPr="00A404DF">
        <w:rPr>
          <w:rFonts w:asciiTheme="minorHAnsi" w:hAnsiTheme="minorHAnsi"/>
        </w:rPr>
        <w:t xml:space="preserve"> </w:t>
      </w:r>
      <w:r w:rsidR="00EC7C6E" w:rsidRPr="00A404DF">
        <w:rPr>
          <w:rFonts w:asciiTheme="minorHAnsi" w:hAnsiTheme="minorHAnsi"/>
        </w:rPr>
        <w:t>Tinkisso from 896,000ha to 1,228,995ha)</w:t>
      </w:r>
      <w:r w:rsidR="0079792E">
        <w:rPr>
          <w:rFonts w:asciiTheme="minorHAnsi" w:hAnsiTheme="minorHAnsi"/>
        </w:rPr>
        <w:t>;</w:t>
      </w:r>
      <w:r w:rsidR="00EC7C6E" w:rsidRPr="00A404DF">
        <w:rPr>
          <w:rFonts w:asciiTheme="minorHAnsi" w:hAnsiTheme="minorHAnsi"/>
        </w:rPr>
        <w:t xml:space="preserve"> </w:t>
      </w:r>
      <w:r w:rsidR="00EC7C6E" w:rsidRPr="00A404DF">
        <w:rPr>
          <w:rFonts w:asciiTheme="minorHAnsi" w:hAnsiTheme="minorHAnsi"/>
          <w:b/>
        </w:rPr>
        <w:t xml:space="preserve">Hungary </w:t>
      </w:r>
      <w:r w:rsidR="00EC7C6E" w:rsidRPr="00A404DF">
        <w:rPr>
          <w:rFonts w:asciiTheme="minorHAnsi" w:hAnsiTheme="minorHAnsi"/>
        </w:rPr>
        <w:t>(Velence and Dinnyés Nature Conservation Area from 965ha to 1,355ha)</w:t>
      </w:r>
      <w:r w:rsidR="0079792E">
        <w:rPr>
          <w:rFonts w:asciiTheme="minorHAnsi" w:hAnsiTheme="minorHAnsi"/>
        </w:rPr>
        <w:t>;</w:t>
      </w:r>
      <w:r w:rsidR="00EC7C6E" w:rsidRPr="00A404DF">
        <w:rPr>
          <w:rFonts w:asciiTheme="minorHAnsi" w:hAnsiTheme="minorHAnsi"/>
        </w:rPr>
        <w:t xml:space="preserve"> </w:t>
      </w:r>
      <w:r w:rsidR="00EC7C6E" w:rsidRPr="00A404DF">
        <w:rPr>
          <w:rFonts w:asciiTheme="minorHAnsi" w:hAnsiTheme="minorHAnsi"/>
          <w:b/>
        </w:rPr>
        <w:t xml:space="preserve">Japan </w:t>
      </w:r>
      <w:r w:rsidR="00EC7C6E" w:rsidRPr="00A404DF">
        <w:rPr>
          <w:rFonts w:asciiTheme="minorHAnsi" w:hAnsiTheme="minorHAnsi"/>
        </w:rPr>
        <w:t>(Keramashoto Coral Reef from 353ha to 8,290ha</w:t>
      </w:r>
      <w:r w:rsidR="0079792E" w:rsidRPr="00A404DF">
        <w:rPr>
          <w:rFonts w:asciiTheme="minorHAnsi" w:hAnsiTheme="minorHAnsi"/>
        </w:rPr>
        <w:t>)</w:t>
      </w:r>
      <w:r w:rsidR="0079792E">
        <w:rPr>
          <w:rFonts w:asciiTheme="minorHAnsi" w:hAnsiTheme="minorHAnsi"/>
        </w:rPr>
        <w:t>;</w:t>
      </w:r>
      <w:r w:rsidR="0079792E" w:rsidRPr="00A404DF">
        <w:rPr>
          <w:rFonts w:asciiTheme="minorHAnsi" w:hAnsiTheme="minorHAnsi"/>
        </w:rPr>
        <w:t xml:space="preserve"> </w:t>
      </w:r>
      <w:r w:rsidR="00EC7C6E" w:rsidRPr="00A404DF">
        <w:rPr>
          <w:rFonts w:asciiTheme="minorHAnsi" w:hAnsiTheme="minorHAnsi"/>
          <w:b/>
        </w:rPr>
        <w:t xml:space="preserve">Madagascar </w:t>
      </w:r>
      <w:r w:rsidR="00EC7C6E" w:rsidRPr="00A404DF">
        <w:rPr>
          <w:rFonts w:asciiTheme="minorHAnsi" w:hAnsiTheme="minorHAnsi"/>
        </w:rPr>
        <w:t>(Parc National Tsimanampesotse from 45,604ha to 203,740ha</w:t>
      </w:r>
      <w:r w:rsidR="002324A3">
        <w:rPr>
          <w:rFonts w:asciiTheme="minorHAnsi" w:hAnsiTheme="minorHAnsi"/>
        </w:rPr>
        <w:t>,</w:t>
      </w:r>
      <w:r w:rsidR="0079792E">
        <w:rPr>
          <w:rFonts w:asciiTheme="minorHAnsi" w:hAnsiTheme="minorHAnsi"/>
        </w:rPr>
        <w:t xml:space="preserve"> and</w:t>
      </w:r>
      <w:r w:rsidR="0079792E" w:rsidRPr="00A404DF">
        <w:rPr>
          <w:rFonts w:asciiTheme="minorHAnsi" w:hAnsiTheme="minorHAnsi"/>
        </w:rPr>
        <w:t xml:space="preserve"> </w:t>
      </w:r>
      <w:r w:rsidR="00EC7C6E" w:rsidRPr="00A404DF">
        <w:rPr>
          <w:rFonts w:asciiTheme="minorHAnsi" w:hAnsiTheme="minorHAnsi"/>
        </w:rPr>
        <w:t xml:space="preserve">Parc de Tsarasaotra from 5ha to 10ha); </w:t>
      </w:r>
      <w:r w:rsidR="00EC7C6E" w:rsidRPr="00A404DF">
        <w:rPr>
          <w:rFonts w:asciiTheme="minorHAnsi" w:hAnsiTheme="minorHAnsi"/>
          <w:b/>
        </w:rPr>
        <w:t xml:space="preserve">Mozambique </w:t>
      </w:r>
      <w:r w:rsidR="00EC7C6E" w:rsidRPr="00A404DF">
        <w:rPr>
          <w:rFonts w:asciiTheme="minorHAnsi" w:hAnsiTheme="minorHAnsi"/>
        </w:rPr>
        <w:t>(Zambezi Delta from 688,000ha to 3,171,172ha</w:t>
      </w:r>
      <w:r w:rsidR="0079792E" w:rsidRPr="00A404DF">
        <w:rPr>
          <w:rFonts w:asciiTheme="minorHAnsi" w:hAnsiTheme="minorHAnsi"/>
        </w:rPr>
        <w:t>)</w:t>
      </w:r>
      <w:r w:rsidR="0079792E">
        <w:rPr>
          <w:rFonts w:asciiTheme="minorHAnsi" w:hAnsiTheme="minorHAnsi"/>
        </w:rPr>
        <w:t>;</w:t>
      </w:r>
      <w:r w:rsidR="0079792E" w:rsidRPr="00A404DF">
        <w:rPr>
          <w:rFonts w:asciiTheme="minorHAnsi" w:hAnsiTheme="minorHAnsi"/>
        </w:rPr>
        <w:t xml:space="preserve"> </w:t>
      </w:r>
      <w:r w:rsidR="00EC7C6E" w:rsidRPr="00A404DF">
        <w:rPr>
          <w:rFonts w:asciiTheme="minorHAnsi" w:hAnsiTheme="minorHAnsi"/>
        </w:rPr>
        <w:t xml:space="preserve">and </w:t>
      </w:r>
      <w:r w:rsidR="00EC7C6E" w:rsidRPr="00A404DF">
        <w:rPr>
          <w:rFonts w:asciiTheme="minorHAnsi" w:hAnsiTheme="minorHAnsi"/>
          <w:b/>
        </w:rPr>
        <w:t xml:space="preserve">Sweden </w:t>
      </w:r>
      <w:r w:rsidR="00EC7C6E" w:rsidRPr="00A404DF">
        <w:rPr>
          <w:rFonts w:asciiTheme="minorHAnsi" w:hAnsiTheme="minorHAnsi"/>
        </w:rPr>
        <w:t>(Östen from 1,010ha to 1,486ha</w:t>
      </w:r>
      <w:r w:rsidR="0079792E">
        <w:rPr>
          <w:rFonts w:asciiTheme="minorHAnsi" w:hAnsiTheme="minorHAnsi"/>
        </w:rPr>
        <w:t>,</w:t>
      </w:r>
      <w:r w:rsidR="0079792E" w:rsidRPr="00A404DF">
        <w:rPr>
          <w:rFonts w:asciiTheme="minorHAnsi" w:hAnsiTheme="minorHAnsi"/>
        </w:rPr>
        <w:t xml:space="preserve"> </w:t>
      </w:r>
      <w:r w:rsidR="00EC7C6E" w:rsidRPr="00A404DF">
        <w:rPr>
          <w:rFonts w:asciiTheme="minorHAnsi" w:hAnsiTheme="minorHAnsi"/>
        </w:rPr>
        <w:t>Tärnasjön</w:t>
      </w:r>
      <w:r w:rsidR="00C63612" w:rsidRPr="00A404DF">
        <w:rPr>
          <w:rFonts w:asciiTheme="minorHAnsi" w:hAnsiTheme="minorHAnsi"/>
        </w:rPr>
        <w:t xml:space="preserve"> </w:t>
      </w:r>
      <w:r w:rsidR="00EC7C6E" w:rsidRPr="00A404DF">
        <w:rPr>
          <w:rFonts w:asciiTheme="minorHAnsi" w:hAnsiTheme="minorHAnsi"/>
        </w:rPr>
        <w:t>from 11,800ha to 23,236ha</w:t>
      </w:r>
      <w:r w:rsidR="002324A3">
        <w:rPr>
          <w:rFonts w:asciiTheme="minorHAnsi" w:hAnsiTheme="minorHAnsi"/>
        </w:rPr>
        <w:t>,</w:t>
      </w:r>
      <w:r w:rsidR="0079792E">
        <w:rPr>
          <w:rFonts w:asciiTheme="minorHAnsi" w:hAnsiTheme="minorHAnsi"/>
        </w:rPr>
        <w:t xml:space="preserve"> and</w:t>
      </w:r>
      <w:r w:rsidR="0079792E" w:rsidRPr="00A404DF">
        <w:rPr>
          <w:rFonts w:asciiTheme="minorHAnsi" w:hAnsiTheme="minorHAnsi"/>
        </w:rPr>
        <w:t xml:space="preserve"> </w:t>
      </w:r>
      <w:r w:rsidR="00EC7C6E" w:rsidRPr="00A404DF">
        <w:rPr>
          <w:rFonts w:asciiTheme="minorHAnsi" w:hAnsiTheme="minorHAnsi"/>
        </w:rPr>
        <w:t>Umeälvens delta 1,040ha to 1,889ha).</w:t>
      </w:r>
    </w:p>
    <w:p w14:paraId="3A4B2A63" w14:textId="77777777" w:rsidR="00FA0304" w:rsidRPr="00A404DF" w:rsidRDefault="00FA0304" w:rsidP="00A404DF">
      <w:pPr>
        <w:widowControl/>
        <w:suppressAutoHyphens/>
        <w:rPr>
          <w:rFonts w:eastAsia="Calibri" w:cs="Calibri"/>
        </w:rPr>
      </w:pPr>
    </w:p>
    <w:p w14:paraId="70A5EF8E" w14:textId="587B297A" w:rsidR="00FA0304" w:rsidRPr="00A404DF" w:rsidRDefault="003312B9" w:rsidP="003312B9">
      <w:pPr>
        <w:pStyle w:val="BodyText"/>
        <w:widowControl/>
        <w:tabs>
          <w:tab w:val="left" w:pos="544"/>
        </w:tabs>
        <w:suppressAutoHyphens/>
        <w:ind w:left="425" w:hanging="425"/>
        <w:rPr>
          <w:rFonts w:asciiTheme="minorHAnsi" w:hAnsiTheme="minorHAnsi"/>
        </w:rPr>
      </w:pPr>
      <w:r>
        <w:rPr>
          <w:rFonts w:asciiTheme="minorHAnsi" w:hAnsiTheme="minorHAnsi"/>
        </w:rPr>
        <w:t>13.</w:t>
      </w:r>
      <w:r>
        <w:rPr>
          <w:rFonts w:asciiTheme="minorHAnsi" w:hAnsiTheme="minorHAnsi"/>
        </w:rPr>
        <w:tab/>
      </w:r>
      <w:r w:rsidR="00EC7C6E" w:rsidRPr="00A404DF">
        <w:rPr>
          <w:rFonts w:asciiTheme="minorHAnsi" w:hAnsiTheme="minorHAnsi"/>
        </w:rPr>
        <w:t xml:space="preserve">The </w:t>
      </w:r>
      <w:r w:rsidR="00EC7C6E" w:rsidRPr="003312B9">
        <w:rPr>
          <w:rFonts w:asciiTheme="minorHAnsi" w:hAnsiTheme="minorHAnsi"/>
          <w:b/>
        </w:rPr>
        <w:t>Netherlands</w:t>
      </w:r>
      <w:r w:rsidR="00EC7C6E" w:rsidRPr="003312B9">
        <w:rPr>
          <w:rFonts w:asciiTheme="minorHAnsi" w:hAnsiTheme="minorHAnsi"/>
        </w:rPr>
        <w:t xml:space="preserve"> </w:t>
      </w:r>
      <w:r w:rsidR="00EC7C6E" w:rsidRPr="00A404DF">
        <w:rPr>
          <w:rFonts w:asciiTheme="minorHAnsi" w:hAnsiTheme="minorHAnsi"/>
        </w:rPr>
        <w:t>has renamed or merged some of its Sites so that they correspond with the boundaries of Natura 2000 sites.</w:t>
      </w:r>
    </w:p>
    <w:p w14:paraId="28E40164" w14:textId="77777777" w:rsidR="00FA0304" w:rsidRPr="00A404DF" w:rsidRDefault="00FA0304" w:rsidP="00A404DF">
      <w:pPr>
        <w:widowControl/>
        <w:suppressAutoHyphens/>
        <w:rPr>
          <w:rFonts w:eastAsia="Calibri" w:cs="Calibri"/>
        </w:rPr>
      </w:pPr>
    </w:p>
    <w:p w14:paraId="4E1614E5" w14:textId="77777777" w:rsidR="00FA0304" w:rsidRPr="00A404DF" w:rsidRDefault="00EC7C6E" w:rsidP="00A404DF">
      <w:pPr>
        <w:pStyle w:val="Heading2"/>
        <w:widowControl/>
        <w:suppressAutoHyphens/>
        <w:ind w:left="0"/>
        <w:rPr>
          <w:rFonts w:asciiTheme="minorHAnsi" w:hAnsiTheme="minorHAnsi"/>
          <w:b w:val="0"/>
          <w:u w:val="single"/>
        </w:rPr>
      </w:pPr>
      <w:r w:rsidRPr="00A404DF">
        <w:rPr>
          <w:rFonts w:asciiTheme="minorHAnsi" w:hAnsiTheme="minorHAnsi"/>
          <w:b w:val="0"/>
          <w:u w:val="single"/>
        </w:rPr>
        <w:t>Restrictions or deletions of Ramsar Sites in the List (Article 2.5)</w:t>
      </w:r>
    </w:p>
    <w:p w14:paraId="402C7E8A" w14:textId="77777777" w:rsidR="00FA0304" w:rsidRPr="00A404DF" w:rsidRDefault="00FA0304" w:rsidP="00A404DF">
      <w:pPr>
        <w:widowControl/>
        <w:suppressAutoHyphens/>
        <w:rPr>
          <w:rFonts w:eastAsia="Calibri" w:cs="Calibri"/>
          <w:b/>
          <w:bCs/>
        </w:rPr>
      </w:pPr>
    </w:p>
    <w:p w14:paraId="30984186" w14:textId="06B77F8D" w:rsidR="00FA0304" w:rsidRPr="00A404DF" w:rsidRDefault="003312B9" w:rsidP="003312B9">
      <w:pPr>
        <w:pStyle w:val="BodyText"/>
        <w:widowControl/>
        <w:tabs>
          <w:tab w:val="left" w:pos="545"/>
        </w:tabs>
        <w:suppressAutoHyphens/>
        <w:ind w:left="425" w:hanging="425"/>
        <w:rPr>
          <w:rFonts w:asciiTheme="minorHAnsi" w:hAnsiTheme="minorHAnsi"/>
        </w:rPr>
      </w:pPr>
      <w:r>
        <w:rPr>
          <w:rFonts w:asciiTheme="minorHAnsi" w:hAnsiTheme="minorHAnsi"/>
        </w:rPr>
        <w:t>14.</w:t>
      </w:r>
      <w:r>
        <w:rPr>
          <w:rFonts w:asciiTheme="minorHAnsi" w:hAnsiTheme="minorHAnsi"/>
        </w:rPr>
        <w:tab/>
      </w:r>
      <w:r w:rsidR="00EC7C6E" w:rsidRPr="00A404DF">
        <w:rPr>
          <w:rFonts w:asciiTheme="minorHAnsi" w:hAnsiTheme="minorHAnsi"/>
        </w:rPr>
        <w:t xml:space="preserve">No Ramsar Sites were deleted from the List </w:t>
      </w:r>
      <w:r w:rsidR="003238F5" w:rsidRPr="00A404DF">
        <w:rPr>
          <w:rFonts w:asciiTheme="minorHAnsi" w:hAnsiTheme="minorHAnsi"/>
        </w:rPr>
        <w:t>during the review period</w:t>
      </w:r>
      <w:r w:rsidR="00C56558">
        <w:rPr>
          <w:rFonts w:asciiTheme="minorHAnsi" w:hAnsiTheme="minorHAnsi"/>
        </w:rPr>
        <w:t>,</w:t>
      </w:r>
      <w:r w:rsidR="003238F5" w:rsidRPr="00A404DF">
        <w:rPr>
          <w:rFonts w:asciiTheme="minorHAnsi" w:hAnsiTheme="minorHAnsi"/>
        </w:rPr>
        <w:t xml:space="preserve"> </w:t>
      </w:r>
      <w:r w:rsidR="00C56558">
        <w:rPr>
          <w:rFonts w:asciiTheme="minorHAnsi" w:hAnsiTheme="minorHAnsi"/>
        </w:rPr>
        <w:t xml:space="preserve">and none </w:t>
      </w:r>
      <w:r w:rsidR="003238F5">
        <w:rPr>
          <w:rFonts w:asciiTheme="minorHAnsi" w:hAnsiTheme="minorHAnsi"/>
        </w:rPr>
        <w:t>had</w:t>
      </w:r>
      <w:r w:rsidR="00C63612" w:rsidRPr="00A404DF">
        <w:rPr>
          <w:rFonts w:asciiTheme="minorHAnsi" w:hAnsiTheme="minorHAnsi"/>
        </w:rPr>
        <w:t xml:space="preserve"> </w:t>
      </w:r>
      <w:r w:rsidR="00A82B43">
        <w:rPr>
          <w:rFonts w:asciiTheme="minorHAnsi" w:hAnsiTheme="minorHAnsi"/>
        </w:rPr>
        <w:t xml:space="preserve">their boundaries </w:t>
      </w:r>
      <w:r w:rsidR="00C63612" w:rsidRPr="00A404DF">
        <w:rPr>
          <w:rFonts w:asciiTheme="minorHAnsi" w:hAnsiTheme="minorHAnsi"/>
        </w:rPr>
        <w:t xml:space="preserve">restricted </w:t>
      </w:r>
      <w:r w:rsidR="00EC7C6E" w:rsidRPr="00A404DF">
        <w:rPr>
          <w:rFonts w:asciiTheme="minorHAnsi" w:hAnsiTheme="minorHAnsi"/>
        </w:rPr>
        <w:t>. However, the exercise of conducting more precise measurement of the boundar</w:t>
      </w:r>
      <w:r w:rsidR="00AE7672">
        <w:rPr>
          <w:rFonts w:asciiTheme="minorHAnsi" w:hAnsiTheme="minorHAnsi"/>
        </w:rPr>
        <w:t>ies</w:t>
      </w:r>
      <w:r w:rsidR="00EC7C6E" w:rsidRPr="00A404DF">
        <w:rPr>
          <w:rFonts w:asciiTheme="minorHAnsi" w:hAnsiTheme="minorHAnsi"/>
        </w:rPr>
        <w:t xml:space="preserve"> of Ramsar Sites using GIS has resulted in the area</w:t>
      </w:r>
      <w:r w:rsidR="00C56558">
        <w:rPr>
          <w:rFonts w:asciiTheme="minorHAnsi" w:hAnsiTheme="minorHAnsi"/>
        </w:rPr>
        <w:t>s</w:t>
      </w:r>
      <w:r w:rsidR="00EC7C6E" w:rsidRPr="00A404DF">
        <w:rPr>
          <w:rFonts w:asciiTheme="minorHAnsi" w:hAnsiTheme="minorHAnsi"/>
        </w:rPr>
        <w:t xml:space="preserve"> of some Sites being decreased. This occurred with Ramsar Sites in </w:t>
      </w:r>
      <w:r w:rsidR="00EC7C6E" w:rsidRPr="0045292F">
        <w:rPr>
          <w:rFonts w:asciiTheme="minorHAnsi" w:hAnsiTheme="minorHAnsi"/>
          <w:b/>
        </w:rPr>
        <w:t>Burkina Faso</w:t>
      </w:r>
      <w:r w:rsidR="00EC7C6E" w:rsidRPr="00A404DF">
        <w:rPr>
          <w:rFonts w:asciiTheme="minorHAnsi" w:hAnsiTheme="minorHAnsi"/>
        </w:rPr>
        <w:t xml:space="preserve"> (Mare d’Oursi from 45,000ha to 35,000ha) and </w:t>
      </w:r>
      <w:r w:rsidR="00EC7C6E" w:rsidRPr="0045292F">
        <w:rPr>
          <w:rFonts w:asciiTheme="minorHAnsi" w:hAnsiTheme="minorHAnsi"/>
          <w:b/>
        </w:rPr>
        <w:t>Gabon</w:t>
      </w:r>
      <w:r w:rsidR="00EC7C6E" w:rsidRPr="00A404DF">
        <w:rPr>
          <w:rFonts w:asciiTheme="minorHAnsi" w:hAnsiTheme="minorHAnsi"/>
        </w:rPr>
        <w:t xml:space="preserve"> (Petit Loango from 480,000</w:t>
      </w:r>
      <w:r w:rsidR="00C63612" w:rsidRPr="00A404DF">
        <w:rPr>
          <w:rFonts w:asciiTheme="minorHAnsi" w:hAnsiTheme="minorHAnsi"/>
        </w:rPr>
        <w:t>ha to 150,869ha). T</w:t>
      </w:r>
      <w:r w:rsidR="00EC7C6E" w:rsidRPr="00A404DF">
        <w:rPr>
          <w:rFonts w:asciiTheme="minorHAnsi" w:hAnsiTheme="minorHAnsi"/>
        </w:rPr>
        <w:t>hese adjustments do not constitute restrictions as defined by</w:t>
      </w:r>
      <w:r w:rsidR="00C63612" w:rsidRPr="00A404DF">
        <w:rPr>
          <w:rFonts w:asciiTheme="minorHAnsi" w:hAnsiTheme="minorHAnsi"/>
        </w:rPr>
        <w:t xml:space="preserve"> </w:t>
      </w:r>
      <w:r w:rsidR="00EC7C6E" w:rsidRPr="00A404DF">
        <w:rPr>
          <w:rFonts w:asciiTheme="minorHAnsi" w:hAnsiTheme="minorHAnsi"/>
        </w:rPr>
        <w:t>Article 2.5</w:t>
      </w:r>
      <w:r w:rsidR="00B42B73">
        <w:rPr>
          <w:rFonts w:asciiTheme="minorHAnsi" w:hAnsiTheme="minorHAnsi"/>
        </w:rPr>
        <w:t xml:space="preserve"> of the Convention</w:t>
      </w:r>
      <w:r w:rsidR="00EC7C6E" w:rsidRPr="00A404DF">
        <w:rPr>
          <w:rFonts w:asciiTheme="minorHAnsi" w:hAnsiTheme="minorHAnsi"/>
        </w:rPr>
        <w:t>.</w:t>
      </w:r>
    </w:p>
    <w:p w14:paraId="5C1680BA" w14:textId="77777777" w:rsidR="00FA0304" w:rsidRPr="00A404DF" w:rsidRDefault="00FA0304" w:rsidP="00A404DF">
      <w:pPr>
        <w:widowControl/>
        <w:suppressAutoHyphens/>
        <w:rPr>
          <w:rFonts w:eastAsia="Calibri" w:cs="Calibri"/>
        </w:rPr>
      </w:pPr>
    </w:p>
    <w:p w14:paraId="6655519C" w14:textId="77777777" w:rsidR="00FA0304" w:rsidRPr="00A404DF" w:rsidRDefault="00EC7C6E" w:rsidP="00A404DF">
      <w:pPr>
        <w:pStyle w:val="Heading2"/>
        <w:widowControl/>
        <w:suppressAutoHyphens/>
        <w:ind w:left="0"/>
        <w:rPr>
          <w:rFonts w:asciiTheme="minorHAnsi" w:hAnsiTheme="minorHAnsi"/>
          <w:b w:val="0"/>
          <w:u w:val="single"/>
        </w:rPr>
      </w:pPr>
      <w:r w:rsidRPr="00A404DF">
        <w:rPr>
          <w:rFonts w:asciiTheme="minorHAnsi" w:hAnsiTheme="minorHAnsi"/>
          <w:b w:val="0"/>
          <w:u w:val="single"/>
        </w:rPr>
        <w:t>Changes in the ecological character of specific Ramsar Sites: Article 3.2 reports</w:t>
      </w:r>
    </w:p>
    <w:p w14:paraId="7228B90B" w14:textId="77777777" w:rsidR="00FA0304" w:rsidRPr="00A404DF" w:rsidRDefault="00FA0304" w:rsidP="00A404DF">
      <w:pPr>
        <w:widowControl/>
        <w:suppressAutoHyphens/>
        <w:rPr>
          <w:rFonts w:eastAsia="Calibri" w:cs="Calibri"/>
          <w:b/>
          <w:bCs/>
        </w:rPr>
      </w:pPr>
    </w:p>
    <w:p w14:paraId="1F4FC000" w14:textId="1D164305" w:rsidR="00FA0304" w:rsidRPr="00A404DF" w:rsidRDefault="003312B9" w:rsidP="003312B9">
      <w:pPr>
        <w:pStyle w:val="BodyText"/>
        <w:widowControl/>
        <w:tabs>
          <w:tab w:val="left" w:pos="545"/>
        </w:tabs>
        <w:suppressAutoHyphens/>
        <w:ind w:left="425" w:hanging="425"/>
        <w:rPr>
          <w:rFonts w:asciiTheme="minorHAnsi" w:hAnsiTheme="minorHAnsi"/>
        </w:rPr>
      </w:pPr>
      <w:r>
        <w:rPr>
          <w:rFonts w:asciiTheme="minorHAnsi" w:hAnsiTheme="minorHAnsi"/>
        </w:rPr>
        <w:t>15.</w:t>
      </w:r>
      <w:r>
        <w:rPr>
          <w:rFonts w:asciiTheme="minorHAnsi" w:hAnsiTheme="minorHAnsi"/>
        </w:rPr>
        <w:tab/>
      </w:r>
      <w:r w:rsidR="00EC7C6E" w:rsidRPr="00A404DF">
        <w:rPr>
          <w:rFonts w:asciiTheme="minorHAnsi" w:hAnsiTheme="minorHAnsi"/>
        </w:rPr>
        <w:t xml:space="preserve">Article 3.2 </w:t>
      </w:r>
      <w:r w:rsidR="00A82B43">
        <w:rPr>
          <w:rFonts w:asciiTheme="minorHAnsi" w:hAnsiTheme="minorHAnsi"/>
        </w:rPr>
        <w:t xml:space="preserve">of the Convention </w:t>
      </w:r>
      <w:r w:rsidR="00EC7C6E" w:rsidRPr="00A404DF">
        <w:rPr>
          <w:rFonts w:asciiTheme="minorHAnsi" w:hAnsiTheme="minorHAnsi"/>
        </w:rPr>
        <w:t>requires Parties to inform the Secretariat if the ecological character of a Site has changed, is changing or is likely to change as the result of technological developments, pollution or other human interference. All Parties are encouraged to seek to restore their function and ecological character. Suc</w:t>
      </w:r>
      <w:r w:rsidR="00207BA2" w:rsidRPr="00A404DF">
        <w:rPr>
          <w:rFonts w:asciiTheme="minorHAnsi" w:hAnsiTheme="minorHAnsi"/>
        </w:rPr>
        <w:t>h cases are termed “Article 3.2</w:t>
      </w:r>
      <w:r w:rsidR="00EC7C6E" w:rsidRPr="00A404DF">
        <w:rPr>
          <w:rFonts w:asciiTheme="minorHAnsi" w:hAnsiTheme="minorHAnsi"/>
        </w:rPr>
        <w:t xml:space="preserve"> files</w:t>
      </w:r>
      <w:r w:rsidR="00207BA2" w:rsidRPr="00A404DF">
        <w:rPr>
          <w:rFonts w:asciiTheme="minorHAnsi" w:hAnsiTheme="minorHAnsi"/>
        </w:rPr>
        <w:t>”</w:t>
      </w:r>
      <w:r w:rsidR="00EC7C6E" w:rsidRPr="00A404DF">
        <w:rPr>
          <w:rFonts w:asciiTheme="minorHAnsi" w:hAnsiTheme="minorHAnsi"/>
        </w:rPr>
        <w:t>.</w:t>
      </w:r>
    </w:p>
    <w:p w14:paraId="51859425" w14:textId="77777777" w:rsidR="00FA0304" w:rsidRPr="00A404DF" w:rsidRDefault="00FA0304" w:rsidP="00A404DF">
      <w:pPr>
        <w:widowControl/>
        <w:suppressAutoHyphens/>
        <w:rPr>
          <w:rFonts w:eastAsia="Calibri" w:cs="Calibri"/>
        </w:rPr>
      </w:pPr>
    </w:p>
    <w:p w14:paraId="0C91289C" w14:textId="48A4FB5F" w:rsidR="00FA0304" w:rsidRPr="00A404DF" w:rsidRDefault="003312B9" w:rsidP="003312B9">
      <w:pPr>
        <w:widowControl/>
        <w:tabs>
          <w:tab w:val="left" w:pos="544"/>
        </w:tabs>
        <w:suppressAutoHyphens/>
        <w:ind w:left="425" w:hanging="425"/>
        <w:rPr>
          <w:rFonts w:eastAsia="Calibri" w:cs="Calibri"/>
        </w:rPr>
      </w:pPr>
      <w:r>
        <w:rPr>
          <w:rFonts w:eastAsia="Calibri" w:cs="Calibri"/>
        </w:rPr>
        <w:t>16.</w:t>
      </w:r>
      <w:r>
        <w:rPr>
          <w:rFonts w:eastAsia="Calibri" w:cs="Calibri"/>
        </w:rPr>
        <w:tab/>
      </w:r>
      <w:r w:rsidR="00B725A9" w:rsidRPr="00A404DF">
        <w:rPr>
          <w:rFonts w:eastAsia="Calibri" w:cs="Calibri"/>
        </w:rPr>
        <w:t>A</w:t>
      </w:r>
      <w:r w:rsidR="00EC7C6E" w:rsidRPr="00A404DF">
        <w:rPr>
          <w:rFonts w:eastAsia="Calibri" w:cs="Calibri"/>
        </w:rPr>
        <w:t>nnex 4a lists 16</w:t>
      </w:r>
      <w:r w:rsidR="00951BF7" w:rsidRPr="00A404DF">
        <w:rPr>
          <w:rFonts w:eastAsia="Calibri" w:cs="Calibri"/>
        </w:rPr>
        <w:t>8</w:t>
      </w:r>
      <w:r w:rsidR="00EC7C6E" w:rsidRPr="00A404DF">
        <w:rPr>
          <w:rFonts w:eastAsia="Calibri" w:cs="Calibri"/>
        </w:rPr>
        <w:t xml:space="preserve"> Ramsar Sites with “confirmed Article 3.2 files” initially reported </w:t>
      </w:r>
      <w:r w:rsidR="00207BA2" w:rsidRPr="00A404DF">
        <w:rPr>
          <w:rFonts w:eastAsia="Calibri" w:cs="Calibri"/>
        </w:rPr>
        <w:t xml:space="preserve">by the Administrative Authority, </w:t>
      </w:r>
      <w:r w:rsidR="00EC7C6E" w:rsidRPr="00A404DF">
        <w:rPr>
          <w:rFonts w:eastAsia="Calibri" w:cs="Calibri"/>
        </w:rPr>
        <w:t xml:space="preserve">or reported by third parties and subsequently confirmed by the Administrative Authority. Parties reported </w:t>
      </w:r>
      <w:r w:rsidR="00DC3342" w:rsidRPr="00A404DF">
        <w:rPr>
          <w:rFonts w:eastAsia="Calibri" w:cs="Calibri"/>
        </w:rPr>
        <w:t>30</w:t>
      </w:r>
      <w:r w:rsidR="00EC7C6E" w:rsidRPr="00A404DF">
        <w:rPr>
          <w:rFonts w:eastAsia="Calibri" w:cs="Calibri"/>
        </w:rPr>
        <w:t xml:space="preserve"> new cases</w:t>
      </w:r>
      <w:r w:rsidR="004D6014" w:rsidRPr="00A404DF">
        <w:rPr>
          <w:rFonts w:eastAsia="Calibri" w:cs="Calibri"/>
        </w:rPr>
        <w:t xml:space="preserve"> since 29 August 2014</w:t>
      </w:r>
      <w:r w:rsidR="00EC7C6E" w:rsidRPr="00A404DF">
        <w:rPr>
          <w:rFonts w:eastAsia="Calibri" w:cs="Calibri"/>
        </w:rPr>
        <w:t xml:space="preserve">. They were </w:t>
      </w:r>
      <w:r w:rsidR="00EC7C6E" w:rsidRPr="00A404DF">
        <w:rPr>
          <w:rFonts w:eastAsia="Calibri" w:cs="Calibri"/>
          <w:b/>
          <w:bCs/>
        </w:rPr>
        <w:t xml:space="preserve">Albania </w:t>
      </w:r>
      <w:r w:rsidR="00EC7C6E" w:rsidRPr="00A404DF">
        <w:rPr>
          <w:rFonts w:eastAsia="Calibri" w:cs="Calibri"/>
        </w:rPr>
        <w:t xml:space="preserve">(1), </w:t>
      </w:r>
      <w:r w:rsidR="00EC7C6E" w:rsidRPr="00A404DF">
        <w:rPr>
          <w:rFonts w:eastAsia="Calibri" w:cs="Calibri"/>
          <w:b/>
          <w:bCs/>
        </w:rPr>
        <w:t xml:space="preserve">Algeria </w:t>
      </w:r>
      <w:r w:rsidR="00EC7C6E" w:rsidRPr="00A404DF">
        <w:rPr>
          <w:rFonts w:eastAsia="Calibri" w:cs="Calibri"/>
        </w:rPr>
        <w:t xml:space="preserve">(2), </w:t>
      </w:r>
      <w:r w:rsidR="00EC7C6E" w:rsidRPr="00A404DF">
        <w:rPr>
          <w:rFonts w:eastAsia="Calibri" w:cs="Calibri"/>
          <w:b/>
          <w:bCs/>
        </w:rPr>
        <w:t xml:space="preserve">Australia </w:t>
      </w:r>
      <w:r w:rsidR="00EC7C6E" w:rsidRPr="00A404DF">
        <w:rPr>
          <w:rFonts w:eastAsia="Calibri" w:cs="Calibri"/>
        </w:rPr>
        <w:t xml:space="preserve">(1), </w:t>
      </w:r>
      <w:r w:rsidR="00EC7C6E" w:rsidRPr="00A404DF">
        <w:rPr>
          <w:rFonts w:eastAsia="Calibri" w:cs="Calibri"/>
          <w:b/>
          <w:bCs/>
        </w:rPr>
        <w:t xml:space="preserve">Austria </w:t>
      </w:r>
      <w:r w:rsidR="00EC7C6E" w:rsidRPr="00A404DF">
        <w:rPr>
          <w:rFonts w:eastAsia="Calibri" w:cs="Calibri"/>
        </w:rPr>
        <w:t xml:space="preserve">(1), </w:t>
      </w:r>
      <w:r w:rsidR="00951BF7" w:rsidRPr="00A404DF">
        <w:rPr>
          <w:rFonts w:eastAsia="Calibri" w:cs="Calibri"/>
          <w:b/>
        </w:rPr>
        <w:t>Benin</w:t>
      </w:r>
      <w:r w:rsidR="00951BF7" w:rsidRPr="00A404DF">
        <w:rPr>
          <w:rFonts w:eastAsia="Calibri" w:cs="Calibri"/>
        </w:rPr>
        <w:t xml:space="preserve"> (1), </w:t>
      </w:r>
      <w:r w:rsidR="00951BF7" w:rsidRPr="00A404DF">
        <w:rPr>
          <w:rFonts w:eastAsia="Calibri" w:cs="Calibri"/>
          <w:b/>
        </w:rPr>
        <w:t>Bolivia (Plurinational State of)</w:t>
      </w:r>
      <w:r w:rsidR="00951BF7" w:rsidRPr="00A404DF">
        <w:rPr>
          <w:rFonts w:eastAsia="Calibri" w:cs="Calibri"/>
        </w:rPr>
        <w:t xml:space="preserve"> (1), </w:t>
      </w:r>
      <w:r w:rsidR="00951BF7" w:rsidRPr="00A404DF">
        <w:rPr>
          <w:rFonts w:eastAsia="Calibri" w:cs="Calibri"/>
          <w:b/>
        </w:rPr>
        <w:t>Brazil</w:t>
      </w:r>
      <w:r w:rsidR="00951BF7" w:rsidRPr="00A404DF">
        <w:rPr>
          <w:rFonts w:eastAsia="Calibri" w:cs="Calibri"/>
        </w:rPr>
        <w:t xml:space="preserve"> (2), </w:t>
      </w:r>
      <w:r w:rsidR="00EC7C6E" w:rsidRPr="00A404DF">
        <w:rPr>
          <w:rFonts w:eastAsia="Calibri" w:cs="Calibri"/>
          <w:b/>
          <w:bCs/>
        </w:rPr>
        <w:t xml:space="preserve">Canada </w:t>
      </w:r>
      <w:r w:rsidR="00EC7C6E" w:rsidRPr="00A404DF">
        <w:rPr>
          <w:rFonts w:eastAsia="Calibri" w:cs="Calibri"/>
        </w:rPr>
        <w:t xml:space="preserve">(1), </w:t>
      </w:r>
      <w:r w:rsidR="00EC7C6E" w:rsidRPr="00A404DF">
        <w:rPr>
          <w:rFonts w:eastAsia="Calibri" w:cs="Calibri"/>
          <w:b/>
          <w:bCs/>
        </w:rPr>
        <w:t xml:space="preserve">Colombia </w:t>
      </w:r>
      <w:r w:rsidR="00EC7C6E" w:rsidRPr="00A404DF">
        <w:rPr>
          <w:rFonts w:eastAsia="Calibri" w:cs="Calibri"/>
        </w:rPr>
        <w:t xml:space="preserve">(2), </w:t>
      </w:r>
      <w:r w:rsidR="00EC7C6E" w:rsidRPr="00A404DF">
        <w:rPr>
          <w:rFonts w:eastAsia="Calibri" w:cs="Calibri"/>
          <w:b/>
          <w:bCs/>
        </w:rPr>
        <w:t xml:space="preserve">Croatia </w:t>
      </w:r>
      <w:r w:rsidR="00EC7C6E" w:rsidRPr="00A404DF">
        <w:rPr>
          <w:rFonts w:eastAsia="Calibri" w:cs="Calibri"/>
        </w:rPr>
        <w:t xml:space="preserve">(1), </w:t>
      </w:r>
      <w:r w:rsidR="00EC7C6E" w:rsidRPr="00A404DF">
        <w:rPr>
          <w:rFonts w:eastAsia="Calibri" w:cs="Calibri"/>
          <w:b/>
          <w:bCs/>
        </w:rPr>
        <w:t xml:space="preserve">Hungary </w:t>
      </w:r>
      <w:r w:rsidR="00EC7C6E" w:rsidRPr="00A404DF">
        <w:rPr>
          <w:rFonts w:eastAsia="Calibri" w:cs="Calibri"/>
        </w:rPr>
        <w:t xml:space="preserve">(3), </w:t>
      </w:r>
      <w:r w:rsidR="00EC7C6E" w:rsidRPr="00A404DF">
        <w:rPr>
          <w:rFonts w:eastAsia="Calibri" w:cs="Calibri"/>
          <w:b/>
          <w:bCs/>
        </w:rPr>
        <w:t xml:space="preserve">Indonesia </w:t>
      </w:r>
      <w:r w:rsidR="00EC7C6E" w:rsidRPr="00A404DF">
        <w:rPr>
          <w:rFonts w:eastAsia="Calibri" w:cs="Calibri"/>
        </w:rPr>
        <w:t>(1),</w:t>
      </w:r>
      <w:r w:rsidR="002557DD" w:rsidRPr="00A404DF">
        <w:rPr>
          <w:rFonts w:eastAsia="Calibri" w:cs="Calibri"/>
        </w:rPr>
        <w:t xml:space="preserve"> </w:t>
      </w:r>
      <w:r w:rsidR="00EC7C6E" w:rsidRPr="00A404DF">
        <w:rPr>
          <w:rFonts w:eastAsia="Calibri" w:cs="Calibri"/>
          <w:b/>
          <w:bCs/>
        </w:rPr>
        <w:t>Iran (Islamic Republic</w:t>
      </w:r>
      <w:r w:rsidR="00463359">
        <w:rPr>
          <w:rFonts w:eastAsia="Calibri" w:cs="Calibri"/>
          <w:b/>
          <w:bCs/>
        </w:rPr>
        <w:t xml:space="preserve"> of</w:t>
      </w:r>
      <w:r w:rsidR="00EC7C6E" w:rsidRPr="00A404DF">
        <w:rPr>
          <w:rFonts w:eastAsia="Calibri" w:cs="Calibri"/>
          <w:b/>
          <w:bCs/>
        </w:rPr>
        <w:t xml:space="preserve">) </w:t>
      </w:r>
      <w:r w:rsidR="00EC7C6E" w:rsidRPr="00A404DF">
        <w:rPr>
          <w:rFonts w:eastAsia="Calibri" w:cs="Calibri"/>
        </w:rPr>
        <w:t xml:space="preserve">(1), </w:t>
      </w:r>
      <w:r w:rsidR="00EC7C6E" w:rsidRPr="00A404DF">
        <w:rPr>
          <w:rFonts w:eastAsia="Calibri" w:cs="Calibri"/>
          <w:b/>
          <w:bCs/>
        </w:rPr>
        <w:t xml:space="preserve">Mexico </w:t>
      </w:r>
      <w:r w:rsidR="00EC7C6E" w:rsidRPr="00A404DF">
        <w:rPr>
          <w:rFonts w:eastAsia="Calibri" w:cs="Calibri"/>
        </w:rPr>
        <w:t xml:space="preserve">(1), </w:t>
      </w:r>
      <w:r w:rsidR="00EC7C6E" w:rsidRPr="00A404DF">
        <w:rPr>
          <w:rFonts w:eastAsia="Calibri" w:cs="Calibri"/>
          <w:b/>
          <w:bCs/>
        </w:rPr>
        <w:t xml:space="preserve">Nicaragua </w:t>
      </w:r>
      <w:r w:rsidR="00EC7C6E" w:rsidRPr="00A404DF">
        <w:rPr>
          <w:rFonts w:eastAsia="Calibri" w:cs="Calibri"/>
        </w:rPr>
        <w:t xml:space="preserve">(1), </w:t>
      </w:r>
      <w:r w:rsidR="00EC7C6E" w:rsidRPr="00A404DF">
        <w:rPr>
          <w:rFonts w:eastAsia="Calibri" w:cs="Calibri"/>
          <w:b/>
          <w:bCs/>
        </w:rPr>
        <w:t xml:space="preserve">Niger </w:t>
      </w:r>
      <w:r w:rsidR="00EC7C6E" w:rsidRPr="00A404DF">
        <w:rPr>
          <w:rFonts w:eastAsia="Calibri" w:cs="Calibri"/>
        </w:rPr>
        <w:t xml:space="preserve">(1), </w:t>
      </w:r>
      <w:r w:rsidR="00DC3342" w:rsidRPr="00A404DF">
        <w:rPr>
          <w:rFonts w:eastAsia="Calibri" w:cs="Calibri"/>
          <w:b/>
        </w:rPr>
        <w:t>Norway</w:t>
      </w:r>
      <w:r w:rsidR="00DC3342" w:rsidRPr="00A404DF">
        <w:rPr>
          <w:rFonts w:eastAsia="Calibri" w:cs="Calibri"/>
        </w:rPr>
        <w:t xml:space="preserve"> (1), </w:t>
      </w:r>
      <w:r w:rsidR="00DC3342" w:rsidRPr="00A404DF">
        <w:rPr>
          <w:rFonts w:eastAsia="Calibri" w:cs="Calibri"/>
          <w:b/>
        </w:rPr>
        <w:t>Russian Federation</w:t>
      </w:r>
      <w:r w:rsidR="00DC3342" w:rsidRPr="00A404DF">
        <w:rPr>
          <w:rFonts w:eastAsia="Calibri" w:cs="Calibri"/>
        </w:rPr>
        <w:t xml:space="preserve"> (1), </w:t>
      </w:r>
      <w:r w:rsidR="00EC7C6E" w:rsidRPr="00A404DF">
        <w:rPr>
          <w:rFonts w:eastAsia="Calibri" w:cs="Calibri"/>
          <w:b/>
          <w:bCs/>
        </w:rPr>
        <w:t xml:space="preserve">Slovakia </w:t>
      </w:r>
      <w:r w:rsidR="00EC7C6E" w:rsidRPr="00A404DF">
        <w:rPr>
          <w:rFonts w:eastAsia="Calibri" w:cs="Calibri"/>
        </w:rPr>
        <w:t xml:space="preserve">(1), </w:t>
      </w:r>
      <w:r w:rsidR="00EC7C6E" w:rsidRPr="00A404DF">
        <w:rPr>
          <w:rFonts w:eastAsia="Calibri" w:cs="Calibri"/>
          <w:b/>
          <w:bCs/>
        </w:rPr>
        <w:t xml:space="preserve">Turkey </w:t>
      </w:r>
      <w:r w:rsidR="00EC7C6E" w:rsidRPr="00A404DF">
        <w:rPr>
          <w:rFonts w:eastAsia="Calibri" w:cs="Calibri"/>
        </w:rPr>
        <w:t xml:space="preserve">(1), </w:t>
      </w:r>
      <w:r w:rsidR="00EC7C6E" w:rsidRPr="00A404DF">
        <w:rPr>
          <w:rFonts w:eastAsia="Calibri" w:cs="Calibri"/>
          <w:b/>
          <w:bCs/>
        </w:rPr>
        <w:t xml:space="preserve">Uganda </w:t>
      </w:r>
      <w:r w:rsidR="00EC7C6E" w:rsidRPr="00A404DF">
        <w:rPr>
          <w:rFonts w:eastAsia="Calibri" w:cs="Calibri"/>
        </w:rPr>
        <w:t xml:space="preserve">(2), </w:t>
      </w:r>
      <w:r w:rsidR="00EC7C6E" w:rsidRPr="00A404DF">
        <w:rPr>
          <w:rFonts w:eastAsia="Calibri" w:cs="Calibri"/>
          <w:b/>
          <w:bCs/>
        </w:rPr>
        <w:t xml:space="preserve">Ukraine </w:t>
      </w:r>
      <w:r w:rsidR="00EC7C6E" w:rsidRPr="00A404DF">
        <w:rPr>
          <w:rFonts w:eastAsia="Calibri" w:cs="Calibri"/>
        </w:rPr>
        <w:t xml:space="preserve">(1) and the </w:t>
      </w:r>
      <w:r w:rsidR="00EC7C6E" w:rsidRPr="00A404DF">
        <w:rPr>
          <w:rFonts w:eastAsia="Calibri" w:cs="Calibri"/>
          <w:b/>
          <w:bCs/>
        </w:rPr>
        <w:t xml:space="preserve">United Kingdom </w:t>
      </w:r>
      <w:r w:rsidR="00463359">
        <w:rPr>
          <w:rFonts w:eastAsia="Calibri" w:cs="Calibri"/>
          <w:b/>
          <w:bCs/>
        </w:rPr>
        <w:t xml:space="preserve">of Great Britain and Northern Ireland </w:t>
      </w:r>
      <w:r w:rsidR="00EC7C6E" w:rsidRPr="00A404DF">
        <w:rPr>
          <w:rFonts w:eastAsia="Calibri" w:cs="Calibri"/>
        </w:rPr>
        <w:t>(</w:t>
      </w:r>
      <w:r w:rsidR="00DC3342" w:rsidRPr="00A404DF">
        <w:rPr>
          <w:rFonts w:eastAsia="Calibri" w:cs="Calibri"/>
        </w:rPr>
        <w:t>2</w:t>
      </w:r>
      <w:r w:rsidR="00EC7C6E" w:rsidRPr="00A404DF">
        <w:rPr>
          <w:rFonts w:eastAsia="Calibri" w:cs="Calibri"/>
        </w:rPr>
        <w:t>)</w:t>
      </w:r>
      <w:r w:rsidR="00CB5C1D">
        <w:rPr>
          <w:rFonts w:eastAsia="Calibri" w:cs="Calibri"/>
        </w:rPr>
        <w:t>.</w:t>
      </w:r>
    </w:p>
    <w:p w14:paraId="37CFA1FE" w14:textId="77777777" w:rsidR="00FA0304" w:rsidRPr="00A404DF" w:rsidRDefault="00FA0304" w:rsidP="003312B9">
      <w:pPr>
        <w:widowControl/>
        <w:suppressAutoHyphens/>
        <w:ind w:left="425" w:hanging="425"/>
        <w:rPr>
          <w:rFonts w:eastAsia="Calibri" w:cs="Calibri"/>
        </w:rPr>
      </w:pPr>
    </w:p>
    <w:p w14:paraId="33866564" w14:textId="677E460E" w:rsidR="00FA0304" w:rsidRPr="00A404DF" w:rsidRDefault="003312B9" w:rsidP="003312B9">
      <w:pPr>
        <w:widowControl/>
        <w:tabs>
          <w:tab w:val="left" w:pos="544"/>
        </w:tabs>
        <w:suppressAutoHyphens/>
        <w:ind w:left="425" w:hanging="425"/>
        <w:rPr>
          <w:rFonts w:eastAsia="Calibri" w:cs="Calibri"/>
        </w:rPr>
      </w:pPr>
      <w:r>
        <w:t>17.</w:t>
      </w:r>
      <w:r>
        <w:tab/>
      </w:r>
      <w:r w:rsidR="00EC7C6E" w:rsidRPr="00A404DF">
        <w:t>Of the above confirmed Article 3.2 files, the issues facing 2</w:t>
      </w:r>
      <w:r w:rsidR="00951BF7" w:rsidRPr="00A404DF">
        <w:t>3</w:t>
      </w:r>
      <w:r w:rsidR="00EC7C6E" w:rsidRPr="00A404DF">
        <w:t xml:space="preserve"> Sites (1</w:t>
      </w:r>
      <w:r w:rsidR="004D6014" w:rsidRPr="00A404DF">
        <w:t>4</w:t>
      </w:r>
      <w:r w:rsidR="00EC7C6E" w:rsidRPr="00A404DF">
        <w:t>%</w:t>
      </w:r>
      <w:r w:rsidR="004D6014" w:rsidRPr="00A404DF">
        <w:t xml:space="preserve"> of 168 Sites</w:t>
      </w:r>
      <w:r w:rsidR="00EC7C6E" w:rsidRPr="00A404DF">
        <w:t>) were resolved during the reporting period, leaving the files on 14</w:t>
      </w:r>
      <w:r w:rsidR="004D6014" w:rsidRPr="00A404DF">
        <w:t>5</w:t>
      </w:r>
      <w:r w:rsidR="00EC7C6E" w:rsidRPr="00A404DF">
        <w:t xml:space="preserve"> Sites still open</w:t>
      </w:r>
      <w:r w:rsidR="00350794" w:rsidRPr="00A404DF">
        <w:t xml:space="preserve"> on 20 June 2018</w:t>
      </w:r>
      <w:r w:rsidR="00EC7C6E" w:rsidRPr="00A404DF">
        <w:t xml:space="preserve">. Parties that were able to resolve issues at their Sites were </w:t>
      </w:r>
      <w:r w:rsidR="00EC7C6E" w:rsidRPr="00A404DF">
        <w:rPr>
          <w:b/>
        </w:rPr>
        <w:t xml:space="preserve">Austria </w:t>
      </w:r>
      <w:r w:rsidR="00EC7C6E" w:rsidRPr="00A404DF">
        <w:t xml:space="preserve">(1), </w:t>
      </w:r>
      <w:r w:rsidR="00EC7C6E" w:rsidRPr="00A404DF">
        <w:rPr>
          <w:b/>
        </w:rPr>
        <w:t xml:space="preserve">Azerbaijan </w:t>
      </w:r>
      <w:r w:rsidR="00EC7C6E" w:rsidRPr="00A404DF">
        <w:t xml:space="preserve">(1), </w:t>
      </w:r>
      <w:r w:rsidR="00EC7C6E" w:rsidRPr="00A404DF">
        <w:rPr>
          <w:b/>
        </w:rPr>
        <w:t xml:space="preserve">Brazil </w:t>
      </w:r>
      <w:r w:rsidR="00EC7C6E" w:rsidRPr="00A404DF">
        <w:t xml:space="preserve">(3), </w:t>
      </w:r>
      <w:r w:rsidR="00EC7C6E" w:rsidRPr="00A404DF">
        <w:rPr>
          <w:b/>
        </w:rPr>
        <w:t xml:space="preserve">Canada </w:t>
      </w:r>
      <w:r w:rsidR="00EC7C6E" w:rsidRPr="00A404DF">
        <w:t xml:space="preserve">(1), </w:t>
      </w:r>
      <w:r w:rsidR="00EC7C6E" w:rsidRPr="00A404DF">
        <w:rPr>
          <w:b/>
        </w:rPr>
        <w:t xml:space="preserve">Colombia </w:t>
      </w:r>
      <w:r w:rsidR="00EC7C6E" w:rsidRPr="00A404DF">
        <w:t xml:space="preserve">(2), </w:t>
      </w:r>
      <w:r w:rsidR="00EC7C6E" w:rsidRPr="00A404DF">
        <w:rPr>
          <w:b/>
        </w:rPr>
        <w:t xml:space="preserve">Japan </w:t>
      </w:r>
      <w:r w:rsidR="00EC7C6E" w:rsidRPr="00A404DF">
        <w:t xml:space="preserve">(1), </w:t>
      </w:r>
      <w:r w:rsidR="00EC7C6E" w:rsidRPr="00A404DF">
        <w:rPr>
          <w:b/>
        </w:rPr>
        <w:t xml:space="preserve">Mexico </w:t>
      </w:r>
      <w:r w:rsidR="00EC7C6E" w:rsidRPr="00A404DF">
        <w:t>(2),</w:t>
      </w:r>
      <w:r w:rsidR="0052310C">
        <w:t>the</w:t>
      </w:r>
      <w:r w:rsidR="00EC7C6E" w:rsidRPr="00A404DF">
        <w:t xml:space="preserve"> </w:t>
      </w:r>
      <w:r w:rsidR="00EC7C6E" w:rsidRPr="00A404DF">
        <w:rPr>
          <w:b/>
        </w:rPr>
        <w:t xml:space="preserve">Netherlands </w:t>
      </w:r>
      <w:r w:rsidR="00EC7C6E" w:rsidRPr="00A404DF">
        <w:t xml:space="preserve">(2), </w:t>
      </w:r>
      <w:r w:rsidR="00EC7C6E" w:rsidRPr="00A404DF">
        <w:rPr>
          <w:b/>
        </w:rPr>
        <w:t xml:space="preserve">Norway </w:t>
      </w:r>
      <w:r w:rsidR="00EC7C6E" w:rsidRPr="00A404DF">
        <w:t xml:space="preserve">(1), </w:t>
      </w:r>
      <w:r w:rsidR="00EC7C6E" w:rsidRPr="00A404DF">
        <w:rPr>
          <w:b/>
        </w:rPr>
        <w:t xml:space="preserve">Spain </w:t>
      </w:r>
      <w:r w:rsidR="00EC7C6E" w:rsidRPr="00A404DF">
        <w:t xml:space="preserve">(1), </w:t>
      </w:r>
      <w:r w:rsidR="00EC7C6E" w:rsidRPr="00A404DF">
        <w:rPr>
          <w:b/>
        </w:rPr>
        <w:t xml:space="preserve">Thailand </w:t>
      </w:r>
      <w:r w:rsidR="00EC7C6E" w:rsidRPr="00A404DF">
        <w:t xml:space="preserve">(2), </w:t>
      </w:r>
      <w:r w:rsidR="00EC7C6E" w:rsidRPr="00A404DF">
        <w:rPr>
          <w:b/>
        </w:rPr>
        <w:t xml:space="preserve">Ukraine </w:t>
      </w:r>
      <w:r w:rsidR="00EC7C6E" w:rsidRPr="00A404DF">
        <w:t>(2)</w:t>
      </w:r>
      <w:r w:rsidR="00DC3342" w:rsidRPr="00A404DF">
        <w:t>,</w:t>
      </w:r>
      <w:r w:rsidR="00207BA2" w:rsidRPr="00A404DF">
        <w:t xml:space="preserve"> </w:t>
      </w:r>
      <w:r w:rsidR="00EC7C6E" w:rsidRPr="00A404DF">
        <w:t xml:space="preserve">the </w:t>
      </w:r>
      <w:r w:rsidR="00EC7C6E" w:rsidRPr="00A404DF">
        <w:rPr>
          <w:b/>
        </w:rPr>
        <w:t xml:space="preserve">United Kingdom </w:t>
      </w:r>
      <w:r w:rsidR="00EC7C6E" w:rsidRPr="00A404DF">
        <w:t>(</w:t>
      </w:r>
      <w:r w:rsidR="00DC3342" w:rsidRPr="00A404DF">
        <w:t>3</w:t>
      </w:r>
      <w:r w:rsidR="00EC7C6E" w:rsidRPr="00A404DF">
        <w:t>)</w:t>
      </w:r>
      <w:r w:rsidR="00DC3342" w:rsidRPr="00A404DF">
        <w:t xml:space="preserve"> and the </w:t>
      </w:r>
      <w:r w:rsidR="00DC3342" w:rsidRPr="00A404DF">
        <w:rPr>
          <w:b/>
        </w:rPr>
        <w:t>United States of America</w:t>
      </w:r>
      <w:r w:rsidR="00DC3342" w:rsidRPr="00A404DF">
        <w:t xml:space="preserve"> (1)</w:t>
      </w:r>
      <w:r w:rsidR="00EC7C6E" w:rsidRPr="00A404DF">
        <w:t>.</w:t>
      </w:r>
    </w:p>
    <w:p w14:paraId="45EC782E" w14:textId="77777777" w:rsidR="00FA0304" w:rsidRPr="00A404DF" w:rsidRDefault="00FA0304" w:rsidP="003312B9">
      <w:pPr>
        <w:widowControl/>
        <w:suppressAutoHyphens/>
        <w:ind w:left="425" w:hanging="425"/>
        <w:rPr>
          <w:rFonts w:eastAsia="Calibri" w:cs="Calibri"/>
        </w:rPr>
      </w:pPr>
    </w:p>
    <w:p w14:paraId="3E518C03" w14:textId="13417410" w:rsidR="002306BA" w:rsidRPr="00A404DF" w:rsidRDefault="003312B9" w:rsidP="003312B9">
      <w:pPr>
        <w:pStyle w:val="BodyText"/>
        <w:widowControl/>
        <w:tabs>
          <w:tab w:val="left" w:pos="545"/>
        </w:tabs>
        <w:suppressAutoHyphens/>
        <w:ind w:left="425" w:hanging="425"/>
        <w:rPr>
          <w:rFonts w:asciiTheme="minorHAnsi" w:hAnsiTheme="minorHAnsi"/>
        </w:rPr>
      </w:pPr>
      <w:r>
        <w:rPr>
          <w:rFonts w:asciiTheme="minorHAnsi" w:hAnsiTheme="minorHAnsi"/>
        </w:rPr>
        <w:t>18.</w:t>
      </w:r>
      <w:r>
        <w:rPr>
          <w:rFonts w:asciiTheme="minorHAnsi" w:hAnsiTheme="minorHAnsi"/>
        </w:rPr>
        <w:tab/>
      </w:r>
      <w:r w:rsidR="00B725A9" w:rsidRPr="00A404DF">
        <w:rPr>
          <w:rFonts w:asciiTheme="minorHAnsi" w:hAnsiTheme="minorHAnsi"/>
        </w:rPr>
        <w:t>A</w:t>
      </w:r>
      <w:r w:rsidR="00EC7C6E" w:rsidRPr="00A404DF">
        <w:rPr>
          <w:rFonts w:asciiTheme="minorHAnsi" w:hAnsiTheme="minorHAnsi"/>
        </w:rPr>
        <w:t>nnex 4b lists 7</w:t>
      </w:r>
      <w:r w:rsidR="009C3705" w:rsidRPr="00A404DF">
        <w:rPr>
          <w:rFonts w:asciiTheme="minorHAnsi" w:hAnsiTheme="minorHAnsi"/>
        </w:rPr>
        <w:t>4</w:t>
      </w:r>
      <w:r w:rsidR="00EC7C6E" w:rsidRPr="00A404DF">
        <w:rPr>
          <w:rFonts w:asciiTheme="minorHAnsi" w:hAnsiTheme="minorHAnsi"/>
        </w:rPr>
        <w:t xml:space="preserve"> Ramsar Sites for which human-induced negative changes in ecological character have been reported by third parties but not confirmed by the Administrative Authority. Of these</w:t>
      </w:r>
      <w:r w:rsidR="0052310C" w:rsidRPr="00A404DF">
        <w:rPr>
          <w:rFonts w:asciiTheme="minorHAnsi" w:hAnsiTheme="minorHAnsi"/>
        </w:rPr>
        <w:t xml:space="preserve"> “potential Article 3.2 files”</w:t>
      </w:r>
      <w:r w:rsidR="00EC7C6E" w:rsidRPr="00A404DF">
        <w:rPr>
          <w:rFonts w:asciiTheme="minorHAnsi" w:hAnsiTheme="minorHAnsi"/>
        </w:rPr>
        <w:t>, the issues facing 14</w:t>
      </w:r>
      <w:r w:rsidR="00B126E7">
        <w:rPr>
          <w:rFonts w:asciiTheme="minorHAnsi" w:hAnsiTheme="minorHAnsi"/>
        </w:rPr>
        <w:t> </w:t>
      </w:r>
      <w:r w:rsidR="00EC7C6E" w:rsidRPr="00A404DF">
        <w:rPr>
          <w:rFonts w:asciiTheme="minorHAnsi" w:hAnsiTheme="minorHAnsi"/>
        </w:rPr>
        <w:t>Sites (</w:t>
      </w:r>
      <w:r w:rsidR="009C3705" w:rsidRPr="00A404DF">
        <w:rPr>
          <w:rFonts w:asciiTheme="minorHAnsi" w:hAnsiTheme="minorHAnsi"/>
        </w:rPr>
        <w:t>19</w:t>
      </w:r>
      <w:r w:rsidR="00EC7C6E" w:rsidRPr="00A404DF">
        <w:rPr>
          <w:rFonts w:asciiTheme="minorHAnsi" w:hAnsiTheme="minorHAnsi"/>
        </w:rPr>
        <w:t>%) were resolved during the reporting period through an answer from the Administrative Authority, leaving the files on 6</w:t>
      </w:r>
      <w:r w:rsidR="009C3705" w:rsidRPr="00A404DF">
        <w:rPr>
          <w:rFonts w:asciiTheme="minorHAnsi" w:hAnsiTheme="minorHAnsi"/>
        </w:rPr>
        <w:t>0</w:t>
      </w:r>
      <w:r w:rsidR="00EC7C6E" w:rsidRPr="00A404DF">
        <w:rPr>
          <w:rFonts w:asciiTheme="minorHAnsi" w:hAnsiTheme="minorHAnsi"/>
        </w:rPr>
        <w:t xml:space="preserve"> Sites open</w:t>
      </w:r>
      <w:r w:rsidR="00350794" w:rsidRPr="00A404DF">
        <w:rPr>
          <w:rFonts w:asciiTheme="minorHAnsi" w:hAnsiTheme="minorHAnsi"/>
        </w:rPr>
        <w:t xml:space="preserve"> on 20 June 2018</w:t>
      </w:r>
      <w:r w:rsidR="00EC7C6E" w:rsidRPr="00A404DF">
        <w:rPr>
          <w:rFonts w:asciiTheme="minorHAnsi" w:hAnsiTheme="minorHAnsi"/>
        </w:rPr>
        <w:t>.</w:t>
      </w:r>
    </w:p>
    <w:p w14:paraId="22CF7E11" w14:textId="77777777" w:rsidR="002306BA" w:rsidRPr="00A404DF" w:rsidRDefault="002306BA" w:rsidP="003312B9">
      <w:pPr>
        <w:pStyle w:val="ListParagraph"/>
        <w:widowControl/>
        <w:suppressAutoHyphens/>
        <w:ind w:left="425" w:hanging="425"/>
      </w:pPr>
    </w:p>
    <w:p w14:paraId="06EE6687" w14:textId="4AC65BEB" w:rsidR="00FA0304" w:rsidRPr="00A404DF" w:rsidRDefault="003312B9" w:rsidP="003312B9">
      <w:pPr>
        <w:pStyle w:val="BodyText"/>
        <w:widowControl/>
        <w:tabs>
          <w:tab w:val="left" w:pos="545"/>
        </w:tabs>
        <w:suppressAutoHyphens/>
        <w:ind w:left="425" w:hanging="425"/>
        <w:rPr>
          <w:rFonts w:asciiTheme="minorHAnsi" w:hAnsiTheme="minorHAnsi"/>
        </w:rPr>
      </w:pPr>
      <w:r>
        <w:rPr>
          <w:rFonts w:asciiTheme="minorHAnsi" w:hAnsiTheme="minorHAnsi"/>
        </w:rPr>
        <w:t>19.</w:t>
      </w:r>
      <w:r>
        <w:rPr>
          <w:rFonts w:asciiTheme="minorHAnsi" w:hAnsiTheme="minorHAnsi"/>
        </w:rPr>
        <w:tab/>
      </w:r>
      <w:r w:rsidR="00EC7C6E" w:rsidRPr="00A404DF">
        <w:rPr>
          <w:rFonts w:asciiTheme="minorHAnsi" w:hAnsiTheme="minorHAnsi"/>
        </w:rPr>
        <w:t xml:space="preserve">The combined total of </w:t>
      </w:r>
      <w:r w:rsidR="009C3705" w:rsidRPr="00A404DF">
        <w:rPr>
          <w:rFonts w:asciiTheme="minorHAnsi" w:hAnsiTheme="minorHAnsi"/>
        </w:rPr>
        <w:t>242</w:t>
      </w:r>
      <w:r w:rsidR="00EC7C6E" w:rsidRPr="00A404DF">
        <w:rPr>
          <w:rFonts w:asciiTheme="minorHAnsi" w:hAnsiTheme="minorHAnsi"/>
        </w:rPr>
        <w:t xml:space="preserve"> Sites listed in Annexes 4a and 4b during the period under review represents an increase of 1</w:t>
      </w:r>
      <w:r w:rsidR="009C3705" w:rsidRPr="00A404DF">
        <w:rPr>
          <w:rFonts w:asciiTheme="minorHAnsi" w:hAnsiTheme="minorHAnsi"/>
        </w:rPr>
        <w:t>6</w:t>
      </w:r>
      <w:r w:rsidR="00EC7C6E" w:rsidRPr="00A404DF">
        <w:rPr>
          <w:rFonts w:asciiTheme="minorHAnsi" w:hAnsiTheme="minorHAnsi"/>
        </w:rPr>
        <w:t>% on the number reported for the previous triennium (208 Sites).</w:t>
      </w:r>
      <w:r w:rsidR="002306BA" w:rsidRPr="00A404DF">
        <w:rPr>
          <w:rFonts w:asciiTheme="minorHAnsi" w:hAnsiTheme="minorHAnsi"/>
        </w:rPr>
        <w:t xml:space="preserve"> </w:t>
      </w:r>
      <w:r w:rsidR="00EC7C6E" w:rsidRPr="00A404DF">
        <w:rPr>
          <w:rFonts w:asciiTheme="minorHAnsi" w:hAnsiTheme="minorHAnsi"/>
        </w:rPr>
        <w:t xml:space="preserve">This increase may suggest that an increasing number of wetlands </w:t>
      </w:r>
      <w:r w:rsidR="003A2713">
        <w:rPr>
          <w:rFonts w:asciiTheme="minorHAnsi" w:hAnsiTheme="minorHAnsi"/>
        </w:rPr>
        <w:t>are</w:t>
      </w:r>
      <w:r w:rsidR="00EC7C6E" w:rsidRPr="00A404DF">
        <w:rPr>
          <w:rFonts w:asciiTheme="minorHAnsi" w:hAnsiTheme="minorHAnsi"/>
        </w:rPr>
        <w:t xml:space="preserve"> under threat, that Parties or civil society groups are </w:t>
      </w:r>
      <w:r w:rsidR="0052310C">
        <w:rPr>
          <w:rFonts w:asciiTheme="minorHAnsi" w:hAnsiTheme="minorHAnsi"/>
        </w:rPr>
        <w:t>paying</w:t>
      </w:r>
      <w:r w:rsidR="0052310C" w:rsidRPr="00A404DF">
        <w:rPr>
          <w:rFonts w:asciiTheme="minorHAnsi" w:hAnsiTheme="minorHAnsi"/>
        </w:rPr>
        <w:t xml:space="preserve"> </w:t>
      </w:r>
      <w:r w:rsidR="00EC7C6E" w:rsidRPr="00A404DF">
        <w:rPr>
          <w:rFonts w:asciiTheme="minorHAnsi" w:hAnsiTheme="minorHAnsi"/>
        </w:rPr>
        <w:t xml:space="preserve">closer attention to the potential change in ecological character </w:t>
      </w:r>
      <w:r w:rsidR="00EC7C6E" w:rsidRPr="00A404DF">
        <w:rPr>
          <w:rFonts w:asciiTheme="minorHAnsi" w:hAnsiTheme="minorHAnsi"/>
        </w:rPr>
        <w:lastRenderedPageBreak/>
        <w:t xml:space="preserve">of Sites, or a combination of these factors. During the review period, the Secretariat received new files regarding 17 Ramsar Sites from other sources not yet confirmed by the Administrative Authority (compared </w:t>
      </w:r>
      <w:r w:rsidR="00B725A9" w:rsidRPr="00A404DF">
        <w:rPr>
          <w:rFonts w:asciiTheme="minorHAnsi" w:hAnsiTheme="minorHAnsi"/>
        </w:rPr>
        <w:t>to</w:t>
      </w:r>
      <w:r w:rsidR="00EC7C6E" w:rsidRPr="00A404DF">
        <w:rPr>
          <w:rFonts w:asciiTheme="minorHAnsi" w:hAnsiTheme="minorHAnsi"/>
        </w:rPr>
        <w:t xml:space="preserve"> 27 Sites during the previous triennium).</w:t>
      </w:r>
    </w:p>
    <w:p w14:paraId="02E00C8F" w14:textId="77777777" w:rsidR="00FA0304" w:rsidRPr="00A404DF" w:rsidRDefault="00FA0304" w:rsidP="003312B9">
      <w:pPr>
        <w:widowControl/>
        <w:suppressAutoHyphens/>
        <w:ind w:left="425" w:hanging="425"/>
        <w:rPr>
          <w:rFonts w:eastAsia="Calibri" w:cs="Calibri"/>
        </w:rPr>
      </w:pPr>
    </w:p>
    <w:p w14:paraId="684E704F" w14:textId="71D2555C" w:rsidR="00FA0304" w:rsidRPr="00A404DF" w:rsidRDefault="003312B9" w:rsidP="003312B9">
      <w:pPr>
        <w:pStyle w:val="BodyText"/>
        <w:widowControl/>
        <w:tabs>
          <w:tab w:val="left" w:pos="544"/>
        </w:tabs>
        <w:suppressAutoHyphens/>
        <w:ind w:left="425" w:hanging="425"/>
        <w:rPr>
          <w:rFonts w:asciiTheme="minorHAnsi" w:hAnsiTheme="minorHAnsi"/>
        </w:rPr>
      </w:pPr>
      <w:r>
        <w:rPr>
          <w:rFonts w:asciiTheme="minorHAnsi" w:hAnsiTheme="minorHAnsi"/>
        </w:rPr>
        <w:t>20.</w:t>
      </w:r>
      <w:r>
        <w:rPr>
          <w:rFonts w:asciiTheme="minorHAnsi" w:hAnsiTheme="minorHAnsi"/>
        </w:rPr>
        <w:tab/>
      </w:r>
      <w:r w:rsidR="00EC7C6E" w:rsidRPr="00A404DF">
        <w:rPr>
          <w:rFonts w:asciiTheme="minorHAnsi" w:hAnsiTheme="minorHAnsi"/>
        </w:rPr>
        <w:t xml:space="preserve">The average </w:t>
      </w:r>
      <w:r w:rsidR="0052310C">
        <w:rPr>
          <w:rFonts w:asciiTheme="minorHAnsi" w:hAnsiTheme="minorHAnsi"/>
        </w:rPr>
        <w:t xml:space="preserve">(mean) </w:t>
      </w:r>
      <w:r w:rsidR="00EC7C6E" w:rsidRPr="00A404DF">
        <w:rPr>
          <w:rFonts w:asciiTheme="minorHAnsi" w:hAnsiTheme="minorHAnsi"/>
        </w:rPr>
        <w:t xml:space="preserve">time to resolve and close </w:t>
      </w:r>
      <w:r w:rsidR="0052310C" w:rsidRPr="00A404DF">
        <w:rPr>
          <w:rFonts w:asciiTheme="minorHAnsi" w:hAnsiTheme="minorHAnsi"/>
        </w:rPr>
        <w:t>th</w:t>
      </w:r>
      <w:r w:rsidR="0052310C">
        <w:rPr>
          <w:rFonts w:asciiTheme="minorHAnsi" w:hAnsiTheme="minorHAnsi"/>
        </w:rPr>
        <w:t>e</w:t>
      </w:r>
      <w:r w:rsidR="0052310C" w:rsidRPr="00A404DF">
        <w:rPr>
          <w:rFonts w:asciiTheme="minorHAnsi" w:hAnsiTheme="minorHAnsi"/>
        </w:rPr>
        <w:t xml:space="preserve"> </w:t>
      </w:r>
      <w:r w:rsidR="00EC7C6E" w:rsidRPr="00A404DF">
        <w:rPr>
          <w:rFonts w:asciiTheme="minorHAnsi" w:hAnsiTheme="minorHAnsi"/>
        </w:rPr>
        <w:t>2</w:t>
      </w:r>
      <w:r w:rsidR="000B38CD" w:rsidRPr="00A404DF">
        <w:rPr>
          <w:rFonts w:asciiTheme="minorHAnsi" w:hAnsiTheme="minorHAnsi"/>
        </w:rPr>
        <w:t>3</w:t>
      </w:r>
      <w:r w:rsidR="00EC7C6E" w:rsidRPr="00A404DF">
        <w:rPr>
          <w:rFonts w:asciiTheme="minorHAnsi" w:hAnsiTheme="minorHAnsi"/>
        </w:rPr>
        <w:t xml:space="preserve"> Article 3.2 files </w:t>
      </w:r>
      <w:r w:rsidR="0052310C">
        <w:rPr>
          <w:rFonts w:asciiTheme="minorHAnsi" w:hAnsiTheme="minorHAnsi"/>
        </w:rPr>
        <w:t xml:space="preserve">referred to in </w:t>
      </w:r>
      <w:r w:rsidR="00EC7C6E" w:rsidRPr="00A404DF">
        <w:rPr>
          <w:rFonts w:asciiTheme="minorHAnsi" w:hAnsiTheme="minorHAnsi"/>
        </w:rPr>
        <w:t>para</w:t>
      </w:r>
      <w:r w:rsidR="0052310C">
        <w:rPr>
          <w:rFonts w:asciiTheme="minorHAnsi" w:hAnsiTheme="minorHAnsi"/>
        </w:rPr>
        <w:t>graph</w:t>
      </w:r>
      <w:r w:rsidR="00EC7C6E" w:rsidRPr="00A404DF">
        <w:rPr>
          <w:rFonts w:asciiTheme="minorHAnsi" w:hAnsiTheme="minorHAnsi"/>
        </w:rPr>
        <w:t xml:space="preserve"> 17 was eight years (ranging from </w:t>
      </w:r>
      <w:r w:rsidR="003A2713">
        <w:rPr>
          <w:rFonts w:asciiTheme="minorHAnsi" w:hAnsiTheme="minorHAnsi"/>
        </w:rPr>
        <w:t>1 year</w:t>
      </w:r>
      <w:r w:rsidR="00EC7C6E" w:rsidRPr="00A404DF">
        <w:rPr>
          <w:rFonts w:asciiTheme="minorHAnsi" w:hAnsiTheme="minorHAnsi"/>
        </w:rPr>
        <w:t xml:space="preserve"> to 26 years). </w:t>
      </w:r>
      <w:r w:rsidR="003A2713">
        <w:rPr>
          <w:rFonts w:asciiTheme="minorHAnsi" w:hAnsiTheme="minorHAnsi"/>
        </w:rPr>
        <w:t>T</w:t>
      </w:r>
      <w:r w:rsidR="00EC7C6E" w:rsidRPr="00A404DF">
        <w:rPr>
          <w:rFonts w:asciiTheme="minorHAnsi" w:hAnsiTheme="minorHAnsi"/>
        </w:rPr>
        <w:t>he average time for which the remaining Article 3.2 files listed in Annex 4a have been open is 1</w:t>
      </w:r>
      <w:r w:rsidR="009C3705" w:rsidRPr="00A404DF">
        <w:rPr>
          <w:rFonts w:asciiTheme="minorHAnsi" w:hAnsiTheme="minorHAnsi"/>
        </w:rPr>
        <w:t>1</w:t>
      </w:r>
      <w:r w:rsidR="00EC7C6E" w:rsidRPr="00A404DF">
        <w:rPr>
          <w:rFonts w:asciiTheme="minorHAnsi" w:hAnsiTheme="minorHAnsi"/>
        </w:rPr>
        <w:t xml:space="preserve"> years.</w:t>
      </w:r>
    </w:p>
    <w:p w14:paraId="243786E8" w14:textId="77777777" w:rsidR="00FA0304" w:rsidRPr="00A404DF" w:rsidRDefault="00FA0304" w:rsidP="003312B9">
      <w:pPr>
        <w:widowControl/>
        <w:suppressAutoHyphens/>
        <w:ind w:left="425" w:hanging="425"/>
        <w:rPr>
          <w:rFonts w:eastAsia="Calibri" w:cs="Calibri"/>
        </w:rPr>
      </w:pPr>
    </w:p>
    <w:p w14:paraId="013F3499" w14:textId="0E7573AF" w:rsidR="00FA0304" w:rsidRPr="00A404DF" w:rsidRDefault="003312B9" w:rsidP="003312B9">
      <w:pPr>
        <w:pStyle w:val="BodyText"/>
        <w:widowControl/>
        <w:tabs>
          <w:tab w:val="left" w:pos="543"/>
        </w:tabs>
        <w:suppressAutoHyphens/>
        <w:ind w:left="425" w:hanging="425"/>
        <w:rPr>
          <w:rFonts w:asciiTheme="minorHAnsi" w:hAnsiTheme="minorHAnsi"/>
        </w:rPr>
      </w:pPr>
      <w:r>
        <w:rPr>
          <w:rFonts w:asciiTheme="minorHAnsi" w:hAnsiTheme="minorHAnsi"/>
        </w:rPr>
        <w:t>21.</w:t>
      </w:r>
      <w:r>
        <w:rPr>
          <w:rFonts w:asciiTheme="minorHAnsi" w:hAnsiTheme="minorHAnsi"/>
        </w:rPr>
        <w:tab/>
      </w:r>
      <w:r w:rsidR="00EC7C6E" w:rsidRPr="00A404DF">
        <w:rPr>
          <w:rFonts w:asciiTheme="minorHAnsi" w:hAnsiTheme="minorHAnsi"/>
        </w:rPr>
        <w:t>As a result of the lack of regular updates</w:t>
      </w:r>
      <w:r w:rsidR="00A75EFF" w:rsidRPr="00A404DF">
        <w:rPr>
          <w:rFonts w:asciiTheme="minorHAnsi" w:hAnsiTheme="minorHAnsi"/>
        </w:rPr>
        <w:t xml:space="preserve"> and information on potential and</w:t>
      </w:r>
      <w:r w:rsidR="00EC7C6E" w:rsidRPr="00A404DF">
        <w:rPr>
          <w:rFonts w:asciiTheme="minorHAnsi" w:hAnsiTheme="minorHAnsi"/>
        </w:rPr>
        <w:t xml:space="preserve"> </w:t>
      </w:r>
      <w:r w:rsidR="00A75EFF" w:rsidRPr="00A404DF">
        <w:rPr>
          <w:rFonts w:asciiTheme="minorHAnsi" w:hAnsiTheme="minorHAnsi"/>
        </w:rPr>
        <w:t>confirmed</w:t>
      </w:r>
      <w:r w:rsidR="00EC7C6E" w:rsidRPr="00A404DF">
        <w:rPr>
          <w:rFonts w:asciiTheme="minorHAnsi" w:hAnsiTheme="minorHAnsi"/>
        </w:rPr>
        <w:t xml:space="preserve"> Article 3.2 files from Ramsar Sites, </w:t>
      </w:r>
      <w:r w:rsidR="0052310C">
        <w:rPr>
          <w:rFonts w:asciiTheme="minorHAnsi" w:hAnsiTheme="minorHAnsi"/>
        </w:rPr>
        <w:t xml:space="preserve">the </w:t>
      </w:r>
      <w:r w:rsidR="00EC7C6E" w:rsidRPr="00A404DF">
        <w:rPr>
          <w:rFonts w:asciiTheme="minorHAnsi" w:hAnsiTheme="minorHAnsi"/>
        </w:rPr>
        <w:t xml:space="preserve">Standing Committee instructed the Secretariat </w:t>
      </w:r>
      <w:r w:rsidR="00876BCE" w:rsidRPr="00A404DF">
        <w:rPr>
          <w:rFonts w:asciiTheme="minorHAnsi" w:hAnsiTheme="minorHAnsi"/>
        </w:rPr>
        <w:t xml:space="preserve">(through Decision SC52-03) </w:t>
      </w:r>
      <w:r w:rsidR="00EC7C6E" w:rsidRPr="00A404DF">
        <w:rPr>
          <w:rFonts w:asciiTheme="minorHAnsi" w:hAnsiTheme="minorHAnsi"/>
        </w:rPr>
        <w:t>to strengthen its interaction with Contracting Parties regar</w:t>
      </w:r>
      <w:r w:rsidR="00876BCE" w:rsidRPr="00A404DF">
        <w:rPr>
          <w:rFonts w:asciiTheme="minorHAnsi" w:hAnsiTheme="minorHAnsi"/>
        </w:rPr>
        <w:t>ding the longest-running files</w:t>
      </w:r>
      <w:r w:rsidR="00EC7C6E" w:rsidRPr="00A404DF">
        <w:rPr>
          <w:rFonts w:asciiTheme="minorHAnsi" w:hAnsiTheme="minorHAnsi"/>
        </w:rPr>
        <w:t xml:space="preserve">, particularly those for which no information had been forthcoming for a long period. The Secretariat has contacted all relevant Contracting Parties </w:t>
      </w:r>
      <w:r w:rsidR="000348BC">
        <w:rPr>
          <w:rFonts w:asciiTheme="minorHAnsi" w:hAnsiTheme="minorHAnsi"/>
        </w:rPr>
        <w:t xml:space="preserve">(those with files </w:t>
      </w:r>
      <w:r w:rsidR="003A2713">
        <w:rPr>
          <w:rFonts w:asciiTheme="minorHAnsi" w:hAnsiTheme="minorHAnsi"/>
        </w:rPr>
        <w:t>for</w:t>
      </w:r>
      <w:r w:rsidR="000348BC">
        <w:rPr>
          <w:rFonts w:asciiTheme="minorHAnsi" w:hAnsiTheme="minorHAnsi"/>
        </w:rPr>
        <w:t xml:space="preserve"> which </w:t>
      </w:r>
      <w:r w:rsidR="003A2713">
        <w:t>no</w:t>
      </w:r>
      <w:r w:rsidR="000348BC" w:rsidRPr="00A404DF">
        <w:t xml:space="preserve"> update report </w:t>
      </w:r>
      <w:r w:rsidR="000348BC">
        <w:t xml:space="preserve">had been provided </w:t>
      </w:r>
      <w:r w:rsidR="000348BC" w:rsidRPr="00A404DF">
        <w:t>for more than two years</w:t>
      </w:r>
      <w:r w:rsidR="000348BC">
        <w:t>)</w:t>
      </w:r>
      <w:r w:rsidR="000348BC" w:rsidRPr="00A404DF">
        <w:rPr>
          <w:rFonts w:asciiTheme="minorHAnsi" w:hAnsiTheme="minorHAnsi"/>
        </w:rPr>
        <w:t xml:space="preserve"> </w:t>
      </w:r>
      <w:r w:rsidR="00EC7C6E" w:rsidRPr="00A404DF">
        <w:rPr>
          <w:rFonts w:asciiTheme="minorHAnsi" w:hAnsiTheme="minorHAnsi"/>
        </w:rPr>
        <w:t xml:space="preserve">and the </w:t>
      </w:r>
      <w:r w:rsidR="009344E1">
        <w:rPr>
          <w:rFonts w:asciiTheme="minorHAnsi" w:hAnsiTheme="minorHAnsi"/>
        </w:rPr>
        <w:t>outcomes are reflected</w:t>
      </w:r>
      <w:r w:rsidR="00EC7C6E" w:rsidRPr="00A404DF">
        <w:rPr>
          <w:rFonts w:asciiTheme="minorHAnsi" w:hAnsiTheme="minorHAnsi"/>
        </w:rPr>
        <w:t xml:space="preserve"> in Annexes 4a and 4b.</w:t>
      </w:r>
    </w:p>
    <w:p w14:paraId="70D17B8A" w14:textId="77777777" w:rsidR="00FA0304" w:rsidRPr="00A404DF" w:rsidRDefault="00FA0304" w:rsidP="003312B9">
      <w:pPr>
        <w:widowControl/>
        <w:suppressAutoHyphens/>
        <w:ind w:left="425" w:hanging="425"/>
        <w:rPr>
          <w:rFonts w:eastAsia="Calibri" w:cs="Calibri"/>
        </w:rPr>
      </w:pPr>
    </w:p>
    <w:p w14:paraId="2F7D528C" w14:textId="38459841" w:rsidR="00FA0304" w:rsidRPr="00A404DF" w:rsidRDefault="003312B9" w:rsidP="003312B9">
      <w:pPr>
        <w:widowControl/>
        <w:tabs>
          <w:tab w:val="left" w:pos="545"/>
        </w:tabs>
        <w:suppressAutoHyphens/>
        <w:ind w:left="425" w:hanging="425"/>
        <w:rPr>
          <w:rFonts w:eastAsia="Calibri" w:cs="Calibri"/>
        </w:rPr>
      </w:pPr>
      <w:r>
        <w:t>22.</w:t>
      </w:r>
      <w:r>
        <w:tab/>
      </w:r>
      <w:r w:rsidR="000348BC">
        <w:t xml:space="preserve">In </w:t>
      </w:r>
      <w:r w:rsidR="000348BC" w:rsidRPr="00A404DF">
        <w:t xml:space="preserve">93 cases (64% of all confirmed Article 3.2 </w:t>
      </w:r>
      <w:r w:rsidR="000348BC">
        <w:t>files</w:t>
      </w:r>
      <w:r w:rsidR="000348BC" w:rsidRPr="00A404DF">
        <w:t>)</w:t>
      </w:r>
      <w:r w:rsidR="000348BC">
        <w:t xml:space="preserve"> </w:t>
      </w:r>
      <w:r w:rsidR="009344E1" w:rsidRPr="00A404DF">
        <w:t xml:space="preserve">Contracting </w:t>
      </w:r>
      <w:r w:rsidR="00EC7C6E" w:rsidRPr="00A404DF">
        <w:t xml:space="preserve">Parties </w:t>
      </w:r>
      <w:r w:rsidR="000348BC">
        <w:t xml:space="preserve">had </w:t>
      </w:r>
      <w:r w:rsidR="00EC7C6E" w:rsidRPr="00A404DF">
        <w:t xml:space="preserve">not </w:t>
      </w:r>
      <w:r w:rsidR="00350794" w:rsidRPr="00A404DF">
        <w:t>provided</w:t>
      </w:r>
      <w:r w:rsidR="00EC7C6E" w:rsidRPr="00A404DF">
        <w:t xml:space="preserve"> </w:t>
      </w:r>
      <w:r w:rsidR="00735D81" w:rsidRPr="00A404DF">
        <w:t xml:space="preserve">an </w:t>
      </w:r>
      <w:r w:rsidR="00876BCE" w:rsidRPr="00A404DF">
        <w:t xml:space="preserve">update </w:t>
      </w:r>
      <w:r w:rsidR="00735D81" w:rsidRPr="00A404DF">
        <w:t>report</w:t>
      </w:r>
      <w:r w:rsidR="00EC7C6E" w:rsidRPr="00A404DF">
        <w:t xml:space="preserve"> for more than two years</w:t>
      </w:r>
      <w:r w:rsidR="000348BC">
        <w:t xml:space="preserve">. These are </w:t>
      </w:r>
      <w:r w:rsidR="00D022D2" w:rsidRPr="00A404DF">
        <w:t>marked with</w:t>
      </w:r>
      <w:r w:rsidR="00BE0F2E">
        <w:t xml:space="preserve"> an asteri</w:t>
      </w:r>
      <w:r w:rsidR="002E29A3">
        <w:t>sk</w:t>
      </w:r>
      <w:r w:rsidR="00BE0F2E">
        <w:t xml:space="preserve"> </w:t>
      </w:r>
      <w:r w:rsidR="00D022D2" w:rsidRPr="00A404DF">
        <w:t xml:space="preserve"> in </w:t>
      </w:r>
      <w:r w:rsidR="00EC7C6E" w:rsidRPr="00A404DF">
        <w:t>Annex 4a</w:t>
      </w:r>
      <w:r w:rsidR="000348BC">
        <w:t>. The high proportion of such cases</w:t>
      </w:r>
      <w:r w:rsidR="000348BC" w:rsidRPr="00A404DF">
        <w:t xml:space="preserve"> </w:t>
      </w:r>
      <w:r w:rsidR="00735D81" w:rsidRPr="00A404DF">
        <w:t>is of concern</w:t>
      </w:r>
      <w:r w:rsidR="00EC7C6E" w:rsidRPr="00A404DF">
        <w:t>.</w:t>
      </w:r>
    </w:p>
    <w:p w14:paraId="75D49C26" w14:textId="77777777" w:rsidR="00FA0304" w:rsidRPr="00A404DF" w:rsidRDefault="00FA0304" w:rsidP="003312B9">
      <w:pPr>
        <w:widowControl/>
        <w:suppressAutoHyphens/>
        <w:ind w:left="425" w:hanging="425"/>
        <w:rPr>
          <w:rFonts w:eastAsia="Calibri" w:cs="Calibri"/>
          <w:i/>
        </w:rPr>
      </w:pPr>
    </w:p>
    <w:p w14:paraId="78774F18" w14:textId="41A727E9" w:rsidR="00FA0304" w:rsidRPr="00A404DF" w:rsidRDefault="003312B9" w:rsidP="003312B9">
      <w:pPr>
        <w:pStyle w:val="BodyText"/>
        <w:widowControl/>
        <w:tabs>
          <w:tab w:val="left" w:pos="545"/>
        </w:tabs>
        <w:suppressAutoHyphens/>
        <w:ind w:left="425" w:hanging="425"/>
        <w:rPr>
          <w:rFonts w:asciiTheme="minorHAnsi" w:hAnsiTheme="minorHAnsi"/>
        </w:rPr>
      </w:pPr>
      <w:r>
        <w:rPr>
          <w:rFonts w:asciiTheme="minorHAnsi" w:hAnsiTheme="minorHAnsi"/>
        </w:rPr>
        <w:t>23.</w:t>
      </w:r>
      <w:r>
        <w:rPr>
          <w:rFonts w:asciiTheme="minorHAnsi" w:hAnsiTheme="minorHAnsi"/>
        </w:rPr>
        <w:tab/>
      </w:r>
      <w:r w:rsidR="00EC7C6E" w:rsidRPr="00A404DF">
        <w:rPr>
          <w:rFonts w:asciiTheme="minorHAnsi" w:hAnsiTheme="minorHAnsi"/>
        </w:rPr>
        <w:t xml:space="preserve">For all these reasons, the Secretariat seeks to improve the quality of data on </w:t>
      </w:r>
      <w:r w:rsidR="00A75EFF" w:rsidRPr="00A404DF">
        <w:rPr>
          <w:rFonts w:asciiTheme="minorHAnsi" w:hAnsiTheme="minorHAnsi"/>
        </w:rPr>
        <w:t xml:space="preserve">Ramsar </w:t>
      </w:r>
      <w:r w:rsidR="00EC7C6E" w:rsidRPr="00A404DF">
        <w:rPr>
          <w:rFonts w:asciiTheme="minorHAnsi" w:hAnsiTheme="minorHAnsi"/>
        </w:rPr>
        <w:t xml:space="preserve">Sites in order to draw attention to potential problems and help resolve issues leading to change in ecological character. For </w:t>
      </w:r>
      <w:r w:rsidR="00BE0F2E" w:rsidRPr="00A404DF">
        <w:t xml:space="preserve">confirmed Article 3.2 </w:t>
      </w:r>
      <w:r w:rsidR="00BE0F2E">
        <w:t>files</w:t>
      </w:r>
      <w:r w:rsidR="00BE0F2E" w:rsidRPr="00A404DF">
        <w:rPr>
          <w:rFonts w:asciiTheme="minorHAnsi" w:hAnsiTheme="minorHAnsi"/>
        </w:rPr>
        <w:t xml:space="preserve"> </w:t>
      </w:r>
      <w:r w:rsidR="00EC7C6E" w:rsidRPr="00A404DF">
        <w:rPr>
          <w:rFonts w:asciiTheme="minorHAnsi" w:hAnsiTheme="minorHAnsi"/>
        </w:rPr>
        <w:t xml:space="preserve">for which no update has been received for </w:t>
      </w:r>
      <w:r w:rsidR="00735D81" w:rsidRPr="00A404DF">
        <w:rPr>
          <w:rFonts w:asciiTheme="minorHAnsi" w:hAnsiTheme="minorHAnsi"/>
        </w:rPr>
        <w:t>two</w:t>
      </w:r>
      <w:r w:rsidR="00EC7C6E" w:rsidRPr="00A404DF">
        <w:rPr>
          <w:rFonts w:asciiTheme="minorHAnsi" w:hAnsiTheme="minorHAnsi"/>
        </w:rPr>
        <w:t xml:space="preserve"> years, the Secretariat will follow up with the Administrative Authorities concerned, and Parties are urged to report to the</w:t>
      </w:r>
      <w:r w:rsidR="00A75EFF" w:rsidRPr="00A404DF">
        <w:rPr>
          <w:rFonts w:asciiTheme="minorHAnsi" w:hAnsiTheme="minorHAnsi"/>
        </w:rPr>
        <w:t xml:space="preserve"> Secretariat</w:t>
      </w:r>
      <w:r w:rsidR="00BE0F2E">
        <w:rPr>
          <w:rFonts w:asciiTheme="minorHAnsi" w:hAnsiTheme="minorHAnsi"/>
        </w:rPr>
        <w:t>,</w:t>
      </w:r>
      <w:r w:rsidR="00A75EFF" w:rsidRPr="00A404DF">
        <w:rPr>
          <w:rFonts w:asciiTheme="minorHAnsi" w:hAnsiTheme="minorHAnsi"/>
        </w:rPr>
        <w:t xml:space="preserve"> in time for </w:t>
      </w:r>
      <w:r w:rsidR="00EC7C6E" w:rsidRPr="00A404DF">
        <w:rPr>
          <w:rFonts w:asciiTheme="minorHAnsi" w:hAnsiTheme="minorHAnsi"/>
        </w:rPr>
        <w:t xml:space="preserve">the </w:t>
      </w:r>
      <w:r w:rsidR="00EC7C6E" w:rsidRPr="00BE0F2E">
        <w:rPr>
          <w:rFonts w:asciiTheme="minorHAnsi" w:hAnsiTheme="minorHAnsi"/>
        </w:rPr>
        <w:t>57th</w:t>
      </w:r>
      <w:r w:rsidR="00EC7C6E" w:rsidRPr="00A404DF">
        <w:rPr>
          <w:rFonts w:asciiTheme="minorHAnsi" w:hAnsiTheme="minorHAnsi"/>
        </w:rPr>
        <w:t xml:space="preserve"> meeting of the Standing Committee (2019) and subsequently </w:t>
      </w:r>
      <w:r w:rsidR="00AD0513">
        <w:rPr>
          <w:rFonts w:asciiTheme="minorHAnsi" w:hAnsiTheme="minorHAnsi"/>
        </w:rPr>
        <w:t>at</w:t>
      </w:r>
      <w:r w:rsidR="00EC7C6E" w:rsidRPr="00A404DF">
        <w:rPr>
          <w:rFonts w:asciiTheme="minorHAnsi" w:hAnsiTheme="minorHAnsi"/>
        </w:rPr>
        <w:t xml:space="preserve"> each meeting of the Standing Committee, their status and any steps taken to address any changes, or likely changes, in their ecological character.</w:t>
      </w:r>
    </w:p>
    <w:p w14:paraId="14223E23" w14:textId="77777777" w:rsidR="00FA0304" w:rsidRPr="00A404DF" w:rsidRDefault="00FA0304" w:rsidP="003312B9">
      <w:pPr>
        <w:widowControl/>
        <w:suppressAutoHyphens/>
        <w:ind w:left="425" w:hanging="425"/>
        <w:rPr>
          <w:rFonts w:eastAsia="Calibri" w:cs="Calibri"/>
        </w:rPr>
      </w:pPr>
    </w:p>
    <w:p w14:paraId="00B68648" w14:textId="44B2EAD7" w:rsidR="00FA0304" w:rsidRPr="00A404DF" w:rsidRDefault="003312B9" w:rsidP="003312B9">
      <w:pPr>
        <w:pStyle w:val="BodyText"/>
        <w:widowControl/>
        <w:tabs>
          <w:tab w:val="left" w:pos="545"/>
        </w:tabs>
        <w:suppressAutoHyphens/>
        <w:ind w:left="425" w:hanging="425"/>
        <w:rPr>
          <w:rFonts w:asciiTheme="minorHAnsi" w:hAnsiTheme="minorHAnsi"/>
        </w:rPr>
      </w:pPr>
      <w:r>
        <w:rPr>
          <w:rFonts w:asciiTheme="minorHAnsi" w:hAnsiTheme="minorHAnsi"/>
        </w:rPr>
        <w:t>24.</w:t>
      </w:r>
      <w:r>
        <w:rPr>
          <w:rFonts w:asciiTheme="minorHAnsi" w:hAnsiTheme="minorHAnsi"/>
        </w:rPr>
        <w:tab/>
      </w:r>
      <w:r w:rsidR="00EC7C6E" w:rsidRPr="00A404DF">
        <w:rPr>
          <w:rFonts w:asciiTheme="minorHAnsi" w:hAnsiTheme="minorHAnsi"/>
        </w:rPr>
        <w:t xml:space="preserve">The Secretariat also seeks the support of the regional representatives </w:t>
      </w:r>
      <w:r w:rsidR="00BE0F2E">
        <w:rPr>
          <w:rFonts w:asciiTheme="minorHAnsi" w:hAnsiTheme="minorHAnsi"/>
        </w:rPr>
        <w:t>on</w:t>
      </w:r>
      <w:r w:rsidR="00BE0F2E" w:rsidRPr="00A404DF">
        <w:rPr>
          <w:rFonts w:asciiTheme="minorHAnsi" w:hAnsiTheme="minorHAnsi"/>
        </w:rPr>
        <w:t xml:space="preserve"> </w:t>
      </w:r>
      <w:r w:rsidR="00EC7C6E" w:rsidRPr="00A404DF">
        <w:rPr>
          <w:rFonts w:asciiTheme="minorHAnsi" w:hAnsiTheme="minorHAnsi"/>
        </w:rPr>
        <w:t xml:space="preserve">the Standing Committee to consult directly with the </w:t>
      </w:r>
      <w:r w:rsidR="00BE0F2E">
        <w:rPr>
          <w:rFonts w:asciiTheme="minorHAnsi" w:hAnsiTheme="minorHAnsi"/>
        </w:rPr>
        <w:t xml:space="preserve">Contracting </w:t>
      </w:r>
      <w:r w:rsidR="00EC7C6E" w:rsidRPr="00A404DF">
        <w:rPr>
          <w:rFonts w:asciiTheme="minorHAnsi" w:hAnsiTheme="minorHAnsi"/>
        </w:rPr>
        <w:t>Parties concerned, in order to ensure that “information on such changes is passed without delay to the Ramsar Secretariat”, as stipulated in Article 3.2 of the Convention.</w:t>
      </w:r>
    </w:p>
    <w:p w14:paraId="754A2928" w14:textId="77777777" w:rsidR="00FA0304" w:rsidRPr="00A404DF" w:rsidRDefault="00FA0304" w:rsidP="00A404DF">
      <w:pPr>
        <w:widowControl/>
        <w:suppressAutoHyphens/>
        <w:rPr>
          <w:rFonts w:eastAsia="Calibri" w:cs="Calibri"/>
        </w:rPr>
      </w:pPr>
    </w:p>
    <w:p w14:paraId="3919DBCB" w14:textId="77777777" w:rsidR="00FA0304" w:rsidRPr="00A404DF" w:rsidRDefault="00EC7C6E" w:rsidP="00A404DF">
      <w:pPr>
        <w:pStyle w:val="Heading2"/>
        <w:widowControl/>
        <w:suppressAutoHyphens/>
        <w:ind w:left="0"/>
        <w:rPr>
          <w:rFonts w:asciiTheme="minorHAnsi" w:hAnsiTheme="minorHAnsi"/>
          <w:b w:val="0"/>
          <w:u w:val="single"/>
        </w:rPr>
      </w:pPr>
      <w:r w:rsidRPr="00A404DF">
        <w:rPr>
          <w:rFonts w:asciiTheme="minorHAnsi" w:hAnsiTheme="minorHAnsi"/>
          <w:b w:val="0"/>
          <w:u w:val="single"/>
        </w:rPr>
        <w:t>Montreux Record</w:t>
      </w:r>
    </w:p>
    <w:p w14:paraId="3011CE4B" w14:textId="77777777" w:rsidR="00FA0304" w:rsidRPr="00A404DF" w:rsidRDefault="00FA0304" w:rsidP="00A404DF">
      <w:pPr>
        <w:widowControl/>
        <w:suppressAutoHyphens/>
        <w:rPr>
          <w:rFonts w:eastAsia="Calibri" w:cs="Calibri"/>
          <w:b/>
          <w:bCs/>
        </w:rPr>
      </w:pPr>
    </w:p>
    <w:p w14:paraId="3623DB07" w14:textId="40FA0871" w:rsidR="00FA0304" w:rsidRPr="00A404DF" w:rsidRDefault="003312B9" w:rsidP="003312B9">
      <w:pPr>
        <w:pStyle w:val="BodyText"/>
        <w:widowControl/>
        <w:tabs>
          <w:tab w:val="left" w:pos="545"/>
        </w:tabs>
        <w:suppressAutoHyphens/>
        <w:ind w:left="425" w:hanging="425"/>
        <w:rPr>
          <w:rFonts w:asciiTheme="minorHAnsi" w:hAnsiTheme="minorHAnsi"/>
        </w:rPr>
      </w:pPr>
      <w:r>
        <w:rPr>
          <w:rFonts w:asciiTheme="minorHAnsi" w:hAnsiTheme="minorHAnsi"/>
        </w:rPr>
        <w:t>25.</w:t>
      </w:r>
      <w:r>
        <w:rPr>
          <w:rFonts w:asciiTheme="minorHAnsi" w:hAnsiTheme="minorHAnsi"/>
        </w:rPr>
        <w:tab/>
      </w:r>
      <w:r w:rsidR="002C5C78" w:rsidRPr="00A404DF">
        <w:rPr>
          <w:rFonts w:asciiTheme="minorHAnsi" w:hAnsiTheme="minorHAnsi"/>
        </w:rPr>
        <w:t>Of the 145</w:t>
      </w:r>
      <w:r w:rsidR="00EC7C6E" w:rsidRPr="00A404DF">
        <w:rPr>
          <w:rFonts w:asciiTheme="minorHAnsi" w:hAnsiTheme="minorHAnsi"/>
        </w:rPr>
        <w:t xml:space="preserve"> open Article 3.2 files (Annex 4a) as of </w:t>
      </w:r>
      <w:r w:rsidR="00AE592C" w:rsidRPr="00A404DF">
        <w:rPr>
          <w:rFonts w:asciiTheme="minorHAnsi" w:hAnsiTheme="minorHAnsi"/>
        </w:rPr>
        <w:t>20 June</w:t>
      </w:r>
      <w:r w:rsidR="00EC7C6E" w:rsidRPr="00A404DF">
        <w:rPr>
          <w:rFonts w:asciiTheme="minorHAnsi" w:hAnsiTheme="minorHAnsi"/>
        </w:rPr>
        <w:t xml:space="preserve"> 201</w:t>
      </w:r>
      <w:r w:rsidR="00AE592C" w:rsidRPr="00A404DF">
        <w:rPr>
          <w:rFonts w:asciiTheme="minorHAnsi" w:hAnsiTheme="minorHAnsi"/>
        </w:rPr>
        <w:t>8</w:t>
      </w:r>
      <w:r w:rsidR="00EC7C6E" w:rsidRPr="00A404DF">
        <w:rPr>
          <w:rFonts w:asciiTheme="minorHAnsi" w:hAnsiTheme="minorHAnsi"/>
        </w:rPr>
        <w:t>, 49 (</w:t>
      </w:r>
      <w:r w:rsidR="002C5C78" w:rsidRPr="00A404DF">
        <w:rPr>
          <w:rFonts w:asciiTheme="minorHAnsi" w:hAnsiTheme="minorHAnsi"/>
        </w:rPr>
        <w:t>34</w:t>
      </w:r>
      <w:r w:rsidR="00EC7C6E" w:rsidRPr="00A404DF">
        <w:rPr>
          <w:rFonts w:asciiTheme="minorHAnsi" w:hAnsiTheme="minorHAnsi"/>
        </w:rPr>
        <w:t>%) are included on the Montreux Record. The rate at which the issues at these Sites are being resolved remains very slow</w:t>
      </w:r>
      <w:r w:rsidR="00D34EAC">
        <w:rPr>
          <w:rFonts w:asciiTheme="minorHAnsi" w:hAnsiTheme="minorHAnsi"/>
        </w:rPr>
        <w:t>;</w:t>
      </w:r>
      <w:r w:rsidR="00EC7C6E" w:rsidRPr="00A404DF">
        <w:rPr>
          <w:rFonts w:asciiTheme="minorHAnsi" w:hAnsiTheme="minorHAnsi"/>
        </w:rPr>
        <w:t xml:space="preserve"> the </w:t>
      </w:r>
      <w:r w:rsidR="00D34EAC">
        <w:rPr>
          <w:rFonts w:asciiTheme="minorHAnsi" w:hAnsiTheme="minorHAnsi"/>
        </w:rPr>
        <w:t xml:space="preserve">most recent removal from </w:t>
      </w:r>
      <w:r w:rsidR="00EC7C6E" w:rsidRPr="00A404DF">
        <w:rPr>
          <w:rFonts w:asciiTheme="minorHAnsi" w:hAnsiTheme="minorHAnsi"/>
        </w:rPr>
        <w:t xml:space="preserve">the Record </w:t>
      </w:r>
      <w:r w:rsidR="00D34EAC">
        <w:rPr>
          <w:rFonts w:asciiTheme="minorHAnsi" w:hAnsiTheme="minorHAnsi"/>
        </w:rPr>
        <w:t xml:space="preserve">being </w:t>
      </w:r>
      <w:r w:rsidR="00EC7C6E" w:rsidRPr="00A404DF">
        <w:rPr>
          <w:rFonts w:asciiTheme="minorHAnsi" w:hAnsiTheme="minorHAnsi"/>
        </w:rPr>
        <w:t>in 2015.</w:t>
      </w:r>
    </w:p>
    <w:p w14:paraId="1382A059" w14:textId="77777777" w:rsidR="005B7FCD" w:rsidRPr="00A404DF" w:rsidRDefault="005B7FCD" w:rsidP="003312B9">
      <w:pPr>
        <w:pStyle w:val="BodyText"/>
        <w:widowControl/>
        <w:tabs>
          <w:tab w:val="left" w:pos="545"/>
        </w:tabs>
        <w:suppressAutoHyphens/>
        <w:ind w:left="425" w:hanging="425"/>
        <w:rPr>
          <w:rFonts w:asciiTheme="minorHAnsi" w:hAnsiTheme="minorHAnsi"/>
        </w:rPr>
      </w:pPr>
    </w:p>
    <w:p w14:paraId="4C648C2A" w14:textId="2ED3D209" w:rsidR="00FA0304" w:rsidRPr="00A404DF" w:rsidRDefault="003312B9" w:rsidP="003312B9">
      <w:pPr>
        <w:pStyle w:val="BodyText"/>
        <w:widowControl/>
        <w:tabs>
          <w:tab w:val="left" w:pos="545"/>
        </w:tabs>
        <w:suppressAutoHyphens/>
        <w:ind w:left="425" w:hanging="425"/>
        <w:rPr>
          <w:rFonts w:asciiTheme="minorHAnsi" w:hAnsiTheme="minorHAnsi"/>
        </w:rPr>
      </w:pPr>
      <w:r>
        <w:rPr>
          <w:rFonts w:asciiTheme="minorHAnsi" w:hAnsiTheme="minorHAnsi"/>
        </w:rPr>
        <w:t>26.</w:t>
      </w:r>
      <w:r>
        <w:rPr>
          <w:rFonts w:asciiTheme="minorHAnsi" w:hAnsiTheme="minorHAnsi"/>
        </w:rPr>
        <w:tab/>
      </w:r>
      <w:r w:rsidR="00EC7C6E" w:rsidRPr="00A404DF">
        <w:rPr>
          <w:rFonts w:asciiTheme="minorHAnsi" w:hAnsiTheme="minorHAnsi"/>
        </w:rPr>
        <w:t>Ramsar Advisory Missions (R</w:t>
      </w:r>
      <w:r w:rsidR="002C5C78" w:rsidRPr="00A404DF">
        <w:rPr>
          <w:rFonts w:asciiTheme="minorHAnsi" w:hAnsiTheme="minorHAnsi"/>
        </w:rPr>
        <w:t>AM</w:t>
      </w:r>
      <w:r w:rsidR="00BE0F2E">
        <w:rPr>
          <w:rFonts w:asciiTheme="minorHAnsi" w:hAnsiTheme="minorHAnsi"/>
        </w:rPr>
        <w:t>s</w:t>
      </w:r>
      <w:r w:rsidR="00EC7C6E" w:rsidRPr="00A404DF">
        <w:rPr>
          <w:rFonts w:asciiTheme="minorHAnsi" w:hAnsiTheme="minorHAnsi"/>
        </w:rPr>
        <w:t xml:space="preserve">) </w:t>
      </w:r>
      <w:r w:rsidR="00213E69">
        <w:rPr>
          <w:rFonts w:asciiTheme="minorHAnsi" w:hAnsiTheme="minorHAnsi"/>
        </w:rPr>
        <w:t xml:space="preserve">provide </w:t>
      </w:r>
      <w:r w:rsidR="00EC7C6E" w:rsidRPr="00A404DF">
        <w:rPr>
          <w:rFonts w:asciiTheme="minorHAnsi" w:hAnsiTheme="minorHAnsi"/>
        </w:rPr>
        <w:t xml:space="preserve">a monitoring </w:t>
      </w:r>
      <w:r w:rsidR="00213E69">
        <w:rPr>
          <w:rFonts w:asciiTheme="minorHAnsi" w:hAnsiTheme="minorHAnsi"/>
        </w:rPr>
        <w:t>mechanism</w:t>
      </w:r>
      <w:r w:rsidR="00EC7C6E" w:rsidRPr="00A404DF">
        <w:rPr>
          <w:rFonts w:asciiTheme="minorHAnsi" w:hAnsiTheme="minorHAnsi"/>
        </w:rPr>
        <w:t xml:space="preserve"> established by Recommendation</w:t>
      </w:r>
      <w:r w:rsidR="00E305FA">
        <w:rPr>
          <w:rFonts w:asciiTheme="minorHAnsi" w:hAnsiTheme="minorHAnsi"/>
        </w:rPr>
        <w:t> </w:t>
      </w:r>
      <w:r w:rsidR="00EC7C6E" w:rsidRPr="00A404DF">
        <w:rPr>
          <w:rFonts w:asciiTheme="minorHAnsi" w:hAnsiTheme="minorHAnsi"/>
        </w:rPr>
        <w:t xml:space="preserve">4.7 (adopted at COP4, Montreux, 1990), to support Contracting Parties to </w:t>
      </w:r>
      <w:r w:rsidR="00213E69">
        <w:rPr>
          <w:rFonts w:asciiTheme="minorHAnsi" w:hAnsiTheme="minorHAnsi"/>
        </w:rPr>
        <w:t>obtain</w:t>
      </w:r>
      <w:r w:rsidR="00EC7C6E" w:rsidRPr="00A404DF">
        <w:rPr>
          <w:rFonts w:asciiTheme="minorHAnsi" w:hAnsiTheme="minorHAnsi"/>
        </w:rPr>
        <w:t xml:space="preserve"> global expertise and advice </w:t>
      </w:r>
      <w:r w:rsidR="00213E69">
        <w:rPr>
          <w:rFonts w:asciiTheme="minorHAnsi" w:hAnsiTheme="minorHAnsi"/>
        </w:rPr>
        <w:t xml:space="preserve">regarding </w:t>
      </w:r>
      <w:r w:rsidR="00EC7C6E" w:rsidRPr="00A404DF">
        <w:rPr>
          <w:rFonts w:asciiTheme="minorHAnsi" w:hAnsiTheme="minorHAnsi"/>
        </w:rPr>
        <w:t xml:space="preserve">the threats facing their Ramsar Sites that could lead to a change in ecological character. During the reporting period, </w:t>
      </w:r>
      <w:r w:rsidR="007C557B" w:rsidRPr="00A404DF">
        <w:rPr>
          <w:rFonts w:asciiTheme="minorHAnsi" w:hAnsiTheme="minorHAnsi"/>
        </w:rPr>
        <w:t>nine</w:t>
      </w:r>
      <w:r w:rsidR="00EC7C6E" w:rsidRPr="00A404DF">
        <w:rPr>
          <w:rFonts w:asciiTheme="minorHAnsi" w:hAnsiTheme="minorHAnsi"/>
        </w:rPr>
        <w:t xml:space="preserve"> </w:t>
      </w:r>
      <w:r w:rsidR="00B459D2" w:rsidRPr="00A404DF">
        <w:rPr>
          <w:rFonts w:asciiTheme="minorHAnsi" w:hAnsiTheme="minorHAnsi"/>
        </w:rPr>
        <w:t>RAM</w:t>
      </w:r>
      <w:r w:rsidR="00BE0F2E">
        <w:rPr>
          <w:rFonts w:asciiTheme="minorHAnsi" w:hAnsiTheme="minorHAnsi"/>
        </w:rPr>
        <w:t>s</w:t>
      </w:r>
      <w:r w:rsidR="00EC7C6E" w:rsidRPr="00A404DF">
        <w:rPr>
          <w:rFonts w:asciiTheme="minorHAnsi" w:hAnsiTheme="minorHAnsi"/>
        </w:rPr>
        <w:t xml:space="preserve"> were carried out. These were to </w:t>
      </w:r>
      <w:r w:rsidR="00EC7C6E" w:rsidRPr="00A404DF">
        <w:rPr>
          <w:rFonts w:asciiTheme="minorHAnsi" w:hAnsiTheme="minorHAnsi"/>
          <w:b/>
        </w:rPr>
        <w:t>Bolivi</w:t>
      </w:r>
      <w:r w:rsidR="001F3165" w:rsidRPr="00A404DF">
        <w:rPr>
          <w:rFonts w:asciiTheme="minorHAnsi" w:hAnsiTheme="minorHAnsi"/>
          <w:b/>
        </w:rPr>
        <w:t>a (Plurinational State of)</w:t>
      </w:r>
      <w:r w:rsidR="00EC7C6E" w:rsidRPr="00A404DF">
        <w:rPr>
          <w:rFonts w:asciiTheme="minorHAnsi" w:hAnsiTheme="minorHAnsi"/>
          <w:b/>
        </w:rPr>
        <w:t xml:space="preserve"> </w:t>
      </w:r>
      <w:r w:rsidR="00EC7C6E" w:rsidRPr="00A404DF">
        <w:rPr>
          <w:rFonts w:asciiTheme="minorHAnsi" w:hAnsiTheme="minorHAnsi"/>
        </w:rPr>
        <w:t xml:space="preserve">(Los Lípez), </w:t>
      </w:r>
      <w:r w:rsidR="00EC7C6E" w:rsidRPr="00A404DF">
        <w:rPr>
          <w:rFonts w:asciiTheme="minorHAnsi" w:hAnsiTheme="minorHAnsi"/>
          <w:b/>
        </w:rPr>
        <w:t xml:space="preserve">Colombia </w:t>
      </w:r>
      <w:r w:rsidR="00EC7C6E" w:rsidRPr="00A404DF">
        <w:rPr>
          <w:rFonts w:asciiTheme="minorHAnsi" w:hAnsiTheme="minorHAnsi"/>
        </w:rPr>
        <w:t xml:space="preserve">(Sistema Delta Estuarino del Río Magdalena, Ciénaga Grande de Santa Marta), </w:t>
      </w:r>
      <w:r w:rsidR="00EC7C6E" w:rsidRPr="00A404DF">
        <w:rPr>
          <w:rFonts w:asciiTheme="minorHAnsi" w:hAnsiTheme="minorHAnsi"/>
          <w:b/>
        </w:rPr>
        <w:t xml:space="preserve">Indonesia </w:t>
      </w:r>
      <w:r w:rsidR="00EC7C6E" w:rsidRPr="00A404DF">
        <w:rPr>
          <w:rFonts w:asciiTheme="minorHAnsi" w:hAnsiTheme="minorHAnsi"/>
        </w:rPr>
        <w:t xml:space="preserve">(Berbak), </w:t>
      </w:r>
      <w:r w:rsidR="00EC7C6E" w:rsidRPr="00A404DF">
        <w:rPr>
          <w:rFonts w:asciiTheme="minorHAnsi" w:hAnsiTheme="minorHAnsi"/>
          <w:b/>
        </w:rPr>
        <w:t>I</w:t>
      </w:r>
      <w:r w:rsidR="001B154E" w:rsidRPr="00A404DF">
        <w:rPr>
          <w:rFonts w:asciiTheme="minorHAnsi" w:hAnsiTheme="minorHAnsi"/>
          <w:b/>
        </w:rPr>
        <w:t>ran (Islamic Republic</w:t>
      </w:r>
      <w:r w:rsidR="00C0742E">
        <w:rPr>
          <w:rFonts w:asciiTheme="minorHAnsi" w:hAnsiTheme="minorHAnsi"/>
          <w:b/>
        </w:rPr>
        <w:t xml:space="preserve"> of</w:t>
      </w:r>
      <w:r w:rsidR="001B154E" w:rsidRPr="00A404DF">
        <w:rPr>
          <w:rFonts w:asciiTheme="minorHAnsi" w:hAnsiTheme="minorHAnsi"/>
          <w:b/>
        </w:rPr>
        <w:t xml:space="preserve">) </w:t>
      </w:r>
      <w:r w:rsidR="00BE0F2E" w:rsidRPr="00BE0F2E">
        <w:rPr>
          <w:rFonts w:asciiTheme="minorHAnsi" w:hAnsiTheme="minorHAnsi"/>
        </w:rPr>
        <w:t>and</w:t>
      </w:r>
      <w:r w:rsidR="00BE0F2E" w:rsidRPr="00A404DF">
        <w:rPr>
          <w:rFonts w:asciiTheme="minorHAnsi" w:hAnsiTheme="minorHAnsi"/>
          <w:b/>
        </w:rPr>
        <w:t xml:space="preserve"> </w:t>
      </w:r>
      <w:r w:rsidR="001B154E" w:rsidRPr="00A404DF">
        <w:rPr>
          <w:rFonts w:asciiTheme="minorHAnsi" w:hAnsiTheme="minorHAnsi"/>
          <w:b/>
        </w:rPr>
        <w:t xml:space="preserve">Iraq </w:t>
      </w:r>
      <w:r w:rsidR="001B154E" w:rsidRPr="00A404DF">
        <w:rPr>
          <w:rFonts w:asciiTheme="minorHAnsi" w:hAnsiTheme="minorHAnsi"/>
        </w:rPr>
        <w:t>(Mesopotamian Marshes),</w:t>
      </w:r>
      <w:r w:rsidR="001B154E" w:rsidRPr="00A404DF">
        <w:rPr>
          <w:rFonts w:asciiTheme="minorHAnsi" w:hAnsiTheme="minorHAnsi"/>
          <w:b/>
        </w:rPr>
        <w:t xml:space="preserve"> I</w:t>
      </w:r>
      <w:r w:rsidR="00EC7C6E" w:rsidRPr="00A404DF">
        <w:rPr>
          <w:rFonts w:asciiTheme="minorHAnsi" w:hAnsiTheme="minorHAnsi"/>
          <w:b/>
        </w:rPr>
        <w:t xml:space="preserve">taly </w:t>
      </w:r>
      <w:r w:rsidR="00EC7C6E" w:rsidRPr="00A404DF">
        <w:rPr>
          <w:rFonts w:asciiTheme="minorHAnsi" w:hAnsiTheme="minorHAnsi"/>
        </w:rPr>
        <w:t>(Laguna di Venezia: Valle Averto</w:t>
      </w:r>
      <w:r w:rsidR="001B154E" w:rsidRPr="00A404DF">
        <w:rPr>
          <w:rFonts w:asciiTheme="minorHAnsi" w:hAnsiTheme="minorHAnsi"/>
        </w:rPr>
        <w:t>,</w:t>
      </w:r>
      <w:r w:rsidR="00EC7C6E" w:rsidRPr="00A404DF">
        <w:rPr>
          <w:rFonts w:asciiTheme="minorHAnsi" w:hAnsiTheme="minorHAnsi"/>
        </w:rPr>
        <w:t xml:space="preserve"> joint</w:t>
      </w:r>
      <w:r w:rsidR="00F771F8" w:rsidRPr="00A404DF">
        <w:rPr>
          <w:rFonts w:asciiTheme="minorHAnsi" w:hAnsiTheme="minorHAnsi"/>
        </w:rPr>
        <w:t>ly with the</w:t>
      </w:r>
      <w:r w:rsidR="00EC7C6E" w:rsidRPr="00A404DF">
        <w:rPr>
          <w:rFonts w:asciiTheme="minorHAnsi" w:hAnsiTheme="minorHAnsi"/>
        </w:rPr>
        <w:t xml:space="preserve"> World Heritage</w:t>
      </w:r>
      <w:r w:rsidR="001B154E" w:rsidRPr="00A404DF">
        <w:rPr>
          <w:rFonts w:asciiTheme="minorHAnsi" w:hAnsiTheme="minorHAnsi"/>
        </w:rPr>
        <w:t xml:space="preserve"> </w:t>
      </w:r>
      <w:r w:rsidR="00EC7C6E" w:rsidRPr="00A404DF">
        <w:rPr>
          <w:rFonts w:asciiTheme="minorHAnsi" w:hAnsiTheme="minorHAnsi"/>
        </w:rPr>
        <w:t xml:space="preserve">Centre), </w:t>
      </w:r>
      <w:r w:rsidR="00EC7C6E" w:rsidRPr="00A404DF">
        <w:rPr>
          <w:rFonts w:asciiTheme="minorHAnsi" w:hAnsiTheme="minorHAnsi"/>
          <w:b/>
        </w:rPr>
        <w:t xml:space="preserve">Nicaragua </w:t>
      </w:r>
      <w:r w:rsidR="00EC7C6E" w:rsidRPr="00A404DF">
        <w:rPr>
          <w:rFonts w:asciiTheme="minorHAnsi" w:hAnsiTheme="minorHAnsi"/>
        </w:rPr>
        <w:t xml:space="preserve">(Sistema de Humedales de San Miguelito), </w:t>
      </w:r>
      <w:r w:rsidR="00EC7C6E" w:rsidRPr="00A404DF">
        <w:rPr>
          <w:rFonts w:asciiTheme="minorHAnsi" w:hAnsiTheme="minorHAnsi"/>
          <w:b/>
        </w:rPr>
        <w:t xml:space="preserve">Norway </w:t>
      </w:r>
      <w:r w:rsidR="00EC7C6E" w:rsidRPr="00A404DF">
        <w:rPr>
          <w:rFonts w:asciiTheme="minorHAnsi" w:hAnsiTheme="minorHAnsi"/>
        </w:rPr>
        <w:t xml:space="preserve">(Nordre Tyrifjord Wetland System), </w:t>
      </w:r>
      <w:r w:rsidR="00EC7C6E" w:rsidRPr="00A404DF">
        <w:rPr>
          <w:rFonts w:asciiTheme="minorHAnsi" w:hAnsiTheme="minorHAnsi"/>
          <w:b/>
        </w:rPr>
        <w:t xml:space="preserve">United Arab Emirates </w:t>
      </w:r>
      <w:r w:rsidR="00EC7C6E" w:rsidRPr="00A404DF">
        <w:rPr>
          <w:rFonts w:asciiTheme="minorHAnsi" w:hAnsiTheme="minorHAnsi"/>
        </w:rPr>
        <w:t xml:space="preserve">(Ras Al Khor) and the </w:t>
      </w:r>
      <w:r w:rsidR="00EC7C6E" w:rsidRPr="00A404DF">
        <w:rPr>
          <w:rFonts w:asciiTheme="minorHAnsi" w:hAnsiTheme="minorHAnsi"/>
          <w:b/>
        </w:rPr>
        <w:t xml:space="preserve">United Republic of Tanzania </w:t>
      </w:r>
      <w:r w:rsidR="00EC7C6E" w:rsidRPr="00A404DF">
        <w:rPr>
          <w:rFonts w:asciiTheme="minorHAnsi" w:hAnsiTheme="minorHAnsi"/>
        </w:rPr>
        <w:t>(Kilombero Valley Floodplain).</w:t>
      </w:r>
    </w:p>
    <w:p w14:paraId="4861F7BB" w14:textId="77777777" w:rsidR="00FA0304" w:rsidRPr="00A404DF" w:rsidRDefault="00FA0304" w:rsidP="003312B9">
      <w:pPr>
        <w:widowControl/>
        <w:suppressAutoHyphens/>
        <w:ind w:left="425" w:hanging="425"/>
        <w:rPr>
          <w:rFonts w:eastAsia="Calibri" w:cs="Calibri"/>
        </w:rPr>
      </w:pPr>
    </w:p>
    <w:p w14:paraId="71699DEB" w14:textId="2C7D376A" w:rsidR="00FA0304" w:rsidRPr="00A404DF" w:rsidRDefault="003312B9" w:rsidP="003312B9">
      <w:pPr>
        <w:pStyle w:val="BodyText"/>
        <w:widowControl/>
        <w:tabs>
          <w:tab w:val="left" w:pos="545"/>
        </w:tabs>
        <w:suppressAutoHyphens/>
        <w:ind w:left="425" w:hanging="425"/>
        <w:rPr>
          <w:rFonts w:asciiTheme="minorHAnsi" w:hAnsiTheme="minorHAnsi"/>
        </w:rPr>
      </w:pPr>
      <w:r>
        <w:rPr>
          <w:rFonts w:asciiTheme="minorHAnsi" w:hAnsiTheme="minorHAnsi"/>
        </w:rPr>
        <w:lastRenderedPageBreak/>
        <w:t>27.</w:t>
      </w:r>
      <w:r>
        <w:rPr>
          <w:rFonts w:asciiTheme="minorHAnsi" w:hAnsiTheme="minorHAnsi"/>
        </w:rPr>
        <w:tab/>
      </w:r>
      <w:r w:rsidR="00EC7C6E" w:rsidRPr="00A404DF">
        <w:rPr>
          <w:rFonts w:asciiTheme="minorHAnsi" w:hAnsiTheme="minorHAnsi"/>
        </w:rPr>
        <w:t xml:space="preserve">The number of Ramsar Sites on the Montreux Record has been roughly constant over the previous </w:t>
      </w:r>
      <w:r w:rsidR="001F3165" w:rsidRPr="00A404DF">
        <w:rPr>
          <w:rFonts w:asciiTheme="minorHAnsi" w:hAnsiTheme="minorHAnsi"/>
        </w:rPr>
        <w:t>three</w:t>
      </w:r>
      <w:r w:rsidR="00EC7C6E" w:rsidRPr="00A404DF">
        <w:rPr>
          <w:rFonts w:asciiTheme="minorHAnsi" w:hAnsiTheme="minorHAnsi"/>
        </w:rPr>
        <w:t xml:space="preserve"> triennia (</w:t>
      </w:r>
      <w:r w:rsidR="009767E0">
        <w:rPr>
          <w:rFonts w:asciiTheme="minorHAnsi" w:hAnsiTheme="minorHAnsi"/>
        </w:rPr>
        <w:t xml:space="preserve">see </w:t>
      </w:r>
      <w:r w:rsidR="00EC7C6E" w:rsidRPr="00A404DF">
        <w:rPr>
          <w:rFonts w:asciiTheme="minorHAnsi" w:hAnsiTheme="minorHAnsi"/>
        </w:rPr>
        <w:t xml:space="preserve">Figure </w:t>
      </w:r>
      <w:r w:rsidR="00F771F8" w:rsidRPr="00A404DF">
        <w:rPr>
          <w:rFonts w:asciiTheme="minorHAnsi" w:hAnsiTheme="minorHAnsi"/>
        </w:rPr>
        <w:t>4</w:t>
      </w:r>
      <w:r w:rsidR="00EC7C6E" w:rsidRPr="00A404DF">
        <w:rPr>
          <w:rFonts w:asciiTheme="minorHAnsi" w:hAnsiTheme="minorHAnsi"/>
        </w:rPr>
        <w:t>). Contracting Parties are not using the Montreux Record as in the past</w:t>
      </w:r>
      <w:r w:rsidR="009767E0">
        <w:rPr>
          <w:rFonts w:asciiTheme="minorHAnsi" w:hAnsiTheme="minorHAnsi"/>
        </w:rPr>
        <w:t>,</w:t>
      </w:r>
      <w:r w:rsidR="00EC7C6E" w:rsidRPr="00A404DF">
        <w:rPr>
          <w:rFonts w:asciiTheme="minorHAnsi" w:hAnsiTheme="minorHAnsi"/>
        </w:rPr>
        <w:t xml:space="preserve"> although two Sites were added onto the Record in 2017. The Secretariat has requested Parties to provide information at each Standing Committee meeting on all open Article 3.2 files, including Montreux Record Sites, so that there </w:t>
      </w:r>
      <w:r w:rsidR="009767E0">
        <w:rPr>
          <w:rFonts w:asciiTheme="minorHAnsi" w:hAnsiTheme="minorHAnsi"/>
        </w:rPr>
        <w:t xml:space="preserve">a </w:t>
      </w:r>
      <w:r w:rsidR="00EC7C6E" w:rsidRPr="00A404DF">
        <w:rPr>
          <w:rFonts w:asciiTheme="minorHAnsi" w:hAnsiTheme="minorHAnsi"/>
        </w:rPr>
        <w:t>more consisten</w:t>
      </w:r>
      <w:r w:rsidR="009767E0">
        <w:rPr>
          <w:rFonts w:asciiTheme="minorHAnsi" w:hAnsiTheme="minorHAnsi"/>
        </w:rPr>
        <w:t xml:space="preserve">t </w:t>
      </w:r>
      <w:r w:rsidR="00EC7C6E" w:rsidRPr="00A404DF">
        <w:rPr>
          <w:rFonts w:asciiTheme="minorHAnsi" w:hAnsiTheme="minorHAnsi"/>
        </w:rPr>
        <w:t xml:space="preserve">approach </w:t>
      </w:r>
      <w:r w:rsidR="009767E0">
        <w:rPr>
          <w:rFonts w:asciiTheme="minorHAnsi" w:hAnsiTheme="minorHAnsi"/>
        </w:rPr>
        <w:t xml:space="preserve">for </w:t>
      </w:r>
      <w:r w:rsidR="00EC7C6E" w:rsidRPr="00A404DF">
        <w:rPr>
          <w:rFonts w:asciiTheme="minorHAnsi" w:hAnsiTheme="minorHAnsi"/>
        </w:rPr>
        <w:t>all Sites that are at risk of change in ecological character.</w:t>
      </w:r>
    </w:p>
    <w:p w14:paraId="7BDC2A2B" w14:textId="012C3902" w:rsidR="00FA0304" w:rsidRPr="00A404DF" w:rsidRDefault="00FA0304" w:rsidP="00A404DF">
      <w:pPr>
        <w:widowControl/>
        <w:suppressAutoHyphens/>
        <w:rPr>
          <w:rFonts w:eastAsia="Calibri" w:cs="Calibri"/>
        </w:rPr>
      </w:pPr>
    </w:p>
    <w:p w14:paraId="484A9FBE" w14:textId="1CF9B593" w:rsidR="00FA0304" w:rsidRPr="00A404DF" w:rsidRDefault="00EC7C6E" w:rsidP="00A404DF">
      <w:pPr>
        <w:widowControl/>
        <w:suppressAutoHyphens/>
        <w:ind w:left="119"/>
        <w:rPr>
          <w:rFonts w:eastAsia="Calibri" w:cs="Calibri"/>
        </w:rPr>
      </w:pPr>
      <w:r w:rsidRPr="00A404DF">
        <w:rPr>
          <w:i/>
        </w:rPr>
        <w:t>Figure 4: Number of Ramsar Sites on the Montreux Record, 1990-</w:t>
      </w:r>
      <w:r w:rsidR="00A22C33" w:rsidRPr="00A404DF">
        <w:rPr>
          <w:i/>
        </w:rPr>
        <w:t>2018</w:t>
      </w:r>
    </w:p>
    <w:p w14:paraId="385DC3A4" w14:textId="2F8301AE" w:rsidR="00F771F8" w:rsidRPr="00A404DF" w:rsidRDefault="00F771F8" w:rsidP="00A404DF">
      <w:pPr>
        <w:widowControl/>
        <w:suppressAutoHyphens/>
        <w:rPr>
          <w:rFonts w:eastAsia="Calibri" w:cs="Calibri"/>
          <w:i/>
        </w:rPr>
      </w:pPr>
      <w:r w:rsidRPr="00A404DF">
        <w:rPr>
          <w:noProof/>
          <w:lang w:val="en-GB" w:eastAsia="en-GB"/>
        </w:rPr>
        <mc:AlternateContent>
          <mc:Choice Requires="wps">
            <w:drawing>
              <wp:anchor distT="0" distB="0" distL="114300" distR="114300" simplePos="0" relativeHeight="1888" behindDoc="0" locked="0" layoutInCell="1" allowOverlap="1" wp14:anchorId="03F47E5E" wp14:editId="201ED024">
                <wp:simplePos x="0" y="0"/>
                <wp:positionH relativeFrom="page">
                  <wp:posOffset>1711035</wp:posOffset>
                </wp:positionH>
                <wp:positionV relativeFrom="paragraph">
                  <wp:posOffset>84223</wp:posOffset>
                </wp:positionV>
                <wp:extent cx="45719" cy="45719"/>
                <wp:effectExtent l="0" t="0" r="12065" b="12065"/>
                <wp:wrapNone/>
                <wp:docPr id="4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45719"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ABC54" w14:textId="77777777" w:rsidR="00EB7B55" w:rsidRDefault="00EB7B55">
                            <w:pPr>
                              <w:spacing w:line="223" w:lineRule="exact"/>
                              <w:ind w:left="20"/>
                              <w:rPr>
                                <w:rFonts w:ascii="Calibri" w:eastAsia="Calibri" w:hAnsi="Calibri" w:cs="Calibri"/>
                                <w:sz w:val="20"/>
                                <w:szCs w:val="20"/>
                              </w:rPr>
                            </w:pPr>
                            <w:r>
                              <w:rPr>
                                <w:rFonts w:ascii="Calibri"/>
                                <w:spacing w:val="-1"/>
                                <w:w w:val="99"/>
                                <w:sz w:val="20"/>
                              </w:rPr>
                              <w:t>1992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134.75pt;margin-top:6.65pt;width:3.6pt;height:3.6pt;flip:x y;z-index: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" filled="f" stroked="f">
                <v:textbox style="layout-flow:vertical;mso-layout-flow-alt:bottom-to-top" inset="0,0,0,0">
                  <w:txbxContent>
                    <w:p w14:paraId="43EABC54" w14:textId="77777777" w:rsidR="00EB7B55" w:rsidRDefault="00EB7B55">
                      <w:pPr>
                        <w:spacing w:line="223" w:lineRule="exact"/>
                        <w:ind w:left="20"/>
                        <w:rPr>
                          <w:rFonts w:ascii="Calibri" w:eastAsia="Calibri" w:hAnsi="Calibri" w:cs="Calibri"/>
                          <w:sz w:val="20"/>
                          <w:szCs w:val="20"/>
                        </w:rPr>
                      </w:pPr>
                      <w:r>
                        <w:rPr>
                          <w:rFonts w:ascii="Calibri"/>
                          <w:spacing w:val="-1"/>
                          <w:w w:val="99"/>
                          <w:sz w:val="20"/>
                        </w:rPr>
                        <w:t>1992</w:t>
                      </w:r>
                    </w:p>
                  </w:txbxContent>
                </v:textbox>
                <w10:wrap anchorx="page"/>
              </v:shape>
            </w:pict>
          </mc:Fallback>
        </mc:AlternateContent>
      </w:r>
      <w:r w:rsidR="00903FF4" w:rsidRPr="00A404DF">
        <w:rPr>
          <w:noProof/>
          <w:lang w:val="en-GB" w:eastAsia="en-GB"/>
        </w:rPr>
        <w:drawing>
          <wp:inline distT="0" distB="0" distL="0" distR="0" wp14:anchorId="7606C23E" wp14:editId="1FF2D246">
            <wp:extent cx="4640580" cy="2279468"/>
            <wp:effectExtent l="0" t="0" r="26670" b="26035"/>
            <wp:docPr id="735" name="Chart 7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3F778B2" w14:textId="68A4CEA3" w:rsidR="00F771F8" w:rsidRPr="00A404DF" w:rsidRDefault="00F771F8" w:rsidP="00A404DF">
      <w:pPr>
        <w:widowControl/>
        <w:suppressAutoHyphens/>
        <w:rPr>
          <w:rFonts w:eastAsia="Calibri" w:cs="Calibri"/>
          <w:i/>
        </w:rPr>
      </w:pPr>
    </w:p>
    <w:p w14:paraId="7A07784C" w14:textId="77777777" w:rsidR="003312B9" w:rsidRDefault="003312B9" w:rsidP="00A404DF">
      <w:pPr>
        <w:pStyle w:val="Heading2"/>
        <w:widowControl/>
        <w:suppressAutoHyphens/>
        <w:ind w:left="0"/>
        <w:rPr>
          <w:rFonts w:asciiTheme="minorHAnsi" w:hAnsiTheme="minorHAnsi"/>
          <w:b w:val="0"/>
          <w:u w:val="single"/>
        </w:rPr>
      </w:pPr>
    </w:p>
    <w:p w14:paraId="6107BE9E" w14:textId="582AB5E4" w:rsidR="00FA0304" w:rsidRPr="00A404DF" w:rsidRDefault="00B459D2" w:rsidP="00A404DF">
      <w:pPr>
        <w:pStyle w:val="Heading2"/>
        <w:widowControl/>
        <w:suppressAutoHyphens/>
        <w:ind w:left="0"/>
        <w:rPr>
          <w:rFonts w:asciiTheme="minorHAnsi" w:hAnsiTheme="minorHAnsi"/>
          <w:b w:val="0"/>
          <w:u w:val="single"/>
        </w:rPr>
      </w:pPr>
      <w:r w:rsidRPr="00A404DF">
        <w:rPr>
          <w:rFonts w:asciiTheme="minorHAnsi" w:hAnsiTheme="minorHAnsi"/>
          <w:b w:val="0"/>
          <w:u w:val="single"/>
        </w:rPr>
        <w:t>A</w:t>
      </w:r>
      <w:r w:rsidR="00EC7C6E" w:rsidRPr="00A404DF">
        <w:rPr>
          <w:rFonts w:asciiTheme="minorHAnsi" w:hAnsiTheme="minorHAnsi"/>
          <w:b w:val="0"/>
          <w:u w:val="single"/>
        </w:rPr>
        <w:t>nnexes</w:t>
      </w:r>
    </w:p>
    <w:p w14:paraId="012897F5" w14:textId="77777777" w:rsidR="00FA0304" w:rsidRPr="00A404DF" w:rsidRDefault="00FA0304" w:rsidP="00A404DF">
      <w:pPr>
        <w:widowControl/>
        <w:suppressAutoHyphens/>
        <w:rPr>
          <w:rFonts w:eastAsia="Calibri" w:cs="Calibri"/>
          <w:b/>
          <w:bCs/>
        </w:rPr>
      </w:pPr>
    </w:p>
    <w:p w14:paraId="75B948DB" w14:textId="78EF0BF0" w:rsidR="00771BEB" w:rsidRDefault="00771BEB" w:rsidP="00776468">
      <w:pPr>
        <w:pStyle w:val="TOC1"/>
        <w:tabs>
          <w:tab w:val="left" w:pos="660"/>
        </w:tabs>
        <w:spacing w:after="0" w:line="240" w:lineRule="auto"/>
        <w:ind w:left="425" w:hanging="425"/>
      </w:pPr>
      <w:r>
        <w:t>1.</w:t>
      </w:r>
      <w:r>
        <w:tab/>
      </w:r>
      <w:r w:rsidRPr="00771BEB">
        <w:t>List of the 131 newly designated Ramsar Sites added to the List between 29 August 2014 and 20 June 2018</w:t>
      </w:r>
      <w:r>
        <w:ptab w:relativeTo="margin" w:alignment="right" w:leader="dot"/>
      </w:r>
      <w:r w:rsidRPr="00776468">
        <w:rPr>
          <w:bCs/>
        </w:rPr>
        <w:t>7</w:t>
      </w:r>
    </w:p>
    <w:p w14:paraId="1B455305" w14:textId="77777777" w:rsidR="00776468" w:rsidRDefault="00776468" w:rsidP="00776468">
      <w:pPr>
        <w:pStyle w:val="TOC2"/>
        <w:tabs>
          <w:tab w:val="left" w:pos="660"/>
        </w:tabs>
        <w:spacing w:after="0" w:line="240" w:lineRule="auto"/>
        <w:ind w:left="425" w:hanging="425"/>
      </w:pPr>
    </w:p>
    <w:p w14:paraId="16402C04" w14:textId="6C1EDFDB" w:rsidR="00771BEB" w:rsidRDefault="00771BEB" w:rsidP="00776468">
      <w:pPr>
        <w:pStyle w:val="TOC2"/>
        <w:tabs>
          <w:tab w:val="left" w:pos="660"/>
        </w:tabs>
        <w:spacing w:after="0" w:line="240" w:lineRule="auto"/>
        <w:ind w:left="425" w:hanging="425"/>
      </w:pPr>
      <w:r>
        <w:t>2.</w:t>
      </w:r>
      <w:r>
        <w:tab/>
      </w:r>
      <w:r w:rsidRPr="00771BEB">
        <w:t>List of the 299 Sites for which 32 Parties brought Ramsar Information Sheets and maps up to date, including missing RISs and maps, between 29 August 2014 and 20 June 2018</w:t>
      </w:r>
      <w:r>
        <w:ptab w:relativeTo="margin" w:alignment="right" w:leader="dot"/>
      </w:r>
      <w:r w:rsidR="00776468">
        <w:t>11</w:t>
      </w:r>
    </w:p>
    <w:p w14:paraId="3C6574F9" w14:textId="77777777" w:rsidR="00776468" w:rsidRDefault="00776468" w:rsidP="00776468">
      <w:pPr>
        <w:pStyle w:val="BodyText"/>
        <w:widowControl/>
        <w:tabs>
          <w:tab w:val="left" w:pos="660"/>
          <w:tab w:val="left" w:pos="770"/>
        </w:tabs>
        <w:suppressAutoHyphens/>
        <w:ind w:left="425" w:hanging="425"/>
      </w:pPr>
    </w:p>
    <w:p w14:paraId="1642B55A" w14:textId="1B16013D" w:rsidR="00771BEB" w:rsidRDefault="00771BEB" w:rsidP="00776468">
      <w:pPr>
        <w:pStyle w:val="BodyText"/>
        <w:widowControl/>
        <w:tabs>
          <w:tab w:val="left" w:pos="660"/>
          <w:tab w:val="left" w:pos="770"/>
        </w:tabs>
        <w:suppressAutoHyphens/>
        <w:ind w:left="425" w:hanging="425"/>
      </w:pPr>
      <w:r>
        <w:t>3a.</w:t>
      </w:r>
      <w:r w:rsidR="00776468" w:rsidRPr="00776468">
        <w:t xml:space="preserve"> </w:t>
      </w:r>
      <w:r w:rsidR="00776468">
        <w:tab/>
      </w:r>
      <w:r w:rsidRPr="00771BEB">
        <w:rPr>
          <w:rFonts w:asciiTheme="minorHAnsi" w:hAnsiTheme="minorHAnsi"/>
        </w:rPr>
        <w:t>List of the 33 Ramsar Sites for which either the RIS or an adequate map had not been submitted to the Secretariat since designation, as of 20 June 2018</w:t>
      </w:r>
      <w:r>
        <w:ptab w:relativeTo="margin" w:alignment="right" w:leader="dot"/>
      </w:r>
      <w:r w:rsidR="00776468">
        <w:t>19</w:t>
      </w:r>
    </w:p>
    <w:p w14:paraId="66C8B21A" w14:textId="77777777" w:rsidR="00776468" w:rsidRDefault="00776468" w:rsidP="00776468">
      <w:pPr>
        <w:pStyle w:val="BodyText"/>
        <w:widowControl/>
        <w:tabs>
          <w:tab w:val="left" w:pos="660"/>
          <w:tab w:val="left" w:pos="770"/>
        </w:tabs>
        <w:suppressAutoHyphens/>
        <w:ind w:left="425" w:hanging="425"/>
      </w:pPr>
    </w:p>
    <w:p w14:paraId="22458C77" w14:textId="16414DD4" w:rsidR="00771BEB" w:rsidRDefault="00771BEB" w:rsidP="00776468">
      <w:pPr>
        <w:pStyle w:val="BodyText"/>
        <w:widowControl/>
        <w:tabs>
          <w:tab w:val="left" w:pos="660"/>
          <w:tab w:val="left" w:pos="770"/>
        </w:tabs>
        <w:suppressAutoHyphens/>
        <w:ind w:left="425" w:hanging="425"/>
      </w:pPr>
      <w:r>
        <w:t>3b.</w:t>
      </w:r>
      <w:r>
        <w:tab/>
      </w:r>
      <w:r w:rsidRPr="00771BEB">
        <w:rPr>
          <w:rFonts w:asciiTheme="minorHAnsi" w:hAnsiTheme="minorHAnsi"/>
        </w:rPr>
        <w:t>List of Contracting Parties with the number of their Ramsar Sites and the number of Sites which had not been fully updated, as of 20 June 2018</w:t>
      </w:r>
      <w:r>
        <w:ptab w:relativeTo="margin" w:alignment="right" w:leader="dot"/>
      </w:r>
      <w:r w:rsidR="00776468">
        <w:t>20</w:t>
      </w:r>
    </w:p>
    <w:p w14:paraId="56C53680" w14:textId="77777777" w:rsidR="00776468" w:rsidRDefault="00776468" w:rsidP="00776468">
      <w:pPr>
        <w:pStyle w:val="TOC3"/>
        <w:tabs>
          <w:tab w:val="left" w:pos="660"/>
        </w:tabs>
        <w:spacing w:after="0" w:line="240" w:lineRule="auto"/>
        <w:ind w:left="425" w:hanging="425"/>
      </w:pPr>
    </w:p>
    <w:p w14:paraId="7627FAEF" w14:textId="363A35C3" w:rsidR="00776468" w:rsidRDefault="00771BEB" w:rsidP="00776468">
      <w:pPr>
        <w:pStyle w:val="TOC3"/>
        <w:tabs>
          <w:tab w:val="left" w:pos="660"/>
        </w:tabs>
        <w:spacing w:after="0" w:line="240" w:lineRule="auto"/>
        <w:ind w:left="425" w:hanging="425"/>
      </w:pPr>
      <w:r>
        <w:t>4a.</w:t>
      </w:r>
      <w:r>
        <w:tab/>
      </w:r>
      <w:r w:rsidRPr="00771BEB">
        <w:t>Status of Ramsar Sites with reports confirmed by Parties of human-induced negative changes having occurred, occurring or likely to occur (Article 3.2)</w:t>
      </w:r>
      <w:r w:rsidR="00776468">
        <w:ptab w:relativeTo="margin" w:alignment="right" w:leader="dot"/>
      </w:r>
      <w:r w:rsidR="00776468">
        <w:t>25</w:t>
      </w:r>
    </w:p>
    <w:p w14:paraId="148BEB0E" w14:textId="77777777" w:rsidR="00776468" w:rsidRDefault="00776468" w:rsidP="00776468">
      <w:pPr>
        <w:tabs>
          <w:tab w:val="left" w:pos="660"/>
        </w:tabs>
        <w:ind w:left="425" w:hanging="425"/>
      </w:pPr>
    </w:p>
    <w:p w14:paraId="06726E72" w14:textId="1C2BDDE8" w:rsidR="00771BEB" w:rsidRPr="00776468" w:rsidRDefault="00776468" w:rsidP="00776468">
      <w:pPr>
        <w:tabs>
          <w:tab w:val="left" w:pos="660"/>
        </w:tabs>
        <w:ind w:left="425" w:hanging="425"/>
        <w:rPr>
          <w:lang w:eastAsia="ja-JP"/>
        </w:rPr>
      </w:pPr>
      <w:r>
        <w:t>4b.</w:t>
      </w:r>
      <w:r>
        <w:tab/>
      </w:r>
      <w:r w:rsidRPr="00771BEB">
        <w:t>Status of Ramsar Sites with reports from other sources, not confirmed by Parties, of human-induced negative changes having occurred, occurring or likely to occur</w:t>
      </w:r>
      <w:r>
        <w:ptab w:relativeTo="margin" w:alignment="right" w:leader="dot"/>
      </w:r>
      <w:r>
        <w:t>40</w:t>
      </w:r>
    </w:p>
    <w:p w14:paraId="7EAD97C3" w14:textId="77777777" w:rsidR="00771BEB" w:rsidRDefault="00771BEB">
      <w:pPr>
        <w:rPr>
          <w:rFonts w:eastAsia="Calibri"/>
          <w:b/>
          <w:bCs/>
          <w:sz w:val="24"/>
          <w:szCs w:val="24"/>
        </w:rPr>
      </w:pPr>
      <w:r>
        <w:br w:type="page"/>
      </w:r>
    </w:p>
    <w:p w14:paraId="0ADB3944" w14:textId="73EBF121" w:rsidR="00FA0304" w:rsidRPr="001B154E" w:rsidRDefault="00903FF4" w:rsidP="00E51503">
      <w:pPr>
        <w:pStyle w:val="Heading1"/>
        <w:widowControl/>
        <w:suppressAutoHyphens/>
        <w:ind w:left="0"/>
        <w:rPr>
          <w:b w:val="0"/>
          <w:bCs w:val="0"/>
        </w:rPr>
      </w:pPr>
      <w:r w:rsidRPr="001B154E">
        <w:lastRenderedPageBreak/>
        <w:t>A</w:t>
      </w:r>
      <w:r w:rsidR="00EC7C6E" w:rsidRPr="001B154E">
        <w:t>nnex 1</w:t>
      </w:r>
    </w:p>
    <w:p w14:paraId="173098BB" w14:textId="77777777" w:rsidR="00FA0304" w:rsidRPr="001B154E" w:rsidRDefault="00FA0304" w:rsidP="00E51503">
      <w:pPr>
        <w:widowControl/>
        <w:suppressAutoHyphens/>
        <w:rPr>
          <w:rFonts w:ascii="Calibri" w:eastAsia="Calibri" w:hAnsi="Calibri" w:cs="Calibri"/>
          <w:b/>
          <w:bCs/>
        </w:rPr>
      </w:pPr>
    </w:p>
    <w:p w14:paraId="3E600C29" w14:textId="3EE43A0F" w:rsidR="00FA0304" w:rsidRPr="001B154E" w:rsidRDefault="00EC7C6E" w:rsidP="00E51503">
      <w:pPr>
        <w:widowControl/>
        <w:suppressAutoHyphens/>
        <w:rPr>
          <w:rFonts w:ascii="Calibri" w:eastAsia="Calibri" w:hAnsi="Calibri" w:cs="Calibri"/>
          <w:sz w:val="17"/>
          <w:szCs w:val="17"/>
        </w:rPr>
      </w:pPr>
      <w:r w:rsidRPr="001B154E">
        <w:rPr>
          <w:rFonts w:ascii="Calibri"/>
          <w:b/>
          <w:sz w:val="24"/>
        </w:rPr>
        <w:t>List of the 1</w:t>
      </w:r>
      <w:r w:rsidR="004A1E55" w:rsidRPr="001B154E">
        <w:rPr>
          <w:rFonts w:ascii="Calibri"/>
          <w:b/>
          <w:sz w:val="24"/>
        </w:rPr>
        <w:t>31</w:t>
      </w:r>
      <w:r w:rsidRPr="001B154E">
        <w:rPr>
          <w:rFonts w:ascii="Calibri"/>
          <w:b/>
          <w:sz w:val="24"/>
        </w:rPr>
        <w:t xml:space="preserve"> newly designated Ramsar Sites added to the List </w:t>
      </w:r>
      <w:r w:rsidR="00276E86">
        <w:rPr>
          <w:rFonts w:ascii="Calibri"/>
          <w:b/>
          <w:sz w:val="24"/>
        </w:rPr>
        <w:t>between</w:t>
      </w:r>
      <w:r w:rsidRPr="001B154E">
        <w:rPr>
          <w:rFonts w:ascii="Calibri"/>
          <w:b/>
          <w:sz w:val="24"/>
        </w:rPr>
        <w:t xml:space="preserve"> 29 August 2014 </w:t>
      </w:r>
      <w:r w:rsidR="00276E86">
        <w:rPr>
          <w:rFonts w:ascii="Calibri"/>
          <w:b/>
          <w:sz w:val="24"/>
        </w:rPr>
        <w:t>and</w:t>
      </w:r>
      <w:r w:rsidRPr="001B154E">
        <w:rPr>
          <w:rFonts w:ascii="Calibri"/>
          <w:b/>
          <w:sz w:val="24"/>
        </w:rPr>
        <w:t xml:space="preserve"> </w:t>
      </w:r>
      <w:r w:rsidR="002F0442" w:rsidRPr="001B154E">
        <w:rPr>
          <w:rFonts w:ascii="Calibri"/>
          <w:b/>
          <w:sz w:val="24"/>
        </w:rPr>
        <w:t>20 June</w:t>
      </w:r>
      <w:r w:rsidRPr="001B154E">
        <w:rPr>
          <w:rFonts w:ascii="Calibri"/>
          <w:b/>
          <w:sz w:val="24"/>
        </w:rPr>
        <w:t xml:space="preserve"> 201</w:t>
      </w:r>
      <w:r w:rsidR="002F0442" w:rsidRPr="001B154E">
        <w:rPr>
          <w:rFonts w:ascii="Calibri"/>
          <w:b/>
          <w:sz w:val="24"/>
        </w:rPr>
        <w:t>8</w:t>
      </w:r>
      <w:r w:rsidR="00E51503">
        <w:rPr>
          <w:rStyle w:val="FootnoteReference"/>
          <w:rFonts w:ascii="Calibri"/>
          <w:b/>
          <w:sz w:val="24"/>
        </w:rPr>
        <w:footnoteReference w:id="2"/>
      </w:r>
    </w:p>
    <w:p w14:paraId="05BF4CA7" w14:textId="77777777" w:rsidR="00FA0304" w:rsidRPr="001B154E" w:rsidRDefault="00FA0304" w:rsidP="007E56AB">
      <w:pPr>
        <w:widowControl/>
        <w:suppressAutoHyphens/>
        <w:spacing w:before="7"/>
        <w:rPr>
          <w:rFonts w:ascii="Calibri" w:eastAsia="Calibri" w:hAnsi="Calibri" w:cs="Calibri"/>
          <w:b/>
          <w:bCs/>
          <w:sz w:val="23"/>
          <w:szCs w:val="23"/>
        </w:rPr>
      </w:pPr>
    </w:p>
    <w:tbl>
      <w:tblPr>
        <w:tblW w:w="9240" w:type="dxa"/>
        <w:tblInd w:w="10" w:type="dxa"/>
        <w:tblLayout w:type="fixed"/>
        <w:tblCellMar>
          <w:left w:w="0" w:type="dxa"/>
          <w:right w:w="0" w:type="dxa"/>
        </w:tblCellMar>
        <w:tblLook w:val="01E0" w:firstRow="1" w:lastRow="1" w:firstColumn="1" w:lastColumn="1" w:noHBand="0" w:noVBand="0"/>
      </w:tblPr>
      <w:tblGrid>
        <w:gridCol w:w="2090"/>
        <w:gridCol w:w="660"/>
        <w:gridCol w:w="3847"/>
        <w:gridCol w:w="1433"/>
        <w:gridCol w:w="1210"/>
      </w:tblGrid>
      <w:tr w:rsidR="00FA0304" w:rsidRPr="001B154E" w14:paraId="5956B391" w14:textId="77777777" w:rsidTr="00EB7B55">
        <w:trPr>
          <w:cantSplit/>
          <w:tblHeader/>
        </w:trPr>
        <w:tc>
          <w:tcPr>
            <w:tcW w:w="2090" w:type="dxa"/>
            <w:tcBorders>
              <w:top w:val="single" w:sz="8" w:space="0" w:color="4F81BD"/>
              <w:left w:val="single" w:sz="8" w:space="0" w:color="4F81BD"/>
              <w:bottom w:val="single" w:sz="8" w:space="0" w:color="4F81BD"/>
              <w:right w:val="nil"/>
            </w:tcBorders>
            <w:shd w:val="clear" w:color="auto" w:fill="DBE5F1" w:themeFill="accent1" w:themeFillTint="33"/>
            <w:vAlign w:val="center"/>
          </w:tcPr>
          <w:p w14:paraId="16EC4849"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b/>
              </w:rPr>
              <w:t>Country</w:t>
            </w:r>
          </w:p>
        </w:tc>
        <w:tc>
          <w:tcPr>
            <w:tcW w:w="660" w:type="dxa"/>
            <w:tcBorders>
              <w:top w:val="single" w:sz="8" w:space="0" w:color="4F81BD"/>
              <w:left w:val="nil"/>
              <w:bottom w:val="single" w:sz="8" w:space="0" w:color="4F81BD"/>
              <w:right w:val="nil"/>
            </w:tcBorders>
            <w:shd w:val="clear" w:color="auto" w:fill="DBE5F1" w:themeFill="accent1" w:themeFillTint="33"/>
            <w:vAlign w:val="center"/>
          </w:tcPr>
          <w:p w14:paraId="019DD30B" w14:textId="2FC08C0A" w:rsidR="00FA0304" w:rsidRPr="001B154E" w:rsidRDefault="00EC7C6E" w:rsidP="00EB7B55">
            <w:pPr>
              <w:pStyle w:val="TableParagraph"/>
              <w:widowControl/>
              <w:suppressAutoHyphens/>
              <w:ind w:left="57" w:right="57"/>
              <w:jc w:val="center"/>
              <w:rPr>
                <w:rFonts w:ascii="Calibri" w:eastAsia="Calibri" w:hAnsi="Calibri" w:cs="Calibri"/>
              </w:rPr>
            </w:pPr>
            <w:r w:rsidRPr="001B154E">
              <w:rPr>
                <w:rFonts w:ascii="Calibri"/>
                <w:b/>
              </w:rPr>
              <w:t xml:space="preserve">Site </w:t>
            </w:r>
            <w:r w:rsidR="00EB7B55">
              <w:rPr>
                <w:rFonts w:ascii="Calibri"/>
                <w:b/>
              </w:rPr>
              <w:t>n</w:t>
            </w:r>
            <w:r w:rsidRPr="001B154E">
              <w:rPr>
                <w:rFonts w:ascii="Calibri"/>
                <w:b/>
              </w:rPr>
              <w:t>o.</w:t>
            </w:r>
          </w:p>
        </w:tc>
        <w:tc>
          <w:tcPr>
            <w:tcW w:w="3847" w:type="dxa"/>
            <w:tcBorders>
              <w:top w:val="single" w:sz="8" w:space="0" w:color="4F81BD"/>
              <w:left w:val="nil"/>
              <w:bottom w:val="single" w:sz="8" w:space="0" w:color="4F81BD"/>
              <w:right w:val="nil"/>
            </w:tcBorders>
            <w:shd w:val="clear" w:color="auto" w:fill="DBE5F1" w:themeFill="accent1" w:themeFillTint="33"/>
            <w:vAlign w:val="center"/>
          </w:tcPr>
          <w:p w14:paraId="1EB5FB27" w14:textId="26432A3E" w:rsidR="00FA0304" w:rsidRPr="001B154E" w:rsidRDefault="00EC7C6E" w:rsidP="00EB7B55">
            <w:pPr>
              <w:pStyle w:val="TableParagraph"/>
              <w:widowControl/>
              <w:suppressAutoHyphens/>
              <w:ind w:left="57" w:right="57"/>
              <w:jc w:val="center"/>
              <w:rPr>
                <w:rFonts w:ascii="Calibri" w:eastAsia="Calibri" w:hAnsi="Calibri" w:cs="Calibri"/>
              </w:rPr>
            </w:pPr>
            <w:r w:rsidRPr="001B154E">
              <w:rPr>
                <w:rFonts w:ascii="Calibri"/>
                <w:b/>
              </w:rPr>
              <w:t xml:space="preserve">Site </w:t>
            </w:r>
            <w:r w:rsidR="00EB7B55">
              <w:rPr>
                <w:rFonts w:ascii="Calibri"/>
                <w:b/>
              </w:rPr>
              <w:t>n</w:t>
            </w:r>
            <w:r w:rsidRPr="001B154E">
              <w:rPr>
                <w:rFonts w:ascii="Calibri"/>
                <w:b/>
              </w:rPr>
              <w:t>ame</w:t>
            </w:r>
          </w:p>
        </w:tc>
        <w:tc>
          <w:tcPr>
            <w:tcW w:w="1433" w:type="dxa"/>
            <w:tcBorders>
              <w:top w:val="single" w:sz="8" w:space="0" w:color="4F81BD"/>
              <w:left w:val="nil"/>
              <w:bottom w:val="single" w:sz="8" w:space="0" w:color="4F81BD"/>
              <w:right w:val="nil"/>
            </w:tcBorders>
            <w:shd w:val="clear" w:color="auto" w:fill="DBE5F1" w:themeFill="accent1" w:themeFillTint="33"/>
            <w:vAlign w:val="center"/>
          </w:tcPr>
          <w:p w14:paraId="72D3EE24" w14:textId="413C90F2" w:rsidR="00FA0304" w:rsidRPr="001B154E" w:rsidRDefault="00EC7C6E" w:rsidP="00EB7B55">
            <w:pPr>
              <w:pStyle w:val="TableParagraph"/>
              <w:widowControl/>
              <w:suppressAutoHyphens/>
              <w:ind w:left="57" w:right="57"/>
              <w:jc w:val="center"/>
              <w:rPr>
                <w:rFonts w:ascii="Calibri" w:eastAsia="Calibri" w:hAnsi="Calibri" w:cs="Calibri"/>
              </w:rPr>
            </w:pPr>
            <w:r w:rsidRPr="001B154E">
              <w:rPr>
                <w:rFonts w:ascii="Calibri"/>
                <w:b/>
              </w:rPr>
              <w:t>Designation</w:t>
            </w:r>
            <w:r w:rsidR="00EB7B55">
              <w:rPr>
                <w:rFonts w:ascii="Calibri"/>
                <w:b/>
              </w:rPr>
              <w:t xml:space="preserve"> d</w:t>
            </w:r>
            <w:r w:rsidRPr="001B154E">
              <w:rPr>
                <w:rFonts w:ascii="Calibri"/>
                <w:b/>
              </w:rPr>
              <w:t>ate</w:t>
            </w:r>
          </w:p>
        </w:tc>
        <w:tc>
          <w:tcPr>
            <w:tcW w:w="1210" w:type="dxa"/>
            <w:tcBorders>
              <w:top w:val="single" w:sz="8" w:space="0" w:color="4F81BD"/>
              <w:left w:val="nil"/>
              <w:bottom w:val="single" w:sz="8" w:space="0" w:color="4F81BD"/>
              <w:right w:val="single" w:sz="8" w:space="0" w:color="4F81BD"/>
            </w:tcBorders>
            <w:shd w:val="clear" w:color="auto" w:fill="DBE5F1" w:themeFill="accent1" w:themeFillTint="33"/>
            <w:vAlign w:val="center"/>
          </w:tcPr>
          <w:p w14:paraId="4763C3AE"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b/>
              </w:rPr>
              <w:t>Area (ha)</w:t>
            </w:r>
          </w:p>
        </w:tc>
      </w:tr>
      <w:tr w:rsidR="00FA0304" w:rsidRPr="001B154E" w14:paraId="58CEEBBC" w14:textId="77777777" w:rsidTr="00EB7B55">
        <w:trPr>
          <w:cantSplit/>
        </w:trPr>
        <w:tc>
          <w:tcPr>
            <w:tcW w:w="2090" w:type="dxa"/>
            <w:tcBorders>
              <w:top w:val="single" w:sz="8" w:space="0" w:color="4F81BD"/>
              <w:left w:val="single" w:sz="8" w:space="0" w:color="4F81BD"/>
              <w:bottom w:val="single" w:sz="8" w:space="0" w:color="4F81BD"/>
              <w:right w:val="nil"/>
            </w:tcBorders>
          </w:tcPr>
          <w:p w14:paraId="6E3394D8"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b/>
              </w:rPr>
              <w:t>Argentina</w:t>
            </w:r>
          </w:p>
        </w:tc>
        <w:tc>
          <w:tcPr>
            <w:tcW w:w="660" w:type="dxa"/>
            <w:tcBorders>
              <w:top w:val="single" w:sz="8" w:space="0" w:color="4F81BD"/>
              <w:left w:val="nil"/>
              <w:bottom w:val="single" w:sz="8" w:space="0" w:color="4F81BD"/>
              <w:right w:val="nil"/>
            </w:tcBorders>
          </w:tcPr>
          <w:p w14:paraId="4BE21422"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2255</w:t>
            </w:r>
          </w:p>
        </w:tc>
        <w:tc>
          <w:tcPr>
            <w:tcW w:w="3847" w:type="dxa"/>
            <w:tcBorders>
              <w:top w:val="single" w:sz="8" w:space="0" w:color="4F81BD"/>
              <w:left w:val="nil"/>
              <w:bottom w:val="single" w:sz="8" w:space="0" w:color="4F81BD"/>
              <w:right w:val="nil"/>
            </w:tcBorders>
          </w:tcPr>
          <w:p w14:paraId="3B2B4B52"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hAnsi="Calibri"/>
              </w:rPr>
              <w:t>Delta del Paraná</w:t>
            </w:r>
          </w:p>
        </w:tc>
        <w:tc>
          <w:tcPr>
            <w:tcW w:w="1433" w:type="dxa"/>
            <w:tcBorders>
              <w:top w:val="single" w:sz="8" w:space="0" w:color="4F81BD"/>
              <w:left w:val="nil"/>
              <w:bottom w:val="single" w:sz="8" w:space="0" w:color="4F81BD"/>
              <w:right w:val="nil"/>
            </w:tcBorders>
          </w:tcPr>
          <w:p w14:paraId="06F56302"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03/10/2015</w:t>
            </w:r>
          </w:p>
        </w:tc>
        <w:tc>
          <w:tcPr>
            <w:tcW w:w="1210" w:type="dxa"/>
            <w:tcBorders>
              <w:top w:val="single" w:sz="8" w:space="0" w:color="4F81BD"/>
              <w:left w:val="nil"/>
              <w:bottom w:val="single" w:sz="8" w:space="0" w:color="4F81BD"/>
              <w:right w:val="single" w:sz="8" w:space="0" w:color="4F81BD"/>
            </w:tcBorders>
          </w:tcPr>
          <w:p w14:paraId="0EE3EB84" w14:textId="77777777" w:rsidR="00FA0304" w:rsidRPr="001B154E" w:rsidRDefault="00EC7C6E" w:rsidP="00127C3F">
            <w:pPr>
              <w:pStyle w:val="TableParagraph"/>
              <w:widowControl/>
              <w:suppressAutoHyphens/>
              <w:ind w:left="57" w:right="57"/>
              <w:jc w:val="right"/>
              <w:rPr>
                <w:rFonts w:ascii="Calibri" w:eastAsia="Calibri" w:hAnsi="Calibri" w:cs="Calibri"/>
              </w:rPr>
            </w:pPr>
            <w:r w:rsidRPr="001B154E">
              <w:rPr>
                <w:rFonts w:ascii="Calibri"/>
              </w:rPr>
              <w:t>243,126</w:t>
            </w:r>
          </w:p>
        </w:tc>
      </w:tr>
      <w:tr w:rsidR="004F3451" w:rsidRPr="001B154E" w14:paraId="1C5F20AB" w14:textId="77777777" w:rsidTr="00EB7B55">
        <w:trPr>
          <w:cantSplit/>
        </w:trPr>
        <w:tc>
          <w:tcPr>
            <w:tcW w:w="2090" w:type="dxa"/>
            <w:tcBorders>
              <w:top w:val="single" w:sz="8" w:space="0" w:color="4F81BD"/>
              <w:left w:val="single" w:sz="8" w:space="0" w:color="4F81BD"/>
              <w:bottom w:val="single" w:sz="8" w:space="0" w:color="4F81BD"/>
              <w:right w:val="nil"/>
            </w:tcBorders>
          </w:tcPr>
          <w:p w14:paraId="153681C3" w14:textId="77777777" w:rsidR="004F3451" w:rsidRPr="001B154E" w:rsidRDefault="004F3451" w:rsidP="00127C3F">
            <w:pPr>
              <w:pStyle w:val="TableParagraph"/>
              <w:widowControl/>
              <w:suppressAutoHyphens/>
              <w:ind w:left="57" w:right="57"/>
              <w:rPr>
                <w:rFonts w:ascii="Calibri"/>
                <w:b/>
              </w:rPr>
            </w:pPr>
            <w:r w:rsidRPr="001B154E">
              <w:rPr>
                <w:rFonts w:ascii="Calibri"/>
                <w:b/>
              </w:rPr>
              <w:t>Argentina</w:t>
            </w:r>
          </w:p>
        </w:tc>
        <w:tc>
          <w:tcPr>
            <w:tcW w:w="660" w:type="dxa"/>
            <w:tcBorders>
              <w:top w:val="single" w:sz="8" w:space="0" w:color="4F81BD"/>
              <w:left w:val="nil"/>
              <w:bottom w:val="single" w:sz="8" w:space="0" w:color="4F81BD"/>
              <w:right w:val="nil"/>
            </w:tcBorders>
          </w:tcPr>
          <w:p w14:paraId="671CCFFB" w14:textId="77777777" w:rsidR="004F3451" w:rsidRPr="001B154E" w:rsidRDefault="004F3451" w:rsidP="00127C3F">
            <w:pPr>
              <w:pStyle w:val="TableParagraph"/>
              <w:widowControl/>
              <w:suppressAutoHyphens/>
              <w:ind w:left="57" w:right="57"/>
              <w:jc w:val="center"/>
              <w:rPr>
                <w:rFonts w:ascii="Calibri"/>
              </w:rPr>
            </w:pPr>
            <w:r w:rsidRPr="001B154E">
              <w:rPr>
                <w:rFonts w:ascii="Calibri"/>
              </w:rPr>
              <w:t>2330</w:t>
            </w:r>
          </w:p>
        </w:tc>
        <w:tc>
          <w:tcPr>
            <w:tcW w:w="3847" w:type="dxa"/>
            <w:tcBorders>
              <w:top w:val="single" w:sz="8" w:space="0" w:color="4F81BD"/>
              <w:left w:val="nil"/>
              <w:bottom w:val="single" w:sz="8" w:space="0" w:color="4F81BD"/>
              <w:right w:val="nil"/>
            </w:tcBorders>
          </w:tcPr>
          <w:p w14:paraId="5763CE96" w14:textId="77777777" w:rsidR="004F3451" w:rsidRPr="001B154E" w:rsidRDefault="004F3451" w:rsidP="00127C3F">
            <w:pPr>
              <w:pStyle w:val="TableParagraph"/>
              <w:widowControl/>
              <w:suppressAutoHyphens/>
              <w:ind w:left="57" w:right="57"/>
              <w:rPr>
                <w:rFonts w:ascii="Calibri"/>
              </w:rPr>
            </w:pPr>
            <w:r w:rsidRPr="001B154E">
              <w:rPr>
                <w:rFonts w:ascii="Calibri"/>
              </w:rPr>
              <w:t>Reserva Natural Villavicencio</w:t>
            </w:r>
          </w:p>
        </w:tc>
        <w:tc>
          <w:tcPr>
            <w:tcW w:w="1433" w:type="dxa"/>
            <w:tcBorders>
              <w:top w:val="single" w:sz="8" w:space="0" w:color="4F81BD"/>
              <w:left w:val="nil"/>
              <w:bottom w:val="single" w:sz="8" w:space="0" w:color="4F81BD"/>
              <w:right w:val="nil"/>
            </w:tcBorders>
          </w:tcPr>
          <w:p w14:paraId="2AF93ABE" w14:textId="77777777" w:rsidR="004F3451" w:rsidRPr="001B154E" w:rsidRDefault="004F3451" w:rsidP="00127C3F">
            <w:pPr>
              <w:pStyle w:val="TableParagraph"/>
              <w:widowControl/>
              <w:suppressAutoHyphens/>
              <w:ind w:left="57" w:right="57"/>
              <w:jc w:val="center"/>
              <w:rPr>
                <w:rFonts w:ascii="Calibri"/>
              </w:rPr>
            </w:pPr>
            <w:r w:rsidRPr="001B154E">
              <w:rPr>
                <w:rFonts w:ascii="Calibri"/>
              </w:rPr>
              <w:t>27/12/2017</w:t>
            </w:r>
          </w:p>
        </w:tc>
        <w:tc>
          <w:tcPr>
            <w:tcW w:w="1210" w:type="dxa"/>
            <w:tcBorders>
              <w:top w:val="single" w:sz="8" w:space="0" w:color="4F81BD"/>
              <w:left w:val="nil"/>
              <w:bottom w:val="single" w:sz="8" w:space="0" w:color="4F81BD"/>
              <w:right w:val="single" w:sz="8" w:space="0" w:color="4F81BD"/>
            </w:tcBorders>
          </w:tcPr>
          <w:p w14:paraId="364F543B" w14:textId="77777777" w:rsidR="004F3451" w:rsidRPr="001B154E" w:rsidRDefault="004F3451" w:rsidP="00127C3F">
            <w:pPr>
              <w:pStyle w:val="TableParagraph"/>
              <w:widowControl/>
              <w:suppressAutoHyphens/>
              <w:ind w:left="57" w:right="57"/>
              <w:jc w:val="right"/>
              <w:rPr>
                <w:rFonts w:ascii="Calibri"/>
              </w:rPr>
            </w:pPr>
            <w:r w:rsidRPr="001B154E">
              <w:rPr>
                <w:rFonts w:ascii="Calibri"/>
              </w:rPr>
              <w:t>62,244</w:t>
            </w:r>
          </w:p>
        </w:tc>
      </w:tr>
      <w:tr w:rsidR="00FA0304" w:rsidRPr="001B154E" w14:paraId="0A7BB19C" w14:textId="77777777" w:rsidTr="00EB7B55">
        <w:trPr>
          <w:cantSplit/>
        </w:trPr>
        <w:tc>
          <w:tcPr>
            <w:tcW w:w="2090" w:type="dxa"/>
            <w:tcBorders>
              <w:top w:val="single" w:sz="8" w:space="0" w:color="4F81BD"/>
              <w:left w:val="single" w:sz="8" w:space="0" w:color="4F81BD"/>
              <w:bottom w:val="single" w:sz="8" w:space="0" w:color="4F81BD"/>
              <w:right w:val="nil"/>
            </w:tcBorders>
          </w:tcPr>
          <w:p w14:paraId="087513AB"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b/>
              </w:rPr>
              <w:t>Belarus</w:t>
            </w:r>
          </w:p>
        </w:tc>
        <w:tc>
          <w:tcPr>
            <w:tcW w:w="660" w:type="dxa"/>
            <w:tcBorders>
              <w:top w:val="single" w:sz="8" w:space="0" w:color="4F81BD"/>
              <w:left w:val="nil"/>
              <w:bottom w:val="single" w:sz="8" w:space="0" w:color="4F81BD"/>
              <w:right w:val="nil"/>
            </w:tcBorders>
          </w:tcPr>
          <w:p w14:paraId="0E804EE8"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2252</w:t>
            </w:r>
          </w:p>
        </w:tc>
        <w:tc>
          <w:tcPr>
            <w:tcW w:w="3847" w:type="dxa"/>
            <w:tcBorders>
              <w:top w:val="single" w:sz="8" w:space="0" w:color="4F81BD"/>
              <w:left w:val="nil"/>
              <w:bottom w:val="single" w:sz="8" w:space="0" w:color="4F81BD"/>
              <w:right w:val="nil"/>
            </w:tcBorders>
          </w:tcPr>
          <w:p w14:paraId="6B5FCE34"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rPr>
              <w:t>Polesye Valley of River Bug</w:t>
            </w:r>
          </w:p>
        </w:tc>
        <w:tc>
          <w:tcPr>
            <w:tcW w:w="1433" w:type="dxa"/>
            <w:tcBorders>
              <w:top w:val="single" w:sz="8" w:space="0" w:color="4F81BD"/>
              <w:left w:val="nil"/>
              <w:bottom w:val="single" w:sz="8" w:space="0" w:color="4F81BD"/>
              <w:right w:val="nil"/>
            </w:tcBorders>
          </w:tcPr>
          <w:p w14:paraId="55769C5F"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29/05/2014</w:t>
            </w:r>
          </w:p>
        </w:tc>
        <w:tc>
          <w:tcPr>
            <w:tcW w:w="1210" w:type="dxa"/>
            <w:tcBorders>
              <w:top w:val="single" w:sz="8" w:space="0" w:color="4F81BD"/>
              <w:left w:val="nil"/>
              <w:bottom w:val="single" w:sz="8" w:space="0" w:color="4F81BD"/>
              <w:right w:val="single" w:sz="8" w:space="0" w:color="4F81BD"/>
            </w:tcBorders>
          </w:tcPr>
          <w:p w14:paraId="4259CF8A" w14:textId="77777777" w:rsidR="00FA0304" w:rsidRPr="001B154E" w:rsidRDefault="00EC7C6E" w:rsidP="00127C3F">
            <w:pPr>
              <w:pStyle w:val="TableParagraph"/>
              <w:widowControl/>
              <w:suppressAutoHyphens/>
              <w:ind w:left="57" w:right="57"/>
              <w:jc w:val="right"/>
              <w:rPr>
                <w:rFonts w:ascii="Calibri" w:eastAsia="Calibri" w:hAnsi="Calibri" w:cs="Calibri"/>
              </w:rPr>
            </w:pPr>
            <w:r w:rsidRPr="001B154E">
              <w:rPr>
                <w:rFonts w:ascii="Calibri"/>
              </w:rPr>
              <w:t>23,159</w:t>
            </w:r>
          </w:p>
        </w:tc>
      </w:tr>
      <w:tr w:rsidR="00FA0304" w:rsidRPr="001B154E" w14:paraId="1E54314C" w14:textId="77777777" w:rsidTr="00EB7B55">
        <w:trPr>
          <w:cantSplit/>
        </w:trPr>
        <w:tc>
          <w:tcPr>
            <w:tcW w:w="2090" w:type="dxa"/>
            <w:tcBorders>
              <w:top w:val="single" w:sz="8" w:space="0" w:color="4F81BD"/>
              <w:left w:val="single" w:sz="8" w:space="0" w:color="4F81BD"/>
              <w:bottom w:val="single" w:sz="8" w:space="0" w:color="4F81BD"/>
              <w:right w:val="nil"/>
            </w:tcBorders>
          </w:tcPr>
          <w:p w14:paraId="4659644B"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b/>
              </w:rPr>
              <w:t>Belarus</w:t>
            </w:r>
          </w:p>
        </w:tc>
        <w:tc>
          <w:tcPr>
            <w:tcW w:w="660" w:type="dxa"/>
            <w:tcBorders>
              <w:top w:val="single" w:sz="8" w:space="0" w:color="4F81BD"/>
              <w:left w:val="nil"/>
              <w:bottom w:val="single" w:sz="8" w:space="0" w:color="4F81BD"/>
              <w:right w:val="nil"/>
            </w:tcBorders>
          </w:tcPr>
          <w:p w14:paraId="6E697B0B"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2251</w:t>
            </w:r>
          </w:p>
        </w:tc>
        <w:tc>
          <w:tcPr>
            <w:tcW w:w="3847" w:type="dxa"/>
            <w:tcBorders>
              <w:top w:val="single" w:sz="8" w:space="0" w:color="4F81BD"/>
              <w:left w:val="nil"/>
              <w:bottom w:val="single" w:sz="8" w:space="0" w:color="4F81BD"/>
              <w:right w:val="nil"/>
            </w:tcBorders>
          </w:tcPr>
          <w:p w14:paraId="5FA2411E"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rPr>
              <w:t>Vileity</w:t>
            </w:r>
          </w:p>
        </w:tc>
        <w:tc>
          <w:tcPr>
            <w:tcW w:w="1433" w:type="dxa"/>
            <w:tcBorders>
              <w:top w:val="single" w:sz="8" w:space="0" w:color="4F81BD"/>
              <w:left w:val="nil"/>
              <w:bottom w:val="single" w:sz="8" w:space="0" w:color="4F81BD"/>
              <w:right w:val="nil"/>
            </w:tcBorders>
          </w:tcPr>
          <w:p w14:paraId="6EA8F9EE"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30/09/2014</w:t>
            </w:r>
          </w:p>
        </w:tc>
        <w:tc>
          <w:tcPr>
            <w:tcW w:w="1210" w:type="dxa"/>
            <w:tcBorders>
              <w:top w:val="single" w:sz="8" w:space="0" w:color="4F81BD"/>
              <w:left w:val="nil"/>
              <w:bottom w:val="single" w:sz="8" w:space="0" w:color="4F81BD"/>
              <w:right w:val="single" w:sz="8" w:space="0" w:color="4F81BD"/>
            </w:tcBorders>
          </w:tcPr>
          <w:p w14:paraId="63891E17" w14:textId="77777777" w:rsidR="00FA0304" w:rsidRPr="001B154E" w:rsidRDefault="00EC7C6E" w:rsidP="00127C3F">
            <w:pPr>
              <w:pStyle w:val="TableParagraph"/>
              <w:widowControl/>
              <w:suppressAutoHyphens/>
              <w:ind w:left="57" w:right="57"/>
              <w:jc w:val="right"/>
              <w:rPr>
                <w:rFonts w:ascii="Calibri" w:eastAsia="Calibri" w:hAnsi="Calibri" w:cs="Calibri"/>
              </w:rPr>
            </w:pPr>
            <w:r w:rsidRPr="001B154E">
              <w:rPr>
                <w:rFonts w:ascii="Calibri"/>
              </w:rPr>
              <w:t>8,452</w:t>
            </w:r>
          </w:p>
        </w:tc>
      </w:tr>
      <w:tr w:rsidR="00FA0304" w:rsidRPr="001B154E" w14:paraId="31D58D47" w14:textId="77777777" w:rsidTr="00EB7B55">
        <w:trPr>
          <w:cantSplit/>
        </w:trPr>
        <w:tc>
          <w:tcPr>
            <w:tcW w:w="2090" w:type="dxa"/>
            <w:tcBorders>
              <w:top w:val="single" w:sz="8" w:space="0" w:color="4F81BD"/>
              <w:left w:val="single" w:sz="8" w:space="0" w:color="4F81BD"/>
              <w:bottom w:val="single" w:sz="8" w:space="0" w:color="4F81BD"/>
              <w:right w:val="nil"/>
            </w:tcBorders>
          </w:tcPr>
          <w:p w14:paraId="1EF3FB64"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b/>
              </w:rPr>
              <w:t>Belarus</w:t>
            </w:r>
          </w:p>
        </w:tc>
        <w:tc>
          <w:tcPr>
            <w:tcW w:w="660" w:type="dxa"/>
            <w:tcBorders>
              <w:top w:val="single" w:sz="8" w:space="0" w:color="4F81BD"/>
              <w:left w:val="nil"/>
              <w:bottom w:val="single" w:sz="8" w:space="0" w:color="4F81BD"/>
              <w:right w:val="nil"/>
            </w:tcBorders>
          </w:tcPr>
          <w:p w14:paraId="10FFE972"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2250</w:t>
            </w:r>
          </w:p>
        </w:tc>
        <w:tc>
          <w:tcPr>
            <w:tcW w:w="3847" w:type="dxa"/>
            <w:tcBorders>
              <w:top w:val="single" w:sz="8" w:space="0" w:color="4F81BD"/>
              <w:left w:val="nil"/>
              <w:bottom w:val="single" w:sz="8" w:space="0" w:color="4F81BD"/>
              <w:right w:val="nil"/>
            </w:tcBorders>
          </w:tcPr>
          <w:p w14:paraId="44AB8425"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rPr>
              <w:t>Servech</w:t>
            </w:r>
          </w:p>
        </w:tc>
        <w:tc>
          <w:tcPr>
            <w:tcW w:w="1433" w:type="dxa"/>
            <w:tcBorders>
              <w:top w:val="single" w:sz="8" w:space="0" w:color="4F81BD"/>
              <w:left w:val="nil"/>
              <w:bottom w:val="single" w:sz="8" w:space="0" w:color="4F81BD"/>
              <w:right w:val="nil"/>
            </w:tcBorders>
          </w:tcPr>
          <w:p w14:paraId="02F94F18"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29/05/2014</w:t>
            </w:r>
          </w:p>
        </w:tc>
        <w:tc>
          <w:tcPr>
            <w:tcW w:w="1210" w:type="dxa"/>
            <w:tcBorders>
              <w:top w:val="single" w:sz="8" w:space="0" w:color="4F81BD"/>
              <w:left w:val="nil"/>
              <w:bottom w:val="single" w:sz="8" w:space="0" w:color="4F81BD"/>
              <w:right w:val="single" w:sz="8" w:space="0" w:color="4F81BD"/>
            </w:tcBorders>
          </w:tcPr>
          <w:p w14:paraId="315C026B" w14:textId="77777777" w:rsidR="00FA0304" w:rsidRPr="001B154E" w:rsidRDefault="00EC7C6E" w:rsidP="00127C3F">
            <w:pPr>
              <w:pStyle w:val="TableParagraph"/>
              <w:widowControl/>
              <w:suppressAutoHyphens/>
              <w:ind w:left="57" w:right="57"/>
              <w:jc w:val="right"/>
              <w:rPr>
                <w:rFonts w:ascii="Calibri" w:eastAsia="Calibri" w:hAnsi="Calibri" w:cs="Calibri"/>
              </w:rPr>
            </w:pPr>
            <w:r w:rsidRPr="001B154E">
              <w:rPr>
                <w:rFonts w:ascii="Calibri"/>
              </w:rPr>
              <w:t>9,068</w:t>
            </w:r>
          </w:p>
        </w:tc>
      </w:tr>
      <w:tr w:rsidR="00FA0304" w:rsidRPr="001B154E" w14:paraId="41CA1C3D" w14:textId="77777777" w:rsidTr="00EB7B55">
        <w:trPr>
          <w:cantSplit/>
        </w:trPr>
        <w:tc>
          <w:tcPr>
            <w:tcW w:w="2090" w:type="dxa"/>
            <w:tcBorders>
              <w:top w:val="single" w:sz="8" w:space="0" w:color="4F81BD"/>
              <w:left w:val="single" w:sz="8" w:space="0" w:color="4F81BD"/>
              <w:bottom w:val="single" w:sz="8" w:space="0" w:color="4F81BD"/>
              <w:right w:val="nil"/>
            </w:tcBorders>
          </w:tcPr>
          <w:p w14:paraId="6899B56E"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b/>
              </w:rPr>
              <w:t>Belarus</w:t>
            </w:r>
          </w:p>
        </w:tc>
        <w:tc>
          <w:tcPr>
            <w:tcW w:w="660" w:type="dxa"/>
            <w:tcBorders>
              <w:top w:val="single" w:sz="8" w:space="0" w:color="4F81BD"/>
              <w:left w:val="nil"/>
              <w:bottom w:val="single" w:sz="8" w:space="0" w:color="4F81BD"/>
              <w:right w:val="nil"/>
            </w:tcBorders>
          </w:tcPr>
          <w:p w14:paraId="6BD23897"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2244</w:t>
            </w:r>
          </w:p>
        </w:tc>
        <w:tc>
          <w:tcPr>
            <w:tcW w:w="3847" w:type="dxa"/>
            <w:tcBorders>
              <w:top w:val="single" w:sz="8" w:space="0" w:color="4F81BD"/>
              <w:left w:val="nil"/>
              <w:bottom w:val="single" w:sz="8" w:space="0" w:color="4F81BD"/>
              <w:right w:val="nil"/>
            </w:tcBorders>
          </w:tcPr>
          <w:p w14:paraId="7AD1EDD1"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rPr>
              <w:t>Dnieper River Floodplain</w:t>
            </w:r>
          </w:p>
        </w:tc>
        <w:tc>
          <w:tcPr>
            <w:tcW w:w="1433" w:type="dxa"/>
            <w:tcBorders>
              <w:top w:val="single" w:sz="8" w:space="0" w:color="4F81BD"/>
              <w:left w:val="nil"/>
              <w:bottom w:val="single" w:sz="8" w:space="0" w:color="4F81BD"/>
              <w:right w:val="nil"/>
            </w:tcBorders>
          </w:tcPr>
          <w:p w14:paraId="629D5998"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29/05/2014</w:t>
            </w:r>
          </w:p>
        </w:tc>
        <w:tc>
          <w:tcPr>
            <w:tcW w:w="1210" w:type="dxa"/>
            <w:tcBorders>
              <w:top w:val="single" w:sz="8" w:space="0" w:color="4F81BD"/>
              <w:left w:val="nil"/>
              <w:bottom w:val="single" w:sz="8" w:space="0" w:color="4F81BD"/>
              <w:right w:val="single" w:sz="8" w:space="0" w:color="4F81BD"/>
            </w:tcBorders>
          </w:tcPr>
          <w:p w14:paraId="498300FF" w14:textId="77777777" w:rsidR="00FA0304" w:rsidRPr="001B154E" w:rsidRDefault="00EC7C6E" w:rsidP="00127C3F">
            <w:pPr>
              <w:pStyle w:val="TableParagraph"/>
              <w:widowControl/>
              <w:suppressAutoHyphens/>
              <w:ind w:left="57" w:right="57"/>
              <w:jc w:val="right"/>
              <w:rPr>
                <w:rFonts w:ascii="Calibri" w:eastAsia="Calibri" w:hAnsi="Calibri" w:cs="Calibri"/>
              </w:rPr>
            </w:pPr>
            <w:r w:rsidRPr="001B154E">
              <w:rPr>
                <w:rFonts w:ascii="Calibri"/>
              </w:rPr>
              <w:t>29,353</w:t>
            </w:r>
          </w:p>
        </w:tc>
      </w:tr>
      <w:tr w:rsidR="00FA0304" w:rsidRPr="001B154E" w14:paraId="4DAFB99D" w14:textId="77777777" w:rsidTr="00EB7B55">
        <w:trPr>
          <w:cantSplit/>
        </w:trPr>
        <w:tc>
          <w:tcPr>
            <w:tcW w:w="2090" w:type="dxa"/>
            <w:tcBorders>
              <w:top w:val="single" w:sz="8" w:space="0" w:color="4F81BD"/>
              <w:left w:val="single" w:sz="8" w:space="0" w:color="4F81BD"/>
              <w:bottom w:val="single" w:sz="8" w:space="0" w:color="4F81BD"/>
              <w:right w:val="nil"/>
            </w:tcBorders>
          </w:tcPr>
          <w:p w14:paraId="01AA35B1"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b/>
              </w:rPr>
              <w:t>Belarus</w:t>
            </w:r>
          </w:p>
        </w:tc>
        <w:tc>
          <w:tcPr>
            <w:tcW w:w="660" w:type="dxa"/>
            <w:tcBorders>
              <w:top w:val="single" w:sz="8" w:space="0" w:color="4F81BD"/>
              <w:left w:val="nil"/>
              <w:bottom w:val="single" w:sz="8" w:space="0" w:color="4F81BD"/>
              <w:right w:val="nil"/>
            </w:tcBorders>
          </w:tcPr>
          <w:p w14:paraId="79DA7F7E"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2263</w:t>
            </w:r>
          </w:p>
        </w:tc>
        <w:tc>
          <w:tcPr>
            <w:tcW w:w="3847" w:type="dxa"/>
            <w:tcBorders>
              <w:top w:val="single" w:sz="8" w:space="0" w:color="4F81BD"/>
              <w:left w:val="nil"/>
              <w:bottom w:val="single" w:sz="8" w:space="0" w:color="4F81BD"/>
              <w:right w:val="nil"/>
            </w:tcBorders>
          </w:tcPr>
          <w:p w14:paraId="4E5A0DD1"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rPr>
              <w:t>Dikoe Fen Mire</w:t>
            </w:r>
          </w:p>
        </w:tc>
        <w:tc>
          <w:tcPr>
            <w:tcW w:w="1433" w:type="dxa"/>
            <w:tcBorders>
              <w:top w:val="single" w:sz="8" w:space="0" w:color="4F81BD"/>
              <w:left w:val="nil"/>
              <w:bottom w:val="single" w:sz="8" w:space="0" w:color="4F81BD"/>
              <w:right w:val="nil"/>
            </w:tcBorders>
          </w:tcPr>
          <w:p w14:paraId="6FD0F8D8"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30/03/2015</w:t>
            </w:r>
          </w:p>
        </w:tc>
        <w:tc>
          <w:tcPr>
            <w:tcW w:w="1210" w:type="dxa"/>
            <w:tcBorders>
              <w:top w:val="single" w:sz="8" w:space="0" w:color="4F81BD"/>
              <w:left w:val="nil"/>
              <w:bottom w:val="single" w:sz="8" w:space="0" w:color="4F81BD"/>
              <w:right w:val="single" w:sz="8" w:space="0" w:color="4F81BD"/>
            </w:tcBorders>
          </w:tcPr>
          <w:p w14:paraId="3EE76237" w14:textId="77777777" w:rsidR="00FA0304" w:rsidRPr="001B154E" w:rsidRDefault="00EC7C6E" w:rsidP="00127C3F">
            <w:pPr>
              <w:pStyle w:val="TableParagraph"/>
              <w:widowControl/>
              <w:suppressAutoHyphens/>
              <w:ind w:left="57" w:right="57"/>
              <w:jc w:val="right"/>
              <w:rPr>
                <w:rFonts w:ascii="Calibri" w:eastAsia="Calibri" w:hAnsi="Calibri" w:cs="Calibri"/>
              </w:rPr>
            </w:pPr>
            <w:r w:rsidRPr="001B154E">
              <w:rPr>
                <w:rFonts w:ascii="Calibri"/>
              </w:rPr>
              <w:t>23,145</w:t>
            </w:r>
          </w:p>
        </w:tc>
      </w:tr>
      <w:tr w:rsidR="00FA0304" w:rsidRPr="001B154E" w14:paraId="3CFE15D1" w14:textId="77777777" w:rsidTr="00EB7B55">
        <w:trPr>
          <w:cantSplit/>
        </w:trPr>
        <w:tc>
          <w:tcPr>
            <w:tcW w:w="2090" w:type="dxa"/>
            <w:tcBorders>
              <w:top w:val="single" w:sz="8" w:space="0" w:color="4F81BD"/>
              <w:left w:val="single" w:sz="8" w:space="0" w:color="4F81BD"/>
              <w:bottom w:val="single" w:sz="8" w:space="0" w:color="4F81BD"/>
              <w:right w:val="nil"/>
            </w:tcBorders>
          </w:tcPr>
          <w:p w14:paraId="69708982"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b/>
              </w:rPr>
              <w:t>Belarus</w:t>
            </w:r>
          </w:p>
        </w:tc>
        <w:tc>
          <w:tcPr>
            <w:tcW w:w="660" w:type="dxa"/>
            <w:tcBorders>
              <w:top w:val="single" w:sz="8" w:space="0" w:color="4F81BD"/>
              <w:left w:val="nil"/>
              <w:bottom w:val="single" w:sz="8" w:space="0" w:color="4F81BD"/>
              <w:right w:val="nil"/>
            </w:tcBorders>
          </w:tcPr>
          <w:p w14:paraId="1D583963"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2261</w:t>
            </w:r>
          </w:p>
        </w:tc>
        <w:tc>
          <w:tcPr>
            <w:tcW w:w="3847" w:type="dxa"/>
            <w:tcBorders>
              <w:top w:val="single" w:sz="8" w:space="0" w:color="4F81BD"/>
              <w:left w:val="nil"/>
              <w:bottom w:val="single" w:sz="8" w:space="0" w:color="4F81BD"/>
              <w:right w:val="nil"/>
            </w:tcBorders>
          </w:tcPr>
          <w:p w14:paraId="5C9E59CA"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rPr>
              <w:t>Drozbitka-Svina</w:t>
            </w:r>
          </w:p>
        </w:tc>
        <w:tc>
          <w:tcPr>
            <w:tcW w:w="1433" w:type="dxa"/>
            <w:tcBorders>
              <w:top w:val="single" w:sz="8" w:space="0" w:color="4F81BD"/>
              <w:left w:val="nil"/>
              <w:bottom w:val="single" w:sz="8" w:space="0" w:color="4F81BD"/>
              <w:right w:val="nil"/>
            </w:tcBorders>
          </w:tcPr>
          <w:p w14:paraId="41E77785"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29/05/2014</w:t>
            </w:r>
          </w:p>
        </w:tc>
        <w:tc>
          <w:tcPr>
            <w:tcW w:w="1210" w:type="dxa"/>
            <w:tcBorders>
              <w:top w:val="single" w:sz="8" w:space="0" w:color="4F81BD"/>
              <w:left w:val="nil"/>
              <w:bottom w:val="single" w:sz="8" w:space="0" w:color="4F81BD"/>
              <w:right w:val="single" w:sz="8" w:space="0" w:color="4F81BD"/>
            </w:tcBorders>
          </w:tcPr>
          <w:p w14:paraId="67E0FAB0" w14:textId="77777777" w:rsidR="00FA0304" w:rsidRPr="00561AB8" w:rsidRDefault="00EC7C6E" w:rsidP="00127C3F">
            <w:pPr>
              <w:pStyle w:val="TableParagraph"/>
              <w:widowControl/>
              <w:suppressAutoHyphens/>
              <w:ind w:left="57" w:right="57"/>
              <w:jc w:val="right"/>
              <w:rPr>
                <w:rFonts w:ascii="Calibri"/>
              </w:rPr>
            </w:pPr>
            <w:r w:rsidRPr="001B154E">
              <w:rPr>
                <w:rFonts w:ascii="Calibri"/>
              </w:rPr>
              <w:t>6,727.25</w:t>
            </w:r>
          </w:p>
        </w:tc>
      </w:tr>
      <w:tr w:rsidR="00FA0304" w:rsidRPr="001B154E" w14:paraId="2CBFC395" w14:textId="77777777" w:rsidTr="00EB7B55">
        <w:trPr>
          <w:cantSplit/>
        </w:trPr>
        <w:tc>
          <w:tcPr>
            <w:tcW w:w="2090" w:type="dxa"/>
            <w:tcBorders>
              <w:top w:val="single" w:sz="8" w:space="0" w:color="4F81BD"/>
              <w:left w:val="single" w:sz="8" w:space="0" w:color="4F81BD"/>
              <w:bottom w:val="single" w:sz="8" w:space="0" w:color="4F81BD"/>
              <w:right w:val="nil"/>
            </w:tcBorders>
          </w:tcPr>
          <w:p w14:paraId="7A97D1A2"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b/>
              </w:rPr>
              <w:t>Belarus</w:t>
            </w:r>
          </w:p>
        </w:tc>
        <w:tc>
          <w:tcPr>
            <w:tcW w:w="660" w:type="dxa"/>
            <w:tcBorders>
              <w:top w:val="single" w:sz="8" w:space="0" w:color="4F81BD"/>
              <w:left w:val="nil"/>
              <w:bottom w:val="single" w:sz="8" w:space="0" w:color="4F81BD"/>
              <w:right w:val="nil"/>
            </w:tcBorders>
          </w:tcPr>
          <w:p w14:paraId="2D522478"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2266</w:t>
            </w:r>
          </w:p>
        </w:tc>
        <w:tc>
          <w:tcPr>
            <w:tcW w:w="3847" w:type="dxa"/>
            <w:tcBorders>
              <w:top w:val="single" w:sz="8" w:space="0" w:color="4F81BD"/>
              <w:left w:val="nil"/>
              <w:bottom w:val="single" w:sz="8" w:space="0" w:color="4F81BD"/>
              <w:right w:val="nil"/>
            </w:tcBorders>
          </w:tcPr>
          <w:p w14:paraId="434DE9BC"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rPr>
              <w:t>Golubickaya Puscha</w:t>
            </w:r>
          </w:p>
        </w:tc>
        <w:tc>
          <w:tcPr>
            <w:tcW w:w="1433" w:type="dxa"/>
            <w:tcBorders>
              <w:top w:val="single" w:sz="8" w:space="0" w:color="4F81BD"/>
              <w:left w:val="nil"/>
              <w:bottom w:val="single" w:sz="8" w:space="0" w:color="4F81BD"/>
              <w:right w:val="nil"/>
            </w:tcBorders>
          </w:tcPr>
          <w:p w14:paraId="1F0C987B"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29/05/2014</w:t>
            </w:r>
          </w:p>
        </w:tc>
        <w:tc>
          <w:tcPr>
            <w:tcW w:w="1210" w:type="dxa"/>
            <w:tcBorders>
              <w:top w:val="single" w:sz="8" w:space="0" w:color="4F81BD"/>
              <w:left w:val="nil"/>
              <w:bottom w:val="single" w:sz="8" w:space="0" w:color="4F81BD"/>
              <w:right w:val="single" w:sz="8" w:space="0" w:color="4F81BD"/>
            </w:tcBorders>
          </w:tcPr>
          <w:p w14:paraId="41426F97" w14:textId="77777777" w:rsidR="00FA0304" w:rsidRPr="00561AB8" w:rsidRDefault="00EC7C6E" w:rsidP="00127C3F">
            <w:pPr>
              <w:pStyle w:val="TableParagraph"/>
              <w:widowControl/>
              <w:suppressAutoHyphens/>
              <w:ind w:left="57" w:right="57"/>
              <w:jc w:val="right"/>
              <w:rPr>
                <w:rFonts w:ascii="Calibri"/>
              </w:rPr>
            </w:pPr>
            <w:r w:rsidRPr="001B154E">
              <w:rPr>
                <w:rFonts w:ascii="Calibri"/>
              </w:rPr>
              <w:t>18,240</w:t>
            </w:r>
          </w:p>
        </w:tc>
      </w:tr>
      <w:tr w:rsidR="00FA0304" w:rsidRPr="001B154E" w14:paraId="2F3769C7" w14:textId="77777777" w:rsidTr="00EB7B55">
        <w:trPr>
          <w:cantSplit/>
        </w:trPr>
        <w:tc>
          <w:tcPr>
            <w:tcW w:w="2090" w:type="dxa"/>
            <w:tcBorders>
              <w:top w:val="single" w:sz="8" w:space="0" w:color="4F81BD"/>
              <w:left w:val="single" w:sz="8" w:space="0" w:color="4F81BD"/>
              <w:bottom w:val="single" w:sz="8" w:space="0" w:color="4F81BD"/>
              <w:right w:val="nil"/>
            </w:tcBorders>
          </w:tcPr>
          <w:p w14:paraId="53BEE8CB"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b/>
              </w:rPr>
              <w:t>Belarus</w:t>
            </w:r>
          </w:p>
        </w:tc>
        <w:tc>
          <w:tcPr>
            <w:tcW w:w="660" w:type="dxa"/>
            <w:tcBorders>
              <w:top w:val="single" w:sz="8" w:space="0" w:color="4F81BD"/>
              <w:left w:val="nil"/>
              <w:bottom w:val="single" w:sz="8" w:space="0" w:color="4F81BD"/>
              <w:right w:val="nil"/>
            </w:tcBorders>
          </w:tcPr>
          <w:p w14:paraId="5DF5A064"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2262</w:t>
            </w:r>
          </w:p>
        </w:tc>
        <w:tc>
          <w:tcPr>
            <w:tcW w:w="3847" w:type="dxa"/>
            <w:tcBorders>
              <w:top w:val="single" w:sz="8" w:space="0" w:color="4F81BD"/>
              <w:left w:val="nil"/>
              <w:bottom w:val="single" w:sz="8" w:space="0" w:color="4F81BD"/>
              <w:right w:val="nil"/>
            </w:tcBorders>
          </w:tcPr>
          <w:p w14:paraId="331704B4"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rPr>
              <w:t>Iput River Floodplain</w:t>
            </w:r>
          </w:p>
        </w:tc>
        <w:tc>
          <w:tcPr>
            <w:tcW w:w="1433" w:type="dxa"/>
            <w:tcBorders>
              <w:top w:val="single" w:sz="8" w:space="0" w:color="4F81BD"/>
              <w:left w:val="nil"/>
              <w:bottom w:val="single" w:sz="8" w:space="0" w:color="4F81BD"/>
              <w:right w:val="nil"/>
            </w:tcBorders>
          </w:tcPr>
          <w:p w14:paraId="151C4835"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30/03/2015</w:t>
            </w:r>
          </w:p>
        </w:tc>
        <w:tc>
          <w:tcPr>
            <w:tcW w:w="1210" w:type="dxa"/>
            <w:tcBorders>
              <w:top w:val="single" w:sz="8" w:space="0" w:color="4F81BD"/>
              <w:left w:val="nil"/>
              <w:bottom w:val="single" w:sz="8" w:space="0" w:color="4F81BD"/>
              <w:right w:val="single" w:sz="8" w:space="0" w:color="4F81BD"/>
            </w:tcBorders>
          </w:tcPr>
          <w:p w14:paraId="790AD26C" w14:textId="77777777" w:rsidR="00FA0304" w:rsidRPr="00561AB8" w:rsidRDefault="00EC7C6E" w:rsidP="00127C3F">
            <w:pPr>
              <w:pStyle w:val="TableParagraph"/>
              <w:widowControl/>
              <w:suppressAutoHyphens/>
              <w:ind w:left="57" w:right="57"/>
              <w:jc w:val="right"/>
              <w:rPr>
                <w:rFonts w:ascii="Calibri"/>
              </w:rPr>
            </w:pPr>
            <w:r w:rsidRPr="001B154E">
              <w:rPr>
                <w:rFonts w:ascii="Calibri"/>
              </w:rPr>
              <w:t>3,501.80</w:t>
            </w:r>
          </w:p>
        </w:tc>
      </w:tr>
      <w:tr w:rsidR="00FA0304" w:rsidRPr="001B154E" w14:paraId="4D8D2A1F" w14:textId="77777777" w:rsidTr="00EB7B55">
        <w:trPr>
          <w:cantSplit/>
        </w:trPr>
        <w:tc>
          <w:tcPr>
            <w:tcW w:w="2090" w:type="dxa"/>
            <w:tcBorders>
              <w:top w:val="single" w:sz="8" w:space="0" w:color="4F81BD"/>
              <w:left w:val="single" w:sz="8" w:space="0" w:color="4F81BD"/>
              <w:bottom w:val="single" w:sz="8" w:space="0" w:color="4F81BD"/>
              <w:right w:val="nil"/>
            </w:tcBorders>
          </w:tcPr>
          <w:p w14:paraId="7BE1CA89"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b/>
              </w:rPr>
              <w:t>Belarus</w:t>
            </w:r>
          </w:p>
        </w:tc>
        <w:tc>
          <w:tcPr>
            <w:tcW w:w="660" w:type="dxa"/>
            <w:tcBorders>
              <w:top w:val="single" w:sz="8" w:space="0" w:color="4F81BD"/>
              <w:left w:val="nil"/>
              <w:bottom w:val="single" w:sz="8" w:space="0" w:color="4F81BD"/>
              <w:right w:val="nil"/>
            </w:tcBorders>
          </w:tcPr>
          <w:p w14:paraId="2023E268"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2267</w:t>
            </w:r>
          </w:p>
        </w:tc>
        <w:tc>
          <w:tcPr>
            <w:tcW w:w="3847" w:type="dxa"/>
            <w:tcBorders>
              <w:top w:val="single" w:sz="8" w:space="0" w:color="4F81BD"/>
              <w:left w:val="nil"/>
              <w:bottom w:val="single" w:sz="8" w:space="0" w:color="4F81BD"/>
              <w:right w:val="nil"/>
            </w:tcBorders>
          </w:tcPr>
          <w:p w14:paraId="1BB17458"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rPr>
              <w:t>Podvelikiy Moh</w:t>
            </w:r>
          </w:p>
        </w:tc>
        <w:tc>
          <w:tcPr>
            <w:tcW w:w="1433" w:type="dxa"/>
            <w:tcBorders>
              <w:top w:val="single" w:sz="8" w:space="0" w:color="4F81BD"/>
              <w:left w:val="nil"/>
              <w:bottom w:val="single" w:sz="8" w:space="0" w:color="4F81BD"/>
              <w:right w:val="nil"/>
            </w:tcBorders>
          </w:tcPr>
          <w:p w14:paraId="01C90F2B"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30/03/2015</w:t>
            </w:r>
          </w:p>
        </w:tc>
        <w:tc>
          <w:tcPr>
            <w:tcW w:w="1210" w:type="dxa"/>
            <w:tcBorders>
              <w:top w:val="single" w:sz="8" w:space="0" w:color="4F81BD"/>
              <w:left w:val="nil"/>
              <w:bottom w:val="single" w:sz="8" w:space="0" w:color="4F81BD"/>
              <w:right w:val="single" w:sz="8" w:space="0" w:color="4F81BD"/>
            </w:tcBorders>
          </w:tcPr>
          <w:p w14:paraId="195784C5" w14:textId="77777777" w:rsidR="00FA0304" w:rsidRPr="00561AB8" w:rsidRDefault="00EC7C6E" w:rsidP="00127C3F">
            <w:pPr>
              <w:pStyle w:val="TableParagraph"/>
              <w:widowControl/>
              <w:suppressAutoHyphens/>
              <w:ind w:left="57" w:right="57"/>
              <w:jc w:val="right"/>
              <w:rPr>
                <w:rFonts w:ascii="Calibri"/>
              </w:rPr>
            </w:pPr>
            <w:r w:rsidRPr="001B154E">
              <w:rPr>
                <w:rFonts w:ascii="Calibri"/>
              </w:rPr>
              <w:t>10,647</w:t>
            </w:r>
          </w:p>
        </w:tc>
      </w:tr>
      <w:tr w:rsidR="00FA0304" w:rsidRPr="001B154E" w14:paraId="30655493" w14:textId="77777777" w:rsidTr="00EB7B55">
        <w:trPr>
          <w:cantSplit/>
        </w:trPr>
        <w:tc>
          <w:tcPr>
            <w:tcW w:w="2090" w:type="dxa"/>
            <w:tcBorders>
              <w:top w:val="single" w:sz="8" w:space="0" w:color="4F81BD"/>
              <w:left w:val="single" w:sz="8" w:space="0" w:color="4F81BD"/>
              <w:bottom w:val="single" w:sz="8" w:space="0" w:color="4F81BD"/>
              <w:right w:val="nil"/>
            </w:tcBorders>
          </w:tcPr>
          <w:p w14:paraId="3B95CCB7"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b/>
              </w:rPr>
              <w:t>Belarus</w:t>
            </w:r>
          </w:p>
        </w:tc>
        <w:tc>
          <w:tcPr>
            <w:tcW w:w="660" w:type="dxa"/>
            <w:tcBorders>
              <w:top w:val="single" w:sz="8" w:space="0" w:color="4F81BD"/>
              <w:left w:val="nil"/>
              <w:bottom w:val="single" w:sz="8" w:space="0" w:color="4F81BD"/>
              <w:right w:val="nil"/>
            </w:tcBorders>
          </w:tcPr>
          <w:p w14:paraId="7CDB6011"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2268</w:t>
            </w:r>
          </w:p>
        </w:tc>
        <w:tc>
          <w:tcPr>
            <w:tcW w:w="3847" w:type="dxa"/>
            <w:tcBorders>
              <w:top w:val="single" w:sz="8" w:space="0" w:color="4F81BD"/>
              <w:left w:val="nil"/>
              <w:bottom w:val="single" w:sz="8" w:space="0" w:color="4F81BD"/>
              <w:right w:val="nil"/>
            </w:tcBorders>
          </w:tcPr>
          <w:p w14:paraId="07017958"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rPr>
              <w:t>Svislochsko-Berezinskiy</w:t>
            </w:r>
          </w:p>
        </w:tc>
        <w:tc>
          <w:tcPr>
            <w:tcW w:w="1433" w:type="dxa"/>
            <w:tcBorders>
              <w:top w:val="single" w:sz="8" w:space="0" w:color="4F81BD"/>
              <w:left w:val="nil"/>
              <w:bottom w:val="single" w:sz="8" w:space="0" w:color="4F81BD"/>
              <w:right w:val="nil"/>
            </w:tcBorders>
          </w:tcPr>
          <w:p w14:paraId="5E98E089"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30/03/2015</w:t>
            </w:r>
          </w:p>
        </w:tc>
        <w:tc>
          <w:tcPr>
            <w:tcW w:w="1210" w:type="dxa"/>
            <w:tcBorders>
              <w:top w:val="single" w:sz="8" w:space="0" w:color="4F81BD"/>
              <w:left w:val="nil"/>
              <w:bottom w:val="single" w:sz="8" w:space="0" w:color="4F81BD"/>
              <w:right w:val="single" w:sz="8" w:space="0" w:color="4F81BD"/>
            </w:tcBorders>
          </w:tcPr>
          <w:p w14:paraId="29EAD11F" w14:textId="77777777" w:rsidR="00FA0304" w:rsidRPr="00561AB8" w:rsidRDefault="00EC7C6E" w:rsidP="00127C3F">
            <w:pPr>
              <w:pStyle w:val="TableParagraph"/>
              <w:widowControl/>
              <w:suppressAutoHyphens/>
              <w:ind w:left="57" w:right="57"/>
              <w:jc w:val="right"/>
              <w:rPr>
                <w:rFonts w:ascii="Calibri"/>
              </w:rPr>
            </w:pPr>
            <w:r w:rsidRPr="001B154E">
              <w:rPr>
                <w:rFonts w:ascii="Calibri"/>
              </w:rPr>
              <w:t>18,341</w:t>
            </w:r>
          </w:p>
        </w:tc>
      </w:tr>
      <w:tr w:rsidR="00FA0304" w:rsidRPr="001B154E" w14:paraId="379E0649" w14:textId="77777777" w:rsidTr="00EB7B55">
        <w:trPr>
          <w:cantSplit/>
        </w:trPr>
        <w:tc>
          <w:tcPr>
            <w:tcW w:w="2090" w:type="dxa"/>
            <w:tcBorders>
              <w:top w:val="single" w:sz="8" w:space="0" w:color="4F81BD"/>
              <w:left w:val="single" w:sz="8" w:space="0" w:color="4F81BD"/>
              <w:bottom w:val="single" w:sz="8" w:space="0" w:color="4F81BD"/>
              <w:right w:val="nil"/>
            </w:tcBorders>
          </w:tcPr>
          <w:p w14:paraId="3A6A5BBA"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b/>
              </w:rPr>
              <w:t>Bhutan</w:t>
            </w:r>
          </w:p>
        </w:tc>
        <w:tc>
          <w:tcPr>
            <w:tcW w:w="660" w:type="dxa"/>
            <w:tcBorders>
              <w:top w:val="single" w:sz="8" w:space="0" w:color="4F81BD"/>
              <w:left w:val="nil"/>
              <w:bottom w:val="single" w:sz="8" w:space="0" w:color="4F81BD"/>
              <w:right w:val="nil"/>
            </w:tcBorders>
          </w:tcPr>
          <w:p w14:paraId="1D4DBD9F"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2264</w:t>
            </w:r>
          </w:p>
        </w:tc>
        <w:tc>
          <w:tcPr>
            <w:tcW w:w="3847" w:type="dxa"/>
            <w:tcBorders>
              <w:top w:val="single" w:sz="8" w:space="0" w:color="4F81BD"/>
              <w:left w:val="nil"/>
              <w:bottom w:val="single" w:sz="8" w:space="0" w:color="4F81BD"/>
              <w:right w:val="nil"/>
            </w:tcBorders>
          </w:tcPr>
          <w:p w14:paraId="4A704870"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rPr>
              <w:t>Gangtey-Phobji</w:t>
            </w:r>
          </w:p>
        </w:tc>
        <w:tc>
          <w:tcPr>
            <w:tcW w:w="1433" w:type="dxa"/>
            <w:tcBorders>
              <w:top w:val="single" w:sz="8" w:space="0" w:color="4F81BD"/>
              <w:left w:val="nil"/>
              <w:bottom w:val="single" w:sz="8" w:space="0" w:color="4F81BD"/>
              <w:right w:val="nil"/>
            </w:tcBorders>
          </w:tcPr>
          <w:p w14:paraId="5097DC0F"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02/05/2014</w:t>
            </w:r>
          </w:p>
        </w:tc>
        <w:tc>
          <w:tcPr>
            <w:tcW w:w="1210" w:type="dxa"/>
            <w:tcBorders>
              <w:top w:val="single" w:sz="8" w:space="0" w:color="4F81BD"/>
              <w:left w:val="nil"/>
              <w:bottom w:val="single" w:sz="8" w:space="0" w:color="4F81BD"/>
              <w:right w:val="single" w:sz="8" w:space="0" w:color="4F81BD"/>
            </w:tcBorders>
          </w:tcPr>
          <w:p w14:paraId="6CE21073" w14:textId="77777777" w:rsidR="00FA0304" w:rsidRPr="00561AB8" w:rsidRDefault="00EC7C6E" w:rsidP="00127C3F">
            <w:pPr>
              <w:pStyle w:val="TableParagraph"/>
              <w:widowControl/>
              <w:suppressAutoHyphens/>
              <w:ind w:left="57" w:right="57"/>
              <w:jc w:val="right"/>
              <w:rPr>
                <w:rFonts w:ascii="Calibri"/>
              </w:rPr>
            </w:pPr>
            <w:r w:rsidRPr="001B154E">
              <w:rPr>
                <w:rFonts w:ascii="Calibri"/>
              </w:rPr>
              <w:t>970</w:t>
            </w:r>
          </w:p>
        </w:tc>
      </w:tr>
      <w:tr w:rsidR="00FA0304" w:rsidRPr="001B154E" w14:paraId="7FA25AEC" w14:textId="77777777" w:rsidTr="00EB7B55">
        <w:trPr>
          <w:cantSplit/>
        </w:trPr>
        <w:tc>
          <w:tcPr>
            <w:tcW w:w="2090" w:type="dxa"/>
            <w:tcBorders>
              <w:top w:val="single" w:sz="8" w:space="0" w:color="4F81BD"/>
              <w:left w:val="single" w:sz="8" w:space="0" w:color="4F81BD"/>
              <w:bottom w:val="single" w:sz="8" w:space="0" w:color="4F81BD"/>
              <w:right w:val="nil"/>
            </w:tcBorders>
          </w:tcPr>
          <w:p w14:paraId="4463F7C2"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b/>
              </w:rPr>
              <w:t>Brazil</w:t>
            </w:r>
          </w:p>
        </w:tc>
        <w:tc>
          <w:tcPr>
            <w:tcW w:w="660" w:type="dxa"/>
            <w:tcBorders>
              <w:top w:val="single" w:sz="8" w:space="0" w:color="4F81BD"/>
              <w:left w:val="nil"/>
              <w:bottom w:val="single" w:sz="8" w:space="0" w:color="4F81BD"/>
              <w:right w:val="nil"/>
            </w:tcBorders>
          </w:tcPr>
          <w:p w14:paraId="4A24B421" w14:textId="77777777" w:rsidR="00FA0304" w:rsidRPr="001B154E" w:rsidRDefault="00EC7C6E" w:rsidP="00127C3F">
            <w:pPr>
              <w:pStyle w:val="TableParagraph"/>
              <w:widowControl/>
              <w:suppressAutoHyphens/>
              <w:ind w:left="57" w:right="57"/>
              <w:jc w:val="center"/>
              <w:rPr>
                <w:rFonts w:ascii="Calibri" w:eastAsia="Calibri" w:hAnsi="Calibri" w:cs="Calibri"/>
                <w:sz w:val="24"/>
                <w:szCs w:val="24"/>
              </w:rPr>
            </w:pPr>
            <w:r w:rsidRPr="001B154E">
              <w:rPr>
                <w:rFonts w:ascii="Calibri"/>
                <w:color w:val="363A2F"/>
                <w:sz w:val="24"/>
              </w:rPr>
              <w:t>2259</w:t>
            </w:r>
          </w:p>
        </w:tc>
        <w:tc>
          <w:tcPr>
            <w:tcW w:w="3847" w:type="dxa"/>
            <w:tcBorders>
              <w:top w:val="single" w:sz="8" w:space="0" w:color="4F81BD"/>
              <w:left w:val="nil"/>
              <w:bottom w:val="single" w:sz="8" w:space="0" w:color="4F81BD"/>
              <w:right w:val="nil"/>
            </w:tcBorders>
          </w:tcPr>
          <w:p w14:paraId="7D1F29FB"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rPr>
              <w:t>Atol das Rocas Biological Reserve</w:t>
            </w:r>
          </w:p>
        </w:tc>
        <w:tc>
          <w:tcPr>
            <w:tcW w:w="1433" w:type="dxa"/>
            <w:tcBorders>
              <w:top w:val="single" w:sz="8" w:space="0" w:color="4F81BD"/>
              <w:left w:val="nil"/>
              <w:bottom w:val="single" w:sz="8" w:space="0" w:color="4F81BD"/>
              <w:right w:val="nil"/>
            </w:tcBorders>
          </w:tcPr>
          <w:p w14:paraId="2F9A73C7"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11/12/2015</w:t>
            </w:r>
          </w:p>
        </w:tc>
        <w:tc>
          <w:tcPr>
            <w:tcW w:w="1210" w:type="dxa"/>
            <w:tcBorders>
              <w:top w:val="single" w:sz="8" w:space="0" w:color="4F81BD"/>
              <w:left w:val="nil"/>
              <w:bottom w:val="single" w:sz="8" w:space="0" w:color="4F81BD"/>
              <w:right w:val="single" w:sz="8" w:space="0" w:color="4F81BD"/>
            </w:tcBorders>
          </w:tcPr>
          <w:p w14:paraId="53585ADB" w14:textId="77777777" w:rsidR="00FA0304" w:rsidRPr="00561AB8" w:rsidRDefault="00EC7C6E" w:rsidP="00127C3F">
            <w:pPr>
              <w:pStyle w:val="TableParagraph"/>
              <w:widowControl/>
              <w:suppressAutoHyphens/>
              <w:ind w:left="57" w:right="57"/>
              <w:jc w:val="right"/>
              <w:rPr>
                <w:rFonts w:ascii="Calibri"/>
              </w:rPr>
            </w:pPr>
            <w:r w:rsidRPr="001B154E">
              <w:rPr>
                <w:rFonts w:ascii="Calibri"/>
              </w:rPr>
              <w:t>35,186</w:t>
            </w:r>
          </w:p>
        </w:tc>
      </w:tr>
      <w:tr w:rsidR="00FA0304" w:rsidRPr="001B154E" w14:paraId="0583197B" w14:textId="77777777" w:rsidTr="00EB7B55">
        <w:trPr>
          <w:cantSplit/>
        </w:trPr>
        <w:tc>
          <w:tcPr>
            <w:tcW w:w="2090" w:type="dxa"/>
            <w:tcBorders>
              <w:top w:val="single" w:sz="8" w:space="0" w:color="4F81BD"/>
              <w:left w:val="single" w:sz="8" w:space="0" w:color="4F81BD"/>
              <w:bottom w:val="single" w:sz="8" w:space="0" w:color="4F81BD"/>
              <w:right w:val="nil"/>
            </w:tcBorders>
          </w:tcPr>
          <w:p w14:paraId="128707FF"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b/>
              </w:rPr>
              <w:t>Brazil</w:t>
            </w:r>
          </w:p>
        </w:tc>
        <w:tc>
          <w:tcPr>
            <w:tcW w:w="660" w:type="dxa"/>
            <w:tcBorders>
              <w:top w:val="single" w:sz="8" w:space="0" w:color="4F81BD"/>
              <w:left w:val="nil"/>
              <w:bottom w:val="single" w:sz="8" w:space="0" w:color="4F81BD"/>
              <w:right w:val="nil"/>
            </w:tcBorders>
          </w:tcPr>
          <w:p w14:paraId="614A89A4"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2317</w:t>
            </w:r>
          </w:p>
        </w:tc>
        <w:tc>
          <w:tcPr>
            <w:tcW w:w="3847" w:type="dxa"/>
            <w:tcBorders>
              <w:top w:val="single" w:sz="8" w:space="0" w:color="4F81BD"/>
              <w:left w:val="nil"/>
              <w:bottom w:val="single" w:sz="8" w:space="0" w:color="4F81BD"/>
              <w:right w:val="nil"/>
            </w:tcBorders>
          </w:tcPr>
          <w:p w14:paraId="038F47C7"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rPr>
              <w:t>Guaratuba</w:t>
            </w:r>
          </w:p>
        </w:tc>
        <w:tc>
          <w:tcPr>
            <w:tcW w:w="1433" w:type="dxa"/>
            <w:tcBorders>
              <w:top w:val="single" w:sz="8" w:space="0" w:color="4F81BD"/>
              <w:left w:val="nil"/>
              <w:bottom w:val="single" w:sz="8" w:space="0" w:color="4F81BD"/>
              <w:right w:val="nil"/>
            </w:tcBorders>
          </w:tcPr>
          <w:p w14:paraId="2AC13FB0"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21/09/2017</w:t>
            </w:r>
          </w:p>
        </w:tc>
        <w:tc>
          <w:tcPr>
            <w:tcW w:w="1210" w:type="dxa"/>
            <w:tcBorders>
              <w:top w:val="single" w:sz="8" w:space="0" w:color="4F81BD"/>
              <w:left w:val="nil"/>
              <w:bottom w:val="single" w:sz="8" w:space="0" w:color="4F81BD"/>
              <w:right w:val="single" w:sz="8" w:space="0" w:color="4F81BD"/>
            </w:tcBorders>
          </w:tcPr>
          <w:p w14:paraId="52B504B9" w14:textId="77777777" w:rsidR="00FA0304" w:rsidRPr="00561AB8" w:rsidRDefault="00EC7C6E" w:rsidP="00127C3F">
            <w:pPr>
              <w:pStyle w:val="TableParagraph"/>
              <w:widowControl/>
              <w:suppressAutoHyphens/>
              <w:ind w:left="57" w:right="57"/>
              <w:jc w:val="right"/>
              <w:rPr>
                <w:rFonts w:ascii="Calibri"/>
              </w:rPr>
            </w:pPr>
            <w:r w:rsidRPr="001B154E">
              <w:rPr>
                <w:rFonts w:ascii="Calibri"/>
              </w:rPr>
              <w:t>38,329.34</w:t>
            </w:r>
          </w:p>
        </w:tc>
      </w:tr>
      <w:tr w:rsidR="00FA0304" w:rsidRPr="001B154E" w14:paraId="2A851E6A" w14:textId="77777777" w:rsidTr="00EB7B55">
        <w:trPr>
          <w:cantSplit/>
        </w:trPr>
        <w:tc>
          <w:tcPr>
            <w:tcW w:w="2090" w:type="dxa"/>
            <w:tcBorders>
              <w:top w:val="single" w:sz="8" w:space="0" w:color="4F81BD"/>
              <w:left w:val="single" w:sz="8" w:space="0" w:color="4F81BD"/>
              <w:bottom w:val="single" w:sz="8" w:space="0" w:color="4F81BD"/>
              <w:right w:val="nil"/>
            </w:tcBorders>
          </w:tcPr>
          <w:p w14:paraId="11754938"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b/>
              </w:rPr>
              <w:t>Brazil</w:t>
            </w:r>
          </w:p>
        </w:tc>
        <w:tc>
          <w:tcPr>
            <w:tcW w:w="660" w:type="dxa"/>
            <w:tcBorders>
              <w:top w:val="single" w:sz="8" w:space="0" w:color="4F81BD"/>
              <w:left w:val="nil"/>
              <w:bottom w:val="single" w:sz="8" w:space="0" w:color="4F81BD"/>
              <w:right w:val="nil"/>
            </w:tcBorders>
          </w:tcPr>
          <w:p w14:paraId="5B86B266"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2316</w:t>
            </w:r>
          </w:p>
        </w:tc>
        <w:tc>
          <w:tcPr>
            <w:tcW w:w="3847" w:type="dxa"/>
            <w:tcBorders>
              <w:top w:val="single" w:sz="8" w:space="0" w:color="4F81BD"/>
              <w:left w:val="nil"/>
              <w:bottom w:val="single" w:sz="8" w:space="0" w:color="4F81BD"/>
              <w:right w:val="nil"/>
            </w:tcBorders>
          </w:tcPr>
          <w:p w14:paraId="5976D0B7"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rPr>
              <w:t>Ilha Grande National Park</w:t>
            </w:r>
          </w:p>
        </w:tc>
        <w:tc>
          <w:tcPr>
            <w:tcW w:w="1433" w:type="dxa"/>
            <w:tcBorders>
              <w:top w:val="single" w:sz="8" w:space="0" w:color="4F81BD"/>
              <w:left w:val="nil"/>
              <w:bottom w:val="single" w:sz="8" w:space="0" w:color="4F81BD"/>
              <w:right w:val="nil"/>
            </w:tcBorders>
          </w:tcPr>
          <w:p w14:paraId="3E31D845"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30/09/2017</w:t>
            </w:r>
          </w:p>
        </w:tc>
        <w:tc>
          <w:tcPr>
            <w:tcW w:w="1210" w:type="dxa"/>
            <w:tcBorders>
              <w:top w:val="single" w:sz="8" w:space="0" w:color="4F81BD"/>
              <w:left w:val="nil"/>
              <w:bottom w:val="single" w:sz="8" w:space="0" w:color="4F81BD"/>
              <w:right w:val="single" w:sz="8" w:space="0" w:color="4F81BD"/>
            </w:tcBorders>
          </w:tcPr>
          <w:p w14:paraId="1942961A" w14:textId="77777777" w:rsidR="00FA0304" w:rsidRPr="00561AB8" w:rsidRDefault="00EC7C6E" w:rsidP="00127C3F">
            <w:pPr>
              <w:pStyle w:val="TableParagraph"/>
              <w:widowControl/>
              <w:suppressAutoHyphens/>
              <w:ind w:left="57" w:right="57"/>
              <w:jc w:val="right"/>
              <w:rPr>
                <w:rFonts w:ascii="Calibri"/>
              </w:rPr>
            </w:pPr>
            <w:r w:rsidRPr="001B154E">
              <w:rPr>
                <w:rFonts w:ascii="Calibri"/>
              </w:rPr>
              <w:t>76,033.12</w:t>
            </w:r>
          </w:p>
        </w:tc>
      </w:tr>
      <w:tr w:rsidR="00FA0304" w:rsidRPr="001B154E" w14:paraId="022914E4" w14:textId="77777777" w:rsidTr="00EB7B55">
        <w:trPr>
          <w:cantSplit/>
        </w:trPr>
        <w:tc>
          <w:tcPr>
            <w:tcW w:w="2090" w:type="dxa"/>
            <w:tcBorders>
              <w:top w:val="single" w:sz="8" w:space="0" w:color="4F81BD"/>
              <w:left w:val="single" w:sz="8" w:space="0" w:color="4F81BD"/>
              <w:bottom w:val="single" w:sz="8" w:space="0" w:color="4F81BD"/>
              <w:right w:val="nil"/>
            </w:tcBorders>
          </w:tcPr>
          <w:p w14:paraId="4FECA079"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b/>
              </w:rPr>
              <w:t>Brazil</w:t>
            </w:r>
          </w:p>
        </w:tc>
        <w:tc>
          <w:tcPr>
            <w:tcW w:w="660" w:type="dxa"/>
            <w:tcBorders>
              <w:top w:val="single" w:sz="8" w:space="0" w:color="4F81BD"/>
              <w:left w:val="nil"/>
              <w:bottom w:val="single" w:sz="8" w:space="0" w:color="4F81BD"/>
              <w:right w:val="nil"/>
            </w:tcBorders>
          </w:tcPr>
          <w:p w14:paraId="43D5253D"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2310</w:t>
            </w:r>
          </w:p>
        </w:tc>
        <w:tc>
          <w:tcPr>
            <w:tcW w:w="3847" w:type="dxa"/>
            <w:tcBorders>
              <w:top w:val="single" w:sz="8" w:space="0" w:color="4F81BD"/>
              <w:left w:val="nil"/>
              <w:bottom w:val="single" w:sz="8" w:space="0" w:color="4F81BD"/>
              <w:right w:val="nil"/>
            </w:tcBorders>
          </w:tcPr>
          <w:p w14:paraId="6302627C"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hAnsi="Calibri"/>
              </w:rPr>
              <w:t>Environmental Protection Area of Cananéia- Iguape-Peruíbe</w:t>
            </w:r>
          </w:p>
        </w:tc>
        <w:tc>
          <w:tcPr>
            <w:tcW w:w="1433" w:type="dxa"/>
            <w:tcBorders>
              <w:top w:val="single" w:sz="8" w:space="0" w:color="4F81BD"/>
              <w:left w:val="nil"/>
              <w:bottom w:val="single" w:sz="8" w:space="0" w:color="4F81BD"/>
              <w:right w:val="nil"/>
            </w:tcBorders>
          </w:tcPr>
          <w:p w14:paraId="6D891A44"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04/09/2017</w:t>
            </w:r>
          </w:p>
        </w:tc>
        <w:tc>
          <w:tcPr>
            <w:tcW w:w="1210" w:type="dxa"/>
            <w:tcBorders>
              <w:top w:val="single" w:sz="8" w:space="0" w:color="4F81BD"/>
              <w:left w:val="nil"/>
              <w:bottom w:val="single" w:sz="8" w:space="0" w:color="4F81BD"/>
              <w:right w:val="single" w:sz="8" w:space="0" w:color="4F81BD"/>
            </w:tcBorders>
          </w:tcPr>
          <w:p w14:paraId="3FC1A022" w14:textId="77777777" w:rsidR="00FA0304" w:rsidRPr="00561AB8" w:rsidRDefault="00EC7C6E" w:rsidP="00127C3F">
            <w:pPr>
              <w:pStyle w:val="TableParagraph"/>
              <w:widowControl/>
              <w:suppressAutoHyphens/>
              <w:ind w:left="57" w:right="57"/>
              <w:jc w:val="right"/>
              <w:rPr>
                <w:rFonts w:ascii="Calibri"/>
              </w:rPr>
            </w:pPr>
            <w:r w:rsidRPr="001B154E">
              <w:rPr>
                <w:rFonts w:ascii="Calibri"/>
              </w:rPr>
              <w:t>202,307.00</w:t>
            </w:r>
          </w:p>
        </w:tc>
      </w:tr>
      <w:tr w:rsidR="00FA0304" w:rsidRPr="001B154E" w14:paraId="0381D2D8" w14:textId="77777777" w:rsidTr="00EB7B55">
        <w:trPr>
          <w:cantSplit/>
        </w:trPr>
        <w:tc>
          <w:tcPr>
            <w:tcW w:w="2090" w:type="dxa"/>
            <w:tcBorders>
              <w:top w:val="single" w:sz="8" w:space="0" w:color="4F81BD"/>
              <w:left w:val="single" w:sz="8" w:space="0" w:color="4F81BD"/>
              <w:bottom w:val="single" w:sz="8" w:space="0" w:color="4F81BD"/>
              <w:right w:val="nil"/>
            </w:tcBorders>
          </w:tcPr>
          <w:p w14:paraId="7D132ED0"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b/>
              </w:rPr>
              <w:t>Brazil</w:t>
            </w:r>
          </w:p>
        </w:tc>
        <w:tc>
          <w:tcPr>
            <w:tcW w:w="660" w:type="dxa"/>
            <w:tcBorders>
              <w:top w:val="single" w:sz="8" w:space="0" w:color="4F81BD"/>
              <w:left w:val="nil"/>
              <w:bottom w:val="single" w:sz="8" w:space="0" w:color="4F81BD"/>
              <w:right w:val="nil"/>
            </w:tcBorders>
          </w:tcPr>
          <w:p w14:paraId="63F7E669"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2295</w:t>
            </w:r>
          </w:p>
        </w:tc>
        <w:tc>
          <w:tcPr>
            <w:tcW w:w="3847" w:type="dxa"/>
            <w:tcBorders>
              <w:top w:val="single" w:sz="8" w:space="0" w:color="4F81BD"/>
              <w:left w:val="nil"/>
              <w:bottom w:val="single" w:sz="8" w:space="0" w:color="4F81BD"/>
              <w:right w:val="nil"/>
            </w:tcBorders>
          </w:tcPr>
          <w:p w14:paraId="384F3CDC"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hAnsi="Calibri"/>
              </w:rPr>
              <w:t>Viruá National Park</w:t>
            </w:r>
          </w:p>
        </w:tc>
        <w:tc>
          <w:tcPr>
            <w:tcW w:w="1433" w:type="dxa"/>
            <w:tcBorders>
              <w:top w:val="single" w:sz="8" w:space="0" w:color="4F81BD"/>
              <w:left w:val="nil"/>
              <w:bottom w:val="single" w:sz="8" w:space="0" w:color="4F81BD"/>
              <w:right w:val="nil"/>
            </w:tcBorders>
          </w:tcPr>
          <w:p w14:paraId="52DEA148"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22/03/2017</w:t>
            </w:r>
          </w:p>
        </w:tc>
        <w:tc>
          <w:tcPr>
            <w:tcW w:w="1210" w:type="dxa"/>
            <w:tcBorders>
              <w:top w:val="single" w:sz="8" w:space="0" w:color="4F81BD"/>
              <w:left w:val="nil"/>
              <w:bottom w:val="single" w:sz="8" w:space="0" w:color="4F81BD"/>
              <w:right w:val="single" w:sz="8" w:space="0" w:color="4F81BD"/>
            </w:tcBorders>
          </w:tcPr>
          <w:p w14:paraId="41DE2D6F" w14:textId="77777777" w:rsidR="00FA0304" w:rsidRPr="00561AB8" w:rsidRDefault="00EC7C6E" w:rsidP="00127C3F">
            <w:pPr>
              <w:pStyle w:val="TableParagraph"/>
              <w:widowControl/>
              <w:suppressAutoHyphens/>
              <w:ind w:left="57" w:right="57"/>
              <w:jc w:val="right"/>
              <w:rPr>
                <w:rFonts w:ascii="Calibri"/>
              </w:rPr>
            </w:pPr>
            <w:r w:rsidRPr="001B154E">
              <w:rPr>
                <w:rFonts w:ascii="Calibri"/>
              </w:rPr>
              <w:t>216,427.00</w:t>
            </w:r>
          </w:p>
        </w:tc>
      </w:tr>
      <w:tr w:rsidR="00FA0304" w:rsidRPr="001B154E" w14:paraId="3E481E73" w14:textId="77777777" w:rsidTr="00EB7B55">
        <w:trPr>
          <w:cantSplit/>
        </w:trPr>
        <w:tc>
          <w:tcPr>
            <w:tcW w:w="2090" w:type="dxa"/>
            <w:tcBorders>
              <w:top w:val="single" w:sz="8" w:space="0" w:color="4F81BD"/>
              <w:left w:val="single" w:sz="8" w:space="0" w:color="4F81BD"/>
              <w:bottom w:val="single" w:sz="8" w:space="0" w:color="4F81BD"/>
              <w:right w:val="nil"/>
            </w:tcBorders>
          </w:tcPr>
          <w:p w14:paraId="268261F1"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b/>
              </w:rPr>
              <w:t>Brazil</w:t>
            </w:r>
          </w:p>
        </w:tc>
        <w:tc>
          <w:tcPr>
            <w:tcW w:w="660" w:type="dxa"/>
            <w:tcBorders>
              <w:top w:val="single" w:sz="8" w:space="0" w:color="4F81BD"/>
              <w:left w:val="nil"/>
              <w:bottom w:val="single" w:sz="8" w:space="0" w:color="4F81BD"/>
              <w:right w:val="nil"/>
            </w:tcBorders>
          </w:tcPr>
          <w:p w14:paraId="72F41A3D"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2305</w:t>
            </w:r>
          </w:p>
        </w:tc>
        <w:tc>
          <w:tcPr>
            <w:tcW w:w="3847" w:type="dxa"/>
            <w:tcBorders>
              <w:top w:val="single" w:sz="8" w:space="0" w:color="4F81BD"/>
              <w:left w:val="nil"/>
              <w:bottom w:val="single" w:sz="8" w:space="0" w:color="4F81BD"/>
              <w:right w:val="nil"/>
            </w:tcBorders>
          </w:tcPr>
          <w:p w14:paraId="199F7F23"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hAnsi="Calibri"/>
              </w:rPr>
              <w:t>Guaraqueçaba Ecological Station</w:t>
            </w:r>
          </w:p>
        </w:tc>
        <w:tc>
          <w:tcPr>
            <w:tcW w:w="1433" w:type="dxa"/>
            <w:tcBorders>
              <w:top w:val="single" w:sz="8" w:space="0" w:color="4F81BD"/>
              <w:left w:val="nil"/>
              <w:bottom w:val="single" w:sz="8" w:space="0" w:color="4F81BD"/>
              <w:right w:val="nil"/>
            </w:tcBorders>
          </w:tcPr>
          <w:p w14:paraId="16DD27A0"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05/06/2017</w:t>
            </w:r>
          </w:p>
        </w:tc>
        <w:tc>
          <w:tcPr>
            <w:tcW w:w="1210" w:type="dxa"/>
            <w:tcBorders>
              <w:top w:val="single" w:sz="8" w:space="0" w:color="4F81BD"/>
              <w:left w:val="nil"/>
              <w:bottom w:val="single" w:sz="8" w:space="0" w:color="4F81BD"/>
              <w:right w:val="single" w:sz="8" w:space="0" w:color="4F81BD"/>
            </w:tcBorders>
          </w:tcPr>
          <w:p w14:paraId="3D45EAA9" w14:textId="77777777" w:rsidR="00FA0304" w:rsidRPr="00561AB8" w:rsidRDefault="00EC7C6E" w:rsidP="00127C3F">
            <w:pPr>
              <w:pStyle w:val="TableParagraph"/>
              <w:widowControl/>
              <w:suppressAutoHyphens/>
              <w:ind w:left="57" w:right="57"/>
              <w:jc w:val="right"/>
              <w:rPr>
                <w:rFonts w:ascii="Calibri"/>
              </w:rPr>
            </w:pPr>
            <w:r w:rsidRPr="001B154E">
              <w:rPr>
                <w:rFonts w:ascii="Calibri"/>
              </w:rPr>
              <w:t>4,370.00</w:t>
            </w:r>
          </w:p>
        </w:tc>
      </w:tr>
      <w:tr w:rsidR="00FA0304" w:rsidRPr="001B154E" w14:paraId="00D6FC9B" w14:textId="77777777" w:rsidTr="00EB7B55">
        <w:trPr>
          <w:cantSplit/>
        </w:trPr>
        <w:tc>
          <w:tcPr>
            <w:tcW w:w="2090" w:type="dxa"/>
            <w:tcBorders>
              <w:top w:val="single" w:sz="8" w:space="0" w:color="4F81BD"/>
              <w:left w:val="single" w:sz="8" w:space="0" w:color="4F81BD"/>
              <w:bottom w:val="single" w:sz="8" w:space="0" w:color="4F81BD"/>
              <w:right w:val="nil"/>
            </w:tcBorders>
          </w:tcPr>
          <w:p w14:paraId="6FC4FF6F"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b/>
              </w:rPr>
              <w:t>Brazil</w:t>
            </w:r>
          </w:p>
        </w:tc>
        <w:tc>
          <w:tcPr>
            <w:tcW w:w="660" w:type="dxa"/>
            <w:tcBorders>
              <w:top w:val="single" w:sz="8" w:space="0" w:color="4F81BD"/>
              <w:left w:val="nil"/>
              <w:bottom w:val="single" w:sz="8" w:space="0" w:color="4F81BD"/>
              <w:right w:val="nil"/>
            </w:tcBorders>
          </w:tcPr>
          <w:p w14:paraId="73884779"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2296</w:t>
            </w:r>
          </w:p>
        </w:tc>
        <w:tc>
          <w:tcPr>
            <w:tcW w:w="3847" w:type="dxa"/>
            <w:tcBorders>
              <w:top w:val="single" w:sz="8" w:space="0" w:color="4F81BD"/>
              <w:left w:val="nil"/>
              <w:bottom w:val="single" w:sz="8" w:space="0" w:color="4F81BD"/>
              <w:right w:val="nil"/>
            </w:tcBorders>
          </w:tcPr>
          <w:p w14:paraId="4E2ADA6D"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rPr>
              <w:t>Anavilhanas National Park</w:t>
            </w:r>
          </w:p>
        </w:tc>
        <w:tc>
          <w:tcPr>
            <w:tcW w:w="1433" w:type="dxa"/>
            <w:tcBorders>
              <w:top w:val="single" w:sz="8" w:space="0" w:color="4F81BD"/>
              <w:left w:val="nil"/>
              <w:bottom w:val="single" w:sz="8" w:space="0" w:color="4F81BD"/>
              <w:right w:val="nil"/>
            </w:tcBorders>
          </w:tcPr>
          <w:p w14:paraId="5D0A6FF9"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22/03/2017</w:t>
            </w:r>
          </w:p>
        </w:tc>
        <w:tc>
          <w:tcPr>
            <w:tcW w:w="1210" w:type="dxa"/>
            <w:tcBorders>
              <w:top w:val="single" w:sz="8" w:space="0" w:color="4F81BD"/>
              <w:left w:val="nil"/>
              <w:bottom w:val="single" w:sz="8" w:space="0" w:color="4F81BD"/>
              <w:right w:val="single" w:sz="8" w:space="0" w:color="4F81BD"/>
            </w:tcBorders>
          </w:tcPr>
          <w:p w14:paraId="74767E44" w14:textId="77777777" w:rsidR="00FA0304" w:rsidRPr="00561AB8" w:rsidRDefault="00EC7C6E" w:rsidP="00127C3F">
            <w:pPr>
              <w:pStyle w:val="TableParagraph"/>
              <w:widowControl/>
              <w:suppressAutoHyphens/>
              <w:ind w:left="57" w:right="57"/>
              <w:jc w:val="right"/>
              <w:rPr>
                <w:rFonts w:ascii="Calibri"/>
              </w:rPr>
            </w:pPr>
            <w:r w:rsidRPr="001B154E">
              <w:rPr>
                <w:rFonts w:ascii="Calibri"/>
              </w:rPr>
              <w:t>350,469.80</w:t>
            </w:r>
          </w:p>
        </w:tc>
      </w:tr>
      <w:tr w:rsidR="00FA0304" w:rsidRPr="001B154E" w14:paraId="5B20E292" w14:textId="77777777" w:rsidTr="00EB7B55">
        <w:trPr>
          <w:cantSplit/>
        </w:trPr>
        <w:tc>
          <w:tcPr>
            <w:tcW w:w="2090" w:type="dxa"/>
            <w:tcBorders>
              <w:top w:val="single" w:sz="8" w:space="0" w:color="4F81BD"/>
              <w:left w:val="single" w:sz="8" w:space="0" w:color="4F81BD"/>
              <w:bottom w:val="single" w:sz="8" w:space="0" w:color="4F81BD"/>
              <w:right w:val="nil"/>
            </w:tcBorders>
          </w:tcPr>
          <w:p w14:paraId="52A56A33"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b/>
              </w:rPr>
              <w:t>Brazil</w:t>
            </w:r>
          </w:p>
        </w:tc>
        <w:tc>
          <w:tcPr>
            <w:tcW w:w="660" w:type="dxa"/>
            <w:tcBorders>
              <w:top w:val="single" w:sz="8" w:space="0" w:color="4F81BD"/>
              <w:left w:val="nil"/>
              <w:bottom w:val="single" w:sz="8" w:space="0" w:color="4F81BD"/>
              <w:right w:val="nil"/>
            </w:tcBorders>
          </w:tcPr>
          <w:p w14:paraId="2EE80098"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color w:val="363A2F"/>
              </w:rPr>
              <w:t>2298</w:t>
            </w:r>
          </w:p>
        </w:tc>
        <w:tc>
          <w:tcPr>
            <w:tcW w:w="3847" w:type="dxa"/>
            <w:tcBorders>
              <w:top w:val="single" w:sz="8" w:space="0" w:color="4F81BD"/>
              <w:left w:val="nil"/>
              <w:bottom w:val="single" w:sz="8" w:space="0" w:color="4F81BD"/>
              <w:right w:val="nil"/>
            </w:tcBorders>
          </w:tcPr>
          <w:p w14:paraId="156B92E6"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rPr>
              <w:t>Taim Ecological Station</w:t>
            </w:r>
          </w:p>
        </w:tc>
        <w:tc>
          <w:tcPr>
            <w:tcW w:w="1433" w:type="dxa"/>
            <w:tcBorders>
              <w:top w:val="single" w:sz="8" w:space="0" w:color="4F81BD"/>
              <w:left w:val="nil"/>
              <w:bottom w:val="single" w:sz="8" w:space="0" w:color="4F81BD"/>
              <w:right w:val="nil"/>
            </w:tcBorders>
          </w:tcPr>
          <w:p w14:paraId="5AEF4690"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22/03/2017</w:t>
            </w:r>
          </w:p>
        </w:tc>
        <w:tc>
          <w:tcPr>
            <w:tcW w:w="1210" w:type="dxa"/>
            <w:tcBorders>
              <w:top w:val="single" w:sz="8" w:space="0" w:color="4F81BD"/>
              <w:left w:val="nil"/>
              <w:bottom w:val="single" w:sz="8" w:space="0" w:color="4F81BD"/>
              <w:right w:val="single" w:sz="8" w:space="0" w:color="4F81BD"/>
            </w:tcBorders>
          </w:tcPr>
          <w:p w14:paraId="2872E751" w14:textId="77777777" w:rsidR="00FA0304" w:rsidRPr="00561AB8" w:rsidRDefault="00EC7C6E" w:rsidP="00127C3F">
            <w:pPr>
              <w:pStyle w:val="TableParagraph"/>
              <w:widowControl/>
              <w:suppressAutoHyphens/>
              <w:ind w:left="57" w:right="57"/>
              <w:jc w:val="right"/>
              <w:rPr>
                <w:rFonts w:ascii="Calibri"/>
              </w:rPr>
            </w:pPr>
            <w:r w:rsidRPr="001B154E">
              <w:rPr>
                <w:rFonts w:ascii="Calibri"/>
              </w:rPr>
              <w:t>10,938.55</w:t>
            </w:r>
          </w:p>
        </w:tc>
      </w:tr>
      <w:tr w:rsidR="00FA0304" w:rsidRPr="001B154E" w14:paraId="1FEECB05" w14:textId="77777777" w:rsidTr="00EB7B55">
        <w:trPr>
          <w:cantSplit/>
        </w:trPr>
        <w:tc>
          <w:tcPr>
            <w:tcW w:w="2090" w:type="dxa"/>
            <w:tcBorders>
              <w:top w:val="single" w:sz="8" w:space="0" w:color="4F81BD"/>
              <w:left w:val="single" w:sz="8" w:space="0" w:color="4F81BD"/>
              <w:bottom w:val="single" w:sz="8" w:space="0" w:color="4F81BD"/>
              <w:right w:val="nil"/>
            </w:tcBorders>
          </w:tcPr>
          <w:p w14:paraId="17A0D435"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b/>
              </w:rPr>
              <w:t>Brazil</w:t>
            </w:r>
          </w:p>
        </w:tc>
        <w:tc>
          <w:tcPr>
            <w:tcW w:w="660" w:type="dxa"/>
            <w:tcBorders>
              <w:top w:val="single" w:sz="8" w:space="0" w:color="4F81BD"/>
              <w:left w:val="nil"/>
              <w:bottom w:val="single" w:sz="8" w:space="0" w:color="4F81BD"/>
              <w:right w:val="nil"/>
            </w:tcBorders>
          </w:tcPr>
          <w:p w14:paraId="0FF9AE94"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2306</w:t>
            </w:r>
          </w:p>
        </w:tc>
        <w:tc>
          <w:tcPr>
            <w:tcW w:w="3847" w:type="dxa"/>
            <w:tcBorders>
              <w:top w:val="single" w:sz="8" w:space="0" w:color="4F81BD"/>
              <w:left w:val="nil"/>
              <w:bottom w:val="single" w:sz="8" w:space="0" w:color="4F81BD"/>
              <w:right w:val="nil"/>
            </w:tcBorders>
          </w:tcPr>
          <w:p w14:paraId="78AB1584"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rPr>
              <w:t>Lund Warming</w:t>
            </w:r>
          </w:p>
        </w:tc>
        <w:tc>
          <w:tcPr>
            <w:tcW w:w="1433" w:type="dxa"/>
            <w:tcBorders>
              <w:top w:val="single" w:sz="8" w:space="0" w:color="4F81BD"/>
              <w:left w:val="nil"/>
              <w:bottom w:val="single" w:sz="8" w:space="0" w:color="4F81BD"/>
              <w:right w:val="nil"/>
            </w:tcBorders>
          </w:tcPr>
          <w:p w14:paraId="56655A2B"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05/06/2017</w:t>
            </w:r>
          </w:p>
        </w:tc>
        <w:tc>
          <w:tcPr>
            <w:tcW w:w="1210" w:type="dxa"/>
            <w:tcBorders>
              <w:top w:val="single" w:sz="8" w:space="0" w:color="4F81BD"/>
              <w:left w:val="nil"/>
              <w:bottom w:val="single" w:sz="8" w:space="0" w:color="4F81BD"/>
              <w:right w:val="single" w:sz="8" w:space="0" w:color="4F81BD"/>
            </w:tcBorders>
          </w:tcPr>
          <w:p w14:paraId="09410F26" w14:textId="77777777" w:rsidR="00FA0304" w:rsidRPr="00561AB8" w:rsidRDefault="00EC7C6E" w:rsidP="00127C3F">
            <w:pPr>
              <w:pStyle w:val="TableParagraph"/>
              <w:widowControl/>
              <w:suppressAutoHyphens/>
              <w:ind w:left="57" w:right="57"/>
              <w:jc w:val="right"/>
              <w:rPr>
                <w:rFonts w:ascii="Calibri"/>
              </w:rPr>
            </w:pPr>
            <w:r w:rsidRPr="001B154E">
              <w:rPr>
                <w:rFonts w:ascii="Calibri"/>
              </w:rPr>
              <w:t>23,865.44</w:t>
            </w:r>
          </w:p>
        </w:tc>
      </w:tr>
      <w:tr w:rsidR="00FA0304" w:rsidRPr="001B154E" w14:paraId="7DEFCBEF" w14:textId="77777777" w:rsidTr="00EB7B55">
        <w:trPr>
          <w:cantSplit/>
        </w:trPr>
        <w:tc>
          <w:tcPr>
            <w:tcW w:w="2090" w:type="dxa"/>
            <w:tcBorders>
              <w:top w:val="single" w:sz="8" w:space="0" w:color="4F81BD"/>
              <w:left w:val="single" w:sz="8" w:space="0" w:color="4F81BD"/>
              <w:bottom w:val="single" w:sz="8" w:space="0" w:color="4F81BD"/>
              <w:right w:val="nil"/>
            </w:tcBorders>
          </w:tcPr>
          <w:p w14:paraId="26EF4AB8"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b/>
              </w:rPr>
              <w:t>Brazil</w:t>
            </w:r>
          </w:p>
        </w:tc>
        <w:tc>
          <w:tcPr>
            <w:tcW w:w="660" w:type="dxa"/>
            <w:tcBorders>
              <w:top w:val="single" w:sz="8" w:space="0" w:color="4F81BD"/>
              <w:left w:val="nil"/>
              <w:bottom w:val="single" w:sz="8" w:space="0" w:color="4F81BD"/>
              <w:right w:val="nil"/>
            </w:tcBorders>
          </w:tcPr>
          <w:p w14:paraId="45124EC2"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2297</w:t>
            </w:r>
          </w:p>
        </w:tc>
        <w:tc>
          <w:tcPr>
            <w:tcW w:w="3847" w:type="dxa"/>
            <w:tcBorders>
              <w:top w:val="single" w:sz="8" w:space="0" w:color="4F81BD"/>
              <w:left w:val="nil"/>
              <w:bottom w:val="single" w:sz="8" w:space="0" w:color="4F81BD"/>
              <w:right w:val="nil"/>
            </w:tcBorders>
          </w:tcPr>
          <w:p w14:paraId="6A64411D"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hAnsi="Calibri"/>
              </w:rPr>
              <w:t>Guaporé Biological Reserve</w:t>
            </w:r>
          </w:p>
        </w:tc>
        <w:tc>
          <w:tcPr>
            <w:tcW w:w="1433" w:type="dxa"/>
            <w:tcBorders>
              <w:top w:val="single" w:sz="8" w:space="0" w:color="4F81BD"/>
              <w:left w:val="nil"/>
              <w:bottom w:val="single" w:sz="8" w:space="0" w:color="4F81BD"/>
              <w:right w:val="nil"/>
            </w:tcBorders>
          </w:tcPr>
          <w:p w14:paraId="2322F12B"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22/03/2017</w:t>
            </w:r>
          </w:p>
        </w:tc>
        <w:tc>
          <w:tcPr>
            <w:tcW w:w="1210" w:type="dxa"/>
            <w:tcBorders>
              <w:top w:val="single" w:sz="8" w:space="0" w:color="4F81BD"/>
              <w:left w:val="nil"/>
              <w:bottom w:val="single" w:sz="8" w:space="0" w:color="4F81BD"/>
              <w:right w:val="single" w:sz="8" w:space="0" w:color="4F81BD"/>
            </w:tcBorders>
          </w:tcPr>
          <w:p w14:paraId="0E8ACD39" w14:textId="77777777" w:rsidR="00FA0304" w:rsidRPr="00561AB8" w:rsidRDefault="00EC7C6E" w:rsidP="00127C3F">
            <w:pPr>
              <w:pStyle w:val="TableParagraph"/>
              <w:widowControl/>
              <w:suppressAutoHyphens/>
              <w:ind w:left="57" w:right="57"/>
              <w:jc w:val="right"/>
              <w:rPr>
                <w:rFonts w:ascii="Calibri"/>
              </w:rPr>
            </w:pPr>
            <w:r w:rsidRPr="001B154E">
              <w:rPr>
                <w:rFonts w:ascii="Calibri"/>
              </w:rPr>
              <w:t>600,000.00</w:t>
            </w:r>
          </w:p>
        </w:tc>
      </w:tr>
      <w:tr w:rsidR="004F3451" w:rsidRPr="001B154E" w14:paraId="13DE2E32" w14:textId="77777777" w:rsidTr="00EB7B55">
        <w:trPr>
          <w:cantSplit/>
        </w:trPr>
        <w:tc>
          <w:tcPr>
            <w:tcW w:w="2090" w:type="dxa"/>
            <w:tcBorders>
              <w:top w:val="single" w:sz="8" w:space="0" w:color="4F81BD"/>
              <w:left w:val="single" w:sz="8" w:space="0" w:color="4F81BD"/>
              <w:bottom w:val="single" w:sz="8" w:space="0" w:color="4F81BD"/>
              <w:right w:val="nil"/>
            </w:tcBorders>
          </w:tcPr>
          <w:p w14:paraId="736F93EC" w14:textId="77777777" w:rsidR="004F3451" w:rsidRPr="001B154E" w:rsidRDefault="004F3451" w:rsidP="00127C3F">
            <w:pPr>
              <w:pStyle w:val="TableParagraph"/>
              <w:widowControl/>
              <w:suppressAutoHyphens/>
              <w:ind w:left="57" w:right="57"/>
              <w:rPr>
                <w:rFonts w:ascii="Calibri"/>
                <w:b/>
              </w:rPr>
            </w:pPr>
            <w:r w:rsidRPr="001B154E">
              <w:rPr>
                <w:rFonts w:ascii="Calibri"/>
                <w:b/>
              </w:rPr>
              <w:t>Brazil</w:t>
            </w:r>
          </w:p>
        </w:tc>
        <w:tc>
          <w:tcPr>
            <w:tcW w:w="660" w:type="dxa"/>
            <w:tcBorders>
              <w:top w:val="single" w:sz="8" w:space="0" w:color="4F81BD"/>
              <w:left w:val="nil"/>
              <w:bottom w:val="single" w:sz="8" w:space="0" w:color="4F81BD"/>
              <w:right w:val="nil"/>
            </w:tcBorders>
          </w:tcPr>
          <w:p w14:paraId="1A8AA791" w14:textId="77777777" w:rsidR="004F3451" w:rsidRPr="001B154E" w:rsidRDefault="004F3451" w:rsidP="00127C3F">
            <w:pPr>
              <w:pStyle w:val="TableParagraph"/>
              <w:widowControl/>
              <w:suppressAutoHyphens/>
              <w:ind w:left="57" w:right="57"/>
              <w:jc w:val="center"/>
              <w:rPr>
                <w:rFonts w:ascii="Calibri"/>
              </w:rPr>
            </w:pPr>
            <w:r w:rsidRPr="001B154E">
              <w:rPr>
                <w:rFonts w:ascii="Calibri"/>
              </w:rPr>
              <w:t>2337</w:t>
            </w:r>
          </w:p>
        </w:tc>
        <w:tc>
          <w:tcPr>
            <w:tcW w:w="3847" w:type="dxa"/>
            <w:tcBorders>
              <w:top w:val="single" w:sz="8" w:space="0" w:color="4F81BD"/>
              <w:left w:val="nil"/>
              <w:bottom w:val="single" w:sz="8" w:space="0" w:color="4F81BD"/>
              <w:right w:val="nil"/>
            </w:tcBorders>
          </w:tcPr>
          <w:p w14:paraId="544B2FA1" w14:textId="77777777" w:rsidR="004F3451" w:rsidRPr="001B154E" w:rsidRDefault="004F3451" w:rsidP="00127C3F">
            <w:pPr>
              <w:pStyle w:val="TableParagraph"/>
              <w:widowControl/>
              <w:suppressAutoHyphens/>
              <w:ind w:left="57" w:right="57"/>
              <w:rPr>
                <w:rFonts w:ascii="Calibri"/>
                <w:lang w:val="en-GB"/>
              </w:rPr>
            </w:pPr>
            <w:r w:rsidRPr="001B154E">
              <w:rPr>
                <w:rFonts w:ascii="Calibri"/>
                <w:lang w:val="en-GB"/>
              </w:rPr>
              <w:t>Amazon Estuary and its Mangroves</w:t>
            </w:r>
          </w:p>
        </w:tc>
        <w:tc>
          <w:tcPr>
            <w:tcW w:w="1433" w:type="dxa"/>
            <w:tcBorders>
              <w:top w:val="single" w:sz="8" w:space="0" w:color="4F81BD"/>
              <w:left w:val="nil"/>
              <w:bottom w:val="single" w:sz="8" w:space="0" w:color="4F81BD"/>
              <w:right w:val="nil"/>
            </w:tcBorders>
          </w:tcPr>
          <w:p w14:paraId="636F180A" w14:textId="77777777" w:rsidR="004F3451" w:rsidRPr="001B154E" w:rsidRDefault="004F3451" w:rsidP="00127C3F">
            <w:pPr>
              <w:pStyle w:val="TableParagraph"/>
              <w:widowControl/>
              <w:suppressAutoHyphens/>
              <w:ind w:left="57" w:right="57"/>
              <w:jc w:val="center"/>
              <w:rPr>
                <w:rFonts w:ascii="Calibri"/>
              </w:rPr>
            </w:pPr>
            <w:r w:rsidRPr="001B154E">
              <w:rPr>
                <w:rFonts w:ascii="Calibri"/>
              </w:rPr>
              <w:t>19/03/2018</w:t>
            </w:r>
          </w:p>
        </w:tc>
        <w:tc>
          <w:tcPr>
            <w:tcW w:w="1210" w:type="dxa"/>
            <w:tcBorders>
              <w:top w:val="single" w:sz="8" w:space="0" w:color="4F81BD"/>
              <w:left w:val="nil"/>
              <w:bottom w:val="single" w:sz="8" w:space="0" w:color="4F81BD"/>
              <w:right w:val="single" w:sz="8" w:space="0" w:color="4F81BD"/>
            </w:tcBorders>
          </w:tcPr>
          <w:p w14:paraId="37FA2EB2" w14:textId="36A48945" w:rsidR="004F3451" w:rsidRPr="001B154E" w:rsidRDefault="004F3451" w:rsidP="00127C3F">
            <w:pPr>
              <w:pStyle w:val="TableParagraph"/>
              <w:widowControl/>
              <w:suppressAutoHyphens/>
              <w:ind w:left="57" w:right="57"/>
              <w:jc w:val="right"/>
              <w:rPr>
                <w:rFonts w:ascii="Calibri"/>
              </w:rPr>
            </w:pPr>
            <w:r w:rsidRPr="001B154E">
              <w:rPr>
                <w:rFonts w:ascii="Calibri"/>
              </w:rPr>
              <w:t>3,850,253</w:t>
            </w:r>
          </w:p>
        </w:tc>
      </w:tr>
      <w:tr w:rsidR="004F3451" w:rsidRPr="001B154E" w14:paraId="14396358" w14:textId="77777777" w:rsidTr="00EB7B55">
        <w:trPr>
          <w:cantSplit/>
        </w:trPr>
        <w:tc>
          <w:tcPr>
            <w:tcW w:w="2090" w:type="dxa"/>
            <w:tcBorders>
              <w:top w:val="single" w:sz="8" w:space="0" w:color="4F81BD"/>
              <w:left w:val="single" w:sz="8" w:space="0" w:color="4F81BD"/>
              <w:bottom w:val="single" w:sz="8" w:space="0" w:color="4F81BD"/>
              <w:right w:val="nil"/>
            </w:tcBorders>
          </w:tcPr>
          <w:p w14:paraId="4D9EEB3C" w14:textId="77777777" w:rsidR="004F3451" w:rsidRPr="001B154E" w:rsidRDefault="004F3451" w:rsidP="00127C3F">
            <w:pPr>
              <w:pStyle w:val="TableParagraph"/>
              <w:widowControl/>
              <w:suppressAutoHyphens/>
              <w:ind w:left="57" w:right="57"/>
              <w:rPr>
                <w:rFonts w:ascii="Calibri"/>
                <w:b/>
              </w:rPr>
            </w:pPr>
            <w:r w:rsidRPr="001B154E">
              <w:rPr>
                <w:rFonts w:ascii="Calibri"/>
                <w:b/>
              </w:rPr>
              <w:t>Brazil</w:t>
            </w:r>
          </w:p>
        </w:tc>
        <w:tc>
          <w:tcPr>
            <w:tcW w:w="660" w:type="dxa"/>
            <w:tcBorders>
              <w:top w:val="single" w:sz="8" w:space="0" w:color="4F81BD"/>
              <w:left w:val="nil"/>
              <w:bottom w:val="single" w:sz="8" w:space="0" w:color="4F81BD"/>
              <w:right w:val="nil"/>
            </w:tcBorders>
          </w:tcPr>
          <w:p w14:paraId="64B34A0A" w14:textId="77777777" w:rsidR="004F3451" w:rsidRPr="001B154E" w:rsidRDefault="004F3451" w:rsidP="00127C3F">
            <w:pPr>
              <w:pStyle w:val="TableParagraph"/>
              <w:widowControl/>
              <w:suppressAutoHyphens/>
              <w:ind w:left="57" w:right="57"/>
              <w:jc w:val="center"/>
              <w:rPr>
                <w:rFonts w:ascii="Calibri"/>
              </w:rPr>
            </w:pPr>
            <w:r w:rsidRPr="001B154E">
              <w:rPr>
                <w:rFonts w:ascii="Calibri"/>
              </w:rPr>
              <w:t>2333</w:t>
            </w:r>
          </w:p>
        </w:tc>
        <w:tc>
          <w:tcPr>
            <w:tcW w:w="3847" w:type="dxa"/>
            <w:tcBorders>
              <w:top w:val="single" w:sz="8" w:space="0" w:color="4F81BD"/>
              <w:left w:val="nil"/>
              <w:bottom w:val="single" w:sz="8" w:space="0" w:color="4F81BD"/>
              <w:right w:val="nil"/>
            </w:tcBorders>
          </w:tcPr>
          <w:p w14:paraId="4D2C5B64" w14:textId="77777777" w:rsidR="004F3451" w:rsidRPr="001B154E" w:rsidRDefault="004F3451" w:rsidP="00127C3F">
            <w:pPr>
              <w:pStyle w:val="TableParagraph"/>
              <w:widowControl/>
              <w:suppressAutoHyphens/>
              <w:ind w:left="57" w:right="57"/>
              <w:rPr>
                <w:rFonts w:ascii="Calibri"/>
                <w:lang w:val="fr-FR"/>
              </w:rPr>
            </w:pPr>
            <w:r w:rsidRPr="001B154E">
              <w:rPr>
                <w:rFonts w:ascii="Calibri"/>
                <w:lang w:val="fr-FR"/>
              </w:rPr>
              <w:t>Fernando de Noronha Archipelago</w:t>
            </w:r>
          </w:p>
        </w:tc>
        <w:tc>
          <w:tcPr>
            <w:tcW w:w="1433" w:type="dxa"/>
            <w:tcBorders>
              <w:top w:val="single" w:sz="8" w:space="0" w:color="4F81BD"/>
              <w:left w:val="nil"/>
              <w:bottom w:val="single" w:sz="8" w:space="0" w:color="4F81BD"/>
              <w:right w:val="nil"/>
            </w:tcBorders>
          </w:tcPr>
          <w:p w14:paraId="39BAEB89" w14:textId="77777777" w:rsidR="004F3451" w:rsidRPr="001B154E" w:rsidRDefault="004F3451" w:rsidP="00127C3F">
            <w:pPr>
              <w:pStyle w:val="TableParagraph"/>
              <w:widowControl/>
              <w:suppressAutoHyphens/>
              <w:ind w:left="57" w:right="57"/>
              <w:jc w:val="center"/>
              <w:rPr>
                <w:rFonts w:ascii="Calibri"/>
              </w:rPr>
            </w:pPr>
            <w:r w:rsidRPr="001B154E">
              <w:rPr>
                <w:rFonts w:ascii="Calibri"/>
              </w:rPr>
              <w:t>25/01/2018</w:t>
            </w:r>
          </w:p>
        </w:tc>
        <w:tc>
          <w:tcPr>
            <w:tcW w:w="1210" w:type="dxa"/>
            <w:tcBorders>
              <w:top w:val="single" w:sz="8" w:space="0" w:color="4F81BD"/>
              <w:left w:val="nil"/>
              <w:bottom w:val="single" w:sz="8" w:space="0" w:color="4F81BD"/>
              <w:right w:val="single" w:sz="8" w:space="0" w:color="4F81BD"/>
            </w:tcBorders>
          </w:tcPr>
          <w:p w14:paraId="52EAC94D" w14:textId="63FC2DD7" w:rsidR="004F3451" w:rsidRPr="001B154E" w:rsidRDefault="009B7E92" w:rsidP="00127C3F">
            <w:pPr>
              <w:pStyle w:val="TableParagraph"/>
              <w:widowControl/>
              <w:suppressAutoHyphens/>
              <w:ind w:left="57" w:right="57"/>
              <w:jc w:val="right"/>
              <w:rPr>
                <w:rFonts w:ascii="Calibri"/>
              </w:rPr>
            </w:pPr>
            <w:r w:rsidRPr="001B154E">
              <w:rPr>
                <w:rFonts w:ascii="Calibri"/>
              </w:rPr>
              <w:t>10,929</w:t>
            </w:r>
          </w:p>
        </w:tc>
      </w:tr>
      <w:tr w:rsidR="004F3451" w:rsidRPr="001B154E" w14:paraId="65BC7948" w14:textId="77777777" w:rsidTr="00EB7B55">
        <w:trPr>
          <w:cantSplit/>
        </w:trPr>
        <w:tc>
          <w:tcPr>
            <w:tcW w:w="2090" w:type="dxa"/>
            <w:tcBorders>
              <w:top w:val="single" w:sz="8" w:space="0" w:color="4F81BD"/>
              <w:left w:val="single" w:sz="8" w:space="0" w:color="4F81BD"/>
              <w:bottom w:val="single" w:sz="8" w:space="0" w:color="4F81BD"/>
              <w:right w:val="nil"/>
            </w:tcBorders>
          </w:tcPr>
          <w:p w14:paraId="78A4EEAC" w14:textId="77777777" w:rsidR="004F3451" w:rsidRPr="001B154E" w:rsidRDefault="004F3451" w:rsidP="00127C3F">
            <w:pPr>
              <w:pStyle w:val="TableParagraph"/>
              <w:widowControl/>
              <w:suppressAutoHyphens/>
              <w:ind w:left="57" w:right="57"/>
              <w:rPr>
                <w:rFonts w:ascii="Calibri"/>
                <w:b/>
              </w:rPr>
            </w:pPr>
            <w:r w:rsidRPr="001B154E">
              <w:rPr>
                <w:rFonts w:ascii="Calibri"/>
                <w:b/>
              </w:rPr>
              <w:t>Brazil</w:t>
            </w:r>
          </w:p>
        </w:tc>
        <w:tc>
          <w:tcPr>
            <w:tcW w:w="660" w:type="dxa"/>
            <w:tcBorders>
              <w:top w:val="single" w:sz="8" w:space="0" w:color="4F81BD"/>
              <w:left w:val="nil"/>
              <w:bottom w:val="single" w:sz="8" w:space="0" w:color="4F81BD"/>
              <w:right w:val="nil"/>
            </w:tcBorders>
          </w:tcPr>
          <w:p w14:paraId="6A65362A" w14:textId="77777777" w:rsidR="004F3451" w:rsidRPr="001B154E" w:rsidRDefault="004F3451" w:rsidP="00127C3F">
            <w:pPr>
              <w:pStyle w:val="TableParagraph"/>
              <w:widowControl/>
              <w:suppressAutoHyphens/>
              <w:ind w:left="57" w:right="57"/>
              <w:jc w:val="center"/>
              <w:rPr>
                <w:rFonts w:ascii="Calibri"/>
              </w:rPr>
            </w:pPr>
            <w:r w:rsidRPr="001B154E">
              <w:rPr>
                <w:rFonts w:ascii="Calibri"/>
              </w:rPr>
              <w:t>2335</w:t>
            </w:r>
          </w:p>
        </w:tc>
        <w:tc>
          <w:tcPr>
            <w:tcW w:w="3847" w:type="dxa"/>
            <w:tcBorders>
              <w:top w:val="single" w:sz="8" w:space="0" w:color="4F81BD"/>
              <w:left w:val="nil"/>
              <w:bottom w:val="single" w:sz="8" w:space="0" w:color="4F81BD"/>
              <w:right w:val="nil"/>
            </w:tcBorders>
          </w:tcPr>
          <w:p w14:paraId="47DBE8DC" w14:textId="77777777" w:rsidR="004F3451" w:rsidRPr="001B154E" w:rsidRDefault="004F3451" w:rsidP="00127C3F">
            <w:pPr>
              <w:pStyle w:val="TableParagraph"/>
              <w:widowControl/>
              <w:suppressAutoHyphens/>
              <w:ind w:left="57" w:right="57"/>
              <w:rPr>
                <w:rFonts w:ascii="Calibri"/>
                <w:lang w:val="fr-FR"/>
              </w:rPr>
            </w:pPr>
            <w:r w:rsidRPr="001B154E">
              <w:rPr>
                <w:rFonts w:ascii="Calibri"/>
                <w:lang w:val="fr-FR"/>
              </w:rPr>
              <w:t>Rio Negro</w:t>
            </w:r>
          </w:p>
        </w:tc>
        <w:tc>
          <w:tcPr>
            <w:tcW w:w="1433" w:type="dxa"/>
            <w:tcBorders>
              <w:top w:val="single" w:sz="8" w:space="0" w:color="4F81BD"/>
              <w:left w:val="nil"/>
              <w:bottom w:val="single" w:sz="8" w:space="0" w:color="4F81BD"/>
              <w:right w:val="nil"/>
            </w:tcBorders>
          </w:tcPr>
          <w:p w14:paraId="5A812693" w14:textId="77777777" w:rsidR="004F3451" w:rsidRPr="001B154E" w:rsidRDefault="004F3451" w:rsidP="00127C3F">
            <w:pPr>
              <w:pStyle w:val="TableParagraph"/>
              <w:widowControl/>
              <w:suppressAutoHyphens/>
              <w:ind w:left="57" w:right="57"/>
              <w:jc w:val="center"/>
              <w:rPr>
                <w:rFonts w:ascii="Calibri"/>
              </w:rPr>
            </w:pPr>
            <w:r w:rsidRPr="001B154E">
              <w:rPr>
                <w:rFonts w:ascii="Calibri"/>
              </w:rPr>
              <w:t>19/03/2018</w:t>
            </w:r>
          </w:p>
        </w:tc>
        <w:tc>
          <w:tcPr>
            <w:tcW w:w="1210" w:type="dxa"/>
            <w:tcBorders>
              <w:top w:val="single" w:sz="8" w:space="0" w:color="4F81BD"/>
              <w:left w:val="nil"/>
              <w:bottom w:val="single" w:sz="8" w:space="0" w:color="4F81BD"/>
              <w:right w:val="single" w:sz="8" w:space="0" w:color="4F81BD"/>
            </w:tcBorders>
          </w:tcPr>
          <w:p w14:paraId="27B1A966" w14:textId="6813A0CE" w:rsidR="004F3451" w:rsidRPr="001B154E" w:rsidRDefault="009B7E92" w:rsidP="00127C3F">
            <w:pPr>
              <w:pStyle w:val="TableParagraph"/>
              <w:widowControl/>
              <w:suppressAutoHyphens/>
              <w:ind w:left="57" w:right="57"/>
              <w:jc w:val="right"/>
              <w:rPr>
                <w:rFonts w:ascii="Calibri"/>
              </w:rPr>
            </w:pPr>
            <w:r w:rsidRPr="001B154E">
              <w:rPr>
                <w:rFonts w:ascii="Calibri"/>
              </w:rPr>
              <w:t>12,001,614</w:t>
            </w:r>
          </w:p>
        </w:tc>
      </w:tr>
      <w:tr w:rsidR="00FA0304" w:rsidRPr="001B154E" w14:paraId="1ED0FF7E" w14:textId="77777777" w:rsidTr="00EB7B55">
        <w:trPr>
          <w:cantSplit/>
        </w:trPr>
        <w:tc>
          <w:tcPr>
            <w:tcW w:w="2090" w:type="dxa"/>
            <w:tcBorders>
              <w:top w:val="single" w:sz="8" w:space="0" w:color="4F81BD"/>
              <w:left w:val="single" w:sz="8" w:space="0" w:color="4F81BD"/>
              <w:bottom w:val="single" w:sz="8" w:space="0" w:color="4F81BD"/>
              <w:right w:val="nil"/>
            </w:tcBorders>
          </w:tcPr>
          <w:p w14:paraId="0A85A716"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b/>
              </w:rPr>
              <w:t>Burkina Faso</w:t>
            </w:r>
          </w:p>
        </w:tc>
        <w:tc>
          <w:tcPr>
            <w:tcW w:w="660" w:type="dxa"/>
            <w:tcBorders>
              <w:top w:val="single" w:sz="8" w:space="0" w:color="4F81BD"/>
              <w:left w:val="nil"/>
              <w:bottom w:val="single" w:sz="8" w:space="0" w:color="4F81BD"/>
              <w:right w:val="nil"/>
            </w:tcBorders>
          </w:tcPr>
          <w:p w14:paraId="4467A7FF"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2314</w:t>
            </w:r>
          </w:p>
        </w:tc>
        <w:tc>
          <w:tcPr>
            <w:tcW w:w="3847" w:type="dxa"/>
            <w:tcBorders>
              <w:top w:val="single" w:sz="8" w:space="0" w:color="4F81BD"/>
              <w:left w:val="nil"/>
              <w:bottom w:val="single" w:sz="8" w:space="0" w:color="4F81BD"/>
              <w:right w:val="nil"/>
            </w:tcBorders>
          </w:tcPr>
          <w:p w14:paraId="57A4B388" w14:textId="77777777" w:rsidR="00FA0304" w:rsidRPr="001B154E" w:rsidRDefault="00EC7C6E" w:rsidP="00127C3F">
            <w:pPr>
              <w:pStyle w:val="TableParagraph"/>
              <w:widowControl/>
              <w:suppressAutoHyphens/>
              <w:ind w:left="57" w:right="57"/>
              <w:rPr>
                <w:rFonts w:ascii="Calibri" w:eastAsia="Calibri" w:hAnsi="Calibri" w:cs="Calibri"/>
                <w:lang w:val="fr-FR"/>
              </w:rPr>
            </w:pPr>
            <w:r w:rsidRPr="001B154E">
              <w:rPr>
                <w:rFonts w:ascii="Calibri"/>
                <w:lang w:val="fr-FR"/>
              </w:rPr>
              <w:t>Corridor forestier de la Boucle du Mouhoun</w:t>
            </w:r>
          </w:p>
        </w:tc>
        <w:tc>
          <w:tcPr>
            <w:tcW w:w="1433" w:type="dxa"/>
            <w:tcBorders>
              <w:top w:val="single" w:sz="8" w:space="0" w:color="4F81BD"/>
              <w:left w:val="nil"/>
              <w:bottom w:val="single" w:sz="8" w:space="0" w:color="4F81BD"/>
              <w:right w:val="nil"/>
            </w:tcBorders>
          </w:tcPr>
          <w:p w14:paraId="648856B3"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27/10/2017</w:t>
            </w:r>
          </w:p>
        </w:tc>
        <w:tc>
          <w:tcPr>
            <w:tcW w:w="1210" w:type="dxa"/>
            <w:tcBorders>
              <w:top w:val="single" w:sz="8" w:space="0" w:color="4F81BD"/>
              <w:left w:val="nil"/>
              <w:bottom w:val="single" w:sz="8" w:space="0" w:color="4F81BD"/>
              <w:right w:val="single" w:sz="8" w:space="0" w:color="4F81BD"/>
            </w:tcBorders>
          </w:tcPr>
          <w:p w14:paraId="5D72F940" w14:textId="77777777" w:rsidR="00FA0304" w:rsidRPr="00561AB8" w:rsidRDefault="00EC7C6E" w:rsidP="00127C3F">
            <w:pPr>
              <w:pStyle w:val="TableParagraph"/>
              <w:widowControl/>
              <w:suppressAutoHyphens/>
              <w:ind w:left="57" w:right="57"/>
              <w:jc w:val="right"/>
              <w:rPr>
                <w:rFonts w:ascii="Calibri"/>
              </w:rPr>
            </w:pPr>
            <w:r w:rsidRPr="001B154E">
              <w:rPr>
                <w:rFonts w:ascii="Calibri"/>
              </w:rPr>
              <w:t>134,553</w:t>
            </w:r>
          </w:p>
        </w:tc>
      </w:tr>
      <w:tr w:rsidR="00FA0304" w:rsidRPr="001B154E" w14:paraId="4399A4DA" w14:textId="77777777" w:rsidTr="00EB7B55">
        <w:trPr>
          <w:cantSplit/>
        </w:trPr>
        <w:tc>
          <w:tcPr>
            <w:tcW w:w="2090" w:type="dxa"/>
            <w:tcBorders>
              <w:top w:val="single" w:sz="8" w:space="0" w:color="4F81BD"/>
              <w:left w:val="single" w:sz="8" w:space="0" w:color="4F81BD"/>
              <w:bottom w:val="single" w:sz="8" w:space="0" w:color="4F81BD"/>
              <w:right w:val="nil"/>
            </w:tcBorders>
          </w:tcPr>
          <w:p w14:paraId="52E6462F"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b/>
              </w:rPr>
              <w:t>Burkina Faso</w:t>
            </w:r>
          </w:p>
        </w:tc>
        <w:tc>
          <w:tcPr>
            <w:tcW w:w="660" w:type="dxa"/>
            <w:tcBorders>
              <w:top w:val="single" w:sz="8" w:space="0" w:color="4F81BD"/>
              <w:left w:val="nil"/>
              <w:bottom w:val="single" w:sz="8" w:space="0" w:color="4F81BD"/>
              <w:right w:val="nil"/>
            </w:tcBorders>
          </w:tcPr>
          <w:p w14:paraId="671F68DD"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2292</w:t>
            </w:r>
          </w:p>
        </w:tc>
        <w:tc>
          <w:tcPr>
            <w:tcW w:w="3847" w:type="dxa"/>
            <w:tcBorders>
              <w:top w:val="single" w:sz="8" w:space="0" w:color="4F81BD"/>
              <w:left w:val="nil"/>
              <w:bottom w:val="single" w:sz="8" w:space="0" w:color="4F81BD"/>
              <w:right w:val="nil"/>
            </w:tcBorders>
          </w:tcPr>
          <w:p w14:paraId="3B06E6CA" w14:textId="77777777" w:rsidR="00FA0304" w:rsidRPr="001B154E" w:rsidRDefault="00EC7C6E" w:rsidP="00127C3F">
            <w:pPr>
              <w:pStyle w:val="TableParagraph"/>
              <w:widowControl/>
              <w:suppressAutoHyphens/>
              <w:ind w:left="57" w:right="57"/>
              <w:rPr>
                <w:rFonts w:ascii="Calibri" w:eastAsia="Calibri" w:hAnsi="Calibri" w:cs="Calibri"/>
                <w:lang w:val="fr-FR"/>
              </w:rPr>
            </w:pPr>
            <w:r w:rsidRPr="001B154E">
              <w:rPr>
                <w:rFonts w:ascii="Calibri"/>
                <w:lang w:val="fr-FR"/>
              </w:rPr>
              <w:t>Zone de confluence Mouhoun-Sourou</w:t>
            </w:r>
          </w:p>
        </w:tc>
        <w:tc>
          <w:tcPr>
            <w:tcW w:w="1433" w:type="dxa"/>
            <w:tcBorders>
              <w:top w:val="single" w:sz="8" w:space="0" w:color="4F81BD"/>
              <w:left w:val="nil"/>
              <w:bottom w:val="single" w:sz="8" w:space="0" w:color="4F81BD"/>
              <w:right w:val="nil"/>
            </w:tcBorders>
          </w:tcPr>
          <w:p w14:paraId="12D09A91"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02/02/2017</w:t>
            </w:r>
          </w:p>
        </w:tc>
        <w:tc>
          <w:tcPr>
            <w:tcW w:w="1210" w:type="dxa"/>
            <w:tcBorders>
              <w:top w:val="single" w:sz="8" w:space="0" w:color="4F81BD"/>
              <w:left w:val="nil"/>
              <w:bottom w:val="single" w:sz="8" w:space="0" w:color="4F81BD"/>
              <w:right w:val="single" w:sz="8" w:space="0" w:color="4F81BD"/>
            </w:tcBorders>
          </w:tcPr>
          <w:p w14:paraId="67C67594" w14:textId="77777777" w:rsidR="00FA0304" w:rsidRPr="00561AB8" w:rsidRDefault="00EC7C6E" w:rsidP="00127C3F">
            <w:pPr>
              <w:pStyle w:val="TableParagraph"/>
              <w:widowControl/>
              <w:suppressAutoHyphens/>
              <w:ind w:left="57" w:right="57"/>
              <w:jc w:val="right"/>
              <w:rPr>
                <w:rFonts w:ascii="Calibri"/>
              </w:rPr>
            </w:pPr>
            <w:r w:rsidRPr="001B154E">
              <w:rPr>
                <w:rFonts w:ascii="Calibri"/>
              </w:rPr>
              <w:t>23,300</w:t>
            </w:r>
          </w:p>
        </w:tc>
      </w:tr>
      <w:tr w:rsidR="00FA0304" w:rsidRPr="001B154E" w14:paraId="497DEA05" w14:textId="77777777" w:rsidTr="00EB7B55">
        <w:trPr>
          <w:cantSplit/>
        </w:trPr>
        <w:tc>
          <w:tcPr>
            <w:tcW w:w="2090" w:type="dxa"/>
            <w:tcBorders>
              <w:top w:val="single" w:sz="8" w:space="0" w:color="4F81BD"/>
              <w:left w:val="single" w:sz="8" w:space="0" w:color="4F81BD"/>
              <w:bottom w:val="single" w:sz="8" w:space="0" w:color="4F81BD"/>
              <w:right w:val="nil"/>
            </w:tcBorders>
          </w:tcPr>
          <w:p w14:paraId="78562339"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b/>
              </w:rPr>
              <w:t>Burkina Faso</w:t>
            </w:r>
          </w:p>
        </w:tc>
        <w:tc>
          <w:tcPr>
            <w:tcW w:w="660" w:type="dxa"/>
            <w:tcBorders>
              <w:top w:val="single" w:sz="8" w:space="0" w:color="4F81BD"/>
              <w:left w:val="nil"/>
              <w:bottom w:val="single" w:sz="8" w:space="0" w:color="4F81BD"/>
              <w:right w:val="nil"/>
            </w:tcBorders>
          </w:tcPr>
          <w:p w14:paraId="1B922E5B"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2253</w:t>
            </w:r>
          </w:p>
        </w:tc>
        <w:tc>
          <w:tcPr>
            <w:tcW w:w="3847" w:type="dxa"/>
            <w:tcBorders>
              <w:top w:val="single" w:sz="8" w:space="0" w:color="4F81BD"/>
              <w:left w:val="nil"/>
              <w:bottom w:val="single" w:sz="8" w:space="0" w:color="4F81BD"/>
              <w:right w:val="nil"/>
            </w:tcBorders>
          </w:tcPr>
          <w:p w14:paraId="52091B38"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rPr>
              <w:t>Barrage de Tougouri</w:t>
            </w:r>
          </w:p>
        </w:tc>
        <w:tc>
          <w:tcPr>
            <w:tcW w:w="1433" w:type="dxa"/>
            <w:tcBorders>
              <w:top w:val="single" w:sz="8" w:space="0" w:color="4F81BD"/>
              <w:left w:val="nil"/>
              <w:bottom w:val="single" w:sz="8" w:space="0" w:color="4F81BD"/>
              <w:right w:val="nil"/>
            </w:tcBorders>
          </w:tcPr>
          <w:p w14:paraId="42661C18"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02/02/2016</w:t>
            </w:r>
          </w:p>
        </w:tc>
        <w:tc>
          <w:tcPr>
            <w:tcW w:w="1210" w:type="dxa"/>
            <w:tcBorders>
              <w:top w:val="single" w:sz="8" w:space="0" w:color="4F81BD"/>
              <w:left w:val="nil"/>
              <w:bottom w:val="single" w:sz="8" w:space="0" w:color="4F81BD"/>
              <w:right w:val="single" w:sz="8" w:space="0" w:color="4F81BD"/>
            </w:tcBorders>
          </w:tcPr>
          <w:p w14:paraId="62509C02" w14:textId="77777777" w:rsidR="00FA0304" w:rsidRPr="00561AB8" w:rsidRDefault="00EC7C6E" w:rsidP="00127C3F">
            <w:pPr>
              <w:pStyle w:val="TableParagraph"/>
              <w:widowControl/>
              <w:suppressAutoHyphens/>
              <w:ind w:left="57" w:right="57"/>
              <w:jc w:val="right"/>
              <w:rPr>
                <w:rFonts w:ascii="Calibri"/>
              </w:rPr>
            </w:pPr>
            <w:r w:rsidRPr="001B154E">
              <w:rPr>
                <w:rFonts w:ascii="Calibri"/>
              </w:rPr>
              <w:t>1,221</w:t>
            </w:r>
          </w:p>
        </w:tc>
      </w:tr>
      <w:tr w:rsidR="00FA0304" w:rsidRPr="001B154E" w14:paraId="0884B8E7" w14:textId="77777777" w:rsidTr="00EB7B55">
        <w:trPr>
          <w:cantSplit/>
        </w:trPr>
        <w:tc>
          <w:tcPr>
            <w:tcW w:w="2090" w:type="dxa"/>
            <w:tcBorders>
              <w:top w:val="single" w:sz="8" w:space="0" w:color="4F81BD"/>
              <w:left w:val="single" w:sz="8" w:space="0" w:color="4F81BD"/>
              <w:bottom w:val="single" w:sz="8" w:space="0" w:color="4F81BD"/>
              <w:right w:val="nil"/>
            </w:tcBorders>
          </w:tcPr>
          <w:p w14:paraId="7E878DDD"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b/>
              </w:rPr>
              <w:t>Burkina Faso</w:t>
            </w:r>
          </w:p>
        </w:tc>
        <w:tc>
          <w:tcPr>
            <w:tcW w:w="660" w:type="dxa"/>
            <w:tcBorders>
              <w:top w:val="single" w:sz="8" w:space="0" w:color="4F81BD"/>
              <w:left w:val="nil"/>
              <w:bottom w:val="single" w:sz="8" w:space="0" w:color="4F81BD"/>
              <w:right w:val="nil"/>
            </w:tcBorders>
          </w:tcPr>
          <w:p w14:paraId="315A6580"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2254</w:t>
            </w:r>
          </w:p>
        </w:tc>
        <w:tc>
          <w:tcPr>
            <w:tcW w:w="3847" w:type="dxa"/>
            <w:tcBorders>
              <w:top w:val="single" w:sz="8" w:space="0" w:color="4F81BD"/>
              <w:left w:val="nil"/>
              <w:bottom w:val="single" w:sz="8" w:space="0" w:color="4F81BD"/>
              <w:right w:val="nil"/>
            </w:tcBorders>
          </w:tcPr>
          <w:p w14:paraId="73F4B00C"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hAnsi="Calibri"/>
              </w:rPr>
              <w:t>Bassin de Nakanbé-Mané</w:t>
            </w:r>
          </w:p>
        </w:tc>
        <w:tc>
          <w:tcPr>
            <w:tcW w:w="1433" w:type="dxa"/>
            <w:tcBorders>
              <w:top w:val="single" w:sz="8" w:space="0" w:color="4F81BD"/>
              <w:left w:val="nil"/>
              <w:bottom w:val="single" w:sz="8" w:space="0" w:color="4F81BD"/>
              <w:right w:val="nil"/>
            </w:tcBorders>
          </w:tcPr>
          <w:p w14:paraId="0D12A051"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02/02/2016</w:t>
            </w:r>
          </w:p>
        </w:tc>
        <w:tc>
          <w:tcPr>
            <w:tcW w:w="1210" w:type="dxa"/>
            <w:tcBorders>
              <w:top w:val="single" w:sz="8" w:space="0" w:color="4F81BD"/>
              <w:left w:val="nil"/>
              <w:bottom w:val="single" w:sz="8" w:space="0" w:color="4F81BD"/>
              <w:right w:val="single" w:sz="8" w:space="0" w:color="4F81BD"/>
            </w:tcBorders>
          </w:tcPr>
          <w:p w14:paraId="1E9D02E4" w14:textId="77777777" w:rsidR="00FA0304" w:rsidRPr="00561AB8" w:rsidRDefault="00EC7C6E" w:rsidP="00127C3F">
            <w:pPr>
              <w:pStyle w:val="TableParagraph"/>
              <w:widowControl/>
              <w:suppressAutoHyphens/>
              <w:ind w:left="57" w:right="57"/>
              <w:jc w:val="right"/>
              <w:rPr>
                <w:rFonts w:ascii="Calibri"/>
              </w:rPr>
            </w:pPr>
            <w:r w:rsidRPr="001B154E">
              <w:rPr>
                <w:rFonts w:ascii="Calibri"/>
              </w:rPr>
              <w:t>19,477</w:t>
            </w:r>
          </w:p>
        </w:tc>
      </w:tr>
      <w:tr w:rsidR="00FA0304" w:rsidRPr="001B154E" w14:paraId="179434F2" w14:textId="77777777" w:rsidTr="00EB7B55">
        <w:trPr>
          <w:cantSplit/>
        </w:trPr>
        <w:tc>
          <w:tcPr>
            <w:tcW w:w="2090" w:type="dxa"/>
            <w:tcBorders>
              <w:top w:val="single" w:sz="8" w:space="0" w:color="4F81BD"/>
              <w:left w:val="single" w:sz="8" w:space="0" w:color="4F81BD"/>
              <w:bottom w:val="single" w:sz="8" w:space="0" w:color="4F81BD"/>
              <w:right w:val="nil"/>
            </w:tcBorders>
          </w:tcPr>
          <w:p w14:paraId="66B621C0"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b/>
              </w:rPr>
              <w:t>Burkina Faso</w:t>
            </w:r>
          </w:p>
        </w:tc>
        <w:tc>
          <w:tcPr>
            <w:tcW w:w="660" w:type="dxa"/>
            <w:tcBorders>
              <w:top w:val="single" w:sz="8" w:space="0" w:color="4F81BD"/>
              <w:left w:val="nil"/>
              <w:bottom w:val="single" w:sz="8" w:space="0" w:color="4F81BD"/>
              <w:right w:val="nil"/>
            </w:tcBorders>
          </w:tcPr>
          <w:p w14:paraId="7439A68D"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2258</w:t>
            </w:r>
          </w:p>
        </w:tc>
        <w:tc>
          <w:tcPr>
            <w:tcW w:w="3847" w:type="dxa"/>
            <w:tcBorders>
              <w:top w:val="single" w:sz="8" w:space="0" w:color="4F81BD"/>
              <w:left w:val="nil"/>
              <w:bottom w:val="single" w:sz="8" w:space="0" w:color="4F81BD"/>
              <w:right w:val="nil"/>
            </w:tcBorders>
          </w:tcPr>
          <w:p w14:paraId="62B76D53"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rPr>
              <w:t>Barrage de Yalgo</w:t>
            </w:r>
          </w:p>
        </w:tc>
        <w:tc>
          <w:tcPr>
            <w:tcW w:w="1433" w:type="dxa"/>
            <w:tcBorders>
              <w:top w:val="single" w:sz="8" w:space="0" w:color="4F81BD"/>
              <w:left w:val="nil"/>
              <w:bottom w:val="single" w:sz="8" w:space="0" w:color="4F81BD"/>
              <w:right w:val="nil"/>
            </w:tcBorders>
          </w:tcPr>
          <w:p w14:paraId="31E9FDF7"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02/02/2016</w:t>
            </w:r>
          </w:p>
        </w:tc>
        <w:tc>
          <w:tcPr>
            <w:tcW w:w="1210" w:type="dxa"/>
            <w:tcBorders>
              <w:top w:val="single" w:sz="8" w:space="0" w:color="4F81BD"/>
              <w:left w:val="nil"/>
              <w:bottom w:val="single" w:sz="8" w:space="0" w:color="4F81BD"/>
              <w:right w:val="single" w:sz="8" w:space="0" w:color="4F81BD"/>
            </w:tcBorders>
          </w:tcPr>
          <w:p w14:paraId="78C0CD63" w14:textId="77777777" w:rsidR="00FA0304" w:rsidRPr="00561AB8" w:rsidRDefault="00EC7C6E" w:rsidP="00127C3F">
            <w:pPr>
              <w:pStyle w:val="TableParagraph"/>
              <w:widowControl/>
              <w:suppressAutoHyphens/>
              <w:ind w:left="57" w:right="57"/>
              <w:jc w:val="right"/>
              <w:rPr>
                <w:rFonts w:ascii="Calibri"/>
              </w:rPr>
            </w:pPr>
            <w:r w:rsidRPr="001B154E">
              <w:rPr>
                <w:rFonts w:ascii="Calibri"/>
              </w:rPr>
              <w:t>4,522.36</w:t>
            </w:r>
          </w:p>
        </w:tc>
      </w:tr>
      <w:tr w:rsidR="00FA0304" w:rsidRPr="001B154E" w14:paraId="4F46AA2F" w14:textId="77777777" w:rsidTr="00EB7B55">
        <w:trPr>
          <w:cantSplit/>
        </w:trPr>
        <w:tc>
          <w:tcPr>
            <w:tcW w:w="2090" w:type="dxa"/>
            <w:tcBorders>
              <w:top w:val="single" w:sz="8" w:space="0" w:color="4F81BD"/>
              <w:left w:val="single" w:sz="8" w:space="0" w:color="4F81BD"/>
              <w:bottom w:val="single" w:sz="8" w:space="0" w:color="4F81BD"/>
              <w:right w:val="nil"/>
            </w:tcBorders>
          </w:tcPr>
          <w:p w14:paraId="2BBFE3A2"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b/>
              </w:rPr>
              <w:t>Cambodia</w:t>
            </w:r>
          </w:p>
        </w:tc>
        <w:tc>
          <w:tcPr>
            <w:tcW w:w="660" w:type="dxa"/>
            <w:tcBorders>
              <w:top w:val="single" w:sz="8" w:space="0" w:color="4F81BD"/>
              <w:left w:val="nil"/>
              <w:bottom w:val="single" w:sz="8" w:space="0" w:color="4F81BD"/>
              <w:right w:val="nil"/>
            </w:tcBorders>
          </w:tcPr>
          <w:p w14:paraId="7B8C8EC5"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2245</w:t>
            </w:r>
          </w:p>
        </w:tc>
        <w:tc>
          <w:tcPr>
            <w:tcW w:w="3847" w:type="dxa"/>
            <w:tcBorders>
              <w:top w:val="single" w:sz="8" w:space="0" w:color="4F81BD"/>
              <w:left w:val="nil"/>
              <w:bottom w:val="single" w:sz="8" w:space="0" w:color="4F81BD"/>
              <w:right w:val="nil"/>
            </w:tcBorders>
          </w:tcPr>
          <w:p w14:paraId="5A4E225C"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rPr>
              <w:t>Prek Toal Ramsar Site</w:t>
            </w:r>
          </w:p>
        </w:tc>
        <w:tc>
          <w:tcPr>
            <w:tcW w:w="1433" w:type="dxa"/>
            <w:tcBorders>
              <w:top w:val="single" w:sz="8" w:space="0" w:color="4F81BD"/>
              <w:left w:val="nil"/>
              <w:bottom w:val="single" w:sz="8" w:space="0" w:color="4F81BD"/>
              <w:right w:val="nil"/>
            </w:tcBorders>
          </w:tcPr>
          <w:p w14:paraId="02891AF0"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02/10/2015</w:t>
            </w:r>
          </w:p>
        </w:tc>
        <w:tc>
          <w:tcPr>
            <w:tcW w:w="1210" w:type="dxa"/>
            <w:tcBorders>
              <w:top w:val="single" w:sz="8" w:space="0" w:color="4F81BD"/>
              <w:left w:val="nil"/>
              <w:bottom w:val="single" w:sz="8" w:space="0" w:color="4F81BD"/>
              <w:right w:val="single" w:sz="8" w:space="0" w:color="4F81BD"/>
            </w:tcBorders>
          </w:tcPr>
          <w:p w14:paraId="60DB11CC" w14:textId="77777777" w:rsidR="00FA0304" w:rsidRPr="00561AB8" w:rsidRDefault="00EC7C6E" w:rsidP="00127C3F">
            <w:pPr>
              <w:pStyle w:val="TableParagraph"/>
              <w:widowControl/>
              <w:suppressAutoHyphens/>
              <w:ind w:left="57" w:right="57"/>
              <w:jc w:val="right"/>
              <w:rPr>
                <w:rFonts w:ascii="Calibri"/>
              </w:rPr>
            </w:pPr>
            <w:r w:rsidRPr="001B154E">
              <w:rPr>
                <w:rFonts w:ascii="Calibri"/>
              </w:rPr>
              <w:t>21,342</w:t>
            </w:r>
          </w:p>
        </w:tc>
      </w:tr>
      <w:tr w:rsidR="00FA0304" w:rsidRPr="001B154E" w14:paraId="478347C7" w14:textId="77777777" w:rsidTr="00EB7B55">
        <w:trPr>
          <w:cantSplit/>
        </w:trPr>
        <w:tc>
          <w:tcPr>
            <w:tcW w:w="2090" w:type="dxa"/>
            <w:tcBorders>
              <w:top w:val="single" w:sz="8" w:space="0" w:color="4F81BD"/>
              <w:left w:val="single" w:sz="8" w:space="0" w:color="4F81BD"/>
              <w:bottom w:val="single" w:sz="8" w:space="0" w:color="4F81BD"/>
              <w:right w:val="nil"/>
            </w:tcBorders>
          </w:tcPr>
          <w:p w14:paraId="64FBAD35"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b/>
              </w:rPr>
              <w:t>Chile</w:t>
            </w:r>
          </w:p>
        </w:tc>
        <w:tc>
          <w:tcPr>
            <w:tcW w:w="660" w:type="dxa"/>
            <w:tcBorders>
              <w:top w:val="single" w:sz="8" w:space="0" w:color="4F81BD"/>
              <w:left w:val="nil"/>
              <w:bottom w:val="single" w:sz="8" w:space="0" w:color="4F81BD"/>
              <w:right w:val="nil"/>
            </w:tcBorders>
          </w:tcPr>
          <w:p w14:paraId="2630A5D1"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2237</w:t>
            </w:r>
          </w:p>
        </w:tc>
        <w:tc>
          <w:tcPr>
            <w:tcW w:w="3847" w:type="dxa"/>
            <w:tcBorders>
              <w:top w:val="single" w:sz="8" w:space="0" w:color="4F81BD"/>
              <w:left w:val="nil"/>
              <w:bottom w:val="single" w:sz="8" w:space="0" w:color="4F81BD"/>
              <w:right w:val="nil"/>
            </w:tcBorders>
          </w:tcPr>
          <w:p w14:paraId="33561B6B"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rPr>
              <w:t>Salinas de Huentelauquen</w:t>
            </w:r>
          </w:p>
        </w:tc>
        <w:tc>
          <w:tcPr>
            <w:tcW w:w="1433" w:type="dxa"/>
            <w:tcBorders>
              <w:top w:val="single" w:sz="8" w:space="0" w:color="4F81BD"/>
              <w:left w:val="nil"/>
              <w:bottom w:val="single" w:sz="8" w:space="0" w:color="4F81BD"/>
              <w:right w:val="nil"/>
            </w:tcBorders>
          </w:tcPr>
          <w:p w14:paraId="09669F35"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02/02/2015</w:t>
            </w:r>
          </w:p>
        </w:tc>
        <w:tc>
          <w:tcPr>
            <w:tcW w:w="1210" w:type="dxa"/>
            <w:tcBorders>
              <w:top w:val="single" w:sz="8" w:space="0" w:color="4F81BD"/>
              <w:left w:val="nil"/>
              <w:bottom w:val="single" w:sz="8" w:space="0" w:color="4F81BD"/>
              <w:right w:val="single" w:sz="8" w:space="0" w:color="4F81BD"/>
            </w:tcBorders>
          </w:tcPr>
          <w:p w14:paraId="40F664BC" w14:textId="77777777" w:rsidR="00FA0304" w:rsidRPr="00561AB8" w:rsidRDefault="00EC7C6E" w:rsidP="00127C3F">
            <w:pPr>
              <w:pStyle w:val="TableParagraph"/>
              <w:widowControl/>
              <w:suppressAutoHyphens/>
              <w:ind w:left="57" w:right="57"/>
              <w:jc w:val="right"/>
              <w:rPr>
                <w:rFonts w:ascii="Calibri"/>
              </w:rPr>
            </w:pPr>
            <w:r w:rsidRPr="001B154E">
              <w:rPr>
                <w:rFonts w:ascii="Calibri"/>
              </w:rPr>
              <w:t>2,772</w:t>
            </w:r>
          </w:p>
        </w:tc>
      </w:tr>
      <w:tr w:rsidR="00FA0304" w:rsidRPr="001B154E" w14:paraId="4E365FD2" w14:textId="77777777" w:rsidTr="00EB7B55">
        <w:trPr>
          <w:cantSplit/>
        </w:trPr>
        <w:tc>
          <w:tcPr>
            <w:tcW w:w="2090" w:type="dxa"/>
            <w:tcBorders>
              <w:top w:val="single" w:sz="8" w:space="0" w:color="4F81BD"/>
              <w:left w:val="single" w:sz="8" w:space="0" w:color="4F81BD"/>
              <w:bottom w:val="single" w:sz="8" w:space="0" w:color="4F81BD"/>
              <w:right w:val="nil"/>
            </w:tcBorders>
          </w:tcPr>
          <w:p w14:paraId="12658213"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b/>
              </w:rPr>
              <w:t>China</w:t>
            </w:r>
          </w:p>
        </w:tc>
        <w:tc>
          <w:tcPr>
            <w:tcW w:w="660" w:type="dxa"/>
            <w:tcBorders>
              <w:top w:val="single" w:sz="8" w:space="0" w:color="4F81BD"/>
              <w:left w:val="nil"/>
              <w:bottom w:val="single" w:sz="8" w:space="0" w:color="4F81BD"/>
              <w:right w:val="nil"/>
            </w:tcBorders>
          </w:tcPr>
          <w:p w14:paraId="5B3BD224"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2246</w:t>
            </w:r>
          </w:p>
        </w:tc>
        <w:tc>
          <w:tcPr>
            <w:tcW w:w="3847" w:type="dxa"/>
            <w:tcBorders>
              <w:top w:val="single" w:sz="8" w:space="0" w:color="4F81BD"/>
              <w:left w:val="nil"/>
              <w:bottom w:val="single" w:sz="8" w:space="0" w:color="4F81BD"/>
              <w:right w:val="nil"/>
            </w:tcBorders>
          </w:tcPr>
          <w:p w14:paraId="20F9949C" w14:textId="77777777" w:rsidR="00FA0304" w:rsidRPr="001B154E" w:rsidRDefault="00EC7C6E" w:rsidP="00127C3F">
            <w:pPr>
              <w:pStyle w:val="TableParagraph"/>
              <w:widowControl/>
              <w:suppressAutoHyphens/>
              <w:ind w:left="57" w:right="57"/>
              <w:rPr>
                <w:rFonts w:ascii="Calibri" w:eastAsia="Calibri" w:hAnsi="Calibri" w:cs="Calibri"/>
              </w:rPr>
            </w:pPr>
            <w:r w:rsidRPr="001B154E">
              <w:rPr>
                <w:rFonts w:ascii="Calibri"/>
              </w:rPr>
              <w:t>Zhangye Heihe Wetland National Nature Reserve</w:t>
            </w:r>
          </w:p>
        </w:tc>
        <w:tc>
          <w:tcPr>
            <w:tcW w:w="1433" w:type="dxa"/>
            <w:tcBorders>
              <w:top w:val="single" w:sz="8" w:space="0" w:color="4F81BD"/>
              <w:left w:val="nil"/>
              <w:bottom w:val="single" w:sz="8" w:space="0" w:color="4F81BD"/>
              <w:right w:val="nil"/>
            </w:tcBorders>
          </w:tcPr>
          <w:p w14:paraId="21C6DCDF" w14:textId="77777777" w:rsidR="00FA0304" w:rsidRPr="001B154E" w:rsidRDefault="00EC7C6E" w:rsidP="00127C3F">
            <w:pPr>
              <w:pStyle w:val="TableParagraph"/>
              <w:widowControl/>
              <w:suppressAutoHyphens/>
              <w:ind w:left="57" w:right="57"/>
              <w:jc w:val="center"/>
              <w:rPr>
                <w:rFonts w:ascii="Calibri" w:eastAsia="Calibri" w:hAnsi="Calibri" w:cs="Calibri"/>
              </w:rPr>
            </w:pPr>
            <w:r w:rsidRPr="001B154E">
              <w:rPr>
                <w:rFonts w:ascii="Calibri"/>
              </w:rPr>
              <w:t>16/10/2015</w:t>
            </w:r>
          </w:p>
        </w:tc>
        <w:tc>
          <w:tcPr>
            <w:tcW w:w="1210" w:type="dxa"/>
            <w:tcBorders>
              <w:top w:val="single" w:sz="8" w:space="0" w:color="4F81BD"/>
              <w:left w:val="nil"/>
              <w:bottom w:val="single" w:sz="8" w:space="0" w:color="4F81BD"/>
              <w:right w:val="single" w:sz="8" w:space="0" w:color="4F81BD"/>
            </w:tcBorders>
          </w:tcPr>
          <w:p w14:paraId="65141354" w14:textId="77777777" w:rsidR="00FA0304" w:rsidRPr="00561AB8" w:rsidRDefault="00EC7C6E" w:rsidP="00127C3F">
            <w:pPr>
              <w:pStyle w:val="TableParagraph"/>
              <w:widowControl/>
              <w:suppressAutoHyphens/>
              <w:ind w:left="57" w:right="57"/>
              <w:jc w:val="right"/>
              <w:rPr>
                <w:rFonts w:ascii="Calibri"/>
              </w:rPr>
            </w:pPr>
            <w:r w:rsidRPr="001B154E">
              <w:rPr>
                <w:rFonts w:ascii="Calibri"/>
              </w:rPr>
              <w:t>41,165</w:t>
            </w:r>
          </w:p>
        </w:tc>
      </w:tr>
      <w:tr w:rsidR="007D2DAE" w:rsidRPr="001B154E" w14:paraId="3997290B" w14:textId="77777777" w:rsidTr="00EB7B55">
        <w:trPr>
          <w:cantSplit/>
        </w:trPr>
        <w:tc>
          <w:tcPr>
            <w:tcW w:w="2090" w:type="dxa"/>
            <w:tcBorders>
              <w:top w:val="single" w:sz="8" w:space="0" w:color="4F81BD"/>
              <w:left w:val="single" w:sz="8" w:space="0" w:color="4F81BD"/>
              <w:bottom w:val="single" w:sz="8" w:space="0" w:color="4F81BD"/>
              <w:right w:val="nil"/>
            </w:tcBorders>
          </w:tcPr>
          <w:p w14:paraId="10478CF3" w14:textId="6BF40CEA" w:rsidR="007D2DAE" w:rsidRPr="001B154E" w:rsidRDefault="007D2DAE" w:rsidP="00127C3F">
            <w:pPr>
              <w:pStyle w:val="TableParagraph"/>
              <w:widowControl/>
              <w:suppressAutoHyphens/>
              <w:ind w:left="57" w:right="57"/>
              <w:rPr>
                <w:rFonts w:ascii="Calibri"/>
                <w:b/>
              </w:rPr>
            </w:pPr>
            <w:r w:rsidRPr="001B154E">
              <w:rPr>
                <w:rFonts w:ascii="Calibri"/>
                <w:b/>
              </w:rPr>
              <w:t>China</w:t>
            </w:r>
          </w:p>
        </w:tc>
        <w:tc>
          <w:tcPr>
            <w:tcW w:w="660" w:type="dxa"/>
            <w:tcBorders>
              <w:top w:val="single" w:sz="8" w:space="0" w:color="4F81BD"/>
              <w:left w:val="nil"/>
              <w:bottom w:val="single" w:sz="8" w:space="0" w:color="4F81BD"/>
              <w:right w:val="nil"/>
            </w:tcBorders>
          </w:tcPr>
          <w:p w14:paraId="23F6F197" w14:textId="0CA04D98" w:rsidR="007D2DAE" w:rsidRPr="001B154E" w:rsidRDefault="007D2DAE" w:rsidP="00127C3F">
            <w:pPr>
              <w:pStyle w:val="TableParagraph"/>
              <w:widowControl/>
              <w:suppressAutoHyphens/>
              <w:ind w:left="57" w:right="57"/>
              <w:jc w:val="center"/>
              <w:rPr>
                <w:rFonts w:ascii="Calibri"/>
              </w:rPr>
            </w:pPr>
            <w:r w:rsidRPr="001B154E">
              <w:rPr>
                <w:rFonts w:ascii="Calibri"/>
              </w:rPr>
              <w:t>2248</w:t>
            </w:r>
          </w:p>
        </w:tc>
        <w:tc>
          <w:tcPr>
            <w:tcW w:w="3847" w:type="dxa"/>
            <w:tcBorders>
              <w:top w:val="single" w:sz="8" w:space="0" w:color="4F81BD"/>
              <w:left w:val="nil"/>
              <w:bottom w:val="single" w:sz="8" w:space="0" w:color="4F81BD"/>
              <w:right w:val="nil"/>
            </w:tcBorders>
          </w:tcPr>
          <w:p w14:paraId="539EE0E1" w14:textId="7CCD78F0" w:rsidR="007D2DAE" w:rsidRPr="001B154E" w:rsidRDefault="007D2DAE" w:rsidP="00127C3F">
            <w:pPr>
              <w:pStyle w:val="TableParagraph"/>
              <w:widowControl/>
              <w:suppressAutoHyphens/>
              <w:ind w:left="57" w:right="57"/>
              <w:rPr>
                <w:rFonts w:ascii="Calibri"/>
              </w:rPr>
            </w:pPr>
            <w:r w:rsidRPr="001B154E">
              <w:rPr>
                <w:rFonts w:ascii="Calibri"/>
              </w:rPr>
              <w:t>Anhui Shengjin Lake National Nature Reserve</w:t>
            </w:r>
          </w:p>
        </w:tc>
        <w:tc>
          <w:tcPr>
            <w:tcW w:w="1433" w:type="dxa"/>
            <w:tcBorders>
              <w:top w:val="single" w:sz="8" w:space="0" w:color="4F81BD"/>
              <w:left w:val="nil"/>
              <w:bottom w:val="single" w:sz="8" w:space="0" w:color="4F81BD"/>
              <w:right w:val="nil"/>
            </w:tcBorders>
          </w:tcPr>
          <w:p w14:paraId="11260C54" w14:textId="71A57C48" w:rsidR="007D2DAE" w:rsidRPr="001B154E" w:rsidRDefault="007D2DAE" w:rsidP="00127C3F">
            <w:pPr>
              <w:pStyle w:val="TableParagraph"/>
              <w:widowControl/>
              <w:suppressAutoHyphens/>
              <w:ind w:left="57" w:right="57"/>
              <w:jc w:val="center"/>
              <w:rPr>
                <w:rFonts w:ascii="Calibri"/>
              </w:rPr>
            </w:pPr>
            <w:r w:rsidRPr="001B154E">
              <w:rPr>
                <w:rFonts w:ascii="Calibri"/>
              </w:rPr>
              <w:t>16/10/2015</w:t>
            </w:r>
          </w:p>
        </w:tc>
        <w:tc>
          <w:tcPr>
            <w:tcW w:w="1210" w:type="dxa"/>
            <w:tcBorders>
              <w:top w:val="single" w:sz="8" w:space="0" w:color="4F81BD"/>
              <w:left w:val="nil"/>
              <w:bottom w:val="single" w:sz="8" w:space="0" w:color="4F81BD"/>
              <w:right w:val="single" w:sz="8" w:space="0" w:color="4F81BD"/>
            </w:tcBorders>
          </w:tcPr>
          <w:p w14:paraId="7BB3BE44" w14:textId="749DC1FA" w:rsidR="007D2DAE" w:rsidRPr="001B154E" w:rsidRDefault="007D2DAE" w:rsidP="00127C3F">
            <w:pPr>
              <w:pStyle w:val="TableParagraph"/>
              <w:widowControl/>
              <w:suppressAutoHyphens/>
              <w:ind w:left="57" w:right="57"/>
              <w:jc w:val="right"/>
              <w:rPr>
                <w:rFonts w:ascii="Calibri"/>
              </w:rPr>
            </w:pPr>
            <w:r w:rsidRPr="001B154E">
              <w:rPr>
                <w:rFonts w:ascii="Calibri"/>
              </w:rPr>
              <w:t>33,340</w:t>
            </w:r>
          </w:p>
        </w:tc>
      </w:tr>
      <w:tr w:rsidR="007D2DAE" w:rsidRPr="001B154E" w14:paraId="1D89FBAE" w14:textId="77777777" w:rsidTr="00EB7B55">
        <w:trPr>
          <w:cantSplit/>
        </w:trPr>
        <w:tc>
          <w:tcPr>
            <w:tcW w:w="2090" w:type="dxa"/>
            <w:tcBorders>
              <w:top w:val="single" w:sz="8" w:space="0" w:color="4F81BD"/>
              <w:left w:val="single" w:sz="8" w:space="0" w:color="4F81BD"/>
              <w:bottom w:val="single" w:sz="8" w:space="0" w:color="4F81BD"/>
              <w:right w:val="nil"/>
            </w:tcBorders>
          </w:tcPr>
          <w:p w14:paraId="60BB7B46" w14:textId="5F72F552" w:rsidR="007D2DAE" w:rsidRPr="001B154E" w:rsidRDefault="007D2DAE" w:rsidP="00127C3F">
            <w:pPr>
              <w:pStyle w:val="TableParagraph"/>
              <w:widowControl/>
              <w:suppressAutoHyphens/>
              <w:ind w:left="57" w:right="57"/>
              <w:rPr>
                <w:rFonts w:ascii="Calibri"/>
                <w:b/>
              </w:rPr>
            </w:pPr>
            <w:r w:rsidRPr="001B154E">
              <w:rPr>
                <w:rFonts w:ascii="Calibri"/>
                <w:b/>
              </w:rPr>
              <w:lastRenderedPageBreak/>
              <w:t>China</w:t>
            </w:r>
          </w:p>
        </w:tc>
        <w:tc>
          <w:tcPr>
            <w:tcW w:w="660" w:type="dxa"/>
            <w:tcBorders>
              <w:top w:val="single" w:sz="8" w:space="0" w:color="4F81BD"/>
              <w:left w:val="nil"/>
              <w:bottom w:val="single" w:sz="8" w:space="0" w:color="4F81BD"/>
              <w:right w:val="nil"/>
            </w:tcBorders>
          </w:tcPr>
          <w:p w14:paraId="13750F57" w14:textId="583A3A48" w:rsidR="007D2DAE" w:rsidRPr="001B154E" w:rsidRDefault="007D2DAE" w:rsidP="00127C3F">
            <w:pPr>
              <w:pStyle w:val="TableParagraph"/>
              <w:widowControl/>
              <w:suppressAutoHyphens/>
              <w:ind w:left="57" w:right="57"/>
              <w:jc w:val="center"/>
              <w:rPr>
                <w:rFonts w:ascii="Calibri"/>
              </w:rPr>
            </w:pPr>
            <w:r w:rsidRPr="001B154E">
              <w:rPr>
                <w:rFonts w:ascii="Calibri"/>
              </w:rPr>
              <w:t>2249</w:t>
            </w:r>
          </w:p>
        </w:tc>
        <w:tc>
          <w:tcPr>
            <w:tcW w:w="3847" w:type="dxa"/>
            <w:tcBorders>
              <w:top w:val="single" w:sz="8" w:space="0" w:color="4F81BD"/>
              <w:left w:val="nil"/>
              <w:bottom w:val="single" w:sz="8" w:space="0" w:color="4F81BD"/>
              <w:right w:val="nil"/>
            </w:tcBorders>
          </w:tcPr>
          <w:p w14:paraId="0CDA2718" w14:textId="4CDAC0C9" w:rsidR="007D2DAE" w:rsidRPr="001B154E" w:rsidRDefault="007D2DAE" w:rsidP="00127C3F">
            <w:pPr>
              <w:pStyle w:val="TableParagraph"/>
              <w:widowControl/>
              <w:suppressAutoHyphens/>
              <w:ind w:left="57" w:right="57"/>
              <w:rPr>
                <w:rFonts w:ascii="Calibri"/>
              </w:rPr>
            </w:pPr>
            <w:r w:rsidRPr="001B154E">
              <w:rPr>
                <w:rFonts w:ascii="Calibri"/>
              </w:rPr>
              <w:t>Guangdong Nanpeng Archipelago Wetlands</w:t>
            </w:r>
          </w:p>
        </w:tc>
        <w:tc>
          <w:tcPr>
            <w:tcW w:w="1433" w:type="dxa"/>
            <w:tcBorders>
              <w:top w:val="single" w:sz="8" w:space="0" w:color="4F81BD"/>
              <w:left w:val="nil"/>
              <w:bottom w:val="single" w:sz="8" w:space="0" w:color="4F81BD"/>
              <w:right w:val="nil"/>
            </w:tcBorders>
          </w:tcPr>
          <w:p w14:paraId="281A76D2" w14:textId="7F22B6AF" w:rsidR="007D2DAE" w:rsidRPr="001B154E" w:rsidRDefault="007D2DAE" w:rsidP="00127C3F">
            <w:pPr>
              <w:pStyle w:val="TableParagraph"/>
              <w:widowControl/>
              <w:suppressAutoHyphens/>
              <w:ind w:left="57" w:right="57"/>
              <w:jc w:val="center"/>
              <w:rPr>
                <w:rFonts w:ascii="Calibri"/>
              </w:rPr>
            </w:pPr>
            <w:r w:rsidRPr="001B154E">
              <w:rPr>
                <w:rFonts w:ascii="Calibri"/>
              </w:rPr>
              <w:t>16/10/2015</w:t>
            </w:r>
          </w:p>
        </w:tc>
        <w:tc>
          <w:tcPr>
            <w:tcW w:w="1210" w:type="dxa"/>
            <w:tcBorders>
              <w:top w:val="single" w:sz="8" w:space="0" w:color="4F81BD"/>
              <w:left w:val="nil"/>
              <w:bottom w:val="single" w:sz="8" w:space="0" w:color="4F81BD"/>
              <w:right w:val="single" w:sz="8" w:space="0" w:color="4F81BD"/>
            </w:tcBorders>
          </w:tcPr>
          <w:p w14:paraId="1A4D2B7C" w14:textId="71C74557" w:rsidR="007D2DAE" w:rsidRPr="001B154E" w:rsidRDefault="007D2DAE" w:rsidP="00127C3F">
            <w:pPr>
              <w:pStyle w:val="TableParagraph"/>
              <w:widowControl/>
              <w:suppressAutoHyphens/>
              <w:ind w:left="57" w:right="57"/>
              <w:jc w:val="right"/>
              <w:rPr>
                <w:rFonts w:ascii="Calibri"/>
              </w:rPr>
            </w:pPr>
            <w:r w:rsidRPr="001B154E">
              <w:rPr>
                <w:rFonts w:ascii="Calibri"/>
              </w:rPr>
              <w:t>35,679</w:t>
            </w:r>
          </w:p>
        </w:tc>
      </w:tr>
      <w:tr w:rsidR="007D2DAE" w:rsidRPr="001B154E" w14:paraId="54321646" w14:textId="77777777" w:rsidTr="00EB7B55">
        <w:trPr>
          <w:cantSplit/>
        </w:trPr>
        <w:tc>
          <w:tcPr>
            <w:tcW w:w="2090" w:type="dxa"/>
            <w:tcBorders>
              <w:top w:val="single" w:sz="8" w:space="0" w:color="4F81BD"/>
              <w:left w:val="single" w:sz="8" w:space="0" w:color="4F81BD"/>
              <w:bottom w:val="single" w:sz="8" w:space="0" w:color="4F81BD"/>
              <w:right w:val="nil"/>
            </w:tcBorders>
          </w:tcPr>
          <w:p w14:paraId="0B2CAAFA" w14:textId="77777777" w:rsidR="007D2DAE" w:rsidRPr="001B154E" w:rsidRDefault="007D2DAE" w:rsidP="00127C3F">
            <w:pPr>
              <w:pStyle w:val="TableParagraph"/>
              <w:widowControl/>
              <w:suppressAutoHyphens/>
              <w:ind w:left="57" w:right="57"/>
              <w:rPr>
                <w:rFonts w:ascii="Calibri"/>
                <w:b/>
              </w:rPr>
            </w:pPr>
            <w:r w:rsidRPr="001B154E">
              <w:rPr>
                <w:rFonts w:ascii="Calibri"/>
                <w:b/>
              </w:rPr>
              <w:t>Colombia</w:t>
            </w:r>
          </w:p>
        </w:tc>
        <w:tc>
          <w:tcPr>
            <w:tcW w:w="660" w:type="dxa"/>
            <w:tcBorders>
              <w:top w:val="single" w:sz="8" w:space="0" w:color="4F81BD"/>
              <w:left w:val="nil"/>
              <w:bottom w:val="single" w:sz="8" w:space="0" w:color="4F81BD"/>
              <w:right w:val="nil"/>
            </w:tcBorders>
          </w:tcPr>
          <w:p w14:paraId="4BA7F3B7" w14:textId="77777777" w:rsidR="007D2DAE" w:rsidRPr="001B154E" w:rsidRDefault="007D2DAE" w:rsidP="00127C3F">
            <w:pPr>
              <w:pStyle w:val="TableParagraph"/>
              <w:widowControl/>
              <w:suppressAutoHyphens/>
              <w:ind w:left="57" w:right="57"/>
              <w:jc w:val="center"/>
              <w:rPr>
                <w:rFonts w:ascii="Calibri"/>
              </w:rPr>
            </w:pPr>
            <w:r w:rsidRPr="001B154E">
              <w:rPr>
                <w:rFonts w:ascii="Calibri"/>
              </w:rPr>
              <w:t>2336</w:t>
            </w:r>
          </w:p>
        </w:tc>
        <w:tc>
          <w:tcPr>
            <w:tcW w:w="3847" w:type="dxa"/>
            <w:tcBorders>
              <w:top w:val="single" w:sz="8" w:space="0" w:color="4F81BD"/>
              <w:left w:val="nil"/>
              <w:bottom w:val="single" w:sz="8" w:space="0" w:color="4F81BD"/>
              <w:right w:val="nil"/>
            </w:tcBorders>
          </w:tcPr>
          <w:p w14:paraId="053D847B" w14:textId="77777777" w:rsidR="007D2DAE" w:rsidRPr="001B154E" w:rsidRDefault="007D2DAE" w:rsidP="00127C3F">
            <w:pPr>
              <w:pStyle w:val="TableParagraph"/>
              <w:widowControl/>
              <w:suppressAutoHyphens/>
              <w:ind w:left="57" w:right="57"/>
              <w:rPr>
                <w:rFonts w:ascii="Calibri"/>
                <w:lang w:val="es-ES"/>
              </w:rPr>
            </w:pPr>
            <w:r w:rsidRPr="001B154E">
              <w:rPr>
                <w:rFonts w:ascii="Calibri"/>
                <w:lang w:val="es-ES"/>
              </w:rPr>
              <w:t>Complejo de humedales Lagos de Taropoto</w:t>
            </w:r>
          </w:p>
        </w:tc>
        <w:tc>
          <w:tcPr>
            <w:tcW w:w="1433" w:type="dxa"/>
            <w:tcBorders>
              <w:top w:val="single" w:sz="8" w:space="0" w:color="4F81BD"/>
              <w:left w:val="nil"/>
              <w:bottom w:val="single" w:sz="8" w:space="0" w:color="4F81BD"/>
              <w:right w:val="nil"/>
            </w:tcBorders>
          </w:tcPr>
          <w:p w14:paraId="241023B9" w14:textId="77777777" w:rsidR="007D2DAE" w:rsidRPr="001B154E" w:rsidRDefault="007D2DAE" w:rsidP="00127C3F">
            <w:pPr>
              <w:pStyle w:val="TableParagraph"/>
              <w:widowControl/>
              <w:suppressAutoHyphens/>
              <w:ind w:left="57" w:right="57"/>
              <w:jc w:val="center"/>
              <w:rPr>
                <w:rFonts w:ascii="Calibri"/>
                <w:lang w:val="es-ES"/>
              </w:rPr>
            </w:pPr>
            <w:r w:rsidRPr="001B154E">
              <w:rPr>
                <w:rFonts w:ascii="Calibri"/>
                <w:lang w:val="es-ES"/>
              </w:rPr>
              <w:t>28/09/2017</w:t>
            </w:r>
          </w:p>
        </w:tc>
        <w:tc>
          <w:tcPr>
            <w:tcW w:w="1210" w:type="dxa"/>
            <w:tcBorders>
              <w:top w:val="single" w:sz="8" w:space="0" w:color="4F81BD"/>
              <w:left w:val="nil"/>
              <w:bottom w:val="single" w:sz="8" w:space="0" w:color="4F81BD"/>
              <w:right w:val="single" w:sz="8" w:space="0" w:color="4F81BD"/>
            </w:tcBorders>
          </w:tcPr>
          <w:p w14:paraId="1A373D29" w14:textId="4229CC16" w:rsidR="007D2DAE" w:rsidRPr="001B154E" w:rsidRDefault="007D2DAE" w:rsidP="00127C3F">
            <w:pPr>
              <w:pStyle w:val="TableParagraph"/>
              <w:widowControl/>
              <w:suppressAutoHyphens/>
              <w:ind w:left="57" w:right="57"/>
              <w:jc w:val="right"/>
              <w:rPr>
                <w:rFonts w:ascii="Calibri"/>
                <w:lang w:val="es-ES"/>
              </w:rPr>
            </w:pPr>
            <w:r w:rsidRPr="001B154E">
              <w:rPr>
                <w:rFonts w:ascii="Calibri"/>
                <w:lang w:val="es-ES"/>
              </w:rPr>
              <w:t>45,464</w:t>
            </w:r>
          </w:p>
        </w:tc>
      </w:tr>
      <w:tr w:rsidR="007D2DAE" w:rsidRPr="001B154E" w14:paraId="02112FA9" w14:textId="77777777" w:rsidTr="00EB7B55">
        <w:trPr>
          <w:cantSplit/>
        </w:trPr>
        <w:tc>
          <w:tcPr>
            <w:tcW w:w="2090" w:type="dxa"/>
            <w:tcBorders>
              <w:top w:val="single" w:sz="8" w:space="0" w:color="4F81BD"/>
              <w:left w:val="single" w:sz="8" w:space="0" w:color="4F81BD"/>
              <w:bottom w:val="single" w:sz="8" w:space="0" w:color="4F81BD"/>
              <w:right w:val="nil"/>
            </w:tcBorders>
          </w:tcPr>
          <w:p w14:paraId="208D671B"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Congo</w:t>
            </w:r>
          </w:p>
        </w:tc>
        <w:tc>
          <w:tcPr>
            <w:tcW w:w="660" w:type="dxa"/>
            <w:tcBorders>
              <w:top w:val="single" w:sz="8" w:space="0" w:color="4F81BD"/>
              <w:left w:val="nil"/>
              <w:bottom w:val="single" w:sz="8" w:space="0" w:color="4F81BD"/>
              <w:right w:val="nil"/>
            </w:tcBorders>
          </w:tcPr>
          <w:p w14:paraId="6BB92AF5"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2222</w:t>
            </w:r>
          </w:p>
        </w:tc>
        <w:tc>
          <w:tcPr>
            <w:tcW w:w="3847" w:type="dxa"/>
            <w:tcBorders>
              <w:top w:val="single" w:sz="8" w:space="0" w:color="4F81BD"/>
              <w:left w:val="nil"/>
              <w:bottom w:val="single" w:sz="8" w:space="0" w:color="4F81BD"/>
              <w:right w:val="nil"/>
            </w:tcBorders>
          </w:tcPr>
          <w:p w14:paraId="39B1E307"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rPr>
              <w:t>Leketi-Mbama</w:t>
            </w:r>
          </w:p>
        </w:tc>
        <w:tc>
          <w:tcPr>
            <w:tcW w:w="1433" w:type="dxa"/>
            <w:tcBorders>
              <w:top w:val="single" w:sz="8" w:space="0" w:color="4F81BD"/>
              <w:left w:val="nil"/>
              <w:bottom w:val="single" w:sz="8" w:space="0" w:color="4F81BD"/>
              <w:right w:val="nil"/>
            </w:tcBorders>
          </w:tcPr>
          <w:p w14:paraId="785F5E47"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02/02/2015</w:t>
            </w:r>
          </w:p>
        </w:tc>
        <w:tc>
          <w:tcPr>
            <w:tcW w:w="1210" w:type="dxa"/>
            <w:tcBorders>
              <w:top w:val="single" w:sz="8" w:space="0" w:color="4F81BD"/>
              <w:left w:val="nil"/>
              <w:bottom w:val="single" w:sz="8" w:space="0" w:color="4F81BD"/>
              <w:right w:val="single" w:sz="8" w:space="0" w:color="4F81BD"/>
            </w:tcBorders>
          </w:tcPr>
          <w:p w14:paraId="7DB0C8B8"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774,965</w:t>
            </w:r>
          </w:p>
        </w:tc>
      </w:tr>
      <w:tr w:rsidR="007D2DAE" w:rsidRPr="001B154E" w14:paraId="454FE618" w14:textId="77777777" w:rsidTr="00EB7B55">
        <w:trPr>
          <w:cantSplit/>
        </w:trPr>
        <w:tc>
          <w:tcPr>
            <w:tcW w:w="2090" w:type="dxa"/>
            <w:tcBorders>
              <w:top w:val="single" w:sz="8" w:space="0" w:color="4F81BD"/>
              <w:left w:val="single" w:sz="8" w:space="0" w:color="4F81BD"/>
              <w:bottom w:val="single" w:sz="8" w:space="0" w:color="4F81BD"/>
              <w:right w:val="nil"/>
            </w:tcBorders>
          </w:tcPr>
          <w:p w14:paraId="685E20C3"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Congo</w:t>
            </w:r>
          </w:p>
        </w:tc>
        <w:tc>
          <w:tcPr>
            <w:tcW w:w="660" w:type="dxa"/>
            <w:tcBorders>
              <w:top w:val="single" w:sz="8" w:space="0" w:color="4F81BD"/>
              <w:left w:val="nil"/>
              <w:bottom w:val="single" w:sz="8" w:space="0" w:color="4F81BD"/>
              <w:right w:val="nil"/>
            </w:tcBorders>
          </w:tcPr>
          <w:p w14:paraId="7E1BC5C9"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2223</w:t>
            </w:r>
          </w:p>
        </w:tc>
        <w:tc>
          <w:tcPr>
            <w:tcW w:w="3847" w:type="dxa"/>
            <w:tcBorders>
              <w:top w:val="single" w:sz="8" w:space="0" w:color="4F81BD"/>
              <w:left w:val="nil"/>
              <w:bottom w:val="single" w:sz="8" w:space="0" w:color="4F81BD"/>
              <w:right w:val="nil"/>
            </w:tcBorders>
          </w:tcPr>
          <w:p w14:paraId="0A7FA4E9"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rPr>
              <w:t>Tchicapika-Owando</w:t>
            </w:r>
          </w:p>
        </w:tc>
        <w:tc>
          <w:tcPr>
            <w:tcW w:w="1433" w:type="dxa"/>
            <w:tcBorders>
              <w:top w:val="single" w:sz="8" w:space="0" w:color="4F81BD"/>
              <w:left w:val="nil"/>
              <w:bottom w:val="single" w:sz="8" w:space="0" w:color="4F81BD"/>
              <w:right w:val="nil"/>
            </w:tcBorders>
          </w:tcPr>
          <w:p w14:paraId="5DE63FE8"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02/02/2015</w:t>
            </w:r>
          </w:p>
        </w:tc>
        <w:tc>
          <w:tcPr>
            <w:tcW w:w="1210" w:type="dxa"/>
            <w:tcBorders>
              <w:top w:val="single" w:sz="8" w:space="0" w:color="4F81BD"/>
              <w:left w:val="nil"/>
              <w:bottom w:val="single" w:sz="8" w:space="0" w:color="4F81BD"/>
              <w:right w:val="single" w:sz="8" w:space="0" w:color="4F81BD"/>
            </w:tcBorders>
          </w:tcPr>
          <w:p w14:paraId="652E8923"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970,166</w:t>
            </w:r>
          </w:p>
        </w:tc>
      </w:tr>
      <w:tr w:rsidR="007D2DAE" w:rsidRPr="001B154E" w14:paraId="66A69CB8" w14:textId="77777777" w:rsidTr="00EB7B55">
        <w:trPr>
          <w:cantSplit/>
        </w:trPr>
        <w:tc>
          <w:tcPr>
            <w:tcW w:w="2090" w:type="dxa"/>
            <w:tcBorders>
              <w:top w:val="single" w:sz="8" w:space="0" w:color="4F81BD"/>
              <w:left w:val="single" w:sz="8" w:space="0" w:color="4F81BD"/>
              <w:bottom w:val="single" w:sz="8" w:space="0" w:color="4F81BD"/>
              <w:right w:val="nil"/>
            </w:tcBorders>
          </w:tcPr>
          <w:p w14:paraId="253B1384" w14:textId="77777777" w:rsidR="007D2DAE" w:rsidRPr="001B154E" w:rsidRDefault="007D2DAE" w:rsidP="00127C3F">
            <w:pPr>
              <w:pStyle w:val="TableParagraph"/>
              <w:widowControl/>
              <w:suppressAutoHyphens/>
              <w:ind w:left="57" w:right="57"/>
              <w:rPr>
                <w:rFonts w:ascii="Calibri"/>
                <w:b/>
              </w:rPr>
            </w:pPr>
            <w:r w:rsidRPr="001B154E">
              <w:rPr>
                <w:rFonts w:ascii="Calibri"/>
                <w:b/>
              </w:rPr>
              <w:t>Congo</w:t>
            </w:r>
          </w:p>
        </w:tc>
        <w:tc>
          <w:tcPr>
            <w:tcW w:w="660" w:type="dxa"/>
            <w:tcBorders>
              <w:top w:val="single" w:sz="8" w:space="0" w:color="4F81BD"/>
              <w:left w:val="nil"/>
              <w:bottom w:val="single" w:sz="8" w:space="0" w:color="4F81BD"/>
              <w:right w:val="nil"/>
            </w:tcBorders>
          </w:tcPr>
          <w:p w14:paraId="66687EE6" w14:textId="77777777" w:rsidR="007D2DAE" w:rsidRPr="001B154E" w:rsidRDefault="007D2DAE" w:rsidP="00127C3F">
            <w:pPr>
              <w:pStyle w:val="TableParagraph"/>
              <w:widowControl/>
              <w:suppressAutoHyphens/>
              <w:ind w:left="57" w:right="57"/>
              <w:jc w:val="center"/>
              <w:rPr>
                <w:rFonts w:ascii="Calibri"/>
              </w:rPr>
            </w:pPr>
            <w:r w:rsidRPr="001B154E">
              <w:rPr>
                <w:rFonts w:ascii="Calibri"/>
              </w:rPr>
              <w:t>2325</w:t>
            </w:r>
          </w:p>
        </w:tc>
        <w:tc>
          <w:tcPr>
            <w:tcW w:w="3847" w:type="dxa"/>
            <w:tcBorders>
              <w:top w:val="single" w:sz="8" w:space="0" w:color="4F81BD"/>
              <w:left w:val="nil"/>
              <w:bottom w:val="single" w:sz="8" w:space="0" w:color="4F81BD"/>
              <w:right w:val="nil"/>
            </w:tcBorders>
          </w:tcPr>
          <w:p w14:paraId="51D9367D" w14:textId="77777777" w:rsidR="007D2DAE" w:rsidRPr="001B154E" w:rsidRDefault="007D2DAE" w:rsidP="00127C3F">
            <w:pPr>
              <w:pStyle w:val="TableParagraph"/>
              <w:widowControl/>
              <w:suppressAutoHyphens/>
              <w:ind w:left="57" w:right="57"/>
              <w:rPr>
                <w:rFonts w:ascii="Calibri" w:hAnsi="Calibri"/>
                <w:lang w:val="fr-FR"/>
              </w:rPr>
            </w:pPr>
            <w:r w:rsidRPr="001B154E">
              <w:rPr>
                <w:rFonts w:ascii="Calibri" w:hAnsi="Calibri"/>
                <w:lang w:val="fr-FR"/>
              </w:rPr>
              <w:t>Bas-Kouilou-Yombo</w:t>
            </w:r>
          </w:p>
        </w:tc>
        <w:tc>
          <w:tcPr>
            <w:tcW w:w="1433" w:type="dxa"/>
            <w:tcBorders>
              <w:top w:val="single" w:sz="8" w:space="0" w:color="4F81BD"/>
              <w:left w:val="nil"/>
              <w:bottom w:val="single" w:sz="8" w:space="0" w:color="4F81BD"/>
              <w:right w:val="nil"/>
            </w:tcBorders>
          </w:tcPr>
          <w:p w14:paraId="150C39B2" w14:textId="77777777" w:rsidR="007D2DAE" w:rsidRPr="001B154E" w:rsidRDefault="007D2DAE" w:rsidP="00127C3F">
            <w:pPr>
              <w:pStyle w:val="TableParagraph"/>
              <w:widowControl/>
              <w:suppressAutoHyphens/>
              <w:ind w:left="57" w:right="57"/>
              <w:jc w:val="center"/>
              <w:rPr>
                <w:rFonts w:ascii="Calibri"/>
              </w:rPr>
            </w:pPr>
            <w:r w:rsidRPr="001B154E">
              <w:rPr>
                <w:rFonts w:ascii="Calibri"/>
              </w:rPr>
              <w:t>25/09/2017</w:t>
            </w:r>
          </w:p>
        </w:tc>
        <w:tc>
          <w:tcPr>
            <w:tcW w:w="1210" w:type="dxa"/>
            <w:tcBorders>
              <w:top w:val="single" w:sz="8" w:space="0" w:color="4F81BD"/>
              <w:left w:val="nil"/>
              <w:bottom w:val="single" w:sz="8" w:space="0" w:color="4F81BD"/>
              <w:right w:val="single" w:sz="8" w:space="0" w:color="4F81BD"/>
            </w:tcBorders>
          </w:tcPr>
          <w:p w14:paraId="110E24CE" w14:textId="2D28A97A" w:rsidR="007D2DAE" w:rsidRPr="001B154E" w:rsidRDefault="007D2DAE" w:rsidP="00127C3F">
            <w:pPr>
              <w:pStyle w:val="TableParagraph"/>
              <w:widowControl/>
              <w:suppressAutoHyphens/>
              <w:ind w:left="57" w:right="57"/>
              <w:jc w:val="right"/>
              <w:rPr>
                <w:rFonts w:ascii="Calibri"/>
              </w:rPr>
            </w:pPr>
            <w:r w:rsidRPr="001B154E">
              <w:rPr>
                <w:rFonts w:ascii="Calibri"/>
              </w:rPr>
              <w:t>55,124</w:t>
            </w:r>
          </w:p>
        </w:tc>
      </w:tr>
      <w:tr w:rsidR="007D2DAE" w:rsidRPr="001B154E" w14:paraId="366A324A" w14:textId="77777777" w:rsidTr="00EB7B55">
        <w:trPr>
          <w:cantSplit/>
        </w:trPr>
        <w:tc>
          <w:tcPr>
            <w:tcW w:w="2090" w:type="dxa"/>
            <w:tcBorders>
              <w:top w:val="single" w:sz="8" w:space="0" w:color="4F81BD"/>
              <w:left w:val="single" w:sz="8" w:space="0" w:color="4F81BD"/>
              <w:bottom w:val="single" w:sz="8" w:space="0" w:color="4F81BD"/>
              <w:right w:val="nil"/>
            </w:tcBorders>
          </w:tcPr>
          <w:p w14:paraId="20D72D4A" w14:textId="29C6E190" w:rsidR="007D2DAE" w:rsidRPr="000204C3" w:rsidRDefault="007D2DAE" w:rsidP="000204C3">
            <w:pPr>
              <w:pStyle w:val="TableParagraph"/>
              <w:widowControl/>
              <w:suppressAutoHyphens/>
              <w:ind w:left="57" w:right="57"/>
              <w:rPr>
                <w:rFonts w:ascii="Calibri"/>
                <w:b/>
                <w:lang w:val="en-GB"/>
              </w:rPr>
            </w:pPr>
            <w:r w:rsidRPr="000204C3">
              <w:rPr>
                <w:rFonts w:ascii="Calibri"/>
                <w:b/>
                <w:lang w:val="en-GB"/>
              </w:rPr>
              <w:t>D</w:t>
            </w:r>
            <w:r w:rsidR="000204C3" w:rsidRPr="000204C3">
              <w:rPr>
                <w:rFonts w:ascii="Calibri"/>
                <w:b/>
                <w:lang w:val="en-GB"/>
              </w:rPr>
              <w:t xml:space="preserve">emocratic </w:t>
            </w:r>
            <w:r w:rsidRPr="000204C3">
              <w:rPr>
                <w:rFonts w:ascii="Calibri"/>
                <w:b/>
                <w:lang w:val="en-GB"/>
              </w:rPr>
              <w:t>R</w:t>
            </w:r>
            <w:r w:rsidR="000204C3" w:rsidRPr="000204C3">
              <w:rPr>
                <w:rFonts w:ascii="Calibri"/>
                <w:b/>
                <w:lang w:val="en-GB"/>
              </w:rPr>
              <w:t>epublic of the</w:t>
            </w:r>
            <w:r w:rsidRPr="000204C3">
              <w:rPr>
                <w:rFonts w:ascii="Calibri"/>
                <w:b/>
                <w:lang w:val="en-GB"/>
              </w:rPr>
              <w:t xml:space="preserve"> Congo</w:t>
            </w:r>
          </w:p>
        </w:tc>
        <w:tc>
          <w:tcPr>
            <w:tcW w:w="660" w:type="dxa"/>
            <w:tcBorders>
              <w:top w:val="single" w:sz="8" w:space="0" w:color="4F81BD"/>
              <w:left w:val="nil"/>
              <w:bottom w:val="single" w:sz="8" w:space="0" w:color="4F81BD"/>
              <w:right w:val="nil"/>
            </w:tcBorders>
          </w:tcPr>
          <w:p w14:paraId="79F13FAE" w14:textId="1C005C20" w:rsidR="007D2DAE" w:rsidRPr="001B154E" w:rsidRDefault="007D2DAE" w:rsidP="00127C3F">
            <w:pPr>
              <w:pStyle w:val="TableParagraph"/>
              <w:widowControl/>
              <w:suppressAutoHyphens/>
              <w:ind w:left="57" w:right="57"/>
              <w:jc w:val="center"/>
              <w:rPr>
                <w:rFonts w:ascii="Calibri"/>
                <w:lang w:val="fr-FR"/>
              </w:rPr>
            </w:pPr>
            <w:r w:rsidRPr="001B154E">
              <w:rPr>
                <w:rFonts w:ascii="Calibri"/>
                <w:lang w:val="fr-FR"/>
              </w:rPr>
              <w:t>2318</w:t>
            </w:r>
          </w:p>
        </w:tc>
        <w:tc>
          <w:tcPr>
            <w:tcW w:w="3847" w:type="dxa"/>
            <w:tcBorders>
              <w:top w:val="single" w:sz="8" w:space="0" w:color="4F81BD"/>
              <w:left w:val="nil"/>
              <w:bottom w:val="single" w:sz="8" w:space="0" w:color="4F81BD"/>
              <w:right w:val="nil"/>
            </w:tcBorders>
          </w:tcPr>
          <w:p w14:paraId="3724E136" w14:textId="77777777" w:rsidR="007D2DAE" w:rsidRPr="001B154E" w:rsidRDefault="007D2DAE" w:rsidP="00127C3F">
            <w:pPr>
              <w:pStyle w:val="TableParagraph"/>
              <w:widowControl/>
              <w:suppressAutoHyphens/>
              <w:ind w:left="57" w:right="57"/>
              <w:rPr>
                <w:rFonts w:ascii="Calibri" w:hAnsi="Calibri"/>
                <w:lang w:val="fr-FR"/>
              </w:rPr>
            </w:pPr>
            <w:r w:rsidRPr="001B154E">
              <w:rPr>
                <w:rFonts w:ascii="Calibri" w:hAnsi="Calibri"/>
                <w:lang w:val="fr-FR"/>
              </w:rPr>
              <w:t>Bassin de la Lufira</w:t>
            </w:r>
          </w:p>
        </w:tc>
        <w:tc>
          <w:tcPr>
            <w:tcW w:w="1433" w:type="dxa"/>
            <w:tcBorders>
              <w:top w:val="single" w:sz="8" w:space="0" w:color="4F81BD"/>
              <w:left w:val="nil"/>
              <w:bottom w:val="single" w:sz="8" w:space="0" w:color="4F81BD"/>
              <w:right w:val="nil"/>
            </w:tcBorders>
          </w:tcPr>
          <w:p w14:paraId="1CE096C8" w14:textId="77777777" w:rsidR="007D2DAE" w:rsidRPr="001B154E" w:rsidRDefault="007D2DAE" w:rsidP="00127C3F">
            <w:pPr>
              <w:pStyle w:val="TableParagraph"/>
              <w:widowControl/>
              <w:suppressAutoHyphens/>
              <w:ind w:left="57" w:right="57"/>
              <w:jc w:val="center"/>
              <w:rPr>
                <w:rFonts w:ascii="Calibri"/>
                <w:lang w:val="fr-FR"/>
              </w:rPr>
            </w:pPr>
            <w:r w:rsidRPr="001B154E">
              <w:rPr>
                <w:rFonts w:ascii="Calibri"/>
                <w:lang w:val="fr-FR"/>
              </w:rPr>
              <w:t>31/10/2017</w:t>
            </w:r>
          </w:p>
        </w:tc>
        <w:tc>
          <w:tcPr>
            <w:tcW w:w="1210" w:type="dxa"/>
            <w:tcBorders>
              <w:top w:val="single" w:sz="8" w:space="0" w:color="4F81BD"/>
              <w:left w:val="nil"/>
              <w:bottom w:val="single" w:sz="8" w:space="0" w:color="4F81BD"/>
              <w:right w:val="single" w:sz="8" w:space="0" w:color="4F81BD"/>
            </w:tcBorders>
          </w:tcPr>
          <w:p w14:paraId="6F05390A" w14:textId="20F2B1AE" w:rsidR="007D2DAE" w:rsidRPr="001B154E" w:rsidRDefault="007D2DAE" w:rsidP="00127C3F">
            <w:pPr>
              <w:pStyle w:val="TableParagraph"/>
              <w:widowControl/>
              <w:suppressAutoHyphens/>
              <w:ind w:left="57" w:right="57"/>
              <w:jc w:val="right"/>
              <w:rPr>
                <w:rFonts w:ascii="Calibri"/>
                <w:lang w:val="fr-FR"/>
              </w:rPr>
            </w:pPr>
            <w:r w:rsidRPr="001B154E">
              <w:rPr>
                <w:rFonts w:ascii="Calibri"/>
                <w:lang w:val="fr-FR"/>
              </w:rPr>
              <w:t>4,470,993</w:t>
            </w:r>
          </w:p>
        </w:tc>
      </w:tr>
      <w:tr w:rsidR="007D2DAE" w:rsidRPr="001B154E" w14:paraId="203C18A3" w14:textId="77777777" w:rsidTr="00EB7B55">
        <w:trPr>
          <w:cantSplit/>
        </w:trPr>
        <w:tc>
          <w:tcPr>
            <w:tcW w:w="2090" w:type="dxa"/>
            <w:tcBorders>
              <w:top w:val="single" w:sz="8" w:space="0" w:color="4F81BD"/>
              <w:left w:val="single" w:sz="8" w:space="0" w:color="4F81BD"/>
              <w:bottom w:val="single" w:sz="8" w:space="0" w:color="4F81BD"/>
              <w:right w:val="nil"/>
            </w:tcBorders>
          </w:tcPr>
          <w:p w14:paraId="23180BE3" w14:textId="52A388AC" w:rsidR="007D2DAE" w:rsidRPr="000204C3" w:rsidRDefault="007D2DAE" w:rsidP="000204C3">
            <w:pPr>
              <w:pStyle w:val="TableParagraph"/>
              <w:widowControl/>
              <w:suppressAutoHyphens/>
              <w:ind w:left="57" w:right="57"/>
              <w:rPr>
                <w:rFonts w:ascii="Calibri"/>
                <w:b/>
                <w:lang w:val="en-GB"/>
              </w:rPr>
            </w:pPr>
            <w:r w:rsidRPr="000204C3">
              <w:rPr>
                <w:rFonts w:ascii="Calibri"/>
                <w:b/>
                <w:lang w:val="en-GB"/>
              </w:rPr>
              <w:t>D</w:t>
            </w:r>
            <w:r w:rsidR="000204C3" w:rsidRPr="000204C3">
              <w:rPr>
                <w:rFonts w:ascii="Calibri"/>
                <w:b/>
                <w:lang w:val="en-GB"/>
              </w:rPr>
              <w:t xml:space="preserve">emocratic </w:t>
            </w:r>
            <w:r w:rsidRPr="000204C3">
              <w:rPr>
                <w:rFonts w:ascii="Calibri"/>
                <w:b/>
                <w:lang w:val="en-GB"/>
              </w:rPr>
              <w:t>P</w:t>
            </w:r>
            <w:r w:rsidR="000204C3" w:rsidRPr="000204C3">
              <w:rPr>
                <w:rFonts w:ascii="Calibri"/>
                <w:b/>
                <w:lang w:val="en-GB"/>
              </w:rPr>
              <w:t>eople’s</w:t>
            </w:r>
            <w:r w:rsidRPr="000204C3">
              <w:rPr>
                <w:rFonts w:ascii="Calibri"/>
                <w:b/>
                <w:lang w:val="en-GB"/>
              </w:rPr>
              <w:t xml:space="preserve"> R</w:t>
            </w:r>
            <w:r w:rsidR="000204C3">
              <w:rPr>
                <w:rFonts w:ascii="Calibri"/>
                <w:b/>
                <w:lang w:val="en-GB"/>
              </w:rPr>
              <w:t>epublic of</w:t>
            </w:r>
            <w:r w:rsidRPr="000204C3">
              <w:rPr>
                <w:rFonts w:ascii="Calibri"/>
                <w:b/>
                <w:lang w:val="en-GB"/>
              </w:rPr>
              <w:t xml:space="preserve"> Korea</w:t>
            </w:r>
          </w:p>
        </w:tc>
        <w:tc>
          <w:tcPr>
            <w:tcW w:w="660" w:type="dxa"/>
            <w:tcBorders>
              <w:top w:val="single" w:sz="8" w:space="0" w:color="4F81BD"/>
              <w:left w:val="nil"/>
              <w:bottom w:val="single" w:sz="8" w:space="0" w:color="4F81BD"/>
              <w:right w:val="nil"/>
            </w:tcBorders>
          </w:tcPr>
          <w:p w14:paraId="6C8CD67C" w14:textId="77777777" w:rsidR="007D2DAE" w:rsidRPr="001B154E" w:rsidRDefault="007D2DAE" w:rsidP="00127C3F">
            <w:pPr>
              <w:pStyle w:val="TableParagraph"/>
              <w:widowControl/>
              <w:suppressAutoHyphens/>
              <w:ind w:left="57" w:right="57"/>
              <w:jc w:val="center"/>
              <w:rPr>
                <w:rFonts w:ascii="Calibri"/>
                <w:lang w:val="fr-FR"/>
              </w:rPr>
            </w:pPr>
            <w:r w:rsidRPr="001B154E">
              <w:rPr>
                <w:rFonts w:ascii="Calibri"/>
                <w:lang w:val="fr-FR"/>
              </w:rPr>
              <w:t>2342</w:t>
            </w:r>
          </w:p>
        </w:tc>
        <w:tc>
          <w:tcPr>
            <w:tcW w:w="3847" w:type="dxa"/>
            <w:tcBorders>
              <w:top w:val="single" w:sz="8" w:space="0" w:color="4F81BD"/>
              <w:left w:val="nil"/>
              <w:bottom w:val="single" w:sz="8" w:space="0" w:color="4F81BD"/>
              <w:right w:val="nil"/>
            </w:tcBorders>
          </w:tcPr>
          <w:p w14:paraId="720D36C6" w14:textId="77777777" w:rsidR="007D2DAE" w:rsidRPr="001B154E" w:rsidRDefault="007D2DAE" w:rsidP="00127C3F">
            <w:pPr>
              <w:pStyle w:val="TableParagraph"/>
              <w:widowControl/>
              <w:suppressAutoHyphens/>
              <w:ind w:left="57" w:right="57"/>
              <w:rPr>
                <w:rFonts w:ascii="Calibri" w:hAnsi="Calibri"/>
                <w:lang w:val="fr-FR"/>
              </w:rPr>
            </w:pPr>
            <w:r w:rsidRPr="001B154E">
              <w:rPr>
                <w:rFonts w:ascii="Calibri" w:hAnsi="Calibri"/>
                <w:lang w:val="fr-FR"/>
              </w:rPr>
              <w:t>Mundok Migratory Bird Reserve</w:t>
            </w:r>
          </w:p>
        </w:tc>
        <w:tc>
          <w:tcPr>
            <w:tcW w:w="1433" w:type="dxa"/>
            <w:tcBorders>
              <w:top w:val="single" w:sz="8" w:space="0" w:color="4F81BD"/>
              <w:left w:val="nil"/>
              <w:bottom w:val="single" w:sz="8" w:space="0" w:color="4F81BD"/>
              <w:right w:val="nil"/>
            </w:tcBorders>
          </w:tcPr>
          <w:p w14:paraId="7FFB4123" w14:textId="77777777" w:rsidR="007D2DAE" w:rsidRPr="001B154E" w:rsidRDefault="007D2DAE" w:rsidP="00127C3F">
            <w:pPr>
              <w:pStyle w:val="TableParagraph"/>
              <w:widowControl/>
              <w:suppressAutoHyphens/>
              <w:ind w:left="57" w:right="57"/>
              <w:jc w:val="center"/>
              <w:rPr>
                <w:rFonts w:ascii="Calibri"/>
                <w:lang w:val="fr-FR"/>
              </w:rPr>
            </w:pPr>
            <w:r w:rsidRPr="001B154E">
              <w:rPr>
                <w:rFonts w:ascii="Calibri"/>
                <w:lang w:val="fr-FR"/>
              </w:rPr>
              <w:t>14/05/2018</w:t>
            </w:r>
          </w:p>
        </w:tc>
        <w:tc>
          <w:tcPr>
            <w:tcW w:w="1210" w:type="dxa"/>
            <w:tcBorders>
              <w:top w:val="single" w:sz="8" w:space="0" w:color="4F81BD"/>
              <w:left w:val="nil"/>
              <w:bottom w:val="single" w:sz="8" w:space="0" w:color="4F81BD"/>
              <w:right w:val="single" w:sz="8" w:space="0" w:color="4F81BD"/>
            </w:tcBorders>
          </w:tcPr>
          <w:p w14:paraId="64FEDB9E" w14:textId="77777777" w:rsidR="007D2DAE" w:rsidRPr="001B154E" w:rsidRDefault="007D2DAE" w:rsidP="00127C3F">
            <w:pPr>
              <w:pStyle w:val="TableParagraph"/>
              <w:widowControl/>
              <w:suppressAutoHyphens/>
              <w:ind w:left="57" w:right="57"/>
              <w:jc w:val="right"/>
              <w:rPr>
                <w:rFonts w:ascii="Calibri"/>
                <w:lang w:val="fr-FR"/>
              </w:rPr>
            </w:pPr>
            <w:r w:rsidRPr="001B154E">
              <w:rPr>
                <w:rFonts w:ascii="Calibri"/>
                <w:lang w:val="fr-FR"/>
              </w:rPr>
              <w:t>3,715</w:t>
            </w:r>
          </w:p>
        </w:tc>
      </w:tr>
      <w:tr w:rsidR="007D2DAE" w:rsidRPr="001B154E" w14:paraId="300BE026" w14:textId="77777777" w:rsidTr="00EB7B55">
        <w:trPr>
          <w:cantSplit/>
        </w:trPr>
        <w:tc>
          <w:tcPr>
            <w:tcW w:w="2090" w:type="dxa"/>
            <w:tcBorders>
              <w:top w:val="single" w:sz="8" w:space="0" w:color="4F81BD"/>
              <w:left w:val="single" w:sz="8" w:space="0" w:color="4F81BD"/>
              <w:bottom w:val="single" w:sz="8" w:space="0" w:color="4F81BD"/>
              <w:right w:val="nil"/>
            </w:tcBorders>
          </w:tcPr>
          <w:p w14:paraId="3C89EFB2" w14:textId="66BF2060" w:rsidR="007D2DAE" w:rsidRPr="000204C3" w:rsidRDefault="000204C3" w:rsidP="00127C3F">
            <w:pPr>
              <w:pStyle w:val="TableParagraph"/>
              <w:widowControl/>
              <w:suppressAutoHyphens/>
              <w:ind w:left="57" w:right="57"/>
              <w:rPr>
                <w:rFonts w:ascii="Calibri"/>
                <w:b/>
                <w:lang w:val="en-GB"/>
              </w:rPr>
            </w:pPr>
            <w:r w:rsidRPr="000204C3">
              <w:rPr>
                <w:rFonts w:ascii="Calibri"/>
                <w:b/>
                <w:lang w:val="en-GB"/>
              </w:rPr>
              <w:t>Democratic People’s R</w:t>
            </w:r>
            <w:r>
              <w:rPr>
                <w:rFonts w:ascii="Calibri"/>
                <w:b/>
                <w:lang w:val="en-GB"/>
              </w:rPr>
              <w:t>epublic of</w:t>
            </w:r>
            <w:r w:rsidRPr="000204C3">
              <w:rPr>
                <w:rFonts w:ascii="Calibri"/>
                <w:b/>
                <w:lang w:val="en-GB"/>
              </w:rPr>
              <w:t xml:space="preserve"> Korea</w:t>
            </w:r>
          </w:p>
        </w:tc>
        <w:tc>
          <w:tcPr>
            <w:tcW w:w="660" w:type="dxa"/>
            <w:tcBorders>
              <w:top w:val="single" w:sz="8" w:space="0" w:color="4F81BD"/>
              <w:left w:val="nil"/>
              <w:bottom w:val="single" w:sz="8" w:space="0" w:color="4F81BD"/>
              <w:right w:val="nil"/>
            </w:tcBorders>
          </w:tcPr>
          <w:p w14:paraId="12BD4846" w14:textId="77777777" w:rsidR="007D2DAE" w:rsidRPr="001B154E" w:rsidRDefault="007D2DAE" w:rsidP="00127C3F">
            <w:pPr>
              <w:pStyle w:val="TableParagraph"/>
              <w:widowControl/>
              <w:suppressAutoHyphens/>
              <w:ind w:left="57" w:right="57"/>
              <w:jc w:val="center"/>
              <w:rPr>
                <w:rFonts w:ascii="Calibri"/>
                <w:lang w:val="fr-FR"/>
              </w:rPr>
            </w:pPr>
            <w:r w:rsidRPr="001B154E">
              <w:rPr>
                <w:rFonts w:ascii="Calibri"/>
                <w:lang w:val="fr-FR"/>
              </w:rPr>
              <w:t>2343</w:t>
            </w:r>
          </w:p>
        </w:tc>
        <w:tc>
          <w:tcPr>
            <w:tcW w:w="3847" w:type="dxa"/>
            <w:tcBorders>
              <w:top w:val="single" w:sz="8" w:space="0" w:color="4F81BD"/>
              <w:left w:val="nil"/>
              <w:bottom w:val="single" w:sz="8" w:space="0" w:color="4F81BD"/>
              <w:right w:val="nil"/>
            </w:tcBorders>
          </w:tcPr>
          <w:p w14:paraId="028A5949" w14:textId="77777777" w:rsidR="007D2DAE" w:rsidRPr="001B154E" w:rsidRDefault="007D2DAE" w:rsidP="00127C3F">
            <w:pPr>
              <w:pStyle w:val="TableParagraph"/>
              <w:widowControl/>
              <w:suppressAutoHyphens/>
              <w:ind w:left="57" w:right="57"/>
              <w:rPr>
                <w:rFonts w:ascii="Calibri" w:hAnsi="Calibri"/>
                <w:lang w:val="fr-FR"/>
              </w:rPr>
            </w:pPr>
            <w:r w:rsidRPr="001B154E">
              <w:rPr>
                <w:rFonts w:ascii="Calibri" w:hAnsi="Calibri"/>
                <w:lang w:val="fr-FR"/>
              </w:rPr>
              <w:t>Rason Migratory Bird Reserve</w:t>
            </w:r>
          </w:p>
        </w:tc>
        <w:tc>
          <w:tcPr>
            <w:tcW w:w="1433" w:type="dxa"/>
            <w:tcBorders>
              <w:top w:val="single" w:sz="8" w:space="0" w:color="4F81BD"/>
              <w:left w:val="nil"/>
              <w:bottom w:val="single" w:sz="8" w:space="0" w:color="4F81BD"/>
              <w:right w:val="nil"/>
            </w:tcBorders>
          </w:tcPr>
          <w:p w14:paraId="108FED4F" w14:textId="77777777" w:rsidR="007D2DAE" w:rsidRPr="001B154E" w:rsidRDefault="007D2DAE" w:rsidP="00127C3F">
            <w:pPr>
              <w:pStyle w:val="TableParagraph"/>
              <w:widowControl/>
              <w:suppressAutoHyphens/>
              <w:ind w:left="57" w:right="57"/>
              <w:jc w:val="center"/>
              <w:rPr>
                <w:rFonts w:ascii="Calibri"/>
                <w:lang w:val="fr-FR"/>
              </w:rPr>
            </w:pPr>
            <w:r w:rsidRPr="001B154E">
              <w:rPr>
                <w:rFonts w:ascii="Calibri"/>
                <w:lang w:val="fr-FR"/>
              </w:rPr>
              <w:t>14/05/2018</w:t>
            </w:r>
          </w:p>
        </w:tc>
        <w:tc>
          <w:tcPr>
            <w:tcW w:w="1210" w:type="dxa"/>
            <w:tcBorders>
              <w:top w:val="single" w:sz="8" w:space="0" w:color="4F81BD"/>
              <w:left w:val="nil"/>
              <w:bottom w:val="single" w:sz="8" w:space="0" w:color="4F81BD"/>
              <w:right w:val="single" w:sz="8" w:space="0" w:color="4F81BD"/>
            </w:tcBorders>
          </w:tcPr>
          <w:p w14:paraId="7C8FB47B" w14:textId="77777777" w:rsidR="007D2DAE" w:rsidRPr="001B154E" w:rsidRDefault="007D2DAE" w:rsidP="00127C3F">
            <w:pPr>
              <w:pStyle w:val="TableParagraph"/>
              <w:widowControl/>
              <w:suppressAutoHyphens/>
              <w:ind w:left="57" w:right="57"/>
              <w:jc w:val="right"/>
              <w:rPr>
                <w:rFonts w:ascii="Calibri"/>
                <w:lang w:val="fr-FR"/>
              </w:rPr>
            </w:pPr>
            <w:r w:rsidRPr="001B154E">
              <w:rPr>
                <w:rFonts w:ascii="Calibri"/>
                <w:lang w:val="fr-FR"/>
              </w:rPr>
              <w:t>3,525</w:t>
            </w:r>
          </w:p>
        </w:tc>
      </w:tr>
      <w:tr w:rsidR="007D2DAE" w:rsidRPr="001B154E" w14:paraId="059AEBC2" w14:textId="77777777" w:rsidTr="00EB7B55">
        <w:trPr>
          <w:cantSplit/>
        </w:trPr>
        <w:tc>
          <w:tcPr>
            <w:tcW w:w="2090" w:type="dxa"/>
            <w:tcBorders>
              <w:top w:val="single" w:sz="8" w:space="0" w:color="4F81BD"/>
              <w:left w:val="single" w:sz="8" w:space="0" w:color="4F81BD"/>
              <w:bottom w:val="single" w:sz="8" w:space="0" w:color="4F81BD"/>
              <w:right w:val="nil"/>
            </w:tcBorders>
          </w:tcPr>
          <w:p w14:paraId="52A2E93F" w14:textId="77777777" w:rsidR="007D2DAE" w:rsidRPr="001B154E" w:rsidRDefault="007D2DAE" w:rsidP="00127C3F">
            <w:pPr>
              <w:pStyle w:val="TableParagraph"/>
              <w:widowControl/>
              <w:suppressAutoHyphens/>
              <w:ind w:left="57" w:right="57"/>
              <w:rPr>
                <w:rFonts w:ascii="Calibri"/>
                <w:b/>
                <w:lang w:val="fr-FR"/>
              </w:rPr>
            </w:pPr>
            <w:r w:rsidRPr="001B154E">
              <w:rPr>
                <w:rFonts w:ascii="Calibri"/>
                <w:b/>
                <w:lang w:val="fr-FR"/>
              </w:rPr>
              <w:t>Ecuador</w:t>
            </w:r>
          </w:p>
        </w:tc>
        <w:tc>
          <w:tcPr>
            <w:tcW w:w="660" w:type="dxa"/>
            <w:tcBorders>
              <w:top w:val="single" w:sz="8" w:space="0" w:color="4F81BD"/>
              <w:left w:val="nil"/>
              <w:bottom w:val="single" w:sz="8" w:space="0" w:color="4F81BD"/>
              <w:right w:val="nil"/>
            </w:tcBorders>
          </w:tcPr>
          <w:p w14:paraId="4EDAEEC0" w14:textId="77777777" w:rsidR="007D2DAE" w:rsidRPr="001B154E" w:rsidRDefault="007D2DAE" w:rsidP="00127C3F">
            <w:pPr>
              <w:pStyle w:val="TableParagraph"/>
              <w:widowControl/>
              <w:suppressAutoHyphens/>
              <w:ind w:left="57" w:right="57"/>
              <w:jc w:val="center"/>
              <w:rPr>
                <w:rFonts w:ascii="Calibri"/>
                <w:lang w:val="fr-FR"/>
              </w:rPr>
            </w:pPr>
            <w:r w:rsidRPr="001B154E">
              <w:rPr>
                <w:rFonts w:ascii="Calibri"/>
                <w:lang w:val="fr-FR"/>
              </w:rPr>
              <w:t>2332</w:t>
            </w:r>
          </w:p>
        </w:tc>
        <w:tc>
          <w:tcPr>
            <w:tcW w:w="3847" w:type="dxa"/>
            <w:tcBorders>
              <w:top w:val="single" w:sz="8" w:space="0" w:color="4F81BD"/>
              <w:left w:val="nil"/>
              <w:bottom w:val="single" w:sz="8" w:space="0" w:color="4F81BD"/>
              <w:right w:val="nil"/>
            </w:tcBorders>
          </w:tcPr>
          <w:p w14:paraId="400625EC" w14:textId="77777777" w:rsidR="007D2DAE" w:rsidRPr="001B154E" w:rsidRDefault="007D2DAE" w:rsidP="00127C3F">
            <w:pPr>
              <w:pStyle w:val="TableParagraph"/>
              <w:widowControl/>
              <w:suppressAutoHyphens/>
              <w:ind w:left="57" w:right="57"/>
              <w:rPr>
                <w:rFonts w:ascii="Calibri" w:hAnsi="Calibri"/>
                <w:lang w:val="es-ES"/>
              </w:rPr>
            </w:pPr>
            <w:r w:rsidRPr="001B154E">
              <w:rPr>
                <w:rFonts w:ascii="Calibri" w:hAnsi="Calibri"/>
                <w:lang w:val="es-ES"/>
              </w:rPr>
              <w:t>Complejo de humedales Cuyabeno Lagartococha Yasuní</w:t>
            </w:r>
          </w:p>
        </w:tc>
        <w:tc>
          <w:tcPr>
            <w:tcW w:w="1433" w:type="dxa"/>
            <w:tcBorders>
              <w:top w:val="single" w:sz="8" w:space="0" w:color="4F81BD"/>
              <w:left w:val="nil"/>
              <w:bottom w:val="single" w:sz="8" w:space="0" w:color="4F81BD"/>
              <w:right w:val="nil"/>
            </w:tcBorders>
          </w:tcPr>
          <w:p w14:paraId="46E9B756" w14:textId="77777777" w:rsidR="007D2DAE" w:rsidRPr="001B154E" w:rsidRDefault="007D2DAE" w:rsidP="00127C3F">
            <w:pPr>
              <w:pStyle w:val="TableParagraph"/>
              <w:widowControl/>
              <w:suppressAutoHyphens/>
              <w:ind w:left="57" w:right="57"/>
              <w:jc w:val="center"/>
              <w:rPr>
                <w:rFonts w:ascii="Calibri"/>
                <w:lang w:val="es-ES"/>
              </w:rPr>
            </w:pPr>
            <w:r w:rsidRPr="001B154E">
              <w:rPr>
                <w:rFonts w:ascii="Calibri"/>
                <w:lang w:val="es-ES"/>
              </w:rPr>
              <w:t>24/08/2017</w:t>
            </w:r>
          </w:p>
        </w:tc>
        <w:tc>
          <w:tcPr>
            <w:tcW w:w="1210" w:type="dxa"/>
            <w:tcBorders>
              <w:top w:val="single" w:sz="8" w:space="0" w:color="4F81BD"/>
              <w:left w:val="nil"/>
              <w:bottom w:val="single" w:sz="8" w:space="0" w:color="4F81BD"/>
              <w:right w:val="single" w:sz="8" w:space="0" w:color="4F81BD"/>
            </w:tcBorders>
          </w:tcPr>
          <w:p w14:paraId="0F2B279A" w14:textId="0BFA6B4A" w:rsidR="007D2DAE" w:rsidRPr="001B154E" w:rsidRDefault="007D2DAE" w:rsidP="00127C3F">
            <w:pPr>
              <w:pStyle w:val="TableParagraph"/>
              <w:widowControl/>
              <w:suppressAutoHyphens/>
              <w:ind w:left="57" w:right="57"/>
              <w:jc w:val="right"/>
              <w:rPr>
                <w:rFonts w:ascii="Calibri"/>
                <w:lang w:val="es-ES"/>
              </w:rPr>
            </w:pPr>
            <w:r w:rsidRPr="001B154E">
              <w:rPr>
                <w:rFonts w:ascii="Calibri"/>
                <w:lang w:val="es-ES"/>
              </w:rPr>
              <w:t>773,668</w:t>
            </w:r>
          </w:p>
        </w:tc>
      </w:tr>
      <w:tr w:rsidR="007D2DAE" w:rsidRPr="001B154E" w14:paraId="4E52F265" w14:textId="77777777" w:rsidTr="00EB7B55">
        <w:trPr>
          <w:cantSplit/>
        </w:trPr>
        <w:tc>
          <w:tcPr>
            <w:tcW w:w="2090" w:type="dxa"/>
            <w:tcBorders>
              <w:top w:val="single" w:sz="8" w:space="0" w:color="4F81BD"/>
              <w:left w:val="single" w:sz="8" w:space="0" w:color="4F81BD"/>
              <w:bottom w:val="single" w:sz="8" w:space="0" w:color="4F81BD"/>
              <w:right w:val="nil"/>
            </w:tcBorders>
          </w:tcPr>
          <w:p w14:paraId="5CC4152D" w14:textId="588B494C" w:rsidR="007D2DAE" w:rsidRPr="001B154E" w:rsidRDefault="007D2DAE" w:rsidP="00127C3F">
            <w:pPr>
              <w:pStyle w:val="TableParagraph"/>
              <w:widowControl/>
              <w:suppressAutoHyphens/>
              <w:ind w:left="57" w:right="57"/>
              <w:rPr>
                <w:rFonts w:ascii="Calibri"/>
                <w:b/>
                <w:lang w:val="fr-FR"/>
              </w:rPr>
            </w:pPr>
            <w:r w:rsidRPr="001B154E">
              <w:rPr>
                <w:rFonts w:ascii="Calibri"/>
                <w:b/>
                <w:lang w:val="fr-FR"/>
              </w:rPr>
              <w:t>Eswatini</w:t>
            </w:r>
          </w:p>
        </w:tc>
        <w:tc>
          <w:tcPr>
            <w:tcW w:w="660" w:type="dxa"/>
            <w:tcBorders>
              <w:top w:val="single" w:sz="8" w:space="0" w:color="4F81BD"/>
              <w:left w:val="nil"/>
              <w:bottom w:val="single" w:sz="8" w:space="0" w:color="4F81BD"/>
              <w:right w:val="nil"/>
            </w:tcBorders>
          </w:tcPr>
          <w:p w14:paraId="696D4BC4" w14:textId="77777777" w:rsidR="007D2DAE" w:rsidRPr="001B154E" w:rsidRDefault="007D2DAE" w:rsidP="00127C3F">
            <w:pPr>
              <w:pStyle w:val="TableParagraph"/>
              <w:widowControl/>
              <w:suppressAutoHyphens/>
              <w:ind w:left="57" w:right="57"/>
              <w:jc w:val="center"/>
              <w:rPr>
                <w:rFonts w:ascii="Calibri"/>
                <w:lang w:val="fr-FR"/>
              </w:rPr>
            </w:pPr>
            <w:r w:rsidRPr="001B154E">
              <w:rPr>
                <w:rFonts w:ascii="Calibri"/>
                <w:lang w:val="fr-FR"/>
              </w:rPr>
              <w:t>2121</w:t>
            </w:r>
          </w:p>
        </w:tc>
        <w:tc>
          <w:tcPr>
            <w:tcW w:w="3847" w:type="dxa"/>
            <w:tcBorders>
              <w:top w:val="single" w:sz="8" w:space="0" w:color="4F81BD"/>
              <w:left w:val="nil"/>
              <w:bottom w:val="single" w:sz="8" w:space="0" w:color="4F81BD"/>
              <w:right w:val="nil"/>
            </w:tcBorders>
          </w:tcPr>
          <w:p w14:paraId="2100980A" w14:textId="77777777" w:rsidR="007D2DAE" w:rsidRPr="001B154E" w:rsidRDefault="007D2DAE" w:rsidP="00127C3F">
            <w:pPr>
              <w:pStyle w:val="TableParagraph"/>
              <w:widowControl/>
              <w:suppressAutoHyphens/>
              <w:ind w:left="57" w:right="57"/>
              <w:rPr>
                <w:rFonts w:ascii="Calibri" w:hAnsi="Calibri"/>
                <w:lang w:val="en-GB"/>
              </w:rPr>
            </w:pPr>
            <w:r w:rsidRPr="001B154E">
              <w:rPr>
                <w:rFonts w:ascii="Calibri" w:hAnsi="Calibri"/>
                <w:lang w:val="en-GB"/>
              </w:rPr>
              <w:t>Hawane Dam and Nature Reserve</w:t>
            </w:r>
          </w:p>
        </w:tc>
        <w:tc>
          <w:tcPr>
            <w:tcW w:w="1433" w:type="dxa"/>
            <w:tcBorders>
              <w:top w:val="single" w:sz="8" w:space="0" w:color="4F81BD"/>
              <w:left w:val="nil"/>
              <w:bottom w:val="single" w:sz="8" w:space="0" w:color="4F81BD"/>
              <w:right w:val="nil"/>
            </w:tcBorders>
          </w:tcPr>
          <w:p w14:paraId="2ED57872" w14:textId="77777777" w:rsidR="007D2DAE" w:rsidRPr="001B154E" w:rsidRDefault="007D2DAE" w:rsidP="00127C3F">
            <w:pPr>
              <w:pStyle w:val="TableParagraph"/>
              <w:widowControl/>
              <w:suppressAutoHyphens/>
              <w:ind w:left="57" w:right="57"/>
              <w:jc w:val="center"/>
              <w:rPr>
                <w:rFonts w:ascii="Calibri"/>
                <w:lang w:val="es-ES"/>
              </w:rPr>
            </w:pPr>
            <w:r w:rsidRPr="001B154E">
              <w:rPr>
                <w:rFonts w:ascii="Calibri"/>
                <w:lang w:val="es-ES"/>
              </w:rPr>
              <w:t>12/06/2013</w:t>
            </w:r>
          </w:p>
        </w:tc>
        <w:tc>
          <w:tcPr>
            <w:tcW w:w="1210" w:type="dxa"/>
            <w:tcBorders>
              <w:top w:val="single" w:sz="8" w:space="0" w:color="4F81BD"/>
              <w:left w:val="nil"/>
              <w:bottom w:val="single" w:sz="8" w:space="0" w:color="4F81BD"/>
              <w:right w:val="single" w:sz="8" w:space="0" w:color="4F81BD"/>
            </w:tcBorders>
          </w:tcPr>
          <w:p w14:paraId="4E7A8BD3" w14:textId="77777777" w:rsidR="007D2DAE" w:rsidRPr="001B154E" w:rsidRDefault="007D2DAE" w:rsidP="00127C3F">
            <w:pPr>
              <w:pStyle w:val="TableParagraph"/>
              <w:widowControl/>
              <w:suppressAutoHyphens/>
              <w:ind w:left="57" w:right="57"/>
              <w:jc w:val="right"/>
              <w:rPr>
                <w:rFonts w:ascii="Calibri"/>
                <w:lang w:val="es-ES"/>
              </w:rPr>
            </w:pPr>
            <w:r w:rsidRPr="001B154E">
              <w:rPr>
                <w:rFonts w:ascii="Calibri"/>
                <w:lang w:val="es-ES"/>
              </w:rPr>
              <w:t>232</w:t>
            </w:r>
          </w:p>
        </w:tc>
      </w:tr>
      <w:tr w:rsidR="007D2DAE" w:rsidRPr="001B154E" w14:paraId="05F6890D" w14:textId="77777777" w:rsidTr="00EB7B55">
        <w:trPr>
          <w:cantSplit/>
        </w:trPr>
        <w:tc>
          <w:tcPr>
            <w:tcW w:w="2090" w:type="dxa"/>
            <w:tcBorders>
              <w:top w:val="single" w:sz="8" w:space="0" w:color="4F81BD"/>
              <w:left w:val="single" w:sz="8" w:space="0" w:color="4F81BD"/>
              <w:bottom w:val="single" w:sz="8" w:space="0" w:color="4F81BD"/>
              <w:right w:val="nil"/>
            </w:tcBorders>
          </w:tcPr>
          <w:p w14:paraId="5F29F73D" w14:textId="72532D8E" w:rsidR="007D2DAE" w:rsidRPr="001B154E" w:rsidRDefault="007D2DAE" w:rsidP="00127C3F">
            <w:pPr>
              <w:pStyle w:val="TableParagraph"/>
              <w:widowControl/>
              <w:suppressAutoHyphens/>
              <w:ind w:left="57" w:right="57"/>
              <w:rPr>
                <w:rFonts w:ascii="Calibri"/>
                <w:b/>
                <w:lang w:val="fr-FR"/>
              </w:rPr>
            </w:pPr>
            <w:r w:rsidRPr="001B154E">
              <w:rPr>
                <w:rFonts w:ascii="Calibri"/>
                <w:b/>
                <w:lang w:val="fr-FR"/>
              </w:rPr>
              <w:t>Eswatini</w:t>
            </w:r>
          </w:p>
        </w:tc>
        <w:tc>
          <w:tcPr>
            <w:tcW w:w="660" w:type="dxa"/>
            <w:tcBorders>
              <w:top w:val="single" w:sz="8" w:space="0" w:color="4F81BD"/>
              <w:left w:val="nil"/>
              <w:bottom w:val="single" w:sz="8" w:space="0" w:color="4F81BD"/>
              <w:right w:val="nil"/>
            </w:tcBorders>
          </w:tcPr>
          <w:p w14:paraId="67FEC43C" w14:textId="77777777" w:rsidR="007D2DAE" w:rsidRPr="001B154E" w:rsidRDefault="007D2DAE" w:rsidP="00127C3F">
            <w:pPr>
              <w:pStyle w:val="TableParagraph"/>
              <w:widowControl/>
              <w:suppressAutoHyphens/>
              <w:ind w:left="57" w:right="57"/>
              <w:jc w:val="center"/>
              <w:rPr>
                <w:rFonts w:ascii="Calibri"/>
                <w:lang w:val="fr-FR"/>
              </w:rPr>
            </w:pPr>
            <w:r w:rsidRPr="001B154E">
              <w:rPr>
                <w:rFonts w:ascii="Calibri"/>
                <w:lang w:val="fr-FR"/>
              </w:rPr>
              <w:t>2122</w:t>
            </w:r>
          </w:p>
        </w:tc>
        <w:tc>
          <w:tcPr>
            <w:tcW w:w="3847" w:type="dxa"/>
            <w:tcBorders>
              <w:top w:val="single" w:sz="8" w:space="0" w:color="4F81BD"/>
              <w:left w:val="nil"/>
              <w:bottom w:val="single" w:sz="8" w:space="0" w:color="4F81BD"/>
              <w:right w:val="nil"/>
            </w:tcBorders>
          </w:tcPr>
          <w:p w14:paraId="33BB3346" w14:textId="77777777" w:rsidR="007D2DAE" w:rsidRPr="001B154E" w:rsidRDefault="007D2DAE" w:rsidP="00127C3F">
            <w:pPr>
              <w:pStyle w:val="TableParagraph"/>
              <w:widowControl/>
              <w:suppressAutoHyphens/>
              <w:ind w:left="57" w:right="57"/>
              <w:rPr>
                <w:rFonts w:ascii="Calibri" w:hAnsi="Calibri"/>
                <w:lang w:val="es-ES"/>
              </w:rPr>
            </w:pPr>
            <w:r w:rsidRPr="001B154E">
              <w:rPr>
                <w:rFonts w:ascii="Calibri" w:hAnsi="Calibri"/>
                <w:lang w:val="es-ES"/>
              </w:rPr>
              <w:t>Sand River Dam</w:t>
            </w:r>
          </w:p>
        </w:tc>
        <w:tc>
          <w:tcPr>
            <w:tcW w:w="1433" w:type="dxa"/>
            <w:tcBorders>
              <w:top w:val="single" w:sz="8" w:space="0" w:color="4F81BD"/>
              <w:left w:val="nil"/>
              <w:bottom w:val="single" w:sz="8" w:space="0" w:color="4F81BD"/>
              <w:right w:val="nil"/>
            </w:tcBorders>
          </w:tcPr>
          <w:p w14:paraId="2FAAD97A" w14:textId="77777777" w:rsidR="007D2DAE" w:rsidRPr="001B154E" w:rsidRDefault="007D2DAE" w:rsidP="00127C3F">
            <w:pPr>
              <w:pStyle w:val="TableParagraph"/>
              <w:widowControl/>
              <w:suppressAutoHyphens/>
              <w:ind w:left="57" w:right="57"/>
              <w:jc w:val="center"/>
              <w:rPr>
                <w:rFonts w:ascii="Calibri"/>
                <w:lang w:val="es-ES"/>
              </w:rPr>
            </w:pPr>
            <w:r w:rsidRPr="001B154E">
              <w:rPr>
                <w:rFonts w:ascii="Calibri"/>
                <w:lang w:val="es-ES"/>
              </w:rPr>
              <w:t>12/06/2013</w:t>
            </w:r>
          </w:p>
        </w:tc>
        <w:tc>
          <w:tcPr>
            <w:tcW w:w="1210" w:type="dxa"/>
            <w:tcBorders>
              <w:top w:val="single" w:sz="8" w:space="0" w:color="4F81BD"/>
              <w:left w:val="nil"/>
              <w:bottom w:val="single" w:sz="8" w:space="0" w:color="4F81BD"/>
              <w:right w:val="single" w:sz="8" w:space="0" w:color="4F81BD"/>
            </w:tcBorders>
          </w:tcPr>
          <w:p w14:paraId="4865D704" w14:textId="77777777" w:rsidR="007D2DAE" w:rsidRPr="001B154E" w:rsidRDefault="007D2DAE" w:rsidP="00127C3F">
            <w:pPr>
              <w:pStyle w:val="TableParagraph"/>
              <w:widowControl/>
              <w:suppressAutoHyphens/>
              <w:ind w:left="57" w:right="57"/>
              <w:jc w:val="right"/>
              <w:rPr>
                <w:rFonts w:ascii="Calibri"/>
                <w:lang w:val="es-ES"/>
              </w:rPr>
            </w:pPr>
            <w:r w:rsidRPr="001B154E">
              <w:rPr>
                <w:rFonts w:ascii="Calibri"/>
                <w:lang w:val="es-ES"/>
              </w:rPr>
              <w:t>764</w:t>
            </w:r>
          </w:p>
        </w:tc>
      </w:tr>
      <w:tr w:rsidR="007D2DAE" w:rsidRPr="001B154E" w14:paraId="1DD132A2" w14:textId="77777777" w:rsidTr="00EB7B55">
        <w:trPr>
          <w:cantSplit/>
        </w:trPr>
        <w:tc>
          <w:tcPr>
            <w:tcW w:w="2090" w:type="dxa"/>
            <w:tcBorders>
              <w:top w:val="single" w:sz="8" w:space="0" w:color="4F81BD"/>
              <w:left w:val="single" w:sz="8" w:space="0" w:color="4F81BD"/>
              <w:bottom w:val="single" w:sz="8" w:space="0" w:color="4F81BD"/>
              <w:right w:val="nil"/>
            </w:tcBorders>
          </w:tcPr>
          <w:p w14:paraId="5DF46DF8" w14:textId="40B1A364" w:rsidR="007D2DAE" w:rsidRPr="001B154E" w:rsidRDefault="007D2DAE" w:rsidP="00127C3F">
            <w:pPr>
              <w:pStyle w:val="TableParagraph"/>
              <w:widowControl/>
              <w:suppressAutoHyphens/>
              <w:ind w:left="57" w:right="57"/>
              <w:rPr>
                <w:rFonts w:ascii="Calibri"/>
                <w:b/>
                <w:lang w:val="fr-FR"/>
              </w:rPr>
            </w:pPr>
            <w:r w:rsidRPr="001B154E">
              <w:rPr>
                <w:rFonts w:ascii="Calibri"/>
                <w:b/>
                <w:lang w:val="fr-FR"/>
              </w:rPr>
              <w:t>Eswatini</w:t>
            </w:r>
          </w:p>
        </w:tc>
        <w:tc>
          <w:tcPr>
            <w:tcW w:w="660" w:type="dxa"/>
            <w:tcBorders>
              <w:top w:val="single" w:sz="8" w:space="0" w:color="4F81BD"/>
              <w:left w:val="nil"/>
              <w:bottom w:val="single" w:sz="8" w:space="0" w:color="4F81BD"/>
              <w:right w:val="nil"/>
            </w:tcBorders>
          </w:tcPr>
          <w:p w14:paraId="052BB06B" w14:textId="77777777" w:rsidR="007D2DAE" w:rsidRPr="001B154E" w:rsidRDefault="007D2DAE" w:rsidP="00127C3F">
            <w:pPr>
              <w:pStyle w:val="TableParagraph"/>
              <w:widowControl/>
              <w:suppressAutoHyphens/>
              <w:ind w:left="57" w:right="57"/>
              <w:jc w:val="center"/>
              <w:rPr>
                <w:rFonts w:ascii="Calibri"/>
                <w:lang w:val="fr-FR"/>
              </w:rPr>
            </w:pPr>
            <w:r w:rsidRPr="001B154E">
              <w:rPr>
                <w:rFonts w:ascii="Calibri"/>
                <w:lang w:val="fr-FR"/>
              </w:rPr>
              <w:t>2123</w:t>
            </w:r>
          </w:p>
        </w:tc>
        <w:tc>
          <w:tcPr>
            <w:tcW w:w="3847" w:type="dxa"/>
            <w:tcBorders>
              <w:top w:val="single" w:sz="8" w:space="0" w:color="4F81BD"/>
              <w:left w:val="nil"/>
              <w:bottom w:val="single" w:sz="8" w:space="0" w:color="4F81BD"/>
              <w:right w:val="nil"/>
            </w:tcBorders>
          </w:tcPr>
          <w:p w14:paraId="781BACDE" w14:textId="77777777" w:rsidR="007D2DAE" w:rsidRPr="001B154E" w:rsidRDefault="007D2DAE" w:rsidP="00127C3F">
            <w:pPr>
              <w:pStyle w:val="TableParagraph"/>
              <w:widowControl/>
              <w:suppressAutoHyphens/>
              <w:ind w:left="57" w:right="57"/>
              <w:rPr>
                <w:rFonts w:ascii="Calibri" w:hAnsi="Calibri"/>
                <w:lang w:val="es-ES"/>
              </w:rPr>
            </w:pPr>
            <w:r w:rsidRPr="001B154E">
              <w:rPr>
                <w:rFonts w:ascii="Calibri" w:hAnsi="Calibri"/>
                <w:lang w:val="es-ES"/>
              </w:rPr>
              <w:t>Van Eck Dam</w:t>
            </w:r>
          </w:p>
        </w:tc>
        <w:tc>
          <w:tcPr>
            <w:tcW w:w="1433" w:type="dxa"/>
            <w:tcBorders>
              <w:top w:val="single" w:sz="8" w:space="0" w:color="4F81BD"/>
              <w:left w:val="nil"/>
              <w:bottom w:val="single" w:sz="8" w:space="0" w:color="4F81BD"/>
              <w:right w:val="nil"/>
            </w:tcBorders>
          </w:tcPr>
          <w:p w14:paraId="58C3C319" w14:textId="77777777" w:rsidR="007D2DAE" w:rsidRPr="001B154E" w:rsidRDefault="007D2DAE" w:rsidP="00127C3F">
            <w:pPr>
              <w:pStyle w:val="TableParagraph"/>
              <w:widowControl/>
              <w:suppressAutoHyphens/>
              <w:ind w:left="57" w:right="57"/>
              <w:jc w:val="center"/>
              <w:rPr>
                <w:rFonts w:ascii="Calibri"/>
                <w:lang w:val="es-ES"/>
              </w:rPr>
            </w:pPr>
            <w:r w:rsidRPr="001B154E">
              <w:rPr>
                <w:rFonts w:ascii="Calibri"/>
                <w:lang w:val="es-ES"/>
              </w:rPr>
              <w:t>12/06/2013</w:t>
            </w:r>
          </w:p>
        </w:tc>
        <w:tc>
          <w:tcPr>
            <w:tcW w:w="1210" w:type="dxa"/>
            <w:tcBorders>
              <w:top w:val="single" w:sz="8" w:space="0" w:color="4F81BD"/>
              <w:left w:val="nil"/>
              <w:bottom w:val="single" w:sz="8" w:space="0" w:color="4F81BD"/>
              <w:right w:val="single" w:sz="8" w:space="0" w:color="4F81BD"/>
            </w:tcBorders>
          </w:tcPr>
          <w:p w14:paraId="6920790F" w14:textId="77777777" w:rsidR="007D2DAE" w:rsidRPr="001B154E" w:rsidRDefault="007D2DAE" w:rsidP="00127C3F">
            <w:pPr>
              <w:pStyle w:val="TableParagraph"/>
              <w:widowControl/>
              <w:suppressAutoHyphens/>
              <w:ind w:left="57" w:right="57"/>
              <w:jc w:val="right"/>
              <w:rPr>
                <w:rFonts w:ascii="Calibri"/>
                <w:lang w:val="es-ES"/>
              </w:rPr>
            </w:pPr>
            <w:r w:rsidRPr="001B154E">
              <w:rPr>
                <w:rFonts w:ascii="Calibri"/>
                <w:lang w:val="es-ES"/>
              </w:rPr>
              <w:t>187</w:t>
            </w:r>
          </w:p>
        </w:tc>
      </w:tr>
      <w:tr w:rsidR="007D2DAE" w:rsidRPr="001B154E" w14:paraId="54D1A70B" w14:textId="77777777" w:rsidTr="00EB7B55">
        <w:trPr>
          <w:cantSplit/>
        </w:trPr>
        <w:tc>
          <w:tcPr>
            <w:tcW w:w="2090" w:type="dxa"/>
            <w:tcBorders>
              <w:top w:val="single" w:sz="8" w:space="0" w:color="4F81BD"/>
              <w:left w:val="single" w:sz="8" w:space="0" w:color="4F81BD"/>
              <w:bottom w:val="single" w:sz="8" w:space="0" w:color="4F81BD"/>
              <w:right w:val="nil"/>
            </w:tcBorders>
          </w:tcPr>
          <w:p w14:paraId="2353166B" w14:textId="77777777" w:rsidR="007D2DAE" w:rsidRPr="001B154E" w:rsidRDefault="007D2DAE" w:rsidP="00127C3F">
            <w:pPr>
              <w:pStyle w:val="TableParagraph"/>
              <w:widowControl/>
              <w:suppressAutoHyphens/>
              <w:ind w:left="57" w:right="57"/>
              <w:rPr>
                <w:rFonts w:ascii="Calibri"/>
                <w:b/>
                <w:lang w:val="fr-FR"/>
              </w:rPr>
            </w:pPr>
            <w:r w:rsidRPr="001B154E">
              <w:rPr>
                <w:rFonts w:ascii="Calibri"/>
                <w:b/>
                <w:lang w:val="fr-FR"/>
              </w:rPr>
              <w:t>Fiji</w:t>
            </w:r>
          </w:p>
        </w:tc>
        <w:tc>
          <w:tcPr>
            <w:tcW w:w="660" w:type="dxa"/>
            <w:tcBorders>
              <w:top w:val="single" w:sz="8" w:space="0" w:color="4F81BD"/>
              <w:left w:val="nil"/>
              <w:bottom w:val="single" w:sz="8" w:space="0" w:color="4F81BD"/>
              <w:right w:val="nil"/>
            </w:tcBorders>
          </w:tcPr>
          <w:p w14:paraId="458FCF67" w14:textId="77777777" w:rsidR="007D2DAE" w:rsidRPr="001B154E" w:rsidRDefault="007D2DAE" w:rsidP="00127C3F">
            <w:pPr>
              <w:pStyle w:val="TableParagraph"/>
              <w:widowControl/>
              <w:suppressAutoHyphens/>
              <w:ind w:left="57" w:right="57"/>
              <w:jc w:val="center"/>
              <w:rPr>
                <w:rFonts w:ascii="Calibri"/>
                <w:lang w:val="fr-FR"/>
              </w:rPr>
            </w:pPr>
            <w:r w:rsidRPr="001B154E">
              <w:rPr>
                <w:rFonts w:ascii="Calibri"/>
                <w:lang w:val="fr-FR"/>
              </w:rPr>
              <w:t>2331</w:t>
            </w:r>
          </w:p>
        </w:tc>
        <w:tc>
          <w:tcPr>
            <w:tcW w:w="3847" w:type="dxa"/>
            <w:tcBorders>
              <w:top w:val="single" w:sz="8" w:space="0" w:color="4F81BD"/>
              <w:left w:val="nil"/>
              <w:bottom w:val="single" w:sz="8" w:space="0" w:color="4F81BD"/>
              <w:right w:val="nil"/>
            </w:tcBorders>
          </w:tcPr>
          <w:p w14:paraId="391475AA" w14:textId="77777777" w:rsidR="007D2DAE" w:rsidRPr="001B154E" w:rsidRDefault="007D2DAE" w:rsidP="00127C3F">
            <w:pPr>
              <w:pStyle w:val="TableParagraph"/>
              <w:widowControl/>
              <w:suppressAutoHyphens/>
              <w:ind w:left="57" w:right="57"/>
              <w:rPr>
                <w:rFonts w:ascii="Calibri" w:hAnsi="Calibri"/>
                <w:lang w:val="fr-FR"/>
              </w:rPr>
            </w:pPr>
            <w:r w:rsidRPr="001B154E">
              <w:rPr>
                <w:rFonts w:ascii="Calibri" w:hAnsi="Calibri"/>
                <w:lang w:val="fr-FR"/>
              </w:rPr>
              <w:t>Qoliqoli Cokovata</w:t>
            </w:r>
          </w:p>
        </w:tc>
        <w:tc>
          <w:tcPr>
            <w:tcW w:w="1433" w:type="dxa"/>
            <w:tcBorders>
              <w:top w:val="single" w:sz="8" w:space="0" w:color="4F81BD"/>
              <w:left w:val="nil"/>
              <w:bottom w:val="single" w:sz="8" w:space="0" w:color="4F81BD"/>
              <w:right w:val="nil"/>
            </w:tcBorders>
          </w:tcPr>
          <w:p w14:paraId="60F2CD07" w14:textId="77777777" w:rsidR="007D2DAE" w:rsidRPr="001B154E" w:rsidRDefault="007D2DAE" w:rsidP="00127C3F">
            <w:pPr>
              <w:pStyle w:val="TableParagraph"/>
              <w:widowControl/>
              <w:suppressAutoHyphens/>
              <w:ind w:left="57" w:right="57"/>
              <w:jc w:val="center"/>
              <w:rPr>
                <w:rFonts w:ascii="Calibri"/>
                <w:lang w:val="fr-FR"/>
              </w:rPr>
            </w:pPr>
            <w:r w:rsidRPr="001B154E">
              <w:rPr>
                <w:rFonts w:ascii="Calibri"/>
                <w:lang w:val="fr-FR"/>
              </w:rPr>
              <w:t>16/01/2018</w:t>
            </w:r>
          </w:p>
        </w:tc>
        <w:tc>
          <w:tcPr>
            <w:tcW w:w="1210" w:type="dxa"/>
            <w:tcBorders>
              <w:top w:val="single" w:sz="8" w:space="0" w:color="4F81BD"/>
              <w:left w:val="nil"/>
              <w:bottom w:val="single" w:sz="8" w:space="0" w:color="4F81BD"/>
              <w:right w:val="single" w:sz="8" w:space="0" w:color="4F81BD"/>
            </w:tcBorders>
          </w:tcPr>
          <w:p w14:paraId="5DB07050" w14:textId="199711BE" w:rsidR="007D2DAE" w:rsidRPr="001B154E" w:rsidRDefault="007D2DAE" w:rsidP="00127C3F">
            <w:pPr>
              <w:pStyle w:val="TableParagraph"/>
              <w:widowControl/>
              <w:suppressAutoHyphens/>
              <w:ind w:left="57" w:right="57"/>
              <w:jc w:val="right"/>
              <w:rPr>
                <w:rFonts w:ascii="Calibri"/>
                <w:lang w:val="fr-FR"/>
              </w:rPr>
            </w:pPr>
            <w:r w:rsidRPr="001B154E">
              <w:rPr>
                <w:rFonts w:ascii="Calibri"/>
                <w:lang w:val="fr-FR"/>
              </w:rPr>
              <w:t>134,900</w:t>
            </w:r>
          </w:p>
        </w:tc>
      </w:tr>
      <w:tr w:rsidR="007D2DAE" w:rsidRPr="001B154E" w14:paraId="1DADE712" w14:textId="77777777" w:rsidTr="00EB7B55">
        <w:trPr>
          <w:cantSplit/>
        </w:trPr>
        <w:tc>
          <w:tcPr>
            <w:tcW w:w="2090" w:type="dxa"/>
            <w:tcBorders>
              <w:top w:val="single" w:sz="8" w:space="0" w:color="4F81BD"/>
              <w:left w:val="single" w:sz="8" w:space="0" w:color="4F81BD"/>
              <w:bottom w:val="single" w:sz="8" w:space="0" w:color="4F81BD"/>
              <w:right w:val="nil"/>
            </w:tcBorders>
          </w:tcPr>
          <w:p w14:paraId="0A02461D" w14:textId="77777777" w:rsidR="007D2DAE" w:rsidRPr="001B154E" w:rsidRDefault="007D2DAE" w:rsidP="00127C3F">
            <w:pPr>
              <w:pStyle w:val="TableParagraph"/>
              <w:widowControl/>
              <w:suppressAutoHyphens/>
              <w:ind w:left="57" w:right="57"/>
              <w:rPr>
                <w:rFonts w:ascii="Calibri" w:eastAsia="Calibri" w:hAnsi="Calibri" w:cs="Calibri"/>
                <w:lang w:val="fr-FR"/>
              </w:rPr>
            </w:pPr>
            <w:r w:rsidRPr="001B154E">
              <w:rPr>
                <w:rFonts w:ascii="Calibri"/>
                <w:b/>
                <w:lang w:val="fr-FR"/>
              </w:rPr>
              <w:t>France</w:t>
            </w:r>
          </w:p>
        </w:tc>
        <w:tc>
          <w:tcPr>
            <w:tcW w:w="660" w:type="dxa"/>
            <w:tcBorders>
              <w:top w:val="single" w:sz="8" w:space="0" w:color="4F81BD"/>
              <w:left w:val="nil"/>
              <w:bottom w:val="single" w:sz="8" w:space="0" w:color="4F81BD"/>
              <w:right w:val="nil"/>
            </w:tcBorders>
          </w:tcPr>
          <w:p w14:paraId="14487658" w14:textId="77777777" w:rsidR="007D2DAE" w:rsidRPr="001B154E" w:rsidRDefault="007D2DAE" w:rsidP="00127C3F">
            <w:pPr>
              <w:pStyle w:val="TableParagraph"/>
              <w:widowControl/>
              <w:suppressAutoHyphens/>
              <w:ind w:left="57" w:right="57"/>
              <w:jc w:val="center"/>
              <w:rPr>
                <w:rFonts w:ascii="Calibri" w:eastAsia="Calibri" w:hAnsi="Calibri" w:cs="Calibri"/>
                <w:lang w:val="fr-FR"/>
              </w:rPr>
            </w:pPr>
            <w:r w:rsidRPr="001B154E">
              <w:rPr>
                <w:rFonts w:ascii="Calibri"/>
                <w:lang w:val="fr-FR"/>
              </w:rPr>
              <w:t>2247</w:t>
            </w:r>
          </w:p>
        </w:tc>
        <w:tc>
          <w:tcPr>
            <w:tcW w:w="3847" w:type="dxa"/>
            <w:tcBorders>
              <w:top w:val="single" w:sz="8" w:space="0" w:color="4F81BD"/>
              <w:left w:val="nil"/>
              <w:bottom w:val="single" w:sz="8" w:space="0" w:color="4F81BD"/>
              <w:right w:val="nil"/>
            </w:tcBorders>
          </w:tcPr>
          <w:p w14:paraId="3AF0BD19" w14:textId="77777777" w:rsidR="007D2DAE" w:rsidRPr="001B154E" w:rsidRDefault="007D2DAE" w:rsidP="00127C3F">
            <w:pPr>
              <w:pStyle w:val="TableParagraph"/>
              <w:widowControl/>
              <w:suppressAutoHyphens/>
              <w:ind w:left="57" w:right="57"/>
              <w:rPr>
                <w:rFonts w:ascii="Calibri" w:eastAsia="Calibri" w:hAnsi="Calibri" w:cs="Calibri"/>
                <w:lang w:val="fr-FR"/>
              </w:rPr>
            </w:pPr>
            <w:r w:rsidRPr="001B154E">
              <w:rPr>
                <w:rFonts w:ascii="Calibri" w:hAnsi="Calibri"/>
                <w:lang w:val="fr-FR"/>
              </w:rPr>
              <w:t>Marais Vernier et Vallée de la Risle maritime</w:t>
            </w:r>
          </w:p>
        </w:tc>
        <w:tc>
          <w:tcPr>
            <w:tcW w:w="1433" w:type="dxa"/>
            <w:tcBorders>
              <w:top w:val="single" w:sz="8" w:space="0" w:color="4F81BD"/>
              <w:left w:val="nil"/>
              <w:bottom w:val="single" w:sz="8" w:space="0" w:color="4F81BD"/>
              <w:right w:val="nil"/>
            </w:tcBorders>
          </w:tcPr>
          <w:p w14:paraId="40934B96" w14:textId="77777777" w:rsidR="007D2DAE" w:rsidRPr="001B154E" w:rsidRDefault="007D2DAE" w:rsidP="00127C3F">
            <w:pPr>
              <w:pStyle w:val="TableParagraph"/>
              <w:widowControl/>
              <w:suppressAutoHyphens/>
              <w:ind w:left="57" w:right="57"/>
              <w:jc w:val="center"/>
              <w:rPr>
                <w:rFonts w:ascii="Calibri" w:eastAsia="Calibri" w:hAnsi="Calibri" w:cs="Calibri"/>
                <w:lang w:val="fr-FR"/>
              </w:rPr>
            </w:pPr>
            <w:r w:rsidRPr="001B154E">
              <w:rPr>
                <w:rFonts w:ascii="Calibri"/>
                <w:lang w:val="fr-FR"/>
              </w:rPr>
              <w:t>18/12/2015</w:t>
            </w:r>
          </w:p>
        </w:tc>
        <w:tc>
          <w:tcPr>
            <w:tcW w:w="1210" w:type="dxa"/>
            <w:tcBorders>
              <w:top w:val="single" w:sz="8" w:space="0" w:color="4F81BD"/>
              <w:left w:val="nil"/>
              <w:bottom w:val="single" w:sz="8" w:space="0" w:color="4F81BD"/>
              <w:right w:val="single" w:sz="8" w:space="0" w:color="4F81BD"/>
            </w:tcBorders>
          </w:tcPr>
          <w:p w14:paraId="6DC79BB9" w14:textId="77777777" w:rsidR="007D2DAE" w:rsidRPr="001B154E" w:rsidRDefault="007D2DAE" w:rsidP="00127C3F">
            <w:pPr>
              <w:pStyle w:val="TableParagraph"/>
              <w:widowControl/>
              <w:suppressAutoHyphens/>
              <w:ind w:left="57" w:right="57"/>
              <w:jc w:val="right"/>
              <w:rPr>
                <w:rFonts w:ascii="Calibri" w:eastAsia="Calibri" w:hAnsi="Calibri" w:cs="Calibri"/>
                <w:lang w:val="fr-FR"/>
              </w:rPr>
            </w:pPr>
            <w:r w:rsidRPr="001B154E">
              <w:rPr>
                <w:rFonts w:ascii="Calibri"/>
                <w:lang w:val="fr-FR"/>
              </w:rPr>
              <w:t>9,564</w:t>
            </w:r>
          </w:p>
        </w:tc>
      </w:tr>
      <w:tr w:rsidR="007D2DAE" w:rsidRPr="001B154E" w14:paraId="20EEABA8" w14:textId="77777777" w:rsidTr="00EB7B55">
        <w:trPr>
          <w:cantSplit/>
        </w:trPr>
        <w:tc>
          <w:tcPr>
            <w:tcW w:w="2090" w:type="dxa"/>
            <w:tcBorders>
              <w:top w:val="single" w:sz="8" w:space="0" w:color="4F81BD"/>
              <w:left w:val="single" w:sz="8" w:space="0" w:color="4F81BD"/>
              <w:bottom w:val="single" w:sz="8" w:space="0" w:color="4F81BD"/>
              <w:right w:val="nil"/>
            </w:tcBorders>
          </w:tcPr>
          <w:p w14:paraId="33864F84" w14:textId="77777777" w:rsidR="007D2DAE" w:rsidRPr="001B154E" w:rsidRDefault="007D2DAE" w:rsidP="00127C3F">
            <w:pPr>
              <w:pStyle w:val="TableParagraph"/>
              <w:widowControl/>
              <w:suppressAutoHyphens/>
              <w:ind w:left="57" w:right="57"/>
              <w:rPr>
                <w:rFonts w:ascii="Calibri" w:eastAsia="Calibri" w:hAnsi="Calibri" w:cs="Calibri"/>
                <w:lang w:val="fr-FR"/>
              </w:rPr>
            </w:pPr>
            <w:r w:rsidRPr="001B154E">
              <w:rPr>
                <w:rFonts w:ascii="Calibri"/>
                <w:b/>
                <w:lang w:val="fr-FR"/>
              </w:rPr>
              <w:t>France</w:t>
            </w:r>
          </w:p>
        </w:tc>
        <w:tc>
          <w:tcPr>
            <w:tcW w:w="660" w:type="dxa"/>
            <w:tcBorders>
              <w:top w:val="single" w:sz="8" w:space="0" w:color="4F81BD"/>
              <w:left w:val="nil"/>
              <w:bottom w:val="single" w:sz="8" w:space="0" w:color="4F81BD"/>
              <w:right w:val="nil"/>
            </w:tcBorders>
          </w:tcPr>
          <w:p w14:paraId="42A55AB6" w14:textId="77777777" w:rsidR="007D2DAE" w:rsidRPr="001B154E" w:rsidRDefault="007D2DAE" w:rsidP="00127C3F">
            <w:pPr>
              <w:pStyle w:val="TableParagraph"/>
              <w:widowControl/>
              <w:suppressAutoHyphens/>
              <w:ind w:left="57" w:right="57"/>
              <w:jc w:val="center"/>
              <w:rPr>
                <w:rFonts w:ascii="Calibri" w:eastAsia="Calibri" w:hAnsi="Calibri" w:cs="Calibri"/>
                <w:lang w:val="fr-FR"/>
              </w:rPr>
            </w:pPr>
            <w:r w:rsidRPr="001B154E">
              <w:rPr>
                <w:rFonts w:ascii="Calibri"/>
                <w:lang w:val="fr-FR"/>
              </w:rPr>
              <w:t>2312</w:t>
            </w:r>
          </w:p>
        </w:tc>
        <w:tc>
          <w:tcPr>
            <w:tcW w:w="3847" w:type="dxa"/>
            <w:tcBorders>
              <w:top w:val="single" w:sz="8" w:space="0" w:color="4F81BD"/>
              <w:left w:val="nil"/>
              <w:bottom w:val="single" w:sz="8" w:space="0" w:color="4F81BD"/>
              <w:right w:val="nil"/>
            </w:tcBorders>
          </w:tcPr>
          <w:p w14:paraId="5C95D733" w14:textId="77777777" w:rsidR="007D2DAE" w:rsidRPr="001B154E" w:rsidRDefault="007D2DAE" w:rsidP="00127C3F">
            <w:pPr>
              <w:pStyle w:val="TableParagraph"/>
              <w:widowControl/>
              <w:suppressAutoHyphens/>
              <w:ind w:left="57" w:right="57"/>
              <w:rPr>
                <w:rFonts w:ascii="Calibri" w:eastAsia="Calibri" w:hAnsi="Calibri" w:cs="Calibri"/>
                <w:lang w:val="fr-FR"/>
              </w:rPr>
            </w:pPr>
            <w:r w:rsidRPr="001B154E">
              <w:rPr>
                <w:rFonts w:ascii="Calibri"/>
                <w:lang w:val="fr-FR"/>
              </w:rPr>
              <w:t>Marais de Sacy</w:t>
            </w:r>
          </w:p>
        </w:tc>
        <w:tc>
          <w:tcPr>
            <w:tcW w:w="1433" w:type="dxa"/>
            <w:tcBorders>
              <w:top w:val="single" w:sz="8" w:space="0" w:color="4F81BD"/>
              <w:left w:val="nil"/>
              <w:bottom w:val="single" w:sz="8" w:space="0" w:color="4F81BD"/>
              <w:right w:val="nil"/>
            </w:tcBorders>
          </w:tcPr>
          <w:p w14:paraId="7B6DAC9F" w14:textId="77777777" w:rsidR="007D2DAE" w:rsidRPr="001B154E" w:rsidRDefault="007D2DAE" w:rsidP="00127C3F">
            <w:pPr>
              <w:pStyle w:val="TableParagraph"/>
              <w:widowControl/>
              <w:suppressAutoHyphens/>
              <w:ind w:left="57" w:right="57"/>
              <w:jc w:val="center"/>
              <w:rPr>
                <w:rFonts w:ascii="Calibri" w:eastAsia="Calibri" w:hAnsi="Calibri" w:cs="Calibri"/>
                <w:lang w:val="fr-FR"/>
              </w:rPr>
            </w:pPr>
            <w:r w:rsidRPr="001B154E">
              <w:rPr>
                <w:rFonts w:ascii="Calibri"/>
                <w:lang w:val="fr-FR"/>
              </w:rPr>
              <w:t>09/10/2017</w:t>
            </w:r>
          </w:p>
        </w:tc>
        <w:tc>
          <w:tcPr>
            <w:tcW w:w="1210" w:type="dxa"/>
            <w:tcBorders>
              <w:top w:val="single" w:sz="8" w:space="0" w:color="4F81BD"/>
              <w:left w:val="nil"/>
              <w:bottom w:val="single" w:sz="8" w:space="0" w:color="4F81BD"/>
              <w:right w:val="single" w:sz="8" w:space="0" w:color="4F81BD"/>
            </w:tcBorders>
          </w:tcPr>
          <w:p w14:paraId="39843B96" w14:textId="77777777" w:rsidR="007D2DAE" w:rsidRPr="001B154E" w:rsidRDefault="007D2DAE" w:rsidP="00127C3F">
            <w:pPr>
              <w:pStyle w:val="TableParagraph"/>
              <w:widowControl/>
              <w:suppressAutoHyphens/>
              <w:ind w:left="57" w:right="57"/>
              <w:jc w:val="right"/>
              <w:rPr>
                <w:rFonts w:ascii="Calibri" w:eastAsia="Calibri" w:hAnsi="Calibri" w:cs="Calibri"/>
                <w:lang w:val="fr-FR"/>
              </w:rPr>
            </w:pPr>
            <w:r w:rsidRPr="001B154E">
              <w:rPr>
                <w:rFonts w:ascii="Calibri"/>
                <w:lang w:val="fr-FR"/>
              </w:rPr>
              <w:t>1,073</w:t>
            </w:r>
          </w:p>
        </w:tc>
      </w:tr>
      <w:tr w:rsidR="007D2DAE" w:rsidRPr="001B154E" w14:paraId="2EB14B04" w14:textId="77777777" w:rsidTr="00EB7B55">
        <w:trPr>
          <w:cantSplit/>
        </w:trPr>
        <w:tc>
          <w:tcPr>
            <w:tcW w:w="2090" w:type="dxa"/>
            <w:tcBorders>
              <w:top w:val="single" w:sz="8" w:space="0" w:color="4F81BD"/>
              <w:left w:val="single" w:sz="8" w:space="0" w:color="4F81BD"/>
              <w:bottom w:val="single" w:sz="8" w:space="0" w:color="4F81BD"/>
              <w:right w:val="nil"/>
            </w:tcBorders>
          </w:tcPr>
          <w:p w14:paraId="7F3C0E6A"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France</w:t>
            </w:r>
          </w:p>
        </w:tc>
        <w:tc>
          <w:tcPr>
            <w:tcW w:w="660" w:type="dxa"/>
            <w:tcBorders>
              <w:top w:val="single" w:sz="8" w:space="0" w:color="4F81BD"/>
              <w:left w:val="nil"/>
              <w:bottom w:val="single" w:sz="8" w:space="0" w:color="4F81BD"/>
              <w:right w:val="nil"/>
            </w:tcBorders>
          </w:tcPr>
          <w:p w14:paraId="3E01F62A"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2307</w:t>
            </w:r>
          </w:p>
        </w:tc>
        <w:tc>
          <w:tcPr>
            <w:tcW w:w="3847" w:type="dxa"/>
            <w:tcBorders>
              <w:top w:val="single" w:sz="8" w:space="0" w:color="4F81BD"/>
              <w:left w:val="nil"/>
              <w:bottom w:val="single" w:sz="8" w:space="0" w:color="4F81BD"/>
              <w:right w:val="nil"/>
            </w:tcBorders>
          </w:tcPr>
          <w:p w14:paraId="6C4D7442"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rPr>
              <w:t>Etang de Salses-Leucate</w:t>
            </w:r>
          </w:p>
        </w:tc>
        <w:tc>
          <w:tcPr>
            <w:tcW w:w="1433" w:type="dxa"/>
            <w:tcBorders>
              <w:top w:val="single" w:sz="8" w:space="0" w:color="4F81BD"/>
              <w:left w:val="nil"/>
              <w:bottom w:val="single" w:sz="8" w:space="0" w:color="4F81BD"/>
              <w:right w:val="nil"/>
            </w:tcBorders>
          </w:tcPr>
          <w:p w14:paraId="7272015C"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30/06/2017</w:t>
            </w:r>
          </w:p>
        </w:tc>
        <w:tc>
          <w:tcPr>
            <w:tcW w:w="1210" w:type="dxa"/>
            <w:tcBorders>
              <w:top w:val="single" w:sz="8" w:space="0" w:color="4F81BD"/>
              <w:left w:val="nil"/>
              <w:bottom w:val="single" w:sz="8" w:space="0" w:color="4F81BD"/>
              <w:right w:val="single" w:sz="8" w:space="0" w:color="4F81BD"/>
            </w:tcBorders>
          </w:tcPr>
          <w:p w14:paraId="1AAB0A27"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7,637</w:t>
            </w:r>
          </w:p>
        </w:tc>
      </w:tr>
      <w:tr w:rsidR="007D2DAE" w:rsidRPr="001B154E" w14:paraId="5AB5C9E8" w14:textId="77777777" w:rsidTr="00EB7B55">
        <w:trPr>
          <w:cantSplit/>
        </w:trPr>
        <w:tc>
          <w:tcPr>
            <w:tcW w:w="2090" w:type="dxa"/>
            <w:tcBorders>
              <w:top w:val="single" w:sz="8" w:space="0" w:color="4F81BD"/>
              <w:left w:val="single" w:sz="8" w:space="0" w:color="4F81BD"/>
              <w:bottom w:val="single" w:sz="8" w:space="0" w:color="4F81BD"/>
              <w:right w:val="nil"/>
            </w:tcBorders>
          </w:tcPr>
          <w:p w14:paraId="6297B1EA"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France</w:t>
            </w:r>
          </w:p>
        </w:tc>
        <w:tc>
          <w:tcPr>
            <w:tcW w:w="660" w:type="dxa"/>
            <w:tcBorders>
              <w:top w:val="single" w:sz="8" w:space="0" w:color="4F81BD"/>
              <w:left w:val="nil"/>
              <w:bottom w:val="single" w:sz="8" w:space="0" w:color="4F81BD"/>
              <w:right w:val="nil"/>
            </w:tcBorders>
          </w:tcPr>
          <w:p w14:paraId="70915990"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2283</w:t>
            </w:r>
          </w:p>
        </w:tc>
        <w:tc>
          <w:tcPr>
            <w:tcW w:w="3847" w:type="dxa"/>
            <w:tcBorders>
              <w:top w:val="single" w:sz="8" w:space="0" w:color="4F81BD"/>
              <w:left w:val="nil"/>
              <w:bottom w:val="single" w:sz="8" w:space="0" w:color="4F81BD"/>
              <w:right w:val="nil"/>
            </w:tcBorders>
          </w:tcPr>
          <w:p w14:paraId="1325D74F" w14:textId="77777777" w:rsidR="007D2DAE" w:rsidRPr="001B154E" w:rsidRDefault="007D2DAE" w:rsidP="00127C3F">
            <w:pPr>
              <w:pStyle w:val="TableParagraph"/>
              <w:widowControl/>
              <w:suppressAutoHyphens/>
              <w:ind w:left="57" w:right="57"/>
              <w:rPr>
                <w:rFonts w:ascii="Calibri" w:eastAsia="Calibri" w:hAnsi="Calibri" w:cs="Calibri"/>
                <w:lang w:val="fr-FR"/>
              </w:rPr>
            </w:pPr>
            <w:r w:rsidRPr="001B154E">
              <w:rPr>
                <w:rFonts w:ascii="Calibri" w:hAnsi="Calibri"/>
                <w:lang w:val="fr-FR"/>
              </w:rPr>
              <w:t>Marais Breton, Baie de Bourgneuf, Ile de Noirmoutier et Forêt de Monts</w:t>
            </w:r>
          </w:p>
        </w:tc>
        <w:tc>
          <w:tcPr>
            <w:tcW w:w="1433" w:type="dxa"/>
            <w:tcBorders>
              <w:top w:val="single" w:sz="8" w:space="0" w:color="4F81BD"/>
              <w:left w:val="nil"/>
              <w:bottom w:val="single" w:sz="8" w:space="0" w:color="4F81BD"/>
              <w:right w:val="nil"/>
            </w:tcBorders>
          </w:tcPr>
          <w:p w14:paraId="2DC1BE0D"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02/02/2017</w:t>
            </w:r>
          </w:p>
        </w:tc>
        <w:tc>
          <w:tcPr>
            <w:tcW w:w="1210" w:type="dxa"/>
            <w:tcBorders>
              <w:top w:val="single" w:sz="8" w:space="0" w:color="4F81BD"/>
              <w:left w:val="nil"/>
              <w:bottom w:val="single" w:sz="8" w:space="0" w:color="4F81BD"/>
              <w:right w:val="single" w:sz="8" w:space="0" w:color="4F81BD"/>
            </w:tcBorders>
          </w:tcPr>
          <w:p w14:paraId="7CA4D614"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55,826</w:t>
            </w:r>
          </w:p>
        </w:tc>
      </w:tr>
      <w:tr w:rsidR="007D2DAE" w:rsidRPr="001B154E" w14:paraId="47002F46" w14:textId="77777777" w:rsidTr="00EB7B55">
        <w:trPr>
          <w:cantSplit/>
        </w:trPr>
        <w:tc>
          <w:tcPr>
            <w:tcW w:w="2090" w:type="dxa"/>
            <w:tcBorders>
              <w:top w:val="single" w:sz="8" w:space="0" w:color="4F81BD"/>
              <w:left w:val="single" w:sz="8" w:space="0" w:color="4F81BD"/>
              <w:bottom w:val="single" w:sz="8" w:space="0" w:color="4F81BD"/>
              <w:right w:val="nil"/>
            </w:tcBorders>
          </w:tcPr>
          <w:p w14:paraId="0B0FA0E0" w14:textId="77777777" w:rsidR="007D2DAE" w:rsidRPr="001B154E" w:rsidRDefault="007D2DAE" w:rsidP="00127C3F">
            <w:pPr>
              <w:pStyle w:val="TableParagraph"/>
              <w:widowControl/>
              <w:suppressAutoHyphens/>
              <w:ind w:left="57" w:right="57"/>
              <w:rPr>
                <w:rFonts w:ascii="Calibri"/>
                <w:b/>
              </w:rPr>
            </w:pPr>
            <w:r w:rsidRPr="001B154E">
              <w:rPr>
                <w:rFonts w:ascii="Calibri"/>
                <w:b/>
              </w:rPr>
              <w:t>France</w:t>
            </w:r>
          </w:p>
        </w:tc>
        <w:tc>
          <w:tcPr>
            <w:tcW w:w="660" w:type="dxa"/>
            <w:tcBorders>
              <w:top w:val="single" w:sz="8" w:space="0" w:color="4F81BD"/>
              <w:left w:val="nil"/>
              <w:bottom w:val="single" w:sz="8" w:space="0" w:color="4F81BD"/>
              <w:right w:val="nil"/>
            </w:tcBorders>
          </w:tcPr>
          <w:p w14:paraId="719B71D0" w14:textId="77777777" w:rsidR="007D2DAE" w:rsidRPr="001B154E" w:rsidRDefault="007D2DAE" w:rsidP="00127C3F">
            <w:pPr>
              <w:pStyle w:val="TableParagraph"/>
              <w:widowControl/>
              <w:suppressAutoHyphens/>
              <w:ind w:left="57" w:right="57"/>
              <w:jc w:val="center"/>
              <w:rPr>
                <w:rFonts w:ascii="Calibri"/>
              </w:rPr>
            </w:pPr>
            <w:r w:rsidRPr="001B154E">
              <w:rPr>
                <w:rFonts w:ascii="Calibri"/>
              </w:rPr>
              <w:t>2322</w:t>
            </w:r>
          </w:p>
        </w:tc>
        <w:tc>
          <w:tcPr>
            <w:tcW w:w="3847" w:type="dxa"/>
            <w:tcBorders>
              <w:top w:val="single" w:sz="8" w:space="0" w:color="4F81BD"/>
              <w:left w:val="nil"/>
              <w:bottom w:val="single" w:sz="8" w:space="0" w:color="4F81BD"/>
              <w:right w:val="nil"/>
            </w:tcBorders>
            <w:vAlign w:val="center"/>
          </w:tcPr>
          <w:p w14:paraId="736A1A7E" w14:textId="77777777" w:rsidR="007D2DAE" w:rsidRPr="001B154E" w:rsidRDefault="007D2DAE" w:rsidP="00127C3F">
            <w:pPr>
              <w:pStyle w:val="TableParagraph"/>
              <w:widowControl/>
              <w:suppressAutoHyphens/>
              <w:ind w:left="57" w:right="57"/>
              <w:rPr>
                <w:rFonts w:ascii="Calibri"/>
                <w:lang w:val="fr-FR"/>
              </w:rPr>
            </w:pPr>
            <w:r w:rsidRPr="001B154E">
              <w:rPr>
                <w:rFonts w:ascii="Calibri"/>
                <w:lang w:val="fr-FR"/>
              </w:rPr>
              <w:t>Marais et tourbières des vallées de la Somme et de l’Avre</w:t>
            </w:r>
          </w:p>
        </w:tc>
        <w:tc>
          <w:tcPr>
            <w:tcW w:w="1433" w:type="dxa"/>
            <w:tcBorders>
              <w:top w:val="single" w:sz="8" w:space="0" w:color="4F81BD"/>
              <w:left w:val="nil"/>
              <w:bottom w:val="single" w:sz="8" w:space="0" w:color="4F81BD"/>
              <w:right w:val="nil"/>
            </w:tcBorders>
          </w:tcPr>
          <w:p w14:paraId="48873D33" w14:textId="77777777" w:rsidR="007D2DAE" w:rsidRPr="001B154E" w:rsidRDefault="007D2DAE" w:rsidP="00127C3F">
            <w:pPr>
              <w:pStyle w:val="TableParagraph"/>
              <w:widowControl/>
              <w:suppressAutoHyphens/>
              <w:ind w:left="57" w:right="57"/>
              <w:jc w:val="center"/>
              <w:rPr>
                <w:rFonts w:ascii="Calibri"/>
                <w:lang w:val="fr-FR"/>
              </w:rPr>
            </w:pPr>
            <w:r w:rsidRPr="001B154E">
              <w:rPr>
                <w:rFonts w:ascii="Calibri"/>
                <w:lang w:val="fr-FR"/>
              </w:rPr>
              <w:t>18/12/2017</w:t>
            </w:r>
          </w:p>
        </w:tc>
        <w:tc>
          <w:tcPr>
            <w:tcW w:w="1210" w:type="dxa"/>
            <w:tcBorders>
              <w:top w:val="single" w:sz="8" w:space="0" w:color="4F81BD"/>
              <w:left w:val="nil"/>
              <w:bottom w:val="single" w:sz="8" w:space="0" w:color="4F81BD"/>
              <w:right w:val="single" w:sz="8" w:space="0" w:color="4F81BD"/>
            </w:tcBorders>
          </w:tcPr>
          <w:p w14:paraId="074396E3" w14:textId="77777777" w:rsidR="007D2DAE" w:rsidRPr="001B154E" w:rsidRDefault="007D2DAE" w:rsidP="00127C3F">
            <w:pPr>
              <w:pStyle w:val="TableParagraph"/>
              <w:widowControl/>
              <w:suppressAutoHyphens/>
              <w:ind w:left="57" w:right="57"/>
              <w:jc w:val="right"/>
              <w:rPr>
                <w:rFonts w:ascii="Calibri"/>
                <w:lang w:val="fr-FR"/>
              </w:rPr>
            </w:pPr>
            <w:r w:rsidRPr="001B154E">
              <w:rPr>
                <w:rFonts w:ascii="Calibri"/>
                <w:lang w:val="fr-FR"/>
              </w:rPr>
              <w:t>13,100</w:t>
            </w:r>
          </w:p>
        </w:tc>
      </w:tr>
      <w:tr w:rsidR="007D2DAE" w:rsidRPr="001B154E" w14:paraId="0EB00EC7" w14:textId="77777777" w:rsidTr="00EB7B55">
        <w:trPr>
          <w:cantSplit/>
        </w:trPr>
        <w:tc>
          <w:tcPr>
            <w:tcW w:w="2090" w:type="dxa"/>
            <w:tcBorders>
              <w:top w:val="single" w:sz="8" w:space="0" w:color="4F81BD"/>
              <w:left w:val="single" w:sz="8" w:space="0" w:color="4F81BD"/>
              <w:bottom w:val="single" w:sz="8" w:space="0" w:color="4F81BD"/>
              <w:right w:val="nil"/>
            </w:tcBorders>
          </w:tcPr>
          <w:p w14:paraId="6D225BBB" w14:textId="4D49E04F" w:rsidR="007D2DAE" w:rsidRPr="001B154E" w:rsidRDefault="007D2DAE" w:rsidP="000204C3">
            <w:pPr>
              <w:pStyle w:val="TableParagraph"/>
              <w:widowControl/>
              <w:suppressAutoHyphens/>
              <w:ind w:left="57" w:right="57"/>
              <w:rPr>
                <w:rFonts w:ascii="Calibri" w:eastAsia="Calibri" w:hAnsi="Calibri" w:cs="Calibri"/>
              </w:rPr>
            </w:pPr>
            <w:r w:rsidRPr="001B154E">
              <w:rPr>
                <w:rFonts w:ascii="Calibri"/>
                <w:b/>
              </w:rPr>
              <w:t>Guinea-Bissau</w:t>
            </w:r>
          </w:p>
        </w:tc>
        <w:tc>
          <w:tcPr>
            <w:tcW w:w="660" w:type="dxa"/>
            <w:tcBorders>
              <w:top w:val="single" w:sz="8" w:space="0" w:color="4F81BD"/>
              <w:left w:val="nil"/>
              <w:bottom w:val="single" w:sz="8" w:space="0" w:color="4F81BD"/>
              <w:right w:val="nil"/>
            </w:tcBorders>
          </w:tcPr>
          <w:p w14:paraId="5A2603D4"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2230</w:t>
            </w:r>
          </w:p>
        </w:tc>
        <w:tc>
          <w:tcPr>
            <w:tcW w:w="3847" w:type="dxa"/>
            <w:tcBorders>
              <w:top w:val="single" w:sz="8" w:space="0" w:color="4F81BD"/>
              <w:left w:val="nil"/>
              <w:bottom w:val="single" w:sz="8" w:space="0" w:color="4F81BD"/>
              <w:right w:val="nil"/>
            </w:tcBorders>
          </w:tcPr>
          <w:p w14:paraId="7F6DAF42"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rPr>
              <w:t>Lagune de Wendu Tcham</w:t>
            </w:r>
          </w:p>
        </w:tc>
        <w:tc>
          <w:tcPr>
            <w:tcW w:w="1433" w:type="dxa"/>
            <w:tcBorders>
              <w:top w:val="single" w:sz="8" w:space="0" w:color="4F81BD"/>
              <w:left w:val="nil"/>
              <w:bottom w:val="single" w:sz="8" w:space="0" w:color="4F81BD"/>
              <w:right w:val="nil"/>
            </w:tcBorders>
          </w:tcPr>
          <w:p w14:paraId="2DE96F9D"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22/05/2015</w:t>
            </w:r>
          </w:p>
        </w:tc>
        <w:tc>
          <w:tcPr>
            <w:tcW w:w="1210" w:type="dxa"/>
            <w:tcBorders>
              <w:top w:val="single" w:sz="8" w:space="0" w:color="4F81BD"/>
              <w:left w:val="nil"/>
              <w:bottom w:val="single" w:sz="8" w:space="0" w:color="4F81BD"/>
              <w:right w:val="single" w:sz="8" w:space="0" w:color="4F81BD"/>
            </w:tcBorders>
          </w:tcPr>
          <w:p w14:paraId="6F6B9E98"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14,970</w:t>
            </w:r>
          </w:p>
        </w:tc>
      </w:tr>
      <w:tr w:rsidR="007D2DAE" w:rsidRPr="001B154E" w14:paraId="55B0BE82" w14:textId="77777777" w:rsidTr="00EB7B55">
        <w:trPr>
          <w:cantSplit/>
        </w:trPr>
        <w:tc>
          <w:tcPr>
            <w:tcW w:w="2090" w:type="dxa"/>
            <w:tcBorders>
              <w:top w:val="single" w:sz="8" w:space="0" w:color="4F81BD"/>
              <w:left w:val="single" w:sz="8" w:space="0" w:color="4F81BD"/>
              <w:bottom w:val="single" w:sz="8" w:space="0" w:color="4F81BD"/>
              <w:right w:val="nil"/>
            </w:tcBorders>
          </w:tcPr>
          <w:p w14:paraId="1333AEF4" w14:textId="114463DB"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Guinea- Bissau</w:t>
            </w:r>
          </w:p>
        </w:tc>
        <w:tc>
          <w:tcPr>
            <w:tcW w:w="660" w:type="dxa"/>
            <w:tcBorders>
              <w:top w:val="single" w:sz="8" w:space="0" w:color="4F81BD"/>
              <w:left w:val="nil"/>
              <w:bottom w:val="single" w:sz="8" w:space="0" w:color="4F81BD"/>
              <w:right w:val="nil"/>
            </w:tcBorders>
          </w:tcPr>
          <w:p w14:paraId="40CB8522"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2229</w:t>
            </w:r>
          </w:p>
        </w:tc>
        <w:tc>
          <w:tcPr>
            <w:tcW w:w="3847" w:type="dxa"/>
            <w:tcBorders>
              <w:top w:val="single" w:sz="8" w:space="0" w:color="4F81BD"/>
              <w:left w:val="nil"/>
              <w:bottom w:val="single" w:sz="8" w:space="0" w:color="4F81BD"/>
              <w:right w:val="nil"/>
            </w:tcBorders>
          </w:tcPr>
          <w:p w14:paraId="5ABF2F8F" w14:textId="77777777" w:rsidR="007D2DAE" w:rsidRPr="001B154E" w:rsidRDefault="007D2DAE" w:rsidP="00127C3F">
            <w:pPr>
              <w:pStyle w:val="TableParagraph"/>
              <w:widowControl/>
              <w:suppressAutoHyphens/>
              <w:ind w:left="57" w:right="57"/>
              <w:rPr>
                <w:rFonts w:ascii="Calibri" w:eastAsia="Calibri" w:hAnsi="Calibri" w:cs="Calibri"/>
                <w:lang w:val="fr-FR"/>
              </w:rPr>
            </w:pPr>
            <w:r w:rsidRPr="001B154E">
              <w:rPr>
                <w:rFonts w:ascii="Calibri"/>
                <w:lang w:val="fr-FR"/>
              </w:rPr>
              <w:t>Parc Naturel des Mangroves du Fleuve Cacheu (PNTC)</w:t>
            </w:r>
          </w:p>
        </w:tc>
        <w:tc>
          <w:tcPr>
            <w:tcW w:w="1433" w:type="dxa"/>
            <w:tcBorders>
              <w:top w:val="single" w:sz="8" w:space="0" w:color="4F81BD"/>
              <w:left w:val="nil"/>
              <w:bottom w:val="single" w:sz="8" w:space="0" w:color="4F81BD"/>
              <w:right w:val="nil"/>
            </w:tcBorders>
          </w:tcPr>
          <w:p w14:paraId="7390625A"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22/05/2015</w:t>
            </w:r>
          </w:p>
        </w:tc>
        <w:tc>
          <w:tcPr>
            <w:tcW w:w="1210" w:type="dxa"/>
            <w:tcBorders>
              <w:top w:val="single" w:sz="8" w:space="0" w:color="4F81BD"/>
              <w:left w:val="nil"/>
              <w:bottom w:val="single" w:sz="8" w:space="0" w:color="4F81BD"/>
              <w:right w:val="single" w:sz="8" w:space="0" w:color="4F81BD"/>
            </w:tcBorders>
          </w:tcPr>
          <w:p w14:paraId="051A1BFF"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88,615</w:t>
            </w:r>
          </w:p>
        </w:tc>
      </w:tr>
      <w:tr w:rsidR="007D2DAE" w:rsidRPr="001B154E" w14:paraId="09B0077B" w14:textId="77777777" w:rsidTr="00EB7B55">
        <w:trPr>
          <w:cantSplit/>
        </w:trPr>
        <w:tc>
          <w:tcPr>
            <w:tcW w:w="2090" w:type="dxa"/>
            <w:tcBorders>
              <w:top w:val="single" w:sz="8" w:space="0" w:color="4F81BD"/>
              <w:left w:val="single" w:sz="8" w:space="0" w:color="4F81BD"/>
              <w:bottom w:val="single" w:sz="5" w:space="0" w:color="000000"/>
              <w:right w:val="nil"/>
            </w:tcBorders>
          </w:tcPr>
          <w:p w14:paraId="788955E4" w14:textId="77777777" w:rsidR="007D2DAE" w:rsidRPr="001B154E" w:rsidRDefault="007D2DAE" w:rsidP="00127C3F">
            <w:pPr>
              <w:pStyle w:val="TableParagraph"/>
              <w:widowControl/>
              <w:suppressAutoHyphens/>
              <w:ind w:left="57" w:right="57"/>
              <w:rPr>
                <w:rFonts w:ascii="Calibri"/>
                <w:b/>
              </w:rPr>
            </w:pPr>
            <w:r w:rsidRPr="001B154E">
              <w:rPr>
                <w:rFonts w:ascii="Calibri"/>
                <w:b/>
              </w:rPr>
              <w:t>Honduras</w:t>
            </w:r>
          </w:p>
        </w:tc>
        <w:tc>
          <w:tcPr>
            <w:tcW w:w="660" w:type="dxa"/>
            <w:tcBorders>
              <w:top w:val="single" w:sz="8" w:space="0" w:color="4F81BD"/>
              <w:left w:val="nil"/>
              <w:bottom w:val="single" w:sz="5" w:space="0" w:color="000000"/>
              <w:right w:val="nil"/>
            </w:tcBorders>
          </w:tcPr>
          <w:p w14:paraId="47B115C5" w14:textId="77777777" w:rsidR="007D2DAE" w:rsidRPr="001B154E" w:rsidRDefault="007D2DAE" w:rsidP="00127C3F">
            <w:pPr>
              <w:pStyle w:val="TableParagraph"/>
              <w:widowControl/>
              <w:suppressAutoHyphens/>
              <w:ind w:left="57" w:right="57"/>
              <w:jc w:val="center"/>
              <w:rPr>
                <w:rFonts w:ascii="Calibri"/>
              </w:rPr>
            </w:pPr>
            <w:r w:rsidRPr="001B154E">
              <w:rPr>
                <w:rFonts w:ascii="Calibri"/>
              </w:rPr>
              <w:t>2334</w:t>
            </w:r>
          </w:p>
        </w:tc>
        <w:tc>
          <w:tcPr>
            <w:tcW w:w="3847" w:type="dxa"/>
            <w:tcBorders>
              <w:top w:val="single" w:sz="8" w:space="0" w:color="4F81BD"/>
              <w:left w:val="nil"/>
              <w:bottom w:val="single" w:sz="5" w:space="0" w:color="000000"/>
              <w:right w:val="nil"/>
            </w:tcBorders>
          </w:tcPr>
          <w:p w14:paraId="6F9D0FD7" w14:textId="77777777" w:rsidR="007D2DAE" w:rsidRPr="001B154E" w:rsidRDefault="007D2DAE" w:rsidP="00127C3F">
            <w:pPr>
              <w:pStyle w:val="TableParagraph"/>
              <w:widowControl/>
              <w:suppressAutoHyphens/>
              <w:ind w:left="57" w:right="57"/>
              <w:rPr>
                <w:rFonts w:ascii="Calibri"/>
                <w:lang w:val="es-ES"/>
              </w:rPr>
            </w:pPr>
            <w:r w:rsidRPr="001B154E">
              <w:rPr>
                <w:rFonts w:ascii="Calibri"/>
                <w:lang w:val="es-ES"/>
              </w:rPr>
              <w:t>Sistema de Humedales de Santa Elena</w:t>
            </w:r>
          </w:p>
        </w:tc>
        <w:tc>
          <w:tcPr>
            <w:tcW w:w="1433" w:type="dxa"/>
            <w:tcBorders>
              <w:top w:val="single" w:sz="8" w:space="0" w:color="4F81BD"/>
              <w:left w:val="nil"/>
              <w:bottom w:val="single" w:sz="5" w:space="0" w:color="000000"/>
              <w:right w:val="nil"/>
            </w:tcBorders>
          </w:tcPr>
          <w:p w14:paraId="77758CCF" w14:textId="77777777" w:rsidR="007D2DAE" w:rsidRPr="00E51503" w:rsidRDefault="007D2DAE" w:rsidP="00127C3F">
            <w:pPr>
              <w:pStyle w:val="TableParagraph"/>
              <w:widowControl/>
              <w:suppressAutoHyphens/>
              <w:ind w:left="57" w:right="57"/>
              <w:jc w:val="center"/>
              <w:rPr>
                <w:rFonts w:ascii="Calibri"/>
              </w:rPr>
            </w:pPr>
            <w:r w:rsidRPr="00E51503">
              <w:rPr>
                <w:rFonts w:ascii="Calibri"/>
              </w:rPr>
              <w:t>05/06/2018</w:t>
            </w:r>
          </w:p>
        </w:tc>
        <w:tc>
          <w:tcPr>
            <w:tcW w:w="1210" w:type="dxa"/>
            <w:tcBorders>
              <w:top w:val="single" w:sz="8" w:space="0" w:color="4F81BD"/>
              <w:left w:val="nil"/>
              <w:bottom w:val="single" w:sz="5" w:space="0" w:color="000000"/>
              <w:right w:val="single" w:sz="8" w:space="0" w:color="4F81BD"/>
            </w:tcBorders>
          </w:tcPr>
          <w:p w14:paraId="73A7DC01" w14:textId="2FAD797B" w:rsidR="007D2DAE" w:rsidRPr="00E51503" w:rsidRDefault="007D2DAE" w:rsidP="00127C3F">
            <w:pPr>
              <w:pStyle w:val="TableParagraph"/>
              <w:widowControl/>
              <w:suppressAutoHyphens/>
              <w:ind w:left="57" w:right="57"/>
              <w:jc w:val="right"/>
              <w:rPr>
                <w:rFonts w:ascii="Calibri"/>
              </w:rPr>
            </w:pPr>
            <w:r w:rsidRPr="00E51503">
              <w:rPr>
                <w:rFonts w:ascii="Calibri"/>
              </w:rPr>
              <w:t>1,543</w:t>
            </w:r>
          </w:p>
        </w:tc>
      </w:tr>
      <w:tr w:rsidR="007D2DAE" w:rsidRPr="001B154E" w14:paraId="7ED6D473" w14:textId="77777777" w:rsidTr="00EB7B55">
        <w:trPr>
          <w:cantSplit/>
        </w:trPr>
        <w:tc>
          <w:tcPr>
            <w:tcW w:w="2090" w:type="dxa"/>
            <w:tcBorders>
              <w:top w:val="single" w:sz="8" w:space="0" w:color="4F81BD"/>
              <w:left w:val="single" w:sz="8" w:space="0" w:color="4F81BD"/>
              <w:bottom w:val="single" w:sz="5" w:space="0" w:color="000000"/>
              <w:right w:val="nil"/>
            </w:tcBorders>
          </w:tcPr>
          <w:p w14:paraId="411BA990"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Iraq</w:t>
            </w:r>
          </w:p>
        </w:tc>
        <w:tc>
          <w:tcPr>
            <w:tcW w:w="660" w:type="dxa"/>
            <w:tcBorders>
              <w:top w:val="single" w:sz="8" w:space="0" w:color="4F81BD"/>
              <w:left w:val="nil"/>
              <w:bottom w:val="single" w:sz="5" w:space="0" w:color="000000"/>
              <w:right w:val="nil"/>
            </w:tcBorders>
          </w:tcPr>
          <w:p w14:paraId="5D44D5C6"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2240</w:t>
            </w:r>
          </w:p>
        </w:tc>
        <w:tc>
          <w:tcPr>
            <w:tcW w:w="3847" w:type="dxa"/>
            <w:tcBorders>
              <w:top w:val="single" w:sz="8" w:space="0" w:color="4F81BD"/>
              <w:left w:val="nil"/>
              <w:bottom w:val="single" w:sz="5" w:space="0" w:color="000000"/>
              <w:right w:val="nil"/>
            </w:tcBorders>
          </w:tcPr>
          <w:p w14:paraId="34C9EC50"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rPr>
              <w:t>Sawa Lake</w:t>
            </w:r>
          </w:p>
        </w:tc>
        <w:tc>
          <w:tcPr>
            <w:tcW w:w="1433" w:type="dxa"/>
            <w:tcBorders>
              <w:top w:val="single" w:sz="8" w:space="0" w:color="4F81BD"/>
              <w:left w:val="nil"/>
              <w:bottom w:val="single" w:sz="5" w:space="0" w:color="000000"/>
              <w:right w:val="nil"/>
            </w:tcBorders>
          </w:tcPr>
          <w:p w14:paraId="417B9BAB"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03/03/2014</w:t>
            </w:r>
          </w:p>
        </w:tc>
        <w:tc>
          <w:tcPr>
            <w:tcW w:w="1210" w:type="dxa"/>
            <w:tcBorders>
              <w:top w:val="single" w:sz="8" w:space="0" w:color="4F81BD"/>
              <w:left w:val="nil"/>
              <w:bottom w:val="single" w:sz="5" w:space="0" w:color="000000"/>
              <w:right w:val="single" w:sz="8" w:space="0" w:color="4F81BD"/>
            </w:tcBorders>
          </w:tcPr>
          <w:p w14:paraId="3E0FCA76"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500</w:t>
            </w:r>
          </w:p>
        </w:tc>
      </w:tr>
      <w:tr w:rsidR="007D2DAE" w:rsidRPr="001B154E" w14:paraId="1519ED6B" w14:textId="77777777" w:rsidTr="00EB7B55">
        <w:trPr>
          <w:cantSplit/>
        </w:trPr>
        <w:tc>
          <w:tcPr>
            <w:tcW w:w="2090" w:type="dxa"/>
            <w:tcBorders>
              <w:top w:val="single" w:sz="5" w:space="0" w:color="000000"/>
              <w:left w:val="single" w:sz="8" w:space="0" w:color="4F81BD"/>
              <w:bottom w:val="single" w:sz="5" w:space="0" w:color="000000"/>
              <w:right w:val="nil"/>
            </w:tcBorders>
          </w:tcPr>
          <w:p w14:paraId="12A139D7"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Iraq</w:t>
            </w:r>
          </w:p>
        </w:tc>
        <w:tc>
          <w:tcPr>
            <w:tcW w:w="660" w:type="dxa"/>
            <w:tcBorders>
              <w:top w:val="single" w:sz="5" w:space="0" w:color="000000"/>
              <w:left w:val="nil"/>
              <w:bottom w:val="single" w:sz="5" w:space="0" w:color="000000"/>
              <w:right w:val="nil"/>
            </w:tcBorders>
          </w:tcPr>
          <w:p w14:paraId="4E349C89"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2241</w:t>
            </w:r>
          </w:p>
        </w:tc>
        <w:tc>
          <w:tcPr>
            <w:tcW w:w="3847" w:type="dxa"/>
            <w:tcBorders>
              <w:top w:val="single" w:sz="5" w:space="0" w:color="000000"/>
              <w:left w:val="nil"/>
              <w:bottom w:val="single" w:sz="5" w:space="0" w:color="000000"/>
              <w:right w:val="nil"/>
            </w:tcBorders>
          </w:tcPr>
          <w:p w14:paraId="53660CC9"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rPr>
              <w:t>Central Marshes</w:t>
            </w:r>
          </w:p>
        </w:tc>
        <w:tc>
          <w:tcPr>
            <w:tcW w:w="1433" w:type="dxa"/>
            <w:tcBorders>
              <w:top w:val="single" w:sz="5" w:space="0" w:color="000000"/>
              <w:left w:val="nil"/>
              <w:bottom w:val="single" w:sz="5" w:space="0" w:color="000000"/>
              <w:right w:val="nil"/>
            </w:tcBorders>
          </w:tcPr>
          <w:p w14:paraId="0D054CC5"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07/04/2014</w:t>
            </w:r>
          </w:p>
        </w:tc>
        <w:tc>
          <w:tcPr>
            <w:tcW w:w="1210" w:type="dxa"/>
            <w:tcBorders>
              <w:top w:val="single" w:sz="5" w:space="0" w:color="000000"/>
              <w:left w:val="nil"/>
              <w:bottom w:val="single" w:sz="5" w:space="0" w:color="000000"/>
              <w:right w:val="single" w:sz="8" w:space="0" w:color="4F81BD"/>
            </w:tcBorders>
          </w:tcPr>
          <w:p w14:paraId="1F5EDB90"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219,700</w:t>
            </w:r>
          </w:p>
        </w:tc>
      </w:tr>
      <w:tr w:rsidR="007D2DAE" w:rsidRPr="001B154E" w14:paraId="7B49D09D" w14:textId="77777777" w:rsidTr="00EB7B55">
        <w:trPr>
          <w:cantSplit/>
        </w:trPr>
        <w:tc>
          <w:tcPr>
            <w:tcW w:w="2090" w:type="dxa"/>
            <w:tcBorders>
              <w:top w:val="single" w:sz="5" w:space="0" w:color="000000"/>
              <w:left w:val="single" w:sz="8" w:space="0" w:color="4F81BD"/>
              <w:bottom w:val="single" w:sz="8" w:space="0" w:color="4F81BD"/>
              <w:right w:val="nil"/>
            </w:tcBorders>
          </w:tcPr>
          <w:p w14:paraId="1EB5EE00"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Iraq</w:t>
            </w:r>
          </w:p>
        </w:tc>
        <w:tc>
          <w:tcPr>
            <w:tcW w:w="660" w:type="dxa"/>
            <w:tcBorders>
              <w:top w:val="single" w:sz="5" w:space="0" w:color="000000"/>
              <w:left w:val="nil"/>
              <w:bottom w:val="single" w:sz="8" w:space="0" w:color="4F81BD"/>
              <w:right w:val="nil"/>
            </w:tcBorders>
          </w:tcPr>
          <w:p w14:paraId="44783E75"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2242</w:t>
            </w:r>
          </w:p>
        </w:tc>
        <w:tc>
          <w:tcPr>
            <w:tcW w:w="3847" w:type="dxa"/>
            <w:tcBorders>
              <w:top w:val="single" w:sz="5" w:space="0" w:color="000000"/>
              <w:left w:val="nil"/>
              <w:bottom w:val="single" w:sz="8" w:space="0" w:color="4F81BD"/>
              <w:right w:val="nil"/>
            </w:tcBorders>
          </w:tcPr>
          <w:p w14:paraId="5400DAC8"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rPr>
              <w:t>Hammar Marsh</w:t>
            </w:r>
          </w:p>
        </w:tc>
        <w:tc>
          <w:tcPr>
            <w:tcW w:w="1433" w:type="dxa"/>
            <w:tcBorders>
              <w:top w:val="single" w:sz="5" w:space="0" w:color="000000"/>
              <w:left w:val="nil"/>
              <w:bottom w:val="single" w:sz="8" w:space="0" w:color="4F81BD"/>
              <w:right w:val="nil"/>
            </w:tcBorders>
          </w:tcPr>
          <w:p w14:paraId="3FD6010D"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07/04/2014</w:t>
            </w:r>
          </w:p>
        </w:tc>
        <w:tc>
          <w:tcPr>
            <w:tcW w:w="1210" w:type="dxa"/>
            <w:tcBorders>
              <w:top w:val="single" w:sz="5" w:space="0" w:color="000000"/>
              <w:left w:val="nil"/>
              <w:bottom w:val="single" w:sz="8" w:space="0" w:color="4F81BD"/>
              <w:right w:val="single" w:sz="8" w:space="0" w:color="4F81BD"/>
            </w:tcBorders>
          </w:tcPr>
          <w:p w14:paraId="0FF313C3"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180,000</w:t>
            </w:r>
          </w:p>
        </w:tc>
      </w:tr>
      <w:tr w:rsidR="007D2DAE" w:rsidRPr="001B154E" w14:paraId="45290434" w14:textId="77777777" w:rsidTr="00EB7B55">
        <w:trPr>
          <w:cantSplit/>
        </w:trPr>
        <w:tc>
          <w:tcPr>
            <w:tcW w:w="2090" w:type="dxa"/>
            <w:tcBorders>
              <w:top w:val="single" w:sz="8" w:space="0" w:color="4F81BD"/>
              <w:left w:val="single" w:sz="8" w:space="0" w:color="4F81BD"/>
              <w:bottom w:val="single" w:sz="8" w:space="0" w:color="4F81BD"/>
              <w:right w:val="nil"/>
            </w:tcBorders>
          </w:tcPr>
          <w:p w14:paraId="59D520C1"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Italy</w:t>
            </w:r>
          </w:p>
        </w:tc>
        <w:tc>
          <w:tcPr>
            <w:tcW w:w="660" w:type="dxa"/>
            <w:tcBorders>
              <w:top w:val="single" w:sz="8" w:space="0" w:color="4F81BD"/>
              <w:left w:val="nil"/>
              <w:bottom w:val="single" w:sz="8" w:space="0" w:color="4F81BD"/>
              <w:right w:val="nil"/>
            </w:tcBorders>
          </w:tcPr>
          <w:p w14:paraId="6056608E"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2315</w:t>
            </w:r>
          </w:p>
        </w:tc>
        <w:tc>
          <w:tcPr>
            <w:tcW w:w="3847" w:type="dxa"/>
            <w:tcBorders>
              <w:top w:val="single" w:sz="8" w:space="0" w:color="4F81BD"/>
              <w:left w:val="nil"/>
              <w:bottom w:val="single" w:sz="8" w:space="0" w:color="4F81BD"/>
              <w:right w:val="nil"/>
            </w:tcBorders>
          </w:tcPr>
          <w:p w14:paraId="6CC31C9F"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rPr>
              <w:t>Busatello marsh</w:t>
            </w:r>
          </w:p>
        </w:tc>
        <w:tc>
          <w:tcPr>
            <w:tcW w:w="1433" w:type="dxa"/>
            <w:tcBorders>
              <w:top w:val="single" w:sz="8" w:space="0" w:color="4F81BD"/>
              <w:left w:val="nil"/>
              <w:bottom w:val="single" w:sz="8" w:space="0" w:color="4F81BD"/>
              <w:right w:val="nil"/>
            </w:tcBorders>
          </w:tcPr>
          <w:p w14:paraId="142DF554"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03/10/2017</w:t>
            </w:r>
          </w:p>
        </w:tc>
        <w:tc>
          <w:tcPr>
            <w:tcW w:w="1210" w:type="dxa"/>
            <w:tcBorders>
              <w:top w:val="single" w:sz="8" w:space="0" w:color="4F81BD"/>
              <w:left w:val="nil"/>
              <w:bottom w:val="single" w:sz="8" w:space="0" w:color="4F81BD"/>
              <w:right w:val="single" w:sz="8" w:space="0" w:color="4F81BD"/>
            </w:tcBorders>
          </w:tcPr>
          <w:p w14:paraId="42294AD7"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443</w:t>
            </w:r>
          </w:p>
        </w:tc>
      </w:tr>
      <w:tr w:rsidR="007D2DAE" w:rsidRPr="001B154E" w14:paraId="1C585C66" w14:textId="77777777" w:rsidTr="00EB7B55">
        <w:trPr>
          <w:cantSplit/>
        </w:trPr>
        <w:tc>
          <w:tcPr>
            <w:tcW w:w="2090" w:type="dxa"/>
            <w:tcBorders>
              <w:top w:val="single" w:sz="8" w:space="0" w:color="4F81BD"/>
              <w:left w:val="single" w:sz="8" w:space="0" w:color="4F81BD"/>
              <w:bottom w:val="single" w:sz="8" w:space="0" w:color="4F81BD"/>
              <w:right w:val="nil"/>
            </w:tcBorders>
          </w:tcPr>
          <w:p w14:paraId="51932085"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Italy</w:t>
            </w:r>
          </w:p>
        </w:tc>
        <w:tc>
          <w:tcPr>
            <w:tcW w:w="660" w:type="dxa"/>
            <w:tcBorders>
              <w:top w:val="single" w:sz="8" w:space="0" w:color="4F81BD"/>
              <w:left w:val="nil"/>
              <w:bottom w:val="single" w:sz="8" w:space="0" w:color="4F81BD"/>
              <w:right w:val="nil"/>
            </w:tcBorders>
          </w:tcPr>
          <w:p w14:paraId="14538229"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2311</w:t>
            </w:r>
          </w:p>
        </w:tc>
        <w:tc>
          <w:tcPr>
            <w:tcW w:w="3847" w:type="dxa"/>
            <w:tcBorders>
              <w:top w:val="single" w:sz="8" w:space="0" w:color="4F81BD"/>
              <w:left w:val="nil"/>
              <w:bottom w:val="single" w:sz="8" w:space="0" w:color="4F81BD"/>
              <w:right w:val="nil"/>
            </w:tcBorders>
          </w:tcPr>
          <w:p w14:paraId="62B50B53"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rPr>
              <w:t>Massaciuccoli lake and marsh</w:t>
            </w:r>
          </w:p>
        </w:tc>
        <w:tc>
          <w:tcPr>
            <w:tcW w:w="1433" w:type="dxa"/>
            <w:tcBorders>
              <w:top w:val="single" w:sz="8" w:space="0" w:color="4F81BD"/>
              <w:left w:val="nil"/>
              <w:bottom w:val="single" w:sz="8" w:space="0" w:color="4F81BD"/>
              <w:right w:val="nil"/>
            </w:tcBorders>
          </w:tcPr>
          <w:p w14:paraId="56806457"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22/06/2017</w:t>
            </w:r>
          </w:p>
        </w:tc>
        <w:tc>
          <w:tcPr>
            <w:tcW w:w="1210" w:type="dxa"/>
            <w:tcBorders>
              <w:top w:val="single" w:sz="8" w:space="0" w:color="4F81BD"/>
              <w:left w:val="nil"/>
              <w:bottom w:val="single" w:sz="8" w:space="0" w:color="4F81BD"/>
              <w:right w:val="single" w:sz="8" w:space="0" w:color="4F81BD"/>
            </w:tcBorders>
          </w:tcPr>
          <w:p w14:paraId="16963ABF"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11,135</w:t>
            </w:r>
          </w:p>
        </w:tc>
      </w:tr>
      <w:tr w:rsidR="007D2DAE" w:rsidRPr="001B154E" w14:paraId="7116601D" w14:textId="77777777" w:rsidTr="00EB7B55">
        <w:trPr>
          <w:cantSplit/>
        </w:trPr>
        <w:tc>
          <w:tcPr>
            <w:tcW w:w="2090" w:type="dxa"/>
            <w:tcBorders>
              <w:top w:val="single" w:sz="8" w:space="0" w:color="4F81BD"/>
              <w:left w:val="single" w:sz="8" w:space="0" w:color="4F81BD"/>
              <w:bottom w:val="single" w:sz="8" w:space="0" w:color="4F81BD"/>
              <w:right w:val="nil"/>
            </w:tcBorders>
          </w:tcPr>
          <w:p w14:paraId="04DD7293"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Italy</w:t>
            </w:r>
          </w:p>
        </w:tc>
        <w:tc>
          <w:tcPr>
            <w:tcW w:w="660" w:type="dxa"/>
            <w:tcBorders>
              <w:top w:val="single" w:sz="8" w:space="0" w:color="4F81BD"/>
              <w:left w:val="nil"/>
              <w:bottom w:val="single" w:sz="8" w:space="0" w:color="4F81BD"/>
              <w:right w:val="nil"/>
            </w:tcBorders>
          </w:tcPr>
          <w:p w14:paraId="3E8129C0"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2284</w:t>
            </w:r>
          </w:p>
        </w:tc>
        <w:tc>
          <w:tcPr>
            <w:tcW w:w="3847" w:type="dxa"/>
            <w:tcBorders>
              <w:top w:val="single" w:sz="8" w:space="0" w:color="4F81BD"/>
              <w:left w:val="nil"/>
              <w:bottom w:val="single" w:sz="8" w:space="0" w:color="4F81BD"/>
              <w:right w:val="nil"/>
            </w:tcBorders>
          </w:tcPr>
          <w:p w14:paraId="7C2B7500"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rPr>
              <w:t>Trappola Marshland - Ombrone River Mouth</w:t>
            </w:r>
          </w:p>
        </w:tc>
        <w:tc>
          <w:tcPr>
            <w:tcW w:w="1433" w:type="dxa"/>
            <w:tcBorders>
              <w:top w:val="single" w:sz="8" w:space="0" w:color="4F81BD"/>
              <w:left w:val="nil"/>
              <w:bottom w:val="single" w:sz="8" w:space="0" w:color="4F81BD"/>
              <w:right w:val="nil"/>
            </w:tcBorders>
          </w:tcPr>
          <w:p w14:paraId="2A34816E"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13/10/2016</w:t>
            </w:r>
          </w:p>
        </w:tc>
        <w:tc>
          <w:tcPr>
            <w:tcW w:w="1210" w:type="dxa"/>
            <w:tcBorders>
              <w:top w:val="single" w:sz="8" w:space="0" w:color="4F81BD"/>
              <w:left w:val="nil"/>
              <w:bottom w:val="single" w:sz="8" w:space="0" w:color="4F81BD"/>
              <w:right w:val="single" w:sz="8" w:space="0" w:color="4F81BD"/>
            </w:tcBorders>
          </w:tcPr>
          <w:p w14:paraId="3B561953"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536</w:t>
            </w:r>
          </w:p>
        </w:tc>
      </w:tr>
      <w:tr w:rsidR="007D2DAE" w:rsidRPr="001B154E" w14:paraId="0FB62F37" w14:textId="77777777" w:rsidTr="00EB7B55">
        <w:trPr>
          <w:cantSplit/>
        </w:trPr>
        <w:tc>
          <w:tcPr>
            <w:tcW w:w="2090" w:type="dxa"/>
            <w:tcBorders>
              <w:top w:val="single" w:sz="8" w:space="0" w:color="4F81BD"/>
              <w:left w:val="single" w:sz="8" w:space="0" w:color="4F81BD"/>
              <w:bottom w:val="single" w:sz="8" w:space="0" w:color="4F81BD"/>
              <w:right w:val="nil"/>
            </w:tcBorders>
          </w:tcPr>
          <w:p w14:paraId="02722602" w14:textId="77777777" w:rsidR="007D2DAE" w:rsidRPr="001B154E" w:rsidRDefault="007D2DAE" w:rsidP="00127C3F">
            <w:pPr>
              <w:pStyle w:val="TableParagraph"/>
              <w:widowControl/>
              <w:suppressAutoHyphens/>
              <w:ind w:left="57" w:right="57"/>
              <w:rPr>
                <w:rFonts w:ascii="Calibri"/>
                <w:b/>
              </w:rPr>
            </w:pPr>
            <w:r w:rsidRPr="001B154E">
              <w:rPr>
                <w:rFonts w:ascii="Calibri"/>
                <w:b/>
              </w:rPr>
              <w:t>Italy</w:t>
            </w:r>
          </w:p>
        </w:tc>
        <w:tc>
          <w:tcPr>
            <w:tcW w:w="660" w:type="dxa"/>
            <w:tcBorders>
              <w:top w:val="single" w:sz="8" w:space="0" w:color="4F81BD"/>
              <w:left w:val="nil"/>
              <w:bottom w:val="single" w:sz="8" w:space="0" w:color="4F81BD"/>
              <w:right w:val="nil"/>
            </w:tcBorders>
          </w:tcPr>
          <w:p w14:paraId="7028DCBC" w14:textId="77777777" w:rsidR="007D2DAE" w:rsidRPr="001B154E" w:rsidRDefault="007D2DAE" w:rsidP="00127C3F">
            <w:pPr>
              <w:pStyle w:val="TableParagraph"/>
              <w:widowControl/>
              <w:suppressAutoHyphens/>
              <w:ind w:left="57" w:right="57"/>
              <w:jc w:val="center"/>
              <w:rPr>
                <w:rFonts w:ascii="Calibri"/>
              </w:rPr>
            </w:pPr>
            <w:r w:rsidRPr="001B154E">
              <w:rPr>
                <w:rFonts w:ascii="Calibri"/>
              </w:rPr>
              <w:t>2329</w:t>
            </w:r>
          </w:p>
        </w:tc>
        <w:tc>
          <w:tcPr>
            <w:tcW w:w="3847" w:type="dxa"/>
            <w:tcBorders>
              <w:top w:val="single" w:sz="8" w:space="0" w:color="4F81BD"/>
              <w:left w:val="nil"/>
              <w:bottom w:val="single" w:sz="8" w:space="0" w:color="4F81BD"/>
              <w:right w:val="nil"/>
            </w:tcBorders>
          </w:tcPr>
          <w:p w14:paraId="6AA91979" w14:textId="77777777" w:rsidR="007D2DAE" w:rsidRPr="001B154E" w:rsidRDefault="007D2DAE" w:rsidP="00127C3F">
            <w:pPr>
              <w:pStyle w:val="TableParagraph"/>
              <w:widowControl/>
              <w:suppressAutoHyphens/>
              <w:ind w:left="57" w:right="57"/>
              <w:rPr>
                <w:rFonts w:ascii="Calibri"/>
              </w:rPr>
            </w:pPr>
            <w:r w:rsidRPr="001B154E">
              <w:rPr>
                <w:rFonts w:ascii="Calibri"/>
              </w:rPr>
              <w:t>Trapani and Paceco salt ponds</w:t>
            </w:r>
          </w:p>
        </w:tc>
        <w:tc>
          <w:tcPr>
            <w:tcW w:w="1433" w:type="dxa"/>
            <w:tcBorders>
              <w:top w:val="single" w:sz="8" w:space="0" w:color="4F81BD"/>
              <w:left w:val="nil"/>
              <w:bottom w:val="single" w:sz="8" w:space="0" w:color="4F81BD"/>
              <w:right w:val="nil"/>
            </w:tcBorders>
          </w:tcPr>
          <w:p w14:paraId="74432D91" w14:textId="77777777" w:rsidR="007D2DAE" w:rsidRPr="001B154E" w:rsidRDefault="007D2DAE" w:rsidP="00127C3F">
            <w:pPr>
              <w:pStyle w:val="TableParagraph"/>
              <w:widowControl/>
              <w:suppressAutoHyphens/>
              <w:ind w:left="57" w:right="57"/>
              <w:jc w:val="center"/>
              <w:rPr>
                <w:rFonts w:ascii="Calibri"/>
              </w:rPr>
            </w:pPr>
            <w:r w:rsidRPr="001B154E">
              <w:rPr>
                <w:rFonts w:ascii="Calibri"/>
              </w:rPr>
              <w:t>19/10/2017</w:t>
            </w:r>
          </w:p>
        </w:tc>
        <w:tc>
          <w:tcPr>
            <w:tcW w:w="1210" w:type="dxa"/>
            <w:tcBorders>
              <w:top w:val="single" w:sz="8" w:space="0" w:color="4F81BD"/>
              <w:left w:val="nil"/>
              <w:bottom w:val="single" w:sz="8" w:space="0" w:color="4F81BD"/>
              <w:right w:val="single" w:sz="8" w:space="0" w:color="4F81BD"/>
            </w:tcBorders>
          </w:tcPr>
          <w:p w14:paraId="5038021F" w14:textId="77777777" w:rsidR="007D2DAE" w:rsidRPr="001B154E" w:rsidRDefault="007D2DAE" w:rsidP="00127C3F">
            <w:pPr>
              <w:pStyle w:val="TableParagraph"/>
              <w:widowControl/>
              <w:suppressAutoHyphens/>
              <w:ind w:left="57" w:right="57"/>
              <w:jc w:val="right"/>
              <w:rPr>
                <w:rFonts w:ascii="Calibri"/>
              </w:rPr>
            </w:pPr>
            <w:r w:rsidRPr="001B154E">
              <w:rPr>
                <w:rFonts w:ascii="Calibri"/>
              </w:rPr>
              <w:t>971</w:t>
            </w:r>
          </w:p>
        </w:tc>
      </w:tr>
      <w:tr w:rsidR="007D2DAE" w:rsidRPr="001B154E" w14:paraId="2ED2A78C" w14:textId="77777777" w:rsidTr="00EB7B55">
        <w:trPr>
          <w:cantSplit/>
        </w:trPr>
        <w:tc>
          <w:tcPr>
            <w:tcW w:w="2090" w:type="dxa"/>
            <w:tcBorders>
              <w:top w:val="single" w:sz="8" w:space="0" w:color="4F81BD"/>
              <w:left w:val="single" w:sz="8" w:space="0" w:color="4F81BD"/>
              <w:bottom w:val="single" w:sz="8" w:space="0" w:color="4F81BD"/>
              <w:right w:val="nil"/>
            </w:tcBorders>
          </w:tcPr>
          <w:p w14:paraId="5B3DFD30"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Japan</w:t>
            </w:r>
          </w:p>
        </w:tc>
        <w:tc>
          <w:tcPr>
            <w:tcW w:w="660" w:type="dxa"/>
            <w:tcBorders>
              <w:top w:val="single" w:sz="8" w:space="0" w:color="4F81BD"/>
              <w:left w:val="nil"/>
              <w:bottom w:val="single" w:sz="8" w:space="0" w:color="4F81BD"/>
              <w:right w:val="nil"/>
            </w:tcBorders>
          </w:tcPr>
          <w:p w14:paraId="7426FAB8"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2234</w:t>
            </w:r>
          </w:p>
        </w:tc>
        <w:tc>
          <w:tcPr>
            <w:tcW w:w="3847" w:type="dxa"/>
            <w:tcBorders>
              <w:top w:val="single" w:sz="8" w:space="0" w:color="4F81BD"/>
              <w:left w:val="nil"/>
              <w:bottom w:val="single" w:sz="8" w:space="0" w:color="4F81BD"/>
              <w:right w:val="nil"/>
            </w:tcBorders>
          </w:tcPr>
          <w:p w14:paraId="166D4E58"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rPr>
              <w:t>Higashiyoka-higata</w:t>
            </w:r>
          </w:p>
        </w:tc>
        <w:tc>
          <w:tcPr>
            <w:tcW w:w="1433" w:type="dxa"/>
            <w:tcBorders>
              <w:top w:val="single" w:sz="8" w:space="0" w:color="4F81BD"/>
              <w:left w:val="nil"/>
              <w:bottom w:val="single" w:sz="8" w:space="0" w:color="4F81BD"/>
              <w:right w:val="nil"/>
            </w:tcBorders>
          </w:tcPr>
          <w:p w14:paraId="7A635637"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28/05/2015</w:t>
            </w:r>
          </w:p>
        </w:tc>
        <w:tc>
          <w:tcPr>
            <w:tcW w:w="1210" w:type="dxa"/>
            <w:tcBorders>
              <w:top w:val="single" w:sz="8" w:space="0" w:color="4F81BD"/>
              <w:left w:val="nil"/>
              <w:bottom w:val="single" w:sz="8" w:space="0" w:color="4F81BD"/>
              <w:right w:val="single" w:sz="8" w:space="0" w:color="4F81BD"/>
            </w:tcBorders>
          </w:tcPr>
          <w:p w14:paraId="4FEF6A6D"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218</w:t>
            </w:r>
          </w:p>
        </w:tc>
      </w:tr>
      <w:tr w:rsidR="007D2DAE" w:rsidRPr="001B154E" w14:paraId="670E47CB" w14:textId="77777777" w:rsidTr="00EB7B55">
        <w:trPr>
          <w:cantSplit/>
        </w:trPr>
        <w:tc>
          <w:tcPr>
            <w:tcW w:w="2090" w:type="dxa"/>
            <w:tcBorders>
              <w:top w:val="single" w:sz="8" w:space="0" w:color="4F81BD"/>
              <w:left w:val="single" w:sz="8" w:space="0" w:color="4F81BD"/>
              <w:bottom w:val="single" w:sz="8" w:space="0" w:color="4F81BD"/>
              <w:right w:val="nil"/>
            </w:tcBorders>
          </w:tcPr>
          <w:p w14:paraId="6272786E"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Japan</w:t>
            </w:r>
          </w:p>
        </w:tc>
        <w:tc>
          <w:tcPr>
            <w:tcW w:w="660" w:type="dxa"/>
            <w:tcBorders>
              <w:top w:val="single" w:sz="8" w:space="0" w:color="4F81BD"/>
              <w:left w:val="nil"/>
              <w:bottom w:val="single" w:sz="8" w:space="0" w:color="4F81BD"/>
              <w:right w:val="nil"/>
            </w:tcBorders>
          </w:tcPr>
          <w:p w14:paraId="5C82F43E"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2232</w:t>
            </w:r>
          </w:p>
        </w:tc>
        <w:tc>
          <w:tcPr>
            <w:tcW w:w="3847" w:type="dxa"/>
            <w:tcBorders>
              <w:top w:val="single" w:sz="8" w:space="0" w:color="4F81BD"/>
              <w:left w:val="nil"/>
              <w:bottom w:val="single" w:sz="8" w:space="0" w:color="4F81BD"/>
              <w:right w:val="nil"/>
            </w:tcBorders>
          </w:tcPr>
          <w:p w14:paraId="26E0D806"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rPr>
              <w:t>Hinuma</w:t>
            </w:r>
          </w:p>
        </w:tc>
        <w:tc>
          <w:tcPr>
            <w:tcW w:w="1433" w:type="dxa"/>
            <w:tcBorders>
              <w:top w:val="single" w:sz="8" w:space="0" w:color="4F81BD"/>
              <w:left w:val="nil"/>
              <w:bottom w:val="single" w:sz="8" w:space="0" w:color="4F81BD"/>
              <w:right w:val="nil"/>
            </w:tcBorders>
          </w:tcPr>
          <w:p w14:paraId="1ACC2E6E"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28/05/2015</w:t>
            </w:r>
          </w:p>
        </w:tc>
        <w:tc>
          <w:tcPr>
            <w:tcW w:w="1210" w:type="dxa"/>
            <w:tcBorders>
              <w:top w:val="single" w:sz="8" w:space="0" w:color="4F81BD"/>
              <w:left w:val="nil"/>
              <w:bottom w:val="single" w:sz="8" w:space="0" w:color="4F81BD"/>
              <w:right w:val="single" w:sz="8" w:space="0" w:color="4F81BD"/>
            </w:tcBorders>
          </w:tcPr>
          <w:p w14:paraId="261DFA0B"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935</w:t>
            </w:r>
          </w:p>
        </w:tc>
      </w:tr>
      <w:tr w:rsidR="007D2DAE" w:rsidRPr="001B154E" w14:paraId="7E085171" w14:textId="77777777" w:rsidTr="00EB7B55">
        <w:trPr>
          <w:cantSplit/>
        </w:trPr>
        <w:tc>
          <w:tcPr>
            <w:tcW w:w="2090" w:type="dxa"/>
            <w:tcBorders>
              <w:top w:val="single" w:sz="8" w:space="0" w:color="4F81BD"/>
              <w:left w:val="single" w:sz="8" w:space="0" w:color="4F81BD"/>
              <w:bottom w:val="single" w:sz="8" w:space="0" w:color="4F81BD"/>
              <w:right w:val="nil"/>
            </w:tcBorders>
          </w:tcPr>
          <w:p w14:paraId="29E521BF"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Japan</w:t>
            </w:r>
          </w:p>
        </w:tc>
        <w:tc>
          <w:tcPr>
            <w:tcW w:w="660" w:type="dxa"/>
            <w:tcBorders>
              <w:top w:val="single" w:sz="8" w:space="0" w:color="4F81BD"/>
              <w:left w:val="nil"/>
              <w:bottom w:val="single" w:sz="8" w:space="0" w:color="4F81BD"/>
              <w:right w:val="nil"/>
            </w:tcBorders>
          </w:tcPr>
          <w:p w14:paraId="564C5E8C"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2235</w:t>
            </w:r>
          </w:p>
        </w:tc>
        <w:tc>
          <w:tcPr>
            <w:tcW w:w="3847" w:type="dxa"/>
            <w:tcBorders>
              <w:top w:val="single" w:sz="8" w:space="0" w:color="4F81BD"/>
              <w:left w:val="nil"/>
              <w:bottom w:val="single" w:sz="8" w:space="0" w:color="4F81BD"/>
              <w:right w:val="nil"/>
            </w:tcBorders>
          </w:tcPr>
          <w:p w14:paraId="4AD4099C"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rPr>
              <w:t>Hizen Kashima-higata</w:t>
            </w:r>
          </w:p>
        </w:tc>
        <w:tc>
          <w:tcPr>
            <w:tcW w:w="1433" w:type="dxa"/>
            <w:tcBorders>
              <w:top w:val="single" w:sz="8" w:space="0" w:color="4F81BD"/>
              <w:left w:val="nil"/>
              <w:bottom w:val="single" w:sz="8" w:space="0" w:color="4F81BD"/>
              <w:right w:val="nil"/>
            </w:tcBorders>
          </w:tcPr>
          <w:p w14:paraId="43817CF7"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28/05/2015</w:t>
            </w:r>
          </w:p>
        </w:tc>
        <w:tc>
          <w:tcPr>
            <w:tcW w:w="1210" w:type="dxa"/>
            <w:tcBorders>
              <w:top w:val="single" w:sz="8" w:space="0" w:color="4F81BD"/>
              <w:left w:val="nil"/>
              <w:bottom w:val="single" w:sz="8" w:space="0" w:color="4F81BD"/>
              <w:right w:val="single" w:sz="8" w:space="0" w:color="4F81BD"/>
            </w:tcBorders>
          </w:tcPr>
          <w:p w14:paraId="59A3DAA8"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57</w:t>
            </w:r>
          </w:p>
        </w:tc>
      </w:tr>
      <w:tr w:rsidR="007D2DAE" w:rsidRPr="001B154E" w14:paraId="05157B35" w14:textId="77777777" w:rsidTr="00EB7B55">
        <w:trPr>
          <w:cantSplit/>
        </w:trPr>
        <w:tc>
          <w:tcPr>
            <w:tcW w:w="2090" w:type="dxa"/>
            <w:tcBorders>
              <w:top w:val="single" w:sz="8" w:space="0" w:color="4F81BD"/>
              <w:left w:val="single" w:sz="8" w:space="0" w:color="4F81BD"/>
              <w:bottom w:val="single" w:sz="8" w:space="0" w:color="4F81BD"/>
              <w:right w:val="nil"/>
            </w:tcBorders>
          </w:tcPr>
          <w:p w14:paraId="20296A44"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Japan</w:t>
            </w:r>
          </w:p>
        </w:tc>
        <w:tc>
          <w:tcPr>
            <w:tcW w:w="660" w:type="dxa"/>
            <w:tcBorders>
              <w:top w:val="single" w:sz="8" w:space="0" w:color="4F81BD"/>
              <w:left w:val="nil"/>
              <w:bottom w:val="single" w:sz="8" w:space="0" w:color="4F81BD"/>
              <w:right w:val="nil"/>
            </w:tcBorders>
          </w:tcPr>
          <w:p w14:paraId="6FDE8340"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2233</w:t>
            </w:r>
          </w:p>
        </w:tc>
        <w:tc>
          <w:tcPr>
            <w:tcW w:w="3847" w:type="dxa"/>
            <w:tcBorders>
              <w:top w:val="single" w:sz="8" w:space="0" w:color="4F81BD"/>
              <w:left w:val="nil"/>
              <w:bottom w:val="single" w:sz="8" w:space="0" w:color="4F81BD"/>
              <w:right w:val="nil"/>
            </w:tcBorders>
          </w:tcPr>
          <w:p w14:paraId="465E1234"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rPr>
              <w:t>Yoshigadaira Wetlands</w:t>
            </w:r>
          </w:p>
        </w:tc>
        <w:tc>
          <w:tcPr>
            <w:tcW w:w="1433" w:type="dxa"/>
            <w:tcBorders>
              <w:top w:val="single" w:sz="8" w:space="0" w:color="4F81BD"/>
              <w:left w:val="nil"/>
              <w:bottom w:val="single" w:sz="8" w:space="0" w:color="4F81BD"/>
              <w:right w:val="nil"/>
            </w:tcBorders>
          </w:tcPr>
          <w:p w14:paraId="21ED3AB8"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28/05/2015</w:t>
            </w:r>
          </w:p>
        </w:tc>
        <w:tc>
          <w:tcPr>
            <w:tcW w:w="1210" w:type="dxa"/>
            <w:tcBorders>
              <w:top w:val="single" w:sz="8" w:space="0" w:color="4F81BD"/>
              <w:left w:val="nil"/>
              <w:bottom w:val="single" w:sz="8" w:space="0" w:color="4F81BD"/>
              <w:right w:val="single" w:sz="8" w:space="0" w:color="4F81BD"/>
            </w:tcBorders>
          </w:tcPr>
          <w:p w14:paraId="24F278EA"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887</w:t>
            </w:r>
          </w:p>
        </w:tc>
      </w:tr>
      <w:tr w:rsidR="007D2DAE" w:rsidRPr="001B154E" w14:paraId="01B86F8F" w14:textId="77777777" w:rsidTr="00EB7B55">
        <w:trPr>
          <w:cantSplit/>
        </w:trPr>
        <w:tc>
          <w:tcPr>
            <w:tcW w:w="2090" w:type="dxa"/>
            <w:tcBorders>
              <w:top w:val="single" w:sz="8" w:space="0" w:color="4F81BD"/>
              <w:left w:val="single" w:sz="8" w:space="0" w:color="4F81BD"/>
              <w:bottom w:val="single" w:sz="8" w:space="0" w:color="4F81BD"/>
              <w:right w:val="nil"/>
            </w:tcBorders>
          </w:tcPr>
          <w:p w14:paraId="24245DB2"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Jordan</w:t>
            </w:r>
          </w:p>
        </w:tc>
        <w:tc>
          <w:tcPr>
            <w:tcW w:w="660" w:type="dxa"/>
            <w:tcBorders>
              <w:top w:val="single" w:sz="8" w:space="0" w:color="4F81BD"/>
              <w:left w:val="nil"/>
              <w:bottom w:val="single" w:sz="8" w:space="0" w:color="4F81BD"/>
              <w:right w:val="nil"/>
            </w:tcBorders>
          </w:tcPr>
          <w:p w14:paraId="222B4D68"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2294</w:t>
            </w:r>
          </w:p>
        </w:tc>
        <w:tc>
          <w:tcPr>
            <w:tcW w:w="3847" w:type="dxa"/>
            <w:tcBorders>
              <w:top w:val="single" w:sz="8" w:space="0" w:color="4F81BD"/>
              <w:left w:val="nil"/>
              <w:bottom w:val="single" w:sz="8" w:space="0" w:color="4F81BD"/>
              <w:right w:val="nil"/>
            </w:tcBorders>
          </w:tcPr>
          <w:p w14:paraId="72455D27"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rPr>
              <w:t>Fifa Nature Reserve</w:t>
            </w:r>
          </w:p>
        </w:tc>
        <w:tc>
          <w:tcPr>
            <w:tcW w:w="1433" w:type="dxa"/>
            <w:tcBorders>
              <w:top w:val="single" w:sz="8" w:space="0" w:color="4F81BD"/>
              <w:left w:val="nil"/>
              <w:bottom w:val="single" w:sz="8" w:space="0" w:color="4F81BD"/>
              <w:right w:val="nil"/>
            </w:tcBorders>
          </w:tcPr>
          <w:p w14:paraId="6A13A138"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04/12/2016</w:t>
            </w:r>
          </w:p>
        </w:tc>
        <w:tc>
          <w:tcPr>
            <w:tcW w:w="1210" w:type="dxa"/>
            <w:tcBorders>
              <w:top w:val="single" w:sz="8" w:space="0" w:color="4F81BD"/>
              <w:left w:val="nil"/>
              <w:bottom w:val="single" w:sz="8" w:space="0" w:color="4F81BD"/>
              <w:right w:val="single" w:sz="8" w:space="0" w:color="4F81BD"/>
            </w:tcBorders>
          </w:tcPr>
          <w:p w14:paraId="0E1CCB85"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6,100</w:t>
            </w:r>
          </w:p>
        </w:tc>
      </w:tr>
      <w:tr w:rsidR="007D2DAE" w:rsidRPr="001B154E" w14:paraId="5E6C78BF" w14:textId="77777777" w:rsidTr="00EB7B55">
        <w:trPr>
          <w:cantSplit/>
        </w:trPr>
        <w:tc>
          <w:tcPr>
            <w:tcW w:w="2090" w:type="dxa"/>
            <w:tcBorders>
              <w:top w:val="single" w:sz="8" w:space="0" w:color="4F81BD"/>
              <w:left w:val="single" w:sz="8" w:space="0" w:color="4F81BD"/>
              <w:bottom w:val="single" w:sz="8" w:space="0" w:color="4F81BD"/>
              <w:right w:val="nil"/>
            </w:tcBorders>
          </w:tcPr>
          <w:p w14:paraId="1B9C63F1"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Kuwait</w:t>
            </w:r>
          </w:p>
        </w:tc>
        <w:tc>
          <w:tcPr>
            <w:tcW w:w="660" w:type="dxa"/>
            <w:tcBorders>
              <w:top w:val="single" w:sz="8" w:space="0" w:color="4F81BD"/>
              <w:left w:val="nil"/>
              <w:bottom w:val="single" w:sz="8" w:space="0" w:color="4F81BD"/>
              <w:right w:val="nil"/>
            </w:tcBorders>
          </w:tcPr>
          <w:p w14:paraId="59B2E7B9"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2239</w:t>
            </w:r>
          </w:p>
        </w:tc>
        <w:tc>
          <w:tcPr>
            <w:tcW w:w="3847" w:type="dxa"/>
            <w:tcBorders>
              <w:top w:val="single" w:sz="8" w:space="0" w:color="4F81BD"/>
              <w:left w:val="nil"/>
              <w:bottom w:val="single" w:sz="8" w:space="0" w:color="4F81BD"/>
              <w:right w:val="nil"/>
            </w:tcBorders>
          </w:tcPr>
          <w:p w14:paraId="3F708683"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rPr>
              <w:t>Mubarak Al-Kabeer Reserve</w:t>
            </w:r>
          </w:p>
        </w:tc>
        <w:tc>
          <w:tcPr>
            <w:tcW w:w="1433" w:type="dxa"/>
            <w:tcBorders>
              <w:top w:val="single" w:sz="8" w:space="0" w:color="4F81BD"/>
              <w:left w:val="nil"/>
              <w:bottom w:val="single" w:sz="8" w:space="0" w:color="4F81BD"/>
              <w:right w:val="nil"/>
            </w:tcBorders>
          </w:tcPr>
          <w:p w14:paraId="5AE5356B"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05/09/2015</w:t>
            </w:r>
          </w:p>
        </w:tc>
        <w:tc>
          <w:tcPr>
            <w:tcW w:w="1210" w:type="dxa"/>
            <w:tcBorders>
              <w:top w:val="single" w:sz="8" w:space="0" w:color="4F81BD"/>
              <w:left w:val="nil"/>
              <w:bottom w:val="single" w:sz="8" w:space="0" w:color="4F81BD"/>
              <w:right w:val="single" w:sz="8" w:space="0" w:color="4F81BD"/>
            </w:tcBorders>
          </w:tcPr>
          <w:p w14:paraId="263F1DF1"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50,948</w:t>
            </w:r>
          </w:p>
        </w:tc>
      </w:tr>
      <w:tr w:rsidR="007D2DAE" w:rsidRPr="001B154E" w14:paraId="24DD3EB1" w14:textId="77777777" w:rsidTr="00EB7B55">
        <w:trPr>
          <w:cantSplit/>
        </w:trPr>
        <w:tc>
          <w:tcPr>
            <w:tcW w:w="2090" w:type="dxa"/>
            <w:tcBorders>
              <w:top w:val="single" w:sz="8" w:space="0" w:color="4F81BD"/>
              <w:left w:val="single" w:sz="8" w:space="0" w:color="4F81BD"/>
              <w:bottom w:val="single" w:sz="8" w:space="0" w:color="4F81BD"/>
              <w:right w:val="nil"/>
            </w:tcBorders>
          </w:tcPr>
          <w:p w14:paraId="02611B32"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Madagascar</w:t>
            </w:r>
          </w:p>
        </w:tc>
        <w:tc>
          <w:tcPr>
            <w:tcW w:w="660" w:type="dxa"/>
            <w:tcBorders>
              <w:top w:val="single" w:sz="8" w:space="0" w:color="4F81BD"/>
              <w:left w:val="nil"/>
              <w:bottom w:val="single" w:sz="8" w:space="0" w:color="4F81BD"/>
              <w:right w:val="nil"/>
            </w:tcBorders>
          </w:tcPr>
          <w:p w14:paraId="625CFE8A"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2224</w:t>
            </w:r>
          </w:p>
        </w:tc>
        <w:tc>
          <w:tcPr>
            <w:tcW w:w="3847" w:type="dxa"/>
            <w:tcBorders>
              <w:top w:val="single" w:sz="8" w:space="0" w:color="4F81BD"/>
              <w:left w:val="nil"/>
              <w:bottom w:val="single" w:sz="8" w:space="0" w:color="4F81BD"/>
              <w:right w:val="nil"/>
            </w:tcBorders>
          </w:tcPr>
          <w:p w14:paraId="249DE8E0" w14:textId="77777777" w:rsidR="007D2DAE" w:rsidRPr="001B154E" w:rsidRDefault="007D2DAE" w:rsidP="00127C3F">
            <w:pPr>
              <w:pStyle w:val="TableParagraph"/>
              <w:widowControl/>
              <w:suppressAutoHyphens/>
              <w:ind w:left="57" w:right="57"/>
              <w:rPr>
                <w:rFonts w:ascii="Calibri" w:eastAsia="Calibri" w:hAnsi="Calibri" w:cs="Calibri"/>
                <w:lang w:val="fr-FR"/>
              </w:rPr>
            </w:pPr>
            <w:r w:rsidRPr="001B154E">
              <w:rPr>
                <w:rFonts w:ascii="Calibri"/>
                <w:lang w:val="fr-FR"/>
              </w:rPr>
              <w:t>Complexe des lacs Ambondro et Sirave (CLAS)</w:t>
            </w:r>
          </w:p>
        </w:tc>
        <w:tc>
          <w:tcPr>
            <w:tcW w:w="1433" w:type="dxa"/>
            <w:tcBorders>
              <w:top w:val="single" w:sz="8" w:space="0" w:color="4F81BD"/>
              <w:left w:val="nil"/>
              <w:bottom w:val="single" w:sz="8" w:space="0" w:color="4F81BD"/>
              <w:right w:val="nil"/>
            </w:tcBorders>
          </w:tcPr>
          <w:p w14:paraId="58FBA3B4"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02/02/2015</w:t>
            </w:r>
          </w:p>
        </w:tc>
        <w:tc>
          <w:tcPr>
            <w:tcW w:w="1210" w:type="dxa"/>
            <w:tcBorders>
              <w:top w:val="single" w:sz="8" w:space="0" w:color="4F81BD"/>
              <w:left w:val="nil"/>
              <w:bottom w:val="single" w:sz="8" w:space="0" w:color="4F81BD"/>
              <w:right w:val="single" w:sz="8" w:space="0" w:color="4F81BD"/>
            </w:tcBorders>
          </w:tcPr>
          <w:p w14:paraId="48C4116C"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14,482</w:t>
            </w:r>
          </w:p>
        </w:tc>
      </w:tr>
      <w:tr w:rsidR="007D2DAE" w:rsidRPr="001B154E" w14:paraId="078E11DE" w14:textId="77777777" w:rsidTr="00EB7B55">
        <w:trPr>
          <w:cantSplit/>
        </w:trPr>
        <w:tc>
          <w:tcPr>
            <w:tcW w:w="2090" w:type="dxa"/>
            <w:tcBorders>
              <w:top w:val="single" w:sz="8" w:space="0" w:color="4F81BD"/>
              <w:left w:val="single" w:sz="8" w:space="0" w:color="4F81BD"/>
              <w:bottom w:val="single" w:sz="8" w:space="0" w:color="4F81BD"/>
              <w:right w:val="nil"/>
            </w:tcBorders>
          </w:tcPr>
          <w:p w14:paraId="56BAD9B3"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lastRenderedPageBreak/>
              <w:t>Madagascar</w:t>
            </w:r>
          </w:p>
        </w:tc>
        <w:tc>
          <w:tcPr>
            <w:tcW w:w="660" w:type="dxa"/>
            <w:tcBorders>
              <w:top w:val="single" w:sz="8" w:space="0" w:color="4F81BD"/>
              <w:left w:val="nil"/>
              <w:bottom w:val="single" w:sz="8" w:space="0" w:color="4F81BD"/>
              <w:right w:val="nil"/>
            </w:tcBorders>
          </w:tcPr>
          <w:p w14:paraId="593E9A38"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2303</w:t>
            </w:r>
          </w:p>
        </w:tc>
        <w:tc>
          <w:tcPr>
            <w:tcW w:w="3847" w:type="dxa"/>
            <w:tcBorders>
              <w:top w:val="single" w:sz="8" w:space="0" w:color="4F81BD"/>
              <w:left w:val="nil"/>
              <w:bottom w:val="single" w:sz="8" w:space="0" w:color="4F81BD"/>
              <w:right w:val="nil"/>
            </w:tcBorders>
          </w:tcPr>
          <w:p w14:paraId="51AF294A"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rPr>
              <w:t>Iles Barren</w:t>
            </w:r>
          </w:p>
        </w:tc>
        <w:tc>
          <w:tcPr>
            <w:tcW w:w="1433" w:type="dxa"/>
            <w:tcBorders>
              <w:top w:val="single" w:sz="8" w:space="0" w:color="4F81BD"/>
              <w:left w:val="nil"/>
              <w:bottom w:val="single" w:sz="8" w:space="0" w:color="4F81BD"/>
              <w:right w:val="nil"/>
            </w:tcBorders>
          </w:tcPr>
          <w:p w14:paraId="47CFD8A5"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22/05/2017</w:t>
            </w:r>
          </w:p>
        </w:tc>
        <w:tc>
          <w:tcPr>
            <w:tcW w:w="1210" w:type="dxa"/>
            <w:tcBorders>
              <w:top w:val="single" w:sz="8" w:space="0" w:color="4F81BD"/>
              <w:left w:val="nil"/>
              <w:bottom w:val="single" w:sz="8" w:space="0" w:color="4F81BD"/>
              <w:right w:val="single" w:sz="8" w:space="0" w:color="4F81BD"/>
            </w:tcBorders>
          </w:tcPr>
          <w:p w14:paraId="0BB706D7"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463,200</w:t>
            </w:r>
          </w:p>
        </w:tc>
      </w:tr>
      <w:tr w:rsidR="007D2DAE" w:rsidRPr="001B154E" w14:paraId="6524E84A" w14:textId="77777777" w:rsidTr="00EB7B55">
        <w:trPr>
          <w:cantSplit/>
        </w:trPr>
        <w:tc>
          <w:tcPr>
            <w:tcW w:w="2090" w:type="dxa"/>
            <w:tcBorders>
              <w:top w:val="single" w:sz="8" w:space="0" w:color="4F81BD"/>
              <w:left w:val="single" w:sz="8" w:space="0" w:color="4F81BD"/>
              <w:bottom w:val="single" w:sz="8" w:space="0" w:color="4F81BD"/>
              <w:right w:val="nil"/>
            </w:tcBorders>
          </w:tcPr>
          <w:p w14:paraId="7050281E"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Madagascar</w:t>
            </w:r>
          </w:p>
        </w:tc>
        <w:tc>
          <w:tcPr>
            <w:tcW w:w="660" w:type="dxa"/>
            <w:tcBorders>
              <w:top w:val="single" w:sz="8" w:space="0" w:color="4F81BD"/>
              <w:left w:val="nil"/>
              <w:bottom w:val="single" w:sz="8" w:space="0" w:color="4F81BD"/>
              <w:right w:val="nil"/>
            </w:tcBorders>
          </w:tcPr>
          <w:p w14:paraId="4E200920"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2302</w:t>
            </w:r>
          </w:p>
        </w:tc>
        <w:tc>
          <w:tcPr>
            <w:tcW w:w="3847" w:type="dxa"/>
            <w:tcBorders>
              <w:top w:val="single" w:sz="8" w:space="0" w:color="4F81BD"/>
              <w:left w:val="nil"/>
              <w:bottom w:val="single" w:sz="8" w:space="0" w:color="4F81BD"/>
              <w:right w:val="nil"/>
            </w:tcBorders>
          </w:tcPr>
          <w:p w14:paraId="3E0ADEC7"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rPr>
              <w:t>Mangroves de Tsiribihina</w:t>
            </w:r>
          </w:p>
        </w:tc>
        <w:tc>
          <w:tcPr>
            <w:tcW w:w="1433" w:type="dxa"/>
            <w:tcBorders>
              <w:top w:val="single" w:sz="8" w:space="0" w:color="4F81BD"/>
              <w:left w:val="nil"/>
              <w:bottom w:val="single" w:sz="8" w:space="0" w:color="4F81BD"/>
              <w:right w:val="nil"/>
            </w:tcBorders>
          </w:tcPr>
          <w:p w14:paraId="42113D14"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22/05/2017</w:t>
            </w:r>
          </w:p>
        </w:tc>
        <w:tc>
          <w:tcPr>
            <w:tcW w:w="1210" w:type="dxa"/>
            <w:tcBorders>
              <w:top w:val="single" w:sz="8" w:space="0" w:color="4F81BD"/>
              <w:left w:val="nil"/>
              <w:bottom w:val="single" w:sz="8" w:space="0" w:color="4F81BD"/>
              <w:right w:val="single" w:sz="8" w:space="0" w:color="4F81BD"/>
            </w:tcBorders>
          </w:tcPr>
          <w:p w14:paraId="2A60F85E"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47,218</w:t>
            </w:r>
          </w:p>
        </w:tc>
      </w:tr>
      <w:tr w:rsidR="007D2DAE" w:rsidRPr="001B154E" w14:paraId="0615DE9F" w14:textId="77777777" w:rsidTr="00EB7B55">
        <w:trPr>
          <w:cantSplit/>
        </w:trPr>
        <w:tc>
          <w:tcPr>
            <w:tcW w:w="2090" w:type="dxa"/>
            <w:tcBorders>
              <w:top w:val="single" w:sz="8" w:space="0" w:color="4F81BD"/>
              <w:left w:val="single" w:sz="8" w:space="0" w:color="4F81BD"/>
              <w:bottom w:val="single" w:sz="8" w:space="0" w:color="4F81BD"/>
              <w:right w:val="nil"/>
            </w:tcBorders>
          </w:tcPr>
          <w:p w14:paraId="53F05D49"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Madagascar</w:t>
            </w:r>
          </w:p>
        </w:tc>
        <w:tc>
          <w:tcPr>
            <w:tcW w:w="660" w:type="dxa"/>
            <w:tcBorders>
              <w:top w:val="single" w:sz="8" w:space="0" w:color="4F81BD"/>
              <w:left w:val="nil"/>
              <w:bottom w:val="single" w:sz="8" w:space="0" w:color="4F81BD"/>
              <w:right w:val="nil"/>
            </w:tcBorders>
          </w:tcPr>
          <w:p w14:paraId="4737A3C5"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2301</w:t>
            </w:r>
          </w:p>
        </w:tc>
        <w:tc>
          <w:tcPr>
            <w:tcW w:w="3847" w:type="dxa"/>
            <w:tcBorders>
              <w:top w:val="single" w:sz="8" w:space="0" w:color="4F81BD"/>
              <w:left w:val="nil"/>
              <w:bottom w:val="single" w:sz="8" w:space="0" w:color="4F81BD"/>
              <w:right w:val="nil"/>
            </w:tcBorders>
          </w:tcPr>
          <w:p w14:paraId="3C9285C6"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rPr>
              <w:t>Lac Sofia</w:t>
            </w:r>
          </w:p>
        </w:tc>
        <w:tc>
          <w:tcPr>
            <w:tcW w:w="1433" w:type="dxa"/>
            <w:tcBorders>
              <w:top w:val="single" w:sz="8" w:space="0" w:color="4F81BD"/>
              <w:left w:val="nil"/>
              <w:bottom w:val="single" w:sz="8" w:space="0" w:color="4F81BD"/>
              <w:right w:val="nil"/>
            </w:tcBorders>
          </w:tcPr>
          <w:p w14:paraId="5C22C229"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22/05/2017</w:t>
            </w:r>
          </w:p>
        </w:tc>
        <w:tc>
          <w:tcPr>
            <w:tcW w:w="1210" w:type="dxa"/>
            <w:tcBorders>
              <w:top w:val="single" w:sz="8" w:space="0" w:color="4F81BD"/>
              <w:left w:val="nil"/>
              <w:bottom w:val="single" w:sz="8" w:space="0" w:color="4F81BD"/>
              <w:right w:val="single" w:sz="8" w:space="0" w:color="4F81BD"/>
            </w:tcBorders>
          </w:tcPr>
          <w:p w14:paraId="3C7F98CE"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1,650</w:t>
            </w:r>
          </w:p>
        </w:tc>
      </w:tr>
      <w:tr w:rsidR="007D2DAE" w:rsidRPr="001B154E" w14:paraId="0D257DAE" w14:textId="77777777" w:rsidTr="00EB7B55">
        <w:trPr>
          <w:cantSplit/>
        </w:trPr>
        <w:tc>
          <w:tcPr>
            <w:tcW w:w="2090" w:type="dxa"/>
            <w:tcBorders>
              <w:top w:val="single" w:sz="8" w:space="0" w:color="4F81BD"/>
              <w:left w:val="single" w:sz="8" w:space="0" w:color="4F81BD"/>
              <w:bottom w:val="single" w:sz="8" w:space="0" w:color="4F81BD"/>
              <w:right w:val="nil"/>
            </w:tcBorders>
          </w:tcPr>
          <w:p w14:paraId="100A2DB1"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Madagascar</w:t>
            </w:r>
          </w:p>
        </w:tc>
        <w:tc>
          <w:tcPr>
            <w:tcW w:w="660" w:type="dxa"/>
            <w:tcBorders>
              <w:top w:val="single" w:sz="8" w:space="0" w:color="4F81BD"/>
              <w:left w:val="nil"/>
              <w:bottom w:val="single" w:sz="8" w:space="0" w:color="4F81BD"/>
              <w:right w:val="nil"/>
            </w:tcBorders>
          </w:tcPr>
          <w:p w14:paraId="71878E0E"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2304</w:t>
            </w:r>
          </w:p>
        </w:tc>
        <w:tc>
          <w:tcPr>
            <w:tcW w:w="3847" w:type="dxa"/>
            <w:tcBorders>
              <w:top w:val="single" w:sz="8" w:space="0" w:color="4F81BD"/>
              <w:left w:val="nil"/>
              <w:bottom w:val="single" w:sz="8" w:space="0" w:color="4F81BD"/>
              <w:right w:val="nil"/>
            </w:tcBorders>
          </w:tcPr>
          <w:p w14:paraId="7861961C"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eastAsia="Calibri" w:hAnsi="Calibri" w:cs="Calibri"/>
              </w:rPr>
              <w:t>Zones humides de l’Onilahy</w:t>
            </w:r>
          </w:p>
        </w:tc>
        <w:tc>
          <w:tcPr>
            <w:tcW w:w="1433" w:type="dxa"/>
            <w:tcBorders>
              <w:top w:val="single" w:sz="8" w:space="0" w:color="4F81BD"/>
              <w:left w:val="nil"/>
              <w:bottom w:val="single" w:sz="8" w:space="0" w:color="4F81BD"/>
              <w:right w:val="nil"/>
            </w:tcBorders>
          </w:tcPr>
          <w:p w14:paraId="52C8A715"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22/05/2017</w:t>
            </w:r>
          </w:p>
        </w:tc>
        <w:tc>
          <w:tcPr>
            <w:tcW w:w="1210" w:type="dxa"/>
            <w:tcBorders>
              <w:top w:val="single" w:sz="8" w:space="0" w:color="4F81BD"/>
              <w:left w:val="nil"/>
              <w:bottom w:val="single" w:sz="8" w:space="0" w:color="4F81BD"/>
              <w:right w:val="single" w:sz="8" w:space="0" w:color="4F81BD"/>
            </w:tcBorders>
          </w:tcPr>
          <w:p w14:paraId="76BEB4A8"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42,950</w:t>
            </w:r>
          </w:p>
        </w:tc>
      </w:tr>
      <w:tr w:rsidR="007D2DAE" w:rsidRPr="001B154E" w14:paraId="48317EC5" w14:textId="77777777" w:rsidTr="00EB7B55">
        <w:trPr>
          <w:cantSplit/>
        </w:trPr>
        <w:tc>
          <w:tcPr>
            <w:tcW w:w="2090" w:type="dxa"/>
            <w:tcBorders>
              <w:top w:val="single" w:sz="8" w:space="0" w:color="4F81BD"/>
              <w:left w:val="single" w:sz="8" w:space="0" w:color="4F81BD"/>
              <w:bottom w:val="single" w:sz="8" w:space="0" w:color="4F81BD"/>
              <w:right w:val="nil"/>
            </w:tcBorders>
          </w:tcPr>
          <w:p w14:paraId="72533E5F"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Madagascar</w:t>
            </w:r>
          </w:p>
        </w:tc>
        <w:tc>
          <w:tcPr>
            <w:tcW w:w="660" w:type="dxa"/>
            <w:tcBorders>
              <w:top w:val="single" w:sz="8" w:space="0" w:color="4F81BD"/>
              <w:left w:val="nil"/>
              <w:bottom w:val="single" w:sz="8" w:space="0" w:color="4F81BD"/>
              <w:right w:val="nil"/>
            </w:tcBorders>
          </w:tcPr>
          <w:p w14:paraId="7E8CAB42"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2300</w:t>
            </w:r>
          </w:p>
        </w:tc>
        <w:tc>
          <w:tcPr>
            <w:tcW w:w="3847" w:type="dxa"/>
            <w:tcBorders>
              <w:top w:val="single" w:sz="8" w:space="0" w:color="4F81BD"/>
              <w:left w:val="nil"/>
              <w:bottom w:val="single" w:sz="8" w:space="0" w:color="4F81BD"/>
              <w:right w:val="nil"/>
            </w:tcBorders>
          </w:tcPr>
          <w:p w14:paraId="759300C7"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eastAsia="Calibri" w:hAnsi="Calibri" w:cs="Calibri"/>
              </w:rPr>
              <w:t>Zones humides d’Ambondrobe</w:t>
            </w:r>
          </w:p>
        </w:tc>
        <w:tc>
          <w:tcPr>
            <w:tcW w:w="1433" w:type="dxa"/>
            <w:tcBorders>
              <w:top w:val="single" w:sz="8" w:space="0" w:color="4F81BD"/>
              <w:left w:val="nil"/>
              <w:bottom w:val="single" w:sz="8" w:space="0" w:color="4F81BD"/>
              <w:right w:val="nil"/>
            </w:tcBorders>
          </w:tcPr>
          <w:p w14:paraId="2391D199"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22/05/2017</w:t>
            </w:r>
          </w:p>
        </w:tc>
        <w:tc>
          <w:tcPr>
            <w:tcW w:w="1210" w:type="dxa"/>
            <w:tcBorders>
              <w:top w:val="single" w:sz="8" w:space="0" w:color="4F81BD"/>
              <w:left w:val="nil"/>
              <w:bottom w:val="single" w:sz="8" w:space="0" w:color="4F81BD"/>
              <w:right w:val="single" w:sz="8" w:space="0" w:color="4F81BD"/>
            </w:tcBorders>
          </w:tcPr>
          <w:p w14:paraId="2C22A570"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13,000</w:t>
            </w:r>
          </w:p>
        </w:tc>
      </w:tr>
      <w:tr w:rsidR="007D2DAE" w:rsidRPr="001B154E" w14:paraId="0DEF01DC" w14:textId="77777777" w:rsidTr="00EB7B55">
        <w:trPr>
          <w:cantSplit/>
        </w:trPr>
        <w:tc>
          <w:tcPr>
            <w:tcW w:w="2090" w:type="dxa"/>
            <w:tcBorders>
              <w:top w:val="single" w:sz="8" w:space="0" w:color="4F81BD"/>
              <w:left w:val="single" w:sz="8" w:space="0" w:color="4F81BD"/>
              <w:bottom w:val="single" w:sz="8" w:space="0" w:color="4F81BD"/>
              <w:right w:val="nil"/>
            </w:tcBorders>
          </w:tcPr>
          <w:p w14:paraId="2DD9378A"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Madagascar</w:t>
            </w:r>
          </w:p>
        </w:tc>
        <w:tc>
          <w:tcPr>
            <w:tcW w:w="660" w:type="dxa"/>
            <w:tcBorders>
              <w:top w:val="single" w:sz="8" w:space="0" w:color="4F81BD"/>
              <w:left w:val="nil"/>
              <w:bottom w:val="single" w:sz="8" w:space="0" w:color="4F81BD"/>
              <w:right w:val="nil"/>
            </w:tcBorders>
          </w:tcPr>
          <w:p w14:paraId="01347929"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2289</w:t>
            </w:r>
          </w:p>
        </w:tc>
        <w:tc>
          <w:tcPr>
            <w:tcW w:w="3847" w:type="dxa"/>
            <w:tcBorders>
              <w:top w:val="single" w:sz="8" w:space="0" w:color="4F81BD"/>
              <w:left w:val="nil"/>
              <w:bottom w:val="single" w:sz="8" w:space="0" w:color="4F81BD"/>
              <w:right w:val="nil"/>
            </w:tcBorders>
          </w:tcPr>
          <w:p w14:paraId="5518CD12"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rPr>
              <w:t>Zones humides Ankarafantsika (CLSA)</w:t>
            </w:r>
          </w:p>
        </w:tc>
        <w:tc>
          <w:tcPr>
            <w:tcW w:w="1433" w:type="dxa"/>
            <w:tcBorders>
              <w:top w:val="single" w:sz="8" w:space="0" w:color="4F81BD"/>
              <w:left w:val="nil"/>
              <w:bottom w:val="single" w:sz="8" w:space="0" w:color="4F81BD"/>
              <w:right w:val="nil"/>
            </w:tcBorders>
          </w:tcPr>
          <w:p w14:paraId="338007B4"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02/02/2017</w:t>
            </w:r>
          </w:p>
        </w:tc>
        <w:tc>
          <w:tcPr>
            <w:tcW w:w="1210" w:type="dxa"/>
            <w:tcBorders>
              <w:top w:val="single" w:sz="8" w:space="0" w:color="4F81BD"/>
              <w:left w:val="nil"/>
              <w:bottom w:val="single" w:sz="8" w:space="0" w:color="4F81BD"/>
              <w:right w:val="single" w:sz="8" w:space="0" w:color="4F81BD"/>
            </w:tcBorders>
          </w:tcPr>
          <w:p w14:paraId="51B4535D"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33,145</w:t>
            </w:r>
          </w:p>
        </w:tc>
      </w:tr>
      <w:tr w:rsidR="007D2DAE" w:rsidRPr="001B154E" w14:paraId="436F2B65" w14:textId="77777777" w:rsidTr="00EB7B55">
        <w:trPr>
          <w:cantSplit/>
        </w:trPr>
        <w:tc>
          <w:tcPr>
            <w:tcW w:w="2090" w:type="dxa"/>
            <w:tcBorders>
              <w:top w:val="single" w:sz="8" w:space="0" w:color="4F81BD"/>
              <w:left w:val="single" w:sz="8" w:space="0" w:color="4F81BD"/>
              <w:bottom w:val="single" w:sz="8" w:space="0" w:color="4F81BD"/>
              <w:right w:val="nil"/>
            </w:tcBorders>
          </w:tcPr>
          <w:p w14:paraId="25271E0E"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Madagascar</w:t>
            </w:r>
          </w:p>
        </w:tc>
        <w:tc>
          <w:tcPr>
            <w:tcW w:w="660" w:type="dxa"/>
            <w:tcBorders>
              <w:top w:val="single" w:sz="8" w:space="0" w:color="4F81BD"/>
              <w:left w:val="nil"/>
              <w:bottom w:val="single" w:sz="8" w:space="0" w:color="4F81BD"/>
              <w:right w:val="nil"/>
            </w:tcBorders>
          </w:tcPr>
          <w:p w14:paraId="68B8BD59"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2288</w:t>
            </w:r>
          </w:p>
        </w:tc>
        <w:tc>
          <w:tcPr>
            <w:tcW w:w="3847" w:type="dxa"/>
            <w:tcBorders>
              <w:top w:val="single" w:sz="8" w:space="0" w:color="4F81BD"/>
              <w:left w:val="nil"/>
              <w:bottom w:val="single" w:sz="8" w:space="0" w:color="4F81BD"/>
              <w:right w:val="nil"/>
            </w:tcBorders>
          </w:tcPr>
          <w:p w14:paraId="1244FD5D"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rPr>
              <w:t>Zones Humides de Sahamalaza</w:t>
            </w:r>
          </w:p>
        </w:tc>
        <w:tc>
          <w:tcPr>
            <w:tcW w:w="1433" w:type="dxa"/>
            <w:tcBorders>
              <w:top w:val="single" w:sz="8" w:space="0" w:color="4F81BD"/>
              <w:left w:val="nil"/>
              <w:bottom w:val="single" w:sz="8" w:space="0" w:color="4F81BD"/>
              <w:right w:val="nil"/>
            </w:tcBorders>
          </w:tcPr>
          <w:p w14:paraId="7BB8A030"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02/02/2017</w:t>
            </w:r>
          </w:p>
        </w:tc>
        <w:tc>
          <w:tcPr>
            <w:tcW w:w="1210" w:type="dxa"/>
            <w:tcBorders>
              <w:top w:val="single" w:sz="8" w:space="0" w:color="4F81BD"/>
              <w:left w:val="nil"/>
              <w:bottom w:val="single" w:sz="8" w:space="0" w:color="4F81BD"/>
              <w:right w:val="single" w:sz="8" w:space="0" w:color="4F81BD"/>
            </w:tcBorders>
          </w:tcPr>
          <w:p w14:paraId="74E6559C"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24,049</w:t>
            </w:r>
          </w:p>
        </w:tc>
      </w:tr>
      <w:tr w:rsidR="007D2DAE" w:rsidRPr="001B154E" w14:paraId="6CAB8BB0" w14:textId="77777777" w:rsidTr="00EB7B55">
        <w:trPr>
          <w:cantSplit/>
        </w:trPr>
        <w:tc>
          <w:tcPr>
            <w:tcW w:w="2090" w:type="dxa"/>
            <w:tcBorders>
              <w:top w:val="single" w:sz="8" w:space="0" w:color="4F81BD"/>
              <w:left w:val="single" w:sz="8" w:space="0" w:color="4F81BD"/>
              <w:bottom w:val="single" w:sz="8" w:space="0" w:color="4F81BD"/>
              <w:right w:val="nil"/>
            </w:tcBorders>
          </w:tcPr>
          <w:p w14:paraId="1AE0A6EC"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Madagascar</w:t>
            </w:r>
          </w:p>
        </w:tc>
        <w:tc>
          <w:tcPr>
            <w:tcW w:w="660" w:type="dxa"/>
            <w:tcBorders>
              <w:top w:val="single" w:sz="8" w:space="0" w:color="4F81BD"/>
              <w:left w:val="nil"/>
              <w:bottom w:val="single" w:sz="8" w:space="0" w:color="4F81BD"/>
              <w:right w:val="nil"/>
            </w:tcBorders>
          </w:tcPr>
          <w:p w14:paraId="37706E6C"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2286</w:t>
            </w:r>
          </w:p>
        </w:tc>
        <w:tc>
          <w:tcPr>
            <w:tcW w:w="3847" w:type="dxa"/>
            <w:tcBorders>
              <w:top w:val="single" w:sz="8" w:space="0" w:color="4F81BD"/>
              <w:left w:val="nil"/>
              <w:bottom w:val="single" w:sz="8" w:space="0" w:color="4F81BD"/>
              <w:right w:val="nil"/>
            </w:tcBorders>
          </w:tcPr>
          <w:p w14:paraId="6F48F209"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eastAsia="Calibri" w:hAnsi="Calibri" w:cs="Calibri"/>
              </w:rPr>
              <w:t>Site Bioculturel d’Antrema</w:t>
            </w:r>
          </w:p>
        </w:tc>
        <w:tc>
          <w:tcPr>
            <w:tcW w:w="1433" w:type="dxa"/>
            <w:tcBorders>
              <w:top w:val="single" w:sz="8" w:space="0" w:color="4F81BD"/>
              <w:left w:val="nil"/>
              <w:bottom w:val="single" w:sz="8" w:space="0" w:color="4F81BD"/>
              <w:right w:val="nil"/>
            </w:tcBorders>
          </w:tcPr>
          <w:p w14:paraId="5C7A2413"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02/02/2017</w:t>
            </w:r>
          </w:p>
        </w:tc>
        <w:tc>
          <w:tcPr>
            <w:tcW w:w="1210" w:type="dxa"/>
            <w:tcBorders>
              <w:top w:val="single" w:sz="8" w:space="0" w:color="4F81BD"/>
              <w:left w:val="nil"/>
              <w:bottom w:val="single" w:sz="8" w:space="0" w:color="4F81BD"/>
              <w:right w:val="single" w:sz="8" w:space="0" w:color="4F81BD"/>
            </w:tcBorders>
          </w:tcPr>
          <w:p w14:paraId="54C6E0D1"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20,620</w:t>
            </w:r>
          </w:p>
        </w:tc>
      </w:tr>
      <w:tr w:rsidR="007D2DAE" w:rsidRPr="001B154E" w14:paraId="028305C1" w14:textId="77777777" w:rsidTr="00EB7B55">
        <w:trPr>
          <w:cantSplit/>
        </w:trPr>
        <w:tc>
          <w:tcPr>
            <w:tcW w:w="2090" w:type="dxa"/>
            <w:tcBorders>
              <w:top w:val="single" w:sz="8" w:space="0" w:color="4F81BD"/>
              <w:left w:val="single" w:sz="8" w:space="0" w:color="4F81BD"/>
              <w:bottom w:val="single" w:sz="8" w:space="0" w:color="4F81BD"/>
              <w:right w:val="nil"/>
            </w:tcBorders>
          </w:tcPr>
          <w:p w14:paraId="0C1AD002"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Madagascar</w:t>
            </w:r>
          </w:p>
        </w:tc>
        <w:tc>
          <w:tcPr>
            <w:tcW w:w="660" w:type="dxa"/>
            <w:tcBorders>
              <w:top w:val="single" w:sz="8" w:space="0" w:color="4F81BD"/>
              <w:left w:val="nil"/>
              <w:bottom w:val="single" w:sz="8" w:space="0" w:color="4F81BD"/>
              <w:right w:val="nil"/>
            </w:tcBorders>
          </w:tcPr>
          <w:p w14:paraId="7BAA93F2"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2285</w:t>
            </w:r>
          </w:p>
        </w:tc>
        <w:tc>
          <w:tcPr>
            <w:tcW w:w="3847" w:type="dxa"/>
            <w:tcBorders>
              <w:top w:val="single" w:sz="8" w:space="0" w:color="4F81BD"/>
              <w:left w:val="nil"/>
              <w:bottom w:val="single" w:sz="8" w:space="0" w:color="4F81BD"/>
              <w:right w:val="nil"/>
            </w:tcBorders>
          </w:tcPr>
          <w:p w14:paraId="59FAA618" w14:textId="77777777" w:rsidR="007D2DAE" w:rsidRPr="001B154E" w:rsidRDefault="007D2DAE" w:rsidP="00127C3F">
            <w:pPr>
              <w:pStyle w:val="TableParagraph"/>
              <w:widowControl/>
              <w:suppressAutoHyphens/>
              <w:ind w:left="57" w:right="57"/>
              <w:rPr>
                <w:rFonts w:ascii="Calibri" w:eastAsia="Calibri" w:hAnsi="Calibri" w:cs="Calibri"/>
                <w:lang w:val="fr-FR"/>
              </w:rPr>
            </w:pPr>
            <w:r w:rsidRPr="001B154E">
              <w:rPr>
                <w:rFonts w:ascii="Calibri" w:hAnsi="Calibri"/>
                <w:lang w:val="fr-FR"/>
              </w:rPr>
              <w:t>Barrière de Corail Nosy Ve Androka</w:t>
            </w:r>
          </w:p>
        </w:tc>
        <w:tc>
          <w:tcPr>
            <w:tcW w:w="1433" w:type="dxa"/>
            <w:tcBorders>
              <w:top w:val="single" w:sz="8" w:space="0" w:color="4F81BD"/>
              <w:left w:val="nil"/>
              <w:bottom w:val="single" w:sz="8" w:space="0" w:color="4F81BD"/>
              <w:right w:val="nil"/>
            </w:tcBorders>
          </w:tcPr>
          <w:p w14:paraId="7FC2D83B"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02/02/2017</w:t>
            </w:r>
          </w:p>
        </w:tc>
        <w:tc>
          <w:tcPr>
            <w:tcW w:w="1210" w:type="dxa"/>
            <w:tcBorders>
              <w:top w:val="single" w:sz="8" w:space="0" w:color="4F81BD"/>
              <w:left w:val="nil"/>
              <w:bottom w:val="single" w:sz="8" w:space="0" w:color="4F81BD"/>
              <w:right w:val="single" w:sz="8" w:space="0" w:color="4F81BD"/>
            </w:tcBorders>
          </w:tcPr>
          <w:p w14:paraId="70EE56C0"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91,445</w:t>
            </w:r>
          </w:p>
        </w:tc>
      </w:tr>
      <w:tr w:rsidR="007D2DAE" w:rsidRPr="001B154E" w14:paraId="25C17024" w14:textId="77777777" w:rsidTr="00EB7B55">
        <w:trPr>
          <w:cantSplit/>
        </w:trPr>
        <w:tc>
          <w:tcPr>
            <w:tcW w:w="2090" w:type="dxa"/>
            <w:tcBorders>
              <w:top w:val="single" w:sz="8" w:space="0" w:color="4F81BD"/>
              <w:left w:val="single" w:sz="8" w:space="0" w:color="4F81BD"/>
              <w:bottom w:val="single" w:sz="8" w:space="0" w:color="4F81BD"/>
              <w:right w:val="nil"/>
            </w:tcBorders>
          </w:tcPr>
          <w:p w14:paraId="77807648"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Madagascar</w:t>
            </w:r>
          </w:p>
        </w:tc>
        <w:tc>
          <w:tcPr>
            <w:tcW w:w="660" w:type="dxa"/>
            <w:tcBorders>
              <w:top w:val="single" w:sz="8" w:space="0" w:color="4F81BD"/>
              <w:left w:val="nil"/>
              <w:bottom w:val="single" w:sz="8" w:space="0" w:color="4F81BD"/>
              <w:right w:val="nil"/>
            </w:tcBorders>
          </w:tcPr>
          <w:p w14:paraId="164698B4"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2287</w:t>
            </w:r>
          </w:p>
        </w:tc>
        <w:tc>
          <w:tcPr>
            <w:tcW w:w="3847" w:type="dxa"/>
            <w:tcBorders>
              <w:top w:val="single" w:sz="8" w:space="0" w:color="4F81BD"/>
              <w:left w:val="nil"/>
              <w:bottom w:val="single" w:sz="8" w:space="0" w:color="4F81BD"/>
              <w:right w:val="nil"/>
            </w:tcBorders>
          </w:tcPr>
          <w:p w14:paraId="2D5CF534" w14:textId="77777777" w:rsidR="007D2DAE" w:rsidRPr="001B154E" w:rsidRDefault="007D2DAE" w:rsidP="00127C3F">
            <w:pPr>
              <w:pStyle w:val="TableParagraph"/>
              <w:widowControl/>
              <w:suppressAutoHyphens/>
              <w:ind w:left="57" w:right="57"/>
              <w:rPr>
                <w:rFonts w:ascii="Calibri" w:eastAsia="Calibri" w:hAnsi="Calibri" w:cs="Calibri"/>
                <w:lang w:val="fr-FR"/>
              </w:rPr>
            </w:pPr>
            <w:r w:rsidRPr="001B154E">
              <w:rPr>
                <w:rFonts w:ascii="Calibri"/>
                <w:lang w:val="fr-FR"/>
              </w:rPr>
              <w:t>Complexe des Zones Humides de Bemanevika</w:t>
            </w:r>
          </w:p>
        </w:tc>
        <w:tc>
          <w:tcPr>
            <w:tcW w:w="1433" w:type="dxa"/>
            <w:tcBorders>
              <w:top w:val="single" w:sz="8" w:space="0" w:color="4F81BD"/>
              <w:left w:val="nil"/>
              <w:bottom w:val="single" w:sz="8" w:space="0" w:color="4F81BD"/>
              <w:right w:val="nil"/>
            </w:tcBorders>
          </w:tcPr>
          <w:p w14:paraId="62378E20"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02/02/2017</w:t>
            </w:r>
          </w:p>
        </w:tc>
        <w:tc>
          <w:tcPr>
            <w:tcW w:w="1210" w:type="dxa"/>
            <w:tcBorders>
              <w:top w:val="single" w:sz="8" w:space="0" w:color="4F81BD"/>
              <w:left w:val="nil"/>
              <w:bottom w:val="single" w:sz="8" w:space="0" w:color="4F81BD"/>
              <w:right w:val="single" w:sz="8" w:space="0" w:color="4F81BD"/>
            </w:tcBorders>
          </w:tcPr>
          <w:p w14:paraId="08545159"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10,000</w:t>
            </w:r>
          </w:p>
        </w:tc>
      </w:tr>
      <w:tr w:rsidR="007D2DAE" w:rsidRPr="001B154E" w14:paraId="6F9404B6" w14:textId="77777777" w:rsidTr="00EB7B55">
        <w:trPr>
          <w:cantSplit/>
        </w:trPr>
        <w:tc>
          <w:tcPr>
            <w:tcW w:w="2090" w:type="dxa"/>
            <w:tcBorders>
              <w:top w:val="single" w:sz="8" w:space="0" w:color="4F81BD"/>
              <w:left w:val="single" w:sz="8" w:space="0" w:color="4F81BD"/>
              <w:bottom w:val="single" w:sz="8" w:space="0" w:color="4F81BD"/>
              <w:right w:val="nil"/>
            </w:tcBorders>
          </w:tcPr>
          <w:p w14:paraId="08F7E062"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Malawi</w:t>
            </w:r>
          </w:p>
        </w:tc>
        <w:tc>
          <w:tcPr>
            <w:tcW w:w="660" w:type="dxa"/>
            <w:tcBorders>
              <w:top w:val="single" w:sz="8" w:space="0" w:color="4F81BD"/>
              <w:left w:val="nil"/>
              <w:bottom w:val="single" w:sz="8" w:space="0" w:color="4F81BD"/>
              <w:right w:val="nil"/>
            </w:tcBorders>
          </w:tcPr>
          <w:p w14:paraId="2867D822"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2308</w:t>
            </w:r>
          </w:p>
        </w:tc>
        <w:tc>
          <w:tcPr>
            <w:tcW w:w="3847" w:type="dxa"/>
            <w:tcBorders>
              <w:top w:val="single" w:sz="8" w:space="0" w:color="4F81BD"/>
              <w:left w:val="nil"/>
              <w:bottom w:val="single" w:sz="8" w:space="0" w:color="4F81BD"/>
              <w:right w:val="nil"/>
            </w:tcBorders>
          </w:tcPr>
          <w:p w14:paraId="32DB6399"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rPr>
              <w:t>Elephant Marsh</w:t>
            </w:r>
          </w:p>
        </w:tc>
        <w:tc>
          <w:tcPr>
            <w:tcW w:w="1433" w:type="dxa"/>
            <w:tcBorders>
              <w:top w:val="single" w:sz="8" w:space="0" w:color="4F81BD"/>
              <w:left w:val="nil"/>
              <w:bottom w:val="single" w:sz="8" w:space="0" w:color="4F81BD"/>
              <w:right w:val="nil"/>
            </w:tcBorders>
          </w:tcPr>
          <w:p w14:paraId="2588B6DB"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01/07/2017</w:t>
            </w:r>
          </w:p>
        </w:tc>
        <w:tc>
          <w:tcPr>
            <w:tcW w:w="1210" w:type="dxa"/>
            <w:tcBorders>
              <w:top w:val="single" w:sz="8" w:space="0" w:color="4F81BD"/>
              <w:left w:val="nil"/>
              <w:bottom w:val="single" w:sz="8" w:space="0" w:color="4F81BD"/>
              <w:right w:val="single" w:sz="8" w:space="0" w:color="4F81BD"/>
            </w:tcBorders>
          </w:tcPr>
          <w:p w14:paraId="08DBB3F9"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61,556</w:t>
            </w:r>
          </w:p>
        </w:tc>
      </w:tr>
      <w:tr w:rsidR="007D2DAE" w:rsidRPr="001B154E" w14:paraId="1B3BD423" w14:textId="77777777" w:rsidTr="00EB7B55">
        <w:trPr>
          <w:cantSplit/>
        </w:trPr>
        <w:tc>
          <w:tcPr>
            <w:tcW w:w="2090" w:type="dxa"/>
            <w:tcBorders>
              <w:top w:val="single" w:sz="8" w:space="0" w:color="4F81BD"/>
              <w:left w:val="single" w:sz="8" w:space="0" w:color="4F81BD"/>
              <w:bottom w:val="single" w:sz="8" w:space="0" w:color="4F81BD"/>
              <w:right w:val="nil"/>
            </w:tcBorders>
          </w:tcPr>
          <w:p w14:paraId="1C85AF3C"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Malaysia</w:t>
            </w:r>
          </w:p>
        </w:tc>
        <w:tc>
          <w:tcPr>
            <w:tcW w:w="660" w:type="dxa"/>
            <w:tcBorders>
              <w:top w:val="single" w:sz="8" w:space="0" w:color="4F81BD"/>
              <w:left w:val="nil"/>
              <w:bottom w:val="single" w:sz="8" w:space="0" w:color="4F81BD"/>
              <w:right w:val="nil"/>
            </w:tcBorders>
          </w:tcPr>
          <w:p w14:paraId="4FA040AD"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2290</w:t>
            </w:r>
          </w:p>
        </w:tc>
        <w:tc>
          <w:tcPr>
            <w:tcW w:w="3847" w:type="dxa"/>
            <w:tcBorders>
              <w:top w:val="single" w:sz="8" w:space="0" w:color="4F81BD"/>
              <w:left w:val="nil"/>
              <w:bottom w:val="single" w:sz="8" w:space="0" w:color="4F81BD"/>
              <w:right w:val="nil"/>
            </w:tcBorders>
          </w:tcPr>
          <w:p w14:paraId="51DE094F"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rPr>
              <w:t>Kota Kinabalu</w:t>
            </w:r>
          </w:p>
        </w:tc>
        <w:tc>
          <w:tcPr>
            <w:tcW w:w="1433" w:type="dxa"/>
            <w:tcBorders>
              <w:top w:val="single" w:sz="8" w:space="0" w:color="4F81BD"/>
              <w:left w:val="nil"/>
              <w:bottom w:val="single" w:sz="8" w:space="0" w:color="4F81BD"/>
              <w:right w:val="nil"/>
            </w:tcBorders>
          </w:tcPr>
          <w:p w14:paraId="4E17FB15"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22/10/2016</w:t>
            </w:r>
          </w:p>
        </w:tc>
        <w:tc>
          <w:tcPr>
            <w:tcW w:w="1210" w:type="dxa"/>
            <w:tcBorders>
              <w:top w:val="single" w:sz="8" w:space="0" w:color="4F81BD"/>
              <w:left w:val="nil"/>
              <w:bottom w:val="single" w:sz="8" w:space="0" w:color="4F81BD"/>
              <w:right w:val="single" w:sz="8" w:space="0" w:color="4F81BD"/>
            </w:tcBorders>
          </w:tcPr>
          <w:p w14:paraId="0908373D"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24.2</w:t>
            </w:r>
          </w:p>
        </w:tc>
      </w:tr>
      <w:tr w:rsidR="007D2DAE" w:rsidRPr="001B154E" w14:paraId="601D0D40" w14:textId="77777777" w:rsidTr="00EB7B55">
        <w:trPr>
          <w:cantSplit/>
        </w:trPr>
        <w:tc>
          <w:tcPr>
            <w:tcW w:w="2090" w:type="dxa"/>
            <w:tcBorders>
              <w:top w:val="single" w:sz="8" w:space="0" w:color="4F81BD"/>
              <w:left w:val="single" w:sz="8" w:space="0" w:color="4F81BD"/>
              <w:bottom w:val="single" w:sz="8" w:space="0" w:color="4F81BD"/>
              <w:right w:val="nil"/>
            </w:tcBorders>
          </w:tcPr>
          <w:p w14:paraId="6146064C" w14:textId="77777777" w:rsidR="007D2DAE" w:rsidRPr="001B154E" w:rsidRDefault="007D2DAE" w:rsidP="00127C3F">
            <w:pPr>
              <w:pStyle w:val="TableParagraph"/>
              <w:widowControl/>
              <w:suppressAutoHyphens/>
              <w:ind w:left="57" w:right="57"/>
              <w:rPr>
                <w:rFonts w:ascii="Calibri"/>
                <w:b/>
              </w:rPr>
            </w:pPr>
            <w:r w:rsidRPr="001B154E">
              <w:rPr>
                <w:rFonts w:ascii="Calibri"/>
                <w:b/>
              </w:rPr>
              <w:t>Morocco</w:t>
            </w:r>
          </w:p>
        </w:tc>
        <w:tc>
          <w:tcPr>
            <w:tcW w:w="660" w:type="dxa"/>
            <w:tcBorders>
              <w:top w:val="single" w:sz="8" w:space="0" w:color="4F81BD"/>
              <w:left w:val="nil"/>
              <w:bottom w:val="single" w:sz="8" w:space="0" w:color="4F81BD"/>
              <w:right w:val="nil"/>
            </w:tcBorders>
          </w:tcPr>
          <w:p w14:paraId="566C8BAB" w14:textId="77777777" w:rsidR="007D2DAE" w:rsidRPr="001B154E" w:rsidRDefault="007D2DAE" w:rsidP="00127C3F">
            <w:pPr>
              <w:pStyle w:val="TableParagraph"/>
              <w:widowControl/>
              <w:suppressAutoHyphens/>
              <w:ind w:left="57" w:right="57"/>
              <w:jc w:val="center"/>
              <w:rPr>
                <w:rFonts w:ascii="Calibri"/>
              </w:rPr>
            </w:pPr>
            <w:r w:rsidRPr="001B154E">
              <w:rPr>
                <w:rFonts w:ascii="Calibri"/>
              </w:rPr>
              <w:t>2324</w:t>
            </w:r>
          </w:p>
        </w:tc>
        <w:tc>
          <w:tcPr>
            <w:tcW w:w="3847" w:type="dxa"/>
            <w:tcBorders>
              <w:top w:val="single" w:sz="8" w:space="0" w:color="4F81BD"/>
              <w:left w:val="nil"/>
              <w:bottom w:val="single" w:sz="8" w:space="0" w:color="4F81BD"/>
              <w:right w:val="nil"/>
            </w:tcBorders>
          </w:tcPr>
          <w:p w14:paraId="1D36F4D7" w14:textId="77777777" w:rsidR="007D2DAE" w:rsidRPr="001B154E" w:rsidRDefault="007D2DAE" w:rsidP="00127C3F">
            <w:pPr>
              <w:pStyle w:val="TableParagraph"/>
              <w:widowControl/>
              <w:suppressAutoHyphens/>
              <w:ind w:left="57" w:right="57"/>
              <w:rPr>
                <w:rFonts w:ascii="Calibri"/>
              </w:rPr>
            </w:pPr>
            <w:r w:rsidRPr="001B154E">
              <w:rPr>
                <w:rFonts w:ascii="Calibri"/>
              </w:rPr>
              <w:t>Merja de Fouwarate</w:t>
            </w:r>
          </w:p>
        </w:tc>
        <w:tc>
          <w:tcPr>
            <w:tcW w:w="1433" w:type="dxa"/>
            <w:tcBorders>
              <w:top w:val="single" w:sz="8" w:space="0" w:color="4F81BD"/>
              <w:left w:val="nil"/>
              <w:bottom w:val="single" w:sz="8" w:space="0" w:color="4F81BD"/>
              <w:right w:val="nil"/>
            </w:tcBorders>
          </w:tcPr>
          <w:p w14:paraId="605BAE26" w14:textId="77777777" w:rsidR="007D2DAE" w:rsidRPr="001B154E" w:rsidRDefault="007D2DAE" w:rsidP="00127C3F">
            <w:pPr>
              <w:pStyle w:val="TableParagraph"/>
              <w:widowControl/>
              <w:suppressAutoHyphens/>
              <w:ind w:left="57" w:right="57"/>
              <w:jc w:val="center"/>
              <w:rPr>
                <w:rFonts w:ascii="Calibri"/>
              </w:rPr>
            </w:pPr>
            <w:r w:rsidRPr="001B154E">
              <w:rPr>
                <w:rFonts w:ascii="Calibri"/>
              </w:rPr>
              <w:t>12/01/2018</w:t>
            </w:r>
          </w:p>
        </w:tc>
        <w:tc>
          <w:tcPr>
            <w:tcW w:w="1210" w:type="dxa"/>
            <w:tcBorders>
              <w:top w:val="single" w:sz="8" w:space="0" w:color="4F81BD"/>
              <w:left w:val="nil"/>
              <w:bottom w:val="single" w:sz="8" w:space="0" w:color="4F81BD"/>
              <w:right w:val="single" w:sz="8" w:space="0" w:color="4F81BD"/>
            </w:tcBorders>
          </w:tcPr>
          <w:p w14:paraId="3834E409" w14:textId="77777777" w:rsidR="007D2DAE" w:rsidRPr="001B154E" w:rsidRDefault="007D2DAE" w:rsidP="00127C3F">
            <w:pPr>
              <w:pStyle w:val="TableParagraph"/>
              <w:widowControl/>
              <w:suppressAutoHyphens/>
              <w:ind w:left="57" w:right="57"/>
              <w:jc w:val="right"/>
              <w:rPr>
                <w:rFonts w:ascii="Calibri"/>
              </w:rPr>
            </w:pPr>
            <w:r w:rsidRPr="001B154E">
              <w:rPr>
                <w:rFonts w:ascii="Calibri"/>
              </w:rPr>
              <w:t>55,124</w:t>
            </w:r>
          </w:p>
        </w:tc>
      </w:tr>
      <w:tr w:rsidR="007D2DAE" w:rsidRPr="001B154E" w14:paraId="12A106A6" w14:textId="77777777" w:rsidTr="00EB7B55">
        <w:trPr>
          <w:cantSplit/>
        </w:trPr>
        <w:tc>
          <w:tcPr>
            <w:tcW w:w="2090" w:type="dxa"/>
            <w:tcBorders>
              <w:top w:val="single" w:sz="8" w:space="0" w:color="4F81BD"/>
              <w:left w:val="single" w:sz="8" w:space="0" w:color="4F81BD"/>
              <w:bottom w:val="single" w:sz="8" w:space="0" w:color="4F81BD"/>
              <w:right w:val="nil"/>
            </w:tcBorders>
          </w:tcPr>
          <w:p w14:paraId="5592443D" w14:textId="77777777" w:rsidR="007D2DAE" w:rsidRPr="001B154E" w:rsidRDefault="007D2DAE" w:rsidP="00127C3F">
            <w:pPr>
              <w:pStyle w:val="TableParagraph"/>
              <w:widowControl/>
              <w:suppressAutoHyphens/>
              <w:ind w:left="57" w:right="57"/>
              <w:rPr>
                <w:rFonts w:ascii="Calibri"/>
                <w:b/>
              </w:rPr>
            </w:pPr>
            <w:r w:rsidRPr="001B154E">
              <w:rPr>
                <w:rFonts w:ascii="Calibri"/>
                <w:b/>
              </w:rPr>
              <w:t>Morocco</w:t>
            </w:r>
          </w:p>
        </w:tc>
        <w:tc>
          <w:tcPr>
            <w:tcW w:w="660" w:type="dxa"/>
            <w:tcBorders>
              <w:top w:val="single" w:sz="8" w:space="0" w:color="4F81BD"/>
              <w:left w:val="nil"/>
              <w:bottom w:val="single" w:sz="8" w:space="0" w:color="4F81BD"/>
              <w:right w:val="nil"/>
            </w:tcBorders>
          </w:tcPr>
          <w:p w14:paraId="6750B8E4" w14:textId="77777777" w:rsidR="007D2DAE" w:rsidRPr="001B154E" w:rsidRDefault="007D2DAE" w:rsidP="00127C3F">
            <w:pPr>
              <w:pStyle w:val="TableParagraph"/>
              <w:widowControl/>
              <w:suppressAutoHyphens/>
              <w:ind w:left="57" w:right="57"/>
              <w:jc w:val="center"/>
              <w:rPr>
                <w:rFonts w:ascii="Calibri"/>
              </w:rPr>
            </w:pPr>
            <w:r w:rsidRPr="001B154E">
              <w:rPr>
                <w:rFonts w:ascii="Calibri"/>
              </w:rPr>
              <w:t>2323</w:t>
            </w:r>
          </w:p>
        </w:tc>
        <w:tc>
          <w:tcPr>
            <w:tcW w:w="3847" w:type="dxa"/>
            <w:tcBorders>
              <w:top w:val="single" w:sz="8" w:space="0" w:color="4F81BD"/>
              <w:left w:val="nil"/>
              <w:bottom w:val="single" w:sz="8" w:space="0" w:color="4F81BD"/>
              <w:right w:val="nil"/>
            </w:tcBorders>
          </w:tcPr>
          <w:p w14:paraId="1ED1EFC7" w14:textId="77777777" w:rsidR="007D2DAE" w:rsidRPr="001B154E" w:rsidRDefault="007D2DAE" w:rsidP="00127C3F">
            <w:pPr>
              <w:pStyle w:val="TableParagraph"/>
              <w:widowControl/>
              <w:suppressAutoHyphens/>
              <w:ind w:left="57" w:right="57"/>
              <w:rPr>
                <w:rFonts w:ascii="Calibri"/>
              </w:rPr>
            </w:pPr>
            <w:r w:rsidRPr="001B154E">
              <w:rPr>
                <w:rFonts w:ascii="Calibri"/>
              </w:rPr>
              <w:t>Sebkhat Imlili</w:t>
            </w:r>
          </w:p>
        </w:tc>
        <w:tc>
          <w:tcPr>
            <w:tcW w:w="1433" w:type="dxa"/>
            <w:tcBorders>
              <w:top w:val="single" w:sz="8" w:space="0" w:color="4F81BD"/>
              <w:left w:val="nil"/>
              <w:bottom w:val="single" w:sz="8" w:space="0" w:color="4F81BD"/>
              <w:right w:val="nil"/>
            </w:tcBorders>
          </w:tcPr>
          <w:p w14:paraId="76E85CD0" w14:textId="77777777" w:rsidR="007D2DAE" w:rsidRPr="001B154E" w:rsidRDefault="007D2DAE" w:rsidP="00127C3F">
            <w:pPr>
              <w:pStyle w:val="TableParagraph"/>
              <w:widowControl/>
              <w:suppressAutoHyphens/>
              <w:ind w:left="57" w:right="57"/>
              <w:jc w:val="center"/>
              <w:rPr>
                <w:rFonts w:ascii="Calibri"/>
              </w:rPr>
            </w:pPr>
            <w:r w:rsidRPr="001B154E">
              <w:rPr>
                <w:rFonts w:ascii="Calibri"/>
              </w:rPr>
              <w:t>12/01/2018</w:t>
            </w:r>
          </w:p>
        </w:tc>
        <w:tc>
          <w:tcPr>
            <w:tcW w:w="1210" w:type="dxa"/>
            <w:tcBorders>
              <w:top w:val="single" w:sz="8" w:space="0" w:color="4F81BD"/>
              <w:left w:val="nil"/>
              <w:bottom w:val="single" w:sz="8" w:space="0" w:color="4F81BD"/>
              <w:right w:val="single" w:sz="8" w:space="0" w:color="4F81BD"/>
            </w:tcBorders>
          </w:tcPr>
          <w:p w14:paraId="4B3D8841" w14:textId="04BC1EDC" w:rsidR="007D2DAE" w:rsidRPr="001B154E" w:rsidRDefault="007D2DAE" w:rsidP="00127C3F">
            <w:pPr>
              <w:pStyle w:val="TableParagraph"/>
              <w:widowControl/>
              <w:suppressAutoHyphens/>
              <w:ind w:left="57" w:right="57"/>
              <w:jc w:val="right"/>
              <w:rPr>
                <w:rFonts w:ascii="Calibri"/>
              </w:rPr>
            </w:pPr>
            <w:r w:rsidRPr="001B154E">
              <w:rPr>
                <w:rFonts w:ascii="Calibri"/>
              </w:rPr>
              <w:t>1,774</w:t>
            </w:r>
          </w:p>
        </w:tc>
      </w:tr>
      <w:tr w:rsidR="007D2DAE" w:rsidRPr="001B154E" w14:paraId="1C264967" w14:textId="77777777" w:rsidTr="00EB7B55">
        <w:trPr>
          <w:cantSplit/>
        </w:trPr>
        <w:tc>
          <w:tcPr>
            <w:tcW w:w="2090" w:type="dxa"/>
            <w:tcBorders>
              <w:top w:val="single" w:sz="8" w:space="0" w:color="4F81BD"/>
              <w:left w:val="single" w:sz="8" w:space="0" w:color="4F81BD"/>
              <w:bottom w:val="single" w:sz="8" w:space="0" w:color="4F81BD"/>
              <w:right w:val="nil"/>
            </w:tcBorders>
          </w:tcPr>
          <w:p w14:paraId="4688CA66"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Myanmar</w:t>
            </w:r>
          </w:p>
        </w:tc>
        <w:tc>
          <w:tcPr>
            <w:tcW w:w="660" w:type="dxa"/>
            <w:tcBorders>
              <w:top w:val="single" w:sz="8" w:space="0" w:color="4F81BD"/>
              <w:left w:val="nil"/>
              <w:bottom w:val="single" w:sz="8" w:space="0" w:color="4F81BD"/>
              <w:right w:val="nil"/>
            </w:tcBorders>
          </w:tcPr>
          <w:p w14:paraId="08C97876"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2280</w:t>
            </w:r>
          </w:p>
        </w:tc>
        <w:tc>
          <w:tcPr>
            <w:tcW w:w="3847" w:type="dxa"/>
            <w:tcBorders>
              <w:top w:val="single" w:sz="8" w:space="0" w:color="4F81BD"/>
              <w:left w:val="nil"/>
              <w:bottom w:val="single" w:sz="8" w:space="0" w:color="4F81BD"/>
              <w:right w:val="nil"/>
            </w:tcBorders>
          </w:tcPr>
          <w:p w14:paraId="341EEC55"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rPr>
              <w:t>Meinmahla Kyun Wildlife Sanctuary</w:t>
            </w:r>
          </w:p>
        </w:tc>
        <w:tc>
          <w:tcPr>
            <w:tcW w:w="1433" w:type="dxa"/>
            <w:tcBorders>
              <w:top w:val="single" w:sz="8" w:space="0" w:color="4F81BD"/>
              <w:left w:val="nil"/>
              <w:bottom w:val="single" w:sz="8" w:space="0" w:color="4F81BD"/>
              <w:right w:val="nil"/>
            </w:tcBorders>
          </w:tcPr>
          <w:p w14:paraId="215D4BD4"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03/01/2017</w:t>
            </w:r>
          </w:p>
        </w:tc>
        <w:tc>
          <w:tcPr>
            <w:tcW w:w="1210" w:type="dxa"/>
            <w:tcBorders>
              <w:top w:val="single" w:sz="8" w:space="0" w:color="4F81BD"/>
              <w:left w:val="nil"/>
              <w:bottom w:val="single" w:sz="8" w:space="0" w:color="4F81BD"/>
              <w:right w:val="single" w:sz="8" w:space="0" w:color="4F81BD"/>
            </w:tcBorders>
          </w:tcPr>
          <w:p w14:paraId="1332BA6B"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50,000</w:t>
            </w:r>
          </w:p>
        </w:tc>
      </w:tr>
      <w:tr w:rsidR="007D2DAE" w:rsidRPr="001B154E" w14:paraId="4CA94886" w14:textId="77777777" w:rsidTr="00EB7B55">
        <w:trPr>
          <w:cantSplit/>
        </w:trPr>
        <w:tc>
          <w:tcPr>
            <w:tcW w:w="2090" w:type="dxa"/>
            <w:tcBorders>
              <w:top w:val="single" w:sz="8" w:space="0" w:color="4F81BD"/>
              <w:left w:val="single" w:sz="8" w:space="0" w:color="4F81BD"/>
              <w:bottom w:val="single" w:sz="8" w:space="0" w:color="4F81BD"/>
              <w:right w:val="nil"/>
            </w:tcBorders>
          </w:tcPr>
          <w:p w14:paraId="03DAC68B"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Myanmar</w:t>
            </w:r>
          </w:p>
        </w:tc>
        <w:tc>
          <w:tcPr>
            <w:tcW w:w="660" w:type="dxa"/>
            <w:tcBorders>
              <w:top w:val="single" w:sz="8" w:space="0" w:color="4F81BD"/>
              <w:left w:val="nil"/>
              <w:bottom w:val="single" w:sz="8" w:space="0" w:color="4F81BD"/>
              <w:right w:val="nil"/>
            </w:tcBorders>
          </w:tcPr>
          <w:p w14:paraId="7AFF78F7"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2299</w:t>
            </w:r>
          </w:p>
        </w:tc>
        <w:tc>
          <w:tcPr>
            <w:tcW w:w="3847" w:type="dxa"/>
            <w:tcBorders>
              <w:top w:val="single" w:sz="8" w:space="0" w:color="4F81BD"/>
              <w:left w:val="nil"/>
              <w:bottom w:val="single" w:sz="8" w:space="0" w:color="4F81BD"/>
              <w:right w:val="nil"/>
            </w:tcBorders>
          </w:tcPr>
          <w:p w14:paraId="35D09DF5"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rPr>
              <w:t>Gulf of Mottama</w:t>
            </w:r>
          </w:p>
        </w:tc>
        <w:tc>
          <w:tcPr>
            <w:tcW w:w="1433" w:type="dxa"/>
            <w:tcBorders>
              <w:top w:val="single" w:sz="8" w:space="0" w:color="4F81BD"/>
              <w:left w:val="nil"/>
              <w:bottom w:val="single" w:sz="8" w:space="0" w:color="4F81BD"/>
              <w:right w:val="nil"/>
            </w:tcBorders>
          </w:tcPr>
          <w:p w14:paraId="1F488E28"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10/05/2017</w:t>
            </w:r>
          </w:p>
        </w:tc>
        <w:tc>
          <w:tcPr>
            <w:tcW w:w="1210" w:type="dxa"/>
            <w:tcBorders>
              <w:top w:val="single" w:sz="8" w:space="0" w:color="4F81BD"/>
              <w:left w:val="nil"/>
              <w:bottom w:val="single" w:sz="8" w:space="0" w:color="4F81BD"/>
              <w:right w:val="single" w:sz="8" w:space="0" w:color="4F81BD"/>
            </w:tcBorders>
          </w:tcPr>
          <w:p w14:paraId="3D825951"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42,500</w:t>
            </w:r>
          </w:p>
        </w:tc>
      </w:tr>
      <w:tr w:rsidR="007D2DAE" w:rsidRPr="001B154E" w14:paraId="459BF4A4" w14:textId="77777777" w:rsidTr="00EB7B55">
        <w:trPr>
          <w:cantSplit/>
        </w:trPr>
        <w:tc>
          <w:tcPr>
            <w:tcW w:w="2090" w:type="dxa"/>
            <w:tcBorders>
              <w:top w:val="single" w:sz="8" w:space="0" w:color="4F81BD"/>
              <w:left w:val="single" w:sz="8" w:space="0" w:color="4F81BD"/>
              <w:bottom w:val="single" w:sz="8" w:space="0" w:color="4F81BD"/>
              <w:right w:val="nil"/>
            </w:tcBorders>
          </w:tcPr>
          <w:p w14:paraId="7FF5E66C"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Myanmar</w:t>
            </w:r>
          </w:p>
        </w:tc>
        <w:tc>
          <w:tcPr>
            <w:tcW w:w="660" w:type="dxa"/>
            <w:tcBorders>
              <w:top w:val="single" w:sz="8" w:space="0" w:color="4F81BD"/>
              <w:left w:val="nil"/>
              <w:bottom w:val="single" w:sz="8" w:space="0" w:color="4F81BD"/>
              <w:right w:val="nil"/>
            </w:tcBorders>
          </w:tcPr>
          <w:p w14:paraId="1795A6F6"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2256</w:t>
            </w:r>
          </w:p>
        </w:tc>
        <w:tc>
          <w:tcPr>
            <w:tcW w:w="3847" w:type="dxa"/>
            <w:tcBorders>
              <w:top w:val="single" w:sz="8" w:space="0" w:color="4F81BD"/>
              <w:left w:val="nil"/>
              <w:bottom w:val="single" w:sz="8" w:space="0" w:color="4F81BD"/>
              <w:right w:val="nil"/>
            </w:tcBorders>
          </w:tcPr>
          <w:p w14:paraId="6332EA3B"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rPr>
              <w:t>Indawgyi Wildlife Sanctuary</w:t>
            </w:r>
          </w:p>
        </w:tc>
        <w:tc>
          <w:tcPr>
            <w:tcW w:w="1433" w:type="dxa"/>
            <w:tcBorders>
              <w:top w:val="single" w:sz="8" w:space="0" w:color="4F81BD"/>
              <w:left w:val="nil"/>
              <w:bottom w:val="single" w:sz="8" w:space="0" w:color="4F81BD"/>
              <w:right w:val="nil"/>
            </w:tcBorders>
          </w:tcPr>
          <w:p w14:paraId="3350C27C"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02/02/2016</w:t>
            </w:r>
          </w:p>
        </w:tc>
        <w:tc>
          <w:tcPr>
            <w:tcW w:w="1210" w:type="dxa"/>
            <w:tcBorders>
              <w:top w:val="single" w:sz="8" w:space="0" w:color="4F81BD"/>
              <w:left w:val="nil"/>
              <w:bottom w:val="single" w:sz="8" w:space="0" w:color="4F81BD"/>
              <w:right w:val="single" w:sz="8" w:space="0" w:color="4F81BD"/>
            </w:tcBorders>
          </w:tcPr>
          <w:p w14:paraId="3C41DBD9"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47,884</w:t>
            </w:r>
          </w:p>
        </w:tc>
      </w:tr>
      <w:tr w:rsidR="007D2DAE" w:rsidRPr="001B154E" w14:paraId="6A0ECC68" w14:textId="77777777" w:rsidTr="00EB7B55">
        <w:trPr>
          <w:cantSplit/>
        </w:trPr>
        <w:tc>
          <w:tcPr>
            <w:tcW w:w="2090" w:type="dxa"/>
            <w:tcBorders>
              <w:top w:val="single" w:sz="8" w:space="0" w:color="4F81BD"/>
              <w:left w:val="single" w:sz="8" w:space="0" w:color="4F81BD"/>
              <w:bottom w:val="single" w:sz="8" w:space="0" w:color="4F81BD"/>
              <w:right w:val="nil"/>
            </w:tcBorders>
          </w:tcPr>
          <w:p w14:paraId="0B050522"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Netherlands</w:t>
            </w:r>
          </w:p>
        </w:tc>
        <w:tc>
          <w:tcPr>
            <w:tcW w:w="660" w:type="dxa"/>
            <w:tcBorders>
              <w:top w:val="single" w:sz="8" w:space="0" w:color="4F81BD"/>
              <w:left w:val="nil"/>
              <w:bottom w:val="single" w:sz="8" w:space="0" w:color="4F81BD"/>
              <w:right w:val="nil"/>
            </w:tcBorders>
          </w:tcPr>
          <w:p w14:paraId="5AA29CC0"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2270</w:t>
            </w:r>
          </w:p>
        </w:tc>
        <w:tc>
          <w:tcPr>
            <w:tcW w:w="3847" w:type="dxa"/>
            <w:tcBorders>
              <w:top w:val="single" w:sz="8" w:space="0" w:color="4F81BD"/>
              <w:left w:val="nil"/>
              <w:bottom w:val="single" w:sz="8" w:space="0" w:color="4F81BD"/>
              <w:right w:val="nil"/>
            </w:tcBorders>
          </w:tcPr>
          <w:p w14:paraId="2B6462D2"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rPr>
              <w:t>Mullet Pond</w:t>
            </w:r>
          </w:p>
        </w:tc>
        <w:tc>
          <w:tcPr>
            <w:tcW w:w="1433" w:type="dxa"/>
            <w:tcBorders>
              <w:top w:val="single" w:sz="8" w:space="0" w:color="4F81BD"/>
              <w:left w:val="nil"/>
              <w:bottom w:val="single" w:sz="8" w:space="0" w:color="4F81BD"/>
              <w:right w:val="nil"/>
            </w:tcBorders>
          </w:tcPr>
          <w:p w14:paraId="452FC970"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23/05/2014</w:t>
            </w:r>
          </w:p>
        </w:tc>
        <w:tc>
          <w:tcPr>
            <w:tcW w:w="1210" w:type="dxa"/>
            <w:tcBorders>
              <w:top w:val="single" w:sz="8" w:space="0" w:color="4F81BD"/>
              <w:left w:val="nil"/>
              <w:bottom w:val="single" w:sz="8" w:space="0" w:color="4F81BD"/>
              <w:right w:val="single" w:sz="8" w:space="0" w:color="4F81BD"/>
            </w:tcBorders>
          </w:tcPr>
          <w:p w14:paraId="554F9B89"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26.35</w:t>
            </w:r>
          </w:p>
        </w:tc>
      </w:tr>
      <w:tr w:rsidR="007D2DAE" w:rsidRPr="001B154E" w14:paraId="66DF80C8" w14:textId="77777777" w:rsidTr="00EB7B55">
        <w:trPr>
          <w:cantSplit/>
        </w:trPr>
        <w:tc>
          <w:tcPr>
            <w:tcW w:w="2090" w:type="dxa"/>
            <w:tcBorders>
              <w:top w:val="single" w:sz="8" w:space="0" w:color="4F81BD"/>
              <w:left w:val="single" w:sz="8" w:space="0" w:color="4F81BD"/>
              <w:bottom w:val="single" w:sz="8" w:space="0" w:color="4F81BD"/>
              <w:right w:val="nil"/>
            </w:tcBorders>
          </w:tcPr>
          <w:p w14:paraId="54C4925D"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Nepal</w:t>
            </w:r>
          </w:p>
        </w:tc>
        <w:tc>
          <w:tcPr>
            <w:tcW w:w="660" w:type="dxa"/>
            <w:tcBorders>
              <w:top w:val="single" w:sz="8" w:space="0" w:color="4F81BD"/>
              <w:left w:val="nil"/>
              <w:bottom w:val="single" w:sz="8" w:space="0" w:color="4F81BD"/>
              <w:right w:val="nil"/>
            </w:tcBorders>
          </w:tcPr>
          <w:p w14:paraId="142FD8CC"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2257</w:t>
            </w:r>
          </w:p>
        </w:tc>
        <w:tc>
          <w:tcPr>
            <w:tcW w:w="3847" w:type="dxa"/>
            <w:tcBorders>
              <w:top w:val="single" w:sz="8" w:space="0" w:color="4F81BD"/>
              <w:left w:val="nil"/>
              <w:bottom w:val="single" w:sz="8" w:space="0" w:color="4F81BD"/>
              <w:right w:val="nil"/>
            </w:tcBorders>
          </w:tcPr>
          <w:p w14:paraId="0A9CC9E0"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rPr>
              <w:t>Lake Cluster of Pokhara Valley</w:t>
            </w:r>
          </w:p>
        </w:tc>
        <w:tc>
          <w:tcPr>
            <w:tcW w:w="1433" w:type="dxa"/>
            <w:tcBorders>
              <w:top w:val="single" w:sz="8" w:space="0" w:color="4F81BD"/>
              <w:left w:val="nil"/>
              <w:bottom w:val="single" w:sz="8" w:space="0" w:color="4F81BD"/>
              <w:right w:val="nil"/>
            </w:tcBorders>
          </w:tcPr>
          <w:p w14:paraId="3BF95FF5"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02/02/2016</w:t>
            </w:r>
          </w:p>
        </w:tc>
        <w:tc>
          <w:tcPr>
            <w:tcW w:w="1210" w:type="dxa"/>
            <w:tcBorders>
              <w:top w:val="single" w:sz="8" w:space="0" w:color="4F81BD"/>
              <w:left w:val="nil"/>
              <w:bottom w:val="single" w:sz="8" w:space="0" w:color="4F81BD"/>
              <w:right w:val="single" w:sz="8" w:space="0" w:color="4F81BD"/>
            </w:tcBorders>
          </w:tcPr>
          <w:p w14:paraId="68E2FBB7"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26,106</w:t>
            </w:r>
          </w:p>
        </w:tc>
      </w:tr>
      <w:tr w:rsidR="007D2DAE" w:rsidRPr="001B154E" w14:paraId="21F8F4F6" w14:textId="77777777" w:rsidTr="00EB7B55">
        <w:trPr>
          <w:cantSplit/>
        </w:trPr>
        <w:tc>
          <w:tcPr>
            <w:tcW w:w="2090" w:type="dxa"/>
            <w:tcBorders>
              <w:top w:val="single" w:sz="8" w:space="0" w:color="4F81BD"/>
              <w:left w:val="single" w:sz="8" w:space="0" w:color="4F81BD"/>
              <w:bottom w:val="single" w:sz="8" w:space="0" w:color="4F81BD"/>
              <w:right w:val="nil"/>
            </w:tcBorders>
          </w:tcPr>
          <w:p w14:paraId="275C68AD"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Philippines</w:t>
            </w:r>
          </w:p>
        </w:tc>
        <w:tc>
          <w:tcPr>
            <w:tcW w:w="660" w:type="dxa"/>
            <w:tcBorders>
              <w:top w:val="single" w:sz="8" w:space="0" w:color="4F81BD"/>
              <w:left w:val="nil"/>
              <w:bottom w:val="single" w:sz="8" w:space="0" w:color="4F81BD"/>
              <w:right w:val="nil"/>
            </w:tcBorders>
          </w:tcPr>
          <w:p w14:paraId="1F287D88"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2271</w:t>
            </w:r>
          </w:p>
        </w:tc>
        <w:tc>
          <w:tcPr>
            <w:tcW w:w="3847" w:type="dxa"/>
            <w:tcBorders>
              <w:top w:val="single" w:sz="8" w:space="0" w:color="4F81BD"/>
              <w:left w:val="nil"/>
              <w:bottom w:val="single" w:sz="8" w:space="0" w:color="4F81BD"/>
              <w:right w:val="nil"/>
            </w:tcBorders>
          </w:tcPr>
          <w:p w14:paraId="6F648539"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rPr>
              <w:t>Negros Occidental Coastal Wetlands Conservation Area (NOCWCA)</w:t>
            </w:r>
          </w:p>
        </w:tc>
        <w:tc>
          <w:tcPr>
            <w:tcW w:w="1433" w:type="dxa"/>
            <w:tcBorders>
              <w:top w:val="single" w:sz="8" w:space="0" w:color="4F81BD"/>
              <w:left w:val="nil"/>
              <w:bottom w:val="single" w:sz="8" w:space="0" w:color="4F81BD"/>
              <w:right w:val="nil"/>
            </w:tcBorders>
          </w:tcPr>
          <w:p w14:paraId="7E57CC19"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20/10/2016</w:t>
            </w:r>
          </w:p>
        </w:tc>
        <w:tc>
          <w:tcPr>
            <w:tcW w:w="1210" w:type="dxa"/>
            <w:tcBorders>
              <w:top w:val="single" w:sz="8" w:space="0" w:color="4F81BD"/>
              <w:left w:val="nil"/>
              <w:bottom w:val="single" w:sz="8" w:space="0" w:color="4F81BD"/>
              <w:right w:val="single" w:sz="8" w:space="0" w:color="4F81BD"/>
            </w:tcBorders>
          </w:tcPr>
          <w:p w14:paraId="093DC69C"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89,607.81</w:t>
            </w:r>
          </w:p>
        </w:tc>
      </w:tr>
      <w:tr w:rsidR="007D2DAE" w:rsidRPr="001B154E" w14:paraId="3FCF8A93" w14:textId="77777777" w:rsidTr="00EB7B55">
        <w:trPr>
          <w:cantSplit/>
        </w:trPr>
        <w:tc>
          <w:tcPr>
            <w:tcW w:w="2090" w:type="dxa"/>
            <w:tcBorders>
              <w:top w:val="single" w:sz="8" w:space="0" w:color="4F81BD"/>
              <w:left w:val="single" w:sz="8" w:space="0" w:color="4F81BD"/>
              <w:bottom w:val="single" w:sz="8" w:space="0" w:color="4F81BD"/>
              <w:right w:val="nil"/>
            </w:tcBorders>
          </w:tcPr>
          <w:p w14:paraId="1844749F" w14:textId="77777777" w:rsidR="007D2DAE" w:rsidRPr="001B154E" w:rsidRDefault="007D2DAE" w:rsidP="00127C3F">
            <w:pPr>
              <w:pStyle w:val="TableParagraph"/>
              <w:widowControl/>
              <w:suppressAutoHyphens/>
              <w:ind w:left="57" w:right="57"/>
              <w:rPr>
                <w:rFonts w:ascii="Calibri"/>
                <w:b/>
              </w:rPr>
            </w:pPr>
            <w:r w:rsidRPr="001B154E">
              <w:rPr>
                <w:rFonts w:ascii="Calibri"/>
                <w:b/>
              </w:rPr>
              <w:t>Poland</w:t>
            </w:r>
          </w:p>
        </w:tc>
        <w:tc>
          <w:tcPr>
            <w:tcW w:w="660" w:type="dxa"/>
            <w:tcBorders>
              <w:top w:val="single" w:sz="8" w:space="0" w:color="4F81BD"/>
              <w:left w:val="nil"/>
              <w:bottom w:val="single" w:sz="8" w:space="0" w:color="4F81BD"/>
              <w:right w:val="nil"/>
            </w:tcBorders>
          </w:tcPr>
          <w:p w14:paraId="153AB535" w14:textId="77777777" w:rsidR="007D2DAE" w:rsidRPr="001B154E" w:rsidRDefault="007D2DAE" w:rsidP="00127C3F">
            <w:pPr>
              <w:pStyle w:val="TableParagraph"/>
              <w:widowControl/>
              <w:suppressAutoHyphens/>
              <w:ind w:left="57" w:right="57"/>
              <w:jc w:val="center"/>
              <w:rPr>
                <w:rFonts w:ascii="Calibri"/>
              </w:rPr>
            </w:pPr>
            <w:r w:rsidRPr="001B154E">
              <w:rPr>
                <w:rFonts w:ascii="Calibri"/>
              </w:rPr>
              <w:t>2239</w:t>
            </w:r>
          </w:p>
        </w:tc>
        <w:tc>
          <w:tcPr>
            <w:tcW w:w="3847" w:type="dxa"/>
            <w:tcBorders>
              <w:top w:val="single" w:sz="8" w:space="0" w:color="4F81BD"/>
              <w:left w:val="nil"/>
              <w:bottom w:val="single" w:sz="8" w:space="0" w:color="4F81BD"/>
              <w:right w:val="nil"/>
            </w:tcBorders>
          </w:tcPr>
          <w:p w14:paraId="084663A3" w14:textId="39E4C253" w:rsidR="007D2DAE" w:rsidRPr="001B154E" w:rsidRDefault="007D2DAE" w:rsidP="00127C3F">
            <w:pPr>
              <w:pStyle w:val="TableParagraph"/>
              <w:widowControl/>
              <w:suppressAutoHyphens/>
              <w:ind w:left="57" w:right="57"/>
              <w:rPr>
                <w:rFonts w:ascii="Calibri"/>
              </w:rPr>
            </w:pPr>
            <w:r w:rsidRPr="001B154E">
              <w:rPr>
                <w:rFonts w:ascii="Calibri"/>
              </w:rPr>
              <w:t>Czerwone bog woodland – nature reserve</w:t>
            </w:r>
          </w:p>
        </w:tc>
        <w:tc>
          <w:tcPr>
            <w:tcW w:w="1433" w:type="dxa"/>
            <w:tcBorders>
              <w:top w:val="single" w:sz="8" w:space="0" w:color="4F81BD"/>
              <w:left w:val="nil"/>
              <w:bottom w:val="single" w:sz="8" w:space="0" w:color="4F81BD"/>
              <w:right w:val="nil"/>
            </w:tcBorders>
          </w:tcPr>
          <w:p w14:paraId="0F690C3B" w14:textId="77777777" w:rsidR="007D2DAE" w:rsidRPr="001B154E" w:rsidRDefault="007D2DAE" w:rsidP="00127C3F">
            <w:pPr>
              <w:pStyle w:val="TableParagraph"/>
              <w:widowControl/>
              <w:suppressAutoHyphens/>
              <w:ind w:left="57" w:right="57"/>
              <w:jc w:val="center"/>
              <w:rPr>
                <w:rFonts w:ascii="Calibri"/>
              </w:rPr>
            </w:pPr>
            <w:r w:rsidRPr="001B154E">
              <w:rPr>
                <w:rFonts w:ascii="Calibri"/>
              </w:rPr>
              <w:t>11/12/2017</w:t>
            </w:r>
          </w:p>
        </w:tc>
        <w:tc>
          <w:tcPr>
            <w:tcW w:w="1210" w:type="dxa"/>
            <w:tcBorders>
              <w:top w:val="single" w:sz="8" w:space="0" w:color="4F81BD"/>
              <w:left w:val="nil"/>
              <w:bottom w:val="single" w:sz="8" w:space="0" w:color="4F81BD"/>
              <w:right w:val="single" w:sz="8" w:space="0" w:color="4F81BD"/>
            </w:tcBorders>
          </w:tcPr>
          <w:p w14:paraId="4C06E6C2" w14:textId="53905BF9" w:rsidR="007D2DAE" w:rsidRPr="001B154E" w:rsidRDefault="007D2DAE" w:rsidP="00127C3F">
            <w:pPr>
              <w:pStyle w:val="TableParagraph"/>
              <w:widowControl/>
              <w:suppressAutoHyphens/>
              <w:ind w:left="57" w:right="57"/>
              <w:jc w:val="right"/>
              <w:rPr>
                <w:rFonts w:ascii="Calibri"/>
              </w:rPr>
            </w:pPr>
            <w:r w:rsidRPr="001B154E">
              <w:rPr>
                <w:rFonts w:ascii="Calibri"/>
              </w:rPr>
              <w:t>115</w:t>
            </w:r>
          </w:p>
        </w:tc>
      </w:tr>
      <w:tr w:rsidR="007D2DAE" w:rsidRPr="001B154E" w14:paraId="556A1590" w14:textId="77777777" w:rsidTr="00EB7B55">
        <w:trPr>
          <w:cantSplit/>
        </w:trPr>
        <w:tc>
          <w:tcPr>
            <w:tcW w:w="2090" w:type="dxa"/>
            <w:tcBorders>
              <w:top w:val="single" w:sz="8" w:space="0" w:color="4F81BD"/>
              <w:left w:val="single" w:sz="8" w:space="0" w:color="4F81BD"/>
              <w:bottom w:val="single" w:sz="8" w:space="0" w:color="4F81BD"/>
              <w:right w:val="nil"/>
            </w:tcBorders>
          </w:tcPr>
          <w:p w14:paraId="18040B09" w14:textId="77777777" w:rsidR="007D2DAE" w:rsidRPr="001B154E" w:rsidRDefault="007D2DAE" w:rsidP="00127C3F">
            <w:pPr>
              <w:pStyle w:val="TableParagraph"/>
              <w:widowControl/>
              <w:suppressAutoHyphens/>
              <w:ind w:left="57" w:right="57"/>
              <w:rPr>
                <w:rFonts w:ascii="Calibri"/>
                <w:b/>
              </w:rPr>
            </w:pPr>
            <w:r w:rsidRPr="001B154E">
              <w:rPr>
                <w:rFonts w:ascii="Calibri"/>
                <w:b/>
              </w:rPr>
              <w:t>Poland</w:t>
            </w:r>
          </w:p>
        </w:tc>
        <w:tc>
          <w:tcPr>
            <w:tcW w:w="660" w:type="dxa"/>
            <w:tcBorders>
              <w:top w:val="single" w:sz="8" w:space="0" w:color="4F81BD"/>
              <w:left w:val="nil"/>
              <w:bottom w:val="single" w:sz="8" w:space="0" w:color="4F81BD"/>
              <w:right w:val="nil"/>
            </w:tcBorders>
          </w:tcPr>
          <w:p w14:paraId="6E2825BE" w14:textId="77777777" w:rsidR="007D2DAE" w:rsidRPr="001B154E" w:rsidRDefault="007D2DAE" w:rsidP="00127C3F">
            <w:pPr>
              <w:pStyle w:val="TableParagraph"/>
              <w:widowControl/>
              <w:suppressAutoHyphens/>
              <w:ind w:left="57" w:right="57"/>
              <w:jc w:val="center"/>
              <w:rPr>
                <w:rFonts w:ascii="Calibri"/>
              </w:rPr>
            </w:pPr>
            <w:r w:rsidRPr="001B154E">
              <w:rPr>
                <w:rFonts w:ascii="Calibri"/>
              </w:rPr>
              <w:t>2240</w:t>
            </w:r>
          </w:p>
        </w:tc>
        <w:tc>
          <w:tcPr>
            <w:tcW w:w="3847" w:type="dxa"/>
            <w:tcBorders>
              <w:top w:val="single" w:sz="8" w:space="0" w:color="4F81BD"/>
              <w:left w:val="nil"/>
              <w:bottom w:val="single" w:sz="8" w:space="0" w:color="4F81BD"/>
              <w:right w:val="nil"/>
            </w:tcBorders>
          </w:tcPr>
          <w:p w14:paraId="153CE32F" w14:textId="77777777" w:rsidR="007D2DAE" w:rsidRPr="001B154E" w:rsidRDefault="007D2DAE" w:rsidP="00127C3F">
            <w:pPr>
              <w:pStyle w:val="TableParagraph"/>
              <w:widowControl/>
              <w:suppressAutoHyphens/>
              <w:ind w:left="57" w:right="57"/>
              <w:rPr>
                <w:rFonts w:ascii="Calibri"/>
              </w:rPr>
            </w:pPr>
            <w:r w:rsidRPr="001B154E">
              <w:rPr>
                <w:rFonts w:ascii="Calibri"/>
              </w:rPr>
              <w:t>Glacial lakes in the Tatra National Park</w:t>
            </w:r>
          </w:p>
        </w:tc>
        <w:tc>
          <w:tcPr>
            <w:tcW w:w="1433" w:type="dxa"/>
            <w:tcBorders>
              <w:top w:val="single" w:sz="8" w:space="0" w:color="4F81BD"/>
              <w:left w:val="nil"/>
              <w:bottom w:val="single" w:sz="8" w:space="0" w:color="4F81BD"/>
              <w:right w:val="nil"/>
            </w:tcBorders>
          </w:tcPr>
          <w:p w14:paraId="5BE450F9" w14:textId="77777777" w:rsidR="007D2DAE" w:rsidRPr="001B154E" w:rsidRDefault="007D2DAE" w:rsidP="00127C3F">
            <w:pPr>
              <w:pStyle w:val="TableParagraph"/>
              <w:widowControl/>
              <w:suppressAutoHyphens/>
              <w:ind w:left="57" w:right="57"/>
              <w:jc w:val="center"/>
              <w:rPr>
                <w:rFonts w:ascii="Calibri"/>
              </w:rPr>
            </w:pPr>
            <w:r w:rsidRPr="001B154E">
              <w:rPr>
                <w:rFonts w:ascii="Calibri"/>
              </w:rPr>
              <w:t>11/12/2017</w:t>
            </w:r>
          </w:p>
        </w:tc>
        <w:tc>
          <w:tcPr>
            <w:tcW w:w="1210" w:type="dxa"/>
            <w:tcBorders>
              <w:top w:val="single" w:sz="8" w:space="0" w:color="4F81BD"/>
              <w:left w:val="nil"/>
              <w:bottom w:val="single" w:sz="8" w:space="0" w:color="4F81BD"/>
              <w:right w:val="single" w:sz="8" w:space="0" w:color="4F81BD"/>
            </w:tcBorders>
          </w:tcPr>
          <w:p w14:paraId="6103448F" w14:textId="642530E7" w:rsidR="007D2DAE" w:rsidRPr="001B154E" w:rsidRDefault="007D2DAE" w:rsidP="00127C3F">
            <w:pPr>
              <w:pStyle w:val="TableParagraph"/>
              <w:widowControl/>
              <w:suppressAutoHyphens/>
              <w:ind w:left="57" w:right="57"/>
              <w:jc w:val="right"/>
              <w:rPr>
                <w:rFonts w:ascii="Calibri"/>
              </w:rPr>
            </w:pPr>
            <w:r w:rsidRPr="001B154E">
              <w:rPr>
                <w:rFonts w:ascii="Calibri"/>
              </w:rPr>
              <w:t>571</w:t>
            </w:r>
          </w:p>
        </w:tc>
      </w:tr>
      <w:tr w:rsidR="007D2DAE" w:rsidRPr="001B154E" w14:paraId="4B94F41B" w14:textId="77777777" w:rsidTr="00EB7B55">
        <w:trPr>
          <w:cantSplit/>
        </w:trPr>
        <w:tc>
          <w:tcPr>
            <w:tcW w:w="2090" w:type="dxa"/>
            <w:tcBorders>
              <w:top w:val="single" w:sz="8" w:space="0" w:color="4F81BD"/>
              <w:left w:val="single" w:sz="8" w:space="0" w:color="4F81BD"/>
              <w:bottom w:val="single" w:sz="8" w:space="0" w:color="4F81BD"/>
              <w:right w:val="nil"/>
            </w:tcBorders>
          </w:tcPr>
          <w:p w14:paraId="61CA1991" w14:textId="77777777" w:rsidR="007D2DAE" w:rsidRPr="001B154E" w:rsidRDefault="007D2DAE" w:rsidP="00127C3F">
            <w:pPr>
              <w:pStyle w:val="TableParagraph"/>
              <w:widowControl/>
              <w:suppressAutoHyphens/>
              <w:ind w:left="57" w:right="57"/>
              <w:rPr>
                <w:rFonts w:ascii="Calibri"/>
                <w:b/>
              </w:rPr>
            </w:pPr>
            <w:r w:rsidRPr="001B154E">
              <w:rPr>
                <w:rFonts w:ascii="Calibri"/>
                <w:b/>
              </w:rPr>
              <w:t>Poland</w:t>
            </w:r>
          </w:p>
        </w:tc>
        <w:tc>
          <w:tcPr>
            <w:tcW w:w="660" w:type="dxa"/>
            <w:tcBorders>
              <w:top w:val="single" w:sz="8" w:space="0" w:color="4F81BD"/>
              <w:left w:val="nil"/>
              <w:bottom w:val="single" w:sz="8" w:space="0" w:color="4F81BD"/>
              <w:right w:val="nil"/>
            </w:tcBorders>
          </w:tcPr>
          <w:p w14:paraId="2143AADE" w14:textId="77777777" w:rsidR="007D2DAE" w:rsidRPr="001B154E" w:rsidRDefault="007D2DAE" w:rsidP="00127C3F">
            <w:pPr>
              <w:pStyle w:val="TableParagraph"/>
              <w:widowControl/>
              <w:suppressAutoHyphens/>
              <w:ind w:left="57" w:right="57"/>
              <w:jc w:val="center"/>
              <w:rPr>
                <w:rFonts w:ascii="Calibri"/>
              </w:rPr>
            </w:pPr>
            <w:r w:rsidRPr="001B154E">
              <w:rPr>
                <w:rFonts w:ascii="Calibri"/>
              </w:rPr>
              <w:t>2241</w:t>
            </w:r>
          </w:p>
        </w:tc>
        <w:tc>
          <w:tcPr>
            <w:tcW w:w="3847" w:type="dxa"/>
            <w:tcBorders>
              <w:top w:val="single" w:sz="8" w:space="0" w:color="4F81BD"/>
              <w:left w:val="nil"/>
              <w:bottom w:val="single" w:sz="8" w:space="0" w:color="4F81BD"/>
              <w:right w:val="nil"/>
            </w:tcBorders>
          </w:tcPr>
          <w:p w14:paraId="3BFEBC4C" w14:textId="77777777" w:rsidR="007D2DAE" w:rsidRPr="001B154E" w:rsidRDefault="007D2DAE" w:rsidP="00127C3F">
            <w:pPr>
              <w:pStyle w:val="TableParagraph"/>
              <w:widowControl/>
              <w:suppressAutoHyphens/>
              <w:ind w:left="57" w:right="57"/>
              <w:rPr>
                <w:rFonts w:ascii="Calibri"/>
              </w:rPr>
            </w:pPr>
            <w:r w:rsidRPr="001B154E">
              <w:rPr>
                <w:rFonts w:ascii="Calibri"/>
              </w:rPr>
              <w:t>Peat bogs in the Tatra National Park</w:t>
            </w:r>
          </w:p>
        </w:tc>
        <w:tc>
          <w:tcPr>
            <w:tcW w:w="1433" w:type="dxa"/>
            <w:tcBorders>
              <w:top w:val="single" w:sz="8" w:space="0" w:color="4F81BD"/>
              <w:left w:val="nil"/>
              <w:bottom w:val="single" w:sz="8" w:space="0" w:color="4F81BD"/>
              <w:right w:val="nil"/>
            </w:tcBorders>
          </w:tcPr>
          <w:p w14:paraId="368A8B8C" w14:textId="77777777" w:rsidR="007D2DAE" w:rsidRPr="001B154E" w:rsidRDefault="007D2DAE" w:rsidP="00127C3F">
            <w:pPr>
              <w:pStyle w:val="TableParagraph"/>
              <w:widowControl/>
              <w:suppressAutoHyphens/>
              <w:ind w:left="57" w:right="57"/>
              <w:jc w:val="center"/>
              <w:rPr>
                <w:rFonts w:ascii="Calibri"/>
              </w:rPr>
            </w:pPr>
            <w:r w:rsidRPr="001B154E">
              <w:rPr>
                <w:rFonts w:ascii="Calibri"/>
              </w:rPr>
              <w:t>11/12/2017</w:t>
            </w:r>
          </w:p>
        </w:tc>
        <w:tc>
          <w:tcPr>
            <w:tcW w:w="1210" w:type="dxa"/>
            <w:tcBorders>
              <w:top w:val="single" w:sz="8" w:space="0" w:color="4F81BD"/>
              <w:left w:val="nil"/>
              <w:bottom w:val="single" w:sz="8" w:space="0" w:color="4F81BD"/>
              <w:right w:val="single" w:sz="8" w:space="0" w:color="4F81BD"/>
            </w:tcBorders>
          </w:tcPr>
          <w:p w14:paraId="7C184ED3" w14:textId="01D1F8C5" w:rsidR="007D2DAE" w:rsidRPr="001B154E" w:rsidRDefault="007D2DAE" w:rsidP="00127C3F">
            <w:pPr>
              <w:pStyle w:val="TableParagraph"/>
              <w:widowControl/>
              <w:suppressAutoHyphens/>
              <w:ind w:left="57" w:right="57"/>
              <w:jc w:val="right"/>
              <w:rPr>
                <w:rFonts w:ascii="Calibri"/>
              </w:rPr>
            </w:pPr>
            <w:r w:rsidRPr="001B154E">
              <w:rPr>
                <w:rFonts w:ascii="Calibri"/>
              </w:rPr>
              <w:t>741</w:t>
            </w:r>
          </w:p>
        </w:tc>
      </w:tr>
      <w:tr w:rsidR="007D2DAE" w:rsidRPr="001B154E" w14:paraId="47AEA2FE" w14:textId="77777777" w:rsidTr="00EB7B55">
        <w:trPr>
          <w:cantSplit/>
        </w:trPr>
        <w:tc>
          <w:tcPr>
            <w:tcW w:w="2090" w:type="dxa"/>
            <w:tcBorders>
              <w:top w:val="single" w:sz="8" w:space="0" w:color="4F81BD"/>
              <w:left w:val="single" w:sz="8" w:space="0" w:color="4F81BD"/>
              <w:bottom w:val="single" w:sz="8" w:space="0" w:color="4F81BD"/>
              <w:right w:val="nil"/>
            </w:tcBorders>
          </w:tcPr>
          <w:p w14:paraId="2C65889A" w14:textId="77777777" w:rsidR="007D2DAE" w:rsidRPr="001B154E" w:rsidRDefault="007D2DAE" w:rsidP="00127C3F">
            <w:pPr>
              <w:pStyle w:val="TableParagraph"/>
              <w:widowControl/>
              <w:suppressAutoHyphens/>
              <w:ind w:left="57" w:right="57"/>
              <w:rPr>
                <w:rFonts w:ascii="Calibri"/>
                <w:b/>
              </w:rPr>
            </w:pPr>
            <w:r w:rsidRPr="001B154E">
              <w:rPr>
                <w:rFonts w:ascii="Calibri"/>
                <w:b/>
              </w:rPr>
              <w:t>Poland</w:t>
            </w:r>
          </w:p>
        </w:tc>
        <w:tc>
          <w:tcPr>
            <w:tcW w:w="660" w:type="dxa"/>
            <w:tcBorders>
              <w:top w:val="single" w:sz="8" w:space="0" w:color="4F81BD"/>
              <w:left w:val="nil"/>
              <w:bottom w:val="single" w:sz="8" w:space="0" w:color="4F81BD"/>
              <w:right w:val="nil"/>
            </w:tcBorders>
          </w:tcPr>
          <w:p w14:paraId="4E3638C9" w14:textId="77777777" w:rsidR="007D2DAE" w:rsidRPr="001B154E" w:rsidRDefault="007D2DAE" w:rsidP="00127C3F">
            <w:pPr>
              <w:pStyle w:val="TableParagraph"/>
              <w:widowControl/>
              <w:suppressAutoHyphens/>
              <w:ind w:left="57" w:right="57"/>
              <w:jc w:val="center"/>
              <w:rPr>
                <w:rFonts w:ascii="Calibri"/>
              </w:rPr>
            </w:pPr>
            <w:r w:rsidRPr="001B154E">
              <w:rPr>
                <w:rFonts w:ascii="Calibri"/>
              </w:rPr>
              <w:t>2319</w:t>
            </w:r>
          </w:p>
        </w:tc>
        <w:tc>
          <w:tcPr>
            <w:tcW w:w="3847" w:type="dxa"/>
            <w:tcBorders>
              <w:top w:val="single" w:sz="8" w:space="0" w:color="4F81BD"/>
              <w:left w:val="nil"/>
              <w:bottom w:val="single" w:sz="8" w:space="0" w:color="4F81BD"/>
              <w:right w:val="nil"/>
            </w:tcBorders>
          </w:tcPr>
          <w:p w14:paraId="112D63BE" w14:textId="13941429" w:rsidR="007D2DAE" w:rsidRPr="001B154E" w:rsidRDefault="007D2DAE" w:rsidP="00127C3F">
            <w:pPr>
              <w:pStyle w:val="TableParagraph"/>
              <w:widowControl/>
              <w:suppressAutoHyphens/>
              <w:ind w:left="57" w:right="57"/>
              <w:rPr>
                <w:rFonts w:ascii="Calibri"/>
              </w:rPr>
            </w:pPr>
            <w:r w:rsidRPr="001B154E">
              <w:rPr>
                <w:rFonts w:ascii="Calibri"/>
              </w:rPr>
              <w:t>Peatlands of the Izera River Valley</w:t>
            </w:r>
          </w:p>
        </w:tc>
        <w:tc>
          <w:tcPr>
            <w:tcW w:w="1433" w:type="dxa"/>
            <w:tcBorders>
              <w:top w:val="single" w:sz="8" w:space="0" w:color="4F81BD"/>
              <w:left w:val="nil"/>
              <w:bottom w:val="single" w:sz="8" w:space="0" w:color="4F81BD"/>
              <w:right w:val="nil"/>
            </w:tcBorders>
          </w:tcPr>
          <w:p w14:paraId="15583902" w14:textId="77777777" w:rsidR="007D2DAE" w:rsidRPr="001B154E" w:rsidRDefault="007D2DAE" w:rsidP="00127C3F">
            <w:pPr>
              <w:pStyle w:val="TableParagraph"/>
              <w:widowControl/>
              <w:suppressAutoHyphens/>
              <w:ind w:left="57" w:right="57"/>
              <w:jc w:val="center"/>
              <w:rPr>
                <w:rFonts w:ascii="Calibri"/>
              </w:rPr>
            </w:pPr>
            <w:r w:rsidRPr="001B154E">
              <w:rPr>
                <w:rFonts w:ascii="Calibri"/>
              </w:rPr>
              <w:t>09/04/2015</w:t>
            </w:r>
          </w:p>
        </w:tc>
        <w:tc>
          <w:tcPr>
            <w:tcW w:w="1210" w:type="dxa"/>
            <w:tcBorders>
              <w:top w:val="single" w:sz="8" w:space="0" w:color="4F81BD"/>
              <w:left w:val="nil"/>
              <w:bottom w:val="single" w:sz="8" w:space="0" w:color="4F81BD"/>
              <w:right w:val="single" w:sz="8" w:space="0" w:color="4F81BD"/>
            </w:tcBorders>
          </w:tcPr>
          <w:p w14:paraId="748FB20D" w14:textId="6F4151CA" w:rsidR="007D2DAE" w:rsidRPr="001B154E" w:rsidRDefault="007D2DAE" w:rsidP="00127C3F">
            <w:pPr>
              <w:pStyle w:val="TableParagraph"/>
              <w:widowControl/>
              <w:suppressAutoHyphens/>
              <w:ind w:left="57" w:right="57"/>
              <w:jc w:val="right"/>
              <w:rPr>
                <w:rFonts w:ascii="Calibri"/>
              </w:rPr>
            </w:pPr>
            <w:r w:rsidRPr="001B154E">
              <w:rPr>
                <w:rFonts w:ascii="Calibri"/>
              </w:rPr>
              <w:t>529</w:t>
            </w:r>
          </w:p>
        </w:tc>
      </w:tr>
      <w:tr w:rsidR="007D2DAE" w:rsidRPr="001B154E" w14:paraId="6012B7E6" w14:textId="77777777" w:rsidTr="00EB7B55">
        <w:trPr>
          <w:cantSplit/>
        </w:trPr>
        <w:tc>
          <w:tcPr>
            <w:tcW w:w="2090" w:type="dxa"/>
            <w:tcBorders>
              <w:top w:val="single" w:sz="8" w:space="0" w:color="4F81BD"/>
              <w:left w:val="single" w:sz="8" w:space="0" w:color="4F81BD"/>
              <w:bottom w:val="single" w:sz="8" w:space="0" w:color="4F81BD"/>
              <w:right w:val="nil"/>
            </w:tcBorders>
          </w:tcPr>
          <w:p w14:paraId="11AFD74C" w14:textId="77777777" w:rsidR="007D2DAE" w:rsidRPr="001B154E" w:rsidRDefault="007D2DAE" w:rsidP="00127C3F">
            <w:pPr>
              <w:pStyle w:val="TableParagraph"/>
              <w:widowControl/>
              <w:suppressAutoHyphens/>
              <w:ind w:left="57" w:right="57"/>
              <w:rPr>
                <w:rFonts w:ascii="Calibri"/>
                <w:b/>
              </w:rPr>
            </w:pPr>
            <w:r w:rsidRPr="001B154E">
              <w:rPr>
                <w:rFonts w:ascii="Calibri"/>
                <w:b/>
              </w:rPr>
              <w:t>Poland</w:t>
            </w:r>
          </w:p>
        </w:tc>
        <w:tc>
          <w:tcPr>
            <w:tcW w:w="660" w:type="dxa"/>
            <w:tcBorders>
              <w:top w:val="single" w:sz="8" w:space="0" w:color="4F81BD"/>
              <w:left w:val="nil"/>
              <w:bottom w:val="single" w:sz="8" w:space="0" w:color="4F81BD"/>
              <w:right w:val="nil"/>
            </w:tcBorders>
          </w:tcPr>
          <w:p w14:paraId="21E33D1A" w14:textId="77777777" w:rsidR="007D2DAE" w:rsidRPr="001B154E" w:rsidRDefault="007D2DAE" w:rsidP="00127C3F">
            <w:pPr>
              <w:pStyle w:val="TableParagraph"/>
              <w:widowControl/>
              <w:suppressAutoHyphens/>
              <w:ind w:left="57" w:right="57"/>
              <w:jc w:val="center"/>
              <w:rPr>
                <w:rFonts w:ascii="Calibri"/>
              </w:rPr>
            </w:pPr>
            <w:r w:rsidRPr="001B154E">
              <w:rPr>
                <w:rFonts w:ascii="Calibri"/>
              </w:rPr>
              <w:t>2320</w:t>
            </w:r>
          </w:p>
        </w:tc>
        <w:tc>
          <w:tcPr>
            <w:tcW w:w="3847" w:type="dxa"/>
            <w:tcBorders>
              <w:top w:val="single" w:sz="8" w:space="0" w:color="4F81BD"/>
              <w:left w:val="nil"/>
              <w:bottom w:val="single" w:sz="8" w:space="0" w:color="4F81BD"/>
              <w:right w:val="nil"/>
            </w:tcBorders>
          </w:tcPr>
          <w:p w14:paraId="25ABD4A8" w14:textId="77777777" w:rsidR="007D2DAE" w:rsidRPr="001B154E" w:rsidRDefault="007D2DAE" w:rsidP="00127C3F">
            <w:pPr>
              <w:pStyle w:val="TableParagraph"/>
              <w:widowControl/>
              <w:suppressAutoHyphens/>
              <w:ind w:left="57" w:right="57"/>
              <w:rPr>
                <w:rFonts w:ascii="Calibri"/>
              </w:rPr>
            </w:pPr>
            <w:r w:rsidRPr="001B154E">
              <w:rPr>
                <w:rFonts w:ascii="Calibri"/>
              </w:rPr>
              <w:t>Przemków Fish Ponds</w:t>
            </w:r>
          </w:p>
        </w:tc>
        <w:tc>
          <w:tcPr>
            <w:tcW w:w="1433" w:type="dxa"/>
            <w:tcBorders>
              <w:top w:val="single" w:sz="8" w:space="0" w:color="4F81BD"/>
              <w:left w:val="nil"/>
              <w:bottom w:val="single" w:sz="8" w:space="0" w:color="4F81BD"/>
              <w:right w:val="nil"/>
            </w:tcBorders>
          </w:tcPr>
          <w:p w14:paraId="4C09EC13" w14:textId="77777777" w:rsidR="007D2DAE" w:rsidRPr="001B154E" w:rsidRDefault="007D2DAE" w:rsidP="00127C3F">
            <w:pPr>
              <w:pStyle w:val="TableParagraph"/>
              <w:widowControl/>
              <w:suppressAutoHyphens/>
              <w:ind w:left="57" w:right="57"/>
              <w:jc w:val="center"/>
              <w:rPr>
                <w:rFonts w:ascii="Calibri"/>
              </w:rPr>
            </w:pPr>
            <w:r w:rsidRPr="001B154E">
              <w:rPr>
                <w:rFonts w:ascii="Calibri"/>
              </w:rPr>
              <w:t>09/04/2015</w:t>
            </w:r>
          </w:p>
        </w:tc>
        <w:tc>
          <w:tcPr>
            <w:tcW w:w="1210" w:type="dxa"/>
            <w:tcBorders>
              <w:top w:val="single" w:sz="8" w:space="0" w:color="4F81BD"/>
              <w:left w:val="nil"/>
              <w:bottom w:val="single" w:sz="8" w:space="0" w:color="4F81BD"/>
              <w:right w:val="single" w:sz="8" w:space="0" w:color="4F81BD"/>
            </w:tcBorders>
          </w:tcPr>
          <w:p w14:paraId="33B273D6" w14:textId="37EBA361" w:rsidR="007D2DAE" w:rsidRPr="001B154E" w:rsidRDefault="007D2DAE" w:rsidP="00127C3F">
            <w:pPr>
              <w:pStyle w:val="TableParagraph"/>
              <w:widowControl/>
              <w:suppressAutoHyphens/>
              <w:ind w:left="57" w:right="57"/>
              <w:jc w:val="right"/>
              <w:rPr>
                <w:rFonts w:ascii="Calibri"/>
              </w:rPr>
            </w:pPr>
            <w:r w:rsidRPr="001B154E">
              <w:rPr>
                <w:rFonts w:ascii="Calibri"/>
              </w:rPr>
              <w:t>4,605</w:t>
            </w:r>
          </w:p>
        </w:tc>
      </w:tr>
      <w:tr w:rsidR="007D2DAE" w:rsidRPr="001B154E" w14:paraId="64E9D3C3" w14:textId="77777777" w:rsidTr="00EB7B55">
        <w:trPr>
          <w:cantSplit/>
        </w:trPr>
        <w:tc>
          <w:tcPr>
            <w:tcW w:w="2090" w:type="dxa"/>
            <w:tcBorders>
              <w:top w:val="single" w:sz="8" w:space="0" w:color="4F81BD"/>
              <w:left w:val="single" w:sz="8" w:space="0" w:color="4F81BD"/>
              <w:bottom w:val="single" w:sz="8" w:space="0" w:color="4F81BD"/>
              <w:right w:val="nil"/>
            </w:tcBorders>
          </w:tcPr>
          <w:p w14:paraId="4925E69E" w14:textId="77777777" w:rsidR="007D2DAE" w:rsidRPr="001B154E" w:rsidRDefault="007D2DAE" w:rsidP="00127C3F">
            <w:pPr>
              <w:pStyle w:val="TableParagraph"/>
              <w:widowControl/>
              <w:suppressAutoHyphens/>
              <w:ind w:left="57" w:right="57"/>
              <w:rPr>
                <w:rFonts w:ascii="Calibri"/>
                <w:b/>
              </w:rPr>
            </w:pPr>
            <w:r w:rsidRPr="001B154E">
              <w:rPr>
                <w:rFonts w:ascii="Calibri"/>
                <w:b/>
              </w:rPr>
              <w:t>Poland</w:t>
            </w:r>
          </w:p>
        </w:tc>
        <w:tc>
          <w:tcPr>
            <w:tcW w:w="660" w:type="dxa"/>
            <w:tcBorders>
              <w:top w:val="single" w:sz="8" w:space="0" w:color="4F81BD"/>
              <w:left w:val="nil"/>
              <w:bottom w:val="single" w:sz="8" w:space="0" w:color="4F81BD"/>
              <w:right w:val="nil"/>
            </w:tcBorders>
          </w:tcPr>
          <w:p w14:paraId="4E0D2319" w14:textId="77777777" w:rsidR="007D2DAE" w:rsidRPr="001B154E" w:rsidRDefault="007D2DAE" w:rsidP="00127C3F">
            <w:pPr>
              <w:pStyle w:val="TableParagraph"/>
              <w:widowControl/>
              <w:suppressAutoHyphens/>
              <w:ind w:left="57" w:right="57"/>
              <w:jc w:val="center"/>
              <w:rPr>
                <w:rFonts w:ascii="Calibri"/>
              </w:rPr>
            </w:pPr>
            <w:r w:rsidRPr="001B154E">
              <w:rPr>
                <w:rFonts w:ascii="Calibri"/>
              </w:rPr>
              <w:t>2321</w:t>
            </w:r>
          </w:p>
        </w:tc>
        <w:tc>
          <w:tcPr>
            <w:tcW w:w="3847" w:type="dxa"/>
            <w:tcBorders>
              <w:top w:val="single" w:sz="8" w:space="0" w:color="4F81BD"/>
              <w:left w:val="nil"/>
              <w:bottom w:val="single" w:sz="8" w:space="0" w:color="4F81BD"/>
              <w:right w:val="nil"/>
            </w:tcBorders>
          </w:tcPr>
          <w:p w14:paraId="69085EE8" w14:textId="77777777" w:rsidR="007D2DAE" w:rsidRPr="001B154E" w:rsidRDefault="007D2DAE" w:rsidP="00127C3F">
            <w:pPr>
              <w:pStyle w:val="TableParagraph"/>
              <w:widowControl/>
              <w:suppressAutoHyphens/>
              <w:ind w:left="57" w:right="57"/>
              <w:rPr>
                <w:rFonts w:ascii="Calibri"/>
              </w:rPr>
            </w:pPr>
            <w:r w:rsidRPr="001B154E">
              <w:rPr>
                <w:rFonts w:ascii="Calibri"/>
              </w:rPr>
              <w:t>Vistula River Mouth</w:t>
            </w:r>
          </w:p>
        </w:tc>
        <w:tc>
          <w:tcPr>
            <w:tcW w:w="1433" w:type="dxa"/>
            <w:tcBorders>
              <w:top w:val="single" w:sz="8" w:space="0" w:color="4F81BD"/>
              <w:left w:val="nil"/>
              <w:bottom w:val="single" w:sz="8" w:space="0" w:color="4F81BD"/>
              <w:right w:val="nil"/>
            </w:tcBorders>
          </w:tcPr>
          <w:p w14:paraId="012DC88C" w14:textId="77777777" w:rsidR="007D2DAE" w:rsidRPr="001B154E" w:rsidRDefault="007D2DAE" w:rsidP="00127C3F">
            <w:pPr>
              <w:pStyle w:val="TableParagraph"/>
              <w:widowControl/>
              <w:suppressAutoHyphens/>
              <w:ind w:left="57" w:right="57"/>
              <w:jc w:val="center"/>
              <w:rPr>
                <w:rFonts w:ascii="Calibri"/>
              </w:rPr>
            </w:pPr>
            <w:r w:rsidRPr="001B154E">
              <w:rPr>
                <w:rFonts w:ascii="Calibri"/>
              </w:rPr>
              <w:t>09/04/2015</w:t>
            </w:r>
          </w:p>
        </w:tc>
        <w:tc>
          <w:tcPr>
            <w:tcW w:w="1210" w:type="dxa"/>
            <w:tcBorders>
              <w:top w:val="single" w:sz="8" w:space="0" w:color="4F81BD"/>
              <w:left w:val="nil"/>
              <w:bottom w:val="single" w:sz="8" w:space="0" w:color="4F81BD"/>
              <w:right w:val="single" w:sz="8" w:space="0" w:color="4F81BD"/>
            </w:tcBorders>
          </w:tcPr>
          <w:p w14:paraId="5473434D" w14:textId="65E7877E" w:rsidR="007D2DAE" w:rsidRPr="001B154E" w:rsidRDefault="007D2DAE" w:rsidP="00127C3F">
            <w:pPr>
              <w:pStyle w:val="TableParagraph"/>
              <w:widowControl/>
              <w:suppressAutoHyphens/>
              <w:ind w:left="57" w:right="57"/>
              <w:jc w:val="right"/>
              <w:rPr>
                <w:rFonts w:ascii="Calibri"/>
              </w:rPr>
            </w:pPr>
            <w:r w:rsidRPr="001B154E">
              <w:rPr>
                <w:rFonts w:ascii="Calibri"/>
              </w:rPr>
              <w:t>1,748</w:t>
            </w:r>
          </w:p>
        </w:tc>
      </w:tr>
      <w:tr w:rsidR="007D2DAE" w:rsidRPr="001B154E" w14:paraId="165D02C6" w14:textId="77777777" w:rsidTr="00EB7B55">
        <w:trPr>
          <w:cantSplit/>
        </w:trPr>
        <w:tc>
          <w:tcPr>
            <w:tcW w:w="2090" w:type="dxa"/>
            <w:tcBorders>
              <w:top w:val="single" w:sz="8" w:space="0" w:color="4F81BD"/>
              <w:left w:val="single" w:sz="8" w:space="0" w:color="4F81BD"/>
              <w:bottom w:val="single" w:sz="8" w:space="0" w:color="4F81BD"/>
              <w:right w:val="nil"/>
            </w:tcBorders>
          </w:tcPr>
          <w:p w14:paraId="66DA543C"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Republic of Korea</w:t>
            </w:r>
          </w:p>
        </w:tc>
        <w:tc>
          <w:tcPr>
            <w:tcW w:w="660" w:type="dxa"/>
            <w:tcBorders>
              <w:top w:val="single" w:sz="8" w:space="0" w:color="4F81BD"/>
              <w:left w:val="nil"/>
              <w:bottom w:val="single" w:sz="8" w:space="0" w:color="4F81BD"/>
              <w:right w:val="nil"/>
            </w:tcBorders>
          </w:tcPr>
          <w:p w14:paraId="60DE7DF4"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2269</w:t>
            </w:r>
          </w:p>
        </w:tc>
        <w:tc>
          <w:tcPr>
            <w:tcW w:w="3847" w:type="dxa"/>
            <w:tcBorders>
              <w:top w:val="single" w:sz="8" w:space="0" w:color="4F81BD"/>
              <w:left w:val="nil"/>
              <w:bottom w:val="single" w:sz="8" w:space="0" w:color="4F81BD"/>
              <w:right w:val="nil"/>
            </w:tcBorders>
          </w:tcPr>
          <w:p w14:paraId="5292D2A8"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rPr>
              <w:t>Dongcheon Estuary</w:t>
            </w:r>
          </w:p>
        </w:tc>
        <w:tc>
          <w:tcPr>
            <w:tcW w:w="1433" w:type="dxa"/>
            <w:tcBorders>
              <w:top w:val="single" w:sz="8" w:space="0" w:color="4F81BD"/>
              <w:left w:val="nil"/>
              <w:bottom w:val="single" w:sz="8" w:space="0" w:color="4F81BD"/>
              <w:right w:val="nil"/>
            </w:tcBorders>
          </w:tcPr>
          <w:p w14:paraId="65A848C7"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20/01/2016</w:t>
            </w:r>
          </w:p>
        </w:tc>
        <w:tc>
          <w:tcPr>
            <w:tcW w:w="1210" w:type="dxa"/>
            <w:tcBorders>
              <w:top w:val="single" w:sz="8" w:space="0" w:color="4F81BD"/>
              <w:left w:val="nil"/>
              <w:bottom w:val="single" w:sz="8" w:space="0" w:color="4F81BD"/>
              <w:right w:val="single" w:sz="8" w:space="0" w:color="4F81BD"/>
            </w:tcBorders>
          </w:tcPr>
          <w:p w14:paraId="03FCDAA8"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539.85</w:t>
            </w:r>
          </w:p>
        </w:tc>
      </w:tr>
      <w:tr w:rsidR="007D2DAE" w:rsidRPr="001B154E" w14:paraId="1504AA4A" w14:textId="77777777" w:rsidTr="00EB7B55">
        <w:trPr>
          <w:cantSplit/>
        </w:trPr>
        <w:tc>
          <w:tcPr>
            <w:tcW w:w="2090" w:type="dxa"/>
            <w:tcBorders>
              <w:top w:val="single" w:sz="8" w:space="0" w:color="4F81BD"/>
              <w:left w:val="single" w:sz="8" w:space="0" w:color="4F81BD"/>
              <w:bottom w:val="single" w:sz="8" w:space="0" w:color="4F81BD"/>
              <w:right w:val="nil"/>
            </w:tcBorders>
          </w:tcPr>
          <w:p w14:paraId="0940320F"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Republic of Korea</w:t>
            </w:r>
          </w:p>
        </w:tc>
        <w:tc>
          <w:tcPr>
            <w:tcW w:w="660" w:type="dxa"/>
            <w:tcBorders>
              <w:top w:val="single" w:sz="8" w:space="0" w:color="4F81BD"/>
              <w:left w:val="nil"/>
              <w:bottom w:val="single" w:sz="8" w:space="0" w:color="4F81BD"/>
              <w:right w:val="nil"/>
            </w:tcBorders>
          </w:tcPr>
          <w:p w14:paraId="7ECD31E7"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2226</w:t>
            </w:r>
          </w:p>
        </w:tc>
        <w:tc>
          <w:tcPr>
            <w:tcW w:w="3847" w:type="dxa"/>
            <w:tcBorders>
              <w:top w:val="single" w:sz="8" w:space="0" w:color="4F81BD"/>
              <w:left w:val="nil"/>
              <w:bottom w:val="single" w:sz="8" w:space="0" w:color="4F81BD"/>
              <w:right w:val="nil"/>
            </w:tcBorders>
          </w:tcPr>
          <w:p w14:paraId="21005D8F"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rPr>
              <w:t>Hanbando Wetland Ramsar Site</w:t>
            </w:r>
          </w:p>
        </w:tc>
        <w:tc>
          <w:tcPr>
            <w:tcW w:w="1433" w:type="dxa"/>
            <w:tcBorders>
              <w:top w:val="single" w:sz="8" w:space="0" w:color="4F81BD"/>
              <w:left w:val="nil"/>
              <w:bottom w:val="single" w:sz="8" w:space="0" w:color="4F81BD"/>
              <w:right w:val="nil"/>
            </w:tcBorders>
          </w:tcPr>
          <w:p w14:paraId="26120D7E"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13/05/2015</w:t>
            </w:r>
          </w:p>
        </w:tc>
        <w:tc>
          <w:tcPr>
            <w:tcW w:w="1210" w:type="dxa"/>
            <w:tcBorders>
              <w:top w:val="single" w:sz="8" w:space="0" w:color="4F81BD"/>
              <w:left w:val="nil"/>
              <w:bottom w:val="single" w:sz="8" w:space="0" w:color="4F81BD"/>
              <w:right w:val="single" w:sz="8" w:space="0" w:color="4F81BD"/>
            </w:tcBorders>
          </w:tcPr>
          <w:p w14:paraId="1D9C6CBF"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192</w:t>
            </w:r>
          </w:p>
        </w:tc>
      </w:tr>
      <w:tr w:rsidR="007D2DAE" w:rsidRPr="001B154E" w14:paraId="3D209490" w14:textId="77777777" w:rsidTr="00EB7B55">
        <w:trPr>
          <w:cantSplit/>
        </w:trPr>
        <w:tc>
          <w:tcPr>
            <w:tcW w:w="2090" w:type="dxa"/>
            <w:tcBorders>
              <w:top w:val="single" w:sz="8" w:space="0" w:color="4F81BD"/>
              <w:left w:val="single" w:sz="8" w:space="0" w:color="4F81BD"/>
              <w:bottom w:val="single" w:sz="8" w:space="0" w:color="4F81BD"/>
              <w:right w:val="nil"/>
            </w:tcBorders>
          </w:tcPr>
          <w:p w14:paraId="6F05969F"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Republic of Korea</w:t>
            </w:r>
          </w:p>
        </w:tc>
        <w:tc>
          <w:tcPr>
            <w:tcW w:w="660" w:type="dxa"/>
            <w:tcBorders>
              <w:top w:val="single" w:sz="8" w:space="0" w:color="4F81BD"/>
              <w:left w:val="nil"/>
              <w:bottom w:val="single" w:sz="8" w:space="0" w:color="4F81BD"/>
              <w:right w:val="nil"/>
            </w:tcBorders>
          </w:tcPr>
          <w:p w14:paraId="44704560"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2225</w:t>
            </w:r>
          </w:p>
        </w:tc>
        <w:tc>
          <w:tcPr>
            <w:tcW w:w="3847" w:type="dxa"/>
            <w:tcBorders>
              <w:top w:val="single" w:sz="8" w:space="0" w:color="4F81BD"/>
              <w:left w:val="nil"/>
              <w:bottom w:val="single" w:sz="8" w:space="0" w:color="4F81BD"/>
              <w:right w:val="nil"/>
            </w:tcBorders>
          </w:tcPr>
          <w:p w14:paraId="22225835"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rPr>
              <w:t>Sumeunmulbaengdui Ramsar Site</w:t>
            </w:r>
          </w:p>
        </w:tc>
        <w:tc>
          <w:tcPr>
            <w:tcW w:w="1433" w:type="dxa"/>
            <w:tcBorders>
              <w:top w:val="single" w:sz="8" w:space="0" w:color="4F81BD"/>
              <w:left w:val="nil"/>
              <w:bottom w:val="single" w:sz="8" w:space="0" w:color="4F81BD"/>
              <w:right w:val="nil"/>
            </w:tcBorders>
          </w:tcPr>
          <w:p w14:paraId="1A9EA50D"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13/05/2015</w:t>
            </w:r>
          </w:p>
        </w:tc>
        <w:tc>
          <w:tcPr>
            <w:tcW w:w="1210" w:type="dxa"/>
            <w:tcBorders>
              <w:top w:val="single" w:sz="8" w:space="0" w:color="4F81BD"/>
              <w:left w:val="nil"/>
              <w:bottom w:val="single" w:sz="8" w:space="0" w:color="4F81BD"/>
              <w:right w:val="single" w:sz="8" w:space="0" w:color="4F81BD"/>
            </w:tcBorders>
          </w:tcPr>
          <w:p w14:paraId="532E9540"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118</w:t>
            </w:r>
          </w:p>
        </w:tc>
      </w:tr>
      <w:tr w:rsidR="007D2DAE" w:rsidRPr="001B154E" w14:paraId="3253C1AA" w14:textId="77777777" w:rsidTr="00EB7B55">
        <w:trPr>
          <w:cantSplit/>
        </w:trPr>
        <w:tc>
          <w:tcPr>
            <w:tcW w:w="2090" w:type="dxa"/>
            <w:tcBorders>
              <w:top w:val="single" w:sz="8" w:space="0" w:color="4F81BD"/>
              <w:left w:val="single" w:sz="8" w:space="0" w:color="4F81BD"/>
              <w:bottom w:val="single" w:sz="8" w:space="0" w:color="4F81BD"/>
              <w:right w:val="nil"/>
            </w:tcBorders>
          </w:tcPr>
          <w:p w14:paraId="25F029C3"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Samoa</w:t>
            </w:r>
          </w:p>
        </w:tc>
        <w:tc>
          <w:tcPr>
            <w:tcW w:w="660" w:type="dxa"/>
            <w:tcBorders>
              <w:top w:val="single" w:sz="8" w:space="0" w:color="4F81BD"/>
              <w:left w:val="nil"/>
              <w:bottom w:val="single" w:sz="8" w:space="0" w:color="4F81BD"/>
              <w:right w:val="nil"/>
            </w:tcBorders>
          </w:tcPr>
          <w:p w14:paraId="097EE254"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2313</w:t>
            </w:r>
          </w:p>
        </w:tc>
        <w:tc>
          <w:tcPr>
            <w:tcW w:w="3847" w:type="dxa"/>
            <w:tcBorders>
              <w:top w:val="single" w:sz="8" w:space="0" w:color="4F81BD"/>
              <w:left w:val="nil"/>
              <w:bottom w:val="single" w:sz="8" w:space="0" w:color="4F81BD"/>
              <w:right w:val="nil"/>
            </w:tcBorders>
          </w:tcPr>
          <w:p w14:paraId="63BD64BD" w14:textId="77777777" w:rsidR="007D2DAE" w:rsidRPr="00D32B86" w:rsidRDefault="007D2DAE" w:rsidP="00127C3F">
            <w:pPr>
              <w:pStyle w:val="TableParagraph"/>
              <w:widowControl/>
              <w:suppressAutoHyphens/>
              <w:ind w:left="57" w:right="57"/>
              <w:rPr>
                <w:rFonts w:ascii="Calibri" w:eastAsia="Calibri" w:hAnsi="Calibri" w:cs="Calibri"/>
                <w:lang w:val="fr-FR"/>
              </w:rPr>
            </w:pPr>
            <w:r w:rsidRPr="00D32B86">
              <w:rPr>
                <w:rFonts w:ascii="Calibri"/>
                <w:lang w:val="fr-FR"/>
              </w:rPr>
              <w:t>O Le Pupu Pue National Park</w:t>
            </w:r>
          </w:p>
        </w:tc>
        <w:tc>
          <w:tcPr>
            <w:tcW w:w="1433" w:type="dxa"/>
            <w:tcBorders>
              <w:top w:val="single" w:sz="8" w:space="0" w:color="4F81BD"/>
              <w:left w:val="nil"/>
              <w:bottom w:val="single" w:sz="8" w:space="0" w:color="4F81BD"/>
              <w:right w:val="nil"/>
            </w:tcBorders>
          </w:tcPr>
          <w:p w14:paraId="73CE97A6"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02/02/2016</w:t>
            </w:r>
          </w:p>
        </w:tc>
        <w:tc>
          <w:tcPr>
            <w:tcW w:w="1210" w:type="dxa"/>
            <w:tcBorders>
              <w:top w:val="single" w:sz="8" w:space="0" w:color="4F81BD"/>
              <w:left w:val="nil"/>
              <w:bottom w:val="single" w:sz="8" w:space="0" w:color="4F81BD"/>
              <w:right w:val="single" w:sz="8" w:space="0" w:color="4F81BD"/>
            </w:tcBorders>
          </w:tcPr>
          <w:p w14:paraId="579CB836"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5,019</w:t>
            </w:r>
          </w:p>
        </w:tc>
      </w:tr>
      <w:tr w:rsidR="007D2DAE" w:rsidRPr="001B154E" w14:paraId="7D1C007A" w14:textId="77777777" w:rsidTr="00EB7B55">
        <w:trPr>
          <w:cantSplit/>
        </w:trPr>
        <w:tc>
          <w:tcPr>
            <w:tcW w:w="2090" w:type="dxa"/>
            <w:tcBorders>
              <w:top w:val="single" w:sz="8" w:space="0" w:color="4F81BD"/>
              <w:left w:val="single" w:sz="8" w:space="0" w:color="4F81BD"/>
              <w:bottom w:val="single" w:sz="8" w:space="0" w:color="4F81BD"/>
              <w:right w:val="nil"/>
            </w:tcBorders>
          </w:tcPr>
          <w:p w14:paraId="11C12E6A" w14:textId="77777777" w:rsidR="007D2DAE" w:rsidRPr="001B154E" w:rsidRDefault="007D2DAE" w:rsidP="00127C3F">
            <w:pPr>
              <w:pStyle w:val="TableParagraph"/>
              <w:widowControl/>
              <w:suppressAutoHyphens/>
              <w:ind w:left="57" w:right="57"/>
              <w:rPr>
                <w:rFonts w:ascii="Calibri"/>
                <w:b/>
              </w:rPr>
            </w:pPr>
            <w:r w:rsidRPr="001B154E">
              <w:rPr>
                <w:rFonts w:ascii="Calibri"/>
                <w:b/>
              </w:rPr>
              <w:t>Senegal</w:t>
            </w:r>
          </w:p>
        </w:tc>
        <w:tc>
          <w:tcPr>
            <w:tcW w:w="660" w:type="dxa"/>
            <w:tcBorders>
              <w:top w:val="single" w:sz="8" w:space="0" w:color="4F81BD"/>
              <w:left w:val="nil"/>
              <w:bottom w:val="single" w:sz="8" w:space="0" w:color="4F81BD"/>
              <w:right w:val="nil"/>
            </w:tcBorders>
          </w:tcPr>
          <w:p w14:paraId="3B1E4B62" w14:textId="77777777" w:rsidR="007D2DAE" w:rsidRPr="001B154E" w:rsidRDefault="007D2DAE" w:rsidP="00127C3F">
            <w:pPr>
              <w:pStyle w:val="TableParagraph"/>
              <w:widowControl/>
              <w:suppressAutoHyphens/>
              <w:ind w:left="57" w:right="57"/>
              <w:jc w:val="center"/>
              <w:rPr>
                <w:rFonts w:ascii="Calibri"/>
              </w:rPr>
            </w:pPr>
            <w:r w:rsidRPr="001B154E">
              <w:rPr>
                <w:rFonts w:ascii="Calibri"/>
              </w:rPr>
              <w:t>2326</w:t>
            </w:r>
          </w:p>
        </w:tc>
        <w:tc>
          <w:tcPr>
            <w:tcW w:w="3847" w:type="dxa"/>
            <w:tcBorders>
              <w:top w:val="single" w:sz="8" w:space="0" w:color="4F81BD"/>
              <w:left w:val="nil"/>
              <w:bottom w:val="single" w:sz="8" w:space="0" w:color="4F81BD"/>
              <w:right w:val="nil"/>
            </w:tcBorders>
          </w:tcPr>
          <w:p w14:paraId="143ED542" w14:textId="77777777" w:rsidR="007D2DAE" w:rsidRPr="001B154E" w:rsidRDefault="007D2DAE" w:rsidP="00127C3F">
            <w:pPr>
              <w:pStyle w:val="TableParagraph"/>
              <w:widowControl/>
              <w:suppressAutoHyphens/>
              <w:ind w:left="57" w:right="57"/>
              <w:rPr>
                <w:rFonts w:ascii="Calibri"/>
              </w:rPr>
            </w:pPr>
            <w:r w:rsidRPr="001B154E">
              <w:rPr>
                <w:rFonts w:ascii="Calibri"/>
              </w:rPr>
              <w:t>Kalissaye</w:t>
            </w:r>
          </w:p>
        </w:tc>
        <w:tc>
          <w:tcPr>
            <w:tcW w:w="1433" w:type="dxa"/>
            <w:tcBorders>
              <w:top w:val="single" w:sz="8" w:space="0" w:color="4F81BD"/>
              <w:left w:val="nil"/>
              <w:bottom w:val="single" w:sz="8" w:space="0" w:color="4F81BD"/>
              <w:right w:val="nil"/>
            </w:tcBorders>
          </w:tcPr>
          <w:p w14:paraId="4987F29C" w14:textId="77777777" w:rsidR="007D2DAE" w:rsidRPr="001B154E" w:rsidRDefault="007D2DAE" w:rsidP="00127C3F">
            <w:pPr>
              <w:pStyle w:val="TableParagraph"/>
              <w:widowControl/>
              <w:suppressAutoHyphens/>
              <w:ind w:left="57" w:right="57"/>
              <w:jc w:val="center"/>
              <w:rPr>
                <w:rFonts w:ascii="Calibri"/>
              </w:rPr>
            </w:pPr>
            <w:r w:rsidRPr="001B154E">
              <w:rPr>
                <w:rFonts w:ascii="Calibri"/>
              </w:rPr>
              <w:t>01/09/2017</w:t>
            </w:r>
          </w:p>
        </w:tc>
        <w:tc>
          <w:tcPr>
            <w:tcW w:w="1210" w:type="dxa"/>
            <w:tcBorders>
              <w:top w:val="single" w:sz="8" w:space="0" w:color="4F81BD"/>
              <w:left w:val="nil"/>
              <w:bottom w:val="single" w:sz="8" w:space="0" w:color="4F81BD"/>
              <w:right w:val="single" w:sz="8" w:space="0" w:color="4F81BD"/>
            </w:tcBorders>
          </w:tcPr>
          <w:p w14:paraId="7F7315E5" w14:textId="77777777" w:rsidR="007D2DAE" w:rsidRPr="001B154E" w:rsidRDefault="007D2DAE" w:rsidP="00127C3F">
            <w:pPr>
              <w:pStyle w:val="TableParagraph"/>
              <w:widowControl/>
              <w:suppressAutoHyphens/>
              <w:ind w:left="57" w:right="57"/>
              <w:jc w:val="right"/>
              <w:rPr>
                <w:rFonts w:ascii="Calibri"/>
              </w:rPr>
            </w:pPr>
            <w:r w:rsidRPr="001B154E">
              <w:rPr>
                <w:rFonts w:ascii="Calibri"/>
              </w:rPr>
              <w:t>30,014</w:t>
            </w:r>
          </w:p>
        </w:tc>
      </w:tr>
      <w:tr w:rsidR="007D2DAE" w:rsidRPr="001B154E" w14:paraId="36FA8761" w14:textId="77777777" w:rsidTr="00EB7B55">
        <w:trPr>
          <w:cantSplit/>
        </w:trPr>
        <w:tc>
          <w:tcPr>
            <w:tcW w:w="2090" w:type="dxa"/>
            <w:tcBorders>
              <w:top w:val="single" w:sz="8" w:space="0" w:color="4F81BD"/>
              <w:left w:val="single" w:sz="8" w:space="0" w:color="4F81BD"/>
              <w:bottom w:val="single" w:sz="8" w:space="0" w:color="4F81BD"/>
              <w:right w:val="nil"/>
            </w:tcBorders>
          </w:tcPr>
          <w:p w14:paraId="364B4620" w14:textId="77777777" w:rsidR="007D2DAE" w:rsidRPr="001B154E" w:rsidRDefault="007D2DAE" w:rsidP="00127C3F">
            <w:pPr>
              <w:pStyle w:val="TableParagraph"/>
              <w:widowControl/>
              <w:suppressAutoHyphens/>
              <w:ind w:left="57" w:right="57"/>
              <w:rPr>
                <w:rFonts w:ascii="Calibri"/>
                <w:b/>
              </w:rPr>
            </w:pPr>
            <w:r w:rsidRPr="001B154E">
              <w:rPr>
                <w:rFonts w:ascii="Calibri"/>
                <w:b/>
              </w:rPr>
              <w:t>Senegal</w:t>
            </w:r>
          </w:p>
        </w:tc>
        <w:tc>
          <w:tcPr>
            <w:tcW w:w="660" w:type="dxa"/>
            <w:tcBorders>
              <w:top w:val="single" w:sz="8" w:space="0" w:color="4F81BD"/>
              <w:left w:val="nil"/>
              <w:bottom w:val="single" w:sz="8" w:space="0" w:color="4F81BD"/>
              <w:right w:val="nil"/>
            </w:tcBorders>
          </w:tcPr>
          <w:p w14:paraId="00CE1292" w14:textId="77777777" w:rsidR="007D2DAE" w:rsidRPr="001B154E" w:rsidRDefault="007D2DAE" w:rsidP="00127C3F">
            <w:pPr>
              <w:pStyle w:val="TableParagraph"/>
              <w:widowControl/>
              <w:suppressAutoHyphens/>
              <w:ind w:left="57" w:right="57"/>
              <w:jc w:val="center"/>
              <w:rPr>
                <w:rFonts w:ascii="Calibri"/>
              </w:rPr>
            </w:pPr>
            <w:r w:rsidRPr="001B154E">
              <w:rPr>
                <w:rFonts w:ascii="Calibri"/>
              </w:rPr>
              <w:t>2328</w:t>
            </w:r>
          </w:p>
        </w:tc>
        <w:tc>
          <w:tcPr>
            <w:tcW w:w="3847" w:type="dxa"/>
            <w:tcBorders>
              <w:top w:val="single" w:sz="8" w:space="0" w:color="4F81BD"/>
              <w:left w:val="nil"/>
              <w:bottom w:val="single" w:sz="8" w:space="0" w:color="4F81BD"/>
              <w:right w:val="nil"/>
            </w:tcBorders>
          </w:tcPr>
          <w:p w14:paraId="7CAB0F73" w14:textId="0FC96115" w:rsidR="007D2DAE" w:rsidRPr="001B154E" w:rsidRDefault="007D2DAE" w:rsidP="00127C3F">
            <w:pPr>
              <w:pStyle w:val="TableParagraph"/>
              <w:widowControl/>
              <w:suppressAutoHyphens/>
              <w:ind w:left="57" w:right="57"/>
              <w:rPr>
                <w:rFonts w:ascii="Calibri"/>
                <w:lang w:val="fr-FR"/>
              </w:rPr>
            </w:pPr>
            <w:r w:rsidRPr="001B154E">
              <w:rPr>
                <w:rFonts w:ascii="Calibri"/>
                <w:lang w:val="fr-FR"/>
              </w:rPr>
              <w:t>Réserve Nat. Communautaire de Palmarin</w:t>
            </w:r>
          </w:p>
        </w:tc>
        <w:tc>
          <w:tcPr>
            <w:tcW w:w="1433" w:type="dxa"/>
            <w:tcBorders>
              <w:top w:val="single" w:sz="8" w:space="0" w:color="4F81BD"/>
              <w:left w:val="nil"/>
              <w:bottom w:val="single" w:sz="8" w:space="0" w:color="4F81BD"/>
              <w:right w:val="nil"/>
            </w:tcBorders>
          </w:tcPr>
          <w:p w14:paraId="497CB99F" w14:textId="77777777" w:rsidR="007D2DAE" w:rsidRPr="001B154E" w:rsidRDefault="007D2DAE" w:rsidP="00127C3F">
            <w:pPr>
              <w:pStyle w:val="TableParagraph"/>
              <w:widowControl/>
              <w:suppressAutoHyphens/>
              <w:ind w:left="57" w:right="57"/>
              <w:jc w:val="center"/>
              <w:rPr>
                <w:rFonts w:ascii="Calibri"/>
              </w:rPr>
            </w:pPr>
            <w:r w:rsidRPr="001B154E">
              <w:rPr>
                <w:rFonts w:ascii="Calibri"/>
              </w:rPr>
              <w:t>01/09/2017</w:t>
            </w:r>
          </w:p>
        </w:tc>
        <w:tc>
          <w:tcPr>
            <w:tcW w:w="1210" w:type="dxa"/>
            <w:tcBorders>
              <w:top w:val="single" w:sz="8" w:space="0" w:color="4F81BD"/>
              <w:left w:val="nil"/>
              <w:bottom w:val="single" w:sz="8" w:space="0" w:color="4F81BD"/>
              <w:right w:val="single" w:sz="8" w:space="0" w:color="4F81BD"/>
            </w:tcBorders>
          </w:tcPr>
          <w:p w14:paraId="50E9DE1B" w14:textId="77777777" w:rsidR="007D2DAE" w:rsidRPr="001B154E" w:rsidRDefault="007D2DAE" w:rsidP="00127C3F">
            <w:pPr>
              <w:pStyle w:val="TableParagraph"/>
              <w:widowControl/>
              <w:suppressAutoHyphens/>
              <w:ind w:left="57" w:right="57"/>
              <w:jc w:val="right"/>
              <w:rPr>
                <w:rFonts w:ascii="Calibri"/>
              </w:rPr>
            </w:pPr>
            <w:r w:rsidRPr="001B154E">
              <w:rPr>
                <w:rFonts w:ascii="Calibri"/>
              </w:rPr>
              <w:t>10,430</w:t>
            </w:r>
          </w:p>
        </w:tc>
      </w:tr>
      <w:tr w:rsidR="007D2DAE" w:rsidRPr="001B154E" w14:paraId="0960C2A8" w14:textId="77777777" w:rsidTr="00EB7B55">
        <w:trPr>
          <w:cantSplit/>
        </w:trPr>
        <w:tc>
          <w:tcPr>
            <w:tcW w:w="2090" w:type="dxa"/>
            <w:tcBorders>
              <w:top w:val="single" w:sz="8" w:space="0" w:color="4F81BD"/>
              <w:left w:val="single" w:sz="8" w:space="0" w:color="4F81BD"/>
              <w:bottom w:val="single" w:sz="8" w:space="0" w:color="4F81BD"/>
              <w:right w:val="nil"/>
            </w:tcBorders>
          </w:tcPr>
          <w:p w14:paraId="44285859" w14:textId="77777777" w:rsidR="007D2DAE" w:rsidRPr="001B154E" w:rsidRDefault="007D2DAE" w:rsidP="00127C3F">
            <w:pPr>
              <w:pStyle w:val="TableParagraph"/>
              <w:widowControl/>
              <w:suppressAutoHyphens/>
              <w:ind w:left="57" w:right="57"/>
              <w:rPr>
                <w:rFonts w:ascii="Calibri"/>
                <w:b/>
              </w:rPr>
            </w:pPr>
            <w:r w:rsidRPr="001B154E">
              <w:rPr>
                <w:rFonts w:ascii="Calibri"/>
                <w:b/>
              </w:rPr>
              <w:t>Senegal</w:t>
            </w:r>
          </w:p>
        </w:tc>
        <w:tc>
          <w:tcPr>
            <w:tcW w:w="660" w:type="dxa"/>
            <w:tcBorders>
              <w:top w:val="single" w:sz="8" w:space="0" w:color="4F81BD"/>
              <w:left w:val="nil"/>
              <w:bottom w:val="single" w:sz="8" w:space="0" w:color="4F81BD"/>
              <w:right w:val="nil"/>
            </w:tcBorders>
          </w:tcPr>
          <w:p w14:paraId="5AD22C71" w14:textId="77777777" w:rsidR="007D2DAE" w:rsidRPr="001B154E" w:rsidRDefault="007D2DAE" w:rsidP="00127C3F">
            <w:pPr>
              <w:pStyle w:val="TableParagraph"/>
              <w:widowControl/>
              <w:suppressAutoHyphens/>
              <w:ind w:left="57" w:right="57"/>
              <w:jc w:val="center"/>
              <w:rPr>
                <w:rFonts w:ascii="Calibri"/>
              </w:rPr>
            </w:pPr>
            <w:r w:rsidRPr="001B154E">
              <w:rPr>
                <w:rFonts w:ascii="Calibri"/>
              </w:rPr>
              <w:t>2327</w:t>
            </w:r>
          </w:p>
        </w:tc>
        <w:tc>
          <w:tcPr>
            <w:tcW w:w="3847" w:type="dxa"/>
            <w:tcBorders>
              <w:top w:val="single" w:sz="8" w:space="0" w:color="4F81BD"/>
              <w:left w:val="nil"/>
              <w:bottom w:val="single" w:sz="8" w:space="0" w:color="4F81BD"/>
              <w:right w:val="nil"/>
            </w:tcBorders>
          </w:tcPr>
          <w:p w14:paraId="4BFFCA49" w14:textId="77777777" w:rsidR="007D2DAE" w:rsidRPr="001B154E" w:rsidRDefault="007D2DAE" w:rsidP="00127C3F">
            <w:pPr>
              <w:pStyle w:val="TableParagraph"/>
              <w:widowControl/>
              <w:suppressAutoHyphens/>
              <w:ind w:left="57" w:right="57"/>
              <w:rPr>
                <w:rFonts w:ascii="Calibri"/>
                <w:lang w:val="fr-FR"/>
              </w:rPr>
            </w:pPr>
            <w:r w:rsidRPr="001B154E">
              <w:rPr>
                <w:rFonts w:ascii="Calibri"/>
                <w:lang w:val="fr-FR"/>
              </w:rPr>
              <w:t>Réserve Nat. d’Intérêt Comm. de la Somone</w:t>
            </w:r>
          </w:p>
        </w:tc>
        <w:tc>
          <w:tcPr>
            <w:tcW w:w="1433" w:type="dxa"/>
            <w:tcBorders>
              <w:top w:val="single" w:sz="8" w:space="0" w:color="4F81BD"/>
              <w:left w:val="nil"/>
              <w:bottom w:val="single" w:sz="8" w:space="0" w:color="4F81BD"/>
              <w:right w:val="nil"/>
            </w:tcBorders>
          </w:tcPr>
          <w:p w14:paraId="2F002731" w14:textId="77777777" w:rsidR="007D2DAE" w:rsidRPr="001B154E" w:rsidRDefault="007D2DAE" w:rsidP="00127C3F">
            <w:pPr>
              <w:pStyle w:val="TableParagraph"/>
              <w:widowControl/>
              <w:suppressAutoHyphens/>
              <w:ind w:left="57" w:right="57"/>
              <w:jc w:val="center"/>
              <w:rPr>
                <w:rFonts w:ascii="Calibri"/>
              </w:rPr>
            </w:pPr>
            <w:r w:rsidRPr="001B154E">
              <w:rPr>
                <w:rFonts w:ascii="Calibri"/>
              </w:rPr>
              <w:t>01/09/2017</w:t>
            </w:r>
          </w:p>
        </w:tc>
        <w:tc>
          <w:tcPr>
            <w:tcW w:w="1210" w:type="dxa"/>
            <w:tcBorders>
              <w:top w:val="single" w:sz="8" w:space="0" w:color="4F81BD"/>
              <w:left w:val="nil"/>
              <w:bottom w:val="single" w:sz="8" w:space="0" w:color="4F81BD"/>
              <w:right w:val="single" w:sz="8" w:space="0" w:color="4F81BD"/>
            </w:tcBorders>
          </w:tcPr>
          <w:p w14:paraId="33EC4005" w14:textId="7E45E302" w:rsidR="007D2DAE" w:rsidRPr="001B154E" w:rsidRDefault="007D2DAE" w:rsidP="00127C3F">
            <w:pPr>
              <w:pStyle w:val="TableParagraph"/>
              <w:widowControl/>
              <w:suppressAutoHyphens/>
              <w:ind w:left="57" w:right="57"/>
              <w:jc w:val="right"/>
              <w:rPr>
                <w:rFonts w:ascii="Calibri"/>
              </w:rPr>
            </w:pPr>
            <w:r w:rsidRPr="001B154E">
              <w:rPr>
                <w:rFonts w:ascii="Calibri"/>
              </w:rPr>
              <w:t>700</w:t>
            </w:r>
          </w:p>
        </w:tc>
      </w:tr>
      <w:tr w:rsidR="007D2DAE" w:rsidRPr="001B154E" w14:paraId="1119BCF2" w14:textId="77777777" w:rsidTr="00EB7B55">
        <w:trPr>
          <w:cantSplit/>
        </w:trPr>
        <w:tc>
          <w:tcPr>
            <w:tcW w:w="2090" w:type="dxa"/>
            <w:tcBorders>
              <w:top w:val="single" w:sz="8" w:space="0" w:color="4F81BD"/>
              <w:left w:val="single" w:sz="8" w:space="0" w:color="4F81BD"/>
              <w:bottom w:val="single" w:sz="8" w:space="0" w:color="4F81BD"/>
              <w:right w:val="nil"/>
            </w:tcBorders>
          </w:tcPr>
          <w:p w14:paraId="52396CA0"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South Africa</w:t>
            </w:r>
          </w:p>
        </w:tc>
        <w:tc>
          <w:tcPr>
            <w:tcW w:w="660" w:type="dxa"/>
            <w:tcBorders>
              <w:top w:val="single" w:sz="8" w:space="0" w:color="4F81BD"/>
              <w:left w:val="nil"/>
              <w:bottom w:val="single" w:sz="8" w:space="0" w:color="4F81BD"/>
              <w:right w:val="nil"/>
            </w:tcBorders>
          </w:tcPr>
          <w:p w14:paraId="0009161D"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2291</w:t>
            </w:r>
          </w:p>
        </w:tc>
        <w:tc>
          <w:tcPr>
            <w:tcW w:w="3847" w:type="dxa"/>
            <w:tcBorders>
              <w:top w:val="single" w:sz="8" w:space="0" w:color="4F81BD"/>
              <w:left w:val="nil"/>
              <w:bottom w:val="single" w:sz="8" w:space="0" w:color="4F81BD"/>
              <w:right w:val="nil"/>
            </w:tcBorders>
          </w:tcPr>
          <w:p w14:paraId="77A1FDCB"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eastAsia="Calibri" w:hAnsi="Calibri" w:cs="Calibri"/>
              </w:rPr>
              <w:t>Bot – Kleinmond Estuarine System</w:t>
            </w:r>
          </w:p>
        </w:tc>
        <w:tc>
          <w:tcPr>
            <w:tcW w:w="1433" w:type="dxa"/>
            <w:tcBorders>
              <w:top w:val="single" w:sz="8" w:space="0" w:color="4F81BD"/>
              <w:left w:val="nil"/>
              <w:bottom w:val="single" w:sz="8" w:space="0" w:color="4F81BD"/>
              <w:right w:val="nil"/>
            </w:tcBorders>
          </w:tcPr>
          <w:p w14:paraId="1C925BD8"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31/01/2017</w:t>
            </w:r>
          </w:p>
        </w:tc>
        <w:tc>
          <w:tcPr>
            <w:tcW w:w="1210" w:type="dxa"/>
            <w:tcBorders>
              <w:top w:val="single" w:sz="8" w:space="0" w:color="4F81BD"/>
              <w:left w:val="nil"/>
              <w:bottom w:val="single" w:sz="8" w:space="0" w:color="4F81BD"/>
              <w:right w:val="single" w:sz="8" w:space="0" w:color="4F81BD"/>
            </w:tcBorders>
          </w:tcPr>
          <w:p w14:paraId="35DA41C4"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1,349.78</w:t>
            </w:r>
          </w:p>
        </w:tc>
      </w:tr>
      <w:tr w:rsidR="007D2DAE" w:rsidRPr="001B154E" w14:paraId="2B1AB557" w14:textId="77777777" w:rsidTr="00EB7B55">
        <w:trPr>
          <w:cantSplit/>
        </w:trPr>
        <w:tc>
          <w:tcPr>
            <w:tcW w:w="2090" w:type="dxa"/>
            <w:tcBorders>
              <w:top w:val="single" w:sz="8" w:space="0" w:color="4F81BD"/>
              <w:left w:val="single" w:sz="8" w:space="0" w:color="4F81BD"/>
              <w:bottom w:val="single" w:sz="8" w:space="0" w:color="4F81BD"/>
              <w:right w:val="nil"/>
            </w:tcBorders>
          </w:tcPr>
          <w:p w14:paraId="237240FF"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South Africa</w:t>
            </w:r>
          </w:p>
        </w:tc>
        <w:tc>
          <w:tcPr>
            <w:tcW w:w="660" w:type="dxa"/>
            <w:tcBorders>
              <w:top w:val="single" w:sz="8" w:space="0" w:color="4F81BD"/>
              <w:left w:val="nil"/>
              <w:bottom w:val="single" w:sz="8" w:space="0" w:color="4F81BD"/>
              <w:right w:val="nil"/>
            </w:tcBorders>
          </w:tcPr>
          <w:p w14:paraId="71342923"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2219</w:t>
            </w:r>
          </w:p>
        </w:tc>
        <w:tc>
          <w:tcPr>
            <w:tcW w:w="3847" w:type="dxa"/>
            <w:tcBorders>
              <w:top w:val="single" w:sz="8" w:space="0" w:color="4F81BD"/>
              <w:left w:val="nil"/>
              <w:bottom w:val="single" w:sz="8" w:space="0" w:color="4F81BD"/>
              <w:right w:val="nil"/>
            </w:tcBorders>
          </w:tcPr>
          <w:p w14:paraId="791B0DE3"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rPr>
              <w:t>False Bay Nature Reserve</w:t>
            </w:r>
          </w:p>
        </w:tc>
        <w:tc>
          <w:tcPr>
            <w:tcW w:w="1433" w:type="dxa"/>
            <w:tcBorders>
              <w:top w:val="single" w:sz="8" w:space="0" w:color="4F81BD"/>
              <w:left w:val="nil"/>
              <w:bottom w:val="single" w:sz="8" w:space="0" w:color="4F81BD"/>
              <w:right w:val="nil"/>
            </w:tcBorders>
          </w:tcPr>
          <w:p w14:paraId="1DF0A624"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02/02/2015</w:t>
            </w:r>
          </w:p>
        </w:tc>
        <w:tc>
          <w:tcPr>
            <w:tcW w:w="1210" w:type="dxa"/>
            <w:tcBorders>
              <w:top w:val="single" w:sz="8" w:space="0" w:color="4F81BD"/>
              <w:left w:val="nil"/>
              <w:bottom w:val="single" w:sz="8" w:space="0" w:color="4F81BD"/>
              <w:right w:val="single" w:sz="8" w:space="0" w:color="4F81BD"/>
            </w:tcBorders>
          </w:tcPr>
          <w:p w14:paraId="3422837A"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1,542</w:t>
            </w:r>
          </w:p>
        </w:tc>
      </w:tr>
      <w:tr w:rsidR="007D2DAE" w:rsidRPr="001B154E" w14:paraId="600495C1" w14:textId="77777777" w:rsidTr="00EB7B55">
        <w:trPr>
          <w:cantSplit/>
        </w:trPr>
        <w:tc>
          <w:tcPr>
            <w:tcW w:w="2090" w:type="dxa"/>
            <w:tcBorders>
              <w:top w:val="single" w:sz="8" w:space="0" w:color="4F81BD"/>
              <w:left w:val="single" w:sz="8" w:space="0" w:color="4F81BD"/>
              <w:bottom w:val="single" w:sz="8" w:space="0" w:color="4F81BD"/>
              <w:right w:val="nil"/>
            </w:tcBorders>
          </w:tcPr>
          <w:p w14:paraId="4A189026" w14:textId="77777777" w:rsidR="007D2DAE" w:rsidRPr="001B154E" w:rsidRDefault="007D2DAE" w:rsidP="00127C3F">
            <w:pPr>
              <w:pStyle w:val="TableParagraph"/>
              <w:widowControl/>
              <w:suppressAutoHyphens/>
              <w:ind w:left="57" w:right="57"/>
              <w:rPr>
                <w:rFonts w:ascii="Calibri"/>
                <w:b/>
                <w:lang w:val="fr-FR"/>
              </w:rPr>
            </w:pPr>
            <w:r w:rsidRPr="001B154E">
              <w:rPr>
                <w:rFonts w:ascii="Calibri"/>
                <w:b/>
                <w:lang w:val="fr-FR"/>
              </w:rPr>
              <w:t>Spain</w:t>
            </w:r>
          </w:p>
        </w:tc>
        <w:tc>
          <w:tcPr>
            <w:tcW w:w="660" w:type="dxa"/>
            <w:tcBorders>
              <w:top w:val="single" w:sz="8" w:space="0" w:color="4F81BD"/>
              <w:left w:val="nil"/>
              <w:bottom w:val="single" w:sz="8" w:space="0" w:color="4F81BD"/>
              <w:right w:val="nil"/>
            </w:tcBorders>
          </w:tcPr>
          <w:p w14:paraId="2B5ED5A7" w14:textId="77777777" w:rsidR="007D2DAE" w:rsidRPr="001B154E" w:rsidRDefault="007D2DAE" w:rsidP="00127C3F">
            <w:pPr>
              <w:pStyle w:val="TableParagraph"/>
              <w:widowControl/>
              <w:suppressAutoHyphens/>
              <w:ind w:left="57" w:right="57"/>
              <w:jc w:val="center"/>
              <w:rPr>
                <w:rFonts w:ascii="Calibri"/>
                <w:lang w:val="fr-FR"/>
              </w:rPr>
            </w:pPr>
            <w:r w:rsidRPr="001B154E">
              <w:rPr>
                <w:rFonts w:ascii="Calibri"/>
                <w:lang w:val="fr-FR"/>
              </w:rPr>
              <w:t>2338</w:t>
            </w:r>
          </w:p>
        </w:tc>
        <w:tc>
          <w:tcPr>
            <w:tcW w:w="3847" w:type="dxa"/>
            <w:tcBorders>
              <w:top w:val="single" w:sz="8" w:space="0" w:color="4F81BD"/>
              <w:left w:val="nil"/>
              <w:bottom w:val="single" w:sz="8" w:space="0" w:color="4F81BD"/>
              <w:right w:val="nil"/>
            </w:tcBorders>
          </w:tcPr>
          <w:p w14:paraId="703724F5" w14:textId="77777777" w:rsidR="007D2DAE" w:rsidRPr="001B154E" w:rsidRDefault="007D2DAE" w:rsidP="00127C3F">
            <w:pPr>
              <w:pStyle w:val="TableParagraph"/>
              <w:widowControl/>
              <w:suppressAutoHyphens/>
              <w:ind w:left="57" w:right="57"/>
              <w:rPr>
                <w:rFonts w:ascii="Calibri"/>
                <w:lang w:val="fr-FR"/>
              </w:rPr>
            </w:pPr>
            <w:r w:rsidRPr="001B154E">
              <w:rPr>
                <w:rFonts w:ascii="Calibri"/>
                <w:lang w:val="fr-FR"/>
              </w:rPr>
              <w:t>Marjal de Almenara</w:t>
            </w:r>
          </w:p>
        </w:tc>
        <w:tc>
          <w:tcPr>
            <w:tcW w:w="1433" w:type="dxa"/>
            <w:tcBorders>
              <w:top w:val="single" w:sz="8" w:space="0" w:color="4F81BD"/>
              <w:left w:val="nil"/>
              <w:bottom w:val="single" w:sz="8" w:space="0" w:color="4F81BD"/>
              <w:right w:val="nil"/>
            </w:tcBorders>
          </w:tcPr>
          <w:p w14:paraId="0E91BB2D" w14:textId="77777777" w:rsidR="007D2DAE" w:rsidRPr="001B154E" w:rsidRDefault="007D2DAE" w:rsidP="00127C3F">
            <w:pPr>
              <w:pStyle w:val="TableParagraph"/>
              <w:widowControl/>
              <w:suppressAutoHyphens/>
              <w:ind w:left="57" w:right="57"/>
              <w:jc w:val="center"/>
              <w:rPr>
                <w:rFonts w:ascii="Calibri"/>
                <w:lang w:val="fr-FR"/>
              </w:rPr>
            </w:pPr>
            <w:r w:rsidRPr="001B154E">
              <w:rPr>
                <w:rFonts w:ascii="Calibri"/>
                <w:lang w:val="fr-FR"/>
              </w:rPr>
              <w:t>17/11/2017</w:t>
            </w:r>
          </w:p>
        </w:tc>
        <w:tc>
          <w:tcPr>
            <w:tcW w:w="1210" w:type="dxa"/>
            <w:tcBorders>
              <w:top w:val="single" w:sz="8" w:space="0" w:color="4F81BD"/>
              <w:left w:val="nil"/>
              <w:bottom w:val="single" w:sz="8" w:space="0" w:color="4F81BD"/>
              <w:right w:val="single" w:sz="8" w:space="0" w:color="4F81BD"/>
            </w:tcBorders>
          </w:tcPr>
          <w:p w14:paraId="07C65DAE" w14:textId="5A22B5B1" w:rsidR="007D2DAE" w:rsidRPr="001B154E" w:rsidRDefault="007D2DAE" w:rsidP="00127C3F">
            <w:pPr>
              <w:pStyle w:val="TableParagraph"/>
              <w:widowControl/>
              <w:suppressAutoHyphens/>
              <w:ind w:left="57" w:right="57"/>
              <w:jc w:val="right"/>
              <w:rPr>
                <w:rFonts w:ascii="Calibri"/>
                <w:lang w:val="fr-FR"/>
              </w:rPr>
            </w:pPr>
            <w:r w:rsidRPr="001B154E">
              <w:rPr>
                <w:rFonts w:ascii="Calibri"/>
                <w:lang w:val="fr-FR"/>
              </w:rPr>
              <w:t>1,474</w:t>
            </w:r>
          </w:p>
        </w:tc>
      </w:tr>
      <w:tr w:rsidR="007D2DAE" w:rsidRPr="001B154E" w14:paraId="33030B00" w14:textId="77777777" w:rsidTr="00EB7B55">
        <w:trPr>
          <w:cantSplit/>
        </w:trPr>
        <w:tc>
          <w:tcPr>
            <w:tcW w:w="2090" w:type="dxa"/>
            <w:tcBorders>
              <w:top w:val="single" w:sz="8" w:space="0" w:color="4F81BD"/>
              <w:left w:val="single" w:sz="8" w:space="0" w:color="4F81BD"/>
              <w:bottom w:val="single" w:sz="8" w:space="0" w:color="4F81BD"/>
              <w:right w:val="nil"/>
            </w:tcBorders>
          </w:tcPr>
          <w:p w14:paraId="285B4B02"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Sweden</w:t>
            </w:r>
          </w:p>
        </w:tc>
        <w:tc>
          <w:tcPr>
            <w:tcW w:w="660" w:type="dxa"/>
            <w:tcBorders>
              <w:top w:val="single" w:sz="8" w:space="0" w:color="4F81BD"/>
              <w:left w:val="nil"/>
              <w:bottom w:val="single" w:sz="8" w:space="0" w:color="4F81BD"/>
              <w:right w:val="nil"/>
            </w:tcBorders>
          </w:tcPr>
          <w:p w14:paraId="51595EAC"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2265</w:t>
            </w:r>
          </w:p>
        </w:tc>
        <w:tc>
          <w:tcPr>
            <w:tcW w:w="3847" w:type="dxa"/>
            <w:tcBorders>
              <w:top w:val="single" w:sz="8" w:space="0" w:color="4F81BD"/>
              <w:left w:val="nil"/>
              <w:bottom w:val="single" w:sz="8" w:space="0" w:color="4F81BD"/>
              <w:right w:val="nil"/>
            </w:tcBorders>
          </w:tcPr>
          <w:p w14:paraId="6C91C93E"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rPr>
              <w:t>Oset-Rynningeviken</w:t>
            </w:r>
          </w:p>
        </w:tc>
        <w:tc>
          <w:tcPr>
            <w:tcW w:w="1433" w:type="dxa"/>
            <w:tcBorders>
              <w:top w:val="single" w:sz="8" w:space="0" w:color="4F81BD"/>
              <w:left w:val="nil"/>
              <w:bottom w:val="single" w:sz="8" w:space="0" w:color="4F81BD"/>
              <w:right w:val="nil"/>
            </w:tcBorders>
          </w:tcPr>
          <w:p w14:paraId="2FE24AC8"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29/01/2015</w:t>
            </w:r>
          </w:p>
        </w:tc>
        <w:tc>
          <w:tcPr>
            <w:tcW w:w="1210" w:type="dxa"/>
            <w:tcBorders>
              <w:top w:val="single" w:sz="8" w:space="0" w:color="4F81BD"/>
              <w:left w:val="nil"/>
              <w:bottom w:val="single" w:sz="8" w:space="0" w:color="4F81BD"/>
              <w:right w:val="single" w:sz="8" w:space="0" w:color="4F81BD"/>
            </w:tcBorders>
          </w:tcPr>
          <w:p w14:paraId="175BACDB"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646</w:t>
            </w:r>
          </w:p>
        </w:tc>
      </w:tr>
      <w:tr w:rsidR="007D2DAE" w:rsidRPr="001B154E" w14:paraId="3F6A46AB" w14:textId="77777777" w:rsidTr="00EB7B55">
        <w:trPr>
          <w:cantSplit/>
        </w:trPr>
        <w:tc>
          <w:tcPr>
            <w:tcW w:w="2090" w:type="dxa"/>
            <w:tcBorders>
              <w:top w:val="single" w:sz="8" w:space="0" w:color="4F81BD"/>
              <w:left w:val="single" w:sz="8" w:space="0" w:color="4F81BD"/>
              <w:bottom w:val="single" w:sz="8" w:space="0" w:color="4F81BD"/>
              <w:right w:val="nil"/>
            </w:tcBorders>
          </w:tcPr>
          <w:p w14:paraId="16C9D6BE"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Sweden</w:t>
            </w:r>
          </w:p>
        </w:tc>
        <w:tc>
          <w:tcPr>
            <w:tcW w:w="660" w:type="dxa"/>
            <w:tcBorders>
              <w:top w:val="single" w:sz="8" w:space="0" w:color="4F81BD"/>
              <w:left w:val="nil"/>
              <w:bottom w:val="single" w:sz="8" w:space="0" w:color="4F81BD"/>
              <w:right w:val="nil"/>
            </w:tcBorders>
          </w:tcPr>
          <w:p w14:paraId="58400566"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2260</w:t>
            </w:r>
          </w:p>
        </w:tc>
        <w:tc>
          <w:tcPr>
            <w:tcW w:w="3847" w:type="dxa"/>
            <w:tcBorders>
              <w:top w:val="single" w:sz="8" w:space="0" w:color="4F81BD"/>
              <w:left w:val="nil"/>
              <w:bottom w:val="single" w:sz="8" w:space="0" w:color="4F81BD"/>
              <w:right w:val="nil"/>
            </w:tcBorders>
          </w:tcPr>
          <w:p w14:paraId="2B1BF3BF"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hAnsi="Calibri"/>
              </w:rPr>
              <w:t>Sikåsvågarna</w:t>
            </w:r>
          </w:p>
        </w:tc>
        <w:tc>
          <w:tcPr>
            <w:tcW w:w="1433" w:type="dxa"/>
            <w:tcBorders>
              <w:top w:val="single" w:sz="8" w:space="0" w:color="4F81BD"/>
              <w:left w:val="nil"/>
              <w:bottom w:val="single" w:sz="8" w:space="0" w:color="4F81BD"/>
              <w:right w:val="nil"/>
            </w:tcBorders>
          </w:tcPr>
          <w:p w14:paraId="6A62AA1F"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29/01/2015</w:t>
            </w:r>
          </w:p>
        </w:tc>
        <w:tc>
          <w:tcPr>
            <w:tcW w:w="1210" w:type="dxa"/>
            <w:tcBorders>
              <w:top w:val="single" w:sz="8" w:space="0" w:color="4F81BD"/>
              <w:left w:val="nil"/>
              <w:bottom w:val="single" w:sz="8" w:space="0" w:color="4F81BD"/>
              <w:right w:val="single" w:sz="8" w:space="0" w:color="4F81BD"/>
            </w:tcBorders>
          </w:tcPr>
          <w:p w14:paraId="662548E4"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2,305</w:t>
            </w:r>
          </w:p>
        </w:tc>
      </w:tr>
      <w:tr w:rsidR="007D2DAE" w:rsidRPr="001B154E" w14:paraId="6F73CA8A" w14:textId="77777777" w:rsidTr="00EB7B55">
        <w:trPr>
          <w:cantSplit/>
        </w:trPr>
        <w:tc>
          <w:tcPr>
            <w:tcW w:w="2090" w:type="dxa"/>
            <w:tcBorders>
              <w:top w:val="single" w:sz="8" w:space="0" w:color="4F81BD"/>
              <w:left w:val="single" w:sz="8" w:space="0" w:color="4F81BD"/>
              <w:bottom w:val="single" w:sz="8" w:space="0" w:color="4F81BD"/>
              <w:right w:val="nil"/>
            </w:tcBorders>
          </w:tcPr>
          <w:p w14:paraId="6B25E0EA"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Tunisia</w:t>
            </w:r>
          </w:p>
        </w:tc>
        <w:tc>
          <w:tcPr>
            <w:tcW w:w="660" w:type="dxa"/>
            <w:tcBorders>
              <w:top w:val="single" w:sz="8" w:space="0" w:color="4F81BD"/>
              <w:left w:val="nil"/>
              <w:bottom w:val="single" w:sz="8" w:space="0" w:color="4F81BD"/>
              <w:right w:val="nil"/>
            </w:tcBorders>
          </w:tcPr>
          <w:p w14:paraId="27326633"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2220</w:t>
            </w:r>
          </w:p>
        </w:tc>
        <w:tc>
          <w:tcPr>
            <w:tcW w:w="3847" w:type="dxa"/>
            <w:tcBorders>
              <w:top w:val="single" w:sz="8" w:space="0" w:color="4F81BD"/>
              <w:left w:val="nil"/>
              <w:bottom w:val="single" w:sz="8" w:space="0" w:color="4F81BD"/>
              <w:right w:val="nil"/>
            </w:tcBorders>
          </w:tcPr>
          <w:p w14:paraId="5387694D"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hAnsi="Calibri"/>
              </w:rPr>
              <w:t>Réserve naturelle de Saddine</w:t>
            </w:r>
          </w:p>
        </w:tc>
        <w:tc>
          <w:tcPr>
            <w:tcW w:w="1433" w:type="dxa"/>
            <w:tcBorders>
              <w:top w:val="single" w:sz="8" w:space="0" w:color="4F81BD"/>
              <w:left w:val="nil"/>
              <w:bottom w:val="single" w:sz="8" w:space="0" w:color="4F81BD"/>
              <w:right w:val="nil"/>
            </w:tcBorders>
          </w:tcPr>
          <w:p w14:paraId="0CDF8059"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02/02/2015</w:t>
            </w:r>
          </w:p>
        </w:tc>
        <w:tc>
          <w:tcPr>
            <w:tcW w:w="1210" w:type="dxa"/>
            <w:tcBorders>
              <w:top w:val="single" w:sz="8" w:space="0" w:color="4F81BD"/>
              <w:left w:val="nil"/>
              <w:bottom w:val="single" w:sz="8" w:space="0" w:color="4F81BD"/>
              <w:right w:val="single" w:sz="8" w:space="0" w:color="4F81BD"/>
            </w:tcBorders>
          </w:tcPr>
          <w:p w14:paraId="754B93D8"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2,610</w:t>
            </w:r>
          </w:p>
        </w:tc>
      </w:tr>
      <w:tr w:rsidR="007D2DAE" w:rsidRPr="001B154E" w14:paraId="27FEB774" w14:textId="77777777" w:rsidTr="00EB7B55">
        <w:trPr>
          <w:cantSplit/>
        </w:trPr>
        <w:tc>
          <w:tcPr>
            <w:tcW w:w="2090" w:type="dxa"/>
            <w:tcBorders>
              <w:top w:val="single" w:sz="8" w:space="0" w:color="4F81BD"/>
              <w:left w:val="single" w:sz="8" w:space="0" w:color="4F81BD"/>
              <w:bottom w:val="single" w:sz="8" w:space="0" w:color="4F81BD"/>
              <w:right w:val="nil"/>
            </w:tcBorders>
          </w:tcPr>
          <w:p w14:paraId="482E00C0"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Ukraine</w:t>
            </w:r>
          </w:p>
        </w:tc>
        <w:tc>
          <w:tcPr>
            <w:tcW w:w="660" w:type="dxa"/>
            <w:tcBorders>
              <w:top w:val="single" w:sz="8" w:space="0" w:color="4F81BD"/>
              <w:left w:val="nil"/>
              <w:bottom w:val="single" w:sz="8" w:space="0" w:color="4F81BD"/>
              <w:right w:val="nil"/>
            </w:tcBorders>
          </w:tcPr>
          <w:p w14:paraId="27DF9FE4"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2272</w:t>
            </w:r>
          </w:p>
        </w:tc>
        <w:tc>
          <w:tcPr>
            <w:tcW w:w="3847" w:type="dxa"/>
            <w:tcBorders>
              <w:top w:val="single" w:sz="8" w:space="0" w:color="4F81BD"/>
              <w:left w:val="nil"/>
              <w:bottom w:val="single" w:sz="8" w:space="0" w:color="4F81BD"/>
              <w:right w:val="nil"/>
            </w:tcBorders>
          </w:tcPr>
          <w:p w14:paraId="4905B503"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rPr>
              <w:t>Cheremske Bog</w:t>
            </w:r>
          </w:p>
        </w:tc>
        <w:tc>
          <w:tcPr>
            <w:tcW w:w="1433" w:type="dxa"/>
            <w:tcBorders>
              <w:top w:val="single" w:sz="8" w:space="0" w:color="4F81BD"/>
              <w:left w:val="nil"/>
              <w:bottom w:val="single" w:sz="8" w:space="0" w:color="4F81BD"/>
              <w:right w:val="nil"/>
            </w:tcBorders>
          </w:tcPr>
          <w:p w14:paraId="7AFDFCFE"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24/10/2012</w:t>
            </w:r>
          </w:p>
        </w:tc>
        <w:tc>
          <w:tcPr>
            <w:tcW w:w="1210" w:type="dxa"/>
            <w:tcBorders>
              <w:top w:val="single" w:sz="8" w:space="0" w:color="4F81BD"/>
              <w:left w:val="nil"/>
              <w:bottom w:val="single" w:sz="8" w:space="0" w:color="4F81BD"/>
              <w:right w:val="single" w:sz="8" w:space="0" w:color="4F81BD"/>
            </w:tcBorders>
          </w:tcPr>
          <w:p w14:paraId="7CDF925B"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2,975.70</w:t>
            </w:r>
          </w:p>
        </w:tc>
      </w:tr>
      <w:tr w:rsidR="007D2DAE" w:rsidRPr="001B154E" w14:paraId="0892C600" w14:textId="77777777" w:rsidTr="00EB7B55">
        <w:trPr>
          <w:cantSplit/>
        </w:trPr>
        <w:tc>
          <w:tcPr>
            <w:tcW w:w="2090" w:type="dxa"/>
            <w:tcBorders>
              <w:top w:val="single" w:sz="8" w:space="0" w:color="4F81BD"/>
              <w:left w:val="single" w:sz="8" w:space="0" w:color="4F81BD"/>
              <w:bottom w:val="single" w:sz="8" w:space="0" w:color="4F81BD"/>
              <w:right w:val="nil"/>
            </w:tcBorders>
          </w:tcPr>
          <w:p w14:paraId="71D0A37F"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Ukraine</w:t>
            </w:r>
          </w:p>
        </w:tc>
        <w:tc>
          <w:tcPr>
            <w:tcW w:w="660" w:type="dxa"/>
            <w:tcBorders>
              <w:top w:val="single" w:sz="8" w:space="0" w:color="4F81BD"/>
              <w:left w:val="nil"/>
              <w:bottom w:val="single" w:sz="8" w:space="0" w:color="4F81BD"/>
              <w:right w:val="nil"/>
            </w:tcBorders>
          </w:tcPr>
          <w:p w14:paraId="6C1D2E7A"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2273</w:t>
            </w:r>
          </w:p>
        </w:tc>
        <w:tc>
          <w:tcPr>
            <w:tcW w:w="3847" w:type="dxa"/>
            <w:tcBorders>
              <w:top w:val="single" w:sz="8" w:space="0" w:color="4F81BD"/>
              <w:left w:val="nil"/>
              <w:bottom w:val="single" w:sz="8" w:space="0" w:color="4F81BD"/>
              <w:right w:val="nil"/>
            </w:tcBorders>
          </w:tcPr>
          <w:p w14:paraId="368CFB87"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rPr>
              <w:t>Sim Maiakiv Floodplain</w:t>
            </w:r>
          </w:p>
        </w:tc>
        <w:tc>
          <w:tcPr>
            <w:tcW w:w="1433" w:type="dxa"/>
            <w:tcBorders>
              <w:top w:val="single" w:sz="8" w:space="0" w:color="4F81BD"/>
              <w:left w:val="nil"/>
              <w:bottom w:val="single" w:sz="8" w:space="0" w:color="4F81BD"/>
              <w:right w:val="nil"/>
            </w:tcBorders>
          </w:tcPr>
          <w:p w14:paraId="599A3199"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24/12/2013</w:t>
            </w:r>
          </w:p>
        </w:tc>
        <w:tc>
          <w:tcPr>
            <w:tcW w:w="1210" w:type="dxa"/>
            <w:tcBorders>
              <w:top w:val="single" w:sz="8" w:space="0" w:color="4F81BD"/>
              <w:left w:val="nil"/>
              <w:bottom w:val="single" w:sz="8" w:space="0" w:color="4F81BD"/>
              <w:right w:val="single" w:sz="8" w:space="0" w:color="4F81BD"/>
            </w:tcBorders>
          </w:tcPr>
          <w:p w14:paraId="0B6DA655"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2,140</w:t>
            </w:r>
          </w:p>
        </w:tc>
      </w:tr>
      <w:tr w:rsidR="007D2DAE" w:rsidRPr="001B154E" w14:paraId="6ECE1B51" w14:textId="77777777" w:rsidTr="00EB7B55">
        <w:trPr>
          <w:cantSplit/>
        </w:trPr>
        <w:tc>
          <w:tcPr>
            <w:tcW w:w="2090" w:type="dxa"/>
            <w:tcBorders>
              <w:top w:val="single" w:sz="8" w:space="0" w:color="4F81BD"/>
              <w:left w:val="single" w:sz="8" w:space="0" w:color="4F81BD"/>
              <w:bottom w:val="single" w:sz="8" w:space="0" w:color="4F81BD"/>
              <w:right w:val="nil"/>
            </w:tcBorders>
          </w:tcPr>
          <w:p w14:paraId="01C2AD8B"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lastRenderedPageBreak/>
              <w:t>Ukraine</w:t>
            </w:r>
          </w:p>
        </w:tc>
        <w:tc>
          <w:tcPr>
            <w:tcW w:w="660" w:type="dxa"/>
            <w:tcBorders>
              <w:top w:val="single" w:sz="8" w:space="0" w:color="4F81BD"/>
              <w:left w:val="nil"/>
              <w:bottom w:val="single" w:sz="8" w:space="0" w:color="4F81BD"/>
              <w:right w:val="nil"/>
            </w:tcBorders>
          </w:tcPr>
          <w:p w14:paraId="2488622C"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2275</w:t>
            </w:r>
          </w:p>
        </w:tc>
        <w:tc>
          <w:tcPr>
            <w:tcW w:w="3847" w:type="dxa"/>
            <w:tcBorders>
              <w:top w:val="single" w:sz="8" w:space="0" w:color="4F81BD"/>
              <w:left w:val="nil"/>
              <w:bottom w:val="single" w:sz="8" w:space="0" w:color="4F81BD"/>
              <w:right w:val="nil"/>
            </w:tcBorders>
          </w:tcPr>
          <w:p w14:paraId="1F2B0010"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rPr>
              <w:t>Somyne Swamps</w:t>
            </w:r>
          </w:p>
        </w:tc>
        <w:tc>
          <w:tcPr>
            <w:tcW w:w="1433" w:type="dxa"/>
            <w:tcBorders>
              <w:top w:val="single" w:sz="8" w:space="0" w:color="4F81BD"/>
              <w:left w:val="nil"/>
              <w:bottom w:val="single" w:sz="8" w:space="0" w:color="4F81BD"/>
              <w:right w:val="nil"/>
            </w:tcBorders>
          </w:tcPr>
          <w:p w14:paraId="4FAE3AA1"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24/12/2013</w:t>
            </w:r>
          </w:p>
        </w:tc>
        <w:tc>
          <w:tcPr>
            <w:tcW w:w="1210" w:type="dxa"/>
            <w:tcBorders>
              <w:top w:val="single" w:sz="8" w:space="0" w:color="4F81BD"/>
              <w:left w:val="nil"/>
              <w:bottom w:val="single" w:sz="8" w:space="0" w:color="4F81BD"/>
              <w:right w:val="single" w:sz="8" w:space="0" w:color="4F81BD"/>
            </w:tcBorders>
          </w:tcPr>
          <w:p w14:paraId="6A0C2401"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10,852</w:t>
            </w:r>
          </w:p>
        </w:tc>
      </w:tr>
      <w:tr w:rsidR="007D2DAE" w:rsidRPr="001B154E" w14:paraId="02482177" w14:textId="77777777" w:rsidTr="00EB7B55">
        <w:trPr>
          <w:cantSplit/>
        </w:trPr>
        <w:tc>
          <w:tcPr>
            <w:tcW w:w="2090" w:type="dxa"/>
            <w:tcBorders>
              <w:top w:val="single" w:sz="8" w:space="0" w:color="4F81BD"/>
              <w:left w:val="single" w:sz="8" w:space="0" w:color="4F81BD"/>
              <w:bottom w:val="single" w:sz="8" w:space="0" w:color="4F81BD"/>
              <w:right w:val="nil"/>
            </w:tcBorders>
          </w:tcPr>
          <w:p w14:paraId="73FAF446"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Ukraine</w:t>
            </w:r>
          </w:p>
        </w:tc>
        <w:tc>
          <w:tcPr>
            <w:tcW w:w="660" w:type="dxa"/>
            <w:tcBorders>
              <w:top w:val="single" w:sz="8" w:space="0" w:color="4F81BD"/>
              <w:left w:val="nil"/>
              <w:bottom w:val="single" w:sz="8" w:space="0" w:color="4F81BD"/>
              <w:right w:val="nil"/>
            </w:tcBorders>
          </w:tcPr>
          <w:p w14:paraId="7D7A1963"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2282</w:t>
            </w:r>
          </w:p>
        </w:tc>
        <w:tc>
          <w:tcPr>
            <w:tcW w:w="3847" w:type="dxa"/>
            <w:tcBorders>
              <w:top w:val="single" w:sz="8" w:space="0" w:color="4F81BD"/>
              <w:left w:val="nil"/>
              <w:bottom w:val="single" w:sz="8" w:space="0" w:color="4F81BD"/>
              <w:right w:val="nil"/>
            </w:tcBorders>
          </w:tcPr>
          <w:p w14:paraId="502CE3D3"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rPr>
              <w:t>Archipelago Velyki and Mali Kuchugury</w:t>
            </w:r>
          </w:p>
        </w:tc>
        <w:tc>
          <w:tcPr>
            <w:tcW w:w="1433" w:type="dxa"/>
            <w:tcBorders>
              <w:top w:val="single" w:sz="8" w:space="0" w:color="4F81BD"/>
              <w:left w:val="nil"/>
              <w:bottom w:val="single" w:sz="8" w:space="0" w:color="4F81BD"/>
              <w:right w:val="nil"/>
            </w:tcBorders>
          </w:tcPr>
          <w:p w14:paraId="652CEF0A"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24/12/2013</w:t>
            </w:r>
          </w:p>
        </w:tc>
        <w:tc>
          <w:tcPr>
            <w:tcW w:w="1210" w:type="dxa"/>
            <w:tcBorders>
              <w:top w:val="single" w:sz="8" w:space="0" w:color="4F81BD"/>
              <w:left w:val="nil"/>
              <w:bottom w:val="single" w:sz="8" w:space="0" w:color="4F81BD"/>
              <w:right w:val="single" w:sz="8" w:space="0" w:color="4F81BD"/>
            </w:tcBorders>
          </w:tcPr>
          <w:p w14:paraId="07DB473A"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7,740</w:t>
            </w:r>
          </w:p>
        </w:tc>
      </w:tr>
      <w:tr w:rsidR="007D2DAE" w:rsidRPr="001B154E" w14:paraId="60847E21" w14:textId="77777777" w:rsidTr="00EB7B55">
        <w:trPr>
          <w:cantSplit/>
        </w:trPr>
        <w:tc>
          <w:tcPr>
            <w:tcW w:w="2090" w:type="dxa"/>
            <w:tcBorders>
              <w:top w:val="single" w:sz="8" w:space="0" w:color="4F81BD"/>
              <w:left w:val="single" w:sz="8" w:space="0" w:color="4F81BD"/>
              <w:bottom w:val="single" w:sz="8" w:space="0" w:color="4F81BD"/>
              <w:right w:val="nil"/>
            </w:tcBorders>
          </w:tcPr>
          <w:p w14:paraId="243877D9"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Ukraine</w:t>
            </w:r>
          </w:p>
        </w:tc>
        <w:tc>
          <w:tcPr>
            <w:tcW w:w="660" w:type="dxa"/>
            <w:tcBorders>
              <w:top w:val="single" w:sz="8" w:space="0" w:color="4F81BD"/>
              <w:left w:val="nil"/>
              <w:bottom w:val="single" w:sz="8" w:space="0" w:color="4F81BD"/>
              <w:right w:val="nil"/>
            </w:tcBorders>
          </w:tcPr>
          <w:p w14:paraId="255A7A5B"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2281</w:t>
            </w:r>
          </w:p>
        </w:tc>
        <w:tc>
          <w:tcPr>
            <w:tcW w:w="3847" w:type="dxa"/>
            <w:tcBorders>
              <w:top w:val="single" w:sz="8" w:space="0" w:color="4F81BD"/>
              <w:left w:val="nil"/>
              <w:bottom w:val="single" w:sz="8" w:space="0" w:color="4F81BD"/>
              <w:right w:val="nil"/>
            </w:tcBorders>
          </w:tcPr>
          <w:p w14:paraId="1B14BA38"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rPr>
              <w:t>Byle Lake and Koza Berezyna Mire</w:t>
            </w:r>
          </w:p>
        </w:tc>
        <w:tc>
          <w:tcPr>
            <w:tcW w:w="1433" w:type="dxa"/>
            <w:tcBorders>
              <w:top w:val="single" w:sz="8" w:space="0" w:color="4F81BD"/>
              <w:left w:val="nil"/>
              <w:bottom w:val="single" w:sz="8" w:space="0" w:color="4F81BD"/>
              <w:right w:val="nil"/>
            </w:tcBorders>
          </w:tcPr>
          <w:p w14:paraId="0538C2ED"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24/12/2013</w:t>
            </w:r>
          </w:p>
        </w:tc>
        <w:tc>
          <w:tcPr>
            <w:tcW w:w="1210" w:type="dxa"/>
            <w:tcBorders>
              <w:top w:val="single" w:sz="8" w:space="0" w:color="4F81BD"/>
              <w:left w:val="nil"/>
              <w:bottom w:val="single" w:sz="8" w:space="0" w:color="4F81BD"/>
              <w:right w:val="single" w:sz="8" w:space="0" w:color="4F81BD"/>
            </w:tcBorders>
          </w:tcPr>
          <w:p w14:paraId="6D9AA3A2"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8,036.50</w:t>
            </w:r>
          </w:p>
        </w:tc>
      </w:tr>
      <w:tr w:rsidR="007D2DAE" w:rsidRPr="001B154E" w14:paraId="5F8977C4" w14:textId="77777777" w:rsidTr="00EB7B55">
        <w:trPr>
          <w:cantSplit/>
        </w:trPr>
        <w:tc>
          <w:tcPr>
            <w:tcW w:w="2090" w:type="dxa"/>
            <w:tcBorders>
              <w:top w:val="single" w:sz="8" w:space="0" w:color="4F81BD"/>
              <w:left w:val="single" w:sz="8" w:space="0" w:color="4F81BD"/>
              <w:bottom w:val="single" w:sz="8" w:space="0" w:color="4F81BD"/>
              <w:right w:val="nil"/>
            </w:tcBorders>
          </w:tcPr>
          <w:p w14:paraId="55E790A1"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United Arab Emirates</w:t>
            </w:r>
          </w:p>
        </w:tc>
        <w:tc>
          <w:tcPr>
            <w:tcW w:w="660" w:type="dxa"/>
            <w:tcBorders>
              <w:top w:val="single" w:sz="8" w:space="0" w:color="4F81BD"/>
              <w:left w:val="nil"/>
              <w:bottom w:val="single" w:sz="8" w:space="0" w:color="4F81BD"/>
              <w:right w:val="nil"/>
            </w:tcBorders>
          </w:tcPr>
          <w:p w14:paraId="2FA445C2"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2309</w:t>
            </w:r>
          </w:p>
        </w:tc>
        <w:tc>
          <w:tcPr>
            <w:tcW w:w="3847" w:type="dxa"/>
            <w:tcBorders>
              <w:top w:val="single" w:sz="8" w:space="0" w:color="4F81BD"/>
              <w:left w:val="nil"/>
              <w:bottom w:val="single" w:sz="8" w:space="0" w:color="4F81BD"/>
              <w:right w:val="nil"/>
            </w:tcBorders>
          </w:tcPr>
          <w:p w14:paraId="4C14F213"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rPr>
              <w:t>Al-Zora Protected Area</w:t>
            </w:r>
          </w:p>
        </w:tc>
        <w:tc>
          <w:tcPr>
            <w:tcW w:w="1433" w:type="dxa"/>
            <w:tcBorders>
              <w:top w:val="single" w:sz="8" w:space="0" w:color="4F81BD"/>
              <w:left w:val="nil"/>
              <w:bottom w:val="single" w:sz="8" w:space="0" w:color="4F81BD"/>
              <w:right w:val="nil"/>
            </w:tcBorders>
          </w:tcPr>
          <w:p w14:paraId="5A97B17F"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27/09/2016</w:t>
            </w:r>
          </w:p>
        </w:tc>
        <w:tc>
          <w:tcPr>
            <w:tcW w:w="1210" w:type="dxa"/>
            <w:tcBorders>
              <w:top w:val="single" w:sz="8" w:space="0" w:color="4F81BD"/>
              <w:left w:val="nil"/>
              <w:bottom w:val="single" w:sz="8" w:space="0" w:color="4F81BD"/>
              <w:right w:val="single" w:sz="8" w:space="0" w:color="4F81BD"/>
            </w:tcBorders>
          </w:tcPr>
          <w:p w14:paraId="088132E0"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195</w:t>
            </w:r>
          </w:p>
        </w:tc>
      </w:tr>
      <w:tr w:rsidR="007D2DAE" w:rsidRPr="001B154E" w14:paraId="30374DEB" w14:textId="77777777" w:rsidTr="00EB7B55">
        <w:trPr>
          <w:cantSplit/>
        </w:trPr>
        <w:tc>
          <w:tcPr>
            <w:tcW w:w="2090" w:type="dxa"/>
            <w:tcBorders>
              <w:top w:val="single" w:sz="8" w:space="0" w:color="4F81BD"/>
              <w:left w:val="single" w:sz="8" w:space="0" w:color="4F81BD"/>
              <w:bottom w:val="single" w:sz="8" w:space="0" w:color="4F81BD"/>
              <w:right w:val="nil"/>
            </w:tcBorders>
          </w:tcPr>
          <w:p w14:paraId="37C4837A"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United Arab Emirates</w:t>
            </w:r>
          </w:p>
        </w:tc>
        <w:tc>
          <w:tcPr>
            <w:tcW w:w="660" w:type="dxa"/>
            <w:tcBorders>
              <w:top w:val="single" w:sz="8" w:space="0" w:color="4F81BD"/>
              <w:left w:val="nil"/>
              <w:bottom w:val="single" w:sz="8" w:space="0" w:color="4F81BD"/>
              <w:right w:val="nil"/>
            </w:tcBorders>
          </w:tcPr>
          <w:p w14:paraId="08F4C108"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2293</w:t>
            </w:r>
          </w:p>
        </w:tc>
        <w:tc>
          <w:tcPr>
            <w:tcW w:w="3847" w:type="dxa"/>
            <w:tcBorders>
              <w:top w:val="single" w:sz="8" w:space="0" w:color="4F81BD"/>
              <w:left w:val="nil"/>
              <w:bottom w:val="single" w:sz="8" w:space="0" w:color="4F81BD"/>
              <w:right w:val="nil"/>
            </w:tcBorders>
          </w:tcPr>
          <w:p w14:paraId="309DFDFD"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rPr>
              <w:t>Bul Syayeef</w:t>
            </w:r>
          </w:p>
        </w:tc>
        <w:tc>
          <w:tcPr>
            <w:tcW w:w="1433" w:type="dxa"/>
            <w:tcBorders>
              <w:top w:val="single" w:sz="8" w:space="0" w:color="4F81BD"/>
              <w:left w:val="nil"/>
              <w:bottom w:val="single" w:sz="8" w:space="0" w:color="4F81BD"/>
              <w:right w:val="nil"/>
            </w:tcBorders>
          </w:tcPr>
          <w:p w14:paraId="3825A196"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27/09/2016</w:t>
            </w:r>
          </w:p>
        </w:tc>
        <w:tc>
          <w:tcPr>
            <w:tcW w:w="1210" w:type="dxa"/>
            <w:tcBorders>
              <w:top w:val="single" w:sz="8" w:space="0" w:color="4F81BD"/>
              <w:left w:val="nil"/>
              <w:bottom w:val="single" w:sz="8" w:space="0" w:color="4F81BD"/>
              <w:right w:val="single" w:sz="8" w:space="0" w:color="4F81BD"/>
            </w:tcBorders>
          </w:tcPr>
          <w:p w14:paraId="16B4C6B2"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14,504.50</w:t>
            </w:r>
          </w:p>
        </w:tc>
      </w:tr>
      <w:tr w:rsidR="007D2DAE" w:rsidRPr="001B154E" w14:paraId="282CA94D" w14:textId="77777777" w:rsidTr="00EB7B55">
        <w:trPr>
          <w:cantSplit/>
        </w:trPr>
        <w:tc>
          <w:tcPr>
            <w:tcW w:w="2090" w:type="dxa"/>
            <w:tcBorders>
              <w:top w:val="single" w:sz="8" w:space="0" w:color="4F81BD"/>
              <w:left w:val="single" w:sz="8" w:space="0" w:color="4F81BD"/>
              <w:bottom w:val="single" w:sz="8" w:space="0" w:color="4F81BD"/>
              <w:right w:val="nil"/>
            </w:tcBorders>
          </w:tcPr>
          <w:p w14:paraId="54B4ED23"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United Kingdom</w:t>
            </w:r>
          </w:p>
        </w:tc>
        <w:tc>
          <w:tcPr>
            <w:tcW w:w="660" w:type="dxa"/>
            <w:tcBorders>
              <w:top w:val="single" w:sz="8" w:space="0" w:color="4F81BD"/>
              <w:left w:val="nil"/>
              <w:bottom w:val="single" w:sz="8" w:space="0" w:color="4F81BD"/>
              <w:right w:val="nil"/>
            </w:tcBorders>
          </w:tcPr>
          <w:p w14:paraId="3BFA3D78"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2278</w:t>
            </w:r>
          </w:p>
        </w:tc>
        <w:tc>
          <w:tcPr>
            <w:tcW w:w="3847" w:type="dxa"/>
            <w:tcBorders>
              <w:top w:val="single" w:sz="8" w:space="0" w:color="4F81BD"/>
              <w:left w:val="nil"/>
              <w:bottom w:val="single" w:sz="8" w:space="0" w:color="4F81BD"/>
              <w:right w:val="nil"/>
            </w:tcBorders>
          </w:tcPr>
          <w:p w14:paraId="0A14F1B3"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rPr>
              <w:t>Killough Bay</w:t>
            </w:r>
          </w:p>
        </w:tc>
        <w:tc>
          <w:tcPr>
            <w:tcW w:w="1433" w:type="dxa"/>
            <w:tcBorders>
              <w:top w:val="single" w:sz="8" w:space="0" w:color="4F81BD"/>
              <w:left w:val="nil"/>
              <w:bottom w:val="single" w:sz="8" w:space="0" w:color="4F81BD"/>
              <w:right w:val="nil"/>
            </w:tcBorders>
          </w:tcPr>
          <w:p w14:paraId="60890FFB"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23/03/2003</w:t>
            </w:r>
          </w:p>
        </w:tc>
        <w:tc>
          <w:tcPr>
            <w:tcW w:w="1210" w:type="dxa"/>
            <w:tcBorders>
              <w:top w:val="single" w:sz="8" w:space="0" w:color="4F81BD"/>
              <w:left w:val="nil"/>
              <w:bottom w:val="single" w:sz="8" w:space="0" w:color="4F81BD"/>
              <w:right w:val="single" w:sz="8" w:space="0" w:color="4F81BD"/>
            </w:tcBorders>
          </w:tcPr>
          <w:p w14:paraId="0536F39E"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104</w:t>
            </w:r>
          </w:p>
        </w:tc>
      </w:tr>
      <w:tr w:rsidR="007D2DAE" w:rsidRPr="001B154E" w14:paraId="3A7FB00E" w14:textId="77777777" w:rsidTr="00EB7B55">
        <w:trPr>
          <w:cantSplit/>
        </w:trPr>
        <w:tc>
          <w:tcPr>
            <w:tcW w:w="2090" w:type="dxa"/>
            <w:tcBorders>
              <w:top w:val="single" w:sz="8" w:space="0" w:color="4F81BD"/>
              <w:left w:val="single" w:sz="8" w:space="0" w:color="4F81BD"/>
              <w:bottom w:val="single" w:sz="8" w:space="0" w:color="4F81BD"/>
              <w:right w:val="nil"/>
            </w:tcBorders>
          </w:tcPr>
          <w:p w14:paraId="5467AB97"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United Kingdom</w:t>
            </w:r>
          </w:p>
        </w:tc>
        <w:tc>
          <w:tcPr>
            <w:tcW w:w="660" w:type="dxa"/>
            <w:tcBorders>
              <w:top w:val="single" w:sz="8" w:space="0" w:color="4F81BD"/>
              <w:left w:val="nil"/>
              <w:bottom w:val="single" w:sz="8" w:space="0" w:color="4F81BD"/>
              <w:right w:val="nil"/>
            </w:tcBorders>
          </w:tcPr>
          <w:p w14:paraId="282E97AC"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2277</w:t>
            </w:r>
          </w:p>
        </w:tc>
        <w:tc>
          <w:tcPr>
            <w:tcW w:w="3847" w:type="dxa"/>
            <w:tcBorders>
              <w:top w:val="single" w:sz="8" w:space="0" w:color="4F81BD"/>
              <w:left w:val="nil"/>
              <w:bottom w:val="single" w:sz="8" w:space="0" w:color="4F81BD"/>
              <w:right w:val="nil"/>
            </w:tcBorders>
          </w:tcPr>
          <w:p w14:paraId="1E7D76D4"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rPr>
              <w:t>Herm, Jethou and The Humps</w:t>
            </w:r>
          </w:p>
        </w:tc>
        <w:tc>
          <w:tcPr>
            <w:tcW w:w="1433" w:type="dxa"/>
            <w:tcBorders>
              <w:top w:val="single" w:sz="8" w:space="0" w:color="4F81BD"/>
              <w:left w:val="nil"/>
              <w:bottom w:val="single" w:sz="8" w:space="0" w:color="4F81BD"/>
              <w:right w:val="nil"/>
            </w:tcBorders>
          </w:tcPr>
          <w:p w14:paraId="4E447895"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19/10/2015</w:t>
            </w:r>
          </w:p>
        </w:tc>
        <w:tc>
          <w:tcPr>
            <w:tcW w:w="1210" w:type="dxa"/>
            <w:tcBorders>
              <w:top w:val="single" w:sz="8" w:space="0" w:color="4F81BD"/>
              <w:left w:val="nil"/>
              <w:bottom w:val="single" w:sz="8" w:space="0" w:color="4F81BD"/>
              <w:right w:val="single" w:sz="8" w:space="0" w:color="4F81BD"/>
            </w:tcBorders>
          </w:tcPr>
          <w:p w14:paraId="33D2D69A"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1,802.92</w:t>
            </w:r>
          </w:p>
        </w:tc>
      </w:tr>
      <w:tr w:rsidR="007D2DAE" w:rsidRPr="001B154E" w14:paraId="70E9E7C0" w14:textId="77777777" w:rsidTr="00EB7B55">
        <w:trPr>
          <w:cantSplit/>
        </w:trPr>
        <w:tc>
          <w:tcPr>
            <w:tcW w:w="2090" w:type="dxa"/>
            <w:tcBorders>
              <w:top w:val="single" w:sz="8" w:space="0" w:color="4F81BD"/>
              <w:left w:val="single" w:sz="8" w:space="0" w:color="4F81BD"/>
              <w:bottom w:val="single" w:sz="8" w:space="0" w:color="4F81BD"/>
              <w:right w:val="nil"/>
            </w:tcBorders>
          </w:tcPr>
          <w:p w14:paraId="4F91E852"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United Kingdom</w:t>
            </w:r>
          </w:p>
        </w:tc>
        <w:tc>
          <w:tcPr>
            <w:tcW w:w="660" w:type="dxa"/>
            <w:tcBorders>
              <w:top w:val="single" w:sz="8" w:space="0" w:color="4F81BD"/>
              <w:left w:val="nil"/>
              <w:bottom w:val="single" w:sz="8" w:space="0" w:color="4F81BD"/>
              <w:right w:val="nil"/>
            </w:tcBorders>
          </w:tcPr>
          <w:p w14:paraId="2B8A6676"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2276</w:t>
            </w:r>
          </w:p>
        </w:tc>
        <w:tc>
          <w:tcPr>
            <w:tcW w:w="3847" w:type="dxa"/>
            <w:tcBorders>
              <w:top w:val="single" w:sz="8" w:space="0" w:color="4F81BD"/>
              <w:left w:val="nil"/>
              <w:bottom w:val="single" w:sz="8" w:space="0" w:color="4F81BD"/>
              <w:right w:val="nil"/>
            </w:tcBorders>
          </w:tcPr>
          <w:p w14:paraId="77897A15"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rPr>
              <w:t>Gouliot Caves and Headland, Sark</w:t>
            </w:r>
          </w:p>
        </w:tc>
        <w:tc>
          <w:tcPr>
            <w:tcW w:w="1433" w:type="dxa"/>
            <w:tcBorders>
              <w:top w:val="single" w:sz="8" w:space="0" w:color="4F81BD"/>
              <w:left w:val="nil"/>
              <w:bottom w:val="single" w:sz="8" w:space="0" w:color="4F81BD"/>
              <w:right w:val="nil"/>
            </w:tcBorders>
          </w:tcPr>
          <w:p w14:paraId="701D60D3"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09/04/2007</w:t>
            </w:r>
          </w:p>
        </w:tc>
        <w:tc>
          <w:tcPr>
            <w:tcW w:w="1210" w:type="dxa"/>
            <w:tcBorders>
              <w:top w:val="single" w:sz="8" w:space="0" w:color="4F81BD"/>
              <w:left w:val="nil"/>
              <w:bottom w:val="single" w:sz="8" w:space="0" w:color="4F81BD"/>
              <w:right w:val="single" w:sz="8" w:space="0" w:color="4F81BD"/>
            </w:tcBorders>
          </w:tcPr>
          <w:p w14:paraId="32187FC1"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4</w:t>
            </w:r>
          </w:p>
        </w:tc>
      </w:tr>
      <w:tr w:rsidR="007D2DAE" w:rsidRPr="001B154E" w14:paraId="12AAB458" w14:textId="77777777" w:rsidTr="00EB7B55">
        <w:trPr>
          <w:cantSplit/>
        </w:trPr>
        <w:tc>
          <w:tcPr>
            <w:tcW w:w="2090" w:type="dxa"/>
            <w:tcBorders>
              <w:top w:val="single" w:sz="8" w:space="0" w:color="4F81BD"/>
              <w:left w:val="single" w:sz="8" w:space="0" w:color="4F81BD"/>
              <w:bottom w:val="single" w:sz="8" w:space="0" w:color="4F81BD"/>
              <w:right w:val="nil"/>
            </w:tcBorders>
          </w:tcPr>
          <w:p w14:paraId="586CAC61"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United Kingdom</w:t>
            </w:r>
          </w:p>
        </w:tc>
        <w:tc>
          <w:tcPr>
            <w:tcW w:w="660" w:type="dxa"/>
            <w:tcBorders>
              <w:top w:val="single" w:sz="8" w:space="0" w:color="4F81BD"/>
              <w:left w:val="nil"/>
              <w:bottom w:val="single" w:sz="8" w:space="0" w:color="4F81BD"/>
              <w:right w:val="nil"/>
            </w:tcBorders>
          </w:tcPr>
          <w:p w14:paraId="5C1DFA5A"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2279</w:t>
            </w:r>
          </w:p>
        </w:tc>
        <w:tc>
          <w:tcPr>
            <w:tcW w:w="3847" w:type="dxa"/>
            <w:tcBorders>
              <w:top w:val="single" w:sz="8" w:space="0" w:color="4F81BD"/>
              <w:left w:val="nil"/>
              <w:bottom w:val="single" w:sz="8" w:space="0" w:color="4F81BD"/>
              <w:right w:val="nil"/>
            </w:tcBorders>
          </w:tcPr>
          <w:p w14:paraId="051A24DE"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rPr>
              <w:t>Outer Ards</w:t>
            </w:r>
          </w:p>
        </w:tc>
        <w:tc>
          <w:tcPr>
            <w:tcW w:w="1433" w:type="dxa"/>
            <w:tcBorders>
              <w:top w:val="single" w:sz="8" w:space="0" w:color="4F81BD"/>
              <w:left w:val="nil"/>
              <w:bottom w:val="single" w:sz="8" w:space="0" w:color="4F81BD"/>
              <w:right w:val="nil"/>
            </w:tcBorders>
          </w:tcPr>
          <w:p w14:paraId="570507C7"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06/04/2005</w:t>
            </w:r>
          </w:p>
        </w:tc>
        <w:tc>
          <w:tcPr>
            <w:tcW w:w="1210" w:type="dxa"/>
            <w:tcBorders>
              <w:top w:val="single" w:sz="8" w:space="0" w:color="4F81BD"/>
              <w:left w:val="nil"/>
              <w:bottom w:val="single" w:sz="8" w:space="0" w:color="4F81BD"/>
              <w:right w:val="single" w:sz="8" w:space="0" w:color="4F81BD"/>
            </w:tcBorders>
          </w:tcPr>
          <w:p w14:paraId="770840CB"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1,154</w:t>
            </w:r>
          </w:p>
        </w:tc>
      </w:tr>
      <w:tr w:rsidR="007D2DAE" w:rsidRPr="001B154E" w14:paraId="1D7637AC" w14:textId="77777777" w:rsidTr="00EB7B55">
        <w:trPr>
          <w:cantSplit/>
        </w:trPr>
        <w:tc>
          <w:tcPr>
            <w:tcW w:w="2090" w:type="dxa"/>
            <w:tcBorders>
              <w:top w:val="single" w:sz="8" w:space="0" w:color="4F81BD"/>
              <w:left w:val="single" w:sz="8" w:space="0" w:color="4F81BD"/>
              <w:bottom w:val="single" w:sz="8" w:space="0" w:color="4F81BD"/>
              <w:right w:val="nil"/>
            </w:tcBorders>
          </w:tcPr>
          <w:p w14:paraId="39D54C8A"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United States of America</w:t>
            </w:r>
          </w:p>
        </w:tc>
        <w:tc>
          <w:tcPr>
            <w:tcW w:w="660" w:type="dxa"/>
            <w:tcBorders>
              <w:top w:val="single" w:sz="8" w:space="0" w:color="4F81BD"/>
              <w:left w:val="nil"/>
              <w:bottom w:val="single" w:sz="8" w:space="0" w:color="4F81BD"/>
              <w:right w:val="nil"/>
            </w:tcBorders>
          </w:tcPr>
          <w:p w14:paraId="06CAEFF3"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2243</w:t>
            </w:r>
          </w:p>
        </w:tc>
        <w:tc>
          <w:tcPr>
            <w:tcW w:w="3847" w:type="dxa"/>
            <w:tcBorders>
              <w:top w:val="single" w:sz="8" w:space="0" w:color="4F81BD"/>
              <w:left w:val="nil"/>
              <w:bottom w:val="single" w:sz="8" w:space="0" w:color="4F81BD"/>
              <w:right w:val="nil"/>
            </w:tcBorders>
          </w:tcPr>
          <w:p w14:paraId="412BB5DC"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rPr>
              <w:t>Chiwaukee Illinois Beach Lake Plain</w:t>
            </w:r>
          </w:p>
        </w:tc>
        <w:tc>
          <w:tcPr>
            <w:tcW w:w="1433" w:type="dxa"/>
            <w:tcBorders>
              <w:top w:val="single" w:sz="8" w:space="0" w:color="4F81BD"/>
              <w:left w:val="nil"/>
              <w:bottom w:val="single" w:sz="8" w:space="0" w:color="4F81BD"/>
              <w:right w:val="nil"/>
            </w:tcBorders>
          </w:tcPr>
          <w:p w14:paraId="4370ACE2"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25/09/2015</w:t>
            </w:r>
          </w:p>
        </w:tc>
        <w:tc>
          <w:tcPr>
            <w:tcW w:w="1210" w:type="dxa"/>
            <w:tcBorders>
              <w:top w:val="single" w:sz="8" w:space="0" w:color="4F81BD"/>
              <w:left w:val="nil"/>
              <w:bottom w:val="single" w:sz="8" w:space="0" w:color="4F81BD"/>
              <w:right w:val="single" w:sz="8" w:space="0" w:color="4F81BD"/>
            </w:tcBorders>
          </w:tcPr>
          <w:p w14:paraId="5EC3ED5F"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1,584</w:t>
            </w:r>
          </w:p>
        </w:tc>
      </w:tr>
      <w:tr w:rsidR="007D2DAE" w:rsidRPr="001B154E" w14:paraId="429DD8EC" w14:textId="77777777" w:rsidTr="00EB7B55">
        <w:trPr>
          <w:cantSplit/>
        </w:trPr>
        <w:tc>
          <w:tcPr>
            <w:tcW w:w="2090" w:type="dxa"/>
            <w:tcBorders>
              <w:top w:val="single" w:sz="8" w:space="0" w:color="4F81BD"/>
              <w:left w:val="single" w:sz="8" w:space="0" w:color="4F81BD"/>
              <w:bottom w:val="single" w:sz="8" w:space="0" w:color="4F81BD"/>
              <w:right w:val="nil"/>
            </w:tcBorders>
          </w:tcPr>
          <w:p w14:paraId="5B427303"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Uruguay</w:t>
            </w:r>
          </w:p>
        </w:tc>
        <w:tc>
          <w:tcPr>
            <w:tcW w:w="660" w:type="dxa"/>
            <w:tcBorders>
              <w:top w:val="single" w:sz="8" w:space="0" w:color="4F81BD"/>
              <w:left w:val="nil"/>
              <w:bottom w:val="single" w:sz="8" w:space="0" w:color="4F81BD"/>
              <w:right w:val="nil"/>
            </w:tcBorders>
          </w:tcPr>
          <w:p w14:paraId="1F431667"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2236</w:t>
            </w:r>
          </w:p>
        </w:tc>
        <w:tc>
          <w:tcPr>
            <w:tcW w:w="3847" w:type="dxa"/>
            <w:tcBorders>
              <w:top w:val="single" w:sz="8" w:space="0" w:color="4F81BD"/>
              <w:left w:val="nil"/>
              <w:bottom w:val="single" w:sz="8" w:space="0" w:color="4F81BD"/>
              <w:right w:val="nil"/>
            </w:tcBorders>
          </w:tcPr>
          <w:p w14:paraId="6BBF3EDD"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rPr>
              <w:t>Laguna de Rocha</w:t>
            </w:r>
          </w:p>
        </w:tc>
        <w:tc>
          <w:tcPr>
            <w:tcW w:w="1433" w:type="dxa"/>
            <w:tcBorders>
              <w:top w:val="single" w:sz="8" w:space="0" w:color="4F81BD"/>
              <w:left w:val="nil"/>
              <w:bottom w:val="single" w:sz="8" w:space="0" w:color="4F81BD"/>
              <w:right w:val="nil"/>
            </w:tcBorders>
          </w:tcPr>
          <w:p w14:paraId="22DB8F23"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05/06/2015</w:t>
            </w:r>
          </w:p>
        </w:tc>
        <w:tc>
          <w:tcPr>
            <w:tcW w:w="1210" w:type="dxa"/>
            <w:tcBorders>
              <w:top w:val="single" w:sz="8" w:space="0" w:color="4F81BD"/>
              <w:left w:val="nil"/>
              <w:bottom w:val="single" w:sz="8" w:space="0" w:color="4F81BD"/>
              <w:right w:val="single" w:sz="8" w:space="0" w:color="4F81BD"/>
            </w:tcBorders>
          </w:tcPr>
          <w:p w14:paraId="5C0EE617"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10,933</w:t>
            </w:r>
          </w:p>
        </w:tc>
      </w:tr>
      <w:tr w:rsidR="007D2DAE" w:rsidRPr="001B154E" w14:paraId="7624F43E" w14:textId="77777777" w:rsidTr="00EB7B55">
        <w:trPr>
          <w:cantSplit/>
        </w:trPr>
        <w:tc>
          <w:tcPr>
            <w:tcW w:w="2090" w:type="dxa"/>
            <w:tcBorders>
              <w:top w:val="single" w:sz="8" w:space="0" w:color="4F81BD"/>
              <w:left w:val="single" w:sz="8" w:space="0" w:color="4F81BD"/>
              <w:bottom w:val="single" w:sz="8" w:space="0" w:color="4F81BD"/>
              <w:right w:val="nil"/>
            </w:tcBorders>
          </w:tcPr>
          <w:p w14:paraId="3C97A409"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Viet Nam</w:t>
            </w:r>
          </w:p>
        </w:tc>
        <w:tc>
          <w:tcPr>
            <w:tcW w:w="660" w:type="dxa"/>
            <w:tcBorders>
              <w:top w:val="single" w:sz="8" w:space="0" w:color="4F81BD"/>
              <w:left w:val="nil"/>
              <w:bottom w:val="single" w:sz="8" w:space="0" w:color="4F81BD"/>
              <w:right w:val="nil"/>
            </w:tcBorders>
          </w:tcPr>
          <w:p w14:paraId="207CBFFE"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2228</w:t>
            </w:r>
          </w:p>
        </w:tc>
        <w:tc>
          <w:tcPr>
            <w:tcW w:w="3847" w:type="dxa"/>
            <w:tcBorders>
              <w:top w:val="single" w:sz="8" w:space="0" w:color="4F81BD"/>
              <w:left w:val="nil"/>
              <w:bottom w:val="single" w:sz="8" w:space="0" w:color="4F81BD"/>
              <w:right w:val="nil"/>
            </w:tcBorders>
          </w:tcPr>
          <w:p w14:paraId="6CDE3B21"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rPr>
              <w:t>U Minh Thuong National Park</w:t>
            </w:r>
          </w:p>
        </w:tc>
        <w:tc>
          <w:tcPr>
            <w:tcW w:w="1433" w:type="dxa"/>
            <w:tcBorders>
              <w:top w:val="single" w:sz="8" w:space="0" w:color="4F81BD"/>
              <w:left w:val="nil"/>
              <w:bottom w:val="single" w:sz="8" w:space="0" w:color="4F81BD"/>
              <w:right w:val="nil"/>
            </w:tcBorders>
          </w:tcPr>
          <w:p w14:paraId="248F423F"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30/04/2015</w:t>
            </w:r>
          </w:p>
        </w:tc>
        <w:tc>
          <w:tcPr>
            <w:tcW w:w="1210" w:type="dxa"/>
            <w:tcBorders>
              <w:top w:val="single" w:sz="8" w:space="0" w:color="4F81BD"/>
              <w:left w:val="nil"/>
              <w:bottom w:val="single" w:sz="8" w:space="0" w:color="4F81BD"/>
              <w:right w:val="single" w:sz="8" w:space="0" w:color="4F81BD"/>
            </w:tcBorders>
          </w:tcPr>
          <w:p w14:paraId="26ED3C09"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8,038</w:t>
            </w:r>
          </w:p>
        </w:tc>
      </w:tr>
      <w:tr w:rsidR="007D2DAE" w:rsidRPr="001B154E" w14:paraId="2C93AF63" w14:textId="77777777" w:rsidTr="00EB7B55">
        <w:trPr>
          <w:cantSplit/>
        </w:trPr>
        <w:tc>
          <w:tcPr>
            <w:tcW w:w="2090" w:type="dxa"/>
            <w:tcBorders>
              <w:top w:val="single" w:sz="8" w:space="0" w:color="4F81BD"/>
              <w:left w:val="single" w:sz="8" w:space="0" w:color="4F81BD"/>
              <w:bottom w:val="single" w:sz="8" w:space="0" w:color="4F81BD"/>
              <w:right w:val="nil"/>
            </w:tcBorders>
          </w:tcPr>
          <w:p w14:paraId="02BAD99A"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b/>
              </w:rPr>
              <w:t>Viet Nam</w:t>
            </w:r>
          </w:p>
        </w:tc>
        <w:tc>
          <w:tcPr>
            <w:tcW w:w="660" w:type="dxa"/>
            <w:tcBorders>
              <w:top w:val="single" w:sz="8" w:space="0" w:color="4F81BD"/>
              <w:left w:val="nil"/>
              <w:bottom w:val="single" w:sz="8" w:space="0" w:color="4F81BD"/>
              <w:right w:val="nil"/>
            </w:tcBorders>
          </w:tcPr>
          <w:p w14:paraId="553A8BC9"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2227</w:t>
            </w:r>
          </w:p>
        </w:tc>
        <w:tc>
          <w:tcPr>
            <w:tcW w:w="3847" w:type="dxa"/>
            <w:tcBorders>
              <w:top w:val="single" w:sz="8" w:space="0" w:color="4F81BD"/>
              <w:left w:val="nil"/>
              <w:bottom w:val="single" w:sz="8" w:space="0" w:color="4F81BD"/>
              <w:right w:val="nil"/>
            </w:tcBorders>
          </w:tcPr>
          <w:p w14:paraId="4211899E" w14:textId="77777777" w:rsidR="007D2DAE" w:rsidRPr="001B154E" w:rsidRDefault="007D2DAE" w:rsidP="00127C3F">
            <w:pPr>
              <w:pStyle w:val="TableParagraph"/>
              <w:widowControl/>
              <w:suppressAutoHyphens/>
              <w:ind w:left="57" w:right="57"/>
              <w:rPr>
                <w:rFonts w:ascii="Calibri" w:eastAsia="Calibri" w:hAnsi="Calibri" w:cs="Calibri"/>
              </w:rPr>
            </w:pPr>
            <w:r w:rsidRPr="001B154E">
              <w:rPr>
                <w:rFonts w:ascii="Calibri"/>
              </w:rPr>
              <w:t>Lang Sen Wetland Reserve</w:t>
            </w:r>
          </w:p>
        </w:tc>
        <w:tc>
          <w:tcPr>
            <w:tcW w:w="1433" w:type="dxa"/>
            <w:tcBorders>
              <w:top w:val="single" w:sz="8" w:space="0" w:color="4F81BD"/>
              <w:left w:val="nil"/>
              <w:bottom w:val="single" w:sz="8" w:space="0" w:color="4F81BD"/>
              <w:right w:val="nil"/>
            </w:tcBorders>
          </w:tcPr>
          <w:p w14:paraId="35D95CF3" w14:textId="77777777" w:rsidR="007D2DAE" w:rsidRPr="001B154E" w:rsidRDefault="007D2DAE" w:rsidP="00127C3F">
            <w:pPr>
              <w:pStyle w:val="TableParagraph"/>
              <w:widowControl/>
              <w:suppressAutoHyphens/>
              <w:ind w:left="57" w:right="57"/>
              <w:jc w:val="center"/>
              <w:rPr>
                <w:rFonts w:ascii="Calibri" w:eastAsia="Calibri" w:hAnsi="Calibri" w:cs="Calibri"/>
              </w:rPr>
            </w:pPr>
            <w:r w:rsidRPr="001B154E">
              <w:rPr>
                <w:rFonts w:ascii="Calibri"/>
              </w:rPr>
              <w:t>22/05/2015</w:t>
            </w:r>
          </w:p>
        </w:tc>
        <w:tc>
          <w:tcPr>
            <w:tcW w:w="1210" w:type="dxa"/>
            <w:tcBorders>
              <w:top w:val="single" w:sz="8" w:space="0" w:color="4F81BD"/>
              <w:left w:val="nil"/>
              <w:bottom w:val="single" w:sz="8" w:space="0" w:color="4F81BD"/>
              <w:right w:val="single" w:sz="8" w:space="0" w:color="4F81BD"/>
            </w:tcBorders>
          </w:tcPr>
          <w:p w14:paraId="6ECF94FD" w14:textId="77777777" w:rsidR="007D2DAE" w:rsidRPr="001B154E" w:rsidRDefault="007D2DAE" w:rsidP="00127C3F">
            <w:pPr>
              <w:pStyle w:val="TableParagraph"/>
              <w:widowControl/>
              <w:suppressAutoHyphens/>
              <w:ind w:left="57" w:right="57"/>
              <w:jc w:val="right"/>
              <w:rPr>
                <w:rFonts w:ascii="Calibri" w:eastAsia="Calibri" w:hAnsi="Calibri" w:cs="Calibri"/>
              </w:rPr>
            </w:pPr>
            <w:r w:rsidRPr="001B154E">
              <w:rPr>
                <w:rFonts w:ascii="Calibri"/>
              </w:rPr>
              <w:t>4,802</w:t>
            </w:r>
          </w:p>
        </w:tc>
      </w:tr>
      <w:tr w:rsidR="007D2DAE" w:rsidRPr="001B154E" w14:paraId="0FBA0D32" w14:textId="77777777" w:rsidTr="00EB7B55">
        <w:trPr>
          <w:cantSplit/>
        </w:trPr>
        <w:tc>
          <w:tcPr>
            <w:tcW w:w="2090" w:type="dxa"/>
            <w:tcBorders>
              <w:top w:val="single" w:sz="8" w:space="0" w:color="4F81BD"/>
              <w:left w:val="single" w:sz="8" w:space="0" w:color="4F81BD"/>
              <w:bottom w:val="single" w:sz="8" w:space="0" w:color="4F81BD"/>
              <w:right w:val="nil"/>
            </w:tcBorders>
          </w:tcPr>
          <w:p w14:paraId="11A04417" w14:textId="5F0EF2D4" w:rsidR="007D2DAE" w:rsidRPr="001B154E" w:rsidRDefault="007D2DAE" w:rsidP="00127C3F">
            <w:pPr>
              <w:pStyle w:val="TableParagraph"/>
              <w:widowControl/>
              <w:suppressAutoHyphens/>
              <w:ind w:left="57" w:right="57"/>
              <w:rPr>
                <w:rFonts w:ascii="Calibri"/>
                <w:b/>
              </w:rPr>
            </w:pPr>
            <w:r w:rsidRPr="001B154E">
              <w:rPr>
                <w:rFonts w:ascii="Calibri"/>
                <w:b/>
              </w:rPr>
              <w:t>Zimbabwe</w:t>
            </w:r>
          </w:p>
        </w:tc>
        <w:tc>
          <w:tcPr>
            <w:tcW w:w="660" w:type="dxa"/>
            <w:tcBorders>
              <w:top w:val="single" w:sz="8" w:space="0" w:color="4F81BD"/>
              <w:left w:val="nil"/>
              <w:bottom w:val="single" w:sz="8" w:space="0" w:color="4F81BD"/>
              <w:right w:val="nil"/>
            </w:tcBorders>
          </w:tcPr>
          <w:p w14:paraId="4C60D57C" w14:textId="5B86A04E" w:rsidR="007D2DAE" w:rsidRPr="001B154E" w:rsidRDefault="007D2DAE" w:rsidP="00127C3F">
            <w:pPr>
              <w:pStyle w:val="TableParagraph"/>
              <w:widowControl/>
              <w:suppressAutoHyphens/>
              <w:ind w:left="57" w:right="57"/>
              <w:jc w:val="center"/>
              <w:rPr>
                <w:rFonts w:ascii="Calibri"/>
              </w:rPr>
            </w:pPr>
            <w:r w:rsidRPr="001B154E">
              <w:rPr>
                <w:rFonts w:ascii="Calibri"/>
              </w:rPr>
              <w:t>2106</w:t>
            </w:r>
          </w:p>
        </w:tc>
        <w:tc>
          <w:tcPr>
            <w:tcW w:w="3847" w:type="dxa"/>
            <w:tcBorders>
              <w:top w:val="single" w:sz="8" w:space="0" w:color="4F81BD"/>
              <w:left w:val="nil"/>
              <w:bottom w:val="single" w:sz="8" w:space="0" w:color="4F81BD"/>
              <w:right w:val="nil"/>
            </w:tcBorders>
          </w:tcPr>
          <w:p w14:paraId="39EAD98D" w14:textId="56C0C2C0" w:rsidR="007D2DAE" w:rsidRPr="001B154E" w:rsidRDefault="007D2DAE" w:rsidP="00127C3F">
            <w:pPr>
              <w:pStyle w:val="TableParagraph"/>
              <w:widowControl/>
              <w:suppressAutoHyphens/>
              <w:ind w:left="57" w:right="57"/>
              <w:rPr>
                <w:rFonts w:ascii="Calibri"/>
              </w:rPr>
            </w:pPr>
            <w:r w:rsidRPr="001B154E">
              <w:rPr>
                <w:rFonts w:ascii="Calibri"/>
              </w:rPr>
              <w:t>Mana Pools National Park</w:t>
            </w:r>
          </w:p>
        </w:tc>
        <w:tc>
          <w:tcPr>
            <w:tcW w:w="1433" w:type="dxa"/>
            <w:tcBorders>
              <w:top w:val="single" w:sz="8" w:space="0" w:color="4F81BD"/>
              <w:left w:val="nil"/>
              <w:bottom w:val="single" w:sz="8" w:space="0" w:color="4F81BD"/>
              <w:right w:val="nil"/>
            </w:tcBorders>
          </w:tcPr>
          <w:p w14:paraId="01A8D875" w14:textId="3BFC279A" w:rsidR="007D2DAE" w:rsidRPr="001B154E" w:rsidRDefault="007D2DAE" w:rsidP="00127C3F">
            <w:pPr>
              <w:pStyle w:val="TableParagraph"/>
              <w:widowControl/>
              <w:suppressAutoHyphens/>
              <w:ind w:left="57" w:right="57"/>
              <w:jc w:val="center"/>
              <w:rPr>
                <w:rFonts w:ascii="Calibri"/>
              </w:rPr>
            </w:pPr>
            <w:r w:rsidRPr="001B154E">
              <w:rPr>
                <w:rFonts w:ascii="Calibri"/>
              </w:rPr>
              <w:t>03/05/2013</w:t>
            </w:r>
          </w:p>
        </w:tc>
        <w:tc>
          <w:tcPr>
            <w:tcW w:w="1210" w:type="dxa"/>
            <w:tcBorders>
              <w:top w:val="single" w:sz="8" w:space="0" w:color="4F81BD"/>
              <w:left w:val="nil"/>
              <w:bottom w:val="single" w:sz="8" w:space="0" w:color="4F81BD"/>
              <w:right w:val="single" w:sz="8" w:space="0" w:color="4F81BD"/>
            </w:tcBorders>
          </w:tcPr>
          <w:p w14:paraId="4584B900" w14:textId="53880F58" w:rsidR="007D2DAE" w:rsidRPr="001B154E" w:rsidRDefault="007D2DAE" w:rsidP="00127C3F">
            <w:pPr>
              <w:pStyle w:val="TableParagraph"/>
              <w:widowControl/>
              <w:suppressAutoHyphens/>
              <w:ind w:left="57" w:right="57"/>
              <w:jc w:val="right"/>
              <w:rPr>
                <w:rFonts w:ascii="Calibri"/>
              </w:rPr>
            </w:pPr>
            <w:r w:rsidRPr="001B154E">
              <w:rPr>
                <w:rFonts w:ascii="Calibri"/>
              </w:rPr>
              <w:t>220,034</w:t>
            </w:r>
          </w:p>
        </w:tc>
      </w:tr>
      <w:tr w:rsidR="007D2DAE" w:rsidRPr="001B154E" w14:paraId="03C99FF8" w14:textId="77777777" w:rsidTr="00EB7B55">
        <w:trPr>
          <w:cantSplit/>
        </w:trPr>
        <w:tc>
          <w:tcPr>
            <w:tcW w:w="2090" w:type="dxa"/>
            <w:tcBorders>
              <w:top w:val="single" w:sz="8" w:space="0" w:color="4F81BD"/>
              <w:left w:val="single" w:sz="8" w:space="0" w:color="4F81BD"/>
              <w:bottom w:val="single" w:sz="8" w:space="0" w:color="4F81BD"/>
              <w:right w:val="nil"/>
            </w:tcBorders>
          </w:tcPr>
          <w:p w14:paraId="542EFDEF" w14:textId="25C178FD" w:rsidR="007D2DAE" w:rsidRPr="001B154E" w:rsidRDefault="007D2DAE" w:rsidP="00127C3F">
            <w:pPr>
              <w:pStyle w:val="TableParagraph"/>
              <w:widowControl/>
              <w:suppressAutoHyphens/>
              <w:ind w:left="57" w:right="57"/>
              <w:rPr>
                <w:rFonts w:ascii="Calibri"/>
                <w:b/>
              </w:rPr>
            </w:pPr>
            <w:r w:rsidRPr="001B154E">
              <w:rPr>
                <w:rFonts w:ascii="Calibri"/>
                <w:b/>
              </w:rPr>
              <w:t>Zimbabwe</w:t>
            </w:r>
          </w:p>
        </w:tc>
        <w:tc>
          <w:tcPr>
            <w:tcW w:w="660" w:type="dxa"/>
            <w:tcBorders>
              <w:top w:val="single" w:sz="8" w:space="0" w:color="4F81BD"/>
              <w:left w:val="nil"/>
              <w:bottom w:val="single" w:sz="8" w:space="0" w:color="4F81BD"/>
              <w:right w:val="nil"/>
            </w:tcBorders>
          </w:tcPr>
          <w:p w14:paraId="29D093F7" w14:textId="0A4B4978" w:rsidR="007D2DAE" w:rsidRPr="001B154E" w:rsidRDefault="007D2DAE" w:rsidP="00127C3F">
            <w:pPr>
              <w:pStyle w:val="TableParagraph"/>
              <w:widowControl/>
              <w:suppressAutoHyphens/>
              <w:ind w:left="57" w:right="57"/>
              <w:jc w:val="center"/>
              <w:rPr>
                <w:rFonts w:ascii="Calibri"/>
              </w:rPr>
            </w:pPr>
            <w:r w:rsidRPr="001B154E">
              <w:rPr>
                <w:rFonts w:ascii="Calibri"/>
              </w:rPr>
              <w:t>2102</w:t>
            </w:r>
          </w:p>
        </w:tc>
        <w:tc>
          <w:tcPr>
            <w:tcW w:w="3847" w:type="dxa"/>
            <w:tcBorders>
              <w:top w:val="single" w:sz="8" w:space="0" w:color="4F81BD"/>
              <w:left w:val="nil"/>
              <w:bottom w:val="single" w:sz="8" w:space="0" w:color="4F81BD"/>
              <w:right w:val="nil"/>
            </w:tcBorders>
          </w:tcPr>
          <w:p w14:paraId="41C931EA" w14:textId="054E45FB" w:rsidR="007D2DAE" w:rsidRPr="001B154E" w:rsidRDefault="007D2DAE" w:rsidP="00127C3F">
            <w:pPr>
              <w:pStyle w:val="TableParagraph"/>
              <w:widowControl/>
              <w:suppressAutoHyphens/>
              <w:ind w:left="57" w:right="57"/>
              <w:rPr>
                <w:rFonts w:ascii="Calibri"/>
              </w:rPr>
            </w:pPr>
            <w:r w:rsidRPr="001B154E">
              <w:rPr>
                <w:rFonts w:ascii="Calibri"/>
              </w:rPr>
              <w:t>Cleveland Dam</w:t>
            </w:r>
          </w:p>
        </w:tc>
        <w:tc>
          <w:tcPr>
            <w:tcW w:w="1433" w:type="dxa"/>
            <w:tcBorders>
              <w:top w:val="single" w:sz="8" w:space="0" w:color="4F81BD"/>
              <w:left w:val="nil"/>
              <w:bottom w:val="single" w:sz="8" w:space="0" w:color="4F81BD"/>
              <w:right w:val="nil"/>
            </w:tcBorders>
          </w:tcPr>
          <w:p w14:paraId="5E8CA6E9" w14:textId="26DF694E" w:rsidR="007D2DAE" w:rsidRPr="001B154E" w:rsidRDefault="007D2DAE" w:rsidP="00127C3F">
            <w:pPr>
              <w:pStyle w:val="TableParagraph"/>
              <w:widowControl/>
              <w:suppressAutoHyphens/>
              <w:ind w:left="57" w:right="57"/>
              <w:jc w:val="center"/>
              <w:rPr>
                <w:rFonts w:ascii="Calibri"/>
              </w:rPr>
            </w:pPr>
            <w:r w:rsidRPr="001B154E">
              <w:rPr>
                <w:rFonts w:ascii="Calibri"/>
              </w:rPr>
              <w:t>03/05/2013</w:t>
            </w:r>
          </w:p>
        </w:tc>
        <w:tc>
          <w:tcPr>
            <w:tcW w:w="1210" w:type="dxa"/>
            <w:tcBorders>
              <w:top w:val="single" w:sz="8" w:space="0" w:color="4F81BD"/>
              <w:left w:val="nil"/>
              <w:bottom w:val="single" w:sz="8" w:space="0" w:color="4F81BD"/>
              <w:right w:val="single" w:sz="8" w:space="0" w:color="4F81BD"/>
            </w:tcBorders>
          </w:tcPr>
          <w:p w14:paraId="54EC2EBB" w14:textId="63D794E0" w:rsidR="007D2DAE" w:rsidRPr="001B154E" w:rsidRDefault="007D2DAE" w:rsidP="00127C3F">
            <w:pPr>
              <w:pStyle w:val="TableParagraph"/>
              <w:widowControl/>
              <w:suppressAutoHyphens/>
              <w:ind w:left="57" w:right="57"/>
              <w:jc w:val="right"/>
              <w:rPr>
                <w:rFonts w:ascii="Calibri"/>
              </w:rPr>
            </w:pPr>
            <w:r w:rsidRPr="001B154E">
              <w:rPr>
                <w:rFonts w:ascii="Calibri"/>
              </w:rPr>
              <w:t>1,050</w:t>
            </w:r>
          </w:p>
        </w:tc>
      </w:tr>
      <w:tr w:rsidR="007D2DAE" w:rsidRPr="001B154E" w14:paraId="5E8F520F" w14:textId="77777777" w:rsidTr="00EB7B55">
        <w:trPr>
          <w:cantSplit/>
        </w:trPr>
        <w:tc>
          <w:tcPr>
            <w:tcW w:w="2090" w:type="dxa"/>
            <w:tcBorders>
              <w:top w:val="single" w:sz="8" w:space="0" w:color="4F81BD"/>
              <w:left w:val="single" w:sz="8" w:space="0" w:color="4F81BD"/>
              <w:bottom w:val="single" w:sz="8" w:space="0" w:color="4F81BD"/>
              <w:right w:val="nil"/>
            </w:tcBorders>
          </w:tcPr>
          <w:p w14:paraId="4EAE6EFF" w14:textId="60773069" w:rsidR="007D2DAE" w:rsidRPr="001B154E" w:rsidRDefault="007D2DAE" w:rsidP="00127C3F">
            <w:pPr>
              <w:pStyle w:val="TableParagraph"/>
              <w:widowControl/>
              <w:suppressAutoHyphens/>
              <w:ind w:left="57" w:right="57"/>
              <w:rPr>
                <w:rFonts w:ascii="Calibri"/>
                <w:b/>
              </w:rPr>
            </w:pPr>
            <w:r w:rsidRPr="001B154E">
              <w:rPr>
                <w:rFonts w:ascii="Calibri"/>
                <w:b/>
              </w:rPr>
              <w:t>Zimbabwe</w:t>
            </w:r>
          </w:p>
        </w:tc>
        <w:tc>
          <w:tcPr>
            <w:tcW w:w="660" w:type="dxa"/>
            <w:tcBorders>
              <w:top w:val="single" w:sz="8" w:space="0" w:color="4F81BD"/>
              <w:left w:val="nil"/>
              <w:bottom w:val="single" w:sz="8" w:space="0" w:color="4F81BD"/>
              <w:right w:val="nil"/>
            </w:tcBorders>
          </w:tcPr>
          <w:p w14:paraId="14E51DC8" w14:textId="57892095" w:rsidR="007D2DAE" w:rsidRPr="001B154E" w:rsidRDefault="007D2DAE" w:rsidP="00127C3F">
            <w:pPr>
              <w:pStyle w:val="TableParagraph"/>
              <w:widowControl/>
              <w:suppressAutoHyphens/>
              <w:ind w:left="57" w:right="57"/>
              <w:jc w:val="center"/>
              <w:rPr>
                <w:rFonts w:ascii="Calibri"/>
              </w:rPr>
            </w:pPr>
            <w:r w:rsidRPr="001B154E">
              <w:rPr>
                <w:rFonts w:ascii="Calibri"/>
              </w:rPr>
              <w:t>2103</w:t>
            </w:r>
          </w:p>
        </w:tc>
        <w:tc>
          <w:tcPr>
            <w:tcW w:w="3847" w:type="dxa"/>
            <w:tcBorders>
              <w:top w:val="single" w:sz="8" w:space="0" w:color="4F81BD"/>
              <w:left w:val="nil"/>
              <w:bottom w:val="single" w:sz="8" w:space="0" w:color="4F81BD"/>
              <w:right w:val="nil"/>
            </w:tcBorders>
          </w:tcPr>
          <w:p w14:paraId="34B43FC6" w14:textId="42B3D84F" w:rsidR="007D2DAE" w:rsidRPr="001B154E" w:rsidRDefault="007D2DAE" w:rsidP="00127C3F">
            <w:pPr>
              <w:pStyle w:val="TableParagraph"/>
              <w:widowControl/>
              <w:suppressAutoHyphens/>
              <w:ind w:left="57" w:right="57"/>
              <w:rPr>
                <w:rFonts w:ascii="Calibri"/>
              </w:rPr>
            </w:pPr>
            <w:r w:rsidRPr="001B154E">
              <w:rPr>
                <w:rFonts w:ascii="Calibri"/>
              </w:rPr>
              <w:t>Chinhoyi Caves Recreational Park</w:t>
            </w:r>
          </w:p>
        </w:tc>
        <w:tc>
          <w:tcPr>
            <w:tcW w:w="1433" w:type="dxa"/>
            <w:tcBorders>
              <w:top w:val="single" w:sz="8" w:space="0" w:color="4F81BD"/>
              <w:left w:val="nil"/>
              <w:bottom w:val="single" w:sz="8" w:space="0" w:color="4F81BD"/>
              <w:right w:val="nil"/>
            </w:tcBorders>
          </w:tcPr>
          <w:p w14:paraId="01FF58AA" w14:textId="087E22EC" w:rsidR="007D2DAE" w:rsidRPr="001B154E" w:rsidRDefault="007D2DAE" w:rsidP="00127C3F">
            <w:pPr>
              <w:pStyle w:val="TableParagraph"/>
              <w:widowControl/>
              <w:suppressAutoHyphens/>
              <w:ind w:left="57" w:right="57"/>
              <w:jc w:val="center"/>
              <w:rPr>
                <w:rFonts w:ascii="Calibri"/>
              </w:rPr>
            </w:pPr>
            <w:r w:rsidRPr="001B154E">
              <w:rPr>
                <w:rFonts w:ascii="Calibri"/>
              </w:rPr>
              <w:t>03/05/2013</w:t>
            </w:r>
          </w:p>
        </w:tc>
        <w:tc>
          <w:tcPr>
            <w:tcW w:w="1210" w:type="dxa"/>
            <w:tcBorders>
              <w:top w:val="single" w:sz="8" w:space="0" w:color="4F81BD"/>
              <w:left w:val="nil"/>
              <w:bottom w:val="single" w:sz="8" w:space="0" w:color="4F81BD"/>
              <w:right w:val="single" w:sz="8" w:space="0" w:color="4F81BD"/>
            </w:tcBorders>
          </w:tcPr>
          <w:p w14:paraId="3BF91B0B" w14:textId="6A0E7180" w:rsidR="007D2DAE" w:rsidRPr="001B154E" w:rsidRDefault="007D2DAE" w:rsidP="00127C3F">
            <w:pPr>
              <w:pStyle w:val="TableParagraph"/>
              <w:widowControl/>
              <w:suppressAutoHyphens/>
              <w:ind w:left="57" w:right="57"/>
              <w:jc w:val="right"/>
              <w:rPr>
                <w:rFonts w:ascii="Calibri"/>
              </w:rPr>
            </w:pPr>
            <w:r w:rsidRPr="001B154E">
              <w:rPr>
                <w:rFonts w:ascii="Calibri"/>
              </w:rPr>
              <w:t>33</w:t>
            </w:r>
          </w:p>
        </w:tc>
      </w:tr>
      <w:tr w:rsidR="007D2DAE" w:rsidRPr="001B154E" w14:paraId="38007953" w14:textId="77777777" w:rsidTr="00EB7B55">
        <w:trPr>
          <w:cantSplit/>
        </w:trPr>
        <w:tc>
          <w:tcPr>
            <w:tcW w:w="2090" w:type="dxa"/>
            <w:tcBorders>
              <w:top w:val="single" w:sz="8" w:space="0" w:color="4F81BD"/>
              <w:left w:val="single" w:sz="8" w:space="0" w:color="4F81BD"/>
              <w:bottom w:val="single" w:sz="8" w:space="0" w:color="4F81BD"/>
              <w:right w:val="nil"/>
            </w:tcBorders>
          </w:tcPr>
          <w:p w14:paraId="557DCC21" w14:textId="47253D6D" w:rsidR="007D2DAE" w:rsidRPr="001B154E" w:rsidRDefault="007D2DAE" w:rsidP="00127C3F">
            <w:pPr>
              <w:pStyle w:val="TableParagraph"/>
              <w:widowControl/>
              <w:suppressAutoHyphens/>
              <w:ind w:left="57" w:right="57"/>
              <w:rPr>
                <w:rFonts w:ascii="Calibri"/>
                <w:b/>
              </w:rPr>
            </w:pPr>
            <w:r w:rsidRPr="001B154E">
              <w:rPr>
                <w:rFonts w:ascii="Calibri"/>
                <w:b/>
              </w:rPr>
              <w:t>Zimbabwe</w:t>
            </w:r>
          </w:p>
        </w:tc>
        <w:tc>
          <w:tcPr>
            <w:tcW w:w="660" w:type="dxa"/>
            <w:tcBorders>
              <w:top w:val="single" w:sz="8" w:space="0" w:color="4F81BD"/>
              <w:left w:val="nil"/>
              <w:bottom w:val="single" w:sz="8" w:space="0" w:color="4F81BD"/>
              <w:right w:val="nil"/>
            </w:tcBorders>
          </w:tcPr>
          <w:p w14:paraId="560CEA60" w14:textId="7AB25716" w:rsidR="007D2DAE" w:rsidRPr="001B154E" w:rsidRDefault="007D2DAE" w:rsidP="00127C3F">
            <w:pPr>
              <w:pStyle w:val="TableParagraph"/>
              <w:widowControl/>
              <w:suppressAutoHyphens/>
              <w:ind w:left="57" w:right="57"/>
              <w:jc w:val="center"/>
              <w:rPr>
                <w:rFonts w:ascii="Calibri"/>
              </w:rPr>
            </w:pPr>
            <w:r w:rsidRPr="001B154E">
              <w:rPr>
                <w:rFonts w:ascii="Calibri"/>
              </w:rPr>
              <w:t>2104</w:t>
            </w:r>
          </w:p>
        </w:tc>
        <w:tc>
          <w:tcPr>
            <w:tcW w:w="3847" w:type="dxa"/>
            <w:tcBorders>
              <w:top w:val="single" w:sz="8" w:space="0" w:color="4F81BD"/>
              <w:left w:val="nil"/>
              <w:bottom w:val="single" w:sz="8" w:space="0" w:color="4F81BD"/>
              <w:right w:val="nil"/>
            </w:tcBorders>
          </w:tcPr>
          <w:p w14:paraId="48883D4A" w14:textId="26C3D4B0" w:rsidR="007D2DAE" w:rsidRPr="001B154E" w:rsidRDefault="007D2DAE" w:rsidP="00127C3F">
            <w:pPr>
              <w:pStyle w:val="TableParagraph"/>
              <w:widowControl/>
              <w:suppressAutoHyphens/>
              <w:ind w:left="57" w:right="57"/>
              <w:rPr>
                <w:rFonts w:ascii="Calibri"/>
              </w:rPr>
            </w:pPr>
            <w:r w:rsidRPr="001B154E">
              <w:rPr>
                <w:rFonts w:ascii="Calibri"/>
              </w:rPr>
              <w:t>Driefontein Grasslands</w:t>
            </w:r>
          </w:p>
        </w:tc>
        <w:tc>
          <w:tcPr>
            <w:tcW w:w="1433" w:type="dxa"/>
            <w:tcBorders>
              <w:top w:val="single" w:sz="8" w:space="0" w:color="4F81BD"/>
              <w:left w:val="nil"/>
              <w:bottom w:val="single" w:sz="8" w:space="0" w:color="4F81BD"/>
              <w:right w:val="nil"/>
            </w:tcBorders>
          </w:tcPr>
          <w:p w14:paraId="2DA4269C" w14:textId="41C33AC8" w:rsidR="007D2DAE" w:rsidRPr="001B154E" w:rsidRDefault="007D2DAE" w:rsidP="00127C3F">
            <w:pPr>
              <w:pStyle w:val="TableParagraph"/>
              <w:widowControl/>
              <w:suppressAutoHyphens/>
              <w:ind w:left="57" w:right="57"/>
              <w:jc w:val="center"/>
              <w:rPr>
                <w:rFonts w:ascii="Calibri"/>
              </w:rPr>
            </w:pPr>
            <w:r w:rsidRPr="001B154E">
              <w:rPr>
                <w:rFonts w:ascii="Calibri"/>
              </w:rPr>
              <w:t>03/05/2013</w:t>
            </w:r>
          </w:p>
        </w:tc>
        <w:tc>
          <w:tcPr>
            <w:tcW w:w="1210" w:type="dxa"/>
            <w:tcBorders>
              <w:top w:val="single" w:sz="8" w:space="0" w:color="4F81BD"/>
              <w:left w:val="nil"/>
              <w:bottom w:val="single" w:sz="8" w:space="0" w:color="4F81BD"/>
              <w:right w:val="single" w:sz="8" w:space="0" w:color="4F81BD"/>
            </w:tcBorders>
          </w:tcPr>
          <w:p w14:paraId="0D6A09A3" w14:textId="79B2D222" w:rsidR="007D2DAE" w:rsidRPr="001B154E" w:rsidRDefault="007D2DAE" w:rsidP="00127C3F">
            <w:pPr>
              <w:pStyle w:val="TableParagraph"/>
              <w:widowControl/>
              <w:suppressAutoHyphens/>
              <w:ind w:left="57" w:right="57"/>
              <w:jc w:val="right"/>
              <w:rPr>
                <w:rFonts w:ascii="Calibri"/>
              </w:rPr>
            </w:pPr>
            <w:r w:rsidRPr="001B154E">
              <w:rPr>
                <w:rFonts w:ascii="Calibri"/>
              </w:rPr>
              <w:t>201,194</w:t>
            </w:r>
          </w:p>
        </w:tc>
      </w:tr>
      <w:tr w:rsidR="007D2DAE" w:rsidRPr="001B154E" w14:paraId="4D1115F0" w14:textId="77777777" w:rsidTr="00EB7B55">
        <w:trPr>
          <w:cantSplit/>
        </w:trPr>
        <w:tc>
          <w:tcPr>
            <w:tcW w:w="2090" w:type="dxa"/>
            <w:tcBorders>
              <w:top w:val="single" w:sz="8" w:space="0" w:color="4F81BD"/>
              <w:left w:val="single" w:sz="8" w:space="0" w:color="4F81BD"/>
              <w:bottom w:val="single" w:sz="8" w:space="0" w:color="4F81BD"/>
              <w:right w:val="nil"/>
            </w:tcBorders>
          </w:tcPr>
          <w:p w14:paraId="1B9E74CE" w14:textId="5C346D7E" w:rsidR="007D2DAE" w:rsidRPr="001B154E" w:rsidRDefault="007D2DAE" w:rsidP="00127C3F">
            <w:pPr>
              <w:pStyle w:val="TableParagraph"/>
              <w:widowControl/>
              <w:suppressAutoHyphens/>
              <w:ind w:left="57" w:right="57"/>
              <w:rPr>
                <w:rFonts w:ascii="Calibri"/>
                <w:b/>
              </w:rPr>
            </w:pPr>
            <w:r w:rsidRPr="001B154E">
              <w:rPr>
                <w:rFonts w:ascii="Calibri"/>
                <w:b/>
              </w:rPr>
              <w:t>Zimbabwe</w:t>
            </w:r>
          </w:p>
        </w:tc>
        <w:tc>
          <w:tcPr>
            <w:tcW w:w="660" w:type="dxa"/>
            <w:tcBorders>
              <w:top w:val="single" w:sz="8" w:space="0" w:color="4F81BD"/>
              <w:left w:val="nil"/>
              <w:bottom w:val="single" w:sz="8" w:space="0" w:color="4F81BD"/>
              <w:right w:val="nil"/>
            </w:tcBorders>
          </w:tcPr>
          <w:p w14:paraId="28F3C85F" w14:textId="62596073" w:rsidR="007D2DAE" w:rsidRPr="001B154E" w:rsidRDefault="007D2DAE" w:rsidP="00127C3F">
            <w:pPr>
              <w:pStyle w:val="TableParagraph"/>
              <w:widowControl/>
              <w:suppressAutoHyphens/>
              <w:ind w:left="57" w:right="57"/>
              <w:jc w:val="center"/>
              <w:rPr>
                <w:rFonts w:ascii="Calibri"/>
              </w:rPr>
            </w:pPr>
            <w:r w:rsidRPr="001B154E">
              <w:rPr>
                <w:rFonts w:ascii="Calibri"/>
              </w:rPr>
              <w:t>2105</w:t>
            </w:r>
          </w:p>
        </w:tc>
        <w:tc>
          <w:tcPr>
            <w:tcW w:w="3847" w:type="dxa"/>
            <w:tcBorders>
              <w:top w:val="single" w:sz="8" w:space="0" w:color="4F81BD"/>
              <w:left w:val="nil"/>
              <w:bottom w:val="single" w:sz="8" w:space="0" w:color="4F81BD"/>
              <w:right w:val="nil"/>
            </w:tcBorders>
          </w:tcPr>
          <w:p w14:paraId="2B5AAD92" w14:textId="19D60847" w:rsidR="007D2DAE" w:rsidRPr="001B154E" w:rsidRDefault="007D2DAE" w:rsidP="00127C3F">
            <w:pPr>
              <w:pStyle w:val="TableParagraph"/>
              <w:widowControl/>
              <w:suppressAutoHyphens/>
              <w:ind w:left="57" w:right="57"/>
              <w:rPr>
                <w:rFonts w:ascii="Calibri"/>
              </w:rPr>
            </w:pPr>
            <w:r w:rsidRPr="001B154E">
              <w:rPr>
                <w:rFonts w:ascii="Calibri"/>
              </w:rPr>
              <w:t>Lake Chivero and Manyame</w:t>
            </w:r>
          </w:p>
        </w:tc>
        <w:tc>
          <w:tcPr>
            <w:tcW w:w="1433" w:type="dxa"/>
            <w:tcBorders>
              <w:top w:val="single" w:sz="8" w:space="0" w:color="4F81BD"/>
              <w:left w:val="nil"/>
              <w:bottom w:val="single" w:sz="8" w:space="0" w:color="4F81BD"/>
              <w:right w:val="nil"/>
            </w:tcBorders>
          </w:tcPr>
          <w:p w14:paraId="50C17156" w14:textId="43083FDE" w:rsidR="007D2DAE" w:rsidRPr="001B154E" w:rsidRDefault="007D2DAE" w:rsidP="00127C3F">
            <w:pPr>
              <w:pStyle w:val="TableParagraph"/>
              <w:widowControl/>
              <w:suppressAutoHyphens/>
              <w:ind w:left="57" w:right="57"/>
              <w:jc w:val="center"/>
              <w:rPr>
                <w:rFonts w:ascii="Calibri"/>
              </w:rPr>
            </w:pPr>
            <w:r w:rsidRPr="001B154E">
              <w:rPr>
                <w:rFonts w:ascii="Calibri"/>
              </w:rPr>
              <w:t>03/05/2013</w:t>
            </w:r>
          </w:p>
        </w:tc>
        <w:tc>
          <w:tcPr>
            <w:tcW w:w="1210" w:type="dxa"/>
            <w:tcBorders>
              <w:top w:val="single" w:sz="8" w:space="0" w:color="4F81BD"/>
              <w:left w:val="nil"/>
              <w:bottom w:val="single" w:sz="8" w:space="0" w:color="4F81BD"/>
              <w:right w:val="single" w:sz="8" w:space="0" w:color="4F81BD"/>
            </w:tcBorders>
          </w:tcPr>
          <w:p w14:paraId="2825CC08" w14:textId="2E870AB4" w:rsidR="007D2DAE" w:rsidRPr="001B154E" w:rsidRDefault="007D2DAE" w:rsidP="00127C3F">
            <w:pPr>
              <w:pStyle w:val="TableParagraph"/>
              <w:widowControl/>
              <w:suppressAutoHyphens/>
              <w:ind w:left="57" w:right="57"/>
              <w:jc w:val="right"/>
              <w:rPr>
                <w:rFonts w:ascii="Calibri"/>
              </w:rPr>
            </w:pPr>
            <w:r w:rsidRPr="001B154E">
              <w:rPr>
                <w:rFonts w:ascii="Calibri"/>
              </w:rPr>
              <w:t>29,260</w:t>
            </w:r>
          </w:p>
        </w:tc>
      </w:tr>
      <w:tr w:rsidR="007D2DAE" w:rsidRPr="001B154E" w14:paraId="1780A3FE" w14:textId="77777777" w:rsidTr="00EB7B55">
        <w:trPr>
          <w:cantSplit/>
        </w:trPr>
        <w:tc>
          <w:tcPr>
            <w:tcW w:w="2090" w:type="dxa"/>
            <w:tcBorders>
              <w:top w:val="single" w:sz="8" w:space="0" w:color="4F81BD"/>
              <w:left w:val="single" w:sz="8" w:space="0" w:color="4F81BD"/>
              <w:bottom w:val="single" w:sz="8" w:space="0" w:color="4F81BD"/>
              <w:right w:val="nil"/>
            </w:tcBorders>
          </w:tcPr>
          <w:p w14:paraId="72AD4BF2" w14:textId="0DB27A2E" w:rsidR="007D2DAE" w:rsidRPr="001B154E" w:rsidRDefault="007D2DAE" w:rsidP="00127C3F">
            <w:pPr>
              <w:pStyle w:val="TableParagraph"/>
              <w:widowControl/>
              <w:suppressAutoHyphens/>
              <w:ind w:left="57" w:right="57"/>
              <w:rPr>
                <w:rFonts w:ascii="Calibri"/>
                <w:b/>
              </w:rPr>
            </w:pPr>
            <w:r w:rsidRPr="001B154E">
              <w:rPr>
                <w:rFonts w:ascii="Calibri"/>
                <w:b/>
              </w:rPr>
              <w:t>Zimbabwe</w:t>
            </w:r>
          </w:p>
        </w:tc>
        <w:tc>
          <w:tcPr>
            <w:tcW w:w="660" w:type="dxa"/>
            <w:tcBorders>
              <w:top w:val="single" w:sz="8" w:space="0" w:color="4F81BD"/>
              <w:left w:val="nil"/>
              <w:bottom w:val="single" w:sz="8" w:space="0" w:color="4F81BD"/>
              <w:right w:val="nil"/>
            </w:tcBorders>
          </w:tcPr>
          <w:p w14:paraId="7D4769B6" w14:textId="1305E193" w:rsidR="007D2DAE" w:rsidRPr="001B154E" w:rsidRDefault="007D2DAE" w:rsidP="00127C3F">
            <w:pPr>
              <w:pStyle w:val="TableParagraph"/>
              <w:widowControl/>
              <w:suppressAutoHyphens/>
              <w:ind w:left="57" w:right="57"/>
              <w:jc w:val="center"/>
              <w:rPr>
                <w:rFonts w:ascii="Calibri"/>
              </w:rPr>
            </w:pPr>
            <w:r w:rsidRPr="001B154E">
              <w:rPr>
                <w:rFonts w:ascii="Calibri"/>
              </w:rPr>
              <w:t>2107</w:t>
            </w:r>
          </w:p>
        </w:tc>
        <w:tc>
          <w:tcPr>
            <w:tcW w:w="3847" w:type="dxa"/>
            <w:tcBorders>
              <w:top w:val="single" w:sz="8" w:space="0" w:color="4F81BD"/>
              <w:left w:val="nil"/>
              <w:bottom w:val="single" w:sz="8" w:space="0" w:color="4F81BD"/>
              <w:right w:val="nil"/>
            </w:tcBorders>
          </w:tcPr>
          <w:p w14:paraId="37AF736A" w14:textId="63AB73FB" w:rsidR="007D2DAE" w:rsidRPr="001B154E" w:rsidRDefault="007D2DAE" w:rsidP="00127C3F">
            <w:pPr>
              <w:pStyle w:val="TableParagraph"/>
              <w:widowControl/>
              <w:suppressAutoHyphens/>
              <w:ind w:left="57" w:right="57"/>
              <w:rPr>
                <w:rFonts w:ascii="Calibri"/>
              </w:rPr>
            </w:pPr>
            <w:r w:rsidRPr="001B154E">
              <w:rPr>
                <w:rFonts w:ascii="Calibri"/>
              </w:rPr>
              <w:t>Monavale Wetland</w:t>
            </w:r>
          </w:p>
        </w:tc>
        <w:tc>
          <w:tcPr>
            <w:tcW w:w="1433" w:type="dxa"/>
            <w:tcBorders>
              <w:top w:val="single" w:sz="8" w:space="0" w:color="4F81BD"/>
              <w:left w:val="nil"/>
              <w:bottom w:val="single" w:sz="8" w:space="0" w:color="4F81BD"/>
              <w:right w:val="nil"/>
            </w:tcBorders>
          </w:tcPr>
          <w:p w14:paraId="60EB6C91" w14:textId="438D4B23" w:rsidR="007D2DAE" w:rsidRPr="001B154E" w:rsidRDefault="007D2DAE" w:rsidP="00127C3F">
            <w:pPr>
              <w:pStyle w:val="TableParagraph"/>
              <w:widowControl/>
              <w:suppressAutoHyphens/>
              <w:ind w:left="57" w:right="57"/>
              <w:jc w:val="center"/>
              <w:rPr>
                <w:rFonts w:ascii="Calibri"/>
              </w:rPr>
            </w:pPr>
            <w:r w:rsidRPr="001B154E">
              <w:rPr>
                <w:rFonts w:ascii="Calibri"/>
              </w:rPr>
              <w:t>03/05/2013</w:t>
            </w:r>
          </w:p>
        </w:tc>
        <w:tc>
          <w:tcPr>
            <w:tcW w:w="1210" w:type="dxa"/>
            <w:tcBorders>
              <w:top w:val="single" w:sz="8" w:space="0" w:color="4F81BD"/>
              <w:left w:val="nil"/>
              <w:bottom w:val="single" w:sz="8" w:space="0" w:color="4F81BD"/>
              <w:right w:val="single" w:sz="8" w:space="0" w:color="4F81BD"/>
            </w:tcBorders>
          </w:tcPr>
          <w:p w14:paraId="42B0E652" w14:textId="1E884739" w:rsidR="007D2DAE" w:rsidRPr="001B154E" w:rsidRDefault="007D2DAE" w:rsidP="00127C3F">
            <w:pPr>
              <w:pStyle w:val="TableParagraph"/>
              <w:widowControl/>
              <w:suppressAutoHyphens/>
              <w:ind w:left="57" w:right="57"/>
              <w:jc w:val="right"/>
              <w:rPr>
                <w:rFonts w:ascii="Calibri"/>
              </w:rPr>
            </w:pPr>
            <w:r w:rsidRPr="001B154E">
              <w:rPr>
                <w:rFonts w:ascii="Calibri"/>
              </w:rPr>
              <w:t>507</w:t>
            </w:r>
          </w:p>
        </w:tc>
      </w:tr>
      <w:tr w:rsidR="007D2DAE" w:rsidRPr="001B154E" w14:paraId="0152F04D" w14:textId="77777777" w:rsidTr="00EB7B55">
        <w:trPr>
          <w:cantSplit/>
        </w:trPr>
        <w:tc>
          <w:tcPr>
            <w:tcW w:w="2090" w:type="dxa"/>
            <w:tcBorders>
              <w:top w:val="single" w:sz="8" w:space="0" w:color="4F81BD"/>
              <w:left w:val="single" w:sz="8" w:space="0" w:color="4F81BD"/>
              <w:bottom w:val="single" w:sz="8" w:space="0" w:color="4F81BD"/>
              <w:right w:val="nil"/>
            </w:tcBorders>
          </w:tcPr>
          <w:p w14:paraId="3FEC712D" w14:textId="6D211073" w:rsidR="007D2DAE" w:rsidRPr="001B154E" w:rsidRDefault="007D2DAE" w:rsidP="00127C3F">
            <w:pPr>
              <w:pStyle w:val="TableParagraph"/>
              <w:widowControl/>
              <w:suppressAutoHyphens/>
              <w:ind w:left="57" w:right="57"/>
              <w:rPr>
                <w:rFonts w:ascii="Calibri"/>
                <w:b/>
              </w:rPr>
            </w:pPr>
            <w:r w:rsidRPr="001B154E">
              <w:rPr>
                <w:rFonts w:ascii="Calibri"/>
                <w:b/>
              </w:rPr>
              <w:t>Zimbabwe</w:t>
            </w:r>
          </w:p>
        </w:tc>
        <w:tc>
          <w:tcPr>
            <w:tcW w:w="660" w:type="dxa"/>
            <w:tcBorders>
              <w:top w:val="single" w:sz="8" w:space="0" w:color="4F81BD"/>
              <w:left w:val="nil"/>
              <w:bottom w:val="single" w:sz="8" w:space="0" w:color="4F81BD"/>
              <w:right w:val="nil"/>
            </w:tcBorders>
          </w:tcPr>
          <w:p w14:paraId="6CBE9CF1" w14:textId="2880F534" w:rsidR="007D2DAE" w:rsidRPr="001B154E" w:rsidRDefault="007D2DAE" w:rsidP="00127C3F">
            <w:pPr>
              <w:pStyle w:val="TableParagraph"/>
              <w:widowControl/>
              <w:suppressAutoHyphens/>
              <w:ind w:left="57" w:right="57"/>
              <w:jc w:val="center"/>
              <w:rPr>
                <w:rFonts w:ascii="Calibri"/>
              </w:rPr>
            </w:pPr>
            <w:r w:rsidRPr="001B154E">
              <w:rPr>
                <w:rFonts w:ascii="Calibri"/>
              </w:rPr>
              <w:t>2108</w:t>
            </w:r>
          </w:p>
        </w:tc>
        <w:tc>
          <w:tcPr>
            <w:tcW w:w="3847" w:type="dxa"/>
            <w:tcBorders>
              <w:top w:val="single" w:sz="8" w:space="0" w:color="4F81BD"/>
              <w:left w:val="nil"/>
              <w:bottom w:val="single" w:sz="8" w:space="0" w:color="4F81BD"/>
              <w:right w:val="nil"/>
            </w:tcBorders>
          </w:tcPr>
          <w:p w14:paraId="6797C255" w14:textId="764B953E" w:rsidR="007D2DAE" w:rsidRPr="001B154E" w:rsidRDefault="007D2DAE" w:rsidP="00127C3F">
            <w:pPr>
              <w:pStyle w:val="TableParagraph"/>
              <w:widowControl/>
              <w:suppressAutoHyphens/>
              <w:ind w:left="57" w:right="57"/>
              <w:rPr>
                <w:rFonts w:ascii="Calibri"/>
              </w:rPr>
            </w:pPr>
            <w:r w:rsidRPr="001B154E">
              <w:rPr>
                <w:rFonts w:ascii="Calibri"/>
              </w:rPr>
              <w:t>Victoria Falls National Park</w:t>
            </w:r>
          </w:p>
        </w:tc>
        <w:tc>
          <w:tcPr>
            <w:tcW w:w="1433" w:type="dxa"/>
            <w:tcBorders>
              <w:top w:val="single" w:sz="8" w:space="0" w:color="4F81BD"/>
              <w:left w:val="nil"/>
              <w:bottom w:val="single" w:sz="8" w:space="0" w:color="4F81BD"/>
              <w:right w:val="nil"/>
            </w:tcBorders>
          </w:tcPr>
          <w:p w14:paraId="44072F97" w14:textId="4CA9650F" w:rsidR="007D2DAE" w:rsidRPr="001B154E" w:rsidRDefault="007D2DAE" w:rsidP="00127C3F">
            <w:pPr>
              <w:pStyle w:val="TableParagraph"/>
              <w:widowControl/>
              <w:suppressAutoHyphens/>
              <w:ind w:left="57" w:right="57"/>
              <w:jc w:val="center"/>
              <w:rPr>
                <w:rFonts w:ascii="Calibri"/>
              </w:rPr>
            </w:pPr>
            <w:r w:rsidRPr="001B154E">
              <w:rPr>
                <w:rFonts w:ascii="Calibri"/>
              </w:rPr>
              <w:t>03/05/2013</w:t>
            </w:r>
          </w:p>
        </w:tc>
        <w:tc>
          <w:tcPr>
            <w:tcW w:w="1210" w:type="dxa"/>
            <w:tcBorders>
              <w:top w:val="single" w:sz="8" w:space="0" w:color="4F81BD"/>
              <w:left w:val="nil"/>
              <w:bottom w:val="single" w:sz="8" w:space="0" w:color="4F81BD"/>
              <w:right w:val="single" w:sz="8" w:space="0" w:color="4F81BD"/>
            </w:tcBorders>
          </w:tcPr>
          <w:p w14:paraId="62B97F3B" w14:textId="1996BBE8" w:rsidR="007D2DAE" w:rsidRPr="001B154E" w:rsidRDefault="007D2DAE" w:rsidP="00127C3F">
            <w:pPr>
              <w:pStyle w:val="TableParagraph"/>
              <w:widowControl/>
              <w:suppressAutoHyphens/>
              <w:ind w:left="57" w:right="57"/>
              <w:jc w:val="right"/>
              <w:rPr>
                <w:rFonts w:ascii="Calibri"/>
              </w:rPr>
            </w:pPr>
            <w:r w:rsidRPr="001B154E">
              <w:rPr>
                <w:rFonts w:ascii="Calibri"/>
              </w:rPr>
              <w:t>1,750</w:t>
            </w:r>
          </w:p>
        </w:tc>
      </w:tr>
    </w:tbl>
    <w:p w14:paraId="14F1A712" w14:textId="77777777" w:rsidR="00127C3F" w:rsidRDefault="00127C3F">
      <w:pPr>
        <w:rPr>
          <w:rFonts w:ascii="Calibri" w:eastAsia="Calibri" w:hAnsi="Calibri"/>
          <w:b/>
          <w:bCs/>
          <w:sz w:val="24"/>
          <w:szCs w:val="24"/>
        </w:rPr>
      </w:pPr>
      <w:r>
        <w:br w:type="page"/>
      </w:r>
    </w:p>
    <w:p w14:paraId="377A0985" w14:textId="324179FD" w:rsidR="00FA0304" w:rsidRPr="00127C3F" w:rsidRDefault="00D40C03" w:rsidP="00127C3F">
      <w:pPr>
        <w:pStyle w:val="Heading1"/>
        <w:widowControl/>
        <w:suppressAutoHyphens/>
        <w:ind w:left="0"/>
      </w:pPr>
      <w:r w:rsidRPr="001B154E">
        <w:lastRenderedPageBreak/>
        <w:t>A</w:t>
      </w:r>
      <w:r w:rsidR="00EC7C6E" w:rsidRPr="001B154E">
        <w:t>nnex 2</w:t>
      </w:r>
    </w:p>
    <w:p w14:paraId="5FCBFC38" w14:textId="77777777" w:rsidR="00FA0304" w:rsidRPr="00127C3F" w:rsidRDefault="00FA0304" w:rsidP="00127C3F">
      <w:pPr>
        <w:pStyle w:val="Heading1"/>
        <w:widowControl/>
        <w:suppressAutoHyphens/>
        <w:ind w:left="0"/>
      </w:pPr>
    </w:p>
    <w:p w14:paraId="2F97E66F" w14:textId="4FC7CE7C" w:rsidR="00FA0304" w:rsidRPr="00127C3F" w:rsidRDefault="00EC7C6E" w:rsidP="00127C3F">
      <w:pPr>
        <w:pStyle w:val="Heading1"/>
        <w:widowControl/>
        <w:suppressAutoHyphens/>
        <w:ind w:left="0"/>
      </w:pPr>
      <w:r w:rsidRPr="00127C3F">
        <w:t>List of the 2</w:t>
      </w:r>
      <w:r w:rsidR="000F5F4A" w:rsidRPr="00127C3F">
        <w:t>99</w:t>
      </w:r>
      <w:r w:rsidRPr="00127C3F">
        <w:t xml:space="preserve"> Sites for which 3</w:t>
      </w:r>
      <w:r w:rsidR="001D3816" w:rsidRPr="00127C3F">
        <w:t>2</w:t>
      </w:r>
      <w:r w:rsidRPr="00127C3F">
        <w:t xml:space="preserve"> Parties brought Ramsar Information Sheets and maps up to date, including missing RISs and maps, between 29 August 2014 and </w:t>
      </w:r>
      <w:r w:rsidR="000F5F4A" w:rsidRPr="00127C3F">
        <w:t>20 June</w:t>
      </w:r>
      <w:r w:rsidRPr="00127C3F">
        <w:t xml:space="preserve"> 201</w:t>
      </w:r>
      <w:r w:rsidR="000F5F4A" w:rsidRPr="00127C3F">
        <w:t>8</w:t>
      </w:r>
      <w:r w:rsidR="007D2DAE" w:rsidRPr="009767E0">
        <w:rPr>
          <w:vertAlign w:val="superscript"/>
        </w:rPr>
        <w:footnoteReference w:id="3"/>
      </w:r>
    </w:p>
    <w:p w14:paraId="716FEDFD" w14:textId="77777777" w:rsidR="00FA0304" w:rsidRPr="001B154E" w:rsidRDefault="00FA0304" w:rsidP="007E56AB">
      <w:pPr>
        <w:widowControl/>
        <w:suppressAutoHyphens/>
        <w:spacing w:before="8"/>
        <w:rPr>
          <w:rFonts w:ascii="Calibri" w:eastAsia="Calibri" w:hAnsi="Calibri" w:cs="Calibri"/>
          <w:b/>
          <w:bCs/>
          <w:sz w:val="27"/>
          <w:szCs w:val="27"/>
        </w:rPr>
      </w:pPr>
    </w:p>
    <w:tbl>
      <w:tblPr>
        <w:tblW w:w="9240" w:type="dxa"/>
        <w:tblInd w:w="10" w:type="dxa"/>
        <w:tblLayout w:type="fixed"/>
        <w:tblCellMar>
          <w:left w:w="0" w:type="dxa"/>
          <w:right w:w="0" w:type="dxa"/>
        </w:tblCellMar>
        <w:tblLook w:val="01E0" w:firstRow="1" w:lastRow="1" w:firstColumn="1" w:lastColumn="1" w:noHBand="0" w:noVBand="0"/>
      </w:tblPr>
      <w:tblGrid>
        <w:gridCol w:w="2090"/>
        <w:gridCol w:w="770"/>
        <w:gridCol w:w="3850"/>
        <w:gridCol w:w="1320"/>
        <w:gridCol w:w="1210"/>
      </w:tblGrid>
      <w:tr w:rsidR="00EB7B55" w:rsidRPr="00AB2FA8" w14:paraId="62AB5AF2" w14:textId="77777777" w:rsidTr="00EB7B55">
        <w:trPr>
          <w:cantSplit/>
          <w:tblHeader/>
        </w:trPr>
        <w:tc>
          <w:tcPr>
            <w:tcW w:w="2090" w:type="dxa"/>
            <w:tcBorders>
              <w:top w:val="single" w:sz="8" w:space="0" w:color="4F81BD"/>
              <w:left w:val="single" w:sz="8" w:space="0" w:color="4F81BD"/>
              <w:bottom w:val="single" w:sz="8" w:space="0" w:color="4F81BD"/>
              <w:right w:val="nil"/>
            </w:tcBorders>
            <w:shd w:val="clear" w:color="auto" w:fill="DBE5F1" w:themeFill="accent1" w:themeFillTint="33"/>
            <w:vAlign w:val="center"/>
          </w:tcPr>
          <w:p w14:paraId="6E09EF8E" w14:textId="77777777" w:rsidR="00EB7B55" w:rsidRPr="00AB2FA8" w:rsidRDefault="00EB7B55" w:rsidP="00EB7B55">
            <w:pPr>
              <w:pStyle w:val="TableParagraph"/>
              <w:widowControl/>
              <w:suppressAutoHyphens/>
              <w:ind w:left="57" w:right="57"/>
              <w:jc w:val="center"/>
              <w:rPr>
                <w:rFonts w:ascii="Calibri"/>
                <w:b/>
              </w:rPr>
            </w:pPr>
            <w:r w:rsidRPr="001B154E">
              <w:rPr>
                <w:rFonts w:ascii="Calibri"/>
                <w:b/>
              </w:rPr>
              <w:t>Country</w:t>
            </w:r>
          </w:p>
        </w:tc>
        <w:tc>
          <w:tcPr>
            <w:tcW w:w="770" w:type="dxa"/>
            <w:tcBorders>
              <w:top w:val="single" w:sz="8" w:space="0" w:color="4F81BD"/>
              <w:left w:val="nil"/>
              <w:bottom w:val="single" w:sz="8" w:space="0" w:color="4F81BD"/>
              <w:right w:val="nil"/>
            </w:tcBorders>
            <w:shd w:val="clear" w:color="auto" w:fill="DBE5F1" w:themeFill="accent1" w:themeFillTint="33"/>
            <w:vAlign w:val="center"/>
          </w:tcPr>
          <w:p w14:paraId="0E38031D" w14:textId="0F224FDD" w:rsidR="00EB7B55" w:rsidRPr="00AB2FA8" w:rsidRDefault="00EB7B55" w:rsidP="00EB7B55">
            <w:pPr>
              <w:pStyle w:val="TableParagraph"/>
              <w:widowControl/>
              <w:suppressAutoHyphens/>
              <w:ind w:left="57" w:right="57"/>
              <w:jc w:val="center"/>
              <w:rPr>
                <w:rFonts w:ascii="Calibri"/>
                <w:b/>
              </w:rPr>
            </w:pPr>
            <w:r w:rsidRPr="001B154E">
              <w:rPr>
                <w:rFonts w:ascii="Calibri"/>
                <w:b/>
              </w:rPr>
              <w:t xml:space="preserve">Site </w:t>
            </w:r>
            <w:r>
              <w:rPr>
                <w:rFonts w:ascii="Calibri"/>
                <w:b/>
              </w:rPr>
              <w:t>n</w:t>
            </w:r>
            <w:r w:rsidRPr="001B154E">
              <w:rPr>
                <w:rFonts w:ascii="Calibri"/>
                <w:b/>
              </w:rPr>
              <w:t>o.</w:t>
            </w:r>
          </w:p>
        </w:tc>
        <w:tc>
          <w:tcPr>
            <w:tcW w:w="3850" w:type="dxa"/>
            <w:tcBorders>
              <w:top w:val="single" w:sz="8" w:space="0" w:color="4F81BD"/>
              <w:left w:val="nil"/>
              <w:bottom w:val="single" w:sz="8" w:space="0" w:color="4F81BD"/>
              <w:right w:val="nil"/>
            </w:tcBorders>
            <w:shd w:val="clear" w:color="auto" w:fill="DBE5F1" w:themeFill="accent1" w:themeFillTint="33"/>
            <w:vAlign w:val="center"/>
          </w:tcPr>
          <w:p w14:paraId="15DC3200" w14:textId="74E1A321" w:rsidR="00EB7B55" w:rsidRPr="00AB2FA8" w:rsidRDefault="00EB7B55" w:rsidP="00EB7B55">
            <w:pPr>
              <w:pStyle w:val="TableParagraph"/>
              <w:widowControl/>
              <w:suppressAutoHyphens/>
              <w:ind w:left="57" w:right="57"/>
              <w:jc w:val="center"/>
              <w:rPr>
                <w:rFonts w:ascii="Calibri"/>
                <w:b/>
              </w:rPr>
            </w:pPr>
            <w:r w:rsidRPr="001B154E">
              <w:rPr>
                <w:rFonts w:ascii="Calibri"/>
                <w:b/>
              </w:rPr>
              <w:t xml:space="preserve">Site </w:t>
            </w:r>
            <w:r>
              <w:rPr>
                <w:rFonts w:ascii="Calibri"/>
                <w:b/>
              </w:rPr>
              <w:t>n</w:t>
            </w:r>
            <w:r w:rsidRPr="001B154E">
              <w:rPr>
                <w:rFonts w:ascii="Calibri"/>
                <w:b/>
              </w:rPr>
              <w:t>ame</w:t>
            </w:r>
          </w:p>
        </w:tc>
        <w:tc>
          <w:tcPr>
            <w:tcW w:w="1320" w:type="dxa"/>
            <w:tcBorders>
              <w:top w:val="single" w:sz="8" w:space="0" w:color="4F81BD"/>
              <w:left w:val="nil"/>
              <w:bottom w:val="single" w:sz="8" w:space="0" w:color="4F81BD"/>
              <w:right w:val="nil"/>
            </w:tcBorders>
            <w:shd w:val="clear" w:color="auto" w:fill="DBE5F1" w:themeFill="accent1" w:themeFillTint="33"/>
            <w:vAlign w:val="center"/>
          </w:tcPr>
          <w:p w14:paraId="3B76E1E6" w14:textId="73940F26" w:rsidR="00EB7B55" w:rsidRPr="00AB2FA8" w:rsidRDefault="00EB7B55" w:rsidP="00EB7B55">
            <w:pPr>
              <w:pStyle w:val="TableParagraph"/>
              <w:widowControl/>
              <w:suppressAutoHyphens/>
              <w:ind w:left="57" w:right="57"/>
              <w:jc w:val="center"/>
              <w:rPr>
                <w:rFonts w:ascii="Calibri"/>
                <w:b/>
              </w:rPr>
            </w:pPr>
            <w:r w:rsidRPr="001B154E">
              <w:rPr>
                <w:rFonts w:ascii="Calibri"/>
                <w:b/>
              </w:rPr>
              <w:t xml:space="preserve">Designation </w:t>
            </w:r>
            <w:r>
              <w:rPr>
                <w:rFonts w:ascii="Calibri"/>
                <w:b/>
              </w:rPr>
              <w:t>d</w:t>
            </w:r>
            <w:r w:rsidRPr="001B154E">
              <w:rPr>
                <w:rFonts w:ascii="Calibri"/>
                <w:b/>
              </w:rPr>
              <w:t>ate</w:t>
            </w:r>
          </w:p>
        </w:tc>
        <w:tc>
          <w:tcPr>
            <w:tcW w:w="1210" w:type="dxa"/>
            <w:tcBorders>
              <w:top w:val="single" w:sz="8" w:space="0" w:color="4F81BD"/>
              <w:left w:val="nil"/>
              <w:bottom w:val="single" w:sz="8" w:space="0" w:color="4F81BD"/>
              <w:right w:val="single" w:sz="8" w:space="0" w:color="4F81BD"/>
            </w:tcBorders>
            <w:shd w:val="clear" w:color="auto" w:fill="DBE5F1" w:themeFill="accent1" w:themeFillTint="33"/>
            <w:vAlign w:val="center"/>
          </w:tcPr>
          <w:p w14:paraId="5AC4FB5C" w14:textId="77777777" w:rsidR="00EB7B55" w:rsidRPr="00AB2FA8" w:rsidRDefault="00EB7B55" w:rsidP="00EB7B55">
            <w:pPr>
              <w:pStyle w:val="TableParagraph"/>
              <w:widowControl/>
              <w:suppressAutoHyphens/>
              <w:ind w:left="57" w:right="57"/>
              <w:jc w:val="center"/>
              <w:rPr>
                <w:rFonts w:ascii="Calibri"/>
                <w:b/>
              </w:rPr>
            </w:pPr>
            <w:r w:rsidRPr="001B154E">
              <w:rPr>
                <w:rFonts w:ascii="Calibri"/>
                <w:b/>
              </w:rPr>
              <w:t>Area (ha)</w:t>
            </w:r>
          </w:p>
        </w:tc>
      </w:tr>
      <w:tr w:rsidR="00EB7B55" w:rsidRPr="001B154E" w14:paraId="09FC246A" w14:textId="77777777" w:rsidTr="00EB7B55">
        <w:trPr>
          <w:cantSplit/>
        </w:trPr>
        <w:tc>
          <w:tcPr>
            <w:tcW w:w="2090" w:type="dxa"/>
            <w:tcBorders>
              <w:top w:val="single" w:sz="8" w:space="0" w:color="4F81BD"/>
              <w:left w:val="single" w:sz="8" w:space="0" w:color="4F81BD"/>
              <w:bottom w:val="single" w:sz="8" w:space="0" w:color="4F81BD"/>
              <w:right w:val="nil"/>
            </w:tcBorders>
          </w:tcPr>
          <w:p w14:paraId="3DE63A33" w14:textId="1B81E901" w:rsidR="00EB7B55" w:rsidRPr="001B154E" w:rsidRDefault="00EB7B55" w:rsidP="00127C3F">
            <w:pPr>
              <w:pStyle w:val="TableParagraph"/>
              <w:widowControl/>
              <w:suppressAutoHyphens/>
              <w:ind w:left="57" w:right="57"/>
              <w:rPr>
                <w:rFonts w:ascii="Calibri"/>
                <w:b/>
              </w:rPr>
            </w:pPr>
            <w:r w:rsidRPr="001B154E">
              <w:rPr>
                <w:rFonts w:ascii="Calibri"/>
                <w:b/>
              </w:rPr>
              <w:t>Algeria</w:t>
            </w:r>
          </w:p>
        </w:tc>
        <w:tc>
          <w:tcPr>
            <w:tcW w:w="770" w:type="dxa"/>
            <w:tcBorders>
              <w:top w:val="single" w:sz="8" w:space="0" w:color="4F81BD"/>
              <w:left w:val="nil"/>
              <w:bottom w:val="single" w:sz="8" w:space="0" w:color="4F81BD"/>
              <w:right w:val="nil"/>
            </w:tcBorders>
          </w:tcPr>
          <w:p w14:paraId="44537E3C" w14:textId="107C5926" w:rsidR="00EB7B55" w:rsidRPr="001B154E" w:rsidRDefault="00EB7B55" w:rsidP="00127C3F">
            <w:pPr>
              <w:pStyle w:val="TableParagraph"/>
              <w:widowControl/>
              <w:suppressAutoHyphens/>
              <w:ind w:left="57" w:right="57"/>
              <w:jc w:val="center"/>
              <w:rPr>
                <w:rFonts w:ascii="Calibri"/>
              </w:rPr>
            </w:pPr>
            <w:r w:rsidRPr="001B154E">
              <w:rPr>
                <w:rFonts w:ascii="Calibri"/>
              </w:rPr>
              <w:t>1295</w:t>
            </w:r>
          </w:p>
        </w:tc>
        <w:tc>
          <w:tcPr>
            <w:tcW w:w="3850" w:type="dxa"/>
            <w:tcBorders>
              <w:top w:val="single" w:sz="8" w:space="0" w:color="4F81BD"/>
              <w:left w:val="nil"/>
              <w:bottom w:val="single" w:sz="8" w:space="0" w:color="4F81BD"/>
              <w:right w:val="nil"/>
            </w:tcBorders>
          </w:tcPr>
          <w:p w14:paraId="521E971E" w14:textId="5846D47F" w:rsidR="00EB7B55" w:rsidRPr="001B154E" w:rsidRDefault="00EB7B55" w:rsidP="00127C3F">
            <w:pPr>
              <w:pStyle w:val="TableParagraph"/>
              <w:widowControl/>
              <w:suppressAutoHyphens/>
              <w:ind w:left="57" w:right="57"/>
              <w:rPr>
                <w:rFonts w:ascii="Calibri"/>
              </w:rPr>
            </w:pPr>
            <w:r w:rsidRPr="001B154E">
              <w:rPr>
                <w:rFonts w:ascii="Calibri"/>
              </w:rPr>
              <w:t>Chott de Zehrez Gharbi</w:t>
            </w:r>
          </w:p>
        </w:tc>
        <w:tc>
          <w:tcPr>
            <w:tcW w:w="1320" w:type="dxa"/>
            <w:tcBorders>
              <w:top w:val="single" w:sz="8" w:space="0" w:color="4F81BD"/>
              <w:left w:val="nil"/>
              <w:bottom w:val="single" w:sz="8" w:space="0" w:color="4F81BD"/>
              <w:right w:val="nil"/>
            </w:tcBorders>
          </w:tcPr>
          <w:p w14:paraId="7A983323" w14:textId="5B094E63" w:rsidR="00EB7B55" w:rsidRPr="001B154E" w:rsidRDefault="00EB7B55" w:rsidP="00EB7B55">
            <w:pPr>
              <w:pStyle w:val="TableParagraph"/>
              <w:widowControl/>
              <w:suppressAutoHyphens/>
              <w:ind w:left="57" w:right="57"/>
              <w:jc w:val="right"/>
              <w:rPr>
                <w:rFonts w:ascii="Calibri"/>
              </w:rPr>
            </w:pPr>
            <w:r w:rsidRPr="001B154E">
              <w:rPr>
                <w:rFonts w:ascii="Calibri"/>
              </w:rPr>
              <w:t>04/06/2003</w:t>
            </w:r>
          </w:p>
        </w:tc>
        <w:tc>
          <w:tcPr>
            <w:tcW w:w="1210" w:type="dxa"/>
            <w:tcBorders>
              <w:top w:val="single" w:sz="8" w:space="0" w:color="4F81BD"/>
              <w:left w:val="nil"/>
              <w:bottom w:val="single" w:sz="8" w:space="0" w:color="4F81BD"/>
              <w:right w:val="single" w:sz="8" w:space="0" w:color="4F81BD"/>
            </w:tcBorders>
          </w:tcPr>
          <w:p w14:paraId="3BEEAC5E" w14:textId="00A12BC9" w:rsidR="00EB7B55" w:rsidRPr="006658CD" w:rsidRDefault="00EB7B55" w:rsidP="00127C3F">
            <w:pPr>
              <w:pStyle w:val="TableParagraph"/>
              <w:widowControl/>
              <w:suppressAutoHyphens/>
              <w:ind w:left="57" w:right="57"/>
              <w:jc w:val="right"/>
              <w:rPr>
                <w:rFonts w:ascii="Calibri"/>
                <w:lang w:val="fr-FR"/>
              </w:rPr>
            </w:pPr>
            <w:r w:rsidRPr="006658CD">
              <w:rPr>
                <w:rFonts w:ascii="Calibri"/>
                <w:lang w:val="fr-FR"/>
              </w:rPr>
              <w:t>52,200</w:t>
            </w:r>
          </w:p>
        </w:tc>
      </w:tr>
      <w:tr w:rsidR="00EB7B55" w:rsidRPr="001B154E" w14:paraId="66C07690" w14:textId="77777777" w:rsidTr="00EB7B55">
        <w:trPr>
          <w:cantSplit/>
        </w:trPr>
        <w:tc>
          <w:tcPr>
            <w:tcW w:w="2090" w:type="dxa"/>
            <w:tcBorders>
              <w:top w:val="single" w:sz="8" w:space="0" w:color="4F81BD"/>
              <w:left w:val="single" w:sz="8" w:space="0" w:color="4F81BD"/>
              <w:bottom w:val="single" w:sz="8" w:space="0" w:color="4F81BD"/>
              <w:right w:val="nil"/>
            </w:tcBorders>
          </w:tcPr>
          <w:p w14:paraId="55A54EB2" w14:textId="1F8226D5" w:rsidR="00EB7B55" w:rsidRPr="001B154E" w:rsidRDefault="00EB7B55" w:rsidP="00127C3F">
            <w:pPr>
              <w:pStyle w:val="TableParagraph"/>
              <w:widowControl/>
              <w:suppressAutoHyphens/>
              <w:ind w:left="57" w:right="57"/>
              <w:rPr>
                <w:rFonts w:ascii="Calibri"/>
                <w:b/>
              </w:rPr>
            </w:pPr>
            <w:r w:rsidRPr="001B154E">
              <w:rPr>
                <w:rFonts w:ascii="Calibri"/>
                <w:b/>
              </w:rPr>
              <w:t>Algeria</w:t>
            </w:r>
          </w:p>
        </w:tc>
        <w:tc>
          <w:tcPr>
            <w:tcW w:w="770" w:type="dxa"/>
            <w:tcBorders>
              <w:top w:val="single" w:sz="8" w:space="0" w:color="4F81BD"/>
              <w:left w:val="nil"/>
              <w:bottom w:val="single" w:sz="8" w:space="0" w:color="4F81BD"/>
              <w:right w:val="nil"/>
            </w:tcBorders>
          </w:tcPr>
          <w:p w14:paraId="41C8F47B" w14:textId="49071CB6" w:rsidR="00EB7B55" w:rsidRPr="001B154E" w:rsidRDefault="00EB7B55" w:rsidP="00127C3F">
            <w:pPr>
              <w:pStyle w:val="TableParagraph"/>
              <w:widowControl/>
              <w:suppressAutoHyphens/>
              <w:ind w:left="57" w:right="57"/>
              <w:jc w:val="center"/>
              <w:rPr>
                <w:rFonts w:ascii="Calibri"/>
              </w:rPr>
            </w:pPr>
            <w:r w:rsidRPr="001B154E">
              <w:rPr>
                <w:rFonts w:ascii="Calibri"/>
              </w:rPr>
              <w:t>1053</w:t>
            </w:r>
          </w:p>
        </w:tc>
        <w:tc>
          <w:tcPr>
            <w:tcW w:w="3850" w:type="dxa"/>
            <w:tcBorders>
              <w:top w:val="single" w:sz="8" w:space="0" w:color="4F81BD"/>
              <w:left w:val="nil"/>
              <w:bottom w:val="single" w:sz="8" w:space="0" w:color="4F81BD"/>
              <w:right w:val="nil"/>
            </w:tcBorders>
          </w:tcPr>
          <w:p w14:paraId="5557E926" w14:textId="30B1F9AA" w:rsidR="00EB7B55" w:rsidRPr="001B154E" w:rsidRDefault="00EB7B55" w:rsidP="00127C3F">
            <w:pPr>
              <w:pStyle w:val="TableParagraph"/>
              <w:widowControl/>
              <w:suppressAutoHyphens/>
              <w:ind w:left="57" w:right="57"/>
              <w:rPr>
                <w:rFonts w:ascii="Calibri"/>
              </w:rPr>
            </w:pPr>
            <w:r w:rsidRPr="001B154E">
              <w:rPr>
                <w:rFonts w:ascii="Calibri"/>
              </w:rPr>
              <w:t>Chott El Hodna</w:t>
            </w:r>
          </w:p>
        </w:tc>
        <w:tc>
          <w:tcPr>
            <w:tcW w:w="1320" w:type="dxa"/>
            <w:tcBorders>
              <w:top w:val="single" w:sz="8" w:space="0" w:color="4F81BD"/>
              <w:left w:val="nil"/>
              <w:bottom w:val="single" w:sz="8" w:space="0" w:color="4F81BD"/>
              <w:right w:val="nil"/>
            </w:tcBorders>
          </w:tcPr>
          <w:p w14:paraId="2898482C" w14:textId="7E1912FF" w:rsidR="00EB7B55" w:rsidRPr="001B154E" w:rsidRDefault="00EB7B55" w:rsidP="00EB7B55">
            <w:pPr>
              <w:pStyle w:val="TableParagraph"/>
              <w:widowControl/>
              <w:suppressAutoHyphens/>
              <w:ind w:left="57" w:right="57"/>
              <w:jc w:val="right"/>
              <w:rPr>
                <w:rFonts w:ascii="Calibri"/>
              </w:rPr>
            </w:pPr>
            <w:r w:rsidRPr="001B154E">
              <w:rPr>
                <w:rFonts w:ascii="Calibri"/>
              </w:rPr>
              <w:t>02/02/2001</w:t>
            </w:r>
          </w:p>
        </w:tc>
        <w:tc>
          <w:tcPr>
            <w:tcW w:w="1210" w:type="dxa"/>
            <w:tcBorders>
              <w:top w:val="single" w:sz="8" w:space="0" w:color="4F81BD"/>
              <w:left w:val="nil"/>
              <w:bottom w:val="single" w:sz="8" w:space="0" w:color="4F81BD"/>
              <w:right w:val="single" w:sz="8" w:space="0" w:color="4F81BD"/>
            </w:tcBorders>
          </w:tcPr>
          <w:p w14:paraId="75159301" w14:textId="644A3EF5" w:rsidR="00EB7B55" w:rsidRPr="006658CD" w:rsidRDefault="00EB7B55" w:rsidP="00127C3F">
            <w:pPr>
              <w:pStyle w:val="TableParagraph"/>
              <w:widowControl/>
              <w:suppressAutoHyphens/>
              <w:ind w:left="57" w:right="57"/>
              <w:jc w:val="right"/>
              <w:rPr>
                <w:rFonts w:ascii="Calibri"/>
                <w:lang w:val="fr-FR"/>
              </w:rPr>
            </w:pPr>
            <w:r w:rsidRPr="006658CD">
              <w:rPr>
                <w:rFonts w:ascii="Calibri"/>
                <w:lang w:val="fr-FR"/>
              </w:rPr>
              <w:t>362,000</w:t>
            </w:r>
          </w:p>
        </w:tc>
      </w:tr>
      <w:tr w:rsidR="00EB7B55" w:rsidRPr="001B154E" w14:paraId="56ABFD85" w14:textId="77777777" w:rsidTr="00EB7B55">
        <w:trPr>
          <w:cantSplit/>
        </w:trPr>
        <w:tc>
          <w:tcPr>
            <w:tcW w:w="2090" w:type="dxa"/>
            <w:tcBorders>
              <w:top w:val="single" w:sz="8" w:space="0" w:color="4F81BD"/>
              <w:left w:val="single" w:sz="8" w:space="0" w:color="4F81BD"/>
              <w:bottom w:val="single" w:sz="8" w:space="0" w:color="4F81BD"/>
              <w:right w:val="nil"/>
            </w:tcBorders>
          </w:tcPr>
          <w:p w14:paraId="57A3B3EB" w14:textId="209CBBA9" w:rsidR="00EB7B55" w:rsidRPr="001B154E" w:rsidRDefault="00EB7B55" w:rsidP="00127C3F">
            <w:pPr>
              <w:pStyle w:val="TableParagraph"/>
              <w:widowControl/>
              <w:suppressAutoHyphens/>
              <w:ind w:left="57" w:right="57"/>
              <w:rPr>
                <w:rFonts w:ascii="Calibri"/>
                <w:b/>
              </w:rPr>
            </w:pPr>
            <w:r w:rsidRPr="001B154E">
              <w:rPr>
                <w:rFonts w:ascii="Calibri"/>
                <w:b/>
              </w:rPr>
              <w:t>Algeria</w:t>
            </w:r>
          </w:p>
        </w:tc>
        <w:tc>
          <w:tcPr>
            <w:tcW w:w="770" w:type="dxa"/>
            <w:tcBorders>
              <w:top w:val="single" w:sz="8" w:space="0" w:color="4F81BD"/>
              <w:left w:val="nil"/>
              <w:bottom w:val="single" w:sz="8" w:space="0" w:color="4F81BD"/>
              <w:right w:val="nil"/>
            </w:tcBorders>
          </w:tcPr>
          <w:p w14:paraId="3E3A2D6A" w14:textId="4CE09BF4" w:rsidR="00EB7B55" w:rsidRPr="001B154E" w:rsidRDefault="00EB7B55" w:rsidP="00127C3F">
            <w:pPr>
              <w:pStyle w:val="TableParagraph"/>
              <w:widowControl/>
              <w:suppressAutoHyphens/>
              <w:ind w:left="57" w:right="57"/>
              <w:jc w:val="center"/>
              <w:rPr>
                <w:rFonts w:ascii="Calibri"/>
              </w:rPr>
            </w:pPr>
            <w:r w:rsidRPr="001B154E">
              <w:rPr>
                <w:rFonts w:ascii="Calibri"/>
              </w:rPr>
              <w:t>1296</w:t>
            </w:r>
          </w:p>
        </w:tc>
        <w:tc>
          <w:tcPr>
            <w:tcW w:w="3850" w:type="dxa"/>
            <w:tcBorders>
              <w:top w:val="single" w:sz="8" w:space="0" w:color="4F81BD"/>
              <w:left w:val="nil"/>
              <w:bottom w:val="single" w:sz="8" w:space="0" w:color="4F81BD"/>
              <w:right w:val="nil"/>
            </w:tcBorders>
          </w:tcPr>
          <w:p w14:paraId="58ED1CB0" w14:textId="1EC0D840" w:rsidR="00EB7B55" w:rsidRPr="001B154E" w:rsidRDefault="00EB7B55" w:rsidP="00127C3F">
            <w:pPr>
              <w:pStyle w:val="TableParagraph"/>
              <w:widowControl/>
              <w:suppressAutoHyphens/>
              <w:ind w:left="57" w:right="57"/>
              <w:rPr>
                <w:rFonts w:ascii="Calibri"/>
              </w:rPr>
            </w:pPr>
            <w:r w:rsidRPr="001B154E">
              <w:rPr>
                <w:rFonts w:ascii="Calibri"/>
              </w:rPr>
              <w:t>Chott Melghir</w:t>
            </w:r>
          </w:p>
        </w:tc>
        <w:tc>
          <w:tcPr>
            <w:tcW w:w="1320" w:type="dxa"/>
            <w:tcBorders>
              <w:top w:val="single" w:sz="8" w:space="0" w:color="4F81BD"/>
              <w:left w:val="nil"/>
              <w:bottom w:val="single" w:sz="8" w:space="0" w:color="4F81BD"/>
              <w:right w:val="nil"/>
            </w:tcBorders>
          </w:tcPr>
          <w:p w14:paraId="1B727C55" w14:textId="0878349A" w:rsidR="00EB7B55" w:rsidRPr="001B154E" w:rsidRDefault="00EB7B55" w:rsidP="00EB7B55">
            <w:pPr>
              <w:pStyle w:val="TableParagraph"/>
              <w:widowControl/>
              <w:suppressAutoHyphens/>
              <w:ind w:left="57" w:right="57"/>
              <w:jc w:val="right"/>
              <w:rPr>
                <w:rFonts w:ascii="Calibri"/>
              </w:rPr>
            </w:pPr>
            <w:r w:rsidRPr="001B154E">
              <w:rPr>
                <w:rFonts w:ascii="Calibri"/>
              </w:rPr>
              <w:t>04/06/2003</w:t>
            </w:r>
          </w:p>
        </w:tc>
        <w:tc>
          <w:tcPr>
            <w:tcW w:w="1210" w:type="dxa"/>
            <w:tcBorders>
              <w:top w:val="single" w:sz="8" w:space="0" w:color="4F81BD"/>
              <w:left w:val="nil"/>
              <w:bottom w:val="single" w:sz="8" w:space="0" w:color="4F81BD"/>
              <w:right w:val="single" w:sz="8" w:space="0" w:color="4F81BD"/>
            </w:tcBorders>
          </w:tcPr>
          <w:p w14:paraId="12188E0A" w14:textId="709DBF64" w:rsidR="00EB7B55" w:rsidRPr="006658CD" w:rsidRDefault="00EB7B55" w:rsidP="00127C3F">
            <w:pPr>
              <w:pStyle w:val="TableParagraph"/>
              <w:widowControl/>
              <w:suppressAutoHyphens/>
              <w:ind w:left="57" w:right="57"/>
              <w:jc w:val="right"/>
              <w:rPr>
                <w:rFonts w:ascii="Calibri"/>
                <w:lang w:val="fr-FR"/>
              </w:rPr>
            </w:pPr>
            <w:r w:rsidRPr="006658CD">
              <w:rPr>
                <w:rFonts w:ascii="Calibri"/>
                <w:lang w:val="fr-FR"/>
              </w:rPr>
              <w:t>551,500</w:t>
            </w:r>
          </w:p>
        </w:tc>
      </w:tr>
      <w:tr w:rsidR="00EB7B55" w:rsidRPr="001B154E" w14:paraId="287567D5" w14:textId="77777777" w:rsidTr="00EB7B55">
        <w:trPr>
          <w:cantSplit/>
        </w:trPr>
        <w:tc>
          <w:tcPr>
            <w:tcW w:w="2090" w:type="dxa"/>
            <w:tcBorders>
              <w:top w:val="single" w:sz="8" w:space="0" w:color="4F81BD"/>
              <w:left w:val="single" w:sz="8" w:space="0" w:color="4F81BD"/>
              <w:bottom w:val="single" w:sz="8" w:space="0" w:color="4F81BD"/>
              <w:right w:val="nil"/>
            </w:tcBorders>
          </w:tcPr>
          <w:p w14:paraId="6C6EAD0D" w14:textId="77ADEA61" w:rsidR="00EB7B55" w:rsidRPr="001B154E" w:rsidRDefault="00EB7B55" w:rsidP="00127C3F">
            <w:pPr>
              <w:pStyle w:val="TableParagraph"/>
              <w:widowControl/>
              <w:suppressAutoHyphens/>
              <w:ind w:left="57" w:right="57"/>
              <w:rPr>
                <w:rFonts w:ascii="Calibri"/>
                <w:b/>
              </w:rPr>
            </w:pPr>
            <w:r w:rsidRPr="001B154E">
              <w:rPr>
                <w:rFonts w:ascii="Calibri"/>
                <w:b/>
              </w:rPr>
              <w:t>Algeria</w:t>
            </w:r>
          </w:p>
        </w:tc>
        <w:tc>
          <w:tcPr>
            <w:tcW w:w="770" w:type="dxa"/>
            <w:tcBorders>
              <w:top w:val="single" w:sz="8" w:space="0" w:color="4F81BD"/>
              <w:left w:val="nil"/>
              <w:bottom w:val="single" w:sz="8" w:space="0" w:color="4F81BD"/>
              <w:right w:val="nil"/>
            </w:tcBorders>
          </w:tcPr>
          <w:p w14:paraId="6CF1C8C7" w14:textId="22FA941E" w:rsidR="00EB7B55" w:rsidRPr="001B154E" w:rsidRDefault="00EB7B55" w:rsidP="00127C3F">
            <w:pPr>
              <w:pStyle w:val="TableParagraph"/>
              <w:widowControl/>
              <w:suppressAutoHyphens/>
              <w:ind w:left="57" w:right="57"/>
              <w:jc w:val="center"/>
              <w:rPr>
                <w:rFonts w:ascii="Calibri"/>
              </w:rPr>
            </w:pPr>
            <w:r w:rsidRPr="001B154E">
              <w:rPr>
                <w:rFonts w:ascii="Calibri"/>
              </w:rPr>
              <w:t>1054</w:t>
            </w:r>
          </w:p>
        </w:tc>
        <w:tc>
          <w:tcPr>
            <w:tcW w:w="3850" w:type="dxa"/>
            <w:tcBorders>
              <w:top w:val="single" w:sz="8" w:space="0" w:color="4F81BD"/>
              <w:left w:val="nil"/>
              <w:bottom w:val="single" w:sz="8" w:space="0" w:color="4F81BD"/>
              <w:right w:val="nil"/>
            </w:tcBorders>
          </w:tcPr>
          <w:p w14:paraId="12B07135" w14:textId="3354D83D" w:rsidR="00EB7B55" w:rsidRPr="001B154E" w:rsidRDefault="00EB7B55" w:rsidP="00127C3F">
            <w:pPr>
              <w:pStyle w:val="TableParagraph"/>
              <w:widowControl/>
              <w:suppressAutoHyphens/>
              <w:ind w:left="57" w:right="57"/>
              <w:rPr>
                <w:rFonts w:ascii="Calibri"/>
                <w:lang w:val="fr-FR"/>
              </w:rPr>
            </w:pPr>
            <w:r w:rsidRPr="001B154E">
              <w:rPr>
                <w:rFonts w:ascii="Calibri"/>
                <w:lang w:val="fr-FR"/>
              </w:rPr>
              <w:t>Chott Merrouane et Oued Khrouf</w:t>
            </w:r>
          </w:p>
        </w:tc>
        <w:tc>
          <w:tcPr>
            <w:tcW w:w="1320" w:type="dxa"/>
            <w:tcBorders>
              <w:top w:val="single" w:sz="8" w:space="0" w:color="4F81BD"/>
              <w:left w:val="nil"/>
              <w:bottom w:val="single" w:sz="8" w:space="0" w:color="4F81BD"/>
              <w:right w:val="nil"/>
            </w:tcBorders>
          </w:tcPr>
          <w:p w14:paraId="15F3BBEC" w14:textId="014BC89A" w:rsidR="00EB7B55" w:rsidRPr="001B154E" w:rsidRDefault="00EB7B55" w:rsidP="00EB7B55">
            <w:pPr>
              <w:pStyle w:val="TableParagraph"/>
              <w:widowControl/>
              <w:suppressAutoHyphens/>
              <w:ind w:left="57" w:right="57"/>
              <w:jc w:val="right"/>
              <w:rPr>
                <w:rFonts w:ascii="Calibri"/>
                <w:lang w:val="fr-FR"/>
              </w:rPr>
            </w:pPr>
            <w:r w:rsidRPr="001B154E">
              <w:rPr>
                <w:rFonts w:ascii="Calibri"/>
                <w:lang w:val="fr-FR"/>
              </w:rPr>
              <w:t>02/02/2001</w:t>
            </w:r>
          </w:p>
        </w:tc>
        <w:tc>
          <w:tcPr>
            <w:tcW w:w="1210" w:type="dxa"/>
            <w:tcBorders>
              <w:top w:val="single" w:sz="8" w:space="0" w:color="4F81BD"/>
              <w:left w:val="nil"/>
              <w:bottom w:val="single" w:sz="8" w:space="0" w:color="4F81BD"/>
              <w:right w:val="single" w:sz="8" w:space="0" w:color="4F81BD"/>
            </w:tcBorders>
          </w:tcPr>
          <w:p w14:paraId="427D1304" w14:textId="6F936188" w:rsidR="00EB7B55" w:rsidRPr="001B154E" w:rsidRDefault="00EB7B55" w:rsidP="00127C3F">
            <w:pPr>
              <w:pStyle w:val="TableParagraph"/>
              <w:widowControl/>
              <w:suppressAutoHyphens/>
              <w:ind w:left="57" w:right="57"/>
              <w:jc w:val="right"/>
              <w:rPr>
                <w:rFonts w:ascii="Calibri"/>
                <w:lang w:val="fr-FR"/>
              </w:rPr>
            </w:pPr>
            <w:r w:rsidRPr="001B154E">
              <w:rPr>
                <w:rFonts w:ascii="Calibri"/>
                <w:lang w:val="fr-FR"/>
              </w:rPr>
              <w:t>337,700</w:t>
            </w:r>
          </w:p>
        </w:tc>
      </w:tr>
      <w:tr w:rsidR="00EB7B55" w:rsidRPr="001B154E" w14:paraId="3055ED5A" w14:textId="77777777" w:rsidTr="00EB7B55">
        <w:trPr>
          <w:cantSplit/>
        </w:trPr>
        <w:tc>
          <w:tcPr>
            <w:tcW w:w="2090" w:type="dxa"/>
            <w:tcBorders>
              <w:top w:val="single" w:sz="8" w:space="0" w:color="4F81BD"/>
              <w:left w:val="single" w:sz="8" w:space="0" w:color="4F81BD"/>
              <w:bottom w:val="single" w:sz="8" w:space="0" w:color="4F81BD"/>
              <w:right w:val="nil"/>
            </w:tcBorders>
          </w:tcPr>
          <w:p w14:paraId="3DDBDEB5" w14:textId="47A89B4D" w:rsidR="00EB7B55" w:rsidRPr="001B154E" w:rsidRDefault="00EB7B55" w:rsidP="00127C3F">
            <w:pPr>
              <w:pStyle w:val="TableParagraph"/>
              <w:widowControl/>
              <w:suppressAutoHyphens/>
              <w:ind w:left="57" w:right="57"/>
              <w:rPr>
                <w:rFonts w:ascii="Calibri"/>
                <w:b/>
              </w:rPr>
            </w:pPr>
            <w:r w:rsidRPr="001B154E">
              <w:rPr>
                <w:rFonts w:ascii="Calibri"/>
                <w:b/>
              </w:rPr>
              <w:t>Algeria</w:t>
            </w:r>
          </w:p>
        </w:tc>
        <w:tc>
          <w:tcPr>
            <w:tcW w:w="770" w:type="dxa"/>
            <w:tcBorders>
              <w:top w:val="single" w:sz="8" w:space="0" w:color="4F81BD"/>
              <w:left w:val="nil"/>
              <w:bottom w:val="single" w:sz="8" w:space="0" w:color="4F81BD"/>
              <w:right w:val="nil"/>
            </w:tcBorders>
          </w:tcPr>
          <w:p w14:paraId="36FB9A33" w14:textId="0282F2D3" w:rsidR="00EB7B55" w:rsidRPr="001B154E" w:rsidRDefault="00EB7B55" w:rsidP="00127C3F">
            <w:pPr>
              <w:pStyle w:val="TableParagraph"/>
              <w:widowControl/>
              <w:suppressAutoHyphens/>
              <w:ind w:left="57" w:right="57"/>
              <w:jc w:val="center"/>
              <w:rPr>
                <w:rFonts w:ascii="Calibri"/>
              </w:rPr>
            </w:pPr>
            <w:r w:rsidRPr="001B154E">
              <w:rPr>
                <w:rFonts w:ascii="Calibri"/>
              </w:rPr>
              <w:t>1416</w:t>
            </w:r>
          </w:p>
        </w:tc>
        <w:tc>
          <w:tcPr>
            <w:tcW w:w="3850" w:type="dxa"/>
            <w:tcBorders>
              <w:top w:val="single" w:sz="8" w:space="0" w:color="4F81BD"/>
              <w:left w:val="nil"/>
              <w:bottom w:val="single" w:sz="8" w:space="0" w:color="4F81BD"/>
              <w:right w:val="nil"/>
            </w:tcBorders>
          </w:tcPr>
          <w:p w14:paraId="6D576533" w14:textId="5C94AEC5" w:rsidR="00EB7B55" w:rsidRPr="001B154E" w:rsidRDefault="00EB7B55" w:rsidP="00127C3F">
            <w:pPr>
              <w:pStyle w:val="TableParagraph"/>
              <w:widowControl/>
              <w:suppressAutoHyphens/>
              <w:ind w:left="57" w:right="57"/>
              <w:rPr>
                <w:rFonts w:ascii="Calibri"/>
              </w:rPr>
            </w:pPr>
            <w:r w:rsidRPr="001B154E">
              <w:rPr>
                <w:rFonts w:ascii="Calibri"/>
              </w:rPr>
              <w:t>Chott Oum El Raneb</w:t>
            </w:r>
          </w:p>
        </w:tc>
        <w:tc>
          <w:tcPr>
            <w:tcW w:w="1320" w:type="dxa"/>
            <w:tcBorders>
              <w:top w:val="single" w:sz="8" w:space="0" w:color="4F81BD"/>
              <w:left w:val="nil"/>
              <w:bottom w:val="single" w:sz="8" w:space="0" w:color="4F81BD"/>
              <w:right w:val="nil"/>
            </w:tcBorders>
          </w:tcPr>
          <w:p w14:paraId="4CD24B17" w14:textId="16158507" w:rsidR="00EB7B55" w:rsidRPr="001B154E" w:rsidRDefault="00EB7B55" w:rsidP="00EB7B55">
            <w:pPr>
              <w:pStyle w:val="TableParagraph"/>
              <w:widowControl/>
              <w:suppressAutoHyphens/>
              <w:ind w:left="57" w:right="57"/>
              <w:jc w:val="right"/>
              <w:rPr>
                <w:rFonts w:ascii="Calibri"/>
              </w:rPr>
            </w:pPr>
            <w:r w:rsidRPr="001B154E">
              <w:rPr>
                <w:rFonts w:ascii="Calibri"/>
              </w:rPr>
              <w:t>12/12/2004</w:t>
            </w:r>
          </w:p>
        </w:tc>
        <w:tc>
          <w:tcPr>
            <w:tcW w:w="1210" w:type="dxa"/>
            <w:tcBorders>
              <w:top w:val="single" w:sz="8" w:space="0" w:color="4F81BD"/>
              <w:left w:val="nil"/>
              <w:bottom w:val="single" w:sz="8" w:space="0" w:color="4F81BD"/>
              <w:right w:val="single" w:sz="8" w:space="0" w:color="4F81BD"/>
            </w:tcBorders>
          </w:tcPr>
          <w:p w14:paraId="3A978B0C" w14:textId="42196163"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7,155</w:t>
            </w:r>
          </w:p>
        </w:tc>
      </w:tr>
      <w:tr w:rsidR="00EB7B55" w:rsidRPr="001B154E" w14:paraId="7F984310" w14:textId="77777777" w:rsidTr="00EB7B55">
        <w:trPr>
          <w:cantSplit/>
        </w:trPr>
        <w:tc>
          <w:tcPr>
            <w:tcW w:w="2090" w:type="dxa"/>
            <w:tcBorders>
              <w:top w:val="single" w:sz="8" w:space="0" w:color="4F81BD"/>
              <w:left w:val="single" w:sz="8" w:space="0" w:color="4F81BD"/>
              <w:bottom w:val="single" w:sz="8" w:space="0" w:color="4F81BD"/>
              <w:right w:val="nil"/>
            </w:tcBorders>
          </w:tcPr>
          <w:p w14:paraId="6D87085C" w14:textId="2EB8914A" w:rsidR="00EB7B55" w:rsidRPr="001B154E" w:rsidRDefault="00EB7B55" w:rsidP="00127C3F">
            <w:pPr>
              <w:pStyle w:val="TableParagraph"/>
              <w:widowControl/>
              <w:suppressAutoHyphens/>
              <w:ind w:left="57" w:right="57"/>
              <w:rPr>
                <w:rFonts w:ascii="Calibri"/>
                <w:b/>
              </w:rPr>
            </w:pPr>
            <w:r w:rsidRPr="001B154E">
              <w:rPr>
                <w:rFonts w:ascii="Calibri"/>
                <w:b/>
              </w:rPr>
              <w:t>Algeria</w:t>
            </w:r>
          </w:p>
        </w:tc>
        <w:tc>
          <w:tcPr>
            <w:tcW w:w="770" w:type="dxa"/>
            <w:tcBorders>
              <w:top w:val="single" w:sz="8" w:space="0" w:color="4F81BD"/>
              <w:left w:val="nil"/>
              <w:bottom w:val="single" w:sz="8" w:space="0" w:color="4F81BD"/>
              <w:right w:val="nil"/>
            </w:tcBorders>
          </w:tcPr>
          <w:p w14:paraId="7058954C" w14:textId="42E1C355" w:rsidR="00EB7B55" w:rsidRPr="001B154E" w:rsidRDefault="00EB7B55" w:rsidP="00127C3F">
            <w:pPr>
              <w:pStyle w:val="TableParagraph"/>
              <w:widowControl/>
              <w:suppressAutoHyphens/>
              <w:ind w:left="57" w:right="57"/>
              <w:jc w:val="center"/>
              <w:rPr>
                <w:rFonts w:ascii="Calibri"/>
              </w:rPr>
            </w:pPr>
            <w:r w:rsidRPr="001B154E">
              <w:rPr>
                <w:rFonts w:ascii="Calibri"/>
              </w:rPr>
              <w:t>1418</w:t>
            </w:r>
          </w:p>
        </w:tc>
        <w:tc>
          <w:tcPr>
            <w:tcW w:w="3850" w:type="dxa"/>
            <w:tcBorders>
              <w:top w:val="single" w:sz="8" w:space="0" w:color="4F81BD"/>
              <w:left w:val="nil"/>
              <w:bottom w:val="single" w:sz="8" w:space="0" w:color="4F81BD"/>
              <w:right w:val="nil"/>
            </w:tcBorders>
          </w:tcPr>
          <w:p w14:paraId="116489C3" w14:textId="3FB02392" w:rsidR="00EB7B55" w:rsidRPr="001B154E" w:rsidRDefault="00EB7B55" w:rsidP="00127C3F">
            <w:pPr>
              <w:pStyle w:val="TableParagraph"/>
              <w:widowControl/>
              <w:suppressAutoHyphens/>
              <w:ind w:left="57" w:right="57"/>
              <w:rPr>
                <w:rFonts w:ascii="Calibri"/>
              </w:rPr>
            </w:pPr>
            <w:r w:rsidRPr="001B154E">
              <w:rPr>
                <w:rFonts w:ascii="Calibri"/>
              </w:rPr>
              <w:t>Chott Tinsilt</w:t>
            </w:r>
          </w:p>
        </w:tc>
        <w:tc>
          <w:tcPr>
            <w:tcW w:w="1320" w:type="dxa"/>
            <w:tcBorders>
              <w:top w:val="single" w:sz="8" w:space="0" w:color="4F81BD"/>
              <w:left w:val="nil"/>
              <w:bottom w:val="single" w:sz="8" w:space="0" w:color="4F81BD"/>
              <w:right w:val="nil"/>
            </w:tcBorders>
          </w:tcPr>
          <w:p w14:paraId="5905A8C6" w14:textId="68817EB9" w:rsidR="00EB7B55" w:rsidRPr="001B154E" w:rsidRDefault="00EB7B55" w:rsidP="00EB7B55">
            <w:pPr>
              <w:pStyle w:val="TableParagraph"/>
              <w:widowControl/>
              <w:suppressAutoHyphens/>
              <w:ind w:left="57" w:right="57"/>
              <w:jc w:val="right"/>
              <w:rPr>
                <w:rFonts w:ascii="Calibri"/>
              </w:rPr>
            </w:pPr>
            <w:r w:rsidRPr="001B154E">
              <w:rPr>
                <w:rFonts w:ascii="Calibri"/>
              </w:rPr>
              <w:t>12/12/2004</w:t>
            </w:r>
          </w:p>
        </w:tc>
        <w:tc>
          <w:tcPr>
            <w:tcW w:w="1210" w:type="dxa"/>
            <w:tcBorders>
              <w:top w:val="single" w:sz="8" w:space="0" w:color="4F81BD"/>
              <w:left w:val="nil"/>
              <w:bottom w:val="single" w:sz="8" w:space="0" w:color="4F81BD"/>
              <w:right w:val="single" w:sz="8" w:space="0" w:color="4F81BD"/>
            </w:tcBorders>
          </w:tcPr>
          <w:p w14:paraId="492890D7" w14:textId="62B9E29D" w:rsidR="00EB7B55" w:rsidRPr="006658CD" w:rsidRDefault="00EB7B55" w:rsidP="00127C3F">
            <w:pPr>
              <w:pStyle w:val="TableParagraph"/>
              <w:widowControl/>
              <w:suppressAutoHyphens/>
              <w:ind w:left="57" w:right="57"/>
              <w:jc w:val="right"/>
              <w:rPr>
                <w:rFonts w:ascii="Calibri"/>
                <w:lang w:val="fr-FR"/>
              </w:rPr>
            </w:pPr>
            <w:r w:rsidRPr="006658CD">
              <w:rPr>
                <w:rFonts w:ascii="Calibri"/>
                <w:lang w:val="fr-FR"/>
              </w:rPr>
              <w:t>2,154</w:t>
            </w:r>
          </w:p>
        </w:tc>
      </w:tr>
      <w:tr w:rsidR="00EB7B55" w:rsidRPr="001B154E" w14:paraId="5D296F73" w14:textId="77777777" w:rsidTr="00EB7B55">
        <w:trPr>
          <w:cantSplit/>
        </w:trPr>
        <w:tc>
          <w:tcPr>
            <w:tcW w:w="2090" w:type="dxa"/>
            <w:tcBorders>
              <w:top w:val="single" w:sz="8" w:space="0" w:color="4F81BD"/>
              <w:left w:val="single" w:sz="8" w:space="0" w:color="4F81BD"/>
              <w:bottom w:val="single" w:sz="8" w:space="0" w:color="4F81BD"/>
              <w:right w:val="nil"/>
            </w:tcBorders>
          </w:tcPr>
          <w:p w14:paraId="10990EFC" w14:textId="37B030DF" w:rsidR="00EB7B55" w:rsidRPr="001B154E" w:rsidRDefault="00EB7B55" w:rsidP="00127C3F">
            <w:pPr>
              <w:pStyle w:val="TableParagraph"/>
              <w:widowControl/>
              <w:suppressAutoHyphens/>
              <w:ind w:left="57" w:right="57"/>
              <w:rPr>
                <w:rFonts w:ascii="Calibri"/>
                <w:b/>
              </w:rPr>
            </w:pPr>
            <w:r w:rsidRPr="001B154E">
              <w:rPr>
                <w:rFonts w:ascii="Calibri"/>
                <w:b/>
              </w:rPr>
              <w:t>Algeria</w:t>
            </w:r>
          </w:p>
        </w:tc>
        <w:tc>
          <w:tcPr>
            <w:tcW w:w="770" w:type="dxa"/>
            <w:tcBorders>
              <w:top w:val="single" w:sz="8" w:space="0" w:color="4F81BD"/>
              <w:left w:val="nil"/>
              <w:bottom w:val="single" w:sz="8" w:space="0" w:color="4F81BD"/>
              <w:right w:val="nil"/>
            </w:tcBorders>
          </w:tcPr>
          <w:p w14:paraId="5AE08E85" w14:textId="4021E4D4" w:rsidR="00EB7B55" w:rsidRPr="001B154E" w:rsidRDefault="00EB7B55" w:rsidP="00127C3F">
            <w:pPr>
              <w:pStyle w:val="TableParagraph"/>
              <w:widowControl/>
              <w:suppressAutoHyphens/>
              <w:ind w:left="57" w:right="57"/>
              <w:jc w:val="center"/>
              <w:rPr>
                <w:rFonts w:ascii="Calibri"/>
              </w:rPr>
            </w:pPr>
            <w:r w:rsidRPr="001B154E">
              <w:rPr>
                <w:rFonts w:ascii="Calibri"/>
              </w:rPr>
              <w:t>1419</w:t>
            </w:r>
          </w:p>
        </w:tc>
        <w:tc>
          <w:tcPr>
            <w:tcW w:w="3850" w:type="dxa"/>
            <w:tcBorders>
              <w:top w:val="single" w:sz="8" w:space="0" w:color="4F81BD"/>
              <w:left w:val="nil"/>
              <w:bottom w:val="single" w:sz="8" w:space="0" w:color="4F81BD"/>
              <w:right w:val="nil"/>
            </w:tcBorders>
          </w:tcPr>
          <w:p w14:paraId="73C86E43" w14:textId="36015D2B" w:rsidR="00EB7B55" w:rsidRPr="001B154E" w:rsidRDefault="00EB7B55" w:rsidP="00127C3F">
            <w:pPr>
              <w:pStyle w:val="TableParagraph"/>
              <w:widowControl/>
              <w:suppressAutoHyphens/>
              <w:ind w:left="57" w:right="57"/>
              <w:rPr>
                <w:rFonts w:ascii="Calibri"/>
              </w:rPr>
            </w:pPr>
            <w:r w:rsidRPr="001B154E">
              <w:rPr>
                <w:rFonts w:ascii="Calibri"/>
              </w:rPr>
              <w:t>Dayet El Ferd</w:t>
            </w:r>
          </w:p>
        </w:tc>
        <w:tc>
          <w:tcPr>
            <w:tcW w:w="1320" w:type="dxa"/>
            <w:tcBorders>
              <w:top w:val="single" w:sz="8" w:space="0" w:color="4F81BD"/>
              <w:left w:val="nil"/>
              <w:bottom w:val="single" w:sz="8" w:space="0" w:color="4F81BD"/>
              <w:right w:val="nil"/>
            </w:tcBorders>
          </w:tcPr>
          <w:p w14:paraId="6B3AFA65" w14:textId="5C8FC7BD" w:rsidR="00EB7B55" w:rsidRPr="001B154E" w:rsidRDefault="00EB7B55" w:rsidP="00EB7B55">
            <w:pPr>
              <w:pStyle w:val="TableParagraph"/>
              <w:widowControl/>
              <w:suppressAutoHyphens/>
              <w:ind w:left="57" w:right="57"/>
              <w:jc w:val="right"/>
              <w:rPr>
                <w:rFonts w:ascii="Calibri"/>
              </w:rPr>
            </w:pPr>
            <w:r w:rsidRPr="001B154E">
              <w:rPr>
                <w:rFonts w:ascii="Calibri"/>
              </w:rPr>
              <w:t>12/12/2004</w:t>
            </w:r>
          </w:p>
        </w:tc>
        <w:tc>
          <w:tcPr>
            <w:tcW w:w="1210" w:type="dxa"/>
            <w:tcBorders>
              <w:top w:val="single" w:sz="8" w:space="0" w:color="4F81BD"/>
              <w:left w:val="nil"/>
              <w:bottom w:val="single" w:sz="8" w:space="0" w:color="4F81BD"/>
              <w:right w:val="single" w:sz="8" w:space="0" w:color="4F81BD"/>
            </w:tcBorders>
          </w:tcPr>
          <w:p w14:paraId="50A4F0D9" w14:textId="10378990" w:rsidR="00EB7B55" w:rsidRPr="006658CD" w:rsidRDefault="00EB7B55" w:rsidP="00127C3F">
            <w:pPr>
              <w:pStyle w:val="TableParagraph"/>
              <w:widowControl/>
              <w:suppressAutoHyphens/>
              <w:ind w:left="57" w:right="57"/>
              <w:jc w:val="right"/>
              <w:rPr>
                <w:rFonts w:ascii="Calibri"/>
                <w:lang w:val="fr-FR"/>
              </w:rPr>
            </w:pPr>
            <w:r w:rsidRPr="006658CD">
              <w:rPr>
                <w:rFonts w:ascii="Calibri"/>
                <w:lang w:val="fr-FR"/>
              </w:rPr>
              <w:t>3,323</w:t>
            </w:r>
          </w:p>
        </w:tc>
      </w:tr>
      <w:tr w:rsidR="00EB7B55" w:rsidRPr="001B154E" w14:paraId="4773182B" w14:textId="77777777" w:rsidTr="00EB7B55">
        <w:trPr>
          <w:cantSplit/>
        </w:trPr>
        <w:tc>
          <w:tcPr>
            <w:tcW w:w="2090" w:type="dxa"/>
            <w:tcBorders>
              <w:top w:val="single" w:sz="8" w:space="0" w:color="4F81BD"/>
              <w:left w:val="single" w:sz="8" w:space="0" w:color="4F81BD"/>
              <w:bottom w:val="single" w:sz="8" w:space="0" w:color="4F81BD"/>
              <w:right w:val="nil"/>
            </w:tcBorders>
          </w:tcPr>
          <w:p w14:paraId="4CF16B87" w14:textId="479A5C21" w:rsidR="00EB7B55" w:rsidRPr="001B154E" w:rsidRDefault="00EB7B55" w:rsidP="00127C3F">
            <w:pPr>
              <w:pStyle w:val="TableParagraph"/>
              <w:widowControl/>
              <w:suppressAutoHyphens/>
              <w:ind w:left="57" w:right="57"/>
              <w:rPr>
                <w:rFonts w:ascii="Calibri"/>
                <w:b/>
              </w:rPr>
            </w:pPr>
            <w:r w:rsidRPr="001B154E">
              <w:rPr>
                <w:rFonts w:ascii="Calibri"/>
                <w:b/>
              </w:rPr>
              <w:t>Algeria</w:t>
            </w:r>
          </w:p>
        </w:tc>
        <w:tc>
          <w:tcPr>
            <w:tcW w:w="770" w:type="dxa"/>
            <w:tcBorders>
              <w:top w:val="single" w:sz="8" w:space="0" w:color="4F81BD"/>
              <w:left w:val="nil"/>
              <w:bottom w:val="single" w:sz="8" w:space="0" w:color="4F81BD"/>
              <w:right w:val="nil"/>
            </w:tcBorders>
          </w:tcPr>
          <w:p w14:paraId="64B6F321" w14:textId="41FB24A0" w:rsidR="00EB7B55" w:rsidRPr="001B154E" w:rsidRDefault="00EB7B55" w:rsidP="00127C3F">
            <w:pPr>
              <w:pStyle w:val="TableParagraph"/>
              <w:widowControl/>
              <w:suppressAutoHyphens/>
              <w:ind w:left="57" w:right="57"/>
              <w:jc w:val="center"/>
              <w:rPr>
                <w:rFonts w:ascii="Calibri"/>
              </w:rPr>
            </w:pPr>
            <w:r w:rsidRPr="001B154E">
              <w:rPr>
                <w:rFonts w:ascii="Calibri"/>
              </w:rPr>
              <w:t>1421</w:t>
            </w:r>
          </w:p>
        </w:tc>
        <w:tc>
          <w:tcPr>
            <w:tcW w:w="3850" w:type="dxa"/>
            <w:tcBorders>
              <w:top w:val="single" w:sz="8" w:space="0" w:color="4F81BD"/>
              <w:left w:val="nil"/>
              <w:bottom w:val="single" w:sz="8" w:space="0" w:color="4F81BD"/>
              <w:right w:val="nil"/>
            </w:tcBorders>
          </w:tcPr>
          <w:p w14:paraId="599A3811" w14:textId="126EB18F" w:rsidR="00EB7B55" w:rsidRPr="001B154E" w:rsidRDefault="00EB7B55" w:rsidP="00127C3F">
            <w:pPr>
              <w:pStyle w:val="TableParagraph"/>
              <w:widowControl/>
              <w:suppressAutoHyphens/>
              <w:ind w:left="57" w:right="57"/>
              <w:rPr>
                <w:rFonts w:ascii="Calibri"/>
              </w:rPr>
            </w:pPr>
            <w:r w:rsidRPr="001B154E">
              <w:rPr>
                <w:rFonts w:ascii="Calibri"/>
              </w:rPr>
              <w:t>Garaet El Taref</w:t>
            </w:r>
          </w:p>
        </w:tc>
        <w:tc>
          <w:tcPr>
            <w:tcW w:w="1320" w:type="dxa"/>
            <w:tcBorders>
              <w:top w:val="single" w:sz="8" w:space="0" w:color="4F81BD"/>
              <w:left w:val="nil"/>
              <w:bottom w:val="single" w:sz="8" w:space="0" w:color="4F81BD"/>
              <w:right w:val="nil"/>
            </w:tcBorders>
          </w:tcPr>
          <w:p w14:paraId="0C65C06A" w14:textId="45E51B29" w:rsidR="00EB7B55" w:rsidRPr="001B154E" w:rsidRDefault="00EB7B55" w:rsidP="00EB7B55">
            <w:pPr>
              <w:pStyle w:val="TableParagraph"/>
              <w:widowControl/>
              <w:suppressAutoHyphens/>
              <w:ind w:left="57" w:right="57"/>
              <w:jc w:val="right"/>
              <w:rPr>
                <w:rFonts w:ascii="Calibri"/>
              </w:rPr>
            </w:pPr>
            <w:r w:rsidRPr="001B154E">
              <w:rPr>
                <w:rFonts w:ascii="Calibri"/>
              </w:rPr>
              <w:t>12/12/2004</w:t>
            </w:r>
          </w:p>
        </w:tc>
        <w:tc>
          <w:tcPr>
            <w:tcW w:w="1210" w:type="dxa"/>
            <w:tcBorders>
              <w:top w:val="single" w:sz="8" w:space="0" w:color="4F81BD"/>
              <w:left w:val="nil"/>
              <w:bottom w:val="single" w:sz="8" w:space="0" w:color="4F81BD"/>
              <w:right w:val="single" w:sz="8" w:space="0" w:color="4F81BD"/>
            </w:tcBorders>
          </w:tcPr>
          <w:p w14:paraId="36936CFD" w14:textId="3DA51BB3" w:rsidR="00EB7B55" w:rsidRPr="006658CD" w:rsidRDefault="00EB7B55" w:rsidP="00127C3F">
            <w:pPr>
              <w:pStyle w:val="TableParagraph"/>
              <w:widowControl/>
              <w:suppressAutoHyphens/>
              <w:ind w:left="57" w:right="57"/>
              <w:jc w:val="right"/>
              <w:rPr>
                <w:rFonts w:ascii="Calibri"/>
                <w:lang w:val="fr-FR"/>
              </w:rPr>
            </w:pPr>
            <w:r w:rsidRPr="006658CD">
              <w:rPr>
                <w:rFonts w:ascii="Calibri"/>
                <w:lang w:val="fr-FR"/>
              </w:rPr>
              <w:t>33,460</w:t>
            </w:r>
          </w:p>
        </w:tc>
      </w:tr>
      <w:tr w:rsidR="00EB7B55" w:rsidRPr="001B154E" w14:paraId="13BE1D75" w14:textId="77777777" w:rsidTr="00EB7B55">
        <w:trPr>
          <w:cantSplit/>
        </w:trPr>
        <w:tc>
          <w:tcPr>
            <w:tcW w:w="2090" w:type="dxa"/>
            <w:tcBorders>
              <w:top w:val="single" w:sz="8" w:space="0" w:color="4F81BD"/>
              <w:left w:val="single" w:sz="8" w:space="0" w:color="4F81BD"/>
              <w:bottom w:val="single" w:sz="8" w:space="0" w:color="4F81BD"/>
              <w:right w:val="nil"/>
            </w:tcBorders>
          </w:tcPr>
          <w:p w14:paraId="2B365343" w14:textId="58F431AF" w:rsidR="00EB7B55" w:rsidRPr="001B154E" w:rsidRDefault="00EB7B55" w:rsidP="00127C3F">
            <w:pPr>
              <w:pStyle w:val="TableParagraph"/>
              <w:widowControl/>
              <w:suppressAutoHyphens/>
              <w:ind w:left="57" w:right="57"/>
              <w:rPr>
                <w:rFonts w:ascii="Calibri"/>
                <w:b/>
              </w:rPr>
            </w:pPr>
            <w:r w:rsidRPr="001B154E">
              <w:rPr>
                <w:rFonts w:ascii="Calibri"/>
                <w:b/>
              </w:rPr>
              <w:t>Algeria</w:t>
            </w:r>
          </w:p>
        </w:tc>
        <w:tc>
          <w:tcPr>
            <w:tcW w:w="770" w:type="dxa"/>
            <w:tcBorders>
              <w:top w:val="single" w:sz="8" w:space="0" w:color="4F81BD"/>
              <w:left w:val="nil"/>
              <w:bottom w:val="single" w:sz="8" w:space="0" w:color="4F81BD"/>
              <w:right w:val="nil"/>
            </w:tcBorders>
          </w:tcPr>
          <w:p w14:paraId="5E24EDA8" w14:textId="29670DB9" w:rsidR="00EB7B55" w:rsidRPr="001B154E" w:rsidRDefault="00EB7B55" w:rsidP="00127C3F">
            <w:pPr>
              <w:pStyle w:val="TableParagraph"/>
              <w:widowControl/>
              <w:suppressAutoHyphens/>
              <w:ind w:left="57" w:right="57"/>
              <w:jc w:val="center"/>
              <w:rPr>
                <w:rFonts w:ascii="Calibri"/>
              </w:rPr>
            </w:pPr>
            <w:r w:rsidRPr="001B154E">
              <w:rPr>
                <w:rFonts w:ascii="Calibri"/>
              </w:rPr>
              <w:t>1422</w:t>
            </w:r>
          </w:p>
        </w:tc>
        <w:tc>
          <w:tcPr>
            <w:tcW w:w="3850" w:type="dxa"/>
            <w:tcBorders>
              <w:top w:val="single" w:sz="8" w:space="0" w:color="4F81BD"/>
              <w:left w:val="nil"/>
              <w:bottom w:val="single" w:sz="8" w:space="0" w:color="4F81BD"/>
              <w:right w:val="nil"/>
            </w:tcBorders>
          </w:tcPr>
          <w:p w14:paraId="49BE2856" w14:textId="09E1AFA9" w:rsidR="00EB7B55" w:rsidRPr="001B154E" w:rsidRDefault="00EB7B55" w:rsidP="00127C3F">
            <w:pPr>
              <w:pStyle w:val="TableParagraph"/>
              <w:widowControl/>
              <w:suppressAutoHyphens/>
              <w:ind w:left="57" w:right="57"/>
              <w:rPr>
                <w:rFonts w:ascii="Calibri"/>
              </w:rPr>
            </w:pPr>
            <w:r w:rsidRPr="001B154E">
              <w:rPr>
                <w:rFonts w:ascii="Calibri"/>
              </w:rPr>
              <w:t>Garaet Guellif</w:t>
            </w:r>
          </w:p>
        </w:tc>
        <w:tc>
          <w:tcPr>
            <w:tcW w:w="1320" w:type="dxa"/>
            <w:tcBorders>
              <w:top w:val="single" w:sz="8" w:space="0" w:color="4F81BD"/>
              <w:left w:val="nil"/>
              <w:bottom w:val="single" w:sz="8" w:space="0" w:color="4F81BD"/>
              <w:right w:val="nil"/>
            </w:tcBorders>
          </w:tcPr>
          <w:p w14:paraId="1F1E5112" w14:textId="25FFDFBE" w:rsidR="00EB7B55" w:rsidRPr="001B154E" w:rsidRDefault="00EB7B55" w:rsidP="00EB7B55">
            <w:pPr>
              <w:pStyle w:val="TableParagraph"/>
              <w:widowControl/>
              <w:suppressAutoHyphens/>
              <w:ind w:left="57" w:right="57"/>
              <w:jc w:val="right"/>
              <w:rPr>
                <w:rFonts w:ascii="Calibri"/>
              </w:rPr>
            </w:pPr>
            <w:r w:rsidRPr="001B154E">
              <w:rPr>
                <w:rFonts w:ascii="Calibri"/>
              </w:rPr>
              <w:t>12/12/2004</w:t>
            </w:r>
          </w:p>
        </w:tc>
        <w:tc>
          <w:tcPr>
            <w:tcW w:w="1210" w:type="dxa"/>
            <w:tcBorders>
              <w:top w:val="single" w:sz="8" w:space="0" w:color="4F81BD"/>
              <w:left w:val="nil"/>
              <w:bottom w:val="single" w:sz="8" w:space="0" w:color="4F81BD"/>
              <w:right w:val="single" w:sz="8" w:space="0" w:color="4F81BD"/>
            </w:tcBorders>
          </w:tcPr>
          <w:p w14:paraId="6918F39B" w14:textId="02247953" w:rsidR="00EB7B55" w:rsidRPr="006658CD" w:rsidRDefault="00EB7B55" w:rsidP="00127C3F">
            <w:pPr>
              <w:pStyle w:val="TableParagraph"/>
              <w:widowControl/>
              <w:suppressAutoHyphens/>
              <w:ind w:left="57" w:right="57"/>
              <w:jc w:val="right"/>
              <w:rPr>
                <w:rFonts w:ascii="Calibri"/>
                <w:lang w:val="fr-FR"/>
              </w:rPr>
            </w:pPr>
            <w:r w:rsidRPr="006658CD">
              <w:rPr>
                <w:rFonts w:ascii="Calibri"/>
                <w:lang w:val="fr-FR"/>
              </w:rPr>
              <w:t>24,000</w:t>
            </w:r>
          </w:p>
        </w:tc>
      </w:tr>
      <w:tr w:rsidR="00EB7B55" w:rsidRPr="001B154E" w14:paraId="5F391EA0" w14:textId="77777777" w:rsidTr="00EB7B55">
        <w:trPr>
          <w:cantSplit/>
        </w:trPr>
        <w:tc>
          <w:tcPr>
            <w:tcW w:w="2090" w:type="dxa"/>
            <w:tcBorders>
              <w:top w:val="single" w:sz="8" w:space="0" w:color="4F81BD"/>
              <w:left w:val="single" w:sz="8" w:space="0" w:color="4F81BD"/>
              <w:bottom w:val="single" w:sz="8" w:space="0" w:color="4F81BD"/>
              <w:right w:val="nil"/>
            </w:tcBorders>
          </w:tcPr>
          <w:p w14:paraId="22E6801D" w14:textId="0D4218FF" w:rsidR="00EB7B55" w:rsidRPr="001B154E" w:rsidRDefault="00EB7B55" w:rsidP="00127C3F">
            <w:pPr>
              <w:pStyle w:val="TableParagraph"/>
              <w:widowControl/>
              <w:suppressAutoHyphens/>
              <w:ind w:left="57" w:right="57"/>
              <w:rPr>
                <w:rFonts w:ascii="Calibri"/>
                <w:b/>
              </w:rPr>
            </w:pPr>
            <w:r w:rsidRPr="001B154E">
              <w:rPr>
                <w:rFonts w:ascii="Calibri"/>
                <w:b/>
              </w:rPr>
              <w:t>Algeria</w:t>
            </w:r>
          </w:p>
        </w:tc>
        <w:tc>
          <w:tcPr>
            <w:tcW w:w="770" w:type="dxa"/>
            <w:tcBorders>
              <w:top w:val="single" w:sz="8" w:space="0" w:color="4F81BD"/>
              <w:left w:val="nil"/>
              <w:bottom w:val="single" w:sz="8" w:space="0" w:color="4F81BD"/>
              <w:right w:val="nil"/>
            </w:tcBorders>
          </w:tcPr>
          <w:p w14:paraId="7FCD9825" w14:textId="736FF4FF" w:rsidR="00EB7B55" w:rsidRPr="001B154E" w:rsidRDefault="00EB7B55" w:rsidP="00127C3F">
            <w:pPr>
              <w:pStyle w:val="TableParagraph"/>
              <w:widowControl/>
              <w:suppressAutoHyphens/>
              <w:ind w:left="57" w:right="57"/>
              <w:jc w:val="center"/>
              <w:rPr>
                <w:rFonts w:ascii="Calibri"/>
              </w:rPr>
            </w:pPr>
            <w:r w:rsidRPr="001B154E">
              <w:rPr>
                <w:rFonts w:ascii="Calibri"/>
              </w:rPr>
              <w:t>1297</w:t>
            </w:r>
          </w:p>
        </w:tc>
        <w:tc>
          <w:tcPr>
            <w:tcW w:w="3850" w:type="dxa"/>
            <w:tcBorders>
              <w:top w:val="single" w:sz="8" w:space="0" w:color="4F81BD"/>
              <w:left w:val="nil"/>
              <w:bottom w:val="single" w:sz="8" w:space="0" w:color="4F81BD"/>
              <w:right w:val="nil"/>
            </w:tcBorders>
          </w:tcPr>
          <w:p w14:paraId="0D52CBD0" w14:textId="7C4DA285" w:rsidR="00EB7B55" w:rsidRPr="001B154E" w:rsidRDefault="00EB7B55" w:rsidP="00127C3F">
            <w:pPr>
              <w:pStyle w:val="TableParagraph"/>
              <w:widowControl/>
              <w:suppressAutoHyphens/>
              <w:ind w:left="57" w:right="57"/>
              <w:rPr>
                <w:rFonts w:ascii="Calibri"/>
                <w:lang w:val="fr-FR"/>
              </w:rPr>
            </w:pPr>
            <w:r w:rsidRPr="001B154E">
              <w:rPr>
                <w:rFonts w:ascii="Calibri"/>
                <w:lang w:val="fr-FR"/>
              </w:rPr>
              <w:t>Grotte karstique de Ghar Boumâaza</w:t>
            </w:r>
          </w:p>
        </w:tc>
        <w:tc>
          <w:tcPr>
            <w:tcW w:w="1320" w:type="dxa"/>
            <w:tcBorders>
              <w:top w:val="single" w:sz="8" w:space="0" w:color="4F81BD"/>
              <w:left w:val="nil"/>
              <w:bottom w:val="single" w:sz="8" w:space="0" w:color="4F81BD"/>
              <w:right w:val="nil"/>
            </w:tcBorders>
          </w:tcPr>
          <w:p w14:paraId="3C61B484" w14:textId="34F0879E" w:rsidR="00EB7B55" w:rsidRPr="001B154E" w:rsidRDefault="00EB7B55" w:rsidP="00EB7B55">
            <w:pPr>
              <w:pStyle w:val="TableParagraph"/>
              <w:widowControl/>
              <w:suppressAutoHyphens/>
              <w:ind w:left="57" w:right="57"/>
              <w:jc w:val="right"/>
              <w:rPr>
                <w:rFonts w:ascii="Calibri"/>
                <w:lang w:val="fr-FR"/>
              </w:rPr>
            </w:pPr>
            <w:r w:rsidRPr="001B154E">
              <w:rPr>
                <w:rFonts w:ascii="Calibri"/>
                <w:lang w:val="fr-FR"/>
              </w:rPr>
              <w:t>06/04/2003</w:t>
            </w:r>
          </w:p>
        </w:tc>
        <w:tc>
          <w:tcPr>
            <w:tcW w:w="1210" w:type="dxa"/>
            <w:tcBorders>
              <w:top w:val="single" w:sz="8" w:space="0" w:color="4F81BD"/>
              <w:left w:val="nil"/>
              <w:bottom w:val="single" w:sz="8" w:space="0" w:color="4F81BD"/>
              <w:right w:val="single" w:sz="8" w:space="0" w:color="4F81BD"/>
            </w:tcBorders>
          </w:tcPr>
          <w:p w14:paraId="0B571083" w14:textId="53D9C324" w:rsidR="00EB7B55" w:rsidRPr="001B154E" w:rsidRDefault="00EB7B55" w:rsidP="00127C3F">
            <w:pPr>
              <w:pStyle w:val="TableParagraph"/>
              <w:widowControl/>
              <w:suppressAutoHyphens/>
              <w:ind w:left="57" w:right="57"/>
              <w:jc w:val="right"/>
              <w:rPr>
                <w:rFonts w:ascii="Calibri"/>
                <w:lang w:val="fr-FR"/>
              </w:rPr>
            </w:pPr>
            <w:r w:rsidRPr="001B154E">
              <w:rPr>
                <w:rFonts w:ascii="Calibri"/>
                <w:lang w:val="fr-FR"/>
              </w:rPr>
              <w:t>20,000</w:t>
            </w:r>
          </w:p>
        </w:tc>
      </w:tr>
      <w:tr w:rsidR="00EB7B55" w:rsidRPr="001B154E" w14:paraId="645B851F" w14:textId="77777777" w:rsidTr="00EB7B55">
        <w:trPr>
          <w:cantSplit/>
        </w:trPr>
        <w:tc>
          <w:tcPr>
            <w:tcW w:w="2090" w:type="dxa"/>
            <w:tcBorders>
              <w:top w:val="single" w:sz="8" w:space="0" w:color="4F81BD"/>
              <w:left w:val="single" w:sz="8" w:space="0" w:color="4F81BD"/>
              <w:bottom w:val="single" w:sz="8" w:space="0" w:color="4F81BD"/>
              <w:right w:val="nil"/>
            </w:tcBorders>
          </w:tcPr>
          <w:p w14:paraId="349E8587" w14:textId="54DA1EC1" w:rsidR="00EB7B55" w:rsidRPr="001B154E" w:rsidRDefault="00EB7B55" w:rsidP="00127C3F">
            <w:pPr>
              <w:pStyle w:val="TableParagraph"/>
              <w:widowControl/>
              <w:suppressAutoHyphens/>
              <w:ind w:left="57" w:right="57"/>
              <w:rPr>
                <w:rFonts w:ascii="Calibri"/>
                <w:b/>
              </w:rPr>
            </w:pPr>
            <w:r w:rsidRPr="001B154E">
              <w:rPr>
                <w:rFonts w:ascii="Calibri"/>
                <w:b/>
              </w:rPr>
              <w:t>Algeria</w:t>
            </w:r>
          </w:p>
        </w:tc>
        <w:tc>
          <w:tcPr>
            <w:tcW w:w="770" w:type="dxa"/>
            <w:tcBorders>
              <w:top w:val="single" w:sz="8" w:space="0" w:color="4F81BD"/>
              <w:left w:val="nil"/>
              <w:bottom w:val="single" w:sz="8" w:space="0" w:color="4F81BD"/>
              <w:right w:val="nil"/>
            </w:tcBorders>
          </w:tcPr>
          <w:p w14:paraId="40755360" w14:textId="1C406A5E" w:rsidR="00EB7B55" w:rsidRPr="001B154E" w:rsidRDefault="00EB7B55" w:rsidP="00127C3F">
            <w:pPr>
              <w:pStyle w:val="TableParagraph"/>
              <w:widowControl/>
              <w:suppressAutoHyphens/>
              <w:ind w:left="57" w:right="57"/>
              <w:jc w:val="center"/>
              <w:rPr>
                <w:rFonts w:ascii="Calibri"/>
              </w:rPr>
            </w:pPr>
            <w:r w:rsidRPr="001B154E">
              <w:rPr>
                <w:rFonts w:ascii="Calibri"/>
              </w:rPr>
              <w:t>1961</w:t>
            </w:r>
          </w:p>
        </w:tc>
        <w:tc>
          <w:tcPr>
            <w:tcW w:w="3850" w:type="dxa"/>
            <w:tcBorders>
              <w:top w:val="single" w:sz="8" w:space="0" w:color="4F81BD"/>
              <w:left w:val="nil"/>
              <w:bottom w:val="single" w:sz="8" w:space="0" w:color="4F81BD"/>
              <w:right w:val="nil"/>
            </w:tcBorders>
          </w:tcPr>
          <w:p w14:paraId="700C60B7" w14:textId="611C4E09" w:rsidR="00EB7B55" w:rsidRPr="001B154E" w:rsidRDefault="00EB7B55" w:rsidP="00127C3F">
            <w:pPr>
              <w:pStyle w:val="TableParagraph"/>
              <w:widowControl/>
              <w:suppressAutoHyphens/>
              <w:ind w:left="57" w:right="57"/>
              <w:rPr>
                <w:rFonts w:ascii="Calibri"/>
              </w:rPr>
            </w:pPr>
            <w:r w:rsidRPr="001B154E">
              <w:rPr>
                <w:rFonts w:ascii="Calibri"/>
              </w:rPr>
              <w:t>Ile de Rachgoun</w:t>
            </w:r>
          </w:p>
        </w:tc>
        <w:tc>
          <w:tcPr>
            <w:tcW w:w="1320" w:type="dxa"/>
            <w:tcBorders>
              <w:top w:val="single" w:sz="8" w:space="0" w:color="4F81BD"/>
              <w:left w:val="nil"/>
              <w:bottom w:val="single" w:sz="8" w:space="0" w:color="4F81BD"/>
              <w:right w:val="nil"/>
            </w:tcBorders>
          </w:tcPr>
          <w:p w14:paraId="25E73A54" w14:textId="486A2D34" w:rsidR="00EB7B55" w:rsidRPr="001B154E" w:rsidRDefault="00EB7B55" w:rsidP="00EB7B55">
            <w:pPr>
              <w:pStyle w:val="TableParagraph"/>
              <w:widowControl/>
              <w:suppressAutoHyphens/>
              <w:ind w:left="57" w:right="57"/>
              <w:jc w:val="right"/>
              <w:rPr>
                <w:rFonts w:ascii="Calibri"/>
              </w:rPr>
            </w:pPr>
            <w:r w:rsidRPr="001B154E">
              <w:rPr>
                <w:rFonts w:ascii="Calibri"/>
              </w:rPr>
              <w:t>05/06/2011</w:t>
            </w:r>
          </w:p>
        </w:tc>
        <w:tc>
          <w:tcPr>
            <w:tcW w:w="1210" w:type="dxa"/>
            <w:tcBorders>
              <w:top w:val="single" w:sz="8" w:space="0" w:color="4F81BD"/>
              <w:left w:val="nil"/>
              <w:bottom w:val="single" w:sz="8" w:space="0" w:color="4F81BD"/>
              <w:right w:val="single" w:sz="8" w:space="0" w:color="4F81BD"/>
            </w:tcBorders>
          </w:tcPr>
          <w:p w14:paraId="32B56715" w14:textId="642029FF" w:rsidR="00EB7B55" w:rsidRPr="006658CD" w:rsidRDefault="00EB7B55" w:rsidP="00127C3F">
            <w:pPr>
              <w:pStyle w:val="TableParagraph"/>
              <w:widowControl/>
              <w:suppressAutoHyphens/>
              <w:ind w:left="57" w:right="57"/>
              <w:jc w:val="right"/>
              <w:rPr>
                <w:rFonts w:ascii="Calibri"/>
                <w:lang w:val="fr-FR"/>
              </w:rPr>
            </w:pPr>
            <w:r w:rsidRPr="006658CD">
              <w:rPr>
                <w:rFonts w:ascii="Calibri"/>
                <w:lang w:val="fr-FR"/>
              </w:rPr>
              <w:t>66</w:t>
            </w:r>
          </w:p>
        </w:tc>
      </w:tr>
      <w:tr w:rsidR="00EB7B55" w:rsidRPr="001B154E" w14:paraId="2FCB0C14" w14:textId="77777777" w:rsidTr="00EB7B55">
        <w:trPr>
          <w:cantSplit/>
        </w:trPr>
        <w:tc>
          <w:tcPr>
            <w:tcW w:w="2090" w:type="dxa"/>
            <w:tcBorders>
              <w:top w:val="single" w:sz="8" w:space="0" w:color="4F81BD"/>
              <w:left w:val="single" w:sz="8" w:space="0" w:color="4F81BD"/>
              <w:bottom w:val="single" w:sz="8" w:space="0" w:color="4F81BD"/>
              <w:right w:val="nil"/>
            </w:tcBorders>
          </w:tcPr>
          <w:p w14:paraId="64480CE8" w14:textId="1E1200BE" w:rsidR="00EB7B55" w:rsidRPr="001B154E" w:rsidRDefault="00EB7B55" w:rsidP="00127C3F">
            <w:pPr>
              <w:pStyle w:val="TableParagraph"/>
              <w:widowControl/>
              <w:suppressAutoHyphens/>
              <w:ind w:left="57" w:right="57"/>
              <w:rPr>
                <w:rFonts w:ascii="Calibri"/>
                <w:b/>
              </w:rPr>
            </w:pPr>
            <w:r w:rsidRPr="001B154E">
              <w:rPr>
                <w:rFonts w:ascii="Calibri"/>
                <w:b/>
              </w:rPr>
              <w:t>Algeria</w:t>
            </w:r>
          </w:p>
        </w:tc>
        <w:tc>
          <w:tcPr>
            <w:tcW w:w="770" w:type="dxa"/>
            <w:tcBorders>
              <w:top w:val="single" w:sz="8" w:space="0" w:color="4F81BD"/>
              <w:left w:val="nil"/>
              <w:bottom w:val="single" w:sz="8" w:space="0" w:color="4F81BD"/>
              <w:right w:val="nil"/>
            </w:tcBorders>
          </w:tcPr>
          <w:p w14:paraId="3B241279" w14:textId="40245A22" w:rsidR="00EB7B55" w:rsidRPr="001B154E" w:rsidRDefault="00EB7B55" w:rsidP="00127C3F">
            <w:pPr>
              <w:pStyle w:val="TableParagraph"/>
              <w:widowControl/>
              <w:suppressAutoHyphens/>
              <w:ind w:left="57" w:right="57"/>
              <w:jc w:val="center"/>
              <w:rPr>
                <w:rFonts w:ascii="Calibri"/>
              </w:rPr>
            </w:pPr>
            <w:r w:rsidRPr="001B154E">
              <w:rPr>
                <w:rFonts w:ascii="Calibri"/>
              </w:rPr>
              <w:t>1897</w:t>
            </w:r>
          </w:p>
        </w:tc>
        <w:tc>
          <w:tcPr>
            <w:tcW w:w="3850" w:type="dxa"/>
            <w:tcBorders>
              <w:top w:val="single" w:sz="8" w:space="0" w:color="4F81BD"/>
              <w:left w:val="nil"/>
              <w:bottom w:val="single" w:sz="8" w:space="0" w:color="4F81BD"/>
              <w:right w:val="nil"/>
            </w:tcBorders>
          </w:tcPr>
          <w:p w14:paraId="71E57EE6" w14:textId="1EA3AE16" w:rsidR="00EB7B55" w:rsidRPr="001B154E" w:rsidRDefault="00EB7B55" w:rsidP="00127C3F">
            <w:pPr>
              <w:pStyle w:val="TableParagraph"/>
              <w:widowControl/>
              <w:suppressAutoHyphens/>
              <w:ind w:left="57" w:right="57"/>
              <w:rPr>
                <w:rFonts w:ascii="Calibri"/>
              </w:rPr>
            </w:pPr>
            <w:r w:rsidRPr="001B154E">
              <w:rPr>
                <w:rFonts w:ascii="Calibri"/>
              </w:rPr>
              <w:t>Lac Boulhilet</w:t>
            </w:r>
          </w:p>
        </w:tc>
        <w:tc>
          <w:tcPr>
            <w:tcW w:w="1320" w:type="dxa"/>
            <w:tcBorders>
              <w:top w:val="single" w:sz="8" w:space="0" w:color="4F81BD"/>
              <w:left w:val="nil"/>
              <w:bottom w:val="single" w:sz="8" w:space="0" w:color="4F81BD"/>
              <w:right w:val="nil"/>
            </w:tcBorders>
          </w:tcPr>
          <w:p w14:paraId="0C4240AF" w14:textId="6F5D8D82" w:rsidR="00EB7B55" w:rsidRPr="001B154E" w:rsidRDefault="00EB7B55" w:rsidP="00EB7B55">
            <w:pPr>
              <w:pStyle w:val="TableParagraph"/>
              <w:widowControl/>
              <w:suppressAutoHyphens/>
              <w:ind w:left="57" w:right="57"/>
              <w:jc w:val="right"/>
              <w:rPr>
                <w:rFonts w:ascii="Calibri"/>
              </w:rPr>
            </w:pPr>
            <w:r w:rsidRPr="001B154E">
              <w:rPr>
                <w:rFonts w:ascii="Calibri"/>
              </w:rPr>
              <w:t>18/12/2009</w:t>
            </w:r>
          </w:p>
        </w:tc>
        <w:tc>
          <w:tcPr>
            <w:tcW w:w="1210" w:type="dxa"/>
            <w:tcBorders>
              <w:top w:val="single" w:sz="8" w:space="0" w:color="4F81BD"/>
              <w:left w:val="nil"/>
              <w:bottom w:val="single" w:sz="8" w:space="0" w:color="4F81BD"/>
              <w:right w:val="single" w:sz="8" w:space="0" w:color="4F81BD"/>
            </w:tcBorders>
          </w:tcPr>
          <w:p w14:paraId="64B82841" w14:textId="40F80762" w:rsidR="00EB7B55" w:rsidRPr="006658CD" w:rsidRDefault="00EB7B55" w:rsidP="00127C3F">
            <w:pPr>
              <w:pStyle w:val="TableParagraph"/>
              <w:widowControl/>
              <w:suppressAutoHyphens/>
              <w:ind w:left="57" w:right="57"/>
              <w:jc w:val="right"/>
              <w:rPr>
                <w:rFonts w:ascii="Calibri"/>
                <w:lang w:val="fr-FR"/>
              </w:rPr>
            </w:pPr>
            <w:r w:rsidRPr="006658CD">
              <w:rPr>
                <w:rFonts w:ascii="Calibri"/>
                <w:lang w:val="fr-FR"/>
              </w:rPr>
              <w:t>856</w:t>
            </w:r>
          </w:p>
        </w:tc>
      </w:tr>
      <w:tr w:rsidR="00EB7B55" w:rsidRPr="001B154E" w14:paraId="7B0D8BD8" w14:textId="77777777" w:rsidTr="00EB7B55">
        <w:trPr>
          <w:cantSplit/>
        </w:trPr>
        <w:tc>
          <w:tcPr>
            <w:tcW w:w="2090" w:type="dxa"/>
            <w:tcBorders>
              <w:top w:val="single" w:sz="8" w:space="0" w:color="4F81BD"/>
              <w:left w:val="single" w:sz="8" w:space="0" w:color="4F81BD"/>
              <w:bottom w:val="single" w:sz="8" w:space="0" w:color="4F81BD"/>
              <w:right w:val="nil"/>
            </w:tcBorders>
          </w:tcPr>
          <w:p w14:paraId="7F333C74" w14:textId="119FB707" w:rsidR="00EB7B55" w:rsidRPr="001B154E" w:rsidRDefault="00EB7B55" w:rsidP="00127C3F">
            <w:pPr>
              <w:pStyle w:val="TableParagraph"/>
              <w:widowControl/>
              <w:suppressAutoHyphens/>
              <w:ind w:left="57" w:right="57"/>
              <w:rPr>
                <w:rFonts w:ascii="Calibri"/>
                <w:b/>
              </w:rPr>
            </w:pPr>
            <w:r w:rsidRPr="001B154E">
              <w:rPr>
                <w:rFonts w:ascii="Calibri"/>
                <w:b/>
              </w:rPr>
              <w:t>Algeria</w:t>
            </w:r>
          </w:p>
        </w:tc>
        <w:tc>
          <w:tcPr>
            <w:tcW w:w="770" w:type="dxa"/>
            <w:tcBorders>
              <w:top w:val="single" w:sz="8" w:space="0" w:color="4F81BD"/>
              <w:left w:val="nil"/>
              <w:bottom w:val="single" w:sz="8" w:space="0" w:color="4F81BD"/>
              <w:right w:val="nil"/>
            </w:tcBorders>
          </w:tcPr>
          <w:p w14:paraId="6BA319E3" w14:textId="72AF89C0" w:rsidR="00EB7B55" w:rsidRPr="001B154E" w:rsidRDefault="00EB7B55" w:rsidP="00127C3F">
            <w:pPr>
              <w:pStyle w:val="TableParagraph"/>
              <w:widowControl/>
              <w:suppressAutoHyphens/>
              <w:ind w:left="57" w:right="57"/>
              <w:jc w:val="center"/>
              <w:rPr>
                <w:rFonts w:ascii="Calibri"/>
              </w:rPr>
            </w:pPr>
            <w:r w:rsidRPr="001B154E">
              <w:rPr>
                <w:rFonts w:ascii="Calibri"/>
              </w:rPr>
              <w:t>1423</w:t>
            </w:r>
          </w:p>
        </w:tc>
        <w:tc>
          <w:tcPr>
            <w:tcW w:w="3850" w:type="dxa"/>
            <w:tcBorders>
              <w:top w:val="single" w:sz="8" w:space="0" w:color="4F81BD"/>
              <w:left w:val="nil"/>
              <w:bottom w:val="single" w:sz="8" w:space="0" w:color="4F81BD"/>
              <w:right w:val="nil"/>
            </w:tcBorders>
          </w:tcPr>
          <w:p w14:paraId="6B24FB18" w14:textId="3F53E4B8" w:rsidR="00EB7B55" w:rsidRPr="001B154E" w:rsidRDefault="00EB7B55" w:rsidP="00127C3F">
            <w:pPr>
              <w:pStyle w:val="TableParagraph"/>
              <w:widowControl/>
              <w:suppressAutoHyphens/>
              <w:ind w:left="57" w:right="57"/>
              <w:rPr>
                <w:rFonts w:ascii="Calibri"/>
              </w:rPr>
            </w:pPr>
            <w:r w:rsidRPr="001B154E">
              <w:rPr>
                <w:rFonts w:ascii="Calibri"/>
              </w:rPr>
              <w:t>Lac de Télamine</w:t>
            </w:r>
          </w:p>
        </w:tc>
        <w:tc>
          <w:tcPr>
            <w:tcW w:w="1320" w:type="dxa"/>
            <w:tcBorders>
              <w:top w:val="single" w:sz="8" w:space="0" w:color="4F81BD"/>
              <w:left w:val="nil"/>
              <w:bottom w:val="single" w:sz="8" w:space="0" w:color="4F81BD"/>
              <w:right w:val="nil"/>
            </w:tcBorders>
          </w:tcPr>
          <w:p w14:paraId="04C1BBA3" w14:textId="2AB462C6" w:rsidR="00EB7B55" w:rsidRPr="001B154E" w:rsidRDefault="00EB7B55" w:rsidP="00EB7B55">
            <w:pPr>
              <w:pStyle w:val="TableParagraph"/>
              <w:widowControl/>
              <w:suppressAutoHyphens/>
              <w:ind w:left="57" w:right="57"/>
              <w:jc w:val="right"/>
              <w:rPr>
                <w:rFonts w:ascii="Calibri"/>
              </w:rPr>
            </w:pPr>
            <w:r w:rsidRPr="001B154E">
              <w:rPr>
                <w:rFonts w:ascii="Calibri"/>
              </w:rPr>
              <w:t>12/12/2004</w:t>
            </w:r>
          </w:p>
        </w:tc>
        <w:tc>
          <w:tcPr>
            <w:tcW w:w="1210" w:type="dxa"/>
            <w:tcBorders>
              <w:top w:val="single" w:sz="8" w:space="0" w:color="4F81BD"/>
              <w:left w:val="nil"/>
              <w:bottom w:val="single" w:sz="8" w:space="0" w:color="4F81BD"/>
              <w:right w:val="single" w:sz="8" w:space="0" w:color="4F81BD"/>
            </w:tcBorders>
          </w:tcPr>
          <w:p w14:paraId="17480FB2" w14:textId="06401C16" w:rsidR="00EB7B55" w:rsidRPr="006658CD" w:rsidRDefault="00EB7B55" w:rsidP="00127C3F">
            <w:pPr>
              <w:pStyle w:val="TableParagraph"/>
              <w:widowControl/>
              <w:suppressAutoHyphens/>
              <w:ind w:left="57" w:right="57"/>
              <w:jc w:val="right"/>
              <w:rPr>
                <w:rFonts w:ascii="Calibri"/>
                <w:lang w:val="fr-FR"/>
              </w:rPr>
            </w:pPr>
            <w:r w:rsidRPr="006658CD">
              <w:rPr>
                <w:rFonts w:ascii="Calibri"/>
                <w:lang w:val="fr-FR"/>
              </w:rPr>
              <w:t>2,399</w:t>
            </w:r>
          </w:p>
        </w:tc>
      </w:tr>
      <w:tr w:rsidR="00EB7B55" w:rsidRPr="001B154E" w14:paraId="5566F5AF" w14:textId="77777777" w:rsidTr="00EB7B55">
        <w:trPr>
          <w:cantSplit/>
        </w:trPr>
        <w:tc>
          <w:tcPr>
            <w:tcW w:w="2090" w:type="dxa"/>
            <w:tcBorders>
              <w:top w:val="single" w:sz="8" w:space="0" w:color="4F81BD"/>
              <w:left w:val="single" w:sz="8" w:space="0" w:color="4F81BD"/>
              <w:bottom w:val="single" w:sz="8" w:space="0" w:color="4F81BD"/>
              <w:right w:val="nil"/>
            </w:tcBorders>
          </w:tcPr>
          <w:p w14:paraId="5E36073A" w14:textId="0343C715" w:rsidR="00EB7B55" w:rsidRPr="001B154E" w:rsidRDefault="00EB7B55" w:rsidP="00127C3F">
            <w:pPr>
              <w:pStyle w:val="TableParagraph"/>
              <w:widowControl/>
              <w:suppressAutoHyphens/>
              <w:ind w:left="57" w:right="57"/>
              <w:rPr>
                <w:rFonts w:ascii="Calibri"/>
                <w:b/>
              </w:rPr>
            </w:pPr>
            <w:r w:rsidRPr="001B154E">
              <w:rPr>
                <w:rFonts w:ascii="Calibri"/>
                <w:b/>
              </w:rPr>
              <w:t>Algeria</w:t>
            </w:r>
          </w:p>
        </w:tc>
        <w:tc>
          <w:tcPr>
            <w:tcW w:w="770" w:type="dxa"/>
            <w:tcBorders>
              <w:top w:val="single" w:sz="8" w:space="0" w:color="4F81BD"/>
              <w:left w:val="nil"/>
              <w:bottom w:val="single" w:sz="8" w:space="0" w:color="4F81BD"/>
              <w:right w:val="nil"/>
            </w:tcBorders>
          </w:tcPr>
          <w:p w14:paraId="59C037A0" w14:textId="7D575A1B" w:rsidR="00EB7B55" w:rsidRPr="001B154E" w:rsidRDefault="00EB7B55" w:rsidP="00127C3F">
            <w:pPr>
              <w:pStyle w:val="TableParagraph"/>
              <w:widowControl/>
              <w:suppressAutoHyphens/>
              <w:ind w:left="57" w:right="57"/>
              <w:jc w:val="center"/>
              <w:rPr>
                <w:rFonts w:ascii="Calibri"/>
              </w:rPr>
            </w:pPr>
            <w:r w:rsidRPr="001B154E">
              <w:rPr>
                <w:rFonts w:ascii="Calibri"/>
              </w:rPr>
              <w:t>1299</w:t>
            </w:r>
          </w:p>
        </w:tc>
        <w:tc>
          <w:tcPr>
            <w:tcW w:w="3850" w:type="dxa"/>
            <w:tcBorders>
              <w:top w:val="single" w:sz="8" w:space="0" w:color="4F81BD"/>
              <w:left w:val="nil"/>
              <w:bottom w:val="single" w:sz="8" w:space="0" w:color="4F81BD"/>
              <w:right w:val="nil"/>
            </w:tcBorders>
          </w:tcPr>
          <w:p w14:paraId="3E22E31F" w14:textId="171FC3B2" w:rsidR="00EB7B55" w:rsidRPr="001B154E" w:rsidRDefault="00EB7B55" w:rsidP="00127C3F">
            <w:pPr>
              <w:pStyle w:val="TableParagraph"/>
              <w:widowControl/>
              <w:suppressAutoHyphens/>
              <w:ind w:left="57" w:right="57"/>
              <w:rPr>
                <w:rFonts w:ascii="Calibri"/>
              </w:rPr>
            </w:pPr>
            <w:r w:rsidRPr="001B154E">
              <w:rPr>
                <w:rFonts w:ascii="Calibri"/>
              </w:rPr>
              <w:t>Lac Fetzara</w:t>
            </w:r>
          </w:p>
        </w:tc>
        <w:tc>
          <w:tcPr>
            <w:tcW w:w="1320" w:type="dxa"/>
            <w:tcBorders>
              <w:top w:val="single" w:sz="8" w:space="0" w:color="4F81BD"/>
              <w:left w:val="nil"/>
              <w:bottom w:val="single" w:sz="8" w:space="0" w:color="4F81BD"/>
              <w:right w:val="nil"/>
            </w:tcBorders>
          </w:tcPr>
          <w:p w14:paraId="5B6FE89D" w14:textId="6E161FB3" w:rsidR="00EB7B55" w:rsidRPr="001B154E" w:rsidRDefault="00EB7B55" w:rsidP="00EB7B55">
            <w:pPr>
              <w:pStyle w:val="TableParagraph"/>
              <w:widowControl/>
              <w:suppressAutoHyphens/>
              <w:ind w:left="57" w:right="57"/>
              <w:jc w:val="right"/>
              <w:rPr>
                <w:rFonts w:ascii="Calibri"/>
              </w:rPr>
            </w:pPr>
            <w:r w:rsidRPr="001B154E">
              <w:rPr>
                <w:rFonts w:ascii="Calibri"/>
              </w:rPr>
              <w:t>04/06/2003</w:t>
            </w:r>
          </w:p>
        </w:tc>
        <w:tc>
          <w:tcPr>
            <w:tcW w:w="1210" w:type="dxa"/>
            <w:tcBorders>
              <w:top w:val="single" w:sz="8" w:space="0" w:color="4F81BD"/>
              <w:left w:val="nil"/>
              <w:bottom w:val="single" w:sz="8" w:space="0" w:color="4F81BD"/>
              <w:right w:val="single" w:sz="8" w:space="0" w:color="4F81BD"/>
            </w:tcBorders>
          </w:tcPr>
          <w:p w14:paraId="6F3BAC65" w14:textId="64823788" w:rsidR="00EB7B55" w:rsidRPr="006658CD" w:rsidRDefault="00EB7B55" w:rsidP="00127C3F">
            <w:pPr>
              <w:pStyle w:val="TableParagraph"/>
              <w:widowControl/>
              <w:suppressAutoHyphens/>
              <w:ind w:left="57" w:right="57"/>
              <w:jc w:val="right"/>
              <w:rPr>
                <w:rFonts w:ascii="Calibri"/>
                <w:lang w:val="fr-FR"/>
              </w:rPr>
            </w:pPr>
            <w:r w:rsidRPr="006658CD">
              <w:rPr>
                <w:rFonts w:ascii="Calibri"/>
                <w:lang w:val="fr-FR"/>
              </w:rPr>
              <w:t>12,000</w:t>
            </w:r>
          </w:p>
        </w:tc>
      </w:tr>
      <w:tr w:rsidR="00EB7B55" w:rsidRPr="001B154E" w14:paraId="3F89BDA4" w14:textId="77777777" w:rsidTr="00EB7B55">
        <w:trPr>
          <w:cantSplit/>
        </w:trPr>
        <w:tc>
          <w:tcPr>
            <w:tcW w:w="2090" w:type="dxa"/>
            <w:tcBorders>
              <w:top w:val="single" w:sz="8" w:space="0" w:color="4F81BD"/>
              <w:left w:val="single" w:sz="8" w:space="0" w:color="4F81BD"/>
              <w:bottom w:val="single" w:sz="8" w:space="0" w:color="4F81BD"/>
              <w:right w:val="nil"/>
            </w:tcBorders>
          </w:tcPr>
          <w:p w14:paraId="2CC4D21B" w14:textId="1B008364" w:rsidR="00EB7B55" w:rsidRPr="001B154E" w:rsidRDefault="00EB7B55" w:rsidP="00127C3F">
            <w:pPr>
              <w:pStyle w:val="TableParagraph"/>
              <w:widowControl/>
              <w:suppressAutoHyphens/>
              <w:ind w:left="57" w:right="57"/>
              <w:rPr>
                <w:rFonts w:ascii="Calibri"/>
                <w:b/>
              </w:rPr>
            </w:pPr>
            <w:r w:rsidRPr="001B154E">
              <w:rPr>
                <w:rFonts w:ascii="Calibri"/>
                <w:b/>
              </w:rPr>
              <w:t>Algeria</w:t>
            </w:r>
          </w:p>
        </w:tc>
        <w:tc>
          <w:tcPr>
            <w:tcW w:w="770" w:type="dxa"/>
            <w:tcBorders>
              <w:top w:val="single" w:sz="8" w:space="0" w:color="4F81BD"/>
              <w:left w:val="nil"/>
              <w:bottom w:val="single" w:sz="8" w:space="0" w:color="4F81BD"/>
              <w:right w:val="nil"/>
            </w:tcBorders>
          </w:tcPr>
          <w:p w14:paraId="15BD120E" w14:textId="70FCDBE0" w:rsidR="00EB7B55" w:rsidRPr="001B154E" w:rsidRDefault="00EB7B55" w:rsidP="00127C3F">
            <w:pPr>
              <w:pStyle w:val="TableParagraph"/>
              <w:widowControl/>
              <w:suppressAutoHyphens/>
              <w:ind w:left="57" w:right="57"/>
              <w:jc w:val="center"/>
              <w:rPr>
                <w:rFonts w:ascii="Calibri"/>
              </w:rPr>
            </w:pPr>
            <w:r w:rsidRPr="001B154E">
              <w:rPr>
                <w:rFonts w:ascii="Calibri"/>
              </w:rPr>
              <w:t>1895</w:t>
            </w:r>
          </w:p>
        </w:tc>
        <w:tc>
          <w:tcPr>
            <w:tcW w:w="3850" w:type="dxa"/>
            <w:tcBorders>
              <w:top w:val="single" w:sz="8" w:space="0" w:color="4F81BD"/>
              <w:left w:val="nil"/>
              <w:bottom w:val="single" w:sz="8" w:space="0" w:color="4F81BD"/>
              <w:right w:val="nil"/>
            </w:tcBorders>
          </w:tcPr>
          <w:p w14:paraId="116A5810" w14:textId="77CF1047" w:rsidR="00EB7B55" w:rsidRPr="001B154E" w:rsidRDefault="00EB7B55" w:rsidP="00127C3F">
            <w:pPr>
              <w:pStyle w:val="TableParagraph"/>
              <w:widowControl/>
              <w:suppressAutoHyphens/>
              <w:ind w:left="57" w:right="57"/>
              <w:rPr>
                <w:rFonts w:ascii="Calibri"/>
              </w:rPr>
            </w:pPr>
            <w:r w:rsidRPr="001B154E">
              <w:rPr>
                <w:rFonts w:ascii="Calibri"/>
              </w:rPr>
              <w:t>Marais de Bourdim</w:t>
            </w:r>
          </w:p>
        </w:tc>
        <w:tc>
          <w:tcPr>
            <w:tcW w:w="1320" w:type="dxa"/>
            <w:tcBorders>
              <w:top w:val="single" w:sz="8" w:space="0" w:color="4F81BD"/>
              <w:left w:val="nil"/>
              <w:bottom w:val="single" w:sz="8" w:space="0" w:color="4F81BD"/>
              <w:right w:val="nil"/>
            </w:tcBorders>
          </w:tcPr>
          <w:p w14:paraId="37C12166" w14:textId="08C9E732" w:rsidR="00EB7B55" w:rsidRPr="001B154E" w:rsidRDefault="00EB7B55" w:rsidP="00EB7B55">
            <w:pPr>
              <w:pStyle w:val="TableParagraph"/>
              <w:widowControl/>
              <w:suppressAutoHyphens/>
              <w:ind w:left="57" w:right="57"/>
              <w:jc w:val="right"/>
              <w:rPr>
                <w:rFonts w:ascii="Calibri"/>
              </w:rPr>
            </w:pPr>
            <w:r w:rsidRPr="001B154E">
              <w:rPr>
                <w:rFonts w:ascii="Calibri"/>
              </w:rPr>
              <w:t>18/12/2009</w:t>
            </w:r>
          </w:p>
        </w:tc>
        <w:tc>
          <w:tcPr>
            <w:tcW w:w="1210" w:type="dxa"/>
            <w:tcBorders>
              <w:top w:val="single" w:sz="8" w:space="0" w:color="4F81BD"/>
              <w:left w:val="nil"/>
              <w:bottom w:val="single" w:sz="8" w:space="0" w:color="4F81BD"/>
              <w:right w:val="single" w:sz="8" w:space="0" w:color="4F81BD"/>
            </w:tcBorders>
          </w:tcPr>
          <w:p w14:paraId="072B19C1" w14:textId="72993771" w:rsidR="00EB7B55" w:rsidRPr="006658CD" w:rsidRDefault="00EB7B55" w:rsidP="00127C3F">
            <w:pPr>
              <w:pStyle w:val="TableParagraph"/>
              <w:widowControl/>
              <w:suppressAutoHyphens/>
              <w:ind w:left="57" w:right="57"/>
              <w:jc w:val="right"/>
              <w:rPr>
                <w:rFonts w:ascii="Calibri"/>
                <w:lang w:val="fr-FR"/>
              </w:rPr>
            </w:pPr>
            <w:r w:rsidRPr="006658CD">
              <w:rPr>
                <w:rFonts w:ascii="Calibri"/>
                <w:lang w:val="fr-FR"/>
              </w:rPr>
              <w:t>59</w:t>
            </w:r>
          </w:p>
        </w:tc>
      </w:tr>
      <w:tr w:rsidR="00EB7B55" w:rsidRPr="001B154E" w14:paraId="3B896D6B" w14:textId="77777777" w:rsidTr="00EB7B55">
        <w:trPr>
          <w:cantSplit/>
        </w:trPr>
        <w:tc>
          <w:tcPr>
            <w:tcW w:w="2090" w:type="dxa"/>
            <w:tcBorders>
              <w:top w:val="single" w:sz="8" w:space="0" w:color="4F81BD"/>
              <w:left w:val="single" w:sz="8" w:space="0" w:color="4F81BD"/>
              <w:bottom w:val="single" w:sz="8" w:space="0" w:color="4F81BD"/>
              <w:right w:val="nil"/>
            </w:tcBorders>
          </w:tcPr>
          <w:p w14:paraId="62C63C6A" w14:textId="0C7BF3BC" w:rsidR="00EB7B55" w:rsidRPr="001B154E" w:rsidRDefault="00EB7B55" w:rsidP="00127C3F">
            <w:pPr>
              <w:pStyle w:val="TableParagraph"/>
              <w:widowControl/>
              <w:suppressAutoHyphens/>
              <w:ind w:left="57" w:right="57"/>
              <w:rPr>
                <w:rFonts w:ascii="Calibri"/>
                <w:b/>
              </w:rPr>
            </w:pPr>
            <w:r w:rsidRPr="001B154E">
              <w:rPr>
                <w:rFonts w:ascii="Calibri"/>
                <w:b/>
              </w:rPr>
              <w:t>Algeria</w:t>
            </w:r>
          </w:p>
        </w:tc>
        <w:tc>
          <w:tcPr>
            <w:tcW w:w="770" w:type="dxa"/>
            <w:tcBorders>
              <w:top w:val="single" w:sz="8" w:space="0" w:color="4F81BD"/>
              <w:left w:val="nil"/>
              <w:bottom w:val="single" w:sz="8" w:space="0" w:color="4F81BD"/>
              <w:right w:val="nil"/>
            </w:tcBorders>
          </w:tcPr>
          <w:p w14:paraId="6A089DD9" w14:textId="7D610969" w:rsidR="00EB7B55" w:rsidRPr="001B154E" w:rsidRDefault="00EB7B55" w:rsidP="00127C3F">
            <w:pPr>
              <w:pStyle w:val="TableParagraph"/>
              <w:widowControl/>
              <w:suppressAutoHyphens/>
              <w:ind w:left="57" w:right="57"/>
              <w:jc w:val="center"/>
              <w:rPr>
                <w:rFonts w:ascii="Calibri"/>
              </w:rPr>
            </w:pPr>
            <w:r w:rsidRPr="001B154E">
              <w:rPr>
                <w:rFonts w:ascii="Calibri"/>
              </w:rPr>
              <w:t>1059</w:t>
            </w:r>
          </w:p>
        </w:tc>
        <w:tc>
          <w:tcPr>
            <w:tcW w:w="3850" w:type="dxa"/>
            <w:tcBorders>
              <w:top w:val="single" w:sz="8" w:space="0" w:color="4F81BD"/>
              <w:left w:val="nil"/>
              <w:bottom w:val="single" w:sz="8" w:space="0" w:color="4F81BD"/>
              <w:right w:val="nil"/>
            </w:tcBorders>
          </w:tcPr>
          <w:p w14:paraId="679C8AE3" w14:textId="1C0F670E" w:rsidR="00EB7B55" w:rsidRPr="001B154E" w:rsidRDefault="00EB7B55" w:rsidP="00127C3F">
            <w:pPr>
              <w:pStyle w:val="TableParagraph"/>
              <w:widowControl/>
              <w:suppressAutoHyphens/>
              <w:ind w:left="57" w:right="57"/>
              <w:rPr>
                <w:rFonts w:ascii="Calibri"/>
              </w:rPr>
            </w:pPr>
            <w:r w:rsidRPr="001B154E">
              <w:rPr>
                <w:rFonts w:ascii="Calibri"/>
              </w:rPr>
              <w:t>Marais de la Macta</w:t>
            </w:r>
          </w:p>
        </w:tc>
        <w:tc>
          <w:tcPr>
            <w:tcW w:w="1320" w:type="dxa"/>
            <w:tcBorders>
              <w:top w:val="single" w:sz="8" w:space="0" w:color="4F81BD"/>
              <w:left w:val="nil"/>
              <w:bottom w:val="single" w:sz="8" w:space="0" w:color="4F81BD"/>
              <w:right w:val="nil"/>
            </w:tcBorders>
          </w:tcPr>
          <w:p w14:paraId="7B89065F" w14:textId="6D8223D3" w:rsidR="00EB7B55" w:rsidRPr="001B154E" w:rsidRDefault="00EB7B55" w:rsidP="00EB7B55">
            <w:pPr>
              <w:pStyle w:val="TableParagraph"/>
              <w:widowControl/>
              <w:suppressAutoHyphens/>
              <w:ind w:left="57" w:right="57"/>
              <w:jc w:val="right"/>
              <w:rPr>
                <w:rFonts w:ascii="Calibri"/>
              </w:rPr>
            </w:pPr>
            <w:r w:rsidRPr="001B154E">
              <w:rPr>
                <w:rFonts w:ascii="Calibri"/>
              </w:rPr>
              <w:t>02/02/2001</w:t>
            </w:r>
          </w:p>
        </w:tc>
        <w:tc>
          <w:tcPr>
            <w:tcW w:w="1210" w:type="dxa"/>
            <w:tcBorders>
              <w:top w:val="single" w:sz="8" w:space="0" w:color="4F81BD"/>
              <w:left w:val="nil"/>
              <w:bottom w:val="single" w:sz="8" w:space="0" w:color="4F81BD"/>
              <w:right w:val="single" w:sz="8" w:space="0" w:color="4F81BD"/>
            </w:tcBorders>
          </w:tcPr>
          <w:p w14:paraId="52C65788" w14:textId="7AF0DE7C" w:rsidR="00EB7B55" w:rsidRPr="006658CD" w:rsidRDefault="00EB7B55" w:rsidP="00127C3F">
            <w:pPr>
              <w:pStyle w:val="TableParagraph"/>
              <w:widowControl/>
              <w:suppressAutoHyphens/>
              <w:ind w:left="57" w:right="57"/>
              <w:jc w:val="right"/>
              <w:rPr>
                <w:rFonts w:ascii="Calibri"/>
                <w:lang w:val="fr-FR"/>
              </w:rPr>
            </w:pPr>
            <w:r w:rsidRPr="006658CD">
              <w:rPr>
                <w:rFonts w:ascii="Calibri"/>
                <w:lang w:val="fr-FR"/>
              </w:rPr>
              <w:t>44,500</w:t>
            </w:r>
          </w:p>
        </w:tc>
      </w:tr>
      <w:tr w:rsidR="00EB7B55" w:rsidRPr="001B154E" w14:paraId="00A5AA74" w14:textId="77777777" w:rsidTr="00EB7B55">
        <w:trPr>
          <w:cantSplit/>
        </w:trPr>
        <w:tc>
          <w:tcPr>
            <w:tcW w:w="2090" w:type="dxa"/>
            <w:tcBorders>
              <w:top w:val="single" w:sz="8" w:space="0" w:color="4F81BD"/>
              <w:left w:val="single" w:sz="8" w:space="0" w:color="4F81BD"/>
              <w:bottom w:val="single" w:sz="8" w:space="0" w:color="4F81BD"/>
              <w:right w:val="nil"/>
            </w:tcBorders>
          </w:tcPr>
          <w:p w14:paraId="5CD10D08" w14:textId="07D28E00" w:rsidR="00EB7B55" w:rsidRPr="001B154E" w:rsidRDefault="00EB7B55" w:rsidP="00127C3F">
            <w:pPr>
              <w:pStyle w:val="TableParagraph"/>
              <w:widowControl/>
              <w:suppressAutoHyphens/>
              <w:ind w:left="57" w:right="57"/>
              <w:rPr>
                <w:rFonts w:ascii="Calibri"/>
                <w:b/>
              </w:rPr>
            </w:pPr>
            <w:r w:rsidRPr="001B154E">
              <w:rPr>
                <w:rFonts w:ascii="Calibri"/>
                <w:b/>
              </w:rPr>
              <w:t>Algeria</w:t>
            </w:r>
          </w:p>
        </w:tc>
        <w:tc>
          <w:tcPr>
            <w:tcW w:w="770" w:type="dxa"/>
            <w:tcBorders>
              <w:top w:val="single" w:sz="8" w:space="0" w:color="4F81BD"/>
              <w:left w:val="nil"/>
              <w:bottom w:val="single" w:sz="8" w:space="0" w:color="4F81BD"/>
              <w:right w:val="nil"/>
            </w:tcBorders>
          </w:tcPr>
          <w:p w14:paraId="5AEDD075" w14:textId="15C0EE42" w:rsidR="00EB7B55" w:rsidRPr="001B154E" w:rsidRDefault="00EB7B55" w:rsidP="00127C3F">
            <w:pPr>
              <w:pStyle w:val="TableParagraph"/>
              <w:widowControl/>
              <w:suppressAutoHyphens/>
              <w:ind w:left="57" w:right="57"/>
              <w:jc w:val="center"/>
              <w:rPr>
                <w:rFonts w:ascii="Calibri"/>
              </w:rPr>
            </w:pPr>
            <w:r w:rsidRPr="001B154E">
              <w:rPr>
                <w:rFonts w:ascii="Calibri"/>
              </w:rPr>
              <w:t>1302</w:t>
            </w:r>
          </w:p>
        </w:tc>
        <w:tc>
          <w:tcPr>
            <w:tcW w:w="3850" w:type="dxa"/>
            <w:tcBorders>
              <w:top w:val="single" w:sz="8" w:space="0" w:color="4F81BD"/>
              <w:left w:val="nil"/>
              <w:bottom w:val="single" w:sz="8" w:space="0" w:color="4F81BD"/>
              <w:right w:val="nil"/>
            </w:tcBorders>
          </w:tcPr>
          <w:p w14:paraId="70630F90" w14:textId="660D7080" w:rsidR="00EB7B55" w:rsidRPr="001B154E" w:rsidRDefault="00EB7B55" w:rsidP="00127C3F">
            <w:pPr>
              <w:pStyle w:val="TableParagraph"/>
              <w:widowControl/>
              <w:suppressAutoHyphens/>
              <w:ind w:left="57" w:right="57"/>
              <w:rPr>
                <w:rFonts w:ascii="Calibri"/>
                <w:lang w:val="fr-FR"/>
              </w:rPr>
            </w:pPr>
            <w:r w:rsidRPr="001B154E">
              <w:rPr>
                <w:rFonts w:ascii="Calibri"/>
                <w:lang w:val="fr-FR"/>
              </w:rPr>
              <w:t>Oasis de Moghrar et de Tiout</w:t>
            </w:r>
          </w:p>
        </w:tc>
        <w:tc>
          <w:tcPr>
            <w:tcW w:w="1320" w:type="dxa"/>
            <w:tcBorders>
              <w:top w:val="single" w:sz="8" w:space="0" w:color="4F81BD"/>
              <w:left w:val="nil"/>
              <w:bottom w:val="single" w:sz="8" w:space="0" w:color="4F81BD"/>
              <w:right w:val="nil"/>
            </w:tcBorders>
          </w:tcPr>
          <w:p w14:paraId="2358F935" w14:textId="4B4C3B18" w:rsidR="00EB7B55" w:rsidRPr="001B154E" w:rsidRDefault="00EB7B55" w:rsidP="00EB7B55">
            <w:pPr>
              <w:pStyle w:val="TableParagraph"/>
              <w:widowControl/>
              <w:suppressAutoHyphens/>
              <w:ind w:left="57" w:right="57"/>
              <w:jc w:val="right"/>
              <w:rPr>
                <w:rFonts w:ascii="Calibri"/>
                <w:lang w:val="fr-FR"/>
              </w:rPr>
            </w:pPr>
            <w:r w:rsidRPr="001B154E">
              <w:rPr>
                <w:rFonts w:ascii="Calibri"/>
                <w:lang w:val="fr-FR"/>
              </w:rPr>
              <w:t>04/06/2003</w:t>
            </w:r>
          </w:p>
        </w:tc>
        <w:tc>
          <w:tcPr>
            <w:tcW w:w="1210" w:type="dxa"/>
            <w:tcBorders>
              <w:top w:val="single" w:sz="8" w:space="0" w:color="4F81BD"/>
              <w:left w:val="nil"/>
              <w:bottom w:val="single" w:sz="8" w:space="0" w:color="4F81BD"/>
              <w:right w:val="single" w:sz="8" w:space="0" w:color="4F81BD"/>
            </w:tcBorders>
          </w:tcPr>
          <w:p w14:paraId="275D1D54" w14:textId="059445BE" w:rsidR="00EB7B55" w:rsidRPr="001B154E" w:rsidRDefault="00EB7B55" w:rsidP="00127C3F">
            <w:pPr>
              <w:pStyle w:val="TableParagraph"/>
              <w:widowControl/>
              <w:suppressAutoHyphens/>
              <w:ind w:left="57" w:right="57"/>
              <w:jc w:val="right"/>
              <w:rPr>
                <w:rFonts w:ascii="Calibri"/>
                <w:lang w:val="fr-FR"/>
              </w:rPr>
            </w:pPr>
            <w:r w:rsidRPr="001B154E">
              <w:rPr>
                <w:rFonts w:ascii="Calibri"/>
                <w:lang w:val="fr-FR"/>
              </w:rPr>
              <w:t>195,500</w:t>
            </w:r>
          </w:p>
        </w:tc>
      </w:tr>
      <w:tr w:rsidR="00EB7B55" w:rsidRPr="001B154E" w14:paraId="52F5F836" w14:textId="77777777" w:rsidTr="00EB7B55">
        <w:trPr>
          <w:cantSplit/>
        </w:trPr>
        <w:tc>
          <w:tcPr>
            <w:tcW w:w="2090" w:type="dxa"/>
            <w:tcBorders>
              <w:top w:val="single" w:sz="8" w:space="0" w:color="4F81BD"/>
              <w:left w:val="single" w:sz="8" w:space="0" w:color="4F81BD"/>
              <w:bottom w:val="single" w:sz="8" w:space="0" w:color="4F81BD"/>
              <w:right w:val="nil"/>
            </w:tcBorders>
          </w:tcPr>
          <w:p w14:paraId="1DFFFAF9" w14:textId="18298AC4" w:rsidR="00EB7B55" w:rsidRPr="001B154E" w:rsidRDefault="00EB7B55" w:rsidP="00127C3F">
            <w:pPr>
              <w:pStyle w:val="TableParagraph"/>
              <w:widowControl/>
              <w:suppressAutoHyphens/>
              <w:ind w:left="57" w:right="57"/>
              <w:rPr>
                <w:rFonts w:ascii="Calibri"/>
                <w:b/>
              </w:rPr>
            </w:pPr>
            <w:r w:rsidRPr="001B154E">
              <w:rPr>
                <w:rFonts w:ascii="Calibri"/>
                <w:b/>
              </w:rPr>
              <w:t>Algeria</w:t>
            </w:r>
          </w:p>
        </w:tc>
        <w:tc>
          <w:tcPr>
            <w:tcW w:w="770" w:type="dxa"/>
            <w:tcBorders>
              <w:top w:val="single" w:sz="8" w:space="0" w:color="4F81BD"/>
              <w:left w:val="nil"/>
              <w:bottom w:val="single" w:sz="8" w:space="0" w:color="4F81BD"/>
              <w:right w:val="nil"/>
            </w:tcBorders>
          </w:tcPr>
          <w:p w14:paraId="004BF7A8" w14:textId="78D7A5FB" w:rsidR="00EB7B55" w:rsidRPr="001B154E" w:rsidRDefault="00EB7B55" w:rsidP="00127C3F">
            <w:pPr>
              <w:pStyle w:val="TableParagraph"/>
              <w:widowControl/>
              <w:suppressAutoHyphens/>
              <w:ind w:left="57" w:right="57"/>
              <w:jc w:val="center"/>
              <w:rPr>
                <w:rFonts w:ascii="Calibri"/>
              </w:rPr>
            </w:pPr>
            <w:r w:rsidRPr="001B154E">
              <w:rPr>
                <w:rFonts w:ascii="Calibri"/>
              </w:rPr>
              <w:t>1060</w:t>
            </w:r>
          </w:p>
        </w:tc>
        <w:tc>
          <w:tcPr>
            <w:tcW w:w="3850" w:type="dxa"/>
            <w:tcBorders>
              <w:top w:val="single" w:sz="8" w:space="0" w:color="4F81BD"/>
              <w:left w:val="nil"/>
              <w:bottom w:val="single" w:sz="8" w:space="0" w:color="4F81BD"/>
              <w:right w:val="nil"/>
            </w:tcBorders>
          </w:tcPr>
          <w:p w14:paraId="7D68894C" w14:textId="73A58403" w:rsidR="00EB7B55" w:rsidRPr="001B154E" w:rsidRDefault="00EB7B55" w:rsidP="00127C3F">
            <w:pPr>
              <w:pStyle w:val="TableParagraph"/>
              <w:widowControl/>
              <w:suppressAutoHyphens/>
              <w:ind w:left="57" w:right="57"/>
              <w:rPr>
                <w:rFonts w:ascii="Calibri"/>
              </w:rPr>
            </w:pPr>
            <w:r w:rsidRPr="001B154E">
              <w:rPr>
                <w:rFonts w:ascii="Calibri"/>
              </w:rPr>
              <w:t>Oasis de Ouled Saïd</w:t>
            </w:r>
          </w:p>
        </w:tc>
        <w:tc>
          <w:tcPr>
            <w:tcW w:w="1320" w:type="dxa"/>
            <w:tcBorders>
              <w:top w:val="single" w:sz="8" w:space="0" w:color="4F81BD"/>
              <w:left w:val="nil"/>
              <w:bottom w:val="single" w:sz="8" w:space="0" w:color="4F81BD"/>
              <w:right w:val="nil"/>
            </w:tcBorders>
          </w:tcPr>
          <w:p w14:paraId="2E681B54" w14:textId="647E52AE" w:rsidR="00EB7B55" w:rsidRPr="001B154E" w:rsidRDefault="00EB7B55" w:rsidP="00EB7B55">
            <w:pPr>
              <w:pStyle w:val="TableParagraph"/>
              <w:widowControl/>
              <w:suppressAutoHyphens/>
              <w:ind w:left="57" w:right="57"/>
              <w:jc w:val="right"/>
              <w:rPr>
                <w:rFonts w:ascii="Calibri"/>
              </w:rPr>
            </w:pPr>
            <w:r w:rsidRPr="001B154E">
              <w:rPr>
                <w:rFonts w:ascii="Calibri"/>
              </w:rPr>
              <w:t>02/02/2001</w:t>
            </w:r>
          </w:p>
        </w:tc>
        <w:tc>
          <w:tcPr>
            <w:tcW w:w="1210" w:type="dxa"/>
            <w:tcBorders>
              <w:top w:val="single" w:sz="8" w:space="0" w:color="4F81BD"/>
              <w:left w:val="nil"/>
              <w:bottom w:val="single" w:sz="8" w:space="0" w:color="4F81BD"/>
              <w:right w:val="single" w:sz="8" w:space="0" w:color="4F81BD"/>
            </w:tcBorders>
          </w:tcPr>
          <w:p w14:paraId="6AED2AF9" w14:textId="244445E5" w:rsidR="00EB7B55" w:rsidRPr="006658CD" w:rsidRDefault="00EB7B55" w:rsidP="00127C3F">
            <w:pPr>
              <w:pStyle w:val="TableParagraph"/>
              <w:widowControl/>
              <w:suppressAutoHyphens/>
              <w:ind w:left="57" w:right="57"/>
              <w:jc w:val="right"/>
              <w:rPr>
                <w:rFonts w:ascii="Calibri"/>
                <w:lang w:val="fr-FR"/>
              </w:rPr>
            </w:pPr>
            <w:r w:rsidRPr="006658CD">
              <w:rPr>
                <w:rFonts w:ascii="Calibri"/>
                <w:lang w:val="fr-FR"/>
              </w:rPr>
              <w:t>25,400</w:t>
            </w:r>
          </w:p>
        </w:tc>
      </w:tr>
      <w:tr w:rsidR="00EB7B55" w:rsidRPr="001B154E" w14:paraId="4E8B7198" w14:textId="77777777" w:rsidTr="00EB7B55">
        <w:trPr>
          <w:cantSplit/>
        </w:trPr>
        <w:tc>
          <w:tcPr>
            <w:tcW w:w="2090" w:type="dxa"/>
            <w:tcBorders>
              <w:top w:val="single" w:sz="8" w:space="0" w:color="4F81BD"/>
              <w:left w:val="single" w:sz="8" w:space="0" w:color="4F81BD"/>
              <w:bottom w:val="single" w:sz="8" w:space="0" w:color="4F81BD"/>
              <w:right w:val="nil"/>
            </w:tcBorders>
          </w:tcPr>
          <w:p w14:paraId="6EDC041B" w14:textId="7C91A51A" w:rsidR="00EB7B55" w:rsidRPr="001B154E" w:rsidRDefault="00EB7B55" w:rsidP="00127C3F">
            <w:pPr>
              <w:pStyle w:val="TableParagraph"/>
              <w:widowControl/>
              <w:suppressAutoHyphens/>
              <w:ind w:left="57" w:right="57"/>
              <w:rPr>
                <w:rFonts w:ascii="Calibri"/>
                <w:b/>
              </w:rPr>
            </w:pPr>
            <w:r w:rsidRPr="001B154E">
              <w:rPr>
                <w:rFonts w:ascii="Calibri"/>
                <w:b/>
              </w:rPr>
              <w:t>Algeria</w:t>
            </w:r>
          </w:p>
        </w:tc>
        <w:tc>
          <w:tcPr>
            <w:tcW w:w="770" w:type="dxa"/>
            <w:tcBorders>
              <w:top w:val="single" w:sz="8" w:space="0" w:color="4F81BD"/>
              <w:left w:val="nil"/>
              <w:bottom w:val="single" w:sz="8" w:space="0" w:color="4F81BD"/>
              <w:right w:val="nil"/>
            </w:tcBorders>
          </w:tcPr>
          <w:p w14:paraId="099682DD" w14:textId="09AEC08D" w:rsidR="00EB7B55" w:rsidRPr="001B154E" w:rsidRDefault="00EB7B55" w:rsidP="00127C3F">
            <w:pPr>
              <w:pStyle w:val="TableParagraph"/>
              <w:widowControl/>
              <w:suppressAutoHyphens/>
              <w:ind w:left="57" w:right="57"/>
              <w:jc w:val="center"/>
              <w:rPr>
                <w:rFonts w:ascii="Calibri"/>
              </w:rPr>
            </w:pPr>
            <w:r w:rsidRPr="001B154E">
              <w:rPr>
                <w:rFonts w:ascii="Calibri"/>
              </w:rPr>
              <w:t>1426</w:t>
            </w:r>
          </w:p>
        </w:tc>
        <w:tc>
          <w:tcPr>
            <w:tcW w:w="3850" w:type="dxa"/>
            <w:tcBorders>
              <w:top w:val="single" w:sz="8" w:space="0" w:color="4F81BD"/>
              <w:left w:val="nil"/>
              <w:bottom w:val="single" w:sz="8" w:space="0" w:color="4F81BD"/>
              <w:right w:val="nil"/>
            </w:tcBorders>
          </w:tcPr>
          <w:p w14:paraId="6E26FFEB" w14:textId="0106B04A" w:rsidR="00EB7B55" w:rsidRPr="001B154E" w:rsidRDefault="00EB7B55" w:rsidP="00127C3F">
            <w:pPr>
              <w:pStyle w:val="TableParagraph"/>
              <w:widowControl/>
              <w:suppressAutoHyphens/>
              <w:ind w:left="57" w:right="57"/>
              <w:rPr>
                <w:rFonts w:ascii="Calibri"/>
              </w:rPr>
            </w:pPr>
            <w:r w:rsidRPr="001B154E">
              <w:rPr>
                <w:rFonts w:ascii="Calibri"/>
              </w:rPr>
              <w:t>Oglat Ed Daïra</w:t>
            </w:r>
          </w:p>
        </w:tc>
        <w:tc>
          <w:tcPr>
            <w:tcW w:w="1320" w:type="dxa"/>
            <w:tcBorders>
              <w:top w:val="single" w:sz="8" w:space="0" w:color="4F81BD"/>
              <w:left w:val="nil"/>
              <w:bottom w:val="single" w:sz="8" w:space="0" w:color="4F81BD"/>
              <w:right w:val="nil"/>
            </w:tcBorders>
          </w:tcPr>
          <w:p w14:paraId="6934DDF1" w14:textId="5148D52A" w:rsidR="00EB7B55" w:rsidRPr="001B154E" w:rsidRDefault="00EB7B55" w:rsidP="00EB7B55">
            <w:pPr>
              <w:pStyle w:val="TableParagraph"/>
              <w:widowControl/>
              <w:suppressAutoHyphens/>
              <w:ind w:left="57" w:right="57"/>
              <w:jc w:val="right"/>
              <w:rPr>
                <w:rFonts w:ascii="Calibri"/>
              </w:rPr>
            </w:pPr>
            <w:r w:rsidRPr="001B154E">
              <w:rPr>
                <w:rFonts w:ascii="Calibri"/>
              </w:rPr>
              <w:t>12/12/2004</w:t>
            </w:r>
          </w:p>
        </w:tc>
        <w:tc>
          <w:tcPr>
            <w:tcW w:w="1210" w:type="dxa"/>
            <w:tcBorders>
              <w:top w:val="single" w:sz="8" w:space="0" w:color="4F81BD"/>
              <w:left w:val="nil"/>
              <w:bottom w:val="single" w:sz="8" w:space="0" w:color="4F81BD"/>
              <w:right w:val="single" w:sz="8" w:space="0" w:color="4F81BD"/>
            </w:tcBorders>
          </w:tcPr>
          <w:p w14:paraId="2C336542" w14:textId="009EC2F7" w:rsidR="00EB7B55" w:rsidRPr="006658CD" w:rsidRDefault="00EB7B55" w:rsidP="00127C3F">
            <w:pPr>
              <w:pStyle w:val="TableParagraph"/>
              <w:widowControl/>
              <w:suppressAutoHyphens/>
              <w:ind w:left="57" w:right="57"/>
              <w:jc w:val="right"/>
              <w:rPr>
                <w:rFonts w:ascii="Calibri"/>
                <w:lang w:val="fr-FR"/>
              </w:rPr>
            </w:pPr>
            <w:r w:rsidRPr="006658CD">
              <w:rPr>
                <w:rFonts w:ascii="Calibri"/>
                <w:lang w:val="fr-FR"/>
              </w:rPr>
              <w:t>23,430</w:t>
            </w:r>
          </w:p>
        </w:tc>
      </w:tr>
      <w:tr w:rsidR="00EB7B55" w:rsidRPr="001B154E" w14:paraId="4E2266AF" w14:textId="77777777" w:rsidTr="00EB7B55">
        <w:trPr>
          <w:cantSplit/>
        </w:trPr>
        <w:tc>
          <w:tcPr>
            <w:tcW w:w="2090" w:type="dxa"/>
            <w:tcBorders>
              <w:top w:val="single" w:sz="8" w:space="0" w:color="4F81BD"/>
              <w:left w:val="single" w:sz="8" w:space="0" w:color="4F81BD"/>
              <w:bottom w:val="single" w:sz="8" w:space="0" w:color="4F81BD"/>
              <w:right w:val="nil"/>
            </w:tcBorders>
          </w:tcPr>
          <w:p w14:paraId="03B02B52" w14:textId="10D9E828" w:rsidR="00EB7B55" w:rsidRPr="001B154E" w:rsidRDefault="00EB7B55" w:rsidP="00127C3F">
            <w:pPr>
              <w:pStyle w:val="TableParagraph"/>
              <w:widowControl/>
              <w:suppressAutoHyphens/>
              <w:ind w:left="57" w:right="57"/>
              <w:rPr>
                <w:rFonts w:ascii="Calibri"/>
                <w:b/>
              </w:rPr>
            </w:pPr>
            <w:r w:rsidRPr="001B154E">
              <w:rPr>
                <w:rFonts w:ascii="Calibri"/>
                <w:b/>
              </w:rPr>
              <w:t>Algeria</w:t>
            </w:r>
          </w:p>
        </w:tc>
        <w:tc>
          <w:tcPr>
            <w:tcW w:w="770" w:type="dxa"/>
            <w:tcBorders>
              <w:top w:val="single" w:sz="8" w:space="0" w:color="4F81BD"/>
              <w:left w:val="nil"/>
              <w:bottom w:val="single" w:sz="8" w:space="0" w:color="4F81BD"/>
              <w:right w:val="nil"/>
            </w:tcBorders>
          </w:tcPr>
          <w:p w14:paraId="187AABB4" w14:textId="54751965" w:rsidR="00EB7B55" w:rsidRPr="001B154E" w:rsidRDefault="00EB7B55" w:rsidP="00127C3F">
            <w:pPr>
              <w:pStyle w:val="TableParagraph"/>
              <w:widowControl/>
              <w:suppressAutoHyphens/>
              <w:ind w:left="57" w:right="57"/>
              <w:jc w:val="center"/>
              <w:rPr>
                <w:rFonts w:ascii="Calibri"/>
              </w:rPr>
            </w:pPr>
            <w:r w:rsidRPr="001B154E">
              <w:rPr>
                <w:rFonts w:ascii="Calibri"/>
              </w:rPr>
              <w:t>1959</w:t>
            </w:r>
          </w:p>
        </w:tc>
        <w:tc>
          <w:tcPr>
            <w:tcW w:w="3850" w:type="dxa"/>
            <w:tcBorders>
              <w:top w:val="single" w:sz="8" w:space="0" w:color="4F81BD"/>
              <w:left w:val="nil"/>
              <w:bottom w:val="single" w:sz="8" w:space="0" w:color="4F81BD"/>
              <w:right w:val="nil"/>
            </w:tcBorders>
          </w:tcPr>
          <w:p w14:paraId="3519D3BC" w14:textId="6CDEE105" w:rsidR="00EB7B55" w:rsidRPr="001B154E" w:rsidRDefault="00EB7B55" w:rsidP="00127C3F">
            <w:pPr>
              <w:pStyle w:val="TableParagraph"/>
              <w:widowControl/>
              <w:suppressAutoHyphens/>
              <w:ind w:left="57" w:right="57"/>
              <w:rPr>
                <w:rFonts w:ascii="Calibri"/>
              </w:rPr>
            </w:pPr>
            <w:r w:rsidRPr="001B154E">
              <w:rPr>
                <w:rFonts w:ascii="Calibri"/>
              </w:rPr>
              <w:t>Oum Lâagareb</w:t>
            </w:r>
          </w:p>
        </w:tc>
        <w:tc>
          <w:tcPr>
            <w:tcW w:w="1320" w:type="dxa"/>
            <w:tcBorders>
              <w:top w:val="single" w:sz="8" w:space="0" w:color="4F81BD"/>
              <w:left w:val="nil"/>
              <w:bottom w:val="single" w:sz="8" w:space="0" w:color="4F81BD"/>
              <w:right w:val="nil"/>
            </w:tcBorders>
          </w:tcPr>
          <w:p w14:paraId="3ADCA7BE" w14:textId="0FA6E7DC" w:rsidR="00EB7B55" w:rsidRPr="001B154E" w:rsidRDefault="00EB7B55" w:rsidP="00EB7B55">
            <w:pPr>
              <w:pStyle w:val="TableParagraph"/>
              <w:widowControl/>
              <w:suppressAutoHyphens/>
              <w:ind w:left="57" w:right="57"/>
              <w:jc w:val="right"/>
              <w:rPr>
                <w:rFonts w:ascii="Calibri"/>
              </w:rPr>
            </w:pPr>
            <w:r w:rsidRPr="001B154E">
              <w:rPr>
                <w:rFonts w:ascii="Calibri"/>
              </w:rPr>
              <w:t>05/06/2011</w:t>
            </w:r>
          </w:p>
        </w:tc>
        <w:tc>
          <w:tcPr>
            <w:tcW w:w="1210" w:type="dxa"/>
            <w:tcBorders>
              <w:top w:val="single" w:sz="8" w:space="0" w:color="4F81BD"/>
              <w:left w:val="nil"/>
              <w:bottom w:val="single" w:sz="8" w:space="0" w:color="4F81BD"/>
              <w:right w:val="single" w:sz="8" w:space="0" w:color="4F81BD"/>
            </w:tcBorders>
          </w:tcPr>
          <w:p w14:paraId="3E1BF2B3" w14:textId="47FAA3DB" w:rsidR="00EB7B55" w:rsidRPr="006658CD" w:rsidRDefault="00EB7B55" w:rsidP="00127C3F">
            <w:pPr>
              <w:pStyle w:val="TableParagraph"/>
              <w:widowControl/>
              <w:suppressAutoHyphens/>
              <w:ind w:left="57" w:right="57"/>
              <w:jc w:val="right"/>
              <w:rPr>
                <w:rFonts w:ascii="Calibri"/>
                <w:lang w:val="fr-FR"/>
              </w:rPr>
            </w:pPr>
            <w:r w:rsidRPr="006658CD">
              <w:rPr>
                <w:rFonts w:ascii="Calibri"/>
                <w:lang w:val="fr-FR"/>
              </w:rPr>
              <w:t>729</w:t>
            </w:r>
          </w:p>
        </w:tc>
      </w:tr>
      <w:tr w:rsidR="00EB7B55" w:rsidRPr="001B154E" w14:paraId="12C42ECF" w14:textId="77777777" w:rsidTr="00EB7B55">
        <w:trPr>
          <w:cantSplit/>
        </w:trPr>
        <w:tc>
          <w:tcPr>
            <w:tcW w:w="2090" w:type="dxa"/>
            <w:tcBorders>
              <w:top w:val="single" w:sz="8" w:space="0" w:color="4F81BD"/>
              <w:left w:val="single" w:sz="8" w:space="0" w:color="4F81BD"/>
              <w:bottom w:val="single" w:sz="8" w:space="0" w:color="4F81BD"/>
              <w:right w:val="nil"/>
            </w:tcBorders>
          </w:tcPr>
          <w:p w14:paraId="20BAE25F" w14:textId="53405A99" w:rsidR="00EB7B55" w:rsidRPr="001B154E" w:rsidRDefault="00EB7B55" w:rsidP="00127C3F">
            <w:pPr>
              <w:pStyle w:val="TableParagraph"/>
              <w:widowControl/>
              <w:suppressAutoHyphens/>
              <w:ind w:left="57" w:right="57"/>
              <w:rPr>
                <w:rFonts w:ascii="Calibri"/>
                <w:b/>
              </w:rPr>
            </w:pPr>
            <w:r w:rsidRPr="001B154E">
              <w:rPr>
                <w:rFonts w:ascii="Calibri"/>
                <w:b/>
              </w:rPr>
              <w:t>Algeria</w:t>
            </w:r>
          </w:p>
        </w:tc>
        <w:tc>
          <w:tcPr>
            <w:tcW w:w="770" w:type="dxa"/>
            <w:tcBorders>
              <w:top w:val="single" w:sz="8" w:space="0" w:color="4F81BD"/>
              <w:left w:val="nil"/>
              <w:bottom w:val="single" w:sz="8" w:space="0" w:color="4F81BD"/>
              <w:right w:val="nil"/>
            </w:tcBorders>
          </w:tcPr>
          <w:p w14:paraId="3C8B0B30" w14:textId="267A26B9" w:rsidR="00EB7B55" w:rsidRPr="001B154E" w:rsidRDefault="00EB7B55" w:rsidP="00127C3F">
            <w:pPr>
              <w:pStyle w:val="TableParagraph"/>
              <w:widowControl/>
              <w:suppressAutoHyphens/>
              <w:ind w:left="57" w:right="57"/>
              <w:jc w:val="center"/>
              <w:rPr>
                <w:rFonts w:ascii="Calibri"/>
              </w:rPr>
            </w:pPr>
            <w:r w:rsidRPr="001B154E">
              <w:rPr>
                <w:rFonts w:ascii="Calibri"/>
              </w:rPr>
              <w:t>1424</w:t>
            </w:r>
          </w:p>
        </w:tc>
        <w:tc>
          <w:tcPr>
            <w:tcW w:w="3850" w:type="dxa"/>
            <w:tcBorders>
              <w:top w:val="single" w:sz="8" w:space="0" w:color="4F81BD"/>
              <w:left w:val="nil"/>
              <w:bottom w:val="single" w:sz="8" w:space="0" w:color="4F81BD"/>
              <w:right w:val="nil"/>
            </w:tcBorders>
          </w:tcPr>
          <w:p w14:paraId="3D38FE83" w14:textId="621E78DA" w:rsidR="00EB7B55" w:rsidRPr="001B154E" w:rsidRDefault="00EB7B55" w:rsidP="00127C3F">
            <w:pPr>
              <w:pStyle w:val="TableParagraph"/>
              <w:widowControl/>
              <w:suppressAutoHyphens/>
              <w:ind w:left="57" w:right="57"/>
              <w:rPr>
                <w:rFonts w:ascii="Calibri"/>
                <w:lang w:val="fr-FR"/>
              </w:rPr>
            </w:pPr>
            <w:r w:rsidRPr="001B154E">
              <w:rPr>
                <w:rFonts w:ascii="Calibri"/>
                <w:lang w:val="fr-FR"/>
              </w:rPr>
              <w:t>Réserve Intégrale du Lac El Mellah</w:t>
            </w:r>
          </w:p>
        </w:tc>
        <w:tc>
          <w:tcPr>
            <w:tcW w:w="1320" w:type="dxa"/>
            <w:tcBorders>
              <w:top w:val="single" w:sz="8" w:space="0" w:color="4F81BD"/>
              <w:left w:val="nil"/>
              <w:bottom w:val="single" w:sz="8" w:space="0" w:color="4F81BD"/>
              <w:right w:val="nil"/>
            </w:tcBorders>
          </w:tcPr>
          <w:p w14:paraId="4E88CBC5" w14:textId="26C42E24" w:rsidR="00EB7B55" w:rsidRPr="001B154E" w:rsidRDefault="00EB7B55" w:rsidP="00EB7B55">
            <w:pPr>
              <w:pStyle w:val="TableParagraph"/>
              <w:widowControl/>
              <w:suppressAutoHyphens/>
              <w:ind w:left="57" w:right="57"/>
              <w:jc w:val="right"/>
              <w:rPr>
                <w:rFonts w:ascii="Calibri"/>
                <w:lang w:val="fr-FR"/>
              </w:rPr>
            </w:pPr>
            <w:r w:rsidRPr="001B154E">
              <w:rPr>
                <w:rFonts w:ascii="Calibri"/>
                <w:lang w:val="fr-FR"/>
              </w:rPr>
              <w:t>12/12/2004</w:t>
            </w:r>
          </w:p>
        </w:tc>
        <w:tc>
          <w:tcPr>
            <w:tcW w:w="1210" w:type="dxa"/>
            <w:tcBorders>
              <w:top w:val="single" w:sz="8" w:space="0" w:color="4F81BD"/>
              <w:left w:val="nil"/>
              <w:bottom w:val="single" w:sz="8" w:space="0" w:color="4F81BD"/>
              <w:right w:val="single" w:sz="8" w:space="0" w:color="4F81BD"/>
            </w:tcBorders>
          </w:tcPr>
          <w:p w14:paraId="70FE18C8" w14:textId="1AB7A527" w:rsidR="00EB7B55" w:rsidRPr="001B154E" w:rsidRDefault="00EB7B55" w:rsidP="00127C3F">
            <w:pPr>
              <w:pStyle w:val="TableParagraph"/>
              <w:widowControl/>
              <w:suppressAutoHyphens/>
              <w:ind w:left="57" w:right="57"/>
              <w:jc w:val="right"/>
              <w:rPr>
                <w:rFonts w:ascii="Calibri"/>
                <w:lang w:val="fr-FR"/>
              </w:rPr>
            </w:pPr>
            <w:r w:rsidRPr="001B154E">
              <w:rPr>
                <w:rFonts w:ascii="Calibri"/>
                <w:lang w:val="fr-FR"/>
              </w:rPr>
              <w:t>2,257</w:t>
            </w:r>
          </w:p>
        </w:tc>
      </w:tr>
      <w:tr w:rsidR="00EB7B55" w:rsidRPr="001B154E" w14:paraId="26582E84" w14:textId="77777777" w:rsidTr="00EB7B55">
        <w:trPr>
          <w:cantSplit/>
        </w:trPr>
        <w:tc>
          <w:tcPr>
            <w:tcW w:w="2090" w:type="dxa"/>
            <w:tcBorders>
              <w:top w:val="single" w:sz="8" w:space="0" w:color="4F81BD"/>
              <w:left w:val="single" w:sz="8" w:space="0" w:color="4F81BD"/>
              <w:bottom w:val="single" w:sz="8" w:space="0" w:color="4F81BD"/>
              <w:right w:val="nil"/>
            </w:tcBorders>
          </w:tcPr>
          <w:p w14:paraId="4029AAA0" w14:textId="31AB871E" w:rsidR="00EB7B55" w:rsidRPr="001B154E" w:rsidRDefault="00EB7B55" w:rsidP="00127C3F">
            <w:pPr>
              <w:pStyle w:val="TableParagraph"/>
              <w:widowControl/>
              <w:suppressAutoHyphens/>
              <w:ind w:left="57" w:right="57"/>
              <w:rPr>
                <w:rFonts w:ascii="Calibri"/>
                <w:b/>
              </w:rPr>
            </w:pPr>
            <w:r w:rsidRPr="001B154E">
              <w:rPr>
                <w:rFonts w:ascii="Calibri"/>
                <w:b/>
              </w:rPr>
              <w:t>Algeria</w:t>
            </w:r>
          </w:p>
        </w:tc>
        <w:tc>
          <w:tcPr>
            <w:tcW w:w="770" w:type="dxa"/>
            <w:tcBorders>
              <w:top w:val="single" w:sz="8" w:space="0" w:color="4F81BD"/>
              <w:left w:val="nil"/>
              <w:bottom w:val="single" w:sz="8" w:space="0" w:color="4F81BD"/>
              <w:right w:val="nil"/>
            </w:tcBorders>
          </w:tcPr>
          <w:p w14:paraId="19839C8F" w14:textId="04DEB1EC" w:rsidR="00EB7B55" w:rsidRPr="001B154E" w:rsidRDefault="00EB7B55" w:rsidP="00127C3F">
            <w:pPr>
              <w:pStyle w:val="TableParagraph"/>
              <w:widowControl/>
              <w:suppressAutoHyphens/>
              <w:ind w:left="57" w:right="57"/>
              <w:jc w:val="center"/>
              <w:rPr>
                <w:rFonts w:ascii="Calibri"/>
              </w:rPr>
            </w:pPr>
            <w:r w:rsidRPr="001B154E">
              <w:rPr>
                <w:rFonts w:ascii="Calibri"/>
              </w:rPr>
              <w:t>280</w:t>
            </w:r>
          </w:p>
        </w:tc>
        <w:tc>
          <w:tcPr>
            <w:tcW w:w="3850" w:type="dxa"/>
            <w:tcBorders>
              <w:top w:val="single" w:sz="8" w:space="0" w:color="4F81BD"/>
              <w:left w:val="nil"/>
              <w:bottom w:val="single" w:sz="8" w:space="0" w:color="4F81BD"/>
              <w:right w:val="nil"/>
            </w:tcBorders>
          </w:tcPr>
          <w:p w14:paraId="6919EB05" w14:textId="3E52EBC6" w:rsidR="00EB7B55" w:rsidRPr="001B154E" w:rsidRDefault="00EB7B55" w:rsidP="00127C3F">
            <w:pPr>
              <w:pStyle w:val="TableParagraph"/>
              <w:widowControl/>
              <w:suppressAutoHyphens/>
              <w:ind w:left="57" w:right="57"/>
              <w:rPr>
                <w:rFonts w:ascii="Calibri"/>
                <w:lang w:val="fr-FR"/>
              </w:rPr>
            </w:pPr>
            <w:r w:rsidRPr="001B154E">
              <w:rPr>
                <w:rFonts w:ascii="Calibri"/>
                <w:lang w:val="fr-FR"/>
              </w:rPr>
              <w:t>Réserve Intégrale du Lac Oubeïra</w:t>
            </w:r>
          </w:p>
        </w:tc>
        <w:tc>
          <w:tcPr>
            <w:tcW w:w="1320" w:type="dxa"/>
            <w:tcBorders>
              <w:top w:val="single" w:sz="8" w:space="0" w:color="4F81BD"/>
              <w:left w:val="nil"/>
              <w:bottom w:val="single" w:sz="8" w:space="0" w:color="4F81BD"/>
              <w:right w:val="nil"/>
            </w:tcBorders>
          </w:tcPr>
          <w:p w14:paraId="225A0D30" w14:textId="2A788E3E" w:rsidR="00EB7B55" w:rsidRPr="001B154E" w:rsidRDefault="00EB7B55" w:rsidP="00EB7B55">
            <w:pPr>
              <w:pStyle w:val="TableParagraph"/>
              <w:widowControl/>
              <w:suppressAutoHyphens/>
              <w:ind w:left="57" w:right="57"/>
              <w:jc w:val="right"/>
              <w:rPr>
                <w:rFonts w:ascii="Calibri"/>
                <w:lang w:val="fr-FR"/>
              </w:rPr>
            </w:pPr>
            <w:r w:rsidRPr="001B154E">
              <w:rPr>
                <w:rFonts w:ascii="Calibri"/>
                <w:lang w:val="fr-FR"/>
              </w:rPr>
              <w:t>04/11/1983</w:t>
            </w:r>
          </w:p>
        </w:tc>
        <w:tc>
          <w:tcPr>
            <w:tcW w:w="1210" w:type="dxa"/>
            <w:tcBorders>
              <w:top w:val="single" w:sz="8" w:space="0" w:color="4F81BD"/>
              <w:left w:val="nil"/>
              <w:bottom w:val="single" w:sz="8" w:space="0" w:color="4F81BD"/>
              <w:right w:val="single" w:sz="8" w:space="0" w:color="4F81BD"/>
            </w:tcBorders>
          </w:tcPr>
          <w:p w14:paraId="73B8B344" w14:textId="269E1E79" w:rsidR="00EB7B55" w:rsidRPr="001B154E" w:rsidRDefault="00EB7B55" w:rsidP="00127C3F">
            <w:pPr>
              <w:pStyle w:val="TableParagraph"/>
              <w:widowControl/>
              <w:suppressAutoHyphens/>
              <w:ind w:left="57" w:right="57"/>
              <w:jc w:val="right"/>
              <w:rPr>
                <w:rFonts w:ascii="Calibri"/>
                <w:lang w:val="fr-FR"/>
              </w:rPr>
            </w:pPr>
            <w:r w:rsidRPr="001B154E">
              <w:rPr>
                <w:rFonts w:ascii="Calibri"/>
                <w:lang w:val="fr-FR"/>
              </w:rPr>
              <w:t>2,200</w:t>
            </w:r>
          </w:p>
        </w:tc>
      </w:tr>
      <w:tr w:rsidR="00EB7B55" w:rsidRPr="001B154E" w14:paraId="08702C7A" w14:textId="77777777" w:rsidTr="00EB7B55">
        <w:trPr>
          <w:cantSplit/>
        </w:trPr>
        <w:tc>
          <w:tcPr>
            <w:tcW w:w="2090" w:type="dxa"/>
            <w:tcBorders>
              <w:top w:val="single" w:sz="8" w:space="0" w:color="4F81BD"/>
              <w:left w:val="single" w:sz="8" w:space="0" w:color="4F81BD"/>
              <w:bottom w:val="single" w:sz="8" w:space="0" w:color="4F81BD"/>
              <w:right w:val="nil"/>
            </w:tcBorders>
          </w:tcPr>
          <w:p w14:paraId="06E45062" w14:textId="7510B05D" w:rsidR="00EB7B55" w:rsidRPr="001B154E" w:rsidRDefault="00EB7B55" w:rsidP="00127C3F">
            <w:pPr>
              <w:pStyle w:val="TableParagraph"/>
              <w:widowControl/>
              <w:suppressAutoHyphens/>
              <w:ind w:left="57" w:right="57"/>
              <w:rPr>
                <w:rFonts w:ascii="Calibri"/>
                <w:b/>
              </w:rPr>
            </w:pPr>
            <w:r w:rsidRPr="001B154E">
              <w:rPr>
                <w:rFonts w:ascii="Calibri"/>
                <w:b/>
              </w:rPr>
              <w:t>Algeria</w:t>
            </w:r>
          </w:p>
        </w:tc>
        <w:tc>
          <w:tcPr>
            <w:tcW w:w="770" w:type="dxa"/>
            <w:tcBorders>
              <w:top w:val="single" w:sz="8" w:space="0" w:color="4F81BD"/>
              <w:left w:val="nil"/>
              <w:bottom w:val="single" w:sz="8" w:space="0" w:color="4F81BD"/>
              <w:right w:val="nil"/>
            </w:tcBorders>
          </w:tcPr>
          <w:p w14:paraId="7FEC6849" w14:textId="54449E6D" w:rsidR="00EB7B55" w:rsidRPr="001B154E" w:rsidRDefault="00EB7B55" w:rsidP="00127C3F">
            <w:pPr>
              <w:pStyle w:val="TableParagraph"/>
              <w:widowControl/>
              <w:suppressAutoHyphens/>
              <w:ind w:left="57" w:right="57"/>
              <w:jc w:val="center"/>
              <w:rPr>
                <w:rFonts w:ascii="Calibri"/>
              </w:rPr>
            </w:pPr>
            <w:r w:rsidRPr="001B154E">
              <w:rPr>
                <w:rFonts w:ascii="Calibri"/>
              </w:rPr>
              <w:t>281</w:t>
            </w:r>
          </w:p>
        </w:tc>
        <w:tc>
          <w:tcPr>
            <w:tcW w:w="3850" w:type="dxa"/>
            <w:tcBorders>
              <w:top w:val="single" w:sz="8" w:space="0" w:color="4F81BD"/>
              <w:left w:val="nil"/>
              <w:bottom w:val="single" w:sz="8" w:space="0" w:color="4F81BD"/>
              <w:right w:val="nil"/>
            </w:tcBorders>
          </w:tcPr>
          <w:p w14:paraId="2B69AA90" w14:textId="40E3532B" w:rsidR="00EB7B55" w:rsidRPr="001B154E" w:rsidRDefault="00EB7B55" w:rsidP="00127C3F">
            <w:pPr>
              <w:pStyle w:val="TableParagraph"/>
              <w:widowControl/>
              <w:suppressAutoHyphens/>
              <w:ind w:left="57" w:right="57"/>
              <w:rPr>
                <w:rFonts w:ascii="Calibri"/>
                <w:lang w:val="fr-FR"/>
              </w:rPr>
            </w:pPr>
            <w:r w:rsidRPr="001B154E">
              <w:rPr>
                <w:rFonts w:ascii="Calibri"/>
                <w:lang w:val="fr-FR"/>
              </w:rPr>
              <w:t>Réserve Intégrale du Lac Tonga</w:t>
            </w:r>
          </w:p>
        </w:tc>
        <w:tc>
          <w:tcPr>
            <w:tcW w:w="1320" w:type="dxa"/>
            <w:tcBorders>
              <w:top w:val="single" w:sz="8" w:space="0" w:color="4F81BD"/>
              <w:left w:val="nil"/>
              <w:bottom w:val="single" w:sz="8" w:space="0" w:color="4F81BD"/>
              <w:right w:val="nil"/>
            </w:tcBorders>
          </w:tcPr>
          <w:p w14:paraId="0FC11B79" w14:textId="01C68BE9" w:rsidR="00EB7B55" w:rsidRPr="001B154E" w:rsidRDefault="00EB7B55" w:rsidP="00EB7B55">
            <w:pPr>
              <w:pStyle w:val="TableParagraph"/>
              <w:widowControl/>
              <w:suppressAutoHyphens/>
              <w:ind w:left="57" w:right="57"/>
              <w:jc w:val="right"/>
              <w:rPr>
                <w:rFonts w:ascii="Calibri"/>
                <w:lang w:val="fr-FR"/>
              </w:rPr>
            </w:pPr>
            <w:r w:rsidRPr="001B154E">
              <w:rPr>
                <w:rFonts w:ascii="Calibri"/>
                <w:lang w:val="fr-FR"/>
              </w:rPr>
              <w:t>04/11(1983</w:t>
            </w:r>
          </w:p>
        </w:tc>
        <w:tc>
          <w:tcPr>
            <w:tcW w:w="1210" w:type="dxa"/>
            <w:tcBorders>
              <w:top w:val="single" w:sz="8" w:space="0" w:color="4F81BD"/>
              <w:left w:val="nil"/>
              <w:bottom w:val="single" w:sz="8" w:space="0" w:color="4F81BD"/>
              <w:right w:val="single" w:sz="8" w:space="0" w:color="4F81BD"/>
            </w:tcBorders>
          </w:tcPr>
          <w:p w14:paraId="7E47BD88" w14:textId="51FB5EDF" w:rsidR="00EB7B55" w:rsidRPr="001B154E" w:rsidRDefault="00EB7B55" w:rsidP="00127C3F">
            <w:pPr>
              <w:pStyle w:val="TableParagraph"/>
              <w:widowControl/>
              <w:suppressAutoHyphens/>
              <w:ind w:left="57" w:right="57"/>
              <w:jc w:val="right"/>
              <w:rPr>
                <w:rFonts w:ascii="Calibri"/>
                <w:lang w:val="fr-FR"/>
              </w:rPr>
            </w:pPr>
            <w:r w:rsidRPr="001B154E">
              <w:rPr>
                <w:rFonts w:ascii="Calibri"/>
                <w:lang w:val="fr-FR"/>
              </w:rPr>
              <w:t>2,700</w:t>
            </w:r>
          </w:p>
        </w:tc>
      </w:tr>
      <w:tr w:rsidR="00EB7B55" w:rsidRPr="001B154E" w14:paraId="508DA710" w14:textId="77777777" w:rsidTr="00EB7B55">
        <w:trPr>
          <w:cantSplit/>
        </w:trPr>
        <w:tc>
          <w:tcPr>
            <w:tcW w:w="2090" w:type="dxa"/>
            <w:tcBorders>
              <w:top w:val="single" w:sz="8" w:space="0" w:color="4F81BD"/>
              <w:left w:val="single" w:sz="8" w:space="0" w:color="4F81BD"/>
              <w:bottom w:val="single" w:sz="8" w:space="0" w:color="4F81BD"/>
              <w:right w:val="nil"/>
            </w:tcBorders>
          </w:tcPr>
          <w:p w14:paraId="2107298F" w14:textId="4C006931" w:rsidR="00EB7B55" w:rsidRPr="001B154E" w:rsidRDefault="00EB7B55" w:rsidP="00127C3F">
            <w:pPr>
              <w:pStyle w:val="TableParagraph"/>
              <w:widowControl/>
              <w:suppressAutoHyphens/>
              <w:ind w:left="57" w:right="57"/>
              <w:rPr>
                <w:rFonts w:ascii="Calibri"/>
                <w:b/>
              </w:rPr>
            </w:pPr>
            <w:r w:rsidRPr="001B154E">
              <w:rPr>
                <w:rFonts w:ascii="Calibri"/>
                <w:b/>
              </w:rPr>
              <w:t>Algeria</w:t>
            </w:r>
          </w:p>
        </w:tc>
        <w:tc>
          <w:tcPr>
            <w:tcW w:w="770" w:type="dxa"/>
            <w:tcBorders>
              <w:top w:val="single" w:sz="8" w:space="0" w:color="4F81BD"/>
              <w:left w:val="nil"/>
              <w:bottom w:val="single" w:sz="8" w:space="0" w:color="4F81BD"/>
              <w:right w:val="nil"/>
            </w:tcBorders>
          </w:tcPr>
          <w:p w14:paraId="2AD228BE" w14:textId="7292C1BE" w:rsidR="00EB7B55" w:rsidRPr="001B154E" w:rsidRDefault="00EB7B55" w:rsidP="00127C3F">
            <w:pPr>
              <w:pStyle w:val="TableParagraph"/>
              <w:widowControl/>
              <w:suppressAutoHyphens/>
              <w:ind w:left="57" w:right="57"/>
              <w:jc w:val="center"/>
              <w:rPr>
                <w:rFonts w:ascii="Calibri"/>
              </w:rPr>
            </w:pPr>
            <w:r w:rsidRPr="001B154E">
              <w:rPr>
                <w:rFonts w:ascii="Calibri"/>
              </w:rPr>
              <w:t>1303</w:t>
            </w:r>
          </w:p>
        </w:tc>
        <w:tc>
          <w:tcPr>
            <w:tcW w:w="3850" w:type="dxa"/>
            <w:tcBorders>
              <w:top w:val="single" w:sz="8" w:space="0" w:color="4F81BD"/>
              <w:left w:val="nil"/>
              <w:bottom w:val="single" w:sz="8" w:space="0" w:color="4F81BD"/>
              <w:right w:val="nil"/>
            </w:tcBorders>
          </w:tcPr>
          <w:p w14:paraId="5B71DA09" w14:textId="2ACB707D" w:rsidR="00EB7B55" w:rsidRPr="001B154E" w:rsidRDefault="00EB7B55" w:rsidP="00127C3F">
            <w:pPr>
              <w:pStyle w:val="TableParagraph"/>
              <w:widowControl/>
              <w:suppressAutoHyphens/>
              <w:ind w:left="57" w:right="57"/>
              <w:rPr>
                <w:rFonts w:ascii="Calibri"/>
                <w:lang w:val="fr-FR"/>
              </w:rPr>
            </w:pPr>
            <w:r w:rsidRPr="001B154E">
              <w:rPr>
                <w:rFonts w:ascii="Calibri"/>
                <w:lang w:val="fr-FR"/>
              </w:rPr>
              <w:t>Réserve Naturelle du Lac de Béni-Bélaïd</w:t>
            </w:r>
          </w:p>
        </w:tc>
        <w:tc>
          <w:tcPr>
            <w:tcW w:w="1320" w:type="dxa"/>
            <w:tcBorders>
              <w:top w:val="single" w:sz="8" w:space="0" w:color="4F81BD"/>
              <w:left w:val="nil"/>
              <w:bottom w:val="single" w:sz="8" w:space="0" w:color="4F81BD"/>
              <w:right w:val="nil"/>
            </w:tcBorders>
          </w:tcPr>
          <w:p w14:paraId="39C68361" w14:textId="41D13966" w:rsidR="00EB7B55" w:rsidRPr="001B154E" w:rsidRDefault="00EB7B55" w:rsidP="00EB7B55">
            <w:pPr>
              <w:pStyle w:val="TableParagraph"/>
              <w:widowControl/>
              <w:suppressAutoHyphens/>
              <w:ind w:left="57" w:right="57"/>
              <w:jc w:val="right"/>
              <w:rPr>
                <w:rFonts w:ascii="Calibri"/>
                <w:lang w:val="fr-FR"/>
              </w:rPr>
            </w:pPr>
            <w:r w:rsidRPr="001B154E">
              <w:rPr>
                <w:rFonts w:ascii="Calibri"/>
                <w:lang w:val="fr-FR"/>
              </w:rPr>
              <w:t>04/06/2003</w:t>
            </w:r>
          </w:p>
        </w:tc>
        <w:tc>
          <w:tcPr>
            <w:tcW w:w="1210" w:type="dxa"/>
            <w:tcBorders>
              <w:top w:val="single" w:sz="8" w:space="0" w:color="4F81BD"/>
              <w:left w:val="nil"/>
              <w:bottom w:val="single" w:sz="8" w:space="0" w:color="4F81BD"/>
              <w:right w:val="single" w:sz="8" w:space="0" w:color="4F81BD"/>
            </w:tcBorders>
          </w:tcPr>
          <w:p w14:paraId="0FAB0099" w14:textId="1DDA85A4" w:rsidR="00EB7B55" w:rsidRPr="001B154E" w:rsidRDefault="00EB7B55" w:rsidP="00127C3F">
            <w:pPr>
              <w:pStyle w:val="TableParagraph"/>
              <w:widowControl/>
              <w:suppressAutoHyphens/>
              <w:ind w:left="57" w:right="57"/>
              <w:jc w:val="right"/>
              <w:rPr>
                <w:rFonts w:ascii="Calibri"/>
                <w:lang w:val="fr-FR"/>
              </w:rPr>
            </w:pPr>
            <w:r w:rsidRPr="001B154E">
              <w:rPr>
                <w:rFonts w:ascii="Calibri"/>
                <w:lang w:val="fr-FR"/>
              </w:rPr>
              <w:t>600</w:t>
            </w:r>
          </w:p>
        </w:tc>
      </w:tr>
      <w:tr w:rsidR="00EB7B55" w:rsidRPr="001B154E" w14:paraId="3DF31BEA" w14:textId="77777777" w:rsidTr="00EB7B55">
        <w:trPr>
          <w:cantSplit/>
        </w:trPr>
        <w:tc>
          <w:tcPr>
            <w:tcW w:w="2090" w:type="dxa"/>
            <w:tcBorders>
              <w:top w:val="single" w:sz="8" w:space="0" w:color="4F81BD"/>
              <w:left w:val="single" w:sz="8" w:space="0" w:color="4F81BD"/>
              <w:bottom w:val="single" w:sz="8" w:space="0" w:color="4F81BD"/>
              <w:right w:val="nil"/>
            </w:tcBorders>
          </w:tcPr>
          <w:p w14:paraId="68D9EC2B" w14:textId="15321806" w:rsidR="00EB7B55" w:rsidRPr="001B154E" w:rsidRDefault="00EB7B55" w:rsidP="00127C3F">
            <w:pPr>
              <w:pStyle w:val="TableParagraph"/>
              <w:widowControl/>
              <w:suppressAutoHyphens/>
              <w:ind w:left="57" w:right="57"/>
              <w:rPr>
                <w:rFonts w:ascii="Calibri"/>
                <w:b/>
              </w:rPr>
            </w:pPr>
            <w:r w:rsidRPr="001B154E">
              <w:rPr>
                <w:rFonts w:ascii="Calibri"/>
                <w:b/>
              </w:rPr>
              <w:t>Algeria</w:t>
            </w:r>
          </w:p>
        </w:tc>
        <w:tc>
          <w:tcPr>
            <w:tcW w:w="770" w:type="dxa"/>
            <w:tcBorders>
              <w:top w:val="single" w:sz="8" w:space="0" w:color="4F81BD"/>
              <w:left w:val="nil"/>
              <w:bottom w:val="single" w:sz="8" w:space="0" w:color="4F81BD"/>
              <w:right w:val="nil"/>
            </w:tcBorders>
          </w:tcPr>
          <w:p w14:paraId="0B46188C" w14:textId="43F171A0" w:rsidR="00EB7B55" w:rsidRPr="001B154E" w:rsidRDefault="00EB7B55" w:rsidP="00127C3F">
            <w:pPr>
              <w:pStyle w:val="TableParagraph"/>
              <w:widowControl/>
              <w:suppressAutoHyphens/>
              <w:ind w:left="57" w:right="57"/>
              <w:jc w:val="center"/>
              <w:rPr>
                <w:rFonts w:ascii="Calibri"/>
              </w:rPr>
            </w:pPr>
            <w:r w:rsidRPr="001B154E">
              <w:rPr>
                <w:rFonts w:ascii="Calibri"/>
              </w:rPr>
              <w:t>1427</w:t>
            </w:r>
          </w:p>
        </w:tc>
        <w:tc>
          <w:tcPr>
            <w:tcW w:w="3850" w:type="dxa"/>
            <w:tcBorders>
              <w:top w:val="single" w:sz="8" w:space="0" w:color="4F81BD"/>
              <w:left w:val="nil"/>
              <w:bottom w:val="single" w:sz="8" w:space="0" w:color="4F81BD"/>
              <w:right w:val="nil"/>
            </w:tcBorders>
          </w:tcPr>
          <w:p w14:paraId="1B286E0E" w14:textId="7CD94815" w:rsidR="00EB7B55" w:rsidRPr="001B154E" w:rsidRDefault="00EB7B55" w:rsidP="00127C3F">
            <w:pPr>
              <w:pStyle w:val="TableParagraph"/>
              <w:widowControl/>
              <w:suppressAutoHyphens/>
              <w:ind w:left="57" w:right="57"/>
              <w:rPr>
                <w:rFonts w:ascii="Calibri"/>
              </w:rPr>
            </w:pPr>
            <w:r w:rsidRPr="001B154E">
              <w:rPr>
                <w:rFonts w:ascii="Calibri"/>
              </w:rPr>
              <w:t>Sebkhet Bazer</w:t>
            </w:r>
          </w:p>
        </w:tc>
        <w:tc>
          <w:tcPr>
            <w:tcW w:w="1320" w:type="dxa"/>
            <w:tcBorders>
              <w:top w:val="single" w:sz="8" w:space="0" w:color="4F81BD"/>
              <w:left w:val="nil"/>
              <w:bottom w:val="single" w:sz="8" w:space="0" w:color="4F81BD"/>
              <w:right w:val="nil"/>
            </w:tcBorders>
          </w:tcPr>
          <w:p w14:paraId="7912D597" w14:textId="148B0DA9" w:rsidR="00EB7B55" w:rsidRPr="001B154E" w:rsidRDefault="00EB7B55" w:rsidP="00EB7B55">
            <w:pPr>
              <w:pStyle w:val="TableParagraph"/>
              <w:widowControl/>
              <w:suppressAutoHyphens/>
              <w:ind w:left="57" w:right="57"/>
              <w:jc w:val="right"/>
              <w:rPr>
                <w:rFonts w:ascii="Calibri"/>
              </w:rPr>
            </w:pPr>
            <w:r w:rsidRPr="001B154E">
              <w:rPr>
                <w:rFonts w:ascii="Calibri"/>
              </w:rPr>
              <w:t>12/12/2004</w:t>
            </w:r>
          </w:p>
        </w:tc>
        <w:tc>
          <w:tcPr>
            <w:tcW w:w="1210" w:type="dxa"/>
            <w:tcBorders>
              <w:top w:val="single" w:sz="8" w:space="0" w:color="4F81BD"/>
              <w:left w:val="nil"/>
              <w:bottom w:val="single" w:sz="8" w:space="0" w:color="4F81BD"/>
              <w:right w:val="single" w:sz="8" w:space="0" w:color="4F81BD"/>
            </w:tcBorders>
          </w:tcPr>
          <w:p w14:paraId="6298FF22" w14:textId="615D4EBA" w:rsidR="00EB7B55" w:rsidRPr="006658CD" w:rsidRDefault="00EB7B55" w:rsidP="00127C3F">
            <w:pPr>
              <w:pStyle w:val="TableParagraph"/>
              <w:widowControl/>
              <w:suppressAutoHyphens/>
              <w:ind w:left="57" w:right="57"/>
              <w:jc w:val="right"/>
              <w:rPr>
                <w:rFonts w:ascii="Calibri"/>
                <w:lang w:val="fr-FR"/>
              </w:rPr>
            </w:pPr>
            <w:r w:rsidRPr="006658CD">
              <w:rPr>
                <w:rFonts w:ascii="Calibri"/>
                <w:lang w:val="fr-FR"/>
              </w:rPr>
              <w:t>4,379</w:t>
            </w:r>
          </w:p>
        </w:tc>
      </w:tr>
      <w:tr w:rsidR="00EB7B55" w:rsidRPr="001B154E" w14:paraId="6C12128E" w14:textId="77777777" w:rsidTr="00EB7B55">
        <w:trPr>
          <w:cantSplit/>
        </w:trPr>
        <w:tc>
          <w:tcPr>
            <w:tcW w:w="2090" w:type="dxa"/>
            <w:tcBorders>
              <w:top w:val="single" w:sz="8" w:space="0" w:color="4F81BD"/>
              <w:left w:val="single" w:sz="8" w:space="0" w:color="4F81BD"/>
              <w:bottom w:val="single" w:sz="8" w:space="0" w:color="4F81BD"/>
              <w:right w:val="nil"/>
            </w:tcBorders>
          </w:tcPr>
          <w:p w14:paraId="18FCE62E" w14:textId="1AFC5887" w:rsidR="00EB7B55" w:rsidRPr="001B154E" w:rsidRDefault="00EB7B55" w:rsidP="00127C3F">
            <w:pPr>
              <w:pStyle w:val="TableParagraph"/>
              <w:widowControl/>
              <w:suppressAutoHyphens/>
              <w:ind w:left="57" w:right="57"/>
              <w:rPr>
                <w:rFonts w:ascii="Calibri"/>
                <w:b/>
              </w:rPr>
            </w:pPr>
            <w:r w:rsidRPr="001B154E">
              <w:rPr>
                <w:rFonts w:ascii="Calibri"/>
                <w:b/>
              </w:rPr>
              <w:t>Algeria</w:t>
            </w:r>
          </w:p>
        </w:tc>
        <w:tc>
          <w:tcPr>
            <w:tcW w:w="770" w:type="dxa"/>
            <w:tcBorders>
              <w:top w:val="single" w:sz="8" w:space="0" w:color="4F81BD"/>
              <w:left w:val="nil"/>
              <w:bottom w:val="single" w:sz="8" w:space="0" w:color="4F81BD"/>
              <w:right w:val="nil"/>
            </w:tcBorders>
          </w:tcPr>
          <w:p w14:paraId="3917249D" w14:textId="6AFB903C" w:rsidR="00EB7B55" w:rsidRPr="001B154E" w:rsidRDefault="00EB7B55" w:rsidP="00127C3F">
            <w:pPr>
              <w:pStyle w:val="TableParagraph"/>
              <w:widowControl/>
              <w:suppressAutoHyphens/>
              <w:ind w:left="57" w:right="57"/>
              <w:jc w:val="center"/>
              <w:rPr>
                <w:rFonts w:ascii="Calibri"/>
              </w:rPr>
            </w:pPr>
            <w:r w:rsidRPr="001B154E">
              <w:rPr>
                <w:rFonts w:ascii="Calibri"/>
              </w:rPr>
              <w:t>1429</w:t>
            </w:r>
          </w:p>
        </w:tc>
        <w:tc>
          <w:tcPr>
            <w:tcW w:w="3850" w:type="dxa"/>
            <w:tcBorders>
              <w:top w:val="single" w:sz="8" w:space="0" w:color="4F81BD"/>
              <w:left w:val="nil"/>
              <w:bottom w:val="single" w:sz="8" w:space="0" w:color="4F81BD"/>
              <w:right w:val="nil"/>
            </w:tcBorders>
          </w:tcPr>
          <w:p w14:paraId="47E473D3" w14:textId="14C1653E" w:rsidR="00EB7B55" w:rsidRPr="001B154E" w:rsidRDefault="00EB7B55" w:rsidP="00127C3F">
            <w:pPr>
              <w:pStyle w:val="TableParagraph"/>
              <w:widowControl/>
              <w:suppressAutoHyphens/>
              <w:ind w:left="57" w:right="57"/>
              <w:rPr>
                <w:rFonts w:ascii="Calibri"/>
              </w:rPr>
            </w:pPr>
            <w:r w:rsidRPr="001B154E">
              <w:rPr>
                <w:rFonts w:ascii="Calibri"/>
              </w:rPr>
              <w:t>Sebkhet El Melah</w:t>
            </w:r>
          </w:p>
        </w:tc>
        <w:tc>
          <w:tcPr>
            <w:tcW w:w="1320" w:type="dxa"/>
            <w:tcBorders>
              <w:top w:val="single" w:sz="8" w:space="0" w:color="4F81BD"/>
              <w:left w:val="nil"/>
              <w:bottom w:val="single" w:sz="8" w:space="0" w:color="4F81BD"/>
              <w:right w:val="nil"/>
            </w:tcBorders>
          </w:tcPr>
          <w:p w14:paraId="223C48DC" w14:textId="5692D842" w:rsidR="00EB7B55" w:rsidRPr="001B154E" w:rsidRDefault="00EB7B55" w:rsidP="00EB7B55">
            <w:pPr>
              <w:pStyle w:val="TableParagraph"/>
              <w:widowControl/>
              <w:suppressAutoHyphens/>
              <w:ind w:left="57" w:right="57"/>
              <w:jc w:val="right"/>
              <w:rPr>
                <w:rFonts w:ascii="Calibri"/>
              </w:rPr>
            </w:pPr>
            <w:r w:rsidRPr="001B154E">
              <w:rPr>
                <w:rFonts w:ascii="Calibri"/>
              </w:rPr>
              <w:t>12/12/2004</w:t>
            </w:r>
          </w:p>
        </w:tc>
        <w:tc>
          <w:tcPr>
            <w:tcW w:w="1210" w:type="dxa"/>
            <w:tcBorders>
              <w:top w:val="single" w:sz="8" w:space="0" w:color="4F81BD"/>
              <w:left w:val="nil"/>
              <w:bottom w:val="single" w:sz="8" w:space="0" w:color="4F81BD"/>
              <w:right w:val="single" w:sz="8" w:space="0" w:color="4F81BD"/>
            </w:tcBorders>
          </w:tcPr>
          <w:p w14:paraId="7DC3E647" w14:textId="52A3D082" w:rsidR="00EB7B55" w:rsidRPr="006658CD" w:rsidRDefault="00EB7B55" w:rsidP="00127C3F">
            <w:pPr>
              <w:pStyle w:val="TableParagraph"/>
              <w:widowControl/>
              <w:suppressAutoHyphens/>
              <w:ind w:left="57" w:right="57"/>
              <w:jc w:val="right"/>
              <w:rPr>
                <w:rFonts w:ascii="Calibri"/>
                <w:lang w:val="fr-FR"/>
              </w:rPr>
            </w:pPr>
            <w:r w:rsidRPr="006658CD">
              <w:rPr>
                <w:rFonts w:ascii="Calibri"/>
                <w:lang w:val="fr-FR"/>
              </w:rPr>
              <w:t>18,947</w:t>
            </w:r>
          </w:p>
        </w:tc>
      </w:tr>
      <w:tr w:rsidR="00EB7B55" w:rsidRPr="001B154E" w14:paraId="534C2CC2" w14:textId="77777777" w:rsidTr="00EB7B55">
        <w:trPr>
          <w:cantSplit/>
        </w:trPr>
        <w:tc>
          <w:tcPr>
            <w:tcW w:w="2090" w:type="dxa"/>
            <w:tcBorders>
              <w:top w:val="single" w:sz="8" w:space="0" w:color="4F81BD"/>
              <w:left w:val="single" w:sz="8" w:space="0" w:color="4F81BD"/>
              <w:bottom w:val="single" w:sz="8" w:space="0" w:color="4F81BD"/>
              <w:right w:val="nil"/>
            </w:tcBorders>
          </w:tcPr>
          <w:p w14:paraId="1E916872" w14:textId="10276D78" w:rsidR="00EB7B55" w:rsidRPr="001B154E" w:rsidRDefault="00EB7B55" w:rsidP="00127C3F">
            <w:pPr>
              <w:pStyle w:val="TableParagraph"/>
              <w:widowControl/>
              <w:suppressAutoHyphens/>
              <w:ind w:left="57" w:right="57"/>
              <w:rPr>
                <w:rFonts w:ascii="Calibri"/>
                <w:b/>
              </w:rPr>
            </w:pPr>
            <w:r w:rsidRPr="001B154E">
              <w:rPr>
                <w:rFonts w:ascii="Calibri"/>
                <w:b/>
              </w:rPr>
              <w:t>Algeria</w:t>
            </w:r>
          </w:p>
        </w:tc>
        <w:tc>
          <w:tcPr>
            <w:tcW w:w="770" w:type="dxa"/>
            <w:tcBorders>
              <w:top w:val="single" w:sz="8" w:space="0" w:color="4F81BD"/>
              <w:left w:val="nil"/>
              <w:bottom w:val="single" w:sz="8" w:space="0" w:color="4F81BD"/>
              <w:right w:val="nil"/>
            </w:tcBorders>
          </w:tcPr>
          <w:p w14:paraId="4B60B12F" w14:textId="323C8D2D" w:rsidR="00EB7B55" w:rsidRPr="001B154E" w:rsidRDefault="00EB7B55" w:rsidP="00127C3F">
            <w:pPr>
              <w:pStyle w:val="TableParagraph"/>
              <w:widowControl/>
              <w:suppressAutoHyphens/>
              <w:ind w:left="57" w:right="57"/>
              <w:jc w:val="center"/>
              <w:rPr>
                <w:rFonts w:ascii="Calibri"/>
              </w:rPr>
            </w:pPr>
            <w:r w:rsidRPr="001B154E">
              <w:rPr>
                <w:rFonts w:ascii="Calibri"/>
              </w:rPr>
              <w:t>1896</w:t>
            </w:r>
          </w:p>
        </w:tc>
        <w:tc>
          <w:tcPr>
            <w:tcW w:w="3850" w:type="dxa"/>
            <w:tcBorders>
              <w:top w:val="single" w:sz="8" w:space="0" w:color="4F81BD"/>
              <w:left w:val="nil"/>
              <w:bottom w:val="single" w:sz="8" w:space="0" w:color="4F81BD"/>
              <w:right w:val="nil"/>
            </w:tcBorders>
          </w:tcPr>
          <w:p w14:paraId="577A34C2" w14:textId="711CF985" w:rsidR="00EB7B55" w:rsidRPr="001B154E" w:rsidRDefault="00EB7B55" w:rsidP="00127C3F">
            <w:pPr>
              <w:pStyle w:val="TableParagraph"/>
              <w:widowControl/>
              <w:suppressAutoHyphens/>
              <w:ind w:left="57" w:right="57"/>
              <w:rPr>
                <w:rFonts w:ascii="Calibri"/>
              </w:rPr>
            </w:pPr>
            <w:r w:rsidRPr="001B154E">
              <w:rPr>
                <w:rFonts w:ascii="Calibri"/>
              </w:rPr>
              <w:t>Sebkhet Ezzmoul</w:t>
            </w:r>
          </w:p>
        </w:tc>
        <w:tc>
          <w:tcPr>
            <w:tcW w:w="1320" w:type="dxa"/>
            <w:tcBorders>
              <w:top w:val="single" w:sz="8" w:space="0" w:color="4F81BD"/>
              <w:left w:val="nil"/>
              <w:bottom w:val="single" w:sz="8" w:space="0" w:color="4F81BD"/>
              <w:right w:val="nil"/>
            </w:tcBorders>
          </w:tcPr>
          <w:p w14:paraId="0646EAC5" w14:textId="697BBB1D" w:rsidR="00EB7B55" w:rsidRPr="001B154E" w:rsidRDefault="00EB7B55" w:rsidP="00EB7B55">
            <w:pPr>
              <w:pStyle w:val="TableParagraph"/>
              <w:widowControl/>
              <w:suppressAutoHyphens/>
              <w:ind w:left="57" w:right="57"/>
              <w:jc w:val="right"/>
              <w:rPr>
                <w:rFonts w:ascii="Calibri"/>
              </w:rPr>
            </w:pPr>
            <w:r w:rsidRPr="001B154E">
              <w:rPr>
                <w:rFonts w:ascii="Calibri"/>
              </w:rPr>
              <w:t>18/12/2009</w:t>
            </w:r>
          </w:p>
        </w:tc>
        <w:tc>
          <w:tcPr>
            <w:tcW w:w="1210" w:type="dxa"/>
            <w:tcBorders>
              <w:top w:val="single" w:sz="8" w:space="0" w:color="4F81BD"/>
              <w:left w:val="nil"/>
              <w:bottom w:val="single" w:sz="8" w:space="0" w:color="4F81BD"/>
              <w:right w:val="single" w:sz="8" w:space="0" w:color="4F81BD"/>
            </w:tcBorders>
          </w:tcPr>
          <w:p w14:paraId="69A93772" w14:textId="429E7183" w:rsidR="00EB7B55" w:rsidRPr="006658CD" w:rsidRDefault="00EB7B55" w:rsidP="00127C3F">
            <w:pPr>
              <w:pStyle w:val="TableParagraph"/>
              <w:widowControl/>
              <w:suppressAutoHyphens/>
              <w:ind w:left="57" w:right="57"/>
              <w:jc w:val="right"/>
              <w:rPr>
                <w:rFonts w:ascii="Calibri"/>
                <w:lang w:val="fr-FR"/>
              </w:rPr>
            </w:pPr>
            <w:r w:rsidRPr="006658CD">
              <w:rPr>
                <w:rFonts w:ascii="Calibri"/>
                <w:lang w:val="fr-FR"/>
              </w:rPr>
              <w:t>6,765</w:t>
            </w:r>
          </w:p>
        </w:tc>
      </w:tr>
      <w:tr w:rsidR="00EB7B55" w:rsidRPr="001B154E" w14:paraId="31D8AB09" w14:textId="77777777" w:rsidTr="00EB7B55">
        <w:trPr>
          <w:cantSplit/>
        </w:trPr>
        <w:tc>
          <w:tcPr>
            <w:tcW w:w="2090" w:type="dxa"/>
            <w:tcBorders>
              <w:top w:val="single" w:sz="8" w:space="0" w:color="4F81BD"/>
              <w:left w:val="single" w:sz="8" w:space="0" w:color="4F81BD"/>
              <w:bottom w:val="single" w:sz="8" w:space="0" w:color="4F81BD"/>
              <w:right w:val="nil"/>
            </w:tcBorders>
          </w:tcPr>
          <w:p w14:paraId="7339CE4F" w14:textId="7C7B98FD" w:rsidR="00EB7B55" w:rsidRPr="001B154E" w:rsidRDefault="00EB7B55" w:rsidP="00127C3F">
            <w:pPr>
              <w:pStyle w:val="TableParagraph"/>
              <w:widowControl/>
              <w:suppressAutoHyphens/>
              <w:ind w:left="57" w:right="57"/>
              <w:rPr>
                <w:rFonts w:ascii="Calibri"/>
                <w:b/>
              </w:rPr>
            </w:pPr>
            <w:r w:rsidRPr="001B154E">
              <w:rPr>
                <w:rFonts w:ascii="Calibri"/>
                <w:b/>
              </w:rPr>
              <w:t>Algeria</w:t>
            </w:r>
          </w:p>
        </w:tc>
        <w:tc>
          <w:tcPr>
            <w:tcW w:w="770" w:type="dxa"/>
            <w:tcBorders>
              <w:top w:val="single" w:sz="8" w:space="0" w:color="4F81BD"/>
              <w:left w:val="nil"/>
              <w:bottom w:val="single" w:sz="8" w:space="0" w:color="4F81BD"/>
              <w:right w:val="nil"/>
            </w:tcBorders>
          </w:tcPr>
          <w:p w14:paraId="0BACAAA8" w14:textId="159026DB" w:rsidR="00EB7B55" w:rsidRPr="001B154E" w:rsidRDefault="00EB7B55" w:rsidP="00127C3F">
            <w:pPr>
              <w:pStyle w:val="TableParagraph"/>
              <w:widowControl/>
              <w:suppressAutoHyphens/>
              <w:ind w:left="57" w:right="57"/>
              <w:jc w:val="center"/>
              <w:rPr>
                <w:rFonts w:ascii="Calibri"/>
              </w:rPr>
            </w:pPr>
            <w:r w:rsidRPr="001B154E">
              <w:rPr>
                <w:rFonts w:ascii="Calibri"/>
              </w:rPr>
              <w:t>1898</w:t>
            </w:r>
          </w:p>
        </w:tc>
        <w:tc>
          <w:tcPr>
            <w:tcW w:w="3850" w:type="dxa"/>
            <w:tcBorders>
              <w:top w:val="single" w:sz="8" w:space="0" w:color="4F81BD"/>
              <w:left w:val="nil"/>
              <w:bottom w:val="single" w:sz="8" w:space="0" w:color="4F81BD"/>
              <w:right w:val="nil"/>
            </w:tcBorders>
          </w:tcPr>
          <w:p w14:paraId="7A1BAF8B" w14:textId="0A31557E" w:rsidR="00EB7B55" w:rsidRPr="001B154E" w:rsidRDefault="00EB7B55" w:rsidP="00127C3F">
            <w:pPr>
              <w:pStyle w:val="TableParagraph"/>
              <w:widowControl/>
              <w:suppressAutoHyphens/>
              <w:ind w:left="57" w:right="57"/>
              <w:rPr>
                <w:rFonts w:ascii="Calibri"/>
              </w:rPr>
            </w:pPr>
            <w:r w:rsidRPr="001B154E">
              <w:rPr>
                <w:rFonts w:ascii="Calibri"/>
              </w:rPr>
              <w:t>Valléee de l’oued Soummam</w:t>
            </w:r>
          </w:p>
        </w:tc>
        <w:tc>
          <w:tcPr>
            <w:tcW w:w="1320" w:type="dxa"/>
            <w:tcBorders>
              <w:top w:val="single" w:sz="8" w:space="0" w:color="4F81BD"/>
              <w:left w:val="nil"/>
              <w:bottom w:val="single" w:sz="8" w:space="0" w:color="4F81BD"/>
              <w:right w:val="nil"/>
            </w:tcBorders>
          </w:tcPr>
          <w:p w14:paraId="132A5066" w14:textId="28CDA4A1" w:rsidR="00EB7B55" w:rsidRPr="001B154E" w:rsidRDefault="00EB7B55" w:rsidP="00EB7B55">
            <w:pPr>
              <w:pStyle w:val="TableParagraph"/>
              <w:widowControl/>
              <w:suppressAutoHyphens/>
              <w:ind w:left="57" w:right="57"/>
              <w:jc w:val="right"/>
              <w:rPr>
                <w:rFonts w:ascii="Calibri"/>
              </w:rPr>
            </w:pPr>
            <w:r w:rsidRPr="001B154E">
              <w:rPr>
                <w:rFonts w:ascii="Calibri"/>
              </w:rPr>
              <w:t>18/12/2009</w:t>
            </w:r>
          </w:p>
        </w:tc>
        <w:tc>
          <w:tcPr>
            <w:tcW w:w="1210" w:type="dxa"/>
            <w:tcBorders>
              <w:top w:val="single" w:sz="8" w:space="0" w:color="4F81BD"/>
              <w:left w:val="nil"/>
              <w:bottom w:val="single" w:sz="8" w:space="0" w:color="4F81BD"/>
              <w:right w:val="single" w:sz="8" w:space="0" w:color="4F81BD"/>
            </w:tcBorders>
          </w:tcPr>
          <w:p w14:paraId="595B17EB" w14:textId="6EFC40DF" w:rsidR="00EB7B55" w:rsidRPr="006658CD" w:rsidRDefault="00EB7B55" w:rsidP="00127C3F">
            <w:pPr>
              <w:pStyle w:val="TableParagraph"/>
              <w:widowControl/>
              <w:suppressAutoHyphens/>
              <w:ind w:left="57" w:right="57"/>
              <w:jc w:val="right"/>
              <w:rPr>
                <w:rFonts w:ascii="Calibri"/>
                <w:lang w:val="fr-FR"/>
              </w:rPr>
            </w:pPr>
            <w:r w:rsidRPr="006658CD">
              <w:rPr>
                <w:rFonts w:ascii="Calibri"/>
                <w:lang w:val="fr-FR"/>
              </w:rPr>
              <w:t>12,453</w:t>
            </w:r>
          </w:p>
        </w:tc>
      </w:tr>
      <w:tr w:rsidR="00EB7B55" w:rsidRPr="001B154E" w14:paraId="53EA32FB" w14:textId="77777777" w:rsidTr="00EB7B55">
        <w:trPr>
          <w:cantSplit/>
        </w:trPr>
        <w:tc>
          <w:tcPr>
            <w:tcW w:w="2090" w:type="dxa"/>
            <w:tcBorders>
              <w:top w:val="single" w:sz="8" w:space="0" w:color="4F81BD"/>
              <w:left w:val="single" w:sz="8" w:space="0" w:color="4F81BD"/>
              <w:bottom w:val="single" w:sz="8" w:space="0" w:color="4F81BD"/>
              <w:right w:val="nil"/>
            </w:tcBorders>
          </w:tcPr>
          <w:p w14:paraId="62CCD811"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Australia</w:t>
            </w:r>
          </w:p>
        </w:tc>
        <w:tc>
          <w:tcPr>
            <w:tcW w:w="770" w:type="dxa"/>
            <w:tcBorders>
              <w:top w:val="single" w:sz="8" w:space="0" w:color="4F81BD"/>
              <w:left w:val="nil"/>
              <w:bottom w:val="single" w:sz="8" w:space="0" w:color="4F81BD"/>
              <w:right w:val="nil"/>
            </w:tcBorders>
          </w:tcPr>
          <w:p w14:paraId="678A026E"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w:t>
            </w:r>
          </w:p>
        </w:tc>
        <w:tc>
          <w:tcPr>
            <w:tcW w:w="3850" w:type="dxa"/>
            <w:tcBorders>
              <w:top w:val="single" w:sz="8" w:space="0" w:color="4F81BD"/>
              <w:left w:val="nil"/>
              <w:bottom w:val="single" w:sz="8" w:space="0" w:color="4F81BD"/>
              <w:right w:val="nil"/>
            </w:tcBorders>
          </w:tcPr>
          <w:p w14:paraId="348C1246"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Cobourg Peninsula</w:t>
            </w:r>
          </w:p>
        </w:tc>
        <w:tc>
          <w:tcPr>
            <w:tcW w:w="1320" w:type="dxa"/>
            <w:tcBorders>
              <w:top w:val="single" w:sz="8" w:space="0" w:color="4F81BD"/>
              <w:left w:val="nil"/>
              <w:bottom w:val="single" w:sz="8" w:space="0" w:color="4F81BD"/>
              <w:right w:val="nil"/>
            </w:tcBorders>
          </w:tcPr>
          <w:p w14:paraId="7CA5D8E0"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08/05/1974</w:t>
            </w:r>
          </w:p>
        </w:tc>
        <w:tc>
          <w:tcPr>
            <w:tcW w:w="1210" w:type="dxa"/>
            <w:tcBorders>
              <w:top w:val="single" w:sz="8" w:space="0" w:color="4F81BD"/>
              <w:left w:val="nil"/>
              <w:bottom w:val="single" w:sz="8" w:space="0" w:color="4F81BD"/>
              <w:right w:val="single" w:sz="8" w:space="0" w:color="4F81BD"/>
            </w:tcBorders>
          </w:tcPr>
          <w:p w14:paraId="017DF43A" w14:textId="77777777" w:rsidR="00EB7B55" w:rsidRPr="006658CD" w:rsidRDefault="00EB7B55" w:rsidP="00127C3F">
            <w:pPr>
              <w:pStyle w:val="TableParagraph"/>
              <w:widowControl/>
              <w:suppressAutoHyphens/>
              <w:ind w:left="57" w:right="57"/>
              <w:jc w:val="right"/>
              <w:rPr>
                <w:rFonts w:ascii="Calibri"/>
                <w:lang w:val="fr-FR"/>
              </w:rPr>
            </w:pPr>
            <w:r w:rsidRPr="006658CD">
              <w:rPr>
                <w:rFonts w:ascii="Calibri"/>
                <w:lang w:val="fr-FR"/>
              </w:rPr>
              <w:t>22,0700</w:t>
            </w:r>
          </w:p>
        </w:tc>
      </w:tr>
      <w:tr w:rsidR="00EB7B55" w:rsidRPr="001B154E" w14:paraId="1F22E1AE" w14:textId="77777777" w:rsidTr="00EB7B55">
        <w:trPr>
          <w:cantSplit/>
        </w:trPr>
        <w:tc>
          <w:tcPr>
            <w:tcW w:w="2090" w:type="dxa"/>
            <w:tcBorders>
              <w:top w:val="single" w:sz="8" w:space="0" w:color="4F81BD"/>
              <w:left w:val="single" w:sz="8" w:space="0" w:color="4F81BD"/>
              <w:bottom w:val="single" w:sz="8" w:space="0" w:color="4F81BD"/>
              <w:right w:val="nil"/>
            </w:tcBorders>
          </w:tcPr>
          <w:p w14:paraId="5AB2A0F2"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Australia</w:t>
            </w:r>
          </w:p>
        </w:tc>
        <w:tc>
          <w:tcPr>
            <w:tcW w:w="770" w:type="dxa"/>
            <w:tcBorders>
              <w:top w:val="single" w:sz="8" w:space="0" w:color="4F81BD"/>
              <w:left w:val="nil"/>
              <w:bottom w:val="single" w:sz="8" w:space="0" w:color="4F81BD"/>
              <w:right w:val="nil"/>
            </w:tcBorders>
          </w:tcPr>
          <w:p w14:paraId="11D554FC"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252</w:t>
            </w:r>
          </w:p>
        </w:tc>
        <w:tc>
          <w:tcPr>
            <w:tcW w:w="3850" w:type="dxa"/>
            <w:tcBorders>
              <w:top w:val="single" w:sz="8" w:space="0" w:color="4F81BD"/>
              <w:left w:val="nil"/>
              <w:bottom w:val="single" w:sz="8" w:space="0" w:color="4F81BD"/>
              <w:right w:val="nil"/>
            </w:tcBorders>
          </w:tcPr>
          <w:p w14:paraId="4029FEB2"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Logan Lagoon</w:t>
            </w:r>
          </w:p>
        </w:tc>
        <w:tc>
          <w:tcPr>
            <w:tcW w:w="1320" w:type="dxa"/>
            <w:tcBorders>
              <w:top w:val="single" w:sz="8" w:space="0" w:color="4F81BD"/>
              <w:left w:val="nil"/>
              <w:bottom w:val="single" w:sz="8" w:space="0" w:color="4F81BD"/>
              <w:right w:val="nil"/>
            </w:tcBorders>
          </w:tcPr>
          <w:p w14:paraId="261CC084"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16/11/1982</w:t>
            </w:r>
          </w:p>
        </w:tc>
        <w:tc>
          <w:tcPr>
            <w:tcW w:w="1210" w:type="dxa"/>
            <w:tcBorders>
              <w:top w:val="single" w:sz="8" w:space="0" w:color="4F81BD"/>
              <w:left w:val="nil"/>
              <w:bottom w:val="single" w:sz="8" w:space="0" w:color="4F81BD"/>
              <w:right w:val="single" w:sz="8" w:space="0" w:color="4F81BD"/>
            </w:tcBorders>
          </w:tcPr>
          <w:p w14:paraId="3812573A" w14:textId="77777777" w:rsidR="00EB7B55" w:rsidRPr="006658CD" w:rsidRDefault="00EB7B55" w:rsidP="00127C3F">
            <w:pPr>
              <w:pStyle w:val="TableParagraph"/>
              <w:widowControl/>
              <w:suppressAutoHyphens/>
              <w:ind w:left="57" w:right="57"/>
              <w:jc w:val="right"/>
              <w:rPr>
                <w:rFonts w:ascii="Calibri"/>
                <w:lang w:val="fr-FR"/>
              </w:rPr>
            </w:pPr>
            <w:r w:rsidRPr="006658CD">
              <w:rPr>
                <w:rFonts w:ascii="Calibri"/>
                <w:lang w:val="fr-FR"/>
              </w:rPr>
              <w:t>2,320</w:t>
            </w:r>
          </w:p>
        </w:tc>
      </w:tr>
      <w:tr w:rsidR="00EB7B55" w:rsidRPr="001B154E" w14:paraId="7811FDC3" w14:textId="77777777" w:rsidTr="00EB7B55">
        <w:trPr>
          <w:cantSplit/>
        </w:trPr>
        <w:tc>
          <w:tcPr>
            <w:tcW w:w="2090" w:type="dxa"/>
            <w:tcBorders>
              <w:top w:val="single" w:sz="8" w:space="0" w:color="4F81BD"/>
              <w:left w:val="single" w:sz="8" w:space="0" w:color="4F81BD"/>
              <w:bottom w:val="single" w:sz="8" w:space="0" w:color="4F81BD"/>
              <w:right w:val="nil"/>
            </w:tcBorders>
          </w:tcPr>
          <w:p w14:paraId="18388FFA"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Australia</w:t>
            </w:r>
          </w:p>
        </w:tc>
        <w:tc>
          <w:tcPr>
            <w:tcW w:w="770" w:type="dxa"/>
            <w:tcBorders>
              <w:top w:val="single" w:sz="8" w:space="0" w:color="4F81BD"/>
              <w:left w:val="nil"/>
              <w:bottom w:val="single" w:sz="8" w:space="0" w:color="4F81BD"/>
              <w:right w:val="nil"/>
            </w:tcBorders>
          </w:tcPr>
          <w:p w14:paraId="4CF83366"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253</w:t>
            </w:r>
          </w:p>
        </w:tc>
        <w:tc>
          <w:tcPr>
            <w:tcW w:w="3850" w:type="dxa"/>
            <w:tcBorders>
              <w:top w:val="single" w:sz="8" w:space="0" w:color="4F81BD"/>
              <w:left w:val="nil"/>
              <w:bottom w:val="single" w:sz="8" w:space="0" w:color="4F81BD"/>
              <w:right w:val="nil"/>
            </w:tcBorders>
          </w:tcPr>
          <w:p w14:paraId="68D8B821"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Lavinia Nature Reserve</w:t>
            </w:r>
          </w:p>
        </w:tc>
        <w:tc>
          <w:tcPr>
            <w:tcW w:w="1320" w:type="dxa"/>
            <w:tcBorders>
              <w:top w:val="single" w:sz="8" w:space="0" w:color="4F81BD"/>
              <w:left w:val="nil"/>
              <w:bottom w:val="single" w:sz="8" w:space="0" w:color="4F81BD"/>
              <w:right w:val="nil"/>
            </w:tcBorders>
          </w:tcPr>
          <w:p w14:paraId="5D1CAF4A"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16/11/1982</w:t>
            </w:r>
          </w:p>
        </w:tc>
        <w:tc>
          <w:tcPr>
            <w:tcW w:w="1210" w:type="dxa"/>
            <w:tcBorders>
              <w:top w:val="single" w:sz="8" w:space="0" w:color="4F81BD"/>
              <w:left w:val="nil"/>
              <w:bottom w:val="single" w:sz="8" w:space="0" w:color="4F81BD"/>
              <w:right w:val="single" w:sz="8" w:space="0" w:color="4F81BD"/>
            </w:tcBorders>
          </w:tcPr>
          <w:p w14:paraId="307D99E7" w14:textId="77777777" w:rsidR="00EB7B55" w:rsidRPr="006658CD" w:rsidRDefault="00EB7B55" w:rsidP="00127C3F">
            <w:pPr>
              <w:pStyle w:val="TableParagraph"/>
              <w:widowControl/>
              <w:suppressAutoHyphens/>
              <w:ind w:left="57" w:right="57"/>
              <w:jc w:val="right"/>
              <w:rPr>
                <w:rFonts w:ascii="Calibri"/>
                <w:lang w:val="fr-FR"/>
              </w:rPr>
            </w:pPr>
            <w:r w:rsidRPr="006658CD">
              <w:rPr>
                <w:rFonts w:ascii="Calibri"/>
                <w:lang w:val="fr-FR"/>
              </w:rPr>
              <w:t>7,020</w:t>
            </w:r>
          </w:p>
        </w:tc>
      </w:tr>
      <w:tr w:rsidR="00EB7B55" w:rsidRPr="001B154E" w14:paraId="7C74EABA" w14:textId="77777777" w:rsidTr="00EB7B55">
        <w:trPr>
          <w:cantSplit/>
        </w:trPr>
        <w:tc>
          <w:tcPr>
            <w:tcW w:w="2090" w:type="dxa"/>
            <w:tcBorders>
              <w:top w:val="single" w:sz="8" w:space="0" w:color="4F81BD"/>
              <w:left w:val="single" w:sz="8" w:space="0" w:color="4F81BD"/>
              <w:bottom w:val="single" w:sz="8" w:space="0" w:color="4F81BD"/>
              <w:right w:val="nil"/>
            </w:tcBorders>
          </w:tcPr>
          <w:p w14:paraId="6541123B"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Australia</w:t>
            </w:r>
          </w:p>
        </w:tc>
        <w:tc>
          <w:tcPr>
            <w:tcW w:w="770" w:type="dxa"/>
            <w:tcBorders>
              <w:top w:val="single" w:sz="8" w:space="0" w:color="4F81BD"/>
              <w:left w:val="nil"/>
              <w:bottom w:val="single" w:sz="8" w:space="0" w:color="4F81BD"/>
              <w:right w:val="nil"/>
            </w:tcBorders>
          </w:tcPr>
          <w:p w14:paraId="0C654CF6"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254</w:t>
            </w:r>
          </w:p>
        </w:tc>
        <w:tc>
          <w:tcPr>
            <w:tcW w:w="3850" w:type="dxa"/>
            <w:tcBorders>
              <w:top w:val="single" w:sz="8" w:space="0" w:color="4F81BD"/>
              <w:left w:val="nil"/>
              <w:bottom w:val="single" w:sz="8" w:space="0" w:color="4F81BD"/>
              <w:right w:val="nil"/>
            </w:tcBorders>
          </w:tcPr>
          <w:p w14:paraId="25461F95"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Pittwater-Orielton Lagoon</w:t>
            </w:r>
          </w:p>
        </w:tc>
        <w:tc>
          <w:tcPr>
            <w:tcW w:w="1320" w:type="dxa"/>
            <w:tcBorders>
              <w:top w:val="single" w:sz="8" w:space="0" w:color="4F81BD"/>
              <w:left w:val="nil"/>
              <w:bottom w:val="single" w:sz="8" w:space="0" w:color="4F81BD"/>
              <w:right w:val="nil"/>
            </w:tcBorders>
          </w:tcPr>
          <w:p w14:paraId="0E366309"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16/11/1982</w:t>
            </w:r>
          </w:p>
        </w:tc>
        <w:tc>
          <w:tcPr>
            <w:tcW w:w="1210" w:type="dxa"/>
            <w:tcBorders>
              <w:top w:val="single" w:sz="8" w:space="0" w:color="4F81BD"/>
              <w:left w:val="nil"/>
              <w:bottom w:val="single" w:sz="8" w:space="0" w:color="4F81BD"/>
              <w:right w:val="single" w:sz="8" w:space="0" w:color="4F81BD"/>
            </w:tcBorders>
          </w:tcPr>
          <w:p w14:paraId="578203D2" w14:textId="77777777" w:rsidR="00EB7B55" w:rsidRPr="006658CD" w:rsidRDefault="00EB7B55" w:rsidP="00127C3F">
            <w:pPr>
              <w:pStyle w:val="TableParagraph"/>
              <w:widowControl/>
              <w:suppressAutoHyphens/>
              <w:ind w:left="57" w:right="57"/>
              <w:jc w:val="right"/>
              <w:rPr>
                <w:rFonts w:ascii="Calibri"/>
                <w:lang w:val="fr-FR"/>
              </w:rPr>
            </w:pPr>
            <w:r w:rsidRPr="006658CD">
              <w:rPr>
                <w:rFonts w:ascii="Calibri"/>
                <w:lang w:val="fr-FR"/>
              </w:rPr>
              <w:t>3,175</w:t>
            </w:r>
          </w:p>
        </w:tc>
      </w:tr>
      <w:tr w:rsidR="00EB7B55" w:rsidRPr="001B154E" w14:paraId="068AA066" w14:textId="77777777" w:rsidTr="00EB7B55">
        <w:trPr>
          <w:cantSplit/>
        </w:trPr>
        <w:tc>
          <w:tcPr>
            <w:tcW w:w="2090" w:type="dxa"/>
            <w:tcBorders>
              <w:top w:val="single" w:sz="8" w:space="0" w:color="4F81BD"/>
              <w:left w:val="single" w:sz="8" w:space="0" w:color="4F81BD"/>
              <w:bottom w:val="single" w:sz="8" w:space="0" w:color="4F81BD"/>
              <w:right w:val="nil"/>
            </w:tcBorders>
          </w:tcPr>
          <w:p w14:paraId="2C5DD689"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Australia</w:t>
            </w:r>
          </w:p>
        </w:tc>
        <w:tc>
          <w:tcPr>
            <w:tcW w:w="770" w:type="dxa"/>
            <w:tcBorders>
              <w:top w:val="single" w:sz="8" w:space="0" w:color="4F81BD"/>
              <w:left w:val="nil"/>
              <w:bottom w:val="single" w:sz="8" w:space="0" w:color="4F81BD"/>
              <w:right w:val="nil"/>
            </w:tcBorders>
          </w:tcPr>
          <w:p w14:paraId="26FC0E14"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255</w:t>
            </w:r>
          </w:p>
        </w:tc>
        <w:tc>
          <w:tcPr>
            <w:tcW w:w="3850" w:type="dxa"/>
            <w:tcBorders>
              <w:top w:val="single" w:sz="8" w:space="0" w:color="4F81BD"/>
              <w:left w:val="nil"/>
              <w:bottom w:val="single" w:sz="8" w:space="0" w:color="4F81BD"/>
              <w:right w:val="nil"/>
            </w:tcBorders>
          </w:tcPr>
          <w:p w14:paraId="2EB4D39B"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Apsley Marshes</w:t>
            </w:r>
          </w:p>
        </w:tc>
        <w:tc>
          <w:tcPr>
            <w:tcW w:w="1320" w:type="dxa"/>
            <w:tcBorders>
              <w:top w:val="single" w:sz="8" w:space="0" w:color="4F81BD"/>
              <w:left w:val="nil"/>
              <w:bottom w:val="single" w:sz="8" w:space="0" w:color="4F81BD"/>
              <w:right w:val="nil"/>
            </w:tcBorders>
          </w:tcPr>
          <w:p w14:paraId="6A26BFF1"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16/11/1982</w:t>
            </w:r>
          </w:p>
        </w:tc>
        <w:tc>
          <w:tcPr>
            <w:tcW w:w="1210" w:type="dxa"/>
            <w:tcBorders>
              <w:top w:val="single" w:sz="8" w:space="0" w:color="4F81BD"/>
              <w:left w:val="nil"/>
              <w:bottom w:val="single" w:sz="8" w:space="0" w:color="4F81BD"/>
              <w:right w:val="single" w:sz="8" w:space="0" w:color="4F81BD"/>
            </w:tcBorders>
          </w:tcPr>
          <w:p w14:paraId="6B9E6A33" w14:textId="77777777" w:rsidR="00EB7B55" w:rsidRPr="006658CD" w:rsidRDefault="00EB7B55" w:rsidP="00127C3F">
            <w:pPr>
              <w:pStyle w:val="TableParagraph"/>
              <w:widowControl/>
              <w:suppressAutoHyphens/>
              <w:ind w:left="57" w:right="57"/>
              <w:jc w:val="right"/>
              <w:rPr>
                <w:rFonts w:ascii="Calibri"/>
                <w:lang w:val="fr-FR"/>
              </w:rPr>
            </w:pPr>
            <w:r w:rsidRPr="006658CD">
              <w:rPr>
                <w:rFonts w:ascii="Calibri"/>
                <w:lang w:val="fr-FR"/>
              </w:rPr>
              <w:t>940</w:t>
            </w:r>
          </w:p>
        </w:tc>
      </w:tr>
      <w:tr w:rsidR="00EB7B55" w:rsidRPr="001B154E" w14:paraId="113F6CE4" w14:textId="77777777" w:rsidTr="00EB7B55">
        <w:trPr>
          <w:cantSplit/>
        </w:trPr>
        <w:tc>
          <w:tcPr>
            <w:tcW w:w="2090" w:type="dxa"/>
            <w:tcBorders>
              <w:top w:val="single" w:sz="8" w:space="0" w:color="4F81BD"/>
              <w:left w:val="single" w:sz="8" w:space="0" w:color="4F81BD"/>
              <w:bottom w:val="single" w:sz="8" w:space="0" w:color="4F81BD"/>
              <w:right w:val="nil"/>
            </w:tcBorders>
          </w:tcPr>
          <w:p w14:paraId="0F381A36"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Australia</w:t>
            </w:r>
          </w:p>
        </w:tc>
        <w:tc>
          <w:tcPr>
            <w:tcW w:w="770" w:type="dxa"/>
            <w:tcBorders>
              <w:top w:val="single" w:sz="8" w:space="0" w:color="4F81BD"/>
              <w:left w:val="nil"/>
              <w:bottom w:val="single" w:sz="8" w:space="0" w:color="4F81BD"/>
              <w:right w:val="nil"/>
            </w:tcBorders>
          </w:tcPr>
          <w:p w14:paraId="76524316"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257</w:t>
            </w:r>
          </w:p>
        </w:tc>
        <w:tc>
          <w:tcPr>
            <w:tcW w:w="3850" w:type="dxa"/>
            <w:tcBorders>
              <w:top w:val="single" w:sz="8" w:space="0" w:color="4F81BD"/>
              <w:left w:val="nil"/>
              <w:bottom w:val="single" w:sz="8" w:space="0" w:color="4F81BD"/>
              <w:right w:val="nil"/>
            </w:tcBorders>
          </w:tcPr>
          <w:p w14:paraId="4CE4890B"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Lower Ringarooma River</w:t>
            </w:r>
          </w:p>
        </w:tc>
        <w:tc>
          <w:tcPr>
            <w:tcW w:w="1320" w:type="dxa"/>
            <w:tcBorders>
              <w:top w:val="single" w:sz="8" w:space="0" w:color="4F81BD"/>
              <w:left w:val="nil"/>
              <w:bottom w:val="single" w:sz="8" w:space="0" w:color="4F81BD"/>
              <w:right w:val="nil"/>
            </w:tcBorders>
          </w:tcPr>
          <w:p w14:paraId="766A541E"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16/11/1982</w:t>
            </w:r>
          </w:p>
        </w:tc>
        <w:tc>
          <w:tcPr>
            <w:tcW w:w="1210" w:type="dxa"/>
            <w:tcBorders>
              <w:top w:val="single" w:sz="8" w:space="0" w:color="4F81BD"/>
              <w:left w:val="nil"/>
              <w:bottom w:val="single" w:sz="8" w:space="0" w:color="4F81BD"/>
              <w:right w:val="single" w:sz="8" w:space="0" w:color="4F81BD"/>
            </w:tcBorders>
          </w:tcPr>
          <w:p w14:paraId="6829FD08" w14:textId="77777777" w:rsidR="00EB7B55" w:rsidRPr="006658CD" w:rsidRDefault="00EB7B55" w:rsidP="00127C3F">
            <w:pPr>
              <w:pStyle w:val="TableParagraph"/>
              <w:widowControl/>
              <w:suppressAutoHyphens/>
              <w:ind w:left="57" w:right="57"/>
              <w:jc w:val="right"/>
              <w:rPr>
                <w:rFonts w:ascii="Calibri"/>
                <w:lang w:val="fr-FR"/>
              </w:rPr>
            </w:pPr>
            <w:r w:rsidRPr="006658CD">
              <w:rPr>
                <w:rFonts w:ascii="Calibri"/>
                <w:lang w:val="fr-FR"/>
              </w:rPr>
              <w:t>4,160</w:t>
            </w:r>
          </w:p>
        </w:tc>
      </w:tr>
      <w:tr w:rsidR="00EB7B55" w:rsidRPr="001B154E" w14:paraId="1602ED6A" w14:textId="77777777" w:rsidTr="00EB7B55">
        <w:trPr>
          <w:cantSplit/>
        </w:trPr>
        <w:tc>
          <w:tcPr>
            <w:tcW w:w="2090" w:type="dxa"/>
            <w:tcBorders>
              <w:top w:val="single" w:sz="8" w:space="0" w:color="4F81BD"/>
              <w:left w:val="single" w:sz="8" w:space="0" w:color="4F81BD"/>
              <w:bottom w:val="single" w:sz="8" w:space="0" w:color="4F81BD"/>
              <w:right w:val="nil"/>
            </w:tcBorders>
          </w:tcPr>
          <w:p w14:paraId="49410E77"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Australia</w:t>
            </w:r>
          </w:p>
        </w:tc>
        <w:tc>
          <w:tcPr>
            <w:tcW w:w="770" w:type="dxa"/>
            <w:tcBorders>
              <w:top w:val="single" w:sz="8" w:space="0" w:color="4F81BD"/>
              <w:left w:val="nil"/>
              <w:bottom w:val="single" w:sz="8" w:space="0" w:color="4F81BD"/>
              <w:right w:val="nil"/>
            </w:tcBorders>
          </w:tcPr>
          <w:p w14:paraId="5FD4C871"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259</w:t>
            </w:r>
          </w:p>
        </w:tc>
        <w:tc>
          <w:tcPr>
            <w:tcW w:w="3850" w:type="dxa"/>
            <w:tcBorders>
              <w:top w:val="single" w:sz="8" w:space="0" w:color="4F81BD"/>
              <w:left w:val="nil"/>
              <w:bottom w:val="single" w:sz="8" w:space="0" w:color="4F81BD"/>
              <w:right w:val="nil"/>
            </w:tcBorders>
          </w:tcPr>
          <w:p w14:paraId="011A6F65"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Interlaken Lakeside Reserve</w:t>
            </w:r>
          </w:p>
        </w:tc>
        <w:tc>
          <w:tcPr>
            <w:tcW w:w="1320" w:type="dxa"/>
            <w:tcBorders>
              <w:top w:val="single" w:sz="8" w:space="0" w:color="4F81BD"/>
              <w:left w:val="nil"/>
              <w:bottom w:val="single" w:sz="8" w:space="0" w:color="4F81BD"/>
              <w:right w:val="nil"/>
            </w:tcBorders>
          </w:tcPr>
          <w:p w14:paraId="6E302F16"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16/11/1982</w:t>
            </w:r>
          </w:p>
        </w:tc>
        <w:tc>
          <w:tcPr>
            <w:tcW w:w="1210" w:type="dxa"/>
            <w:tcBorders>
              <w:top w:val="single" w:sz="8" w:space="0" w:color="4F81BD"/>
              <w:left w:val="nil"/>
              <w:bottom w:val="single" w:sz="8" w:space="0" w:color="4F81BD"/>
              <w:right w:val="single" w:sz="8" w:space="0" w:color="4F81BD"/>
            </w:tcBorders>
          </w:tcPr>
          <w:p w14:paraId="498B3E14" w14:textId="77777777" w:rsidR="00EB7B55" w:rsidRPr="006658CD" w:rsidRDefault="00EB7B55" w:rsidP="00127C3F">
            <w:pPr>
              <w:pStyle w:val="TableParagraph"/>
              <w:widowControl/>
              <w:suppressAutoHyphens/>
              <w:ind w:left="57" w:right="57"/>
              <w:jc w:val="right"/>
              <w:rPr>
                <w:rFonts w:ascii="Calibri"/>
                <w:lang w:val="fr-FR"/>
              </w:rPr>
            </w:pPr>
            <w:r w:rsidRPr="006658CD">
              <w:rPr>
                <w:rFonts w:ascii="Calibri"/>
                <w:lang w:val="fr-FR"/>
              </w:rPr>
              <w:t>520</w:t>
            </w:r>
          </w:p>
        </w:tc>
      </w:tr>
      <w:tr w:rsidR="00EB7B55" w:rsidRPr="001B154E" w14:paraId="468D6935" w14:textId="77777777" w:rsidTr="00EB7B55">
        <w:trPr>
          <w:cantSplit/>
        </w:trPr>
        <w:tc>
          <w:tcPr>
            <w:tcW w:w="2090" w:type="dxa"/>
            <w:tcBorders>
              <w:top w:val="single" w:sz="8" w:space="0" w:color="4F81BD"/>
              <w:left w:val="single" w:sz="8" w:space="0" w:color="4F81BD"/>
              <w:bottom w:val="single" w:sz="8" w:space="0" w:color="4F81BD"/>
              <w:right w:val="nil"/>
            </w:tcBorders>
          </w:tcPr>
          <w:p w14:paraId="095ACB29"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Australia</w:t>
            </w:r>
          </w:p>
        </w:tc>
        <w:tc>
          <w:tcPr>
            <w:tcW w:w="770" w:type="dxa"/>
            <w:tcBorders>
              <w:top w:val="single" w:sz="8" w:space="0" w:color="4F81BD"/>
              <w:left w:val="nil"/>
              <w:bottom w:val="single" w:sz="8" w:space="0" w:color="4F81BD"/>
              <w:right w:val="nil"/>
            </w:tcBorders>
          </w:tcPr>
          <w:p w14:paraId="7B309A97"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484</w:t>
            </w:r>
          </w:p>
        </w:tc>
        <w:tc>
          <w:tcPr>
            <w:tcW w:w="3850" w:type="dxa"/>
            <w:tcBorders>
              <w:top w:val="single" w:sz="8" w:space="0" w:color="4F81BD"/>
              <w:left w:val="nil"/>
              <w:bottom w:val="single" w:sz="8" w:space="0" w:color="4F81BD"/>
              <w:right w:val="nil"/>
            </w:tcBorders>
          </w:tcPr>
          <w:p w14:paraId="12A783A0"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Vasse-Wonnerup System</w:t>
            </w:r>
          </w:p>
        </w:tc>
        <w:tc>
          <w:tcPr>
            <w:tcW w:w="1320" w:type="dxa"/>
            <w:tcBorders>
              <w:top w:val="single" w:sz="8" w:space="0" w:color="4F81BD"/>
              <w:left w:val="nil"/>
              <w:bottom w:val="single" w:sz="8" w:space="0" w:color="4F81BD"/>
              <w:right w:val="nil"/>
            </w:tcBorders>
          </w:tcPr>
          <w:p w14:paraId="3F7152D6"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07/06/1990</w:t>
            </w:r>
          </w:p>
        </w:tc>
        <w:tc>
          <w:tcPr>
            <w:tcW w:w="1210" w:type="dxa"/>
            <w:tcBorders>
              <w:top w:val="single" w:sz="8" w:space="0" w:color="4F81BD"/>
              <w:left w:val="nil"/>
              <w:bottom w:val="single" w:sz="8" w:space="0" w:color="4F81BD"/>
              <w:right w:val="single" w:sz="8" w:space="0" w:color="4F81BD"/>
            </w:tcBorders>
          </w:tcPr>
          <w:p w14:paraId="7983C10B" w14:textId="77777777" w:rsidR="00EB7B55" w:rsidRPr="006658CD" w:rsidRDefault="00EB7B55" w:rsidP="00127C3F">
            <w:pPr>
              <w:pStyle w:val="TableParagraph"/>
              <w:widowControl/>
              <w:suppressAutoHyphens/>
              <w:ind w:left="57" w:right="57"/>
              <w:jc w:val="right"/>
              <w:rPr>
                <w:rFonts w:ascii="Calibri"/>
                <w:lang w:val="fr-FR"/>
              </w:rPr>
            </w:pPr>
            <w:r w:rsidRPr="006658CD">
              <w:rPr>
                <w:rFonts w:ascii="Calibri"/>
                <w:lang w:val="fr-FR"/>
              </w:rPr>
              <w:t>1,115</w:t>
            </w:r>
          </w:p>
        </w:tc>
      </w:tr>
      <w:tr w:rsidR="00EB7B55" w:rsidRPr="001B154E" w14:paraId="1AD25818" w14:textId="77777777" w:rsidTr="00EB7B55">
        <w:trPr>
          <w:cantSplit/>
        </w:trPr>
        <w:tc>
          <w:tcPr>
            <w:tcW w:w="2090" w:type="dxa"/>
            <w:tcBorders>
              <w:top w:val="single" w:sz="8" w:space="0" w:color="4F81BD"/>
              <w:left w:val="single" w:sz="8" w:space="0" w:color="4F81BD"/>
              <w:bottom w:val="single" w:sz="8" w:space="0" w:color="4F81BD"/>
              <w:right w:val="nil"/>
            </w:tcBorders>
          </w:tcPr>
          <w:p w14:paraId="3A09FE68"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Australia</w:t>
            </w:r>
          </w:p>
        </w:tc>
        <w:tc>
          <w:tcPr>
            <w:tcW w:w="770" w:type="dxa"/>
            <w:tcBorders>
              <w:top w:val="single" w:sz="8" w:space="0" w:color="4F81BD"/>
              <w:left w:val="nil"/>
              <w:bottom w:val="single" w:sz="8" w:space="0" w:color="4F81BD"/>
              <w:right w:val="nil"/>
            </w:tcBorders>
          </w:tcPr>
          <w:p w14:paraId="2C71A1B1"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791</w:t>
            </w:r>
          </w:p>
        </w:tc>
        <w:tc>
          <w:tcPr>
            <w:tcW w:w="3850" w:type="dxa"/>
            <w:tcBorders>
              <w:top w:val="single" w:sz="8" w:space="0" w:color="4F81BD"/>
              <w:left w:val="nil"/>
              <w:bottom w:val="single" w:sz="8" w:space="0" w:color="4F81BD"/>
              <w:right w:val="nil"/>
            </w:tcBorders>
          </w:tcPr>
          <w:p w14:paraId="1E54C8D6"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Currawinya Lakes</w:t>
            </w:r>
          </w:p>
        </w:tc>
        <w:tc>
          <w:tcPr>
            <w:tcW w:w="1320" w:type="dxa"/>
            <w:tcBorders>
              <w:top w:val="single" w:sz="8" w:space="0" w:color="4F81BD"/>
              <w:left w:val="nil"/>
              <w:bottom w:val="single" w:sz="8" w:space="0" w:color="4F81BD"/>
              <w:right w:val="nil"/>
            </w:tcBorders>
          </w:tcPr>
          <w:p w14:paraId="35A982CC"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11/03/1996</w:t>
            </w:r>
          </w:p>
        </w:tc>
        <w:tc>
          <w:tcPr>
            <w:tcW w:w="1210" w:type="dxa"/>
            <w:tcBorders>
              <w:top w:val="single" w:sz="8" w:space="0" w:color="4F81BD"/>
              <w:left w:val="nil"/>
              <w:bottom w:val="single" w:sz="8" w:space="0" w:color="4F81BD"/>
              <w:right w:val="single" w:sz="8" w:space="0" w:color="4F81BD"/>
            </w:tcBorders>
          </w:tcPr>
          <w:p w14:paraId="430BA9C5" w14:textId="77777777" w:rsidR="00EB7B55" w:rsidRPr="006658CD" w:rsidRDefault="00EB7B55" w:rsidP="00127C3F">
            <w:pPr>
              <w:pStyle w:val="TableParagraph"/>
              <w:widowControl/>
              <w:suppressAutoHyphens/>
              <w:ind w:left="57" w:right="57"/>
              <w:jc w:val="right"/>
              <w:rPr>
                <w:rFonts w:ascii="Calibri"/>
                <w:lang w:val="fr-FR"/>
              </w:rPr>
            </w:pPr>
            <w:r w:rsidRPr="006658CD">
              <w:rPr>
                <w:rFonts w:ascii="Calibri"/>
                <w:lang w:val="fr-FR"/>
              </w:rPr>
              <w:t>15,1300</w:t>
            </w:r>
          </w:p>
        </w:tc>
      </w:tr>
      <w:tr w:rsidR="00EB7B55" w:rsidRPr="001B154E" w14:paraId="2CD16093" w14:textId="77777777" w:rsidTr="00EB7B55">
        <w:trPr>
          <w:cantSplit/>
        </w:trPr>
        <w:tc>
          <w:tcPr>
            <w:tcW w:w="2090" w:type="dxa"/>
            <w:tcBorders>
              <w:top w:val="single" w:sz="8" w:space="0" w:color="4F81BD"/>
              <w:left w:val="single" w:sz="8" w:space="0" w:color="4F81BD"/>
              <w:bottom w:val="single" w:sz="8" w:space="0" w:color="4F81BD"/>
              <w:right w:val="nil"/>
            </w:tcBorders>
          </w:tcPr>
          <w:p w14:paraId="128A4BB1"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Australia</w:t>
            </w:r>
          </w:p>
        </w:tc>
        <w:tc>
          <w:tcPr>
            <w:tcW w:w="770" w:type="dxa"/>
            <w:tcBorders>
              <w:top w:val="single" w:sz="8" w:space="0" w:color="4F81BD"/>
              <w:left w:val="nil"/>
              <w:bottom w:val="single" w:sz="8" w:space="0" w:color="4F81BD"/>
              <w:right w:val="nil"/>
            </w:tcBorders>
          </w:tcPr>
          <w:p w14:paraId="5E8676E7"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1048</w:t>
            </w:r>
          </w:p>
        </w:tc>
        <w:tc>
          <w:tcPr>
            <w:tcW w:w="3850" w:type="dxa"/>
            <w:tcBorders>
              <w:top w:val="single" w:sz="8" w:space="0" w:color="4F81BD"/>
              <w:left w:val="nil"/>
              <w:bottom w:val="single" w:sz="8" w:space="0" w:color="4F81BD"/>
              <w:right w:val="nil"/>
            </w:tcBorders>
          </w:tcPr>
          <w:p w14:paraId="678C5F32"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Becher Point Wetlands</w:t>
            </w:r>
          </w:p>
        </w:tc>
        <w:tc>
          <w:tcPr>
            <w:tcW w:w="1320" w:type="dxa"/>
            <w:tcBorders>
              <w:top w:val="single" w:sz="8" w:space="0" w:color="4F81BD"/>
              <w:left w:val="nil"/>
              <w:bottom w:val="single" w:sz="8" w:space="0" w:color="4F81BD"/>
              <w:right w:val="nil"/>
            </w:tcBorders>
          </w:tcPr>
          <w:p w14:paraId="0F2CF4DB"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05/01/2001</w:t>
            </w:r>
          </w:p>
        </w:tc>
        <w:tc>
          <w:tcPr>
            <w:tcW w:w="1210" w:type="dxa"/>
            <w:tcBorders>
              <w:top w:val="single" w:sz="8" w:space="0" w:color="4F81BD"/>
              <w:left w:val="nil"/>
              <w:bottom w:val="single" w:sz="8" w:space="0" w:color="4F81BD"/>
              <w:right w:val="single" w:sz="8" w:space="0" w:color="4F81BD"/>
            </w:tcBorders>
          </w:tcPr>
          <w:p w14:paraId="4ABA3A6B" w14:textId="77777777" w:rsidR="00EB7B55" w:rsidRPr="006658CD" w:rsidRDefault="00EB7B55" w:rsidP="00127C3F">
            <w:pPr>
              <w:pStyle w:val="TableParagraph"/>
              <w:widowControl/>
              <w:suppressAutoHyphens/>
              <w:ind w:left="57" w:right="57"/>
              <w:jc w:val="right"/>
              <w:rPr>
                <w:rFonts w:ascii="Calibri"/>
                <w:lang w:val="fr-FR"/>
              </w:rPr>
            </w:pPr>
            <w:r w:rsidRPr="006658CD">
              <w:rPr>
                <w:rFonts w:ascii="Calibri"/>
                <w:lang w:val="fr-FR"/>
              </w:rPr>
              <w:t>677</w:t>
            </w:r>
          </w:p>
        </w:tc>
      </w:tr>
      <w:tr w:rsidR="00EB7B55" w:rsidRPr="001B154E" w14:paraId="4456DBBC" w14:textId="77777777" w:rsidTr="00EB7B55">
        <w:trPr>
          <w:cantSplit/>
        </w:trPr>
        <w:tc>
          <w:tcPr>
            <w:tcW w:w="2090" w:type="dxa"/>
            <w:tcBorders>
              <w:top w:val="single" w:sz="8" w:space="0" w:color="4F81BD"/>
              <w:left w:val="single" w:sz="8" w:space="0" w:color="4F81BD"/>
              <w:bottom w:val="single" w:sz="8" w:space="0" w:color="4F81BD"/>
              <w:right w:val="nil"/>
            </w:tcBorders>
          </w:tcPr>
          <w:p w14:paraId="7772BFD1"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lastRenderedPageBreak/>
              <w:t>Australia</w:t>
            </w:r>
          </w:p>
        </w:tc>
        <w:tc>
          <w:tcPr>
            <w:tcW w:w="770" w:type="dxa"/>
            <w:tcBorders>
              <w:top w:val="single" w:sz="8" w:space="0" w:color="4F81BD"/>
              <w:left w:val="nil"/>
              <w:bottom w:val="single" w:sz="8" w:space="0" w:color="4F81BD"/>
              <w:right w:val="nil"/>
            </w:tcBorders>
          </w:tcPr>
          <w:p w14:paraId="08359BA8"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1221</w:t>
            </w:r>
          </w:p>
        </w:tc>
        <w:tc>
          <w:tcPr>
            <w:tcW w:w="3850" w:type="dxa"/>
            <w:tcBorders>
              <w:top w:val="single" w:sz="8" w:space="0" w:color="4F81BD"/>
              <w:left w:val="nil"/>
              <w:bottom w:val="single" w:sz="8" w:space="0" w:color="4F81BD"/>
              <w:right w:val="nil"/>
            </w:tcBorders>
          </w:tcPr>
          <w:p w14:paraId="0BA130B6"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Banrock Station Wetland Complex</w:t>
            </w:r>
          </w:p>
        </w:tc>
        <w:tc>
          <w:tcPr>
            <w:tcW w:w="1320" w:type="dxa"/>
            <w:tcBorders>
              <w:top w:val="single" w:sz="8" w:space="0" w:color="4F81BD"/>
              <w:left w:val="nil"/>
              <w:bottom w:val="single" w:sz="8" w:space="0" w:color="4F81BD"/>
              <w:right w:val="nil"/>
            </w:tcBorders>
          </w:tcPr>
          <w:p w14:paraId="41D65DD4"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21/10/2002</w:t>
            </w:r>
          </w:p>
        </w:tc>
        <w:tc>
          <w:tcPr>
            <w:tcW w:w="1210" w:type="dxa"/>
            <w:tcBorders>
              <w:top w:val="single" w:sz="8" w:space="0" w:color="4F81BD"/>
              <w:left w:val="nil"/>
              <w:bottom w:val="single" w:sz="8" w:space="0" w:color="4F81BD"/>
              <w:right w:val="single" w:sz="8" w:space="0" w:color="4F81BD"/>
            </w:tcBorders>
          </w:tcPr>
          <w:p w14:paraId="57DA7232" w14:textId="77777777" w:rsidR="00EB7B55" w:rsidRPr="006658CD" w:rsidRDefault="00EB7B55" w:rsidP="00127C3F">
            <w:pPr>
              <w:pStyle w:val="TableParagraph"/>
              <w:widowControl/>
              <w:suppressAutoHyphens/>
              <w:ind w:left="57" w:right="57"/>
              <w:jc w:val="right"/>
              <w:rPr>
                <w:rFonts w:ascii="Calibri"/>
                <w:lang w:val="fr-FR"/>
              </w:rPr>
            </w:pPr>
            <w:r w:rsidRPr="006658CD">
              <w:rPr>
                <w:rFonts w:ascii="Calibri"/>
                <w:lang w:val="fr-FR"/>
              </w:rPr>
              <w:t>1,375</w:t>
            </w:r>
          </w:p>
        </w:tc>
      </w:tr>
      <w:tr w:rsidR="00EB7B55" w:rsidRPr="001B154E" w14:paraId="2EA70C86" w14:textId="77777777" w:rsidTr="00EB7B55">
        <w:trPr>
          <w:cantSplit/>
        </w:trPr>
        <w:tc>
          <w:tcPr>
            <w:tcW w:w="2090" w:type="dxa"/>
            <w:tcBorders>
              <w:top w:val="single" w:sz="8" w:space="0" w:color="4F81BD"/>
              <w:left w:val="single" w:sz="8" w:space="0" w:color="4F81BD"/>
              <w:bottom w:val="single" w:sz="8" w:space="0" w:color="4F81BD"/>
              <w:right w:val="nil"/>
            </w:tcBorders>
          </w:tcPr>
          <w:p w14:paraId="533896EF"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Australia</w:t>
            </w:r>
          </w:p>
        </w:tc>
        <w:tc>
          <w:tcPr>
            <w:tcW w:w="770" w:type="dxa"/>
            <w:tcBorders>
              <w:top w:val="single" w:sz="8" w:space="0" w:color="4F81BD"/>
              <w:left w:val="nil"/>
              <w:bottom w:val="single" w:sz="8" w:space="0" w:color="4F81BD"/>
              <w:right w:val="nil"/>
            </w:tcBorders>
          </w:tcPr>
          <w:p w14:paraId="3D032E49"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477</w:t>
            </w:r>
          </w:p>
        </w:tc>
        <w:tc>
          <w:tcPr>
            <w:tcW w:w="3850" w:type="dxa"/>
            <w:tcBorders>
              <w:top w:val="single" w:sz="8" w:space="0" w:color="4F81BD"/>
              <w:left w:val="nil"/>
              <w:bottom w:val="single" w:sz="8" w:space="0" w:color="4F81BD"/>
              <w:right w:val="nil"/>
            </w:tcBorders>
          </w:tcPr>
          <w:p w14:paraId="3E1369BB"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Ord River Floodplain</w:t>
            </w:r>
          </w:p>
        </w:tc>
        <w:tc>
          <w:tcPr>
            <w:tcW w:w="1320" w:type="dxa"/>
            <w:tcBorders>
              <w:top w:val="single" w:sz="8" w:space="0" w:color="4F81BD"/>
              <w:left w:val="nil"/>
              <w:bottom w:val="single" w:sz="8" w:space="0" w:color="4F81BD"/>
              <w:right w:val="nil"/>
            </w:tcBorders>
          </w:tcPr>
          <w:p w14:paraId="09CC0227"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07/06/1990</w:t>
            </w:r>
          </w:p>
        </w:tc>
        <w:tc>
          <w:tcPr>
            <w:tcW w:w="1210" w:type="dxa"/>
            <w:tcBorders>
              <w:top w:val="single" w:sz="8" w:space="0" w:color="4F81BD"/>
              <w:left w:val="nil"/>
              <w:bottom w:val="single" w:sz="8" w:space="0" w:color="4F81BD"/>
              <w:right w:val="single" w:sz="8" w:space="0" w:color="4F81BD"/>
            </w:tcBorders>
          </w:tcPr>
          <w:p w14:paraId="727B5620" w14:textId="77777777" w:rsidR="00EB7B55" w:rsidRPr="006658CD" w:rsidRDefault="00EB7B55" w:rsidP="00127C3F">
            <w:pPr>
              <w:pStyle w:val="TableParagraph"/>
              <w:widowControl/>
              <w:suppressAutoHyphens/>
              <w:ind w:left="57" w:right="57"/>
              <w:jc w:val="right"/>
              <w:rPr>
                <w:rFonts w:ascii="Calibri"/>
                <w:lang w:val="fr-FR"/>
              </w:rPr>
            </w:pPr>
            <w:r w:rsidRPr="006658CD">
              <w:rPr>
                <w:rFonts w:ascii="Calibri"/>
                <w:lang w:val="fr-FR"/>
              </w:rPr>
              <w:t>140,766</w:t>
            </w:r>
          </w:p>
        </w:tc>
      </w:tr>
      <w:tr w:rsidR="00EB7B55" w:rsidRPr="001B154E" w14:paraId="1024EA81" w14:textId="77777777" w:rsidTr="00EB7B55">
        <w:trPr>
          <w:cantSplit/>
        </w:trPr>
        <w:tc>
          <w:tcPr>
            <w:tcW w:w="2090" w:type="dxa"/>
            <w:tcBorders>
              <w:top w:val="single" w:sz="8" w:space="0" w:color="4F81BD"/>
              <w:left w:val="single" w:sz="8" w:space="0" w:color="4F81BD"/>
              <w:bottom w:val="single" w:sz="8" w:space="0" w:color="4F81BD"/>
              <w:right w:val="nil"/>
            </w:tcBorders>
          </w:tcPr>
          <w:p w14:paraId="59982C2C"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Belarus</w:t>
            </w:r>
          </w:p>
        </w:tc>
        <w:tc>
          <w:tcPr>
            <w:tcW w:w="770" w:type="dxa"/>
            <w:tcBorders>
              <w:top w:val="single" w:sz="8" w:space="0" w:color="4F81BD"/>
              <w:left w:val="nil"/>
              <w:bottom w:val="single" w:sz="8" w:space="0" w:color="4F81BD"/>
              <w:right w:val="nil"/>
            </w:tcBorders>
          </w:tcPr>
          <w:p w14:paraId="3DE381DE"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2139</w:t>
            </w:r>
          </w:p>
        </w:tc>
        <w:tc>
          <w:tcPr>
            <w:tcW w:w="3850" w:type="dxa"/>
            <w:tcBorders>
              <w:top w:val="single" w:sz="8" w:space="0" w:color="4F81BD"/>
              <w:left w:val="nil"/>
              <w:bottom w:val="single" w:sz="8" w:space="0" w:color="4F81BD"/>
              <w:right w:val="nil"/>
            </w:tcBorders>
          </w:tcPr>
          <w:p w14:paraId="5BF9F6C4"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Morochno</w:t>
            </w:r>
          </w:p>
        </w:tc>
        <w:tc>
          <w:tcPr>
            <w:tcW w:w="1320" w:type="dxa"/>
            <w:tcBorders>
              <w:top w:val="single" w:sz="8" w:space="0" w:color="4F81BD"/>
              <w:left w:val="nil"/>
              <w:bottom w:val="single" w:sz="8" w:space="0" w:color="4F81BD"/>
              <w:right w:val="nil"/>
            </w:tcBorders>
          </w:tcPr>
          <w:p w14:paraId="1F7CA43B"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07/09/2012</w:t>
            </w:r>
          </w:p>
        </w:tc>
        <w:tc>
          <w:tcPr>
            <w:tcW w:w="1210" w:type="dxa"/>
            <w:tcBorders>
              <w:top w:val="single" w:sz="8" w:space="0" w:color="4F81BD"/>
              <w:left w:val="nil"/>
              <w:bottom w:val="single" w:sz="8" w:space="0" w:color="4F81BD"/>
              <w:right w:val="single" w:sz="8" w:space="0" w:color="4F81BD"/>
            </w:tcBorders>
          </w:tcPr>
          <w:p w14:paraId="0BB53BE9" w14:textId="77777777" w:rsidR="00EB7B55" w:rsidRPr="006658CD" w:rsidRDefault="00EB7B55" w:rsidP="00127C3F">
            <w:pPr>
              <w:pStyle w:val="TableParagraph"/>
              <w:widowControl/>
              <w:suppressAutoHyphens/>
              <w:ind w:left="57" w:right="57"/>
              <w:jc w:val="right"/>
              <w:rPr>
                <w:rFonts w:ascii="Calibri"/>
                <w:lang w:val="fr-FR"/>
              </w:rPr>
            </w:pPr>
            <w:r w:rsidRPr="006658CD">
              <w:rPr>
                <w:rFonts w:ascii="Calibri"/>
                <w:lang w:val="fr-FR"/>
              </w:rPr>
              <w:t>6,444.39</w:t>
            </w:r>
          </w:p>
        </w:tc>
      </w:tr>
      <w:tr w:rsidR="00EB7B55" w:rsidRPr="001B154E" w14:paraId="16338F2C" w14:textId="77777777" w:rsidTr="00EB7B55">
        <w:trPr>
          <w:cantSplit/>
        </w:trPr>
        <w:tc>
          <w:tcPr>
            <w:tcW w:w="2090" w:type="dxa"/>
            <w:tcBorders>
              <w:top w:val="single" w:sz="8" w:space="0" w:color="4F81BD"/>
              <w:left w:val="single" w:sz="8" w:space="0" w:color="4F81BD"/>
              <w:bottom w:val="single" w:sz="8" w:space="0" w:color="4F81BD"/>
              <w:right w:val="nil"/>
            </w:tcBorders>
          </w:tcPr>
          <w:p w14:paraId="73451C9E"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Belarus</w:t>
            </w:r>
          </w:p>
        </w:tc>
        <w:tc>
          <w:tcPr>
            <w:tcW w:w="770" w:type="dxa"/>
            <w:tcBorders>
              <w:top w:val="single" w:sz="8" w:space="0" w:color="4F81BD"/>
              <w:left w:val="nil"/>
              <w:bottom w:val="single" w:sz="8" w:space="0" w:color="4F81BD"/>
              <w:right w:val="nil"/>
            </w:tcBorders>
          </w:tcPr>
          <w:p w14:paraId="3D67DDB9"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1216</w:t>
            </w:r>
          </w:p>
        </w:tc>
        <w:tc>
          <w:tcPr>
            <w:tcW w:w="3850" w:type="dxa"/>
            <w:tcBorders>
              <w:top w:val="single" w:sz="8" w:space="0" w:color="4F81BD"/>
              <w:left w:val="nil"/>
              <w:bottom w:val="single" w:sz="8" w:space="0" w:color="4F81BD"/>
              <w:right w:val="nil"/>
            </w:tcBorders>
          </w:tcPr>
          <w:p w14:paraId="54B1D3A7"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Kotra</w:t>
            </w:r>
          </w:p>
        </w:tc>
        <w:tc>
          <w:tcPr>
            <w:tcW w:w="1320" w:type="dxa"/>
            <w:tcBorders>
              <w:top w:val="single" w:sz="8" w:space="0" w:color="4F81BD"/>
              <w:left w:val="nil"/>
              <w:bottom w:val="single" w:sz="8" w:space="0" w:color="4F81BD"/>
              <w:right w:val="nil"/>
            </w:tcBorders>
          </w:tcPr>
          <w:p w14:paraId="45119884"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21/10/2002</w:t>
            </w:r>
          </w:p>
        </w:tc>
        <w:tc>
          <w:tcPr>
            <w:tcW w:w="1210" w:type="dxa"/>
            <w:tcBorders>
              <w:top w:val="single" w:sz="8" w:space="0" w:color="4F81BD"/>
              <w:left w:val="nil"/>
              <w:bottom w:val="single" w:sz="8" w:space="0" w:color="4F81BD"/>
              <w:right w:val="single" w:sz="8" w:space="0" w:color="4F81BD"/>
            </w:tcBorders>
          </w:tcPr>
          <w:p w14:paraId="4F14DA8A" w14:textId="77777777" w:rsidR="00EB7B55" w:rsidRPr="006658CD" w:rsidRDefault="00EB7B55" w:rsidP="00127C3F">
            <w:pPr>
              <w:pStyle w:val="TableParagraph"/>
              <w:widowControl/>
              <w:suppressAutoHyphens/>
              <w:ind w:left="57" w:right="57"/>
              <w:jc w:val="right"/>
              <w:rPr>
                <w:rFonts w:ascii="Calibri"/>
                <w:lang w:val="fr-FR"/>
              </w:rPr>
            </w:pPr>
            <w:r w:rsidRPr="006658CD">
              <w:rPr>
                <w:rFonts w:ascii="Calibri"/>
                <w:lang w:val="fr-FR"/>
              </w:rPr>
              <w:t>10,463.50</w:t>
            </w:r>
          </w:p>
        </w:tc>
      </w:tr>
      <w:tr w:rsidR="00EB7B55" w:rsidRPr="001B154E" w14:paraId="788D41E8" w14:textId="77777777" w:rsidTr="00EB7B55">
        <w:trPr>
          <w:cantSplit/>
        </w:trPr>
        <w:tc>
          <w:tcPr>
            <w:tcW w:w="2090" w:type="dxa"/>
            <w:tcBorders>
              <w:top w:val="single" w:sz="8" w:space="0" w:color="4F81BD"/>
              <w:left w:val="single" w:sz="8" w:space="0" w:color="4F81BD"/>
              <w:bottom w:val="single" w:sz="8" w:space="0" w:color="4F81BD"/>
              <w:right w:val="nil"/>
            </w:tcBorders>
          </w:tcPr>
          <w:p w14:paraId="530836AB"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Belarus</w:t>
            </w:r>
          </w:p>
        </w:tc>
        <w:tc>
          <w:tcPr>
            <w:tcW w:w="770" w:type="dxa"/>
            <w:tcBorders>
              <w:top w:val="single" w:sz="8" w:space="0" w:color="4F81BD"/>
              <w:left w:val="nil"/>
              <w:bottom w:val="single" w:sz="8" w:space="0" w:color="4F81BD"/>
              <w:right w:val="nil"/>
            </w:tcBorders>
          </w:tcPr>
          <w:p w14:paraId="7D2613FC"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1090</w:t>
            </w:r>
          </w:p>
        </w:tc>
        <w:tc>
          <w:tcPr>
            <w:tcW w:w="3850" w:type="dxa"/>
            <w:tcBorders>
              <w:top w:val="single" w:sz="8" w:space="0" w:color="4F81BD"/>
              <w:left w:val="nil"/>
              <w:bottom w:val="single" w:sz="8" w:space="0" w:color="4F81BD"/>
              <w:right w:val="nil"/>
            </w:tcBorders>
          </w:tcPr>
          <w:p w14:paraId="38D9B0E5"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Mid-Pripyat State Landscape Zakaznik</w:t>
            </w:r>
          </w:p>
        </w:tc>
        <w:tc>
          <w:tcPr>
            <w:tcW w:w="1320" w:type="dxa"/>
            <w:tcBorders>
              <w:top w:val="single" w:sz="8" w:space="0" w:color="4F81BD"/>
              <w:left w:val="nil"/>
              <w:bottom w:val="single" w:sz="8" w:space="0" w:color="4F81BD"/>
              <w:right w:val="nil"/>
            </w:tcBorders>
          </w:tcPr>
          <w:p w14:paraId="12640EE5"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10/08/2001</w:t>
            </w:r>
          </w:p>
        </w:tc>
        <w:tc>
          <w:tcPr>
            <w:tcW w:w="1210" w:type="dxa"/>
            <w:tcBorders>
              <w:top w:val="single" w:sz="8" w:space="0" w:color="4F81BD"/>
              <w:left w:val="nil"/>
              <w:bottom w:val="single" w:sz="8" w:space="0" w:color="4F81BD"/>
              <w:right w:val="single" w:sz="8" w:space="0" w:color="4F81BD"/>
            </w:tcBorders>
          </w:tcPr>
          <w:p w14:paraId="239C2888" w14:textId="77777777" w:rsidR="00EB7B55" w:rsidRPr="006658CD" w:rsidRDefault="00EB7B55" w:rsidP="00127C3F">
            <w:pPr>
              <w:pStyle w:val="TableParagraph"/>
              <w:widowControl/>
              <w:suppressAutoHyphens/>
              <w:ind w:left="57" w:right="57"/>
              <w:jc w:val="right"/>
              <w:rPr>
                <w:rFonts w:ascii="Calibri"/>
                <w:lang w:val="fr-FR"/>
              </w:rPr>
            </w:pPr>
            <w:r w:rsidRPr="006658CD">
              <w:rPr>
                <w:rFonts w:ascii="Calibri"/>
                <w:lang w:val="fr-FR"/>
              </w:rPr>
              <w:t>93,062.15</w:t>
            </w:r>
          </w:p>
        </w:tc>
      </w:tr>
      <w:tr w:rsidR="00EB7B55" w:rsidRPr="001B154E" w14:paraId="2C08A8D9" w14:textId="77777777" w:rsidTr="00EB7B55">
        <w:trPr>
          <w:cantSplit/>
        </w:trPr>
        <w:tc>
          <w:tcPr>
            <w:tcW w:w="2090" w:type="dxa"/>
            <w:tcBorders>
              <w:top w:val="single" w:sz="8" w:space="0" w:color="4F81BD"/>
              <w:left w:val="single" w:sz="8" w:space="0" w:color="4F81BD"/>
              <w:bottom w:val="single" w:sz="8" w:space="0" w:color="4F81BD"/>
              <w:right w:val="nil"/>
            </w:tcBorders>
          </w:tcPr>
          <w:p w14:paraId="5E264E73"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Belarus</w:t>
            </w:r>
          </w:p>
        </w:tc>
        <w:tc>
          <w:tcPr>
            <w:tcW w:w="770" w:type="dxa"/>
            <w:tcBorders>
              <w:top w:val="single" w:sz="8" w:space="0" w:color="4F81BD"/>
              <w:left w:val="nil"/>
              <w:bottom w:val="single" w:sz="8" w:space="0" w:color="4F81BD"/>
              <w:right w:val="nil"/>
            </w:tcBorders>
          </w:tcPr>
          <w:p w14:paraId="7E9C84A4"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1091</w:t>
            </w:r>
          </w:p>
        </w:tc>
        <w:tc>
          <w:tcPr>
            <w:tcW w:w="3850" w:type="dxa"/>
            <w:tcBorders>
              <w:top w:val="single" w:sz="8" w:space="0" w:color="4F81BD"/>
              <w:left w:val="nil"/>
              <w:bottom w:val="single" w:sz="8" w:space="0" w:color="4F81BD"/>
              <w:right w:val="nil"/>
            </w:tcBorders>
          </w:tcPr>
          <w:p w14:paraId="559972E0"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Olmany Mires Zakaznik</w:t>
            </w:r>
          </w:p>
        </w:tc>
        <w:tc>
          <w:tcPr>
            <w:tcW w:w="1320" w:type="dxa"/>
            <w:tcBorders>
              <w:top w:val="single" w:sz="8" w:space="0" w:color="4F81BD"/>
              <w:left w:val="nil"/>
              <w:bottom w:val="single" w:sz="8" w:space="0" w:color="4F81BD"/>
              <w:right w:val="nil"/>
            </w:tcBorders>
          </w:tcPr>
          <w:p w14:paraId="7AD8D968"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10/08/2001</w:t>
            </w:r>
          </w:p>
        </w:tc>
        <w:tc>
          <w:tcPr>
            <w:tcW w:w="1210" w:type="dxa"/>
            <w:tcBorders>
              <w:top w:val="single" w:sz="8" w:space="0" w:color="4F81BD"/>
              <w:left w:val="nil"/>
              <w:bottom w:val="single" w:sz="8" w:space="0" w:color="4F81BD"/>
              <w:right w:val="single" w:sz="8" w:space="0" w:color="4F81BD"/>
            </w:tcBorders>
          </w:tcPr>
          <w:p w14:paraId="6C196968" w14:textId="77777777" w:rsidR="00EB7B55" w:rsidRPr="006658CD" w:rsidRDefault="00EB7B55" w:rsidP="00127C3F">
            <w:pPr>
              <w:pStyle w:val="TableParagraph"/>
              <w:widowControl/>
              <w:suppressAutoHyphens/>
              <w:ind w:left="57" w:right="57"/>
              <w:jc w:val="right"/>
              <w:rPr>
                <w:rFonts w:ascii="Calibri"/>
                <w:lang w:val="fr-FR"/>
              </w:rPr>
            </w:pPr>
            <w:r w:rsidRPr="006658CD">
              <w:rPr>
                <w:rFonts w:ascii="Calibri"/>
                <w:lang w:val="fr-FR"/>
              </w:rPr>
              <w:t>94,219</w:t>
            </w:r>
          </w:p>
        </w:tc>
      </w:tr>
      <w:tr w:rsidR="00EB7B55" w:rsidRPr="001B154E" w14:paraId="4913E0B1" w14:textId="77777777" w:rsidTr="00EB7B55">
        <w:trPr>
          <w:cantSplit/>
        </w:trPr>
        <w:tc>
          <w:tcPr>
            <w:tcW w:w="2090" w:type="dxa"/>
            <w:tcBorders>
              <w:top w:val="single" w:sz="8" w:space="0" w:color="4F81BD"/>
              <w:left w:val="single" w:sz="8" w:space="0" w:color="4F81BD"/>
              <w:bottom w:val="single" w:sz="8" w:space="0" w:color="4F81BD"/>
              <w:right w:val="nil"/>
            </w:tcBorders>
          </w:tcPr>
          <w:p w14:paraId="634251EA"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Belarus</w:t>
            </w:r>
          </w:p>
        </w:tc>
        <w:tc>
          <w:tcPr>
            <w:tcW w:w="770" w:type="dxa"/>
            <w:tcBorders>
              <w:top w:val="single" w:sz="8" w:space="0" w:color="4F81BD"/>
              <w:left w:val="nil"/>
              <w:bottom w:val="single" w:sz="8" w:space="0" w:color="4F81BD"/>
              <w:right w:val="nil"/>
            </w:tcBorders>
          </w:tcPr>
          <w:p w14:paraId="024D69FC"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1217</w:t>
            </w:r>
          </w:p>
        </w:tc>
        <w:tc>
          <w:tcPr>
            <w:tcW w:w="3850" w:type="dxa"/>
            <w:tcBorders>
              <w:top w:val="single" w:sz="8" w:space="0" w:color="4F81BD"/>
              <w:left w:val="nil"/>
              <w:bottom w:val="single" w:sz="8" w:space="0" w:color="4F81BD"/>
              <w:right w:val="nil"/>
            </w:tcBorders>
          </w:tcPr>
          <w:p w14:paraId="6EE79234"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Osveiski</w:t>
            </w:r>
          </w:p>
        </w:tc>
        <w:tc>
          <w:tcPr>
            <w:tcW w:w="1320" w:type="dxa"/>
            <w:tcBorders>
              <w:top w:val="single" w:sz="8" w:space="0" w:color="4F81BD"/>
              <w:left w:val="nil"/>
              <w:bottom w:val="single" w:sz="8" w:space="0" w:color="4F81BD"/>
              <w:right w:val="nil"/>
            </w:tcBorders>
          </w:tcPr>
          <w:p w14:paraId="44E0D4CC"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21/10/2002</w:t>
            </w:r>
          </w:p>
        </w:tc>
        <w:tc>
          <w:tcPr>
            <w:tcW w:w="1210" w:type="dxa"/>
            <w:tcBorders>
              <w:top w:val="single" w:sz="8" w:space="0" w:color="4F81BD"/>
              <w:left w:val="nil"/>
              <w:bottom w:val="single" w:sz="8" w:space="0" w:color="4F81BD"/>
              <w:right w:val="single" w:sz="8" w:space="0" w:color="4F81BD"/>
            </w:tcBorders>
          </w:tcPr>
          <w:p w14:paraId="005062EA" w14:textId="77777777" w:rsidR="00EB7B55" w:rsidRPr="006658CD" w:rsidRDefault="00EB7B55" w:rsidP="00127C3F">
            <w:pPr>
              <w:pStyle w:val="TableParagraph"/>
              <w:widowControl/>
              <w:suppressAutoHyphens/>
              <w:ind w:left="57" w:right="57"/>
              <w:jc w:val="right"/>
              <w:rPr>
                <w:rFonts w:ascii="Calibri"/>
                <w:lang w:val="fr-FR"/>
              </w:rPr>
            </w:pPr>
            <w:r w:rsidRPr="006658CD">
              <w:rPr>
                <w:rFonts w:ascii="Calibri"/>
                <w:lang w:val="fr-FR"/>
              </w:rPr>
              <w:t>30,567.38</w:t>
            </w:r>
          </w:p>
        </w:tc>
      </w:tr>
      <w:tr w:rsidR="00EB7B55" w:rsidRPr="001B154E" w14:paraId="68B96943" w14:textId="77777777" w:rsidTr="00EB7B55">
        <w:trPr>
          <w:cantSplit/>
        </w:trPr>
        <w:tc>
          <w:tcPr>
            <w:tcW w:w="2090" w:type="dxa"/>
            <w:tcBorders>
              <w:top w:val="single" w:sz="8" w:space="0" w:color="4F81BD"/>
              <w:left w:val="single" w:sz="8" w:space="0" w:color="4F81BD"/>
              <w:bottom w:val="single" w:sz="8" w:space="0" w:color="4F81BD"/>
              <w:right w:val="nil"/>
            </w:tcBorders>
          </w:tcPr>
          <w:p w14:paraId="1A9FCE74"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Belarus</w:t>
            </w:r>
          </w:p>
        </w:tc>
        <w:tc>
          <w:tcPr>
            <w:tcW w:w="770" w:type="dxa"/>
            <w:tcBorders>
              <w:top w:val="single" w:sz="8" w:space="0" w:color="4F81BD"/>
              <w:left w:val="nil"/>
              <w:bottom w:val="single" w:sz="8" w:space="0" w:color="4F81BD"/>
              <w:right w:val="nil"/>
            </w:tcBorders>
          </w:tcPr>
          <w:p w14:paraId="7FBFFE0C"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1611</w:t>
            </w:r>
          </w:p>
        </w:tc>
        <w:tc>
          <w:tcPr>
            <w:tcW w:w="3850" w:type="dxa"/>
            <w:tcBorders>
              <w:top w:val="single" w:sz="8" w:space="0" w:color="4F81BD"/>
              <w:left w:val="nil"/>
              <w:bottom w:val="single" w:sz="8" w:space="0" w:color="4F81BD"/>
              <w:right w:val="nil"/>
            </w:tcBorders>
          </w:tcPr>
          <w:p w14:paraId="0381FE43"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Prostyr</w:t>
            </w:r>
          </w:p>
        </w:tc>
        <w:tc>
          <w:tcPr>
            <w:tcW w:w="1320" w:type="dxa"/>
            <w:tcBorders>
              <w:top w:val="single" w:sz="8" w:space="0" w:color="4F81BD"/>
              <w:left w:val="nil"/>
              <w:bottom w:val="single" w:sz="8" w:space="0" w:color="4F81BD"/>
              <w:right w:val="nil"/>
            </w:tcBorders>
          </w:tcPr>
          <w:p w14:paraId="2D03F308"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18/10/2005</w:t>
            </w:r>
          </w:p>
        </w:tc>
        <w:tc>
          <w:tcPr>
            <w:tcW w:w="1210" w:type="dxa"/>
            <w:tcBorders>
              <w:top w:val="single" w:sz="8" w:space="0" w:color="4F81BD"/>
              <w:left w:val="nil"/>
              <w:bottom w:val="single" w:sz="8" w:space="0" w:color="4F81BD"/>
              <w:right w:val="single" w:sz="8" w:space="0" w:color="4F81BD"/>
            </w:tcBorders>
          </w:tcPr>
          <w:p w14:paraId="0B8F5792" w14:textId="77777777" w:rsidR="00EB7B55" w:rsidRPr="006658CD" w:rsidRDefault="00EB7B55" w:rsidP="00127C3F">
            <w:pPr>
              <w:pStyle w:val="TableParagraph"/>
              <w:widowControl/>
              <w:suppressAutoHyphens/>
              <w:ind w:left="57" w:right="57"/>
              <w:jc w:val="right"/>
              <w:rPr>
                <w:rFonts w:ascii="Calibri"/>
                <w:lang w:val="fr-FR"/>
              </w:rPr>
            </w:pPr>
            <w:r w:rsidRPr="006658CD">
              <w:rPr>
                <w:rFonts w:ascii="Calibri"/>
                <w:lang w:val="fr-FR"/>
              </w:rPr>
              <w:t>9,544</w:t>
            </w:r>
          </w:p>
        </w:tc>
      </w:tr>
      <w:tr w:rsidR="00EB7B55" w:rsidRPr="001B154E" w14:paraId="01153D22" w14:textId="77777777" w:rsidTr="00EB7B55">
        <w:trPr>
          <w:cantSplit/>
        </w:trPr>
        <w:tc>
          <w:tcPr>
            <w:tcW w:w="2090" w:type="dxa"/>
            <w:tcBorders>
              <w:top w:val="single" w:sz="8" w:space="0" w:color="4F81BD"/>
              <w:left w:val="single" w:sz="8" w:space="0" w:color="4F81BD"/>
              <w:bottom w:val="single" w:sz="8" w:space="0" w:color="4F81BD"/>
              <w:right w:val="nil"/>
            </w:tcBorders>
          </w:tcPr>
          <w:p w14:paraId="2C0810AC"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Belarus</w:t>
            </w:r>
          </w:p>
        </w:tc>
        <w:tc>
          <w:tcPr>
            <w:tcW w:w="770" w:type="dxa"/>
            <w:tcBorders>
              <w:top w:val="single" w:sz="8" w:space="0" w:color="4F81BD"/>
              <w:left w:val="nil"/>
              <w:bottom w:val="single" w:sz="8" w:space="0" w:color="4F81BD"/>
              <w:right w:val="nil"/>
            </w:tcBorders>
          </w:tcPr>
          <w:p w14:paraId="4C746E73"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1007</w:t>
            </w:r>
          </w:p>
        </w:tc>
        <w:tc>
          <w:tcPr>
            <w:tcW w:w="3850" w:type="dxa"/>
            <w:tcBorders>
              <w:top w:val="single" w:sz="8" w:space="0" w:color="4F81BD"/>
              <w:left w:val="nil"/>
              <w:bottom w:val="single" w:sz="8" w:space="0" w:color="4F81BD"/>
              <w:right w:val="nil"/>
            </w:tcBorders>
          </w:tcPr>
          <w:p w14:paraId="29BE150F"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Sporovsky Biological Reserve</w:t>
            </w:r>
          </w:p>
        </w:tc>
        <w:tc>
          <w:tcPr>
            <w:tcW w:w="1320" w:type="dxa"/>
            <w:tcBorders>
              <w:top w:val="single" w:sz="8" w:space="0" w:color="4F81BD"/>
              <w:left w:val="nil"/>
              <w:bottom w:val="single" w:sz="8" w:space="0" w:color="4F81BD"/>
              <w:right w:val="nil"/>
            </w:tcBorders>
          </w:tcPr>
          <w:p w14:paraId="7C3AADC6"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22/11/1999</w:t>
            </w:r>
          </w:p>
        </w:tc>
        <w:tc>
          <w:tcPr>
            <w:tcW w:w="1210" w:type="dxa"/>
            <w:tcBorders>
              <w:top w:val="single" w:sz="8" w:space="0" w:color="4F81BD"/>
              <w:left w:val="nil"/>
              <w:bottom w:val="single" w:sz="8" w:space="0" w:color="4F81BD"/>
              <w:right w:val="single" w:sz="8" w:space="0" w:color="4F81BD"/>
            </w:tcBorders>
          </w:tcPr>
          <w:p w14:paraId="72297026" w14:textId="77777777" w:rsidR="00EB7B55" w:rsidRPr="006658CD" w:rsidRDefault="00EB7B55" w:rsidP="00127C3F">
            <w:pPr>
              <w:pStyle w:val="TableParagraph"/>
              <w:widowControl/>
              <w:suppressAutoHyphens/>
              <w:ind w:left="57" w:right="57"/>
              <w:jc w:val="right"/>
              <w:rPr>
                <w:rFonts w:ascii="Calibri"/>
                <w:lang w:val="fr-FR"/>
              </w:rPr>
            </w:pPr>
            <w:r w:rsidRPr="006658CD">
              <w:rPr>
                <w:rFonts w:ascii="Calibri"/>
                <w:lang w:val="fr-FR"/>
              </w:rPr>
              <w:t>19,384</w:t>
            </w:r>
          </w:p>
        </w:tc>
      </w:tr>
      <w:tr w:rsidR="00EB7B55" w:rsidRPr="001B154E" w14:paraId="5BDCADFD" w14:textId="77777777" w:rsidTr="00EB7B55">
        <w:trPr>
          <w:cantSplit/>
        </w:trPr>
        <w:tc>
          <w:tcPr>
            <w:tcW w:w="2090" w:type="dxa"/>
            <w:tcBorders>
              <w:top w:val="single" w:sz="8" w:space="0" w:color="4F81BD"/>
              <w:left w:val="single" w:sz="8" w:space="0" w:color="4F81BD"/>
              <w:bottom w:val="single" w:sz="8" w:space="0" w:color="4F81BD"/>
              <w:right w:val="nil"/>
            </w:tcBorders>
          </w:tcPr>
          <w:p w14:paraId="26D6F641"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Belarus</w:t>
            </w:r>
          </w:p>
        </w:tc>
        <w:tc>
          <w:tcPr>
            <w:tcW w:w="770" w:type="dxa"/>
            <w:tcBorders>
              <w:top w:val="single" w:sz="8" w:space="0" w:color="4F81BD"/>
              <w:left w:val="nil"/>
              <w:bottom w:val="single" w:sz="8" w:space="0" w:color="4F81BD"/>
              <w:right w:val="nil"/>
            </w:tcBorders>
          </w:tcPr>
          <w:p w14:paraId="1FB1D83C"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1218</w:t>
            </w:r>
          </w:p>
        </w:tc>
        <w:tc>
          <w:tcPr>
            <w:tcW w:w="3850" w:type="dxa"/>
            <w:tcBorders>
              <w:top w:val="single" w:sz="8" w:space="0" w:color="4F81BD"/>
              <w:left w:val="nil"/>
              <w:bottom w:val="single" w:sz="8" w:space="0" w:color="4F81BD"/>
              <w:right w:val="nil"/>
            </w:tcBorders>
          </w:tcPr>
          <w:p w14:paraId="04C132C1"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Yelnia</w:t>
            </w:r>
          </w:p>
        </w:tc>
        <w:tc>
          <w:tcPr>
            <w:tcW w:w="1320" w:type="dxa"/>
            <w:tcBorders>
              <w:top w:val="single" w:sz="8" w:space="0" w:color="4F81BD"/>
              <w:left w:val="nil"/>
              <w:bottom w:val="single" w:sz="8" w:space="0" w:color="4F81BD"/>
              <w:right w:val="nil"/>
            </w:tcBorders>
          </w:tcPr>
          <w:p w14:paraId="02C4D3BF"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21/10/2002</w:t>
            </w:r>
          </w:p>
        </w:tc>
        <w:tc>
          <w:tcPr>
            <w:tcW w:w="1210" w:type="dxa"/>
            <w:tcBorders>
              <w:top w:val="single" w:sz="8" w:space="0" w:color="4F81BD"/>
              <w:left w:val="nil"/>
              <w:bottom w:val="single" w:sz="8" w:space="0" w:color="4F81BD"/>
              <w:right w:val="single" w:sz="8" w:space="0" w:color="4F81BD"/>
            </w:tcBorders>
          </w:tcPr>
          <w:p w14:paraId="53FBF601" w14:textId="77777777" w:rsidR="00EB7B55" w:rsidRPr="006658CD" w:rsidRDefault="00EB7B55" w:rsidP="00127C3F">
            <w:pPr>
              <w:pStyle w:val="TableParagraph"/>
              <w:widowControl/>
              <w:suppressAutoHyphens/>
              <w:ind w:left="57" w:right="57"/>
              <w:jc w:val="right"/>
              <w:rPr>
                <w:rFonts w:ascii="Calibri"/>
                <w:lang w:val="fr-FR"/>
              </w:rPr>
            </w:pPr>
            <w:r w:rsidRPr="006658CD">
              <w:rPr>
                <w:rFonts w:ascii="Calibri"/>
                <w:lang w:val="fr-FR"/>
              </w:rPr>
              <w:t>25,301</w:t>
            </w:r>
          </w:p>
        </w:tc>
      </w:tr>
      <w:tr w:rsidR="00EB7B55" w:rsidRPr="001B154E" w14:paraId="4B4E7408" w14:textId="77777777" w:rsidTr="00EB7B55">
        <w:trPr>
          <w:cantSplit/>
        </w:trPr>
        <w:tc>
          <w:tcPr>
            <w:tcW w:w="2090" w:type="dxa"/>
            <w:tcBorders>
              <w:top w:val="single" w:sz="8" w:space="0" w:color="4F81BD"/>
              <w:left w:val="single" w:sz="8" w:space="0" w:color="4F81BD"/>
              <w:bottom w:val="single" w:sz="8" w:space="0" w:color="4F81BD"/>
              <w:right w:val="nil"/>
            </w:tcBorders>
          </w:tcPr>
          <w:p w14:paraId="3C0BAAD6"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Belarus</w:t>
            </w:r>
          </w:p>
        </w:tc>
        <w:tc>
          <w:tcPr>
            <w:tcW w:w="770" w:type="dxa"/>
            <w:tcBorders>
              <w:top w:val="single" w:sz="8" w:space="0" w:color="4F81BD"/>
              <w:left w:val="nil"/>
              <w:bottom w:val="single" w:sz="8" w:space="0" w:color="4F81BD"/>
              <w:right w:val="nil"/>
            </w:tcBorders>
          </w:tcPr>
          <w:p w14:paraId="26A5AB1C"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1219</w:t>
            </w:r>
          </w:p>
        </w:tc>
        <w:tc>
          <w:tcPr>
            <w:tcW w:w="3850" w:type="dxa"/>
            <w:tcBorders>
              <w:top w:val="single" w:sz="8" w:space="0" w:color="4F81BD"/>
              <w:left w:val="nil"/>
              <w:bottom w:val="single" w:sz="8" w:space="0" w:color="4F81BD"/>
              <w:right w:val="nil"/>
            </w:tcBorders>
          </w:tcPr>
          <w:p w14:paraId="3CA22312"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Zvanets</w:t>
            </w:r>
          </w:p>
        </w:tc>
        <w:tc>
          <w:tcPr>
            <w:tcW w:w="1320" w:type="dxa"/>
            <w:tcBorders>
              <w:top w:val="single" w:sz="8" w:space="0" w:color="4F81BD"/>
              <w:left w:val="nil"/>
              <w:bottom w:val="single" w:sz="8" w:space="0" w:color="4F81BD"/>
              <w:right w:val="nil"/>
            </w:tcBorders>
          </w:tcPr>
          <w:p w14:paraId="33283179"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21/10/2002</w:t>
            </w:r>
          </w:p>
        </w:tc>
        <w:tc>
          <w:tcPr>
            <w:tcW w:w="1210" w:type="dxa"/>
            <w:tcBorders>
              <w:top w:val="single" w:sz="8" w:space="0" w:color="4F81BD"/>
              <w:left w:val="nil"/>
              <w:bottom w:val="single" w:sz="8" w:space="0" w:color="4F81BD"/>
              <w:right w:val="single" w:sz="8" w:space="0" w:color="4F81BD"/>
            </w:tcBorders>
          </w:tcPr>
          <w:p w14:paraId="27FEB0D2" w14:textId="77777777" w:rsidR="00EB7B55" w:rsidRPr="006658CD" w:rsidRDefault="00EB7B55" w:rsidP="00127C3F">
            <w:pPr>
              <w:pStyle w:val="TableParagraph"/>
              <w:widowControl/>
              <w:suppressAutoHyphens/>
              <w:ind w:left="57" w:right="57"/>
              <w:jc w:val="right"/>
              <w:rPr>
                <w:rFonts w:ascii="Calibri"/>
                <w:lang w:val="fr-FR"/>
              </w:rPr>
            </w:pPr>
            <w:r w:rsidRPr="006658CD">
              <w:rPr>
                <w:rFonts w:ascii="Calibri"/>
                <w:lang w:val="fr-FR"/>
              </w:rPr>
              <w:t>16,227.40</w:t>
            </w:r>
          </w:p>
        </w:tc>
      </w:tr>
      <w:tr w:rsidR="00EB7B55" w:rsidRPr="001B154E" w14:paraId="4AD8A84F" w14:textId="77777777" w:rsidTr="00EB7B55">
        <w:trPr>
          <w:cantSplit/>
        </w:trPr>
        <w:tc>
          <w:tcPr>
            <w:tcW w:w="2090" w:type="dxa"/>
            <w:tcBorders>
              <w:top w:val="single" w:sz="8" w:space="0" w:color="4F81BD"/>
              <w:left w:val="single" w:sz="8" w:space="0" w:color="4F81BD"/>
              <w:bottom w:val="single" w:sz="8" w:space="0" w:color="4F81BD"/>
              <w:right w:val="nil"/>
            </w:tcBorders>
          </w:tcPr>
          <w:p w14:paraId="1BC646C7"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Belgium</w:t>
            </w:r>
          </w:p>
        </w:tc>
        <w:tc>
          <w:tcPr>
            <w:tcW w:w="770" w:type="dxa"/>
            <w:tcBorders>
              <w:top w:val="single" w:sz="8" w:space="0" w:color="4F81BD"/>
              <w:left w:val="nil"/>
              <w:bottom w:val="single" w:sz="8" w:space="0" w:color="4F81BD"/>
              <w:right w:val="nil"/>
            </w:tcBorders>
          </w:tcPr>
          <w:p w14:paraId="2095FB0A"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331</w:t>
            </w:r>
          </w:p>
        </w:tc>
        <w:tc>
          <w:tcPr>
            <w:tcW w:w="3850" w:type="dxa"/>
            <w:tcBorders>
              <w:top w:val="single" w:sz="8" w:space="0" w:color="4F81BD"/>
              <w:left w:val="nil"/>
              <w:bottom w:val="single" w:sz="8" w:space="0" w:color="4F81BD"/>
              <w:right w:val="nil"/>
            </w:tcBorders>
          </w:tcPr>
          <w:p w14:paraId="34CC71B2" w14:textId="75349726"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Marais d</w:t>
            </w:r>
            <w:r>
              <w:rPr>
                <w:rFonts w:ascii="Calibri"/>
              </w:rPr>
              <w:t>’</w:t>
            </w:r>
            <w:r w:rsidRPr="001B154E">
              <w:rPr>
                <w:rFonts w:ascii="Calibri"/>
              </w:rPr>
              <w:t>Harchies</w:t>
            </w:r>
          </w:p>
        </w:tc>
        <w:tc>
          <w:tcPr>
            <w:tcW w:w="1320" w:type="dxa"/>
            <w:tcBorders>
              <w:top w:val="single" w:sz="8" w:space="0" w:color="4F81BD"/>
              <w:left w:val="nil"/>
              <w:bottom w:val="single" w:sz="8" w:space="0" w:color="4F81BD"/>
              <w:right w:val="nil"/>
            </w:tcBorders>
          </w:tcPr>
          <w:p w14:paraId="223282F2"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04/03/1986</w:t>
            </w:r>
          </w:p>
        </w:tc>
        <w:tc>
          <w:tcPr>
            <w:tcW w:w="1210" w:type="dxa"/>
            <w:tcBorders>
              <w:top w:val="single" w:sz="8" w:space="0" w:color="4F81BD"/>
              <w:left w:val="nil"/>
              <w:bottom w:val="single" w:sz="8" w:space="0" w:color="4F81BD"/>
              <w:right w:val="single" w:sz="8" w:space="0" w:color="4F81BD"/>
            </w:tcBorders>
          </w:tcPr>
          <w:p w14:paraId="06D64A1F" w14:textId="77777777" w:rsidR="00EB7B55" w:rsidRPr="006658CD" w:rsidRDefault="00EB7B55" w:rsidP="00127C3F">
            <w:pPr>
              <w:pStyle w:val="TableParagraph"/>
              <w:widowControl/>
              <w:suppressAutoHyphens/>
              <w:ind w:left="57" w:right="57"/>
              <w:jc w:val="right"/>
              <w:rPr>
                <w:rFonts w:ascii="Calibri"/>
                <w:lang w:val="fr-FR"/>
              </w:rPr>
            </w:pPr>
            <w:r w:rsidRPr="006658CD">
              <w:rPr>
                <w:rFonts w:ascii="Calibri"/>
                <w:lang w:val="fr-FR"/>
              </w:rPr>
              <w:t>557</w:t>
            </w:r>
          </w:p>
        </w:tc>
      </w:tr>
      <w:tr w:rsidR="00EB7B55" w:rsidRPr="001B154E" w14:paraId="604A3EC2" w14:textId="77777777" w:rsidTr="00EB7B55">
        <w:trPr>
          <w:cantSplit/>
        </w:trPr>
        <w:tc>
          <w:tcPr>
            <w:tcW w:w="2090" w:type="dxa"/>
            <w:tcBorders>
              <w:top w:val="single" w:sz="8" w:space="0" w:color="4F81BD"/>
              <w:left w:val="single" w:sz="8" w:space="0" w:color="4F81BD"/>
              <w:bottom w:val="single" w:sz="8" w:space="0" w:color="4F81BD"/>
              <w:right w:val="nil"/>
            </w:tcBorders>
          </w:tcPr>
          <w:p w14:paraId="74BDB577"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Belgium</w:t>
            </w:r>
          </w:p>
        </w:tc>
        <w:tc>
          <w:tcPr>
            <w:tcW w:w="770" w:type="dxa"/>
            <w:tcBorders>
              <w:top w:val="single" w:sz="8" w:space="0" w:color="4F81BD"/>
              <w:left w:val="nil"/>
              <w:bottom w:val="single" w:sz="8" w:space="0" w:color="4F81BD"/>
              <w:right w:val="nil"/>
            </w:tcBorders>
          </w:tcPr>
          <w:p w14:paraId="2CE77D1C"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1405</w:t>
            </w:r>
          </w:p>
        </w:tc>
        <w:tc>
          <w:tcPr>
            <w:tcW w:w="3850" w:type="dxa"/>
            <w:tcBorders>
              <w:top w:val="single" w:sz="8" w:space="0" w:color="4F81BD"/>
              <w:left w:val="nil"/>
              <w:bottom w:val="single" w:sz="8" w:space="0" w:color="4F81BD"/>
              <w:right w:val="nil"/>
            </w:tcBorders>
          </w:tcPr>
          <w:p w14:paraId="47B75DC8"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Les Hautes Fagnes</w:t>
            </w:r>
          </w:p>
        </w:tc>
        <w:tc>
          <w:tcPr>
            <w:tcW w:w="1320" w:type="dxa"/>
            <w:tcBorders>
              <w:top w:val="single" w:sz="8" w:space="0" w:color="4F81BD"/>
              <w:left w:val="nil"/>
              <w:bottom w:val="single" w:sz="8" w:space="0" w:color="4F81BD"/>
              <w:right w:val="nil"/>
            </w:tcBorders>
          </w:tcPr>
          <w:p w14:paraId="6095ADDA"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24/03/2003</w:t>
            </w:r>
          </w:p>
        </w:tc>
        <w:tc>
          <w:tcPr>
            <w:tcW w:w="1210" w:type="dxa"/>
            <w:tcBorders>
              <w:top w:val="single" w:sz="8" w:space="0" w:color="4F81BD"/>
              <w:left w:val="nil"/>
              <w:bottom w:val="single" w:sz="8" w:space="0" w:color="4F81BD"/>
              <w:right w:val="single" w:sz="8" w:space="0" w:color="4F81BD"/>
            </w:tcBorders>
          </w:tcPr>
          <w:p w14:paraId="693B691F" w14:textId="77777777" w:rsidR="00EB7B55" w:rsidRPr="006658CD" w:rsidRDefault="00EB7B55" w:rsidP="00127C3F">
            <w:pPr>
              <w:pStyle w:val="TableParagraph"/>
              <w:widowControl/>
              <w:suppressAutoHyphens/>
              <w:ind w:left="57" w:right="57"/>
              <w:jc w:val="right"/>
              <w:rPr>
                <w:rFonts w:ascii="Calibri"/>
                <w:lang w:val="fr-FR"/>
              </w:rPr>
            </w:pPr>
            <w:r w:rsidRPr="006658CD">
              <w:rPr>
                <w:rFonts w:ascii="Calibri"/>
                <w:lang w:val="fr-FR"/>
              </w:rPr>
              <w:t>9,974</w:t>
            </w:r>
          </w:p>
        </w:tc>
      </w:tr>
      <w:tr w:rsidR="00EB7B55" w:rsidRPr="001B154E" w14:paraId="0B6C3753" w14:textId="77777777" w:rsidTr="00EB7B55">
        <w:trPr>
          <w:cantSplit/>
        </w:trPr>
        <w:tc>
          <w:tcPr>
            <w:tcW w:w="2090" w:type="dxa"/>
            <w:tcBorders>
              <w:top w:val="single" w:sz="8" w:space="0" w:color="4F81BD"/>
              <w:left w:val="single" w:sz="8" w:space="0" w:color="4F81BD"/>
              <w:bottom w:val="single" w:sz="8" w:space="0" w:color="4F81BD"/>
              <w:right w:val="nil"/>
            </w:tcBorders>
          </w:tcPr>
          <w:p w14:paraId="1B5677CA"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Belgium</w:t>
            </w:r>
          </w:p>
        </w:tc>
        <w:tc>
          <w:tcPr>
            <w:tcW w:w="770" w:type="dxa"/>
            <w:tcBorders>
              <w:top w:val="single" w:sz="8" w:space="0" w:color="4F81BD"/>
              <w:left w:val="nil"/>
              <w:bottom w:val="single" w:sz="8" w:space="0" w:color="4F81BD"/>
              <w:right w:val="nil"/>
            </w:tcBorders>
          </w:tcPr>
          <w:p w14:paraId="5F3E35A8"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1407</w:t>
            </w:r>
          </w:p>
        </w:tc>
        <w:tc>
          <w:tcPr>
            <w:tcW w:w="3850" w:type="dxa"/>
            <w:tcBorders>
              <w:top w:val="single" w:sz="8" w:space="0" w:color="4F81BD"/>
              <w:left w:val="nil"/>
              <w:bottom w:val="single" w:sz="8" w:space="0" w:color="4F81BD"/>
              <w:right w:val="nil"/>
            </w:tcBorders>
          </w:tcPr>
          <w:p w14:paraId="709D4D7D" w14:textId="77777777" w:rsidR="00EB7B55" w:rsidRPr="001B154E" w:rsidRDefault="00EB7B55" w:rsidP="00127C3F">
            <w:pPr>
              <w:pStyle w:val="TableParagraph"/>
              <w:widowControl/>
              <w:suppressAutoHyphens/>
              <w:ind w:left="57" w:right="57"/>
              <w:rPr>
                <w:rFonts w:ascii="Calibri" w:eastAsia="Calibri" w:hAnsi="Calibri" w:cs="Calibri"/>
                <w:lang w:val="fr-FR"/>
              </w:rPr>
            </w:pPr>
            <w:r w:rsidRPr="001B154E">
              <w:rPr>
                <w:rFonts w:ascii="Calibri" w:hAnsi="Calibri"/>
                <w:lang w:val="fr-FR"/>
              </w:rPr>
              <w:t>Vallée de la Haute-Sûre</w:t>
            </w:r>
          </w:p>
        </w:tc>
        <w:tc>
          <w:tcPr>
            <w:tcW w:w="1320" w:type="dxa"/>
            <w:tcBorders>
              <w:top w:val="single" w:sz="8" w:space="0" w:color="4F81BD"/>
              <w:left w:val="nil"/>
              <w:bottom w:val="single" w:sz="8" w:space="0" w:color="4F81BD"/>
              <w:right w:val="nil"/>
            </w:tcBorders>
          </w:tcPr>
          <w:p w14:paraId="5DB29DFC"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24/03/2003</w:t>
            </w:r>
          </w:p>
        </w:tc>
        <w:tc>
          <w:tcPr>
            <w:tcW w:w="1210" w:type="dxa"/>
            <w:tcBorders>
              <w:top w:val="single" w:sz="8" w:space="0" w:color="4F81BD"/>
              <w:left w:val="nil"/>
              <w:bottom w:val="single" w:sz="8" w:space="0" w:color="4F81BD"/>
              <w:right w:val="single" w:sz="8" w:space="0" w:color="4F81BD"/>
            </w:tcBorders>
          </w:tcPr>
          <w:p w14:paraId="2863A3D7" w14:textId="77777777" w:rsidR="00EB7B55" w:rsidRPr="006658CD" w:rsidRDefault="00EB7B55" w:rsidP="00127C3F">
            <w:pPr>
              <w:pStyle w:val="TableParagraph"/>
              <w:widowControl/>
              <w:suppressAutoHyphens/>
              <w:ind w:left="57" w:right="57"/>
              <w:jc w:val="right"/>
              <w:rPr>
                <w:rFonts w:ascii="Calibri"/>
                <w:lang w:val="fr-FR"/>
              </w:rPr>
            </w:pPr>
            <w:r w:rsidRPr="006658CD">
              <w:rPr>
                <w:rFonts w:ascii="Calibri"/>
                <w:lang w:val="fr-FR"/>
              </w:rPr>
              <w:t>29,000</w:t>
            </w:r>
          </w:p>
        </w:tc>
      </w:tr>
      <w:tr w:rsidR="00EB7B55" w:rsidRPr="001B154E" w14:paraId="07CFBB1C" w14:textId="77777777" w:rsidTr="00EB7B55">
        <w:trPr>
          <w:cantSplit/>
        </w:trPr>
        <w:tc>
          <w:tcPr>
            <w:tcW w:w="2090" w:type="dxa"/>
            <w:tcBorders>
              <w:top w:val="single" w:sz="8" w:space="0" w:color="4F81BD"/>
              <w:left w:val="single" w:sz="8" w:space="0" w:color="4F81BD"/>
              <w:bottom w:val="single" w:sz="8" w:space="0" w:color="4F81BD"/>
              <w:right w:val="nil"/>
            </w:tcBorders>
          </w:tcPr>
          <w:p w14:paraId="51932CA4"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Bolivia (Plurinational State of)</w:t>
            </w:r>
          </w:p>
        </w:tc>
        <w:tc>
          <w:tcPr>
            <w:tcW w:w="770" w:type="dxa"/>
            <w:tcBorders>
              <w:top w:val="single" w:sz="8" w:space="0" w:color="4F81BD"/>
              <w:left w:val="nil"/>
              <w:bottom w:val="single" w:sz="8" w:space="0" w:color="4F81BD"/>
              <w:right w:val="nil"/>
            </w:tcBorders>
          </w:tcPr>
          <w:p w14:paraId="0C82CFD7"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1087</w:t>
            </w:r>
          </w:p>
        </w:tc>
        <w:tc>
          <w:tcPr>
            <w:tcW w:w="3850" w:type="dxa"/>
            <w:tcBorders>
              <w:top w:val="single" w:sz="8" w:space="0" w:color="4F81BD"/>
              <w:left w:val="nil"/>
              <w:bottom w:val="single" w:sz="8" w:space="0" w:color="4F81BD"/>
              <w:right w:val="nil"/>
            </w:tcBorders>
          </w:tcPr>
          <w:p w14:paraId="7EE06923" w14:textId="77777777" w:rsidR="00EB7B55" w:rsidRPr="001B154E" w:rsidRDefault="00EB7B55" w:rsidP="00127C3F">
            <w:pPr>
              <w:pStyle w:val="TableParagraph"/>
              <w:widowControl/>
              <w:suppressAutoHyphens/>
              <w:ind w:left="57" w:right="57"/>
              <w:rPr>
                <w:rFonts w:ascii="Calibri" w:eastAsia="Calibri" w:hAnsi="Calibri" w:cs="Calibri"/>
                <w:lang w:val="es-ES"/>
              </w:rPr>
            </w:pPr>
            <w:r w:rsidRPr="001B154E">
              <w:rPr>
                <w:rFonts w:ascii="Calibri" w:hAnsi="Calibri"/>
                <w:lang w:val="es-ES"/>
              </w:rPr>
              <w:t>Bañados del Izozog y el río Parapetí</w:t>
            </w:r>
          </w:p>
        </w:tc>
        <w:tc>
          <w:tcPr>
            <w:tcW w:w="1320" w:type="dxa"/>
            <w:tcBorders>
              <w:top w:val="single" w:sz="8" w:space="0" w:color="4F81BD"/>
              <w:left w:val="nil"/>
              <w:bottom w:val="single" w:sz="8" w:space="0" w:color="4F81BD"/>
              <w:right w:val="nil"/>
            </w:tcBorders>
          </w:tcPr>
          <w:p w14:paraId="49E132ED"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17/09/2001</w:t>
            </w:r>
          </w:p>
        </w:tc>
        <w:tc>
          <w:tcPr>
            <w:tcW w:w="1210" w:type="dxa"/>
            <w:tcBorders>
              <w:top w:val="single" w:sz="8" w:space="0" w:color="4F81BD"/>
              <w:left w:val="nil"/>
              <w:bottom w:val="single" w:sz="8" w:space="0" w:color="4F81BD"/>
              <w:right w:val="single" w:sz="8" w:space="0" w:color="4F81BD"/>
            </w:tcBorders>
          </w:tcPr>
          <w:p w14:paraId="3C843CC4" w14:textId="77777777" w:rsidR="00EB7B55" w:rsidRPr="006658CD" w:rsidRDefault="00EB7B55" w:rsidP="00127C3F">
            <w:pPr>
              <w:pStyle w:val="TableParagraph"/>
              <w:widowControl/>
              <w:suppressAutoHyphens/>
              <w:ind w:left="57" w:right="57"/>
              <w:jc w:val="right"/>
              <w:rPr>
                <w:rFonts w:ascii="Calibri"/>
                <w:lang w:val="fr-FR"/>
              </w:rPr>
            </w:pPr>
            <w:r w:rsidRPr="006658CD">
              <w:rPr>
                <w:rFonts w:ascii="Calibri"/>
                <w:lang w:val="fr-FR"/>
              </w:rPr>
              <w:t>615,882</w:t>
            </w:r>
          </w:p>
        </w:tc>
      </w:tr>
      <w:tr w:rsidR="00EB7B55" w:rsidRPr="001B154E" w14:paraId="374E6FA6" w14:textId="77777777" w:rsidTr="00EB7B55">
        <w:trPr>
          <w:cantSplit/>
        </w:trPr>
        <w:tc>
          <w:tcPr>
            <w:tcW w:w="2090" w:type="dxa"/>
            <w:tcBorders>
              <w:top w:val="single" w:sz="8" w:space="0" w:color="4F81BD"/>
              <w:left w:val="single" w:sz="8" w:space="0" w:color="4F81BD"/>
              <w:bottom w:val="single" w:sz="8" w:space="0" w:color="4F81BD"/>
              <w:right w:val="nil"/>
            </w:tcBorders>
          </w:tcPr>
          <w:p w14:paraId="4749D147"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Bolivia (Plurinational State of)</w:t>
            </w:r>
          </w:p>
        </w:tc>
        <w:tc>
          <w:tcPr>
            <w:tcW w:w="770" w:type="dxa"/>
            <w:tcBorders>
              <w:top w:val="single" w:sz="8" w:space="0" w:color="4F81BD"/>
              <w:left w:val="nil"/>
              <w:bottom w:val="single" w:sz="8" w:space="0" w:color="4F81BD"/>
              <w:right w:val="nil"/>
            </w:tcBorders>
          </w:tcPr>
          <w:p w14:paraId="54447421"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1088</w:t>
            </w:r>
          </w:p>
        </w:tc>
        <w:tc>
          <w:tcPr>
            <w:tcW w:w="3850" w:type="dxa"/>
            <w:tcBorders>
              <w:top w:val="single" w:sz="8" w:space="0" w:color="4F81BD"/>
              <w:left w:val="nil"/>
              <w:bottom w:val="single" w:sz="8" w:space="0" w:color="4F81BD"/>
              <w:right w:val="nil"/>
            </w:tcBorders>
          </w:tcPr>
          <w:p w14:paraId="6127F9B7" w14:textId="77777777" w:rsidR="00EB7B55" w:rsidRPr="001B154E" w:rsidRDefault="00EB7B55" w:rsidP="00127C3F">
            <w:pPr>
              <w:pStyle w:val="TableParagraph"/>
              <w:widowControl/>
              <w:suppressAutoHyphens/>
              <w:ind w:left="57" w:right="57"/>
              <w:rPr>
                <w:rFonts w:ascii="Calibri" w:eastAsia="Calibri" w:hAnsi="Calibri" w:cs="Calibri"/>
                <w:lang w:val="es-ES"/>
              </w:rPr>
            </w:pPr>
            <w:r w:rsidRPr="001B154E">
              <w:rPr>
                <w:rFonts w:ascii="Calibri" w:hAnsi="Calibri"/>
                <w:lang w:val="es-ES"/>
              </w:rPr>
              <w:t>Palmar de las Islas y las Salinas de San José</w:t>
            </w:r>
          </w:p>
        </w:tc>
        <w:tc>
          <w:tcPr>
            <w:tcW w:w="1320" w:type="dxa"/>
            <w:tcBorders>
              <w:top w:val="single" w:sz="8" w:space="0" w:color="4F81BD"/>
              <w:left w:val="nil"/>
              <w:bottom w:val="single" w:sz="8" w:space="0" w:color="4F81BD"/>
              <w:right w:val="nil"/>
            </w:tcBorders>
          </w:tcPr>
          <w:p w14:paraId="09B9F7E6"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17/09/2001</w:t>
            </w:r>
          </w:p>
        </w:tc>
        <w:tc>
          <w:tcPr>
            <w:tcW w:w="1210" w:type="dxa"/>
            <w:tcBorders>
              <w:top w:val="single" w:sz="8" w:space="0" w:color="4F81BD"/>
              <w:left w:val="nil"/>
              <w:bottom w:val="single" w:sz="8" w:space="0" w:color="4F81BD"/>
              <w:right w:val="single" w:sz="8" w:space="0" w:color="4F81BD"/>
            </w:tcBorders>
          </w:tcPr>
          <w:p w14:paraId="32DC737C" w14:textId="77777777" w:rsidR="00EB7B55" w:rsidRPr="006658CD" w:rsidRDefault="00EB7B55" w:rsidP="00127C3F">
            <w:pPr>
              <w:pStyle w:val="TableParagraph"/>
              <w:widowControl/>
              <w:suppressAutoHyphens/>
              <w:ind w:left="57" w:right="57"/>
              <w:jc w:val="right"/>
              <w:rPr>
                <w:rFonts w:ascii="Calibri"/>
                <w:lang w:val="fr-FR"/>
              </w:rPr>
            </w:pPr>
            <w:r w:rsidRPr="006658CD">
              <w:rPr>
                <w:rFonts w:ascii="Calibri"/>
                <w:lang w:val="fr-FR"/>
              </w:rPr>
              <w:t>856,754</w:t>
            </w:r>
          </w:p>
        </w:tc>
      </w:tr>
      <w:tr w:rsidR="00EB7B55" w:rsidRPr="001B154E" w14:paraId="0667BCE0" w14:textId="77777777" w:rsidTr="00EB7B55">
        <w:trPr>
          <w:cantSplit/>
        </w:trPr>
        <w:tc>
          <w:tcPr>
            <w:tcW w:w="2090" w:type="dxa"/>
            <w:tcBorders>
              <w:top w:val="single" w:sz="8" w:space="0" w:color="4F81BD"/>
              <w:left w:val="single" w:sz="8" w:space="0" w:color="4F81BD"/>
              <w:bottom w:val="single" w:sz="8" w:space="0" w:color="4F81BD"/>
              <w:right w:val="nil"/>
            </w:tcBorders>
          </w:tcPr>
          <w:p w14:paraId="571DF611"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Bolivia (Plurinational State of)</w:t>
            </w:r>
          </w:p>
        </w:tc>
        <w:tc>
          <w:tcPr>
            <w:tcW w:w="770" w:type="dxa"/>
            <w:tcBorders>
              <w:top w:val="single" w:sz="8" w:space="0" w:color="4F81BD"/>
              <w:left w:val="nil"/>
              <w:bottom w:val="single" w:sz="8" w:space="0" w:color="4F81BD"/>
              <w:right w:val="nil"/>
            </w:tcBorders>
          </w:tcPr>
          <w:p w14:paraId="4704C99A"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1089</w:t>
            </w:r>
          </w:p>
        </w:tc>
        <w:tc>
          <w:tcPr>
            <w:tcW w:w="3850" w:type="dxa"/>
            <w:tcBorders>
              <w:top w:val="single" w:sz="8" w:space="0" w:color="4F81BD"/>
              <w:left w:val="nil"/>
              <w:bottom w:val="single" w:sz="8" w:space="0" w:color="4F81BD"/>
              <w:right w:val="nil"/>
            </w:tcBorders>
          </w:tcPr>
          <w:p w14:paraId="0CC3CF42"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Pantanal Boliviano</w:t>
            </w:r>
          </w:p>
        </w:tc>
        <w:tc>
          <w:tcPr>
            <w:tcW w:w="1320" w:type="dxa"/>
            <w:tcBorders>
              <w:top w:val="single" w:sz="8" w:space="0" w:color="4F81BD"/>
              <w:left w:val="nil"/>
              <w:bottom w:val="single" w:sz="8" w:space="0" w:color="4F81BD"/>
              <w:right w:val="nil"/>
            </w:tcBorders>
          </w:tcPr>
          <w:p w14:paraId="53B23149"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17/09/2001</w:t>
            </w:r>
          </w:p>
        </w:tc>
        <w:tc>
          <w:tcPr>
            <w:tcW w:w="1210" w:type="dxa"/>
            <w:tcBorders>
              <w:top w:val="single" w:sz="8" w:space="0" w:color="4F81BD"/>
              <w:left w:val="nil"/>
              <w:bottom w:val="single" w:sz="8" w:space="0" w:color="4F81BD"/>
              <w:right w:val="single" w:sz="8" w:space="0" w:color="4F81BD"/>
            </w:tcBorders>
          </w:tcPr>
          <w:p w14:paraId="5020C6F6" w14:textId="77777777" w:rsidR="00EB7B55" w:rsidRPr="006658CD" w:rsidRDefault="00EB7B55" w:rsidP="00127C3F">
            <w:pPr>
              <w:pStyle w:val="TableParagraph"/>
              <w:widowControl/>
              <w:suppressAutoHyphens/>
              <w:ind w:left="57" w:right="57"/>
              <w:jc w:val="right"/>
              <w:rPr>
                <w:rFonts w:ascii="Calibri"/>
                <w:lang w:val="fr-FR"/>
              </w:rPr>
            </w:pPr>
            <w:r w:rsidRPr="006658CD">
              <w:rPr>
                <w:rFonts w:ascii="Calibri"/>
                <w:lang w:val="fr-FR"/>
              </w:rPr>
              <w:t>3,189,888</w:t>
            </w:r>
          </w:p>
        </w:tc>
      </w:tr>
      <w:tr w:rsidR="00EB7B55" w:rsidRPr="001B154E" w14:paraId="042FD07D" w14:textId="77777777" w:rsidTr="00EB7B55">
        <w:trPr>
          <w:cantSplit/>
        </w:trPr>
        <w:tc>
          <w:tcPr>
            <w:tcW w:w="2090" w:type="dxa"/>
            <w:tcBorders>
              <w:top w:val="single" w:sz="8" w:space="0" w:color="4F81BD"/>
              <w:left w:val="single" w:sz="8" w:space="0" w:color="4F81BD"/>
              <w:bottom w:val="single" w:sz="8" w:space="0" w:color="4F81BD"/>
              <w:right w:val="nil"/>
            </w:tcBorders>
          </w:tcPr>
          <w:p w14:paraId="5FB94BDC" w14:textId="0033450E" w:rsidR="00EB7B55" w:rsidRPr="001B154E" w:rsidRDefault="00EB7B55" w:rsidP="00127C3F">
            <w:pPr>
              <w:pStyle w:val="TableParagraph"/>
              <w:widowControl/>
              <w:suppressAutoHyphens/>
              <w:ind w:left="57" w:right="57"/>
              <w:rPr>
                <w:rFonts w:ascii="Calibri"/>
                <w:b/>
              </w:rPr>
            </w:pPr>
            <w:r w:rsidRPr="001B154E">
              <w:rPr>
                <w:rFonts w:ascii="Calibri"/>
                <w:b/>
              </w:rPr>
              <w:t>Burkina Faso</w:t>
            </w:r>
          </w:p>
        </w:tc>
        <w:tc>
          <w:tcPr>
            <w:tcW w:w="770" w:type="dxa"/>
            <w:tcBorders>
              <w:top w:val="single" w:sz="8" w:space="0" w:color="4F81BD"/>
              <w:left w:val="nil"/>
              <w:bottom w:val="single" w:sz="8" w:space="0" w:color="4F81BD"/>
              <w:right w:val="nil"/>
            </w:tcBorders>
          </w:tcPr>
          <w:p w14:paraId="62A011A9" w14:textId="49ECC8E2" w:rsidR="00EB7B55" w:rsidRPr="00AB2FA8" w:rsidRDefault="00EB7B55" w:rsidP="00127C3F">
            <w:pPr>
              <w:pStyle w:val="TableParagraph"/>
              <w:widowControl/>
              <w:suppressAutoHyphens/>
              <w:ind w:left="57" w:right="57"/>
              <w:jc w:val="center"/>
              <w:rPr>
                <w:rFonts w:ascii="Calibri"/>
              </w:rPr>
            </w:pPr>
            <w:r w:rsidRPr="001B154E">
              <w:rPr>
                <w:rFonts w:ascii="Calibri"/>
              </w:rPr>
              <w:t>492</w:t>
            </w:r>
          </w:p>
        </w:tc>
        <w:tc>
          <w:tcPr>
            <w:tcW w:w="3850" w:type="dxa"/>
            <w:tcBorders>
              <w:top w:val="single" w:sz="8" w:space="0" w:color="4F81BD"/>
              <w:left w:val="nil"/>
              <w:bottom w:val="single" w:sz="8" w:space="0" w:color="4F81BD"/>
              <w:right w:val="nil"/>
            </w:tcBorders>
          </w:tcPr>
          <w:p w14:paraId="31D258F6" w14:textId="1BE352AF" w:rsidR="00EB7B55" w:rsidRPr="001B154E" w:rsidRDefault="00EB7B55" w:rsidP="00127C3F">
            <w:pPr>
              <w:pStyle w:val="TableParagraph"/>
              <w:widowControl/>
              <w:suppressAutoHyphens/>
              <w:ind w:left="57" w:right="57"/>
              <w:rPr>
                <w:rFonts w:ascii="Calibri" w:eastAsia="Calibri" w:hAnsi="Calibri" w:cs="Calibri"/>
                <w:b/>
                <w:bCs/>
                <w:sz w:val="21"/>
                <w:szCs w:val="21"/>
              </w:rPr>
            </w:pPr>
            <w:r w:rsidRPr="001B154E">
              <w:rPr>
                <w:rFonts w:ascii="Calibri"/>
              </w:rPr>
              <w:t>Parc National du W</w:t>
            </w:r>
          </w:p>
        </w:tc>
        <w:tc>
          <w:tcPr>
            <w:tcW w:w="1320" w:type="dxa"/>
            <w:tcBorders>
              <w:top w:val="single" w:sz="8" w:space="0" w:color="4F81BD"/>
              <w:left w:val="nil"/>
              <w:bottom w:val="single" w:sz="8" w:space="0" w:color="4F81BD"/>
              <w:right w:val="nil"/>
            </w:tcBorders>
          </w:tcPr>
          <w:p w14:paraId="6DABA3AA" w14:textId="7AE7B77F" w:rsidR="00EB7B55" w:rsidRPr="001B154E" w:rsidRDefault="00EB7B55" w:rsidP="00EB7B55">
            <w:pPr>
              <w:pStyle w:val="TableParagraph"/>
              <w:widowControl/>
              <w:suppressAutoHyphens/>
              <w:ind w:left="57" w:right="57"/>
              <w:jc w:val="right"/>
              <w:rPr>
                <w:rFonts w:ascii="Calibri" w:eastAsia="Calibri" w:hAnsi="Calibri" w:cs="Calibri"/>
                <w:b/>
                <w:bCs/>
                <w:sz w:val="21"/>
                <w:szCs w:val="21"/>
              </w:rPr>
            </w:pPr>
            <w:r w:rsidRPr="001B154E">
              <w:rPr>
                <w:rFonts w:ascii="Calibri"/>
              </w:rPr>
              <w:t>27/06/1990</w:t>
            </w:r>
          </w:p>
        </w:tc>
        <w:tc>
          <w:tcPr>
            <w:tcW w:w="1210" w:type="dxa"/>
            <w:tcBorders>
              <w:top w:val="single" w:sz="8" w:space="0" w:color="4F81BD"/>
              <w:left w:val="nil"/>
              <w:bottom w:val="single" w:sz="8" w:space="0" w:color="4F81BD"/>
              <w:right w:val="single" w:sz="8" w:space="0" w:color="4F81BD"/>
            </w:tcBorders>
          </w:tcPr>
          <w:p w14:paraId="6CB2A9D7" w14:textId="26777E9F" w:rsidR="00EB7B55" w:rsidRPr="006658CD" w:rsidRDefault="00EB7B55" w:rsidP="00127C3F">
            <w:pPr>
              <w:pStyle w:val="TableParagraph"/>
              <w:widowControl/>
              <w:suppressAutoHyphens/>
              <w:ind w:left="57" w:right="57"/>
              <w:jc w:val="right"/>
              <w:rPr>
                <w:rFonts w:ascii="Calibri"/>
                <w:lang w:val="fr-FR"/>
              </w:rPr>
            </w:pPr>
            <w:r w:rsidRPr="006658CD">
              <w:rPr>
                <w:rFonts w:ascii="Calibri"/>
                <w:lang w:val="fr-FR"/>
              </w:rPr>
              <w:t>235,000</w:t>
            </w:r>
          </w:p>
        </w:tc>
      </w:tr>
      <w:tr w:rsidR="00EB7B55" w:rsidRPr="001B154E" w14:paraId="35106FB2" w14:textId="77777777" w:rsidTr="00EB7B55">
        <w:trPr>
          <w:cantSplit/>
        </w:trPr>
        <w:tc>
          <w:tcPr>
            <w:tcW w:w="2090" w:type="dxa"/>
            <w:tcBorders>
              <w:top w:val="single" w:sz="8" w:space="0" w:color="4F81BD"/>
              <w:left w:val="single" w:sz="8" w:space="0" w:color="4F81BD"/>
              <w:bottom w:val="single" w:sz="8" w:space="0" w:color="4F81BD"/>
              <w:right w:val="nil"/>
            </w:tcBorders>
          </w:tcPr>
          <w:p w14:paraId="296838E1" w14:textId="7C0E2E6A" w:rsidR="00EB7B55" w:rsidRPr="001B154E" w:rsidRDefault="00EB7B55" w:rsidP="00127C3F">
            <w:pPr>
              <w:pStyle w:val="TableParagraph"/>
              <w:widowControl/>
              <w:suppressAutoHyphens/>
              <w:ind w:left="57" w:right="57"/>
              <w:rPr>
                <w:rFonts w:ascii="Calibri"/>
                <w:b/>
              </w:rPr>
            </w:pPr>
            <w:r w:rsidRPr="001B154E">
              <w:rPr>
                <w:rFonts w:ascii="Calibri"/>
                <w:b/>
              </w:rPr>
              <w:t>Burkina Faso</w:t>
            </w:r>
          </w:p>
        </w:tc>
        <w:tc>
          <w:tcPr>
            <w:tcW w:w="770" w:type="dxa"/>
            <w:tcBorders>
              <w:top w:val="single" w:sz="8" w:space="0" w:color="4F81BD"/>
              <w:left w:val="nil"/>
              <w:bottom w:val="single" w:sz="8" w:space="0" w:color="4F81BD"/>
              <w:right w:val="nil"/>
            </w:tcBorders>
          </w:tcPr>
          <w:p w14:paraId="1E5ACC35" w14:textId="47179B08" w:rsidR="00EB7B55" w:rsidRPr="001B154E" w:rsidRDefault="00EB7B55" w:rsidP="00127C3F">
            <w:pPr>
              <w:pStyle w:val="TableParagraph"/>
              <w:widowControl/>
              <w:suppressAutoHyphens/>
              <w:ind w:left="57" w:right="57"/>
              <w:jc w:val="center"/>
              <w:rPr>
                <w:rFonts w:ascii="Calibri"/>
              </w:rPr>
            </w:pPr>
            <w:r w:rsidRPr="001B154E">
              <w:rPr>
                <w:rFonts w:ascii="Calibri"/>
              </w:rPr>
              <w:t>1881</w:t>
            </w:r>
          </w:p>
        </w:tc>
        <w:tc>
          <w:tcPr>
            <w:tcW w:w="3850" w:type="dxa"/>
            <w:tcBorders>
              <w:top w:val="single" w:sz="8" w:space="0" w:color="4F81BD"/>
              <w:left w:val="nil"/>
              <w:bottom w:val="single" w:sz="8" w:space="0" w:color="4F81BD"/>
              <w:right w:val="nil"/>
            </w:tcBorders>
          </w:tcPr>
          <w:p w14:paraId="1C58D723" w14:textId="6FA36BED" w:rsidR="00EB7B55" w:rsidRPr="001B154E" w:rsidRDefault="00EB7B55" w:rsidP="00127C3F">
            <w:pPr>
              <w:pStyle w:val="TableParagraph"/>
              <w:widowControl/>
              <w:suppressAutoHyphens/>
              <w:ind w:left="57" w:right="57"/>
              <w:rPr>
                <w:rFonts w:ascii="Calibri"/>
              </w:rPr>
            </w:pPr>
            <w:r w:rsidRPr="001B154E">
              <w:rPr>
                <w:rFonts w:ascii="Calibri"/>
              </w:rPr>
              <w:t>Lac de Tingrela</w:t>
            </w:r>
          </w:p>
        </w:tc>
        <w:tc>
          <w:tcPr>
            <w:tcW w:w="1320" w:type="dxa"/>
            <w:tcBorders>
              <w:top w:val="single" w:sz="8" w:space="0" w:color="4F81BD"/>
              <w:left w:val="nil"/>
              <w:bottom w:val="single" w:sz="8" w:space="0" w:color="4F81BD"/>
              <w:right w:val="nil"/>
            </w:tcBorders>
          </w:tcPr>
          <w:p w14:paraId="174210F1" w14:textId="6B70641F" w:rsidR="00EB7B55" w:rsidRPr="001B154E" w:rsidRDefault="00EB7B55" w:rsidP="00EB7B55">
            <w:pPr>
              <w:pStyle w:val="TableParagraph"/>
              <w:widowControl/>
              <w:suppressAutoHyphens/>
              <w:ind w:left="57" w:right="57"/>
              <w:jc w:val="right"/>
              <w:rPr>
                <w:rFonts w:ascii="Calibri"/>
              </w:rPr>
            </w:pPr>
            <w:r w:rsidRPr="001B154E">
              <w:rPr>
                <w:rFonts w:ascii="Calibri"/>
              </w:rPr>
              <w:t>07/10/2009</w:t>
            </w:r>
          </w:p>
        </w:tc>
        <w:tc>
          <w:tcPr>
            <w:tcW w:w="1210" w:type="dxa"/>
            <w:tcBorders>
              <w:top w:val="single" w:sz="8" w:space="0" w:color="4F81BD"/>
              <w:left w:val="nil"/>
              <w:bottom w:val="single" w:sz="8" w:space="0" w:color="4F81BD"/>
              <w:right w:val="single" w:sz="8" w:space="0" w:color="4F81BD"/>
            </w:tcBorders>
          </w:tcPr>
          <w:p w14:paraId="5C909C01" w14:textId="51BDF15F"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580</w:t>
            </w:r>
          </w:p>
        </w:tc>
      </w:tr>
      <w:tr w:rsidR="00EB7B55" w:rsidRPr="001B154E" w14:paraId="78235019" w14:textId="77777777" w:rsidTr="00EB7B55">
        <w:trPr>
          <w:cantSplit/>
        </w:trPr>
        <w:tc>
          <w:tcPr>
            <w:tcW w:w="2090" w:type="dxa"/>
            <w:tcBorders>
              <w:top w:val="single" w:sz="8" w:space="0" w:color="4F81BD"/>
              <w:left w:val="single" w:sz="8" w:space="0" w:color="4F81BD"/>
              <w:bottom w:val="single" w:sz="8" w:space="0" w:color="4F81BD"/>
              <w:right w:val="nil"/>
            </w:tcBorders>
          </w:tcPr>
          <w:p w14:paraId="3307EB76"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Burkina Faso</w:t>
            </w:r>
          </w:p>
        </w:tc>
        <w:tc>
          <w:tcPr>
            <w:tcW w:w="770" w:type="dxa"/>
            <w:tcBorders>
              <w:top w:val="single" w:sz="8" w:space="0" w:color="4F81BD"/>
              <w:left w:val="nil"/>
              <w:bottom w:val="single" w:sz="8" w:space="0" w:color="4F81BD"/>
              <w:right w:val="nil"/>
            </w:tcBorders>
          </w:tcPr>
          <w:p w14:paraId="51E0CE74"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1875</w:t>
            </w:r>
          </w:p>
        </w:tc>
        <w:tc>
          <w:tcPr>
            <w:tcW w:w="3850" w:type="dxa"/>
            <w:tcBorders>
              <w:top w:val="single" w:sz="8" w:space="0" w:color="4F81BD"/>
              <w:left w:val="nil"/>
              <w:bottom w:val="single" w:sz="8" w:space="0" w:color="4F81BD"/>
              <w:right w:val="nil"/>
            </w:tcBorders>
          </w:tcPr>
          <w:p w14:paraId="385D2802"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Barrage de la Kompienga</w:t>
            </w:r>
          </w:p>
        </w:tc>
        <w:tc>
          <w:tcPr>
            <w:tcW w:w="1320" w:type="dxa"/>
            <w:tcBorders>
              <w:top w:val="single" w:sz="8" w:space="0" w:color="4F81BD"/>
              <w:left w:val="nil"/>
              <w:bottom w:val="single" w:sz="8" w:space="0" w:color="4F81BD"/>
              <w:right w:val="nil"/>
            </w:tcBorders>
          </w:tcPr>
          <w:p w14:paraId="68D4B5D5"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07/10/2009</w:t>
            </w:r>
          </w:p>
        </w:tc>
        <w:tc>
          <w:tcPr>
            <w:tcW w:w="1210" w:type="dxa"/>
            <w:tcBorders>
              <w:top w:val="single" w:sz="8" w:space="0" w:color="4F81BD"/>
              <w:left w:val="nil"/>
              <w:bottom w:val="single" w:sz="8" w:space="0" w:color="4F81BD"/>
              <w:right w:val="single" w:sz="8" w:space="0" w:color="4F81BD"/>
            </w:tcBorders>
          </w:tcPr>
          <w:p w14:paraId="435095CE"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17,545</w:t>
            </w:r>
          </w:p>
        </w:tc>
      </w:tr>
      <w:tr w:rsidR="00EB7B55" w:rsidRPr="001B154E" w14:paraId="0AF89675" w14:textId="77777777" w:rsidTr="00EB7B55">
        <w:trPr>
          <w:cantSplit/>
        </w:trPr>
        <w:tc>
          <w:tcPr>
            <w:tcW w:w="2090" w:type="dxa"/>
            <w:tcBorders>
              <w:top w:val="single" w:sz="8" w:space="0" w:color="4F81BD"/>
              <w:left w:val="single" w:sz="8" w:space="0" w:color="4F81BD"/>
              <w:bottom w:val="single" w:sz="8" w:space="0" w:color="4F81BD"/>
              <w:right w:val="nil"/>
            </w:tcBorders>
          </w:tcPr>
          <w:p w14:paraId="7DC4C4DE"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Burkina Faso</w:t>
            </w:r>
          </w:p>
        </w:tc>
        <w:tc>
          <w:tcPr>
            <w:tcW w:w="770" w:type="dxa"/>
            <w:tcBorders>
              <w:top w:val="single" w:sz="8" w:space="0" w:color="4F81BD"/>
              <w:left w:val="nil"/>
              <w:bottom w:val="single" w:sz="8" w:space="0" w:color="4F81BD"/>
              <w:right w:val="nil"/>
            </w:tcBorders>
          </w:tcPr>
          <w:p w14:paraId="00C1672C"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1876</w:t>
            </w:r>
          </w:p>
        </w:tc>
        <w:tc>
          <w:tcPr>
            <w:tcW w:w="3850" w:type="dxa"/>
            <w:tcBorders>
              <w:top w:val="single" w:sz="8" w:space="0" w:color="4F81BD"/>
              <w:left w:val="nil"/>
              <w:bottom w:val="single" w:sz="8" w:space="0" w:color="4F81BD"/>
              <w:right w:val="nil"/>
            </w:tcBorders>
          </w:tcPr>
          <w:p w14:paraId="169FB377"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Barrage de la Tapoa</w:t>
            </w:r>
          </w:p>
        </w:tc>
        <w:tc>
          <w:tcPr>
            <w:tcW w:w="1320" w:type="dxa"/>
            <w:tcBorders>
              <w:top w:val="single" w:sz="8" w:space="0" w:color="4F81BD"/>
              <w:left w:val="nil"/>
              <w:bottom w:val="single" w:sz="8" w:space="0" w:color="4F81BD"/>
              <w:right w:val="nil"/>
            </w:tcBorders>
          </w:tcPr>
          <w:p w14:paraId="07B4A3B8"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10/07/2009</w:t>
            </w:r>
          </w:p>
        </w:tc>
        <w:tc>
          <w:tcPr>
            <w:tcW w:w="1210" w:type="dxa"/>
            <w:tcBorders>
              <w:top w:val="single" w:sz="8" w:space="0" w:color="4F81BD"/>
              <w:left w:val="nil"/>
              <w:bottom w:val="single" w:sz="8" w:space="0" w:color="4F81BD"/>
              <w:right w:val="single" w:sz="8" w:space="0" w:color="4F81BD"/>
            </w:tcBorders>
          </w:tcPr>
          <w:p w14:paraId="37F96D66"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3,479</w:t>
            </w:r>
          </w:p>
        </w:tc>
      </w:tr>
      <w:tr w:rsidR="00EB7B55" w:rsidRPr="001B154E" w14:paraId="6CC5FD92" w14:textId="77777777" w:rsidTr="00EB7B55">
        <w:trPr>
          <w:cantSplit/>
        </w:trPr>
        <w:tc>
          <w:tcPr>
            <w:tcW w:w="2090" w:type="dxa"/>
            <w:tcBorders>
              <w:top w:val="single" w:sz="8" w:space="0" w:color="4F81BD"/>
              <w:left w:val="single" w:sz="8" w:space="0" w:color="4F81BD"/>
              <w:bottom w:val="single" w:sz="8" w:space="0" w:color="4F81BD"/>
              <w:right w:val="nil"/>
            </w:tcBorders>
          </w:tcPr>
          <w:p w14:paraId="7DB0BB2D"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Burkina Faso</w:t>
            </w:r>
          </w:p>
        </w:tc>
        <w:tc>
          <w:tcPr>
            <w:tcW w:w="770" w:type="dxa"/>
            <w:tcBorders>
              <w:top w:val="single" w:sz="8" w:space="0" w:color="4F81BD"/>
              <w:left w:val="nil"/>
              <w:bottom w:val="single" w:sz="8" w:space="0" w:color="4F81BD"/>
              <w:right w:val="nil"/>
            </w:tcBorders>
          </w:tcPr>
          <w:p w14:paraId="0009A1CA"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490</w:t>
            </w:r>
          </w:p>
        </w:tc>
        <w:tc>
          <w:tcPr>
            <w:tcW w:w="3850" w:type="dxa"/>
            <w:tcBorders>
              <w:top w:val="single" w:sz="8" w:space="0" w:color="4F81BD"/>
              <w:left w:val="nil"/>
              <w:bottom w:val="single" w:sz="8" w:space="0" w:color="4F81BD"/>
              <w:right w:val="nil"/>
            </w:tcBorders>
          </w:tcPr>
          <w:p w14:paraId="0C90805A" w14:textId="7D977C38"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La Mare d</w:t>
            </w:r>
            <w:r>
              <w:rPr>
                <w:rFonts w:ascii="Calibri"/>
              </w:rPr>
              <w:t>’</w:t>
            </w:r>
            <w:r w:rsidRPr="001B154E">
              <w:rPr>
                <w:rFonts w:ascii="Calibri"/>
              </w:rPr>
              <w:t>Oursi</w:t>
            </w:r>
          </w:p>
        </w:tc>
        <w:tc>
          <w:tcPr>
            <w:tcW w:w="1320" w:type="dxa"/>
            <w:tcBorders>
              <w:top w:val="single" w:sz="8" w:space="0" w:color="4F81BD"/>
              <w:left w:val="nil"/>
              <w:bottom w:val="single" w:sz="8" w:space="0" w:color="4F81BD"/>
              <w:right w:val="nil"/>
            </w:tcBorders>
          </w:tcPr>
          <w:p w14:paraId="1E98B87E"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27/06/1990</w:t>
            </w:r>
          </w:p>
        </w:tc>
        <w:tc>
          <w:tcPr>
            <w:tcW w:w="1210" w:type="dxa"/>
            <w:tcBorders>
              <w:top w:val="single" w:sz="8" w:space="0" w:color="4F81BD"/>
              <w:left w:val="nil"/>
              <w:bottom w:val="single" w:sz="8" w:space="0" w:color="4F81BD"/>
              <w:right w:val="single" w:sz="8" w:space="0" w:color="4F81BD"/>
            </w:tcBorders>
          </w:tcPr>
          <w:p w14:paraId="63EA78F4"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35,000</w:t>
            </w:r>
          </w:p>
        </w:tc>
      </w:tr>
      <w:tr w:rsidR="00EB7B55" w:rsidRPr="001B154E" w14:paraId="473AC21E" w14:textId="77777777" w:rsidTr="00EB7B55">
        <w:trPr>
          <w:cantSplit/>
        </w:trPr>
        <w:tc>
          <w:tcPr>
            <w:tcW w:w="2090" w:type="dxa"/>
            <w:tcBorders>
              <w:top w:val="single" w:sz="8" w:space="0" w:color="4F81BD"/>
              <w:left w:val="single" w:sz="8" w:space="0" w:color="4F81BD"/>
              <w:bottom w:val="single" w:sz="8" w:space="0" w:color="4F81BD"/>
              <w:right w:val="nil"/>
            </w:tcBorders>
          </w:tcPr>
          <w:p w14:paraId="029DB710"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Burkina Faso</w:t>
            </w:r>
          </w:p>
        </w:tc>
        <w:tc>
          <w:tcPr>
            <w:tcW w:w="770" w:type="dxa"/>
            <w:tcBorders>
              <w:top w:val="single" w:sz="8" w:space="0" w:color="4F81BD"/>
              <w:left w:val="nil"/>
              <w:bottom w:val="single" w:sz="8" w:space="0" w:color="4F81BD"/>
              <w:right w:val="nil"/>
            </w:tcBorders>
          </w:tcPr>
          <w:p w14:paraId="77849F60"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1883</w:t>
            </w:r>
          </w:p>
        </w:tc>
        <w:tc>
          <w:tcPr>
            <w:tcW w:w="3850" w:type="dxa"/>
            <w:tcBorders>
              <w:top w:val="single" w:sz="8" w:space="0" w:color="4F81BD"/>
              <w:left w:val="nil"/>
              <w:bottom w:val="single" w:sz="8" w:space="0" w:color="4F81BD"/>
              <w:right w:val="nil"/>
            </w:tcBorders>
          </w:tcPr>
          <w:p w14:paraId="35E3196B"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Lac Higa</w:t>
            </w:r>
          </w:p>
        </w:tc>
        <w:tc>
          <w:tcPr>
            <w:tcW w:w="1320" w:type="dxa"/>
            <w:tcBorders>
              <w:top w:val="single" w:sz="8" w:space="0" w:color="4F81BD"/>
              <w:left w:val="nil"/>
              <w:bottom w:val="single" w:sz="8" w:space="0" w:color="4F81BD"/>
              <w:right w:val="nil"/>
            </w:tcBorders>
          </w:tcPr>
          <w:p w14:paraId="6452EBDF"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10/07/2009</w:t>
            </w:r>
          </w:p>
        </w:tc>
        <w:tc>
          <w:tcPr>
            <w:tcW w:w="1210" w:type="dxa"/>
            <w:tcBorders>
              <w:top w:val="single" w:sz="8" w:space="0" w:color="4F81BD"/>
              <w:left w:val="nil"/>
              <w:bottom w:val="single" w:sz="8" w:space="0" w:color="4F81BD"/>
              <w:right w:val="single" w:sz="8" w:space="0" w:color="4F81BD"/>
            </w:tcBorders>
          </w:tcPr>
          <w:p w14:paraId="5C2FA739"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1,514</w:t>
            </w:r>
          </w:p>
        </w:tc>
      </w:tr>
      <w:tr w:rsidR="00EB7B55" w:rsidRPr="001B154E" w14:paraId="402BB784" w14:textId="77777777" w:rsidTr="00EB7B55">
        <w:trPr>
          <w:cantSplit/>
        </w:trPr>
        <w:tc>
          <w:tcPr>
            <w:tcW w:w="2090" w:type="dxa"/>
            <w:tcBorders>
              <w:top w:val="single" w:sz="8" w:space="0" w:color="4F81BD"/>
              <w:left w:val="single" w:sz="8" w:space="0" w:color="4F81BD"/>
              <w:bottom w:val="single" w:sz="8" w:space="0" w:color="4F81BD"/>
              <w:right w:val="nil"/>
            </w:tcBorders>
          </w:tcPr>
          <w:p w14:paraId="3435D7FC"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Burkina Faso</w:t>
            </w:r>
          </w:p>
        </w:tc>
        <w:tc>
          <w:tcPr>
            <w:tcW w:w="770" w:type="dxa"/>
            <w:tcBorders>
              <w:top w:val="single" w:sz="8" w:space="0" w:color="4F81BD"/>
              <w:left w:val="nil"/>
              <w:bottom w:val="single" w:sz="8" w:space="0" w:color="4F81BD"/>
              <w:right w:val="nil"/>
            </w:tcBorders>
          </w:tcPr>
          <w:p w14:paraId="10ABA548"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1879</w:t>
            </w:r>
          </w:p>
        </w:tc>
        <w:tc>
          <w:tcPr>
            <w:tcW w:w="3850" w:type="dxa"/>
            <w:tcBorders>
              <w:top w:val="single" w:sz="8" w:space="0" w:color="4F81BD"/>
              <w:left w:val="nil"/>
              <w:bottom w:val="single" w:sz="8" w:space="0" w:color="4F81BD"/>
              <w:right w:val="nil"/>
            </w:tcBorders>
          </w:tcPr>
          <w:p w14:paraId="23F0809E"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Forêt Galerie de Léra</w:t>
            </w:r>
          </w:p>
        </w:tc>
        <w:tc>
          <w:tcPr>
            <w:tcW w:w="1320" w:type="dxa"/>
            <w:tcBorders>
              <w:top w:val="single" w:sz="8" w:space="0" w:color="4F81BD"/>
              <w:left w:val="nil"/>
              <w:bottom w:val="single" w:sz="8" w:space="0" w:color="4F81BD"/>
              <w:right w:val="nil"/>
            </w:tcBorders>
          </w:tcPr>
          <w:p w14:paraId="5C82EF7C"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07/10/2009</w:t>
            </w:r>
          </w:p>
        </w:tc>
        <w:tc>
          <w:tcPr>
            <w:tcW w:w="1210" w:type="dxa"/>
            <w:tcBorders>
              <w:top w:val="single" w:sz="8" w:space="0" w:color="4F81BD"/>
              <w:left w:val="nil"/>
              <w:bottom w:val="single" w:sz="8" w:space="0" w:color="4F81BD"/>
              <w:right w:val="single" w:sz="8" w:space="0" w:color="4F81BD"/>
            </w:tcBorders>
          </w:tcPr>
          <w:p w14:paraId="262A49D5"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542</w:t>
            </w:r>
          </w:p>
        </w:tc>
      </w:tr>
      <w:tr w:rsidR="00EB7B55" w:rsidRPr="001B154E" w14:paraId="0AE2F2EA" w14:textId="77777777" w:rsidTr="00EB7B55">
        <w:trPr>
          <w:cantSplit/>
        </w:trPr>
        <w:tc>
          <w:tcPr>
            <w:tcW w:w="2090" w:type="dxa"/>
            <w:tcBorders>
              <w:top w:val="single" w:sz="8" w:space="0" w:color="4F81BD"/>
              <w:left w:val="single" w:sz="8" w:space="0" w:color="4F81BD"/>
              <w:bottom w:val="single" w:sz="8" w:space="0" w:color="4F81BD"/>
              <w:right w:val="nil"/>
            </w:tcBorders>
          </w:tcPr>
          <w:p w14:paraId="682C1286"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Burkina Faso</w:t>
            </w:r>
          </w:p>
        </w:tc>
        <w:tc>
          <w:tcPr>
            <w:tcW w:w="770" w:type="dxa"/>
            <w:tcBorders>
              <w:top w:val="single" w:sz="8" w:space="0" w:color="4F81BD"/>
              <w:left w:val="nil"/>
              <w:bottom w:val="single" w:sz="8" w:space="0" w:color="4F81BD"/>
              <w:right w:val="nil"/>
            </w:tcBorders>
          </w:tcPr>
          <w:p w14:paraId="7DCF9B22"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1885</w:t>
            </w:r>
          </w:p>
        </w:tc>
        <w:tc>
          <w:tcPr>
            <w:tcW w:w="3850" w:type="dxa"/>
            <w:tcBorders>
              <w:top w:val="single" w:sz="8" w:space="0" w:color="4F81BD"/>
              <w:left w:val="nil"/>
              <w:bottom w:val="single" w:sz="8" w:space="0" w:color="4F81BD"/>
              <w:right w:val="nil"/>
            </w:tcBorders>
          </w:tcPr>
          <w:p w14:paraId="207F5C3E"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La Vallée du Sourou</w:t>
            </w:r>
          </w:p>
        </w:tc>
        <w:tc>
          <w:tcPr>
            <w:tcW w:w="1320" w:type="dxa"/>
            <w:tcBorders>
              <w:top w:val="single" w:sz="8" w:space="0" w:color="4F81BD"/>
              <w:left w:val="nil"/>
              <w:bottom w:val="single" w:sz="8" w:space="0" w:color="4F81BD"/>
              <w:right w:val="nil"/>
            </w:tcBorders>
          </w:tcPr>
          <w:p w14:paraId="510277C9"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07/10/2009</w:t>
            </w:r>
          </w:p>
        </w:tc>
        <w:tc>
          <w:tcPr>
            <w:tcW w:w="1210" w:type="dxa"/>
            <w:tcBorders>
              <w:top w:val="single" w:sz="8" w:space="0" w:color="4F81BD"/>
              <w:left w:val="nil"/>
              <w:bottom w:val="single" w:sz="8" w:space="0" w:color="4F81BD"/>
              <w:right w:val="single" w:sz="8" w:space="0" w:color="4F81BD"/>
            </w:tcBorders>
          </w:tcPr>
          <w:p w14:paraId="66BA3BE0"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21,157</w:t>
            </w:r>
          </w:p>
        </w:tc>
      </w:tr>
      <w:tr w:rsidR="00EB7B55" w:rsidRPr="001B154E" w14:paraId="7E26BDF7" w14:textId="77777777" w:rsidTr="00EB7B55">
        <w:trPr>
          <w:cantSplit/>
        </w:trPr>
        <w:tc>
          <w:tcPr>
            <w:tcW w:w="2090" w:type="dxa"/>
            <w:tcBorders>
              <w:top w:val="single" w:sz="8" w:space="0" w:color="4F81BD"/>
              <w:left w:val="single" w:sz="8" w:space="0" w:color="4F81BD"/>
              <w:bottom w:val="single" w:sz="8" w:space="0" w:color="4F81BD"/>
              <w:right w:val="nil"/>
            </w:tcBorders>
          </w:tcPr>
          <w:p w14:paraId="3F8DA498"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Burkina Faso</w:t>
            </w:r>
          </w:p>
        </w:tc>
        <w:tc>
          <w:tcPr>
            <w:tcW w:w="770" w:type="dxa"/>
            <w:tcBorders>
              <w:top w:val="single" w:sz="8" w:space="0" w:color="4F81BD"/>
              <w:left w:val="nil"/>
              <w:bottom w:val="single" w:sz="8" w:space="0" w:color="4F81BD"/>
              <w:right w:val="nil"/>
            </w:tcBorders>
          </w:tcPr>
          <w:p w14:paraId="37F02DCA"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1877</w:t>
            </w:r>
          </w:p>
        </w:tc>
        <w:tc>
          <w:tcPr>
            <w:tcW w:w="3850" w:type="dxa"/>
            <w:tcBorders>
              <w:top w:val="single" w:sz="8" w:space="0" w:color="4F81BD"/>
              <w:left w:val="nil"/>
              <w:bottom w:val="single" w:sz="8" w:space="0" w:color="4F81BD"/>
              <w:right w:val="nil"/>
            </w:tcBorders>
          </w:tcPr>
          <w:p w14:paraId="14197EAB" w14:textId="37857471"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Cône d</w:t>
            </w:r>
            <w:r>
              <w:rPr>
                <w:rFonts w:ascii="Calibri" w:hAnsi="Calibri"/>
              </w:rPr>
              <w:t>’</w:t>
            </w:r>
            <w:r w:rsidRPr="001B154E">
              <w:rPr>
                <w:rFonts w:ascii="Calibri" w:hAnsi="Calibri"/>
              </w:rPr>
              <w:t>épandage de Banh</w:t>
            </w:r>
          </w:p>
        </w:tc>
        <w:tc>
          <w:tcPr>
            <w:tcW w:w="1320" w:type="dxa"/>
            <w:tcBorders>
              <w:top w:val="single" w:sz="8" w:space="0" w:color="4F81BD"/>
              <w:left w:val="nil"/>
              <w:bottom w:val="single" w:sz="8" w:space="0" w:color="4F81BD"/>
              <w:right w:val="nil"/>
            </w:tcBorders>
          </w:tcPr>
          <w:p w14:paraId="311D2942"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07/10/2009</w:t>
            </w:r>
          </w:p>
        </w:tc>
        <w:tc>
          <w:tcPr>
            <w:tcW w:w="1210" w:type="dxa"/>
            <w:tcBorders>
              <w:top w:val="single" w:sz="8" w:space="0" w:color="4F81BD"/>
              <w:left w:val="nil"/>
              <w:bottom w:val="single" w:sz="8" w:space="0" w:color="4F81BD"/>
              <w:right w:val="single" w:sz="8" w:space="0" w:color="4F81BD"/>
            </w:tcBorders>
          </w:tcPr>
          <w:p w14:paraId="46C4993A"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10,003</w:t>
            </w:r>
          </w:p>
        </w:tc>
      </w:tr>
      <w:tr w:rsidR="00EB7B55" w:rsidRPr="001B154E" w14:paraId="771DB2EF" w14:textId="77777777" w:rsidTr="00EB7B55">
        <w:trPr>
          <w:cantSplit/>
        </w:trPr>
        <w:tc>
          <w:tcPr>
            <w:tcW w:w="2090" w:type="dxa"/>
            <w:tcBorders>
              <w:top w:val="single" w:sz="8" w:space="0" w:color="4F81BD"/>
              <w:left w:val="single" w:sz="8" w:space="0" w:color="4F81BD"/>
              <w:bottom w:val="single" w:sz="8" w:space="0" w:color="4F81BD"/>
              <w:right w:val="nil"/>
            </w:tcBorders>
          </w:tcPr>
          <w:p w14:paraId="2F5297CE"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Burkina Faso</w:t>
            </w:r>
          </w:p>
        </w:tc>
        <w:tc>
          <w:tcPr>
            <w:tcW w:w="770" w:type="dxa"/>
            <w:tcBorders>
              <w:top w:val="single" w:sz="8" w:space="0" w:color="4F81BD"/>
              <w:left w:val="nil"/>
              <w:bottom w:val="single" w:sz="8" w:space="0" w:color="4F81BD"/>
              <w:right w:val="nil"/>
            </w:tcBorders>
          </w:tcPr>
          <w:p w14:paraId="0E96830B"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491</w:t>
            </w:r>
          </w:p>
        </w:tc>
        <w:tc>
          <w:tcPr>
            <w:tcW w:w="3850" w:type="dxa"/>
            <w:tcBorders>
              <w:top w:val="single" w:sz="8" w:space="0" w:color="4F81BD"/>
              <w:left w:val="nil"/>
              <w:bottom w:val="single" w:sz="8" w:space="0" w:color="4F81BD"/>
              <w:right w:val="nil"/>
            </w:tcBorders>
          </w:tcPr>
          <w:p w14:paraId="3F2E023B"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La Mare aux hippopotames</w:t>
            </w:r>
          </w:p>
        </w:tc>
        <w:tc>
          <w:tcPr>
            <w:tcW w:w="1320" w:type="dxa"/>
            <w:tcBorders>
              <w:top w:val="single" w:sz="8" w:space="0" w:color="4F81BD"/>
              <w:left w:val="nil"/>
              <w:bottom w:val="single" w:sz="8" w:space="0" w:color="4F81BD"/>
              <w:right w:val="nil"/>
            </w:tcBorders>
          </w:tcPr>
          <w:p w14:paraId="631864FA"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27/06/1990</w:t>
            </w:r>
          </w:p>
        </w:tc>
        <w:tc>
          <w:tcPr>
            <w:tcW w:w="1210" w:type="dxa"/>
            <w:tcBorders>
              <w:top w:val="single" w:sz="8" w:space="0" w:color="4F81BD"/>
              <w:left w:val="nil"/>
              <w:bottom w:val="single" w:sz="8" w:space="0" w:color="4F81BD"/>
              <w:right w:val="single" w:sz="8" w:space="0" w:color="4F81BD"/>
            </w:tcBorders>
          </w:tcPr>
          <w:p w14:paraId="39E6B8F7"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19,200</w:t>
            </w:r>
          </w:p>
        </w:tc>
      </w:tr>
      <w:tr w:rsidR="00EB7B55" w:rsidRPr="001B154E" w14:paraId="5D306B58" w14:textId="77777777" w:rsidTr="00EB7B55">
        <w:trPr>
          <w:cantSplit/>
        </w:trPr>
        <w:tc>
          <w:tcPr>
            <w:tcW w:w="2090" w:type="dxa"/>
            <w:tcBorders>
              <w:top w:val="single" w:sz="8" w:space="0" w:color="4F81BD"/>
              <w:left w:val="single" w:sz="8" w:space="0" w:color="4F81BD"/>
              <w:bottom w:val="single" w:sz="8" w:space="0" w:color="4F81BD"/>
              <w:right w:val="nil"/>
            </w:tcBorders>
          </w:tcPr>
          <w:p w14:paraId="496661DA"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Burkina Faso</w:t>
            </w:r>
          </w:p>
        </w:tc>
        <w:tc>
          <w:tcPr>
            <w:tcW w:w="770" w:type="dxa"/>
            <w:tcBorders>
              <w:top w:val="single" w:sz="8" w:space="0" w:color="4F81BD"/>
              <w:left w:val="nil"/>
              <w:bottom w:val="single" w:sz="8" w:space="0" w:color="4F81BD"/>
              <w:right w:val="nil"/>
            </w:tcBorders>
          </w:tcPr>
          <w:p w14:paraId="77C4B8BD"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1884</w:t>
            </w:r>
          </w:p>
        </w:tc>
        <w:tc>
          <w:tcPr>
            <w:tcW w:w="3850" w:type="dxa"/>
            <w:tcBorders>
              <w:top w:val="single" w:sz="8" w:space="0" w:color="4F81BD"/>
              <w:left w:val="nil"/>
              <w:bottom w:val="single" w:sz="8" w:space="0" w:color="4F81BD"/>
              <w:right w:val="nil"/>
            </w:tcBorders>
          </w:tcPr>
          <w:p w14:paraId="50F034FA" w14:textId="15D0F5E2"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Parc National d</w:t>
            </w:r>
            <w:r>
              <w:rPr>
                <w:rFonts w:ascii="Calibri"/>
              </w:rPr>
              <w:t>’</w:t>
            </w:r>
            <w:r w:rsidRPr="001B154E">
              <w:rPr>
                <w:rFonts w:ascii="Calibri"/>
              </w:rPr>
              <w:t>Arly</w:t>
            </w:r>
          </w:p>
        </w:tc>
        <w:tc>
          <w:tcPr>
            <w:tcW w:w="1320" w:type="dxa"/>
            <w:tcBorders>
              <w:top w:val="single" w:sz="8" w:space="0" w:color="4F81BD"/>
              <w:left w:val="nil"/>
              <w:bottom w:val="single" w:sz="8" w:space="0" w:color="4F81BD"/>
              <w:right w:val="nil"/>
            </w:tcBorders>
          </w:tcPr>
          <w:p w14:paraId="2A2D40A6"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07/10/2009</w:t>
            </w:r>
          </w:p>
        </w:tc>
        <w:tc>
          <w:tcPr>
            <w:tcW w:w="1210" w:type="dxa"/>
            <w:tcBorders>
              <w:top w:val="single" w:sz="8" w:space="0" w:color="4F81BD"/>
              <w:left w:val="nil"/>
              <w:bottom w:val="single" w:sz="8" w:space="0" w:color="4F81BD"/>
              <w:right w:val="single" w:sz="8" w:space="0" w:color="4F81BD"/>
            </w:tcBorders>
          </w:tcPr>
          <w:p w14:paraId="2515F460"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219,485</w:t>
            </w:r>
          </w:p>
        </w:tc>
      </w:tr>
      <w:tr w:rsidR="00EB7B55" w:rsidRPr="001B154E" w14:paraId="2599F023" w14:textId="77777777" w:rsidTr="00EB7B55">
        <w:trPr>
          <w:cantSplit/>
        </w:trPr>
        <w:tc>
          <w:tcPr>
            <w:tcW w:w="2090" w:type="dxa"/>
            <w:tcBorders>
              <w:top w:val="single" w:sz="8" w:space="0" w:color="4F81BD"/>
              <w:left w:val="single" w:sz="8" w:space="0" w:color="4F81BD"/>
              <w:bottom w:val="single" w:sz="8" w:space="0" w:color="4F81BD"/>
              <w:right w:val="nil"/>
            </w:tcBorders>
          </w:tcPr>
          <w:p w14:paraId="2592E6B6"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Burkina Faso</w:t>
            </w:r>
          </w:p>
        </w:tc>
        <w:tc>
          <w:tcPr>
            <w:tcW w:w="770" w:type="dxa"/>
            <w:tcBorders>
              <w:top w:val="single" w:sz="8" w:space="0" w:color="4F81BD"/>
              <w:left w:val="nil"/>
              <w:bottom w:val="single" w:sz="8" w:space="0" w:color="4F81BD"/>
              <w:right w:val="nil"/>
            </w:tcBorders>
          </w:tcPr>
          <w:p w14:paraId="0FA9A27F"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1882</w:t>
            </w:r>
          </w:p>
        </w:tc>
        <w:tc>
          <w:tcPr>
            <w:tcW w:w="3850" w:type="dxa"/>
            <w:tcBorders>
              <w:top w:val="single" w:sz="8" w:space="0" w:color="4F81BD"/>
              <w:left w:val="nil"/>
              <w:bottom w:val="single" w:sz="8" w:space="0" w:color="4F81BD"/>
              <w:right w:val="nil"/>
            </w:tcBorders>
          </w:tcPr>
          <w:p w14:paraId="79CB9576"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Lac Dem</w:t>
            </w:r>
          </w:p>
        </w:tc>
        <w:tc>
          <w:tcPr>
            <w:tcW w:w="1320" w:type="dxa"/>
            <w:tcBorders>
              <w:top w:val="single" w:sz="8" w:space="0" w:color="4F81BD"/>
              <w:left w:val="nil"/>
              <w:bottom w:val="single" w:sz="8" w:space="0" w:color="4F81BD"/>
              <w:right w:val="nil"/>
            </w:tcBorders>
          </w:tcPr>
          <w:p w14:paraId="1231B9F8"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07/10/2009</w:t>
            </w:r>
          </w:p>
        </w:tc>
        <w:tc>
          <w:tcPr>
            <w:tcW w:w="1210" w:type="dxa"/>
            <w:tcBorders>
              <w:top w:val="single" w:sz="8" w:space="0" w:color="4F81BD"/>
              <w:left w:val="nil"/>
              <w:bottom w:val="single" w:sz="8" w:space="0" w:color="4F81BD"/>
              <w:right w:val="single" w:sz="8" w:space="0" w:color="4F81BD"/>
            </w:tcBorders>
          </w:tcPr>
          <w:p w14:paraId="18B81A5D"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1,354</w:t>
            </w:r>
          </w:p>
        </w:tc>
      </w:tr>
      <w:tr w:rsidR="00EB7B55" w:rsidRPr="001B154E" w14:paraId="58172768" w14:textId="77777777" w:rsidTr="00EB7B55">
        <w:trPr>
          <w:cantSplit/>
        </w:trPr>
        <w:tc>
          <w:tcPr>
            <w:tcW w:w="2090" w:type="dxa"/>
            <w:tcBorders>
              <w:top w:val="single" w:sz="8" w:space="0" w:color="4F81BD"/>
              <w:left w:val="single" w:sz="8" w:space="0" w:color="4F81BD"/>
              <w:bottom w:val="single" w:sz="8" w:space="0" w:color="4F81BD"/>
              <w:right w:val="nil"/>
            </w:tcBorders>
          </w:tcPr>
          <w:p w14:paraId="1D9E3D8B"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Burkina Faso</w:t>
            </w:r>
          </w:p>
        </w:tc>
        <w:tc>
          <w:tcPr>
            <w:tcW w:w="770" w:type="dxa"/>
            <w:tcBorders>
              <w:top w:val="single" w:sz="8" w:space="0" w:color="4F81BD"/>
              <w:left w:val="nil"/>
              <w:bottom w:val="single" w:sz="8" w:space="0" w:color="4F81BD"/>
              <w:right w:val="nil"/>
            </w:tcBorders>
          </w:tcPr>
          <w:p w14:paraId="5AABB444"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1880</w:t>
            </w:r>
          </w:p>
        </w:tc>
        <w:tc>
          <w:tcPr>
            <w:tcW w:w="3850" w:type="dxa"/>
            <w:tcBorders>
              <w:top w:val="single" w:sz="8" w:space="0" w:color="4F81BD"/>
              <w:left w:val="nil"/>
              <w:bottom w:val="single" w:sz="8" w:space="0" w:color="4F81BD"/>
              <w:right w:val="nil"/>
            </w:tcBorders>
          </w:tcPr>
          <w:p w14:paraId="082F8C71"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Lac Bam</w:t>
            </w:r>
          </w:p>
        </w:tc>
        <w:tc>
          <w:tcPr>
            <w:tcW w:w="1320" w:type="dxa"/>
            <w:tcBorders>
              <w:top w:val="single" w:sz="8" w:space="0" w:color="4F81BD"/>
              <w:left w:val="nil"/>
              <w:bottom w:val="single" w:sz="8" w:space="0" w:color="4F81BD"/>
              <w:right w:val="nil"/>
            </w:tcBorders>
          </w:tcPr>
          <w:p w14:paraId="232B8892"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07/10/2009</w:t>
            </w:r>
          </w:p>
        </w:tc>
        <w:tc>
          <w:tcPr>
            <w:tcW w:w="1210" w:type="dxa"/>
            <w:tcBorders>
              <w:top w:val="single" w:sz="8" w:space="0" w:color="4F81BD"/>
              <w:left w:val="nil"/>
              <w:bottom w:val="single" w:sz="8" w:space="0" w:color="4F81BD"/>
              <w:right w:val="single" w:sz="8" w:space="0" w:color="4F81BD"/>
            </w:tcBorders>
          </w:tcPr>
          <w:p w14:paraId="58230162"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5,300.45</w:t>
            </w:r>
          </w:p>
        </w:tc>
      </w:tr>
      <w:tr w:rsidR="00EB7B55" w:rsidRPr="001B154E" w14:paraId="389CEC08" w14:textId="77777777" w:rsidTr="00EB7B55">
        <w:trPr>
          <w:cantSplit/>
        </w:trPr>
        <w:tc>
          <w:tcPr>
            <w:tcW w:w="2090" w:type="dxa"/>
            <w:tcBorders>
              <w:top w:val="single" w:sz="8" w:space="0" w:color="4F81BD"/>
              <w:left w:val="single" w:sz="8" w:space="0" w:color="4F81BD"/>
              <w:bottom w:val="single" w:sz="8" w:space="0" w:color="4F81BD"/>
              <w:right w:val="nil"/>
            </w:tcBorders>
          </w:tcPr>
          <w:p w14:paraId="0B4FA75D"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Burkina Faso</w:t>
            </w:r>
          </w:p>
        </w:tc>
        <w:tc>
          <w:tcPr>
            <w:tcW w:w="770" w:type="dxa"/>
            <w:tcBorders>
              <w:top w:val="single" w:sz="8" w:space="0" w:color="4F81BD"/>
              <w:left w:val="nil"/>
              <w:bottom w:val="single" w:sz="8" w:space="0" w:color="4F81BD"/>
              <w:right w:val="nil"/>
            </w:tcBorders>
          </w:tcPr>
          <w:p w14:paraId="09D44174"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1874</w:t>
            </w:r>
          </w:p>
        </w:tc>
        <w:tc>
          <w:tcPr>
            <w:tcW w:w="3850" w:type="dxa"/>
            <w:tcBorders>
              <w:top w:val="single" w:sz="8" w:space="0" w:color="4F81BD"/>
              <w:left w:val="nil"/>
              <w:bottom w:val="single" w:sz="8" w:space="0" w:color="4F81BD"/>
              <w:right w:val="nil"/>
            </w:tcBorders>
          </w:tcPr>
          <w:p w14:paraId="2EDFA821"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Barrage de Bagre</w:t>
            </w:r>
          </w:p>
        </w:tc>
        <w:tc>
          <w:tcPr>
            <w:tcW w:w="1320" w:type="dxa"/>
            <w:tcBorders>
              <w:top w:val="single" w:sz="8" w:space="0" w:color="4F81BD"/>
              <w:left w:val="nil"/>
              <w:bottom w:val="single" w:sz="8" w:space="0" w:color="4F81BD"/>
              <w:right w:val="nil"/>
            </w:tcBorders>
          </w:tcPr>
          <w:p w14:paraId="5541BB2D"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07/10/2009</w:t>
            </w:r>
          </w:p>
        </w:tc>
        <w:tc>
          <w:tcPr>
            <w:tcW w:w="1210" w:type="dxa"/>
            <w:tcBorders>
              <w:top w:val="single" w:sz="8" w:space="0" w:color="4F81BD"/>
              <w:left w:val="nil"/>
              <w:bottom w:val="single" w:sz="8" w:space="0" w:color="4F81BD"/>
              <w:right w:val="single" w:sz="8" w:space="0" w:color="4F81BD"/>
            </w:tcBorders>
          </w:tcPr>
          <w:p w14:paraId="55B6883C"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36,793</w:t>
            </w:r>
          </w:p>
        </w:tc>
      </w:tr>
      <w:tr w:rsidR="00EB7B55" w:rsidRPr="001B154E" w14:paraId="4838DD23" w14:textId="77777777" w:rsidTr="00EB7B55">
        <w:trPr>
          <w:cantSplit/>
        </w:trPr>
        <w:tc>
          <w:tcPr>
            <w:tcW w:w="2090" w:type="dxa"/>
            <w:tcBorders>
              <w:top w:val="single" w:sz="8" w:space="0" w:color="4F81BD"/>
              <w:left w:val="single" w:sz="8" w:space="0" w:color="4F81BD"/>
              <w:bottom w:val="single" w:sz="8" w:space="0" w:color="4F81BD"/>
              <w:right w:val="nil"/>
            </w:tcBorders>
          </w:tcPr>
          <w:p w14:paraId="7717C260"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Burkina Faso</w:t>
            </w:r>
          </w:p>
        </w:tc>
        <w:tc>
          <w:tcPr>
            <w:tcW w:w="770" w:type="dxa"/>
            <w:tcBorders>
              <w:top w:val="single" w:sz="8" w:space="0" w:color="4F81BD"/>
              <w:left w:val="nil"/>
              <w:bottom w:val="single" w:sz="8" w:space="0" w:color="4F81BD"/>
              <w:right w:val="nil"/>
            </w:tcBorders>
          </w:tcPr>
          <w:p w14:paraId="6588C40D"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1878</w:t>
            </w:r>
          </w:p>
        </w:tc>
        <w:tc>
          <w:tcPr>
            <w:tcW w:w="3850" w:type="dxa"/>
            <w:tcBorders>
              <w:top w:val="single" w:sz="8" w:space="0" w:color="4F81BD"/>
              <w:left w:val="nil"/>
              <w:bottom w:val="single" w:sz="8" w:space="0" w:color="4F81BD"/>
              <w:right w:val="nil"/>
            </w:tcBorders>
          </w:tcPr>
          <w:p w14:paraId="4AD60535" w14:textId="77777777" w:rsidR="00EB7B55" w:rsidRPr="001B154E" w:rsidRDefault="00EB7B55" w:rsidP="00127C3F">
            <w:pPr>
              <w:pStyle w:val="TableParagraph"/>
              <w:widowControl/>
              <w:suppressAutoHyphens/>
              <w:ind w:left="57" w:right="57"/>
              <w:rPr>
                <w:rFonts w:ascii="Calibri" w:eastAsia="Calibri" w:hAnsi="Calibri" w:cs="Calibri"/>
                <w:lang w:val="fr-FR"/>
              </w:rPr>
            </w:pPr>
            <w:r w:rsidRPr="001B154E">
              <w:rPr>
                <w:rFonts w:ascii="Calibri" w:hAnsi="Calibri"/>
                <w:lang w:val="fr-FR"/>
              </w:rPr>
              <w:t>La Forêt Classée et Réserve Partielle de Faune Comoé-Léraba</w:t>
            </w:r>
          </w:p>
        </w:tc>
        <w:tc>
          <w:tcPr>
            <w:tcW w:w="1320" w:type="dxa"/>
            <w:tcBorders>
              <w:top w:val="single" w:sz="8" w:space="0" w:color="4F81BD"/>
              <w:left w:val="nil"/>
              <w:bottom w:val="single" w:sz="8" w:space="0" w:color="4F81BD"/>
              <w:right w:val="nil"/>
            </w:tcBorders>
          </w:tcPr>
          <w:p w14:paraId="0F929DF8"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07/10/2009</w:t>
            </w:r>
          </w:p>
        </w:tc>
        <w:tc>
          <w:tcPr>
            <w:tcW w:w="1210" w:type="dxa"/>
            <w:tcBorders>
              <w:top w:val="single" w:sz="8" w:space="0" w:color="4F81BD"/>
              <w:left w:val="nil"/>
              <w:bottom w:val="single" w:sz="8" w:space="0" w:color="4F81BD"/>
              <w:right w:val="single" w:sz="8" w:space="0" w:color="4F81BD"/>
            </w:tcBorders>
          </w:tcPr>
          <w:p w14:paraId="06C2F329"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124,510</w:t>
            </w:r>
          </w:p>
        </w:tc>
      </w:tr>
      <w:tr w:rsidR="00EB7B55" w:rsidRPr="001B154E" w14:paraId="6BD55DC5" w14:textId="77777777" w:rsidTr="00EB7B55">
        <w:trPr>
          <w:cantSplit/>
        </w:trPr>
        <w:tc>
          <w:tcPr>
            <w:tcW w:w="2090" w:type="dxa"/>
            <w:tcBorders>
              <w:top w:val="single" w:sz="8" w:space="0" w:color="4F81BD"/>
              <w:left w:val="single" w:sz="8" w:space="0" w:color="4F81BD"/>
              <w:bottom w:val="single" w:sz="8" w:space="0" w:color="4F81BD"/>
              <w:right w:val="nil"/>
            </w:tcBorders>
          </w:tcPr>
          <w:p w14:paraId="48886E97"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Cabo Verde</w:t>
            </w:r>
          </w:p>
        </w:tc>
        <w:tc>
          <w:tcPr>
            <w:tcW w:w="770" w:type="dxa"/>
            <w:tcBorders>
              <w:top w:val="single" w:sz="8" w:space="0" w:color="4F81BD"/>
              <w:left w:val="nil"/>
              <w:bottom w:val="single" w:sz="8" w:space="0" w:color="4F81BD"/>
              <w:right w:val="nil"/>
            </w:tcBorders>
          </w:tcPr>
          <w:p w14:paraId="35077FC2"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1575</w:t>
            </w:r>
          </w:p>
        </w:tc>
        <w:tc>
          <w:tcPr>
            <w:tcW w:w="3850" w:type="dxa"/>
            <w:tcBorders>
              <w:top w:val="single" w:sz="8" w:space="0" w:color="4F81BD"/>
              <w:left w:val="nil"/>
              <w:bottom w:val="single" w:sz="8" w:space="0" w:color="4F81BD"/>
              <w:right w:val="nil"/>
            </w:tcBorders>
          </w:tcPr>
          <w:p w14:paraId="7BBCF457"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Curral Velho</w:t>
            </w:r>
          </w:p>
        </w:tc>
        <w:tc>
          <w:tcPr>
            <w:tcW w:w="1320" w:type="dxa"/>
            <w:tcBorders>
              <w:top w:val="single" w:sz="8" w:space="0" w:color="4F81BD"/>
              <w:left w:val="nil"/>
              <w:bottom w:val="single" w:sz="8" w:space="0" w:color="4F81BD"/>
              <w:right w:val="nil"/>
            </w:tcBorders>
          </w:tcPr>
          <w:p w14:paraId="1AF696A8"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18/07/2005</w:t>
            </w:r>
          </w:p>
        </w:tc>
        <w:tc>
          <w:tcPr>
            <w:tcW w:w="1210" w:type="dxa"/>
            <w:tcBorders>
              <w:top w:val="single" w:sz="8" w:space="0" w:color="4F81BD"/>
              <w:left w:val="nil"/>
              <w:bottom w:val="single" w:sz="8" w:space="0" w:color="4F81BD"/>
              <w:right w:val="single" w:sz="8" w:space="0" w:color="4F81BD"/>
            </w:tcBorders>
          </w:tcPr>
          <w:p w14:paraId="00FE77FD"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986</w:t>
            </w:r>
          </w:p>
        </w:tc>
      </w:tr>
      <w:tr w:rsidR="00EB7B55" w:rsidRPr="001B154E" w14:paraId="13DF3934" w14:textId="77777777" w:rsidTr="00EB7B55">
        <w:trPr>
          <w:cantSplit/>
        </w:trPr>
        <w:tc>
          <w:tcPr>
            <w:tcW w:w="2090" w:type="dxa"/>
            <w:tcBorders>
              <w:top w:val="single" w:sz="8" w:space="0" w:color="4F81BD"/>
              <w:left w:val="single" w:sz="8" w:space="0" w:color="4F81BD"/>
              <w:bottom w:val="single" w:sz="8" w:space="0" w:color="4F81BD"/>
              <w:right w:val="nil"/>
            </w:tcBorders>
          </w:tcPr>
          <w:p w14:paraId="737B348A"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Cabo Verde</w:t>
            </w:r>
          </w:p>
        </w:tc>
        <w:tc>
          <w:tcPr>
            <w:tcW w:w="770" w:type="dxa"/>
            <w:tcBorders>
              <w:top w:val="single" w:sz="8" w:space="0" w:color="4F81BD"/>
              <w:left w:val="nil"/>
              <w:bottom w:val="single" w:sz="8" w:space="0" w:color="4F81BD"/>
              <w:right w:val="nil"/>
            </w:tcBorders>
          </w:tcPr>
          <w:p w14:paraId="589B9A93"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1577</w:t>
            </w:r>
          </w:p>
        </w:tc>
        <w:tc>
          <w:tcPr>
            <w:tcW w:w="3850" w:type="dxa"/>
            <w:tcBorders>
              <w:top w:val="single" w:sz="8" w:space="0" w:color="4F81BD"/>
              <w:left w:val="nil"/>
              <w:bottom w:val="single" w:sz="8" w:space="0" w:color="4F81BD"/>
              <w:right w:val="nil"/>
            </w:tcBorders>
          </w:tcPr>
          <w:p w14:paraId="6485F0C3"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Lagoa de Pedra Badejo</w:t>
            </w:r>
          </w:p>
        </w:tc>
        <w:tc>
          <w:tcPr>
            <w:tcW w:w="1320" w:type="dxa"/>
            <w:tcBorders>
              <w:top w:val="single" w:sz="8" w:space="0" w:color="4F81BD"/>
              <w:left w:val="nil"/>
              <w:bottom w:val="single" w:sz="8" w:space="0" w:color="4F81BD"/>
              <w:right w:val="nil"/>
            </w:tcBorders>
          </w:tcPr>
          <w:p w14:paraId="0172503F"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18/07/2005</w:t>
            </w:r>
          </w:p>
        </w:tc>
        <w:tc>
          <w:tcPr>
            <w:tcW w:w="1210" w:type="dxa"/>
            <w:tcBorders>
              <w:top w:val="single" w:sz="8" w:space="0" w:color="4F81BD"/>
              <w:left w:val="nil"/>
              <w:bottom w:val="single" w:sz="8" w:space="0" w:color="4F81BD"/>
              <w:right w:val="single" w:sz="8" w:space="0" w:color="4F81BD"/>
            </w:tcBorders>
          </w:tcPr>
          <w:p w14:paraId="197D277A"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666.07</w:t>
            </w:r>
          </w:p>
        </w:tc>
      </w:tr>
      <w:tr w:rsidR="00EB7B55" w:rsidRPr="001B154E" w14:paraId="183B5C73" w14:textId="77777777" w:rsidTr="00EB7B55">
        <w:trPr>
          <w:cantSplit/>
        </w:trPr>
        <w:tc>
          <w:tcPr>
            <w:tcW w:w="2090" w:type="dxa"/>
            <w:tcBorders>
              <w:top w:val="single" w:sz="8" w:space="0" w:color="4F81BD"/>
              <w:left w:val="single" w:sz="8" w:space="0" w:color="4F81BD"/>
              <w:bottom w:val="single" w:sz="8" w:space="0" w:color="4F81BD"/>
              <w:right w:val="nil"/>
            </w:tcBorders>
          </w:tcPr>
          <w:p w14:paraId="75A242CC"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Cabo Verde</w:t>
            </w:r>
          </w:p>
        </w:tc>
        <w:tc>
          <w:tcPr>
            <w:tcW w:w="770" w:type="dxa"/>
            <w:tcBorders>
              <w:top w:val="single" w:sz="8" w:space="0" w:color="4F81BD"/>
              <w:left w:val="nil"/>
              <w:bottom w:val="single" w:sz="8" w:space="0" w:color="4F81BD"/>
              <w:right w:val="nil"/>
            </w:tcBorders>
          </w:tcPr>
          <w:p w14:paraId="6CE9942D"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1576</w:t>
            </w:r>
          </w:p>
        </w:tc>
        <w:tc>
          <w:tcPr>
            <w:tcW w:w="3850" w:type="dxa"/>
            <w:tcBorders>
              <w:top w:val="single" w:sz="8" w:space="0" w:color="4F81BD"/>
              <w:left w:val="nil"/>
              <w:bottom w:val="single" w:sz="8" w:space="0" w:color="4F81BD"/>
              <w:right w:val="nil"/>
            </w:tcBorders>
          </w:tcPr>
          <w:p w14:paraId="57E67D27"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Lagoa de Rabil</w:t>
            </w:r>
          </w:p>
        </w:tc>
        <w:tc>
          <w:tcPr>
            <w:tcW w:w="1320" w:type="dxa"/>
            <w:tcBorders>
              <w:top w:val="single" w:sz="8" w:space="0" w:color="4F81BD"/>
              <w:left w:val="nil"/>
              <w:bottom w:val="single" w:sz="8" w:space="0" w:color="4F81BD"/>
              <w:right w:val="nil"/>
            </w:tcBorders>
          </w:tcPr>
          <w:p w14:paraId="405C3648"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18/07/2005</w:t>
            </w:r>
          </w:p>
        </w:tc>
        <w:tc>
          <w:tcPr>
            <w:tcW w:w="1210" w:type="dxa"/>
            <w:tcBorders>
              <w:top w:val="single" w:sz="8" w:space="0" w:color="4F81BD"/>
              <w:left w:val="nil"/>
              <w:bottom w:val="single" w:sz="8" w:space="0" w:color="4F81BD"/>
              <w:right w:val="single" w:sz="8" w:space="0" w:color="4F81BD"/>
            </w:tcBorders>
          </w:tcPr>
          <w:p w14:paraId="2C9B3E53"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113</w:t>
            </w:r>
          </w:p>
        </w:tc>
      </w:tr>
      <w:tr w:rsidR="00EB7B55" w:rsidRPr="001B154E" w14:paraId="643FD2E4" w14:textId="77777777" w:rsidTr="00EB7B55">
        <w:trPr>
          <w:cantSplit/>
        </w:trPr>
        <w:tc>
          <w:tcPr>
            <w:tcW w:w="2090" w:type="dxa"/>
            <w:tcBorders>
              <w:top w:val="single" w:sz="8" w:space="0" w:color="4F81BD"/>
              <w:left w:val="single" w:sz="8" w:space="0" w:color="4F81BD"/>
              <w:bottom w:val="single" w:sz="8" w:space="0" w:color="4F81BD"/>
              <w:right w:val="nil"/>
            </w:tcBorders>
          </w:tcPr>
          <w:p w14:paraId="385663A5"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Canada</w:t>
            </w:r>
          </w:p>
        </w:tc>
        <w:tc>
          <w:tcPr>
            <w:tcW w:w="770" w:type="dxa"/>
            <w:tcBorders>
              <w:top w:val="single" w:sz="8" w:space="0" w:color="4F81BD"/>
              <w:left w:val="nil"/>
              <w:bottom w:val="single" w:sz="8" w:space="0" w:color="4F81BD"/>
              <w:right w:val="nil"/>
            </w:tcBorders>
          </w:tcPr>
          <w:p w14:paraId="65398FCC"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320</w:t>
            </w:r>
          </w:p>
        </w:tc>
        <w:tc>
          <w:tcPr>
            <w:tcW w:w="3850" w:type="dxa"/>
            <w:tcBorders>
              <w:top w:val="single" w:sz="8" w:space="0" w:color="4F81BD"/>
              <w:left w:val="nil"/>
              <w:bottom w:val="single" w:sz="8" w:space="0" w:color="4F81BD"/>
              <w:right w:val="nil"/>
            </w:tcBorders>
          </w:tcPr>
          <w:p w14:paraId="6C4E83A9"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Chignecto</w:t>
            </w:r>
          </w:p>
        </w:tc>
        <w:tc>
          <w:tcPr>
            <w:tcW w:w="1320" w:type="dxa"/>
            <w:tcBorders>
              <w:top w:val="single" w:sz="8" w:space="0" w:color="4F81BD"/>
              <w:left w:val="nil"/>
              <w:bottom w:val="single" w:sz="8" w:space="0" w:color="4F81BD"/>
              <w:right w:val="nil"/>
            </w:tcBorders>
          </w:tcPr>
          <w:p w14:paraId="1B1DE295"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16/10/1985</w:t>
            </w:r>
          </w:p>
        </w:tc>
        <w:tc>
          <w:tcPr>
            <w:tcW w:w="1210" w:type="dxa"/>
            <w:tcBorders>
              <w:top w:val="single" w:sz="8" w:space="0" w:color="4F81BD"/>
              <w:left w:val="nil"/>
              <w:bottom w:val="single" w:sz="8" w:space="0" w:color="4F81BD"/>
              <w:right w:val="single" w:sz="8" w:space="0" w:color="4F81BD"/>
            </w:tcBorders>
          </w:tcPr>
          <w:p w14:paraId="648A2F17"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1,020</w:t>
            </w:r>
          </w:p>
        </w:tc>
      </w:tr>
      <w:tr w:rsidR="00EB7B55" w:rsidRPr="001B154E" w14:paraId="212D1C66" w14:textId="77777777" w:rsidTr="00EB7B55">
        <w:trPr>
          <w:cantSplit/>
        </w:trPr>
        <w:tc>
          <w:tcPr>
            <w:tcW w:w="2090" w:type="dxa"/>
            <w:tcBorders>
              <w:top w:val="single" w:sz="8" w:space="0" w:color="4F81BD"/>
              <w:left w:val="single" w:sz="8" w:space="0" w:color="4F81BD"/>
              <w:bottom w:val="single" w:sz="8" w:space="0" w:color="4F81BD"/>
              <w:right w:val="nil"/>
            </w:tcBorders>
          </w:tcPr>
          <w:p w14:paraId="7F8A601F"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Canada</w:t>
            </w:r>
          </w:p>
        </w:tc>
        <w:tc>
          <w:tcPr>
            <w:tcW w:w="770" w:type="dxa"/>
            <w:tcBorders>
              <w:top w:val="single" w:sz="8" w:space="0" w:color="4F81BD"/>
              <w:left w:val="nil"/>
              <w:bottom w:val="single" w:sz="8" w:space="0" w:color="4F81BD"/>
              <w:right w:val="nil"/>
            </w:tcBorders>
          </w:tcPr>
          <w:p w14:paraId="7A9689A8"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369</w:t>
            </w:r>
          </w:p>
        </w:tc>
        <w:tc>
          <w:tcPr>
            <w:tcW w:w="3850" w:type="dxa"/>
            <w:tcBorders>
              <w:top w:val="single" w:sz="8" w:space="0" w:color="4F81BD"/>
              <w:left w:val="nil"/>
              <w:bottom w:val="single" w:sz="8" w:space="0" w:color="4F81BD"/>
              <w:right w:val="nil"/>
            </w:tcBorders>
          </w:tcPr>
          <w:p w14:paraId="7C2BF0BB"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Musquodoboit Harbour</w:t>
            </w:r>
          </w:p>
        </w:tc>
        <w:tc>
          <w:tcPr>
            <w:tcW w:w="1320" w:type="dxa"/>
            <w:tcBorders>
              <w:top w:val="single" w:sz="8" w:space="0" w:color="4F81BD"/>
              <w:left w:val="nil"/>
              <w:bottom w:val="single" w:sz="8" w:space="0" w:color="4F81BD"/>
              <w:right w:val="nil"/>
            </w:tcBorders>
          </w:tcPr>
          <w:p w14:paraId="3CBF3C21"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27/05/1987</w:t>
            </w:r>
          </w:p>
        </w:tc>
        <w:tc>
          <w:tcPr>
            <w:tcW w:w="1210" w:type="dxa"/>
            <w:tcBorders>
              <w:top w:val="single" w:sz="8" w:space="0" w:color="4F81BD"/>
              <w:left w:val="nil"/>
              <w:bottom w:val="single" w:sz="8" w:space="0" w:color="4F81BD"/>
              <w:right w:val="single" w:sz="8" w:space="0" w:color="4F81BD"/>
            </w:tcBorders>
          </w:tcPr>
          <w:p w14:paraId="0F72A41E"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1,925</w:t>
            </w:r>
          </w:p>
        </w:tc>
      </w:tr>
      <w:tr w:rsidR="00EB7B55" w:rsidRPr="001B154E" w14:paraId="5523553C" w14:textId="77777777" w:rsidTr="00EB7B55">
        <w:trPr>
          <w:cantSplit/>
        </w:trPr>
        <w:tc>
          <w:tcPr>
            <w:tcW w:w="2090" w:type="dxa"/>
            <w:tcBorders>
              <w:top w:val="single" w:sz="8" w:space="0" w:color="4F81BD"/>
              <w:left w:val="single" w:sz="8" w:space="0" w:color="4F81BD"/>
              <w:bottom w:val="single" w:sz="8" w:space="0" w:color="4F81BD"/>
              <w:right w:val="nil"/>
            </w:tcBorders>
          </w:tcPr>
          <w:p w14:paraId="5AA733FE"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China</w:t>
            </w:r>
          </w:p>
        </w:tc>
        <w:tc>
          <w:tcPr>
            <w:tcW w:w="770" w:type="dxa"/>
            <w:tcBorders>
              <w:top w:val="single" w:sz="8" w:space="0" w:color="4F81BD"/>
              <w:left w:val="nil"/>
              <w:bottom w:val="single" w:sz="8" w:space="0" w:color="4F81BD"/>
              <w:right w:val="nil"/>
            </w:tcBorders>
          </w:tcPr>
          <w:p w14:paraId="5B82874A"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1442</w:t>
            </w:r>
          </w:p>
        </w:tc>
        <w:tc>
          <w:tcPr>
            <w:tcW w:w="3850" w:type="dxa"/>
            <w:tcBorders>
              <w:top w:val="single" w:sz="8" w:space="0" w:color="4F81BD"/>
              <w:left w:val="nil"/>
              <w:bottom w:val="single" w:sz="8" w:space="0" w:color="4F81BD"/>
              <w:right w:val="nil"/>
            </w:tcBorders>
          </w:tcPr>
          <w:p w14:paraId="398D10ED"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Zhaling Lake</w:t>
            </w:r>
          </w:p>
        </w:tc>
        <w:tc>
          <w:tcPr>
            <w:tcW w:w="1320" w:type="dxa"/>
            <w:tcBorders>
              <w:top w:val="single" w:sz="8" w:space="0" w:color="4F81BD"/>
              <w:left w:val="nil"/>
              <w:bottom w:val="single" w:sz="8" w:space="0" w:color="4F81BD"/>
              <w:right w:val="nil"/>
            </w:tcBorders>
          </w:tcPr>
          <w:p w14:paraId="73CF3547"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12/07/2004</w:t>
            </w:r>
          </w:p>
        </w:tc>
        <w:tc>
          <w:tcPr>
            <w:tcW w:w="1210" w:type="dxa"/>
            <w:tcBorders>
              <w:top w:val="single" w:sz="8" w:space="0" w:color="4F81BD"/>
              <w:left w:val="nil"/>
              <w:bottom w:val="single" w:sz="8" w:space="0" w:color="4F81BD"/>
              <w:right w:val="single" w:sz="8" w:space="0" w:color="4F81BD"/>
            </w:tcBorders>
          </w:tcPr>
          <w:p w14:paraId="6F3BD52F"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64,920</w:t>
            </w:r>
          </w:p>
        </w:tc>
      </w:tr>
      <w:tr w:rsidR="00EB7B55" w:rsidRPr="001B154E" w14:paraId="2875718B" w14:textId="77777777" w:rsidTr="00EB7B55">
        <w:trPr>
          <w:cantSplit/>
        </w:trPr>
        <w:tc>
          <w:tcPr>
            <w:tcW w:w="2090" w:type="dxa"/>
            <w:tcBorders>
              <w:top w:val="single" w:sz="8" w:space="0" w:color="4F81BD"/>
              <w:left w:val="single" w:sz="8" w:space="0" w:color="4F81BD"/>
              <w:bottom w:val="single" w:sz="8" w:space="0" w:color="4F81BD"/>
              <w:right w:val="nil"/>
            </w:tcBorders>
          </w:tcPr>
          <w:p w14:paraId="4789B1AB"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China</w:t>
            </w:r>
          </w:p>
        </w:tc>
        <w:tc>
          <w:tcPr>
            <w:tcW w:w="770" w:type="dxa"/>
            <w:tcBorders>
              <w:top w:val="single" w:sz="8" w:space="0" w:color="4F81BD"/>
              <w:left w:val="nil"/>
              <w:bottom w:val="single" w:sz="8" w:space="0" w:color="4F81BD"/>
              <w:right w:val="nil"/>
            </w:tcBorders>
          </w:tcPr>
          <w:p w14:paraId="0871C2EB"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1155</w:t>
            </w:r>
          </w:p>
        </w:tc>
        <w:tc>
          <w:tcPr>
            <w:tcW w:w="3850" w:type="dxa"/>
            <w:tcBorders>
              <w:top w:val="single" w:sz="8" w:space="0" w:color="4F81BD"/>
              <w:left w:val="nil"/>
              <w:bottom w:val="single" w:sz="8" w:space="0" w:color="4F81BD"/>
              <w:right w:val="nil"/>
            </w:tcBorders>
          </w:tcPr>
          <w:p w14:paraId="0F4F6407"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Xingkai Lake National Nature Reserve</w:t>
            </w:r>
          </w:p>
        </w:tc>
        <w:tc>
          <w:tcPr>
            <w:tcW w:w="1320" w:type="dxa"/>
            <w:tcBorders>
              <w:top w:val="single" w:sz="8" w:space="0" w:color="4F81BD"/>
              <w:left w:val="nil"/>
              <w:bottom w:val="single" w:sz="8" w:space="0" w:color="4F81BD"/>
              <w:right w:val="nil"/>
            </w:tcBorders>
          </w:tcPr>
          <w:p w14:paraId="73BD0BEC"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01/11/2002</w:t>
            </w:r>
          </w:p>
        </w:tc>
        <w:tc>
          <w:tcPr>
            <w:tcW w:w="1210" w:type="dxa"/>
            <w:tcBorders>
              <w:top w:val="single" w:sz="8" w:space="0" w:color="4F81BD"/>
              <w:left w:val="nil"/>
              <w:bottom w:val="single" w:sz="8" w:space="0" w:color="4F81BD"/>
              <w:right w:val="single" w:sz="8" w:space="0" w:color="4F81BD"/>
            </w:tcBorders>
          </w:tcPr>
          <w:p w14:paraId="367F6375"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222,488</w:t>
            </w:r>
          </w:p>
        </w:tc>
      </w:tr>
      <w:tr w:rsidR="00EB7B55" w:rsidRPr="001B154E" w14:paraId="6C397ED2" w14:textId="77777777" w:rsidTr="00EB7B55">
        <w:trPr>
          <w:cantSplit/>
        </w:trPr>
        <w:tc>
          <w:tcPr>
            <w:tcW w:w="2090" w:type="dxa"/>
            <w:tcBorders>
              <w:top w:val="single" w:sz="8" w:space="0" w:color="4F81BD"/>
              <w:left w:val="single" w:sz="8" w:space="0" w:color="4F81BD"/>
              <w:bottom w:val="single" w:sz="8" w:space="0" w:color="4F81BD"/>
              <w:right w:val="nil"/>
            </w:tcBorders>
          </w:tcPr>
          <w:p w14:paraId="3C91A1B6"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China</w:t>
            </w:r>
          </w:p>
        </w:tc>
        <w:tc>
          <w:tcPr>
            <w:tcW w:w="770" w:type="dxa"/>
            <w:tcBorders>
              <w:top w:val="single" w:sz="8" w:space="0" w:color="4F81BD"/>
              <w:left w:val="nil"/>
              <w:bottom w:val="single" w:sz="8" w:space="0" w:color="4F81BD"/>
              <w:right w:val="nil"/>
            </w:tcBorders>
          </w:tcPr>
          <w:p w14:paraId="39F59025"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1727</w:t>
            </w:r>
          </w:p>
        </w:tc>
        <w:tc>
          <w:tcPr>
            <w:tcW w:w="3850" w:type="dxa"/>
            <w:tcBorders>
              <w:top w:val="single" w:sz="8" w:space="0" w:color="4F81BD"/>
              <w:left w:val="nil"/>
              <w:bottom w:val="single" w:sz="8" w:space="0" w:color="4F81BD"/>
              <w:right w:val="nil"/>
            </w:tcBorders>
          </w:tcPr>
          <w:p w14:paraId="1CA7AACB"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Guangdong Haifeng Wetlands</w:t>
            </w:r>
          </w:p>
        </w:tc>
        <w:tc>
          <w:tcPr>
            <w:tcW w:w="1320" w:type="dxa"/>
            <w:tcBorders>
              <w:top w:val="single" w:sz="8" w:space="0" w:color="4F81BD"/>
              <w:left w:val="nil"/>
              <w:bottom w:val="single" w:sz="8" w:space="0" w:color="4F81BD"/>
              <w:right w:val="nil"/>
            </w:tcBorders>
          </w:tcPr>
          <w:p w14:paraId="674FEEEE"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02/02/2008</w:t>
            </w:r>
          </w:p>
        </w:tc>
        <w:tc>
          <w:tcPr>
            <w:tcW w:w="1210" w:type="dxa"/>
            <w:tcBorders>
              <w:top w:val="single" w:sz="8" w:space="0" w:color="4F81BD"/>
              <w:left w:val="nil"/>
              <w:bottom w:val="single" w:sz="8" w:space="0" w:color="4F81BD"/>
              <w:right w:val="single" w:sz="8" w:space="0" w:color="4F81BD"/>
            </w:tcBorders>
          </w:tcPr>
          <w:p w14:paraId="008E21B7"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11,590.50</w:t>
            </w:r>
          </w:p>
        </w:tc>
      </w:tr>
      <w:tr w:rsidR="00EB7B55" w:rsidRPr="001B154E" w14:paraId="5DBD1257" w14:textId="77777777" w:rsidTr="00EB7B55">
        <w:trPr>
          <w:cantSplit/>
        </w:trPr>
        <w:tc>
          <w:tcPr>
            <w:tcW w:w="2090" w:type="dxa"/>
            <w:tcBorders>
              <w:top w:val="single" w:sz="8" w:space="0" w:color="4F81BD"/>
              <w:left w:val="single" w:sz="8" w:space="0" w:color="4F81BD"/>
              <w:bottom w:val="single" w:sz="8" w:space="0" w:color="4F81BD"/>
              <w:right w:val="nil"/>
            </w:tcBorders>
          </w:tcPr>
          <w:p w14:paraId="74C31D38"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China</w:t>
            </w:r>
          </w:p>
        </w:tc>
        <w:tc>
          <w:tcPr>
            <w:tcW w:w="770" w:type="dxa"/>
            <w:tcBorders>
              <w:top w:val="single" w:sz="8" w:space="0" w:color="4F81BD"/>
              <w:left w:val="nil"/>
              <w:bottom w:val="single" w:sz="8" w:space="0" w:color="4F81BD"/>
              <w:right w:val="nil"/>
            </w:tcBorders>
          </w:tcPr>
          <w:p w14:paraId="7C44F2F0"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1144</w:t>
            </w:r>
          </w:p>
        </w:tc>
        <w:tc>
          <w:tcPr>
            <w:tcW w:w="3850" w:type="dxa"/>
            <w:tcBorders>
              <w:top w:val="single" w:sz="8" w:space="0" w:color="4F81BD"/>
              <w:left w:val="nil"/>
              <w:bottom w:val="single" w:sz="8" w:space="0" w:color="4F81BD"/>
              <w:right w:val="nil"/>
            </w:tcBorders>
          </w:tcPr>
          <w:p w14:paraId="7C28DC4B"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Chongming Dongtan Nature Reserve, Shanghai</w:t>
            </w:r>
          </w:p>
        </w:tc>
        <w:tc>
          <w:tcPr>
            <w:tcW w:w="1320" w:type="dxa"/>
            <w:tcBorders>
              <w:top w:val="single" w:sz="8" w:space="0" w:color="4F81BD"/>
              <w:left w:val="nil"/>
              <w:bottom w:val="single" w:sz="8" w:space="0" w:color="4F81BD"/>
              <w:right w:val="nil"/>
            </w:tcBorders>
          </w:tcPr>
          <w:p w14:paraId="469813DE"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11/01/2002</w:t>
            </w:r>
          </w:p>
        </w:tc>
        <w:tc>
          <w:tcPr>
            <w:tcW w:w="1210" w:type="dxa"/>
            <w:tcBorders>
              <w:top w:val="single" w:sz="8" w:space="0" w:color="4F81BD"/>
              <w:left w:val="nil"/>
              <w:bottom w:val="single" w:sz="8" w:space="0" w:color="4F81BD"/>
              <w:right w:val="single" w:sz="8" w:space="0" w:color="4F81BD"/>
            </w:tcBorders>
          </w:tcPr>
          <w:p w14:paraId="533F17C5"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32,600</w:t>
            </w:r>
          </w:p>
        </w:tc>
      </w:tr>
      <w:tr w:rsidR="00EB7B55" w:rsidRPr="001B154E" w14:paraId="1BC41ECA" w14:textId="77777777" w:rsidTr="00EB7B55">
        <w:trPr>
          <w:cantSplit/>
        </w:trPr>
        <w:tc>
          <w:tcPr>
            <w:tcW w:w="2090" w:type="dxa"/>
            <w:tcBorders>
              <w:top w:val="single" w:sz="8" w:space="0" w:color="4F81BD"/>
              <w:left w:val="single" w:sz="8" w:space="0" w:color="4F81BD"/>
              <w:bottom w:val="single" w:sz="8" w:space="0" w:color="4F81BD"/>
              <w:right w:val="nil"/>
            </w:tcBorders>
          </w:tcPr>
          <w:p w14:paraId="39757084"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lastRenderedPageBreak/>
              <w:t>Congo</w:t>
            </w:r>
          </w:p>
        </w:tc>
        <w:tc>
          <w:tcPr>
            <w:tcW w:w="770" w:type="dxa"/>
            <w:tcBorders>
              <w:top w:val="single" w:sz="8" w:space="0" w:color="4F81BD"/>
              <w:left w:val="nil"/>
              <w:bottom w:val="single" w:sz="8" w:space="0" w:color="4F81BD"/>
              <w:right w:val="nil"/>
            </w:tcBorders>
          </w:tcPr>
          <w:p w14:paraId="696A5AC8"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950</w:t>
            </w:r>
          </w:p>
        </w:tc>
        <w:tc>
          <w:tcPr>
            <w:tcW w:w="3850" w:type="dxa"/>
            <w:tcBorders>
              <w:top w:val="single" w:sz="8" w:space="0" w:color="4F81BD"/>
              <w:left w:val="nil"/>
              <w:bottom w:val="single" w:sz="8" w:space="0" w:color="4F81BD"/>
              <w:right w:val="nil"/>
            </w:tcBorders>
          </w:tcPr>
          <w:p w14:paraId="30299AE6" w14:textId="77777777" w:rsidR="00EB7B55" w:rsidRPr="001B154E" w:rsidRDefault="00EB7B55" w:rsidP="00127C3F">
            <w:pPr>
              <w:pStyle w:val="TableParagraph"/>
              <w:widowControl/>
              <w:suppressAutoHyphens/>
              <w:ind w:left="57" w:right="57"/>
              <w:rPr>
                <w:rFonts w:ascii="Calibri" w:eastAsia="Calibri" w:hAnsi="Calibri" w:cs="Calibri"/>
                <w:lang w:val="fr-FR"/>
              </w:rPr>
            </w:pPr>
            <w:r w:rsidRPr="001B154E">
              <w:rPr>
                <w:rFonts w:ascii="Calibri" w:hAnsi="Calibri"/>
                <w:lang w:val="fr-FR"/>
              </w:rPr>
              <w:t>Lac Télé/Likouala-aux-herbes</w:t>
            </w:r>
          </w:p>
        </w:tc>
        <w:tc>
          <w:tcPr>
            <w:tcW w:w="1320" w:type="dxa"/>
            <w:tcBorders>
              <w:top w:val="single" w:sz="8" w:space="0" w:color="4F81BD"/>
              <w:left w:val="nil"/>
              <w:bottom w:val="single" w:sz="8" w:space="0" w:color="4F81BD"/>
              <w:right w:val="nil"/>
            </w:tcBorders>
          </w:tcPr>
          <w:p w14:paraId="47284724"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18/06/1998</w:t>
            </w:r>
          </w:p>
        </w:tc>
        <w:tc>
          <w:tcPr>
            <w:tcW w:w="1210" w:type="dxa"/>
            <w:tcBorders>
              <w:top w:val="single" w:sz="8" w:space="0" w:color="4F81BD"/>
              <w:left w:val="nil"/>
              <w:bottom w:val="single" w:sz="8" w:space="0" w:color="4F81BD"/>
              <w:right w:val="single" w:sz="8" w:space="0" w:color="4F81BD"/>
            </w:tcBorders>
          </w:tcPr>
          <w:p w14:paraId="6F3E04E5"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438,960</w:t>
            </w:r>
          </w:p>
        </w:tc>
      </w:tr>
      <w:tr w:rsidR="00EB7B55" w:rsidRPr="001B154E" w14:paraId="6E2EDD7D" w14:textId="77777777" w:rsidTr="00EB7B55">
        <w:trPr>
          <w:cantSplit/>
        </w:trPr>
        <w:tc>
          <w:tcPr>
            <w:tcW w:w="2090" w:type="dxa"/>
            <w:tcBorders>
              <w:top w:val="single" w:sz="8" w:space="0" w:color="4F81BD"/>
              <w:left w:val="single" w:sz="8" w:space="0" w:color="4F81BD"/>
              <w:bottom w:val="single" w:sz="8" w:space="0" w:color="4F81BD"/>
              <w:right w:val="nil"/>
            </w:tcBorders>
          </w:tcPr>
          <w:p w14:paraId="4DDDE77A"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Congo</w:t>
            </w:r>
          </w:p>
        </w:tc>
        <w:tc>
          <w:tcPr>
            <w:tcW w:w="770" w:type="dxa"/>
            <w:tcBorders>
              <w:top w:val="single" w:sz="8" w:space="0" w:color="4F81BD"/>
              <w:left w:val="nil"/>
              <w:bottom w:val="single" w:sz="8" w:space="0" w:color="4F81BD"/>
              <w:right w:val="nil"/>
            </w:tcBorders>
          </w:tcPr>
          <w:p w14:paraId="550600B8"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1742</w:t>
            </w:r>
          </w:p>
        </w:tc>
        <w:tc>
          <w:tcPr>
            <w:tcW w:w="3850" w:type="dxa"/>
            <w:tcBorders>
              <w:top w:val="single" w:sz="8" w:space="0" w:color="4F81BD"/>
              <w:left w:val="nil"/>
              <w:bottom w:val="single" w:sz="8" w:space="0" w:color="4F81BD"/>
              <w:right w:val="nil"/>
            </w:tcBorders>
          </w:tcPr>
          <w:p w14:paraId="62568508"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Grands affluents</w:t>
            </w:r>
          </w:p>
        </w:tc>
        <w:tc>
          <w:tcPr>
            <w:tcW w:w="1320" w:type="dxa"/>
            <w:tcBorders>
              <w:top w:val="single" w:sz="8" w:space="0" w:color="4F81BD"/>
              <w:left w:val="nil"/>
              <w:bottom w:val="single" w:sz="8" w:space="0" w:color="4F81BD"/>
              <w:right w:val="nil"/>
            </w:tcBorders>
          </w:tcPr>
          <w:p w14:paraId="2C3A7D37"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13/12/2007</w:t>
            </w:r>
          </w:p>
        </w:tc>
        <w:tc>
          <w:tcPr>
            <w:tcW w:w="1210" w:type="dxa"/>
            <w:tcBorders>
              <w:top w:val="single" w:sz="8" w:space="0" w:color="4F81BD"/>
              <w:left w:val="nil"/>
              <w:bottom w:val="single" w:sz="8" w:space="0" w:color="4F81BD"/>
              <w:right w:val="single" w:sz="8" w:space="0" w:color="4F81BD"/>
            </w:tcBorders>
          </w:tcPr>
          <w:p w14:paraId="5AE283BE"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5,908,074</w:t>
            </w:r>
          </w:p>
        </w:tc>
      </w:tr>
      <w:tr w:rsidR="00EB7B55" w:rsidRPr="001B154E" w14:paraId="19CC429D" w14:textId="77777777" w:rsidTr="00EB7B55">
        <w:trPr>
          <w:cantSplit/>
        </w:trPr>
        <w:tc>
          <w:tcPr>
            <w:tcW w:w="2090" w:type="dxa"/>
            <w:tcBorders>
              <w:top w:val="single" w:sz="8" w:space="0" w:color="4F81BD"/>
              <w:left w:val="single" w:sz="8" w:space="0" w:color="4F81BD"/>
              <w:bottom w:val="single" w:sz="8" w:space="0" w:color="4F81BD"/>
              <w:right w:val="nil"/>
            </w:tcBorders>
          </w:tcPr>
          <w:p w14:paraId="16F4079D" w14:textId="77777777" w:rsidR="00EB7B55" w:rsidRPr="001B154E" w:rsidRDefault="00EB7B55" w:rsidP="00127C3F">
            <w:pPr>
              <w:pStyle w:val="TableParagraph"/>
              <w:widowControl/>
              <w:suppressAutoHyphens/>
              <w:ind w:left="57" w:right="57"/>
              <w:jc w:val="both"/>
              <w:rPr>
                <w:rFonts w:ascii="Calibri" w:eastAsia="Calibri" w:hAnsi="Calibri" w:cs="Calibri"/>
              </w:rPr>
            </w:pPr>
            <w:r w:rsidRPr="001B154E">
              <w:rPr>
                <w:rFonts w:ascii="Calibri"/>
                <w:b/>
              </w:rPr>
              <w:t>Democratic Republic of the Congo</w:t>
            </w:r>
          </w:p>
        </w:tc>
        <w:tc>
          <w:tcPr>
            <w:tcW w:w="770" w:type="dxa"/>
            <w:tcBorders>
              <w:top w:val="single" w:sz="8" w:space="0" w:color="4F81BD"/>
              <w:left w:val="nil"/>
              <w:bottom w:val="single" w:sz="8" w:space="0" w:color="4F81BD"/>
              <w:right w:val="nil"/>
            </w:tcBorders>
          </w:tcPr>
          <w:p w14:paraId="3FFA80A4"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1784</w:t>
            </w:r>
          </w:p>
        </w:tc>
        <w:tc>
          <w:tcPr>
            <w:tcW w:w="3850" w:type="dxa"/>
            <w:tcBorders>
              <w:top w:val="single" w:sz="8" w:space="0" w:color="4F81BD"/>
              <w:left w:val="nil"/>
              <w:bottom w:val="single" w:sz="8" w:space="0" w:color="4F81BD"/>
              <w:right w:val="nil"/>
            </w:tcBorders>
          </w:tcPr>
          <w:p w14:paraId="31F534D6"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Ngiri-Tumba-Maindombe</w:t>
            </w:r>
          </w:p>
        </w:tc>
        <w:tc>
          <w:tcPr>
            <w:tcW w:w="1320" w:type="dxa"/>
            <w:tcBorders>
              <w:top w:val="single" w:sz="8" w:space="0" w:color="4F81BD"/>
              <w:left w:val="nil"/>
              <w:bottom w:val="single" w:sz="8" w:space="0" w:color="4F81BD"/>
              <w:right w:val="nil"/>
            </w:tcBorders>
          </w:tcPr>
          <w:p w14:paraId="329C54AA"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24/07/2008</w:t>
            </w:r>
          </w:p>
        </w:tc>
        <w:tc>
          <w:tcPr>
            <w:tcW w:w="1210" w:type="dxa"/>
            <w:tcBorders>
              <w:top w:val="single" w:sz="8" w:space="0" w:color="4F81BD"/>
              <w:left w:val="nil"/>
              <w:bottom w:val="single" w:sz="8" w:space="0" w:color="4F81BD"/>
              <w:right w:val="single" w:sz="8" w:space="0" w:color="4F81BD"/>
            </w:tcBorders>
          </w:tcPr>
          <w:p w14:paraId="788EB7FF"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6,569,624</w:t>
            </w:r>
          </w:p>
        </w:tc>
      </w:tr>
      <w:tr w:rsidR="00EB7B55" w:rsidRPr="001B154E" w14:paraId="0AD9FE2A" w14:textId="77777777" w:rsidTr="00EB7B55">
        <w:trPr>
          <w:cantSplit/>
        </w:trPr>
        <w:tc>
          <w:tcPr>
            <w:tcW w:w="2090" w:type="dxa"/>
            <w:tcBorders>
              <w:top w:val="single" w:sz="8" w:space="0" w:color="4F81BD"/>
              <w:left w:val="single" w:sz="8" w:space="0" w:color="4F81BD"/>
              <w:bottom w:val="single" w:sz="8" w:space="0" w:color="4F81BD"/>
              <w:right w:val="nil"/>
            </w:tcBorders>
          </w:tcPr>
          <w:p w14:paraId="4C24370F"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France</w:t>
            </w:r>
          </w:p>
        </w:tc>
        <w:tc>
          <w:tcPr>
            <w:tcW w:w="770" w:type="dxa"/>
            <w:tcBorders>
              <w:top w:val="single" w:sz="8" w:space="0" w:color="4F81BD"/>
              <w:left w:val="nil"/>
              <w:bottom w:val="single" w:sz="8" w:space="0" w:color="4F81BD"/>
              <w:right w:val="nil"/>
            </w:tcBorders>
          </w:tcPr>
          <w:p w14:paraId="246112DE"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925</w:t>
            </w:r>
          </w:p>
        </w:tc>
        <w:tc>
          <w:tcPr>
            <w:tcW w:w="3850" w:type="dxa"/>
            <w:tcBorders>
              <w:top w:val="single" w:sz="8" w:space="0" w:color="4F81BD"/>
              <w:left w:val="nil"/>
              <w:bottom w:val="single" w:sz="8" w:space="0" w:color="4F81BD"/>
              <w:right w:val="nil"/>
            </w:tcBorders>
          </w:tcPr>
          <w:p w14:paraId="3B1D8F03"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Baie de Somme</w:t>
            </w:r>
          </w:p>
        </w:tc>
        <w:tc>
          <w:tcPr>
            <w:tcW w:w="1320" w:type="dxa"/>
            <w:tcBorders>
              <w:top w:val="single" w:sz="8" w:space="0" w:color="4F81BD"/>
              <w:left w:val="nil"/>
              <w:bottom w:val="single" w:sz="8" w:space="0" w:color="4F81BD"/>
              <w:right w:val="nil"/>
            </w:tcBorders>
          </w:tcPr>
          <w:p w14:paraId="7804410D"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23/01/1998</w:t>
            </w:r>
          </w:p>
        </w:tc>
        <w:tc>
          <w:tcPr>
            <w:tcW w:w="1210" w:type="dxa"/>
            <w:tcBorders>
              <w:top w:val="single" w:sz="8" w:space="0" w:color="4F81BD"/>
              <w:left w:val="nil"/>
              <w:bottom w:val="single" w:sz="8" w:space="0" w:color="4F81BD"/>
              <w:right w:val="single" w:sz="8" w:space="0" w:color="4F81BD"/>
            </w:tcBorders>
          </w:tcPr>
          <w:p w14:paraId="56407D31"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19,043</w:t>
            </w:r>
          </w:p>
        </w:tc>
      </w:tr>
      <w:tr w:rsidR="00EB7B55" w:rsidRPr="001B154E" w14:paraId="6172E1A2" w14:textId="77777777" w:rsidTr="00EB7B55">
        <w:trPr>
          <w:cantSplit/>
        </w:trPr>
        <w:tc>
          <w:tcPr>
            <w:tcW w:w="2090" w:type="dxa"/>
            <w:tcBorders>
              <w:top w:val="single" w:sz="8" w:space="0" w:color="4F81BD"/>
              <w:left w:val="single" w:sz="8" w:space="0" w:color="4F81BD"/>
              <w:bottom w:val="single" w:sz="8" w:space="0" w:color="4F81BD"/>
              <w:right w:val="nil"/>
            </w:tcBorders>
          </w:tcPr>
          <w:p w14:paraId="68C035F7" w14:textId="501A46C7" w:rsidR="00EB7B55" w:rsidRPr="001B154E" w:rsidRDefault="00EB7B55" w:rsidP="00127C3F">
            <w:pPr>
              <w:pStyle w:val="TableParagraph"/>
              <w:widowControl/>
              <w:suppressAutoHyphens/>
              <w:ind w:left="57" w:right="57"/>
              <w:rPr>
                <w:rFonts w:ascii="Calibri"/>
                <w:b/>
              </w:rPr>
            </w:pPr>
            <w:r w:rsidRPr="001B154E">
              <w:rPr>
                <w:rFonts w:ascii="Calibri"/>
                <w:b/>
              </w:rPr>
              <w:t>France</w:t>
            </w:r>
          </w:p>
        </w:tc>
        <w:tc>
          <w:tcPr>
            <w:tcW w:w="770" w:type="dxa"/>
            <w:tcBorders>
              <w:top w:val="single" w:sz="8" w:space="0" w:color="4F81BD"/>
              <w:left w:val="nil"/>
              <w:bottom w:val="single" w:sz="8" w:space="0" w:color="4F81BD"/>
              <w:right w:val="nil"/>
            </w:tcBorders>
          </w:tcPr>
          <w:p w14:paraId="30E3423D" w14:textId="1391FA4D" w:rsidR="00EB7B55" w:rsidRPr="001B154E" w:rsidRDefault="00EB7B55" w:rsidP="00127C3F">
            <w:pPr>
              <w:pStyle w:val="TableParagraph"/>
              <w:widowControl/>
              <w:suppressAutoHyphens/>
              <w:ind w:left="57" w:right="57"/>
              <w:jc w:val="center"/>
              <w:rPr>
                <w:rFonts w:ascii="Calibri"/>
              </w:rPr>
            </w:pPr>
            <w:r w:rsidRPr="001B154E">
              <w:rPr>
                <w:rFonts w:ascii="Calibri"/>
              </w:rPr>
              <w:t>1835</w:t>
            </w:r>
          </w:p>
        </w:tc>
        <w:tc>
          <w:tcPr>
            <w:tcW w:w="3850" w:type="dxa"/>
            <w:tcBorders>
              <w:top w:val="single" w:sz="8" w:space="0" w:color="4F81BD"/>
              <w:left w:val="nil"/>
              <w:bottom w:val="single" w:sz="8" w:space="0" w:color="4F81BD"/>
              <w:right w:val="nil"/>
            </w:tcBorders>
          </w:tcPr>
          <w:p w14:paraId="1970DB28" w14:textId="587D22ED" w:rsidR="00EB7B55" w:rsidRPr="001B154E" w:rsidRDefault="00EB7B55" w:rsidP="00127C3F">
            <w:pPr>
              <w:pStyle w:val="TableParagraph"/>
              <w:widowControl/>
              <w:suppressAutoHyphens/>
              <w:ind w:left="57" w:right="57"/>
              <w:rPr>
                <w:rFonts w:ascii="Calibri"/>
                <w:lang w:val="fr-FR"/>
              </w:rPr>
            </w:pPr>
            <w:r w:rsidRPr="001B154E">
              <w:rPr>
                <w:rFonts w:ascii="Calibri"/>
                <w:lang w:val="fr-FR"/>
              </w:rPr>
              <w:t>Le Marais audomarois</w:t>
            </w:r>
          </w:p>
        </w:tc>
        <w:tc>
          <w:tcPr>
            <w:tcW w:w="1320" w:type="dxa"/>
            <w:tcBorders>
              <w:top w:val="single" w:sz="8" w:space="0" w:color="4F81BD"/>
              <w:left w:val="nil"/>
              <w:bottom w:val="single" w:sz="8" w:space="0" w:color="4F81BD"/>
              <w:right w:val="nil"/>
            </w:tcBorders>
          </w:tcPr>
          <w:p w14:paraId="19943B77" w14:textId="21FF80CE" w:rsidR="00EB7B55" w:rsidRPr="001B154E" w:rsidRDefault="00EB7B55" w:rsidP="00EB7B55">
            <w:pPr>
              <w:pStyle w:val="TableParagraph"/>
              <w:widowControl/>
              <w:suppressAutoHyphens/>
              <w:ind w:left="57" w:right="57"/>
              <w:jc w:val="right"/>
              <w:rPr>
                <w:rFonts w:ascii="Calibri"/>
              </w:rPr>
            </w:pPr>
            <w:r w:rsidRPr="001B154E">
              <w:rPr>
                <w:rFonts w:ascii="Calibri"/>
              </w:rPr>
              <w:t>15/09/2008</w:t>
            </w:r>
          </w:p>
        </w:tc>
        <w:tc>
          <w:tcPr>
            <w:tcW w:w="1210" w:type="dxa"/>
            <w:tcBorders>
              <w:top w:val="single" w:sz="8" w:space="0" w:color="4F81BD"/>
              <w:left w:val="nil"/>
              <w:bottom w:val="single" w:sz="8" w:space="0" w:color="4F81BD"/>
              <w:right w:val="single" w:sz="8" w:space="0" w:color="4F81BD"/>
            </w:tcBorders>
          </w:tcPr>
          <w:p w14:paraId="66BA04F7" w14:textId="5AE77DF3"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3,726</w:t>
            </w:r>
          </w:p>
        </w:tc>
      </w:tr>
      <w:tr w:rsidR="00EB7B55" w:rsidRPr="001B154E" w14:paraId="1021F755" w14:textId="77777777" w:rsidTr="00EB7B55">
        <w:trPr>
          <w:cantSplit/>
        </w:trPr>
        <w:tc>
          <w:tcPr>
            <w:tcW w:w="2090" w:type="dxa"/>
            <w:tcBorders>
              <w:top w:val="single" w:sz="8" w:space="0" w:color="4F81BD"/>
              <w:left w:val="single" w:sz="8" w:space="0" w:color="4F81BD"/>
              <w:bottom w:val="single" w:sz="8" w:space="0" w:color="4F81BD"/>
              <w:right w:val="nil"/>
            </w:tcBorders>
          </w:tcPr>
          <w:p w14:paraId="67F84A6E"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Gabon</w:t>
            </w:r>
          </w:p>
        </w:tc>
        <w:tc>
          <w:tcPr>
            <w:tcW w:w="770" w:type="dxa"/>
            <w:tcBorders>
              <w:top w:val="single" w:sz="8" w:space="0" w:color="4F81BD"/>
              <w:left w:val="nil"/>
              <w:bottom w:val="single" w:sz="8" w:space="0" w:color="4F81BD"/>
              <w:right w:val="nil"/>
            </w:tcBorders>
          </w:tcPr>
          <w:p w14:paraId="3B4C3F22"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1853</w:t>
            </w:r>
          </w:p>
        </w:tc>
        <w:tc>
          <w:tcPr>
            <w:tcW w:w="3850" w:type="dxa"/>
            <w:tcBorders>
              <w:top w:val="single" w:sz="8" w:space="0" w:color="4F81BD"/>
              <w:left w:val="nil"/>
              <w:bottom w:val="single" w:sz="8" w:space="0" w:color="4F81BD"/>
              <w:right w:val="nil"/>
            </w:tcBorders>
          </w:tcPr>
          <w:p w14:paraId="771EDC75" w14:textId="77777777" w:rsidR="00EB7B55" w:rsidRPr="001B154E" w:rsidRDefault="00EB7B55" w:rsidP="00127C3F">
            <w:pPr>
              <w:pStyle w:val="TableParagraph"/>
              <w:widowControl/>
              <w:suppressAutoHyphens/>
              <w:ind w:left="57" w:right="57"/>
              <w:rPr>
                <w:rFonts w:ascii="Calibri" w:eastAsia="Calibri" w:hAnsi="Calibri" w:cs="Calibri"/>
                <w:lang w:val="fr-FR"/>
              </w:rPr>
            </w:pPr>
            <w:r w:rsidRPr="001B154E">
              <w:rPr>
                <w:rFonts w:ascii="Calibri"/>
                <w:lang w:val="fr-FR"/>
              </w:rPr>
              <w:t>Rapides de Mboungou Badouma et de Doume</w:t>
            </w:r>
          </w:p>
        </w:tc>
        <w:tc>
          <w:tcPr>
            <w:tcW w:w="1320" w:type="dxa"/>
            <w:tcBorders>
              <w:top w:val="single" w:sz="8" w:space="0" w:color="4F81BD"/>
              <w:left w:val="nil"/>
              <w:bottom w:val="single" w:sz="8" w:space="0" w:color="4F81BD"/>
              <w:right w:val="nil"/>
            </w:tcBorders>
          </w:tcPr>
          <w:p w14:paraId="75FC5DED"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02/02/2009</w:t>
            </w:r>
          </w:p>
        </w:tc>
        <w:tc>
          <w:tcPr>
            <w:tcW w:w="1210" w:type="dxa"/>
            <w:tcBorders>
              <w:top w:val="single" w:sz="8" w:space="0" w:color="4F81BD"/>
              <w:left w:val="nil"/>
              <w:bottom w:val="single" w:sz="8" w:space="0" w:color="4F81BD"/>
              <w:right w:val="single" w:sz="8" w:space="0" w:color="4F81BD"/>
            </w:tcBorders>
          </w:tcPr>
          <w:p w14:paraId="6DAC3CD0"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53,883</w:t>
            </w:r>
          </w:p>
        </w:tc>
      </w:tr>
      <w:tr w:rsidR="00EB7B55" w:rsidRPr="001B154E" w14:paraId="0144B387" w14:textId="77777777" w:rsidTr="00EB7B55">
        <w:trPr>
          <w:cantSplit/>
        </w:trPr>
        <w:tc>
          <w:tcPr>
            <w:tcW w:w="2090" w:type="dxa"/>
            <w:tcBorders>
              <w:top w:val="single" w:sz="8" w:space="0" w:color="4F81BD"/>
              <w:left w:val="single" w:sz="8" w:space="0" w:color="4F81BD"/>
              <w:bottom w:val="single" w:sz="8" w:space="0" w:color="4F81BD"/>
              <w:right w:val="nil"/>
            </w:tcBorders>
          </w:tcPr>
          <w:p w14:paraId="021A4343"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Gabon</w:t>
            </w:r>
          </w:p>
        </w:tc>
        <w:tc>
          <w:tcPr>
            <w:tcW w:w="770" w:type="dxa"/>
            <w:tcBorders>
              <w:top w:val="single" w:sz="8" w:space="0" w:color="4F81BD"/>
              <w:left w:val="nil"/>
              <w:bottom w:val="single" w:sz="8" w:space="0" w:color="4F81BD"/>
              <w:right w:val="nil"/>
            </w:tcBorders>
          </w:tcPr>
          <w:p w14:paraId="44930A7A"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353</w:t>
            </w:r>
          </w:p>
        </w:tc>
        <w:tc>
          <w:tcPr>
            <w:tcW w:w="3850" w:type="dxa"/>
            <w:tcBorders>
              <w:top w:val="single" w:sz="8" w:space="0" w:color="4F81BD"/>
              <w:left w:val="nil"/>
              <w:bottom w:val="single" w:sz="8" w:space="0" w:color="4F81BD"/>
              <w:right w:val="nil"/>
            </w:tcBorders>
          </w:tcPr>
          <w:p w14:paraId="5805B972"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Setté Cama</w:t>
            </w:r>
          </w:p>
        </w:tc>
        <w:tc>
          <w:tcPr>
            <w:tcW w:w="1320" w:type="dxa"/>
            <w:tcBorders>
              <w:top w:val="single" w:sz="8" w:space="0" w:color="4F81BD"/>
              <w:left w:val="nil"/>
              <w:bottom w:val="single" w:sz="8" w:space="0" w:color="4F81BD"/>
              <w:right w:val="nil"/>
            </w:tcBorders>
          </w:tcPr>
          <w:p w14:paraId="6EA8340F"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30/12/1986</w:t>
            </w:r>
          </w:p>
        </w:tc>
        <w:tc>
          <w:tcPr>
            <w:tcW w:w="1210" w:type="dxa"/>
            <w:tcBorders>
              <w:top w:val="single" w:sz="8" w:space="0" w:color="4F81BD"/>
              <w:left w:val="nil"/>
              <w:bottom w:val="single" w:sz="8" w:space="0" w:color="4F81BD"/>
              <w:right w:val="single" w:sz="8" w:space="0" w:color="4F81BD"/>
            </w:tcBorders>
          </w:tcPr>
          <w:p w14:paraId="45E227FF"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240,000</w:t>
            </w:r>
          </w:p>
        </w:tc>
      </w:tr>
      <w:tr w:rsidR="00EB7B55" w:rsidRPr="001B154E" w14:paraId="356BED0D" w14:textId="77777777" w:rsidTr="00EB7B55">
        <w:trPr>
          <w:cantSplit/>
        </w:trPr>
        <w:tc>
          <w:tcPr>
            <w:tcW w:w="2090" w:type="dxa"/>
            <w:tcBorders>
              <w:top w:val="single" w:sz="8" w:space="0" w:color="4F81BD"/>
              <w:left w:val="single" w:sz="8" w:space="0" w:color="4F81BD"/>
              <w:bottom w:val="single" w:sz="8" w:space="0" w:color="4F81BD"/>
              <w:right w:val="nil"/>
            </w:tcBorders>
          </w:tcPr>
          <w:p w14:paraId="43A7FB83"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Gabon</w:t>
            </w:r>
          </w:p>
        </w:tc>
        <w:tc>
          <w:tcPr>
            <w:tcW w:w="770" w:type="dxa"/>
            <w:tcBorders>
              <w:top w:val="single" w:sz="8" w:space="0" w:color="4F81BD"/>
              <w:left w:val="nil"/>
              <w:bottom w:val="single" w:sz="8" w:space="0" w:color="4F81BD"/>
              <w:right w:val="nil"/>
            </w:tcBorders>
          </w:tcPr>
          <w:p w14:paraId="1E68B6A5"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1851</w:t>
            </w:r>
          </w:p>
        </w:tc>
        <w:tc>
          <w:tcPr>
            <w:tcW w:w="3850" w:type="dxa"/>
            <w:tcBorders>
              <w:top w:val="single" w:sz="8" w:space="0" w:color="4F81BD"/>
              <w:left w:val="nil"/>
              <w:bottom w:val="single" w:sz="8" w:space="0" w:color="4F81BD"/>
              <w:right w:val="nil"/>
            </w:tcBorders>
          </w:tcPr>
          <w:p w14:paraId="3233A605"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Bas Ogooue</w:t>
            </w:r>
          </w:p>
        </w:tc>
        <w:tc>
          <w:tcPr>
            <w:tcW w:w="1320" w:type="dxa"/>
            <w:tcBorders>
              <w:top w:val="single" w:sz="8" w:space="0" w:color="4F81BD"/>
              <w:left w:val="nil"/>
              <w:bottom w:val="single" w:sz="8" w:space="0" w:color="4F81BD"/>
              <w:right w:val="nil"/>
            </w:tcBorders>
          </w:tcPr>
          <w:p w14:paraId="0274CBA3"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02/02/2009</w:t>
            </w:r>
          </w:p>
        </w:tc>
        <w:tc>
          <w:tcPr>
            <w:tcW w:w="1210" w:type="dxa"/>
            <w:tcBorders>
              <w:top w:val="single" w:sz="8" w:space="0" w:color="4F81BD"/>
              <w:left w:val="nil"/>
              <w:bottom w:val="single" w:sz="8" w:space="0" w:color="4F81BD"/>
              <w:right w:val="single" w:sz="8" w:space="0" w:color="4F81BD"/>
            </w:tcBorders>
          </w:tcPr>
          <w:p w14:paraId="55B4DA12"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1,370,000</w:t>
            </w:r>
          </w:p>
        </w:tc>
      </w:tr>
      <w:tr w:rsidR="00EB7B55" w:rsidRPr="001B154E" w14:paraId="39031DD7" w14:textId="77777777" w:rsidTr="00EB7B55">
        <w:trPr>
          <w:cantSplit/>
        </w:trPr>
        <w:tc>
          <w:tcPr>
            <w:tcW w:w="2090" w:type="dxa"/>
            <w:tcBorders>
              <w:top w:val="single" w:sz="8" w:space="0" w:color="4F81BD"/>
              <w:left w:val="single" w:sz="8" w:space="0" w:color="4F81BD"/>
              <w:bottom w:val="single" w:sz="8" w:space="0" w:color="4F81BD"/>
              <w:right w:val="nil"/>
            </w:tcBorders>
          </w:tcPr>
          <w:p w14:paraId="0871DB26"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Gabon</w:t>
            </w:r>
          </w:p>
        </w:tc>
        <w:tc>
          <w:tcPr>
            <w:tcW w:w="770" w:type="dxa"/>
            <w:tcBorders>
              <w:top w:val="single" w:sz="8" w:space="0" w:color="4F81BD"/>
              <w:left w:val="nil"/>
              <w:bottom w:val="single" w:sz="8" w:space="0" w:color="4F81BD"/>
              <w:right w:val="nil"/>
            </w:tcBorders>
          </w:tcPr>
          <w:p w14:paraId="12F108F7"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1852</w:t>
            </w:r>
          </w:p>
        </w:tc>
        <w:tc>
          <w:tcPr>
            <w:tcW w:w="3850" w:type="dxa"/>
            <w:tcBorders>
              <w:top w:val="single" w:sz="8" w:space="0" w:color="4F81BD"/>
              <w:left w:val="nil"/>
              <w:bottom w:val="single" w:sz="8" w:space="0" w:color="4F81BD"/>
              <w:right w:val="nil"/>
            </w:tcBorders>
          </w:tcPr>
          <w:p w14:paraId="43F19C22" w14:textId="77777777" w:rsidR="00EB7B55" w:rsidRPr="001B154E" w:rsidRDefault="00EB7B55" w:rsidP="00127C3F">
            <w:pPr>
              <w:pStyle w:val="TableParagraph"/>
              <w:widowControl/>
              <w:suppressAutoHyphens/>
              <w:ind w:left="57" w:right="57"/>
              <w:rPr>
                <w:rFonts w:ascii="Calibri" w:eastAsia="Calibri" w:hAnsi="Calibri" w:cs="Calibri"/>
                <w:lang w:val="fr-FR"/>
              </w:rPr>
            </w:pPr>
            <w:r w:rsidRPr="001B154E">
              <w:rPr>
                <w:rFonts w:ascii="Calibri"/>
                <w:lang w:val="fr-FR"/>
              </w:rPr>
              <w:t>Chutes et Rapides sur Ivindo</w:t>
            </w:r>
          </w:p>
        </w:tc>
        <w:tc>
          <w:tcPr>
            <w:tcW w:w="1320" w:type="dxa"/>
            <w:tcBorders>
              <w:top w:val="single" w:sz="8" w:space="0" w:color="4F81BD"/>
              <w:left w:val="nil"/>
              <w:bottom w:val="single" w:sz="8" w:space="0" w:color="4F81BD"/>
              <w:right w:val="nil"/>
            </w:tcBorders>
          </w:tcPr>
          <w:p w14:paraId="26FFAB3B"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02/02/2009</w:t>
            </w:r>
          </w:p>
        </w:tc>
        <w:tc>
          <w:tcPr>
            <w:tcW w:w="1210" w:type="dxa"/>
            <w:tcBorders>
              <w:top w:val="single" w:sz="8" w:space="0" w:color="4F81BD"/>
              <w:left w:val="nil"/>
              <w:bottom w:val="single" w:sz="8" w:space="0" w:color="4F81BD"/>
              <w:right w:val="single" w:sz="8" w:space="0" w:color="4F81BD"/>
            </w:tcBorders>
          </w:tcPr>
          <w:p w14:paraId="3958B8F8"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103,333.7</w:t>
            </w:r>
          </w:p>
        </w:tc>
      </w:tr>
      <w:tr w:rsidR="00EB7B55" w:rsidRPr="001B154E" w14:paraId="17A22F01" w14:textId="77777777" w:rsidTr="00EB7B55">
        <w:trPr>
          <w:cantSplit/>
        </w:trPr>
        <w:tc>
          <w:tcPr>
            <w:tcW w:w="2090" w:type="dxa"/>
            <w:tcBorders>
              <w:top w:val="single" w:sz="8" w:space="0" w:color="4F81BD"/>
              <w:left w:val="single" w:sz="8" w:space="0" w:color="4F81BD"/>
              <w:bottom w:val="single" w:sz="8" w:space="0" w:color="4F81BD"/>
              <w:right w:val="nil"/>
            </w:tcBorders>
          </w:tcPr>
          <w:p w14:paraId="479C8DE8"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Gabon</w:t>
            </w:r>
          </w:p>
        </w:tc>
        <w:tc>
          <w:tcPr>
            <w:tcW w:w="770" w:type="dxa"/>
            <w:tcBorders>
              <w:top w:val="single" w:sz="8" w:space="0" w:color="4F81BD"/>
              <w:left w:val="nil"/>
              <w:bottom w:val="single" w:sz="8" w:space="0" w:color="4F81BD"/>
              <w:right w:val="nil"/>
            </w:tcBorders>
          </w:tcPr>
          <w:p w14:paraId="5BFCDE16"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1652</w:t>
            </w:r>
          </w:p>
        </w:tc>
        <w:tc>
          <w:tcPr>
            <w:tcW w:w="3850" w:type="dxa"/>
            <w:tcBorders>
              <w:top w:val="single" w:sz="8" w:space="0" w:color="4F81BD"/>
              <w:left w:val="nil"/>
              <w:bottom w:val="single" w:sz="8" w:space="0" w:color="4F81BD"/>
              <w:right w:val="nil"/>
            </w:tcBorders>
          </w:tcPr>
          <w:p w14:paraId="0EE0E5E9"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Parc National Akanda</w:t>
            </w:r>
          </w:p>
        </w:tc>
        <w:tc>
          <w:tcPr>
            <w:tcW w:w="1320" w:type="dxa"/>
            <w:tcBorders>
              <w:top w:val="single" w:sz="8" w:space="0" w:color="4F81BD"/>
              <w:left w:val="nil"/>
              <w:bottom w:val="single" w:sz="8" w:space="0" w:color="4F81BD"/>
              <w:right w:val="nil"/>
            </w:tcBorders>
          </w:tcPr>
          <w:p w14:paraId="64E0CF0B"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02/02/2007</w:t>
            </w:r>
          </w:p>
        </w:tc>
        <w:tc>
          <w:tcPr>
            <w:tcW w:w="1210" w:type="dxa"/>
            <w:tcBorders>
              <w:top w:val="single" w:sz="8" w:space="0" w:color="4F81BD"/>
              <w:left w:val="nil"/>
              <w:bottom w:val="single" w:sz="8" w:space="0" w:color="4F81BD"/>
              <w:right w:val="single" w:sz="8" w:space="0" w:color="4F81BD"/>
            </w:tcBorders>
          </w:tcPr>
          <w:p w14:paraId="1F73CA11"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54,000</w:t>
            </w:r>
          </w:p>
        </w:tc>
      </w:tr>
      <w:tr w:rsidR="00EB7B55" w:rsidRPr="001B154E" w14:paraId="2119CAD8" w14:textId="77777777" w:rsidTr="00EB7B55">
        <w:trPr>
          <w:cantSplit/>
        </w:trPr>
        <w:tc>
          <w:tcPr>
            <w:tcW w:w="2090" w:type="dxa"/>
            <w:tcBorders>
              <w:top w:val="single" w:sz="8" w:space="0" w:color="4F81BD"/>
              <w:left w:val="single" w:sz="8" w:space="0" w:color="4F81BD"/>
              <w:bottom w:val="single" w:sz="8" w:space="0" w:color="4F81BD"/>
              <w:right w:val="nil"/>
            </w:tcBorders>
          </w:tcPr>
          <w:p w14:paraId="43F208A3"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Gabon</w:t>
            </w:r>
          </w:p>
        </w:tc>
        <w:tc>
          <w:tcPr>
            <w:tcW w:w="770" w:type="dxa"/>
            <w:tcBorders>
              <w:top w:val="single" w:sz="8" w:space="0" w:color="4F81BD"/>
              <w:left w:val="nil"/>
              <w:bottom w:val="single" w:sz="8" w:space="0" w:color="4F81BD"/>
              <w:right w:val="nil"/>
            </w:tcBorders>
          </w:tcPr>
          <w:p w14:paraId="374235CC"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1653</w:t>
            </w:r>
          </w:p>
        </w:tc>
        <w:tc>
          <w:tcPr>
            <w:tcW w:w="3850" w:type="dxa"/>
            <w:tcBorders>
              <w:top w:val="single" w:sz="8" w:space="0" w:color="4F81BD"/>
              <w:left w:val="nil"/>
              <w:bottom w:val="single" w:sz="8" w:space="0" w:color="4F81BD"/>
              <w:right w:val="nil"/>
            </w:tcBorders>
          </w:tcPr>
          <w:p w14:paraId="0216B21F"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Parc National Pongara</w:t>
            </w:r>
          </w:p>
        </w:tc>
        <w:tc>
          <w:tcPr>
            <w:tcW w:w="1320" w:type="dxa"/>
            <w:tcBorders>
              <w:top w:val="single" w:sz="8" w:space="0" w:color="4F81BD"/>
              <w:left w:val="nil"/>
              <w:bottom w:val="single" w:sz="8" w:space="0" w:color="4F81BD"/>
              <w:right w:val="nil"/>
            </w:tcBorders>
          </w:tcPr>
          <w:p w14:paraId="3BBC0F07"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02/02/2007</w:t>
            </w:r>
          </w:p>
        </w:tc>
        <w:tc>
          <w:tcPr>
            <w:tcW w:w="1210" w:type="dxa"/>
            <w:tcBorders>
              <w:top w:val="single" w:sz="8" w:space="0" w:color="4F81BD"/>
              <w:left w:val="nil"/>
              <w:bottom w:val="single" w:sz="8" w:space="0" w:color="4F81BD"/>
              <w:right w:val="single" w:sz="8" w:space="0" w:color="4F81BD"/>
            </w:tcBorders>
          </w:tcPr>
          <w:p w14:paraId="38994920"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96,302</w:t>
            </w:r>
          </w:p>
        </w:tc>
      </w:tr>
      <w:tr w:rsidR="00EB7B55" w:rsidRPr="001B154E" w14:paraId="6E812964" w14:textId="77777777" w:rsidTr="00EB7B55">
        <w:trPr>
          <w:cantSplit/>
        </w:trPr>
        <w:tc>
          <w:tcPr>
            <w:tcW w:w="2090" w:type="dxa"/>
            <w:tcBorders>
              <w:top w:val="single" w:sz="8" w:space="0" w:color="4F81BD"/>
              <w:left w:val="single" w:sz="8" w:space="0" w:color="4F81BD"/>
              <w:bottom w:val="single" w:sz="8" w:space="0" w:color="4F81BD"/>
              <w:right w:val="nil"/>
            </w:tcBorders>
          </w:tcPr>
          <w:p w14:paraId="75878B05"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Gabon</w:t>
            </w:r>
          </w:p>
        </w:tc>
        <w:tc>
          <w:tcPr>
            <w:tcW w:w="770" w:type="dxa"/>
            <w:tcBorders>
              <w:top w:val="single" w:sz="8" w:space="0" w:color="4F81BD"/>
              <w:left w:val="nil"/>
              <w:bottom w:val="single" w:sz="8" w:space="0" w:color="4F81BD"/>
              <w:right w:val="nil"/>
            </w:tcBorders>
          </w:tcPr>
          <w:p w14:paraId="6BED34C0"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352</w:t>
            </w:r>
          </w:p>
        </w:tc>
        <w:tc>
          <w:tcPr>
            <w:tcW w:w="3850" w:type="dxa"/>
            <w:tcBorders>
              <w:top w:val="single" w:sz="8" w:space="0" w:color="4F81BD"/>
              <w:left w:val="nil"/>
              <w:bottom w:val="single" w:sz="8" w:space="0" w:color="4F81BD"/>
              <w:right w:val="nil"/>
            </w:tcBorders>
          </w:tcPr>
          <w:p w14:paraId="060DA65C"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Petit Loango</w:t>
            </w:r>
          </w:p>
        </w:tc>
        <w:tc>
          <w:tcPr>
            <w:tcW w:w="1320" w:type="dxa"/>
            <w:tcBorders>
              <w:top w:val="single" w:sz="8" w:space="0" w:color="4F81BD"/>
              <w:left w:val="nil"/>
              <w:bottom w:val="single" w:sz="8" w:space="0" w:color="4F81BD"/>
              <w:right w:val="nil"/>
            </w:tcBorders>
          </w:tcPr>
          <w:p w14:paraId="54B3CD98"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30/12/1986</w:t>
            </w:r>
          </w:p>
        </w:tc>
        <w:tc>
          <w:tcPr>
            <w:tcW w:w="1210" w:type="dxa"/>
            <w:tcBorders>
              <w:top w:val="single" w:sz="8" w:space="0" w:color="4F81BD"/>
              <w:left w:val="nil"/>
              <w:bottom w:val="single" w:sz="8" w:space="0" w:color="4F81BD"/>
              <w:right w:val="single" w:sz="8" w:space="0" w:color="4F81BD"/>
            </w:tcBorders>
          </w:tcPr>
          <w:p w14:paraId="10E32693"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150,868.6</w:t>
            </w:r>
          </w:p>
        </w:tc>
      </w:tr>
      <w:tr w:rsidR="00EB7B55" w:rsidRPr="001B154E" w14:paraId="78C973AA" w14:textId="77777777" w:rsidTr="00EB7B55">
        <w:trPr>
          <w:cantSplit/>
        </w:trPr>
        <w:tc>
          <w:tcPr>
            <w:tcW w:w="2090" w:type="dxa"/>
            <w:tcBorders>
              <w:top w:val="single" w:sz="8" w:space="0" w:color="4F81BD"/>
              <w:left w:val="single" w:sz="8" w:space="0" w:color="4F81BD"/>
              <w:bottom w:val="single" w:sz="8" w:space="0" w:color="4F81BD"/>
              <w:right w:val="nil"/>
            </w:tcBorders>
          </w:tcPr>
          <w:p w14:paraId="6C1DC7C1"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Gabon</w:t>
            </w:r>
          </w:p>
        </w:tc>
        <w:tc>
          <w:tcPr>
            <w:tcW w:w="770" w:type="dxa"/>
            <w:tcBorders>
              <w:top w:val="single" w:sz="8" w:space="0" w:color="4F81BD"/>
              <w:left w:val="nil"/>
              <w:bottom w:val="single" w:sz="8" w:space="0" w:color="4F81BD"/>
              <w:right w:val="nil"/>
            </w:tcBorders>
          </w:tcPr>
          <w:p w14:paraId="4D851CA4"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351</w:t>
            </w:r>
          </w:p>
        </w:tc>
        <w:tc>
          <w:tcPr>
            <w:tcW w:w="3850" w:type="dxa"/>
            <w:tcBorders>
              <w:top w:val="single" w:sz="8" w:space="0" w:color="4F81BD"/>
              <w:left w:val="nil"/>
              <w:bottom w:val="single" w:sz="8" w:space="0" w:color="4F81BD"/>
              <w:right w:val="nil"/>
            </w:tcBorders>
          </w:tcPr>
          <w:p w14:paraId="06A89E37"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Wonga-Wongué</w:t>
            </w:r>
          </w:p>
        </w:tc>
        <w:tc>
          <w:tcPr>
            <w:tcW w:w="1320" w:type="dxa"/>
            <w:tcBorders>
              <w:top w:val="single" w:sz="8" w:space="0" w:color="4F81BD"/>
              <w:left w:val="nil"/>
              <w:bottom w:val="single" w:sz="8" w:space="0" w:color="4F81BD"/>
              <w:right w:val="nil"/>
            </w:tcBorders>
          </w:tcPr>
          <w:p w14:paraId="0DCA6745"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30/12/1986</w:t>
            </w:r>
          </w:p>
        </w:tc>
        <w:tc>
          <w:tcPr>
            <w:tcW w:w="1210" w:type="dxa"/>
            <w:tcBorders>
              <w:top w:val="single" w:sz="8" w:space="0" w:color="4F81BD"/>
              <w:left w:val="nil"/>
              <w:bottom w:val="single" w:sz="8" w:space="0" w:color="4F81BD"/>
              <w:right w:val="single" w:sz="8" w:space="0" w:color="4F81BD"/>
            </w:tcBorders>
          </w:tcPr>
          <w:p w14:paraId="28E879E4"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396,581.6</w:t>
            </w:r>
          </w:p>
        </w:tc>
      </w:tr>
      <w:tr w:rsidR="00EB7B55" w:rsidRPr="001B154E" w14:paraId="27310213" w14:textId="77777777" w:rsidTr="00EB7B55">
        <w:trPr>
          <w:cantSplit/>
        </w:trPr>
        <w:tc>
          <w:tcPr>
            <w:tcW w:w="2090" w:type="dxa"/>
            <w:tcBorders>
              <w:top w:val="single" w:sz="8" w:space="0" w:color="4F81BD"/>
              <w:left w:val="single" w:sz="8" w:space="0" w:color="4F81BD"/>
              <w:bottom w:val="single" w:sz="8" w:space="0" w:color="4F81BD"/>
              <w:right w:val="nil"/>
            </w:tcBorders>
          </w:tcPr>
          <w:p w14:paraId="63674B26"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Ghana</w:t>
            </w:r>
          </w:p>
        </w:tc>
        <w:tc>
          <w:tcPr>
            <w:tcW w:w="770" w:type="dxa"/>
            <w:tcBorders>
              <w:top w:val="single" w:sz="8" w:space="0" w:color="4F81BD"/>
              <w:left w:val="nil"/>
              <w:bottom w:val="single" w:sz="8" w:space="0" w:color="4F81BD"/>
              <w:right w:val="nil"/>
            </w:tcBorders>
          </w:tcPr>
          <w:p w14:paraId="0CBADD87"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393</w:t>
            </w:r>
          </w:p>
        </w:tc>
        <w:tc>
          <w:tcPr>
            <w:tcW w:w="3850" w:type="dxa"/>
            <w:tcBorders>
              <w:top w:val="single" w:sz="8" w:space="0" w:color="4F81BD"/>
              <w:left w:val="nil"/>
              <w:bottom w:val="single" w:sz="8" w:space="0" w:color="4F81BD"/>
              <w:right w:val="nil"/>
            </w:tcBorders>
          </w:tcPr>
          <w:p w14:paraId="77D14D05"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Owabi Wildlife Sanctuary Ramsar Site</w:t>
            </w:r>
          </w:p>
        </w:tc>
        <w:tc>
          <w:tcPr>
            <w:tcW w:w="1320" w:type="dxa"/>
            <w:tcBorders>
              <w:top w:val="single" w:sz="8" w:space="0" w:color="4F81BD"/>
              <w:left w:val="nil"/>
              <w:bottom w:val="single" w:sz="8" w:space="0" w:color="4F81BD"/>
              <w:right w:val="nil"/>
            </w:tcBorders>
          </w:tcPr>
          <w:p w14:paraId="3384B5DF"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22/02/1988</w:t>
            </w:r>
          </w:p>
        </w:tc>
        <w:tc>
          <w:tcPr>
            <w:tcW w:w="1210" w:type="dxa"/>
            <w:tcBorders>
              <w:top w:val="single" w:sz="8" w:space="0" w:color="4F81BD"/>
              <w:left w:val="nil"/>
              <w:bottom w:val="single" w:sz="8" w:space="0" w:color="4F81BD"/>
              <w:right w:val="single" w:sz="8" w:space="0" w:color="4F81BD"/>
            </w:tcBorders>
          </w:tcPr>
          <w:p w14:paraId="05420C00"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7,260</w:t>
            </w:r>
          </w:p>
        </w:tc>
      </w:tr>
      <w:tr w:rsidR="00EB7B55" w:rsidRPr="001B154E" w14:paraId="1D1A361A" w14:textId="77777777" w:rsidTr="00EB7B55">
        <w:trPr>
          <w:cantSplit/>
        </w:trPr>
        <w:tc>
          <w:tcPr>
            <w:tcW w:w="2090" w:type="dxa"/>
            <w:tcBorders>
              <w:top w:val="single" w:sz="8" w:space="0" w:color="4F81BD"/>
              <w:left w:val="single" w:sz="8" w:space="0" w:color="4F81BD"/>
              <w:bottom w:val="single" w:sz="8" w:space="0" w:color="4F81BD"/>
              <w:right w:val="nil"/>
            </w:tcBorders>
          </w:tcPr>
          <w:p w14:paraId="1E29597D"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Ghana</w:t>
            </w:r>
          </w:p>
        </w:tc>
        <w:tc>
          <w:tcPr>
            <w:tcW w:w="770" w:type="dxa"/>
            <w:tcBorders>
              <w:top w:val="single" w:sz="8" w:space="0" w:color="4F81BD"/>
              <w:left w:val="nil"/>
              <w:bottom w:val="single" w:sz="8" w:space="0" w:color="4F81BD"/>
              <w:right w:val="nil"/>
            </w:tcBorders>
          </w:tcPr>
          <w:p w14:paraId="335AC7EF"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563</w:t>
            </w:r>
          </w:p>
        </w:tc>
        <w:tc>
          <w:tcPr>
            <w:tcW w:w="3850" w:type="dxa"/>
            <w:tcBorders>
              <w:top w:val="single" w:sz="8" w:space="0" w:color="4F81BD"/>
              <w:left w:val="nil"/>
              <w:bottom w:val="single" w:sz="8" w:space="0" w:color="4F81BD"/>
              <w:right w:val="nil"/>
            </w:tcBorders>
          </w:tcPr>
          <w:p w14:paraId="3CB4E627"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Muni-Pomadze Ramsar Site</w:t>
            </w:r>
          </w:p>
        </w:tc>
        <w:tc>
          <w:tcPr>
            <w:tcW w:w="1320" w:type="dxa"/>
            <w:tcBorders>
              <w:top w:val="single" w:sz="8" w:space="0" w:color="4F81BD"/>
              <w:left w:val="nil"/>
              <w:bottom w:val="single" w:sz="8" w:space="0" w:color="4F81BD"/>
              <w:right w:val="nil"/>
            </w:tcBorders>
          </w:tcPr>
          <w:p w14:paraId="02EE4734"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14/08/1992</w:t>
            </w:r>
          </w:p>
        </w:tc>
        <w:tc>
          <w:tcPr>
            <w:tcW w:w="1210" w:type="dxa"/>
            <w:tcBorders>
              <w:top w:val="single" w:sz="8" w:space="0" w:color="4F81BD"/>
              <w:left w:val="nil"/>
              <w:bottom w:val="single" w:sz="8" w:space="0" w:color="4F81BD"/>
              <w:right w:val="single" w:sz="8" w:space="0" w:color="4F81BD"/>
            </w:tcBorders>
          </w:tcPr>
          <w:p w14:paraId="0A2E51FD"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9,461</w:t>
            </w:r>
          </w:p>
        </w:tc>
      </w:tr>
      <w:tr w:rsidR="00EB7B55" w:rsidRPr="001B154E" w14:paraId="7504DC16" w14:textId="77777777" w:rsidTr="00EB7B55">
        <w:trPr>
          <w:cantSplit/>
        </w:trPr>
        <w:tc>
          <w:tcPr>
            <w:tcW w:w="2090" w:type="dxa"/>
            <w:tcBorders>
              <w:top w:val="single" w:sz="8" w:space="0" w:color="4F81BD"/>
              <w:left w:val="single" w:sz="8" w:space="0" w:color="4F81BD"/>
              <w:bottom w:val="single" w:sz="8" w:space="0" w:color="4F81BD"/>
              <w:right w:val="nil"/>
            </w:tcBorders>
          </w:tcPr>
          <w:p w14:paraId="119A3E14"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Ghana</w:t>
            </w:r>
          </w:p>
        </w:tc>
        <w:tc>
          <w:tcPr>
            <w:tcW w:w="770" w:type="dxa"/>
            <w:tcBorders>
              <w:top w:val="single" w:sz="8" w:space="0" w:color="4F81BD"/>
              <w:left w:val="nil"/>
              <w:bottom w:val="single" w:sz="8" w:space="0" w:color="4F81BD"/>
              <w:right w:val="nil"/>
            </w:tcBorders>
          </w:tcPr>
          <w:p w14:paraId="654C510E"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564</w:t>
            </w:r>
          </w:p>
        </w:tc>
        <w:tc>
          <w:tcPr>
            <w:tcW w:w="3850" w:type="dxa"/>
            <w:tcBorders>
              <w:top w:val="single" w:sz="8" w:space="0" w:color="4F81BD"/>
              <w:left w:val="nil"/>
              <w:bottom w:val="single" w:sz="8" w:space="0" w:color="4F81BD"/>
              <w:right w:val="nil"/>
            </w:tcBorders>
          </w:tcPr>
          <w:p w14:paraId="3BCE68BB"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Densu Delta Ramsar Site</w:t>
            </w:r>
          </w:p>
        </w:tc>
        <w:tc>
          <w:tcPr>
            <w:tcW w:w="1320" w:type="dxa"/>
            <w:tcBorders>
              <w:top w:val="single" w:sz="8" w:space="0" w:color="4F81BD"/>
              <w:left w:val="nil"/>
              <w:bottom w:val="single" w:sz="8" w:space="0" w:color="4F81BD"/>
              <w:right w:val="nil"/>
            </w:tcBorders>
          </w:tcPr>
          <w:p w14:paraId="7894999C"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14/08/1992</w:t>
            </w:r>
          </w:p>
        </w:tc>
        <w:tc>
          <w:tcPr>
            <w:tcW w:w="1210" w:type="dxa"/>
            <w:tcBorders>
              <w:top w:val="single" w:sz="8" w:space="0" w:color="4F81BD"/>
              <w:left w:val="nil"/>
              <w:bottom w:val="single" w:sz="8" w:space="0" w:color="4F81BD"/>
              <w:right w:val="single" w:sz="8" w:space="0" w:color="4F81BD"/>
            </w:tcBorders>
          </w:tcPr>
          <w:p w14:paraId="77D5E10B"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5,893</w:t>
            </w:r>
          </w:p>
        </w:tc>
      </w:tr>
      <w:tr w:rsidR="00EB7B55" w:rsidRPr="001B154E" w14:paraId="49899A68" w14:textId="77777777" w:rsidTr="00EB7B55">
        <w:trPr>
          <w:cantSplit/>
        </w:trPr>
        <w:tc>
          <w:tcPr>
            <w:tcW w:w="2090" w:type="dxa"/>
            <w:tcBorders>
              <w:top w:val="single" w:sz="8" w:space="0" w:color="4F81BD"/>
              <w:left w:val="single" w:sz="8" w:space="0" w:color="4F81BD"/>
              <w:bottom w:val="single" w:sz="8" w:space="0" w:color="4F81BD"/>
              <w:right w:val="nil"/>
            </w:tcBorders>
          </w:tcPr>
          <w:p w14:paraId="61D91F55"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Ghana</w:t>
            </w:r>
          </w:p>
        </w:tc>
        <w:tc>
          <w:tcPr>
            <w:tcW w:w="770" w:type="dxa"/>
            <w:tcBorders>
              <w:top w:val="single" w:sz="8" w:space="0" w:color="4F81BD"/>
              <w:left w:val="nil"/>
              <w:bottom w:val="single" w:sz="8" w:space="0" w:color="4F81BD"/>
              <w:right w:val="nil"/>
            </w:tcBorders>
          </w:tcPr>
          <w:p w14:paraId="6193FC1C"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565</w:t>
            </w:r>
          </w:p>
        </w:tc>
        <w:tc>
          <w:tcPr>
            <w:tcW w:w="3850" w:type="dxa"/>
            <w:tcBorders>
              <w:top w:val="single" w:sz="8" w:space="0" w:color="4F81BD"/>
              <w:left w:val="nil"/>
              <w:bottom w:val="single" w:sz="8" w:space="0" w:color="4F81BD"/>
              <w:right w:val="nil"/>
            </w:tcBorders>
          </w:tcPr>
          <w:p w14:paraId="053B9E29"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Sakumo Ramsar Site</w:t>
            </w:r>
          </w:p>
        </w:tc>
        <w:tc>
          <w:tcPr>
            <w:tcW w:w="1320" w:type="dxa"/>
            <w:tcBorders>
              <w:top w:val="single" w:sz="8" w:space="0" w:color="4F81BD"/>
              <w:left w:val="nil"/>
              <w:bottom w:val="single" w:sz="8" w:space="0" w:color="4F81BD"/>
              <w:right w:val="nil"/>
            </w:tcBorders>
          </w:tcPr>
          <w:p w14:paraId="5B2F3228"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14/08/1992</w:t>
            </w:r>
          </w:p>
        </w:tc>
        <w:tc>
          <w:tcPr>
            <w:tcW w:w="1210" w:type="dxa"/>
            <w:tcBorders>
              <w:top w:val="single" w:sz="8" w:space="0" w:color="4F81BD"/>
              <w:left w:val="nil"/>
              <w:bottom w:val="single" w:sz="8" w:space="0" w:color="4F81BD"/>
              <w:right w:val="single" w:sz="8" w:space="0" w:color="4F81BD"/>
            </w:tcBorders>
          </w:tcPr>
          <w:p w14:paraId="3CA40944"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1,364</w:t>
            </w:r>
          </w:p>
        </w:tc>
      </w:tr>
      <w:tr w:rsidR="00EB7B55" w:rsidRPr="001B154E" w14:paraId="120320F5" w14:textId="77777777" w:rsidTr="00EB7B55">
        <w:trPr>
          <w:cantSplit/>
        </w:trPr>
        <w:tc>
          <w:tcPr>
            <w:tcW w:w="2090" w:type="dxa"/>
            <w:tcBorders>
              <w:top w:val="single" w:sz="8" w:space="0" w:color="4F81BD"/>
              <w:left w:val="single" w:sz="8" w:space="0" w:color="4F81BD"/>
              <w:bottom w:val="single" w:sz="8" w:space="0" w:color="4F81BD"/>
              <w:right w:val="nil"/>
            </w:tcBorders>
          </w:tcPr>
          <w:p w14:paraId="3EF5522F"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Ghana</w:t>
            </w:r>
          </w:p>
        </w:tc>
        <w:tc>
          <w:tcPr>
            <w:tcW w:w="770" w:type="dxa"/>
            <w:tcBorders>
              <w:top w:val="single" w:sz="8" w:space="0" w:color="4F81BD"/>
              <w:left w:val="nil"/>
              <w:bottom w:val="single" w:sz="8" w:space="0" w:color="4F81BD"/>
              <w:right w:val="nil"/>
            </w:tcBorders>
          </w:tcPr>
          <w:p w14:paraId="645EBD13"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566</w:t>
            </w:r>
          </w:p>
        </w:tc>
        <w:tc>
          <w:tcPr>
            <w:tcW w:w="3850" w:type="dxa"/>
            <w:tcBorders>
              <w:top w:val="single" w:sz="8" w:space="0" w:color="4F81BD"/>
              <w:left w:val="nil"/>
              <w:bottom w:val="single" w:sz="8" w:space="0" w:color="4F81BD"/>
              <w:right w:val="nil"/>
            </w:tcBorders>
          </w:tcPr>
          <w:p w14:paraId="2188603D"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Songor Ramsar Site</w:t>
            </w:r>
          </w:p>
        </w:tc>
        <w:tc>
          <w:tcPr>
            <w:tcW w:w="1320" w:type="dxa"/>
            <w:tcBorders>
              <w:top w:val="single" w:sz="8" w:space="0" w:color="4F81BD"/>
              <w:left w:val="nil"/>
              <w:bottom w:val="single" w:sz="8" w:space="0" w:color="4F81BD"/>
              <w:right w:val="nil"/>
            </w:tcBorders>
          </w:tcPr>
          <w:p w14:paraId="07E0D1F1"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14/08/1992</w:t>
            </w:r>
          </w:p>
        </w:tc>
        <w:tc>
          <w:tcPr>
            <w:tcW w:w="1210" w:type="dxa"/>
            <w:tcBorders>
              <w:top w:val="single" w:sz="8" w:space="0" w:color="4F81BD"/>
              <w:left w:val="nil"/>
              <w:bottom w:val="single" w:sz="8" w:space="0" w:color="4F81BD"/>
              <w:right w:val="single" w:sz="8" w:space="0" w:color="4F81BD"/>
            </w:tcBorders>
          </w:tcPr>
          <w:p w14:paraId="56E2AC7E"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51,133</w:t>
            </w:r>
          </w:p>
        </w:tc>
      </w:tr>
      <w:tr w:rsidR="00EB7B55" w:rsidRPr="001B154E" w14:paraId="334D5EEC" w14:textId="77777777" w:rsidTr="00EB7B55">
        <w:trPr>
          <w:cantSplit/>
        </w:trPr>
        <w:tc>
          <w:tcPr>
            <w:tcW w:w="2090" w:type="dxa"/>
            <w:tcBorders>
              <w:top w:val="single" w:sz="8" w:space="0" w:color="4F81BD"/>
              <w:left w:val="single" w:sz="8" w:space="0" w:color="4F81BD"/>
              <w:bottom w:val="single" w:sz="8" w:space="0" w:color="4F81BD"/>
              <w:right w:val="nil"/>
            </w:tcBorders>
          </w:tcPr>
          <w:p w14:paraId="1D141A4B"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Ghana</w:t>
            </w:r>
          </w:p>
        </w:tc>
        <w:tc>
          <w:tcPr>
            <w:tcW w:w="770" w:type="dxa"/>
            <w:tcBorders>
              <w:top w:val="single" w:sz="8" w:space="0" w:color="4F81BD"/>
              <w:left w:val="nil"/>
              <w:bottom w:val="single" w:sz="8" w:space="0" w:color="4F81BD"/>
              <w:right w:val="nil"/>
            </w:tcBorders>
          </w:tcPr>
          <w:p w14:paraId="27416712"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567</w:t>
            </w:r>
          </w:p>
        </w:tc>
        <w:tc>
          <w:tcPr>
            <w:tcW w:w="3850" w:type="dxa"/>
            <w:tcBorders>
              <w:top w:val="single" w:sz="8" w:space="0" w:color="4F81BD"/>
              <w:left w:val="nil"/>
              <w:bottom w:val="single" w:sz="8" w:space="0" w:color="4F81BD"/>
              <w:right w:val="nil"/>
            </w:tcBorders>
          </w:tcPr>
          <w:p w14:paraId="131BDD62"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Keta Lagoon Complex Ramsar Site</w:t>
            </w:r>
          </w:p>
        </w:tc>
        <w:tc>
          <w:tcPr>
            <w:tcW w:w="1320" w:type="dxa"/>
            <w:tcBorders>
              <w:top w:val="single" w:sz="8" w:space="0" w:color="4F81BD"/>
              <w:left w:val="nil"/>
              <w:bottom w:val="single" w:sz="8" w:space="0" w:color="4F81BD"/>
              <w:right w:val="nil"/>
            </w:tcBorders>
          </w:tcPr>
          <w:p w14:paraId="2F08A2CA"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14/08/1992</w:t>
            </w:r>
          </w:p>
        </w:tc>
        <w:tc>
          <w:tcPr>
            <w:tcW w:w="1210" w:type="dxa"/>
            <w:tcBorders>
              <w:top w:val="single" w:sz="8" w:space="0" w:color="4F81BD"/>
              <w:left w:val="nil"/>
              <w:bottom w:val="single" w:sz="8" w:space="0" w:color="4F81BD"/>
              <w:right w:val="single" w:sz="8" w:space="0" w:color="4F81BD"/>
            </w:tcBorders>
          </w:tcPr>
          <w:p w14:paraId="7959DCF8"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101,023</w:t>
            </w:r>
          </w:p>
        </w:tc>
      </w:tr>
      <w:tr w:rsidR="00EB7B55" w:rsidRPr="001B154E" w14:paraId="28996B34" w14:textId="77777777" w:rsidTr="00EB7B55">
        <w:trPr>
          <w:cantSplit/>
        </w:trPr>
        <w:tc>
          <w:tcPr>
            <w:tcW w:w="2090" w:type="dxa"/>
            <w:tcBorders>
              <w:top w:val="single" w:sz="8" w:space="0" w:color="4F81BD"/>
              <w:left w:val="single" w:sz="8" w:space="0" w:color="4F81BD"/>
              <w:bottom w:val="single" w:sz="8" w:space="0" w:color="4F81BD"/>
              <w:right w:val="nil"/>
            </w:tcBorders>
          </w:tcPr>
          <w:p w14:paraId="3A3F6524"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Guinea</w:t>
            </w:r>
          </w:p>
        </w:tc>
        <w:tc>
          <w:tcPr>
            <w:tcW w:w="770" w:type="dxa"/>
            <w:tcBorders>
              <w:top w:val="single" w:sz="8" w:space="0" w:color="4F81BD"/>
              <w:left w:val="nil"/>
              <w:bottom w:val="single" w:sz="8" w:space="0" w:color="4F81BD"/>
              <w:right w:val="nil"/>
            </w:tcBorders>
          </w:tcPr>
          <w:p w14:paraId="2D17F504"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1578</w:t>
            </w:r>
          </w:p>
        </w:tc>
        <w:tc>
          <w:tcPr>
            <w:tcW w:w="3850" w:type="dxa"/>
            <w:tcBorders>
              <w:top w:val="single" w:sz="8" w:space="0" w:color="4F81BD"/>
              <w:left w:val="nil"/>
              <w:bottom w:val="single" w:sz="8" w:space="0" w:color="4F81BD"/>
              <w:right w:val="nil"/>
            </w:tcBorders>
          </w:tcPr>
          <w:p w14:paraId="0B1F5341"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Gambie-Koulountou</w:t>
            </w:r>
          </w:p>
        </w:tc>
        <w:tc>
          <w:tcPr>
            <w:tcW w:w="1320" w:type="dxa"/>
            <w:tcBorders>
              <w:top w:val="single" w:sz="8" w:space="0" w:color="4F81BD"/>
              <w:left w:val="nil"/>
              <w:bottom w:val="single" w:sz="8" w:space="0" w:color="4F81BD"/>
              <w:right w:val="nil"/>
            </w:tcBorders>
          </w:tcPr>
          <w:p w14:paraId="4BC98BF3"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14/11/2005</w:t>
            </w:r>
          </w:p>
        </w:tc>
        <w:tc>
          <w:tcPr>
            <w:tcW w:w="1210" w:type="dxa"/>
            <w:tcBorders>
              <w:top w:val="single" w:sz="8" w:space="0" w:color="4F81BD"/>
              <w:left w:val="nil"/>
              <w:bottom w:val="single" w:sz="8" w:space="0" w:color="4F81BD"/>
              <w:right w:val="single" w:sz="8" w:space="0" w:color="4F81BD"/>
            </w:tcBorders>
          </w:tcPr>
          <w:p w14:paraId="0E0AD0FB"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368,192.8</w:t>
            </w:r>
          </w:p>
        </w:tc>
      </w:tr>
      <w:tr w:rsidR="00EB7B55" w:rsidRPr="001B154E" w14:paraId="4126957B" w14:textId="77777777" w:rsidTr="00EB7B55">
        <w:trPr>
          <w:cantSplit/>
        </w:trPr>
        <w:tc>
          <w:tcPr>
            <w:tcW w:w="2090" w:type="dxa"/>
            <w:tcBorders>
              <w:top w:val="single" w:sz="8" w:space="0" w:color="4F81BD"/>
              <w:left w:val="single" w:sz="8" w:space="0" w:color="4F81BD"/>
              <w:bottom w:val="single" w:sz="8" w:space="0" w:color="4F81BD"/>
              <w:right w:val="nil"/>
            </w:tcBorders>
          </w:tcPr>
          <w:p w14:paraId="20B270B3"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Guinea</w:t>
            </w:r>
          </w:p>
        </w:tc>
        <w:tc>
          <w:tcPr>
            <w:tcW w:w="770" w:type="dxa"/>
            <w:tcBorders>
              <w:top w:val="single" w:sz="8" w:space="0" w:color="4F81BD"/>
              <w:left w:val="nil"/>
              <w:bottom w:val="single" w:sz="8" w:space="0" w:color="4F81BD"/>
              <w:right w:val="nil"/>
            </w:tcBorders>
          </w:tcPr>
          <w:p w14:paraId="789A4F73"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1164</w:t>
            </w:r>
          </w:p>
        </w:tc>
        <w:tc>
          <w:tcPr>
            <w:tcW w:w="3850" w:type="dxa"/>
            <w:tcBorders>
              <w:top w:val="single" w:sz="8" w:space="0" w:color="4F81BD"/>
              <w:left w:val="nil"/>
              <w:bottom w:val="single" w:sz="8" w:space="0" w:color="4F81BD"/>
              <w:right w:val="nil"/>
            </w:tcBorders>
          </w:tcPr>
          <w:p w14:paraId="52E6F978"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Niger-Niandan-Milo</w:t>
            </w:r>
          </w:p>
        </w:tc>
        <w:tc>
          <w:tcPr>
            <w:tcW w:w="1320" w:type="dxa"/>
            <w:tcBorders>
              <w:top w:val="single" w:sz="8" w:space="0" w:color="4F81BD"/>
              <w:left w:val="nil"/>
              <w:bottom w:val="single" w:sz="8" w:space="0" w:color="4F81BD"/>
              <w:right w:val="nil"/>
            </w:tcBorders>
          </w:tcPr>
          <w:p w14:paraId="01FD52D4"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17/01/2002</w:t>
            </w:r>
          </w:p>
        </w:tc>
        <w:tc>
          <w:tcPr>
            <w:tcW w:w="1210" w:type="dxa"/>
            <w:tcBorders>
              <w:top w:val="single" w:sz="8" w:space="0" w:color="4F81BD"/>
              <w:left w:val="nil"/>
              <w:bottom w:val="single" w:sz="8" w:space="0" w:color="4F81BD"/>
              <w:right w:val="single" w:sz="8" w:space="0" w:color="4F81BD"/>
            </w:tcBorders>
          </w:tcPr>
          <w:p w14:paraId="6E5F4782"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1,399,046</w:t>
            </w:r>
          </w:p>
        </w:tc>
      </w:tr>
      <w:tr w:rsidR="00EB7B55" w:rsidRPr="001B154E" w14:paraId="499B661E" w14:textId="77777777" w:rsidTr="00EB7B55">
        <w:trPr>
          <w:cantSplit/>
        </w:trPr>
        <w:tc>
          <w:tcPr>
            <w:tcW w:w="2090" w:type="dxa"/>
            <w:tcBorders>
              <w:top w:val="single" w:sz="8" w:space="0" w:color="4F81BD"/>
              <w:left w:val="single" w:sz="8" w:space="0" w:color="4F81BD"/>
              <w:bottom w:val="single" w:sz="8" w:space="0" w:color="4F81BD"/>
              <w:right w:val="nil"/>
            </w:tcBorders>
          </w:tcPr>
          <w:p w14:paraId="00416DF3"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Guinea</w:t>
            </w:r>
          </w:p>
        </w:tc>
        <w:tc>
          <w:tcPr>
            <w:tcW w:w="770" w:type="dxa"/>
            <w:tcBorders>
              <w:top w:val="single" w:sz="8" w:space="0" w:color="4F81BD"/>
              <w:left w:val="nil"/>
              <w:bottom w:val="single" w:sz="8" w:space="0" w:color="4F81BD"/>
              <w:right w:val="nil"/>
            </w:tcBorders>
          </w:tcPr>
          <w:p w14:paraId="6923A3B8"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1167</w:t>
            </w:r>
          </w:p>
        </w:tc>
        <w:tc>
          <w:tcPr>
            <w:tcW w:w="3850" w:type="dxa"/>
            <w:tcBorders>
              <w:top w:val="single" w:sz="8" w:space="0" w:color="4F81BD"/>
              <w:left w:val="nil"/>
              <w:bottom w:val="single" w:sz="8" w:space="0" w:color="4F81BD"/>
              <w:right w:val="nil"/>
            </w:tcBorders>
          </w:tcPr>
          <w:p w14:paraId="174CBCA3"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Sankarani-Fié</w:t>
            </w:r>
          </w:p>
        </w:tc>
        <w:tc>
          <w:tcPr>
            <w:tcW w:w="1320" w:type="dxa"/>
            <w:tcBorders>
              <w:top w:val="single" w:sz="8" w:space="0" w:color="4F81BD"/>
              <w:left w:val="nil"/>
              <w:bottom w:val="single" w:sz="8" w:space="0" w:color="4F81BD"/>
              <w:right w:val="nil"/>
            </w:tcBorders>
          </w:tcPr>
          <w:p w14:paraId="75ED8590"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17/01/2002</w:t>
            </w:r>
          </w:p>
        </w:tc>
        <w:tc>
          <w:tcPr>
            <w:tcW w:w="1210" w:type="dxa"/>
            <w:tcBorders>
              <w:top w:val="single" w:sz="8" w:space="0" w:color="4F81BD"/>
              <w:left w:val="nil"/>
              <w:bottom w:val="single" w:sz="8" w:space="0" w:color="4F81BD"/>
              <w:right w:val="single" w:sz="8" w:space="0" w:color="4F81BD"/>
            </w:tcBorders>
          </w:tcPr>
          <w:p w14:paraId="3429E90A"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1,656,000</w:t>
            </w:r>
          </w:p>
        </w:tc>
      </w:tr>
      <w:tr w:rsidR="00EB7B55" w:rsidRPr="001B154E" w14:paraId="309A1C12" w14:textId="77777777" w:rsidTr="00EB7B55">
        <w:trPr>
          <w:cantSplit/>
        </w:trPr>
        <w:tc>
          <w:tcPr>
            <w:tcW w:w="2090" w:type="dxa"/>
            <w:tcBorders>
              <w:top w:val="single" w:sz="8" w:space="0" w:color="4F81BD"/>
              <w:left w:val="single" w:sz="8" w:space="0" w:color="4F81BD"/>
              <w:bottom w:val="single" w:sz="8" w:space="0" w:color="4F81BD"/>
              <w:right w:val="nil"/>
            </w:tcBorders>
          </w:tcPr>
          <w:p w14:paraId="69A9647D"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Guinea</w:t>
            </w:r>
          </w:p>
        </w:tc>
        <w:tc>
          <w:tcPr>
            <w:tcW w:w="770" w:type="dxa"/>
            <w:tcBorders>
              <w:top w:val="single" w:sz="8" w:space="0" w:color="4F81BD"/>
              <w:left w:val="nil"/>
              <w:bottom w:val="single" w:sz="8" w:space="0" w:color="4F81BD"/>
              <w:right w:val="nil"/>
            </w:tcBorders>
          </w:tcPr>
          <w:p w14:paraId="2280F637"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574</w:t>
            </w:r>
          </w:p>
        </w:tc>
        <w:tc>
          <w:tcPr>
            <w:tcW w:w="3850" w:type="dxa"/>
            <w:tcBorders>
              <w:top w:val="single" w:sz="8" w:space="0" w:color="4F81BD"/>
              <w:left w:val="nil"/>
              <w:bottom w:val="single" w:sz="8" w:space="0" w:color="4F81BD"/>
              <w:right w:val="nil"/>
            </w:tcBorders>
          </w:tcPr>
          <w:p w14:paraId="4872578C"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Rio Pongo</w:t>
            </w:r>
          </w:p>
        </w:tc>
        <w:tc>
          <w:tcPr>
            <w:tcW w:w="1320" w:type="dxa"/>
            <w:tcBorders>
              <w:top w:val="single" w:sz="8" w:space="0" w:color="4F81BD"/>
              <w:left w:val="nil"/>
              <w:bottom w:val="single" w:sz="8" w:space="0" w:color="4F81BD"/>
              <w:right w:val="nil"/>
            </w:tcBorders>
          </w:tcPr>
          <w:p w14:paraId="65957F35"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18/11/1992</w:t>
            </w:r>
          </w:p>
        </w:tc>
        <w:tc>
          <w:tcPr>
            <w:tcW w:w="1210" w:type="dxa"/>
            <w:tcBorders>
              <w:top w:val="single" w:sz="8" w:space="0" w:color="4F81BD"/>
              <w:left w:val="nil"/>
              <w:bottom w:val="single" w:sz="8" w:space="0" w:color="4F81BD"/>
              <w:right w:val="single" w:sz="8" w:space="0" w:color="4F81BD"/>
            </w:tcBorders>
          </w:tcPr>
          <w:p w14:paraId="333DFCEE"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600,571</w:t>
            </w:r>
          </w:p>
        </w:tc>
      </w:tr>
      <w:tr w:rsidR="00EB7B55" w:rsidRPr="001B154E" w14:paraId="54D6BCAE" w14:textId="77777777" w:rsidTr="00EB7B55">
        <w:trPr>
          <w:cantSplit/>
        </w:trPr>
        <w:tc>
          <w:tcPr>
            <w:tcW w:w="2090" w:type="dxa"/>
            <w:tcBorders>
              <w:top w:val="single" w:sz="8" w:space="0" w:color="4F81BD"/>
              <w:left w:val="single" w:sz="8" w:space="0" w:color="4F81BD"/>
              <w:bottom w:val="single" w:sz="8" w:space="0" w:color="4F81BD"/>
              <w:right w:val="nil"/>
            </w:tcBorders>
          </w:tcPr>
          <w:p w14:paraId="2333AA4B"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Guinea</w:t>
            </w:r>
          </w:p>
        </w:tc>
        <w:tc>
          <w:tcPr>
            <w:tcW w:w="770" w:type="dxa"/>
            <w:tcBorders>
              <w:top w:val="single" w:sz="8" w:space="0" w:color="4F81BD"/>
              <w:left w:val="nil"/>
              <w:bottom w:val="single" w:sz="8" w:space="0" w:color="4F81BD"/>
              <w:right w:val="nil"/>
            </w:tcBorders>
          </w:tcPr>
          <w:p w14:paraId="1018CB3A"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573</w:t>
            </w:r>
          </w:p>
        </w:tc>
        <w:tc>
          <w:tcPr>
            <w:tcW w:w="3850" w:type="dxa"/>
            <w:tcBorders>
              <w:top w:val="single" w:sz="8" w:space="0" w:color="4F81BD"/>
              <w:left w:val="nil"/>
              <w:bottom w:val="single" w:sz="8" w:space="0" w:color="4F81BD"/>
              <w:right w:val="nil"/>
            </w:tcBorders>
          </w:tcPr>
          <w:p w14:paraId="22392A97"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Rio Kapatchez</w:t>
            </w:r>
          </w:p>
        </w:tc>
        <w:tc>
          <w:tcPr>
            <w:tcW w:w="1320" w:type="dxa"/>
            <w:tcBorders>
              <w:top w:val="single" w:sz="8" w:space="0" w:color="4F81BD"/>
              <w:left w:val="nil"/>
              <w:bottom w:val="single" w:sz="8" w:space="0" w:color="4F81BD"/>
              <w:right w:val="nil"/>
            </w:tcBorders>
          </w:tcPr>
          <w:p w14:paraId="0623B761"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18/11/1992</w:t>
            </w:r>
          </w:p>
        </w:tc>
        <w:tc>
          <w:tcPr>
            <w:tcW w:w="1210" w:type="dxa"/>
            <w:tcBorders>
              <w:top w:val="single" w:sz="8" w:space="0" w:color="4F81BD"/>
              <w:left w:val="nil"/>
              <w:bottom w:val="single" w:sz="8" w:space="0" w:color="4F81BD"/>
              <w:right w:val="single" w:sz="8" w:space="0" w:color="4F81BD"/>
            </w:tcBorders>
          </w:tcPr>
          <w:p w14:paraId="233EB385"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679,280</w:t>
            </w:r>
          </w:p>
        </w:tc>
      </w:tr>
      <w:tr w:rsidR="00EB7B55" w:rsidRPr="001B154E" w14:paraId="35DAF669" w14:textId="77777777" w:rsidTr="00EB7B55">
        <w:trPr>
          <w:cantSplit/>
        </w:trPr>
        <w:tc>
          <w:tcPr>
            <w:tcW w:w="2090" w:type="dxa"/>
            <w:tcBorders>
              <w:top w:val="single" w:sz="8" w:space="0" w:color="4F81BD"/>
              <w:left w:val="single" w:sz="8" w:space="0" w:color="4F81BD"/>
              <w:bottom w:val="single" w:sz="8" w:space="0" w:color="4F81BD"/>
              <w:right w:val="nil"/>
            </w:tcBorders>
          </w:tcPr>
          <w:p w14:paraId="4D113ED2"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Guinea</w:t>
            </w:r>
          </w:p>
        </w:tc>
        <w:tc>
          <w:tcPr>
            <w:tcW w:w="770" w:type="dxa"/>
            <w:tcBorders>
              <w:top w:val="single" w:sz="8" w:space="0" w:color="4F81BD"/>
              <w:left w:val="nil"/>
              <w:bottom w:val="single" w:sz="8" w:space="0" w:color="4F81BD"/>
              <w:right w:val="nil"/>
            </w:tcBorders>
          </w:tcPr>
          <w:p w14:paraId="29A3CF70"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1168</w:t>
            </w:r>
          </w:p>
        </w:tc>
        <w:tc>
          <w:tcPr>
            <w:tcW w:w="3850" w:type="dxa"/>
            <w:tcBorders>
              <w:top w:val="single" w:sz="8" w:space="0" w:color="4F81BD"/>
              <w:left w:val="nil"/>
              <w:bottom w:val="single" w:sz="8" w:space="0" w:color="4F81BD"/>
              <w:right w:val="nil"/>
            </w:tcBorders>
          </w:tcPr>
          <w:p w14:paraId="0C59CAAA"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Tinkisso</w:t>
            </w:r>
          </w:p>
        </w:tc>
        <w:tc>
          <w:tcPr>
            <w:tcW w:w="1320" w:type="dxa"/>
            <w:tcBorders>
              <w:top w:val="single" w:sz="8" w:space="0" w:color="4F81BD"/>
              <w:left w:val="nil"/>
              <w:bottom w:val="single" w:sz="8" w:space="0" w:color="4F81BD"/>
              <w:right w:val="nil"/>
            </w:tcBorders>
          </w:tcPr>
          <w:p w14:paraId="6BC0A077"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17/01/2002</w:t>
            </w:r>
          </w:p>
        </w:tc>
        <w:tc>
          <w:tcPr>
            <w:tcW w:w="1210" w:type="dxa"/>
            <w:tcBorders>
              <w:top w:val="single" w:sz="8" w:space="0" w:color="4F81BD"/>
              <w:left w:val="nil"/>
              <w:bottom w:val="single" w:sz="8" w:space="0" w:color="4F81BD"/>
              <w:right w:val="single" w:sz="8" w:space="0" w:color="4F81BD"/>
            </w:tcBorders>
          </w:tcPr>
          <w:p w14:paraId="57D8E4B9"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1,228,995</w:t>
            </w:r>
          </w:p>
        </w:tc>
      </w:tr>
      <w:tr w:rsidR="00EB7B55" w:rsidRPr="001B154E" w14:paraId="5AE2C9A3" w14:textId="77777777" w:rsidTr="00EB7B55">
        <w:trPr>
          <w:cantSplit/>
        </w:trPr>
        <w:tc>
          <w:tcPr>
            <w:tcW w:w="2090" w:type="dxa"/>
            <w:tcBorders>
              <w:top w:val="single" w:sz="8" w:space="0" w:color="4F81BD"/>
              <w:left w:val="single" w:sz="8" w:space="0" w:color="4F81BD"/>
              <w:bottom w:val="single" w:sz="8" w:space="0" w:color="4F81BD"/>
              <w:right w:val="nil"/>
            </w:tcBorders>
          </w:tcPr>
          <w:p w14:paraId="2C2BE18D"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Hungary</w:t>
            </w:r>
          </w:p>
        </w:tc>
        <w:tc>
          <w:tcPr>
            <w:tcW w:w="770" w:type="dxa"/>
            <w:tcBorders>
              <w:top w:val="single" w:sz="8" w:space="0" w:color="4F81BD"/>
              <w:left w:val="nil"/>
              <w:bottom w:val="single" w:sz="8" w:space="0" w:color="4F81BD"/>
              <w:right w:val="nil"/>
            </w:tcBorders>
          </w:tcPr>
          <w:p w14:paraId="2A78BC09"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899</w:t>
            </w:r>
          </w:p>
        </w:tc>
        <w:tc>
          <w:tcPr>
            <w:tcW w:w="3850" w:type="dxa"/>
            <w:tcBorders>
              <w:top w:val="single" w:sz="8" w:space="0" w:color="4F81BD"/>
              <w:left w:val="nil"/>
              <w:bottom w:val="single" w:sz="8" w:space="0" w:color="4F81BD"/>
              <w:right w:val="nil"/>
            </w:tcBorders>
          </w:tcPr>
          <w:p w14:paraId="74D268A1"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Rétszilas Fishponds Nature Conservation Area</w:t>
            </w:r>
          </w:p>
        </w:tc>
        <w:tc>
          <w:tcPr>
            <w:tcW w:w="1320" w:type="dxa"/>
            <w:tcBorders>
              <w:top w:val="single" w:sz="8" w:space="0" w:color="4F81BD"/>
              <w:left w:val="nil"/>
              <w:bottom w:val="single" w:sz="8" w:space="0" w:color="4F81BD"/>
              <w:right w:val="nil"/>
            </w:tcBorders>
          </w:tcPr>
          <w:p w14:paraId="4704CDA4"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30/04/1997</w:t>
            </w:r>
          </w:p>
        </w:tc>
        <w:tc>
          <w:tcPr>
            <w:tcW w:w="1210" w:type="dxa"/>
            <w:tcBorders>
              <w:top w:val="single" w:sz="8" w:space="0" w:color="4F81BD"/>
              <w:left w:val="nil"/>
              <w:bottom w:val="single" w:sz="8" w:space="0" w:color="4F81BD"/>
              <w:right w:val="single" w:sz="8" w:space="0" w:color="4F81BD"/>
            </w:tcBorders>
          </w:tcPr>
          <w:p w14:paraId="1E51EED0"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1,494</w:t>
            </w:r>
          </w:p>
        </w:tc>
      </w:tr>
      <w:tr w:rsidR="00EB7B55" w:rsidRPr="001B154E" w14:paraId="56EDD42B" w14:textId="77777777" w:rsidTr="00EB7B55">
        <w:trPr>
          <w:cantSplit/>
        </w:trPr>
        <w:tc>
          <w:tcPr>
            <w:tcW w:w="2090" w:type="dxa"/>
            <w:tcBorders>
              <w:top w:val="single" w:sz="8" w:space="0" w:color="4F81BD"/>
              <w:left w:val="single" w:sz="8" w:space="0" w:color="4F81BD"/>
              <w:bottom w:val="single" w:sz="8" w:space="0" w:color="4F81BD"/>
              <w:right w:val="nil"/>
            </w:tcBorders>
          </w:tcPr>
          <w:p w14:paraId="495E6A66"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Hungary</w:t>
            </w:r>
          </w:p>
        </w:tc>
        <w:tc>
          <w:tcPr>
            <w:tcW w:w="770" w:type="dxa"/>
            <w:tcBorders>
              <w:top w:val="single" w:sz="8" w:space="0" w:color="4F81BD"/>
              <w:left w:val="nil"/>
              <w:bottom w:val="single" w:sz="8" w:space="0" w:color="4F81BD"/>
              <w:right w:val="nil"/>
            </w:tcBorders>
          </w:tcPr>
          <w:p w14:paraId="4624B261"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188</w:t>
            </w:r>
          </w:p>
        </w:tc>
        <w:tc>
          <w:tcPr>
            <w:tcW w:w="3850" w:type="dxa"/>
            <w:tcBorders>
              <w:top w:val="single" w:sz="8" w:space="0" w:color="4F81BD"/>
              <w:left w:val="nil"/>
              <w:bottom w:val="single" w:sz="8" w:space="0" w:color="4F81BD"/>
              <w:right w:val="nil"/>
            </w:tcBorders>
          </w:tcPr>
          <w:p w14:paraId="08DC1F97"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Pusztaszer</w:t>
            </w:r>
          </w:p>
        </w:tc>
        <w:tc>
          <w:tcPr>
            <w:tcW w:w="1320" w:type="dxa"/>
            <w:tcBorders>
              <w:top w:val="single" w:sz="8" w:space="0" w:color="4F81BD"/>
              <w:left w:val="nil"/>
              <w:bottom w:val="single" w:sz="8" w:space="0" w:color="4F81BD"/>
              <w:right w:val="nil"/>
            </w:tcBorders>
          </w:tcPr>
          <w:p w14:paraId="7FB489FE"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11/04/1979</w:t>
            </w:r>
          </w:p>
        </w:tc>
        <w:tc>
          <w:tcPr>
            <w:tcW w:w="1210" w:type="dxa"/>
            <w:tcBorders>
              <w:top w:val="single" w:sz="8" w:space="0" w:color="4F81BD"/>
              <w:left w:val="nil"/>
              <w:bottom w:val="single" w:sz="8" w:space="0" w:color="4F81BD"/>
              <w:right w:val="single" w:sz="8" w:space="0" w:color="4F81BD"/>
            </w:tcBorders>
          </w:tcPr>
          <w:p w14:paraId="4C1EC092"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5,000</w:t>
            </w:r>
          </w:p>
        </w:tc>
      </w:tr>
      <w:tr w:rsidR="00EB7B55" w:rsidRPr="001B154E" w14:paraId="051F289C" w14:textId="77777777" w:rsidTr="00EB7B55">
        <w:trPr>
          <w:cantSplit/>
        </w:trPr>
        <w:tc>
          <w:tcPr>
            <w:tcW w:w="2090" w:type="dxa"/>
            <w:tcBorders>
              <w:top w:val="single" w:sz="8" w:space="0" w:color="4F81BD"/>
              <w:left w:val="single" w:sz="8" w:space="0" w:color="4F81BD"/>
              <w:bottom w:val="single" w:sz="8" w:space="0" w:color="4F81BD"/>
              <w:right w:val="nil"/>
            </w:tcBorders>
          </w:tcPr>
          <w:p w14:paraId="7CF14E68"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Hungary</w:t>
            </w:r>
          </w:p>
        </w:tc>
        <w:tc>
          <w:tcPr>
            <w:tcW w:w="770" w:type="dxa"/>
            <w:tcBorders>
              <w:top w:val="single" w:sz="8" w:space="0" w:color="4F81BD"/>
              <w:left w:val="nil"/>
              <w:bottom w:val="single" w:sz="8" w:space="0" w:color="4F81BD"/>
              <w:right w:val="nil"/>
            </w:tcBorders>
          </w:tcPr>
          <w:p w14:paraId="5059F559"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422</w:t>
            </w:r>
          </w:p>
        </w:tc>
        <w:tc>
          <w:tcPr>
            <w:tcW w:w="3850" w:type="dxa"/>
            <w:tcBorders>
              <w:top w:val="single" w:sz="8" w:space="0" w:color="4F81BD"/>
              <w:left w:val="nil"/>
              <w:bottom w:val="single" w:sz="8" w:space="0" w:color="4F81BD"/>
              <w:right w:val="nil"/>
            </w:tcBorders>
          </w:tcPr>
          <w:p w14:paraId="2626440E"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Bodrogzug</w:t>
            </w:r>
          </w:p>
        </w:tc>
        <w:tc>
          <w:tcPr>
            <w:tcW w:w="1320" w:type="dxa"/>
            <w:tcBorders>
              <w:top w:val="single" w:sz="8" w:space="0" w:color="4F81BD"/>
              <w:left w:val="nil"/>
              <w:bottom w:val="single" w:sz="8" w:space="0" w:color="4F81BD"/>
              <w:right w:val="nil"/>
            </w:tcBorders>
          </w:tcPr>
          <w:p w14:paraId="250D9611"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17/03/1989</w:t>
            </w:r>
          </w:p>
        </w:tc>
        <w:tc>
          <w:tcPr>
            <w:tcW w:w="1210" w:type="dxa"/>
            <w:tcBorders>
              <w:top w:val="single" w:sz="8" w:space="0" w:color="4F81BD"/>
              <w:left w:val="nil"/>
              <w:bottom w:val="single" w:sz="8" w:space="0" w:color="4F81BD"/>
              <w:right w:val="single" w:sz="8" w:space="0" w:color="4F81BD"/>
            </w:tcBorders>
          </w:tcPr>
          <w:p w14:paraId="1542E0DF"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4,220</w:t>
            </w:r>
          </w:p>
        </w:tc>
      </w:tr>
      <w:tr w:rsidR="00EB7B55" w:rsidRPr="001B154E" w14:paraId="18467EAA" w14:textId="77777777" w:rsidTr="00EB7B55">
        <w:trPr>
          <w:cantSplit/>
        </w:trPr>
        <w:tc>
          <w:tcPr>
            <w:tcW w:w="2090" w:type="dxa"/>
            <w:tcBorders>
              <w:top w:val="single" w:sz="8" w:space="0" w:color="4F81BD"/>
              <w:left w:val="single" w:sz="8" w:space="0" w:color="4F81BD"/>
              <w:bottom w:val="single" w:sz="8" w:space="0" w:color="4F81BD"/>
              <w:right w:val="nil"/>
            </w:tcBorders>
          </w:tcPr>
          <w:p w14:paraId="1765A72A"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Hungary</w:t>
            </w:r>
          </w:p>
        </w:tc>
        <w:tc>
          <w:tcPr>
            <w:tcW w:w="770" w:type="dxa"/>
            <w:tcBorders>
              <w:top w:val="single" w:sz="8" w:space="0" w:color="4F81BD"/>
              <w:left w:val="nil"/>
              <w:bottom w:val="single" w:sz="8" w:space="0" w:color="4F81BD"/>
              <w:right w:val="nil"/>
            </w:tcBorders>
          </w:tcPr>
          <w:p w14:paraId="31CABC78"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1644</w:t>
            </w:r>
          </w:p>
        </w:tc>
        <w:tc>
          <w:tcPr>
            <w:tcW w:w="3850" w:type="dxa"/>
            <w:tcBorders>
              <w:top w:val="single" w:sz="8" w:space="0" w:color="4F81BD"/>
              <w:left w:val="nil"/>
              <w:bottom w:val="single" w:sz="8" w:space="0" w:color="4F81BD"/>
              <w:right w:val="nil"/>
            </w:tcBorders>
          </w:tcPr>
          <w:p w14:paraId="49AD02A3"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Nyirkai-Hany</w:t>
            </w:r>
          </w:p>
        </w:tc>
        <w:tc>
          <w:tcPr>
            <w:tcW w:w="1320" w:type="dxa"/>
            <w:tcBorders>
              <w:top w:val="single" w:sz="8" w:space="0" w:color="4F81BD"/>
              <w:left w:val="nil"/>
              <w:bottom w:val="single" w:sz="8" w:space="0" w:color="4F81BD"/>
              <w:right w:val="nil"/>
            </w:tcBorders>
          </w:tcPr>
          <w:p w14:paraId="0D4B0627"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06/10/2006</w:t>
            </w:r>
          </w:p>
        </w:tc>
        <w:tc>
          <w:tcPr>
            <w:tcW w:w="1210" w:type="dxa"/>
            <w:tcBorders>
              <w:top w:val="single" w:sz="8" w:space="0" w:color="4F81BD"/>
              <w:left w:val="nil"/>
              <w:bottom w:val="single" w:sz="8" w:space="0" w:color="4F81BD"/>
              <w:right w:val="single" w:sz="8" w:space="0" w:color="4F81BD"/>
            </w:tcBorders>
          </w:tcPr>
          <w:p w14:paraId="1237BEF7"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419</w:t>
            </w:r>
          </w:p>
        </w:tc>
      </w:tr>
      <w:tr w:rsidR="00EB7B55" w:rsidRPr="001B154E" w14:paraId="0E5AA800" w14:textId="77777777" w:rsidTr="00EB7B55">
        <w:trPr>
          <w:cantSplit/>
        </w:trPr>
        <w:tc>
          <w:tcPr>
            <w:tcW w:w="2090" w:type="dxa"/>
            <w:tcBorders>
              <w:top w:val="single" w:sz="8" w:space="0" w:color="4F81BD"/>
              <w:left w:val="single" w:sz="8" w:space="0" w:color="4F81BD"/>
              <w:bottom w:val="single" w:sz="8" w:space="0" w:color="4F81BD"/>
              <w:right w:val="nil"/>
            </w:tcBorders>
          </w:tcPr>
          <w:p w14:paraId="63760238"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Hungary</w:t>
            </w:r>
          </w:p>
        </w:tc>
        <w:tc>
          <w:tcPr>
            <w:tcW w:w="770" w:type="dxa"/>
            <w:tcBorders>
              <w:top w:val="single" w:sz="8" w:space="0" w:color="4F81BD"/>
              <w:left w:val="nil"/>
              <w:bottom w:val="single" w:sz="8" w:space="0" w:color="4F81BD"/>
              <w:right w:val="nil"/>
            </w:tcBorders>
          </w:tcPr>
          <w:p w14:paraId="413FFC9B"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1646</w:t>
            </w:r>
          </w:p>
        </w:tc>
        <w:tc>
          <w:tcPr>
            <w:tcW w:w="3850" w:type="dxa"/>
            <w:tcBorders>
              <w:top w:val="single" w:sz="8" w:space="0" w:color="4F81BD"/>
              <w:left w:val="nil"/>
              <w:bottom w:val="single" w:sz="8" w:space="0" w:color="4F81BD"/>
              <w:right w:val="nil"/>
            </w:tcBorders>
          </w:tcPr>
          <w:p w14:paraId="4ECA8D1E"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Upper Kiskunság alkaline steppes</w:t>
            </w:r>
          </w:p>
        </w:tc>
        <w:tc>
          <w:tcPr>
            <w:tcW w:w="1320" w:type="dxa"/>
            <w:tcBorders>
              <w:top w:val="single" w:sz="8" w:space="0" w:color="4F81BD"/>
              <w:left w:val="nil"/>
              <w:bottom w:val="single" w:sz="8" w:space="0" w:color="4F81BD"/>
              <w:right w:val="nil"/>
            </w:tcBorders>
          </w:tcPr>
          <w:p w14:paraId="4B948453"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06/10/2006</w:t>
            </w:r>
          </w:p>
        </w:tc>
        <w:tc>
          <w:tcPr>
            <w:tcW w:w="1210" w:type="dxa"/>
            <w:tcBorders>
              <w:top w:val="single" w:sz="8" w:space="0" w:color="4F81BD"/>
              <w:left w:val="nil"/>
              <w:bottom w:val="single" w:sz="8" w:space="0" w:color="4F81BD"/>
              <w:right w:val="single" w:sz="8" w:space="0" w:color="4F81BD"/>
            </w:tcBorders>
          </w:tcPr>
          <w:p w14:paraId="1BA5487C"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13,177</w:t>
            </w:r>
          </w:p>
        </w:tc>
      </w:tr>
      <w:tr w:rsidR="00EB7B55" w:rsidRPr="001B154E" w14:paraId="1D3A3C42" w14:textId="77777777" w:rsidTr="00EB7B55">
        <w:trPr>
          <w:cantSplit/>
        </w:trPr>
        <w:tc>
          <w:tcPr>
            <w:tcW w:w="2090" w:type="dxa"/>
            <w:tcBorders>
              <w:top w:val="single" w:sz="8" w:space="0" w:color="4F81BD"/>
              <w:left w:val="single" w:sz="8" w:space="0" w:color="4F81BD"/>
              <w:bottom w:val="single" w:sz="8" w:space="0" w:color="4F81BD"/>
              <w:right w:val="nil"/>
            </w:tcBorders>
          </w:tcPr>
          <w:p w14:paraId="46EBBDF3"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Hungary</w:t>
            </w:r>
          </w:p>
        </w:tc>
        <w:tc>
          <w:tcPr>
            <w:tcW w:w="770" w:type="dxa"/>
            <w:tcBorders>
              <w:top w:val="single" w:sz="8" w:space="0" w:color="4F81BD"/>
              <w:left w:val="nil"/>
              <w:bottom w:val="single" w:sz="8" w:space="0" w:color="4F81BD"/>
              <w:right w:val="nil"/>
            </w:tcBorders>
          </w:tcPr>
          <w:p w14:paraId="5CE2E4B9"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183</w:t>
            </w:r>
          </w:p>
        </w:tc>
        <w:tc>
          <w:tcPr>
            <w:tcW w:w="3850" w:type="dxa"/>
            <w:tcBorders>
              <w:top w:val="single" w:sz="8" w:space="0" w:color="4F81BD"/>
              <w:left w:val="nil"/>
              <w:bottom w:val="single" w:sz="8" w:space="0" w:color="4F81BD"/>
              <w:right w:val="nil"/>
            </w:tcBorders>
          </w:tcPr>
          <w:p w14:paraId="076D780F"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Velence and Dinnyés Nature Conservation Area</w:t>
            </w:r>
          </w:p>
        </w:tc>
        <w:tc>
          <w:tcPr>
            <w:tcW w:w="1320" w:type="dxa"/>
            <w:tcBorders>
              <w:top w:val="single" w:sz="8" w:space="0" w:color="4F81BD"/>
              <w:left w:val="nil"/>
              <w:bottom w:val="single" w:sz="8" w:space="0" w:color="4F81BD"/>
              <w:right w:val="nil"/>
            </w:tcBorders>
          </w:tcPr>
          <w:p w14:paraId="0DA38BAD"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11/04/1979</w:t>
            </w:r>
          </w:p>
        </w:tc>
        <w:tc>
          <w:tcPr>
            <w:tcW w:w="1210" w:type="dxa"/>
            <w:tcBorders>
              <w:top w:val="single" w:sz="8" w:space="0" w:color="4F81BD"/>
              <w:left w:val="nil"/>
              <w:bottom w:val="single" w:sz="8" w:space="0" w:color="4F81BD"/>
              <w:right w:val="single" w:sz="8" w:space="0" w:color="4F81BD"/>
            </w:tcBorders>
          </w:tcPr>
          <w:p w14:paraId="5632367A"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1,354.50</w:t>
            </w:r>
          </w:p>
        </w:tc>
      </w:tr>
      <w:tr w:rsidR="00EB7B55" w:rsidRPr="001B154E" w14:paraId="214FB71B" w14:textId="77777777" w:rsidTr="00EB7B55">
        <w:trPr>
          <w:cantSplit/>
        </w:trPr>
        <w:tc>
          <w:tcPr>
            <w:tcW w:w="2090" w:type="dxa"/>
            <w:tcBorders>
              <w:top w:val="single" w:sz="8" w:space="0" w:color="4F81BD"/>
              <w:left w:val="single" w:sz="8" w:space="0" w:color="4F81BD"/>
              <w:bottom w:val="single" w:sz="8" w:space="0" w:color="4F81BD"/>
              <w:right w:val="nil"/>
            </w:tcBorders>
          </w:tcPr>
          <w:p w14:paraId="5E267EE0"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Hungary</w:t>
            </w:r>
          </w:p>
        </w:tc>
        <w:tc>
          <w:tcPr>
            <w:tcW w:w="770" w:type="dxa"/>
            <w:tcBorders>
              <w:top w:val="single" w:sz="8" w:space="0" w:color="4F81BD"/>
              <w:left w:val="nil"/>
              <w:bottom w:val="single" w:sz="8" w:space="0" w:color="4F81BD"/>
              <w:right w:val="nil"/>
            </w:tcBorders>
          </w:tcPr>
          <w:p w14:paraId="05DE3B7C"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419</w:t>
            </w:r>
          </w:p>
        </w:tc>
        <w:tc>
          <w:tcPr>
            <w:tcW w:w="3850" w:type="dxa"/>
            <w:tcBorders>
              <w:top w:val="single" w:sz="8" w:space="0" w:color="4F81BD"/>
              <w:left w:val="nil"/>
              <w:bottom w:val="single" w:sz="8" w:space="0" w:color="4F81BD"/>
              <w:right w:val="nil"/>
            </w:tcBorders>
          </w:tcPr>
          <w:p w14:paraId="399CAAEF"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Lakes by Tata</w:t>
            </w:r>
          </w:p>
        </w:tc>
        <w:tc>
          <w:tcPr>
            <w:tcW w:w="1320" w:type="dxa"/>
            <w:tcBorders>
              <w:top w:val="single" w:sz="8" w:space="0" w:color="4F81BD"/>
              <w:left w:val="nil"/>
              <w:bottom w:val="single" w:sz="8" w:space="0" w:color="4F81BD"/>
              <w:right w:val="nil"/>
            </w:tcBorders>
          </w:tcPr>
          <w:p w14:paraId="4A567714"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17/03/1989</w:t>
            </w:r>
          </w:p>
        </w:tc>
        <w:tc>
          <w:tcPr>
            <w:tcW w:w="1210" w:type="dxa"/>
            <w:tcBorders>
              <w:top w:val="single" w:sz="8" w:space="0" w:color="4F81BD"/>
              <w:left w:val="nil"/>
              <w:bottom w:val="single" w:sz="8" w:space="0" w:color="4F81BD"/>
              <w:right w:val="single" w:sz="8" w:space="0" w:color="4F81BD"/>
            </w:tcBorders>
          </w:tcPr>
          <w:p w14:paraId="72231573"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1,897</w:t>
            </w:r>
          </w:p>
        </w:tc>
      </w:tr>
      <w:tr w:rsidR="00EB7B55" w:rsidRPr="001B154E" w14:paraId="37124E29" w14:textId="77777777" w:rsidTr="00EB7B55">
        <w:trPr>
          <w:cantSplit/>
        </w:trPr>
        <w:tc>
          <w:tcPr>
            <w:tcW w:w="2090" w:type="dxa"/>
            <w:tcBorders>
              <w:top w:val="single" w:sz="8" w:space="0" w:color="4F81BD"/>
              <w:left w:val="single" w:sz="8" w:space="0" w:color="4F81BD"/>
              <w:bottom w:val="single" w:sz="8" w:space="0" w:color="4F81BD"/>
              <w:right w:val="nil"/>
            </w:tcBorders>
          </w:tcPr>
          <w:p w14:paraId="0A305BC8"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Hungary</w:t>
            </w:r>
          </w:p>
        </w:tc>
        <w:tc>
          <w:tcPr>
            <w:tcW w:w="770" w:type="dxa"/>
            <w:tcBorders>
              <w:top w:val="single" w:sz="8" w:space="0" w:color="4F81BD"/>
              <w:left w:val="nil"/>
              <w:bottom w:val="single" w:sz="8" w:space="0" w:color="4F81BD"/>
              <w:right w:val="nil"/>
            </w:tcBorders>
          </w:tcPr>
          <w:p w14:paraId="7C3DBA61"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1746</w:t>
            </w:r>
          </w:p>
        </w:tc>
        <w:tc>
          <w:tcPr>
            <w:tcW w:w="3850" w:type="dxa"/>
            <w:tcBorders>
              <w:top w:val="single" w:sz="8" w:space="0" w:color="4F81BD"/>
              <w:left w:val="nil"/>
              <w:bottom w:val="single" w:sz="8" w:space="0" w:color="4F81BD"/>
              <w:right w:val="nil"/>
            </w:tcBorders>
          </w:tcPr>
          <w:p w14:paraId="67241A51"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Montág-puszta</w:t>
            </w:r>
          </w:p>
        </w:tc>
        <w:tc>
          <w:tcPr>
            <w:tcW w:w="1320" w:type="dxa"/>
            <w:tcBorders>
              <w:top w:val="single" w:sz="8" w:space="0" w:color="4F81BD"/>
              <w:left w:val="nil"/>
              <w:bottom w:val="single" w:sz="8" w:space="0" w:color="4F81BD"/>
              <w:right w:val="nil"/>
            </w:tcBorders>
          </w:tcPr>
          <w:p w14:paraId="6F1271A9"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20/02/2008</w:t>
            </w:r>
          </w:p>
        </w:tc>
        <w:tc>
          <w:tcPr>
            <w:tcW w:w="1210" w:type="dxa"/>
            <w:tcBorders>
              <w:top w:val="single" w:sz="8" w:space="0" w:color="4F81BD"/>
              <w:left w:val="nil"/>
              <w:bottom w:val="single" w:sz="8" w:space="0" w:color="4F81BD"/>
              <w:right w:val="single" w:sz="8" w:space="0" w:color="4F81BD"/>
            </w:tcBorders>
          </w:tcPr>
          <w:p w14:paraId="319F513D"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2,203</w:t>
            </w:r>
          </w:p>
        </w:tc>
      </w:tr>
      <w:tr w:rsidR="00EB7B55" w:rsidRPr="001B154E" w14:paraId="0AE2394E" w14:textId="77777777" w:rsidTr="00EB7B55">
        <w:trPr>
          <w:cantSplit/>
        </w:trPr>
        <w:tc>
          <w:tcPr>
            <w:tcW w:w="2090" w:type="dxa"/>
            <w:tcBorders>
              <w:top w:val="single" w:sz="8" w:space="0" w:color="4F81BD"/>
              <w:left w:val="single" w:sz="8" w:space="0" w:color="4F81BD"/>
              <w:bottom w:val="single" w:sz="8" w:space="0" w:color="4F81BD"/>
              <w:right w:val="nil"/>
            </w:tcBorders>
          </w:tcPr>
          <w:p w14:paraId="544D40CD"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Hungary</w:t>
            </w:r>
          </w:p>
        </w:tc>
        <w:tc>
          <w:tcPr>
            <w:tcW w:w="770" w:type="dxa"/>
            <w:tcBorders>
              <w:top w:val="single" w:sz="8" w:space="0" w:color="4F81BD"/>
              <w:left w:val="nil"/>
              <w:bottom w:val="single" w:sz="8" w:space="0" w:color="4F81BD"/>
              <w:right w:val="nil"/>
            </w:tcBorders>
          </w:tcPr>
          <w:p w14:paraId="32BBE45F"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1092</w:t>
            </w:r>
          </w:p>
        </w:tc>
        <w:tc>
          <w:tcPr>
            <w:tcW w:w="3850" w:type="dxa"/>
            <w:tcBorders>
              <w:top w:val="single" w:sz="8" w:space="0" w:color="4F81BD"/>
              <w:left w:val="nil"/>
              <w:bottom w:val="single" w:sz="8" w:space="0" w:color="4F81BD"/>
              <w:right w:val="nil"/>
            </w:tcBorders>
          </w:tcPr>
          <w:p w14:paraId="6D34D990"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Baradla Cave System and related wetlands</w:t>
            </w:r>
          </w:p>
        </w:tc>
        <w:tc>
          <w:tcPr>
            <w:tcW w:w="1320" w:type="dxa"/>
            <w:tcBorders>
              <w:top w:val="single" w:sz="8" w:space="0" w:color="4F81BD"/>
              <w:left w:val="nil"/>
              <w:bottom w:val="single" w:sz="8" w:space="0" w:color="4F81BD"/>
              <w:right w:val="nil"/>
            </w:tcBorders>
          </w:tcPr>
          <w:p w14:paraId="1F8B6D57"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14/08/2001</w:t>
            </w:r>
          </w:p>
        </w:tc>
        <w:tc>
          <w:tcPr>
            <w:tcW w:w="1210" w:type="dxa"/>
            <w:tcBorders>
              <w:top w:val="single" w:sz="8" w:space="0" w:color="4F81BD"/>
              <w:left w:val="nil"/>
              <w:bottom w:val="single" w:sz="8" w:space="0" w:color="4F81BD"/>
              <w:right w:val="single" w:sz="8" w:space="0" w:color="4F81BD"/>
            </w:tcBorders>
          </w:tcPr>
          <w:p w14:paraId="42EE582E"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2,056</w:t>
            </w:r>
          </w:p>
        </w:tc>
      </w:tr>
      <w:tr w:rsidR="00EB7B55" w:rsidRPr="001B154E" w14:paraId="3B4C323E" w14:textId="77777777" w:rsidTr="00EB7B55">
        <w:trPr>
          <w:cantSplit/>
        </w:trPr>
        <w:tc>
          <w:tcPr>
            <w:tcW w:w="2090" w:type="dxa"/>
            <w:tcBorders>
              <w:top w:val="single" w:sz="8" w:space="0" w:color="4F81BD"/>
              <w:left w:val="single" w:sz="8" w:space="0" w:color="4F81BD"/>
              <w:bottom w:val="single" w:sz="8" w:space="0" w:color="4F81BD"/>
              <w:right w:val="nil"/>
            </w:tcBorders>
          </w:tcPr>
          <w:p w14:paraId="23BD17B1"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Hungary</w:t>
            </w:r>
          </w:p>
        </w:tc>
        <w:tc>
          <w:tcPr>
            <w:tcW w:w="770" w:type="dxa"/>
            <w:tcBorders>
              <w:top w:val="single" w:sz="8" w:space="0" w:color="4F81BD"/>
              <w:left w:val="nil"/>
              <w:bottom w:val="single" w:sz="8" w:space="0" w:color="4F81BD"/>
              <w:right w:val="nil"/>
            </w:tcBorders>
          </w:tcPr>
          <w:p w14:paraId="2842972D"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903</w:t>
            </w:r>
          </w:p>
        </w:tc>
        <w:tc>
          <w:tcPr>
            <w:tcW w:w="3850" w:type="dxa"/>
            <w:tcBorders>
              <w:top w:val="single" w:sz="8" w:space="0" w:color="4F81BD"/>
              <w:left w:val="nil"/>
              <w:bottom w:val="single" w:sz="8" w:space="0" w:color="4F81BD"/>
              <w:right w:val="nil"/>
            </w:tcBorders>
          </w:tcPr>
          <w:p w14:paraId="1DAE63D4"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Biharugra Fishponds</w:t>
            </w:r>
          </w:p>
        </w:tc>
        <w:tc>
          <w:tcPr>
            <w:tcW w:w="1320" w:type="dxa"/>
            <w:tcBorders>
              <w:top w:val="single" w:sz="8" w:space="0" w:color="4F81BD"/>
              <w:left w:val="nil"/>
              <w:bottom w:val="single" w:sz="8" w:space="0" w:color="4F81BD"/>
              <w:right w:val="nil"/>
            </w:tcBorders>
          </w:tcPr>
          <w:p w14:paraId="4638849F"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26/05/1997</w:t>
            </w:r>
          </w:p>
        </w:tc>
        <w:tc>
          <w:tcPr>
            <w:tcW w:w="1210" w:type="dxa"/>
            <w:tcBorders>
              <w:top w:val="single" w:sz="8" w:space="0" w:color="4F81BD"/>
              <w:left w:val="nil"/>
              <w:bottom w:val="single" w:sz="8" w:space="0" w:color="4F81BD"/>
              <w:right w:val="single" w:sz="8" w:space="0" w:color="4F81BD"/>
            </w:tcBorders>
          </w:tcPr>
          <w:p w14:paraId="0144A1FB"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2,791</w:t>
            </w:r>
          </w:p>
        </w:tc>
      </w:tr>
      <w:tr w:rsidR="00EB7B55" w:rsidRPr="001B154E" w14:paraId="45055A66" w14:textId="77777777" w:rsidTr="00EB7B55">
        <w:trPr>
          <w:cantSplit/>
        </w:trPr>
        <w:tc>
          <w:tcPr>
            <w:tcW w:w="2090" w:type="dxa"/>
            <w:tcBorders>
              <w:top w:val="single" w:sz="8" w:space="0" w:color="4F81BD"/>
              <w:left w:val="single" w:sz="8" w:space="0" w:color="4F81BD"/>
              <w:bottom w:val="single" w:sz="8" w:space="0" w:color="4F81BD"/>
              <w:right w:val="nil"/>
            </w:tcBorders>
          </w:tcPr>
          <w:p w14:paraId="75305015"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Hungary</w:t>
            </w:r>
          </w:p>
        </w:tc>
        <w:tc>
          <w:tcPr>
            <w:tcW w:w="770" w:type="dxa"/>
            <w:tcBorders>
              <w:top w:val="single" w:sz="8" w:space="0" w:color="4F81BD"/>
              <w:left w:val="nil"/>
              <w:bottom w:val="single" w:sz="8" w:space="0" w:color="4F81BD"/>
              <w:right w:val="nil"/>
            </w:tcBorders>
          </w:tcPr>
          <w:p w14:paraId="597D347B"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421</w:t>
            </w:r>
          </w:p>
        </w:tc>
        <w:tc>
          <w:tcPr>
            <w:tcW w:w="3850" w:type="dxa"/>
            <w:tcBorders>
              <w:top w:val="single" w:sz="8" w:space="0" w:color="4F81BD"/>
              <w:left w:val="nil"/>
              <w:bottom w:val="single" w:sz="8" w:space="0" w:color="4F81BD"/>
              <w:right w:val="nil"/>
            </w:tcBorders>
          </w:tcPr>
          <w:p w14:paraId="33534074"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Lake Balaton</w:t>
            </w:r>
          </w:p>
        </w:tc>
        <w:tc>
          <w:tcPr>
            <w:tcW w:w="1320" w:type="dxa"/>
            <w:tcBorders>
              <w:top w:val="single" w:sz="8" w:space="0" w:color="4F81BD"/>
              <w:left w:val="nil"/>
              <w:bottom w:val="single" w:sz="8" w:space="0" w:color="4F81BD"/>
              <w:right w:val="nil"/>
            </w:tcBorders>
          </w:tcPr>
          <w:p w14:paraId="1BDC7FF4"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17/03/1989</w:t>
            </w:r>
          </w:p>
        </w:tc>
        <w:tc>
          <w:tcPr>
            <w:tcW w:w="1210" w:type="dxa"/>
            <w:tcBorders>
              <w:top w:val="single" w:sz="8" w:space="0" w:color="4F81BD"/>
              <w:left w:val="nil"/>
              <w:bottom w:val="single" w:sz="8" w:space="0" w:color="4F81BD"/>
              <w:right w:val="single" w:sz="8" w:space="0" w:color="4F81BD"/>
            </w:tcBorders>
          </w:tcPr>
          <w:p w14:paraId="75257700"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59,800</w:t>
            </w:r>
          </w:p>
        </w:tc>
      </w:tr>
      <w:tr w:rsidR="00EB7B55" w:rsidRPr="001B154E" w14:paraId="49C09E4A" w14:textId="77777777" w:rsidTr="00EB7B55">
        <w:trPr>
          <w:cantSplit/>
        </w:trPr>
        <w:tc>
          <w:tcPr>
            <w:tcW w:w="2090" w:type="dxa"/>
            <w:tcBorders>
              <w:top w:val="single" w:sz="8" w:space="0" w:color="4F81BD"/>
              <w:left w:val="single" w:sz="8" w:space="0" w:color="4F81BD"/>
              <w:bottom w:val="single" w:sz="8" w:space="0" w:color="4F81BD"/>
              <w:right w:val="nil"/>
            </w:tcBorders>
          </w:tcPr>
          <w:p w14:paraId="7969D9E9"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Hungary</w:t>
            </w:r>
          </w:p>
        </w:tc>
        <w:tc>
          <w:tcPr>
            <w:tcW w:w="770" w:type="dxa"/>
            <w:tcBorders>
              <w:top w:val="single" w:sz="8" w:space="0" w:color="4F81BD"/>
              <w:left w:val="nil"/>
              <w:bottom w:val="single" w:sz="8" w:space="0" w:color="4F81BD"/>
              <w:right w:val="nil"/>
            </w:tcBorders>
          </w:tcPr>
          <w:p w14:paraId="6CD9BE32"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1645</w:t>
            </w:r>
          </w:p>
        </w:tc>
        <w:tc>
          <w:tcPr>
            <w:tcW w:w="3850" w:type="dxa"/>
            <w:tcBorders>
              <w:top w:val="single" w:sz="8" w:space="0" w:color="4F81BD"/>
              <w:left w:val="nil"/>
              <w:bottom w:val="single" w:sz="8" w:space="0" w:color="4F81BD"/>
              <w:right w:val="nil"/>
            </w:tcBorders>
          </w:tcPr>
          <w:p w14:paraId="78627C6C"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Rába valley</w:t>
            </w:r>
          </w:p>
        </w:tc>
        <w:tc>
          <w:tcPr>
            <w:tcW w:w="1320" w:type="dxa"/>
            <w:tcBorders>
              <w:top w:val="single" w:sz="8" w:space="0" w:color="4F81BD"/>
              <w:left w:val="nil"/>
              <w:bottom w:val="single" w:sz="8" w:space="0" w:color="4F81BD"/>
              <w:right w:val="nil"/>
            </w:tcBorders>
          </w:tcPr>
          <w:p w14:paraId="754C299A"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06/10/2006</w:t>
            </w:r>
          </w:p>
        </w:tc>
        <w:tc>
          <w:tcPr>
            <w:tcW w:w="1210" w:type="dxa"/>
            <w:tcBorders>
              <w:top w:val="single" w:sz="8" w:space="0" w:color="4F81BD"/>
              <w:left w:val="nil"/>
              <w:bottom w:val="single" w:sz="8" w:space="0" w:color="4F81BD"/>
              <w:right w:val="single" w:sz="8" w:space="0" w:color="4F81BD"/>
            </w:tcBorders>
          </w:tcPr>
          <w:p w14:paraId="05E4E838"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9,552.3</w:t>
            </w:r>
          </w:p>
        </w:tc>
      </w:tr>
      <w:tr w:rsidR="00EB7B55" w:rsidRPr="001B154E" w14:paraId="26C91B81" w14:textId="77777777" w:rsidTr="00EB7B55">
        <w:trPr>
          <w:cantSplit/>
        </w:trPr>
        <w:tc>
          <w:tcPr>
            <w:tcW w:w="2090" w:type="dxa"/>
            <w:tcBorders>
              <w:top w:val="single" w:sz="8" w:space="0" w:color="4F81BD"/>
              <w:left w:val="single" w:sz="8" w:space="0" w:color="4F81BD"/>
              <w:bottom w:val="single" w:sz="8" w:space="0" w:color="4F81BD"/>
              <w:right w:val="nil"/>
            </w:tcBorders>
          </w:tcPr>
          <w:p w14:paraId="7D856568"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Hungary</w:t>
            </w:r>
          </w:p>
        </w:tc>
        <w:tc>
          <w:tcPr>
            <w:tcW w:w="770" w:type="dxa"/>
            <w:tcBorders>
              <w:top w:val="single" w:sz="8" w:space="0" w:color="4F81BD"/>
              <w:left w:val="nil"/>
              <w:bottom w:val="single" w:sz="8" w:space="0" w:color="4F81BD"/>
              <w:right w:val="nil"/>
            </w:tcBorders>
          </w:tcPr>
          <w:p w14:paraId="01902F89"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186</w:t>
            </w:r>
          </w:p>
        </w:tc>
        <w:tc>
          <w:tcPr>
            <w:tcW w:w="3850" w:type="dxa"/>
            <w:tcBorders>
              <w:top w:val="single" w:sz="8" w:space="0" w:color="4F81BD"/>
              <w:left w:val="nil"/>
              <w:bottom w:val="single" w:sz="8" w:space="0" w:color="4F81BD"/>
              <w:right w:val="nil"/>
            </w:tcBorders>
          </w:tcPr>
          <w:p w14:paraId="137C4BDA"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Mártély</w:t>
            </w:r>
          </w:p>
        </w:tc>
        <w:tc>
          <w:tcPr>
            <w:tcW w:w="1320" w:type="dxa"/>
            <w:tcBorders>
              <w:top w:val="single" w:sz="8" w:space="0" w:color="4F81BD"/>
              <w:left w:val="nil"/>
              <w:bottom w:val="single" w:sz="8" w:space="0" w:color="4F81BD"/>
              <w:right w:val="nil"/>
            </w:tcBorders>
          </w:tcPr>
          <w:p w14:paraId="22769CB3"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11/04/1979</w:t>
            </w:r>
          </w:p>
        </w:tc>
        <w:tc>
          <w:tcPr>
            <w:tcW w:w="1210" w:type="dxa"/>
            <w:tcBorders>
              <w:top w:val="single" w:sz="8" w:space="0" w:color="4F81BD"/>
              <w:left w:val="nil"/>
              <w:bottom w:val="single" w:sz="8" w:space="0" w:color="4F81BD"/>
              <w:right w:val="single" w:sz="8" w:space="0" w:color="4F81BD"/>
            </w:tcBorders>
          </w:tcPr>
          <w:p w14:paraId="3B664E57"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2,324</w:t>
            </w:r>
          </w:p>
        </w:tc>
      </w:tr>
      <w:tr w:rsidR="00EB7B55" w:rsidRPr="001B154E" w14:paraId="063BF9D2" w14:textId="77777777" w:rsidTr="00EB7B55">
        <w:trPr>
          <w:cantSplit/>
        </w:trPr>
        <w:tc>
          <w:tcPr>
            <w:tcW w:w="2090" w:type="dxa"/>
            <w:tcBorders>
              <w:top w:val="single" w:sz="8" w:space="0" w:color="4F81BD"/>
              <w:left w:val="single" w:sz="8" w:space="0" w:color="4F81BD"/>
              <w:bottom w:val="single" w:sz="8" w:space="0" w:color="4F81BD"/>
              <w:right w:val="nil"/>
            </w:tcBorders>
          </w:tcPr>
          <w:p w14:paraId="0C30F384"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Hungary</w:t>
            </w:r>
          </w:p>
        </w:tc>
        <w:tc>
          <w:tcPr>
            <w:tcW w:w="770" w:type="dxa"/>
            <w:tcBorders>
              <w:top w:val="single" w:sz="8" w:space="0" w:color="4F81BD"/>
              <w:left w:val="nil"/>
              <w:bottom w:val="single" w:sz="8" w:space="0" w:color="4F81BD"/>
              <w:right w:val="nil"/>
            </w:tcBorders>
          </w:tcPr>
          <w:p w14:paraId="4CFAC5A6"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184</w:t>
            </w:r>
          </w:p>
        </w:tc>
        <w:tc>
          <w:tcPr>
            <w:tcW w:w="3850" w:type="dxa"/>
            <w:tcBorders>
              <w:top w:val="single" w:sz="8" w:space="0" w:color="4F81BD"/>
              <w:left w:val="nil"/>
              <w:bottom w:val="single" w:sz="8" w:space="0" w:color="4F81BD"/>
              <w:right w:val="nil"/>
            </w:tcBorders>
          </w:tcPr>
          <w:p w14:paraId="4B7D6212"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Lake Fehér at Kardoskút</w:t>
            </w:r>
          </w:p>
        </w:tc>
        <w:tc>
          <w:tcPr>
            <w:tcW w:w="1320" w:type="dxa"/>
            <w:tcBorders>
              <w:top w:val="single" w:sz="8" w:space="0" w:color="4F81BD"/>
              <w:left w:val="nil"/>
              <w:bottom w:val="single" w:sz="8" w:space="0" w:color="4F81BD"/>
              <w:right w:val="nil"/>
            </w:tcBorders>
          </w:tcPr>
          <w:p w14:paraId="2428348B"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11/04/1979</w:t>
            </w:r>
          </w:p>
        </w:tc>
        <w:tc>
          <w:tcPr>
            <w:tcW w:w="1210" w:type="dxa"/>
            <w:tcBorders>
              <w:top w:val="single" w:sz="8" w:space="0" w:color="4F81BD"/>
              <w:left w:val="nil"/>
              <w:bottom w:val="single" w:sz="8" w:space="0" w:color="4F81BD"/>
              <w:right w:val="single" w:sz="8" w:space="0" w:color="4F81BD"/>
            </w:tcBorders>
          </w:tcPr>
          <w:p w14:paraId="35747078"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492</w:t>
            </w:r>
          </w:p>
        </w:tc>
      </w:tr>
      <w:tr w:rsidR="00EB7B55" w:rsidRPr="001B154E" w14:paraId="53E8DC14" w14:textId="77777777" w:rsidTr="00EB7B55">
        <w:trPr>
          <w:cantSplit/>
        </w:trPr>
        <w:tc>
          <w:tcPr>
            <w:tcW w:w="2090" w:type="dxa"/>
            <w:tcBorders>
              <w:top w:val="single" w:sz="8" w:space="0" w:color="4F81BD"/>
              <w:left w:val="single" w:sz="8" w:space="0" w:color="4F81BD"/>
              <w:bottom w:val="single" w:sz="8" w:space="0" w:color="4F81BD"/>
              <w:right w:val="nil"/>
            </w:tcBorders>
          </w:tcPr>
          <w:p w14:paraId="45EBABA1"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Hungary</w:t>
            </w:r>
          </w:p>
        </w:tc>
        <w:tc>
          <w:tcPr>
            <w:tcW w:w="770" w:type="dxa"/>
            <w:tcBorders>
              <w:top w:val="single" w:sz="8" w:space="0" w:color="4F81BD"/>
              <w:left w:val="nil"/>
              <w:bottom w:val="single" w:sz="8" w:space="0" w:color="4F81BD"/>
              <w:right w:val="nil"/>
            </w:tcBorders>
          </w:tcPr>
          <w:p w14:paraId="7D241E1F"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1410</w:t>
            </w:r>
          </w:p>
        </w:tc>
        <w:tc>
          <w:tcPr>
            <w:tcW w:w="3850" w:type="dxa"/>
            <w:tcBorders>
              <w:top w:val="single" w:sz="8" w:space="0" w:color="4F81BD"/>
              <w:left w:val="nil"/>
              <w:bottom w:val="single" w:sz="8" w:space="0" w:color="4F81BD"/>
              <w:right w:val="nil"/>
            </w:tcBorders>
          </w:tcPr>
          <w:p w14:paraId="6DA474E8"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Upper Tisza (Felsö-Tisza)</w:t>
            </w:r>
          </w:p>
        </w:tc>
        <w:tc>
          <w:tcPr>
            <w:tcW w:w="1320" w:type="dxa"/>
            <w:tcBorders>
              <w:top w:val="single" w:sz="8" w:space="0" w:color="4F81BD"/>
              <w:left w:val="nil"/>
              <w:bottom w:val="single" w:sz="8" w:space="0" w:color="4F81BD"/>
              <w:right w:val="nil"/>
            </w:tcBorders>
          </w:tcPr>
          <w:p w14:paraId="5925ECFA"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10/01/2004</w:t>
            </w:r>
          </w:p>
        </w:tc>
        <w:tc>
          <w:tcPr>
            <w:tcW w:w="1210" w:type="dxa"/>
            <w:tcBorders>
              <w:top w:val="single" w:sz="8" w:space="0" w:color="4F81BD"/>
              <w:left w:val="nil"/>
              <w:bottom w:val="single" w:sz="8" w:space="0" w:color="4F81BD"/>
              <w:right w:val="single" w:sz="8" w:space="0" w:color="4F81BD"/>
            </w:tcBorders>
          </w:tcPr>
          <w:p w14:paraId="1F012709"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26,871</w:t>
            </w:r>
          </w:p>
        </w:tc>
      </w:tr>
      <w:tr w:rsidR="00EB7B55" w:rsidRPr="001B154E" w14:paraId="6A62028A" w14:textId="77777777" w:rsidTr="00EB7B55">
        <w:trPr>
          <w:cantSplit/>
        </w:trPr>
        <w:tc>
          <w:tcPr>
            <w:tcW w:w="2090" w:type="dxa"/>
            <w:tcBorders>
              <w:top w:val="single" w:sz="8" w:space="0" w:color="4F81BD"/>
              <w:left w:val="single" w:sz="8" w:space="0" w:color="4F81BD"/>
              <w:bottom w:val="single" w:sz="8" w:space="0" w:color="4F81BD"/>
              <w:right w:val="nil"/>
            </w:tcBorders>
          </w:tcPr>
          <w:p w14:paraId="274FCA47"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Hungary</w:t>
            </w:r>
          </w:p>
        </w:tc>
        <w:tc>
          <w:tcPr>
            <w:tcW w:w="770" w:type="dxa"/>
            <w:tcBorders>
              <w:top w:val="single" w:sz="8" w:space="0" w:color="4F81BD"/>
              <w:left w:val="nil"/>
              <w:bottom w:val="single" w:sz="8" w:space="0" w:color="4F81BD"/>
              <w:right w:val="nil"/>
            </w:tcBorders>
          </w:tcPr>
          <w:p w14:paraId="3B0FC58F"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182</w:t>
            </w:r>
          </w:p>
        </w:tc>
        <w:tc>
          <w:tcPr>
            <w:tcW w:w="3850" w:type="dxa"/>
            <w:tcBorders>
              <w:top w:val="single" w:sz="8" w:space="0" w:color="4F81BD"/>
              <w:left w:val="nil"/>
              <w:bottom w:val="single" w:sz="8" w:space="0" w:color="4F81BD"/>
              <w:right w:val="nil"/>
            </w:tcBorders>
          </w:tcPr>
          <w:p w14:paraId="671AC887"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Szaporca</w:t>
            </w:r>
          </w:p>
        </w:tc>
        <w:tc>
          <w:tcPr>
            <w:tcW w:w="1320" w:type="dxa"/>
            <w:tcBorders>
              <w:top w:val="single" w:sz="8" w:space="0" w:color="4F81BD"/>
              <w:left w:val="nil"/>
              <w:bottom w:val="single" w:sz="8" w:space="0" w:color="4F81BD"/>
              <w:right w:val="nil"/>
            </w:tcBorders>
          </w:tcPr>
          <w:p w14:paraId="098BCB1F"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11/04/1979</w:t>
            </w:r>
          </w:p>
        </w:tc>
        <w:tc>
          <w:tcPr>
            <w:tcW w:w="1210" w:type="dxa"/>
            <w:tcBorders>
              <w:top w:val="single" w:sz="8" w:space="0" w:color="4F81BD"/>
              <w:left w:val="nil"/>
              <w:bottom w:val="single" w:sz="8" w:space="0" w:color="4F81BD"/>
              <w:right w:val="single" w:sz="8" w:space="0" w:color="4F81BD"/>
            </w:tcBorders>
          </w:tcPr>
          <w:p w14:paraId="52FC2333"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290</w:t>
            </w:r>
          </w:p>
        </w:tc>
      </w:tr>
      <w:tr w:rsidR="00EB7B55" w:rsidRPr="001B154E" w14:paraId="378A58B3" w14:textId="77777777" w:rsidTr="00EB7B55">
        <w:trPr>
          <w:cantSplit/>
        </w:trPr>
        <w:tc>
          <w:tcPr>
            <w:tcW w:w="2090" w:type="dxa"/>
            <w:tcBorders>
              <w:top w:val="single" w:sz="8" w:space="0" w:color="4F81BD"/>
              <w:left w:val="single" w:sz="8" w:space="0" w:color="4F81BD"/>
              <w:bottom w:val="single" w:sz="8" w:space="0" w:color="4F81BD"/>
              <w:right w:val="nil"/>
            </w:tcBorders>
          </w:tcPr>
          <w:p w14:paraId="4D084950"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lastRenderedPageBreak/>
              <w:t>Hungary</w:t>
            </w:r>
          </w:p>
        </w:tc>
        <w:tc>
          <w:tcPr>
            <w:tcW w:w="770" w:type="dxa"/>
            <w:tcBorders>
              <w:top w:val="single" w:sz="8" w:space="0" w:color="4F81BD"/>
              <w:left w:val="nil"/>
              <w:bottom w:val="single" w:sz="8" w:space="0" w:color="4F81BD"/>
              <w:right w:val="nil"/>
            </w:tcBorders>
          </w:tcPr>
          <w:p w14:paraId="51F17274"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187</w:t>
            </w:r>
          </w:p>
        </w:tc>
        <w:tc>
          <w:tcPr>
            <w:tcW w:w="3850" w:type="dxa"/>
            <w:tcBorders>
              <w:top w:val="single" w:sz="8" w:space="0" w:color="4F81BD"/>
              <w:left w:val="nil"/>
              <w:bottom w:val="single" w:sz="8" w:space="0" w:color="4F81BD"/>
              <w:right w:val="nil"/>
            </w:tcBorders>
          </w:tcPr>
          <w:p w14:paraId="36C0B7AA"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Upper Kiskunság Alkaline Lakes</w:t>
            </w:r>
          </w:p>
        </w:tc>
        <w:tc>
          <w:tcPr>
            <w:tcW w:w="1320" w:type="dxa"/>
            <w:tcBorders>
              <w:top w:val="single" w:sz="8" w:space="0" w:color="4F81BD"/>
              <w:left w:val="nil"/>
              <w:bottom w:val="single" w:sz="8" w:space="0" w:color="4F81BD"/>
              <w:right w:val="nil"/>
            </w:tcBorders>
          </w:tcPr>
          <w:p w14:paraId="1A52C156"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11/04/1979</w:t>
            </w:r>
          </w:p>
        </w:tc>
        <w:tc>
          <w:tcPr>
            <w:tcW w:w="1210" w:type="dxa"/>
            <w:tcBorders>
              <w:top w:val="single" w:sz="8" w:space="0" w:color="4F81BD"/>
              <w:left w:val="nil"/>
              <w:bottom w:val="single" w:sz="8" w:space="0" w:color="4F81BD"/>
              <w:right w:val="single" w:sz="8" w:space="0" w:color="4F81BD"/>
            </w:tcBorders>
          </w:tcPr>
          <w:p w14:paraId="73CFCC24"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7,394</w:t>
            </w:r>
          </w:p>
        </w:tc>
      </w:tr>
      <w:tr w:rsidR="00EB7B55" w:rsidRPr="001B154E" w14:paraId="3212783F" w14:textId="77777777" w:rsidTr="00EB7B55">
        <w:trPr>
          <w:cantSplit/>
        </w:trPr>
        <w:tc>
          <w:tcPr>
            <w:tcW w:w="2090" w:type="dxa"/>
            <w:tcBorders>
              <w:top w:val="single" w:sz="8" w:space="0" w:color="4F81BD"/>
              <w:left w:val="single" w:sz="8" w:space="0" w:color="4F81BD"/>
              <w:bottom w:val="single" w:sz="8" w:space="0" w:color="4F81BD"/>
              <w:right w:val="nil"/>
            </w:tcBorders>
          </w:tcPr>
          <w:p w14:paraId="5179A04C"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Hungary</w:t>
            </w:r>
          </w:p>
        </w:tc>
        <w:tc>
          <w:tcPr>
            <w:tcW w:w="770" w:type="dxa"/>
            <w:tcBorders>
              <w:top w:val="single" w:sz="8" w:space="0" w:color="4F81BD"/>
              <w:left w:val="nil"/>
              <w:bottom w:val="single" w:sz="8" w:space="0" w:color="4F81BD"/>
              <w:right w:val="nil"/>
            </w:tcBorders>
          </w:tcPr>
          <w:p w14:paraId="42075236"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418</w:t>
            </w:r>
          </w:p>
        </w:tc>
        <w:tc>
          <w:tcPr>
            <w:tcW w:w="3850" w:type="dxa"/>
            <w:tcBorders>
              <w:top w:val="single" w:sz="8" w:space="0" w:color="4F81BD"/>
              <w:left w:val="nil"/>
              <w:bottom w:val="single" w:sz="8" w:space="0" w:color="4F81BD"/>
              <w:right w:val="nil"/>
            </w:tcBorders>
          </w:tcPr>
          <w:p w14:paraId="2DE9A9D9"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Ócsai Turjános</w:t>
            </w:r>
          </w:p>
        </w:tc>
        <w:tc>
          <w:tcPr>
            <w:tcW w:w="1320" w:type="dxa"/>
            <w:tcBorders>
              <w:top w:val="single" w:sz="8" w:space="0" w:color="4F81BD"/>
              <w:left w:val="nil"/>
              <w:bottom w:val="single" w:sz="8" w:space="0" w:color="4F81BD"/>
              <w:right w:val="nil"/>
            </w:tcBorders>
          </w:tcPr>
          <w:p w14:paraId="7825C790"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17/03/1989</w:t>
            </w:r>
          </w:p>
        </w:tc>
        <w:tc>
          <w:tcPr>
            <w:tcW w:w="1210" w:type="dxa"/>
            <w:tcBorders>
              <w:top w:val="single" w:sz="8" w:space="0" w:color="4F81BD"/>
              <w:left w:val="nil"/>
              <w:bottom w:val="single" w:sz="8" w:space="0" w:color="4F81BD"/>
              <w:right w:val="single" w:sz="8" w:space="0" w:color="4F81BD"/>
            </w:tcBorders>
          </w:tcPr>
          <w:p w14:paraId="5C65E86E"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1,146</w:t>
            </w:r>
          </w:p>
        </w:tc>
      </w:tr>
      <w:tr w:rsidR="00EB7B55" w:rsidRPr="001B154E" w14:paraId="4624B04C" w14:textId="77777777" w:rsidTr="00EB7B55">
        <w:trPr>
          <w:cantSplit/>
        </w:trPr>
        <w:tc>
          <w:tcPr>
            <w:tcW w:w="2090" w:type="dxa"/>
            <w:tcBorders>
              <w:top w:val="single" w:sz="8" w:space="0" w:color="4F81BD"/>
              <w:left w:val="single" w:sz="8" w:space="0" w:color="4F81BD"/>
              <w:bottom w:val="single" w:sz="8" w:space="0" w:color="4F81BD"/>
              <w:right w:val="nil"/>
            </w:tcBorders>
          </w:tcPr>
          <w:p w14:paraId="099BD518"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Hungary</w:t>
            </w:r>
          </w:p>
        </w:tc>
        <w:tc>
          <w:tcPr>
            <w:tcW w:w="770" w:type="dxa"/>
            <w:tcBorders>
              <w:top w:val="single" w:sz="8" w:space="0" w:color="4F81BD"/>
              <w:left w:val="nil"/>
              <w:bottom w:val="single" w:sz="8" w:space="0" w:color="4F81BD"/>
              <w:right w:val="nil"/>
            </w:tcBorders>
          </w:tcPr>
          <w:p w14:paraId="3A4AA2C8"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420</w:t>
            </w:r>
          </w:p>
        </w:tc>
        <w:tc>
          <w:tcPr>
            <w:tcW w:w="3850" w:type="dxa"/>
            <w:tcBorders>
              <w:top w:val="single" w:sz="8" w:space="0" w:color="4F81BD"/>
              <w:left w:val="nil"/>
              <w:bottom w:val="single" w:sz="8" w:space="0" w:color="4F81BD"/>
              <w:right w:val="nil"/>
            </w:tcBorders>
          </w:tcPr>
          <w:p w14:paraId="5C539AD0"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Lake Fertö</w:t>
            </w:r>
          </w:p>
        </w:tc>
        <w:tc>
          <w:tcPr>
            <w:tcW w:w="1320" w:type="dxa"/>
            <w:tcBorders>
              <w:top w:val="single" w:sz="8" w:space="0" w:color="4F81BD"/>
              <w:left w:val="nil"/>
              <w:bottom w:val="single" w:sz="8" w:space="0" w:color="4F81BD"/>
              <w:right w:val="nil"/>
            </w:tcBorders>
          </w:tcPr>
          <w:p w14:paraId="0E66F455"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17/03/1989</w:t>
            </w:r>
          </w:p>
        </w:tc>
        <w:tc>
          <w:tcPr>
            <w:tcW w:w="1210" w:type="dxa"/>
            <w:tcBorders>
              <w:top w:val="single" w:sz="8" w:space="0" w:color="4F81BD"/>
              <w:left w:val="nil"/>
              <w:bottom w:val="single" w:sz="8" w:space="0" w:color="4F81BD"/>
              <w:right w:val="single" w:sz="8" w:space="0" w:color="4F81BD"/>
            </w:tcBorders>
          </w:tcPr>
          <w:p w14:paraId="1EB82165"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8,432</w:t>
            </w:r>
          </w:p>
        </w:tc>
      </w:tr>
      <w:tr w:rsidR="00EB7B55" w:rsidRPr="001B154E" w14:paraId="40AA07A6" w14:textId="77777777" w:rsidTr="00EB7B55">
        <w:trPr>
          <w:cantSplit/>
        </w:trPr>
        <w:tc>
          <w:tcPr>
            <w:tcW w:w="2090" w:type="dxa"/>
            <w:tcBorders>
              <w:top w:val="single" w:sz="8" w:space="0" w:color="4F81BD"/>
              <w:left w:val="single" w:sz="8" w:space="0" w:color="4F81BD"/>
              <w:bottom w:val="single" w:sz="8" w:space="0" w:color="4F81BD"/>
              <w:right w:val="nil"/>
            </w:tcBorders>
          </w:tcPr>
          <w:p w14:paraId="088C3CAA"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Hungary</w:t>
            </w:r>
          </w:p>
        </w:tc>
        <w:tc>
          <w:tcPr>
            <w:tcW w:w="770" w:type="dxa"/>
            <w:tcBorders>
              <w:top w:val="single" w:sz="8" w:space="0" w:color="4F81BD"/>
              <w:left w:val="nil"/>
              <w:bottom w:val="single" w:sz="8" w:space="0" w:color="4F81BD"/>
              <w:right w:val="nil"/>
            </w:tcBorders>
          </w:tcPr>
          <w:p w14:paraId="06FFEC33"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900</w:t>
            </w:r>
          </w:p>
        </w:tc>
        <w:tc>
          <w:tcPr>
            <w:tcW w:w="3850" w:type="dxa"/>
            <w:tcBorders>
              <w:top w:val="single" w:sz="8" w:space="0" w:color="4F81BD"/>
              <w:left w:val="nil"/>
              <w:bottom w:val="single" w:sz="8" w:space="0" w:color="4F81BD"/>
              <w:right w:val="nil"/>
            </w:tcBorders>
          </w:tcPr>
          <w:p w14:paraId="23151AF9"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Gemenc</w:t>
            </w:r>
          </w:p>
        </w:tc>
        <w:tc>
          <w:tcPr>
            <w:tcW w:w="1320" w:type="dxa"/>
            <w:tcBorders>
              <w:top w:val="single" w:sz="8" w:space="0" w:color="4F81BD"/>
              <w:left w:val="nil"/>
              <w:bottom w:val="single" w:sz="8" w:space="0" w:color="4F81BD"/>
              <w:right w:val="nil"/>
            </w:tcBorders>
          </w:tcPr>
          <w:p w14:paraId="7BB89001"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30/04/1997</w:t>
            </w:r>
          </w:p>
        </w:tc>
        <w:tc>
          <w:tcPr>
            <w:tcW w:w="1210" w:type="dxa"/>
            <w:tcBorders>
              <w:top w:val="single" w:sz="8" w:space="0" w:color="4F81BD"/>
              <w:left w:val="nil"/>
              <w:bottom w:val="single" w:sz="8" w:space="0" w:color="4F81BD"/>
              <w:right w:val="single" w:sz="8" w:space="0" w:color="4F81BD"/>
            </w:tcBorders>
          </w:tcPr>
          <w:p w14:paraId="7279767D"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19,770</w:t>
            </w:r>
          </w:p>
        </w:tc>
      </w:tr>
      <w:tr w:rsidR="00EB7B55" w:rsidRPr="001B154E" w14:paraId="57BBFD85" w14:textId="77777777" w:rsidTr="00EB7B55">
        <w:trPr>
          <w:cantSplit/>
        </w:trPr>
        <w:tc>
          <w:tcPr>
            <w:tcW w:w="2090" w:type="dxa"/>
            <w:tcBorders>
              <w:top w:val="single" w:sz="8" w:space="0" w:color="4F81BD"/>
              <w:left w:val="single" w:sz="8" w:space="0" w:color="4F81BD"/>
              <w:bottom w:val="single" w:sz="8" w:space="0" w:color="4F81BD"/>
              <w:right w:val="nil"/>
            </w:tcBorders>
          </w:tcPr>
          <w:p w14:paraId="55F437E1"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Hungary</w:t>
            </w:r>
          </w:p>
        </w:tc>
        <w:tc>
          <w:tcPr>
            <w:tcW w:w="770" w:type="dxa"/>
            <w:tcBorders>
              <w:top w:val="single" w:sz="8" w:space="0" w:color="4F81BD"/>
              <w:left w:val="nil"/>
              <w:bottom w:val="single" w:sz="8" w:space="0" w:color="4F81BD"/>
              <w:right w:val="nil"/>
            </w:tcBorders>
          </w:tcPr>
          <w:p w14:paraId="1510A502"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901</w:t>
            </w:r>
          </w:p>
        </w:tc>
        <w:tc>
          <w:tcPr>
            <w:tcW w:w="3850" w:type="dxa"/>
            <w:tcBorders>
              <w:top w:val="single" w:sz="8" w:space="0" w:color="4F81BD"/>
              <w:left w:val="nil"/>
              <w:bottom w:val="single" w:sz="8" w:space="0" w:color="4F81BD"/>
              <w:right w:val="nil"/>
            </w:tcBorders>
          </w:tcPr>
          <w:p w14:paraId="3A96F147"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Béda-Karapancsa</w:t>
            </w:r>
          </w:p>
        </w:tc>
        <w:tc>
          <w:tcPr>
            <w:tcW w:w="1320" w:type="dxa"/>
            <w:tcBorders>
              <w:top w:val="single" w:sz="8" w:space="0" w:color="4F81BD"/>
              <w:left w:val="nil"/>
              <w:bottom w:val="single" w:sz="8" w:space="0" w:color="4F81BD"/>
              <w:right w:val="nil"/>
            </w:tcBorders>
          </w:tcPr>
          <w:p w14:paraId="4BB3096F"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30/04/1997</w:t>
            </w:r>
          </w:p>
        </w:tc>
        <w:tc>
          <w:tcPr>
            <w:tcW w:w="1210" w:type="dxa"/>
            <w:tcBorders>
              <w:top w:val="single" w:sz="8" w:space="0" w:color="4F81BD"/>
              <w:left w:val="nil"/>
              <w:bottom w:val="single" w:sz="8" w:space="0" w:color="4F81BD"/>
              <w:right w:val="single" w:sz="8" w:space="0" w:color="4F81BD"/>
            </w:tcBorders>
          </w:tcPr>
          <w:p w14:paraId="2E7DBC98"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8,669</w:t>
            </w:r>
          </w:p>
        </w:tc>
      </w:tr>
      <w:tr w:rsidR="00EB7B55" w:rsidRPr="001B154E" w14:paraId="0724DD30" w14:textId="77777777" w:rsidTr="00EB7B55">
        <w:trPr>
          <w:cantSplit/>
        </w:trPr>
        <w:tc>
          <w:tcPr>
            <w:tcW w:w="2090" w:type="dxa"/>
            <w:tcBorders>
              <w:top w:val="single" w:sz="8" w:space="0" w:color="4F81BD"/>
              <w:left w:val="single" w:sz="8" w:space="0" w:color="4F81BD"/>
              <w:bottom w:val="single" w:sz="8" w:space="0" w:color="4F81BD"/>
              <w:right w:val="nil"/>
            </w:tcBorders>
          </w:tcPr>
          <w:p w14:paraId="61F9B50D"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Hungary</w:t>
            </w:r>
          </w:p>
        </w:tc>
        <w:tc>
          <w:tcPr>
            <w:tcW w:w="770" w:type="dxa"/>
            <w:tcBorders>
              <w:top w:val="single" w:sz="8" w:space="0" w:color="4F81BD"/>
              <w:left w:val="nil"/>
              <w:bottom w:val="single" w:sz="8" w:space="0" w:color="4F81BD"/>
              <w:right w:val="nil"/>
            </w:tcBorders>
          </w:tcPr>
          <w:p w14:paraId="43A3967A"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902</w:t>
            </w:r>
          </w:p>
        </w:tc>
        <w:tc>
          <w:tcPr>
            <w:tcW w:w="3850" w:type="dxa"/>
            <w:tcBorders>
              <w:top w:val="single" w:sz="8" w:space="0" w:color="4F81BD"/>
              <w:left w:val="nil"/>
              <w:bottom w:val="single" w:sz="8" w:space="0" w:color="4F81BD"/>
              <w:right w:val="nil"/>
            </w:tcBorders>
          </w:tcPr>
          <w:p w14:paraId="75D0AF97"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Lake Kolon at Izsák</w:t>
            </w:r>
          </w:p>
        </w:tc>
        <w:tc>
          <w:tcPr>
            <w:tcW w:w="1320" w:type="dxa"/>
            <w:tcBorders>
              <w:top w:val="single" w:sz="8" w:space="0" w:color="4F81BD"/>
              <w:left w:val="nil"/>
              <w:bottom w:val="single" w:sz="8" w:space="0" w:color="4F81BD"/>
              <w:right w:val="nil"/>
            </w:tcBorders>
          </w:tcPr>
          <w:p w14:paraId="61ED3BEC"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30/04/1997</w:t>
            </w:r>
          </w:p>
        </w:tc>
        <w:tc>
          <w:tcPr>
            <w:tcW w:w="1210" w:type="dxa"/>
            <w:tcBorders>
              <w:top w:val="single" w:sz="8" w:space="0" w:color="4F81BD"/>
              <w:left w:val="nil"/>
              <w:bottom w:val="single" w:sz="8" w:space="0" w:color="4F81BD"/>
              <w:right w:val="single" w:sz="8" w:space="0" w:color="4F81BD"/>
            </w:tcBorders>
          </w:tcPr>
          <w:p w14:paraId="6520C78A"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3,059</w:t>
            </w:r>
          </w:p>
        </w:tc>
      </w:tr>
      <w:tr w:rsidR="00EB7B55" w:rsidRPr="001B154E" w14:paraId="5395CD86" w14:textId="77777777" w:rsidTr="00EB7B55">
        <w:trPr>
          <w:cantSplit/>
        </w:trPr>
        <w:tc>
          <w:tcPr>
            <w:tcW w:w="2090" w:type="dxa"/>
            <w:tcBorders>
              <w:top w:val="single" w:sz="8" w:space="0" w:color="4F81BD"/>
              <w:left w:val="single" w:sz="8" w:space="0" w:color="4F81BD"/>
              <w:bottom w:val="single" w:sz="8" w:space="0" w:color="4F81BD"/>
              <w:right w:val="nil"/>
            </w:tcBorders>
          </w:tcPr>
          <w:p w14:paraId="2C462DB1"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Hungary</w:t>
            </w:r>
          </w:p>
        </w:tc>
        <w:tc>
          <w:tcPr>
            <w:tcW w:w="770" w:type="dxa"/>
            <w:tcBorders>
              <w:top w:val="single" w:sz="8" w:space="0" w:color="4F81BD"/>
              <w:left w:val="nil"/>
              <w:bottom w:val="single" w:sz="8" w:space="0" w:color="4F81BD"/>
              <w:right w:val="nil"/>
            </w:tcBorders>
          </w:tcPr>
          <w:p w14:paraId="1B539C12"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904</w:t>
            </w:r>
          </w:p>
        </w:tc>
        <w:tc>
          <w:tcPr>
            <w:tcW w:w="3850" w:type="dxa"/>
            <w:tcBorders>
              <w:top w:val="single" w:sz="8" w:space="0" w:color="4F81BD"/>
              <w:left w:val="nil"/>
              <w:bottom w:val="single" w:sz="8" w:space="0" w:color="4F81BD"/>
              <w:right w:val="nil"/>
            </w:tcBorders>
          </w:tcPr>
          <w:p w14:paraId="71971DED"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Pacsmag Fishponds Nature Conservation Area</w:t>
            </w:r>
          </w:p>
        </w:tc>
        <w:tc>
          <w:tcPr>
            <w:tcW w:w="1320" w:type="dxa"/>
            <w:tcBorders>
              <w:top w:val="single" w:sz="8" w:space="0" w:color="4F81BD"/>
              <w:left w:val="nil"/>
              <w:bottom w:val="single" w:sz="8" w:space="0" w:color="4F81BD"/>
              <w:right w:val="nil"/>
            </w:tcBorders>
          </w:tcPr>
          <w:p w14:paraId="4D640090"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30/04/1997</w:t>
            </w:r>
          </w:p>
        </w:tc>
        <w:tc>
          <w:tcPr>
            <w:tcW w:w="1210" w:type="dxa"/>
            <w:tcBorders>
              <w:top w:val="single" w:sz="8" w:space="0" w:color="4F81BD"/>
              <w:left w:val="nil"/>
              <w:bottom w:val="single" w:sz="8" w:space="0" w:color="4F81BD"/>
              <w:right w:val="single" w:sz="8" w:space="0" w:color="4F81BD"/>
            </w:tcBorders>
          </w:tcPr>
          <w:p w14:paraId="10766AB5"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439</w:t>
            </w:r>
          </w:p>
        </w:tc>
      </w:tr>
      <w:tr w:rsidR="00EB7B55" w:rsidRPr="001B154E" w14:paraId="1FC787DA" w14:textId="77777777" w:rsidTr="00EB7B55">
        <w:trPr>
          <w:cantSplit/>
        </w:trPr>
        <w:tc>
          <w:tcPr>
            <w:tcW w:w="2090" w:type="dxa"/>
            <w:tcBorders>
              <w:top w:val="single" w:sz="8" w:space="0" w:color="4F81BD"/>
              <w:left w:val="single" w:sz="8" w:space="0" w:color="4F81BD"/>
              <w:bottom w:val="single" w:sz="8" w:space="0" w:color="4F81BD"/>
              <w:right w:val="nil"/>
            </w:tcBorders>
          </w:tcPr>
          <w:p w14:paraId="34FA7109"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Hungary</w:t>
            </w:r>
          </w:p>
        </w:tc>
        <w:tc>
          <w:tcPr>
            <w:tcW w:w="770" w:type="dxa"/>
            <w:tcBorders>
              <w:top w:val="single" w:sz="8" w:space="0" w:color="4F81BD"/>
              <w:left w:val="nil"/>
              <w:bottom w:val="single" w:sz="8" w:space="0" w:color="4F81BD"/>
              <w:right w:val="nil"/>
            </w:tcBorders>
          </w:tcPr>
          <w:p w14:paraId="06CF3A91"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1093</w:t>
            </w:r>
          </w:p>
        </w:tc>
        <w:tc>
          <w:tcPr>
            <w:tcW w:w="3850" w:type="dxa"/>
            <w:tcBorders>
              <w:top w:val="single" w:sz="8" w:space="0" w:color="4F81BD"/>
              <w:left w:val="nil"/>
              <w:bottom w:val="single" w:sz="8" w:space="0" w:color="4F81BD"/>
              <w:right w:val="nil"/>
            </w:tcBorders>
          </w:tcPr>
          <w:p w14:paraId="57068D6A"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Ipoly Valley</w:t>
            </w:r>
          </w:p>
        </w:tc>
        <w:tc>
          <w:tcPr>
            <w:tcW w:w="1320" w:type="dxa"/>
            <w:tcBorders>
              <w:top w:val="single" w:sz="8" w:space="0" w:color="4F81BD"/>
              <w:left w:val="nil"/>
              <w:bottom w:val="single" w:sz="8" w:space="0" w:color="4F81BD"/>
              <w:right w:val="nil"/>
            </w:tcBorders>
          </w:tcPr>
          <w:p w14:paraId="316BF2F3"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14/08/2001</w:t>
            </w:r>
          </w:p>
        </w:tc>
        <w:tc>
          <w:tcPr>
            <w:tcW w:w="1210" w:type="dxa"/>
            <w:tcBorders>
              <w:top w:val="single" w:sz="8" w:space="0" w:color="4F81BD"/>
              <w:left w:val="nil"/>
              <w:bottom w:val="single" w:sz="8" w:space="0" w:color="4F81BD"/>
              <w:right w:val="single" w:sz="8" w:space="0" w:color="4F81BD"/>
            </w:tcBorders>
          </w:tcPr>
          <w:p w14:paraId="15542D25"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2,304</w:t>
            </w:r>
          </w:p>
        </w:tc>
      </w:tr>
      <w:tr w:rsidR="00EB7B55" w:rsidRPr="001B154E" w14:paraId="013B4726" w14:textId="77777777" w:rsidTr="00EB7B55">
        <w:trPr>
          <w:cantSplit/>
        </w:trPr>
        <w:tc>
          <w:tcPr>
            <w:tcW w:w="2090" w:type="dxa"/>
            <w:tcBorders>
              <w:top w:val="single" w:sz="8" w:space="0" w:color="4F81BD"/>
              <w:left w:val="single" w:sz="8" w:space="0" w:color="4F81BD"/>
              <w:bottom w:val="single" w:sz="8" w:space="0" w:color="4F81BD"/>
              <w:right w:val="nil"/>
            </w:tcBorders>
          </w:tcPr>
          <w:p w14:paraId="44B37F8D"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Hungary</w:t>
            </w:r>
          </w:p>
        </w:tc>
        <w:tc>
          <w:tcPr>
            <w:tcW w:w="770" w:type="dxa"/>
            <w:tcBorders>
              <w:top w:val="single" w:sz="8" w:space="0" w:color="4F81BD"/>
              <w:left w:val="nil"/>
              <w:bottom w:val="single" w:sz="8" w:space="0" w:color="4F81BD"/>
              <w:right w:val="nil"/>
            </w:tcBorders>
          </w:tcPr>
          <w:p w14:paraId="35311765"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1409</w:t>
            </w:r>
          </w:p>
        </w:tc>
        <w:tc>
          <w:tcPr>
            <w:tcW w:w="3850" w:type="dxa"/>
            <w:tcBorders>
              <w:top w:val="single" w:sz="8" w:space="0" w:color="4F81BD"/>
              <w:left w:val="nil"/>
              <w:bottom w:val="single" w:sz="8" w:space="0" w:color="4F81BD"/>
              <w:right w:val="nil"/>
            </w:tcBorders>
          </w:tcPr>
          <w:p w14:paraId="375B48FF"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Csongrád-Bokrosi Sóstó sodic-alkaline pans</w:t>
            </w:r>
          </w:p>
        </w:tc>
        <w:tc>
          <w:tcPr>
            <w:tcW w:w="1320" w:type="dxa"/>
            <w:tcBorders>
              <w:top w:val="single" w:sz="8" w:space="0" w:color="4F81BD"/>
              <w:left w:val="nil"/>
              <w:bottom w:val="single" w:sz="8" w:space="0" w:color="4F81BD"/>
              <w:right w:val="nil"/>
            </w:tcBorders>
          </w:tcPr>
          <w:p w14:paraId="440C272B"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04/12/2004</w:t>
            </w:r>
          </w:p>
        </w:tc>
        <w:tc>
          <w:tcPr>
            <w:tcW w:w="1210" w:type="dxa"/>
            <w:tcBorders>
              <w:top w:val="single" w:sz="8" w:space="0" w:color="4F81BD"/>
              <w:left w:val="nil"/>
              <w:bottom w:val="single" w:sz="8" w:space="0" w:color="4F81BD"/>
              <w:right w:val="single" w:sz="8" w:space="0" w:color="4F81BD"/>
            </w:tcBorders>
          </w:tcPr>
          <w:p w14:paraId="21476FDE"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865</w:t>
            </w:r>
          </w:p>
        </w:tc>
      </w:tr>
      <w:tr w:rsidR="00EB7B55" w:rsidRPr="001B154E" w14:paraId="347DA9EA" w14:textId="77777777" w:rsidTr="00EB7B55">
        <w:trPr>
          <w:cantSplit/>
        </w:trPr>
        <w:tc>
          <w:tcPr>
            <w:tcW w:w="2090" w:type="dxa"/>
            <w:tcBorders>
              <w:top w:val="single" w:sz="8" w:space="0" w:color="4F81BD"/>
              <w:left w:val="single" w:sz="8" w:space="0" w:color="4F81BD"/>
              <w:bottom w:val="single" w:sz="8" w:space="0" w:color="4F81BD"/>
              <w:right w:val="nil"/>
            </w:tcBorders>
          </w:tcPr>
          <w:p w14:paraId="5A252A0F"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Hungary</w:t>
            </w:r>
          </w:p>
        </w:tc>
        <w:tc>
          <w:tcPr>
            <w:tcW w:w="770" w:type="dxa"/>
            <w:tcBorders>
              <w:top w:val="single" w:sz="8" w:space="0" w:color="4F81BD"/>
              <w:left w:val="nil"/>
              <w:bottom w:val="single" w:sz="8" w:space="0" w:color="4F81BD"/>
              <w:right w:val="nil"/>
            </w:tcBorders>
          </w:tcPr>
          <w:p w14:paraId="5ECB7690"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1745</w:t>
            </w:r>
          </w:p>
        </w:tc>
        <w:tc>
          <w:tcPr>
            <w:tcW w:w="3850" w:type="dxa"/>
            <w:tcBorders>
              <w:top w:val="single" w:sz="8" w:space="0" w:color="4F81BD"/>
              <w:left w:val="nil"/>
              <w:bottom w:val="single" w:sz="8" w:space="0" w:color="4F81BD"/>
              <w:right w:val="nil"/>
            </w:tcBorders>
          </w:tcPr>
          <w:p w14:paraId="3E9053F2"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Borsodi-Mezöség</w:t>
            </w:r>
          </w:p>
        </w:tc>
        <w:tc>
          <w:tcPr>
            <w:tcW w:w="1320" w:type="dxa"/>
            <w:tcBorders>
              <w:top w:val="single" w:sz="8" w:space="0" w:color="4F81BD"/>
              <w:left w:val="nil"/>
              <w:bottom w:val="single" w:sz="8" w:space="0" w:color="4F81BD"/>
              <w:right w:val="nil"/>
            </w:tcBorders>
          </w:tcPr>
          <w:p w14:paraId="41F13864"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20/02/2008</w:t>
            </w:r>
          </w:p>
        </w:tc>
        <w:tc>
          <w:tcPr>
            <w:tcW w:w="1210" w:type="dxa"/>
            <w:tcBorders>
              <w:top w:val="single" w:sz="8" w:space="0" w:color="4F81BD"/>
              <w:left w:val="nil"/>
              <w:bottom w:val="single" w:sz="8" w:space="0" w:color="4F81BD"/>
              <w:right w:val="single" w:sz="8" w:space="0" w:color="4F81BD"/>
            </w:tcBorders>
          </w:tcPr>
          <w:p w14:paraId="5E0D271F"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18,471</w:t>
            </w:r>
          </w:p>
        </w:tc>
      </w:tr>
      <w:tr w:rsidR="00EB7B55" w:rsidRPr="001B154E" w14:paraId="725B52FB" w14:textId="77777777" w:rsidTr="00EB7B55">
        <w:trPr>
          <w:cantSplit/>
        </w:trPr>
        <w:tc>
          <w:tcPr>
            <w:tcW w:w="2090" w:type="dxa"/>
            <w:tcBorders>
              <w:top w:val="single" w:sz="8" w:space="0" w:color="4F81BD"/>
              <w:left w:val="single" w:sz="8" w:space="0" w:color="4F81BD"/>
              <w:bottom w:val="single" w:sz="8" w:space="0" w:color="4F81BD"/>
              <w:right w:val="nil"/>
            </w:tcBorders>
          </w:tcPr>
          <w:p w14:paraId="53EC4761"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Hungary</w:t>
            </w:r>
          </w:p>
        </w:tc>
        <w:tc>
          <w:tcPr>
            <w:tcW w:w="770" w:type="dxa"/>
            <w:tcBorders>
              <w:top w:val="single" w:sz="8" w:space="0" w:color="4F81BD"/>
              <w:left w:val="nil"/>
              <w:bottom w:val="single" w:sz="8" w:space="0" w:color="4F81BD"/>
              <w:right w:val="nil"/>
            </w:tcBorders>
          </w:tcPr>
          <w:p w14:paraId="2A7B381F"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189</w:t>
            </w:r>
          </w:p>
        </w:tc>
        <w:tc>
          <w:tcPr>
            <w:tcW w:w="3850" w:type="dxa"/>
            <w:tcBorders>
              <w:top w:val="single" w:sz="8" w:space="0" w:color="4F81BD"/>
              <w:left w:val="nil"/>
              <w:bottom w:val="single" w:sz="8" w:space="0" w:color="4F81BD"/>
              <w:right w:val="nil"/>
            </w:tcBorders>
          </w:tcPr>
          <w:p w14:paraId="5424B59B"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Hortobágy</w:t>
            </w:r>
          </w:p>
        </w:tc>
        <w:tc>
          <w:tcPr>
            <w:tcW w:w="1320" w:type="dxa"/>
            <w:tcBorders>
              <w:top w:val="single" w:sz="8" w:space="0" w:color="4F81BD"/>
              <w:left w:val="nil"/>
              <w:bottom w:val="single" w:sz="8" w:space="0" w:color="4F81BD"/>
              <w:right w:val="nil"/>
            </w:tcBorders>
          </w:tcPr>
          <w:p w14:paraId="1F57EBEE"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11/04/1979</w:t>
            </w:r>
          </w:p>
        </w:tc>
        <w:tc>
          <w:tcPr>
            <w:tcW w:w="1210" w:type="dxa"/>
            <w:tcBorders>
              <w:top w:val="single" w:sz="8" w:space="0" w:color="4F81BD"/>
              <w:left w:val="nil"/>
              <w:bottom w:val="single" w:sz="8" w:space="0" w:color="4F81BD"/>
              <w:right w:val="single" w:sz="8" w:space="0" w:color="4F81BD"/>
            </w:tcBorders>
          </w:tcPr>
          <w:p w14:paraId="0B02BD2A"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32,037</w:t>
            </w:r>
          </w:p>
        </w:tc>
      </w:tr>
      <w:tr w:rsidR="00EB7B55" w:rsidRPr="001B154E" w14:paraId="2F28B791" w14:textId="77777777" w:rsidTr="00EB7B55">
        <w:trPr>
          <w:cantSplit/>
        </w:trPr>
        <w:tc>
          <w:tcPr>
            <w:tcW w:w="2090" w:type="dxa"/>
            <w:tcBorders>
              <w:top w:val="single" w:sz="8" w:space="0" w:color="4F81BD"/>
              <w:left w:val="single" w:sz="8" w:space="0" w:color="4F81BD"/>
              <w:bottom w:val="single" w:sz="8" w:space="0" w:color="4F81BD"/>
              <w:right w:val="nil"/>
            </w:tcBorders>
          </w:tcPr>
          <w:p w14:paraId="348B5CE6"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Hungary</w:t>
            </w:r>
          </w:p>
        </w:tc>
        <w:tc>
          <w:tcPr>
            <w:tcW w:w="770" w:type="dxa"/>
            <w:tcBorders>
              <w:top w:val="single" w:sz="8" w:space="0" w:color="4F81BD"/>
              <w:left w:val="nil"/>
              <w:bottom w:val="single" w:sz="8" w:space="0" w:color="4F81BD"/>
              <w:right w:val="nil"/>
            </w:tcBorders>
          </w:tcPr>
          <w:p w14:paraId="6177BBBE"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185</w:t>
            </w:r>
          </w:p>
        </w:tc>
        <w:tc>
          <w:tcPr>
            <w:tcW w:w="3850" w:type="dxa"/>
            <w:tcBorders>
              <w:top w:val="single" w:sz="8" w:space="0" w:color="4F81BD"/>
              <w:left w:val="nil"/>
              <w:bottom w:val="single" w:sz="8" w:space="0" w:color="4F81BD"/>
              <w:right w:val="nil"/>
            </w:tcBorders>
          </w:tcPr>
          <w:p w14:paraId="496A6035"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Kis-Balaton</w:t>
            </w:r>
          </w:p>
        </w:tc>
        <w:tc>
          <w:tcPr>
            <w:tcW w:w="1320" w:type="dxa"/>
            <w:tcBorders>
              <w:top w:val="single" w:sz="8" w:space="0" w:color="4F81BD"/>
              <w:left w:val="nil"/>
              <w:bottom w:val="single" w:sz="8" w:space="0" w:color="4F81BD"/>
              <w:right w:val="nil"/>
            </w:tcBorders>
          </w:tcPr>
          <w:p w14:paraId="10F9B895"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17/03/1989</w:t>
            </w:r>
          </w:p>
        </w:tc>
        <w:tc>
          <w:tcPr>
            <w:tcW w:w="1210" w:type="dxa"/>
            <w:tcBorders>
              <w:top w:val="single" w:sz="8" w:space="0" w:color="4F81BD"/>
              <w:left w:val="nil"/>
              <w:bottom w:val="single" w:sz="8" w:space="0" w:color="4F81BD"/>
              <w:right w:val="single" w:sz="8" w:space="0" w:color="4F81BD"/>
            </w:tcBorders>
          </w:tcPr>
          <w:p w14:paraId="572AF21C"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14,659</w:t>
            </w:r>
          </w:p>
        </w:tc>
      </w:tr>
      <w:tr w:rsidR="00EB7B55" w:rsidRPr="001B154E" w14:paraId="1ECFB4A9" w14:textId="77777777" w:rsidTr="00EB7B55">
        <w:trPr>
          <w:cantSplit/>
        </w:trPr>
        <w:tc>
          <w:tcPr>
            <w:tcW w:w="2090" w:type="dxa"/>
            <w:tcBorders>
              <w:top w:val="single" w:sz="8" w:space="0" w:color="4F81BD"/>
              <w:left w:val="single" w:sz="8" w:space="0" w:color="4F81BD"/>
              <w:bottom w:val="single" w:sz="8" w:space="0" w:color="4F81BD"/>
              <w:right w:val="nil"/>
            </w:tcBorders>
          </w:tcPr>
          <w:p w14:paraId="481713B6"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Hungary</w:t>
            </w:r>
          </w:p>
        </w:tc>
        <w:tc>
          <w:tcPr>
            <w:tcW w:w="770" w:type="dxa"/>
            <w:tcBorders>
              <w:top w:val="single" w:sz="8" w:space="0" w:color="4F81BD"/>
              <w:left w:val="nil"/>
              <w:bottom w:val="single" w:sz="8" w:space="0" w:color="4F81BD"/>
              <w:right w:val="nil"/>
            </w:tcBorders>
          </w:tcPr>
          <w:p w14:paraId="385C0562"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1410</w:t>
            </w:r>
          </w:p>
        </w:tc>
        <w:tc>
          <w:tcPr>
            <w:tcW w:w="3850" w:type="dxa"/>
            <w:tcBorders>
              <w:top w:val="single" w:sz="8" w:space="0" w:color="4F81BD"/>
              <w:left w:val="nil"/>
              <w:bottom w:val="single" w:sz="8" w:space="0" w:color="4F81BD"/>
              <w:right w:val="nil"/>
            </w:tcBorders>
          </w:tcPr>
          <w:p w14:paraId="3D475964"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Upper Tisza (Felsö-Tisza)</w:t>
            </w:r>
          </w:p>
        </w:tc>
        <w:tc>
          <w:tcPr>
            <w:tcW w:w="1320" w:type="dxa"/>
            <w:tcBorders>
              <w:top w:val="single" w:sz="8" w:space="0" w:color="4F81BD"/>
              <w:left w:val="nil"/>
              <w:bottom w:val="single" w:sz="8" w:space="0" w:color="4F81BD"/>
              <w:right w:val="nil"/>
            </w:tcBorders>
          </w:tcPr>
          <w:p w14:paraId="753D3488"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04/12/2004</w:t>
            </w:r>
          </w:p>
        </w:tc>
        <w:tc>
          <w:tcPr>
            <w:tcW w:w="1210" w:type="dxa"/>
            <w:tcBorders>
              <w:top w:val="single" w:sz="8" w:space="0" w:color="4F81BD"/>
              <w:left w:val="nil"/>
              <w:bottom w:val="single" w:sz="8" w:space="0" w:color="4F81BD"/>
              <w:right w:val="single" w:sz="8" w:space="0" w:color="4F81BD"/>
            </w:tcBorders>
          </w:tcPr>
          <w:p w14:paraId="48153221"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26,871</w:t>
            </w:r>
          </w:p>
        </w:tc>
      </w:tr>
      <w:tr w:rsidR="00EB7B55" w:rsidRPr="001B154E" w14:paraId="703ED372" w14:textId="77777777" w:rsidTr="00EB7B55">
        <w:trPr>
          <w:cantSplit/>
        </w:trPr>
        <w:tc>
          <w:tcPr>
            <w:tcW w:w="2090" w:type="dxa"/>
            <w:tcBorders>
              <w:top w:val="single" w:sz="8" w:space="0" w:color="4F81BD"/>
              <w:left w:val="single" w:sz="8" w:space="0" w:color="4F81BD"/>
              <w:bottom w:val="single" w:sz="8" w:space="0" w:color="4F81BD"/>
              <w:right w:val="nil"/>
            </w:tcBorders>
          </w:tcPr>
          <w:p w14:paraId="782B4C02"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Japan</w:t>
            </w:r>
          </w:p>
        </w:tc>
        <w:tc>
          <w:tcPr>
            <w:tcW w:w="770" w:type="dxa"/>
            <w:tcBorders>
              <w:top w:val="single" w:sz="8" w:space="0" w:color="4F81BD"/>
              <w:left w:val="nil"/>
              <w:bottom w:val="single" w:sz="8" w:space="0" w:color="4F81BD"/>
              <w:right w:val="nil"/>
            </w:tcBorders>
          </w:tcPr>
          <w:p w14:paraId="300FD66C"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996</w:t>
            </w:r>
          </w:p>
        </w:tc>
        <w:tc>
          <w:tcPr>
            <w:tcW w:w="3850" w:type="dxa"/>
            <w:tcBorders>
              <w:top w:val="single" w:sz="8" w:space="0" w:color="4F81BD"/>
              <w:left w:val="nil"/>
              <w:bottom w:val="single" w:sz="8" w:space="0" w:color="4F81BD"/>
              <w:right w:val="nil"/>
            </w:tcBorders>
          </w:tcPr>
          <w:p w14:paraId="6AA1C413"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Manko</w:t>
            </w:r>
          </w:p>
        </w:tc>
        <w:tc>
          <w:tcPr>
            <w:tcW w:w="1320" w:type="dxa"/>
            <w:tcBorders>
              <w:top w:val="single" w:sz="8" w:space="0" w:color="4F81BD"/>
              <w:left w:val="nil"/>
              <w:bottom w:val="single" w:sz="8" w:space="0" w:color="4F81BD"/>
              <w:right w:val="nil"/>
            </w:tcBorders>
          </w:tcPr>
          <w:p w14:paraId="5AEBFABF"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15/05/1999</w:t>
            </w:r>
          </w:p>
        </w:tc>
        <w:tc>
          <w:tcPr>
            <w:tcW w:w="1210" w:type="dxa"/>
            <w:tcBorders>
              <w:top w:val="single" w:sz="8" w:space="0" w:color="4F81BD"/>
              <w:left w:val="nil"/>
              <w:bottom w:val="single" w:sz="8" w:space="0" w:color="4F81BD"/>
              <w:right w:val="single" w:sz="8" w:space="0" w:color="4F81BD"/>
            </w:tcBorders>
          </w:tcPr>
          <w:p w14:paraId="29FF562B" w14:textId="77777777" w:rsidR="00EB7B55" w:rsidRPr="006658CD" w:rsidRDefault="00EB7B55" w:rsidP="00127C3F">
            <w:pPr>
              <w:pStyle w:val="TableParagraph"/>
              <w:widowControl/>
              <w:suppressAutoHyphens/>
              <w:ind w:left="57" w:right="57"/>
              <w:jc w:val="right"/>
              <w:rPr>
                <w:rFonts w:ascii="Calibri"/>
                <w:lang w:val="fr-FR"/>
              </w:rPr>
            </w:pPr>
            <w:r w:rsidRPr="006658CD">
              <w:rPr>
                <w:rFonts w:ascii="Calibri"/>
                <w:lang w:val="fr-FR"/>
              </w:rPr>
              <w:t>58</w:t>
            </w:r>
          </w:p>
        </w:tc>
      </w:tr>
      <w:tr w:rsidR="00EB7B55" w:rsidRPr="001B154E" w14:paraId="5995A338" w14:textId="77777777" w:rsidTr="00EB7B55">
        <w:trPr>
          <w:cantSplit/>
        </w:trPr>
        <w:tc>
          <w:tcPr>
            <w:tcW w:w="2090" w:type="dxa"/>
            <w:tcBorders>
              <w:top w:val="single" w:sz="8" w:space="0" w:color="4F81BD"/>
              <w:left w:val="single" w:sz="8" w:space="0" w:color="4F81BD"/>
              <w:bottom w:val="single" w:sz="8" w:space="0" w:color="4F81BD"/>
              <w:right w:val="nil"/>
            </w:tcBorders>
          </w:tcPr>
          <w:p w14:paraId="3542C156"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Japan</w:t>
            </w:r>
          </w:p>
        </w:tc>
        <w:tc>
          <w:tcPr>
            <w:tcW w:w="770" w:type="dxa"/>
            <w:tcBorders>
              <w:top w:val="single" w:sz="8" w:space="0" w:color="4F81BD"/>
              <w:left w:val="nil"/>
              <w:bottom w:val="single" w:sz="8" w:space="0" w:color="4F81BD"/>
              <w:right w:val="nil"/>
            </w:tcBorders>
          </w:tcPr>
          <w:p w14:paraId="5CFFE312"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1550</w:t>
            </w:r>
          </w:p>
        </w:tc>
        <w:tc>
          <w:tcPr>
            <w:tcW w:w="3850" w:type="dxa"/>
            <w:tcBorders>
              <w:top w:val="single" w:sz="8" w:space="0" w:color="4F81BD"/>
              <w:left w:val="nil"/>
              <w:bottom w:val="single" w:sz="8" w:space="0" w:color="4F81BD"/>
              <w:right w:val="nil"/>
            </w:tcBorders>
          </w:tcPr>
          <w:p w14:paraId="5FB719C8"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Nagura Amparu</w:t>
            </w:r>
          </w:p>
        </w:tc>
        <w:tc>
          <w:tcPr>
            <w:tcW w:w="1320" w:type="dxa"/>
            <w:tcBorders>
              <w:top w:val="single" w:sz="8" w:space="0" w:color="4F81BD"/>
              <w:left w:val="nil"/>
              <w:bottom w:val="single" w:sz="8" w:space="0" w:color="4F81BD"/>
              <w:right w:val="nil"/>
            </w:tcBorders>
          </w:tcPr>
          <w:p w14:paraId="0E64EB3F"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08/11/2005</w:t>
            </w:r>
          </w:p>
        </w:tc>
        <w:tc>
          <w:tcPr>
            <w:tcW w:w="1210" w:type="dxa"/>
            <w:tcBorders>
              <w:top w:val="single" w:sz="8" w:space="0" w:color="4F81BD"/>
              <w:left w:val="nil"/>
              <w:bottom w:val="single" w:sz="8" w:space="0" w:color="4F81BD"/>
              <w:right w:val="single" w:sz="8" w:space="0" w:color="4F81BD"/>
            </w:tcBorders>
          </w:tcPr>
          <w:p w14:paraId="50A17E57"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157</w:t>
            </w:r>
          </w:p>
        </w:tc>
      </w:tr>
      <w:tr w:rsidR="00EB7B55" w:rsidRPr="001B154E" w14:paraId="70360D1A" w14:textId="77777777" w:rsidTr="00EB7B55">
        <w:trPr>
          <w:cantSplit/>
        </w:trPr>
        <w:tc>
          <w:tcPr>
            <w:tcW w:w="2090" w:type="dxa"/>
            <w:tcBorders>
              <w:top w:val="single" w:sz="8" w:space="0" w:color="4F81BD"/>
              <w:left w:val="single" w:sz="8" w:space="0" w:color="4F81BD"/>
              <w:bottom w:val="single" w:sz="8" w:space="0" w:color="4F81BD"/>
              <w:right w:val="nil"/>
            </w:tcBorders>
          </w:tcPr>
          <w:p w14:paraId="5CA376D4"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Japan</w:t>
            </w:r>
          </w:p>
        </w:tc>
        <w:tc>
          <w:tcPr>
            <w:tcW w:w="770" w:type="dxa"/>
            <w:tcBorders>
              <w:top w:val="single" w:sz="8" w:space="0" w:color="4F81BD"/>
              <w:left w:val="nil"/>
              <w:bottom w:val="single" w:sz="8" w:space="0" w:color="4F81BD"/>
              <w:right w:val="nil"/>
            </w:tcBorders>
          </w:tcPr>
          <w:p w14:paraId="06129AE8"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1546</w:t>
            </w:r>
          </w:p>
        </w:tc>
        <w:tc>
          <w:tcPr>
            <w:tcW w:w="3850" w:type="dxa"/>
            <w:tcBorders>
              <w:top w:val="single" w:sz="8" w:space="0" w:color="4F81BD"/>
              <w:left w:val="nil"/>
              <w:bottom w:val="single" w:sz="8" w:space="0" w:color="4F81BD"/>
              <w:right w:val="nil"/>
            </w:tcBorders>
          </w:tcPr>
          <w:p w14:paraId="12CD5B60"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Keramashoto Coral Reef</w:t>
            </w:r>
          </w:p>
        </w:tc>
        <w:tc>
          <w:tcPr>
            <w:tcW w:w="1320" w:type="dxa"/>
            <w:tcBorders>
              <w:top w:val="single" w:sz="8" w:space="0" w:color="4F81BD"/>
              <w:left w:val="nil"/>
              <w:bottom w:val="single" w:sz="8" w:space="0" w:color="4F81BD"/>
              <w:right w:val="nil"/>
            </w:tcBorders>
          </w:tcPr>
          <w:p w14:paraId="6B3721FA"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08/11/2005</w:t>
            </w:r>
          </w:p>
        </w:tc>
        <w:tc>
          <w:tcPr>
            <w:tcW w:w="1210" w:type="dxa"/>
            <w:tcBorders>
              <w:top w:val="single" w:sz="8" w:space="0" w:color="4F81BD"/>
              <w:left w:val="nil"/>
              <w:bottom w:val="single" w:sz="8" w:space="0" w:color="4F81BD"/>
              <w:right w:val="single" w:sz="8" w:space="0" w:color="4F81BD"/>
            </w:tcBorders>
          </w:tcPr>
          <w:p w14:paraId="3D1F6530"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8,290</w:t>
            </w:r>
          </w:p>
        </w:tc>
      </w:tr>
      <w:tr w:rsidR="00EB7B55" w:rsidRPr="001B154E" w14:paraId="1D28F812" w14:textId="77777777" w:rsidTr="00EB7B55">
        <w:trPr>
          <w:cantSplit/>
        </w:trPr>
        <w:tc>
          <w:tcPr>
            <w:tcW w:w="2090" w:type="dxa"/>
            <w:tcBorders>
              <w:top w:val="single" w:sz="8" w:space="0" w:color="4F81BD"/>
              <w:left w:val="single" w:sz="8" w:space="0" w:color="4F81BD"/>
              <w:bottom w:val="single" w:sz="8" w:space="0" w:color="4F81BD"/>
              <w:right w:val="nil"/>
            </w:tcBorders>
          </w:tcPr>
          <w:p w14:paraId="64A19175"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Madagascar</w:t>
            </w:r>
          </w:p>
        </w:tc>
        <w:tc>
          <w:tcPr>
            <w:tcW w:w="770" w:type="dxa"/>
            <w:tcBorders>
              <w:top w:val="single" w:sz="8" w:space="0" w:color="4F81BD"/>
              <w:left w:val="nil"/>
              <w:bottom w:val="single" w:sz="8" w:space="0" w:color="4F81BD"/>
              <w:right w:val="nil"/>
            </w:tcBorders>
          </w:tcPr>
          <w:p w14:paraId="25562ED1"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963</w:t>
            </w:r>
          </w:p>
        </w:tc>
        <w:tc>
          <w:tcPr>
            <w:tcW w:w="3850" w:type="dxa"/>
            <w:tcBorders>
              <w:top w:val="single" w:sz="8" w:space="0" w:color="4F81BD"/>
              <w:left w:val="nil"/>
              <w:bottom w:val="single" w:sz="8" w:space="0" w:color="4F81BD"/>
              <w:right w:val="nil"/>
            </w:tcBorders>
          </w:tcPr>
          <w:p w14:paraId="764EBE52" w14:textId="77777777" w:rsidR="00EB7B55" w:rsidRPr="001B154E" w:rsidRDefault="00EB7B55" w:rsidP="00127C3F">
            <w:pPr>
              <w:pStyle w:val="TableParagraph"/>
              <w:widowControl/>
              <w:suppressAutoHyphens/>
              <w:ind w:left="57" w:right="57"/>
              <w:rPr>
                <w:rFonts w:ascii="Calibri" w:eastAsia="Calibri" w:hAnsi="Calibri" w:cs="Calibri"/>
                <w:lang w:val="fr-FR"/>
              </w:rPr>
            </w:pPr>
            <w:r w:rsidRPr="001B154E">
              <w:rPr>
                <w:rFonts w:ascii="Calibri"/>
                <w:lang w:val="fr-FR"/>
              </w:rPr>
              <w:t>Complexe des lacs de Manambolomaty</w:t>
            </w:r>
          </w:p>
        </w:tc>
        <w:tc>
          <w:tcPr>
            <w:tcW w:w="1320" w:type="dxa"/>
            <w:tcBorders>
              <w:top w:val="single" w:sz="8" w:space="0" w:color="4F81BD"/>
              <w:left w:val="nil"/>
              <w:bottom w:val="single" w:sz="8" w:space="0" w:color="4F81BD"/>
              <w:right w:val="nil"/>
            </w:tcBorders>
          </w:tcPr>
          <w:p w14:paraId="45E84B0C"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25/09/1998</w:t>
            </w:r>
          </w:p>
        </w:tc>
        <w:tc>
          <w:tcPr>
            <w:tcW w:w="1210" w:type="dxa"/>
            <w:tcBorders>
              <w:top w:val="single" w:sz="8" w:space="0" w:color="4F81BD"/>
              <w:left w:val="nil"/>
              <w:bottom w:val="single" w:sz="8" w:space="0" w:color="4F81BD"/>
              <w:right w:val="single" w:sz="8" w:space="0" w:color="4F81BD"/>
            </w:tcBorders>
          </w:tcPr>
          <w:p w14:paraId="7B93DD8D"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7,491</w:t>
            </w:r>
          </w:p>
        </w:tc>
      </w:tr>
      <w:tr w:rsidR="00EB7B55" w:rsidRPr="001B154E" w14:paraId="215DCE3E" w14:textId="77777777" w:rsidTr="00EB7B55">
        <w:trPr>
          <w:cantSplit/>
        </w:trPr>
        <w:tc>
          <w:tcPr>
            <w:tcW w:w="2090" w:type="dxa"/>
            <w:tcBorders>
              <w:top w:val="single" w:sz="8" w:space="0" w:color="4F81BD"/>
              <w:left w:val="single" w:sz="8" w:space="0" w:color="4F81BD"/>
              <w:bottom w:val="single" w:sz="8" w:space="0" w:color="4F81BD"/>
              <w:right w:val="nil"/>
            </w:tcBorders>
          </w:tcPr>
          <w:p w14:paraId="47C198FD"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Madagascar</w:t>
            </w:r>
          </w:p>
        </w:tc>
        <w:tc>
          <w:tcPr>
            <w:tcW w:w="770" w:type="dxa"/>
            <w:tcBorders>
              <w:top w:val="single" w:sz="8" w:space="0" w:color="4F81BD"/>
              <w:left w:val="nil"/>
              <w:bottom w:val="single" w:sz="8" w:space="0" w:color="4F81BD"/>
              <w:right w:val="nil"/>
            </w:tcBorders>
          </w:tcPr>
          <w:p w14:paraId="69170291"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1312</w:t>
            </w:r>
          </w:p>
        </w:tc>
        <w:tc>
          <w:tcPr>
            <w:tcW w:w="3850" w:type="dxa"/>
            <w:tcBorders>
              <w:top w:val="single" w:sz="8" w:space="0" w:color="4F81BD"/>
              <w:left w:val="nil"/>
              <w:bottom w:val="single" w:sz="8" w:space="0" w:color="4F81BD"/>
              <w:right w:val="nil"/>
            </w:tcBorders>
          </w:tcPr>
          <w:p w14:paraId="32CA5AA8" w14:textId="77777777" w:rsidR="00EB7B55" w:rsidRPr="001B154E" w:rsidRDefault="00EB7B55" w:rsidP="00127C3F">
            <w:pPr>
              <w:pStyle w:val="TableParagraph"/>
              <w:widowControl/>
              <w:suppressAutoHyphens/>
              <w:ind w:left="57" w:right="57"/>
              <w:rPr>
                <w:rFonts w:ascii="Calibri" w:eastAsia="Calibri" w:hAnsi="Calibri" w:cs="Calibri"/>
                <w:lang w:val="fr-FR"/>
              </w:rPr>
            </w:pPr>
            <w:r w:rsidRPr="001B154E">
              <w:rPr>
                <w:rFonts w:ascii="Calibri"/>
                <w:lang w:val="fr-FR"/>
              </w:rPr>
              <w:t>Le Lac Alaotra : Les Zones Humides et Bassins Versants</w:t>
            </w:r>
          </w:p>
        </w:tc>
        <w:tc>
          <w:tcPr>
            <w:tcW w:w="1320" w:type="dxa"/>
            <w:tcBorders>
              <w:top w:val="single" w:sz="8" w:space="0" w:color="4F81BD"/>
              <w:left w:val="nil"/>
              <w:bottom w:val="single" w:sz="8" w:space="0" w:color="4F81BD"/>
              <w:right w:val="nil"/>
            </w:tcBorders>
          </w:tcPr>
          <w:p w14:paraId="18049AAD"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09/09/2003</w:t>
            </w:r>
          </w:p>
        </w:tc>
        <w:tc>
          <w:tcPr>
            <w:tcW w:w="1210" w:type="dxa"/>
            <w:tcBorders>
              <w:top w:val="single" w:sz="8" w:space="0" w:color="4F81BD"/>
              <w:left w:val="nil"/>
              <w:bottom w:val="single" w:sz="8" w:space="0" w:color="4F81BD"/>
              <w:right w:val="single" w:sz="8" w:space="0" w:color="4F81BD"/>
            </w:tcBorders>
          </w:tcPr>
          <w:p w14:paraId="03AEA8CE"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722,500</w:t>
            </w:r>
          </w:p>
        </w:tc>
      </w:tr>
      <w:tr w:rsidR="00EB7B55" w:rsidRPr="001B154E" w14:paraId="29A1ADE7" w14:textId="77777777" w:rsidTr="00EB7B55">
        <w:trPr>
          <w:cantSplit/>
        </w:trPr>
        <w:tc>
          <w:tcPr>
            <w:tcW w:w="2090" w:type="dxa"/>
            <w:tcBorders>
              <w:top w:val="single" w:sz="8" w:space="0" w:color="4F81BD"/>
              <w:left w:val="single" w:sz="8" w:space="0" w:color="4F81BD"/>
              <w:bottom w:val="single" w:sz="8" w:space="0" w:color="4F81BD"/>
              <w:right w:val="nil"/>
            </w:tcBorders>
          </w:tcPr>
          <w:p w14:paraId="26BDEC0E"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Madagascar</w:t>
            </w:r>
          </w:p>
        </w:tc>
        <w:tc>
          <w:tcPr>
            <w:tcW w:w="770" w:type="dxa"/>
            <w:tcBorders>
              <w:top w:val="single" w:sz="8" w:space="0" w:color="4F81BD"/>
              <w:left w:val="nil"/>
              <w:bottom w:val="single" w:sz="8" w:space="0" w:color="4F81BD"/>
              <w:right w:val="nil"/>
            </w:tcBorders>
          </w:tcPr>
          <w:p w14:paraId="5F158C28"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1453</w:t>
            </w:r>
          </w:p>
        </w:tc>
        <w:tc>
          <w:tcPr>
            <w:tcW w:w="3850" w:type="dxa"/>
            <w:tcBorders>
              <w:top w:val="single" w:sz="8" w:space="0" w:color="4F81BD"/>
              <w:left w:val="nil"/>
              <w:bottom w:val="single" w:sz="8" w:space="0" w:color="4F81BD"/>
              <w:right w:val="nil"/>
            </w:tcBorders>
          </w:tcPr>
          <w:p w14:paraId="58AEC7C7" w14:textId="77777777" w:rsidR="00EB7B55" w:rsidRPr="001B154E" w:rsidRDefault="00EB7B55" w:rsidP="00127C3F">
            <w:pPr>
              <w:pStyle w:val="TableParagraph"/>
              <w:widowControl/>
              <w:suppressAutoHyphens/>
              <w:ind w:left="57" w:right="57"/>
              <w:rPr>
                <w:rFonts w:ascii="Calibri" w:eastAsia="Calibri" w:hAnsi="Calibri" w:cs="Calibri"/>
                <w:lang w:val="fr-FR"/>
              </w:rPr>
            </w:pPr>
            <w:r w:rsidRPr="001B154E">
              <w:rPr>
                <w:rFonts w:ascii="Calibri"/>
                <w:lang w:val="fr-FR"/>
              </w:rPr>
              <w:t>Marais de Torotorofotsy avec leurs bassins versants</w:t>
            </w:r>
          </w:p>
        </w:tc>
        <w:tc>
          <w:tcPr>
            <w:tcW w:w="1320" w:type="dxa"/>
            <w:tcBorders>
              <w:top w:val="single" w:sz="8" w:space="0" w:color="4F81BD"/>
              <w:left w:val="nil"/>
              <w:bottom w:val="single" w:sz="8" w:space="0" w:color="4F81BD"/>
              <w:right w:val="nil"/>
            </w:tcBorders>
          </w:tcPr>
          <w:p w14:paraId="4432F0B0"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02/02/2005</w:t>
            </w:r>
          </w:p>
        </w:tc>
        <w:tc>
          <w:tcPr>
            <w:tcW w:w="1210" w:type="dxa"/>
            <w:tcBorders>
              <w:top w:val="single" w:sz="8" w:space="0" w:color="4F81BD"/>
              <w:left w:val="nil"/>
              <w:bottom w:val="single" w:sz="8" w:space="0" w:color="4F81BD"/>
              <w:right w:val="single" w:sz="8" w:space="0" w:color="4F81BD"/>
            </w:tcBorders>
          </w:tcPr>
          <w:p w14:paraId="71487025"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9,993</w:t>
            </w:r>
          </w:p>
        </w:tc>
      </w:tr>
      <w:tr w:rsidR="00EB7B55" w:rsidRPr="001B154E" w14:paraId="32C1F075" w14:textId="77777777" w:rsidTr="00EB7B55">
        <w:trPr>
          <w:cantSplit/>
        </w:trPr>
        <w:tc>
          <w:tcPr>
            <w:tcW w:w="2090" w:type="dxa"/>
            <w:tcBorders>
              <w:top w:val="single" w:sz="8" w:space="0" w:color="4F81BD"/>
              <w:left w:val="single" w:sz="8" w:space="0" w:color="4F81BD"/>
              <w:bottom w:val="single" w:sz="8" w:space="0" w:color="4F81BD"/>
              <w:right w:val="nil"/>
            </w:tcBorders>
          </w:tcPr>
          <w:p w14:paraId="3A994598"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Madagascar</w:t>
            </w:r>
          </w:p>
        </w:tc>
        <w:tc>
          <w:tcPr>
            <w:tcW w:w="770" w:type="dxa"/>
            <w:tcBorders>
              <w:top w:val="single" w:sz="8" w:space="0" w:color="4F81BD"/>
              <w:left w:val="nil"/>
              <w:bottom w:val="single" w:sz="8" w:space="0" w:color="4F81BD"/>
              <w:right w:val="nil"/>
            </w:tcBorders>
          </w:tcPr>
          <w:p w14:paraId="250FBE6C"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1686</w:t>
            </w:r>
          </w:p>
        </w:tc>
        <w:tc>
          <w:tcPr>
            <w:tcW w:w="3850" w:type="dxa"/>
            <w:tcBorders>
              <w:top w:val="single" w:sz="8" w:space="0" w:color="4F81BD"/>
              <w:left w:val="nil"/>
              <w:bottom w:val="single" w:sz="8" w:space="0" w:color="4F81BD"/>
              <w:right w:val="nil"/>
            </w:tcBorders>
          </w:tcPr>
          <w:p w14:paraId="680905C8"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Zones humides de Bedo</w:t>
            </w:r>
          </w:p>
        </w:tc>
        <w:tc>
          <w:tcPr>
            <w:tcW w:w="1320" w:type="dxa"/>
            <w:tcBorders>
              <w:top w:val="single" w:sz="8" w:space="0" w:color="4F81BD"/>
              <w:left w:val="nil"/>
              <w:bottom w:val="single" w:sz="8" w:space="0" w:color="4F81BD"/>
              <w:right w:val="nil"/>
            </w:tcBorders>
          </w:tcPr>
          <w:p w14:paraId="3D2FAD9C"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12/05/2007</w:t>
            </w:r>
          </w:p>
        </w:tc>
        <w:tc>
          <w:tcPr>
            <w:tcW w:w="1210" w:type="dxa"/>
            <w:tcBorders>
              <w:top w:val="single" w:sz="8" w:space="0" w:color="4F81BD"/>
              <w:left w:val="nil"/>
              <w:bottom w:val="single" w:sz="8" w:space="0" w:color="4F81BD"/>
              <w:right w:val="single" w:sz="8" w:space="0" w:color="4F81BD"/>
            </w:tcBorders>
          </w:tcPr>
          <w:p w14:paraId="69241F59"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1,962</w:t>
            </w:r>
          </w:p>
        </w:tc>
      </w:tr>
      <w:tr w:rsidR="00EB7B55" w:rsidRPr="001B154E" w14:paraId="35DAD6C2" w14:textId="77777777" w:rsidTr="00EB7B55">
        <w:trPr>
          <w:cantSplit/>
        </w:trPr>
        <w:tc>
          <w:tcPr>
            <w:tcW w:w="2090" w:type="dxa"/>
            <w:tcBorders>
              <w:top w:val="single" w:sz="8" w:space="0" w:color="4F81BD"/>
              <w:left w:val="single" w:sz="8" w:space="0" w:color="4F81BD"/>
              <w:bottom w:val="single" w:sz="8" w:space="0" w:color="4F81BD"/>
              <w:right w:val="nil"/>
            </w:tcBorders>
          </w:tcPr>
          <w:p w14:paraId="55327532"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Madagascar</w:t>
            </w:r>
          </w:p>
        </w:tc>
        <w:tc>
          <w:tcPr>
            <w:tcW w:w="770" w:type="dxa"/>
            <w:tcBorders>
              <w:top w:val="single" w:sz="8" w:space="0" w:color="4F81BD"/>
              <w:left w:val="nil"/>
              <w:bottom w:val="single" w:sz="8" w:space="0" w:color="4F81BD"/>
              <w:right w:val="nil"/>
            </w:tcBorders>
          </w:tcPr>
          <w:p w14:paraId="0BC6DDF4"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962</w:t>
            </w:r>
          </w:p>
        </w:tc>
        <w:tc>
          <w:tcPr>
            <w:tcW w:w="3850" w:type="dxa"/>
            <w:tcBorders>
              <w:top w:val="single" w:sz="8" w:space="0" w:color="4F81BD"/>
              <w:left w:val="nil"/>
              <w:bottom w:val="single" w:sz="8" w:space="0" w:color="4F81BD"/>
              <w:right w:val="nil"/>
            </w:tcBorders>
          </w:tcPr>
          <w:p w14:paraId="673D847F"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Parc national Tsimanampesotse</w:t>
            </w:r>
          </w:p>
        </w:tc>
        <w:tc>
          <w:tcPr>
            <w:tcW w:w="1320" w:type="dxa"/>
            <w:tcBorders>
              <w:top w:val="single" w:sz="8" w:space="0" w:color="4F81BD"/>
              <w:left w:val="nil"/>
              <w:bottom w:val="single" w:sz="8" w:space="0" w:color="4F81BD"/>
              <w:right w:val="nil"/>
            </w:tcBorders>
          </w:tcPr>
          <w:p w14:paraId="3E10F871"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25/09/1998</w:t>
            </w:r>
          </w:p>
        </w:tc>
        <w:tc>
          <w:tcPr>
            <w:tcW w:w="1210" w:type="dxa"/>
            <w:tcBorders>
              <w:top w:val="single" w:sz="8" w:space="0" w:color="4F81BD"/>
              <w:left w:val="nil"/>
              <w:bottom w:val="single" w:sz="8" w:space="0" w:color="4F81BD"/>
              <w:right w:val="single" w:sz="8" w:space="0" w:color="4F81BD"/>
            </w:tcBorders>
          </w:tcPr>
          <w:p w14:paraId="2C17EE01"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203,740</w:t>
            </w:r>
          </w:p>
        </w:tc>
      </w:tr>
      <w:tr w:rsidR="00EB7B55" w:rsidRPr="001B154E" w14:paraId="7F5B4B32" w14:textId="77777777" w:rsidTr="00EB7B55">
        <w:trPr>
          <w:cantSplit/>
        </w:trPr>
        <w:tc>
          <w:tcPr>
            <w:tcW w:w="2090" w:type="dxa"/>
            <w:tcBorders>
              <w:top w:val="single" w:sz="8" w:space="0" w:color="4F81BD"/>
              <w:left w:val="single" w:sz="8" w:space="0" w:color="4F81BD"/>
              <w:bottom w:val="single" w:sz="8" w:space="0" w:color="4F81BD"/>
              <w:right w:val="nil"/>
            </w:tcBorders>
          </w:tcPr>
          <w:p w14:paraId="276D938A"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Madagascar</w:t>
            </w:r>
          </w:p>
        </w:tc>
        <w:tc>
          <w:tcPr>
            <w:tcW w:w="770" w:type="dxa"/>
            <w:tcBorders>
              <w:top w:val="single" w:sz="8" w:space="0" w:color="4F81BD"/>
              <w:left w:val="nil"/>
              <w:bottom w:val="single" w:sz="8" w:space="0" w:color="4F81BD"/>
              <w:right w:val="nil"/>
            </w:tcBorders>
          </w:tcPr>
          <w:p w14:paraId="31C1DE6A"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1916</w:t>
            </w:r>
          </w:p>
        </w:tc>
        <w:tc>
          <w:tcPr>
            <w:tcW w:w="3850" w:type="dxa"/>
            <w:tcBorders>
              <w:top w:val="single" w:sz="8" w:space="0" w:color="4F81BD"/>
              <w:left w:val="nil"/>
              <w:bottom w:val="single" w:sz="8" w:space="0" w:color="4F81BD"/>
              <w:right w:val="nil"/>
            </w:tcBorders>
          </w:tcPr>
          <w:p w14:paraId="757E54B5"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Rivière Nosivolo et affluents</w:t>
            </w:r>
          </w:p>
        </w:tc>
        <w:tc>
          <w:tcPr>
            <w:tcW w:w="1320" w:type="dxa"/>
            <w:tcBorders>
              <w:top w:val="single" w:sz="8" w:space="0" w:color="4F81BD"/>
              <w:left w:val="nil"/>
              <w:bottom w:val="single" w:sz="8" w:space="0" w:color="4F81BD"/>
              <w:right w:val="nil"/>
            </w:tcBorders>
          </w:tcPr>
          <w:p w14:paraId="0A84998B"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17/09/2010</w:t>
            </w:r>
          </w:p>
        </w:tc>
        <w:tc>
          <w:tcPr>
            <w:tcW w:w="1210" w:type="dxa"/>
            <w:tcBorders>
              <w:top w:val="single" w:sz="8" w:space="0" w:color="4F81BD"/>
              <w:left w:val="nil"/>
              <w:bottom w:val="single" w:sz="8" w:space="0" w:color="4F81BD"/>
              <w:right w:val="single" w:sz="8" w:space="0" w:color="4F81BD"/>
            </w:tcBorders>
          </w:tcPr>
          <w:p w14:paraId="1C0331A8"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358,511</w:t>
            </w:r>
          </w:p>
        </w:tc>
      </w:tr>
      <w:tr w:rsidR="00EB7B55" w:rsidRPr="001B154E" w14:paraId="4EE39CD7" w14:textId="77777777" w:rsidTr="00EB7B55">
        <w:trPr>
          <w:cantSplit/>
        </w:trPr>
        <w:tc>
          <w:tcPr>
            <w:tcW w:w="2090" w:type="dxa"/>
            <w:tcBorders>
              <w:top w:val="single" w:sz="8" w:space="0" w:color="4F81BD"/>
              <w:left w:val="single" w:sz="8" w:space="0" w:color="4F81BD"/>
              <w:bottom w:val="single" w:sz="8" w:space="0" w:color="4F81BD"/>
              <w:right w:val="nil"/>
            </w:tcBorders>
          </w:tcPr>
          <w:p w14:paraId="6C60CC6D"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Madagascar</w:t>
            </w:r>
          </w:p>
        </w:tc>
        <w:tc>
          <w:tcPr>
            <w:tcW w:w="770" w:type="dxa"/>
            <w:tcBorders>
              <w:top w:val="single" w:sz="8" w:space="0" w:color="4F81BD"/>
              <w:left w:val="nil"/>
              <w:bottom w:val="single" w:sz="8" w:space="0" w:color="4F81BD"/>
              <w:right w:val="nil"/>
            </w:tcBorders>
          </w:tcPr>
          <w:p w14:paraId="588F56D3"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1464</w:t>
            </w:r>
          </w:p>
        </w:tc>
        <w:tc>
          <w:tcPr>
            <w:tcW w:w="3850" w:type="dxa"/>
            <w:tcBorders>
              <w:top w:val="single" w:sz="8" w:space="0" w:color="4F81BD"/>
              <w:left w:val="nil"/>
              <w:bottom w:val="single" w:sz="8" w:space="0" w:color="4F81BD"/>
              <w:right w:val="nil"/>
            </w:tcBorders>
          </w:tcPr>
          <w:p w14:paraId="0E02C5C8"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Parc de Tsarasaotra</w:t>
            </w:r>
          </w:p>
        </w:tc>
        <w:tc>
          <w:tcPr>
            <w:tcW w:w="1320" w:type="dxa"/>
            <w:tcBorders>
              <w:top w:val="single" w:sz="8" w:space="0" w:color="4F81BD"/>
              <w:left w:val="nil"/>
              <w:bottom w:val="single" w:sz="8" w:space="0" w:color="4F81BD"/>
              <w:right w:val="nil"/>
            </w:tcBorders>
          </w:tcPr>
          <w:p w14:paraId="1B6A3711"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09/05/2005</w:t>
            </w:r>
          </w:p>
        </w:tc>
        <w:tc>
          <w:tcPr>
            <w:tcW w:w="1210" w:type="dxa"/>
            <w:tcBorders>
              <w:top w:val="single" w:sz="8" w:space="0" w:color="4F81BD"/>
              <w:left w:val="nil"/>
              <w:bottom w:val="single" w:sz="8" w:space="0" w:color="4F81BD"/>
              <w:right w:val="single" w:sz="8" w:space="0" w:color="4F81BD"/>
            </w:tcBorders>
          </w:tcPr>
          <w:p w14:paraId="54CF3D7F"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10.36</w:t>
            </w:r>
          </w:p>
        </w:tc>
      </w:tr>
      <w:tr w:rsidR="00EB7B55" w:rsidRPr="001B154E" w14:paraId="262E7A5C" w14:textId="77777777" w:rsidTr="00EB7B55">
        <w:trPr>
          <w:cantSplit/>
        </w:trPr>
        <w:tc>
          <w:tcPr>
            <w:tcW w:w="2090" w:type="dxa"/>
            <w:tcBorders>
              <w:top w:val="single" w:sz="8" w:space="0" w:color="4F81BD"/>
              <w:left w:val="single" w:sz="8" w:space="0" w:color="4F81BD"/>
              <w:bottom w:val="single" w:sz="8" w:space="0" w:color="4F81BD"/>
              <w:right w:val="nil"/>
            </w:tcBorders>
          </w:tcPr>
          <w:p w14:paraId="0D04C092"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Mozambique</w:t>
            </w:r>
          </w:p>
        </w:tc>
        <w:tc>
          <w:tcPr>
            <w:tcW w:w="770" w:type="dxa"/>
            <w:tcBorders>
              <w:top w:val="single" w:sz="8" w:space="0" w:color="4F81BD"/>
              <w:left w:val="nil"/>
              <w:bottom w:val="single" w:sz="8" w:space="0" w:color="4F81BD"/>
              <w:right w:val="nil"/>
            </w:tcBorders>
          </w:tcPr>
          <w:p w14:paraId="0A5C5A10"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1391</w:t>
            </w:r>
          </w:p>
        </w:tc>
        <w:tc>
          <w:tcPr>
            <w:tcW w:w="3850" w:type="dxa"/>
            <w:tcBorders>
              <w:top w:val="single" w:sz="8" w:space="0" w:color="4F81BD"/>
              <w:left w:val="nil"/>
              <w:bottom w:val="single" w:sz="8" w:space="0" w:color="4F81BD"/>
              <w:right w:val="nil"/>
            </w:tcBorders>
          </w:tcPr>
          <w:p w14:paraId="13F7D40F"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Zambezi Delta</w:t>
            </w:r>
          </w:p>
        </w:tc>
        <w:tc>
          <w:tcPr>
            <w:tcW w:w="1320" w:type="dxa"/>
            <w:tcBorders>
              <w:top w:val="single" w:sz="8" w:space="0" w:color="4F81BD"/>
              <w:left w:val="nil"/>
              <w:bottom w:val="single" w:sz="8" w:space="0" w:color="4F81BD"/>
              <w:right w:val="nil"/>
            </w:tcBorders>
          </w:tcPr>
          <w:p w14:paraId="258EF86D"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03/08/2004</w:t>
            </w:r>
          </w:p>
        </w:tc>
        <w:tc>
          <w:tcPr>
            <w:tcW w:w="1210" w:type="dxa"/>
            <w:tcBorders>
              <w:top w:val="single" w:sz="8" w:space="0" w:color="4F81BD"/>
              <w:left w:val="nil"/>
              <w:bottom w:val="single" w:sz="8" w:space="0" w:color="4F81BD"/>
              <w:right w:val="single" w:sz="8" w:space="0" w:color="4F81BD"/>
            </w:tcBorders>
          </w:tcPr>
          <w:p w14:paraId="78DD312E"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3,171,172</w:t>
            </w:r>
          </w:p>
        </w:tc>
      </w:tr>
      <w:tr w:rsidR="00EB7B55" w:rsidRPr="001B154E" w14:paraId="5B742A17" w14:textId="77777777" w:rsidTr="00EB7B55">
        <w:trPr>
          <w:cantSplit/>
        </w:trPr>
        <w:tc>
          <w:tcPr>
            <w:tcW w:w="2090" w:type="dxa"/>
            <w:tcBorders>
              <w:top w:val="single" w:sz="8" w:space="0" w:color="4F81BD"/>
              <w:left w:val="single" w:sz="8" w:space="0" w:color="4F81BD"/>
              <w:bottom w:val="single" w:sz="8" w:space="0" w:color="4F81BD"/>
              <w:right w:val="nil"/>
            </w:tcBorders>
          </w:tcPr>
          <w:p w14:paraId="6018F46F"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Netherlands</w:t>
            </w:r>
          </w:p>
        </w:tc>
        <w:tc>
          <w:tcPr>
            <w:tcW w:w="770" w:type="dxa"/>
            <w:tcBorders>
              <w:top w:val="single" w:sz="8" w:space="0" w:color="4F81BD"/>
              <w:left w:val="nil"/>
              <w:bottom w:val="single" w:sz="8" w:space="0" w:color="4F81BD"/>
              <w:right w:val="nil"/>
            </w:tcBorders>
          </w:tcPr>
          <w:p w14:paraId="38663E6F"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1242</w:t>
            </w:r>
          </w:p>
        </w:tc>
        <w:tc>
          <w:tcPr>
            <w:tcW w:w="3850" w:type="dxa"/>
            <w:tcBorders>
              <w:top w:val="single" w:sz="8" w:space="0" w:color="4F81BD"/>
              <w:left w:val="nil"/>
              <w:bottom w:val="single" w:sz="8" w:space="0" w:color="4F81BD"/>
              <w:right w:val="nil"/>
            </w:tcBorders>
          </w:tcPr>
          <w:p w14:paraId="457608AF"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Veluwerandmeren</w:t>
            </w:r>
          </w:p>
        </w:tc>
        <w:tc>
          <w:tcPr>
            <w:tcW w:w="1320" w:type="dxa"/>
            <w:tcBorders>
              <w:top w:val="single" w:sz="8" w:space="0" w:color="4F81BD"/>
              <w:left w:val="nil"/>
              <w:bottom w:val="single" w:sz="8" w:space="0" w:color="4F81BD"/>
              <w:right w:val="nil"/>
            </w:tcBorders>
          </w:tcPr>
          <w:p w14:paraId="5C37EBAD"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29/08/2000</w:t>
            </w:r>
          </w:p>
        </w:tc>
        <w:tc>
          <w:tcPr>
            <w:tcW w:w="1210" w:type="dxa"/>
            <w:tcBorders>
              <w:top w:val="single" w:sz="8" w:space="0" w:color="4F81BD"/>
              <w:left w:val="nil"/>
              <w:bottom w:val="single" w:sz="8" w:space="0" w:color="4F81BD"/>
              <w:right w:val="single" w:sz="8" w:space="0" w:color="4F81BD"/>
            </w:tcBorders>
          </w:tcPr>
          <w:p w14:paraId="68593E56"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6,124</w:t>
            </w:r>
          </w:p>
        </w:tc>
      </w:tr>
      <w:tr w:rsidR="00EB7B55" w:rsidRPr="001B154E" w14:paraId="38100406" w14:textId="77777777" w:rsidTr="00EB7B55">
        <w:trPr>
          <w:cantSplit/>
        </w:trPr>
        <w:tc>
          <w:tcPr>
            <w:tcW w:w="2090" w:type="dxa"/>
            <w:tcBorders>
              <w:top w:val="single" w:sz="8" w:space="0" w:color="4F81BD"/>
              <w:left w:val="single" w:sz="8" w:space="0" w:color="4F81BD"/>
              <w:bottom w:val="single" w:sz="8" w:space="0" w:color="4F81BD"/>
              <w:right w:val="nil"/>
            </w:tcBorders>
          </w:tcPr>
          <w:p w14:paraId="127F8AC0"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Netherlands</w:t>
            </w:r>
          </w:p>
        </w:tc>
        <w:tc>
          <w:tcPr>
            <w:tcW w:w="770" w:type="dxa"/>
            <w:tcBorders>
              <w:top w:val="single" w:sz="8" w:space="0" w:color="4F81BD"/>
              <w:left w:val="nil"/>
              <w:bottom w:val="single" w:sz="8" w:space="0" w:color="4F81BD"/>
              <w:right w:val="nil"/>
            </w:tcBorders>
          </w:tcPr>
          <w:p w14:paraId="41FAABC9"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289</w:t>
            </w:r>
          </w:p>
        </w:tc>
        <w:tc>
          <w:tcPr>
            <w:tcW w:w="3850" w:type="dxa"/>
            <w:tcBorders>
              <w:top w:val="single" w:sz="8" w:space="0" w:color="4F81BD"/>
              <w:left w:val="nil"/>
              <w:bottom w:val="single" w:sz="8" w:space="0" w:color="4F81BD"/>
              <w:right w:val="nil"/>
            </w:tcBorders>
          </w:tcPr>
          <w:p w14:paraId="489D1529"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Wadden Sea</w:t>
            </w:r>
          </w:p>
        </w:tc>
        <w:tc>
          <w:tcPr>
            <w:tcW w:w="1320" w:type="dxa"/>
            <w:tcBorders>
              <w:top w:val="single" w:sz="8" w:space="0" w:color="4F81BD"/>
              <w:left w:val="nil"/>
              <w:bottom w:val="single" w:sz="8" w:space="0" w:color="4F81BD"/>
              <w:right w:val="nil"/>
            </w:tcBorders>
          </w:tcPr>
          <w:p w14:paraId="4D41A940"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02/05/1984</w:t>
            </w:r>
          </w:p>
        </w:tc>
        <w:tc>
          <w:tcPr>
            <w:tcW w:w="1210" w:type="dxa"/>
            <w:tcBorders>
              <w:top w:val="single" w:sz="8" w:space="0" w:color="4F81BD"/>
              <w:left w:val="nil"/>
              <w:bottom w:val="single" w:sz="8" w:space="0" w:color="4F81BD"/>
              <w:right w:val="single" w:sz="8" w:space="0" w:color="4F81BD"/>
            </w:tcBorders>
          </w:tcPr>
          <w:p w14:paraId="6B06D08B"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271,023</w:t>
            </w:r>
          </w:p>
        </w:tc>
      </w:tr>
      <w:tr w:rsidR="00EB7B55" w:rsidRPr="001B154E" w14:paraId="005B2AE2" w14:textId="77777777" w:rsidTr="00EB7B55">
        <w:trPr>
          <w:cantSplit/>
        </w:trPr>
        <w:tc>
          <w:tcPr>
            <w:tcW w:w="2090" w:type="dxa"/>
            <w:tcBorders>
              <w:top w:val="single" w:sz="8" w:space="0" w:color="4F81BD"/>
              <w:left w:val="single" w:sz="8" w:space="0" w:color="4F81BD"/>
              <w:bottom w:val="single" w:sz="8" w:space="0" w:color="4F81BD"/>
              <w:right w:val="nil"/>
            </w:tcBorders>
          </w:tcPr>
          <w:p w14:paraId="5977331E"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Netherlands</w:t>
            </w:r>
          </w:p>
        </w:tc>
        <w:tc>
          <w:tcPr>
            <w:tcW w:w="770" w:type="dxa"/>
            <w:tcBorders>
              <w:top w:val="single" w:sz="8" w:space="0" w:color="4F81BD"/>
              <w:left w:val="nil"/>
              <w:bottom w:val="single" w:sz="8" w:space="0" w:color="4F81BD"/>
              <w:right w:val="nil"/>
            </w:tcBorders>
          </w:tcPr>
          <w:p w14:paraId="4CF0F70A"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2211</w:t>
            </w:r>
          </w:p>
        </w:tc>
        <w:tc>
          <w:tcPr>
            <w:tcW w:w="3850" w:type="dxa"/>
            <w:tcBorders>
              <w:top w:val="single" w:sz="8" w:space="0" w:color="4F81BD"/>
              <w:left w:val="nil"/>
              <w:bottom w:val="single" w:sz="8" w:space="0" w:color="4F81BD"/>
              <w:right w:val="nil"/>
            </w:tcBorders>
          </w:tcPr>
          <w:p w14:paraId="53421F1C"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Markiezaat</w:t>
            </w:r>
          </w:p>
        </w:tc>
        <w:tc>
          <w:tcPr>
            <w:tcW w:w="1320" w:type="dxa"/>
            <w:tcBorders>
              <w:top w:val="single" w:sz="8" w:space="0" w:color="4F81BD"/>
              <w:left w:val="nil"/>
              <w:bottom w:val="single" w:sz="8" w:space="0" w:color="4F81BD"/>
              <w:right w:val="nil"/>
            </w:tcBorders>
          </w:tcPr>
          <w:p w14:paraId="2AB06544"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04/03/1987</w:t>
            </w:r>
          </w:p>
        </w:tc>
        <w:tc>
          <w:tcPr>
            <w:tcW w:w="1210" w:type="dxa"/>
            <w:tcBorders>
              <w:top w:val="single" w:sz="8" w:space="0" w:color="4F81BD"/>
              <w:left w:val="nil"/>
              <w:bottom w:val="single" w:sz="8" w:space="0" w:color="4F81BD"/>
              <w:right w:val="single" w:sz="8" w:space="0" w:color="4F81BD"/>
            </w:tcBorders>
          </w:tcPr>
          <w:p w14:paraId="4C29B15A"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1,832</w:t>
            </w:r>
          </w:p>
        </w:tc>
      </w:tr>
      <w:tr w:rsidR="00EB7B55" w:rsidRPr="001B154E" w14:paraId="370415E5" w14:textId="77777777" w:rsidTr="00EB7B55">
        <w:trPr>
          <w:cantSplit/>
        </w:trPr>
        <w:tc>
          <w:tcPr>
            <w:tcW w:w="2090" w:type="dxa"/>
            <w:tcBorders>
              <w:top w:val="single" w:sz="8" w:space="0" w:color="4F81BD"/>
              <w:left w:val="single" w:sz="8" w:space="0" w:color="4F81BD"/>
              <w:bottom w:val="single" w:sz="8" w:space="0" w:color="4F81BD"/>
              <w:right w:val="nil"/>
            </w:tcBorders>
          </w:tcPr>
          <w:p w14:paraId="4488E1D0"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Netherlands</w:t>
            </w:r>
          </w:p>
        </w:tc>
        <w:tc>
          <w:tcPr>
            <w:tcW w:w="770" w:type="dxa"/>
            <w:tcBorders>
              <w:top w:val="single" w:sz="8" w:space="0" w:color="4F81BD"/>
              <w:left w:val="nil"/>
              <w:bottom w:val="single" w:sz="8" w:space="0" w:color="4F81BD"/>
              <w:right w:val="nil"/>
            </w:tcBorders>
          </w:tcPr>
          <w:p w14:paraId="524BCDDE"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2212</w:t>
            </w:r>
          </w:p>
        </w:tc>
        <w:tc>
          <w:tcPr>
            <w:tcW w:w="3850" w:type="dxa"/>
            <w:tcBorders>
              <w:top w:val="single" w:sz="8" w:space="0" w:color="4F81BD"/>
              <w:left w:val="nil"/>
              <w:bottom w:val="single" w:sz="8" w:space="0" w:color="4F81BD"/>
              <w:right w:val="nil"/>
            </w:tcBorders>
          </w:tcPr>
          <w:p w14:paraId="412595B0"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Duinen Ameland</w:t>
            </w:r>
          </w:p>
        </w:tc>
        <w:tc>
          <w:tcPr>
            <w:tcW w:w="1320" w:type="dxa"/>
            <w:tcBorders>
              <w:top w:val="single" w:sz="8" w:space="0" w:color="4F81BD"/>
              <w:left w:val="nil"/>
              <w:bottom w:val="single" w:sz="8" w:space="0" w:color="4F81BD"/>
              <w:right w:val="nil"/>
            </w:tcBorders>
          </w:tcPr>
          <w:p w14:paraId="59EC6B2F"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29/08/2000</w:t>
            </w:r>
          </w:p>
        </w:tc>
        <w:tc>
          <w:tcPr>
            <w:tcW w:w="1210" w:type="dxa"/>
            <w:tcBorders>
              <w:top w:val="single" w:sz="8" w:space="0" w:color="4F81BD"/>
              <w:left w:val="nil"/>
              <w:bottom w:val="single" w:sz="8" w:space="0" w:color="4F81BD"/>
              <w:right w:val="single" w:sz="8" w:space="0" w:color="4F81BD"/>
            </w:tcBorders>
          </w:tcPr>
          <w:p w14:paraId="5DD8D9A4"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2,055</w:t>
            </w:r>
          </w:p>
        </w:tc>
      </w:tr>
      <w:tr w:rsidR="00EB7B55" w:rsidRPr="001B154E" w14:paraId="48D48FCD" w14:textId="77777777" w:rsidTr="00EB7B55">
        <w:trPr>
          <w:cantSplit/>
        </w:trPr>
        <w:tc>
          <w:tcPr>
            <w:tcW w:w="2090" w:type="dxa"/>
            <w:tcBorders>
              <w:top w:val="single" w:sz="8" w:space="0" w:color="4F81BD"/>
              <w:left w:val="single" w:sz="8" w:space="0" w:color="4F81BD"/>
              <w:bottom w:val="single" w:sz="8" w:space="0" w:color="4F81BD"/>
              <w:right w:val="nil"/>
            </w:tcBorders>
          </w:tcPr>
          <w:p w14:paraId="32C8B9F9"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Netherlands</w:t>
            </w:r>
          </w:p>
        </w:tc>
        <w:tc>
          <w:tcPr>
            <w:tcW w:w="770" w:type="dxa"/>
            <w:tcBorders>
              <w:top w:val="single" w:sz="8" w:space="0" w:color="4F81BD"/>
              <w:left w:val="nil"/>
              <w:bottom w:val="single" w:sz="8" w:space="0" w:color="4F81BD"/>
              <w:right w:val="nil"/>
            </w:tcBorders>
          </w:tcPr>
          <w:p w14:paraId="59935FBF"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2213</w:t>
            </w:r>
          </w:p>
        </w:tc>
        <w:tc>
          <w:tcPr>
            <w:tcW w:w="3850" w:type="dxa"/>
            <w:tcBorders>
              <w:top w:val="single" w:sz="8" w:space="0" w:color="4F81BD"/>
              <w:left w:val="nil"/>
              <w:bottom w:val="single" w:sz="8" w:space="0" w:color="4F81BD"/>
              <w:right w:val="nil"/>
            </w:tcBorders>
          </w:tcPr>
          <w:p w14:paraId="05CCF782" w14:textId="77777777" w:rsidR="00EB7B55" w:rsidRPr="001B154E" w:rsidRDefault="00EB7B55" w:rsidP="00127C3F">
            <w:pPr>
              <w:pStyle w:val="TableParagraph"/>
              <w:widowControl/>
              <w:suppressAutoHyphens/>
              <w:ind w:left="57" w:right="57"/>
              <w:rPr>
                <w:rFonts w:ascii="Calibri" w:eastAsia="Calibri" w:hAnsi="Calibri" w:cs="Calibri"/>
                <w:lang w:val="de-DE"/>
              </w:rPr>
            </w:pPr>
            <w:r w:rsidRPr="001B154E">
              <w:rPr>
                <w:rFonts w:ascii="Calibri"/>
                <w:lang w:val="de-DE"/>
              </w:rPr>
              <w:t>Duinen en Lage Land Texel</w:t>
            </w:r>
          </w:p>
        </w:tc>
        <w:tc>
          <w:tcPr>
            <w:tcW w:w="1320" w:type="dxa"/>
            <w:tcBorders>
              <w:top w:val="single" w:sz="8" w:space="0" w:color="4F81BD"/>
              <w:left w:val="nil"/>
              <w:bottom w:val="single" w:sz="8" w:space="0" w:color="4F81BD"/>
              <w:right w:val="nil"/>
            </w:tcBorders>
          </w:tcPr>
          <w:p w14:paraId="233FF6E4"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29/08/2000</w:t>
            </w:r>
          </w:p>
        </w:tc>
        <w:tc>
          <w:tcPr>
            <w:tcW w:w="1210" w:type="dxa"/>
            <w:tcBorders>
              <w:top w:val="single" w:sz="8" w:space="0" w:color="4F81BD"/>
              <w:left w:val="nil"/>
              <w:bottom w:val="single" w:sz="8" w:space="0" w:color="4F81BD"/>
              <w:right w:val="single" w:sz="8" w:space="0" w:color="4F81BD"/>
            </w:tcBorders>
          </w:tcPr>
          <w:p w14:paraId="67EF594D"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4,089</w:t>
            </w:r>
          </w:p>
        </w:tc>
      </w:tr>
      <w:tr w:rsidR="00EB7B55" w:rsidRPr="001B154E" w14:paraId="5EDD32BE" w14:textId="77777777" w:rsidTr="00EB7B55">
        <w:trPr>
          <w:cantSplit/>
        </w:trPr>
        <w:tc>
          <w:tcPr>
            <w:tcW w:w="2090" w:type="dxa"/>
            <w:tcBorders>
              <w:top w:val="single" w:sz="8" w:space="0" w:color="4F81BD"/>
              <w:left w:val="single" w:sz="8" w:space="0" w:color="4F81BD"/>
              <w:bottom w:val="single" w:sz="8" w:space="0" w:color="4F81BD"/>
              <w:right w:val="nil"/>
            </w:tcBorders>
          </w:tcPr>
          <w:p w14:paraId="1D9D9799"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Netherlands</w:t>
            </w:r>
          </w:p>
        </w:tc>
        <w:tc>
          <w:tcPr>
            <w:tcW w:w="770" w:type="dxa"/>
            <w:tcBorders>
              <w:top w:val="single" w:sz="8" w:space="0" w:color="4F81BD"/>
              <w:left w:val="nil"/>
              <w:bottom w:val="single" w:sz="8" w:space="0" w:color="4F81BD"/>
              <w:right w:val="nil"/>
            </w:tcBorders>
          </w:tcPr>
          <w:p w14:paraId="41CD802E"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2214</w:t>
            </w:r>
          </w:p>
        </w:tc>
        <w:tc>
          <w:tcPr>
            <w:tcW w:w="3850" w:type="dxa"/>
            <w:tcBorders>
              <w:top w:val="single" w:sz="8" w:space="0" w:color="4F81BD"/>
              <w:left w:val="nil"/>
              <w:bottom w:val="single" w:sz="8" w:space="0" w:color="4F81BD"/>
              <w:right w:val="nil"/>
            </w:tcBorders>
          </w:tcPr>
          <w:p w14:paraId="03BB3603"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Duinen Schiermonnikoog</w:t>
            </w:r>
          </w:p>
        </w:tc>
        <w:tc>
          <w:tcPr>
            <w:tcW w:w="1320" w:type="dxa"/>
            <w:tcBorders>
              <w:top w:val="single" w:sz="8" w:space="0" w:color="4F81BD"/>
              <w:left w:val="nil"/>
              <w:bottom w:val="single" w:sz="8" w:space="0" w:color="4F81BD"/>
              <w:right w:val="nil"/>
            </w:tcBorders>
          </w:tcPr>
          <w:p w14:paraId="4013C7A3"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29/08/2000</w:t>
            </w:r>
          </w:p>
        </w:tc>
        <w:tc>
          <w:tcPr>
            <w:tcW w:w="1210" w:type="dxa"/>
            <w:tcBorders>
              <w:top w:val="single" w:sz="8" w:space="0" w:color="4F81BD"/>
              <w:left w:val="nil"/>
              <w:bottom w:val="single" w:sz="8" w:space="0" w:color="4F81BD"/>
              <w:right w:val="single" w:sz="8" w:space="0" w:color="4F81BD"/>
            </w:tcBorders>
          </w:tcPr>
          <w:p w14:paraId="51DE9B0B"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833</w:t>
            </w:r>
          </w:p>
        </w:tc>
      </w:tr>
      <w:tr w:rsidR="00EB7B55" w:rsidRPr="001B154E" w14:paraId="0CA5CE91" w14:textId="77777777" w:rsidTr="00EB7B55">
        <w:trPr>
          <w:cantSplit/>
        </w:trPr>
        <w:tc>
          <w:tcPr>
            <w:tcW w:w="2090" w:type="dxa"/>
            <w:tcBorders>
              <w:top w:val="single" w:sz="8" w:space="0" w:color="4F81BD"/>
              <w:left w:val="single" w:sz="8" w:space="0" w:color="4F81BD"/>
              <w:bottom w:val="single" w:sz="8" w:space="0" w:color="4F81BD"/>
              <w:right w:val="nil"/>
            </w:tcBorders>
          </w:tcPr>
          <w:p w14:paraId="66F09E34"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Netherlands</w:t>
            </w:r>
          </w:p>
        </w:tc>
        <w:tc>
          <w:tcPr>
            <w:tcW w:w="770" w:type="dxa"/>
            <w:tcBorders>
              <w:top w:val="single" w:sz="8" w:space="0" w:color="4F81BD"/>
              <w:left w:val="nil"/>
              <w:bottom w:val="single" w:sz="8" w:space="0" w:color="4F81BD"/>
              <w:right w:val="nil"/>
            </w:tcBorders>
          </w:tcPr>
          <w:p w14:paraId="37F22268"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2215</w:t>
            </w:r>
          </w:p>
        </w:tc>
        <w:tc>
          <w:tcPr>
            <w:tcW w:w="3850" w:type="dxa"/>
            <w:tcBorders>
              <w:top w:val="single" w:sz="8" w:space="0" w:color="4F81BD"/>
              <w:left w:val="nil"/>
              <w:bottom w:val="single" w:sz="8" w:space="0" w:color="4F81BD"/>
              <w:right w:val="nil"/>
            </w:tcBorders>
          </w:tcPr>
          <w:p w14:paraId="5F1ED0BD"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Duinen Terschelling</w:t>
            </w:r>
          </w:p>
        </w:tc>
        <w:tc>
          <w:tcPr>
            <w:tcW w:w="1320" w:type="dxa"/>
            <w:tcBorders>
              <w:top w:val="single" w:sz="8" w:space="0" w:color="4F81BD"/>
              <w:left w:val="nil"/>
              <w:bottom w:val="single" w:sz="8" w:space="0" w:color="4F81BD"/>
              <w:right w:val="nil"/>
            </w:tcBorders>
          </w:tcPr>
          <w:p w14:paraId="3C3ABE26"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29/08/2000</w:t>
            </w:r>
          </w:p>
        </w:tc>
        <w:tc>
          <w:tcPr>
            <w:tcW w:w="1210" w:type="dxa"/>
            <w:tcBorders>
              <w:top w:val="single" w:sz="8" w:space="0" w:color="4F81BD"/>
              <w:left w:val="nil"/>
              <w:bottom w:val="single" w:sz="8" w:space="0" w:color="4F81BD"/>
              <w:right w:val="single" w:sz="8" w:space="0" w:color="4F81BD"/>
            </w:tcBorders>
          </w:tcPr>
          <w:p w14:paraId="349D8954"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4,040</w:t>
            </w:r>
          </w:p>
        </w:tc>
      </w:tr>
      <w:tr w:rsidR="00EB7B55" w:rsidRPr="001B154E" w14:paraId="1C11C179" w14:textId="77777777" w:rsidTr="00EB7B55">
        <w:trPr>
          <w:cantSplit/>
        </w:trPr>
        <w:tc>
          <w:tcPr>
            <w:tcW w:w="2090" w:type="dxa"/>
            <w:tcBorders>
              <w:top w:val="single" w:sz="8" w:space="0" w:color="4F81BD"/>
              <w:left w:val="single" w:sz="8" w:space="0" w:color="4F81BD"/>
              <w:bottom w:val="single" w:sz="8" w:space="0" w:color="4F81BD"/>
              <w:right w:val="nil"/>
            </w:tcBorders>
          </w:tcPr>
          <w:p w14:paraId="4FF23551"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Netherlands</w:t>
            </w:r>
          </w:p>
        </w:tc>
        <w:tc>
          <w:tcPr>
            <w:tcW w:w="770" w:type="dxa"/>
            <w:tcBorders>
              <w:top w:val="single" w:sz="8" w:space="0" w:color="4F81BD"/>
              <w:left w:val="nil"/>
              <w:bottom w:val="single" w:sz="8" w:space="0" w:color="4F81BD"/>
              <w:right w:val="nil"/>
            </w:tcBorders>
          </w:tcPr>
          <w:p w14:paraId="19F43773"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2216</w:t>
            </w:r>
          </w:p>
        </w:tc>
        <w:tc>
          <w:tcPr>
            <w:tcW w:w="3850" w:type="dxa"/>
            <w:tcBorders>
              <w:top w:val="single" w:sz="8" w:space="0" w:color="4F81BD"/>
              <w:left w:val="nil"/>
              <w:bottom w:val="single" w:sz="8" w:space="0" w:color="4F81BD"/>
              <w:right w:val="nil"/>
            </w:tcBorders>
          </w:tcPr>
          <w:p w14:paraId="48FFF425"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Duinen Vlieland</w:t>
            </w:r>
          </w:p>
        </w:tc>
        <w:tc>
          <w:tcPr>
            <w:tcW w:w="1320" w:type="dxa"/>
            <w:tcBorders>
              <w:top w:val="single" w:sz="8" w:space="0" w:color="4F81BD"/>
              <w:left w:val="nil"/>
              <w:bottom w:val="single" w:sz="8" w:space="0" w:color="4F81BD"/>
              <w:right w:val="nil"/>
            </w:tcBorders>
          </w:tcPr>
          <w:p w14:paraId="1E460037"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29/08/2000</w:t>
            </w:r>
          </w:p>
        </w:tc>
        <w:tc>
          <w:tcPr>
            <w:tcW w:w="1210" w:type="dxa"/>
            <w:tcBorders>
              <w:top w:val="single" w:sz="8" w:space="0" w:color="4F81BD"/>
              <w:left w:val="nil"/>
              <w:bottom w:val="single" w:sz="8" w:space="0" w:color="4F81BD"/>
              <w:right w:val="single" w:sz="8" w:space="0" w:color="4F81BD"/>
            </w:tcBorders>
          </w:tcPr>
          <w:p w14:paraId="7E831079"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1,484</w:t>
            </w:r>
          </w:p>
        </w:tc>
      </w:tr>
      <w:tr w:rsidR="00EB7B55" w:rsidRPr="001B154E" w14:paraId="3C483725" w14:textId="77777777" w:rsidTr="00EB7B55">
        <w:trPr>
          <w:cantSplit/>
        </w:trPr>
        <w:tc>
          <w:tcPr>
            <w:tcW w:w="2090" w:type="dxa"/>
            <w:tcBorders>
              <w:top w:val="single" w:sz="8" w:space="0" w:color="4F81BD"/>
              <w:left w:val="single" w:sz="8" w:space="0" w:color="4F81BD"/>
              <w:bottom w:val="single" w:sz="8" w:space="0" w:color="4F81BD"/>
              <w:right w:val="nil"/>
            </w:tcBorders>
          </w:tcPr>
          <w:p w14:paraId="70380ED4"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Netherlands</w:t>
            </w:r>
          </w:p>
        </w:tc>
        <w:tc>
          <w:tcPr>
            <w:tcW w:w="770" w:type="dxa"/>
            <w:tcBorders>
              <w:top w:val="single" w:sz="8" w:space="0" w:color="4F81BD"/>
              <w:left w:val="nil"/>
              <w:bottom w:val="single" w:sz="8" w:space="0" w:color="4F81BD"/>
              <w:right w:val="nil"/>
            </w:tcBorders>
          </w:tcPr>
          <w:p w14:paraId="319DCCFC"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1252</w:t>
            </w:r>
          </w:p>
        </w:tc>
        <w:tc>
          <w:tcPr>
            <w:tcW w:w="3850" w:type="dxa"/>
            <w:tcBorders>
              <w:top w:val="single" w:sz="8" w:space="0" w:color="4F81BD"/>
              <w:left w:val="nil"/>
              <w:bottom w:val="single" w:sz="8" w:space="0" w:color="4F81BD"/>
              <w:right w:val="nil"/>
            </w:tcBorders>
          </w:tcPr>
          <w:p w14:paraId="0DCD9DAA"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North Sea Coastal Area</w:t>
            </w:r>
          </w:p>
        </w:tc>
        <w:tc>
          <w:tcPr>
            <w:tcW w:w="1320" w:type="dxa"/>
            <w:tcBorders>
              <w:top w:val="single" w:sz="8" w:space="0" w:color="4F81BD"/>
              <w:left w:val="nil"/>
              <w:bottom w:val="single" w:sz="8" w:space="0" w:color="4F81BD"/>
              <w:right w:val="nil"/>
            </w:tcBorders>
          </w:tcPr>
          <w:p w14:paraId="24264C7D"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29/08/2000</w:t>
            </w:r>
          </w:p>
        </w:tc>
        <w:tc>
          <w:tcPr>
            <w:tcW w:w="1210" w:type="dxa"/>
            <w:tcBorders>
              <w:top w:val="single" w:sz="8" w:space="0" w:color="4F81BD"/>
              <w:left w:val="nil"/>
              <w:bottom w:val="single" w:sz="8" w:space="0" w:color="4F81BD"/>
              <w:right w:val="single" w:sz="8" w:space="0" w:color="4F81BD"/>
            </w:tcBorders>
          </w:tcPr>
          <w:p w14:paraId="6C51270E"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144,475</w:t>
            </w:r>
          </w:p>
        </w:tc>
      </w:tr>
      <w:tr w:rsidR="00EB7B55" w:rsidRPr="001B154E" w14:paraId="6ACE4827" w14:textId="77777777" w:rsidTr="00EB7B55">
        <w:trPr>
          <w:cantSplit/>
        </w:trPr>
        <w:tc>
          <w:tcPr>
            <w:tcW w:w="2090" w:type="dxa"/>
            <w:tcBorders>
              <w:top w:val="single" w:sz="8" w:space="0" w:color="4F81BD"/>
              <w:left w:val="single" w:sz="8" w:space="0" w:color="4F81BD"/>
              <w:bottom w:val="single" w:sz="8" w:space="0" w:color="4F81BD"/>
              <w:right w:val="nil"/>
            </w:tcBorders>
          </w:tcPr>
          <w:p w14:paraId="39785604"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Netherlands</w:t>
            </w:r>
          </w:p>
        </w:tc>
        <w:tc>
          <w:tcPr>
            <w:tcW w:w="770" w:type="dxa"/>
            <w:tcBorders>
              <w:top w:val="single" w:sz="8" w:space="0" w:color="4F81BD"/>
              <w:left w:val="nil"/>
              <w:bottom w:val="single" w:sz="8" w:space="0" w:color="4F81BD"/>
              <w:right w:val="nil"/>
            </w:tcBorders>
          </w:tcPr>
          <w:p w14:paraId="5888BBEE"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1243</w:t>
            </w:r>
          </w:p>
        </w:tc>
        <w:tc>
          <w:tcPr>
            <w:tcW w:w="3850" w:type="dxa"/>
            <w:tcBorders>
              <w:top w:val="single" w:sz="8" w:space="0" w:color="4F81BD"/>
              <w:left w:val="nil"/>
              <w:bottom w:val="single" w:sz="8" w:space="0" w:color="4F81BD"/>
              <w:right w:val="nil"/>
            </w:tcBorders>
          </w:tcPr>
          <w:p w14:paraId="109E898F"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Oudegaasterbrekken, Fluessen en omgeving</w:t>
            </w:r>
          </w:p>
        </w:tc>
        <w:tc>
          <w:tcPr>
            <w:tcW w:w="1320" w:type="dxa"/>
            <w:tcBorders>
              <w:top w:val="single" w:sz="8" w:space="0" w:color="4F81BD"/>
              <w:left w:val="nil"/>
              <w:bottom w:val="single" w:sz="8" w:space="0" w:color="4F81BD"/>
              <w:right w:val="nil"/>
            </w:tcBorders>
          </w:tcPr>
          <w:p w14:paraId="2D0FDC3C"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29/08/2000</w:t>
            </w:r>
          </w:p>
        </w:tc>
        <w:tc>
          <w:tcPr>
            <w:tcW w:w="1210" w:type="dxa"/>
            <w:tcBorders>
              <w:top w:val="single" w:sz="8" w:space="0" w:color="4F81BD"/>
              <w:left w:val="nil"/>
              <w:bottom w:val="single" w:sz="8" w:space="0" w:color="4F81BD"/>
              <w:right w:val="single" w:sz="8" w:space="0" w:color="4F81BD"/>
            </w:tcBorders>
          </w:tcPr>
          <w:p w14:paraId="5480C6DB"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3,054</w:t>
            </w:r>
          </w:p>
        </w:tc>
      </w:tr>
      <w:tr w:rsidR="00EB7B55" w:rsidRPr="001B154E" w14:paraId="20B93E9E" w14:textId="77777777" w:rsidTr="00EB7B55">
        <w:trPr>
          <w:cantSplit/>
        </w:trPr>
        <w:tc>
          <w:tcPr>
            <w:tcW w:w="2090" w:type="dxa"/>
            <w:tcBorders>
              <w:top w:val="single" w:sz="8" w:space="0" w:color="4F81BD"/>
              <w:left w:val="single" w:sz="8" w:space="0" w:color="4F81BD"/>
              <w:bottom w:val="single" w:sz="8" w:space="0" w:color="4F81BD"/>
              <w:right w:val="nil"/>
            </w:tcBorders>
          </w:tcPr>
          <w:p w14:paraId="06B2DE82"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Netherlands</w:t>
            </w:r>
          </w:p>
        </w:tc>
        <w:tc>
          <w:tcPr>
            <w:tcW w:w="770" w:type="dxa"/>
            <w:tcBorders>
              <w:top w:val="single" w:sz="8" w:space="0" w:color="4F81BD"/>
              <w:left w:val="nil"/>
              <w:bottom w:val="single" w:sz="8" w:space="0" w:color="4F81BD"/>
              <w:right w:val="nil"/>
            </w:tcBorders>
          </w:tcPr>
          <w:p w14:paraId="170EC8B7"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400</w:t>
            </w:r>
          </w:p>
        </w:tc>
        <w:tc>
          <w:tcPr>
            <w:tcW w:w="3850" w:type="dxa"/>
            <w:tcBorders>
              <w:top w:val="single" w:sz="8" w:space="0" w:color="4F81BD"/>
              <w:left w:val="nil"/>
              <w:bottom w:val="single" w:sz="8" w:space="0" w:color="4F81BD"/>
              <w:right w:val="nil"/>
            </w:tcBorders>
          </w:tcPr>
          <w:p w14:paraId="2D36E3C2"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Zwanenwater en Pettemerduinen</w:t>
            </w:r>
          </w:p>
        </w:tc>
        <w:tc>
          <w:tcPr>
            <w:tcW w:w="1320" w:type="dxa"/>
            <w:tcBorders>
              <w:top w:val="single" w:sz="8" w:space="0" w:color="4F81BD"/>
              <w:left w:val="nil"/>
              <w:bottom w:val="single" w:sz="8" w:space="0" w:color="4F81BD"/>
              <w:right w:val="nil"/>
            </w:tcBorders>
          </w:tcPr>
          <w:p w14:paraId="2DCC43B3"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15/06/1988</w:t>
            </w:r>
          </w:p>
        </w:tc>
        <w:tc>
          <w:tcPr>
            <w:tcW w:w="1210" w:type="dxa"/>
            <w:tcBorders>
              <w:top w:val="single" w:sz="8" w:space="0" w:color="4F81BD"/>
              <w:left w:val="nil"/>
              <w:bottom w:val="single" w:sz="8" w:space="0" w:color="4F81BD"/>
              <w:right w:val="single" w:sz="8" w:space="0" w:color="4F81BD"/>
            </w:tcBorders>
          </w:tcPr>
          <w:p w14:paraId="104DE2AD"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770.3</w:t>
            </w:r>
          </w:p>
        </w:tc>
      </w:tr>
      <w:tr w:rsidR="00EB7B55" w:rsidRPr="001B154E" w14:paraId="44BE0540" w14:textId="77777777" w:rsidTr="00EB7B55">
        <w:trPr>
          <w:cantSplit/>
        </w:trPr>
        <w:tc>
          <w:tcPr>
            <w:tcW w:w="2090" w:type="dxa"/>
            <w:tcBorders>
              <w:top w:val="single" w:sz="8" w:space="0" w:color="4F81BD"/>
              <w:left w:val="single" w:sz="8" w:space="0" w:color="4F81BD"/>
              <w:bottom w:val="single" w:sz="8" w:space="0" w:color="4F81BD"/>
              <w:right w:val="nil"/>
            </w:tcBorders>
          </w:tcPr>
          <w:p w14:paraId="7DA3F51B"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Netherlands</w:t>
            </w:r>
          </w:p>
        </w:tc>
        <w:tc>
          <w:tcPr>
            <w:tcW w:w="770" w:type="dxa"/>
            <w:tcBorders>
              <w:top w:val="single" w:sz="8" w:space="0" w:color="4F81BD"/>
              <w:left w:val="nil"/>
              <w:bottom w:val="single" w:sz="8" w:space="0" w:color="4F81BD"/>
              <w:right w:val="nil"/>
            </w:tcBorders>
          </w:tcPr>
          <w:p w14:paraId="15FF187A"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1275</w:t>
            </w:r>
          </w:p>
        </w:tc>
        <w:tc>
          <w:tcPr>
            <w:tcW w:w="3850" w:type="dxa"/>
            <w:tcBorders>
              <w:top w:val="single" w:sz="8" w:space="0" w:color="4F81BD"/>
              <w:left w:val="nil"/>
              <w:bottom w:val="single" w:sz="8" w:space="0" w:color="4F81BD"/>
              <w:right w:val="nil"/>
            </w:tcBorders>
          </w:tcPr>
          <w:p w14:paraId="765AC9F9"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Oostelijke Vechtplassen</w:t>
            </w:r>
          </w:p>
        </w:tc>
        <w:tc>
          <w:tcPr>
            <w:tcW w:w="1320" w:type="dxa"/>
            <w:tcBorders>
              <w:top w:val="single" w:sz="8" w:space="0" w:color="4F81BD"/>
              <w:left w:val="nil"/>
              <w:bottom w:val="single" w:sz="8" w:space="0" w:color="4F81BD"/>
              <w:right w:val="nil"/>
            </w:tcBorders>
          </w:tcPr>
          <w:p w14:paraId="14034481"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29/08/2000</w:t>
            </w:r>
          </w:p>
        </w:tc>
        <w:tc>
          <w:tcPr>
            <w:tcW w:w="1210" w:type="dxa"/>
            <w:tcBorders>
              <w:top w:val="single" w:sz="8" w:space="0" w:color="4F81BD"/>
              <w:left w:val="nil"/>
              <w:bottom w:val="single" w:sz="8" w:space="0" w:color="4F81BD"/>
              <w:right w:val="single" w:sz="8" w:space="0" w:color="4F81BD"/>
            </w:tcBorders>
          </w:tcPr>
          <w:p w14:paraId="5C67C3D5"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6,474.80</w:t>
            </w:r>
          </w:p>
        </w:tc>
      </w:tr>
      <w:tr w:rsidR="00EB7B55" w:rsidRPr="001B154E" w14:paraId="0CB83C97" w14:textId="77777777" w:rsidTr="00EB7B55">
        <w:trPr>
          <w:cantSplit/>
        </w:trPr>
        <w:tc>
          <w:tcPr>
            <w:tcW w:w="2090" w:type="dxa"/>
            <w:tcBorders>
              <w:top w:val="single" w:sz="8" w:space="0" w:color="4F81BD"/>
              <w:left w:val="single" w:sz="8" w:space="0" w:color="4F81BD"/>
              <w:bottom w:val="single" w:sz="8" w:space="0" w:color="4F81BD"/>
              <w:right w:val="nil"/>
            </w:tcBorders>
          </w:tcPr>
          <w:p w14:paraId="48DC3593"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Netherlands</w:t>
            </w:r>
          </w:p>
        </w:tc>
        <w:tc>
          <w:tcPr>
            <w:tcW w:w="770" w:type="dxa"/>
            <w:tcBorders>
              <w:top w:val="single" w:sz="8" w:space="0" w:color="4F81BD"/>
              <w:left w:val="nil"/>
              <w:bottom w:val="single" w:sz="8" w:space="0" w:color="4F81BD"/>
              <w:right w:val="nil"/>
            </w:tcBorders>
          </w:tcPr>
          <w:p w14:paraId="430033A0"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1245</w:t>
            </w:r>
          </w:p>
        </w:tc>
        <w:tc>
          <w:tcPr>
            <w:tcW w:w="3850" w:type="dxa"/>
            <w:tcBorders>
              <w:top w:val="single" w:sz="8" w:space="0" w:color="4F81BD"/>
              <w:left w:val="nil"/>
              <w:bottom w:val="single" w:sz="8" w:space="0" w:color="4F81BD"/>
              <w:right w:val="nil"/>
            </w:tcBorders>
          </w:tcPr>
          <w:p w14:paraId="79C95830"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Markermeer &amp; IJmeer</w:t>
            </w:r>
          </w:p>
        </w:tc>
        <w:tc>
          <w:tcPr>
            <w:tcW w:w="1320" w:type="dxa"/>
            <w:tcBorders>
              <w:top w:val="single" w:sz="8" w:space="0" w:color="4F81BD"/>
              <w:left w:val="nil"/>
              <w:bottom w:val="single" w:sz="8" w:space="0" w:color="4F81BD"/>
              <w:right w:val="nil"/>
            </w:tcBorders>
          </w:tcPr>
          <w:p w14:paraId="3C492C30"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29/08/2000</w:t>
            </w:r>
          </w:p>
        </w:tc>
        <w:tc>
          <w:tcPr>
            <w:tcW w:w="1210" w:type="dxa"/>
            <w:tcBorders>
              <w:top w:val="single" w:sz="8" w:space="0" w:color="4F81BD"/>
              <w:left w:val="nil"/>
              <w:bottom w:val="single" w:sz="8" w:space="0" w:color="4F81BD"/>
              <w:right w:val="single" w:sz="8" w:space="0" w:color="4F81BD"/>
            </w:tcBorders>
          </w:tcPr>
          <w:p w14:paraId="5E3105ED"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68,463.40</w:t>
            </w:r>
          </w:p>
        </w:tc>
      </w:tr>
      <w:tr w:rsidR="00EB7B55" w:rsidRPr="001B154E" w14:paraId="458013D4" w14:textId="77777777" w:rsidTr="00EB7B55">
        <w:trPr>
          <w:cantSplit/>
        </w:trPr>
        <w:tc>
          <w:tcPr>
            <w:tcW w:w="2090" w:type="dxa"/>
            <w:tcBorders>
              <w:top w:val="single" w:sz="8" w:space="0" w:color="4F81BD"/>
              <w:left w:val="single" w:sz="8" w:space="0" w:color="4F81BD"/>
              <w:bottom w:val="single" w:sz="8" w:space="0" w:color="4F81BD"/>
              <w:right w:val="nil"/>
            </w:tcBorders>
          </w:tcPr>
          <w:p w14:paraId="12F93457"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Netherlands</w:t>
            </w:r>
          </w:p>
        </w:tc>
        <w:tc>
          <w:tcPr>
            <w:tcW w:w="770" w:type="dxa"/>
            <w:tcBorders>
              <w:top w:val="single" w:sz="8" w:space="0" w:color="4F81BD"/>
              <w:left w:val="nil"/>
              <w:bottom w:val="single" w:sz="8" w:space="0" w:color="4F81BD"/>
              <w:right w:val="nil"/>
            </w:tcBorders>
          </w:tcPr>
          <w:p w14:paraId="7D59AC04"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1253</w:t>
            </w:r>
          </w:p>
        </w:tc>
        <w:tc>
          <w:tcPr>
            <w:tcW w:w="3850" w:type="dxa"/>
            <w:tcBorders>
              <w:top w:val="single" w:sz="8" w:space="0" w:color="4F81BD"/>
              <w:left w:val="nil"/>
              <w:bottom w:val="single" w:sz="8" w:space="0" w:color="4F81BD"/>
              <w:right w:val="nil"/>
            </w:tcBorders>
          </w:tcPr>
          <w:p w14:paraId="7429216B"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Zoommeer</w:t>
            </w:r>
          </w:p>
        </w:tc>
        <w:tc>
          <w:tcPr>
            <w:tcW w:w="1320" w:type="dxa"/>
            <w:tcBorders>
              <w:top w:val="single" w:sz="8" w:space="0" w:color="4F81BD"/>
              <w:left w:val="nil"/>
              <w:bottom w:val="single" w:sz="8" w:space="0" w:color="4F81BD"/>
              <w:right w:val="nil"/>
            </w:tcBorders>
          </w:tcPr>
          <w:p w14:paraId="68F3EB66"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29/08/2000</w:t>
            </w:r>
          </w:p>
        </w:tc>
        <w:tc>
          <w:tcPr>
            <w:tcW w:w="1210" w:type="dxa"/>
            <w:tcBorders>
              <w:top w:val="single" w:sz="8" w:space="0" w:color="4F81BD"/>
              <w:left w:val="nil"/>
              <w:bottom w:val="single" w:sz="8" w:space="0" w:color="4F81BD"/>
              <w:right w:val="single" w:sz="8" w:space="0" w:color="4F81BD"/>
            </w:tcBorders>
          </w:tcPr>
          <w:p w14:paraId="709A86B0"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1,171</w:t>
            </w:r>
          </w:p>
        </w:tc>
      </w:tr>
      <w:tr w:rsidR="00EB7B55" w:rsidRPr="001B154E" w14:paraId="6C6E08EB" w14:textId="77777777" w:rsidTr="00EB7B55">
        <w:trPr>
          <w:cantSplit/>
        </w:trPr>
        <w:tc>
          <w:tcPr>
            <w:tcW w:w="2090" w:type="dxa"/>
            <w:tcBorders>
              <w:top w:val="single" w:sz="8" w:space="0" w:color="4F81BD"/>
              <w:left w:val="single" w:sz="8" w:space="0" w:color="4F81BD"/>
              <w:bottom w:val="single" w:sz="8" w:space="0" w:color="4F81BD"/>
              <w:right w:val="nil"/>
            </w:tcBorders>
          </w:tcPr>
          <w:p w14:paraId="5D8579DD"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Netherlands</w:t>
            </w:r>
          </w:p>
        </w:tc>
        <w:tc>
          <w:tcPr>
            <w:tcW w:w="770" w:type="dxa"/>
            <w:tcBorders>
              <w:top w:val="single" w:sz="8" w:space="0" w:color="4F81BD"/>
              <w:left w:val="nil"/>
              <w:bottom w:val="single" w:sz="8" w:space="0" w:color="4F81BD"/>
              <w:right w:val="nil"/>
            </w:tcBorders>
          </w:tcPr>
          <w:p w14:paraId="64A108EC"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1241</w:t>
            </w:r>
          </w:p>
        </w:tc>
        <w:tc>
          <w:tcPr>
            <w:tcW w:w="3850" w:type="dxa"/>
            <w:tcBorders>
              <w:top w:val="single" w:sz="8" w:space="0" w:color="4F81BD"/>
              <w:left w:val="nil"/>
              <w:bottom w:val="single" w:sz="8" w:space="0" w:color="4F81BD"/>
              <w:right w:val="nil"/>
            </w:tcBorders>
          </w:tcPr>
          <w:p w14:paraId="10E02652"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Wieden</w:t>
            </w:r>
          </w:p>
        </w:tc>
        <w:tc>
          <w:tcPr>
            <w:tcW w:w="1320" w:type="dxa"/>
            <w:tcBorders>
              <w:top w:val="single" w:sz="8" w:space="0" w:color="4F81BD"/>
              <w:left w:val="nil"/>
              <w:bottom w:val="single" w:sz="8" w:space="0" w:color="4F81BD"/>
              <w:right w:val="nil"/>
            </w:tcBorders>
          </w:tcPr>
          <w:p w14:paraId="022AD070"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29/08/2000</w:t>
            </w:r>
          </w:p>
        </w:tc>
        <w:tc>
          <w:tcPr>
            <w:tcW w:w="1210" w:type="dxa"/>
            <w:tcBorders>
              <w:top w:val="single" w:sz="8" w:space="0" w:color="4F81BD"/>
              <w:left w:val="nil"/>
              <w:bottom w:val="single" w:sz="8" w:space="0" w:color="4F81BD"/>
              <w:right w:val="single" w:sz="8" w:space="0" w:color="4F81BD"/>
            </w:tcBorders>
          </w:tcPr>
          <w:p w14:paraId="3F8B1874"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9,039.70</w:t>
            </w:r>
          </w:p>
        </w:tc>
      </w:tr>
      <w:tr w:rsidR="00EB7B55" w:rsidRPr="001B154E" w14:paraId="3F517E2F" w14:textId="77777777" w:rsidTr="00EB7B55">
        <w:trPr>
          <w:cantSplit/>
        </w:trPr>
        <w:tc>
          <w:tcPr>
            <w:tcW w:w="2090" w:type="dxa"/>
            <w:tcBorders>
              <w:top w:val="single" w:sz="8" w:space="0" w:color="4F81BD"/>
              <w:left w:val="single" w:sz="8" w:space="0" w:color="4F81BD"/>
              <w:bottom w:val="single" w:sz="8" w:space="0" w:color="4F81BD"/>
              <w:right w:val="nil"/>
            </w:tcBorders>
          </w:tcPr>
          <w:p w14:paraId="48C0AC01" w14:textId="0127A84C" w:rsidR="00EB7B55" w:rsidRPr="001B154E" w:rsidRDefault="00EB7B55" w:rsidP="00127C3F">
            <w:pPr>
              <w:pStyle w:val="TableParagraph"/>
              <w:widowControl/>
              <w:suppressAutoHyphens/>
              <w:ind w:left="57" w:right="57"/>
              <w:rPr>
                <w:rFonts w:ascii="Calibri"/>
                <w:b/>
              </w:rPr>
            </w:pPr>
            <w:r w:rsidRPr="001B154E">
              <w:rPr>
                <w:rFonts w:ascii="Calibri"/>
                <w:b/>
              </w:rPr>
              <w:t>Niger</w:t>
            </w:r>
          </w:p>
        </w:tc>
        <w:tc>
          <w:tcPr>
            <w:tcW w:w="770" w:type="dxa"/>
            <w:tcBorders>
              <w:top w:val="single" w:sz="8" w:space="0" w:color="4F81BD"/>
              <w:left w:val="nil"/>
              <w:bottom w:val="single" w:sz="8" w:space="0" w:color="4F81BD"/>
              <w:right w:val="nil"/>
            </w:tcBorders>
          </w:tcPr>
          <w:p w14:paraId="2293765C" w14:textId="2CBBB003" w:rsidR="00EB7B55" w:rsidRPr="001B154E" w:rsidRDefault="00EB7B55" w:rsidP="00127C3F">
            <w:pPr>
              <w:pStyle w:val="TableParagraph"/>
              <w:widowControl/>
              <w:suppressAutoHyphens/>
              <w:ind w:left="57" w:right="57"/>
              <w:jc w:val="center"/>
              <w:rPr>
                <w:rFonts w:ascii="Calibri"/>
              </w:rPr>
            </w:pPr>
            <w:r w:rsidRPr="001B154E">
              <w:rPr>
                <w:rFonts w:ascii="Calibri"/>
              </w:rPr>
              <w:t>1071</w:t>
            </w:r>
          </w:p>
        </w:tc>
        <w:tc>
          <w:tcPr>
            <w:tcW w:w="3850" w:type="dxa"/>
            <w:tcBorders>
              <w:top w:val="single" w:sz="8" w:space="0" w:color="4F81BD"/>
              <w:left w:val="nil"/>
              <w:bottom w:val="single" w:sz="8" w:space="0" w:color="4F81BD"/>
              <w:right w:val="nil"/>
            </w:tcBorders>
          </w:tcPr>
          <w:p w14:paraId="0E3072A7" w14:textId="419E6D26" w:rsidR="00EB7B55" w:rsidRPr="001B154E" w:rsidRDefault="00EB7B55" w:rsidP="00127C3F">
            <w:pPr>
              <w:pStyle w:val="TableParagraph"/>
              <w:widowControl/>
              <w:suppressAutoHyphens/>
              <w:ind w:left="57" w:right="57"/>
              <w:rPr>
                <w:rFonts w:ascii="Calibri"/>
              </w:rPr>
            </w:pPr>
            <w:r w:rsidRPr="001B154E">
              <w:rPr>
                <w:rFonts w:ascii="Calibri"/>
              </w:rPr>
              <w:t>Complexe Kokorou-Namga</w:t>
            </w:r>
          </w:p>
        </w:tc>
        <w:tc>
          <w:tcPr>
            <w:tcW w:w="1320" w:type="dxa"/>
            <w:tcBorders>
              <w:top w:val="single" w:sz="8" w:space="0" w:color="4F81BD"/>
              <w:left w:val="nil"/>
              <w:bottom w:val="single" w:sz="8" w:space="0" w:color="4F81BD"/>
              <w:right w:val="nil"/>
            </w:tcBorders>
          </w:tcPr>
          <w:p w14:paraId="73AB323A" w14:textId="3C85E266" w:rsidR="00EB7B55" w:rsidRPr="001B154E" w:rsidRDefault="00EB7B55" w:rsidP="00EB7B55">
            <w:pPr>
              <w:pStyle w:val="TableParagraph"/>
              <w:widowControl/>
              <w:suppressAutoHyphens/>
              <w:ind w:left="57" w:right="57"/>
              <w:jc w:val="right"/>
              <w:rPr>
                <w:rFonts w:ascii="Calibri"/>
              </w:rPr>
            </w:pPr>
            <w:r w:rsidRPr="001B154E">
              <w:rPr>
                <w:rFonts w:ascii="Calibri"/>
              </w:rPr>
              <w:t>17/06/2001</w:t>
            </w:r>
          </w:p>
        </w:tc>
        <w:tc>
          <w:tcPr>
            <w:tcW w:w="1210" w:type="dxa"/>
            <w:tcBorders>
              <w:top w:val="single" w:sz="8" w:space="0" w:color="4F81BD"/>
              <w:left w:val="nil"/>
              <w:bottom w:val="single" w:sz="8" w:space="0" w:color="4F81BD"/>
              <w:right w:val="single" w:sz="8" w:space="0" w:color="4F81BD"/>
            </w:tcBorders>
          </w:tcPr>
          <w:p w14:paraId="09B2D8CE" w14:textId="3156AB99"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66.829</w:t>
            </w:r>
          </w:p>
        </w:tc>
      </w:tr>
      <w:tr w:rsidR="00EB7B55" w:rsidRPr="001B154E" w14:paraId="4C067925" w14:textId="77777777" w:rsidTr="00EB7B55">
        <w:trPr>
          <w:cantSplit/>
        </w:trPr>
        <w:tc>
          <w:tcPr>
            <w:tcW w:w="2090" w:type="dxa"/>
            <w:tcBorders>
              <w:top w:val="single" w:sz="8" w:space="0" w:color="4F81BD"/>
              <w:left w:val="single" w:sz="8" w:space="0" w:color="4F81BD"/>
              <w:bottom w:val="single" w:sz="8" w:space="0" w:color="4F81BD"/>
              <w:right w:val="nil"/>
            </w:tcBorders>
          </w:tcPr>
          <w:p w14:paraId="01668317" w14:textId="7C6A329A" w:rsidR="00EB7B55" w:rsidRPr="001B154E" w:rsidRDefault="00EB7B55" w:rsidP="00127C3F">
            <w:pPr>
              <w:pStyle w:val="TableParagraph"/>
              <w:widowControl/>
              <w:suppressAutoHyphens/>
              <w:ind w:left="57" w:right="57"/>
              <w:rPr>
                <w:rFonts w:ascii="Calibri"/>
                <w:b/>
              </w:rPr>
            </w:pPr>
            <w:r w:rsidRPr="001B154E">
              <w:rPr>
                <w:rFonts w:ascii="Calibri"/>
                <w:b/>
              </w:rPr>
              <w:t>Niger</w:t>
            </w:r>
          </w:p>
        </w:tc>
        <w:tc>
          <w:tcPr>
            <w:tcW w:w="770" w:type="dxa"/>
            <w:tcBorders>
              <w:top w:val="single" w:sz="8" w:space="0" w:color="4F81BD"/>
              <w:left w:val="nil"/>
              <w:bottom w:val="single" w:sz="8" w:space="0" w:color="4F81BD"/>
              <w:right w:val="nil"/>
            </w:tcBorders>
          </w:tcPr>
          <w:p w14:paraId="54BFAE98" w14:textId="6CC220D9" w:rsidR="00EB7B55" w:rsidRPr="001B154E" w:rsidRDefault="00EB7B55" w:rsidP="00127C3F">
            <w:pPr>
              <w:pStyle w:val="TableParagraph"/>
              <w:widowControl/>
              <w:suppressAutoHyphens/>
              <w:ind w:left="57" w:right="57"/>
              <w:jc w:val="center"/>
              <w:rPr>
                <w:rFonts w:ascii="Calibri"/>
              </w:rPr>
            </w:pPr>
            <w:r w:rsidRPr="001B154E">
              <w:rPr>
                <w:rFonts w:ascii="Calibri"/>
              </w:rPr>
              <w:t>1382</w:t>
            </w:r>
          </w:p>
        </w:tc>
        <w:tc>
          <w:tcPr>
            <w:tcW w:w="3850" w:type="dxa"/>
            <w:tcBorders>
              <w:top w:val="single" w:sz="8" w:space="0" w:color="4F81BD"/>
              <w:left w:val="nil"/>
              <w:bottom w:val="single" w:sz="8" w:space="0" w:color="4F81BD"/>
              <w:right w:val="nil"/>
            </w:tcBorders>
          </w:tcPr>
          <w:p w14:paraId="5899E19F" w14:textId="20EC0D3F" w:rsidR="00EB7B55" w:rsidRPr="001B154E" w:rsidRDefault="00EB7B55" w:rsidP="00127C3F">
            <w:pPr>
              <w:pStyle w:val="TableParagraph"/>
              <w:widowControl/>
              <w:suppressAutoHyphens/>
              <w:ind w:left="57" w:right="57"/>
              <w:rPr>
                <w:rFonts w:ascii="Calibri"/>
              </w:rPr>
            </w:pPr>
            <w:r w:rsidRPr="001B154E">
              <w:rPr>
                <w:rFonts w:ascii="Calibri"/>
              </w:rPr>
              <w:t>Dallol Bosso</w:t>
            </w:r>
          </w:p>
        </w:tc>
        <w:tc>
          <w:tcPr>
            <w:tcW w:w="1320" w:type="dxa"/>
            <w:tcBorders>
              <w:top w:val="single" w:sz="8" w:space="0" w:color="4F81BD"/>
              <w:left w:val="nil"/>
              <w:bottom w:val="single" w:sz="8" w:space="0" w:color="4F81BD"/>
              <w:right w:val="nil"/>
            </w:tcBorders>
          </w:tcPr>
          <w:p w14:paraId="2271855A" w14:textId="6508C185" w:rsidR="00EB7B55" w:rsidRPr="001B154E" w:rsidRDefault="00EB7B55" w:rsidP="00EB7B55">
            <w:pPr>
              <w:pStyle w:val="TableParagraph"/>
              <w:widowControl/>
              <w:suppressAutoHyphens/>
              <w:ind w:left="57" w:right="57"/>
              <w:jc w:val="right"/>
              <w:rPr>
                <w:rFonts w:ascii="Calibri"/>
              </w:rPr>
            </w:pPr>
            <w:r w:rsidRPr="001B154E">
              <w:rPr>
                <w:rFonts w:ascii="Calibri"/>
              </w:rPr>
              <w:t>26/04/2004</w:t>
            </w:r>
          </w:p>
        </w:tc>
        <w:tc>
          <w:tcPr>
            <w:tcW w:w="1210" w:type="dxa"/>
            <w:tcBorders>
              <w:top w:val="single" w:sz="8" w:space="0" w:color="4F81BD"/>
              <w:left w:val="nil"/>
              <w:bottom w:val="single" w:sz="8" w:space="0" w:color="4F81BD"/>
              <w:right w:val="single" w:sz="8" w:space="0" w:color="4F81BD"/>
            </w:tcBorders>
          </w:tcPr>
          <w:p w14:paraId="78159972" w14:textId="0A7CF618"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892,122</w:t>
            </w:r>
          </w:p>
        </w:tc>
      </w:tr>
      <w:tr w:rsidR="00EB7B55" w:rsidRPr="001B154E" w14:paraId="54578D30" w14:textId="77777777" w:rsidTr="00EB7B55">
        <w:trPr>
          <w:cantSplit/>
        </w:trPr>
        <w:tc>
          <w:tcPr>
            <w:tcW w:w="2090" w:type="dxa"/>
            <w:tcBorders>
              <w:top w:val="single" w:sz="8" w:space="0" w:color="4F81BD"/>
              <w:left w:val="single" w:sz="8" w:space="0" w:color="4F81BD"/>
              <w:bottom w:val="single" w:sz="8" w:space="0" w:color="4F81BD"/>
              <w:right w:val="nil"/>
            </w:tcBorders>
          </w:tcPr>
          <w:p w14:paraId="6430A124" w14:textId="253BB9ED" w:rsidR="00EB7B55" w:rsidRPr="001B154E" w:rsidRDefault="00EB7B55" w:rsidP="00127C3F">
            <w:pPr>
              <w:pStyle w:val="TableParagraph"/>
              <w:widowControl/>
              <w:suppressAutoHyphens/>
              <w:ind w:left="57" w:right="57"/>
              <w:rPr>
                <w:rFonts w:ascii="Calibri"/>
                <w:b/>
              </w:rPr>
            </w:pPr>
            <w:r w:rsidRPr="001B154E">
              <w:rPr>
                <w:rFonts w:ascii="Calibri"/>
                <w:b/>
              </w:rPr>
              <w:lastRenderedPageBreak/>
              <w:t>Niger</w:t>
            </w:r>
          </w:p>
        </w:tc>
        <w:tc>
          <w:tcPr>
            <w:tcW w:w="770" w:type="dxa"/>
            <w:tcBorders>
              <w:top w:val="single" w:sz="8" w:space="0" w:color="4F81BD"/>
              <w:left w:val="nil"/>
              <w:bottom w:val="single" w:sz="8" w:space="0" w:color="4F81BD"/>
              <w:right w:val="nil"/>
            </w:tcBorders>
          </w:tcPr>
          <w:p w14:paraId="38A2BC38" w14:textId="48EBD08E" w:rsidR="00EB7B55" w:rsidRPr="001B154E" w:rsidRDefault="00EB7B55" w:rsidP="00127C3F">
            <w:pPr>
              <w:pStyle w:val="TableParagraph"/>
              <w:widowControl/>
              <w:suppressAutoHyphens/>
              <w:ind w:left="57" w:right="57"/>
              <w:jc w:val="center"/>
              <w:rPr>
                <w:rFonts w:ascii="Calibri"/>
              </w:rPr>
            </w:pPr>
            <w:r w:rsidRPr="001B154E">
              <w:rPr>
                <w:rFonts w:ascii="Calibri"/>
              </w:rPr>
              <w:t>1381</w:t>
            </w:r>
          </w:p>
        </w:tc>
        <w:tc>
          <w:tcPr>
            <w:tcW w:w="3850" w:type="dxa"/>
            <w:tcBorders>
              <w:top w:val="single" w:sz="8" w:space="0" w:color="4F81BD"/>
              <w:left w:val="nil"/>
              <w:bottom w:val="single" w:sz="8" w:space="0" w:color="4F81BD"/>
              <w:right w:val="nil"/>
            </w:tcBorders>
          </w:tcPr>
          <w:p w14:paraId="561B7786" w14:textId="1A721168" w:rsidR="00EB7B55" w:rsidRPr="001B154E" w:rsidRDefault="00EB7B55" w:rsidP="00127C3F">
            <w:pPr>
              <w:pStyle w:val="TableParagraph"/>
              <w:widowControl/>
              <w:suppressAutoHyphens/>
              <w:ind w:left="57" w:right="57"/>
              <w:rPr>
                <w:rFonts w:ascii="Calibri"/>
              </w:rPr>
            </w:pPr>
            <w:r w:rsidRPr="001B154E">
              <w:rPr>
                <w:rFonts w:ascii="Calibri"/>
              </w:rPr>
              <w:t>Dallol Maouri</w:t>
            </w:r>
          </w:p>
        </w:tc>
        <w:tc>
          <w:tcPr>
            <w:tcW w:w="1320" w:type="dxa"/>
            <w:tcBorders>
              <w:top w:val="single" w:sz="8" w:space="0" w:color="4F81BD"/>
              <w:left w:val="nil"/>
              <w:bottom w:val="single" w:sz="8" w:space="0" w:color="4F81BD"/>
              <w:right w:val="nil"/>
            </w:tcBorders>
          </w:tcPr>
          <w:p w14:paraId="76C53EF2" w14:textId="0F3435F8" w:rsidR="00EB7B55" w:rsidRPr="001B154E" w:rsidRDefault="00EB7B55" w:rsidP="00EB7B55">
            <w:pPr>
              <w:pStyle w:val="TableParagraph"/>
              <w:widowControl/>
              <w:suppressAutoHyphens/>
              <w:ind w:left="57" w:right="57"/>
              <w:jc w:val="right"/>
              <w:rPr>
                <w:rFonts w:ascii="Calibri"/>
              </w:rPr>
            </w:pPr>
            <w:r w:rsidRPr="001B154E">
              <w:rPr>
                <w:rFonts w:ascii="Calibri"/>
              </w:rPr>
              <w:t>26/04/2004</w:t>
            </w:r>
          </w:p>
        </w:tc>
        <w:tc>
          <w:tcPr>
            <w:tcW w:w="1210" w:type="dxa"/>
            <w:tcBorders>
              <w:top w:val="single" w:sz="8" w:space="0" w:color="4F81BD"/>
              <w:left w:val="nil"/>
              <w:bottom w:val="single" w:sz="8" w:space="0" w:color="4F81BD"/>
              <w:right w:val="single" w:sz="8" w:space="0" w:color="4F81BD"/>
            </w:tcBorders>
          </w:tcPr>
          <w:p w14:paraId="080CC001" w14:textId="2E6561B3"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317,520</w:t>
            </w:r>
          </w:p>
        </w:tc>
      </w:tr>
      <w:tr w:rsidR="00EB7B55" w:rsidRPr="001B154E" w14:paraId="35B7F45C" w14:textId="77777777" w:rsidTr="00EB7B55">
        <w:trPr>
          <w:cantSplit/>
        </w:trPr>
        <w:tc>
          <w:tcPr>
            <w:tcW w:w="2090" w:type="dxa"/>
            <w:tcBorders>
              <w:top w:val="single" w:sz="8" w:space="0" w:color="4F81BD"/>
              <w:left w:val="single" w:sz="8" w:space="0" w:color="4F81BD"/>
              <w:bottom w:val="single" w:sz="8" w:space="0" w:color="4F81BD"/>
              <w:right w:val="nil"/>
            </w:tcBorders>
          </w:tcPr>
          <w:p w14:paraId="682BEA86" w14:textId="7F6EB391" w:rsidR="00EB7B55" w:rsidRPr="001B154E" w:rsidRDefault="00EB7B55" w:rsidP="00127C3F">
            <w:pPr>
              <w:pStyle w:val="TableParagraph"/>
              <w:widowControl/>
              <w:suppressAutoHyphens/>
              <w:ind w:left="57" w:right="57"/>
              <w:rPr>
                <w:rFonts w:ascii="Calibri"/>
                <w:b/>
              </w:rPr>
            </w:pPr>
            <w:r w:rsidRPr="001B154E">
              <w:rPr>
                <w:rFonts w:ascii="Calibri"/>
                <w:b/>
              </w:rPr>
              <w:t>Niger</w:t>
            </w:r>
          </w:p>
        </w:tc>
        <w:tc>
          <w:tcPr>
            <w:tcW w:w="770" w:type="dxa"/>
            <w:tcBorders>
              <w:top w:val="single" w:sz="8" w:space="0" w:color="4F81BD"/>
              <w:left w:val="nil"/>
              <w:bottom w:val="single" w:sz="8" w:space="0" w:color="4F81BD"/>
              <w:right w:val="nil"/>
            </w:tcBorders>
          </w:tcPr>
          <w:p w14:paraId="77D0FEC1" w14:textId="243518AE" w:rsidR="00EB7B55" w:rsidRPr="001B154E" w:rsidRDefault="00EB7B55" w:rsidP="00127C3F">
            <w:pPr>
              <w:pStyle w:val="TableParagraph"/>
              <w:widowControl/>
              <w:suppressAutoHyphens/>
              <w:ind w:left="57" w:right="57"/>
              <w:jc w:val="center"/>
              <w:rPr>
                <w:rFonts w:ascii="Calibri"/>
              </w:rPr>
            </w:pPr>
            <w:r w:rsidRPr="001B154E">
              <w:rPr>
                <w:rFonts w:ascii="Calibri"/>
              </w:rPr>
              <w:t>1501</w:t>
            </w:r>
          </w:p>
        </w:tc>
        <w:tc>
          <w:tcPr>
            <w:tcW w:w="3850" w:type="dxa"/>
            <w:tcBorders>
              <w:top w:val="single" w:sz="8" w:space="0" w:color="4F81BD"/>
              <w:left w:val="nil"/>
              <w:bottom w:val="single" w:sz="8" w:space="0" w:color="4F81BD"/>
              <w:right w:val="nil"/>
            </w:tcBorders>
          </w:tcPr>
          <w:p w14:paraId="27CA176B" w14:textId="6DAFCC03" w:rsidR="00EB7B55" w:rsidRPr="001B154E" w:rsidRDefault="00EB7B55" w:rsidP="00127C3F">
            <w:pPr>
              <w:pStyle w:val="TableParagraph"/>
              <w:widowControl/>
              <w:suppressAutoHyphens/>
              <w:ind w:left="57" w:right="57"/>
              <w:rPr>
                <w:rFonts w:ascii="Calibri"/>
              </w:rPr>
            </w:pPr>
            <w:r w:rsidRPr="001B154E">
              <w:rPr>
                <w:rFonts w:ascii="Calibri"/>
              </w:rPr>
              <w:t>Gueltas et Oasis de l’Aïr</w:t>
            </w:r>
          </w:p>
        </w:tc>
        <w:tc>
          <w:tcPr>
            <w:tcW w:w="1320" w:type="dxa"/>
            <w:tcBorders>
              <w:top w:val="single" w:sz="8" w:space="0" w:color="4F81BD"/>
              <w:left w:val="nil"/>
              <w:bottom w:val="single" w:sz="8" w:space="0" w:color="4F81BD"/>
              <w:right w:val="nil"/>
            </w:tcBorders>
          </w:tcPr>
          <w:p w14:paraId="0EF12D87" w14:textId="0FFEE998" w:rsidR="00EB7B55" w:rsidRPr="001B154E" w:rsidRDefault="00EB7B55" w:rsidP="00EB7B55">
            <w:pPr>
              <w:pStyle w:val="TableParagraph"/>
              <w:widowControl/>
              <w:suppressAutoHyphens/>
              <w:ind w:left="57" w:right="57"/>
              <w:jc w:val="right"/>
              <w:rPr>
                <w:rFonts w:ascii="Calibri"/>
              </w:rPr>
            </w:pPr>
            <w:r w:rsidRPr="001B154E">
              <w:rPr>
                <w:rFonts w:ascii="Calibri"/>
              </w:rPr>
              <w:t>16/09/2005</w:t>
            </w:r>
          </w:p>
        </w:tc>
        <w:tc>
          <w:tcPr>
            <w:tcW w:w="1210" w:type="dxa"/>
            <w:tcBorders>
              <w:top w:val="single" w:sz="8" w:space="0" w:color="4F81BD"/>
              <w:left w:val="nil"/>
              <w:bottom w:val="single" w:sz="8" w:space="0" w:color="4F81BD"/>
              <w:right w:val="single" w:sz="8" w:space="0" w:color="4F81BD"/>
            </w:tcBorders>
          </w:tcPr>
          <w:p w14:paraId="556C5CB9" w14:textId="72DEED43"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4,924,100</w:t>
            </w:r>
          </w:p>
        </w:tc>
      </w:tr>
      <w:tr w:rsidR="00EB7B55" w:rsidRPr="001B154E" w14:paraId="3703A233" w14:textId="77777777" w:rsidTr="00EB7B55">
        <w:trPr>
          <w:cantSplit/>
        </w:trPr>
        <w:tc>
          <w:tcPr>
            <w:tcW w:w="2090" w:type="dxa"/>
            <w:tcBorders>
              <w:top w:val="single" w:sz="8" w:space="0" w:color="4F81BD"/>
              <w:left w:val="single" w:sz="8" w:space="0" w:color="4F81BD"/>
              <w:bottom w:val="single" w:sz="8" w:space="0" w:color="4F81BD"/>
              <w:right w:val="nil"/>
            </w:tcBorders>
          </w:tcPr>
          <w:p w14:paraId="1F68F8AA" w14:textId="2D612B73" w:rsidR="00EB7B55" w:rsidRPr="001B154E" w:rsidRDefault="00EB7B55" w:rsidP="00127C3F">
            <w:pPr>
              <w:pStyle w:val="TableParagraph"/>
              <w:widowControl/>
              <w:suppressAutoHyphens/>
              <w:ind w:left="57" w:right="57"/>
              <w:rPr>
                <w:rFonts w:ascii="Calibri"/>
                <w:b/>
              </w:rPr>
            </w:pPr>
            <w:r w:rsidRPr="001B154E">
              <w:rPr>
                <w:rFonts w:ascii="Calibri"/>
                <w:b/>
              </w:rPr>
              <w:t>Niger</w:t>
            </w:r>
          </w:p>
        </w:tc>
        <w:tc>
          <w:tcPr>
            <w:tcW w:w="770" w:type="dxa"/>
            <w:tcBorders>
              <w:top w:val="single" w:sz="8" w:space="0" w:color="4F81BD"/>
              <w:left w:val="nil"/>
              <w:bottom w:val="single" w:sz="8" w:space="0" w:color="4F81BD"/>
              <w:right w:val="nil"/>
            </w:tcBorders>
          </w:tcPr>
          <w:p w14:paraId="1918665B" w14:textId="1AE8B687" w:rsidR="00EB7B55" w:rsidRPr="001B154E" w:rsidRDefault="00EB7B55" w:rsidP="00127C3F">
            <w:pPr>
              <w:pStyle w:val="TableParagraph"/>
              <w:widowControl/>
              <w:suppressAutoHyphens/>
              <w:ind w:left="57" w:right="57"/>
              <w:jc w:val="center"/>
              <w:rPr>
                <w:rFonts w:ascii="Calibri"/>
              </w:rPr>
            </w:pPr>
            <w:r w:rsidRPr="001B154E">
              <w:rPr>
                <w:rFonts w:ascii="Calibri"/>
              </w:rPr>
              <w:t>1492</w:t>
            </w:r>
          </w:p>
        </w:tc>
        <w:tc>
          <w:tcPr>
            <w:tcW w:w="3850" w:type="dxa"/>
            <w:tcBorders>
              <w:top w:val="single" w:sz="8" w:space="0" w:color="4F81BD"/>
              <w:left w:val="nil"/>
              <w:bottom w:val="single" w:sz="8" w:space="0" w:color="4F81BD"/>
              <w:right w:val="nil"/>
            </w:tcBorders>
          </w:tcPr>
          <w:p w14:paraId="581B674E" w14:textId="033C944E" w:rsidR="00EB7B55" w:rsidRPr="001B154E" w:rsidRDefault="00EB7B55" w:rsidP="00127C3F">
            <w:pPr>
              <w:pStyle w:val="TableParagraph"/>
              <w:widowControl/>
              <w:suppressAutoHyphens/>
              <w:ind w:left="57" w:right="57"/>
              <w:rPr>
                <w:rFonts w:ascii="Calibri"/>
              </w:rPr>
            </w:pPr>
            <w:r w:rsidRPr="001B154E">
              <w:rPr>
                <w:rFonts w:ascii="Calibri"/>
              </w:rPr>
              <w:t>La Mare de Dan Doutchi</w:t>
            </w:r>
          </w:p>
        </w:tc>
        <w:tc>
          <w:tcPr>
            <w:tcW w:w="1320" w:type="dxa"/>
            <w:tcBorders>
              <w:top w:val="single" w:sz="8" w:space="0" w:color="4F81BD"/>
              <w:left w:val="nil"/>
              <w:bottom w:val="single" w:sz="8" w:space="0" w:color="4F81BD"/>
              <w:right w:val="nil"/>
            </w:tcBorders>
          </w:tcPr>
          <w:p w14:paraId="2E5708A8" w14:textId="1282AA43" w:rsidR="00EB7B55" w:rsidRPr="001B154E" w:rsidRDefault="00EB7B55" w:rsidP="00EB7B55">
            <w:pPr>
              <w:pStyle w:val="TableParagraph"/>
              <w:widowControl/>
              <w:suppressAutoHyphens/>
              <w:ind w:left="57" w:right="57"/>
              <w:jc w:val="right"/>
              <w:rPr>
                <w:rFonts w:ascii="Calibri"/>
              </w:rPr>
            </w:pPr>
            <w:r w:rsidRPr="001B154E">
              <w:rPr>
                <w:rFonts w:ascii="Calibri"/>
              </w:rPr>
              <w:t>16/09/2005</w:t>
            </w:r>
          </w:p>
        </w:tc>
        <w:tc>
          <w:tcPr>
            <w:tcW w:w="1210" w:type="dxa"/>
            <w:tcBorders>
              <w:top w:val="single" w:sz="8" w:space="0" w:color="4F81BD"/>
              <w:left w:val="nil"/>
              <w:bottom w:val="single" w:sz="8" w:space="0" w:color="4F81BD"/>
              <w:right w:val="single" w:sz="8" w:space="0" w:color="4F81BD"/>
            </w:tcBorders>
          </w:tcPr>
          <w:p w14:paraId="5BF3EF65" w14:textId="793F18E9"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38,250</w:t>
            </w:r>
          </w:p>
        </w:tc>
      </w:tr>
      <w:tr w:rsidR="00EB7B55" w:rsidRPr="001B154E" w14:paraId="18EB6EA1" w14:textId="77777777" w:rsidTr="00EB7B55">
        <w:trPr>
          <w:cantSplit/>
        </w:trPr>
        <w:tc>
          <w:tcPr>
            <w:tcW w:w="2090" w:type="dxa"/>
            <w:tcBorders>
              <w:top w:val="single" w:sz="8" w:space="0" w:color="4F81BD"/>
              <w:left w:val="single" w:sz="8" w:space="0" w:color="4F81BD"/>
              <w:bottom w:val="single" w:sz="8" w:space="0" w:color="4F81BD"/>
              <w:right w:val="nil"/>
            </w:tcBorders>
          </w:tcPr>
          <w:p w14:paraId="7B56A24C" w14:textId="46C509C8" w:rsidR="00EB7B55" w:rsidRPr="001B154E" w:rsidRDefault="00EB7B55" w:rsidP="00127C3F">
            <w:pPr>
              <w:pStyle w:val="TableParagraph"/>
              <w:widowControl/>
              <w:suppressAutoHyphens/>
              <w:ind w:left="57" w:right="57"/>
              <w:rPr>
                <w:rFonts w:ascii="Calibri"/>
                <w:b/>
              </w:rPr>
            </w:pPr>
            <w:r w:rsidRPr="001B154E">
              <w:rPr>
                <w:rFonts w:ascii="Calibri"/>
                <w:b/>
              </w:rPr>
              <w:t>Niger</w:t>
            </w:r>
          </w:p>
        </w:tc>
        <w:tc>
          <w:tcPr>
            <w:tcW w:w="770" w:type="dxa"/>
            <w:tcBorders>
              <w:top w:val="single" w:sz="8" w:space="0" w:color="4F81BD"/>
              <w:left w:val="nil"/>
              <w:bottom w:val="single" w:sz="8" w:space="0" w:color="4F81BD"/>
              <w:right w:val="nil"/>
            </w:tcBorders>
          </w:tcPr>
          <w:p w14:paraId="459D3EDC" w14:textId="7A124D95" w:rsidR="00EB7B55" w:rsidRPr="001B154E" w:rsidRDefault="00EB7B55" w:rsidP="00127C3F">
            <w:pPr>
              <w:pStyle w:val="TableParagraph"/>
              <w:widowControl/>
              <w:suppressAutoHyphens/>
              <w:ind w:left="57" w:right="57"/>
              <w:jc w:val="center"/>
              <w:rPr>
                <w:rFonts w:ascii="Calibri"/>
              </w:rPr>
            </w:pPr>
            <w:r w:rsidRPr="001B154E">
              <w:rPr>
                <w:rFonts w:ascii="Calibri"/>
              </w:rPr>
              <w:t>1493</w:t>
            </w:r>
          </w:p>
        </w:tc>
        <w:tc>
          <w:tcPr>
            <w:tcW w:w="3850" w:type="dxa"/>
            <w:tcBorders>
              <w:top w:val="single" w:sz="8" w:space="0" w:color="4F81BD"/>
              <w:left w:val="nil"/>
              <w:bottom w:val="single" w:sz="8" w:space="0" w:color="4F81BD"/>
              <w:right w:val="nil"/>
            </w:tcBorders>
          </w:tcPr>
          <w:p w14:paraId="3C816480" w14:textId="4D294CB9" w:rsidR="00EB7B55" w:rsidRPr="001B154E" w:rsidRDefault="00EB7B55" w:rsidP="00127C3F">
            <w:pPr>
              <w:pStyle w:val="TableParagraph"/>
              <w:widowControl/>
              <w:suppressAutoHyphens/>
              <w:ind w:left="57" w:right="57"/>
              <w:rPr>
                <w:rFonts w:ascii="Calibri"/>
              </w:rPr>
            </w:pPr>
            <w:r w:rsidRPr="001B154E">
              <w:rPr>
                <w:rFonts w:ascii="Calibri"/>
              </w:rPr>
              <w:t>La Mare de Lassouri</w:t>
            </w:r>
          </w:p>
        </w:tc>
        <w:tc>
          <w:tcPr>
            <w:tcW w:w="1320" w:type="dxa"/>
            <w:tcBorders>
              <w:top w:val="single" w:sz="8" w:space="0" w:color="4F81BD"/>
              <w:left w:val="nil"/>
              <w:bottom w:val="single" w:sz="8" w:space="0" w:color="4F81BD"/>
              <w:right w:val="nil"/>
            </w:tcBorders>
          </w:tcPr>
          <w:p w14:paraId="4AF94F87" w14:textId="35196FF1" w:rsidR="00EB7B55" w:rsidRPr="001B154E" w:rsidRDefault="00EB7B55" w:rsidP="00EB7B55">
            <w:pPr>
              <w:pStyle w:val="TableParagraph"/>
              <w:widowControl/>
              <w:suppressAutoHyphens/>
              <w:ind w:left="57" w:right="57"/>
              <w:jc w:val="right"/>
              <w:rPr>
                <w:rFonts w:ascii="Calibri"/>
              </w:rPr>
            </w:pPr>
            <w:r w:rsidRPr="001B154E">
              <w:rPr>
                <w:rFonts w:ascii="Calibri"/>
              </w:rPr>
              <w:t>16/09/2005</w:t>
            </w:r>
          </w:p>
        </w:tc>
        <w:tc>
          <w:tcPr>
            <w:tcW w:w="1210" w:type="dxa"/>
            <w:tcBorders>
              <w:top w:val="single" w:sz="8" w:space="0" w:color="4F81BD"/>
              <w:left w:val="nil"/>
              <w:bottom w:val="single" w:sz="8" w:space="0" w:color="4F81BD"/>
              <w:right w:val="single" w:sz="8" w:space="0" w:color="4F81BD"/>
            </w:tcBorders>
          </w:tcPr>
          <w:p w14:paraId="596CBD64" w14:textId="5A7A3D32"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34,000</w:t>
            </w:r>
          </w:p>
        </w:tc>
      </w:tr>
      <w:tr w:rsidR="00EB7B55" w:rsidRPr="001B154E" w14:paraId="22EAB9A2" w14:textId="77777777" w:rsidTr="00EB7B55">
        <w:trPr>
          <w:cantSplit/>
        </w:trPr>
        <w:tc>
          <w:tcPr>
            <w:tcW w:w="2090" w:type="dxa"/>
            <w:tcBorders>
              <w:top w:val="single" w:sz="8" w:space="0" w:color="4F81BD"/>
              <w:left w:val="single" w:sz="8" w:space="0" w:color="4F81BD"/>
              <w:bottom w:val="single" w:sz="8" w:space="0" w:color="4F81BD"/>
              <w:right w:val="nil"/>
            </w:tcBorders>
          </w:tcPr>
          <w:p w14:paraId="059D89D4" w14:textId="38921EE5" w:rsidR="00EB7B55" w:rsidRPr="001B154E" w:rsidRDefault="00EB7B55" w:rsidP="00127C3F">
            <w:pPr>
              <w:pStyle w:val="TableParagraph"/>
              <w:widowControl/>
              <w:suppressAutoHyphens/>
              <w:ind w:left="57" w:right="57"/>
              <w:rPr>
                <w:rFonts w:ascii="Calibri"/>
                <w:b/>
              </w:rPr>
            </w:pPr>
            <w:r w:rsidRPr="001B154E">
              <w:rPr>
                <w:rFonts w:ascii="Calibri"/>
                <w:b/>
              </w:rPr>
              <w:t>Niger</w:t>
            </w:r>
          </w:p>
        </w:tc>
        <w:tc>
          <w:tcPr>
            <w:tcW w:w="770" w:type="dxa"/>
            <w:tcBorders>
              <w:top w:val="single" w:sz="8" w:space="0" w:color="4F81BD"/>
              <w:left w:val="nil"/>
              <w:bottom w:val="single" w:sz="8" w:space="0" w:color="4F81BD"/>
              <w:right w:val="nil"/>
            </w:tcBorders>
          </w:tcPr>
          <w:p w14:paraId="07BD3A46" w14:textId="64397329" w:rsidR="00EB7B55" w:rsidRPr="001B154E" w:rsidRDefault="00EB7B55" w:rsidP="00127C3F">
            <w:pPr>
              <w:pStyle w:val="TableParagraph"/>
              <w:widowControl/>
              <w:suppressAutoHyphens/>
              <w:ind w:left="57" w:right="57"/>
              <w:jc w:val="center"/>
              <w:rPr>
                <w:rFonts w:ascii="Calibri"/>
              </w:rPr>
            </w:pPr>
            <w:r w:rsidRPr="001B154E">
              <w:rPr>
                <w:rFonts w:ascii="Calibri"/>
              </w:rPr>
              <w:t>1494</w:t>
            </w:r>
          </w:p>
        </w:tc>
        <w:tc>
          <w:tcPr>
            <w:tcW w:w="3850" w:type="dxa"/>
            <w:tcBorders>
              <w:top w:val="single" w:sz="8" w:space="0" w:color="4F81BD"/>
              <w:left w:val="nil"/>
              <w:bottom w:val="single" w:sz="8" w:space="0" w:color="4F81BD"/>
              <w:right w:val="nil"/>
            </w:tcBorders>
          </w:tcPr>
          <w:p w14:paraId="01714203" w14:textId="0C31A01C" w:rsidR="00EB7B55" w:rsidRPr="001B154E" w:rsidRDefault="00EB7B55" w:rsidP="00127C3F">
            <w:pPr>
              <w:pStyle w:val="TableParagraph"/>
              <w:widowControl/>
              <w:suppressAutoHyphens/>
              <w:ind w:left="57" w:right="57"/>
              <w:rPr>
                <w:rFonts w:ascii="Calibri"/>
              </w:rPr>
            </w:pPr>
            <w:r w:rsidRPr="001B154E">
              <w:rPr>
                <w:rFonts w:ascii="Calibri"/>
              </w:rPr>
              <w:t>La Mare de Tabalak</w:t>
            </w:r>
          </w:p>
        </w:tc>
        <w:tc>
          <w:tcPr>
            <w:tcW w:w="1320" w:type="dxa"/>
            <w:tcBorders>
              <w:top w:val="single" w:sz="8" w:space="0" w:color="4F81BD"/>
              <w:left w:val="nil"/>
              <w:bottom w:val="single" w:sz="8" w:space="0" w:color="4F81BD"/>
              <w:right w:val="nil"/>
            </w:tcBorders>
          </w:tcPr>
          <w:p w14:paraId="70FE1181" w14:textId="7C6C606F" w:rsidR="00EB7B55" w:rsidRPr="001B154E" w:rsidRDefault="00EB7B55" w:rsidP="00EB7B55">
            <w:pPr>
              <w:pStyle w:val="TableParagraph"/>
              <w:widowControl/>
              <w:suppressAutoHyphens/>
              <w:ind w:left="57" w:right="57"/>
              <w:jc w:val="right"/>
              <w:rPr>
                <w:rFonts w:ascii="Calibri"/>
              </w:rPr>
            </w:pPr>
            <w:r w:rsidRPr="001B154E">
              <w:rPr>
                <w:rFonts w:ascii="Calibri"/>
              </w:rPr>
              <w:t>16/09/2005</w:t>
            </w:r>
          </w:p>
        </w:tc>
        <w:tc>
          <w:tcPr>
            <w:tcW w:w="1210" w:type="dxa"/>
            <w:tcBorders>
              <w:top w:val="single" w:sz="8" w:space="0" w:color="4F81BD"/>
              <w:left w:val="nil"/>
              <w:bottom w:val="single" w:sz="8" w:space="0" w:color="4F81BD"/>
              <w:right w:val="single" w:sz="8" w:space="0" w:color="4F81BD"/>
            </w:tcBorders>
          </w:tcPr>
          <w:p w14:paraId="5DF26658" w14:textId="16A4183E"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107,100</w:t>
            </w:r>
          </w:p>
        </w:tc>
      </w:tr>
      <w:tr w:rsidR="00EB7B55" w:rsidRPr="001B154E" w14:paraId="32CF5517" w14:textId="77777777" w:rsidTr="00EB7B55">
        <w:trPr>
          <w:cantSplit/>
        </w:trPr>
        <w:tc>
          <w:tcPr>
            <w:tcW w:w="2090" w:type="dxa"/>
            <w:tcBorders>
              <w:top w:val="single" w:sz="8" w:space="0" w:color="4F81BD"/>
              <w:left w:val="single" w:sz="8" w:space="0" w:color="4F81BD"/>
              <w:bottom w:val="single" w:sz="8" w:space="0" w:color="4F81BD"/>
              <w:right w:val="nil"/>
            </w:tcBorders>
          </w:tcPr>
          <w:p w14:paraId="73FC98C6" w14:textId="5B6094AE" w:rsidR="00EB7B55" w:rsidRPr="001B154E" w:rsidRDefault="00EB7B55" w:rsidP="00127C3F">
            <w:pPr>
              <w:pStyle w:val="TableParagraph"/>
              <w:widowControl/>
              <w:suppressAutoHyphens/>
              <w:ind w:left="57" w:right="57"/>
              <w:rPr>
                <w:rFonts w:ascii="Calibri"/>
                <w:b/>
              </w:rPr>
            </w:pPr>
            <w:r w:rsidRPr="001B154E">
              <w:rPr>
                <w:rFonts w:ascii="Calibri"/>
                <w:b/>
              </w:rPr>
              <w:t>Niger</w:t>
            </w:r>
          </w:p>
        </w:tc>
        <w:tc>
          <w:tcPr>
            <w:tcW w:w="770" w:type="dxa"/>
            <w:tcBorders>
              <w:top w:val="single" w:sz="8" w:space="0" w:color="4F81BD"/>
              <w:left w:val="nil"/>
              <w:bottom w:val="single" w:sz="8" w:space="0" w:color="4F81BD"/>
              <w:right w:val="nil"/>
            </w:tcBorders>
          </w:tcPr>
          <w:p w14:paraId="3C7DDFF0" w14:textId="235B0C5B" w:rsidR="00EB7B55" w:rsidRPr="001B154E" w:rsidRDefault="00EB7B55" w:rsidP="00127C3F">
            <w:pPr>
              <w:pStyle w:val="TableParagraph"/>
              <w:widowControl/>
              <w:suppressAutoHyphens/>
              <w:ind w:left="57" w:right="57"/>
              <w:jc w:val="center"/>
              <w:rPr>
                <w:rFonts w:ascii="Calibri"/>
              </w:rPr>
            </w:pPr>
            <w:r w:rsidRPr="001B154E">
              <w:rPr>
                <w:rFonts w:ascii="Calibri"/>
              </w:rPr>
              <w:t>1072</w:t>
            </w:r>
          </w:p>
        </w:tc>
        <w:tc>
          <w:tcPr>
            <w:tcW w:w="3850" w:type="dxa"/>
            <w:tcBorders>
              <w:top w:val="single" w:sz="8" w:space="0" w:color="4F81BD"/>
              <w:left w:val="nil"/>
              <w:bottom w:val="single" w:sz="8" w:space="0" w:color="4F81BD"/>
              <w:right w:val="nil"/>
            </w:tcBorders>
          </w:tcPr>
          <w:p w14:paraId="4404C557" w14:textId="4995D393" w:rsidR="00EB7B55" w:rsidRPr="001B154E" w:rsidRDefault="00EB7B55" w:rsidP="00127C3F">
            <w:pPr>
              <w:pStyle w:val="TableParagraph"/>
              <w:widowControl/>
              <w:suppressAutoHyphens/>
              <w:ind w:left="57" w:right="57"/>
              <w:rPr>
                <w:rFonts w:ascii="Calibri"/>
              </w:rPr>
            </w:pPr>
            <w:r w:rsidRPr="001B154E">
              <w:rPr>
                <w:rFonts w:ascii="Calibri"/>
              </w:rPr>
              <w:t>Lac Tchad</w:t>
            </w:r>
          </w:p>
        </w:tc>
        <w:tc>
          <w:tcPr>
            <w:tcW w:w="1320" w:type="dxa"/>
            <w:tcBorders>
              <w:top w:val="single" w:sz="8" w:space="0" w:color="4F81BD"/>
              <w:left w:val="nil"/>
              <w:bottom w:val="single" w:sz="8" w:space="0" w:color="4F81BD"/>
              <w:right w:val="nil"/>
            </w:tcBorders>
          </w:tcPr>
          <w:p w14:paraId="06137B91" w14:textId="54D404FF" w:rsidR="00EB7B55" w:rsidRPr="001B154E" w:rsidRDefault="00EB7B55" w:rsidP="00EB7B55">
            <w:pPr>
              <w:pStyle w:val="TableParagraph"/>
              <w:widowControl/>
              <w:suppressAutoHyphens/>
              <w:ind w:left="57" w:right="57"/>
              <w:jc w:val="right"/>
              <w:rPr>
                <w:rFonts w:ascii="Calibri"/>
              </w:rPr>
            </w:pPr>
            <w:r w:rsidRPr="001B154E">
              <w:rPr>
                <w:rFonts w:ascii="Calibri"/>
              </w:rPr>
              <w:t>17/06/2001</w:t>
            </w:r>
          </w:p>
        </w:tc>
        <w:tc>
          <w:tcPr>
            <w:tcW w:w="1210" w:type="dxa"/>
            <w:tcBorders>
              <w:top w:val="single" w:sz="8" w:space="0" w:color="4F81BD"/>
              <w:left w:val="nil"/>
              <w:bottom w:val="single" w:sz="8" w:space="0" w:color="4F81BD"/>
              <w:right w:val="single" w:sz="8" w:space="0" w:color="4F81BD"/>
            </w:tcBorders>
          </w:tcPr>
          <w:p w14:paraId="34781ECD" w14:textId="2803B1BE"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338,550</w:t>
            </w:r>
          </w:p>
        </w:tc>
      </w:tr>
      <w:tr w:rsidR="00EB7B55" w:rsidRPr="001B154E" w14:paraId="61CF6509" w14:textId="77777777" w:rsidTr="00EB7B55">
        <w:trPr>
          <w:cantSplit/>
        </w:trPr>
        <w:tc>
          <w:tcPr>
            <w:tcW w:w="2090" w:type="dxa"/>
            <w:tcBorders>
              <w:top w:val="single" w:sz="8" w:space="0" w:color="4F81BD"/>
              <w:left w:val="single" w:sz="8" w:space="0" w:color="4F81BD"/>
              <w:bottom w:val="single" w:sz="8" w:space="0" w:color="4F81BD"/>
              <w:right w:val="nil"/>
            </w:tcBorders>
          </w:tcPr>
          <w:p w14:paraId="0B2A1EEF" w14:textId="3A557842" w:rsidR="00EB7B55" w:rsidRPr="001B154E" w:rsidRDefault="00EB7B55" w:rsidP="00127C3F">
            <w:pPr>
              <w:pStyle w:val="TableParagraph"/>
              <w:widowControl/>
              <w:suppressAutoHyphens/>
              <w:ind w:left="57" w:right="57"/>
              <w:rPr>
                <w:rFonts w:ascii="Calibri"/>
                <w:b/>
              </w:rPr>
            </w:pPr>
            <w:r w:rsidRPr="001B154E">
              <w:rPr>
                <w:rFonts w:ascii="Calibri"/>
                <w:b/>
              </w:rPr>
              <w:t>Niger</w:t>
            </w:r>
          </w:p>
        </w:tc>
        <w:tc>
          <w:tcPr>
            <w:tcW w:w="770" w:type="dxa"/>
            <w:tcBorders>
              <w:top w:val="single" w:sz="8" w:space="0" w:color="4F81BD"/>
              <w:left w:val="nil"/>
              <w:bottom w:val="single" w:sz="8" w:space="0" w:color="4F81BD"/>
              <w:right w:val="nil"/>
            </w:tcBorders>
          </w:tcPr>
          <w:p w14:paraId="69F17B3B" w14:textId="3CB2D223" w:rsidR="00EB7B55" w:rsidRPr="001B154E" w:rsidRDefault="00EB7B55" w:rsidP="00127C3F">
            <w:pPr>
              <w:pStyle w:val="TableParagraph"/>
              <w:widowControl/>
              <w:suppressAutoHyphens/>
              <w:ind w:left="57" w:right="57"/>
              <w:jc w:val="center"/>
              <w:rPr>
                <w:rFonts w:ascii="Calibri"/>
              </w:rPr>
            </w:pPr>
            <w:r w:rsidRPr="001B154E">
              <w:rPr>
                <w:rFonts w:ascii="Calibri"/>
              </w:rPr>
              <w:t>1495</w:t>
            </w:r>
          </w:p>
        </w:tc>
        <w:tc>
          <w:tcPr>
            <w:tcW w:w="3850" w:type="dxa"/>
            <w:tcBorders>
              <w:top w:val="single" w:sz="8" w:space="0" w:color="4F81BD"/>
              <w:left w:val="nil"/>
              <w:bottom w:val="single" w:sz="8" w:space="0" w:color="4F81BD"/>
              <w:right w:val="nil"/>
            </w:tcBorders>
          </w:tcPr>
          <w:p w14:paraId="7011806A" w14:textId="05ABC190" w:rsidR="00EB7B55" w:rsidRPr="001B154E" w:rsidRDefault="00EB7B55" w:rsidP="00127C3F">
            <w:pPr>
              <w:pStyle w:val="TableParagraph"/>
              <w:widowControl/>
              <w:suppressAutoHyphens/>
              <w:ind w:left="57" w:right="57"/>
              <w:rPr>
                <w:rFonts w:ascii="Calibri"/>
              </w:rPr>
            </w:pPr>
            <w:r w:rsidRPr="001B154E">
              <w:rPr>
                <w:rFonts w:ascii="Calibri"/>
              </w:rPr>
              <w:t>Oasis du Kawar</w:t>
            </w:r>
          </w:p>
        </w:tc>
        <w:tc>
          <w:tcPr>
            <w:tcW w:w="1320" w:type="dxa"/>
            <w:tcBorders>
              <w:top w:val="single" w:sz="8" w:space="0" w:color="4F81BD"/>
              <w:left w:val="nil"/>
              <w:bottom w:val="single" w:sz="8" w:space="0" w:color="4F81BD"/>
              <w:right w:val="nil"/>
            </w:tcBorders>
          </w:tcPr>
          <w:p w14:paraId="6A78579E" w14:textId="0DABD582" w:rsidR="00EB7B55" w:rsidRPr="001B154E" w:rsidRDefault="00EB7B55" w:rsidP="00EB7B55">
            <w:pPr>
              <w:pStyle w:val="TableParagraph"/>
              <w:widowControl/>
              <w:suppressAutoHyphens/>
              <w:ind w:left="57" w:right="57"/>
              <w:jc w:val="right"/>
              <w:rPr>
                <w:rFonts w:ascii="Calibri"/>
              </w:rPr>
            </w:pPr>
            <w:r w:rsidRPr="001B154E">
              <w:rPr>
                <w:rFonts w:ascii="Calibri"/>
              </w:rPr>
              <w:t>16/09/2005</w:t>
            </w:r>
          </w:p>
        </w:tc>
        <w:tc>
          <w:tcPr>
            <w:tcW w:w="1210" w:type="dxa"/>
            <w:tcBorders>
              <w:top w:val="single" w:sz="8" w:space="0" w:color="4F81BD"/>
              <w:left w:val="nil"/>
              <w:bottom w:val="single" w:sz="8" w:space="0" w:color="4F81BD"/>
              <w:right w:val="single" w:sz="8" w:space="0" w:color="4F81BD"/>
            </w:tcBorders>
          </w:tcPr>
          <w:p w14:paraId="25C64502" w14:textId="074DB566"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339,220</w:t>
            </w:r>
          </w:p>
        </w:tc>
      </w:tr>
      <w:tr w:rsidR="00EB7B55" w:rsidRPr="001B154E" w14:paraId="3A543EEE" w14:textId="77777777" w:rsidTr="00EB7B55">
        <w:trPr>
          <w:cantSplit/>
        </w:trPr>
        <w:tc>
          <w:tcPr>
            <w:tcW w:w="2090" w:type="dxa"/>
            <w:tcBorders>
              <w:top w:val="single" w:sz="8" w:space="0" w:color="4F81BD"/>
              <w:left w:val="single" w:sz="8" w:space="0" w:color="4F81BD"/>
              <w:bottom w:val="single" w:sz="8" w:space="0" w:color="4F81BD"/>
              <w:right w:val="nil"/>
            </w:tcBorders>
          </w:tcPr>
          <w:p w14:paraId="2BD9625F" w14:textId="3AE2F786" w:rsidR="00EB7B55" w:rsidRPr="001B154E" w:rsidRDefault="00EB7B55" w:rsidP="00127C3F">
            <w:pPr>
              <w:pStyle w:val="TableParagraph"/>
              <w:widowControl/>
              <w:suppressAutoHyphens/>
              <w:ind w:left="57" w:right="57"/>
              <w:rPr>
                <w:rFonts w:ascii="Calibri"/>
                <w:b/>
              </w:rPr>
            </w:pPr>
            <w:r w:rsidRPr="001B154E">
              <w:rPr>
                <w:rFonts w:ascii="Calibri"/>
                <w:b/>
              </w:rPr>
              <w:t>Niger</w:t>
            </w:r>
          </w:p>
        </w:tc>
        <w:tc>
          <w:tcPr>
            <w:tcW w:w="770" w:type="dxa"/>
            <w:tcBorders>
              <w:top w:val="single" w:sz="8" w:space="0" w:color="4F81BD"/>
              <w:left w:val="nil"/>
              <w:bottom w:val="single" w:sz="8" w:space="0" w:color="4F81BD"/>
              <w:right w:val="nil"/>
            </w:tcBorders>
          </w:tcPr>
          <w:p w14:paraId="4D9F930E" w14:textId="1F55749A" w:rsidR="00EB7B55" w:rsidRPr="001B154E" w:rsidRDefault="00EB7B55" w:rsidP="00127C3F">
            <w:pPr>
              <w:pStyle w:val="TableParagraph"/>
              <w:widowControl/>
              <w:suppressAutoHyphens/>
              <w:ind w:left="57" w:right="57"/>
              <w:jc w:val="center"/>
              <w:rPr>
                <w:rFonts w:ascii="Calibri"/>
              </w:rPr>
            </w:pPr>
            <w:r w:rsidRPr="001B154E">
              <w:rPr>
                <w:rFonts w:ascii="Calibri"/>
              </w:rPr>
              <w:t>355</w:t>
            </w:r>
          </w:p>
        </w:tc>
        <w:tc>
          <w:tcPr>
            <w:tcW w:w="3850" w:type="dxa"/>
            <w:tcBorders>
              <w:top w:val="single" w:sz="8" w:space="0" w:color="4F81BD"/>
              <w:left w:val="nil"/>
              <w:bottom w:val="single" w:sz="8" w:space="0" w:color="4F81BD"/>
              <w:right w:val="nil"/>
            </w:tcBorders>
          </w:tcPr>
          <w:p w14:paraId="7DD95C6E" w14:textId="3459693D" w:rsidR="00EB7B55" w:rsidRPr="001B154E" w:rsidRDefault="00EB7B55" w:rsidP="00127C3F">
            <w:pPr>
              <w:pStyle w:val="TableParagraph"/>
              <w:widowControl/>
              <w:suppressAutoHyphens/>
              <w:ind w:left="57" w:right="57"/>
              <w:rPr>
                <w:rFonts w:ascii="Calibri"/>
              </w:rPr>
            </w:pPr>
            <w:r w:rsidRPr="001B154E">
              <w:rPr>
                <w:rFonts w:ascii="Calibri"/>
              </w:rPr>
              <w:t>Parc national du W</w:t>
            </w:r>
          </w:p>
        </w:tc>
        <w:tc>
          <w:tcPr>
            <w:tcW w:w="1320" w:type="dxa"/>
            <w:tcBorders>
              <w:top w:val="single" w:sz="8" w:space="0" w:color="4F81BD"/>
              <w:left w:val="nil"/>
              <w:bottom w:val="single" w:sz="8" w:space="0" w:color="4F81BD"/>
              <w:right w:val="nil"/>
            </w:tcBorders>
          </w:tcPr>
          <w:p w14:paraId="16BBF67A" w14:textId="15AE3FFB" w:rsidR="00EB7B55" w:rsidRPr="001B154E" w:rsidRDefault="00EB7B55" w:rsidP="00EB7B55">
            <w:pPr>
              <w:pStyle w:val="TableParagraph"/>
              <w:widowControl/>
              <w:suppressAutoHyphens/>
              <w:ind w:left="57" w:right="57"/>
              <w:jc w:val="right"/>
              <w:rPr>
                <w:rFonts w:ascii="Calibri"/>
              </w:rPr>
            </w:pPr>
            <w:r w:rsidRPr="001B154E">
              <w:rPr>
                <w:rFonts w:ascii="Calibri"/>
              </w:rPr>
              <w:t>30/04/1987</w:t>
            </w:r>
          </w:p>
        </w:tc>
        <w:tc>
          <w:tcPr>
            <w:tcW w:w="1210" w:type="dxa"/>
            <w:tcBorders>
              <w:top w:val="single" w:sz="8" w:space="0" w:color="4F81BD"/>
              <w:left w:val="nil"/>
              <w:bottom w:val="single" w:sz="8" w:space="0" w:color="4F81BD"/>
              <w:right w:val="single" w:sz="8" w:space="0" w:color="4F81BD"/>
            </w:tcBorders>
          </w:tcPr>
          <w:p w14:paraId="43EB6C61" w14:textId="5919758A"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385,000</w:t>
            </w:r>
          </w:p>
        </w:tc>
      </w:tr>
      <w:tr w:rsidR="00EB7B55" w:rsidRPr="001B154E" w14:paraId="61FE02B0" w14:textId="77777777" w:rsidTr="00EB7B55">
        <w:trPr>
          <w:cantSplit/>
        </w:trPr>
        <w:tc>
          <w:tcPr>
            <w:tcW w:w="2090" w:type="dxa"/>
            <w:tcBorders>
              <w:top w:val="single" w:sz="8" w:space="0" w:color="4F81BD"/>
              <w:left w:val="single" w:sz="8" w:space="0" w:color="4F81BD"/>
              <w:bottom w:val="single" w:sz="8" w:space="0" w:color="4F81BD"/>
              <w:right w:val="nil"/>
            </w:tcBorders>
          </w:tcPr>
          <w:p w14:paraId="42062F71" w14:textId="28F41F21" w:rsidR="00EB7B55" w:rsidRPr="001B154E" w:rsidRDefault="00EB7B55" w:rsidP="00127C3F">
            <w:pPr>
              <w:pStyle w:val="TableParagraph"/>
              <w:widowControl/>
              <w:suppressAutoHyphens/>
              <w:ind w:left="57" w:right="57"/>
              <w:rPr>
                <w:rFonts w:ascii="Calibri"/>
                <w:b/>
              </w:rPr>
            </w:pPr>
            <w:r w:rsidRPr="001B154E">
              <w:rPr>
                <w:rFonts w:ascii="Calibri"/>
                <w:b/>
              </w:rPr>
              <w:t>Niger</w:t>
            </w:r>
          </w:p>
        </w:tc>
        <w:tc>
          <w:tcPr>
            <w:tcW w:w="770" w:type="dxa"/>
            <w:tcBorders>
              <w:top w:val="single" w:sz="8" w:space="0" w:color="4F81BD"/>
              <w:left w:val="nil"/>
              <w:bottom w:val="single" w:sz="8" w:space="0" w:color="4F81BD"/>
              <w:right w:val="nil"/>
            </w:tcBorders>
          </w:tcPr>
          <w:p w14:paraId="0256CA23" w14:textId="087E8BF3" w:rsidR="00EB7B55" w:rsidRPr="001B154E" w:rsidRDefault="00EB7B55" w:rsidP="00127C3F">
            <w:pPr>
              <w:pStyle w:val="TableParagraph"/>
              <w:widowControl/>
              <w:suppressAutoHyphens/>
              <w:ind w:left="57" w:right="57"/>
              <w:jc w:val="center"/>
              <w:rPr>
                <w:rFonts w:ascii="Calibri"/>
              </w:rPr>
            </w:pPr>
            <w:r w:rsidRPr="001B154E">
              <w:rPr>
                <w:rFonts w:ascii="Calibri"/>
              </w:rPr>
              <w:t>1073</w:t>
            </w:r>
          </w:p>
        </w:tc>
        <w:tc>
          <w:tcPr>
            <w:tcW w:w="3850" w:type="dxa"/>
            <w:tcBorders>
              <w:top w:val="single" w:sz="8" w:space="0" w:color="4F81BD"/>
              <w:left w:val="nil"/>
              <w:bottom w:val="single" w:sz="8" w:space="0" w:color="4F81BD"/>
              <w:right w:val="nil"/>
            </w:tcBorders>
          </w:tcPr>
          <w:p w14:paraId="56954A26" w14:textId="31D29CF4" w:rsidR="00EB7B55" w:rsidRPr="001B154E" w:rsidRDefault="00EB7B55" w:rsidP="00127C3F">
            <w:pPr>
              <w:pStyle w:val="TableParagraph"/>
              <w:widowControl/>
              <w:suppressAutoHyphens/>
              <w:ind w:left="57" w:right="57"/>
              <w:rPr>
                <w:rFonts w:ascii="Calibri"/>
                <w:lang w:val="fr-FR"/>
              </w:rPr>
            </w:pPr>
            <w:r w:rsidRPr="001B154E">
              <w:rPr>
                <w:rFonts w:ascii="Calibri"/>
                <w:lang w:val="fr-FR"/>
              </w:rPr>
              <w:t>Zone humdie du moyen Niger</w:t>
            </w:r>
          </w:p>
        </w:tc>
        <w:tc>
          <w:tcPr>
            <w:tcW w:w="1320" w:type="dxa"/>
            <w:tcBorders>
              <w:top w:val="single" w:sz="8" w:space="0" w:color="4F81BD"/>
              <w:left w:val="nil"/>
              <w:bottom w:val="single" w:sz="8" w:space="0" w:color="4F81BD"/>
              <w:right w:val="nil"/>
            </w:tcBorders>
          </w:tcPr>
          <w:p w14:paraId="384A7ECE" w14:textId="38033173" w:rsidR="00EB7B55" w:rsidRPr="001B154E" w:rsidRDefault="00EB7B55" w:rsidP="00EB7B55">
            <w:pPr>
              <w:pStyle w:val="TableParagraph"/>
              <w:widowControl/>
              <w:suppressAutoHyphens/>
              <w:ind w:left="57" w:right="57"/>
              <w:jc w:val="right"/>
              <w:rPr>
                <w:rFonts w:ascii="Calibri"/>
                <w:lang w:val="fr-FR"/>
              </w:rPr>
            </w:pPr>
            <w:r w:rsidRPr="001B154E">
              <w:rPr>
                <w:rFonts w:ascii="Calibri"/>
                <w:lang w:val="fr-FR"/>
              </w:rPr>
              <w:t>17/06/2001</w:t>
            </w:r>
          </w:p>
        </w:tc>
        <w:tc>
          <w:tcPr>
            <w:tcW w:w="1210" w:type="dxa"/>
            <w:tcBorders>
              <w:top w:val="single" w:sz="8" w:space="0" w:color="4F81BD"/>
              <w:left w:val="nil"/>
              <w:bottom w:val="single" w:sz="8" w:space="0" w:color="4F81BD"/>
              <w:right w:val="single" w:sz="8" w:space="0" w:color="4F81BD"/>
            </w:tcBorders>
          </w:tcPr>
          <w:p w14:paraId="1CEF7E01" w14:textId="5AA32039" w:rsidR="00EB7B55" w:rsidRPr="001B154E" w:rsidRDefault="00EB7B55" w:rsidP="006658CD">
            <w:pPr>
              <w:pStyle w:val="TableParagraph"/>
              <w:widowControl/>
              <w:suppressAutoHyphens/>
              <w:ind w:left="57" w:right="57"/>
              <w:jc w:val="right"/>
              <w:rPr>
                <w:rFonts w:ascii="Calibri"/>
                <w:lang w:val="fr-FR"/>
              </w:rPr>
            </w:pPr>
            <w:r w:rsidRPr="001B154E">
              <w:rPr>
                <w:rFonts w:ascii="Calibri"/>
                <w:lang w:val="fr-FR"/>
              </w:rPr>
              <w:t>52,180</w:t>
            </w:r>
          </w:p>
        </w:tc>
      </w:tr>
      <w:tr w:rsidR="00EB7B55" w:rsidRPr="001B154E" w14:paraId="55E805BA" w14:textId="77777777" w:rsidTr="00EB7B55">
        <w:trPr>
          <w:cantSplit/>
        </w:trPr>
        <w:tc>
          <w:tcPr>
            <w:tcW w:w="2090" w:type="dxa"/>
            <w:tcBorders>
              <w:top w:val="single" w:sz="8" w:space="0" w:color="4F81BD"/>
              <w:left w:val="single" w:sz="8" w:space="0" w:color="4F81BD"/>
              <w:bottom w:val="single" w:sz="8" w:space="0" w:color="4F81BD"/>
              <w:right w:val="nil"/>
            </w:tcBorders>
          </w:tcPr>
          <w:p w14:paraId="46DCB8C7" w14:textId="43BBA9C3" w:rsidR="00EB7B55" w:rsidRPr="001B154E" w:rsidRDefault="00EB7B55" w:rsidP="00127C3F">
            <w:pPr>
              <w:pStyle w:val="TableParagraph"/>
              <w:widowControl/>
              <w:suppressAutoHyphens/>
              <w:ind w:left="57" w:right="57"/>
              <w:rPr>
                <w:rFonts w:ascii="Calibri"/>
                <w:b/>
              </w:rPr>
            </w:pPr>
            <w:r w:rsidRPr="001B154E">
              <w:rPr>
                <w:rFonts w:ascii="Calibri"/>
                <w:b/>
              </w:rPr>
              <w:t>Niger</w:t>
            </w:r>
          </w:p>
        </w:tc>
        <w:tc>
          <w:tcPr>
            <w:tcW w:w="770" w:type="dxa"/>
            <w:tcBorders>
              <w:top w:val="single" w:sz="8" w:space="0" w:color="4F81BD"/>
              <w:left w:val="nil"/>
              <w:bottom w:val="single" w:sz="8" w:space="0" w:color="4F81BD"/>
              <w:right w:val="nil"/>
            </w:tcBorders>
          </w:tcPr>
          <w:p w14:paraId="1CA9966B" w14:textId="555D710B" w:rsidR="00EB7B55" w:rsidRPr="001B154E" w:rsidRDefault="00EB7B55" w:rsidP="00127C3F">
            <w:pPr>
              <w:pStyle w:val="TableParagraph"/>
              <w:widowControl/>
              <w:suppressAutoHyphens/>
              <w:ind w:left="57" w:right="57"/>
              <w:jc w:val="center"/>
              <w:rPr>
                <w:rFonts w:ascii="Calibri"/>
              </w:rPr>
            </w:pPr>
            <w:r w:rsidRPr="001B154E">
              <w:rPr>
                <w:rFonts w:ascii="Calibri"/>
              </w:rPr>
              <w:t>1383</w:t>
            </w:r>
          </w:p>
        </w:tc>
        <w:tc>
          <w:tcPr>
            <w:tcW w:w="3850" w:type="dxa"/>
            <w:tcBorders>
              <w:top w:val="single" w:sz="8" w:space="0" w:color="4F81BD"/>
              <w:left w:val="nil"/>
              <w:bottom w:val="single" w:sz="8" w:space="0" w:color="4F81BD"/>
              <w:right w:val="nil"/>
            </w:tcBorders>
          </w:tcPr>
          <w:p w14:paraId="30FC3E78" w14:textId="3B0A696B" w:rsidR="00EB7B55" w:rsidRPr="001B154E" w:rsidRDefault="00EB7B55" w:rsidP="00127C3F">
            <w:pPr>
              <w:pStyle w:val="TableParagraph"/>
              <w:widowControl/>
              <w:suppressAutoHyphens/>
              <w:ind w:left="57" w:right="57"/>
              <w:rPr>
                <w:rFonts w:ascii="Calibri"/>
                <w:lang w:val="fr-FR"/>
              </w:rPr>
            </w:pPr>
            <w:r w:rsidRPr="001B154E">
              <w:rPr>
                <w:rFonts w:ascii="Calibri"/>
                <w:lang w:val="fr-FR"/>
              </w:rPr>
              <w:t>Zone humide du moyen Niger II</w:t>
            </w:r>
          </w:p>
        </w:tc>
        <w:tc>
          <w:tcPr>
            <w:tcW w:w="1320" w:type="dxa"/>
            <w:tcBorders>
              <w:top w:val="single" w:sz="8" w:space="0" w:color="4F81BD"/>
              <w:left w:val="nil"/>
              <w:bottom w:val="single" w:sz="8" w:space="0" w:color="4F81BD"/>
              <w:right w:val="nil"/>
            </w:tcBorders>
          </w:tcPr>
          <w:p w14:paraId="57F552E4" w14:textId="19CF8696" w:rsidR="00EB7B55" w:rsidRPr="001B154E" w:rsidRDefault="00EB7B55" w:rsidP="00EB7B55">
            <w:pPr>
              <w:pStyle w:val="TableParagraph"/>
              <w:widowControl/>
              <w:suppressAutoHyphens/>
              <w:ind w:left="57" w:right="57"/>
              <w:jc w:val="right"/>
              <w:rPr>
                <w:rFonts w:ascii="Calibri"/>
                <w:lang w:val="fr-FR"/>
              </w:rPr>
            </w:pPr>
            <w:r w:rsidRPr="001B154E">
              <w:rPr>
                <w:rFonts w:ascii="Calibri"/>
                <w:lang w:val="fr-FR"/>
              </w:rPr>
              <w:t>26/04/2004</w:t>
            </w:r>
          </w:p>
        </w:tc>
        <w:tc>
          <w:tcPr>
            <w:tcW w:w="1210" w:type="dxa"/>
            <w:tcBorders>
              <w:top w:val="single" w:sz="8" w:space="0" w:color="4F81BD"/>
              <w:left w:val="nil"/>
              <w:bottom w:val="single" w:sz="8" w:space="0" w:color="4F81BD"/>
              <w:right w:val="single" w:sz="8" w:space="0" w:color="4F81BD"/>
            </w:tcBorders>
          </w:tcPr>
          <w:p w14:paraId="7979D1BC" w14:textId="03862264" w:rsidR="00EB7B55" w:rsidRPr="001B154E" w:rsidRDefault="00EB7B55" w:rsidP="006658CD">
            <w:pPr>
              <w:pStyle w:val="TableParagraph"/>
              <w:widowControl/>
              <w:suppressAutoHyphens/>
              <w:ind w:left="57" w:right="57"/>
              <w:jc w:val="right"/>
              <w:rPr>
                <w:rFonts w:ascii="Calibri"/>
                <w:lang w:val="fr-FR"/>
              </w:rPr>
            </w:pPr>
            <w:r w:rsidRPr="001B154E">
              <w:rPr>
                <w:rFonts w:ascii="Calibri"/>
                <w:lang w:val="fr-FR"/>
              </w:rPr>
              <w:t>38,555</w:t>
            </w:r>
          </w:p>
        </w:tc>
      </w:tr>
      <w:tr w:rsidR="00EB7B55" w:rsidRPr="001B154E" w14:paraId="0F2475DC" w14:textId="77777777" w:rsidTr="00EB7B55">
        <w:trPr>
          <w:cantSplit/>
        </w:trPr>
        <w:tc>
          <w:tcPr>
            <w:tcW w:w="2090" w:type="dxa"/>
            <w:tcBorders>
              <w:top w:val="single" w:sz="8" w:space="0" w:color="4F81BD"/>
              <w:left w:val="single" w:sz="8" w:space="0" w:color="4F81BD"/>
              <w:bottom w:val="single" w:sz="8" w:space="0" w:color="4F81BD"/>
              <w:right w:val="nil"/>
            </w:tcBorders>
          </w:tcPr>
          <w:p w14:paraId="545921F8"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Norway</w:t>
            </w:r>
          </w:p>
        </w:tc>
        <w:tc>
          <w:tcPr>
            <w:tcW w:w="770" w:type="dxa"/>
            <w:tcBorders>
              <w:top w:val="single" w:sz="8" w:space="0" w:color="4F81BD"/>
              <w:left w:val="nil"/>
              <w:bottom w:val="single" w:sz="8" w:space="0" w:color="4F81BD"/>
              <w:right w:val="nil"/>
            </w:tcBorders>
          </w:tcPr>
          <w:p w14:paraId="7A791802"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1966</w:t>
            </w:r>
          </w:p>
        </w:tc>
        <w:tc>
          <w:tcPr>
            <w:tcW w:w="3850" w:type="dxa"/>
            <w:tcBorders>
              <w:top w:val="single" w:sz="8" w:space="0" w:color="4F81BD"/>
              <w:left w:val="nil"/>
              <w:bottom w:val="single" w:sz="8" w:space="0" w:color="4F81BD"/>
              <w:right w:val="nil"/>
            </w:tcBorders>
          </w:tcPr>
          <w:p w14:paraId="129AFAAB"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Bear Island</w:t>
            </w:r>
          </w:p>
        </w:tc>
        <w:tc>
          <w:tcPr>
            <w:tcW w:w="1320" w:type="dxa"/>
            <w:tcBorders>
              <w:top w:val="single" w:sz="8" w:space="0" w:color="4F81BD"/>
              <w:left w:val="nil"/>
              <w:bottom w:val="single" w:sz="8" w:space="0" w:color="4F81BD"/>
              <w:right w:val="nil"/>
            </w:tcBorders>
          </w:tcPr>
          <w:p w14:paraId="5E8F2200"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12/11/2010</w:t>
            </w:r>
          </w:p>
        </w:tc>
        <w:tc>
          <w:tcPr>
            <w:tcW w:w="1210" w:type="dxa"/>
            <w:tcBorders>
              <w:top w:val="single" w:sz="8" w:space="0" w:color="4F81BD"/>
              <w:left w:val="nil"/>
              <w:bottom w:val="single" w:sz="8" w:space="0" w:color="4F81BD"/>
              <w:right w:val="single" w:sz="8" w:space="0" w:color="4F81BD"/>
            </w:tcBorders>
          </w:tcPr>
          <w:p w14:paraId="34183676"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298,171</w:t>
            </w:r>
          </w:p>
        </w:tc>
      </w:tr>
      <w:tr w:rsidR="00EB7B55" w:rsidRPr="001B154E" w14:paraId="5E41584C" w14:textId="77777777" w:rsidTr="00EB7B55">
        <w:trPr>
          <w:cantSplit/>
        </w:trPr>
        <w:tc>
          <w:tcPr>
            <w:tcW w:w="2090" w:type="dxa"/>
            <w:tcBorders>
              <w:top w:val="single" w:sz="8" w:space="0" w:color="4F81BD"/>
              <w:left w:val="single" w:sz="8" w:space="0" w:color="4F81BD"/>
              <w:bottom w:val="single" w:sz="8" w:space="0" w:color="4F81BD"/>
              <w:right w:val="nil"/>
            </w:tcBorders>
          </w:tcPr>
          <w:p w14:paraId="04CA2DE6"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Norway</w:t>
            </w:r>
          </w:p>
        </w:tc>
        <w:tc>
          <w:tcPr>
            <w:tcW w:w="770" w:type="dxa"/>
            <w:tcBorders>
              <w:top w:val="single" w:sz="8" w:space="0" w:color="4F81BD"/>
              <w:left w:val="nil"/>
              <w:bottom w:val="single" w:sz="8" w:space="0" w:color="4F81BD"/>
              <w:right w:val="nil"/>
            </w:tcBorders>
          </w:tcPr>
          <w:p w14:paraId="5B4F9423"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803</w:t>
            </w:r>
          </w:p>
        </w:tc>
        <w:tc>
          <w:tcPr>
            <w:tcW w:w="3850" w:type="dxa"/>
            <w:tcBorders>
              <w:top w:val="single" w:sz="8" w:space="0" w:color="4F81BD"/>
              <w:left w:val="nil"/>
              <w:bottom w:val="single" w:sz="8" w:space="0" w:color="4F81BD"/>
              <w:right w:val="nil"/>
            </w:tcBorders>
          </w:tcPr>
          <w:p w14:paraId="16F2FCC7"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Møsvasstangen</w:t>
            </w:r>
          </w:p>
        </w:tc>
        <w:tc>
          <w:tcPr>
            <w:tcW w:w="1320" w:type="dxa"/>
            <w:tcBorders>
              <w:top w:val="single" w:sz="8" w:space="0" w:color="4F81BD"/>
              <w:left w:val="nil"/>
              <w:bottom w:val="single" w:sz="8" w:space="0" w:color="4F81BD"/>
              <w:right w:val="nil"/>
            </w:tcBorders>
          </w:tcPr>
          <w:p w14:paraId="02D80DA7"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18/03/1996</w:t>
            </w:r>
          </w:p>
        </w:tc>
        <w:tc>
          <w:tcPr>
            <w:tcW w:w="1210" w:type="dxa"/>
            <w:tcBorders>
              <w:top w:val="single" w:sz="8" w:space="0" w:color="4F81BD"/>
              <w:left w:val="nil"/>
              <w:bottom w:val="single" w:sz="8" w:space="0" w:color="4F81BD"/>
              <w:right w:val="single" w:sz="8" w:space="0" w:color="4F81BD"/>
            </w:tcBorders>
          </w:tcPr>
          <w:p w14:paraId="35906B5A"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1,440.90</w:t>
            </w:r>
          </w:p>
        </w:tc>
      </w:tr>
      <w:tr w:rsidR="00EB7B55" w:rsidRPr="001B154E" w14:paraId="63993086" w14:textId="77777777" w:rsidTr="00EB7B55">
        <w:trPr>
          <w:cantSplit/>
        </w:trPr>
        <w:tc>
          <w:tcPr>
            <w:tcW w:w="2090" w:type="dxa"/>
            <w:tcBorders>
              <w:top w:val="single" w:sz="8" w:space="0" w:color="4F81BD"/>
              <w:left w:val="single" w:sz="8" w:space="0" w:color="4F81BD"/>
              <w:bottom w:val="single" w:sz="8" w:space="0" w:color="4F81BD"/>
              <w:right w:val="nil"/>
            </w:tcBorders>
          </w:tcPr>
          <w:p w14:paraId="0BE54689"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Norway</w:t>
            </w:r>
          </w:p>
        </w:tc>
        <w:tc>
          <w:tcPr>
            <w:tcW w:w="770" w:type="dxa"/>
            <w:tcBorders>
              <w:top w:val="single" w:sz="8" w:space="0" w:color="4F81BD"/>
              <w:left w:val="nil"/>
              <w:bottom w:val="single" w:sz="8" w:space="0" w:color="4F81BD"/>
              <w:right w:val="nil"/>
            </w:tcBorders>
          </w:tcPr>
          <w:p w14:paraId="75CFBC6D"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1955</w:t>
            </w:r>
          </w:p>
        </w:tc>
        <w:tc>
          <w:tcPr>
            <w:tcW w:w="3850" w:type="dxa"/>
            <w:tcBorders>
              <w:top w:val="single" w:sz="8" w:space="0" w:color="4F81BD"/>
              <w:left w:val="nil"/>
              <w:bottom w:val="single" w:sz="8" w:space="0" w:color="4F81BD"/>
              <w:right w:val="nil"/>
            </w:tcBorders>
          </w:tcPr>
          <w:p w14:paraId="3D7C8674"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Atnsjømyrene</w:t>
            </w:r>
          </w:p>
        </w:tc>
        <w:tc>
          <w:tcPr>
            <w:tcW w:w="1320" w:type="dxa"/>
            <w:tcBorders>
              <w:top w:val="single" w:sz="8" w:space="0" w:color="4F81BD"/>
              <w:left w:val="nil"/>
              <w:bottom w:val="single" w:sz="8" w:space="0" w:color="4F81BD"/>
              <w:right w:val="nil"/>
            </w:tcBorders>
          </w:tcPr>
          <w:p w14:paraId="6D3ED67F"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12/11/2010</w:t>
            </w:r>
          </w:p>
        </w:tc>
        <w:tc>
          <w:tcPr>
            <w:tcW w:w="1210" w:type="dxa"/>
            <w:tcBorders>
              <w:top w:val="single" w:sz="8" w:space="0" w:color="4F81BD"/>
              <w:left w:val="nil"/>
              <w:bottom w:val="single" w:sz="8" w:space="0" w:color="4F81BD"/>
              <w:right w:val="single" w:sz="8" w:space="0" w:color="4F81BD"/>
            </w:tcBorders>
          </w:tcPr>
          <w:p w14:paraId="1EB7B57C"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533</w:t>
            </w:r>
          </w:p>
        </w:tc>
      </w:tr>
      <w:tr w:rsidR="00EB7B55" w:rsidRPr="001B154E" w14:paraId="217239FD" w14:textId="77777777" w:rsidTr="00EB7B55">
        <w:trPr>
          <w:cantSplit/>
        </w:trPr>
        <w:tc>
          <w:tcPr>
            <w:tcW w:w="2090" w:type="dxa"/>
            <w:tcBorders>
              <w:top w:val="single" w:sz="8" w:space="0" w:color="4F81BD"/>
              <w:left w:val="single" w:sz="8" w:space="0" w:color="4F81BD"/>
              <w:bottom w:val="single" w:sz="8" w:space="0" w:color="4F81BD"/>
              <w:right w:val="nil"/>
            </w:tcBorders>
          </w:tcPr>
          <w:p w14:paraId="06E76976"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Norway</w:t>
            </w:r>
          </w:p>
        </w:tc>
        <w:tc>
          <w:tcPr>
            <w:tcW w:w="770" w:type="dxa"/>
            <w:tcBorders>
              <w:top w:val="single" w:sz="8" w:space="0" w:color="4F81BD"/>
              <w:left w:val="nil"/>
              <w:bottom w:val="single" w:sz="8" w:space="0" w:color="4F81BD"/>
              <w:right w:val="nil"/>
            </w:tcBorders>
          </w:tcPr>
          <w:p w14:paraId="76C5931B"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1957</w:t>
            </w:r>
          </w:p>
        </w:tc>
        <w:tc>
          <w:tcPr>
            <w:tcW w:w="3850" w:type="dxa"/>
            <w:tcBorders>
              <w:top w:val="single" w:sz="8" w:space="0" w:color="4F81BD"/>
              <w:left w:val="nil"/>
              <w:bottom w:val="single" w:sz="8" w:space="0" w:color="4F81BD"/>
              <w:right w:val="nil"/>
            </w:tcBorders>
          </w:tcPr>
          <w:p w14:paraId="14A95857"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Hopen</w:t>
            </w:r>
          </w:p>
        </w:tc>
        <w:tc>
          <w:tcPr>
            <w:tcW w:w="1320" w:type="dxa"/>
            <w:tcBorders>
              <w:top w:val="single" w:sz="8" w:space="0" w:color="4F81BD"/>
              <w:left w:val="nil"/>
              <w:bottom w:val="single" w:sz="8" w:space="0" w:color="4F81BD"/>
              <w:right w:val="nil"/>
            </w:tcBorders>
          </w:tcPr>
          <w:p w14:paraId="3FAEB9E1"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12/11/2010</w:t>
            </w:r>
          </w:p>
        </w:tc>
        <w:tc>
          <w:tcPr>
            <w:tcW w:w="1210" w:type="dxa"/>
            <w:tcBorders>
              <w:top w:val="single" w:sz="8" w:space="0" w:color="4F81BD"/>
              <w:left w:val="nil"/>
              <w:bottom w:val="single" w:sz="8" w:space="0" w:color="4F81BD"/>
              <w:right w:val="single" w:sz="8" w:space="0" w:color="4F81BD"/>
            </w:tcBorders>
          </w:tcPr>
          <w:p w14:paraId="2D1DB006"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318,567</w:t>
            </w:r>
          </w:p>
        </w:tc>
      </w:tr>
      <w:tr w:rsidR="00EB7B55" w:rsidRPr="001B154E" w14:paraId="257CBFFF" w14:textId="77777777" w:rsidTr="00EB7B55">
        <w:trPr>
          <w:cantSplit/>
        </w:trPr>
        <w:tc>
          <w:tcPr>
            <w:tcW w:w="2090" w:type="dxa"/>
            <w:tcBorders>
              <w:top w:val="single" w:sz="8" w:space="0" w:color="4F81BD"/>
              <w:left w:val="single" w:sz="8" w:space="0" w:color="4F81BD"/>
              <w:bottom w:val="single" w:sz="8" w:space="0" w:color="4F81BD"/>
              <w:right w:val="nil"/>
            </w:tcBorders>
          </w:tcPr>
          <w:p w14:paraId="36276F76"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Norway</w:t>
            </w:r>
          </w:p>
        </w:tc>
        <w:tc>
          <w:tcPr>
            <w:tcW w:w="770" w:type="dxa"/>
            <w:tcBorders>
              <w:top w:val="single" w:sz="8" w:space="0" w:color="4F81BD"/>
              <w:left w:val="nil"/>
              <w:bottom w:val="single" w:sz="8" w:space="0" w:color="4F81BD"/>
              <w:right w:val="nil"/>
            </w:tcBorders>
          </w:tcPr>
          <w:p w14:paraId="21EBBF76"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13</w:t>
            </w:r>
          </w:p>
        </w:tc>
        <w:tc>
          <w:tcPr>
            <w:tcW w:w="3850" w:type="dxa"/>
            <w:tcBorders>
              <w:top w:val="single" w:sz="8" w:space="0" w:color="4F81BD"/>
              <w:left w:val="nil"/>
              <w:bottom w:val="single" w:sz="8" w:space="0" w:color="4F81BD"/>
              <w:right w:val="nil"/>
            </w:tcBorders>
          </w:tcPr>
          <w:p w14:paraId="6C1CD12E"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Åkersvika</w:t>
            </w:r>
          </w:p>
        </w:tc>
        <w:tc>
          <w:tcPr>
            <w:tcW w:w="1320" w:type="dxa"/>
            <w:tcBorders>
              <w:top w:val="single" w:sz="8" w:space="0" w:color="4F81BD"/>
              <w:left w:val="nil"/>
              <w:bottom w:val="single" w:sz="8" w:space="0" w:color="4F81BD"/>
              <w:right w:val="nil"/>
            </w:tcBorders>
          </w:tcPr>
          <w:p w14:paraId="2891BE35"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09/07/1974</w:t>
            </w:r>
          </w:p>
        </w:tc>
        <w:tc>
          <w:tcPr>
            <w:tcW w:w="1210" w:type="dxa"/>
            <w:tcBorders>
              <w:top w:val="single" w:sz="8" w:space="0" w:color="4F81BD"/>
              <w:left w:val="nil"/>
              <w:bottom w:val="single" w:sz="8" w:space="0" w:color="4F81BD"/>
              <w:right w:val="single" w:sz="8" w:space="0" w:color="4F81BD"/>
            </w:tcBorders>
          </w:tcPr>
          <w:p w14:paraId="7A3AD1B0"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428.1</w:t>
            </w:r>
          </w:p>
        </w:tc>
      </w:tr>
      <w:tr w:rsidR="00EB7B55" w:rsidRPr="001B154E" w14:paraId="24026B0C" w14:textId="77777777" w:rsidTr="00EB7B55">
        <w:trPr>
          <w:cantSplit/>
        </w:trPr>
        <w:tc>
          <w:tcPr>
            <w:tcW w:w="2090" w:type="dxa"/>
            <w:tcBorders>
              <w:top w:val="single" w:sz="8" w:space="0" w:color="4F81BD"/>
              <w:left w:val="single" w:sz="8" w:space="0" w:color="4F81BD"/>
              <w:bottom w:val="single" w:sz="8" w:space="0" w:color="4F81BD"/>
              <w:right w:val="nil"/>
            </w:tcBorders>
          </w:tcPr>
          <w:p w14:paraId="3DDE526F"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Norway</w:t>
            </w:r>
          </w:p>
        </w:tc>
        <w:tc>
          <w:tcPr>
            <w:tcW w:w="770" w:type="dxa"/>
            <w:tcBorders>
              <w:top w:val="single" w:sz="8" w:space="0" w:color="4F81BD"/>
              <w:left w:val="nil"/>
              <w:bottom w:val="single" w:sz="8" w:space="0" w:color="4F81BD"/>
              <w:right w:val="nil"/>
            </w:tcBorders>
          </w:tcPr>
          <w:p w14:paraId="150D3A07"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312</w:t>
            </w:r>
          </w:p>
        </w:tc>
        <w:tc>
          <w:tcPr>
            <w:tcW w:w="3850" w:type="dxa"/>
            <w:tcBorders>
              <w:top w:val="single" w:sz="8" w:space="0" w:color="4F81BD"/>
              <w:left w:val="nil"/>
              <w:bottom w:val="single" w:sz="8" w:space="0" w:color="4F81BD"/>
              <w:right w:val="nil"/>
            </w:tcBorders>
          </w:tcPr>
          <w:p w14:paraId="3777DFE2"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Stabbursneset</w:t>
            </w:r>
          </w:p>
        </w:tc>
        <w:tc>
          <w:tcPr>
            <w:tcW w:w="1320" w:type="dxa"/>
            <w:tcBorders>
              <w:top w:val="single" w:sz="8" w:space="0" w:color="4F81BD"/>
              <w:left w:val="nil"/>
              <w:bottom w:val="single" w:sz="8" w:space="0" w:color="4F81BD"/>
              <w:right w:val="nil"/>
            </w:tcBorders>
          </w:tcPr>
          <w:p w14:paraId="0CD4A391"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24/07/1985</w:t>
            </w:r>
          </w:p>
        </w:tc>
        <w:tc>
          <w:tcPr>
            <w:tcW w:w="1210" w:type="dxa"/>
            <w:tcBorders>
              <w:top w:val="single" w:sz="8" w:space="0" w:color="4F81BD"/>
              <w:left w:val="nil"/>
              <w:bottom w:val="single" w:sz="8" w:space="0" w:color="4F81BD"/>
              <w:right w:val="single" w:sz="8" w:space="0" w:color="4F81BD"/>
            </w:tcBorders>
          </w:tcPr>
          <w:p w14:paraId="5493A992"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1,620</w:t>
            </w:r>
          </w:p>
        </w:tc>
      </w:tr>
      <w:tr w:rsidR="00EB7B55" w:rsidRPr="001B154E" w14:paraId="7E6CFADC" w14:textId="77777777" w:rsidTr="00EB7B55">
        <w:trPr>
          <w:cantSplit/>
        </w:trPr>
        <w:tc>
          <w:tcPr>
            <w:tcW w:w="2090" w:type="dxa"/>
            <w:tcBorders>
              <w:top w:val="single" w:sz="8" w:space="0" w:color="4F81BD"/>
              <w:left w:val="single" w:sz="8" w:space="0" w:color="4F81BD"/>
              <w:bottom w:val="single" w:sz="8" w:space="0" w:color="4F81BD"/>
              <w:right w:val="nil"/>
            </w:tcBorders>
          </w:tcPr>
          <w:p w14:paraId="0BD16954"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Norway</w:t>
            </w:r>
          </w:p>
        </w:tc>
        <w:tc>
          <w:tcPr>
            <w:tcW w:w="770" w:type="dxa"/>
            <w:tcBorders>
              <w:top w:val="single" w:sz="8" w:space="0" w:color="4F81BD"/>
              <w:left w:val="nil"/>
              <w:bottom w:val="single" w:sz="8" w:space="0" w:color="4F81BD"/>
              <w:right w:val="nil"/>
            </w:tcBorders>
          </w:tcPr>
          <w:p w14:paraId="7BC2774E"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317</w:t>
            </w:r>
          </w:p>
        </w:tc>
        <w:tc>
          <w:tcPr>
            <w:tcW w:w="3850" w:type="dxa"/>
            <w:tcBorders>
              <w:top w:val="single" w:sz="8" w:space="0" w:color="4F81BD"/>
              <w:left w:val="nil"/>
              <w:bottom w:val="single" w:sz="8" w:space="0" w:color="4F81BD"/>
              <w:right w:val="nil"/>
            </w:tcBorders>
          </w:tcPr>
          <w:p w14:paraId="6E67E996"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Gåsoyane</w:t>
            </w:r>
          </w:p>
        </w:tc>
        <w:tc>
          <w:tcPr>
            <w:tcW w:w="1320" w:type="dxa"/>
            <w:tcBorders>
              <w:top w:val="single" w:sz="8" w:space="0" w:color="4F81BD"/>
              <w:left w:val="nil"/>
              <w:bottom w:val="single" w:sz="8" w:space="0" w:color="4F81BD"/>
              <w:right w:val="nil"/>
            </w:tcBorders>
          </w:tcPr>
          <w:p w14:paraId="2379223E"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24/07/1985</w:t>
            </w:r>
          </w:p>
        </w:tc>
        <w:tc>
          <w:tcPr>
            <w:tcW w:w="1210" w:type="dxa"/>
            <w:tcBorders>
              <w:top w:val="single" w:sz="8" w:space="0" w:color="4F81BD"/>
              <w:left w:val="nil"/>
              <w:bottom w:val="single" w:sz="8" w:space="0" w:color="4F81BD"/>
              <w:right w:val="single" w:sz="8" w:space="0" w:color="4F81BD"/>
            </w:tcBorders>
          </w:tcPr>
          <w:p w14:paraId="79237D03"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236</w:t>
            </w:r>
          </w:p>
        </w:tc>
      </w:tr>
      <w:tr w:rsidR="00EB7B55" w:rsidRPr="001B154E" w14:paraId="49D7CF3B" w14:textId="77777777" w:rsidTr="00EB7B55">
        <w:trPr>
          <w:cantSplit/>
        </w:trPr>
        <w:tc>
          <w:tcPr>
            <w:tcW w:w="2090" w:type="dxa"/>
            <w:tcBorders>
              <w:top w:val="single" w:sz="8" w:space="0" w:color="4F81BD"/>
              <w:left w:val="single" w:sz="8" w:space="0" w:color="4F81BD"/>
              <w:bottom w:val="single" w:sz="8" w:space="0" w:color="4F81BD"/>
              <w:right w:val="nil"/>
            </w:tcBorders>
          </w:tcPr>
          <w:p w14:paraId="35E0B7C5"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Norway</w:t>
            </w:r>
          </w:p>
        </w:tc>
        <w:tc>
          <w:tcPr>
            <w:tcW w:w="770" w:type="dxa"/>
            <w:tcBorders>
              <w:top w:val="single" w:sz="8" w:space="0" w:color="4F81BD"/>
              <w:left w:val="nil"/>
              <w:bottom w:val="single" w:sz="8" w:space="0" w:color="4F81BD"/>
              <w:right w:val="nil"/>
            </w:tcBorders>
          </w:tcPr>
          <w:p w14:paraId="08F6BF23"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1198</w:t>
            </w:r>
          </w:p>
        </w:tc>
        <w:tc>
          <w:tcPr>
            <w:tcW w:w="3850" w:type="dxa"/>
            <w:tcBorders>
              <w:top w:val="single" w:sz="8" w:space="0" w:color="4F81BD"/>
              <w:left w:val="nil"/>
              <w:bottom w:val="single" w:sz="8" w:space="0" w:color="4F81BD"/>
              <w:right w:val="nil"/>
            </w:tcBorders>
          </w:tcPr>
          <w:p w14:paraId="7D0F4886"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Trondheimfjord wetland system</w:t>
            </w:r>
          </w:p>
        </w:tc>
        <w:tc>
          <w:tcPr>
            <w:tcW w:w="1320" w:type="dxa"/>
            <w:tcBorders>
              <w:top w:val="single" w:sz="8" w:space="0" w:color="4F81BD"/>
              <w:left w:val="nil"/>
              <w:bottom w:val="single" w:sz="8" w:space="0" w:color="4F81BD"/>
              <w:right w:val="nil"/>
            </w:tcBorders>
          </w:tcPr>
          <w:p w14:paraId="4E5E4054"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06/08/2002</w:t>
            </w:r>
          </w:p>
        </w:tc>
        <w:tc>
          <w:tcPr>
            <w:tcW w:w="1210" w:type="dxa"/>
            <w:tcBorders>
              <w:top w:val="single" w:sz="8" w:space="0" w:color="4F81BD"/>
              <w:left w:val="nil"/>
              <w:bottom w:val="single" w:sz="8" w:space="0" w:color="4F81BD"/>
              <w:right w:val="single" w:sz="8" w:space="0" w:color="4F81BD"/>
            </w:tcBorders>
          </w:tcPr>
          <w:p w14:paraId="10D6B5E7"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1,760</w:t>
            </w:r>
          </w:p>
        </w:tc>
      </w:tr>
      <w:tr w:rsidR="00EB7B55" w:rsidRPr="001B154E" w14:paraId="3C27812F" w14:textId="77777777" w:rsidTr="00EB7B55">
        <w:trPr>
          <w:cantSplit/>
        </w:trPr>
        <w:tc>
          <w:tcPr>
            <w:tcW w:w="2090" w:type="dxa"/>
            <w:tcBorders>
              <w:top w:val="single" w:sz="8" w:space="0" w:color="4F81BD"/>
              <w:left w:val="single" w:sz="8" w:space="0" w:color="4F81BD"/>
              <w:bottom w:val="single" w:sz="8" w:space="0" w:color="4F81BD"/>
              <w:right w:val="nil"/>
            </w:tcBorders>
          </w:tcPr>
          <w:p w14:paraId="35DCA8FD" w14:textId="70D04E77" w:rsidR="00EB7B55" w:rsidRPr="001B154E" w:rsidRDefault="00EB7B55" w:rsidP="00127C3F">
            <w:pPr>
              <w:pStyle w:val="TableParagraph"/>
              <w:widowControl/>
              <w:suppressAutoHyphens/>
              <w:ind w:left="57" w:right="57"/>
              <w:rPr>
                <w:rFonts w:ascii="Calibri"/>
                <w:b/>
              </w:rPr>
            </w:pPr>
            <w:r w:rsidRPr="001B154E">
              <w:rPr>
                <w:rFonts w:ascii="Calibri"/>
                <w:b/>
              </w:rPr>
              <w:t>Norway</w:t>
            </w:r>
          </w:p>
        </w:tc>
        <w:tc>
          <w:tcPr>
            <w:tcW w:w="770" w:type="dxa"/>
            <w:tcBorders>
              <w:top w:val="single" w:sz="8" w:space="0" w:color="4F81BD"/>
              <w:left w:val="nil"/>
              <w:bottom w:val="single" w:sz="8" w:space="0" w:color="4F81BD"/>
              <w:right w:val="nil"/>
            </w:tcBorders>
          </w:tcPr>
          <w:p w14:paraId="6D4BB066" w14:textId="060A52C8" w:rsidR="00EB7B55" w:rsidRPr="001B154E" w:rsidRDefault="00EB7B55" w:rsidP="00127C3F">
            <w:pPr>
              <w:pStyle w:val="TableParagraph"/>
              <w:widowControl/>
              <w:suppressAutoHyphens/>
              <w:ind w:left="57" w:right="57"/>
              <w:jc w:val="center"/>
              <w:rPr>
                <w:rFonts w:ascii="Calibri"/>
              </w:rPr>
            </w:pPr>
            <w:r w:rsidRPr="001B154E">
              <w:rPr>
                <w:rFonts w:ascii="Calibri"/>
              </w:rPr>
              <w:t>1186</w:t>
            </w:r>
          </w:p>
        </w:tc>
        <w:tc>
          <w:tcPr>
            <w:tcW w:w="3850" w:type="dxa"/>
            <w:tcBorders>
              <w:top w:val="single" w:sz="8" w:space="0" w:color="4F81BD"/>
              <w:left w:val="nil"/>
              <w:bottom w:val="single" w:sz="8" w:space="0" w:color="4F81BD"/>
              <w:right w:val="nil"/>
            </w:tcBorders>
          </w:tcPr>
          <w:p w14:paraId="0BBB25A1" w14:textId="3C445C78" w:rsidR="00EB7B55" w:rsidRPr="001B154E" w:rsidRDefault="00EB7B55" w:rsidP="00127C3F">
            <w:pPr>
              <w:pStyle w:val="TableParagraph"/>
              <w:widowControl/>
              <w:suppressAutoHyphens/>
              <w:ind w:left="57" w:right="57"/>
              <w:rPr>
                <w:rFonts w:ascii="Calibri"/>
              </w:rPr>
            </w:pPr>
            <w:r w:rsidRPr="001B154E">
              <w:rPr>
                <w:rFonts w:ascii="Calibri"/>
              </w:rPr>
              <w:t>Balsfjord Wetland System</w:t>
            </w:r>
          </w:p>
        </w:tc>
        <w:tc>
          <w:tcPr>
            <w:tcW w:w="1320" w:type="dxa"/>
            <w:tcBorders>
              <w:top w:val="single" w:sz="8" w:space="0" w:color="4F81BD"/>
              <w:left w:val="nil"/>
              <w:bottom w:val="single" w:sz="8" w:space="0" w:color="4F81BD"/>
              <w:right w:val="nil"/>
            </w:tcBorders>
          </w:tcPr>
          <w:p w14:paraId="259F4C9C" w14:textId="3E3B758A" w:rsidR="00EB7B55" w:rsidRPr="001B154E" w:rsidRDefault="00EB7B55" w:rsidP="00EB7B55">
            <w:pPr>
              <w:pStyle w:val="TableParagraph"/>
              <w:widowControl/>
              <w:suppressAutoHyphens/>
              <w:ind w:left="57" w:right="57"/>
              <w:jc w:val="right"/>
              <w:rPr>
                <w:rFonts w:ascii="Calibri"/>
              </w:rPr>
            </w:pPr>
            <w:r w:rsidRPr="001B154E">
              <w:rPr>
                <w:rFonts w:ascii="Calibri"/>
              </w:rPr>
              <w:t>06/08/2002</w:t>
            </w:r>
          </w:p>
        </w:tc>
        <w:tc>
          <w:tcPr>
            <w:tcW w:w="1210" w:type="dxa"/>
            <w:tcBorders>
              <w:top w:val="single" w:sz="8" w:space="0" w:color="4F81BD"/>
              <w:left w:val="nil"/>
              <w:bottom w:val="single" w:sz="8" w:space="0" w:color="4F81BD"/>
              <w:right w:val="single" w:sz="8" w:space="0" w:color="4F81BD"/>
            </w:tcBorders>
          </w:tcPr>
          <w:p w14:paraId="6B4ABC35" w14:textId="29D5A9E3"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1,795</w:t>
            </w:r>
          </w:p>
        </w:tc>
      </w:tr>
      <w:tr w:rsidR="00EB7B55" w:rsidRPr="001B154E" w14:paraId="5AF6827D" w14:textId="77777777" w:rsidTr="00EB7B55">
        <w:trPr>
          <w:cantSplit/>
        </w:trPr>
        <w:tc>
          <w:tcPr>
            <w:tcW w:w="2090" w:type="dxa"/>
            <w:tcBorders>
              <w:top w:val="single" w:sz="8" w:space="0" w:color="4F81BD"/>
              <w:left w:val="single" w:sz="8" w:space="0" w:color="4F81BD"/>
              <w:bottom w:val="single" w:sz="8" w:space="0" w:color="4F81BD"/>
              <w:right w:val="nil"/>
            </w:tcBorders>
          </w:tcPr>
          <w:p w14:paraId="00D400C9" w14:textId="066523CA" w:rsidR="00EB7B55" w:rsidRPr="001B154E" w:rsidRDefault="00EB7B55" w:rsidP="00127C3F">
            <w:pPr>
              <w:pStyle w:val="TableParagraph"/>
              <w:widowControl/>
              <w:suppressAutoHyphens/>
              <w:ind w:left="57" w:right="57"/>
              <w:rPr>
                <w:rFonts w:ascii="Calibri"/>
                <w:b/>
              </w:rPr>
            </w:pPr>
            <w:r w:rsidRPr="001B154E">
              <w:rPr>
                <w:rFonts w:ascii="Calibri"/>
                <w:b/>
              </w:rPr>
              <w:t>Norway</w:t>
            </w:r>
          </w:p>
        </w:tc>
        <w:tc>
          <w:tcPr>
            <w:tcW w:w="770" w:type="dxa"/>
            <w:tcBorders>
              <w:top w:val="single" w:sz="8" w:space="0" w:color="4F81BD"/>
              <w:left w:val="nil"/>
              <w:bottom w:val="single" w:sz="8" w:space="0" w:color="4F81BD"/>
              <w:right w:val="nil"/>
            </w:tcBorders>
          </w:tcPr>
          <w:p w14:paraId="602EBE90" w14:textId="4E373974" w:rsidR="00EB7B55" w:rsidRPr="001B154E" w:rsidRDefault="00EB7B55" w:rsidP="00127C3F">
            <w:pPr>
              <w:pStyle w:val="TableParagraph"/>
              <w:widowControl/>
              <w:suppressAutoHyphens/>
              <w:ind w:left="57" w:right="57"/>
              <w:jc w:val="center"/>
              <w:rPr>
                <w:rFonts w:ascii="Calibri"/>
              </w:rPr>
            </w:pPr>
            <w:r w:rsidRPr="001B154E">
              <w:rPr>
                <w:rFonts w:ascii="Calibri"/>
              </w:rPr>
              <w:t>1187</w:t>
            </w:r>
          </w:p>
        </w:tc>
        <w:tc>
          <w:tcPr>
            <w:tcW w:w="3850" w:type="dxa"/>
            <w:tcBorders>
              <w:top w:val="single" w:sz="8" w:space="0" w:color="4F81BD"/>
              <w:left w:val="nil"/>
              <w:bottom w:val="single" w:sz="8" w:space="0" w:color="4F81BD"/>
              <w:right w:val="nil"/>
            </w:tcBorders>
          </w:tcPr>
          <w:p w14:paraId="7C518635" w14:textId="7B58A212" w:rsidR="00EB7B55" w:rsidRPr="001B154E" w:rsidRDefault="00EB7B55" w:rsidP="00127C3F">
            <w:pPr>
              <w:pStyle w:val="TableParagraph"/>
              <w:widowControl/>
              <w:suppressAutoHyphens/>
              <w:ind w:left="57" w:right="57"/>
              <w:rPr>
                <w:rFonts w:ascii="Calibri"/>
              </w:rPr>
            </w:pPr>
            <w:r w:rsidRPr="001B154E">
              <w:rPr>
                <w:rFonts w:ascii="Calibri"/>
              </w:rPr>
              <w:t>Bliksvaer</w:t>
            </w:r>
          </w:p>
        </w:tc>
        <w:tc>
          <w:tcPr>
            <w:tcW w:w="1320" w:type="dxa"/>
            <w:tcBorders>
              <w:top w:val="single" w:sz="8" w:space="0" w:color="4F81BD"/>
              <w:left w:val="nil"/>
              <w:bottom w:val="single" w:sz="8" w:space="0" w:color="4F81BD"/>
              <w:right w:val="nil"/>
            </w:tcBorders>
          </w:tcPr>
          <w:p w14:paraId="5E969A22" w14:textId="29D8ADC2" w:rsidR="00EB7B55" w:rsidRPr="001B154E" w:rsidRDefault="00EB7B55" w:rsidP="00EB7B55">
            <w:pPr>
              <w:pStyle w:val="TableParagraph"/>
              <w:widowControl/>
              <w:suppressAutoHyphens/>
              <w:ind w:left="57" w:right="57"/>
              <w:jc w:val="right"/>
              <w:rPr>
                <w:rFonts w:ascii="Calibri"/>
              </w:rPr>
            </w:pPr>
            <w:r w:rsidRPr="001B154E">
              <w:rPr>
                <w:rFonts w:ascii="Calibri"/>
              </w:rPr>
              <w:t>06/08/2002</w:t>
            </w:r>
          </w:p>
        </w:tc>
        <w:tc>
          <w:tcPr>
            <w:tcW w:w="1210" w:type="dxa"/>
            <w:tcBorders>
              <w:top w:val="single" w:sz="8" w:space="0" w:color="4F81BD"/>
              <w:left w:val="nil"/>
              <w:bottom w:val="single" w:sz="8" w:space="0" w:color="4F81BD"/>
              <w:right w:val="single" w:sz="8" w:space="0" w:color="4F81BD"/>
            </w:tcBorders>
          </w:tcPr>
          <w:p w14:paraId="52A4065B" w14:textId="668DF15D"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4,316</w:t>
            </w:r>
          </w:p>
        </w:tc>
      </w:tr>
      <w:tr w:rsidR="00EB7B55" w:rsidRPr="001B154E" w14:paraId="5BA372B9" w14:textId="77777777" w:rsidTr="00EB7B55">
        <w:trPr>
          <w:cantSplit/>
        </w:trPr>
        <w:tc>
          <w:tcPr>
            <w:tcW w:w="2090" w:type="dxa"/>
            <w:tcBorders>
              <w:top w:val="single" w:sz="8" w:space="0" w:color="4F81BD"/>
              <w:left w:val="single" w:sz="8" w:space="0" w:color="4F81BD"/>
              <w:bottom w:val="single" w:sz="8" w:space="0" w:color="4F81BD"/>
              <w:right w:val="nil"/>
            </w:tcBorders>
          </w:tcPr>
          <w:p w14:paraId="4E88C727" w14:textId="4CDF0123" w:rsidR="00EB7B55" w:rsidRPr="001B154E" w:rsidRDefault="00EB7B55" w:rsidP="00127C3F">
            <w:pPr>
              <w:pStyle w:val="TableParagraph"/>
              <w:widowControl/>
              <w:suppressAutoHyphens/>
              <w:ind w:left="57" w:right="57"/>
              <w:rPr>
                <w:rFonts w:ascii="Calibri"/>
                <w:b/>
              </w:rPr>
            </w:pPr>
            <w:r w:rsidRPr="001B154E">
              <w:rPr>
                <w:rFonts w:ascii="Calibri"/>
                <w:b/>
              </w:rPr>
              <w:t>Norway</w:t>
            </w:r>
          </w:p>
        </w:tc>
        <w:tc>
          <w:tcPr>
            <w:tcW w:w="770" w:type="dxa"/>
            <w:tcBorders>
              <w:top w:val="single" w:sz="8" w:space="0" w:color="4F81BD"/>
              <w:left w:val="nil"/>
              <w:bottom w:val="single" w:sz="8" w:space="0" w:color="4F81BD"/>
              <w:right w:val="nil"/>
            </w:tcBorders>
          </w:tcPr>
          <w:p w14:paraId="704D12BC" w14:textId="5F858FD9" w:rsidR="00EB7B55" w:rsidRPr="001B154E" w:rsidRDefault="00EB7B55" w:rsidP="00127C3F">
            <w:pPr>
              <w:pStyle w:val="TableParagraph"/>
              <w:widowControl/>
              <w:suppressAutoHyphens/>
              <w:ind w:left="57" w:right="57"/>
              <w:jc w:val="center"/>
              <w:rPr>
                <w:rFonts w:ascii="Calibri"/>
              </w:rPr>
            </w:pPr>
            <w:r w:rsidRPr="001B154E">
              <w:rPr>
                <w:rFonts w:ascii="Calibri"/>
              </w:rPr>
              <w:t>1188</w:t>
            </w:r>
          </w:p>
        </w:tc>
        <w:tc>
          <w:tcPr>
            <w:tcW w:w="3850" w:type="dxa"/>
            <w:tcBorders>
              <w:top w:val="single" w:sz="8" w:space="0" w:color="4F81BD"/>
              <w:left w:val="nil"/>
              <w:bottom w:val="single" w:sz="8" w:space="0" w:color="4F81BD"/>
              <w:right w:val="nil"/>
            </w:tcBorders>
          </w:tcPr>
          <w:p w14:paraId="57D4A1E5" w14:textId="63AE5FA5" w:rsidR="00EB7B55" w:rsidRPr="001B154E" w:rsidRDefault="00EB7B55" w:rsidP="00127C3F">
            <w:pPr>
              <w:pStyle w:val="TableParagraph"/>
              <w:widowControl/>
              <w:suppressAutoHyphens/>
              <w:ind w:left="57" w:right="57"/>
              <w:rPr>
                <w:rFonts w:ascii="Calibri"/>
              </w:rPr>
            </w:pPr>
            <w:r w:rsidRPr="001B154E">
              <w:rPr>
                <w:rFonts w:ascii="Calibri"/>
              </w:rPr>
              <w:t>Dokkadelta</w:t>
            </w:r>
          </w:p>
        </w:tc>
        <w:tc>
          <w:tcPr>
            <w:tcW w:w="1320" w:type="dxa"/>
            <w:tcBorders>
              <w:top w:val="single" w:sz="8" w:space="0" w:color="4F81BD"/>
              <w:left w:val="nil"/>
              <w:bottom w:val="single" w:sz="8" w:space="0" w:color="4F81BD"/>
              <w:right w:val="nil"/>
            </w:tcBorders>
          </w:tcPr>
          <w:p w14:paraId="1353A1BD" w14:textId="09E5FB46" w:rsidR="00EB7B55" w:rsidRPr="001B154E" w:rsidRDefault="00EB7B55" w:rsidP="00EB7B55">
            <w:pPr>
              <w:pStyle w:val="TableParagraph"/>
              <w:widowControl/>
              <w:suppressAutoHyphens/>
              <w:ind w:left="57" w:right="57"/>
              <w:jc w:val="right"/>
              <w:rPr>
                <w:rFonts w:ascii="Calibri"/>
              </w:rPr>
            </w:pPr>
            <w:r w:rsidRPr="001B154E">
              <w:rPr>
                <w:rFonts w:ascii="Calibri"/>
              </w:rPr>
              <w:t>06/08/2002</w:t>
            </w:r>
          </w:p>
        </w:tc>
        <w:tc>
          <w:tcPr>
            <w:tcW w:w="1210" w:type="dxa"/>
            <w:tcBorders>
              <w:top w:val="single" w:sz="8" w:space="0" w:color="4F81BD"/>
              <w:left w:val="nil"/>
              <w:bottom w:val="single" w:sz="8" w:space="0" w:color="4F81BD"/>
              <w:right w:val="single" w:sz="8" w:space="0" w:color="4F81BD"/>
            </w:tcBorders>
          </w:tcPr>
          <w:p w14:paraId="0A709772" w14:textId="0811D3C1"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375</w:t>
            </w:r>
          </w:p>
        </w:tc>
      </w:tr>
      <w:tr w:rsidR="00EB7B55" w:rsidRPr="001B154E" w14:paraId="0D8B39D9" w14:textId="77777777" w:rsidTr="00EB7B55">
        <w:trPr>
          <w:cantSplit/>
        </w:trPr>
        <w:tc>
          <w:tcPr>
            <w:tcW w:w="2090" w:type="dxa"/>
            <w:tcBorders>
              <w:top w:val="single" w:sz="8" w:space="0" w:color="4F81BD"/>
              <w:left w:val="single" w:sz="8" w:space="0" w:color="4F81BD"/>
              <w:bottom w:val="single" w:sz="8" w:space="0" w:color="4F81BD"/>
              <w:right w:val="nil"/>
            </w:tcBorders>
          </w:tcPr>
          <w:p w14:paraId="41E5E1D6" w14:textId="40BC4B8C" w:rsidR="00EB7B55" w:rsidRPr="001B154E" w:rsidRDefault="00EB7B55" w:rsidP="00127C3F">
            <w:pPr>
              <w:pStyle w:val="TableParagraph"/>
              <w:widowControl/>
              <w:suppressAutoHyphens/>
              <w:ind w:left="57" w:right="57"/>
              <w:rPr>
                <w:rFonts w:ascii="Calibri"/>
                <w:b/>
              </w:rPr>
            </w:pPr>
            <w:r w:rsidRPr="001B154E">
              <w:rPr>
                <w:rFonts w:ascii="Calibri"/>
                <w:b/>
              </w:rPr>
              <w:t>Norway</w:t>
            </w:r>
          </w:p>
        </w:tc>
        <w:tc>
          <w:tcPr>
            <w:tcW w:w="770" w:type="dxa"/>
            <w:tcBorders>
              <w:top w:val="single" w:sz="8" w:space="0" w:color="4F81BD"/>
              <w:left w:val="nil"/>
              <w:bottom w:val="single" w:sz="8" w:space="0" w:color="4F81BD"/>
              <w:right w:val="nil"/>
            </w:tcBorders>
          </w:tcPr>
          <w:p w14:paraId="2B15AAFB" w14:textId="57A2A307" w:rsidR="00EB7B55" w:rsidRPr="001B154E" w:rsidRDefault="00EB7B55" w:rsidP="00127C3F">
            <w:pPr>
              <w:pStyle w:val="TableParagraph"/>
              <w:widowControl/>
              <w:suppressAutoHyphens/>
              <w:ind w:left="57" w:right="57"/>
              <w:jc w:val="center"/>
              <w:rPr>
                <w:rFonts w:ascii="Calibri"/>
              </w:rPr>
            </w:pPr>
            <w:r w:rsidRPr="001B154E">
              <w:rPr>
                <w:rFonts w:ascii="Calibri"/>
              </w:rPr>
              <w:t>314</w:t>
            </w:r>
          </w:p>
        </w:tc>
        <w:tc>
          <w:tcPr>
            <w:tcW w:w="3850" w:type="dxa"/>
            <w:tcBorders>
              <w:top w:val="single" w:sz="8" w:space="0" w:color="4F81BD"/>
              <w:left w:val="nil"/>
              <w:bottom w:val="single" w:sz="8" w:space="0" w:color="4F81BD"/>
              <w:right w:val="nil"/>
            </w:tcBorders>
          </w:tcPr>
          <w:p w14:paraId="794D29A9" w14:textId="77CA7CD8" w:rsidR="00EB7B55" w:rsidRPr="001B154E" w:rsidRDefault="00EB7B55" w:rsidP="00127C3F">
            <w:pPr>
              <w:pStyle w:val="TableParagraph"/>
              <w:widowControl/>
              <w:suppressAutoHyphens/>
              <w:ind w:left="57" w:right="57"/>
              <w:rPr>
                <w:rFonts w:ascii="Calibri"/>
              </w:rPr>
            </w:pPr>
            <w:r w:rsidRPr="001B154E">
              <w:rPr>
                <w:rFonts w:ascii="Calibri"/>
              </w:rPr>
              <w:t>Dunoyane</w:t>
            </w:r>
          </w:p>
        </w:tc>
        <w:tc>
          <w:tcPr>
            <w:tcW w:w="1320" w:type="dxa"/>
            <w:tcBorders>
              <w:top w:val="single" w:sz="8" w:space="0" w:color="4F81BD"/>
              <w:left w:val="nil"/>
              <w:bottom w:val="single" w:sz="8" w:space="0" w:color="4F81BD"/>
              <w:right w:val="nil"/>
            </w:tcBorders>
          </w:tcPr>
          <w:p w14:paraId="2044275E" w14:textId="15B3D1F3" w:rsidR="00EB7B55" w:rsidRPr="001B154E" w:rsidRDefault="00EB7B55" w:rsidP="00EB7B55">
            <w:pPr>
              <w:pStyle w:val="TableParagraph"/>
              <w:widowControl/>
              <w:suppressAutoHyphens/>
              <w:ind w:left="57" w:right="57"/>
              <w:jc w:val="right"/>
              <w:rPr>
                <w:rFonts w:ascii="Calibri"/>
              </w:rPr>
            </w:pPr>
            <w:r w:rsidRPr="001B154E">
              <w:rPr>
                <w:rFonts w:ascii="Calibri"/>
              </w:rPr>
              <w:t>24/07/1985</w:t>
            </w:r>
          </w:p>
        </w:tc>
        <w:tc>
          <w:tcPr>
            <w:tcW w:w="1210" w:type="dxa"/>
            <w:tcBorders>
              <w:top w:val="single" w:sz="8" w:space="0" w:color="4F81BD"/>
              <w:left w:val="nil"/>
              <w:bottom w:val="single" w:sz="8" w:space="0" w:color="4F81BD"/>
              <w:right w:val="single" w:sz="8" w:space="0" w:color="4F81BD"/>
            </w:tcBorders>
          </w:tcPr>
          <w:p w14:paraId="71A6F512" w14:textId="159B8844"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1,191</w:t>
            </w:r>
          </w:p>
        </w:tc>
      </w:tr>
      <w:tr w:rsidR="00EB7B55" w:rsidRPr="001B154E" w14:paraId="7DB03506" w14:textId="77777777" w:rsidTr="00EB7B55">
        <w:trPr>
          <w:cantSplit/>
        </w:trPr>
        <w:tc>
          <w:tcPr>
            <w:tcW w:w="2090" w:type="dxa"/>
            <w:tcBorders>
              <w:top w:val="single" w:sz="8" w:space="0" w:color="4F81BD"/>
              <w:left w:val="single" w:sz="8" w:space="0" w:color="4F81BD"/>
              <w:bottom w:val="single" w:sz="8" w:space="0" w:color="4F81BD"/>
              <w:right w:val="nil"/>
            </w:tcBorders>
          </w:tcPr>
          <w:p w14:paraId="1E31A79C" w14:textId="49F73707" w:rsidR="00EB7B55" w:rsidRPr="001B154E" w:rsidRDefault="00EB7B55" w:rsidP="00127C3F">
            <w:pPr>
              <w:pStyle w:val="TableParagraph"/>
              <w:widowControl/>
              <w:suppressAutoHyphens/>
              <w:ind w:left="57" w:right="57"/>
              <w:rPr>
                <w:rFonts w:ascii="Calibri"/>
                <w:b/>
              </w:rPr>
            </w:pPr>
            <w:r w:rsidRPr="001B154E">
              <w:rPr>
                <w:rFonts w:ascii="Calibri"/>
                <w:b/>
              </w:rPr>
              <w:t>Norway</w:t>
            </w:r>
          </w:p>
        </w:tc>
        <w:tc>
          <w:tcPr>
            <w:tcW w:w="770" w:type="dxa"/>
            <w:tcBorders>
              <w:top w:val="single" w:sz="8" w:space="0" w:color="4F81BD"/>
              <w:left w:val="nil"/>
              <w:bottom w:val="single" w:sz="8" w:space="0" w:color="4F81BD"/>
              <w:right w:val="nil"/>
            </w:tcBorders>
          </w:tcPr>
          <w:p w14:paraId="71F7DF5D" w14:textId="51C971AE" w:rsidR="00EB7B55" w:rsidRPr="001B154E" w:rsidRDefault="00EB7B55" w:rsidP="00127C3F">
            <w:pPr>
              <w:pStyle w:val="TableParagraph"/>
              <w:widowControl/>
              <w:suppressAutoHyphens/>
              <w:ind w:left="57" w:right="57"/>
              <w:jc w:val="center"/>
              <w:rPr>
                <w:rFonts w:ascii="Calibri"/>
              </w:rPr>
            </w:pPr>
            <w:r w:rsidRPr="001B154E">
              <w:rPr>
                <w:rFonts w:ascii="Calibri"/>
              </w:rPr>
              <w:t>1949</w:t>
            </w:r>
          </w:p>
        </w:tc>
        <w:tc>
          <w:tcPr>
            <w:tcW w:w="3850" w:type="dxa"/>
            <w:tcBorders>
              <w:top w:val="single" w:sz="8" w:space="0" w:color="4F81BD"/>
              <w:left w:val="nil"/>
              <w:bottom w:val="single" w:sz="8" w:space="0" w:color="4F81BD"/>
              <w:right w:val="nil"/>
            </w:tcBorders>
          </w:tcPr>
          <w:p w14:paraId="4D40EEDE" w14:textId="35E19FA8" w:rsidR="00EB7B55" w:rsidRPr="001B154E" w:rsidRDefault="00EB7B55" w:rsidP="00127C3F">
            <w:pPr>
              <w:pStyle w:val="TableParagraph"/>
              <w:widowControl/>
              <w:suppressAutoHyphens/>
              <w:ind w:left="57" w:right="57"/>
              <w:rPr>
                <w:rFonts w:ascii="Calibri"/>
              </w:rPr>
            </w:pPr>
            <w:r w:rsidRPr="001B154E">
              <w:rPr>
                <w:rFonts w:ascii="Calibri"/>
              </w:rPr>
              <w:t>Evenes Wetland System</w:t>
            </w:r>
          </w:p>
        </w:tc>
        <w:tc>
          <w:tcPr>
            <w:tcW w:w="1320" w:type="dxa"/>
            <w:tcBorders>
              <w:top w:val="single" w:sz="8" w:space="0" w:color="4F81BD"/>
              <w:left w:val="nil"/>
              <w:bottom w:val="single" w:sz="8" w:space="0" w:color="4F81BD"/>
              <w:right w:val="nil"/>
            </w:tcBorders>
          </w:tcPr>
          <w:p w14:paraId="4F188CB2" w14:textId="5BE6FA91" w:rsidR="00EB7B55" w:rsidRPr="001B154E" w:rsidRDefault="00EB7B55" w:rsidP="00EB7B55">
            <w:pPr>
              <w:pStyle w:val="TableParagraph"/>
              <w:widowControl/>
              <w:suppressAutoHyphens/>
              <w:ind w:left="57" w:right="57"/>
              <w:jc w:val="right"/>
              <w:rPr>
                <w:rFonts w:ascii="Calibri"/>
              </w:rPr>
            </w:pPr>
            <w:r w:rsidRPr="001B154E">
              <w:rPr>
                <w:rFonts w:ascii="Calibri"/>
              </w:rPr>
              <w:t>12/11/2010</w:t>
            </w:r>
          </w:p>
        </w:tc>
        <w:tc>
          <w:tcPr>
            <w:tcW w:w="1210" w:type="dxa"/>
            <w:tcBorders>
              <w:top w:val="single" w:sz="8" w:space="0" w:color="4F81BD"/>
              <w:left w:val="nil"/>
              <w:bottom w:val="single" w:sz="8" w:space="0" w:color="4F81BD"/>
              <w:right w:val="single" w:sz="8" w:space="0" w:color="4F81BD"/>
            </w:tcBorders>
          </w:tcPr>
          <w:p w14:paraId="7BDA5E87" w14:textId="688EAA5E"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434</w:t>
            </w:r>
          </w:p>
        </w:tc>
      </w:tr>
      <w:tr w:rsidR="00EB7B55" w:rsidRPr="001B154E" w14:paraId="308A91E8" w14:textId="77777777" w:rsidTr="00EB7B55">
        <w:trPr>
          <w:cantSplit/>
        </w:trPr>
        <w:tc>
          <w:tcPr>
            <w:tcW w:w="2090" w:type="dxa"/>
            <w:tcBorders>
              <w:top w:val="single" w:sz="8" w:space="0" w:color="4F81BD"/>
              <w:left w:val="single" w:sz="8" w:space="0" w:color="4F81BD"/>
              <w:bottom w:val="single" w:sz="8" w:space="0" w:color="4F81BD"/>
              <w:right w:val="nil"/>
            </w:tcBorders>
          </w:tcPr>
          <w:p w14:paraId="56040D5E" w14:textId="409EEBC0" w:rsidR="00EB7B55" w:rsidRPr="001B154E" w:rsidRDefault="00EB7B55" w:rsidP="00127C3F">
            <w:pPr>
              <w:pStyle w:val="TableParagraph"/>
              <w:widowControl/>
              <w:suppressAutoHyphens/>
              <w:ind w:left="57" w:right="57"/>
              <w:rPr>
                <w:rFonts w:ascii="Calibri"/>
                <w:b/>
              </w:rPr>
            </w:pPr>
            <w:r w:rsidRPr="001B154E">
              <w:rPr>
                <w:rFonts w:ascii="Calibri"/>
                <w:b/>
              </w:rPr>
              <w:t>Norway</w:t>
            </w:r>
          </w:p>
        </w:tc>
        <w:tc>
          <w:tcPr>
            <w:tcW w:w="770" w:type="dxa"/>
            <w:tcBorders>
              <w:top w:val="single" w:sz="8" w:space="0" w:color="4F81BD"/>
              <w:left w:val="nil"/>
              <w:bottom w:val="single" w:sz="8" w:space="0" w:color="4F81BD"/>
              <w:right w:val="nil"/>
            </w:tcBorders>
          </w:tcPr>
          <w:p w14:paraId="7481AB02" w14:textId="6621E5DA" w:rsidR="00EB7B55" w:rsidRPr="001B154E" w:rsidRDefault="00EB7B55" w:rsidP="00127C3F">
            <w:pPr>
              <w:pStyle w:val="TableParagraph"/>
              <w:widowControl/>
              <w:suppressAutoHyphens/>
              <w:ind w:left="57" w:right="57"/>
              <w:jc w:val="center"/>
              <w:rPr>
                <w:rFonts w:ascii="Calibri"/>
              </w:rPr>
            </w:pPr>
            <w:r w:rsidRPr="001B154E">
              <w:rPr>
                <w:rFonts w:ascii="Calibri"/>
              </w:rPr>
              <w:t>2156</w:t>
            </w:r>
          </w:p>
        </w:tc>
        <w:tc>
          <w:tcPr>
            <w:tcW w:w="3850" w:type="dxa"/>
            <w:tcBorders>
              <w:top w:val="single" w:sz="8" w:space="0" w:color="4F81BD"/>
              <w:left w:val="nil"/>
              <w:bottom w:val="single" w:sz="8" w:space="0" w:color="4F81BD"/>
              <w:right w:val="nil"/>
            </w:tcBorders>
          </w:tcPr>
          <w:p w14:paraId="2D8A6017" w14:textId="67AC9A6E" w:rsidR="00EB7B55" w:rsidRPr="001B154E" w:rsidRDefault="00EB7B55" w:rsidP="00127C3F">
            <w:pPr>
              <w:pStyle w:val="TableParagraph"/>
              <w:widowControl/>
              <w:suppressAutoHyphens/>
              <w:ind w:left="57" w:right="57"/>
              <w:rPr>
                <w:rFonts w:ascii="Calibri"/>
              </w:rPr>
            </w:pPr>
            <w:r w:rsidRPr="001B154E">
              <w:rPr>
                <w:rFonts w:ascii="Calibri"/>
              </w:rPr>
              <w:t>Fiskumvannet Nature Reserve</w:t>
            </w:r>
          </w:p>
        </w:tc>
        <w:tc>
          <w:tcPr>
            <w:tcW w:w="1320" w:type="dxa"/>
            <w:tcBorders>
              <w:top w:val="single" w:sz="8" w:space="0" w:color="4F81BD"/>
              <w:left w:val="nil"/>
              <w:bottom w:val="single" w:sz="8" w:space="0" w:color="4F81BD"/>
              <w:right w:val="nil"/>
            </w:tcBorders>
          </w:tcPr>
          <w:p w14:paraId="30952FA4" w14:textId="24A58E7B" w:rsidR="00EB7B55" w:rsidRPr="001B154E" w:rsidRDefault="00EB7B55" w:rsidP="00EB7B55">
            <w:pPr>
              <w:pStyle w:val="TableParagraph"/>
              <w:widowControl/>
              <w:suppressAutoHyphens/>
              <w:ind w:left="57" w:right="57"/>
              <w:jc w:val="right"/>
              <w:rPr>
                <w:rFonts w:ascii="Calibri"/>
              </w:rPr>
            </w:pPr>
            <w:r w:rsidRPr="001B154E">
              <w:rPr>
                <w:rFonts w:ascii="Calibri"/>
              </w:rPr>
              <w:t>27/05/2013</w:t>
            </w:r>
          </w:p>
        </w:tc>
        <w:tc>
          <w:tcPr>
            <w:tcW w:w="1210" w:type="dxa"/>
            <w:tcBorders>
              <w:top w:val="single" w:sz="8" w:space="0" w:color="4F81BD"/>
              <w:left w:val="nil"/>
              <w:bottom w:val="single" w:sz="8" w:space="0" w:color="4F81BD"/>
              <w:right w:val="single" w:sz="8" w:space="0" w:color="4F81BD"/>
            </w:tcBorders>
          </w:tcPr>
          <w:p w14:paraId="665185E3" w14:textId="3A97029E"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119</w:t>
            </w:r>
          </w:p>
        </w:tc>
      </w:tr>
      <w:tr w:rsidR="00EB7B55" w:rsidRPr="001B154E" w14:paraId="2E8C851B" w14:textId="77777777" w:rsidTr="00EB7B55">
        <w:trPr>
          <w:cantSplit/>
        </w:trPr>
        <w:tc>
          <w:tcPr>
            <w:tcW w:w="2090" w:type="dxa"/>
            <w:tcBorders>
              <w:top w:val="single" w:sz="8" w:space="0" w:color="4F81BD"/>
              <w:left w:val="single" w:sz="8" w:space="0" w:color="4F81BD"/>
              <w:bottom w:val="single" w:sz="8" w:space="0" w:color="4F81BD"/>
              <w:right w:val="nil"/>
            </w:tcBorders>
          </w:tcPr>
          <w:p w14:paraId="0BF75B75" w14:textId="2606C647" w:rsidR="00EB7B55" w:rsidRPr="001B154E" w:rsidRDefault="00EB7B55" w:rsidP="00127C3F">
            <w:pPr>
              <w:pStyle w:val="TableParagraph"/>
              <w:widowControl/>
              <w:suppressAutoHyphens/>
              <w:ind w:left="57" w:right="57"/>
              <w:rPr>
                <w:rFonts w:ascii="Calibri"/>
                <w:b/>
              </w:rPr>
            </w:pPr>
            <w:r w:rsidRPr="001B154E">
              <w:rPr>
                <w:rFonts w:ascii="Calibri"/>
                <w:b/>
              </w:rPr>
              <w:t>Norway</w:t>
            </w:r>
          </w:p>
        </w:tc>
        <w:tc>
          <w:tcPr>
            <w:tcW w:w="770" w:type="dxa"/>
            <w:tcBorders>
              <w:top w:val="single" w:sz="8" w:space="0" w:color="4F81BD"/>
              <w:left w:val="nil"/>
              <w:bottom w:val="single" w:sz="8" w:space="0" w:color="4F81BD"/>
              <w:right w:val="nil"/>
            </w:tcBorders>
          </w:tcPr>
          <w:p w14:paraId="2B7C4330" w14:textId="5ECDD25E" w:rsidR="00EB7B55" w:rsidRPr="001B154E" w:rsidRDefault="00EB7B55" w:rsidP="00127C3F">
            <w:pPr>
              <w:pStyle w:val="TableParagraph"/>
              <w:widowControl/>
              <w:suppressAutoHyphens/>
              <w:ind w:left="57" w:right="57"/>
              <w:jc w:val="center"/>
              <w:rPr>
                <w:rFonts w:ascii="Calibri"/>
              </w:rPr>
            </w:pPr>
            <w:r w:rsidRPr="001B154E">
              <w:rPr>
                <w:rFonts w:ascii="Calibri"/>
              </w:rPr>
              <w:t>1189</w:t>
            </w:r>
          </w:p>
        </w:tc>
        <w:tc>
          <w:tcPr>
            <w:tcW w:w="3850" w:type="dxa"/>
            <w:tcBorders>
              <w:top w:val="single" w:sz="8" w:space="0" w:color="4F81BD"/>
              <w:left w:val="nil"/>
              <w:bottom w:val="single" w:sz="8" w:space="0" w:color="4F81BD"/>
              <w:right w:val="nil"/>
            </w:tcBorders>
          </w:tcPr>
          <w:p w14:paraId="592A5E4E" w14:textId="157C313A" w:rsidR="00EB7B55" w:rsidRPr="001B154E" w:rsidRDefault="00EB7B55" w:rsidP="00127C3F">
            <w:pPr>
              <w:pStyle w:val="TableParagraph"/>
              <w:widowControl/>
              <w:suppressAutoHyphens/>
              <w:ind w:left="57" w:right="57"/>
              <w:rPr>
                <w:rFonts w:ascii="Calibri"/>
              </w:rPr>
            </w:pPr>
            <w:r w:rsidRPr="001B154E">
              <w:rPr>
                <w:rFonts w:ascii="Calibri"/>
              </w:rPr>
              <w:t>Fokstumyra</w:t>
            </w:r>
          </w:p>
        </w:tc>
        <w:tc>
          <w:tcPr>
            <w:tcW w:w="1320" w:type="dxa"/>
            <w:tcBorders>
              <w:top w:val="single" w:sz="8" w:space="0" w:color="4F81BD"/>
              <w:left w:val="nil"/>
              <w:bottom w:val="single" w:sz="8" w:space="0" w:color="4F81BD"/>
              <w:right w:val="nil"/>
            </w:tcBorders>
          </w:tcPr>
          <w:p w14:paraId="4970B652" w14:textId="6A465D7E" w:rsidR="00EB7B55" w:rsidRPr="001B154E" w:rsidRDefault="00EB7B55" w:rsidP="00EB7B55">
            <w:pPr>
              <w:pStyle w:val="TableParagraph"/>
              <w:widowControl/>
              <w:suppressAutoHyphens/>
              <w:ind w:left="57" w:right="57"/>
              <w:jc w:val="right"/>
              <w:rPr>
                <w:rFonts w:ascii="Calibri"/>
              </w:rPr>
            </w:pPr>
            <w:r w:rsidRPr="001B154E">
              <w:rPr>
                <w:rFonts w:ascii="Calibri"/>
              </w:rPr>
              <w:t>06/08/2002</w:t>
            </w:r>
          </w:p>
        </w:tc>
        <w:tc>
          <w:tcPr>
            <w:tcW w:w="1210" w:type="dxa"/>
            <w:tcBorders>
              <w:top w:val="single" w:sz="8" w:space="0" w:color="4F81BD"/>
              <w:left w:val="nil"/>
              <w:bottom w:val="single" w:sz="8" w:space="0" w:color="4F81BD"/>
              <w:right w:val="single" w:sz="8" w:space="0" w:color="4F81BD"/>
            </w:tcBorders>
          </w:tcPr>
          <w:p w14:paraId="040F356B" w14:textId="356535B1"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1,799</w:t>
            </w:r>
          </w:p>
        </w:tc>
      </w:tr>
      <w:tr w:rsidR="00EB7B55" w:rsidRPr="001B154E" w14:paraId="3D1BB2C7" w14:textId="77777777" w:rsidTr="00EB7B55">
        <w:trPr>
          <w:cantSplit/>
        </w:trPr>
        <w:tc>
          <w:tcPr>
            <w:tcW w:w="2090" w:type="dxa"/>
            <w:tcBorders>
              <w:top w:val="single" w:sz="8" w:space="0" w:color="4F81BD"/>
              <w:left w:val="single" w:sz="8" w:space="0" w:color="4F81BD"/>
              <w:bottom w:val="single" w:sz="8" w:space="0" w:color="4F81BD"/>
              <w:right w:val="nil"/>
            </w:tcBorders>
          </w:tcPr>
          <w:p w14:paraId="63947956" w14:textId="00D65CAA" w:rsidR="00EB7B55" w:rsidRPr="001B154E" w:rsidRDefault="00EB7B55" w:rsidP="00127C3F">
            <w:pPr>
              <w:pStyle w:val="TableParagraph"/>
              <w:widowControl/>
              <w:suppressAutoHyphens/>
              <w:ind w:left="57" w:right="57"/>
              <w:rPr>
                <w:rFonts w:ascii="Calibri"/>
                <w:b/>
              </w:rPr>
            </w:pPr>
            <w:r w:rsidRPr="001B154E">
              <w:rPr>
                <w:rFonts w:ascii="Calibri"/>
                <w:b/>
              </w:rPr>
              <w:t>Norway</w:t>
            </w:r>
          </w:p>
        </w:tc>
        <w:tc>
          <w:tcPr>
            <w:tcW w:w="770" w:type="dxa"/>
            <w:tcBorders>
              <w:top w:val="single" w:sz="8" w:space="0" w:color="4F81BD"/>
              <w:left w:val="nil"/>
              <w:bottom w:val="single" w:sz="8" w:space="0" w:color="4F81BD"/>
              <w:right w:val="nil"/>
            </w:tcBorders>
          </w:tcPr>
          <w:p w14:paraId="51FFB514" w14:textId="63BFE211" w:rsidR="00EB7B55" w:rsidRPr="001B154E" w:rsidRDefault="00EB7B55" w:rsidP="00127C3F">
            <w:pPr>
              <w:pStyle w:val="TableParagraph"/>
              <w:widowControl/>
              <w:suppressAutoHyphens/>
              <w:ind w:left="57" w:right="57"/>
              <w:jc w:val="center"/>
              <w:rPr>
                <w:rFonts w:ascii="Calibri"/>
              </w:rPr>
            </w:pPr>
            <w:r w:rsidRPr="001B154E">
              <w:rPr>
                <w:rFonts w:ascii="Calibri"/>
              </w:rPr>
              <w:t>313</w:t>
            </w:r>
          </w:p>
        </w:tc>
        <w:tc>
          <w:tcPr>
            <w:tcW w:w="3850" w:type="dxa"/>
            <w:tcBorders>
              <w:top w:val="single" w:sz="8" w:space="0" w:color="4F81BD"/>
              <w:left w:val="nil"/>
              <w:bottom w:val="single" w:sz="8" w:space="0" w:color="4F81BD"/>
              <w:right w:val="nil"/>
            </w:tcBorders>
          </w:tcPr>
          <w:p w14:paraId="59D29C20" w14:textId="68093817" w:rsidR="00EB7B55" w:rsidRPr="001B154E" w:rsidRDefault="00EB7B55" w:rsidP="00127C3F">
            <w:pPr>
              <w:pStyle w:val="TableParagraph"/>
              <w:widowControl/>
              <w:suppressAutoHyphens/>
              <w:ind w:left="57" w:right="57"/>
              <w:rPr>
                <w:rFonts w:ascii="Calibri"/>
              </w:rPr>
            </w:pPr>
            <w:r w:rsidRPr="001B154E">
              <w:rPr>
                <w:rFonts w:ascii="Calibri"/>
              </w:rPr>
              <w:t>Forlandsoyane</w:t>
            </w:r>
          </w:p>
        </w:tc>
        <w:tc>
          <w:tcPr>
            <w:tcW w:w="1320" w:type="dxa"/>
            <w:tcBorders>
              <w:top w:val="single" w:sz="8" w:space="0" w:color="4F81BD"/>
              <w:left w:val="nil"/>
              <w:bottom w:val="single" w:sz="8" w:space="0" w:color="4F81BD"/>
              <w:right w:val="nil"/>
            </w:tcBorders>
          </w:tcPr>
          <w:p w14:paraId="7FBC6BFC" w14:textId="4210DE3E" w:rsidR="00EB7B55" w:rsidRPr="001B154E" w:rsidRDefault="00EB7B55" w:rsidP="00EB7B55">
            <w:pPr>
              <w:pStyle w:val="TableParagraph"/>
              <w:widowControl/>
              <w:suppressAutoHyphens/>
              <w:ind w:left="57" w:right="57"/>
              <w:jc w:val="right"/>
              <w:rPr>
                <w:rFonts w:ascii="Calibri"/>
              </w:rPr>
            </w:pPr>
            <w:r w:rsidRPr="001B154E">
              <w:rPr>
                <w:rFonts w:ascii="Calibri"/>
              </w:rPr>
              <w:t>24/07/1985</w:t>
            </w:r>
          </w:p>
        </w:tc>
        <w:tc>
          <w:tcPr>
            <w:tcW w:w="1210" w:type="dxa"/>
            <w:tcBorders>
              <w:top w:val="single" w:sz="8" w:space="0" w:color="4F81BD"/>
              <w:left w:val="nil"/>
              <w:bottom w:val="single" w:sz="8" w:space="0" w:color="4F81BD"/>
              <w:right w:val="single" w:sz="8" w:space="0" w:color="4F81BD"/>
            </w:tcBorders>
          </w:tcPr>
          <w:p w14:paraId="7A87A61E" w14:textId="6D604F82"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540</w:t>
            </w:r>
          </w:p>
        </w:tc>
      </w:tr>
      <w:tr w:rsidR="00EB7B55" w:rsidRPr="001B154E" w14:paraId="60315172" w14:textId="77777777" w:rsidTr="00EB7B55">
        <w:trPr>
          <w:cantSplit/>
        </w:trPr>
        <w:tc>
          <w:tcPr>
            <w:tcW w:w="2090" w:type="dxa"/>
            <w:tcBorders>
              <w:top w:val="single" w:sz="8" w:space="0" w:color="4F81BD"/>
              <w:left w:val="single" w:sz="8" w:space="0" w:color="4F81BD"/>
              <w:bottom w:val="single" w:sz="8" w:space="0" w:color="4F81BD"/>
              <w:right w:val="nil"/>
            </w:tcBorders>
          </w:tcPr>
          <w:p w14:paraId="15681D1D" w14:textId="31162A47" w:rsidR="00EB7B55" w:rsidRPr="001B154E" w:rsidRDefault="00EB7B55" w:rsidP="00127C3F">
            <w:pPr>
              <w:pStyle w:val="TableParagraph"/>
              <w:widowControl/>
              <w:suppressAutoHyphens/>
              <w:ind w:left="57" w:right="57"/>
              <w:rPr>
                <w:rFonts w:ascii="Calibri"/>
                <w:b/>
              </w:rPr>
            </w:pPr>
            <w:r w:rsidRPr="001B154E">
              <w:rPr>
                <w:rFonts w:ascii="Calibri"/>
                <w:b/>
              </w:rPr>
              <w:t>Norway</w:t>
            </w:r>
          </w:p>
        </w:tc>
        <w:tc>
          <w:tcPr>
            <w:tcW w:w="770" w:type="dxa"/>
            <w:tcBorders>
              <w:top w:val="single" w:sz="8" w:space="0" w:color="4F81BD"/>
              <w:left w:val="nil"/>
              <w:bottom w:val="single" w:sz="8" w:space="0" w:color="4F81BD"/>
              <w:right w:val="nil"/>
            </w:tcBorders>
          </w:tcPr>
          <w:p w14:paraId="56318C78" w14:textId="501A9994" w:rsidR="00EB7B55" w:rsidRPr="001B154E" w:rsidRDefault="00EB7B55" w:rsidP="00127C3F">
            <w:pPr>
              <w:pStyle w:val="TableParagraph"/>
              <w:widowControl/>
              <w:suppressAutoHyphens/>
              <w:ind w:left="57" w:right="57"/>
              <w:jc w:val="center"/>
              <w:rPr>
                <w:rFonts w:ascii="Calibri"/>
              </w:rPr>
            </w:pPr>
            <w:r w:rsidRPr="001B154E">
              <w:rPr>
                <w:rFonts w:ascii="Calibri"/>
              </w:rPr>
              <w:t>317</w:t>
            </w:r>
          </w:p>
        </w:tc>
        <w:tc>
          <w:tcPr>
            <w:tcW w:w="3850" w:type="dxa"/>
            <w:tcBorders>
              <w:top w:val="single" w:sz="8" w:space="0" w:color="4F81BD"/>
              <w:left w:val="nil"/>
              <w:bottom w:val="single" w:sz="8" w:space="0" w:color="4F81BD"/>
              <w:right w:val="nil"/>
            </w:tcBorders>
          </w:tcPr>
          <w:p w14:paraId="45E6B481" w14:textId="15E43AD8" w:rsidR="00EB7B55" w:rsidRPr="001B154E" w:rsidRDefault="00EB7B55" w:rsidP="00127C3F">
            <w:pPr>
              <w:pStyle w:val="TableParagraph"/>
              <w:widowControl/>
              <w:suppressAutoHyphens/>
              <w:ind w:left="57" w:right="57"/>
              <w:rPr>
                <w:rFonts w:ascii="Calibri"/>
              </w:rPr>
            </w:pPr>
            <w:r w:rsidRPr="00DA3B85">
              <w:rPr>
                <w:rFonts w:ascii="Calibri"/>
                <w:spacing w:val="-1"/>
              </w:rPr>
              <w:t>Gåsøyane</w:t>
            </w:r>
          </w:p>
        </w:tc>
        <w:tc>
          <w:tcPr>
            <w:tcW w:w="1320" w:type="dxa"/>
            <w:tcBorders>
              <w:top w:val="single" w:sz="8" w:space="0" w:color="4F81BD"/>
              <w:left w:val="nil"/>
              <w:bottom w:val="single" w:sz="8" w:space="0" w:color="4F81BD"/>
              <w:right w:val="nil"/>
            </w:tcBorders>
          </w:tcPr>
          <w:p w14:paraId="3EA79BB2" w14:textId="0FFC49D6" w:rsidR="00EB7B55" w:rsidRPr="001B154E" w:rsidRDefault="00EB7B55" w:rsidP="00EB7B55">
            <w:pPr>
              <w:pStyle w:val="TableParagraph"/>
              <w:widowControl/>
              <w:suppressAutoHyphens/>
              <w:ind w:left="57" w:right="57"/>
              <w:jc w:val="right"/>
              <w:rPr>
                <w:rFonts w:ascii="Calibri"/>
              </w:rPr>
            </w:pPr>
            <w:r w:rsidRPr="001B154E">
              <w:rPr>
                <w:rFonts w:ascii="Calibri"/>
              </w:rPr>
              <w:t>24/07/1985</w:t>
            </w:r>
          </w:p>
        </w:tc>
        <w:tc>
          <w:tcPr>
            <w:tcW w:w="1210" w:type="dxa"/>
            <w:tcBorders>
              <w:top w:val="single" w:sz="8" w:space="0" w:color="4F81BD"/>
              <w:left w:val="nil"/>
              <w:bottom w:val="single" w:sz="8" w:space="0" w:color="4F81BD"/>
              <w:right w:val="single" w:sz="8" w:space="0" w:color="4F81BD"/>
            </w:tcBorders>
          </w:tcPr>
          <w:p w14:paraId="3F0CC58B" w14:textId="190F9782"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236</w:t>
            </w:r>
          </w:p>
        </w:tc>
      </w:tr>
      <w:tr w:rsidR="00EB7B55" w:rsidRPr="001B154E" w14:paraId="635BD230" w14:textId="77777777" w:rsidTr="00EB7B55">
        <w:trPr>
          <w:cantSplit/>
        </w:trPr>
        <w:tc>
          <w:tcPr>
            <w:tcW w:w="2090" w:type="dxa"/>
            <w:tcBorders>
              <w:top w:val="single" w:sz="8" w:space="0" w:color="4F81BD"/>
              <w:left w:val="single" w:sz="8" w:space="0" w:color="4F81BD"/>
              <w:bottom w:val="single" w:sz="8" w:space="0" w:color="4F81BD"/>
              <w:right w:val="nil"/>
            </w:tcBorders>
          </w:tcPr>
          <w:p w14:paraId="06098745" w14:textId="500A1717" w:rsidR="00EB7B55" w:rsidRPr="001B154E" w:rsidRDefault="00EB7B55" w:rsidP="00127C3F">
            <w:pPr>
              <w:pStyle w:val="TableParagraph"/>
              <w:widowControl/>
              <w:suppressAutoHyphens/>
              <w:ind w:left="57" w:right="57"/>
              <w:rPr>
                <w:rFonts w:ascii="Calibri"/>
                <w:b/>
              </w:rPr>
            </w:pPr>
            <w:r w:rsidRPr="001B154E">
              <w:rPr>
                <w:rFonts w:ascii="Calibri"/>
                <w:b/>
              </w:rPr>
              <w:t>Norway</w:t>
            </w:r>
          </w:p>
        </w:tc>
        <w:tc>
          <w:tcPr>
            <w:tcW w:w="770" w:type="dxa"/>
            <w:tcBorders>
              <w:top w:val="single" w:sz="8" w:space="0" w:color="4F81BD"/>
              <w:left w:val="nil"/>
              <w:bottom w:val="single" w:sz="8" w:space="0" w:color="4F81BD"/>
              <w:right w:val="nil"/>
            </w:tcBorders>
          </w:tcPr>
          <w:p w14:paraId="36971132" w14:textId="44C6F11A" w:rsidR="00EB7B55" w:rsidRPr="001B154E" w:rsidRDefault="00EB7B55" w:rsidP="00127C3F">
            <w:pPr>
              <w:pStyle w:val="TableParagraph"/>
              <w:widowControl/>
              <w:suppressAutoHyphens/>
              <w:ind w:left="57" w:right="57"/>
              <w:jc w:val="center"/>
              <w:rPr>
                <w:rFonts w:ascii="Calibri"/>
              </w:rPr>
            </w:pPr>
            <w:r w:rsidRPr="001B154E">
              <w:rPr>
                <w:rFonts w:ascii="Calibri"/>
              </w:rPr>
              <w:t>1954</w:t>
            </w:r>
          </w:p>
        </w:tc>
        <w:tc>
          <w:tcPr>
            <w:tcW w:w="3850" w:type="dxa"/>
            <w:tcBorders>
              <w:top w:val="single" w:sz="8" w:space="0" w:color="4F81BD"/>
              <w:left w:val="nil"/>
              <w:bottom w:val="single" w:sz="8" w:space="0" w:color="4F81BD"/>
              <w:right w:val="nil"/>
            </w:tcBorders>
          </w:tcPr>
          <w:p w14:paraId="5C7B8EAB" w14:textId="6834A96E" w:rsidR="00EB7B55" w:rsidRPr="006658CD" w:rsidRDefault="00EB7B55" w:rsidP="006658CD">
            <w:pPr>
              <w:pStyle w:val="TableParagraph"/>
              <w:widowControl/>
              <w:suppressAutoHyphens/>
              <w:ind w:left="57" w:right="57"/>
              <w:rPr>
                <w:rFonts w:ascii="Calibri"/>
                <w:spacing w:val="-1"/>
              </w:rPr>
            </w:pPr>
            <w:r w:rsidRPr="004227F2">
              <w:rPr>
                <w:rFonts w:ascii="Calibri"/>
                <w:spacing w:val="-1"/>
              </w:rPr>
              <w:t>Glomå</w:t>
            </w:r>
            <w:r>
              <w:rPr>
                <w:rFonts w:ascii="Calibri"/>
                <w:spacing w:val="-1"/>
              </w:rPr>
              <w:t>deltaet</w:t>
            </w:r>
          </w:p>
        </w:tc>
        <w:tc>
          <w:tcPr>
            <w:tcW w:w="1320" w:type="dxa"/>
            <w:tcBorders>
              <w:top w:val="single" w:sz="8" w:space="0" w:color="4F81BD"/>
              <w:left w:val="nil"/>
              <w:bottom w:val="single" w:sz="8" w:space="0" w:color="4F81BD"/>
              <w:right w:val="nil"/>
            </w:tcBorders>
          </w:tcPr>
          <w:p w14:paraId="0B1D185B" w14:textId="770EAB7D" w:rsidR="00EB7B55" w:rsidRPr="001B154E" w:rsidRDefault="00EB7B55" w:rsidP="00EB7B55">
            <w:pPr>
              <w:pStyle w:val="TableParagraph"/>
              <w:widowControl/>
              <w:suppressAutoHyphens/>
              <w:ind w:left="57" w:right="57"/>
              <w:jc w:val="right"/>
              <w:rPr>
                <w:rFonts w:ascii="Calibri"/>
              </w:rPr>
            </w:pPr>
            <w:r w:rsidRPr="001B154E">
              <w:rPr>
                <w:rFonts w:ascii="Calibri"/>
              </w:rPr>
              <w:t>12/11/2010</w:t>
            </w:r>
          </w:p>
        </w:tc>
        <w:tc>
          <w:tcPr>
            <w:tcW w:w="1210" w:type="dxa"/>
            <w:tcBorders>
              <w:top w:val="single" w:sz="8" w:space="0" w:color="4F81BD"/>
              <w:left w:val="nil"/>
              <w:bottom w:val="single" w:sz="8" w:space="0" w:color="4F81BD"/>
              <w:right w:val="single" w:sz="8" w:space="0" w:color="4F81BD"/>
            </w:tcBorders>
          </w:tcPr>
          <w:p w14:paraId="763C138D" w14:textId="70211B79"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594</w:t>
            </w:r>
          </w:p>
        </w:tc>
      </w:tr>
      <w:tr w:rsidR="00EB7B55" w:rsidRPr="001B154E" w14:paraId="447844DD" w14:textId="77777777" w:rsidTr="00EB7B55">
        <w:trPr>
          <w:cantSplit/>
        </w:trPr>
        <w:tc>
          <w:tcPr>
            <w:tcW w:w="2090" w:type="dxa"/>
            <w:tcBorders>
              <w:top w:val="single" w:sz="8" w:space="0" w:color="4F81BD"/>
              <w:left w:val="single" w:sz="8" w:space="0" w:color="4F81BD"/>
              <w:bottom w:val="single" w:sz="8" w:space="0" w:color="4F81BD"/>
              <w:right w:val="nil"/>
            </w:tcBorders>
          </w:tcPr>
          <w:p w14:paraId="55F505D0" w14:textId="5204047F" w:rsidR="00EB7B55" w:rsidRPr="001B154E" w:rsidRDefault="00EB7B55" w:rsidP="00127C3F">
            <w:pPr>
              <w:pStyle w:val="TableParagraph"/>
              <w:widowControl/>
              <w:suppressAutoHyphens/>
              <w:ind w:left="57" w:right="57"/>
              <w:rPr>
                <w:rFonts w:ascii="Calibri"/>
                <w:b/>
              </w:rPr>
            </w:pPr>
            <w:r w:rsidRPr="001B154E">
              <w:rPr>
                <w:rFonts w:ascii="Calibri"/>
                <w:b/>
              </w:rPr>
              <w:t>Norway</w:t>
            </w:r>
          </w:p>
        </w:tc>
        <w:tc>
          <w:tcPr>
            <w:tcW w:w="770" w:type="dxa"/>
            <w:tcBorders>
              <w:top w:val="single" w:sz="8" w:space="0" w:color="4F81BD"/>
              <w:left w:val="nil"/>
              <w:bottom w:val="single" w:sz="8" w:space="0" w:color="4F81BD"/>
              <w:right w:val="nil"/>
            </w:tcBorders>
          </w:tcPr>
          <w:p w14:paraId="33ECD79A" w14:textId="657565F8" w:rsidR="00EB7B55" w:rsidRPr="001B154E" w:rsidRDefault="00EB7B55" w:rsidP="00127C3F">
            <w:pPr>
              <w:pStyle w:val="TableParagraph"/>
              <w:widowControl/>
              <w:suppressAutoHyphens/>
              <w:ind w:left="57" w:right="57"/>
              <w:jc w:val="center"/>
              <w:rPr>
                <w:rFonts w:ascii="Calibri"/>
              </w:rPr>
            </w:pPr>
            <w:r w:rsidRPr="001B154E">
              <w:rPr>
                <w:rFonts w:ascii="Calibri"/>
              </w:rPr>
              <w:t>2147</w:t>
            </w:r>
          </w:p>
        </w:tc>
        <w:tc>
          <w:tcPr>
            <w:tcW w:w="3850" w:type="dxa"/>
            <w:tcBorders>
              <w:top w:val="single" w:sz="8" w:space="0" w:color="4F81BD"/>
              <w:left w:val="nil"/>
              <w:bottom w:val="single" w:sz="8" w:space="0" w:color="4F81BD"/>
              <w:right w:val="nil"/>
            </w:tcBorders>
          </w:tcPr>
          <w:p w14:paraId="2017FD06" w14:textId="03D66F9F" w:rsidR="00EB7B55" w:rsidRPr="001B154E" w:rsidRDefault="00EB7B55" w:rsidP="00127C3F">
            <w:pPr>
              <w:pStyle w:val="TableParagraph"/>
              <w:widowControl/>
              <w:suppressAutoHyphens/>
              <w:ind w:left="57" w:right="57"/>
              <w:rPr>
                <w:rFonts w:ascii="Calibri"/>
              </w:rPr>
            </w:pPr>
            <w:r w:rsidRPr="001B154E">
              <w:rPr>
                <w:rFonts w:ascii="Calibri"/>
              </w:rPr>
              <w:t>Grunnfjorden</w:t>
            </w:r>
          </w:p>
        </w:tc>
        <w:tc>
          <w:tcPr>
            <w:tcW w:w="1320" w:type="dxa"/>
            <w:tcBorders>
              <w:top w:val="single" w:sz="8" w:space="0" w:color="4F81BD"/>
              <w:left w:val="nil"/>
              <w:bottom w:val="single" w:sz="8" w:space="0" w:color="4F81BD"/>
              <w:right w:val="nil"/>
            </w:tcBorders>
          </w:tcPr>
          <w:p w14:paraId="53528CFF" w14:textId="4015F3B0" w:rsidR="00EB7B55" w:rsidRPr="001B154E" w:rsidRDefault="00EB7B55" w:rsidP="00EB7B55">
            <w:pPr>
              <w:pStyle w:val="TableParagraph"/>
              <w:widowControl/>
              <w:suppressAutoHyphens/>
              <w:ind w:left="57" w:right="57"/>
              <w:jc w:val="right"/>
              <w:rPr>
                <w:rFonts w:ascii="Calibri"/>
              </w:rPr>
            </w:pPr>
            <w:r w:rsidRPr="001B154E">
              <w:rPr>
                <w:rFonts w:ascii="Calibri"/>
              </w:rPr>
              <w:t>27/05/2013</w:t>
            </w:r>
          </w:p>
        </w:tc>
        <w:tc>
          <w:tcPr>
            <w:tcW w:w="1210" w:type="dxa"/>
            <w:tcBorders>
              <w:top w:val="single" w:sz="8" w:space="0" w:color="4F81BD"/>
              <w:left w:val="nil"/>
              <w:bottom w:val="single" w:sz="8" w:space="0" w:color="4F81BD"/>
              <w:right w:val="single" w:sz="8" w:space="0" w:color="4F81BD"/>
            </w:tcBorders>
          </w:tcPr>
          <w:p w14:paraId="20F7E6DC" w14:textId="44BC0712"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1,472</w:t>
            </w:r>
          </w:p>
        </w:tc>
      </w:tr>
      <w:tr w:rsidR="00EB7B55" w:rsidRPr="001B154E" w14:paraId="42291195" w14:textId="77777777" w:rsidTr="00EB7B55">
        <w:trPr>
          <w:cantSplit/>
        </w:trPr>
        <w:tc>
          <w:tcPr>
            <w:tcW w:w="2090" w:type="dxa"/>
            <w:tcBorders>
              <w:top w:val="single" w:sz="8" w:space="0" w:color="4F81BD"/>
              <w:left w:val="single" w:sz="8" w:space="0" w:color="4F81BD"/>
              <w:bottom w:val="single" w:sz="8" w:space="0" w:color="4F81BD"/>
              <w:right w:val="nil"/>
            </w:tcBorders>
          </w:tcPr>
          <w:p w14:paraId="0A146D76" w14:textId="2DEBADB4" w:rsidR="00EB7B55" w:rsidRPr="001B154E" w:rsidRDefault="00EB7B55" w:rsidP="00127C3F">
            <w:pPr>
              <w:pStyle w:val="TableParagraph"/>
              <w:widowControl/>
              <w:suppressAutoHyphens/>
              <w:ind w:left="57" w:right="57"/>
              <w:rPr>
                <w:rFonts w:ascii="Calibri"/>
                <w:b/>
              </w:rPr>
            </w:pPr>
            <w:r w:rsidRPr="001B154E">
              <w:rPr>
                <w:rFonts w:ascii="Calibri"/>
                <w:b/>
              </w:rPr>
              <w:t>Norway</w:t>
            </w:r>
          </w:p>
        </w:tc>
        <w:tc>
          <w:tcPr>
            <w:tcW w:w="770" w:type="dxa"/>
            <w:tcBorders>
              <w:top w:val="single" w:sz="8" w:space="0" w:color="4F81BD"/>
              <w:left w:val="nil"/>
              <w:bottom w:val="single" w:sz="8" w:space="0" w:color="4F81BD"/>
              <w:right w:val="nil"/>
            </w:tcBorders>
          </w:tcPr>
          <w:p w14:paraId="4CB7F01A" w14:textId="2ACEA964" w:rsidR="00EB7B55" w:rsidRPr="001B154E" w:rsidRDefault="00EB7B55" w:rsidP="00127C3F">
            <w:pPr>
              <w:pStyle w:val="TableParagraph"/>
              <w:widowControl/>
              <w:suppressAutoHyphens/>
              <w:ind w:left="57" w:right="57"/>
              <w:jc w:val="center"/>
              <w:rPr>
                <w:rFonts w:ascii="Calibri"/>
              </w:rPr>
            </w:pPr>
            <w:r w:rsidRPr="001B154E">
              <w:rPr>
                <w:rFonts w:ascii="Calibri"/>
              </w:rPr>
              <w:t>1190</w:t>
            </w:r>
          </w:p>
        </w:tc>
        <w:tc>
          <w:tcPr>
            <w:tcW w:w="3850" w:type="dxa"/>
            <w:tcBorders>
              <w:top w:val="single" w:sz="8" w:space="0" w:color="4F81BD"/>
              <w:left w:val="nil"/>
              <w:bottom w:val="single" w:sz="8" w:space="0" w:color="4F81BD"/>
              <w:right w:val="nil"/>
            </w:tcBorders>
          </w:tcPr>
          <w:p w14:paraId="4783040A" w14:textId="59AF4962" w:rsidR="00EB7B55" w:rsidRPr="001B154E" w:rsidRDefault="00EB7B55" w:rsidP="00127C3F">
            <w:pPr>
              <w:pStyle w:val="TableParagraph"/>
              <w:widowControl/>
              <w:suppressAutoHyphens/>
              <w:ind w:left="57" w:right="57"/>
              <w:rPr>
                <w:rFonts w:ascii="Calibri"/>
              </w:rPr>
            </w:pPr>
            <w:r w:rsidRPr="001B154E">
              <w:rPr>
                <w:rFonts w:ascii="Calibri"/>
              </w:rPr>
              <w:t>Havmyran</w:t>
            </w:r>
          </w:p>
        </w:tc>
        <w:tc>
          <w:tcPr>
            <w:tcW w:w="1320" w:type="dxa"/>
            <w:tcBorders>
              <w:top w:val="single" w:sz="8" w:space="0" w:color="4F81BD"/>
              <w:left w:val="nil"/>
              <w:bottom w:val="single" w:sz="8" w:space="0" w:color="4F81BD"/>
              <w:right w:val="nil"/>
            </w:tcBorders>
          </w:tcPr>
          <w:p w14:paraId="083ED15F" w14:textId="122C6F9C" w:rsidR="00EB7B55" w:rsidRPr="001B154E" w:rsidRDefault="00EB7B55" w:rsidP="00EB7B55">
            <w:pPr>
              <w:pStyle w:val="TableParagraph"/>
              <w:widowControl/>
              <w:suppressAutoHyphens/>
              <w:ind w:left="57" w:right="57"/>
              <w:jc w:val="right"/>
              <w:rPr>
                <w:rFonts w:ascii="Calibri"/>
              </w:rPr>
            </w:pPr>
            <w:r w:rsidRPr="001B154E">
              <w:rPr>
                <w:rFonts w:ascii="Calibri"/>
              </w:rPr>
              <w:t>06/08/2002</w:t>
            </w:r>
          </w:p>
        </w:tc>
        <w:tc>
          <w:tcPr>
            <w:tcW w:w="1210" w:type="dxa"/>
            <w:tcBorders>
              <w:top w:val="single" w:sz="8" w:space="0" w:color="4F81BD"/>
              <w:left w:val="nil"/>
              <w:bottom w:val="single" w:sz="8" w:space="0" w:color="4F81BD"/>
              <w:right w:val="single" w:sz="8" w:space="0" w:color="4F81BD"/>
            </w:tcBorders>
          </w:tcPr>
          <w:p w14:paraId="6CF2E5E7" w14:textId="6DA4CD00"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3,872</w:t>
            </w:r>
          </w:p>
        </w:tc>
      </w:tr>
      <w:tr w:rsidR="00EB7B55" w:rsidRPr="001B154E" w14:paraId="616E5E5A" w14:textId="77777777" w:rsidTr="00EB7B55">
        <w:trPr>
          <w:cantSplit/>
        </w:trPr>
        <w:tc>
          <w:tcPr>
            <w:tcW w:w="2090" w:type="dxa"/>
            <w:tcBorders>
              <w:top w:val="single" w:sz="8" w:space="0" w:color="4F81BD"/>
              <w:left w:val="single" w:sz="8" w:space="0" w:color="4F81BD"/>
              <w:bottom w:val="single" w:sz="8" w:space="0" w:color="4F81BD"/>
              <w:right w:val="nil"/>
            </w:tcBorders>
          </w:tcPr>
          <w:p w14:paraId="25083D44" w14:textId="4531E2E3" w:rsidR="00EB7B55" w:rsidRPr="001B154E" w:rsidRDefault="00EB7B55" w:rsidP="00127C3F">
            <w:pPr>
              <w:pStyle w:val="TableParagraph"/>
              <w:widowControl/>
              <w:suppressAutoHyphens/>
              <w:ind w:left="57" w:right="57"/>
              <w:rPr>
                <w:rFonts w:ascii="Calibri"/>
                <w:b/>
              </w:rPr>
            </w:pPr>
            <w:r w:rsidRPr="001B154E">
              <w:rPr>
                <w:rFonts w:ascii="Calibri"/>
                <w:b/>
              </w:rPr>
              <w:t>Norway</w:t>
            </w:r>
          </w:p>
        </w:tc>
        <w:tc>
          <w:tcPr>
            <w:tcW w:w="770" w:type="dxa"/>
            <w:tcBorders>
              <w:top w:val="single" w:sz="8" w:space="0" w:color="4F81BD"/>
              <w:left w:val="nil"/>
              <w:bottom w:val="single" w:sz="8" w:space="0" w:color="4F81BD"/>
              <w:right w:val="nil"/>
            </w:tcBorders>
          </w:tcPr>
          <w:p w14:paraId="48231FB0" w14:textId="3D84E0EA" w:rsidR="00EB7B55" w:rsidRPr="001B154E" w:rsidRDefault="00EB7B55" w:rsidP="00127C3F">
            <w:pPr>
              <w:pStyle w:val="TableParagraph"/>
              <w:widowControl/>
              <w:suppressAutoHyphens/>
              <w:ind w:left="57" w:right="57"/>
              <w:jc w:val="center"/>
              <w:rPr>
                <w:rFonts w:ascii="Calibri"/>
              </w:rPr>
            </w:pPr>
            <w:r w:rsidRPr="001B154E">
              <w:rPr>
                <w:rFonts w:ascii="Calibri"/>
              </w:rPr>
              <w:t>1191</w:t>
            </w:r>
          </w:p>
        </w:tc>
        <w:tc>
          <w:tcPr>
            <w:tcW w:w="3850" w:type="dxa"/>
            <w:tcBorders>
              <w:top w:val="single" w:sz="8" w:space="0" w:color="4F81BD"/>
              <w:left w:val="nil"/>
              <w:bottom w:val="single" w:sz="8" w:space="0" w:color="4F81BD"/>
              <w:right w:val="nil"/>
            </w:tcBorders>
          </w:tcPr>
          <w:p w14:paraId="06836F71" w14:textId="7655B94F" w:rsidR="00EB7B55" w:rsidRPr="001B154E" w:rsidRDefault="00EB7B55" w:rsidP="00127C3F">
            <w:pPr>
              <w:pStyle w:val="TableParagraph"/>
              <w:widowControl/>
              <w:suppressAutoHyphens/>
              <w:ind w:left="57" w:right="57"/>
              <w:rPr>
                <w:rFonts w:ascii="Calibri"/>
              </w:rPr>
            </w:pPr>
            <w:r w:rsidRPr="001B154E">
              <w:rPr>
                <w:rFonts w:ascii="Calibri"/>
              </w:rPr>
              <w:t>Hynna</w:t>
            </w:r>
          </w:p>
        </w:tc>
        <w:tc>
          <w:tcPr>
            <w:tcW w:w="1320" w:type="dxa"/>
            <w:tcBorders>
              <w:top w:val="single" w:sz="8" w:space="0" w:color="4F81BD"/>
              <w:left w:val="nil"/>
              <w:bottom w:val="single" w:sz="8" w:space="0" w:color="4F81BD"/>
              <w:right w:val="nil"/>
            </w:tcBorders>
          </w:tcPr>
          <w:p w14:paraId="7B5706FB" w14:textId="272E0682" w:rsidR="00EB7B55" w:rsidRPr="001B154E" w:rsidRDefault="00EB7B55" w:rsidP="00EB7B55">
            <w:pPr>
              <w:pStyle w:val="TableParagraph"/>
              <w:widowControl/>
              <w:suppressAutoHyphens/>
              <w:ind w:left="57" w:right="57"/>
              <w:jc w:val="right"/>
              <w:rPr>
                <w:rFonts w:ascii="Calibri"/>
              </w:rPr>
            </w:pPr>
            <w:r w:rsidRPr="001B154E">
              <w:rPr>
                <w:rFonts w:ascii="Calibri"/>
              </w:rPr>
              <w:t>06/08/2002</w:t>
            </w:r>
          </w:p>
        </w:tc>
        <w:tc>
          <w:tcPr>
            <w:tcW w:w="1210" w:type="dxa"/>
            <w:tcBorders>
              <w:top w:val="single" w:sz="8" w:space="0" w:color="4F81BD"/>
              <w:left w:val="nil"/>
              <w:bottom w:val="single" w:sz="8" w:space="0" w:color="4F81BD"/>
              <w:right w:val="single" w:sz="8" w:space="0" w:color="4F81BD"/>
            </w:tcBorders>
          </w:tcPr>
          <w:p w14:paraId="54B3CF95" w14:textId="40CA7095"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6,442</w:t>
            </w:r>
          </w:p>
        </w:tc>
      </w:tr>
      <w:tr w:rsidR="00EB7B55" w:rsidRPr="001B154E" w14:paraId="2A40D45B" w14:textId="77777777" w:rsidTr="00EB7B55">
        <w:trPr>
          <w:cantSplit/>
        </w:trPr>
        <w:tc>
          <w:tcPr>
            <w:tcW w:w="2090" w:type="dxa"/>
            <w:tcBorders>
              <w:top w:val="single" w:sz="8" w:space="0" w:color="4F81BD"/>
              <w:left w:val="single" w:sz="8" w:space="0" w:color="4F81BD"/>
              <w:bottom w:val="single" w:sz="8" w:space="0" w:color="4F81BD"/>
              <w:right w:val="nil"/>
            </w:tcBorders>
          </w:tcPr>
          <w:p w14:paraId="196D89CF" w14:textId="3F36A249" w:rsidR="00EB7B55" w:rsidRPr="001B154E" w:rsidRDefault="00EB7B55" w:rsidP="00127C3F">
            <w:pPr>
              <w:pStyle w:val="TableParagraph"/>
              <w:widowControl/>
              <w:suppressAutoHyphens/>
              <w:ind w:left="57" w:right="57"/>
              <w:rPr>
                <w:rFonts w:ascii="Calibri"/>
                <w:b/>
              </w:rPr>
            </w:pPr>
            <w:r w:rsidRPr="001B154E">
              <w:rPr>
                <w:rFonts w:ascii="Calibri"/>
                <w:b/>
              </w:rPr>
              <w:t>Norway</w:t>
            </w:r>
          </w:p>
        </w:tc>
        <w:tc>
          <w:tcPr>
            <w:tcW w:w="770" w:type="dxa"/>
            <w:tcBorders>
              <w:top w:val="single" w:sz="8" w:space="0" w:color="4F81BD"/>
              <w:left w:val="nil"/>
              <w:bottom w:val="single" w:sz="8" w:space="0" w:color="4F81BD"/>
              <w:right w:val="nil"/>
            </w:tcBorders>
          </w:tcPr>
          <w:p w14:paraId="1A4C7D87" w14:textId="463625FB" w:rsidR="00EB7B55" w:rsidRPr="001B154E" w:rsidRDefault="00EB7B55" w:rsidP="00127C3F">
            <w:pPr>
              <w:pStyle w:val="TableParagraph"/>
              <w:widowControl/>
              <w:suppressAutoHyphens/>
              <w:ind w:left="57" w:right="57"/>
              <w:jc w:val="center"/>
              <w:rPr>
                <w:rFonts w:ascii="Calibri"/>
              </w:rPr>
            </w:pPr>
            <w:r w:rsidRPr="001B154E">
              <w:rPr>
                <w:rFonts w:ascii="Calibri"/>
              </w:rPr>
              <w:t>316</w:t>
            </w:r>
          </w:p>
        </w:tc>
        <w:tc>
          <w:tcPr>
            <w:tcW w:w="3850" w:type="dxa"/>
            <w:tcBorders>
              <w:top w:val="single" w:sz="8" w:space="0" w:color="4F81BD"/>
              <w:left w:val="nil"/>
              <w:bottom w:val="single" w:sz="8" w:space="0" w:color="4F81BD"/>
              <w:right w:val="nil"/>
            </w:tcBorders>
          </w:tcPr>
          <w:p w14:paraId="037867C8" w14:textId="4351CAF7" w:rsidR="00EB7B55" w:rsidRPr="001B154E" w:rsidRDefault="00EB7B55" w:rsidP="00127C3F">
            <w:pPr>
              <w:pStyle w:val="TableParagraph"/>
              <w:widowControl/>
              <w:suppressAutoHyphens/>
              <w:ind w:left="57" w:right="57"/>
              <w:rPr>
                <w:rFonts w:ascii="Calibri"/>
              </w:rPr>
            </w:pPr>
            <w:r w:rsidRPr="001B154E">
              <w:rPr>
                <w:rFonts w:ascii="Calibri"/>
              </w:rPr>
              <w:t>Isoyane</w:t>
            </w:r>
          </w:p>
        </w:tc>
        <w:tc>
          <w:tcPr>
            <w:tcW w:w="1320" w:type="dxa"/>
            <w:tcBorders>
              <w:top w:val="single" w:sz="8" w:space="0" w:color="4F81BD"/>
              <w:left w:val="nil"/>
              <w:bottom w:val="single" w:sz="8" w:space="0" w:color="4F81BD"/>
              <w:right w:val="nil"/>
            </w:tcBorders>
          </w:tcPr>
          <w:p w14:paraId="3D321EED" w14:textId="75E1B615" w:rsidR="00EB7B55" w:rsidRPr="001B154E" w:rsidRDefault="00EB7B55" w:rsidP="00EB7B55">
            <w:pPr>
              <w:pStyle w:val="TableParagraph"/>
              <w:widowControl/>
              <w:suppressAutoHyphens/>
              <w:ind w:left="57" w:right="57"/>
              <w:jc w:val="right"/>
              <w:rPr>
                <w:rFonts w:ascii="Calibri"/>
              </w:rPr>
            </w:pPr>
            <w:r w:rsidRPr="001B154E">
              <w:rPr>
                <w:rFonts w:ascii="Calibri"/>
              </w:rPr>
              <w:t>34/07/1985</w:t>
            </w:r>
          </w:p>
        </w:tc>
        <w:tc>
          <w:tcPr>
            <w:tcW w:w="1210" w:type="dxa"/>
            <w:tcBorders>
              <w:top w:val="single" w:sz="8" w:space="0" w:color="4F81BD"/>
              <w:left w:val="nil"/>
              <w:bottom w:val="single" w:sz="8" w:space="0" w:color="4F81BD"/>
              <w:right w:val="single" w:sz="8" w:space="0" w:color="4F81BD"/>
            </w:tcBorders>
          </w:tcPr>
          <w:p w14:paraId="46D93793" w14:textId="551768EC"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230</w:t>
            </w:r>
          </w:p>
        </w:tc>
      </w:tr>
      <w:tr w:rsidR="00EB7B55" w:rsidRPr="001B154E" w14:paraId="747CA28D" w14:textId="77777777" w:rsidTr="00EB7B55">
        <w:trPr>
          <w:cantSplit/>
        </w:trPr>
        <w:tc>
          <w:tcPr>
            <w:tcW w:w="2090" w:type="dxa"/>
            <w:tcBorders>
              <w:top w:val="single" w:sz="8" w:space="0" w:color="4F81BD"/>
              <w:left w:val="single" w:sz="8" w:space="0" w:color="4F81BD"/>
              <w:bottom w:val="single" w:sz="8" w:space="0" w:color="4F81BD"/>
              <w:right w:val="nil"/>
            </w:tcBorders>
          </w:tcPr>
          <w:p w14:paraId="55E78DC0" w14:textId="5DE12100" w:rsidR="00EB7B55" w:rsidRPr="001B154E" w:rsidRDefault="00EB7B55" w:rsidP="00127C3F">
            <w:pPr>
              <w:pStyle w:val="TableParagraph"/>
              <w:widowControl/>
              <w:suppressAutoHyphens/>
              <w:ind w:left="57" w:right="57"/>
              <w:rPr>
                <w:rFonts w:ascii="Calibri"/>
                <w:b/>
              </w:rPr>
            </w:pPr>
            <w:r w:rsidRPr="001B154E">
              <w:rPr>
                <w:rFonts w:ascii="Calibri"/>
                <w:b/>
              </w:rPr>
              <w:t>Norway</w:t>
            </w:r>
          </w:p>
        </w:tc>
        <w:tc>
          <w:tcPr>
            <w:tcW w:w="770" w:type="dxa"/>
            <w:tcBorders>
              <w:top w:val="single" w:sz="8" w:space="0" w:color="4F81BD"/>
              <w:left w:val="nil"/>
              <w:bottom w:val="single" w:sz="8" w:space="0" w:color="4F81BD"/>
              <w:right w:val="nil"/>
            </w:tcBorders>
          </w:tcPr>
          <w:p w14:paraId="2F35DA63" w14:textId="1A6D3EC7" w:rsidR="00EB7B55" w:rsidRPr="001B154E" w:rsidRDefault="00EB7B55" w:rsidP="00127C3F">
            <w:pPr>
              <w:pStyle w:val="TableParagraph"/>
              <w:widowControl/>
              <w:suppressAutoHyphens/>
              <w:ind w:left="57" w:right="57"/>
              <w:jc w:val="center"/>
              <w:rPr>
                <w:rFonts w:ascii="Calibri"/>
              </w:rPr>
            </w:pPr>
            <w:r w:rsidRPr="001B154E">
              <w:rPr>
                <w:rFonts w:ascii="Calibri"/>
              </w:rPr>
              <w:t>1192</w:t>
            </w:r>
          </w:p>
        </w:tc>
        <w:tc>
          <w:tcPr>
            <w:tcW w:w="3850" w:type="dxa"/>
            <w:tcBorders>
              <w:top w:val="single" w:sz="8" w:space="0" w:color="4F81BD"/>
              <w:left w:val="nil"/>
              <w:bottom w:val="single" w:sz="8" w:space="0" w:color="4F81BD"/>
              <w:right w:val="nil"/>
            </w:tcBorders>
          </w:tcPr>
          <w:p w14:paraId="4007E76C" w14:textId="1B803A43" w:rsidR="00EB7B55" w:rsidRPr="006658CD" w:rsidRDefault="00EB7B55" w:rsidP="006658CD">
            <w:pPr>
              <w:pStyle w:val="TableParagraph"/>
              <w:widowControl/>
              <w:suppressAutoHyphens/>
              <w:ind w:left="57" w:right="57"/>
              <w:rPr>
                <w:rFonts w:ascii="Calibri"/>
                <w:spacing w:val="-1"/>
              </w:rPr>
            </w:pPr>
            <w:r w:rsidRPr="004227F2">
              <w:rPr>
                <w:rFonts w:ascii="Calibri"/>
                <w:spacing w:val="-1"/>
              </w:rPr>
              <w:t>Karlsøyvæ</w:t>
            </w:r>
            <w:r>
              <w:rPr>
                <w:rFonts w:ascii="Calibri"/>
                <w:spacing w:val="-1"/>
              </w:rPr>
              <w:t>r</w:t>
            </w:r>
          </w:p>
        </w:tc>
        <w:tc>
          <w:tcPr>
            <w:tcW w:w="1320" w:type="dxa"/>
            <w:tcBorders>
              <w:top w:val="single" w:sz="8" w:space="0" w:color="4F81BD"/>
              <w:left w:val="nil"/>
              <w:bottom w:val="single" w:sz="8" w:space="0" w:color="4F81BD"/>
              <w:right w:val="nil"/>
            </w:tcBorders>
          </w:tcPr>
          <w:p w14:paraId="0A4603D0" w14:textId="2E87F8AA" w:rsidR="00EB7B55" w:rsidRPr="001B154E" w:rsidRDefault="00EB7B55" w:rsidP="00EB7B55">
            <w:pPr>
              <w:pStyle w:val="TableParagraph"/>
              <w:widowControl/>
              <w:suppressAutoHyphens/>
              <w:ind w:left="57" w:right="57"/>
              <w:jc w:val="right"/>
              <w:rPr>
                <w:rFonts w:ascii="Calibri"/>
              </w:rPr>
            </w:pPr>
            <w:r w:rsidRPr="001B154E">
              <w:rPr>
                <w:rFonts w:ascii="Calibri"/>
              </w:rPr>
              <w:t>06/08/2002</w:t>
            </w:r>
          </w:p>
        </w:tc>
        <w:tc>
          <w:tcPr>
            <w:tcW w:w="1210" w:type="dxa"/>
            <w:tcBorders>
              <w:top w:val="single" w:sz="8" w:space="0" w:color="4F81BD"/>
              <w:left w:val="nil"/>
              <w:bottom w:val="single" w:sz="8" w:space="0" w:color="4F81BD"/>
              <w:right w:val="single" w:sz="8" w:space="0" w:color="4F81BD"/>
            </w:tcBorders>
          </w:tcPr>
          <w:p w14:paraId="3B0CF36B" w14:textId="6237336A"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4,936</w:t>
            </w:r>
          </w:p>
        </w:tc>
      </w:tr>
      <w:tr w:rsidR="00EB7B55" w:rsidRPr="001B154E" w14:paraId="6C243AF7" w14:textId="77777777" w:rsidTr="00EB7B55">
        <w:trPr>
          <w:cantSplit/>
        </w:trPr>
        <w:tc>
          <w:tcPr>
            <w:tcW w:w="2090" w:type="dxa"/>
            <w:tcBorders>
              <w:top w:val="single" w:sz="8" w:space="0" w:color="4F81BD"/>
              <w:left w:val="single" w:sz="8" w:space="0" w:color="4F81BD"/>
              <w:bottom w:val="single" w:sz="8" w:space="0" w:color="4F81BD"/>
              <w:right w:val="nil"/>
            </w:tcBorders>
          </w:tcPr>
          <w:p w14:paraId="376C1A5C" w14:textId="53BFFE21" w:rsidR="00EB7B55" w:rsidRPr="001B154E" w:rsidRDefault="00EB7B55" w:rsidP="00127C3F">
            <w:pPr>
              <w:pStyle w:val="TableParagraph"/>
              <w:widowControl/>
              <w:suppressAutoHyphens/>
              <w:ind w:left="57" w:right="57"/>
              <w:rPr>
                <w:rFonts w:ascii="Calibri"/>
                <w:b/>
              </w:rPr>
            </w:pPr>
            <w:r w:rsidRPr="001B154E">
              <w:rPr>
                <w:rFonts w:ascii="Calibri"/>
                <w:b/>
              </w:rPr>
              <w:t>Norway</w:t>
            </w:r>
          </w:p>
        </w:tc>
        <w:tc>
          <w:tcPr>
            <w:tcW w:w="770" w:type="dxa"/>
            <w:tcBorders>
              <w:top w:val="single" w:sz="8" w:space="0" w:color="4F81BD"/>
              <w:left w:val="nil"/>
              <w:bottom w:val="single" w:sz="8" w:space="0" w:color="4F81BD"/>
              <w:right w:val="nil"/>
            </w:tcBorders>
          </w:tcPr>
          <w:p w14:paraId="493C1483" w14:textId="22C16F4A" w:rsidR="00EB7B55" w:rsidRPr="001B154E" w:rsidRDefault="00EB7B55" w:rsidP="00127C3F">
            <w:pPr>
              <w:pStyle w:val="TableParagraph"/>
              <w:widowControl/>
              <w:suppressAutoHyphens/>
              <w:ind w:left="57" w:right="57"/>
              <w:jc w:val="center"/>
              <w:rPr>
                <w:rFonts w:ascii="Calibri"/>
              </w:rPr>
            </w:pPr>
            <w:r w:rsidRPr="001B154E">
              <w:rPr>
                <w:rFonts w:ascii="Calibri"/>
              </w:rPr>
              <w:t>315</w:t>
            </w:r>
          </w:p>
        </w:tc>
        <w:tc>
          <w:tcPr>
            <w:tcW w:w="3850" w:type="dxa"/>
            <w:tcBorders>
              <w:top w:val="single" w:sz="8" w:space="0" w:color="4F81BD"/>
              <w:left w:val="nil"/>
              <w:bottom w:val="single" w:sz="8" w:space="0" w:color="4F81BD"/>
              <w:right w:val="nil"/>
            </w:tcBorders>
          </w:tcPr>
          <w:p w14:paraId="20EBBE4F" w14:textId="4C4E9EFA" w:rsidR="00EB7B55" w:rsidRPr="001B154E" w:rsidRDefault="00EB7B55" w:rsidP="00127C3F">
            <w:pPr>
              <w:pStyle w:val="TableParagraph"/>
              <w:widowControl/>
              <w:suppressAutoHyphens/>
              <w:ind w:left="57" w:right="57"/>
              <w:rPr>
                <w:rFonts w:ascii="Calibri"/>
              </w:rPr>
            </w:pPr>
            <w:r w:rsidRPr="001B154E">
              <w:rPr>
                <w:rFonts w:ascii="Calibri"/>
              </w:rPr>
              <w:t>Kongsfjorden</w:t>
            </w:r>
          </w:p>
        </w:tc>
        <w:tc>
          <w:tcPr>
            <w:tcW w:w="1320" w:type="dxa"/>
            <w:tcBorders>
              <w:top w:val="single" w:sz="8" w:space="0" w:color="4F81BD"/>
              <w:left w:val="nil"/>
              <w:bottom w:val="single" w:sz="8" w:space="0" w:color="4F81BD"/>
              <w:right w:val="nil"/>
            </w:tcBorders>
          </w:tcPr>
          <w:p w14:paraId="0EF09293" w14:textId="267B8606" w:rsidR="00EB7B55" w:rsidRPr="001B154E" w:rsidRDefault="00EB7B55" w:rsidP="00EB7B55">
            <w:pPr>
              <w:pStyle w:val="TableParagraph"/>
              <w:widowControl/>
              <w:suppressAutoHyphens/>
              <w:ind w:left="57" w:right="57"/>
              <w:jc w:val="right"/>
              <w:rPr>
                <w:rFonts w:ascii="Calibri"/>
              </w:rPr>
            </w:pPr>
            <w:r w:rsidRPr="001B154E">
              <w:rPr>
                <w:rFonts w:ascii="Calibri"/>
              </w:rPr>
              <w:t>24/07/1985</w:t>
            </w:r>
          </w:p>
        </w:tc>
        <w:tc>
          <w:tcPr>
            <w:tcW w:w="1210" w:type="dxa"/>
            <w:tcBorders>
              <w:top w:val="single" w:sz="8" w:space="0" w:color="4F81BD"/>
              <w:left w:val="nil"/>
              <w:bottom w:val="single" w:sz="8" w:space="0" w:color="4F81BD"/>
              <w:right w:val="single" w:sz="8" w:space="0" w:color="4F81BD"/>
            </w:tcBorders>
          </w:tcPr>
          <w:p w14:paraId="3E33DBE2" w14:textId="085D845E"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710</w:t>
            </w:r>
          </w:p>
        </w:tc>
      </w:tr>
      <w:tr w:rsidR="00EB7B55" w:rsidRPr="001B154E" w14:paraId="1E970BDE" w14:textId="77777777" w:rsidTr="00EB7B55">
        <w:trPr>
          <w:cantSplit/>
        </w:trPr>
        <w:tc>
          <w:tcPr>
            <w:tcW w:w="2090" w:type="dxa"/>
            <w:tcBorders>
              <w:top w:val="single" w:sz="8" w:space="0" w:color="4F81BD"/>
              <w:left w:val="single" w:sz="8" w:space="0" w:color="4F81BD"/>
              <w:bottom w:val="single" w:sz="8" w:space="0" w:color="4F81BD"/>
              <w:right w:val="nil"/>
            </w:tcBorders>
          </w:tcPr>
          <w:p w14:paraId="0B37C306" w14:textId="0B076A5D" w:rsidR="00EB7B55" w:rsidRPr="001B154E" w:rsidRDefault="00EB7B55" w:rsidP="00127C3F">
            <w:pPr>
              <w:pStyle w:val="TableParagraph"/>
              <w:widowControl/>
              <w:suppressAutoHyphens/>
              <w:ind w:left="57" w:right="57"/>
              <w:rPr>
                <w:rFonts w:ascii="Calibri"/>
                <w:b/>
              </w:rPr>
            </w:pPr>
            <w:r w:rsidRPr="001B154E">
              <w:rPr>
                <w:rFonts w:ascii="Calibri"/>
                <w:b/>
              </w:rPr>
              <w:t>Norway</w:t>
            </w:r>
          </w:p>
        </w:tc>
        <w:tc>
          <w:tcPr>
            <w:tcW w:w="770" w:type="dxa"/>
            <w:tcBorders>
              <w:top w:val="single" w:sz="8" w:space="0" w:color="4F81BD"/>
              <w:left w:val="nil"/>
              <w:bottom w:val="single" w:sz="8" w:space="0" w:color="4F81BD"/>
              <w:right w:val="nil"/>
            </w:tcBorders>
          </w:tcPr>
          <w:p w14:paraId="754176DF" w14:textId="420C7EA9" w:rsidR="00EB7B55" w:rsidRPr="001B154E" w:rsidRDefault="00EB7B55" w:rsidP="00127C3F">
            <w:pPr>
              <w:pStyle w:val="TableParagraph"/>
              <w:widowControl/>
              <w:suppressAutoHyphens/>
              <w:ind w:left="57" w:right="57"/>
              <w:jc w:val="center"/>
              <w:rPr>
                <w:rFonts w:ascii="Calibri"/>
              </w:rPr>
            </w:pPr>
            <w:r w:rsidRPr="001B154E">
              <w:rPr>
                <w:rFonts w:ascii="Calibri"/>
              </w:rPr>
              <w:t>306</w:t>
            </w:r>
          </w:p>
        </w:tc>
        <w:tc>
          <w:tcPr>
            <w:tcW w:w="3850" w:type="dxa"/>
            <w:tcBorders>
              <w:top w:val="single" w:sz="8" w:space="0" w:color="4F81BD"/>
              <w:left w:val="nil"/>
              <w:bottom w:val="single" w:sz="8" w:space="0" w:color="4F81BD"/>
              <w:right w:val="nil"/>
            </w:tcBorders>
          </w:tcPr>
          <w:p w14:paraId="6B7A43F7" w14:textId="475F3993" w:rsidR="00EB7B55" w:rsidRPr="001B154E" w:rsidRDefault="00EB7B55" w:rsidP="00127C3F">
            <w:pPr>
              <w:pStyle w:val="TableParagraph"/>
              <w:widowControl/>
              <w:suppressAutoHyphens/>
              <w:ind w:left="57" w:right="57"/>
              <w:rPr>
                <w:rFonts w:ascii="Calibri"/>
              </w:rPr>
            </w:pPr>
            <w:r w:rsidRPr="001B154E">
              <w:rPr>
                <w:rFonts w:ascii="Calibri"/>
              </w:rPr>
              <w:t>Kurefjorden</w:t>
            </w:r>
          </w:p>
        </w:tc>
        <w:tc>
          <w:tcPr>
            <w:tcW w:w="1320" w:type="dxa"/>
            <w:tcBorders>
              <w:top w:val="single" w:sz="8" w:space="0" w:color="4F81BD"/>
              <w:left w:val="nil"/>
              <w:bottom w:val="single" w:sz="8" w:space="0" w:color="4F81BD"/>
              <w:right w:val="nil"/>
            </w:tcBorders>
          </w:tcPr>
          <w:p w14:paraId="4C8E5DC8" w14:textId="2F1E2F08" w:rsidR="00EB7B55" w:rsidRPr="001B154E" w:rsidRDefault="00EB7B55" w:rsidP="00EB7B55">
            <w:pPr>
              <w:pStyle w:val="TableParagraph"/>
              <w:widowControl/>
              <w:suppressAutoHyphens/>
              <w:ind w:left="57" w:right="57"/>
              <w:jc w:val="right"/>
              <w:rPr>
                <w:rFonts w:ascii="Calibri"/>
              </w:rPr>
            </w:pPr>
            <w:r w:rsidRPr="001B154E">
              <w:rPr>
                <w:rFonts w:ascii="Calibri"/>
              </w:rPr>
              <w:t>24/07/1985</w:t>
            </w:r>
          </w:p>
        </w:tc>
        <w:tc>
          <w:tcPr>
            <w:tcW w:w="1210" w:type="dxa"/>
            <w:tcBorders>
              <w:top w:val="single" w:sz="8" w:space="0" w:color="4F81BD"/>
              <w:left w:val="nil"/>
              <w:bottom w:val="single" w:sz="8" w:space="0" w:color="4F81BD"/>
              <w:right w:val="single" w:sz="8" w:space="0" w:color="4F81BD"/>
            </w:tcBorders>
          </w:tcPr>
          <w:p w14:paraId="0CB08FA9" w14:textId="5B3BE7E6"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392</w:t>
            </w:r>
          </w:p>
        </w:tc>
      </w:tr>
      <w:tr w:rsidR="00EB7B55" w:rsidRPr="001B154E" w14:paraId="37EEBADC" w14:textId="77777777" w:rsidTr="00EB7B55">
        <w:trPr>
          <w:cantSplit/>
        </w:trPr>
        <w:tc>
          <w:tcPr>
            <w:tcW w:w="2090" w:type="dxa"/>
            <w:tcBorders>
              <w:top w:val="single" w:sz="8" w:space="0" w:color="4F81BD"/>
              <w:left w:val="single" w:sz="8" w:space="0" w:color="4F81BD"/>
              <w:bottom w:val="single" w:sz="8" w:space="0" w:color="4F81BD"/>
              <w:right w:val="nil"/>
            </w:tcBorders>
          </w:tcPr>
          <w:p w14:paraId="37C7D96C" w14:textId="7986B406" w:rsidR="00EB7B55" w:rsidRPr="001B154E" w:rsidRDefault="00EB7B55" w:rsidP="00127C3F">
            <w:pPr>
              <w:pStyle w:val="TableParagraph"/>
              <w:widowControl/>
              <w:suppressAutoHyphens/>
              <w:ind w:left="57" w:right="57"/>
              <w:rPr>
                <w:rFonts w:ascii="Calibri"/>
                <w:b/>
              </w:rPr>
            </w:pPr>
            <w:r w:rsidRPr="001B154E">
              <w:rPr>
                <w:rFonts w:ascii="Calibri"/>
                <w:b/>
              </w:rPr>
              <w:t>Norway</w:t>
            </w:r>
          </w:p>
        </w:tc>
        <w:tc>
          <w:tcPr>
            <w:tcW w:w="770" w:type="dxa"/>
            <w:tcBorders>
              <w:top w:val="single" w:sz="8" w:space="0" w:color="4F81BD"/>
              <w:left w:val="nil"/>
              <w:bottom w:val="single" w:sz="8" w:space="0" w:color="4F81BD"/>
              <w:right w:val="nil"/>
            </w:tcBorders>
          </w:tcPr>
          <w:p w14:paraId="08ECCB45" w14:textId="77A9E8D8" w:rsidR="00EB7B55" w:rsidRPr="001B154E" w:rsidRDefault="00EB7B55" w:rsidP="00127C3F">
            <w:pPr>
              <w:pStyle w:val="TableParagraph"/>
              <w:widowControl/>
              <w:suppressAutoHyphens/>
              <w:ind w:left="57" w:right="57"/>
              <w:jc w:val="center"/>
              <w:rPr>
                <w:rFonts w:ascii="Calibri"/>
              </w:rPr>
            </w:pPr>
            <w:r w:rsidRPr="001B154E">
              <w:rPr>
                <w:rFonts w:ascii="Calibri"/>
              </w:rPr>
              <w:t>1193</w:t>
            </w:r>
          </w:p>
        </w:tc>
        <w:tc>
          <w:tcPr>
            <w:tcW w:w="3850" w:type="dxa"/>
            <w:tcBorders>
              <w:top w:val="single" w:sz="8" w:space="0" w:color="4F81BD"/>
              <w:left w:val="nil"/>
              <w:bottom w:val="single" w:sz="8" w:space="0" w:color="4F81BD"/>
              <w:right w:val="nil"/>
            </w:tcBorders>
          </w:tcPr>
          <w:p w14:paraId="7F3ED108" w14:textId="6DB7DD93" w:rsidR="00EB7B55" w:rsidRPr="001B154E" w:rsidRDefault="00EB7B55" w:rsidP="00127C3F">
            <w:pPr>
              <w:pStyle w:val="TableParagraph"/>
              <w:widowControl/>
              <w:suppressAutoHyphens/>
              <w:ind w:left="57" w:right="57"/>
              <w:rPr>
                <w:rFonts w:ascii="Calibri"/>
              </w:rPr>
            </w:pPr>
            <w:r>
              <w:rPr>
                <w:rFonts w:ascii="Calibri"/>
              </w:rPr>
              <w:t>Kvislefl</w:t>
            </w:r>
            <w:r>
              <w:rPr>
                <w:rFonts w:ascii="Calibri" w:hAnsi="Calibri" w:cs="Calibri"/>
              </w:rPr>
              <w:t>å</w:t>
            </w:r>
            <w:r w:rsidRPr="001B154E">
              <w:rPr>
                <w:rFonts w:ascii="Calibri"/>
              </w:rPr>
              <w:t>et</w:t>
            </w:r>
          </w:p>
        </w:tc>
        <w:tc>
          <w:tcPr>
            <w:tcW w:w="1320" w:type="dxa"/>
            <w:tcBorders>
              <w:top w:val="single" w:sz="8" w:space="0" w:color="4F81BD"/>
              <w:left w:val="nil"/>
              <w:bottom w:val="single" w:sz="8" w:space="0" w:color="4F81BD"/>
              <w:right w:val="nil"/>
            </w:tcBorders>
          </w:tcPr>
          <w:p w14:paraId="27E61E3D" w14:textId="60E1418D" w:rsidR="00EB7B55" w:rsidRPr="001B154E" w:rsidRDefault="00EB7B55" w:rsidP="00EB7B55">
            <w:pPr>
              <w:pStyle w:val="TableParagraph"/>
              <w:widowControl/>
              <w:suppressAutoHyphens/>
              <w:ind w:left="57" w:right="57"/>
              <w:jc w:val="right"/>
              <w:rPr>
                <w:rFonts w:ascii="Calibri"/>
              </w:rPr>
            </w:pPr>
            <w:r w:rsidRPr="001B154E">
              <w:rPr>
                <w:rFonts w:ascii="Calibri"/>
              </w:rPr>
              <w:t>06/08/2002</w:t>
            </w:r>
          </w:p>
        </w:tc>
        <w:tc>
          <w:tcPr>
            <w:tcW w:w="1210" w:type="dxa"/>
            <w:tcBorders>
              <w:top w:val="single" w:sz="8" w:space="0" w:color="4F81BD"/>
              <w:left w:val="nil"/>
              <w:bottom w:val="single" w:sz="8" w:space="0" w:color="4F81BD"/>
              <w:right w:val="single" w:sz="8" w:space="0" w:color="4F81BD"/>
            </w:tcBorders>
          </w:tcPr>
          <w:p w14:paraId="4222C73A" w14:textId="2ADCC5B3" w:rsidR="00EB7B55" w:rsidRPr="006658CD" w:rsidRDefault="00EB7B55" w:rsidP="0045292F">
            <w:pPr>
              <w:pStyle w:val="TableParagraph"/>
              <w:widowControl/>
              <w:suppressAutoHyphens/>
              <w:ind w:left="57" w:right="57"/>
              <w:jc w:val="right"/>
              <w:rPr>
                <w:rFonts w:ascii="Calibri"/>
                <w:lang w:val="fr-FR"/>
              </w:rPr>
            </w:pPr>
            <w:r w:rsidRPr="006658CD">
              <w:rPr>
                <w:rFonts w:ascii="Calibri"/>
                <w:lang w:val="fr-FR"/>
              </w:rPr>
              <w:t>5,682</w:t>
            </w:r>
          </w:p>
        </w:tc>
      </w:tr>
      <w:tr w:rsidR="00EB7B55" w:rsidRPr="001B154E" w14:paraId="263B9D67" w14:textId="77777777" w:rsidTr="00EB7B55">
        <w:trPr>
          <w:cantSplit/>
        </w:trPr>
        <w:tc>
          <w:tcPr>
            <w:tcW w:w="2090" w:type="dxa"/>
            <w:tcBorders>
              <w:top w:val="single" w:sz="8" w:space="0" w:color="4F81BD"/>
              <w:left w:val="single" w:sz="8" w:space="0" w:color="4F81BD"/>
              <w:bottom w:val="single" w:sz="8" w:space="0" w:color="4F81BD"/>
              <w:right w:val="nil"/>
            </w:tcBorders>
          </w:tcPr>
          <w:p w14:paraId="5B7E35BA" w14:textId="585F18A1" w:rsidR="00EB7B55" w:rsidRPr="001B154E" w:rsidRDefault="00EB7B55" w:rsidP="00127C3F">
            <w:pPr>
              <w:pStyle w:val="TableParagraph"/>
              <w:widowControl/>
              <w:suppressAutoHyphens/>
              <w:ind w:left="57" w:right="57"/>
              <w:rPr>
                <w:rFonts w:ascii="Calibri"/>
                <w:b/>
              </w:rPr>
            </w:pPr>
            <w:r w:rsidRPr="001B154E">
              <w:rPr>
                <w:rFonts w:ascii="Calibri"/>
                <w:b/>
              </w:rPr>
              <w:t>Norway</w:t>
            </w:r>
          </w:p>
        </w:tc>
        <w:tc>
          <w:tcPr>
            <w:tcW w:w="770" w:type="dxa"/>
            <w:tcBorders>
              <w:top w:val="single" w:sz="8" w:space="0" w:color="4F81BD"/>
              <w:left w:val="nil"/>
              <w:bottom w:val="single" w:sz="8" w:space="0" w:color="4F81BD"/>
              <w:right w:val="nil"/>
            </w:tcBorders>
          </w:tcPr>
          <w:p w14:paraId="13E01157" w14:textId="6713BD13" w:rsidR="00EB7B55" w:rsidRPr="001B154E" w:rsidRDefault="00EB7B55" w:rsidP="006658CD">
            <w:pPr>
              <w:pStyle w:val="TableParagraph"/>
              <w:widowControl/>
              <w:suppressAutoHyphens/>
              <w:ind w:left="57" w:right="57"/>
              <w:jc w:val="center"/>
              <w:rPr>
                <w:rFonts w:ascii="Calibri"/>
              </w:rPr>
            </w:pPr>
            <w:r w:rsidRPr="001B154E">
              <w:rPr>
                <w:rFonts w:ascii="Calibri"/>
              </w:rPr>
              <w:t>2</w:t>
            </w:r>
            <w:r>
              <w:rPr>
                <w:rFonts w:ascii="Calibri"/>
              </w:rPr>
              <w:t>160</w:t>
            </w:r>
          </w:p>
        </w:tc>
        <w:tc>
          <w:tcPr>
            <w:tcW w:w="3850" w:type="dxa"/>
            <w:tcBorders>
              <w:top w:val="single" w:sz="8" w:space="0" w:color="4F81BD"/>
              <w:left w:val="nil"/>
              <w:bottom w:val="single" w:sz="8" w:space="0" w:color="4F81BD"/>
              <w:right w:val="nil"/>
            </w:tcBorders>
          </w:tcPr>
          <w:p w14:paraId="1605F83F" w14:textId="733BF94E" w:rsidR="00EB7B55" w:rsidRPr="001B154E" w:rsidRDefault="00EB7B55" w:rsidP="00127C3F">
            <w:pPr>
              <w:pStyle w:val="TableParagraph"/>
              <w:widowControl/>
              <w:suppressAutoHyphens/>
              <w:ind w:left="57" w:right="57"/>
              <w:rPr>
                <w:rFonts w:ascii="Calibri"/>
              </w:rPr>
            </w:pPr>
            <w:r w:rsidRPr="001B154E">
              <w:rPr>
                <w:rFonts w:ascii="Calibri"/>
              </w:rPr>
              <w:t>Laukv</w:t>
            </w:r>
            <w:r>
              <w:rPr>
                <w:rFonts w:ascii="Calibri"/>
              </w:rPr>
              <w:t>ik</w:t>
            </w:r>
            <w:r>
              <w:rPr>
                <w:rFonts w:ascii="Calibri" w:hAnsi="Calibri" w:cs="Calibri"/>
              </w:rPr>
              <w:t>ø</w:t>
            </w:r>
            <w:r w:rsidRPr="001B154E">
              <w:rPr>
                <w:rFonts w:ascii="Calibri"/>
              </w:rPr>
              <w:t>yene</w:t>
            </w:r>
          </w:p>
        </w:tc>
        <w:tc>
          <w:tcPr>
            <w:tcW w:w="1320" w:type="dxa"/>
            <w:tcBorders>
              <w:top w:val="single" w:sz="8" w:space="0" w:color="4F81BD"/>
              <w:left w:val="nil"/>
              <w:bottom w:val="single" w:sz="8" w:space="0" w:color="4F81BD"/>
              <w:right w:val="nil"/>
            </w:tcBorders>
          </w:tcPr>
          <w:p w14:paraId="7E1140DB" w14:textId="5DAF5A72" w:rsidR="00EB7B55" w:rsidRPr="001B154E" w:rsidRDefault="00EB7B55" w:rsidP="00EB7B55">
            <w:pPr>
              <w:pStyle w:val="TableParagraph"/>
              <w:widowControl/>
              <w:suppressAutoHyphens/>
              <w:ind w:left="57" w:right="57"/>
              <w:jc w:val="right"/>
              <w:rPr>
                <w:rFonts w:ascii="Calibri"/>
              </w:rPr>
            </w:pPr>
            <w:r w:rsidRPr="001B154E">
              <w:rPr>
                <w:rFonts w:ascii="Calibri"/>
              </w:rPr>
              <w:t>27/05/2013</w:t>
            </w:r>
          </w:p>
        </w:tc>
        <w:tc>
          <w:tcPr>
            <w:tcW w:w="1210" w:type="dxa"/>
            <w:tcBorders>
              <w:top w:val="single" w:sz="8" w:space="0" w:color="4F81BD"/>
              <w:left w:val="nil"/>
              <w:bottom w:val="single" w:sz="8" w:space="0" w:color="4F81BD"/>
              <w:right w:val="single" w:sz="8" w:space="0" w:color="4F81BD"/>
            </w:tcBorders>
          </w:tcPr>
          <w:p w14:paraId="76F205B2" w14:textId="3EFB9845"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1,084</w:t>
            </w:r>
          </w:p>
        </w:tc>
      </w:tr>
      <w:tr w:rsidR="00EB7B55" w:rsidRPr="001B154E" w14:paraId="2B8797EE" w14:textId="77777777" w:rsidTr="00EB7B55">
        <w:trPr>
          <w:cantSplit/>
        </w:trPr>
        <w:tc>
          <w:tcPr>
            <w:tcW w:w="2090" w:type="dxa"/>
            <w:tcBorders>
              <w:top w:val="single" w:sz="8" w:space="0" w:color="4F81BD"/>
              <w:left w:val="single" w:sz="8" w:space="0" w:color="4F81BD"/>
              <w:bottom w:val="single" w:sz="8" w:space="0" w:color="4F81BD"/>
              <w:right w:val="nil"/>
            </w:tcBorders>
          </w:tcPr>
          <w:p w14:paraId="53DA3855" w14:textId="570FBF86" w:rsidR="00EB7B55" w:rsidRPr="001B154E" w:rsidRDefault="00EB7B55" w:rsidP="00127C3F">
            <w:pPr>
              <w:pStyle w:val="TableParagraph"/>
              <w:widowControl/>
              <w:suppressAutoHyphens/>
              <w:ind w:left="57" w:right="57"/>
              <w:rPr>
                <w:rFonts w:ascii="Calibri"/>
                <w:b/>
              </w:rPr>
            </w:pPr>
            <w:r w:rsidRPr="001B154E">
              <w:rPr>
                <w:rFonts w:ascii="Calibri"/>
                <w:b/>
              </w:rPr>
              <w:t>Norway</w:t>
            </w:r>
          </w:p>
        </w:tc>
        <w:tc>
          <w:tcPr>
            <w:tcW w:w="770" w:type="dxa"/>
            <w:tcBorders>
              <w:top w:val="single" w:sz="8" w:space="0" w:color="4F81BD"/>
              <w:left w:val="nil"/>
              <w:bottom w:val="single" w:sz="8" w:space="0" w:color="4F81BD"/>
              <w:right w:val="nil"/>
            </w:tcBorders>
          </w:tcPr>
          <w:p w14:paraId="75AFF589" w14:textId="01BA57C5" w:rsidR="00EB7B55" w:rsidRPr="001B154E" w:rsidRDefault="00EB7B55" w:rsidP="00127C3F">
            <w:pPr>
              <w:pStyle w:val="TableParagraph"/>
              <w:widowControl/>
              <w:suppressAutoHyphens/>
              <w:ind w:left="57" w:right="57"/>
              <w:jc w:val="center"/>
              <w:rPr>
                <w:rFonts w:ascii="Calibri"/>
              </w:rPr>
            </w:pPr>
            <w:r w:rsidRPr="001B154E">
              <w:rPr>
                <w:rFonts w:ascii="Calibri"/>
              </w:rPr>
              <w:t>2161</w:t>
            </w:r>
          </w:p>
        </w:tc>
        <w:tc>
          <w:tcPr>
            <w:tcW w:w="3850" w:type="dxa"/>
            <w:tcBorders>
              <w:top w:val="single" w:sz="8" w:space="0" w:color="4F81BD"/>
              <w:left w:val="nil"/>
              <w:bottom w:val="single" w:sz="8" w:space="0" w:color="4F81BD"/>
              <w:right w:val="nil"/>
            </w:tcBorders>
          </w:tcPr>
          <w:p w14:paraId="7A6B6EBE" w14:textId="108DD062" w:rsidR="00EB7B55" w:rsidRPr="001B154E" w:rsidRDefault="00EB7B55" w:rsidP="00127C3F">
            <w:pPr>
              <w:pStyle w:val="TableParagraph"/>
              <w:widowControl/>
              <w:suppressAutoHyphens/>
              <w:ind w:left="57" w:right="57"/>
              <w:rPr>
                <w:rFonts w:ascii="Calibri"/>
              </w:rPr>
            </w:pPr>
            <w:r w:rsidRPr="001B154E">
              <w:rPr>
                <w:rFonts w:ascii="Calibri"/>
              </w:rPr>
              <w:t>Lovund/Lundeura</w:t>
            </w:r>
          </w:p>
        </w:tc>
        <w:tc>
          <w:tcPr>
            <w:tcW w:w="1320" w:type="dxa"/>
            <w:tcBorders>
              <w:top w:val="single" w:sz="8" w:space="0" w:color="4F81BD"/>
              <w:left w:val="nil"/>
              <w:bottom w:val="single" w:sz="8" w:space="0" w:color="4F81BD"/>
              <w:right w:val="nil"/>
            </w:tcBorders>
          </w:tcPr>
          <w:p w14:paraId="06847779" w14:textId="73AD6F06" w:rsidR="00EB7B55" w:rsidRPr="001B154E" w:rsidRDefault="00EB7B55" w:rsidP="00EB7B55">
            <w:pPr>
              <w:pStyle w:val="TableParagraph"/>
              <w:widowControl/>
              <w:suppressAutoHyphens/>
              <w:ind w:left="57" w:right="57"/>
              <w:jc w:val="right"/>
              <w:rPr>
                <w:rFonts w:ascii="Calibri"/>
              </w:rPr>
            </w:pPr>
            <w:r w:rsidRPr="001B154E">
              <w:rPr>
                <w:rFonts w:ascii="Calibri"/>
              </w:rPr>
              <w:t>27/05/2013</w:t>
            </w:r>
          </w:p>
        </w:tc>
        <w:tc>
          <w:tcPr>
            <w:tcW w:w="1210" w:type="dxa"/>
            <w:tcBorders>
              <w:top w:val="single" w:sz="8" w:space="0" w:color="4F81BD"/>
              <w:left w:val="nil"/>
              <w:bottom w:val="single" w:sz="8" w:space="0" w:color="4F81BD"/>
              <w:right w:val="single" w:sz="8" w:space="0" w:color="4F81BD"/>
            </w:tcBorders>
          </w:tcPr>
          <w:p w14:paraId="22E80798" w14:textId="5EF9D29E"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153</w:t>
            </w:r>
          </w:p>
        </w:tc>
      </w:tr>
      <w:tr w:rsidR="00EB7B55" w:rsidRPr="001B154E" w14:paraId="144FEDB5" w14:textId="77777777" w:rsidTr="00EB7B55">
        <w:trPr>
          <w:cantSplit/>
        </w:trPr>
        <w:tc>
          <w:tcPr>
            <w:tcW w:w="2090" w:type="dxa"/>
            <w:tcBorders>
              <w:top w:val="single" w:sz="8" w:space="0" w:color="4F81BD"/>
              <w:left w:val="single" w:sz="8" w:space="0" w:color="4F81BD"/>
              <w:bottom w:val="single" w:sz="8" w:space="0" w:color="4F81BD"/>
              <w:right w:val="nil"/>
            </w:tcBorders>
          </w:tcPr>
          <w:p w14:paraId="2B761219" w14:textId="5255D1B7" w:rsidR="00EB7B55" w:rsidRPr="001B154E" w:rsidRDefault="00EB7B55" w:rsidP="00127C3F">
            <w:pPr>
              <w:pStyle w:val="TableParagraph"/>
              <w:widowControl/>
              <w:suppressAutoHyphens/>
              <w:ind w:left="57" w:right="57"/>
              <w:rPr>
                <w:rFonts w:ascii="Calibri"/>
                <w:b/>
              </w:rPr>
            </w:pPr>
            <w:r w:rsidRPr="001B154E">
              <w:rPr>
                <w:rFonts w:ascii="Calibri"/>
                <w:b/>
              </w:rPr>
              <w:t>Norway</w:t>
            </w:r>
          </w:p>
        </w:tc>
        <w:tc>
          <w:tcPr>
            <w:tcW w:w="770" w:type="dxa"/>
            <w:tcBorders>
              <w:top w:val="single" w:sz="8" w:space="0" w:color="4F81BD"/>
              <w:left w:val="nil"/>
              <w:bottom w:val="single" w:sz="8" w:space="0" w:color="4F81BD"/>
              <w:right w:val="nil"/>
            </w:tcBorders>
          </w:tcPr>
          <w:p w14:paraId="6BA103AC" w14:textId="7B7486C4" w:rsidR="00EB7B55" w:rsidRPr="001B154E" w:rsidRDefault="00EB7B55" w:rsidP="00127C3F">
            <w:pPr>
              <w:pStyle w:val="TableParagraph"/>
              <w:widowControl/>
              <w:suppressAutoHyphens/>
              <w:ind w:left="57" w:right="57"/>
              <w:jc w:val="center"/>
              <w:rPr>
                <w:rFonts w:ascii="Calibri"/>
              </w:rPr>
            </w:pPr>
            <w:r w:rsidRPr="001B154E">
              <w:rPr>
                <w:rFonts w:ascii="Calibri"/>
              </w:rPr>
              <w:t>1956</w:t>
            </w:r>
          </w:p>
        </w:tc>
        <w:tc>
          <w:tcPr>
            <w:tcW w:w="3850" w:type="dxa"/>
            <w:tcBorders>
              <w:top w:val="single" w:sz="8" w:space="0" w:color="4F81BD"/>
              <w:left w:val="nil"/>
              <w:bottom w:val="single" w:sz="8" w:space="0" w:color="4F81BD"/>
              <w:right w:val="nil"/>
            </w:tcBorders>
          </w:tcPr>
          <w:p w14:paraId="1B16DF56" w14:textId="491EAD07" w:rsidR="00EB7B55" w:rsidRPr="001B154E" w:rsidRDefault="00EB7B55" w:rsidP="00127C3F">
            <w:pPr>
              <w:pStyle w:val="TableParagraph"/>
              <w:widowControl/>
              <w:suppressAutoHyphens/>
              <w:ind w:left="57" w:right="57"/>
              <w:rPr>
                <w:rFonts w:ascii="Calibri"/>
              </w:rPr>
            </w:pPr>
            <w:r w:rsidRPr="00DA3B85">
              <w:rPr>
                <w:rFonts w:ascii="Calibri"/>
                <w:spacing w:val="-1"/>
              </w:rPr>
              <w:t>Målselvutløpet</w:t>
            </w:r>
          </w:p>
        </w:tc>
        <w:tc>
          <w:tcPr>
            <w:tcW w:w="1320" w:type="dxa"/>
            <w:tcBorders>
              <w:top w:val="single" w:sz="8" w:space="0" w:color="4F81BD"/>
              <w:left w:val="nil"/>
              <w:bottom w:val="single" w:sz="8" w:space="0" w:color="4F81BD"/>
              <w:right w:val="nil"/>
            </w:tcBorders>
          </w:tcPr>
          <w:p w14:paraId="5782B7D7" w14:textId="5D514972" w:rsidR="00EB7B55" w:rsidRPr="001B154E" w:rsidRDefault="00EB7B55" w:rsidP="00EB7B55">
            <w:pPr>
              <w:pStyle w:val="TableParagraph"/>
              <w:widowControl/>
              <w:suppressAutoHyphens/>
              <w:ind w:left="57" w:right="57"/>
              <w:jc w:val="right"/>
              <w:rPr>
                <w:rFonts w:ascii="Calibri"/>
              </w:rPr>
            </w:pPr>
            <w:r w:rsidRPr="001B154E">
              <w:rPr>
                <w:rFonts w:ascii="Calibri"/>
              </w:rPr>
              <w:t>12/11/2010</w:t>
            </w:r>
          </w:p>
        </w:tc>
        <w:tc>
          <w:tcPr>
            <w:tcW w:w="1210" w:type="dxa"/>
            <w:tcBorders>
              <w:top w:val="single" w:sz="8" w:space="0" w:color="4F81BD"/>
              <w:left w:val="nil"/>
              <w:bottom w:val="single" w:sz="8" w:space="0" w:color="4F81BD"/>
              <w:right w:val="single" w:sz="8" w:space="0" w:color="4F81BD"/>
            </w:tcBorders>
          </w:tcPr>
          <w:p w14:paraId="4CD38587" w14:textId="69D52C66"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1,287</w:t>
            </w:r>
          </w:p>
        </w:tc>
      </w:tr>
      <w:tr w:rsidR="00EB7B55" w:rsidRPr="001B154E" w14:paraId="1B207677" w14:textId="77777777" w:rsidTr="00EB7B55">
        <w:trPr>
          <w:cantSplit/>
        </w:trPr>
        <w:tc>
          <w:tcPr>
            <w:tcW w:w="2090" w:type="dxa"/>
            <w:tcBorders>
              <w:top w:val="single" w:sz="8" w:space="0" w:color="4F81BD"/>
              <w:left w:val="single" w:sz="8" w:space="0" w:color="4F81BD"/>
              <w:bottom w:val="single" w:sz="8" w:space="0" w:color="4F81BD"/>
              <w:right w:val="nil"/>
            </w:tcBorders>
          </w:tcPr>
          <w:p w14:paraId="69296486" w14:textId="4D57DA16" w:rsidR="00EB7B55" w:rsidRPr="001B154E" w:rsidRDefault="00EB7B55" w:rsidP="00127C3F">
            <w:pPr>
              <w:pStyle w:val="TableParagraph"/>
              <w:widowControl/>
              <w:suppressAutoHyphens/>
              <w:ind w:left="57" w:right="57"/>
              <w:rPr>
                <w:rFonts w:ascii="Calibri"/>
                <w:b/>
              </w:rPr>
            </w:pPr>
            <w:r w:rsidRPr="001B154E">
              <w:rPr>
                <w:rFonts w:ascii="Calibri"/>
                <w:b/>
              </w:rPr>
              <w:t>Norway</w:t>
            </w:r>
          </w:p>
        </w:tc>
        <w:tc>
          <w:tcPr>
            <w:tcW w:w="770" w:type="dxa"/>
            <w:tcBorders>
              <w:top w:val="single" w:sz="8" w:space="0" w:color="4F81BD"/>
              <w:left w:val="nil"/>
              <w:bottom w:val="single" w:sz="8" w:space="0" w:color="4F81BD"/>
              <w:right w:val="nil"/>
            </w:tcBorders>
          </w:tcPr>
          <w:p w14:paraId="7402680E" w14:textId="48CDDA9C" w:rsidR="00EB7B55" w:rsidRPr="001B154E" w:rsidRDefault="00EB7B55" w:rsidP="00127C3F">
            <w:pPr>
              <w:pStyle w:val="TableParagraph"/>
              <w:widowControl/>
              <w:suppressAutoHyphens/>
              <w:ind w:left="57" w:right="57"/>
              <w:jc w:val="center"/>
              <w:rPr>
                <w:rFonts w:ascii="Calibri"/>
              </w:rPr>
            </w:pPr>
            <w:r w:rsidRPr="001B154E">
              <w:rPr>
                <w:rFonts w:ascii="Calibri"/>
              </w:rPr>
              <w:t>2162</w:t>
            </w:r>
          </w:p>
        </w:tc>
        <w:tc>
          <w:tcPr>
            <w:tcW w:w="3850" w:type="dxa"/>
            <w:tcBorders>
              <w:top w:val="single" w:sz="8" w:space="0" w:color="4F81BD"/>
              <w:left w:val="nil"/>
              <w:bottom w:val="single" w:sz="8" w:space="0" w:color="4F81BD"/>
              <w:right w:val="nil"/>
            </w:tcBorders>
          </w:tcPr>
          <w:p w14:paraId="1B5ED933" w14:textId="18169395" w:rsidR="00EB7B55" w:rsidRPr="001B154E" w:rsidRDefault="00EB7B55" w:rsidP="00127C3F">
            <w:pPr>
              <w:pStyle w:val="TableParagraph"/>
              <w:widowControl/>
              <w:suppressAutoHyphens/>
              <w:ind w:left="57" w:right="57"/>
              <w:rPr>
                <w:rFonts w:ascii="Calibri"/>
              </w:rPr>
            </w:pPr>
            <w:r>
              <w:rPr>
                <w:rFonts w:ascii="Calibri"/>
              </w:rPr>
              <w:t>M</w:t>
            </w:r>
            <w:r>
              <w:rPr>
                <w:rFonts w:ascii="Calibri" w:hAnsi="Calibri" w:cs="Calibri"/>
              </w:rPr>
              <w:t>å</w:t>
            </w:r>
            <w:r w:rsidRPr="001B154E">
              <w:rPr>
                <w:rFonts w:ascii="Calibri"/>
              </w:rPr>
              <w:t>stadfjellet</w:t>
            </w:r>
          </w:p>
        </w:tc>
        <w:tc>
          <w:tcPr>
            <w:tcW w:w="1320" w:type="dxa"/>
            <w:tcBorders>
              <w:top w:val="single" w:sz="8" w:space="0" w:color="4F81BD"/>
              <w:left w:val="nil"/>
              <w:bottom w:val="single" w:sz="8" w:space="0" w:color="4F81BD"/>
              <w:right w:val="nil"/>
            </w:tcBorders>
          </w:tcPr>
          <w:p w14:paraId="20BF3399" w14:textId="3BAD1334" w:rsidR="00EB7B55" w:rsidRPr="001B154E" w:rsidRDefault="00EB7B55" w:rsidP="00EB7B55">
            <w:pPr>
              <w:pStyle w:val="TableParagraph"/>
              <w:widowControl/>
              <w:suppressAutoHyphens/>
              <w:ind w:left="57" w:right="57"/>
              <w:jc w:val="right"/>
              <w:rPr>
                <w:rFonts w:ascii="Calibri"/>
              </w:rPr>
            </w:pPr>
            <w:r w:rsidRPr="001B154E">
              <w:rPr>
                <w:rFonts w:ascii="Calibri"/>
              </w:rPr>
              <w:t>27/05/2013</w:t>
            </w:r>
          </w:p>
        </w:tc>
        <w:tc>
          <w:tcPr>
            <w:tcW w:w="1210" w:type="dxa"/>
            <w:tcBorders>
              <w:top w:val="single" w:sz="8" w:space="0" w:color="4F81BD"/>
              <w:left w:val="nil"/>
              <w:bottom w:val="single" w:sz="8" w:space="0" w:color="4F81BD"/>
              <w:right w:val="single" w:sz="8" w:space="0" w:color="4F81BD"/>
            </w:tcBorders>
          </w:tcPr>
          <w:p w14:paraId="622B45A7" w14:textId="19F5B40F"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802</w:t>
            </w:r>
          </w:p>
        </w:tc>
      </w:tr>
      <w:tr w:rsidR="00EB7B55" w:rsidRPr="001B154E" w14:paraId="01388C87" w14:textId="77777777" w:rsidTr="00EB7B55">
        <w:trPr>
          <w:cantSplit/>
        </w:trPr>
        <w:tc>
          <w:tcPr>
            <w:tcW w:w="2090" w:type="dxa"/>
            <w:tcBorders>
              <w:top w:val="single" w:sz="8" w:space="0" w:color="4F81BD"/>
              <w:left w:val="single" w:sz="8" w:space="0" w:color="4F81BD"/>
              <w:bottom w:val="single" w:sz="8" w:space="0" w:color="4F81BD"/>
              <w:right w:val="nil"/>
            </w:tcBorders>
          </w:tcPr>
          <w:p w14:paraId="2FBD4886" w14:textId="142D399B" w:rsidR="00EB7B55" w:rsidRPr="001B154E" w:rsidRDefault="00EB7B55" w:rsidP="00127C3F">
            <w:pPr>
              <w:pStyle w:val="TableParagraph"/>
              <w:widowControl/>
              <w:suppressAutoHyphens/>
              <w:ind w:left="57" w:right="57"/>
              <w:rPr>
                <w:rFonts w:ascii="Calibri"/>
                <w:b/>
              </w:rPr>
            </w:pPr>
            <w:r w:rsidRPr="001B154E">
              <w:rPr>
                <w:rFonts w:ascii="Calibri"/>
                <w:b/>
              </w:rPr>
              <w:t>Norway</w:t>
            </w:r>
          </w:p>
        </w:tc>
        <w:tc>
          <w:tcPr>
            <w:tcW w:w="770" w:type="dxa"/>
            <w:tcBorders>
              <w:top w:val="single" w:sz="8" w:space="0" w:color="4F81BD"/>
              <w:left w:val="nil"/>
              <w:bottom w:val="single" w:sz="8" w:space="0" w:color="4F81BD"/>
              <w:right w:val="nil"/>
            </w:tcBorders>
          </w:tcPr>
          <w:p w14:paraId="0B93F87A" w14:textId="6FA5142C" w:rsidR="00EB7B55" w:rsidRPr="001B154E" w:rsidRDefault="00EB7B55" w:rsidP="00127C3F">
            <w:pPr>
              <w:pStyle w:val="TableParagraph"/>
              <w:widowControl/>
              <w:suppressAutoHyphens/>
              <w:ind w:left="57" w:right="57"/>
              <w:jc w:val="center"/>
              <w:rPr>
                <w:rFonts w:ascii="Calibri"/>
              </w:rPr>
            </w:pPr>
            <w:r w:rsidRPr="001B154E">
              <w:rPr>
                <w:rFonts w:ascii="Calibri"/>
              </w:rPr>
              <w:t>808</w:t>
            </w:r>
          </w:p>
        </w:tc>
        <w:tc>
          <w:tcPr>
            <w:tcW w:w="3850" w:type="dxa"/>
            <w:tcBorders>
              <w:top w:val="single" w:sz="8" w:space="0" w:color="4F81BD"/>
              <w:left w:val="nil"/>
              <w:bottom w:val="single" w:sz="8" w:space="0" w:color="4F81BD"/>
              <w:right w:val="nil"/>
            </w:tcBorders>
          </w:tcPr>
          <w:p w14:paraId="46B011D9" w14:textId="6466AF9F" w:rsidR="00EB7B55" w:rsidRPr="001B154E" w:rsidRDefault="00EB7B55" w:rsidP="00127C3F">
            <w:pPr>
              <w:pStyle w:val="TableParagraph"/>
              <w:widowControl/>
              <w:suppressAutoHyphens/>
              <w:ind w:left="57" w:right="57"/>
              <w:rPr>
                <w:rFonts w:ascii="Calibri"/>
              </w:rPr>
            </w:pPr>
            <w:r>
              <w:rPr>
                <w:rFonts w:ascii="Calibri"/>
              </w:rPr>
              <w:t>Mellandsv</w:t>
            </w:r>
            <w:r w:rsidRPr="001B154E">
              <w:rPr>
                <w:rFonts w:ascii="Calibri"/>
              </w:rPr>
              <w:t>gen</w:t>
            </w:r>
          </w:p>
        </w:tc>
        <w:tc>
          <w:tcPr>
            <w:tcW w:w="1320" w:type="dxa"/>
            <w:tcBorders>
              <w:top w:val="single" w:sz="8" w:space="0" w:color="4F81BD"/>
              <w:left w:val="nil"/>
              <w:bottom w:val="single" w:sz="8" w:space="0" w:color="4F81BD"/>
              <w:right w:val="nil"/>
            </w:tcBorders>
          </w:tcPr>
          <w:p w14:paraId="6BA98E24" w14:textId="4BDFD18F" w:rsidR="00EB7B55" w:rsidRPr="001B154E" w:rsidRDefault="00EB7B55" w:rsidP="00EB7B55">
            <w:pPr>
              <w:pStyle w:val="TableParagraph"/>
              <w:widowControl/>
              <w:suppressAutoHyphens/>
              <w:ind w:left="57" w:right="57"/>
              <w:jc w:val="right"/>
              <w:rPr>
                <w:rFonts w:ascii="Calibri"/>
              </w:rPr>
            </w:pPr>
            <w:r w:rsidRPr="001B154E">
              <w:rPr>
                <w:rFonts w:ascii="Calibri"/>
              </w:rPr>
              <w:t>18/03/1996</w:t>
            </w:r>
          </w:p>
        </w:tc>
        <w:tc>
          <w:tcPr>
            <w:tcW w:w="1210" w:type="dxa"/>
            <w:tcBorders>
              <w:top w:val="single" w:sz="8" w:space="0" w:color="4F81BD"/>
              <w:left w:val="nil"/>
              <w:bottom w:val="single" w:sz="8" w:space="0" w:color="4F81BD"/>
              <w:right w:val="single" w:sz="8" w:space="0" w:color="4F81BD"/>
            </w:tcBorders>
          </w:tcPr>
          <w:p w14:paraId="62BEF2E3" w14:textId="2EF6389B"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96</w:t>
            </w:r>
          </w:p>
        </w:tc>
      </w:tr>
      <w:tr w:rsidR="00EB7B55" w:rsidRPr="001B154E" w14:paraId="7EFF75B5" w14:textId="77777777" w:rsidTr="00EB7B55">
        <w:trPr>
          <w:cantSplit/>
        </w:trPr>
        <w:tc>
          <w:tcPr>
            <w:tcW w:w="2090" w:type="dxa"/>
            <w:tcBorders>
              <w:top w:val="single" w:sz="8" w:space="0" w:color="4F81BD"/>
              <w:left w:val="single" w:sz="8" w:space="0" w:color="4F81BD"/>
              <w:bottom w:val="single" w:sz="8" w:space="0" w:color="4F81BD"/>
              <w:right w:val="nil"/>
            </w:tcBorders>
          </w:tcPr>
          <w:p w14:paraId="066B2808" w14:textId="17B63654" w:rsidR="00EB7B55" w:rsidRPr="001B154E" w:rsidRDefault="00EB7B55" w:rsidP="00127C3F">
            <w:pPr>
              <w:pStyle w:val="TableParagraph"/>
              <w:widowControl/>
              <w:suppressAutoHyphens/>
              <w:ind w:left="57" w:right="57"/>
              <w:rPr>
                <w:rFonts w:ascii="Calibri"/>
                <w:b/>
              </w:rPr>
            </w:pPr>
            <w:r w:rsidRPr="001B154E">
              <w:rPr>
                <w:rFonts w:ascii="Calibri"/>
                <w:b/>
              </w:rPr>
              <w:t>Norway</w:t>
            </w:r>
          </w:p>
        </w:tc>
        <w:tc>
          <w:tcPr>
            <w:tcW w:w="770" w:type="dxa"/>
            <w:tcBorders>
              <w:top w:val="single" w:sz="8" w:space="0" w:color="4F81BD"/>
              <w:left w:val="nil"/>
              <w:bottom w:val="single" w:sz="8" w:space="0" w:color="4F81BD"/>
              <w:right w:val="nil"/>
            </w:tcBorders>
          </w:tcPr>
          <w:p w14:paraId="57EB7786" w14:textId="73745729" w:rsidR="00EB7B55" w:rsidRPr="001B154E" w:rsidRDefault="00EB7B55" w:rsidP="00127C3F">
            <w:pPr>
              <w:pStyle w:val="TableParagraph"/>
              <w:widowControl/>
              <w:suppressAutoHyphens/>
              <w:ind w:left="57" w:right="57"/>
              <w:jc w:val="center"/>
              <w:rPr>
                <w:rFonts w:ascii="Calibri"/>
              </w:rPr>
            </w:pPr>
            <w:r w:rsidRPr="001B154E">
              <w:rPr>
                <w:rFonts w:ascii="Calibri"/>
              </w:rPr>
              <w:t>307</w:t>
            </w:r>
          </w:p>
        </w:tc>
        <w:tc>
          <w:tcPr>
            <w:tcW w:w="3850" w:type="dxa"/>
            <w:tcBorders>
              <w:top w:val="single" w:sz="8" w:space="0" w:color="4F81BD"/>
              <w:left w:val="nil"/>
              <w:bottom w:val="single" w:sz="8" w:space="0" w:color="4F81BD"/>
              <w:right w:val="nil"/>
            </w:tcBorders>
          </w:tcPr>
          <w:p w14:paraId="7F55277E" w14:textId="04BD23B9" w:rsidR="00EB7B55" w:rsidRPr="001B154E" w:rsidRDefault="00EB7B55" w:rsidP="00127C3F">
            <w:pPr>
              <w:pStyle w:val="TableParagraph"/>
              <w:widowControl/>
              <w:suppressAutoHyphens/>
              <w:ind w:left="57" w:right="57"/>
              <w:rPr>
                <w:rFonts w:ascii="Calibri"/>
              </w:rPr>
            </w:pPr>
            <w:r w:rsidRPr="001B154E">
              <w:rPr>
                <w:rFonts w:ascii="Calibri"/>
              </w:rPr>
              <w:t>Nordre Oyeren</w:t>
            </w:r>
          </w:p>
        </w:tc>
        <w:tc>
          <w:tcPr>
            <w:tcW w:w="1320" w:type="dxa"/>
            <w:tcBorders>
              <w:top w:val="single" w:sz="8" w:space="0" w:color="4F81BD"/>
              <w:left w:val="nil"/>
              <w:bottom w:val="single" w:sz="8" w:space="0" w:color="4F81BD"/>
              <w:right w:val="nil"/>
            </w:tcBorders>
          </w:tcPr>
          <w:p w14:paraId="00D9087C" w14:textId="1CB8DC59" w:rsidR="00EB7B55" w:rsidRPr="001B154E" w:rsidRDefault="00EB7B55" w:rsidP="00EB7B55">
            <w:pPr>
              <w:pStyle w:val="TableParagraph"/>
              <w:widowControl/>
              <w:suppressAutoHyphens/>
              <w:ind w:left="57" w:right="57"/>
              <w:jc w:val="right"/>
              <w:rPr>
                <w:rFonts w:ascii="Calibri"/>
              </w:rPr>
            </w:pPr>
            <w:r w:rsidRPr="001B154E">
              <w:rPr>
                <w:rFonts w:ascii="Calibri"/>
              </w:rPr>
              <w:t>24/07/1985</w:t>
            </w:r>
          </w:p>
        </w:tc>
        <w:tc>
          <w:tcPr>
            <w:tcW w:w="1210" w:type="dxa"/>
            <w:tcBorders>
              <w:top w:val="single" w:sz="8" w:space="0" w:color="4F81BD"/>
              <w:left w:val="nil"/>
              <w:bottom w:val="single" w:sz="8" w:space="0" w:color="4F81BD"/>
              <w:right w:val="single" w:sz="8" w:space="0" w:color="4F81BD"/>
            </w:tcBorders>
          </w:tcPr>
          <w:p w14:paraId="21272C54" w14:textId="201C267E"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6,441</w:t>
            </w:r>
          </w:p>
        </w:tc>
      </w:tr>
      <w:tr w:rsidR="00EB7B55" w:rsidRPr="001B154E" w14:paraId="1821D9AE" w14:textId="77777777" w:rsidTr="00EB7B55">
        <w:trPr>
          <w:cantSplit/>
        </w:trPr>
        <w:tc>
          <w:tcPr>
            <w:tcW w:w="2090" w:type="dxa"/>
            <w:tcBorders>
              <w:top w:val="single" w:sz="8" w:space="0" w:color="4F81BD"/>
              <w:left w:val="single" w:sz="8" w:space="0" w:color="4F81BD"/>
              <w:bottom w:val="single" w:sz="8" w:space="0" w:color="4F81BD"/>
              <w:right w:val="nil"/>
            </w:tcBorders>
          </w:tcPr>
          <w:p w14:paraId="19049CBF" w14:textId="7EE79330" w:rsidR="00EB7B55" w:rsidRPr="001B154E" w:rsidRDefault="00EB7B55" w:rsidP="00127C3F">
            <w:pPr>
              <w:pStyle w:val="TableParagraph"/>
              <w:widowControl/>
              <w:suppressAutoHyphens/>
              <w:ind w:left="57" w:right="57"/>
              <w:rPr>
                <w:rFonts w:ascii="Calibri"/>
                <w:b/>
              </w:rPr>
            </w:pPr>
            <w:r w:rsidRPr="001B154E">
              <w:rPr>
                <w:rFonts w:ascii="Calibri"/>
                <w:b/>
              </w:rPr>
              <w:t>Norway</w:t>
            </w:r>
          </w:p>
        </w:tc>
        <w:tc>
          <w:tcPr>
            <w:tcW w:w="770" w:type="dxa"/>
            <w:tcBorders>
              <w:top w:val="single" w:sz="8" w:space="0" w:color="4F81BD"/>
              <w:left w:val="nil"/>
              <w:bottom w:val="single" w:sz="8" w:space="0" w:color="4F81BD"/>
              <w:right w:val="nil"/>
            </w:tcBorders>
          </w:tcPr>
          <w:p w14:paraId="60FDF798" w14:textId="4AED34D3" w:rsidR="00EB7B55" w:rsidRPr="001B154E" w:rsidRDefault="00EB7B55" w:rsidP="00127C3F">
            <w:pPr>
              <w:pStyle w:val="TableParagraph"/>
              <w:widowControl/>
              <w:suppressAutoHyphens/>
              <w:ind w:left="57" w:right="57"/>
              <w:jc w:val="center"/>
              <w:rPr>
                <w:rFonts w:ascii="Calibri"/>
              </w:rPr>
            </w:pPr>
            <w:r w:rsidRPr="001B154E">
              <w:rPr>
                <w:rFonts w:ascii="Calibri"/>
              </w:rPr>
              <w:t>305</w:t>
            </w:r>
          </w:p>
        </w:tc>
        <w:tc>
          <w:tcPr>
            <w:tcW w:w="3850" w:type="dxa"/>
            <w:tcBorders>
              <w:top w:val="single" w:sz="8" w:space="0" w:color="4F81BD"/>
              <w:left w:val="nil"/>
              <w:bottom w:val="single" w:sz="8" w:space="0" w:color="4F81BD"/>
              <w:right w:val="nil"/>
            </w:tcBorders>
          </w:tcPr>
          <w:p w14:paraId="0A106281" w14:textId="7C1AF515" w:rsidR="00EB7B55" w:rsidRPr="001B154E" w:rsidRDefault="00EB7B55" w:rsidP="00127C3F">
            <w:pPr>
              <w:pStyle w:val="TableParagraph"/>
              <w:widowControl/>
              <w:suppressAutoHyphens/>
              <w:ind w:left="57" w:right="57"/>
              <w:rPr>
                <w:rFonts w:ascii="Calibri"/>
              </w:rPr>
            </w:pPr>
            <w:r>
              <w:rPr>
                <w:rFonts w:ascii="Calibri" w:hAnsi="Calibri" w:cs="Calibri"/>
              </w:rPr>
              <w:t>Ø</w:t>
            </w:r>
            <w:r w:rsidRPr="001B154E">
              <w:rPr>
                <w:rFonts w:ascii="Calibri"/>
              </w:rPr>
              <w:t>ra</w:t>
            </w:r>
          </w:p>
        </w:tc>
        <w:tc>
          <w:tcPr>
            <w:tcW w:w="1320" w:type="dxa"/>
            <w:tcBorders>
              <w:top w:val="single" w:sz="8" w:space="0" w:color="4F81BD"/>
              <w:left w:val="nil"/>
              <w:bottom w:val="single" w:sz="8" w:space="0" w:color="4F81BD"/>
              <w:right w:val="nil"/>
            </w:tcBorders>
          </w:tcPr>
          <w:p w14:paraId="319FB200" w14:textId="252A5E32" w:rsidR="00EB7B55" w:rsidRPr="001B154E" w:rsidRDefault="00EB7B55" w:rsidP="00EB7B55">
            <w:pPr>
              <w:pStyle w:val="TableParagraph"/>
              <w:widowControl/>
              <w:suppressAutoHyphens/>
              <w:ind w:left="57" w:right="57"/>
              <w:jc w:val="right"/>
              <w:rPr>
                <w:rFonts w:ascii="Calibri"/>
              </w:rPr>
            </w:pPr>
            <w:r w:rsidRPr="001B154E">
              <w:rPr>
                <w:rFonts w:ascii="Calibri"/>
              </w:rPr>
              <w:t>24/07/1985</w:t>
            </w:r>
          </w:p>
        </w:tc>
        <w:tc>
          <w:tcPr>
            <w:tcW w:w="1210" w:type="dxa"/>
            <w:tcBorders>
              <w:top w:val="single" w:sz="8" w:space="0" w:color="4F81BD"/>
              <w:left w:val="nil"/>
              <w:bottom w:val="single" w:sz="8" w:space="0" w:color="4F81BD"/>
              <w:right w:val="single" w:sz="8" w:space="0" w:color="4F81BD"/>
            </w:tcBorders>
          </w:tcPr>
          <w:p w14:paraId="567C7A3F" w14:textId="36D5E28E"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1,676</w:t>
            </w:r>
          </w:p>
        </w:tc>
      </w:tr>
      <w:tr w:rsidR="00EB7B55" w:rsidRPr="001B154E" w14:paraId="5259E921" w14:textId="77777777" w:rsidTr="00EB7B55">
        <w:trPr>
          <w:cantSplit/>
        </w:trPr>
        <w:tc>
          <w:tcPr>
            <w:tcW w:w="2090" w:type="dxa"/>
            <w:tcBorders>
              <w:top w:val="single" w:sz="8" w:space="0" w:color="4F81BD"/>
              <w:left w:val="single" w:sz="8" w:space="0" w:color="4F81BD"/>
              <w:bottom w:val="single" w:sz="8" w:space="0" w:color="4F81BD"/>
              <w:right w:val="nil"/>
            </w:tcBorders>
          </w:tcPr>
          <w:p w14:paraId="67B8251F" w14:textId="3518E645" w:rsidR="00EB7B55" w:rsidRPr="001B154E" w:rsidRDefault="00EB7B55" w:rsidP="00127C3F">
            <w:pPr>
              <w:pStyle w:val="TableParagraph"/>
              <w:widowControl/>
              <w:suppressAutoHyphens/>
              <w:ind w:left="57" w:right="57"/>
              <w:rPr>
                <w:rFonts w:ascii="Calibri"/>
                <w:b/>
              </w:rPr>
            </w:pPr>
            <w:r w:rsidRPr="001B154E">
              <w:rPr>
                <w:rFonts w:ascii="Calibri"/>
                <w:b/>
              </w:rPr>
              <w:t>Norway</w:t>
            </w:r>
          </w:p>
        </w:tc>
        <w:tc>
          <w:tcPr>
            <w:tcW w:w="770" w:type="dxa"/>
            <w:tcBorders>
              <w:top w:val="single" w:sz="8" w:space="0" w:color="4F81BD"/>
              <w:left w:val="nil"/>
              <w:bottom w:val="single" w:sz="8" w:space="0" w:color="4F81BD"/>
              <w:right w:val="nil"/>
            </w:tcBorders>
          </w:tcPr>
          <w:p w14:paraId="1E74F8DF" w14:textId="2EB82DE4" w:rsidR="00EB7B55" w:rsidRPr="001B154E" w:rsidRDefault="00EB7B55" w:rsidP="00127C3F">
            <w:pPr>
              <w:pStyle w:val="TableParagraph"/>
              <w:widowControl/>
              <w:suppressAutoHyphens/>
              <w:ind w:left="57" w:right="57"/>
              <w:jc w:val="center"/>
              <w:rPr>
                <w:rFonts w:ascii="Calibri"/>
              </w:rPr>
            </w:pPr>
            <w:r w:rsidRPr="001B154E">
              <w:rPr>
                <w:rFonts w:ascii="Calibri"/>
              </w:rPr>
              <w:t>310</w:t>
            </w:r>
          </w:p>
        </w:tc>
        <w:tc>
          <w:tcPr>
            <w:tcW w:w="3850" w:type="dxa"/>
            <w:tcBorders>
              <w:top w:val="single" w:sz="8" w:space="0" w:color="4F81BD"/>
              <w:left w:val="nil"/>
              <w:bottom w:val="single" w:sz="8" w:space="0" w:color="4F81BD"/>
              <w:right w:val="nil"/>
            </w:tcBorders>
          </w:tcPr>
          <w:p w14:paraId="087C37FD" w14:textId="2E2B96E5" w:rsidR="00EB7B55" w:rsidRPr="001B154E" w:rsidRDefault="00EB7B55" w:rsidP="00127C3F">
            <w:pPr>
              <w:pStyle w:val="TableParagraph"/>
              <w:widowControl/>
              <w:suppressAutoHyphens/>
              <w:ind w:left="57" w:right="57"/>
              <w:rPr>
                <w:rFonts w:ascii="Calibri"/>
              </w:rPr>
            </w:pPr>
            <w:r>
              <w:rPr>
                <w:rFonts w:ascii="Calibri" w:hAnsi="Calibri" w:cs="Calibri"/>
              </w:rPr>
              <w:t>Ø</w:t>
            </w:r>
            <w:r w:rsidRPr="001B154E">
              <w:rPr>
                <w:rFonts w:ascii="Calibri"/>
              </w:rPr>
              <w:t>rland Wetland System</w:t>
            </w:r>
          </w:p>
        </w:tc>
        <w:tc>
          <w:tcPr>
            <w:tcW w:w="1320" w:type="dxa"/>
            <w:tcBorders>
              <w:top w:val="single" w:sz="8" w:space="0" w:color="4F81BD"/>
              <w:left w:val="nil"/>
              <w:bottom w:val="single" w:sz="8" w:space="0" w:color="4F81BD"/>
              <w:right w:val="nil"/>
            </w:tcBorders>
          </w:tcPr>
          <w:p w14:paraId="207CA87F" w14:textId="4DC6FCD8" w:rsidR="00EB7B55" w:rsidRPr="001B154E" w:rsidRDefault="00EB7B55" w:rsidP="00EB7B55">
            <w:pPr>
              <w:pStyle w:val="TableParagraph"/>
              <w:widowControl/>
              <w:suppressAutoHyphens/>
              <w:ind w:left="57" w:right="57"/>
              <w:jc w:val="right"/>
              <w:rPr>
                <w:rFonts w:ascii="Calibri"/>
              </w:rPr>
            </w:pPr>
            <w:r w:rsidRPr="001B154E">
              <w:rPr>
                <w:rFonts w:ascii="Calibri"/>
              </w:rPr>
              <w:t>24/07/1985</w:t>
            </w:r>
          </w:p>
        </w:tc>
        <w:tc>
          <w:tcPr>
            <w:tcW w:w="1210" w:type="dxa"/>
            <w:tcBorders>
              <w:top w:val="single" w:sz="8" w:space="0" w:color="4F81BD"/>
              <w:left w:val="nil"/>
              <w:bottom w:val="single" w:sz="8" w:space="0" w:color="4F81BD"/>
              <w:right w:val="single" w:sz="8" w:space="0" w:color="4F81BD"/>
            </w:tcBorders>
          </w:tcPr>
          <w:p w14:paraId="6958E3D4" w14:textId="2672D372"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3,168</w:t>
            </w:r>
          </w:p>
        </w:tc>
      </w:tr>
      <w:tr w:rsidR="00EB7B55" w:rsidRPr="001B154E" w14:paraId="097BA8DC" w14:textId="77777777" w:rsidTr="00EB7B55">
        <w:trPr>
          <w:cantSplit/>
        </w:trPr>
        <w:tc>
          <w:tcPr>
            <w:tcW w:w="2090" w:type="dxa"/>
            <w:tcBorders>
              <w:top w:val="single" w:sz="8" w:space="0" w:color="4F81BD"/>
              <w:left w:val="single" w:sz="8" w:space="0" w:color="4F81BD"/>
              <w:bottom w:val="single" w:sz="8" w:space="0" w:color="4F81BD"/>
              <w:right w:val="nil"/>
            </w:tcBorders>
          </w:tcPr>
          <w:p w14:paraId="5DAB9E21" w14:textId="22DD9E78" w:rsidR="00EB7B55" w:rsidRPr="001B154E" w:rsidRDefault="00EB7B55" w:rsidP="00127C3F">
            <w:pPr>
              <w:pStyle w:val="TableParagraph"/>
              <w:widowControl/>
              <w:suppressAutoHyphens/>
              <w:ind w:left="57" w:right="57"/>
              <w:rPr>
                <w:rFonts w:ascii="Calibri"/>
                <w:b/>
              </w:rPr>
            </w:pPr>
            <w:r w:rsidRPr="001B154E">
              <w:rPr>
                <w:rFonts w:ascii="Calibri"/>
                <w:b/>
              </w:rPr>
              <w:t>Norway</w:t>
            </w:r>
          </w:p>
        </w:tc>
        <w:tc>
          <w:tcPr>
            <w:tcW w:w="770" w:type="dxa"/>
            <w:tcBorders>
              <w:top w:val="single" w:sz="8" w:space="0" w:color="4F81BD"/>
              <w:left w:val="nil"/>
              <w:bottom w:val="single" w:sz="8" w:space="0" w:color="4F81BD"/>
              <w:right w:val="nil"/>
            </w:tcBorders>
          </w:tcPr>
          <w:p w14:paraId="1BDE3AF9" w14:textId="4C472C40" w:rsidR="00EB7B55" w:rsidRPr="001B154E" w:rsidRDefault="00EB7B55" w:rsidP="00127C3F">
            <w:pPr>
              <w:pStyle w:val="TableParagraph"/>
              <w:widowControl/>
              <w:suppressAutoHyphens/>
              <w:ind w:left="57" w:right="57"/>
              <w:jc w:val="center"/>
              <w:rPr>
                <w:rFonts w:ascii="Calibri"/>
              </w:rPr>
            </w:pPr>
            <w:r w:rsidRPr="001B154E">
              <w:rPr>
                <w:rFonts w:ascii="Calibri"/>
              </w:rPr>
              <w:t>1194</w:t>
            </w:r>
          </w:p>
        </w:tc>
        <w:tc>
          <w:tcPr>
            <w:tcW w:w="3850" w:type="dxa"/>
            <w:tcBorders>
              <w:top w:val="single" w:sz="8" w:space="0" w:color="4F81BD"/>
              <w:left w:val="nil"/>
              <w:bottom w:val="single" w:sz="8" w:space="0" w:color="4F81BD"/>
              <w:right w:val="nil"/>
            </w:tcBorders>
          </w:tcPr>
          <w:p w14:paraId="378913E9" w14:textId="2D036ABA" w:rsidR="00EB7B55" w:rsidRPr="001B154E" w:rsidRDefault="00EB7B55" w:rsidP="00127C3F">
            <w:pPr>
              <w:pStyle w:val="TableParagraph"/>
              <w:widowControl/>
              <w:suppressAutoHyphens/>
              <w:ind w:left="57" w:right="57"/>
              <w:rPr>
                <w:rFonts w:ascii="Calibri"/>
              </w:rPr>
            </w:pPr>
            <w:r>
              <w:rPr>
                <w:rFonts w:ascii="Calibri" w:hAnsi="Calibri" w:cs="Calibri"/>
              </w:rPr>
              <w:t>Ø</w:t>
            </w:r>
            <w:r w:rsidRPr="001B154E">
              <w:rPr>
                <w:rFonts w:ascii="Calibri"/>
              </w:rPr>
              <w:t>vre Forra</w:t>
            </w:r>
          </w:p>
        </w:tc>
        <w:tc>
          <w:tcPr>
            <w:tcW w:w="1320" w:type="dxa"/>
            <w:tcBorders>
              <w:top w:val="single" w:sz="8" w:space="0" w:color="4F81BD"/>
              <w:left w:val="nil"/>
              <w:bottom w:val="single" w:sz="8" w:space="0" w:color="4F81BD"/>
              <w:right w:val="nil"/>
            </w:tcBorders>
          </w:tcPr>
          <w:p w14:paraId="20CDA6FD" w14:textId="09EFAE49" w:rsidR="00EB7B55" w:rsidRPr="001B154E" w:rsidRDefault="00EB7B55" w:rsidP="00EB7B55">
            <w:pPr>
              <w:pStyle w:val="TableParagraph"/>
              <w:widowControl/>
              <w:suppressAutoHyphens/>
              <w:ind w:left="57" w:right="57"/>
              <w:jc w:val="right"/>
              <w:rPr>
                <w:rFonts w:ascii="Calibri"/>
              </w:rPr>
            </w:pPr>
            <w:r w:rsidRPr="001B154E">
              <w:rPr>
                <w:rFonts w:ascii="Calibri"/>
              </w:rPr>
              <w:t>06/08/2002</w:t>
            </w:r>
          </w:p>
        </w:tc>
        <w:tc>
          <w:tcPr>
            <w:tcW w:w="1210" w:type="dxa"/>
            <w:tcBorders>
              <w:top w:val="single" w:sz="8" w:space="0" w:color="4F81BD"/>
              <w:left w:val="nil"/>
              <w:bottom w:val="single" w:sz="8" w:space="0" w:color="4F81BD"/>
              <w:right w:val="single" w:sz="8" w:space="0" w:color="4F81BD"/>
            </w:tcBorders>
          </w:tcPr>
          <w:p w14:paraId="0C8C0D7B" w14:textId="0A1C185A"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10,254</w:t>
            </w:r>
          </w:p>
        </w:tc>
      </w:tr>
      <w:tr w:rsidR="00EB7B55" w:rsidRPr="001B154E" w14:paraId="726B4FB6" w14:textId="77777777" w:rsidTr="00EB7B55">
        <w:trPr>
          <w:cantSplit/>
        </w:trPr>
        <w:tc>
          <w:tcPr>
            <w:tcW w:w="2090" w:type="dxa"/>
            <w:tcBorders>
              <w:top w:val="single" w:sz="8" w:space="0" w:color="4F81BD"/>
              <w:left w:val="single" w:sz="8" w:space="0" w:color="4F81BD"/>
              <w:bottom w:val="single" w:sz="8" w:space="0" w:color="4F81BD"/>
              <w:right w:val="nil"/>
            </w:tcBorders>
          </w:tcPr>
          <w:p w14:paraId="449BE04C" w14:textId="041820C5" w:rsidR="00EB7B55" w:rsidRPr="001B154E" w:rsidRDefault="00EB7B55" w:rsidP="00127C3F">
            <w:pPr>
              <w:pStyle w:val="TableParagraph"/>
              <w:widowControl/>
              <w:suppressAutoHyphens/>
              <w:ind w:left="57" w:right="57"/>
              <w:rPr>
                <w:rFonts w:ascii="Calibri"/>
                <w:b/>
              </w:rPr>
            </w:pPr>
            <w:r w:rsidRPr="001B154E">
              <w:rPr>
                <w:rFonts w:ascii="Calibri"/>
                <w:b/>
              </w:rPr>
              <w:t>Norway</w:t>
            </w:r>
          </w:p>
        </w:tc>
        <w:tc>
          <w:tcPr>
            <w:tcW w:w="770" w:type="dxa"/>
            <w:tcBorders>
              <w:top w:val="single" w:sz="8" w:space="0" w:color="4F81BD"/>
              <w:left w:val="nil"/>
              <w:bottom w:val="single" w:sz="8" w:space="0" w:color="4F81BD"/>
              <w:right w:val="nil"/>
            </w:tcBorders>
          </w:tcPr>
          <w:p w14:paraId="2AF89056" w14:textId="6006ED12" w:rsidR="00EB7B55" w:rsidRPr="001B154E" w:rsidRDefault="00EB7B55" w:rsidP="00127C3F">
            <w:pPr>
              <w:pStyle w:val="TableParagraph"/>
              <w:widowControl/>
              <w:suppressAutoHyphens/>
              <w:ind w:left="57" w:right="57"/>
              <w:jc w:val="center"/>
              <w:rPr>
                <w:rFonts w:ascii="Calibri"/>
              </w:rPr>
            </w:pPr>
            <w:r w:rsidRPr="001B154E">
              <w:rPr>
                <w:rFonts w:ascii="Calibri"/>
              </w:rPr>
              <w:t>810</w:t>
            </w:r>
          </w:p>
        </w:tc>
        <w:tc>
          <w:tcPr>
            <w:tcW w:w="3850" w:type="dxa"/>
            <w:tcBorders>
              <w:top w:val="single" w:sz="8" w:space="0" w:color="4F81BD"/>
              <w:left w:val="nil"/>
              <w:bottom w:val="single" w:sz="8" w:space="0" w:color="4F81BD"/>
              <w:right w:val="nil"/>
            </w:tcBorders>
          </w:tcPr>
          <w:p w14:paraId="1CC60D15" w14:textId="4B5F9EA4" w:rsidR="00EB7B55" w:rsidRPr="001B154E" w:rsidRDefault="00EB7B55" w:rsidP="00127C3F">
            <w:pPr>
              <w:pStyle w:val="TableParagraph"/>
              <w:widowControl/>
              <w:suppressAutoHyphens/>
              <w:ind w:left="57" w:right="57"/>
              <w:rPr>
                <w:rFonts w:ascii="Calibri"/>
              </w:rPr>
            </w:pPr>
            <w:r w:rsidRPr="001B154E">
              <w:rPr>
                <w:rFonts w:ascii="Calibri"/>
              </w:rPr>
              <w:t>Pasvik</w:t>
            </w:r>
          </w:p>
        </w:tc>
        <w:tc>
          <w:tcPr>
            <w:tcW w:w="1320" w:type="dxa"/>
            <w:tcBorders>
              <w:top w:val="single" w:sz="8" w:space="0" w:color="4F81BD"/>
              <w:left w:val="nil"/>
              <w:bottom w:val="single" w:sz="8" w:space="0" w:color="4F81BD"/>
              <w:right w:val="nil"/>
            </w:tcBorders>
          </w:tcPr>
          <w:p w14:paraId="74F0B04C" w14:textId="03C51B46" w:rsidR="00EB7B55" w:rsidRPr="001B154E" w:rsidRDefault="00EB7B55" w:rsidP="00EB7B55">
            <w:pPr>
              <w:pStyle w:val="TableParagraph"/>
              <w:widowControl/>
              <w:suppressAutoHyphens/>
              <w:ind w:left="57" w:right="57"/>
              <w:jc w:val="right"/>
              <w:rPr>
                <w:rFonts w:ascii="Calibri"/>
              </w:rPr>
            </w:pPr>
            <w:r w:rsidRPr="001B154E">
              <w:rPr>
                <w:rFonts w:ascii="Calibri"/>
              </w:rPr>
              <w:t>18/03/1996</w:t>
            </w:r>
          </w:p>
        </w:tc>
        <w:tc>
          <w:tcPr>
            <w:tcW w:w="1210" w:type="dxa"/>
            <w:tcBorders>
              <w:top w:val="single" w:sz="8" w:space="0" w:color="4F81BD"/>
              <w:left w:val="nil"/>
              <w:bottom w:val="single" w:sz="8" w:space="0" w:color="4F81BD"/>
              <w:right w:val="single" w:sz="8" w:space="0" w:color="4F81BD"/>
            </w:tcBorders>
          </w:tcPr>
          <w:p w14:paraId="50A8535D" w14:textId="60C6929C"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1,910</w:t>
            </w:r>
          </w:p>
        </w:tc>
      </w:tr>
      <w:tr w:rsidR="00EB7B55" w:rsidRPr="001B154E" w14:paraId="2BCF6CBC" w14:textId="77777777" w:rsidTr="00EB7B55">
        <w:trPr>
          <w:cantSplit/>
        </w:trPr>
        <w:tc>
          <w:tcPr>
            <w:tcW w:w="2090" w:type="dxa"/>
            <w:tcBorders>
              <w:top w:val="single" w:sz="8" w:space="0" w:color="4F81BD"/>
              <w:left w:val="single" w:sz="8" w:space="0" w:color="4F81BD"/>
              <w:bottom w:val="single" w:sz="8" w:space="0" w:color="4F81BD"/>
              <w:right w:val="nil"/>
            </w:tcBorders>
          </w:tcPr>
          <w:p w14:paraId="3DD6D316" w14:textId="4405FEB3" w:rsidR="00EB7B55" w:rsidRPr="001B154E" w:rsidRDefault="00EB7B55" w:rsidP="00127C3F">
            <w:pPr>
              <w:pStyle w:val="TableParagraph"/>
              <w:widowControl/>
              <w:suppressAutoHyphens/>
              <w:ind w:left="57" w:right="57"/>
              <w:rPr>
                <w:rFonts w:ascii="Calibri"/>
                <w:b/>
              </w:rPr>
            </w:pPr>
            <w:r w:rsidRPr="001B154E">
              <w:rPr>
                <w:rFonts w:ascii="Calibri"/>
                <w:b/>
              </w:rPr>
              <w:lastRenderedPageBreak/>
              <w:t>Norway</w:t>
            </w:r>
          </w:p>
        </w:tc>
        <w:tc>
          <w:tcPr>
            <w:tcW w:w="770" w:type="dxa"/>
            <w:tcBorders>
              <w:top w:val="single" w:sz="8" w:space="0" w:color="4F81BD"/>
              <w:left w:val="nil"/>
              <w:bottom w:val="single" w:sz="8" w:space="0" w:color="4F81BD"/>
              <w:right w:val="nil"/>
            </w:tcBorders>
          </w:tcPr>
          <w:p w14:paraId="756CC88F" w14:textId="1B1F7741" w:rsidR="00EB7B55" w:rsidRPr="001B154E" w:rsidRDefault="00EB7B55" w:rsidP="00127C3F">
            <w:pPr>
              <w:pStyle w:val="TableParagraph"/>
              <w:widowControl/>
              <w:suppressAutoHyphens/>
              <w:ind w:left="57" w:right="57"/>
              <w:jc w:val="center"/>
              <w:rPr>
                <w:rFonts w:ascii="Calibri"/>
              </w:rPr>
            </w:pPr>
            <w:r w:rsidRPr="001B154E">
              <w:rPr>
                <w:rFonts w:ascii="Calibri"/>
              </w:rPr>
              <w:t>1958</w:t>
            </w:r>
          </w:p>
        </w:tc>
        <w:tc>
          <w:tcPr>
            <w:tcW w:w="3850" w:type="dxa"/>
            <w:tcBorders>
              <w:top w:val="single" w:sz="8" w:space="0" w:color="4F81BD"/>
              <w:left w:val="nil"/>
              <w:bottom w:val="single" w:sz="8" w:space="0" w:color="4F81BD"/>
              <w:right w:val="nil"/>
            </w:tcBorders>
          </w:tcPr>
          <w:p w14:paraId="6957006C" w14:textId="0D46FE4E" w:rsidR="00EB7B55" w:rsidRPr="001B154E" w:rsidRDefault="00EB7B55" w:rsidP="00127C3F">
            <w:pPr>
              <w:pStyle w:val="TableParagraph"/>
              <w:widowControl/>
              <w:suppressAutoHyphens/>
              <w:ind w:left="57" w:right="57"/>
              <w:rPr>
                <w:rFonts w:ascii="Calibri"/>
              </w:rPr>
            </w:pPr>
            <w:r>
              <w:rPr>
                <w:rFonts w:ascii="Calibri"/>
              </w:rPr>
              <w:t>Reisautl</w:t>
            </w:r>
            <w:r>
              <w:rPr>
                <w:rFonts w:ascii="Calibri" w:hAnsi="Calibri" w:cs="Calibri"/>
              </w:rPr>
              <w:t>ø</w:t>
            </w:r>
            <w:r w:rsidRPr="001B154E">
              <w:rPr>
                <w:rFonts w:ascii="Calibri"/>
              </w:rPr>
              <w:t>pet</w:t>
            </w:r>
          </w:p>
        </w:tc>
        <w:tc>
          <w:tcPr>
            <w:tcW w:w="1320" w:type="dxa"/>
            <w:tcBorders>
              <w:top w:val="single" w:sz="8" w:space="0" w:color="4F81BD"/>
              <w:left w:val="nil"/>
              <w:bottom w:val="single" w:sz="8" w:space="0" w:color="4F81BD"/>
              <w:right w:val="nil"/>
            </w:tcBorders>
          </w:tcPr>
          <w:p w14:paraId="49B80D6B" w14:textId="20121EEC" w:rsidR="00EB7B55" w:rsidRPr="001B154E" w:rsidRDefault="00EB7B55" w:rsidP="00EB7B55">
            <w:pPr>
              <w:pStyle w:val="TableParagraph"/>
              <w:widowControl/>
              <w:suppressAutoHyphens/>
              <w:ind w:left="57" w:right="57"/>
              <w:jc w:val="right"/>
              <w:rPr>
                <w:rFonts w:ascii="Calibri"/>
              </w:rPr>
            </w:pPr>
            <w:r w:rsidRPr="001B154E">
              <w:rPr>
                <w:rFonts w:ascii="Calibri"/>
              </w:rPr>
              <w:t>12/11/2010</w:t>
            </w:r>
          </w:p>
        </w:tc>
        <w:tc>
          <w:tcPr>
            <w:tcW w:w="1210" w:type="dxa"/>
            <w:tcBorders>
              <w:top w:val="single" w:sz="8" w:space="0" w:color="4F81BD"/>
              <w:left w:val="nil"/>
              <w:bottom w:val="single" w:sz="8" w:space="0" w:color="4F81BD"/>
              <w:right w:val="single" w:sz="8" w:space="0" w:color="4F81BD"/>
            </w:tcBorders>
          </w:tcPr>
          <w:p w14:paraId="34E7A813" w14:textId="0C9E720C"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600</w:t>
            </w:r>
          </w:p>
        </w:tc>
      </w:tr>
      <w:tr w:rsidR="00EB7B55" w:rsidRPr="001B154E" w14:paraId="3ABDBA30" w14:textId="77777777" w:rsidTr="00EB7B55">
        <w:trPr>
          <w:cantSplit/>
        </w:trPr>
        <w:tc>
          <w:tcPr>
            <w:tcW w:w="2090" w:type="dxa"/>
            <w:tcBorders>
              <w:top w:val="single" w:sz="8" w:space="0" w:color="4F81BD"/>
              <w:left w:val="single" w:sz="8" w:space="0" w:color="4F81BD"/>
              <w:bottom w:val="single" w:sz="8" w:space="0" w:color="4F81BD"/>
              <w:right w:val="nil"/>
            </w:tcBorders>
          </w:tcPr>
          <w:p w14:paraId="348FDA29" w14:textId="3B1FC8D7" w:rsidR="00EB7B55" w:rsidRPr="001B154E" w:rsidRDefault="00EB7B55" w:rsidP="00127C3F">
            <w:pPr>
              <w:pStyle w:val="TableParagraph"/>
              <w:widowControl/>
              <w:suppressAutoHyphens/>
              <w:ind w:left="57" w:right="57"/>
              <w:rPr>
                <w:rFonts w:ascii="Calibri"/>
                <w:b/>
              </w:rPr>
            </w:pPr>
            <w:r w:rsidRPr="001B154E">
              <w:rPr>
                <w:rFonts w:ascii="Calibri"/>
                <w:b/>
              </w:rPr>
              <w:t>Norway</w:t>
            </w:r>
          </w:p>
        </w:tc>
        <w:tc>
          <w:tcPr>
            <w:tcW w:w="770" w:type="dxa"/>
            <w:tcBorders>
              <w:top w:val="single" w:sz="8" w:space="0" w:color="4F81BD"/>
              <w:left w:val="nil"/>
              <w:bottom w:val="single" w:sz="8" w:space="0" w:color="4F81BD"/>
              <w:right w:val="nil"/>
            </w:tcBorders>
          </w:tcPr>
          <w:p w14:paraId="0DB134A2" w14:textId="6CB6A93B" w:rsidR="00EB7B55" w:rsidRPr="001B154E" w:rsidRDefault="00EB7B55" w:rsidP="00127C3F">
            <w:pPr>
              <w:pStyle w:val="TableParagraph"/>
              <w:widowControl/>
              <w:suppressAutoHyphens/>
              <w:ind w:left="57" w:right="57"/>
              <w:jc w:val="center"/>
              <w:rPr>
                <w:rFonts w:ascii="Calibri"/>
              </w:rPr>
            </w:pPr>
            <w:r w:rsidRPr="001B154E">
              <w:rPr>
                <w:rFonts w:ascii="Calibri"/>
              </w:rPr>
              <w:t>1950</w:t>
            </w:r>
          </w:p>
        </w:tc>
        <w:tc>
          <w:tcPr>
            <w:tcW w:w="3850" w:type="dxa"/>
            <w:tcBorders>
              <w:top w:val="single" w:sz="8" w:space="0" w:color="4F81BD"/>
              <w:left w:val="nil"/>
              <w:bottom w:val="single" w:sz="8" w:space="0" w:color="4F81BD"/>
              <w:right w:val="nil"/>
            </w:tcBorders>
          </w:tcPr>
          <w:p w14:paraId="623CE73E" w14:textId="1FB1E712" w:rsidR="00EB7B55" w:rsidRPr="001B154E" w:rsidRDefault="00EB7B55" w:rsidP="00127C3F">
            <w:pPr>
              <w:pStyle w:val="TableParagraph"/>
              <w:widowControl/>
              <w:suppressAutoHyphens/>
              <w:ind w:left="57" w:right="57"/>
              <w:rPr>
                <w:rFonts w:ascii="Calibri"/>
              </w:rPr>
            </w:pPr>
            <w:r>
              <w:rPr>
                <w:rFonts w:ascii="Calibri"/>
              </w:rPr>
              <w:t>R</w:t>
            </w:r>
            <w:r>
              <w:rPr>
                <w:rFonts w:ascii="Calibri" w:hAnsi="Calibri" w:cs="Calibri"/>
              </w:rPr>
              <w:t>ø</w:t>
            </w:r>
            <w:r>
              <w:rPr>
                <w:rFonts w:ascii="Calibri"/>
              </w:rPr>
              <w:t>st</w:t>
            </w:r>
            <w:r>
              <w:rPr>
                <w:rFonts w:ascii="Calibri" w:hAnsi="Calibri" w:cs="Calibri"/>
              </w:rPr>
              <w:t>ø</w:t>
            </w:r>
            <w:r w:rsidRPr="001B154E">
              <w:rPr>
                <w:rFonts w:ascii="Calibri"/>
              </w:rPr>
              <w:t>yan</w:t>
            </w:r>
          </w:p>
        </w:tc>
        <w:tc>
          <w:tcPr>
            <w:tcW w:w="1320" w:type="dxa"/>
            <w:tcBorders>
              <w:top w:val="single" w:sz="8" w:space="0" w:color="4F81BD"/>
              <w:left w:val="nil"/>
              <w:bottom w:val="single" w:sz="8" w:space="0" w:color="4F81BD"/>
              <w:right w:val="nil"/>
            </w:tcBorders>
          </w:tcPr>
          <w:p w14:paraId="55801ECC" w14:textId="497C8BAB" w:rsidR="00EB7B55" w:rsidRPr="001B154E" w:rsidRDefault="00EB7B55" w:rsidP="00EB7B55">
            <w:pPr>
              <w:pStyle w:val="TableParagraph"/>
              <w:widowControl/>
              <w:suppressAutoHyphens/>
              <w:ind w:left="57" w:right="57"/>
              <w:jc w:val="right"/>
              <w:rPr>
                <w:rFonts w:ascii="Calibri"/>
              </w:rPr>
            </w:pPr>
            <w:r w:rsidRPr="001B154E">
              <w:rPr>
                <w:rFonts w:ascii="Calibri"/>
              </w:rPr>
              <w:t>12/11/2010</w:t>
            </w:r>
          </w:p>
        </w:tc>
        <w:tc>
          <w:tcPr>
            <w:tcW w:w="1210" w:type="dxa"/>
            <w:tcBorders>
              <w:top w:val="single" w:sz="8" w:space="0" w:color="4F81BD"/>
              <w:left w:val="nil"/>
              <w:bottom w:val="single" w:sz="8" w:space="0" w:color="4F81BD"/>
              <w:right w:val="single" w:sz="8" w:space="0" w:color="4F81BD"/>
            </w:tcBorders>
          </w:tcPr>
          <w:p w14:paraId="2F2A59D1" w14:textId="572F4F66"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6,986</w:t>
            </w:r>
          </w:p>
        </w:tc>
      </w:tr>
      <w:tr w:rsidR="00EB7B55" w:rsidRPr="001B154E" w14:paraId="236DBF7C" w14:textId="77777777" w:rsidTr="00EB7B55">
        <w:trPr>
          <w:cantSplit/>
        </w:trPr>
        <w:tc>
          <w:tcPr>
            <w:tcW w:w="2090" w:type="dxa"/>
            <w:tcBorders>
              <w:top w:val="single" w:sz="8" w:space="0" w:color="4F81BD"/>
              <w:left w:val="single" w:sz="8" w:space="0" w:color="4F81BD"/>
              <w:bottom w:val="single" w:sz="8" w:space="0" w:color="4F81BD"/>
              <w:right w:val="nil"/>
            </w:tcBorders>
          </w:tcPr>
          <w:p w14:paraId="45D1C5AD" w14:textId="4E4808AC" w:rsidR="00EB7B55" w:rsidRPr="001B154E" w:rsidRDefault="00EB7B55" w:rsidP="00127C3F">
            <w:pPr>
              <w:pStyle w:val="TableParagraph"/>
              <w:widowControl/>
              <w:suppressAutoHyphens/>
              <w:ind w:left="57" w:right="57"/>
              <w:rPr>
                <w:rFonts w:ascii="Calibri"/>
                <w:b/>
              </w:rPr>
            </w:pPr>
            <w:r w:rsidRPr="001B154E">
              <w:rPr>
                <w:rFonts w:ascii="Calibri"/>
                <w:b/>
              </w:rPr>
              <w:t>Norway</w:t>
            </w:r>
          </w:p>
        </w:tc>
        <w:tc>
          <w:tcPr>
            <w:tcW w:w="770" w:type="dxa"/>
            <w:tcBorders>
              <w:top w:val="single" w:sz="8" w:space="0" w:color="4F81BD"/>
              <w:left w:val="nil"/>
              <w:bottom w:val="single" w:sz="8" w:space="0" w:color="4F81BD"/>
              <w:right w:val="nil"/>
            </w:tcBorders>
          </w:tcPr>
          <w:p w14:paraId="1B996746" w14:textId="51C64FAD" w:rsidR="00EB7B55" w:rsidRPr="001B154E" w:rsidRDefault="00EB7B55" w:rsidP="00127C3F">
            <w:pPr>
              <w:pStyle w:val="TableParagraph"/>
              <w:widowControl/>
              <w:suppressAutoHyphens/>
              <w:ind w:left="57" w:right="57"/>
              <w:jc w:val="center"/>
              <w:rPr>
                <w:rFonts w:ascii="Calibri"/>
              </w:rPr>
            </w:pPr>
            <w:r w:rsidRPr="001B154E">
              <w:rPr>
                <w:rFonts w:ascii="Calibri"/>
              </w:rPr>
              <w:t>2164</w:t>
            </w:r>
          </w:p>
        </w:tc>
        <w:tc>
          <w:tcPr>
            <w:tcW w:w="3850" w:type="dxa"/>
            <w:tcBorders>
              <w:top w:val="single" w:sz="8" w:space="0" w:color="4F81BD"/>
              <w:left w:val="nil"/>
              <w:bottom w:val="single" w:sz="8" w:space="0" w:color="4F81BD"/>
              <w:right w:val="nil"/>
            </w:tcBorders>
          </w:tcPr>
          <w:p w14:paraId="671BB1B5" w14:textId="27188B34" w:rsidR="00EB7B55" w:rsidRPr="001B154E" w:rsidRDefault="00EB7B55" w:rsidP="00127C3F">
            <w:pPr>
              <w:pStyle w:val="TableParagraph"/>
              <w:widowControl/>
              <w:suppressAutoHyphens/>
              <w:ind w:left="57" w:right="57"/>
              <w:rPr>
                <w:rFonts w:ascii="Calibri"/>
              </w:rPr>
            </w:pPr>
            <w:r w:rsidRPr="001B154E">
              <w:rPr>
                <w:rFonts w:ascii="Calibri"/>
              </w:rPr>
              <w:t>Runde</w:t>
            </w:r>
          </w:p>
        </w:tc>
        <w:tc>
          <w:tcPr>
            <w:tcW w:w="1320" w:type="dxa"/>
            <w:tcBorders>
              <w:top w:val="single" w:sz="8" w:space="0" w:color="4F81BD"/>
              <w:left w:val="nil"/>
              <w:bottom w:val="single" w:sz="8" w:space="0" w:color="4F81BD"/>
              <w:right w:val="nil"/>
            </w:tcBorders>
          </w:tcPr>
          <w:p w14:paraId="2C7D5F52" w14:textId="73C430B8" w:rsidR="00EB7B55" w:rsidRPr="001B154E" w:rsidRDefault="00EB7B55" w:rsidP="00EB7B55">
            <w:pPr>
              <w:pStyle w:val="TableParagraph"/>
              <w:widowControl/>
              <w:suppressAutoHyphens/>
              <w:ind w:left="57" w:right="57"/>
              <w:jc w:val="right"/>
              <w:rPr>
                <w:rFonts w:ascii="Calibri"/>
              </w:rPr>
            </w:pPr>
            <w:r w:rsidRPr="001B154E">
              <w:rPr>
                <w:rFonts w:ascii="Calibri"/>
              </w:rPr>
              <w:t>27/05/2013</w:t>
            </w:r>
          </w:p>
        </w:tc>
        <w:tc>
          <w:tcPr>
            <w:tcW w:w="1210" w:type="dxa"/>
            <w:tcBorders>
              <w:top w:val="single" w:sz="8" w:space="0" w:color="4F81BD"/>
              <w:left w:val="nil"/>
              <w:bottom w:val="single" w:sz="8" w:space="0" w:color="4F81BD"/>
              <w:right w:val="single" w:sz="8" w:space="0" w:color="4F81BD"/>
            </w:tcBorders>
          </w:tcPr>
          <w:p w14:paraId="60BE9C36" w14:textId="34E68AE3"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351</w:t>
            </w:r>
          </w:p>
        </w:tc>
      </w:tr>
      <w:tr w:rsidR="00EB7B55" w:rsidRPr="001B154E" w14:paraId="139C67FF" w14:textId="77777777" w:rsidTr="00EB7B55">
        <w:trPr>
          <w:cantSplit/>
        </w:trPr>
        <w:tc>
          <w:tcPr>
            <w:tcW w:w="2090" w:type="dxa"/>
            <w:tcBorders>
              <w:top w:val="single" w:sz="8" w:space="0" w:color="4F81BD"/>
              <w:left w:val="single" w:sz="8" w:space="0" w:color="4F81BD"/>
              <w:bottom w:val="single" w:sz="8" w:space="0" w:color="4F81BD"/>
              <w:right w:val="nil"/>
            </w:tcBorders>
          </w:tcPr>
          <w:p w14:paraId="76EA65B5" w14:textId="292E1535" w:rsidR="00EB7B55" w:rsidRPr="001B154E" w:rsidRDefault="00EB7B55" w:rsidP="00127C3F">
            <w:pPr>
              <w:pStyle w:val="TableParagraph"/>
              <w:widowControl/>
              <w:suppressAutoHyphens/>
              <w:ind w:left="57" w:right="57"/>
              <w:rPr>
                <w:rFonts w:ascii="Calibri"/>
                <w:b/>
              </w:rPr>
            </w:pPr>
            <w:r w:rsidRPr="001B154E">
              <w:rPr>
                <w:rFonts w:ascii="Calibri"/>
                <w:b/>
              </w:rPr>
              <w:t>Norway</w:t>
            </w:r>
          </w:p>
        </w:tc>
        <w:tc>
          <w:tcPr>
            <w:tcW w:w="770" w:type="dxa"/>
            <w:tcBorders>
              <w:top w:val="single" w:sz="8" w:space="0" w:color="4F81BD"/>
              <w:left w:val="nil"/>
              <w:bottom w:val="single" w:sz="8" w:space="0" w:color="4F81BD"/>
              <w:right w:val="nil"/>
            </w:tcBorders>
          </w:tcPr>
          <w:p w14:paraId="194CD66E" w14:textId="38065239" w:rsidR="00EB7B55" w:rsidRPr="001B154E" w:rsidRDefault="00EB7B55" w:rsidP="00127C3F">
            <w:pPr>
              <w:pStyle w:val="TableParagraph"/>
              <w:widowControl/>
              <w:suppressAutoHyphens/>
              <w:ind w:left="57" w:right="57"/>
              <w:jc w:val="center"/>
              <w:rPr>
                <w:rFonts w:ascii="Calibri"/>
              </w:rPr>
            </w:pPr>
            <w:r w:rsidRPr="001B154E">
              <w:rPr>
                <w:rFonts w:ascii="Calibri"/>
              </w:rPr>
              <w:t>807</w:t>
            </w:r>
          </w:p>
        </w:tc>
        <w:tc>
          <w:tcPr>
            <w:tcW w:w="3850" w:type="dxa"/>
            <w:tcBorders>
              <w:top w:val="single" w:sz="8" w:space="0" w:color="4F81BD"/>
              <w:left w:val="nil"/>
              <w:bottom w:val="single" w:sz="8" w:space="0" w:color="4F81BD"/>
              <w:right w:val="nil"/>
            </w:tcBorders>
          </w:tcPr>
          <w:p w14:paraId="33CAEF3C" w14:textId="49E98755" w:rsidR="00EB7B55" w:rsidRPr="001B154E" w:rsidRDefault="00EB7B55" w:rsidP="006658CD">
            <w:pPr>
              <w:pStyle w:val="TableParagraph"/>
              <w:widowControl/>
              <w:suppressAutoHyphens/>
              <w:ind w:left="57" w:right="57"/>
              <w:rPr>
                <w:rFonts w:ascii="Calibri"/>
              </w:rPr>
            </w:pPr>
            <w:r>
              <w:rPr>
                <w:rFonts w:ascii="Calibri"/>
              </w:rPr>
              <w:t>Sandbl</w:t>
            </w:r>
            <w:r>
              <w:rPr>
                <w:rFonts w:ascii="Calibri" w:hAnsi="Calibri" w:cs="Calibri"/>
              </w:rPr>
              <w:t>å</w:t>
            </w:r>
            <w:r>
              <w:rPr>
                <w:rFonts w:ascii="Calibri"/>
              </w:rPr>
              <w:t>st/Gaustadv</w:t>
            </w:r>
            <w:r>
              <w:rPr>
                <w:rFonts w:ascii="Calibri" w:hAnsi="Calibri" w:cs="Calibri"/>
              </w:rPr>
              <w:t>å</w:t>
            </w:r>
            <w:r>
              <w:rPr>
                <w:rFonts w:ascii="Calibri"/>
              </w:rPr>
              <w:t>gen Nature Reserve</w:t>
            </w:r>
          </w:p>
        </w:tc>
        <w:tc>
          <w:tcPr>
            <w:tcW w:w="1320" w:type="dxa"/>
            <w:tcBorders>
              <w:top w:val="single" w:sz="8" w:space="0" w:color="4F81BD"/>
              <w:left w:val="nil"/>
              <w:bottom w:val="single" w:sz="8" w:space="0" w:color="4F81BD"/>
              <w:right w:val="nil"/>
            </w:tcBorders>
          </w:tcPr>
          <w:p w14:paraId="0B48B042" w14:textId="16F0410D" w:rsidR="00EB7B55" w:rsidRPr="001B154E" w:rsidRDefault="00EB7B55" w:rsidP="00EB7B55">
            <w:pPr>
              <w:pStyle w:val="TableParagraph"/>
              <w:widowControl/>
              <w:suppressAutoHyphens/>
              <w:ind w:left="57" w:right="57"/>
              <w:jc w:val="right"/>
              <w:rPr>
                <w:rFonts w:ascii="Calibri"/>
              </w:rPr>
            </w:pPr>
            <w:r w:rsidRPr="001B154E">
              <w:rPr>
                <w:rFonts w:ascii="Calibri"/>
              </w:rPr>
              <w:t>18/03/1996</w:t>
            </w:r>
          </w:p>
        </w:tc>
        <w:tc>
          <w:tcPr>
            <w:tcW w:w="1210" w:type="dxa"/>
            <w:tcBorders>
              <w:top w:val="single" w:sz="8" w:space="0" w:color="4F81BD"/>
              <w:left w:val="nil"/>
              <w:bottom w:val="single" w:sz="8" w:space="0" w:color="4F81BD"/>
              <w:right w:val="single" w:sz="8" w:space="0" w:color="4F81BD"/>
            </w:tcBorders>
          </w:tcPr>
          <w:p w14:paraId="7E9E972F" w14:textId="372762B6"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245</w:t>
            </w:r>
          </w:p>
        </w:tc>
      </w:tr>
      <w:tr w:rsidR="00EB7B55" w:rsidRPr="001B154E" w14:paraId="238710D1" w14:textId="77777777" w:rsidTr="00EB7B55">
        <w:trPr>
          <w:cantSplit/>
        </w:trPr>
        <w:tc>
          <w:tcPr>
            <w:tcW w:w="2090" w:type="dxa"/>
            <w:tcBorders>
              <w:top w:val="single" w:sz="8" w:space="0" w:color="4F81BD"/>
              <w:left w:val="single" w:sz="8" w:space="0" w:color="4F81BD"/>
              <w:bottom w:val="single" w:sz="8" w:space="0" w:color="4F81BD"/>
              <w:right w:val="nil"/>
            </w:tcBorders>
          </w:tcPr>
          <w:p w14:paraId="53F45220" w14:textId="399B54D1" w:rsidR="00EB7B55" w:rsidRPr="001B154E" w:rsidRDefault="00EB7B55" w:rsidP="00127C3F">
            <w:pPr>
              <w:pStyle w:val="TableParagraph"/>
              <w:widowControl/>
              <w:suppressAutoHyphens/>
              <w:ind w:left="57" w:right="57"/>
              <w:rPr>
                <w:rFonts w:ascii="Calibri"/>
                <w:b/>
              </w:rPr>
            </w:pPr>
            <w:r w:rsidRPr="001B154E">
              <w:rPr>
                <w:rFonts w:ascii="Calibri"/>
                <w:b/>
              </w:rPr>
              <w:t>Norway</w:t>
            </w:r>
          </w:p>
        </w:tc>
        <w:tc>
          <w:tcPr>
            <w:tcW w:w="770" w:type="dxa"/>
            <w:tcBorders>
              <w:top w:val="single" w:sz="8" w:space="0" w:color="4F81BD"/>
              <w:left w:val="nil"/>
              <w:bottom w:val="single" w:sz="8" w:space="0" w:color="4F81BD"/>
              <w:right w:val="nil"/>
            </w:tcBorders>
          </w:tcPr>
          <w:p w14:paraId="5EFF8215" w14:textId="11CE0967" w:rsidR="00EB7B55" w:rsidRPr="001B154E" w:rsidRDefault="00EB7B55" w:rsidP="00127C3F">
            <w:pPr>
              <w:pStyle w:val="TableParagraph"/>
              <w:widowControl/>
              <w:suppressAutoHyphens/>
              <w:ind w:left="57" w:right="57"/>
              <w:jc w:val="center"/>
              <w:rPr>
                <w:rFonts w:ascii="Calibri"/>
              </w:rPr>
            </w:pPr>
            <w:r w:rsidRPr="001B154E">
              <w:rPr>
                <w:rFonts w:ascii="Calibri"/>
              </w:rPr>
              <w:t>1953</w:t>
            </w:r>
          </w:p>
        </w:tc>
        <w:tc>
          <w:tcPr>
            <w:tcW w:w="3850" w:type="dxa"/>
            <w:tcBorders>
              <w:top w:val="single" w:sz="8" w:space="0" w:color="4F81BD"/>
              <w:left w:val="nil"/>
              <w:bottom w:val="single" w:sz="8" w:space="0" w:color="4F81BD"/>
              <w:right w:val="nil"/>
            </w:tcBorders>
          </w:tcPr>
          <w:p w14:paraId="0B2E49BB" w14:textId="293896ED" w:rsidR="00EB7B55" w:rsidRPr="001B154E" w:rsidRDefault="00EB7B55" w:rsidP="00127C3F">
            <w:pPr>
              <w:pStyle w:val="TableParagraph"/>
              <w:widowControl/>
              <w:suppressAutoHyphens/>
              <w:ind w:left="57" w:right="57"/>
              <w:rPr>
                <w:rFonts w:ascii="Calibri"/>
              </w:rPr>
            </w:pPr>
            <w:r w:rsidRPr="001B154E">
              <w:rPr>
                <w:rFonts w:ascii="Calibri"/>
              </w:rPr>
              <w:t>Sklinna</w:t>
            </w:r>
          </w:p>
        </w:tc>
        <w:tc>
          <w:tcPr>
            <w:tcW w:w="1320" w:type="dxa"/>
            <w:tcBorders>
              <w:top w:val="single" w:sz="8" w:space="0" w:color="4F81BD"/>
              <w:left w:val="nil"/>
              <w:bottom w:val="single" w:sz="8" w:space="0" w:color="4F81BD"/>
              <w:right w:val="nil"/>
            </w:tcBorders>
          </w:tcPr>
          <w:p w14:paraId="09CF4635" w14:textId="42EEFCED" w:rsidR="00EB7B55" w:rsidRPr="001B154E" w:rsidRDefault="00EB7B55" w:rsidP="00EB7B55">
            <w:pPr>
              <w:pStyle w:val="TableParagraph"/>
              <w:widowControl/>
              <w:suppressAutoHyphens/>
              <w:ind w:left="57" w:right="57"/>
              <w:jc w:val="right"/>
              <w:rPr>
                <w:rFonts w:ascii="Calibri"/>
              </w:rPr>
            </w:pPr>
            <w:r w:rsidRPr="001B154E">
              <w:rPr>
                <w:rFonts w:ascii="Calibri"/>
              </w:rPr>
              <w:t>12/11/2010</w:t>
            </w:r>
          </w:p>
        </w:tc>
        <w:tc>
          <w:tcPr>
            <w:tcW w:w="1210" w:type="dxa"/>
            <w:tcBorders>
              <w:top w:val="single" w:sz="8" w:space="0" w:color="4F81BD"/>
              <w:left w:val="nil"/>
              <w:bottom w:val="single" w:sz="8" w:space="0" w:color="4F81BD"/>
              <w:right w:val="single" w:sz="8" w:space="0" w:color="4F81BD"/>
            </w:tcBorders>
          </w:tcPr>
          <w:p w14:paraId="6FC5065D" w14:textId="40EB32E5"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589</w:t>
            </w:r>
          </w:p>
        </w:tc>
      </w:tr>
      <w:tr w:rsidR="00EB7B55" w:rsidRPr="001B154E" w14:paraId="6C8AC769" w14:textId="77777777" w:rsidTr="00EB7B55">
        <w:trPr>
          <w:cantSplit/>
        </w:trPr>
        <w:tc>
          <w:tcPr>
            <w:tcW w:w="2090" w:type="dxa"/>
            <w:tcBorders>
              <w:top w:val="single" w:sz="8" w:space="0" w:color="4F81BD"/>
              <w:left w:val="single" w:sz="8" w:space="0" w:color="4F81BD"/>
              <w:bottom w:val="single" w:sz="8" w:space="0" w:color="4F81BD"/>
              <w:right w:val="nil"/>
            </w:tcBorders>
          </w:tcPr>
          <w:p w14:paraId="79ED6C51" w14:textId="40153A90" w:rsidR="00EB7B55" w:rsidRPr="001B154E" w:rsidRDefault="00EB7B55" w:rsidP="00127C3F">
            <w:pPr>
              <w:pStyle w:val="TableParagraph"/>
              <w:widowControl/>
              <w:suppressAutoHyphens/>
              <w:ind w:left="57" w:right="57"/>
              <w:rPr>
                <w:rFonts w:ascii="Calibri"/>
                <w:b/>
              </w:rPr>
            </w:pPr>
            <w:r w:rsidRPr="001B154E">
              <w:rPr>
                <w:rFonts w:ascii="Calibri"/>
                <w:b/>
              </w:rPr>
              <w:t>Norway</w:t>
            </w:r>
          </w:p>
        </w:tc>
        <w:tc>
          <w:tcPr>
            <w:tcW w:w="770" w:type="dxa"/>
            <w:tcBorders>
              <w:top w:val="single" w:sz="8" w:space="0" w:color="4F81BD"/>
              <w:left w:val="nil"/>
              <w:bottom w:val="single" w:sz="8" w:space="0" w:color="4F81BD"/>
              <w:right w:val="nil"/>
            </w:tcBorders>
          </w:tcPr>
          <w:p w14:paraId="24616A58" w14:textId="6A722E69" w:rsidR="00EB7B55" w:rsidRPr="001B154E" w:rsidRDefault="00EB7B55" w:rsidP="00127C3F">
            <w:pPr>
              <w:pStyle w:val="TableParagraph"/>
              <w:widowControl/>
              <w:suppressAutoHyphens/>
              <w:ind w:left="57" w:right="57"/>
              <w:jc w:val="center"/>
              <w:rPr>
                <w:rFonts w:ascii="Calibri"/>
              </w:rPr>
            </w:pPr>
            <w:r w:rsidRPr="001B154E">
              <w:rPr>
                <w:rFonts w:ascii="Calibri"/>
              </w:rPr>
              <w:t>1195</w:t>
            </w:r>
          </w:p>
        </w:tc>
        <w:tc>
          <w:tcPr>
            <w:tcW w:w="3850" w:type="dxa"/>
            <w:tcBorders>
              <w:top w:val="single" w:sz="8" w:space="0" w:color="4F81BD"/>
              <w:left w:val="nil"/>
              <w:bottom w:val="single" w:sz="8" w:space="0" w:color="4F81BD"/>
              <w:right w:val="nil"/>
            </w:tcBorders>
          </w:tcPr>
          <w:p w14:paraId="483982D1" w14:textId="7A965930" w:rsidR="00EB7B55" w:rsidRPr="001B154E" w:rsidRDefault="00EB7B55" w:rsidP="00127C3F">
            <w:pPr>
              <w:pStyle w:val="TableParagraph"/>
              <w:widowControl/>
              <w:suppressAutoHyphens/>
              <w:ind w:left="57" w:right="57"/>
              <w:rPr>
                <w:rFonts w:ascii="Calibri"/>
              </w:rPr>
            </w:pPr>
            <w:r w:rsidRPr="001B154E">
              <w:rPr>
                <w:rFonts w:ascii="Calibri"/>
              </w:rPr>
              <w:t>Skogvoll</w:t>
            </w:r>
          </w:p>
        </w:tc>
        <w:tc>
          <w:tcPr>
            <w:tcW w:w="1320" w:type="dxa"/>
            <w:tcBorders>
              <w:top w:val="single" w:sz="8" w:space="0" w:color="4F81BD"/>
              <w:left w:val="nil"/>
              <w:bottom w:val="single" w:sz="8" w:space="0" w:color="4F81BD"/>
              <w:right w:val="nil"/>
            </w:tcBorders>
          </w:tcPr>
          <w:p w14:paraId="615C6563" w14:textId="085AE2B8" w:rsidR="00EB7B55" w:rsidRPr="001B154E" w:rsidRDefault="00EB7B55" w:rsidP="00EB7B55">
            <w:pPr>
              <w:pStyle w:val="TableParagraph"/>
              <w:widowControl/>
              <w:suppressAutoHyphens/>
              <w:ind w:left="57" w:right="57"/>
              <w:jc w:val="right"/>
              <w:rPr>
                <w:rFonts w:ascii="Calibri"/>
              </w:rPr>
            </w:pPr>
            <w:r w:rsidRPr="001B154E">
              <w:rPr>
                <w:rFonts w:ascii="Calibri"/>
              </w:rPr>
              <w:t>06/08/2002</w:t>
            </w:r>
          </w:p>
        </w:tc>
        <w:tc>
          <w:tcPr>
            <w:tcW w:w="1210" w:type="dxa"/>
            <w:tcBorders>
              <w:top w:val="single" w:sz="8" w:space="0" w:color="4F81BD"/>
              <w:left w:val="nil"/>
              <w:bottom w:val="single" w:sz="8" w:space="0" w:color="4F81BD"/>
              <w:right w:val="single" w:sz="8" w:space="0" w:color="4F81BD"/>
            </w:tcBorders>
          </w:tcPr>
          <w:p w14:paraId="30AA8286" w14:textId="6A4675CB"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5,544</w:t>
            </w:r>
          </w:p>
        </w:tc>
      </w:tr>
      <w:tr w:rsidR="00EB7B55" w:rsidRPr="001B154E" w14:paraId="66511E7A" w14:textId="77777777" w:rsidTr="00EB7B55">
        <w:trPr>
          <w:cantSplit/>
        </w:trPr>
        <w:tc>
          <w:tcPr>
            <w:tcW w:w="2090" w:type="dxa"/>
            <w:tcBorders>
              <w:top w:val="single" w:sz="8" w:space="0" w:color="4F81BD"/>
              <w:left w:val="single" w:sz="8" w:space="0" w:color="4F81BD"/>
              <w:bottom w:val="single" w:sz="8" w:space="0" w:color="4F81BD"/>
              <w:right w:val="nil"/>
            </w:tcBorders>
          </w:tcPr>
          <w:p w14:paraId="03247412" w14:textId="4F7DE90C" w:rsidR="00EB7B55" w:rsidRPr="001B154E" w:rsidRDefault="00EB7B55" w:rsidP="00127C3F">
            <w:pPr>
              <w:pStyle w:val="TableParagraph"/>
              <w:widowControl/>
              <w:suppressAutoHyphens/>
              <w:ind w:left="57" w:right="57"/>
              <w:rPr>
                <w:rFonts w:ascii="Calibri"/>
                <w:b/>
              </w:rPr>
            </w:pPr>
            <w:r w:rsidRPr="001B154E">
              <w:rPr>
                <w:rFonts w:ascii="Calibri"/>
                <w:b/>
              </w:rPr>
              <w:t>Norway</w:t>
            </w:r>
          </w:p>
        </w:tc>
        <w:tc>
          <w:tcPr>
            <w:tcW w:w="770" w:type="dxa"/>
            <w:tcBorders>
              <w:top w:val="single" w:sz="8" w:space="0" w:color="4F81BD"/>
              <w:left w:val="nil"/>
              <w:bottom w:val="single" w:sz="8" w:space="0" w:color="4F81BD"/>
              <w:right w:val="nil"/>
            </w:tcBorders>
          </w:tcPr>
          <w:p w14:paraId="28859269" w14:textId="0DDB9BCF" w:rsidR="00EB7B55" w:rsidRPr="001B154E" w:rsidRDefault="00EB7B55" w:rsidP="00127C3F">
            <w:pPr>
              <w:pStyle w:val="TableParagraph"/>
              <w:widowControl/>
              <w:suppressAutoHyphens/>
              <w:ind w:left="57" w:right="57"/>
              <w:jc w:val="center"/>
              <w:rPr>
                <w:rFonts w:ascii="Calibri"/>
              </w:rPr>
            </w:pPr>
            <w:r w:rsidRPr="001B154E">
              <w:rPr>
                <w:rFonts w:ascii="Calibri"/>
              </w:rPr>
              <w:t>1196</w:t>
            </w:r>
          </w:p>
        </w:tc>
        <w:tc>
          <w:tcPr>
            <w:tcW w:w="3850" w:type="dxa"/>
            <w:tcBorders>
              <w:top w:val="single" w:sz="8" w:space="0" w:color="4F81BD"/>
              <w:left w:val="nil"/>
              <w:bottom w:val="single" w:sz="8" w:space="0" w:color="4F81BD"/>
              <w:right w:val="nil"/>
            </w:tcBorders>
          </w:tcPr>
          <w:p w14:paraId="274E7EA5" w14:textId="1312C81B" w:rsidR="00EB7B55" w:rsidRPr="001B154E" w:rsidRDefault="00EB7B55" w:rsidP="00127C3F">
            <w:pPr>
              <w:pStyle w:val="TableParagraph"/>
              <w:widowControl/>
              <w:suppressAutoHyphens/>
              <w:ind w:left="57" w:right="57"/>
              <w:rPr>
                <w:rFonts w:ascii="Calibri"/>
              </w:rPr>
            </w:pPr>
            <w:r w:rsidRPr="001B154E">
              <w:rPr>
                <w:rFonts w:ascii="Calibri"/>
              </w:rPr>
              <w:t>Slettnes</w:t>
            </w:r>
          </w:p>
        </w:tc>
        <w:tc>
          <w:tcPr>
            <w:tcW w:w="1320" w:type="dxa"/>
            <w:tcBorders>
              <w:top w:val="single" w:sz="8" w:space="0" w:color="4F81BD"/>
              <w:left w:val="nil"/>
              <w:bottom w:val="single" w:sz="8" w:space="0" w:color="4F81BD"/>
              <w:right w:val="nil"/>
            </w:tcBorders>
          </w:tcPr>
          <w:p w14:paraId="095D48C6" w14:textId="1C951EA9" w:rsidR="00EB7B55" w:rsidRPr="001B154E" w:rsidRDefault="00EB7B55" w:rsidP="00EB7B55">
            <w:pPr>
              <w:pStyle w:val="TableParagraph"/>
              <w:widowControl/>
              <w:suppressAutoHyphens/>
              <w:ind w:left="57" w:right="57"/>
              <w:jc w:val="right"/>
              <w:rPr>
                <w:rFonts w:ascii="Calibri"/>
              </w:rPr>
            </w:pPr>
            <w:r w:rsidRPr="001B154E">
              <w:rPr>
                <w:rFonts w:ascii="Calibri"/>
              </w:rPr>
              <w:t>06/08/2002</w:t>
            </w:r>
          </w:p>
        </w:tc>
        <w:tc>
          <w:tcPr>
            <w:tcW w:w="1210" w:type="dxa"/>
            <w:tcBorders>
              <w:top w:val="single" w:sz="8" w:space="0" w:color="4F81BD"/>
              <w:left w:val="nil"/>
              <w:bottom w:val="single" w:sz="8" w:space="0" w:color="4F81BD"/>
              <w:right w:val="single" w:sz="8" w:space="0" w:color="4F81BD"/>
            </w:tcBorders>
          </w:tcPr>
          <w:p w14:paraId="5ABD9CAF" w14:textId="51B49F83"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1,230</w:t>
            </w:r>
          </w:p>
        </w:tc>
      </w:tr>
      <w:tr w:rsidR="00EB7B55" w:rsidRPr="001B154E" w14:paraId="1DDBA82F" w14:textId="77777777" w:rsidTr="00EB7B55">
        <w:trPr>
          <w:cantSplit/>
        </w:trPr>
        <w:tc>
          <w:tcPr>
            <w:tcW w:w="2090" w:type="dxa"/>
            <w:tcBorders>
              <w:top w:val="single" w:sz="8" w:space="0" w:color="4F81BD"/>
              <w:left w:val="single" w:sz="8" w:space="0" w:color="4F81BD"/>
              <w:bottom w:val="single" w:sz="8" w:space="0" w:color="4F81BD"/>
              <w:right w:val="nil"/>
            </w:tcBorders>
          </w:tcPr>
          <w:p w14:paraId="6A80FA49" w14:textId="6647D2DA" w:rsidR="00EB7B55" w:rsidRPr="001B154E" w:rsidRDefault="00EB7B55" w:rsidP="00127C3F">
            <w:pPr>
              <w:pStyle w:val="TableParagraph"/>
              <w:widowControl/>
              <w:suppressAutoHyphens/>
              <w:ind w:left="57" w:right="57"/>
              <w:rPr>
                <w:rFonts w:ascii="Calibri"/>
                <w:b/>
              </w:rPr>
            </w:pPr>
            <w:r w:rsidRPr="001B154E">
              <w:rPr>
                <w:rFonts w:ascii="Calibri"/>
                <w:b/>
              </w:rPr>
              <w:t>Norway</w:t>
            </w:r>
          </w:p>
        </w:tc>
        <w:tc>
          <w:tcPr>
            <w:tcW w:w="770" w:type="dxa"/>
            <w:tcBorders>
              <w:top w:val="single" w:sz="8" w:space="0" w:color="4F81BD"/>
              <w:left w:val="nil"/>
              <w:bottom w:val="single" w:sz="8" w:space="0" w:color="4F81BD"/>
              <w:right w:val="nil"/>
            </w:tcBorders>
          </w:tcPr>
          <w:p w14:paraId="710EB5FB" w14:textId="45C2824D" w:rsidR="00EB7B55" w:rsidRPr="001B154E" w:rsidRDefault="00EB7B55" w:rsidP="00127C3F">
            <w:pPr>
              <w:pStyle w:val="TableParagraph"/>
              <w:widowControl/>
              <w:suppressAutoHyphens/>
              <w:ind w:left="57" w:right="57"/>
              <w:jc w:val="center"/>
              <w:rPr>
                <w:rFonts w:ascii="Calibri"/>
              </w:rPr>
            </w:pPr>
            <w:r w:rsidRPr="001B154E">
              <w:rPr>
                <w:rFonts w:ascii="Calibri"/>
              </w:rPr>
              <w:t>312</w:t>
            </w:r>
          </w:p>
        </w:tc>
        <w:tc>
          <w:tcPr>
            <w:tcW w:w="3850" w:type="dxa"/>
            <w:tcBorders>
              <w:top w:val="single" w:sz="8" w:space="0" w:color="4F81BD"/>
              <w:left w:val="nil"/>
              <w:bottom w:val="single" w:sz="8" w:space="0" w:color="4F81BD"/>
              <w:right w:val="nil"/>
            </w:tcBorders>
          </w:tcPr>
          <w:p w14:paraId="5C685ADD" w14:textId="7EEE8806" w:rsidR="00EB7B55" w:rsidRPr="001B154E" w:rsidRDefault="00EB7B55" w:rsidP="00127C3F">
            <w:pPr>
              <w:pStyle w:val="TableParagraph"/>
              <w:widowControl/>
              <w:suppressAutoHyphens/>
              <w:ind w:left="57" w:right="57"/>
              <w:rPr>
                <w:rFonts w:ascii="Calibri"/>
              </w:rPr>
            </w:pPr>
            <w:r w:rsidRPr="001B154E">
              <w:rPr>
                <w:rFonts w:ascii="Calibri"/>
              </w:rPr>
              <w:t>Stabbursneset</w:t>
            </w:r>
          </w:p>
        </w:tc>
        <w:tc>
          <w:tcPr>
            <w:tcW w:w="1320" w:type="dxa"/>
            <w:tcBorders>
              <w:top w:val="single" w:sz="8" w:space="0" w:color="4F81BD"/>
              <w:left w:val="nil"/>
              <w:bottom w:val="single" w:sz="8" w:space="0" w:color="4F81BD"/>
              <w:right w:val="nil"/>
            </w:tcBorders>
          </w:tcPr>
          <w:p w14:paraId="2A72B3B7" w14:textId="0F309B7F" w:rsidR="00EB7B55" w:rsidRPr="001B154E" w:rsidRDefault="00EB7B55" w:rsidP="00EB7B55">
            <w:pPr>
              <w:pStyle w:val="TableParagraph"/>
              <w:widowControl/>
              <w:suppressAutoHyphens/>
              <w:ind w:left="57" w:right="57"/>
              <w:jc w:val="right"/>
              <w:rPr>
                <w:rFonts w:ascii="Calibri"/>
              </w:rPr>
            </w:pPr>
            <w:r w:rsidRPr="001B154E">
              <w:rPr>
                <w:rFonts w:ascii="Calibri"/>
              </w:rPr>
              <w:t>24/07/1985</w:t>
            </w:r>
          </w:p>
        </w:tc>
        <w:tc>
          <w:tcPr>
            <w:tcW w:w="1210" w:type="dxa"/>
            <w:tcBorders>
              <w:top w:val="single" w:sz="8" w:space="0" w:color="4F81BD"/>
              <w:left w:val="nil"/>
              <w:bottom w:val="single" w:sz="8" w:space="0" w:color="4F81BD"/>
              <w:right w:val="single" w:sz="8" w:space="0" w:color="4F81BD"/>
            </w:tcBorders>
          </w:tcPr>
          <w:p w14:paraId="0D654EBF" w14:textId="5AC4534A"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1,568</w:t>
            </w:r>
          </w:p>
        </w:tc>
      </w:tr>
      <w:tr w:rsidR="00EB7B55" w:rsidRPr="001B154E" w14:paraId="45CB3F64" w14:textId="77777777" w:rsidTr="00EB7B55">
        <w:trPr>
          <w:cantSplit/>
        </w:trPr>
        <w:tc>
          <w:tcPr>
            <w:tcW w:w="2090" w:type="dxa"/>
            <w:tcBorders>
              <w:top w:val="single" w:sz="8" w:space="0" w:color="4F81BD"/>
              <w:left w:val="single" w:sz="8" w:space="0" w:color="4F81BD"/>
              <w:bottom w:val="single" w:sz="8" w:space="0" w:color="4F81BD"/>
              <w:right w:val="nil"/>
            </w:tcBorders>
          </w:tcPr>
          <w:p w14:paraId="7DC8FC47" w14:textId="6FEA455A" w:rsidR="00EB7B55" w:rsidRPr="001B154E" w:rsidRDefault="00EB7B55" w:rsidP="00127C3F">
            <w:pPr>
              <w:pStyle w:val="TableParagraph"/>
              <w:widowControl/>
              <w:suppressAutoHyphens/>
              <w:ind w:left="57" w:right="57"/>
              <w:rPr>
                <w:rFonts w:ascii="Calibri"/>
                <w:b/>
              </w:rPr>
            </w:pPr>
            <w:r w:rsidRPr="001B154E">
              <w:rPr>
                <w:rFonts w:ascii="Calibri"/>
                <w:b/>
              </w:rPr>
              <w:t>Norway</w:t>
            </w:r>
          </w:p>
        </w:tc>
        <w:tc>
          <w:tcPr>
            <w:tcW w:w="770" w:type="dxa"/>
            <w:tcBorders>
              <w:top w:val="single" w:sz="8" w:space="0" w:color="4F81BD"/>
              <w:left w:val="nil"/>
              <w:bottom w:val="single" w:sz="8" w:space="0" w:color="4F81BD"/>
              <w:right w:val="nil"/>
            </w:tcBorders>
          </w:tcPr>
          <w:p w14:paraId="228331A5" w14:textId="4381F610" w:rsidR="00EB7B55" w:rsidRPr="001B154E" w:rsidRDefault="00EB7B55" w:rsidP="00127C3F">
            <w:pPr>
              <w:pStyle w:val="TableParagraph"/>
              <w:widowControl/>
              <w:suppressAutoHyphens/>
              <w:ind w:left="57" w:right="57"/>
              <w:jc w:val="center"/>
              <w:rPr>
                <w:rFonts w:ascii="Calibri"/>
              </w:rPr>
            </w:pPr>
            <w:r w:rsidRPr="001B154E">
              <w:rPr>
                <w:rFonts w:ascii="Calibri"/>
              </w:rPr>
              <w:t>1197</w:t>
            </w:r>
          </w:p>
        </w:tc>
        <w:tc>
          <w:tcPr>
            <w:tcW w:w="3850" w:type="dxa"/>
            <w:tcBorders>
              <w:top w:val="single" w:sz="8" w:space="0" w:color="4F81BD"/>
              <w:left w:val="nil"/>
              <w:bottom w:val="single" w:sz="8" w:space="0" w:color="4F81BD"/>
              <w:right w:val="nil"/>
            </w:tcBorders>
          </w:tcPr>
          <w:p w14:paraId="1E14588A" w14:textId="660AAFC2" w:rsidR="00EB7B55" w:rsidRPr="001B154E" w:rsidRDefault="00EB7B55" w:rsidP="00127C3F">
            <w:pPr>
              <w:pStyle w:val="TableParagraph"/>
              <w:widowControl/>
              <w:suppressAutoHyphens/>
              <w:ind w:left="57" w:right="57"/>
              <w:rPr>
                <w:rFonts w:ascii="Calibri"/>
              </w:rPr>
            </w:pPr>
            <w:r w:rsidRPr="001B154E">
              <w:rPr>
                <w:rFonts w:ascii="Calibri"/>
              </w:rPr>
              <w:t>Tanamunningen</w:t>
            </w:r>
          </w:p>
        </w:tc>
        <w:tc>
          <w:tcPr>
            <w:tcW w:w="1320" w:type="dxa"/>
            <w:tcBorders>
              <w:top w:val="single" w:sz="8" w:space="0" w:color="4F81BD"/>
              <w:left w:val="nil"/>
              <w:bottom w:val="single" w:sz="8" w:space="0" w:color="4F81BD"/>
              <w:right w:val="nil"/>
            </w:tcBorders>
          </w:tcPr>
          <w:p w14:paraId="0D95788F" w14:textId="55ADC28E" w:rsidR="00EB7B55" w:rsidRPr="001B154E" w:rsidRDefault="00EB7B55" w:rsidP="00EB7B55">
            <w:pPr>
              <w:pStyle w:val="TableParagraph"/>
              <w:widowControl/>
              <w:suppressAutoHyphens/>
              <w:ind w:left="57" w:right="57"/>
              <w:jc w:val="right"/>
              <w:rPr>
                <w:rFonts w:ascii="Calibri"/>
              </w:rPr>
            </w:pPr>
            <w:r w:rsidRPr="001B154E">
              <w:rPr>
                <w:rFonts w:ascii="Calibri"/>
              </w:rPr>
              <w:t>06/08/2002</w:t>
            </w:r>
          </w:p>
        </w:tc>
        <w:tc>
          <w:tcPr>
            <w:tcW w:w="1210" w:type="dxa"/>
            <w:tcBorders>
              <w:top w:val="single" w:sz="8" w:space="0" w:color="4F81BD"/>
              <w:left w:val="nil"/>
              <w:bottom w:val="single" w:sz="8" w:space="0" w:color="4F81BD"/>
              <w:right w:val="single" w:sz="8" w:space="0" w:color="4F81BD"/>
            </w:tcBorders>
          </w:tcPr>
          <w:p w14:paraId="3A3EB1EF" w14:textId="1DF7091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3,409</w:t>
            </w:r>
          </w:p>
        </w:tc>
      </w:tr>
      <w:tr w:rsidR="00EB7B55" w:rsidRPr="001B154E" w14:paraId="71DEE17C" w14:textId="77777777" w:rsidTr="00EB7B55">
        <w:trPr>
          <w:cantSplit/>
        </w:trPr>
        <w:tc>
          <w:tcPr>
            <w:tcW w:w="2090" w:type="dxa"/>
            <w:tcBorders>
              <w:top w:val="single" w:sz="8" w:space="0" w:color="4F81BD"/>
              <w:left w:val="single" w:sz="8" w:space="0" w:color="4F81BD"/>
              <w:bottom w:val="single" w:sz="8" w:space="0" w:color="4F81BD"/>
              <w:right w:val="nil"/>
            </w:tcBorders>
          </w:tcPr>
          <w:p w14:paraId="26EED3AF" w14:textId="374D71F8" w:rsidR="00EB7B55" w:rsidRPr="001B154E" w:rsidRDefault="00EB7B55" w:rsidP="00127C3F">
            <w:pPr>
              <w:pStyle w:val="TableParagraph"/>
              <w:widowControl/>
              <w:suppressAutoHyphens/>
              <w:ind w:left="57" w:right="57"/>
              <w:rPr>
                <w:rFonts w:ascii="Calibri"/>
                <w:b/>
              </w:rPr>
            </w:pPr>
            <w:r w:rsidRPr="001B154E">
              <w:rPr>
                <w:rFonts w:ascii="Calibri"/>
                <w:b/>
              </w:rPr>
              <w:t>Norway</w:t>
            </w:r>
          </w:p>
        </w:tc>
        <w:tc>
          <w:tcPr>
            <w:tcW w:w="770" w:type="dxa"/>
            <w:tcBorders>
              <w:top w:val="single" w:sz="8" w:space="0" w:color="4F81BD"/>
              <w:left w:val="nil"/>
              <w:bottom w:val="single" w:sz="8" w:space="0" w:color="4F81BD"/>
              <w:right w:val="nil"/>
            </w:tcBorders>
          </w:tcPr>
          <w:p w14:paraId="333BB086" w14:textId="32B28184" w:rsidR="00EB7B55" w:rsidRPr="001B154E" w:rsidRDefault="00EB7B55" w:rsidP="00127C3F">
            <w:pPr>
              <w:pStyle w:val="TableParagraph"/>
              <w:widowControl/>
              <w:suppressAutoHyphens/>
              <w:ind w:left="57" w:right="57"/>
              <w:jc w:val="center"/>
              <w:rPr>
                <w:rFonts w:ascii="Calibri"/>
              </w:rPr>
            </w:pPr>
            <w:r w:rsidRPr="001B154E">
              <w:rPr>
                <w:rFonts w:ascii="Calibri"/>
              </w:rPr>
              <w:t>311</w:t>
            </w:r>
          </w:p>
        </w:tc>
        <w:tc>
          <w:tcPr>
            <w:tcW w:w="3850" w:type="dxa"/>
            <w:tcBorders>
              <w:top w:val="single" w:sz="8" w:space="0" w:color="4F81BD"/>
              <w:left w:val="nil"/>
              <w:bottom w:val="single" w:sz="8" w:space="0" w:color="4F81BD"/>
              <w:right w:val="nil"/>
            </w:tcBorders>
          </w:tcPr>
          <w:p w14:paraId="13EFD741" w14:textId="635E9312" w:rsidR="00EB7B55" w:rsidRPr="001B154E" w:rsidRDefault="00EB7B55" w:rsidP="00127C3F">
            <w:pPr>
              <w:pStyle w:val="TableParagraph"/>
              <w:widowControl/>
              <w:suppressAutoHyphens/>
              <w:ind w:left="57" w:right="57"/>
              <w:rPr>
                <w:rFonts w:ascii="Calibri"/>
              </w:rPr>
            </w:pPr>
            <w:r w:rsidRPr="001B154E">
              <w:rPr>
                <w:rFonts w:ascii="Calibri"/>
              </w:rPr>
              <w:t>Tautra and Svaet</w:t>
            </w:r>
          </w:p>
        </w:tc>
        <w:tc>
          <w:tcPr>
            <w:tcW w:w="1320" w:type="dxa"/>
            <w:tcBorders>
              <w:top w:val="single" w:sz="8" w:space="0" w:color="4F81BD"/>
              <w:left w:val="nil"/>
              <w:bottom w:val="single" w:sz="8" w:space="0" w:color="4F81BD"/>
              <w:right w:val="nil"/>
            </w:tcBorders>
          </w:tcPr>
          <w:p w14:paraId="73219288" w14:textId="4ECC34DD" w:rsidR="00EB7B55" w:rsidRPr="001B154E" w:rsidRDefault="00EB7B55" w:rsidP="00EB7B55">
            <w:pPr>
              <w:pStyle w:val="TableParagraph"/>
              <w:widowControl/>
              <w:suppressAutoHyphens/>
              <w:ind w:left="57" w:right="57"/>
              <w:jc w:val="right"/>
              <w:rPr>
                <w:rFonts w:ascii="Calibri"/>
              </w:rPr>
            </w:pPr>
            <w:r w:rsidRPr="001B154E">
              <w:rPr>
                <w:rFonts w:ascii="Calibri"/>
              </w:rPr>
              <w:t>24/07/1985</w:t>
            </w:r>
          </w:p>
        </w:tc>
        <w:tc>
          <w:tcPr>
            <w:tcW w:w="1210" w:type="dxa"/>
            <w:tcBorders>
              <w:top w:val="single" w:sz="8" w:space="0" w:color="4F81BD"/>
              <w:left w:val="nil"/>
              <w:bottom w:val="single" w:sz="8" w:space="0" w:color="4F81BD"/>
              <w:right w:val="single" w:sz="8" w:space="0" w:color="4F81BD"/>
            </w:tcBorders>
          </w:tcPr>
          <w:p w14:paraId="69FF54E7" w14:textId="3E12A058"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1,635</w:t>
            </w:r>
          </w:p>
        </w:tc>
      </w:tr>
      <w:tr w:rsidR="00EB7B55" w:rsidRPr="001B154E" w14:paraId="4125B38E" w14:textId="77777777" w:rsidTr="00EB7B55">
        <w:trPr>
          <w:cantSplit/>
        </w:trPr>
        <w:tc>
          <w:tcPr>
            <w:tcW w:w="2090" w:type="dxa"/>
            <w:tcBorders>
              <w:top w:val="single" w:sz="8" w:space="0" w:color="4F81BD"/>
              <w:left w:val="single" w:sz="8" w:space="0" w:color="4F81BD"/>
              <w:bottom w:val="single" w:sz="8" w:space="0" w:color="4F81BD"/>
              <w:right w:val="nil"/>
            </w:tcBorders>
          </w:tcPr>
          <w:p w14:paraId="33753AAE" w14:textId="2714D5C7" w:rsidR="00EB7B55" w:rsidRPr="001B154E" w:rsidRDefault="00EB7B55" w:rsidP="00127C3F">
            <w:pPr>
              <w:pStyle w:val="TableParagraph"/>
              <w:widowControl/>
              <w:suppressAutoHyphens/>
              <w:ind w:left="57" w:right="57"/>
              <w:rPr>
                <w:rFonts w:ascii="Calibri"/>
                <w:b/>
              </w:rPr>
            </w:pPr>
            <w:r w:rsidRPr="001B154E">
              <w:rPr>
                <w:rFonts w:ascii="Calibri"/>
                <w:b/>
              </w:rPr>
              <w:t>Norway</w:t>
            </w:r>
          </w:p>
        </w:tc>
        <w:tc>
          <w:tcPr>
            <w:tcW w:w="770" w:type="dxa"/>
            <w:tcBorders>
              <w:top w:val="single" w:sz="8" w:space="0" w:color="4F81BD"/>
              <w:left w:val="nil"/>
              <w:bottom w:val="single" w:sz="8" w:space="0" w:color="4F81BD"/>
              <w:right w:val="nil"/>
            </w:tcBorders>
          </w:tcPr>
          <w:p w14:paraId="3358E5BA" w14:textId="7E24CFF6" w:rsidR="00EB7B55" w:rsidRPr="001B154E" w:rsidRDefault="00EB7B55" w:rsidP="00127C3F">
            <w:pPr>
              <w:pStyle w:val="TableParagraph"/>
              <w:widowControl/>
              <w:suppressAutoHyphens/>
              <w:ind w:left="57" w:right="57"/>
              <w:jc w:val="center"/>
              <w:rPr>
                <w:rFonts w:ascii="Calibri"/>
              </w:rPr>
            </w:pPr>
            <w:r w:rsidRPr="001B154E">
              <w:rPr>
                <w:rFonts w:ascii="Calibri"/>
              </w:rPr>
              <w:t>1199</w:t>
            </w:r>
          </w:p>
        </w:tc>
        <w:tc>
          <w:tcPr>
            <w:tcW w:w="3850" w:type="dxa"/>
            <w:tcBorders>
              <w:top w:val="single" w:sz="8" w:space="0" w:color="4F81BD"/>
              <w:left w:val="nil"/>
              <w:bottom w:val="single" w:sz="8" w:space="0" w:color="4F81BD"/>
              <w:right w:val="nil"/>
            </w:tcBorders>
          </w:tcPr>
          <w:p w14:paraId="7471D31B" w14:textId="52E26A9A" w:rsidR="00EB7B55" w:rsidRPr="001B154E" w:rsidRDefault="00EB7B55" w:rsidP="00127C3F">
            <w:pPr>
              <w:pStyle w:val="TableParagraph"/>
              <w:widowControl/>
              <w:suppressAutoHyphens/>
              <w:ind w:left="57" w:right="57"/>
              <w:rPr>
                <w:rFonts w:ascii="Calibri"/>
              </w:rPr>
            </w:pPr>
            <w:r w:rsidRPr="001B154E">
              <w:rPr>
                <w:rFonts w:ascii="Calibri"/>
              </w:rPr>
              <w:t>Tufsingdeltaet</w:t>
            </w:r>
          </w:p>
        </w:tc>
        <w:tc>
          <w:tcPr>
            <w:tcW w:w="1320" w:type="dxa"/>
            <w:tcBorders>
              <w:top w:val="single" w:sz="8" w:space="0" w:color="4F81BD"/>
              <w:left w:val="nil"/>
              <w:bottom w:val="single" w:sz="8" w:space="0" w:color="4F81BD"/>
              <w:right w:val="nil"/>
            </w:tcBorders>
          </w:tcPr>
          <w:p w14:paraId="4DBC9809" w14:textId="18F5FD59" w:rsidR="00EB7B55" w:rsidRPr="001B154E" w:rsidRDefault="00EB7B55" w:rsidP="00EB7B55">
            <w:pPr>
              <w:pStyle w:val="TableParagraph"/>
              <w:widowControl/>
              <w:suppressAutoHyphens/>
              <w:ind w:left="57" w:right="57"/>
              <w:jc w:val="right"/>
              <w:rPr>
                <w:rFonts w:ascii="Calibri"/>
              </w:rPr>
            </w:pPr>
            <w:r w:rsidRPr="001B154E">
              <w:rPr>
                <w:rFonts w:ascii="Calibri"/>
              </w:rPr>
              <w:t>06/08/2002</w:t>
            </w:r>
          </w:p>
        </w:tc>
        <w:tc>
          <w:tcPr>
            <w:tcW w:w="1210" w:type="dxa"/>
            <w:tcBorders>
              <w:top w:val="single" w:sz="8" w:space="0" w:color="4F81BD"/>
              <w:left w:val="nil"/>
              <w:bottom w:val="single" w:sz="8" w:space="0" w:color="4F81BD"/>
              <w:right w:val="single" w:sz="8" w:space="0" w:color="4F81BD"/>
            </w:tcBorders>
          </w:tcPr>
          <w:p w14:paraId="57217A65" w14:textId="7CDBF782"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895</w:t>
            </w:r>
          </w:p>
        </w:tc>
      </w:tr>
      <w:tr w:rsidR="00EB7B55" w:rsidRPr="001B154E" w14:paraId="4BE3BFCF" w14:textId="77777777" w:rsidTr="00EB7B55">
        <w:trPr>
          <w:cantSplit/>
        </w:trPr>
        <w:tc>
          <w:tcPr>
            <w:tcW w:w="2090" w:type="dxa"/>
            <w:tcBorders>
              <w:top w:val="single" w:sz="8" w:space="0" w:color="4F81BD"/>
              <w:left w:val="single" w:sz="8" w:space="0" w:color="4F81BD"/>
              <w:bottom w:val="single" w:sz="8" w:space="0" w:color="4F81BD"/>
              <w:right w:val="nil"/>
            </w:tcBorders>
          </w:tcPr>
          <w:p w14:paraId="742C76A2" w14:textId="3D06D3AB" w:rsidR="00EB7B55" w:rsidRPr="001B154E" w:rsidRDefault="00EB7B55" w:rsidP="00127C3F">
            <w:pPr>
              <w:pStyle w:val="TableParagraph"/>
              <w:widowControl/>
              <w:suppressAutoHyphens/>
              <w:ind w:left="57" w:right="57"/>
              <w:rPr>
                <w:rFonts w:ascii="Calibri"/>
                <w:b/>
              </w:rPr>
            </w:pPr>
            <w:r w:rsidRPr="001B154E">
              <w:rPr>
                <w:rFonts w:ascii="Calibri"/>
                <w:b/>
              </w:rPr>
              <w:t>Norway</w:t>
            </w:r>
          </w:p>
        </w:tc>
        <w:tc>
          <w:tcPr>
            <w:tcW w:w="770" w:type="dxa"/>
            <w:tcBorders>
              <w:top w:val="single" w:sz="8" w:space="0" w:color="4F81BD"/>
              <w:left w:val="nil"/>
              <w:bottom w:val="single" w:sz="8" w:space="0" w:color="4F81BD"/>
              <w:right w:val="nil"/>
            </w:tcBorders>
          </w:tcPr>
          <w:p w14:paraId="68D01A43" w14:textId="7C896CD6" w:rsidR="00EB7B55" w:rsidRPr="001B154E" w:rsidRDefault="00EB7B55" w:rsidP="00127C3F">
            <w:pPr>
              <w:pStyle w:val="TableParagraph"/>
              <w:widowControl/>
              <w:suppressAutoHyphens/>
              <w:ind w:left="57" w:right="57"/>
              <w:jc w:val="center"/>
              <w:rPr>
                <w:rFonts w:ascii="Calibri"/>
              </w:rPr>
            </w:pPr>
            <w:r w:rsidRPr="001B154E">
              <w:rPr>
                <w:rFonts w:ascii="Calibri"/>
              </w:rPr>
              <w:t>1967</w:t>
            </w:r>
          </w:p>
        </w:tc>
        <w:tc>
          <w:tcPr>
            <w:tcW w:w="3850" w:type="dxa"/>
            <w:tcBorders>
              <w:top w:val="single" w:sz="8" w:space="0" w:color="4F81BD"/>
              <w:left w:val="nil"/>
              <w:bottom w:val="single" w:sz="8" w:space="0" w:color="4F81BD"/>
              <w:right w:val="nil"/>
            </w:tcBorders>
          </w:tcPr>
          <w:p w14:paraId="128C6E75" w14:textId="0D99CEFE" w:rsidR="00EB7B55" w:rsidRPr="001B154E" w:rsidRDefault="00EB7B55" w:rsidP="00127C3F">
            <w:pPr>
              <w:pStyle w:val="TableParagraph"/>
              <w:widowControl/>
              <w:suppressAutoHyphens/>
              <w:ind w:left="57" w:right="57"/>
              <w:rPr>
                <w:rFonts w:ascii="Calibri"/>
              </w:rPr>
            </w:pPr>
            <w:r w:rsidRPr="001B154E">
              <w:rPr>
                <w:rFonts w:ascii="Calibri"/>
              </w:rPr>
              <w:t>Ulendeltaet</w:t>
            </w:r>
          </w:p>
        </w:tc>
        <w:tc>
          <w:tcPr>
            <w:tcW w:w="1320" w:type="dxa"/>
            <w:tcBorders>
              <w:top w:val="single" w:sz="8" w:space="0" w:color="4F81BD"/>
              <w:left w:val="nil"/>
              <w:bottom w:val="single" w:sz="8" w:space="0" w:color="4F81BD"/>
              <w:right w:val="nil"/>
            </w:tcBorders>
          </w:tcPr>
          <w:p w14:paraId="30764A7C" w14:textId="00D965A1" w:rsidR="00EB7B55" w:rsidRPr="001B154E" w:rsidRDefault="00EB7B55" w:rsidP="00EB7B55">
            <w:pPr>
              <w:pStyle w:val="TableParagraph"/>
              <w:widowControl/>
              <w:suppressAutoHyphens/>
              <w:ind w:left="57" w:right="57"/>
              <w:jc w:val="right"/>
              <w:rPr>
                <w:rFonts w:ascii="Calibri"/>
              </w:rPr>
            </w:pPr>
            <w:r w:rsidRPr="001B154E">
              <w:rPr>
                <w:rFonts w:ascii="Calibri"/>
              </w:rPr>
              <w:t>12/11/2010</w:t>
            </w:r>
          </w:p>
        </w:tc>
        <w:tc>
          <w:tcPr>
            <w:tcW w:w="1210" w:type="dxa"/>
            <w:tcBorders>
              <w:top w:val="single" w:sz="8" w:space="0" w:color="4F81BD"/>
              <w:left w:val="nil"/>
              <w:bottom w:val="single" w:sz="8" w:space="0" w:color="4F81BD"/>
              <w:right w:val="single" w:sz="8" w:space="0" w:color="4F81BD"/>
            </w:tcBorders>
          </w:tcPr>
          <w:p w14:paraId="45143191" w14:textId="3243B93A"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270</w:t>
            </w:r>
          </w:p>
        </w:tc>
      </w:tr>
      <w:tr w:rsidR="00EB7B55" w:rsidRPr="001B154E" w14:paraId="6247BBDC" w14:textId="77777777" w:rsidTr="00EB7B55">
        <w:trPr>
          <w:cantSplit/>
        </w:trPr>
        <w:tc>
          <w:tcPr>
            <w:tcW w:w="2090" w:type="dxa"/>
            <w:tcBorders>
              <w:top w:val="single" w:sz="8" w:space="0" w:color="4F81BD"/>
              <w:left w:val="single" w:sz="8" w:space="0" w:color="4F81BD"/>
              <w:bottom w:val="single" w:sz="8" w:space="0" w:color="4F81BD"/>
              <w:right w:val="nil"/>
            </w:tcBorders>
          </w:tcPr>
          <w:p w14:paraId="7735F461"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Oman</w:t>
            </w:r>
          </w:p>
        </w:tc>
        <w:tc>
          <w:tcPr>
            <w:tcW w:w="770" w:type="dxa"/>
            <w:tcBorders>
              <w:top w:val="single" w:sz="8" w:space="0" w:color="4F81BD"/>
              <w:left w:val="nil"/>
              <w:bottom w:val="single" w:sz="8" w:space="0" w:color="4F81BD"/>
              <w:right w:val="nil"/>
            </w:tcBorders>
          </w:tcPr>
          <w:p w14:paraId="6BED274B"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2144</w:t>
            </w:r>
          </w:p>
        </w:tc>
        <w:tc>
          <w:tcPr>
            <w:tcW w:w="3850" w:type="dxa"/>
            <w:tcBorders>
              <w:top w:val="single" w:sz="8" w:space="0" w:color="4F81BD"/>
              <w:left w:val="nil"/>
              <w:bottom w:val="single" w:sz="8" w:space="0" w:color="4F81BD"/>
              <w:right w:val="nil"/>
            </w:tcBorders>
          </w:tcPr>
          <w:p w14:paraId="04096468"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Qurm Nature Reserve</w:t>
            </w:r>
          </w:p>
        </w:tc>
        <w:tc>
          <w:tcPr>
            <w:tcW w:w="1320" w:type="dxa"/>
            <w:tcBorders>
              <w:top w:val="single" w:sz="8" w:space="0" w:color="4F81BD"/>
              <w:left w:val="nil"/>
              <w:bottom w:val="single" w:sz="8" w:space="0" w:color="4F81BD"/>
              <w:right w:val="nil"/>
            </w:tcBorders>
          </w:tcPr>
          <w:p w14:paraId="775D9C81"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19/04/2013</w:t>
            </w:r>
          </w:p>
        </w:tc>
        <w:tc>
          <w:tcPr>
            <w:tcW w:w="1210" w:type="dxa"/>
            <w:tcBorders>
              <w:top w:val="single" w:sz="8" w:space="0" w:color="4F81BD"/>
              <w:left w:val="nil"/>
              <w:bottom w:val="single" w:sz="8" w:space="0" w:color="4F81BD"/>
              <w:right w:val="single" w:sz="8" w:space="0" w:color="4F81BD"/>
            </w:tcBorders>
          </w:tcPr>
          <w:p w14:paraId="5D49FFF1"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107</w:t>
            </w:r>
          </w:p>
        </w:tc>
      </w:tr>
      <w:tr w:rsidR="00EB7B55" w:rsidRPr="001B154E" w14:paraId="3A347619" w14:textId="77777777" w:rsidTr="00EB7B55">
        <w:trPr>
          <w:cantSplit/>
        </w:trPr>
        <w:tc>
          <w:tcPr>
            <w:tcW w:w="2090" w:type="dxa"/>
            <w:tcBorders>
              <w:top w:val="single" w:sz="8" w:space="0" w:color="4F81BD"/>
              <w:left w:val="single" w:sz="8" w:space="0" w:color="4F81BD"/>
              <w:bottom w:val="single" w:sz="8" w:space="0" w:color="4F81BD"/>
              <w:right w:val="nil"/>
            </w:tcBorders>
          </w:tcPr>
          <w:p w14:paraId="74FED60A"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Paraguay</w:t>
            </w:r>
          </w:p>
        </w:tc>
        <w:tc>
          <w:tcPr>
            <w:tcW w:w="770" w:type="dxa"/>
            <w:tcBorders>
              <w:top w:val="single" w:sz="8" w:space="0" w:color="4F81BD"/>
              <w:left w:val="nil"/>
              <w:bottom w:val="single" w:sz="8" w:space="0" w:color="4F81BD"/>
              <w:right w:val="nil"/>
            </w:tcBorders>
          </w:tcPr>
          <w:p w14:paraId="6F6625C8"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728</w:t>
            </w:r>
          </w:p>
        </w:tc>
        <w:tc>
          <w:tcPr>
            <w:tcW w:w="3850" w:type="dxa"/>
            <w:tcBorders>
              <w:top w:val="single" w:sz="8" w:space="0" w:color="4F81BD"/>
              <w:left w:val="nil"/>
              <w:bottom w:val="single" w:sz="8" w:space="0" w:color="4F81BD"/>
              <w:right w:val="nil"/>
            </w:tcBorders>
          </w:tcPr>
          <w:p w14:paraId="3CC45614"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Lago Ypoá</w:t>
            </w:r>
          </w:p>
        </w:tc>
        <w:tc>
          <w:tcPr>
            <w:tcW w:w="1320" w:type="dxa"/>
            <w:tcBorders>
              <w:top w:val="single" w:sz="8" w:space="0" w:color="4F81BD"/>
              <w:left w:val="nil"/>
              <w:bottom w:val="single" w:sz="8" w:space="0" w:color="4F81BD"/>
              <w:right w:val="nil"/>
            </w:tcBorders>
          </w:tcPr>
          <w:p w14:paraId="532710CF"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07/06/1995</w:t>
            </w:r>
          </w:p>
        </w:tc>
        <w:tc>
          <w:tcPr>
            <w:tcW w:w="1210" w:type="dxa"/>
            <w:tcBorders>
              <w:top w:val="single" w:sz="8" w:space="0" w:color="4F81BD"/>
              <w:left w:val="nil"/>
              <w:bottom w:val="single" w:sz="8" w:space="0" w:color="4F81BD"/>
              <w:right w:val="single" w:sz="8" w:space="0" w:color="4F81BD"/>
            </w:tcBorders>
          </w:tcPr>
          <w:p w14:paraId="1CBCC359"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100,000</w:t>
            </w:r>
          </w:p>
        </w:tc>
      </w:tr>
      <w:tr w:rsidR="00EB7B55" w:rsidRPr="001B154E" w14:paraId="3ACC1144" w14:textId="77777777" w:rsidTr="00EB7B55">
        <w:trPr>
          <w:cantSplit/>
        </w:trPr>
        <w:tc>
          <w:tcPr>
            <w:tcW w:w="2090" w:type="dxa"/>
            <w:tcBorders>
              <w:top w:val="single" w:sz="8" w:space="0" w:color="4F81BD"/>
              <w:left w:val="single" w:sz="8" w:space="0" w:color="4F81BD"/>
              <w:bottom w:val="single" w:sz="8" w:space="0" w:color="4F81BD"/>
              <w:right w:val="nil"/>
            </w:tcBorders>
          </w:tcPr>
          <w:p w14:paraId="09A35DC0"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Peru</w:t>
            </w:r>
          </w:p>
        </w:tc>
        <w:tc>
          <w:tcPr>
            <w:tcW w:w="770" w:type="dxa"/>
            <w:tcBorders>
              <w:top w:val="single" w:sz="8" w:space="0" w:color="4F81BD"/>
              <w:left w:val="nil"/>
              <w:bottom w:val="single" w:sz="8" w:space="0" w:color="4F81BD"/>
              <w:right w:val="nil"/>
            </w:tcBorders>
          </w:tcPr>
          <w:p w14:paraId="5B5038DC"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1174</w:t>
            </w:r>
          </w:p>
        </w:tc>
        <w:tc>
          <w:tcPr>
            <w:tcW w:w="3850" w:type="dxa"/>
            <w:tcBorders>
              <w:top w:val="single" w:sz="8" w:space="0" w:color="4F81BD"/>
              <w:left w:val="nil"/>
              <w:bottom w:val="single" w:sz="8" w:space="0" w:color="4F81BD"/>
              <w:right w:val="nil"/>
            </w:tcBorders>
          </w:tcPr>
          <w:p w14:paraId="2FA22CE9" w14:textId="77777777" w:rsidR="00EB7B55" w:rsidRPr="001B154E" w:rsidRDefault="00EB7B55" w:rsidP="00127C3F">
            <w:pPr>
              <w:pStyle w:val="TableParagraph"/>
              <w:widowControl/>
              <w:suppressAutoHyphens/>
              <w:ind w:left="57" w:right="57"/>
              <w:rPr>
                <w:rFonts w:ascii="Calibri" w:eastAsia="Calibri" w:hAnsi="Calibri" w:cs="Calibri"/>
                <w:lang w:val="es-ES"/>
              </w:rPr>
            </w:pPr>
            <w:r w:rsidRPr="001B154E">
              <w:rPr>
                <w:rFonts w:ascii="Calibri" w:hAnsi="Calibri"/>
                <w:lang w:val="es-ES"/>
              </w:rPr>
              <w:t>Complejo de humedales del Abanico del río Pastaza</w:t>
            </w:r>
          </w:p>
        </w:tc>
        <w:tc>
          <w:tcPr>
            <w:tcW w:w="1320" w:type="dxa"/>
            <w:tcBorders>
              <w:top w:val="single" w:sz="8" w:space="0" w:color="4F81BD"/>
              <w:left w:val="nil"/>
              <w:bottom w:val="single" w:sz="8" w:space="0" w:color="4F81BD"/>
              <w:right w:val="nil"/>
            </w:tcBorders>
          </w:tcPr>
          <w:p w14:paraId="7BA1AA14"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05/06/2002</w:t>
            </w:r>
          </w:p>
        </w:tc>
        <w:tc>
          <w:tcPr>
            <w:tcW w:w="1210" w:type="dxa"/>
            <w:tcBorders>
              <w:top w:val="single" w:sz="8" w:space="0" w:color="4F81BD"/>
              <w:left w:val="nil"/>
              <w:bottom w:val="single" w:sz="8" w:space="0" w:color="4F81BD"/>
              <w:right w:val="single" w:sz="8" w:space="0" w:color="4F81BD"/>
            </w:tcBorders>
          </w:tcPr>
          <w:p w14:paraId="0406AD64"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3,827,329</w:t>
            </w:r>
          </w:p>
        </w:tc>
      </w:tr>
      <w:tr w:rsidR="00EB7B55" w:rsidRPr="001B154E" w14:paraId="58B4E2A8" w14:textId="77777777" w:rsidTr="00EB7B55">
        <w:trPr>
          <w:cantSplit/>
        </w:trPr>
        <w:tc>
          <w:tcPr>
            <w:tcW w:w="2090" w:type="dxa"/>
            <w:tcBorders>
              <w:top w:val="single" w:sz="8" w:space="0" w:color="4F81BD"/>
              <w:left w:val="single" w:sz="8" w:space="0" w:color="4F81BD"/>
              <w:bottom w:val="single" w:sz="8" w:space="0" w:color="4F81BD"/>
              <w:right w:val="nil"/>
            </w:tcBorders>
          </w:tcPr>
          <w:p w14:paraId="41BF367E"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Peru</w:t>
            </w:r>
          </w:p>
        </w:tc>
        <w:tc>
          <w:tcPr>
            <w:tcW w:w="770" w:type="dxa"/>
            <w:tcBorders>
              <w:top w:val="single" w:sz="8" w:space="0" w:color="4F81BD"/>
              <w:left w:val="nil"/>
              <w:bottom w:val="single" w:sz="8" w:space="0" w:color="4F81BD"/>
              <w:right w:val="nil"/>
            </w:tcBorders>
          </w:tcPr>
          <w:p w14:paraId="5F9A62FA"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1317</w:t>
            </w:r>
          </w:p>
        </w:tc>
        <w:tc>
          <w:tcPr>
            <w:tcW w:w="3850" w:type="dxa"/>
            <w:tcBorders>
              <w:top w:val="single" w:sz="8" w:space="0" w:color="4F81BD"/>
              <w:left w:val="nil"/>
              <w:bottom w:val="single" w:sz="8" w:space="0" w:color="4F81BD"/>
              <w:right w:val="nil"/>
            </w:tcBorders>
          </w:tcPr>
          <w:p w14:paraId="40D3FD8B" w14:textId="77777777" w:rsidR="00EB7B55" w:rsidRPr="001B154E" w:rsidRDefault="00EB7B55" w:rsidP="00127C3F">
            <w:pPr>
              <w:pStyle w:val="TableParagraph"/>
              <w:widowControl/>
              <w:suppressAutoHyphens/>
              <w:ind w:left="57" w:right="57"/>
              <w:rPr>
                <w:rFonts w:ascii="Calibri" w:eastAsia="Calibri" w:hAnsi="Calibri" w:cs="Calibri"/>
                <w:lang w:val="es-ES"/>
              </w:rPr>
            </w:pPr>
            <w:r w:rsidRPr="001B154E">
              <w:rPr>
                <w:rFonts w:ascii="Calibri"/>
                <w:lang w:val="es-ES"/>
              </w:rPr>
              <w:t>Bofedales y Laguna de Salinas</w:t>
            </w:r>
          </w:p>
        </w:tc>
        <w:tc>
          <w:tcPr>
            <w:tcW w:w="1320" w:type="dxa"/>
            <w:tcBorders>
              <w:top w:val="single" w:sz="8" w:space="0" w:color="4F81BD"/>
              <w:left w:val="nil"/>
              <w:bottom w:val="single" w:sz="8" w:space="0" w:color="4F81BD"/>
              <w:right w:val="nil"/>
            </w:tcBorders>
          </w:tcPr>
          <w:p w14:paraId="1FB2867B"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28/10/2003</w:t>
            </w:r>
          </w:p>
        </w:tc>
        <w:tc>
          <w:tcPr>
            <w:tcW w:w="1210" w:type="dxa"/>
            <w:tcBorders>
              <w:top w:val="single" w:sz="8" w:space="0" w:color="4F81BD"/>
              <w:left w:val="nil"/>
              <w:bottom w:val="single" w:sz="8" w:space="0" w:color="4F81BD"/>
              <w:right w:val="single" w:sz="8" w:space="0" w:color="4F81BD"/>
            </w:tcBorders>
          </w:tcPr>
          <w:p w14:paraId="1EDDCD04"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17,657</w:t>
            </w:r>
          </w:p>
        </w:tc>
      </w:tr>
      <w:tr w:rsidR="00EB7B55" w:rsidRPr="001B154E" w14:paraId="031106D0" w14:textId="77777777" w:rsidTr="00EB7B55">
        <w:trPr>
          <w:cantSplit/>
        </w:trPr>
        <w:tc>
          <w:tcPr>
            <w:tcW w:w="2090" w:type="dxa"/>
            <w:tcBorders>
              <w:top w:val="single" w:sz="8" w:space="0" w:color="4F81BD"/>
              <w:left w:val="single" w:sz="8" w:space="0" w:color="4F81BD"/>
              <w:bottom w:val="single" w:sz="8" w:space="0" w:color="4F81BD"/>
              <w:right w:val="nil"/>
            </w:tcBorders>
          </w:tcPr>
          <w:p w14:paraId="79863372"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Peru</w:t>
            </w:r>
          </w:p>
        </w:tc>
        <w:tc>
          <w:tcPr>
            <w:tcW w:w="770" w:type="dxa"/>
            <w:tcBorders>
              <w:top w:val="single" w:sz="8" w:space="0" w:color="4F81BD"/>
              <w:left w:val="nil"/>
              <w:bottom w:val="single" w:sz="8" w:space="0" w:color="4F81BD"/>
              <w:right w:val="nil"/>
            </w:tcBorders>
          </w:tcPr>
          <w:p w14:paraId="2C708F35"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1318</w:t>
            </w:r>
          </w:p>
        </w:tc>
        <w:tc>
          <w:tcPr>
            <w:tcW w:w="3850" w:type="dxa"/>
            <w:tcBorders>
              <w:top w:val="single" w:sz="8" w:space="0" w:color="4F81BD"/>
              <w:left w:val="nil"/>
              <w:bottom w:val="single" w:sz="8" w:space="0" w:color="4F81BD"/>
              <w:right w:val="nil"/>
            </w:tcBorders>
          </w:tcPr>
          <w:p w14:paraId="7532A237" w14:textId="77777777" w:rsidR="00EB7B55" w:rsidRPr="001B154E" w:rsidRDefault="00EB7B55" w:rsidP="00127C3F">
            <w:pPr>
              <w:pStyle w:val="TableParagraph"/>
              <w:widowControl/>
              <w:suppressAutoHyphens/>
              <w:ind w:left="57" w:right="57"/>
              <w:rPr>
                <w:rFonts w:ascii="Calibri" w:eastAsia="Calibri" w:hAnsi="Calibri" w:cs="Calibri"/>
                <w:lang w:val="es-ES"/>
              </w:rPr>
            </w:pPr>
            <w:r w:rsidRPr="001B154E">
              <w:rPr>
                <w:rFonts w:ascii="Calibri" w:hAnsi="Calibri"/>
                <w:lang w:val="es-ES"/>
              </w:rPr>
              <w:t>Laguna del Indio - Dique de los Españoles</w:t>
            </w:r>
          </w:p>
        </w:tc>
        <w:tc>
          <w:tcPr>
            <w:tcW w:w="1320" w:type="dxa"/>
            <w:tcBorders>
              <w:top w:val="single" w:sz="8" w:space="0" w:color="4F81BD"/>
              <w:left w:val="nil"/>
              <w:bottom w:val="single" w:sz="8" w:space="0" w:color="4F81BD"/>
              <w:right w:val="nil"/>
            </w:tcBorders>
          </w:tcPr>
          <w:p w14:paraId="32862080"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28/10/2003</w:t>
            </w:r>
          </w:p>
        </w:tc>
        <w:tc>
          <w:tcPr>
            <w:tcW w:w="1210" w:type="dxa"/>
            <w:tcBorders>
              <w:top w:val="single" w:sz="8" w:space="0" w:color="4F81BD"/>
              <w:left w:val="nil"/>
              <w:bottom w:val="single" w:sz="8" w:space="0" w:color="4F81BD"/>
              <w:right w:val="single" w:sz="8" w:space="0" w:color="4F81BD"/>
            </w:tcBorders>
          </w:tcPr>
          <w:p w14:paraId="5E99A68A"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502</w:t>
            </w:r>
          </w:p>
        </w:tc>
      </w:tr>
      <w:tr w:rsidR="00EB7B55" w:rsidRPr="001B154E" w14:paraId="141BB685" w14:textId="77777777" w:rsidTr="00EB7B55">
        <w:trPr>
          <w:cantSplit/>
        </w:trPr>
        <w:tc>
          <w:tcPr>
            <w:tcW w:w="2090" w:type="dxa"/>
            <w:tcBorders>
              <w:top w:val="single" w:sz="8" w:space="0" w:color="4F81BD"/>
              <w:left w:val="single" w:sz="8" w:space="0" w:color="4F81BD"/>
              <w:bottom w:val="single" w:sz="8" w:space="0" w:color="4F81BD"/>
              <w:right w:val="nil"/>
            </w:tcBorders>
          </w:tcPr>
          <w:p w14:paraId="3F3EF86F"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Republic of Korea</w:t>
            </w:r>
          </w:p>
        </w:tc>
        <w:tc>
          <w:tcPr>
            <w:tcW w:w="770" w:type="dxa"/>
            <w:tcBorders>
              <w:top w:val="single" w:sz="8" w:space="0" w:color="4F81BD"/>
              <w:left w:val="nil"/>
              <w:bottom w:val="single" w:sz="8" w:space="0" w:color="4F81BD"/>
              <w:right w:val="nil"/>
            </w:tcBorders>
          </w:tcPr>
          <w:p w14:paraId="6DCD8DDE"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1648</w:t>
            </w:r>
          </w:p>
        </w:tc>
        <w:tc>
          <w:tcPr>
            <w:tcW w:w="3850" w:type="dxa"/>
            <w:tcBorders>
              <w:top w:val="single" w:sz="8" w:space="0" w:color="4F81BD"/>
              <w:left w:val="nil"/>
              <w:bottom w:val="single" w:sz="8" w:space="0" w:color="4F81BD"/>
              <w:right w:val="nil"/>
            </w:tcBorders>
          </w:tcPr>
          <w:p w14:paraId="01C882CD"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Mulyeongari-oreum Ramsar Site</w:t>
            </w:r>
          </w:p>
        </w:tc>
        <w:tc>
          <w:tcPr>
            <w:tcW w:w="1320" w:type="dxa"/>
            <w:tcBorders>
              <w:top w:val="single" w:sz="8" w:space="0" w:color="4F81BD"/>
              <w:left w:val="nil"/>
              <w:bottom w:val="single" w:sz="8" w:space="0" w:color="4F81BD"/>
              <w:right w:val="nil"/>
            </w:tcBorders>
          </w:tcPr>
          <w:p w14:paraId="044E9D69"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18/11/2006</w:t>
            </w:r>
          </w:p>
        </w:tc>
        <w:tc>
          <w:tcPr>
            <w:tcW w:w="1210" w:type="dxa"/>
            <w:tcBorders>
              <w:top w:val="single" w:sz="8" w:space="0" w:color="4F81BD"/>
              <w:left w:val="nil"/>
              <w:bottom w:val="single" w:sz="8" w:space="0" w:color="4F81BD"/>
              <w:right w:val="single" w:sz="8" w:space="0" w:color="4F81BD"/>
            </w:tcBorders>
          </w:tcPr>
          <w:p w14:paraId="56F97BB2" w14:textId="77777777" w:rsidR="00EB7B55" w:rsidRPr="006658CD" w:rsidRDefault="00EB7B55" w:rsidP="00127C3F">
            <w:pPr>
              <w:pStyle w:val="TableParagraph"/>
              <w:widowControl/>
              <w:suppressAutoHyphens/>
              <w:ind w:left="57" w:right="57"/>
              <w:jc w:val="right"/>
              <w:rPr>
                <w:rFonts w:ascii="Calibri"/>
                <w:lang w:val="fr-FR"/>
              </w:rPr>
            </w:pPr>
            <w:r w:rsidRPr="006658CD">
              <w:rPr>
                <w:rFonts w:ascii="Calibri"/>
                <w:lang w:val="fr-FR"/>
              </w:rPr>
              <w:t>31</w:t>
            </w:r>
          </w:p>
        </w:tc>
      </w:tr>
      <w:tr w:rsidR="00EB7B55" w:rsidRPr="001B154E" w14:paraId="390B782B" w14:textId="77777777" w:rsidTr="00EB7B55">
        <w:trPr>
          <w:cantSplit/>
        </w:trPr>
        <w:tc>
          <w:tcPr>
            <w:tcW w:w="2090" w:type="dxa"/>
            <w:tcBorders>
              <w:top w:val="single" w:sz="8" w:space="0" w:color="4F81BD"/>
              <w:left w:val="single" w:sz="8" w:space="0" w:color="4F81BD"/>
              <w:bottom w:val="single" w:sz="8" w:space="0" w:color="4F81BD"/>
              <w:right w:val="nil"/>
            </w:tcBorders>
          </w:tcPr>
          <w:p w14:paraId="0635C245"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Republic of Korea</w:t>
            </w:r>
          </w:p>
        </w:tc>
        <w:tc>
          <w:tcPr>
            <w:tcW w:w="770" w:type="dxa"/>
            <w:tcBorders>
              <w:top w:val="single" w:sz="8" w:space="0" w:color="4F81BD"/>
              <w:left w:val="nil"/>
              <w:bottom w:val="single" w:sz="8" w:space="0" w:color="4F81BD"/>
              <w:right w:val="nil"/>
            </w:tcBorders>
          </w:tcPr>
          <w:p w14:paraId="576A7C26"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1458</w:t>
            </w:r>
          </w:p>
        </w:tc>
        <w:tc>
          <w:tcPr>
            <w:tcW w:w="3850" w:type="dxa"/>
            <w:tcBorders>
              <w:top w:val="single" w:sz="8" w:space="0" w:color="4F81BD"/>
              <w:left w:val="nil"/>
              <w:bottom w:val="single" w:sz="8" w:space="0" w:color="4F81BD"/>
              <w:right w:val="nil"/>
            </w:tcBorders>
          </w:tcPr>
          <w:p w14:paraId="2B29A8A7"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Jangdo Wetland</w:t>
            </w:r>
          </w:p>
        </w:tc>
        <w:tc>
          <w:tcPr>
            <w:tcW w:w="1320" w:type="dxa"/>
            <w:tcBorders>
              <w:top w:val="single" w:sz="8" w:space="0" w:color="4F81BD"/>
              <w:left w:val="nil"/>
              <w:bottom w:val="single" w:sz="8" w:space="0" w:color="4F81BD"/>
              <w:right w:val="nil"/>
            </w:tcBorders>
          </w:tcPr>
          <w:p w14:paraId="7837E941"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30/03/2005</w:t>
            </w:r>
          </w:p>
        </w:tc>
        <w:tc>
          <w:tcPr>
            <w:tcW w:w="1210" w:type="dxa"/>
            <w:tcBorders>
              <w:top w:val="single" w:sz="8" w:space="0" w:color="4F81BD"/>
              <w:left w:val="nil"/>
              <w:bottom w:val="single" w:sz="8" w:space="0" w:color="4F81BD"/>
              <w:right w:val="single" w:sz="8" w:space="0" w:color="4F81BD"/>
            </w:tcBorders>
          </w:tcPr>
          <w:p w14:paraId="13FC539C" w14:textId="77777777" w:rsidR="00EB7B55" w:rsidRPr="006658CD" w:rsidRDefault="00EB7B55" w:rsidP="00127C3F">
            <w:pPr>
              <w:pStyle w:val="TableParagraph"/>
              <w:widowControl/>
              <w:suppressAutoHyphens/>
              <w:ind w:left="57" w:right="57"/>
              <w:jc w:val="right"/>
              <w:rPr>
                <w:rFonts w:ascii="Calibri"/>
                <w:lang w:val="fr-FR"/>
              </w:rPr>
            </w:pPr>
            <w:r w:rsidRPr="006658CD">
              <w:rPr>
                <w:rFonts w:ascii="Calibri"/>
                <w:lang w:val="fr-FR"/>
              </w:rPr>
              <w:t>9</w:t>
            </w:r>
          </w:p>
        </w:tc>
      </w:tr>
      <w:tr w:rsidR="00EB7B55" w:rsidRPr="001B154E" w14:paraId="40796817" w14:textId="77777777" w:rsidTr="00EB7B55">
        <w:trPr>
          <w:cantSplit/>
        </w:trPr>
        <w:tc>
          <w:tcPr>
            <w:tcW w:w="2090" w:type="dxa"/>
            <w:tcBorders>
              <w:top w:val="single" w:sz="8" w:space="0" w:color="4F81BD"/>
              <w:left w:val="single" w:sz="8" w:space="0" w:color="4F81BD"/>
              <w:bottom w:val="single" w:sz="8" w:space="0" w:color="4F81BD"/>
              <w:right w:val="nil"/>
            </w:tcBorders>
          </w:tcPr>
          <w:p w14:paraId="080DD886"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Republic of Korea</w:t>
            </w:r>
          </w:p>
        </w:tc>
        <w:tc>
          <w:tcPr>
            <w:tcW w:w="770" w:type="dxa"/>
            <w:tcBorders>
              <w:top w:val="single" w:sz="8" w:space="0" w:color="4F81BD"/>
              <w:left w:val="nil"/>
              <w:bottom w:val="single" w:sz="8" w:space="0" w:color="4F81BD"/>
              <w:right w:val="nil"/>
            </w:tcBorders>
          </w:tcPr>
          <w:p w14:paraId="16384A6C"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1724</w:t>
            </w:r>
          </w:p>
        </w:tc>
        <w:tc>
          <w:tcPr>
            <w:tcW w:w="3850" w:type="dxa"/>
            <w:tcBorders>
              <w:top w:val="single" w:sz="8" w:space="0" w:color="4F81BD"/>
              <w:left w:val="nil"/>
              <w:bottom w:val="single" w:sz="8" w:space="0" w:color="4F81BD"/>
              <w:right w:val="nil"/>
            </w:tcBorders>
          </w:tcPr>
          <w:p w14:paraId="088BDE7D" w14:textId="77777777" w:rsidR="00EB7B55" w:rsidRPr="001B154E" w:rsidRDefault="00EB7B55" w:rsidP="00127C3F">
            <w:pPr>
              <w:pStyle w:val="TableParagraph"/>
              <w:widowControl/>
              <w:suppressAutoHyphens/>
              <w:ind w:left="57" w:right="57"/>
              <w:rPr>
                <w:rFonts w:ascii="Calibri" w:eastAsia="Calibri" w:hAnsi="Calibri" w:cs="Calibri"/>
                <w:lang w:val="de-DE"/>
              </w:rPr>
            </w:pPr>
            <w:r w:rsidRPr="001B154E">
              <w:rPr>
                <w:rFonts w:ascii="Calibri"/>
                <w:lang w:val="de-DE"/>
              </w:rPr>
              <w:t>Du-ung Wetland Ramsar Site</w:t>
            </w:r>
          </w:p>
        </w:tc>
        <w:tc>
          <w:tcPr>
            <w:tcW w:w="1320" w:type="dxa"/>
            <w:tcBorders>
              <w:top w:val="single" w:sz="8" w:space="0" w:color="4F81BD"/>
              <w:left w:val="nil"/>
              <w:bottom w:val="single" w:sz="8" w:space="0" w:color="4F81BD"/>
              <w:right w:val="nil"/>
            </w:tcBorders>
          </w:tcPr>
          <w:p w14:paraId="78E31F4C"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20/12/2007</w:t>
            </w:r>
          </w:p>
        </w:tc>
        <w:tc>
          <w:tcPr>
            <w:tcW w:w="1210" w:type="dxa"/>
            <w:tcBorders>
              <w:top w:val="single" w:sz="8" w:space="0" w:color="4F81BD"/>
              <w:left w:val="nil"/>
              <w:bottom w:val="single" w:sz="8" w:space="0" w:color="4F81BD"/>
              <w:right w:val="single" w:sz="8" w:space="0" w:color="4F81BD"/>
            </w:tcBorders>
          </w:tcPr>
          <w:p w14:paraId="3C34A829"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6.7</w:t>
            </w:r>
          </w:p>
        </w:tc>
      </w:tr>
      <w:tr w:rsidR="00EB7B55" w:rsidRPr="001B154E" w14:paraId="0BA08E99" w14:textId="77777777" w:rsidTr="00EB7B55">
        <w:trPr>
          <w:cantSplit/>
        </w:trPr>
        <w:tc>
          <w:tcPr>
            <w:tcW w:w="2090" w:type="dxa"/>
            <w:tcBorders>
              <w:top w:val="single" w:sz="8" w:space="0" w:color="4F81BD"/>
              <w:left w:val="single" w:sz="8" w:space="0" w:color="4F81BD"/>
              <w:bottom w:val="single" w:sz="8" w:space="0" w:color="4F81BD"/>
              <w:right w:val="nil"/>
            </w:tcBorders>
          </w:tcPr>
          <w:p w14:paraId="0C9B0B35"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Republic of Korea</w:t>
            </w:r>
          </w:p>
        </w:tc>
        <w:tc>
          <w:tcPr>
            <w:tcW w:w="770" w:type="dxa"/>
            <w:tcBorders>
              <w:top w:val="single" w:sz="8" w:space="0" w:color="4F81BD"/>
              <w:left w:val="nil"/>
              <w:bottom w:val="single" w:sz="8" w:space="0" w:color="4F81BD"/>
              <w:right w:val="nil"/>
            </w:tcBorders>
          </w:tcPr>
          <w:p w14:paraId="3309A35B"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2209</w:t>
            </w:r>
          </w:p>
        </w:tc>
        <w:tc>
          <w:tcPr>
            <w:tcW w:w="3850" w:type="dxa"/>
            <w:tcBorders>
              <w:top w:val="single" w:sz="8" w:space="0" w:color="4F81BD"/>
              <w:left w:val="nil"/>
              <w:bottom w:val="single" w:sz="8" w:space="0" w:color="4F81BD"/>
              <w:right w:val="nil"/>
            </w:tcBorders>
          </w:tcPr>
          <w:p w14:paraId="13CCAF41"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Songdo Tidal Flat</w:t>
            </w:r>
          </w:p>
        </w:tc>
        <w:tc>
          <w:tcPr>
            <w:tcW w:w="1320" w:type="dxa"/>
            <w:tcBorders>
              <w:top w:val="single" w:sz="8" w:space="0" w:color="4F81BD"/>
              <w:left w:val="nil"/>
              <w:bottom w:val="single" w:sz="8" w:space="0" w:color="4F81BD"/>
              <w:right w:val="nil"/>
            </w:tcBorders>
          </w:tcPr>
          <w:p w14:paraId="2E6C183F"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10/07/2014</w:t>
            </w:r>
          </w:p>
        </w:tc>
        <w:tc>
          <w:tcPr>
            <w:tcW w:w="1210" w:type="dxa"/>
            <w:tcBorders>
              <w:top w:val="single" w:sz="8" w:space="0" w:color="4F81BD"/>
              <w:left w:val="nil"/>
              <w:bottom w:val="single" w:sz="8" w:space="0" w:color="4F81BD"/>
              <w:right w:val="single" w:sz="8" w:space="0" w:color="4F81BD"/>
            </w:tcBorders>
          </w:tcPr>
          <w:p w14:paraId="03EAF53E"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611</w:t>
            </w:r>
          </w:p>
        </w:tc>
      </w:tr>
      <w:tr w:rsidR="00EB7B55" w:rsidRPr="001B154E" w14:paraId="7E6F53EB" w14:textId="77777777" w:rsidTr="00EB7B55">
        <w:trPr>
          <w:cantSplit/>
        </w:trPr>
        <w:tc>
          <w:tcPr>
            <w:tcW w:w="2090" w:type="dxa"/>
            <w:tcBorders>
              <w:top w:val="single" w:sz="8" w:space="0" w:color="4F81BD"/>
              <w:left w:val="single" w:sz="8" w:space="0" w:color="4F81BD"/>
              <w:bottom w:val="single" w:sz="8" w:space="0" w:color="4F81BD"/>
              <w:right w:val="nil"/>
            </w:tcBorders>
          </w:tcPr>
          <w:p w14:paraId="298B34BD"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Rwanda</w:t>
            </w:r>
          </w:p>
        </w:tc>
        <w:tc>
          <w:tcPr>
            <w:tcW w:w="770" w:type="dxa"/>
            <w:tcBorders>
              <w:top w:val="single" w:sz="8" w:space="0" w:color="4F81BD"/>
              <w:left w:val="nil"/>
              <w:bottom w:val="single" w:sz="8" w:space="0" w:color="4F81BD"/>
              <w:right w:val="nil"/>
            </w:tcBorders>
          </w:tcPr>
          <w:p w14:paraId="5C72F021"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1589</w:t>
            </w:r>
          </w:p>
        </w:tc>
        <w:tc>
          <w:tcPr>
            <w:tcW w:w="3850" w:type="dxa"/>
            <w:tcBorders>
              <w:top w:val="single" w:sz="8" w:space="0" w:color="4F81BD"/>
              <w:left w:val="nil"/>
              <w:bottom w:val="single" w:sz="8" w:space="0" w:color="4F81BD"/>
              <w:right w:val="nil"/>
            </w:tcBorders>
          </w:tcPr>
          <w:p w14:paraId="4073080A"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Rugezi-Burera-Ruhondo</w:t>
            </w:r>
          </w:p>
        </w:tc>
        <w:tc>
          <w:tcPr>
            <w:tcW w:w="1320" w:type="dxa"/>
            <w:tcBorders>
              <w:top w:val="single" w:sz="8" w:space="0" w:color="4F81BD"/>
              <w:left w:val="nil"/>
              <w:bottom w:val="single" w:sz="8" w:space="0" w:color="4F81BD"/>
              <w:right w:val="nil"/>
            </w:tcBorders>
          </w:tcPr>
          <w:p w14:paraId="1808509C"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12/01/2005</w:t>
            </w:r>
          </w:p>
        </w:tc>
        <w:tc>
          <w:tcPr>
            <w:tcW w:w="1210" w:type="dxa"/>
            <w:tcBorders>
              <w:top w:val="single" w:sz="8" w:space="0" w:color="4F81BD"/>
              <w:left w:val="nil"/>
              <w:bottom w:val="single" w:sz="8" w:space="0" w:color="4F81BD"/>
              <w:right w:val="single" w:sz="8" w:space="0" w:color="4F81BD"/>
            </w:tcBorders>
          </w:tcPr>
          <w:p w14:paraId="12093682"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6,736</w:t>
            </w:r>
          </w:p>
        </w:tc>
      </w:tr>
      <w:tr w:rsidR="00EB7B55" w:rsidRPr="001B154E" w14:paraId="23EE7E9D" w14:textId="77777777" w:rsidTr="00EB7B55">
        <w:trPr>
          <w:cantSplit/>
        </w:trPr>
        <w:tc>
          <w:tcPr>
            <w:tcW w:w="2090" w:type="dxa"/>
            <w:tcBorders>
              <w:top w:val="single" w:sz="8" w:space="0" w:color="4F81BD"/>
              <w:left w:val="single" w:sz="8" w:space="0" w:color="4F81BD"/>
              <w:bottom w:val="single" w:sz="8" w:space="0" w:color="4F81BD"/>
              <w:right w:val="nil"/>
            </w:tcBorders>
          </w:tcPr>
          <w:p w14:paraId="0FF36206"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Senegal</w:t>
            </w:r>
          </w:p>
        </w:tc>
        <w:tc>
          <w:tcPr>
            <w:tcW w:w="770" w:type="dxa"/>
            <w:tcBorders>
              <w:top w:val="single" w:sz="8" w:space="0" w:color="4F81BD"/>
              <w:left w:val="nil"/>
              <w:bottom w:val="single" w:sz="8" w:space="0" w:color="4F81BD"/>
              <w:right w:val="nil"/>
            </w:tcBorders>
          </w:tcPr>
          <w:p w14:paraId="07043934"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338</w:t>
            </w:r>
          </w:p>
        </w:tc>
        <w:tc>
          <w:tcPr>
            <w:tcW w:w="3850" w:type="dxa"/>
            <w:tcBorders>
              <w:top w:val="single" w:sz="8" w:space="0" w:color="4F81BD"/>
              <w:left w:val="nil"/>
              <w:bottom w:val="single" w:sz="8" w:space="0" w:color="4F81BD"/>
              <w:right w:val="nil"/>
            </w:tcBorders>
          </w:tcPr>
          <w:p w14:paraId="48133C22" w14:textId="77777777" w:rsidR="00EB7B55" w:rsidRPr="001B154E" w:rsidRDefault="00EB7B55" w:rsidP="00127C3F">
            <w:pPr>
              <w:pStyle w:val="TableParagraph"/>
              <w:widowControl/>
              <w:suppressAutoHyphens/>
              <w:ind w:left="57" w:right="57"/>
              <w:rPr>
                <w:rFonts w:ascii="Calibri" w:eastAsia="Calibri" w:hAnsi="Calibri" w:cs="Calibri"/>
                <w:lang w:val="fr-FR"/>
              </w:rPr>
            </w:pPr>
            <w:r w:rsidRPr="001B154E">
              <w:rPr>
                <w:rFonts w:ascii="Calibri" w:hAnsi="Calibri"/>
                <w:lang w:val="fr-FR"/>
              </w:rPr>
              <w:t>Réserve Spéciale de Faune de Gueumbeul</w:t>
            </w:r>
          </w:p>
        </w:tc>
        <w:tc>
          <w:tcPr>
            <w:tcW w:w="1320" w:type="dxa"/>
            <w:tcBorders>
              <w:top w:val="single" w:sz="8" w:space="0" w:color="4F81BD"/>
              <w:left w:val="nil"/>
              <w:bottom w:val="single" w:sz="8" w:space="0" w:color="4F81BD"/>
              <w:right w:val="nil"/>
            </w:tcBorders>
          </w:tcPr>
          <w:p w14:paraId="24F6BFB1"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29/09/1986</w:t>
            </w:r>
          </w:p>
        </w:tc>
        <w:tc>
          <w:tcPr>
            <w:tcW w:w="1210" w:type="dxa"/>
            <w:tcBorders>
              <w:top w:val="single" w:sz="8" w:space="0" w:color="4F81BD"/>
              <w:left w:val="nil"/>
              <w:bottom w:val="single" w:sz="8" w:space="0" w:color="4F81BD"/>
              <w:right w:val="single" w:sz="8" w:space="0" w:color="4F81BD"/>
            </w:tcBorders>
          </w:tcPr>
          <w:p w14:paraId="2924ACE3"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720</w:t>
            </w:r>
          </w:p>
        </w:tc>
      </w:tr>
      <w:tr w:rsidR="00EB7B55" w:rsidRPr="001B154E" w14:paraId="407AC40F" w14:textId="77777777" w:rsidTr="00EB7B55">
        <w:trPr>
          <w:cantSplit/>
        </w:trPr>
        <w:tc>
          <w:tcPr>
            <w:tcW w:w="2090" w:type="dxa"/>
            <w:tcBorders>
              <w:top w:val="single" w:sz="8" w:space="0" w:color="4F81BD"/>
              <w:left w:val="single" w:sz="8" w:space="0" w:color="4F81BD"/>
              <w:bottom w:val="single" w:sz="8" w:space="0" w:color="4F81BD"/>
              <w:right w:val="nil"/>
            </w:tcBorders>
          </w:tcPr>
          <w:p w14:paraId="0F7C1F16"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Senegal</w:t>
            </w:r>
          </w:p>
        </w:tc>
        <w:tc>
          <w:tcPr>
            <w:tcW w:w="770" w:type="dxa"/>
            <w:tcBorders>
              <w:top w:val="single" w:sz="8" w:space="0" w:color="4F81BD"/>
              <w:left w:val="nil"/>
              <w:bottom w:val="single" w:sz="8" w:space="0" w:color="4F81BD"/>
              <w:right w:val="nil"/>
            </w:tcBorders>
          </w:tcPr>
          <w:p w14:paraId="27C13E80"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138</w:t>
            </w:r>
          </w:p>
        </w:tc>
        <w:tc>
          <w:tcPr>
            <w:tcW w:w="3850" w:type="dxa"/>
            <w:tcBorders>
              <w:top w:val="single" w:sz="8" w:space="0" w:color="4F81BD"/>
              <w:left w:val="nil"/>
              <w:bottom w:val="single" w:sz="8" w:space="0" w:color="4F81BD"/>
              <w:right w:val="nil"/>
            </w:tcBorders>
          </w:tcPr>
          <w:p w14:paraId="3B876E1F" w14:textId="77777777" w:rsidR="00EB7B55" w:rsidRPr="001B154E" w:rsidRDefault="00EB7B55" w:rsidP="00127C3F">
            <w:pPr>
              <w:pStyle w:val="TableParagraph"/>
              <w:widowControl/>
              <w:suppressAutoHyphens/>
              <w:ind w:left="57" w:right="57"/>
              <w:rPr>
                <w:rFonts w:ascii="Calibri" w:eastAsia="Calibri" w:hAnsi="Calibri" w:cs="Calibri"/>
                <w:lang w:val="fr-FR"/>
              </w:rPr>
            </w:pPr>
            <w:r w:rsidRPr="001B154E">
              <w:rPr>
                <w:rFonts w:ascii="Calibri"/>
                <w:lang w:val="fr-FR"/>
              </w:rPr>
              <w:t>Parc National des Oiseaux du Djoudj</w:t>
            </w:r>
          </w:p>
        </w:tc>
        <w:tc>
          <w:tcPr>
            <w:tcW w:w="1320" w:type="dxa"/>
            <w:tcBorders>
              <w:top w:val="single" w:sz="8" w:space="0" w:color="4F81BD"/>
              <w:left w:val="nil"/>
              <w:bottom w:val="single" w:sz="8" w:space="0" w:color="4F81BD"/>
              <w:right w:val="nil"/>
            </w:tcBorders>
          </w:tcPr>
          <w:p w14:paraId="559868E3"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11/07/1977</w:t>
            </w:r>
          </w:p>
        </w:tc>
        <w:tc>
          <w:tcPr>
            <w:tcW w:w="1210" w:type="dxa"/>
            <w:tcBorders>
              <w:top w:val="single" w:sz="8" w:space="0" w:color="4F81BD"/>
              <w:left w:val="nil"/>
              <w:bottom w:val="single" w:sz="8" w:space="0" w:color="4F81BD"/>
              <w:right w:val="single" w:sz="8" w:space="0" w:color="4F81BD"/>
            </w:tcBorders>
          </w:tcPr>
          <w:p w14:paraId="52FCAD32"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16,000</w:t>
            </w:r>
          </w:p>
        </w:tc>
      </w:tr>
      <w:tr w:rsidR="00EB7B55" w:rsidRPr="001B154E" w14:paraId="57115480" w14:textId="77777777" w:rsidTr="00EB7B55">
        <w:trPr>
          <w:cantSplit/>
        </w:trPr>
        <w:tc>
          <w:tcPr>
            <w:tcW w:w="2090" w:type="dxa"/>
            <w:tcBorders>
              <w:top w:val="single" w:sz="8" w:space="0" w:color="4F81BD"/>
              <w:left w:val="single" w:sz="8" w:space="0" w:color="4F81BD"/>
              <w:bottom w:val="single" w:sz="8" w:space="0" w:color="4F81BD"/>
              <w:right w:val="nil"/>
            </w:tcBorders>
          </w:tcPr>
          <w:p w14:paraId="40C03DC7"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Sweden</w:t>
            </w:r>
          </w:p>
        </w:tc>
        <w:tc>
          <w:tcPr>
            <w:tcW w:w="770" w:type="dxa"/>
            <w:tcBorders>
              <w:top w:val="single" w:sz="8" w:space="0" w:color="4F81BD"/>
              <w:left w:val="nil"/>
              <w:bottom w:val="single" w:sz="8" w:space="0" w:color="4F81BD"/>
              <w:right w:val="nil"/>
            </w:tcBorders>
          </w:tcPr>
          <w:p w14:paraId="2A0EDC54"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30</w:t>
            </w:r>
          </w:p>
        </w:tc>
        <w:tc>
          <w:tcPr>
            <w:tcW w:w="3850" w:type="dxa"/>
            <w:tcBorders>
              <w:top w:val="single" w:sz="8" w:space="0" w:color="4F81BD"/>
              <w:left w:val="nil"/>
              <w:bottom w:val="single" w:sz="8" w:space="0" w:color="4F81BD"/>
              <w:right w:val="nil"/>
            </w:tcBorders>
          </w:tcPr>
          <w:p w14:paraId="17273E9C"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Tjålmejaure-Laisdalen</w:t>
            </w:r>
          </w:p>
        </w:tc>
        <w:tc>
          <w:tcPr>
            <w:tcW w:w="1320" w:type="dxa"/>
            <w:tcBorders>
              <w:top w:val="single" w:sz="8" w:space="0" w:color="4F81BD"/>
              <w:left w:val="nil"/>
              <w:bottom w:val="single" w:sz="8" w:space="0" w:color="4F81BD"/>
              <w:right w:val="nil"/>
            </w:tcBorders>
          </w:tcPr>
          <w:p w14:paraId="5799B412"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05/12/1974</w:t>
            </w:r>
          </w:p>
        </w:tc>
        <w:tc>
          <w:tcPr>
            <w:tcW w:w="1210" w:type="dxa"/>
            <w:tcBorders>
              <w:top w:val="single" w:sz="8" w:space="0" w:color="4F81BD"/>
              <w:left w:val="nil"/>
              <w:bottom w:val="single" w:sz="8" w:space="0" w:color="4F81BD"/>
              <w:right w:val="single" w:sz="8" w:space="0" w:color="4F81BD"/>
            </w:tcBorders>
          </w:tcPr>
          <w:p w14:paraId="3E9E08BB"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21,602</w:t>
            </w:r>
          </w:p>
        </w:tc>
      </w:tr>
      <w:tr w:rsidR="00EB7B55" w:rsidRPr="001B154E" w14:paraId="43EBE28C" w14:textId="77777777" w:rsidTr="00EB7B55">
        <w:trPr>
          <w:cantSplit/>
        </w:trPr>
        <w:tc>
          <w:tcPr>
            <w:tcW w:w="2090" w:type="dxa"/>
            <w:tcBorders>
              <w:top w:val="single" w:sz="8" w:space="0" w:color="4F81BD"/>
              <w:left w:val="single" w:sz="8" w:space="0" w:color="4F81BD"/>
              <w:bottom w:val="single" w:sz="8" w:space="0" w:color="4F81BD"/>
              <w:right w:val="nil"/>
            </w:tcBorders>
          </w:tcPr>
          <w:p w14:paraId="4EE38765"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Sweden</w:t>
            </w:r>
          </w:p>
        </w:tc>
        <w:tc>
          <w:tcPr>
            <w:tcW w:w="770" w:type="dxa"/>
            <w:tcBorders>
              <w:top w:val="single" w:sz="8" w:space="0" w:color="4F81BD"/>
              <w:left w:val="nil"/>
              <w:bottom w:val="single" w:sz="8" w:space="0" w:color="4F81BD"/>
              <w:right w:val="nil"/>
            </w:tcBorders>
          </w:tcPr>
          <w:p w14:paraId="09CDFFD1"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437</w:t>
            </w:r>
          </w:p>
        </w:tc>
        <w:tc>
          <w:tcPr>
            <w:tcW w:w="3850" w:type="dxa"/>
            <w:tcBorders>
              <w:top w:val="single" w:sz="8" w:space="0" w:color="4F81BD"/>
              <w:left w:val="nil"/>
              <w:bottom w:val="single" w:sz="8" w:space="0" w:color="4F81BD"/>
              <w:right w:val="nil"/>
            </w:tcBorders>
          </w:tcPr>
          <w:p w14:paraId="3EDBAB66"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Hovranområdet</w:t>
            </w:r>
          </w:p>
        </w:tc>
        <w:tc>
          <w:tcPr>
            <w:tcW w:w="1320" w:type="dxa"/>
            <w:tcBorders>
              <w:top w:val="single" w:sz="8" w:space="0" w:color="4F81BD"/>
              <w:left w:val="nil"/>
              <w:bottom w:val="single" w:sz="8" w:space="0" w:color="4F81BD"/>
              <w:right w:val="nil"/>
            </w:tcBorders>
          </w:tcPr>
          <w:p w14:paraId="0C4B43EC"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12/06/1989</w:t>
            </w:r>
          </w:p>
        </w:tc>
        <w:tc>
          <w:tcPr>
            <w:tcW w:w="1210" w:type="dxa"/>
            <w:tcBorders>
              <w:top w:val="single" w:sz="8" w:space="0" w:color="4F81BD"/>
              <w:left w:val="nil"/>
              <w:bottom w:val="single" w:sz="8" w:space="0" w:color="4F81BD"/>
              <w:right w:val="single" w:sz="8" w:space="0" w:color="4F81BD"/>
            </w:tcBorders>
          </w:tcPr>
          <w:p w14:paraId="3E795C5F"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4,858</w:t>
            </w:r>
          </w:p>
        </w:tc>
      </w:tr>
      <w:tr w:rsidR="00EB7B55" w:rsidRPr="001B154E" w14:paraId="4C7013ED" w14:textId="77777777" w:rsidTr="00EB7B55">
        <w:trPr>
          <w:cantSplit/>
        </w:trPr>
        <w:tc>
          <w:tcPr>
            <w:tcW w:w="2090" w:type="dxa"/>
            <w:tcBorders>
              <w:top w:val="single" w:sz="8" w:space="0" w:color="4F81BD"/>
              <w:left w:val="single" w:sz="8" w:space="0" w:color="4F81BD"/>
              <w:bottom w:val="single" w:sz="8" w:space="0" w:color="4F81BD"/>
              <w:right w:val="nil"/>
            </w:tcBorders>
          </w:tcPr>
          <w:p w14:paraId="4B5EF49E"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Sweden</w:t>
            </w:r>
          </w:p>
        </w:tc>
        <w:tc>
          <w:tcPr>
            <w:tcW w:w="770" w:type="dxa"/>
            <w:tcBorders>
              <w:top w:val="single" w:sz="8" w:space="0" w:color="4F81BD"/>
              <w:left w:val="nil"/>
              <w:bottom w:val="single" w:sz="8" w:space="0" w:color="4F81BD"/>
              <w:right w:val="nil"/>
            </w:tcBorders>
          </w:tcPr>
          <w:p w14:paraId="14DB307C"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2172</w:t>
            </w:r>
          </w:p>
        </w:tc>
        <w:tc>
          <w:tcPr>
            <w:tcW w:w="3850" w:type="dxa"/>
            <w:tcBorders>
              <w:top w:val="single" w:sz="8" w:space="0" w:color="4F81BD"/>
              <w:left w:val="nil"/>
              <w:bottom w:val="single" w:sz="8" w:space="0" w:color="4F81BD"/>
              <w:right w:val="nil"/>
            </w:tcBorders>
          </w:tcPr>
          <w:p w14:paraId="37DFCBC8"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Mannavuoma</w:t>
            </w:r>
          </w:p>
        </w:tc>
        <w:tc>
          <w:tcPr>
            <w:tcW w:w="1320" w:type="dxa"/>
            <w:tcBorders>
              <w:top w:val="single" w:sz="8" w:space="0" w:color="4F81BD"/>
              <w:left w:val="nil"/>
              <w:bottom w:val="single" w:sz="8" w:space="0" w:color="4F81BD"/>
              <w:right w:val="nil"/>
            </w:tcBorders>
          </w:tcPr>
          <w:p w14:paraId="1F997D1E"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19/03/2013</w:t>
            </w:r>
          </w:p>
        </w:tc>
        <w:tc>
          <w:tcPr>
            <w:tcW w:w="1210" w:type="dxa"/>
            <w:tcBorders>
              <w:top w:val="single" w:sz="8" w:space="0" w:color="4F81BD"/>
              <w:left w:val="nil"/>
              <w:bottom w:val="single" w:sz="8" w:space="0" w:color="4F81BD"/>
              <w:right w:val="single" w:sz="8" w:space="0" w:color="4F81BD"/>
            </w:tcBorders>
          </w:tcPr>
          <w:p w14:paraId="5E61A9FC"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704</w:t>
            </w:r>
          </w:p>
        </w:tc>
      </w:tr>
      <w:tr w:rsidR="00EB7B55" w:rsidRPr="001B154E" w14:paraId="12192195" w14:textId="77777777" w:rsidTr="00EB7B55">
        <w:trPr>
          <w:cantSplit/>
        </w:trPr>
        <w:tc>
          <w:tcPr>
            <w:tcW w:w="2090" w:type="dxa"/>
            <w:tcBorders>
              <w:top w:val="single" w:sz="8" w:space="0" w:color="4F81BD"/>
              <w:left w:val="single" w:sz="8" w:space="0" w:color="4F81BD"/>
              <w:bottom w:val="single" w:sz="8" w:space="0" w:color="4F81BD"/>
              <w:right w:val="nil"/>
            </w:tcBorders>
          </w:tcPr>
          <w:p w14:paraId="02B95C05"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Sweden</w:t>
            </w:r>
          </w:p>
        </w:tc>
        <w:tc>
          <w:tcPr>
            <w:tcW w:w="770" w:type="dxa"/>
            <w:tcBorders>
              <w:top w:val="single" w:sz="8" w:space="0" w:color="4F81BD"/>
              <w:left w:val="nil"/>
              <w:bottom w:val="single" w:sz="8" w:space="0" w:color="4F81BD"/>
              <w:right w:val="nil"/>
            </w:tcBorders>
          </w:tcPr>
          <w:p w14:paraId="1C0BD508"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29</w:t>
            </w:r>
          </w:p>
        </w:tc>
        <w:tc>
          <w:tcPr>
            <w:tcW w:w="3850" w:type="dxa"/>
            <w:tcBorders>
              <w:top w:val="single" w:sz="8" w:space="0" w:color="4F81BD"/>
              <w:left w:val="nil"/>
              <w:bottom w:val="single" w:sz="8" w:space="0" w:color="4F81BD"/>
              <w:right w:val="nil"/>
            </w:tcBorders>
          </w:tcPr>
          <w:p w14:paraId="0CF843A4"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Tärnasjön</w:t>
            </w:r>
          </w:p>
        </w:tc>
        <w:tc>
          <w:tcPr>
            <w:tcW w:w="1320" w:type="dxa"/>
            <w:tcBorders>
              <w:top w:val="single" w:sz="8" w:space="0" w:color="4F81BD"/>
              <w:left w:val="nil"/>
              <w:bottom w:val="single" w:sz="8" w:space="0" w:color="4F81BD"/>
              <w:right w:val="nil"/>
            </w:tcBorders>
          </w:tcPr>
          <w:p w14:paraId="2B47A9BF"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05/12/1974</w:t>
            </w:r>
          </w:p>
        </w:tc>
        <w:tc>
          <w:tcPr>
            <w:tcW w:w="1210" w:type="dxa"/>
            <w:tcBorders>
              <w:top w:val="single" w:sz="8" w:space="0" w:color="4F81BD"/>
              <w:left w:val="nil"/>
              <w:bottom w:val="single" w:sz="8" w:space="0" w:color="4F81BD"/>
              <w:right w:val="single" w:sz="8" w:space="0" w:color="4F81BD"/>
            </w:tcBorders>
          </w:tcPr>
          <w:p w14:paraId="7747BC94"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23,236</w:t>
            </w:r>
          </w:p>
        </w:tc>
      </w:tr>
      <w:tr w:rsidR="00EB7B55" w:rsidRPr="001B154E" w14:paraId="20B45276" w14:textId="77777777" w:rsidTr="00EB7B55">
        <w:trPr>
          <w:cantSplit/>
        </w:trPr>
        <w:tc>
          <w:tcPr>
            <w:tcW w:w="2090" w:type="dxa"/>
            <w:tcBorders>
              <w:top w:val="single" w:sz="8" w:space="0" w:color="4F81BD"/>
              <w:left w:val="single" w:sz="8" w:space="0" w:color="4F81BD"/>
              <w:bottom w:val="single" w:sz="8" w:space="0" w:color="4F81BD"/>
              <w:right w:val="nil"/>
            </w:tcBorders>
          </w:tcPr>
          <w:p w14:paraId="692A178F"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Sweden</w:t>
            </w:r>
          </w:p>
        </w:tc>
        <w:tc>
          <w:tcPr>
            <w:tcW w:w="770" w:type="dxa"/>
            <w:tcBorders>
              <w:top w:val="single" w:sz="8" w:space="0" w:color="4F81BD"/>
              <w:left w:val="nil"/>
              <w:bottom w:val="single" w:sz="8" w:space="0" w:color="4F81BD"/>
              <w:right w:val="nil"/>
            </w:tcBorders>
          </w:tcPr>
          <w:p w14:paraId="0ED6BF44"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2171</w:t>
            </w:r>
          </w:p>
        </w:tc>
        <w:tc>
          <w:tcPr>
            <w:tcW w:w="3850" w:type="dxa"/>
            <w:tcBorders>
              <w:top w:val="single" w:sz="8" w:space="0" w:color="4F81BD"/>
              <w:left w:val="nil"/>
              <w:bottom w:val="single" w:sz="8" w:space="0" w:color="4F81BD"/>
              <w:right w:val="nil"/>
            </w:tcBorders>
          </w:tcPr>
          <w:p w14:paraId="5F743FE9"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Koppången</w:t>
            </w:r>
          </w:p>
        </w:tc>
        <w:tc>
          <w:tcPr>
            <w:tcW w:w="1320" w:type="dxa"/>
            <w:tcBorders>
              <w:top w:val="single" w:sz="8" w:space="0" w:color="4F81BD"/>
              <w:left w:val="nil"/>
              <w:bottom w:val="single" w:sz="8" w:space="0" w:color="4F81BD"/>
              <w:right w:val="nil"/>
            </w:tcBorders>
          </w:tcPr>
          <w:p w14:paraId="09C4ADEE"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19/03/2013</w:t>
            </w:r>
          </w:p>
        </w:tc>
        <w:tc>
          <w:tcPr>
            <w:tcW w:w="1210" w:type="dxa"/>
            <w:tcBorders>
              <w:top w:val="single" w:sz="8" w:space="0" w:color="4F81BD"/>
              <w:left w:val="nil"/>
              <w:bottom w:val="single" w:sz="8" w:space="0" w:color="4F81BD"/>
              <w:right w:val="single" w:sz="8" w:space="0" w:color="4F81BD"/>
            </w:tcBorders>
          </w:tcPr>
          <w:p w14:paraId="59514698"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4,936</w:t>
            </w:r>
          </w:p>
        </w:tc>
      </w:tr>
      <w:tr w:rsidR="00EB7B55" w:rsidRPr="001B154E" w14:paraId="4D72E780" w14:textId="77777777" w:rsidTr="00EB7B55">
        <w:trPr>
          <w:cantSplit/>
        </w:trPr>
        <w:tc>
          <w:tcPr>
            <w:tcW w:w="2090" w:type="dxa"/>
            <w:tcBorders>
              <w:top w:val="single" w:sz="8" w:space="0" w:color="4F81BD"/>
              <w:left w:val="single" w:sz="8" w:space="0" w:color="4F81BD"/>
              <w:bottom w:val="single" w:sz="8" w:space="0" w:color="4F81BD"/>
              <w:right w:val="nil"/>
            </w:tcBorders>
          </w:tcPr>
          <w:p w14:paraId="40CC48AB"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Sweden</w:t>
            </w:r>
          </w:p>
        </w:tc>
        <w:tc>
          <w:tcPr>
            <w:tcW w:w="770" w:type="dxa"/>
            <w:tcBorders>
              <w:top w:val="single" w:sz="8" w:space="0" w:color="4F81BD"/>
              <w:left w:val="nil"/>
              <w:bottom w:val="single" w:sz="8" w:space="0" w:color="4F81BD"/>
              <w:right w:val="nil"/>
            </w:tcBorders>
          </w:tcPr>
          <w:p w14:paraId="780C8CC1"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2180</w:t>
            </w:r>
          </w:p>
        </w:tc>
        <w:tc>
          <w:tcPr>
            <w:tcW w:w="3850" w:type="dxa"/>
            <w:tcBorders>
              <w:top w:val="single" w:sz="8" w:space="0" w:color="4F81BD"/>
              <w:left w:val="nil"/>
              <w:bottom w:val="single" w:sz="8" w:space="0" w:color="4F81BD"/>
              <w:right w:val="nil"/>
            </w:tcBorders>
          </w:tcPr>
          <w:p w14:paraId="1480B0A4"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Vattenån</w:t>
            </w:r>
          </w:p>
        </w:tc>
        <w:tc>
          <w:tcPr>
            <w:tcW w:w="1320" w:type="dxa"/>
            <w:tcBorders>
              <w:top w:val="single" w:sz="8" w:space="0" w:color="4F81BD"/>
              <w:left w:val="nil"/>
              <w:bottom w:val="single" w:sz="8" w:space="0" w:color="4F81BD"/>
              <w:right w:val="nil"/>
            </w:tcBorders>
          </w:tcPr>
          <w:p w14:paraId="2805460B"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19/03/2013</w:t>
            </w:r>
          </w:p>
        </w:tc>
        <w:tc>
          <w:tcPr>
            <w:tcW w:w="1210" w:type="dxa"/>
            <w:tcBorders>
              <w:top w:val="single" w:sz="8" w:space="0" w:color="4F81BD"/>
              <w:left w:val="nil"/>
              <w:bottom w:val="single" w:sz="8" w:space="0" w:color="4F81BD"/>
              <w:right w:val="single" w:sz="8" w:space="0" w:color="4F81BD"/>
            </w:tcBorders>
          </w:tcPr>
          <w:p w14:paraId="6D5CCBE4"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3,621</w:t>
            </w:r>
          </w:p>
        </w:tc>
      </w:tr>
      <w:tr w:rsidR="00EB7B55" w:rsidRPr="001B154E" w14:paraId="57865FBB" w14:textId="77777777" w:rsidTr="00EB7B55">
        <w:trPr>
          <w:cantSplit/>
        </w:trPr>
        <w:tc>
          <w:tcPr>
            <w:tcW w:w="2090" w:type="dxa"/>
            <w:tcBorders>
              <w:top w:val="single" w:sz="8" w:space="0" w:color="4F81BD"/>
              <w:left w:val="single" w:sz="8" w:space="0" w:color="4F81BD"/>
              <w:bottom w:val="single" w:sz="8" w:space="0" w:color="4F81BD"/>
              <w:right w:val="nil"/>
            </w:tcBorders>
          </w:tcPr>
          <w:p w14:paraId="4C2804CC"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Sweden</w:t>
            </w:r>
          </w:p>
        </w:tc>
        <w:tc>
          <w:tcPr>
            <w:tcW w:w="770" w:type="dxa"/>
            <w:tcBorders>
              <w:top w:val="single" w:sz="8" w:space="0" w:color="4F81BD"/>
              <w:left w:val="nil"/>
              <w:bottom w:val="single" w:sz="8" w:space="0" w:color="4F81BD"/>
              <w:right w:val="nil"/>
            </w:tcBorders>
          </w:tcPr>
          <w:p w14:paraId="364CE425"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2177</w:t>
            </w:r>
          </w:p>
        </w:tc>
        <w:tc>
          <w:tcPr>
            <w:tcW w:w="3850" w:type="dxa"/>
            <w:tcBorders>
              <w:top w:val="single" w:sz="8" w:space="0" w:color="4F81BD"/>
              <w:left w:val="nil"/>
              <w:bottom w:val="single" w:sz="8" w:space="0" w:color="4F81BD"/>
              <w:right w:val="nil"/>
            </w:tcBorders>
          </w:tcPr>
          <w:p w14:paraId="3ED937B5"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Pirttimysvuoma</w:t>
            </w:r>
          </w:p>
        </w:tc>
        <w:tc>
          <w:tcPr>
            <w:tcW w:w="1320" w:type="dxa"/>
            <w:tcBorders>
              <w:top w:val="single" w:sz="8" w:space="0" w:color="4F81BD"/>
              <w:left w:val="nil"/>
              <w:bottom w:val="single" w:sz="8" w:space="0" w:color="4F81BD"/>
              <w:right w:val="nil"/>
            </w:tcBorders>
          </w:tcPr>
          <w:p w14:paraId="2E3AF38C"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19/03/2013</w:t>
            </w:r>
          </w:p>
        </w:tc>
        <w:tc>
          <w:tcPr>
            <w:tcW w:w="1210" w:type="dxa"/>
            <w:tcBorders>
              <w:top w:val="single" w:sz="8" w:space="0" w:color="4F81BD"/>
              <w:left w:val="nil"/>
              <w:bottom w:val="single" w:sz="8" w:space="0" w:color="4F81BD"/>
              <w:right w:val="single" w:sz="8" w:space="0" w:color="4F81BD"/>
            </w:tcBorders>
          </w:tcPr>
          <w:p w14:paraId="269DFEB4"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2,586</w:t>
            </w:r>
          </w:p>
        </w:tc>
      </w:tr>
      <w:tr w:rsidR="00EB7B55" w:rsidRPr="001B154E" w14:paraId="066F0719" w14:textId="77777777" w:rsidTr="00EB7B55">
        <w:trPr>
          <w:cantSplit/>
        </w:trPr>
        <w:tc>
          <w:tcPr>
            <w:tcW w:w="2090" w:type="dxa"/>
            <w:tcBorders>
              <w:top w:val="single" w:sz="8" w:space="0" w:color="4F81BD"/>
              <w:left w:val="single" w:sz="8" w:space="0" w:color="4F81BD"/>
              <w:bottom w:val="single" w:sz="8" w:space="0" w:color="4F81BD"/>
              <w:right w:val="nil"/>
            </w:tcBorders>
          </w:tcPr>
          <w:p w14:paraId="59135FA0"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Sweden</w:t>
            </w:r>
          </w:p>
        </w:tc>
        <w:tc>
          <w:tcPr>
            <w:tcW w:w="770" w:type="dxa"/>
            <w:tcBorders>
              <w:top w:val="single" w:sz="8" w:space="0" w:color="4F81BD"/>
              <w:left w:val="nil"/>
              <w:bottom w:val="single" w:sz="8" w:space="0" w:color="4F81BD"/>
              <w:right w:val="nil"/>
            </w:tcBorders>
          </w:tcPr>
          <w:p w14:paraId="57485D08"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1133</w:t>
            </w:r>
          </w:p>
        </w:tc>
        <w:tc>
          <w:tcPr>
            <w:tcW w:w="3850" w:type="dxa"/>
            <w:tcBorders>
              <w:top w:val="single" w:sz="8" w:space="0" w:color="4F81BD"/>
              <w:left w:val="nil"/>
              <w:bottom w:val="single" w:sz="8" w:space="0" w:color="4F81BD"/>
              <w:right w:val="nil"/>
            </w:tcBorders>
          </w:tcPr>
          <w:p w14:paraId="0E25E8EE"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Västra Roxen</w:t>
            </w:r>
          </w:p>
        </w:tc>
        <w:tc>
          <w:tcPr>
            <w:tcW w:w="1320" w:type="dxa"/>
            <w:tcBorders>
              <w:top w:val="single" w:sz="8" w:space="0" w:color="4F81BD"/>
              <w:left w:val="nil"/>
              <w:bottom w:val="single" w:sz="8" w:space="0" w:color="4F81BD"/>
              <w:right w:val="nil"/>
            </w:tcBorders>
          </w:tcPr>
          <w:p w14:paraId="5F65B0F3"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14/11/2001</w:t>
            </w:r>
          </w:p>
        </w:tc>
        <w:tc>
          <w:tcPr>
            <w:tcW w:w="1210" w:type="dxa"/>
            <w:tcBorders>
              <w:top w:val="single" w:sz="8" w:space="0" w:color="4F81BD"/>
              <w:left w:val="nil"/>
              <w:bottom w:val="single" w:sz="8" w:space="0" w:color="4F81BD"/>
              <w:right w:val="single" w:sz="8" w:space="0" w:color="4F81BD"/>
            </w:tcBorders>
          </w:tcPr>
          <w:p w14:paraId="5B4246D9"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4,108</w:t>
            </w:r>
          </w:p>
        </w:tc>
      </w:tr>
      <w:tr w:rsidR="00EB7B55" w:rsidRPr="001B154E" w14:paraId="19741D8C" w14:textId="77777777" w:rsidTr="00EB7B55">
        <w:trPr>
          <w:cantSplit/>
        </w:trPr>
        <w:tc>
          <w:tcPr>
            <w:tcW w:w="2090" w:type="dxa"/>
            <w:tcBorders>
              <w:top w:val="single" w:sz="8" w:space="0" w:color="4F81BD"/>
              <w:left w:val="single" w:sz="8" w:space="0" w:color="4F81BD"/>
              <w:bottom w:val="single" w:sz="8" w:space="0" w:color="4F81BD"/>
              <w:right w:val="nil"/>
            </w:tcBorders>
          </w:tcPr>
          <w:p w14:paraId="6C7002E0"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Sweden</w:t>
            </w:r>
          </w:p>
        </w:tc>
        <w:tc>
          <w:tcPr>
            <w:tcW w:w="770" w:type="dxa"/>
            <w:tcBorders>
              <w:top w:val="single" w:sz="8" w:space="0" w:color="4F81BD"/>
              <w:left w:val="nil"/>
              <w:bottom w:val="single" w:sz="8" w:space="0" w:color="4F81BD"/>
              <w:right w:val="nil"/>
            </w:tcBorders>
          </w:tcPr>
          <w:p w14:paraId="202B3F71"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2176</w:t>
            </w:r>
          </w:p>
        </w:tc>
        <w:tc>
          <w:tcPr>
            <w:tcW w:w="3850" w:type="dxa"/>
            <w:tcBorders>
              <w:top w:val="single" w:sz="8" w:space="0" w:color="4F81BD"/>
              <w:left w:val="nil"/>
              <w:bottom w:val="single" w:sz="8" w:space="0" w:color="4F81BD"/>
              <w:right w:val="nil"/>
            </w:tcBorders>
          </w:tcPr>
          <w:p w14:paraId="362D9377"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Päivävuoma</w:t>
            </w:r>
          </w:p>
        </w:tc>
        <w:tc>
          <w:tcPr>
            <w:tcW w:w="1320" w:type="dxa"/>
            <w:tcBorders>
              <w:top w:val="single" w:sz="8" w:space="0" w:color="4F81BD"/>
              <w:left w:val="nil"/>
              <w:bottom w:val="single" w:sz="8" w:space="0" w:color="4F81BD"/>
              <w:right w:val="nil"/>
            </w:tcBorders>
          </w:tcPr>
          <w:p w14:paraId="0D7F05AA"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19/03/2013</w:t>
            </w:r>
          </w:p>
        </w:tc>
        <w:tc>
          <w:tcPr>
            <w:tcW w:w="1210" w:type="dxa"/>
            <w:tcBorders>
              <w:top w:val="single" w:sz="8" w:space="0" w:color="4F81BD"/>
              <w:left w:val="nil"/>
              <w:bottom w:val="single" w:sz="8" w:space="0" w:color="4F81BD"/>
              <w:right w:val="single" w:sz="8" w:space="0" w:color="4F81BD"/>
            </w:tcBorders>
          </w:tcPr>
          <w:p w14:paraId="5D08FE88"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2,759</w:t>
            </w:r>
          </w:p>
        </w:tc>
      </w:tr>
      <w:tr w:rsidR="00EB7B55" w:rsidRPr="001B154E" w14:paraId="777949DF" w14:textId="77777777" w:rsidTr="00EB7B55">
        <w:trPr>
          <w:cantSplit/>
        </w:trPr>
        <w:tc>
          <w:tcPr>
            <w:tcW w:w="2090" w:type="dxa"/>
            <w:tcBorders>
              <w:top w:val="single" w:sz="8" w:space="0" w:color="4F81BD"/>
              <w:left w:val="single" w:sz="8" w:space="0" w:color="4F81BD"/>
              <w:bottom w:val="single" w:sz="8" w:space="0" w:color="4F81BD"/>
              <w:right w:val="nil"/>
            </w:tcBorders>
          </w:tcPr>
          <w:p w14:paraId="169E5396"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Sweden</w:t>
            </w:r>
          </w:p>
        </w:tc>
        <w:tc>
          <w:tcPr>
            <w:tcW w:w="770" w:type="dxa"/>
            <w:tcBorders>
              <w:top w:val="single" w:sz="8" w:space="0" w:color="4F81BD"/>
              <w:left w:val="nil"/>
              <w:bottom w:val="single" w:sz="8" w:space="0" w:color="4F81BD"/>
              <w:right w:val="nil"/>
            </w:tcBorders>
          </w:tcPr>
          <w:p w14:paraId="52F95F28"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2178</w:t>
            </w:r>
          </w:p>
        </w:tc>
        <w:tc>
          <w:tcPr>
            <w:tcW w:w="3850" w:type="dxa"/>
            <w:tcBorders>
              <w:top w:val="single" w:sz="8" w:space="0" w:color="4F81BD"/>
              <w:left w:val="nil"/>
              <w:bottom w:val="single" w:sz="8" w:space="0" w:color="4F81BD"/>
              <w:right w:val="nil"/>
            </w:tcBorders>
          </w:tcPr>
          <w:p w14:paraId="43C46E2D"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Rappomyran</w:t>
            </w:r>
          </w:p>
        </w:tc>
        <w:tc>
          <w:tcPr>
            <w:tcW w:w="1320" w:type="dxa"/>
            <w:tcBorders>
              <w:top w:val="single" w:sz="8" w:space="0" w:color="4F81BD"/>
              <w:left w:val="nil"/>
              <w:bottom w:val="single" w:sz="8" w:space="0" w:color="4F81BD"/>
              <w:right w:val="nil"/>
            </w:tcBorders>
          </w:tcPr>
          <w:p w14:paraId="61C39CB9"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19/03/2013</w:t>
            </w:r>
          </w:p>
        </w:tc>
        <w:tc>
          <w:tcPr>
            <w:tcW w:w="1210" w:type="dxa"/>
            <w:tcBorders>
              <w:top w:val="single" w:sz="8" w:space="0" w:color="4F81BD"/>
              <w:left w:val="nil"/>
              <w:bottom w:val="single" w:sz="8" w:space="0" w:color="4F81BD"/>
              <w:right w:val="single" w:sz="8" w:space="0" w:color="4F81BD"/>
            </w:tcBorders>
          </w:tcPr>
          <w:p w14:paraId="28604006"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3,031</w:t>
            </w:r>
          </w:p>
        </w:tc>
      </w:tr>
      <w:tr w:rsidR="00EB7B55" w:rsidRPr="001B154E" w14:paraId="464BF80A" w14:textId="77777777" w:rsidTr="00EB7B55">
        <w:trPr>
          <w:cantSplit/>
        </w:trPr>
        <w:tc>
          <w:tcPr>
            <w:tcW w:w="2090" w:type="dxa"/>
            <w:tcBorders>
              <w:top w:val="single" w:sz="8" w:space="0" w:color="4F81BD"/>
              <w:left w:val="single" w:sz="8" w:space="0" w:color="4F81BD"/>
              <w:bottom w:val="single" w:sz="8" w:space="0" w:color="4F81BD"/>
              <w:right w:val="nil"/>
            </w:tcBorders>
          </w:tcPr>
          <w:p w14:paraId="0313E979"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Sweden</w:t>
            </w:r>
          </w:p>
        </w:tc>
        <w:tc>
          <w:tcPr>
            <w:tcW w:w="770" w:type="dxa"/>
            <w:tcBorders>
              <w:top w:val="single" w:sz="8" w:space="0" w:color="4F81BD"/>
              <w:left w:val="nil"/>
              <w:bottom w:val="single" w:sz="8" w:space="0" w:color="4F81BD"/>
              <w:right w:val="nil"/>
            </w:tcBorders>
          </w:tcPr>
          <w:p w14:paraId="2DF08B5E"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23</w:t>
            </w:r>
          </w:p>
        </w:tc>
        <w:tc>
          <w:tcPr>
            <w:tcW w:w="3850" w:type="dxa"/>
            <w:tcBorders>
              <w:top w:val="single" w:sz="8" w:space="0" w:color="4F81BD"/>
              <w:left w:val="nil"/>
              <w:bottom w:val="single" w:sz="8" w:space="0" w:color="4F81BD"/>
              <w:right w:val="nil"/>
            </w:tcBorders>
          </w:tcPr>
          <w:p w14:paraId="001F68C6"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Tåkern</w:t>
            </w:r>
          </w:p>
        </w:tc>
        <w:tc>
          <w:tcPr>
            <w:tcW w:w="1320" w:type="dxa"/>
            <w:tcBorders>
              <w:top w:val="single" w:sz="8" w:space="0" w:color="4F81BD"/>
              <w:left w:val="nil"/>
              <w:bottom w:val="single" w:sz="8" w:space="0" w:color="4F81BD"/>
              <w:right w:val="nil"/>
            </w:tcBorders>
          </w:tcPr>
          <w:p w14:paraId="50033352"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05/12/1974</w:t>
            </w:r>
          </w:p>
        </w:tc>
        <w:tc>
          <w:tcPr>
            <w:tcW w:w="1210" w:type="dxa"/>
            <w:tcBorders>
              <w:top w:val="single" w:sz="8" w:space="0" w:color="4F81BD"/>
              <w:left w:val="nil"/>
              <w:bottom w:val="single" w:sz="8" w:space="0" w:color="4F81BD"/>
              <w:right w:val="single" w:sz="8" w:space="0" w:color="4F81BD"/>
            </w:tcBorders>
          </w:tcPr>
          <w:p w14:paraId="25D49DE5"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5,421</w:t>
            </w:r>
          </w:p>
        </w:tc>
      </w:tr>
      <w:tr w:rsidR="00EB7B55" w:rsidRPr="001B154E" w14:paraId="0F47A506" w14:textId="77777777" w:rsidTr="00EB7B55">
        <w:trPr>
          <w:cantSplit/>
        </w:trPr>
        <w:tc>
          <w:tcPr>
            <w:tcW w:w="2090" w:type="dxa"/>
            <w:tcBorders>
              <w:top w:val="single" w:sz="8" w:space="0" w:color="4F81BD"/>
              <w:left w:val="single" w:sz="8" w:space="0" w:color="4F81BD"/>
              <w:bottom w:val="single" w:sz="8" w:space="0" w:color="4F81BD"/>
              <w:right w:val="nil"/>
            </w:tcBorders>
          </w:tcPr>
          <w:p w14:paraId="6B778148"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Sweden</w:t>
            </w:r>
          </w:p>
        </w:tc>
        <w:tc>
          <w:tcPr>
            <w:tcW w:w="770" w:type="dxa"/>
            <w:tcBorders>
              <w:top w:val="single" w:sz="8" w:space="0" w:color="4F81BD"/>
              <w:left w:val="nil"/>
              <w:bottom w:val="single" w:sz="8" w:space="0" w:color="4F81BD"/>
              <w:right w:val="nil"/>
            </w:tcBorders>
          </w:tcPr>
          <w:p w14:paraId="62A78557"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2167</w:t>
            </w:r>
          </w:p>
        </w:tc>
        <w:tc>
          <w:tcPr>
            <w:tcW w:w="3850" w:type="dxa"/>
            <w:tcBorders>
              <w:top w:val="single" w:sz="8" w:space="0" w:color="4F81BD"/>
              <w:left w:val="nil"/>
              <w:bottom w:val="single" w:sz="8" w:space="0" w:color="4F81BD"/>
              <w:right w:val="nil"/>
            </w:tcBorders>
          </w:tcPr>
          <w:p w14:paraId="4FB340E2"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Blaikfjället</w:t>
            </w:r>
          </w:p>
        </w:tc>
        <w:tc>
          <w:tcPr>
            <w:tcW w:w="1320" w:type="dxa"/>
            <w:tcBorders>
              <w:top w:val="single" w:sz="8" w:space="0" w:color="4F81BD"/>
              <w:left w:val="nil"/>
              <w:bottom w:val="single" w:sz="8" w:space="0" w:color="4F81BD"/>
              <w:right w:val="nil"/>
            </w:tcBorders>
          </w:tcPr>
          <w:p w14:paraId="2ACCF59F"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19/03/2013</w:t>
            </w:r>
          </w:p>
        </w:tc>
        <w:tc>
          <w:tcPr>
            <w:tcW w:w="1210" w:type="dxa"/>
            <w:tcBorders>
              <w:top w:val="single" w:sz="8" w:space="0" w:color="4F81BD"/>
              <w:left w:val="nil"/>
              <w:bottom w:val="single" w:sz="8" w:space="0" w:color="4F81BD"/>
              <w:right w:val="single" w:sz="8" w:space="0" w:color="4F81BD"/>
            </w:tcBorders>
          </w:tcPr>
          <w:p w14:paraId="13F78E3C"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43,487</w:t>
            </w:r>
          </w:p>
        </w:tc>
      </w:tr>
      <w:tr w:rsidR="00EB7B55" w:rsidRPr="001B154E" w14:paraId="3F8798E6" w14:textId="77777777" w:rsidTr="00EB7B55">
        <w:trPr>
          <w:cantSplit/>
        </w:trPr>
        <w:tc>
          <w:tcPr>
            <w:tcW w:w="2090" w:type="dxa"/>
            <w:tcBorders>
              <w:top w:val="single" w:sz="8" w:space="0" w:color="4F81BD"/>
              <w:left w:val="single" w:sz="8" w:space="0" w:color="4F81BD"/>
              <w:bottom w:val="single" w:sz="8" w:space="0" w:color="4F81BD"/>
              <w:right w:val="nil"/>
            </w:tcBorders>
          </w:tcPr>
          <w:p w14:paraId="4A929D03"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Sweden</w:t>
            </w:r>
          </w:p>
        </w:tc>
        <w:tc>
          <w:tcPr>
            <w:tcW w:w="770" w:type="dxa"/>
            <w:tcBorders>
              <w:top w:val="single" w:sz="8" w:space="0" w:color="4F81BD"/>
              <w:left w:val="nil"/>
              <w:bottom w:val="single" w:sz="8" w:space="0" w:color="4F81BD"/>
              <w:right w:val="nil"/>
            </w:tcBorders>
          </w:tcPr>
          <w:p w14:paraId="759E6104"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1129</w:t>
            </w:r>
          </w:p>
        </w:tc>
        <w:tc>
          <w:tcPr>
            <w:tcW w:w="3850" w:type="dxa"/>
            <w:tcBorders>
              <w:top w:val="single" w:sz="8" w:space="0" w:color="4F81BD"/>
              <w:left w:val="nil"/>
              <w:bottom w:val="single" w:sz="8" w:space="0" w:color="4F81BD"/>
              <w:right w:val="nil"/>
            </w:tcBorders>
          </w:tcPr>
          <w:p w14:paraId="57FCC9FE"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Storkölen</w:t>
            </w:r>
          </w:p>
        </w:tc>
        <w:tc>
          <w:tcPr>
            <w:tcW w:w="1320" w:type="dxa"/>
            <w:tcBorders>
              <w:top w:val="single" w:sz="8" w:space="0" w:color="4F81BD"/>
              <w:left w:val="nil"/>
              <w:bottom w:val="single" w:sz="8" w:space="0" w:color="4F81BD"/>
              <w:right w:val="nil"/>
            </w:tcBorders>
          </w:tcPr>
          <w:p w14:paraId="17DDF2B6"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14/11/2001</w:t>
            </w:r>
          </w:p>
        </w:tc>
        <w:tc>
          <w:tcPr>
            <w:tcW w:w="1210" w:type="dxa"/>
            <w:tcBorders>
              <w:top w:val="single" w:sz="8" w:space="0" w:color="4F81BD"/>
              <w:left w:val="nil"/>
              <w:bottom w:val="single" w:sz="8" w:space="0" w:color="4F81BD"/>
              <w:right w:val="single" w:sz="8" w:space="0" w:color="4F81BD"/>
            </w:tcBorders>
          </w:tcPr>
          <w:p w14:paraId="38B4F700"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6,992</w:t>
            </w:r>
          </w:p>
        </w:tc>
      </w:tr>
      <w:tr w:rsidR="00EB7B55" w:rsidRPr="001B154E" w14:paraId="5E7B9506" w14:textId="77777777" w:rsidTr="00EB7B55">
        <w:trPr>
          <w:cantSplit/>
        </w:trPr>
        <w:tc>
          <w:tcPr>
            <w:tcW w:w="2090" w:type="dxa"/>
            <w:tcBorders>
              <w:top w:val="single" w:sz="8" w:space="0" w:color="4F81BD"/>
              <w:left w:val="single" w:sz="8" w:space="0" w:color="4F81BD"/>
              <w:bottom w:val="single" w:sz="8" w:space="0" w:color="4F81BD"/>
              <w:right w:val="nil"/>
            </w:tcBorders>
          </w:tcPr>
          <w:p w14:paraId="50019216"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Sweden</w:t>
            </w:r>
          </w:p>
        </w:tc>
        <w:tc>
          <w:tcPr>
            <w:tcW w:w="770" w:type="dxa"/>
            <w:tcBorders>
              <w:top w:val="single" w:sz="8" w:space="0" w:color="4F81BD"/>
              <w:left w:val="nil"/>
              <w:bottom w:val="single" w:sz="8" w:space="0" w:color="4F81BD"/>
              <w:right w:val="nil"/>
            </w:tcBorders>
          </w:tcPr>
          <w:p w14:paraId="674E2A5C"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2169</w:t>
            </w:r>
          </w:p>
        </w:tc>
        <w:tc>
          <w:tcPr>
            <w:tcW w:w="3850" w:type="dxa"/>
            <w:tcBorders>
              <w:top w:val="single" w:sz="8" w:space="0" w:color="4F81BD"/>
              <w:left w:val="nil"/>
              <w:bottom w:val="single" w:sz="8" w:space="0" w:color="4F81BD"/>
              <w:right w:val="nil"/>
            </w:tcBorders>
          </w:tcPr>
          <w:p w14:paraId="3CBBF97E"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Gullhög-Tönningfloarna</w:t>
            </w:r>
          </w:p>
        </w:tc>
        <w:tc>
          <w:tcPr>
            <w:tcW w:w="1320" w:type="dxa"/>
            <w:tcBorders>
              <w:top w:val="single" w:sz="8" w:space="0" w:color="4F81BD"/>
              <w:left w:val="nil"/>
              <w:bottom w:val="single" w:sz="8" w:space="0" w:color="4F81BD"/>
              <w:right w:val="nil"/>
            </w:tcBorders>
          </w:tcPr>
          <w:p w14:paraId="125F2A19"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19/03/2013</w:t>
            </w:r>
          </w:p>
        </w:tc>
        <w:tc>
          <w:tcPr>
            <w:tcW w:w="1210" w:type="dxa"/>
            <w:tcBorders>
              <w:top w:val="single" w:sz="8" w:space="0" w:color="4F81BD"/>
              <w:left w:val="nil"/>
              <w:bottom w:val="single" w:sz="8" w:space="0" w:color="4F81BD"/>
              <w:right w:val="single" w:sz="8" w:space="0" w:color="4F81BD"/>
            </w:tcBorders>
          </w:tcPr>
          <w:p w14:paraId="67DEB3F5"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1,881</w:t>
            </w:r>
          </w:p>
        </w:tc>
      </w:tr>
      <w:tr w:rsidR="00EB7B55" w:rsidRPr="001B154E" w14:paraId="069802C7" w14:textId="77777777" w:rsidTr="00EB7B55">
        <w:trPr>
          <w:cantSplit/>
        </w:trPr>
        <w:tc>
          <w:tcPr>
            <w:tcW w:w="2090" w:type="dxa"/>
            <w:tcBorders>
              <w:top w:val="single" w:sz="8" w:space="0" w:color="4F81BD"/>
              <w:left w:val="single" w:sz="8" w:space="0" w:color="4F81BD"/>
              <w:bottom w:val="single" w:sz="8" w:space="0" w:color="4F81BD"/>
              <w:right w:val="nil"/>
            </w:tcBorders>
          </w:tcPr>
          <w:p w14:paraId="4610F8C5"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Sweden</w:t>
            </w:r>
          </w:p>
        </w:tc>
        <w:tc>
          <w:tcPr>
            <w:tcW w:w="770" w:type="dxa"/>
            <w:tcBorders>
              <w:top w:val="single" w:sz="8" w:space="0" w:color="4F81BD"/>
              <w:left w:val="nil"/>
              <w:bottom w:val="single" w:sz="8" w:space="0" w:color="4F81BD"/>
              <w:right w:val="nil"/>
            </w:tcBorders>
          </w:tcPr>
          <w:p w14:paraId="1424857F"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2175</w:t>
            </w:r>
          </w:p>
        </w:tc>
        <w:tc>
          <w:tcPr>
            <w:tcW w:w="3850" w:type="dxa"/>
            <w:tcBorders>
              <w:top w:val="single" w:sz="8" w:space="0" w:color="4F81BD"/>
              <w:left w:val="nil"/>
              <w:bottom w:val="single" w:sz="8" w:space="0" w:color="4F81BD"/>
              <w:right w:val="nil"/>
            </w:tcBorders>
          </w:tcPr>
          <w:p w14:paraId="58220A24"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Nittälven</w:t>
            </w:r>
          </w:p>
        </w:tc>
        <w:tc>
          <w:tcPr>
            <w:tcW w:w="1320" w:type="dxa"/>
            <w:tcBorders>
              <w:top w:val="single" w:sz="8" w:space="0" w:color="4F81BD"/>
              <w:left w:val="nil"/>
              <w:bottom w:val="single" w:sz="8" w:space="0" w:color="4F81BD"/>
              <w:right w:val="nil"/>
            </w:tcBorders>
          </w:tcPr>
          <w:p w14:paraId="2CEBD8FA"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19/03/2013</w:t>
            </w:r>
          </w:p>
        </w:tc>
        <w:tc>
          <w:tcPr>
            <w:tcW w:w="1210" w:type="dxa"/>
            <w:tcBorders>
              <w:top w:val="single" w:sz="8" w:space="0" w:color="4F81BD"/>
              <w:left w:val="nil"/>
              <w:bottom w:val="single" w:sz="8" w:space="0" w:color="4F81BD"/>
              <w:right w:val="single" w:sz="8" w:space="0" w:color="4F81BD"/>
            </w:tcBorders>
          </w:tcPr>
          <w:p w14:paraId="6EEFB6C0"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1,940</w:t>
            </w:r>
          </w:p>
        </w:tc>
      </w:tr>
      <w:tr w:rsidR="00EB7B55" w:rsidRPr="001B154E" w14:paraId="434B2EA6" w14:textId="77777777" w:rsidTr="00EB7B55">
        <w:trPr>
          <w:cantSplit/>
        </w:trPr>
        <w:tc>
          <w:tcPr>
            <w:tcW w:w="2090" w:type="dxa"/>
            <w:tcBorders>
              <w:top w:val="single" w:sz="8" w:space="0" w:color="4F81BD"/>
              <w:left w:val="single" w:sz="8" w:space="0" w:color="4F81BD"/>
              <w:bottom w:val="single" w:sz="8" w:space="0" w:color="4F81BD"/>
              <w:right w:val="nil"/>
            </w:tcBorders>
          </w:tcPr>
          <w:p w14:paraId="10AF2E63"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Sweden</w:t>
            </w:r>
          </w:p>
        </w:tc>
        <w:tc>
          <w:tcPr>
            <w:tcW w:w="770" w:type="dxa"/>
            <w:tcBorders>
              <w:top w:val="single" w:sz="8" w:space="0" w:color="4F81BD"/>
              <w:left w:val="nil"/>
              <w:bottom w:val="single" w:sz="8" w:space="0" w:color="4F81BD"/>
              <w:right w:val="nil"/>
            </w:tcBorders>
          </w:tcPr>
          <w:p w14:paraId="2B93583E"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2168</w:t>
            </w:r>
          </w:p>
        </w:tc>
        <w:tc>
          <w:tcPr>
            <w:tcW w:w="3850" w:type="dxa"/>
            <w:tcBorders>
              <w:top w:val="single" w:sz="8" w:space="0" w:color="4F81BD"/>
              <w:left w:val="nil"/>
              <w:bottom w:val="single" w:sz="8" w:space="0" w:color="4F81BD"/>
              <w:right w:val="nil"/>
            </w:tcBorders>
          </w:tcPr>
          <w:p w14:paraId="4EAD18EA"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Getapulien-Grönbo</w:t>
            </w:r>
          </w:p>
        </w:tc>
        <w:tc>
          <w:tcPr>
            <w:tcW w:w="1320" w:type="dxa"/>
            <w:tcBorders>
              <w:top w:val="single" w:sz="8" w:space="0" w:color="4F81BD"/>
              <w:left w:val="nil"/>
              <w:bottom w:val="single" w:sz="8" w:space="0" w:color="4F81BD"/>
              <w:right w:val="nil"/>
            </w:tcBorders>
          </w:tcPr>
          <w:p w14:paraId="61A1B367"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19/03/2013</w:t>
            </w:r>
          </w:p>
        </w:tc>
        <w:tc>
          <w:tcPr>
            <w:tcW w:w="1210" w:type="dxa"/>
            <w:tcBorders>
              <w:top w:val="single" w:sz="8" w:space="0" w:color="4F81BD"/>
              <w:left w:val="nil"/>
              <w:bottom w:val="single" w:sz="8" w:space="0" w:color="4F81BD"/>
              <w:right w:val="single" w:sz="8" w:space="0" w:color="4F81BD"/>
            </w:tcBorders>
          </w:tcPr>
          <w:p w14:paraId="136C73ED"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3,229</w:t>
            </w:r>
          </w:p>
        </w:tc>
      </w:tr>
      <w:tr w:rsidR="00EB7B55" w:rsidRPr="001B154E" w14:paraId="7CAEE732" w14:textId="77777777" w:rsidTr="00EB7B55">
        <w:trPr>
          <w:cantSplit/>
        </w:trPr>
        <w:tc>
          <w:tcPr>
            <w:tcW w:w="2090" w:type="dxa"/>
            <w:tcBorders>
              <w:top w:val="single" w:sz="8" w:space="0" w:color="4F81BD"/>
              <w:left w:val="single" w:sz="8" w:space="0" w:color="4F81BD"/>
              <w:bottom w:val="single" w:sz="8" w:space="0" w:color="4F81BD"/>
              <w:right w:val="nil"/>
            </w:tcBorders>
          </w:tcPr>
          <w:p w14:paraId="36497D68"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Sweden</w:t>
            </w:r>
          </w:p>
        </w:tc>
        <w:tc>
          <w:tcPr>
            <w:tcW w:w="770" w:type="dxa"/>
            <w:tcBorders>
              <w:top w:val="single" w:sz="8" w:space="0" w:color="4F81BD"/>
              <w:left w:val="nil"/>
              <w:bottom w:val="single" w:sz="8" w:space="0" w:color="4F81BD"/>
              <w:right w:val="nil"/>
            </w:tcBorders>
          </w:tcPr>
          <w:p w14:paraId="3C5CD639"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2174</w:t>
            </w:r>
          </w:p>
        </w:tc>
        <w:tc>
          <w:tcPr>
            <w:tcW w:w="3850" w:type="dxa"/>
            <w:tcBorders>
              <w:top w:val="single" w:sz="8" w:space="0" w:color="4F81BD"/>
              <w:left w:val="nil"/>
              <w:bottom w:val="single" w:sz="8" w:space="0" w:color="4F81BD"/>
              <w:right w:val="nil"/>
            </w:tcBorders>
          </w:tcPr>
          <w:p w14:paraId="50932192"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Mellerstön</w:t>
            </w:r>
          </w:p>
        </w:tc>
        <w:tc>
          <w:tcPr>
            <w:tcW w:w="1320" w:type="dxa"/>
            <w:tcBorders>
              <w:top w:val="single" w:sz="8" w:space="0" w:color="4F81BD"/>
              <w:left w:val="nil"/>
              <w:bottom w:val="single" w:sz="8" w:space="0" w:color="4F81BD"/>
              <w:right w:val="nil"/>
            </w:tcBorders>
          </w:tcPr>
          <w:p w14:paraId="377BC837"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19/03/2013</w:t>
            </w:r>
          </w:p>
        </w:tc>
        <w:tc>
          <w:tcPr>
            <w:tcW w:w="1210" w:type="dxa"/>
            <w:tcBorders>
              <w:top w:val="single" w:sz="8" w:space="0" w:color="4F81BD"/>
              <w:left w:val="nil"/>
              <w:bottom w:val="single" w:sz="8" w:space="0" w:color="4F81BD"/>
              <w:right w:val="single" w:sz="8" w:space="0" w:color="4F81BD"/>
            </w:tcBorders>
          </w:tcPr>
          <w:p w14:paraId="22BCA838"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290</w:t>
            </w:r>
          </w:p>
        </w:tc>
      </w:tr>
      <w:tr w:rsidR="00EB7B55" w:rsidRPr="001B154E" w14:paraId="3CA4575E" w14:textId="77777777" w:rsidTr="00EB7B55">
        <w:trPr>
          <w:cantSplit/>
        </w:trPr>
        <w:tc>
          <w:tcPr>
            <w:tcW w:w="2090" w:type="dxa"/>
            <w:tcBorders>
              <w:top w:val="single" w:sz="8" w:space="0" w:color="4F81BD"/>
              <w:left w:val="single" w:sz="8" w:space="0" w:color="4F81BD"/>
              <w:bottom w:val="single" w:sz="8" w:space="0" w:color="4F81BD"/>
              <w:right w:val="nil"/>
            </w:tcBorders>
          </w:tcPr>
          <w:p w14:paraId="5CE85AD4"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Sweden</w:t>
            </w:r>
          </w:p>
        </w:tc>
        <w:tc>
          <w:tcPr>
            <w:tcW w:w="770" w:type="dxa"/>
            <w:tcBorders>
              <w:top w:val="single" w:sz="8" w:space="0" w:color="4F81BD"/>
              <w:left w:val="nil"/>
              <w:bottom w:val="single" w:sz="8" w:space="0" w:color="4F81BD"/>
              <w:right w:val="nil"/>
            </w:tcBorders>
          </w:tcPr>
          <w:p w14:paraId="58F165FC"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1121</w:t>
            </w:r>
          </w:p>
        </w:tc>
        <w:tc>
          <w:tcPr>
            <w:tcW w:w="3850" w:type="dxa"/>
            <w:tcBorders>
              <w:top w:val="single" w:sz="8" w:space="0" w:color="4F81BD"/>
              <w:left w:val="nil"/>
              <w:bottom w:val="single" w:sz="8" w:space="0" w:color="4F81BD"/>
              <w:right w:val="nil"/>
            </w:tcBorders>
          </w:tcPr>
          <w:p w14:paraId="3FE24EC3"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Komosse</w:t>
            </w:r>
          </w:p>
        </w:tc>
        <w:tc>
          <w:tcPr>
            <w:tcW w:w="1320" w:type="dxa"/>
            <w:tcBorders>
              <w:top w:val="single" w:sz="8" w:space="0" w:color="4F81BD"/>
              <w:left w:val="nil"/>
              <w:bottom w:val="single" w:sz="8" w:space="0" w:color="4F81BD"/>
              <w:right w:val="nil"/>
            </w:tcBorders>
          </w:tcPr>
          <w:p w14:paraId="67F45CFD"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14/11/2001</w:t>
            </w:r>
          </w:p>
        </w:tc>
        <w:tc>
          <w:tcPr>
            <w:tcW w:w="1210" w:type="dxa"/>
            <w:tcBorders>
              <w:top w:val="single" w:sz="8" w:space="0" w:color="4F81BD"/>
              <w:left w:val="nil"/>
              <w:bottom w:val="single" w:sz="8" w:space="0" w:color="4F81BD"/>
              <w:right w:val="single" w:sz="8" w:space="0" w:color="4F81BD"/>
            </w:tcBorders>
          </w:tcPr>
          <w:p w14:paraId="24A0410F"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4,288</w:t>
            </w:r>
          </w:p>
        </w:tc>
      </w:tr>
      <w:tr w:rsidR="00EB7B55" w:rsidRPr="001B154E" w14:paraId="2545273F" w14:textId="77777777" w:rsidTr="00EB7B55">
        <w:trPr>
          <w:cantSplit/>
        </w:trPr>
        <w:tc>
          <w:tcPr>
            <w:tcW w:w="2090" w:type="dxa"/>
            <w:tcBorders>
              <w:top w:val="single" w:sz="8" w:space="0" w:color="4F81BD"/>
              <w:left w:val="single" w:sz="8" w:space="0" w:color="4F81BD"/>
              <w:bottom w:val="single" w:sz="8" w:space="0" w:color="4F81BD"/>
              <w:right w:val="nil"/>
            </w:tcBorders>
          </w:tcPr>
          <w:p w14:paraId="07B88931"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Sweden</w:t>
            </w:r>
          </w:p>
        </w:tc>
        <w:tc>
          <w:tcPr>
            <w:tcW w:w="770" w:type="dxa"/>
            <w:tcBorders>
              <w:top w:val="single" w:sz="8" w:space="0" w:color="4F81BD"/>
              <w:left w:val="nil"/>
              <w:bottom w:val="single" w:sz="8" w:space="0" w:color="4F81BD"/>
              <w:right w:val="nil"/>
            </w:tcBorders>
          </w:tcPr>
          <w:p w14:paraId="4D73E0AF"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2181</w:t>
            </w:r>
          </w:p>
        </w:tc>
        <w:tc>
          <w:tcPr>
            <w:tcW w:w="3850" w:type="dxa"/>
            <w:tcBorders>
              <w:top w:val="single" w:sz="8" w:space="0" w:color="4F81BD"/>
              <w:left w:val="nil"/>
              <w:bottom w:val="single" w:sz="8" w:space="0" w:color="4F81BD"/>
              <w:right w:val="nil"/>
            </w:tcBorders>
          </w:tcPr>
          <w:p w14:paraId="717F8924"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Vindelälven</w:t>
            </w:r>
          </w:p>
        </w:tc>
        <w:tc>
          <w:tcPr>
            <w:tcW w:w="1320" w:type="dxa"/>
            <w:tcBorders>
              <w:top w:val="single" w:sz="8" w:space="0" w:color="4F81BD"/>
              <w:left w:val="nil"/>
              <w:bottom w:val="single" w:sz="8" w:space="0" w:color="4F81BD"/>
              <w:right w:val="nil"/>
            </w:tcBorders>
          </w:tcPr>
          <w:p w14:paraId="44BD15AD"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19/03/2013</w:t>
            </w:r>
          </w:p>
        </w:tc>
        <w:tc>
          <w:tcPr>
            <w:tcW w:w="1210" w:type="dxa"/>
            <w:tcBorders>
              <w:top w:val="single" w:sz="8" w:space="0" w:color="4F81BD"/>
              <w:left w:val="nil"/>
              <w:bottom w:val="single" w:sz="8" w:space="0" w:color="4F81BD"/>
              <w:right w:val="single" w:sz="8" w:space="0" w:color="4F81BD"/>
            </w:tcBorders>
          </w:tcPr>
          <w:p w14:paraId="24F56165"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66,395</w:t>
            </w:r>
          </w:p>
        </w:tc>
      </w:tr>
      <w:tr w:rsidR="00EB7B55" w:rsidRPr="001B154E" w14:paraId="0F0AFDB5" w14:textId="77777777" w:rsidTr="00EB7B55">
        <w:trPr>
          <w:cantSplit/>
        </w:trPr>
        <w:tc>
          <w:tcPr>
            <w:tcW w:w="2090" w:type="dxa"/>
            <w:tcBorders>
              <w:top w:val="single" w:sz="8" w:space="0" w:color="4F81BD"/>
              <w:left w:val="single" w:sz="8" w:space="0" w:color="4F81BD"/>
              <w:bottom w:val="single" w:sz="8" w:space="0" w:color="4F81BD"/>
              <w:right w:val="nil"/>
            </w:tcBorders>
          </w:tcPr>
          <w:p w14:paraId="68FF7114"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Sweden</w:t>
            </w:r>
          </w:p>
        </w:tc>
        <w:tc>
          <w:tcPr>
            <w:tcW w:w="770" w:type="dxa"/>
            <w:tcBorders>
              <w:top w:val="single" w:sz="8" w:space="0" w:color="4F81BD"/>
              <w:left w:val="nil"/>
              <w:bottom w:val="single" w:sz="8" w:space="0" w:color="4F81BD"/>
              <w:right w:val="nil"/>
            </w:tcBorders>
          </w:tcPr>
          <w:p w14:paraId="2AA1FA43"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19</w:t>
            </w:r>
          </w:p>
        </w:tc>
        <w:tc>
          <w:tcPr>
            <w:tcW w:w="3850" w:type="dxa"/>
            <w:tcBorders>
              <w:top w:val="single" w:sz="8" w:space="0" w:color="4F81BD"/>
              <w:left w:val="nil"/>
              <w:bottom w:val="single" w:sz="8" w:space="0" w:color="4F81BD"/>
              <w:right w:val="nil"/>
            </w:tcBorders>
          </w:tcPr>
          <w:p w14:paraId="230AA8B2"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Getterön</w:t>
            </w:r>
          </w:p>
        </w:tc>
        <w:tc>
          <w:tcPr>
            <w:tcW w:w="1320" w:type="dxa"/>
            <w:tcBorders>
              <w:top w:val="single" w:sz="8" w:space="0" w:color="4F81BD"/>
              <w:left w:val="nil"/>
              <w:bottom w:val="single" w:sz="8" w:space="0" w:color="4F81BD"/>
              <w:right w:val="nil"/>
            </w:tcBorders>
          </w:tcPr>
          <w:p w14:paraId="6AF66BA9"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05/12/1974</w:t>
            </w:r>
          </w:p>
        </w:tc>
        <w:tc>
          <w:tcPr>
            <w:tcW w:w="1210" w:type="dxa"/>
            <w:tcBorders>
              <w:top w:val="single" w:sz="8" w:space="0" w:color="4F81BD"/>
              <w:left w:val="nil"/>
              <w:bottom w:val="single" w:sz="8" w:space="0" w:color="4F81BD"/>
              <w:right w:val="single" w:sz="8" w:space="0" w:color="4F81BD"/>
            </w:tcBorders>
          </w:tcPr>
          <w:p w14:paraId="0A8D18AD"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446</w:t>
            </w:r>
          </w:p>
        </w:tc>
      </w:tr>
      <w:tr w:rsidR="00EB7B55" w:rsidRPr="001B154E" w14:paraId="7CB86AAF" w14:textId="77777777" w:rsidTr="00EB7B55">
        <w:trPr>
          <w:cantSplit/>
        </w:trPr>
        <w:tc>
          <w:tcPr>
            <w:tcW w:w="2090" w:type="dxa"/>
            <w:tcBorders>
              <w:top w:val="single" w:sz="8" w:space="0" w:color="4F81BD"/>
              <w:left w:val="single" w:sz="8" w:space="0" w:color="4F81BD"/>
              <w:bottom w:val="single" w:sz="8" w:space="0" w:color="4F81BD"/>
              <w:right w:val="nil"/>
            </w:tcBorders>
          </w:tcPr>
          <w:p w14:paraId="33B3C453"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lastRenderedPageBreak/>
              <w:t>Sweden</w:t>
            </w:r>
          </w:p>
        </w:tc>
        <w:tc>
          <w:tcPr>
            <w:tcW w:w="770" w:type="dxa"/>
            <w:tcBorders>
              <w:top w:val="single" w:sz="8" w:space="0" w:color="4F81BD"/>
              <w:left w:val="nil"/>
              <w:bottom w:val="single" w:sz="8" w:space="0" w:color="4F81BD"/>
              <w:right w:val="nil"/>
            </w:tcBorders>
          </w:tcPr>
          <w:p w14:paraId="127F6724"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15</w:t>
            </w:r>
          </w:p>
        </w:tc>
        <w:tc>
          <w:tcPr>
            <w:tcW w:w="3850" w:type="dxa"/>
            <w:tcBorders>
              <w:top w:val="single" w:sz="8" w:space="0" w:color="4F81BD"/>
              <w:left w:val="nil"/>
              <w:bottom w:val="single" w:sz="8" w:space="0" w:color="4F81BD"/>
              <w:right w:val="nil"/>
            </w:tcBorders>
          </w:tcPr>
          <w:p w14:paraId="3CA49264"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Klingavälsån-Krankesjön</w:t>
            </w:r>
          </w:p>
        </w:tc>
        <w:tc>
          <w:tcPr>
            <w:tcW w:w="1320" w:type="dxa"/>
            <w:tcBorders>
              <w:top w:val="single" w:sz="8" w:space="0" w:color="4F81BD"/>
              <w:left w:val="nil"/>
              <w:bottom w:val="single" w:sz="8" w:space="0" w:color="4F81BD"/>
              <w:right w:val="nil"/>
            </w:tcBorders>
          </w:tcPr>
          <w:p w14:paraId="1090D6A8"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05/12/1974</w:t>
            </w:r>
          </w:p>
        </w:tc>
        <w:tc>
          <w:tcPr>
            <w:tcW w:w="1210" w:type="dxa"/>
            <w:tcBorders>
              <w:top w:val="single" w:sz="8" w:space="0" w:color="4F81BD"/>
              <w:left w:val="nil"/>
              <w:bottom w:val="single" w:sz="8" w:space="0" w:color="4F81BD"/>
              <w:right w:val="single" w:sz="8" w:space="0" w:color="4F81BD"/>
            </w:tcBorders>
          </w:tcPr>
          <w:p w14:paraId="1F8793B8"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3,989</w:t>
            </w:r>
          </w:p>
        </w:tc>
      </w:tr>
      <w:tr w:rsidR="00EB7B55" w:rsidRPr="001B154E" w14:paraId="177F861A" w14:textId="77777777" w:rsidTr="00EB7B55">
        <w:trPr>
          <w:cantSplit/>
        </w:trPr>
        <w:tc>
          <w:tcPr>
            <w:tcW w:w="2090" w:type="dxa"/>
            <w:tcBorders>
              <w:top w:val="single" w:sz="8" w:space="0" w:color="4F81BD"/>
              <w:left w:val="single" w:sz="8" w:space="0" w:color="4F81BD"/>
              <w:bottom w:val="single" w:sz="8" w:space="0" w:color="4F81BD"/>
              <w:right w:val="nil"/>
            </w:tcBorders>
          </w:tcPr>
          <w:p w14:paraId="49E1C6F1"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Sweden</w:t>
            </w:r>
          </w:p>
        </w:tc>
        <w:tc>
          <w:tcPr>
            <w:tcW w:w="770" w:type="dxa"/>
            <w:tcBorders>
              <w:top w:val="single" w:sz="8" w:space="0" w:color="4F81BD"/>
              <w:left w:val="nil"/>
              <w:bottom w:val="single" w:sz="8" w:space="0" w:color="4F81BD"/>
              <w:right w:val="nil"/>
            </w:tcBorders>
          </w:tcPr>
          <w:p w14:paraId="7599DFB1"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429</w:t>
            </w:r>
          </w:p>
        </w:tc>
        <w:tc>
          <w:tcPr>
            <w:tcW w:w="3850" w:type="dxa"/>
            <w:tcBorders>
              <w:top w:val="single" w:sz="8" w:space="0" w:color="4F81BD"/>
              <w:left w:val="nil"/>
              <w:bottom w:val="single" w:sz="8" w:space="0" w:color="4F81BD"/>
              <w:right w:val="nil"/>
            </w:tcBorders>
          </w:tcPr>
          <w:p w14:paraId="2B2788D5"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Åsnen</w:t>
            </w:r>
          </w:p>
        </w:tc>
        <w:tc>
          <w:tcPr>
            <w:tcW w:w="1320" w:type="dxa"/>
            <w:tcBorders>
              <w:top w:val="single" w:sz="8" w:space="0" w:color="4F81BD"/>
              <w:left w:val="nil"/>
              <w:bottom w:val="single" w:sz="8" w:space="0" w:color="4F81BD"/>
              <w:right w:val="nil"/>
            </w:tcBorders>
          </w:tcPr>
          <w:p w14:paraId="26B90CDA"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12/06/1989</w:t>
            </w:r>
          </w:p>
        </w:tc>
        <w:tc>
          <w:tcPr>
            <w:tcW w:w="1210" w:type="dxa"/>
            <w:tcBorders>
              <w:top w:val="single" w:sz="8" w:space="0" w:color="4F81BD"/>
              <w:left w:val="nil"/>
              <w:bottom w:val="single" w:sz="8" w:space="0" w:color="4F81BD"/>
              <w:right w:val="single" w:sz="8" w:space="0" w:color="4F81BD"/>
            </w:tcBorders>
          </w:tcPr>
          <w:p w14:paraId="242EC6E3"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17,866</w:t>
            </w:r>
          </w:p>
        </w:tc>
      </w:tr>
      <w:tr w:rsidR="00EB7B55" w:rsidRPr="001B154E" w14:paraId="42691C5B" w14:textId="77777777" w:rsidTr="00EB7B55">
        <w:trPr>
          <w:cantSplit/>
        </w:trPr>
        <w:tc>
          <w:tcPr>
            <w:tcW w:w="2090" w:type="dxa"/>
            <w:tcBorders>
              <w:top w:val="single" w:sz="8" w:space="0" w:color="4F81BD"/>
              <w:left w:val="single" w:sz="8" w:space="0" w:color="4F81BD"/>
              <w:bottom w:val="single" w:sz="8" w:space="0" w:color="4F81BD"/>
              <w:right w:val="nil"/>
            </w:tcBorders>
          </w:tcPr>
          <w:p w14:paraId="12485203"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Sweden</w:t>
            </w:r>
          </w:p>
        </w:tc>
        <w:tc>
          <w:tcPr>
            <w:tcW w:w="770" w:type="dxa"/>
            <w:tcBorders>
              <w:top w:val="single" w:sz="8" w:space="0" w:color="4F81BD"/>
              <w:left w:val="nil"/>
              <w:bottom w:val="single" w:sz="8" w:space="0" w:color="4F81BD"/>
              <w:right w:val="nil"/>
            </w:tcBorders>
          </w:tcPr>
          <w:p w14:paraId="7B7F0A43"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431</w:t>
            </w:r>
          </w:p>
        </w:tc>
        <w:tc>
          <w:tcPr>
            <w:tcW w:w="3850" w:type="dxa"/>
            <w:tcBorders>
              <w:top w:val="single" w:sz="8" w:space="0" w:color="4F81BD"/>
              <w:left w:val="nil"/>
              <w:bottom w:val="single" w:sz="8" w:space="0" w:color="4F81BD"/>
              <w:right w:val="nil"/>
            </w:tcBorders>
          </w:tcPr>
          <w:p w14:paraId="53B9AFFD"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Stigfjorden</w:t>
            </w:r>
          </w:p>
        </w:tc>
        <w:tc>
          <w:tcPr>
            <w:tcW w:w="1320" w:type="dxa"/>
            <w:tcBorders>
              <w:top w:val="single" w:sz="8" w:space="0" w:color="4F81BD"/>
              <w:left w:val="nil"/>
              <w:bottom w:val="single" w:sz="8" w:space="0" w:color="4F81BD"/>
              <w:right w:val="nil"/>
            </w:tcBorders>
          </w:tcPr>
          <w:p w14:paraId="15A15C4C"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12/06/1989</w:t>
            </w:r>
          </w:p>
        </w:tc>
        <w:tc>
          <w:tcPr>
            <w:tcW w:w="1210" w:type="dxa"/>
            <w:tcBorders>
              <w:top w:val="single" w:sz="8" w:space="0" w:color="4F81BD"/>
              <w:left w:val="nil"/>
              <w:bottom w:val="single" w:sz="8" w:space="0" w:color="4F81BD"/>
              <w:right w:val="single" w:sz="8" w:space="0" w:color="4F81BD"/>
            </w:tcBorders>
          </w:tcPr>
          <w:p w14:paraId="6A5E8BD9"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7,326</w:t>
            </w:r>
          </w:p>
        </w:tc>
      </w:tr>
      <w:tr w:rsidR="00EB7B55" w:rsidRPr="001B154E" w14:paraId="77FFDA0A" w14:textId="77777777" w:rsidTr="00EB7B55">
        <w:trPr>
          <w:cantSplit/>
        </w:trPr>
        <w:tc>
          <w:tcPr>
            <w:tcW w:w="2090" w:type="dxa"/>
            <w:tcBorders>
              <w:top w:val="single" w:sz="8" w:space="0" w:color="4F81BD"/>
              <w:left w:val="single" w:sz="8" w:space="0" w:color="4F81BD"/>
              <w:bottom w:val="single" w:sz="8" w:space="0" w:color="4F81BD"/>
              <w:right w:val="nil"/>
            </w:tcBorders>
          </w:tcPr>
          <w:p w14:paraId="5571A2C1"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Sweden</w:t>
            </w:r>
          </w:p>
        </w:tc>
        <w:tc>
          <w:tcPr>
            <w:tcW w:w="770" w:type="dxa"/>
            <w:tcBorders>
              <w:top w:val="single" w:sz="8" w:space="0" w:color="4F81BD"/>
              <w:left w:val="nil"/>
              <w:bottom w:val="single" w:sz="8" w:space="0" w:color="4F81BD"/>
              <w:right w:val="nil"/>
            </w:tcBorders>
          </w:tcPr>
          <w:p w14:paraId="037D9BD6"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16</w:t>
            </w:r>
          </w:p>
        </w:tc>
        <w:tc>
          <w:tcPr>
            <w:tcW w:w="3850" w:type="dxa"/>
            <w:tcBorders>
              <w:top w:val="single" w:sz="8" w:space="0" w:color="4F81BD"/>
              <w:left w:val="nil"/>
              <w:bottom w:val="single" w:sz="8" w:space="0" w:color="4F81BD"/>
              <w:right w:val="nil"/>
            </w:tcBorders>
          </w:tcPr>
          <w:p w14:paraId="04D00C6E"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Helge å</w:t>
            </w:r>
          </w:p>
        </w:tc>
        <w:tc>
          <w:tcPr>
            <w:tcW w:w="1320" w:type="dxa"/>
            <w:tcBorders>
              <w:top w:val="single" w:sz="8" w:space="0" w:color="4F81BD"/>
              <w:left w:val="nil"/>
              <w:bottom w:val="single" w:sz="8" w:space="0" w:color="4F81BD"/>
              <w:right w:val="nil"/>
            </w:tcBorders>
          </w:tcPr>
          <w:p w14:paraId="3C798777"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05/12/1974</w:t>
            </w:r>
          </w:p>
        </w:tc>
        <w:tc>
          <w:tcPr>
            <w:tcW w:w="1210" w:type="dxa"/>
            <w:tcBorders>
              <w:top w:val="single" w:sz="8" w:space="0" w:color="4F81BD"/>
              <w:left w:val="nil"/>
              <w:bottom w:val="single" w:sz="8" w:space="0" w:color="4F81BD"/>
              <w:right w:val="single" w:sz="8" w:space="0" w:color="4F81BD"/>
            </w:tcBorders>
          </w:tcPr>
          <w:p w14:paraId="1D4EC037"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8,042</w:t>
            </w:r>
          </w:p>
        </w:tc>
      </w:tr>
      <w:tr w:rsidR="00EB7B55" w:rsidRPr="001B154E" w14:paraId="7878CB66" w14:textId="77777777" w:rsidTr="00EB7B55">
        <w:trPr>
          <w:cantSplit/>
        </w:trPr>
        <w:tc>
          <w:tcPr>
            <w:tcW w:w="2090" w:type="dxa"/>
            <w:tcBorders>
              <w:top w:val="single" w:sz="8" w:space="0" w:color="4F81BD"/>
              <w:left w:val="single" w:sz="8" w:space="0" w:color="4F81BD"/>
              <w:bottom w:val="single" w:sz="8" w:space="0" w:color="4F81BD"/>
              <w:right w:val="nil"/>
            </w:tcBorders>
          </w:tcPr>
          <w:p w14:paraId="2D5C9EA8"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Sweden</w:t>
            </w:r>
          </w:p>
        </w:tc>
        <w:tc>
          <w:tcPr>
            <w:tcW w:w="770" w:type="dxa"/>
            <w:tcBorders>
              <w:top w:val="single" w:sz="8" w:space="0" w:color="4F81BD"/>
              <w:left w:val="nil"/>
              <w:bottom w:val="single" w:sz="8" w:space="0" w:color="4F81BD"/>
              <w:right w:val="nil"/>
            </w:tcBorders>
          </w:tcPr>
          <w:p w14:paraId="553F5198"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434</w:t>
            </w:r>
          </w:p>
        </w:tc>
        <w:tc>
          <w:tcPr>
            <w:tcW w:w="3850" w:type="dxa"/>
            <w:tcBorders>
              <w:top w:val="single" w:sz="8" w:space="0" w:color="4F81BD"/>
              <w:left w:val="nil"/>
              <w:bottom w:val="single" w:sz="8" w:space="0" w:color="4F81BD"/>
              <w:right w:val="nil"/>
            </w:tcBorders>
          </w:tcPr>
          <w:p w14:paraId="792A27C1"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Kilsviken-Åråsviken</w:t>
            </w:r>
          </w:p>
        </w:tc>
        <w:tc>
          <w:tcPr>
            <w:tcW w:w="1320" w:type="dxa"/>
            <w:tcBorders>
              <w:top w:val="single" w:sz="8" w:space="0" w:color="4F81BD"/>
              <w:left w:val="nil"/>
              <w:bottom w:val="single" w:sz="8" w:space="0" w:color="4F81BD"/>
              <w:right w:val="nil"/>
            </w:tcBorders>
          </w:tcPr>
          <w:p w14:paraId="61441AC3"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12/06/1989</w:t>
            </w:r>
          </w:p>
        </w:tc>
        <w:tc>
          <w:tcPr>
            <w:tcW w:w="1210" w:type="dxa"/>
            <w:tcBorders>
              <w:top w:val="single" w:sz="8" w:space="0" w:color="4F81BD"/>
              <w:left w:val="nil"/>
              <w:bottom w:val="single" w:sz="8" w:space="0" w:color="4F81BD"/>
              <w:right w:val="single" w:sz="8" w:space="0" w:color="4F81BD"/>
            </w:tcBorders>
          </w:tcPr>
          <w:p w14:paraId="0CC38A3A"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9,046</w:t>
            </w:r>
          </w:p>
        </w:tc>
      </w:tr>
      <w:tr w:rsidR="00EB7B55" w:rsidRPr="001B154E" w14:paraId="62AD0EA1" w14:textId="77777777" w:rsidTr="00EB7B55">
        <w:trPr>
          <w:cantSplit/>
        </w:trPr>
        <w:tc>
          <w:tcPr>
            <w:tcW w:w="2090" w:type="dxa"/>
            <w:tcBorders>
              <w:top w:val="single" w:sz="8" w:space="0" w:color="4F81BD"/>
              <w:left w:val="single" w:sz="8" w:space="0" w:color="4F81BD"/>
              <w:bottom w:val="single" w:sz="8" w:space="0" w:color="4F81BD"/>
              <w:right w:val="nil"/>
            </w:tcBorders>
          </w:tcPr>
          <w:p w14:paraId="4D1FF201"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Sweden</w:t>
            </w:r>
          </w:p>
        </w:tc>
        <w:tc>
          <w:tcPr>
            <w:tcW w:w="770" w:type="dxa"/>
            <w:tcBorders>
              <w:top w:val="single" w:sz="8" w:space="0" w:color="4F81BD"/>
              <w:left w:val="nil"/>
              <w:bottom w:val="single" w:sz="8" w:space="0" w:color="4F81BD"/>
              <w:right w:val="nil"/>
            </w:tcBorders>
          </w:tcPr>
          <w:p w14:paraId="5D93E435"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2179</w:t>
            </w:r>
          </w:p>
        </w:tc>
        <w:tc>
          <w:tcPr>
            <w:tcW w:w="3850" w:type="dxa"/>
            <w:tcBorders>
              <w:top w:val="single" w:sz="8" w:space="0" w:color="4F81BD"/>
              <w:left w:val="nil"/>
              <w:bottom w:val="single" w:sz="8" w:space="0" w:color="4F81BD"/>
              <w:right w:val="nil"/>
            </w:tcBorders>
          </w:tcPr>
          <w:p w14:paraId="0DA6A8E9"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Vasikkavuoma</w:t>
            </w:r>
          </w:p>
        </w:tc>
        <w:tc>
          <w:tcPr>
            <w:tcW w:w="1320" w:type="dxa"/>
            <w:tcBorders>
              <w:top w:val="single" w:sz="8" w:space="0" w:color="4F81BD"/>
              <w:left w:val="nil"/>
              <w:bottom w:val="single" w:sz="8" w:space="0" w:color="4F81BD"/>
              <w:right w:val="nil"/>
            </w:tcBorders>
          </w:tcPr>
          <w:p w14:paraId="4DAABC73"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19/03/2013</w:t>
            </w:r>
          </w:p>
        </w:tc>
        <w:tc>
          <w:tcPr>
            <w:tcW w:w="1210" w:type="dxa"/>
            <w:tcBorders>
              <w:top w:val="single" w:sz="8" w:space="0" w:color="4F81BD"/>
              <w:left w:val="nil"/>
              <w:bottom w:val="single" w:sz="8" w:space="0" w:color="4F81BD"/>
              <w:right w:val="single" w:sz="8" w:space="0" w:color="4F81BD"/>
            </w:tcBorders>
          </w:tcPr>
          <w:p w14:paraId="2A0C5E65"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200</w:t>
            </w:r>
          </w:p>
        </w:tc>
      </w:tr>
      <w:tr w:rsidR="00EB7B55" w:rsidRPr="001B154E" w14:paraId="207E7662" w14:textId="77777777" w:rsidTr="00EB7B55">
        <w:trPr>
          <w:cantSplit/>
        </w:trPr>
        <w:tc>
          <w:tcPr>
            <w:tcW w:w="2090" w:type="dxa"/>
            <w:tcBorders>
              <w:top w:val="single" w:sz="8" w:space="0" w:color="4F81BD"/>
              <w:left w:val="single" w:sz="8" w:space="0" w:color="4F81BD"/>
              <w:bottom w:val="single" w:sz="8" w:space="0" w:color="4F81BD"/>
              <w:right w:val="nil"/>
            </w:tcBorders>
          </w:tcPr>
          <w:p w14:paraId="24171AF8"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Sweden</w:t>
            </w:r>
          </w:p>
        </w:tc>
        <w:tc>
          <w:tcPr>
            <w:tcW w:w="770" w:type="dxa"/>
            <w:tcBorders>
              <w:top w:val="single" w:sz="8" w:space="0" w:color="4F81BD"/>
              <w:left w:val="nil"/>
              <w:bottom w:val="single" w:sz="8" w:space="0" w:color="4F81BD"/>
              <w:right w:val="nil"/>
            </w:tcBorders>
          </w:tcPr>
          <w:p w14:paraId="257265D3"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33</w:t>
            </w:r>
          </w:p>
        </w:tc>
        <w:tc>
          <w:tcPr>
            <w:tcW w:w="3850" w:type="dxa"/>
            <w:tcBorders>
              <w:top w:val="single" w:sz="8" w:space="0" w:color="4F81BD"/>
              <w:left w:val="nil"/>
              <w:bottom w:val="single" w:sz="8" w:space="0" w:color="4F81BD"/>
              <w:right w:val="nil"/>
            </w:tcBorders>
          </w:tcPr>
          <w:p w14:paraId="30B91F4D"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Tavvavuoma</w:t>
            </w:r>
          </w:p>
        </w:tc>
        <w:tc>
          <w:tcPr>
            <w:tcW w:w="1320" w:type="dxa"/>
            <w:tcBorders>
              <w:top w:val="single" w:sz="8" w:space="0" w:color="4F81BD"/>
              <w:left w:val="nil"/>
              <w:bottom w:val="single" w:sz="8" w:space="0" w:color="4F81BD"/>
              <w:right w:val="nil"/>
            </w:tcBorders>
          </w:tcPr>
          <w:p w14:paraId="48F2AA09"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05/12/1974</w:t>
            </w:r>
          </w:p>
        </w:tc>
        <w:tc>
          <w:tcPr>
            <w:tcW w:w="1210" w:type="dxa"/>
            <w:tcBorders>
              <w:top w:val="single" w:sz="8" w:space="0" w:color="4F81BD"/>
              <w:left w:val="nil"/>
              <w:bottom w:val="single" w:sz="8" w:space="0" w:color="4F81BD"/>
              <w:right w:val="single" w:sz="8" w:space="0" w:color="4F81BD"/>
            </w:tcBorders>
          </w:tcPr>
          <w:p w14:paraId="2071E5AD"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28,920</w:t>
            </w:r>
          </w:p>
        </w:tc>
      </w:tr>
      <w:tr w:rsidR="00EB7B55" w:rsidRPr="001B154E" w14:paraId="6DA11969" w14:textId="77777777" w:rsidTr="00EB7B55">
        <w:trPr>
          <w:cantSplit/>
        </w:trPr>
        <w:tc>
          <w:tcPr>
            <w:tcW w:w="2090" w:type="dxa"/>
            <w:tcBorders>
              <w:top w:val="single" w:sz="8" w:space="0" w:color="4F81BD"/>
              <w:left w:val="single" w:sz="8" w:space="0" w:color="4F81BD"/>
              <w:bottom w:val="single" w:sz="8" w:space="0" w:color="4F81BD"/>
              <w:right w:val="nil"/>
            </w:tcBorders>
          </w:tcPr>
          <w:p w14:paraId="2E905B61"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Sweden</w:t>
            </w:r>
          </w:p>
        </w:tc>
        <w:tc>
          <w:tcPr>
            <w:tcW w:w="770" w:type="dxa"/>
            <w:tcBorders>
              <w:top w:val="single" w:sz="8" w:space="0" w:color="4F81BD"/>
              <w:left w:val="nil"/>
              <w:bottom w:val="single" w:sz="8" w:space="0" w:color="4F81BD"/>
              <w:right w:val="nil"/>
            </w:tcBorders>
          </w:tcPr>
          <w:p w14:paraId="730E608B"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24</w:t>
            </w:r>
          </w:p>
        </w:tc>
        <w:tc>
          <w:tcPr>
            <w:tcW w:w="3850" w:type="dxa"/>
            <w:tcBorders>
              <w:top w:val="single" w:sz="8" w:space="0" w:color="4F81BD"/>
              <w:left w:val="nil"/>
              <w:bottom w:val="single" w:sz="8" w:space="0" w:color="4F81BD"/>
              <w:right w:val="nil"/>
            </w:tcBorders>
          </w:tcPr>
          <w:p w14:paraId="099A9934"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Kvismaren</w:t>
            </w:r>
          </w:p>
        </w:tc>
        <w:tc>
          <w:tcPr>
            <w:tcW w:w="1320" w:type="dxa"/>
            <w:tcBorders>
              <w:top w:val="single" w:sz="8" w:space="0" w:color="4F81BD"/>
              <w:left w:val="nil"/>
              <w:bottom w:val="single" w:sz="8" w:space="0" w:color="4F81BD"/>
              <w:right w:val="nil"/>
            </w:tcBorders>
          </w:tcPr>
          <w:p w14:paraId="0AF4182A"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05/12/1974</w:t>
            </w:r>
          </w:p>
        </w:tc>
        <w:tc>
          <w:tcPr>
            <w:tcW w:w="1210" w:type="dxa"/>
            <w:tcBorders>
              <w:top w:val="single" w:sz="8" w:space="0" w:color="4F81BD"/>
              <w:left w:val="nil"/>
              <w:bottom w:val="single" w:sz="8" w:space="0" w:color="4F81BD"/>
              <w:right w:val="single" w:sz="8" w:space="0" w:color="4F81BD"/>
            </w:tcBorders>
          </w:tcPr>
          <w:p w14:paraId="514FC68B"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837</w:t>
            </w:r>
          </w:p>
        </w:tc>
      </w:tr>
      <w:tr w:rsidR="00EB7B55" w:rsidRPr="001B154E" w14:paraId="502E054E" w14:textId="77777777" w:rsidTr="00EB7B55">
        <w:trPr>
          <w:cantSplit/>
        </w:trPr>
        <w:tc>
          <w:tcPr>
            <w:tcW w:w="2090" w:type="dxa"/>
            <w:tcBorders>
              <w:top w:val="single" w:sz="8" w:space="0" w:color="4F81BD"/>
              <w:left w:val="single" w:sz="8" w:space="0" w:color="4F81BD"/>
              <w:bottom w:val="single" w:sz="8" w:space="0" w:color="4F81BD"/>
              <w:right w:val="nil"/>
            </w:tcBorders>
          </w:tcPr>
          <w:p w14:paraId="5858C80E"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Sweden</w:t>
            </w:r>
          </w:p>
        </w:tc>
        <w:tc>
          <w:tcPr>
            <w:tcW w:w="770" w:type="dxa"/>
            <w:tcBorders>
              <w:top w:val="single" w:sz="8" w:space="0" w:color="4F81BD"/>
              <w:left w:val="nil"/>
              <w:bottom w:val="single" w:sz="8" w:space="0" w:color="4F81BD"/>
              <w:right w:val="nil"/>
            </w:tcBorders>
          </w:tcPr>
          <w:p w14:paraId="60FFA51D"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31</w:t>
            </w:r>
          </w:p>
        </w:tc>
        <w:tc>
          <w:tcPr>
            <w:tcW w:w="3850" w:type="dxa"/>
            <w:tcBorders>
              <w:top w:val="single" w:sz="8" w:space="0" w:color="4F81BD"/>
              <w:left w:val="nil"/>
              <w:bottom w:val="single" w:sz="8" w:space="0" w:color="4F81BD"/>
              <w:right w:val="nil"/>
            </w:tcBorders>
          </w:tcPr>
          <w:p w14:paraId="4A6E362E"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Laidaure</w:t>
            </w:r>
          </w:p>
        </w:tc>
        <w:tc>
          <w:tcPr>
            <w:tcW w:w="1320" w:type="dxa"/>
            <w:tcBorders>
              <w:top w:val="single" w:sz="8" w:space="0" w:color="4F81BD"/>
              <w:left w:val="nil"/>
              <w:bottom w:val="single" w:sz="8" w:space="0" w:color="4F81BD"/>
              <w:right w:val="nil"/>
            </w:tcBorders>
          </w:tcPr>
          <w:p w14:paraId="01216B17"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05/12/1974</w:t>
            </w:r>
          </w:p>
        </w:tc>
        <w:tc>
          <w:tcPr>
            <w:tcW w:w="1210" w:type="dxa"/>
            <w:tcBorders>
              <w:top w:val="single" w:sz="8" w:space="0" w:color="4F81BD"/>
              <w:left w:val="nil"/>
              <w:bottom w:val="single" w:sz="8" w:space="0" w:color="4F81BD"/>
              <w:right w:val="single" w:sz="8" w:space="0" w:color="4F81BD"/>
            </w:tcBorders>
          </w:tcPr>
          <w:p w14:paraId="7A1605CD"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4,316</w:t>
            </w:r>
          </w:p>
        </w:tc>
      </w:tr>
      <w:tr w:rsidR="00EB7B55" w:rsidRPr="001B154E" w14:paraId="199A389E" w14:textId="77777777" w:rsidTr="00EB7B55">
        <w:trPr>
          <w:cantSplit/>
        </w:trPr>
        <w:tc>
          <w:tcPr>
            <w:tcW w:w="2090" w:type="dxa"/>
            <w:tcBorders>
              <w:top w:val="nil"/>
              <w:left w:val="single" w:sz="8" w:space="0" w:color="4F81BD"/>
              <w:bottom w:val="single" w:sz="8" w:space="0" w:color="4F81BD"/>
              <w:right w:val="nil"/>
            </w:tcBorders>
          </w:tcPr>
          <w:p w14:paraId="1100C86C"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Sweden</w:t>
            </w:r>
          </w:p>
        </w:tc>
        <w:tc>
          <w:tcPr>
            <w:tcW w:w="770" w:type="dxa"/>
            <w:tcBorders>
              <w:top w:val="nil"/>
              <w:left w:val="nil"/>
              <w:bottom w:val="single" w:sz="8" w:space="0" w:color="4F81BD"/>
              <w:right w:val="nil"/>
            </w:tcBorders>
          </w:tcPr>
          <w:p w14:paraId="66159439"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433</w:t>
            </w:r>
          </w:p>
        </w:tc>
        <w:tc>
          <w:tcPr>
            <w:tcW w:w="3850" w:type="dxa"/>
            <w:tcBorders>
              <w:top w:val="nil"/>
              <w:left w:val="nil"/>
              <w:bottom w:val="single" w:sz="8" w:space="0" w:color="4F81BD"/>
              <w:right w:val="nil"/>
            </w:tcBorders>
          </w:tcPr>
          <w:p w14:paraId="64E4495D"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Östen</w:t>
            </w:r>
          </w:p>
        </w:tc>
        <w:tc>
          <w:tcPr>
            <w:tcW w:w="1320" w:type="dxa"/>
            <w:tcBorders>
              <w:top w:val="nil"/>
              <w:left w:val="nil"/>
              <w:bottom w:val="single" w:sz="8" w:space="0" w:color="4F81BD"/>
              <w:right w:val="nil"/>
            </w:tcBorders>
          </w:tcPr>
          <w:p w14:paraId="24DF5BE3"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12/06/1989</w:t>
            </w:r>
          </w:p>
        </w:tc>
        <w:tc>
          <w:tcPr>
            <w:tcW w:w="1210" w:type="dxa"/>
            <w:tcBorders>
              <w:top w:val="single" w:sz="8" w:space="0" w:color="4F81BD"/>
              <w:left w:val="nil"/>
              <w:bottom w:val="single" w:sz="8" w:space="0" w:color="4F81BD"/>
              <w:right w:val="single" w:sz="8" w:space="0" w:color="4F81BD"/>
            </w:tcBorders>
          </w:tcPr>
          <w:p w14:paraId="27D4EAE8"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1,486</w:t>
            </w:r>
          </w:p>
        </w:tc>
      </w:tr>
      <w:tr w:rsidR="00EB7B55" w:rsidRPr="001B154E" w14:paraId="1D5CF48D" w14:textId="77777777" w:rsidTr="00EB7B55">
        <w:trPr>
          <w:cantSplit/>
        </w:trPr>
        <w:tc>
          <w:tcPr>
            <w:tcW w:w="2090" w:type="dxa"/>
            <w:tcBorders>
              <w:top w:val="single" w:sz="8" w:space="0" w:color="4F81BD"/>
              <w:left w:val="single" w:sz="8" w:space="0" w:color="4F81BD"/>
              <w:bottom w:val="single" w:sz="8" w:space="0" w:color="4F81BD"/>
              <w:right w:val="nil"/>
            </w:tcBorders>
          </w:tcPr>
          <w:p w14:paraId="4C7AC7A2"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Sweden</w:t>
            </w:r>
          </w:p>
        </w:tc>
        <w:tc>
          <w:tcPr>
            <w:tcW w:w="770" w:type="dxa"/>
            <w:tcBorders>
              <w:top w:val="single" w:sz="8" w:space="0" w:color="4F81BD"/>
              <w:left w:val="nil"/>
              <w:bottom w:val="single" w:sz="8" w:space="0" w:color="4F81BD"/>
              <w:right w:val="nil"/>
            </w:tcBorders>
          </w:tcPr>
          <w:p w14:paraId="1D498192"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26</w:t>
            </w:r>
          </w:p>
        </w:tc>
        <w:tc>
          <w:tcPr>
            <w:tcW w:w="3850" w:type="dxa"/>
            <w:tcBorders>
              <w:top w:val="single" w:sz="8" w:space="0" w:color="4F81BD"/>
              <w:left w:val="nil"/>
              <w:bottom w:val="single" w:sz="8" w:space="0" w:color="4F81BD"/>
              <w:right w:val="nil"/>
            </w:tcBorders>
          </w:tcPr>
          <w:p w14:paraId="27FC9136"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Ånnsjön</w:t>
            </w:r>
          </w:p>
        </w:tc>
        <w:tc>
          <w:tcPr>
            <w:tcW w:w="1320" w:type="dxa"/>
            <w:tcBorders>
              <w:top w:val="single" w:sz="8" w:space="0" w:color="4F81BD"/>
              <w:left w:val="nil"/>
              <w:bottom w:val="single" w:sz="8" w:space="0" w:color="4F81BD"/>
              <w:right w:val="nil"/>
            </w:tcBorders>
          </w:tcPr>
          <w:p w14:paraId="1F5B8FEC"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05/12/1974</w:t>
            </w:r>
          </w:p>
        </w:tc>
        <w:tc>
          <w:tcPr>
            <w:tcW w:w="1210" w:type="dxa"/>
            <w:tcBorders>
              <w:top w:val="single" w:sz="8" w:space="0" w:color="4F81BD"/>
              <w:left w:val="nil"/>
              <w:bottom w:val="single" w:sz="8" w:space="0" w:color="4F81BD"/>
              <w:right w:val="single" w:sz="8" w:space="0" w:color="4F81BD"/>
            </w:tcBorders>
          </w:tcPr>
          <w:p w14:paraId="16AD1945"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11,031</w:t>
            </w:r>
          </w:p>
        </w:tc>
      </w:tr>
      <w:tr w:rsidR="00EB7B55" w:rsidRPr="001B154E" w14:paraId="10BBB86B" w14:textId="77777777" w:rsidTr="00EB7B55">
        <w:trPr>
          <w:cantSplit/>
        </w:trPr>
        <w:tc>
          <w:tcPr>
            <w:tcW w:w="2090" w:type="dxa"/>
            <w:tcBorders>
              <w:top w:val="single" w:sz="8" w:space="0" w:color="4F81BD"/>
              <w:left w:val="single" w:sz="8" w:space="0" w:color="4F81BD"/>
              <w:bottom w:val="single" w:sz="8" w:space="0" w:color="4F81BD"/>
              <w:right w:val="nil"/>
            </w:tcBorders>
          </w:tcPr>
          <w:p w14:paraId="121E89A3"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Sweden</w:t>
            </w:r>
          </w:p>
        </w:tc>
        <w:tc>
          <w:tcPr>
            <w:tcW w:w="770" w:type="dxa"/>
            <w:tcBorders>
              <w:top w:val="single" w:sz="8" w:space="0" w:color="4F81BD"/>
              <w:left w:val="nil"/>
              <w:bottom w:val="single" w:sz="8" w:space="0" w:color="4F81BD"/>
              <w:right w:val="nil"/>
            </w:tcBorders>
          </w:tcPr>
          <w:p w14:paraId="3892DF79"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1122</w:t>
            </w:r>
          </w:p>
        </w:tc>
        <w:tc>
          <w:tcPr>
            <w:tcW w:w="3850" w:type="dxa"/>
            <w:tcBorders>
              <w:top w:val="single" w:sz="8" w:space="0" w:color="4F81BD"/>
              <w:left w:val="nil"/>
              <w:bottom w:val="single" w:sz="8" w:space="0" w:color="4F81BD"/>
              <w:right w:val="nil"/>
            </w:tcBorders>
          </w:tcPr>
          <w:p w14:paraId="7593F3B4"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Lundåkrabukten</w:t>
            </w:r>
          </w:p>
        </w:tc>
        <w:tc>
          <w:tcPr>
            <w:tcW w:w="1320" w:type="dxa"/>
            <w:tcBorders>
              <w:top w:val="single" w:sz="8" w:space="0" w:color="4F81BD"/>
              <w:left w:val="nil"/>
              <w:bottom w:val="single" w:sz="8" w:space="0" w:color="4F81BD"/>
              <w:right w:val="nil"/>
            </w:tcBorders>
          </w:tcPr>
          <w:p w14:paraId="47F93CEC"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14/11/2001</w:t>
            </w:r>
          </w:p>
        </w:tc>
        <w:tc>
          <w:tcPr>
            <w:tcW w:w="1210" w:type="dxa"/>
            <w:tcBorders>
              <w:top w:val="single" w:sz="8" w:space="0" w:color="4F81BD"/>
              <w:left w:val="nil"/>
              <w:bottom w:val="single" w:sz="8" w:space="0" w:color="4F81BD"/>
              <w:right w:val="single" w:sz="8" w:space="0" w:color="4F81BD"/>
            </w:tcBorders>
          </w:tcPr>
          <w:p w14:paraId="3FA2FF61"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2,148</w:t>
            </w:r>
          </w:p>
        </w:tc>
      </w:tr>
      <w:tr w:rsidR="00EB7B55" w:rsidRPr="001B154E" w14:paraId="3E6A40DB" w14:textId="77777777" w:rsidTr="00EB7B55">
        <w:trPr>
          <w:cantSplit/>
        </w:trPr>
        <w:tc>
          <w:tcPr>
            <w:tcW w:w="2090" w:type="dxa"/>
            <w:tcBorders>
              <w:top w:val="single" w:sz="8" w:space="0" w:color="4F81BD"/>
              <w:left w:val="single" w:sz="8" w:space="0" w:color="4F81BD"/>
              <w:bottom w:val="single" w:sz="8" w:space="0" w:color="4F81BD"/>
              <w:right w:val="nil"/>
            </w:tcBorders>
          </w:tcPr>
          <w:p w14:paraId="0C9E9A32"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Sweden</w:t>
            </w:r>
          </w:p>
        </w:tc>
        <w:tc>
          <w:tcPr>
            <w:tcW w:w="770" w:type="dxa"/>
            <w:tcBorders>
              <w:top w:val="single" w:sz="8" w:space="0" w:color="4F81BD"/>
              <w:left w:val="nil"/>
              <w:bottom w:val="single" w:sz="8" w:space="0" w:color="4F81BD"/>
              <w:right w:val="nil"/>
            </w:tcBorders>
          </w:tcPr>
          <w:p w14:paraId="3B8E21EB"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1116</w:t>
            </w:r>
          </w:p>
        </w:tc>
        <w:tc>
          <w:tcPr>
            <w:tcW w:w="3850" w:type="dxa"/>
            <w:tcBorders>
              <w:top w:val="single" w:sz="8" w:space="0" w:color="4F81BD"/>
              <w:left w:val="nil"/>
              <w:bottom w:val="single" w:sz="8" w:space="0" w:color="4F81BD"/>
              <w:right w:val="nil"/>
            </w:tcBorders>
          </w:tcPr>
          <w:p w14:paraId="56B7FF39"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Färnebofjärden</w:t>
            </w:r>
          </w:p>
        </w:tc>
        <w:tc>
          <w:tcPr>
            <w:tcW w:w="1320" w:type="dxa"/>
            <w:tcBorders>
              <w:top w:val="single" w:sz="8" w:space="0" w:color="4F81BD"/>
              <w:left w:val="nil"/>
              <w:bottom w:val="single" w:sz="8" w:space="0" w:color="4F81BD"/>
              <w:right w:val="nil"/>
            </w:tcBorders>
          </w:tcPr>
          <w:p w14:paraId="6BC71927"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14/11/2001</w:t>
            </w:r>
          </w:p>
        </w:tc>
        <w:tc>
          <w:tcPr>
            <w:tcW w:w="1210" w:type="dxa"/>
            <w:tcBorders>
              <w:top w:val="single" w:sz="8" w:space="0" w:color="4F81BD"/>
              <w:left w:val="nil"/>
              <w:bottom w:val="single" w:sz="8" w:space="0" w:color="4F81BD"/>
              <w:right w:val="single" w:sz="8" w:space="0" w:color="4F81BD"/>
            </w:tcBorders>
          </w:tcPr>
          <w:p w14:paraId="501CD924"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16,866</w:t>
            </w:r>
          </w:p>
        </w:tc>
      </w:tr>
      <w:tr w:rsidR="00EB7B55" w:rsidRPr="001B154E" w14:paraId="245B31B4" w14:textId="77777777" w:rsidTr="00EB7B55">
        <w:trPr>
          <w:cantSplit/>
        </w:trPr>
        <w:tc>
          <w:tcPr>
            <w:tcW w:w="2090" w:type="dxa"/>
            <w:tcBorders>
              <w:top w:val="single" w:sz="8" w:space="0" w:color="4F81BD"/>
              <w:left w:val="single" w:sz="8" w:space="0" w:color="4F81BD"/>
              <w:bottom w:val="single" w:sz="8" w:space="0" w:color="4F81BD"/>
              <w:right w:val="nil"/>
            </w:tcBorders>
          </w:tcPr>
          <w:p w14:paraId="0D46E99A"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Sweden</w:t>
            </w:r>
          </w:p>
        </w:tc>
        <w:tc>
          <w:tcPr>
            <w:tcW w:w="770" w:type="dxa"/>
            <w:tcBorders>
              <w:top w:val="single" w:sz="8" w:space="0" w:color="4F81BD"/>
              <w:left w:val="nil"/>
              <w:bottom w:val="single" w:sz="8" w:space="0" w:color="4F81BD"/>
              <w:right w:val="nil"/>
            </w:tcBorders>
          </w:tcPr>
          <w:p w14:paraId="747C7CD4"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22</w:t>
            </w:r>
          </w:p>
        </w:tc>
        <w:tc>
          <w:tcPr>
            <w:tcW w:w="3850" w:type="dxa"/>
            <w:tcBorders>
              <w:top w:val="single" w:sz="8" w:space="0" w:color="4F81BD"/>
              <w:left w:val="nil"/>
              <w:bottom w:val="single" w:sz="8" w:space="0" w:color="4F81BD"/>
              <w:right w:val="nil"/>
            </w:tcBorders>
          </w:tcPr>
          <w:p w14:paraId="66CDC095"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Hornborgasjön</w:t>
            </w:r>
          </w:p>
        </w:tc>
        <w:tc>
          <w:tcPr>
            <w:tcW w:w="1320" w:type="dxa"/>
            <w:tcBorders>
              <w:top w:val="single" w:sz="8" w:space="0" w:color="4F81BD"/>
              <w:left w:val="nil"/>
              <w:bottom w:val="single" w:sz="8" w:space="0" w:color="4F81BD"/>
              <w:right w:val="nil"/>
            </w:tcBorders>
          </w:tcPr>
          <w:p w14:paraId="7E61FFCC"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05/12/1974</w:t>
            </w:r>
          </w:p>
        </w:tc>
        <w:tc>
          <w:tcPr>
            <w:tcW w:w="1210" w:type="dxa"/>
            <w:tcBorders>
              <w:top w:val="single" w:sz="8" w:space="0" w:color="4F81BD"/>
              <w:left w:val="nil"/>
              <w:bottom w:val="single" w:sz="8" w:space="0" w:color="4F81BD"/>
              <w:right w:val="single" w:sz="8" w:space="0" w:color="4F81BD"/>
            </w:tcBorders>
          </w:tcPr>
          <w:p w14:paraId="109F35FD"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6,197</w:t>
            </w:r>
          </w:p>
        </w:tc>
      </w:tr>
      <w:tr w:rsidR="00EB7B55" w:rsidRPr="001B154E" w14:paraId="2CAFECF7" w14:textId="77777777" w:rsidTr="00EB7B55">
        <w:trPr>
          <w:cantSplit/>
        </w:trPr>
        <w:tc>
          <w:tcPr>
            <w:tcW w:w="2090" w:type="dxa"/>
            <w:tcBorders>
              <w:top w:val="single" w:sz="8" w:space="0" w:color="4F81BD"/>
              <w:left w:val="single" w:sz="8" w:space="0" w:color="4F81BD"/>
              <w:bottom w:val="single" w:sz="8" w:space="0" w:color="4F81BD"/>
              <w:right w:val="nil"/>
            </w:tcBorders>
          </w:tcPr>
          <w:p w14:paraId="598E97FC"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Sweden</w:t>
            </w:r>
          </w:p>
        </w:tc>
        <w:tc>
          <w:tcPr>
            <w:tcW w:w="770" w:type="dxa"/>
            <w:tcBorders>
              <w:top w:val="single" w:sz="8" w:space="0" w:color="4F81BD"/>
              <w:left w:val="nil"/>
              <w:bottom w:val="single" w:sz="8" w:space="0" w:color="4F81BD"/>
              <w:right w:val="nil"/>
            </w:tcBorders>
          </w:tcPr>
          <w:p w14:paraId="4E699755"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435</w:t>
            </w:r>
          </w:p>
        </w:tc>
        <w:tc>
          <w:tcPr>
            <w:tcW w:w="3850" w:type="dxa"/>
            <w:tcBorders>
              <w:top w:val="single" w:sz="8" w:space="0" w:color="4F81BD"/>
              <w:left w:val="nil"/>
              <w:bottom w:val="single" w:sz="8" w:space="0" w:color="4F81BD"/>
              <w:right w:val="nil"/>
            </w:tcBorders>
          </w:tcPr>
          <w:p w14:paraId="43DF6A3A"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Svenska Högarna-Nassa</w:t>
            </w:r>
          </w:p>
        </w:tc>
        <w:tc>
          <w:tcPr>
            <w:tcW w:w="1320" w:type="dxa"/>
            <w:tcBorders>
              <w:top w:val="single" w:sz="8" w:space="0" w:color="4F81BD"/>
              <w:left w:val="nil"/>
              <w:bottom w:val="single" w:sz="8" w:space="0" w:color="4F81BD"/>
              <w:right w:val="nil"/>
            </w:tcBorders>
          </w:tcPr>
          <w:p w14:paraId="6CFAFE72"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12/06/1989</w:t>
            </w:r>
          </w:p>
        </w:tc>
        <w:tc>
          <w:tcPr>
            <w:tcW w:w="1210" w:type="dxa"/>
            <w:tcBorders>
              <w:top w:val="single" w:sz="8" w:space="0" w:color="4F81BD"/>
              <w:left w:val="nil"/>
              <w:bottom w:val="single" w:sz="8" w:space="0" w:color="4F81BD"/>
              <w:right w:val="single" w:sz="8" w:space="0" w:color="4F81BD"/>
            </w:tcBorders>
          </w:tcPr>
          <w:p w14:paraId="74005146"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15,210</w:t>
            </w:r>
          </w:p>
        </w:tc>
      </w:tr>
      <w:tr w:rsidR="00EB7B55" w:rsidRPr="001B154E" w14:paraId="641ECB66" w14:textId="77777777" w:rsidTr="00EB7B55">
        <w:trPr>
          <w:cantSplit/>
        </w:trPr>
        <w:tc>
          <w:tcPr>
            <w:tcW w:w="2090" w:type="dxa"/>
            <w:tcBorders>
              <w:top w:val="single" w:sz="8" w:space="0" w:color="4F81BD"/>
              <w:left w:val="single" w:sz="8" w:space="0" w:color="4F81BD"/>
              <w:bottom w:val="single" w:sz="8" w:space="0" w:color="4F81BD"/>
              <w:right w:val="nil"/>
            </w:tcBorders>
          </w:tcPr>
          <w:p w14:paraId="74228376"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Sweden</w:t>
            </w:r>
          </w:p>
        </w:tc>
        <w:tc>
          <w:tcPr>
            <w:tcW w:w="770" w:type="dxa"/>
            <w:tcBorders>
              <w:top w:val="single" w:sz="8" w:space="0" w:color="4F81BD"/>
              <w:left w:val="nil"/>
              <w:bottom w:val="single" w:sz="8" w:space="0" w:color="4F81BD"/>
              <w:right w:val="nil"/>
            </w:tcBorders>
          </w:tcPr>
          <w:p w14:paraId="6B1A4DDC"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25</w:t>
            </w:r>
          </w:p>
        </w:tc>
        <w:tc>
          <w:tcPr>
            <w:tcW w:w="3850" w:type="dxa"/>
            <w:tcBorders>
              <w:top w:val="single" w:sz="8" w:space="0" w:color="4F81BD"/>
              <w:left w:val="nil"/>
              <w:bottom w:val="single" w:sz="8" w:space="0" w:color="4F81BD"/>
              <w:right w:val="nil"/>
            </w:tcBorders>
          </w:tcPr>
          <w:p w14:paraId="6B29E4D5"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Hjälstaviken</w:t>
            </w:r>
          </w:p>
        </w:tc>
        <w:tc>
          <w:tcPr>
            <w:tcW w:w="1320" w:type="dxa"/>
            <w:tcBorders>
              <w:top w:val="single" w:sz="8" w:space="0" w:color="4F81BD"/>
              <w:left w:val="nil"/>
              <w:bottom w:val="single" w:sz="8" w:space="0" w:color="4F81BD"/>
              <w:right w:val="nil"/>
            </w:tcBorders>
          </w:tcPr>
          <w:p w14:paraId="413CBF95"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05/12/1974</w:t>
            </w:r>
          </w:p>
        </w:tc>
        <w:tc>
          <w:tcPr>
            <w:tcW w:w="1210" w:type="dxa"/>
            <w:tcBorders>
              <w:top w:val="single" w:sz="8" w:space="0" w:color="4F81BD"/>
              <w:left w:val="nil"/>
              <w:bottom w:val="single" w:sz="8" w:space="0" w:color="4F81BD"/>
              <w:right w:val="single" w:sz="8" w:space="0" w:color="4F81BD"/>
            </w:tcBorders>
          </w:tcPr>
          <w:p w14:paraId="528E88E0"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808</w:t>
            </w:r>
          </w:p>
        </w:tc>
      </w:tr>
      <w:tr w:rsidR="00EB7B55" w:rsidRPr="001B154E" w14:paraId="249B24B9" w14:textId="77777777" w:rsidTr="00EB7B55">
        <w:trPr>
          <w:cantSplit/>
        </w:trPr>
        <w:tc>
          <w:tcPr>
            <w:tcW w:w="2090" w:type="dxa"/>
            <w:tcBorders>
              <w:top w:val="single" w:sz="8" w:space="0" w:color="4F81BD"/>
              <w:left w:val="single" w:sz="8" w:space="0" w:color="4F81BD"/>
              <w:bottom w:val="single" w:sz="8" w:space="0" w:color="4F81BD"/>
              <w:right w:val="nil"/>
            </w:tcBorders>
          </w:tcPr>
          <w:p w14:paraId="0C6DFA8C"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Sweden</w:t>
            </w:r>
          </w:p>
        </w:tc>
        <w:tc>
          <w:tcPr>
            <w:tcW w:w="770" w:type="dxa"/>
            <w:tcBorders>
              <w:top w:val="single" w:sz="8" w:space="0" w:color="4F81BD"/>
              <w:left w:val="nil"/>
              <w:bottom w:val="single" w:sz="8" w:space="0" w:color="4F81BD"/>
              <w:right w:val="nil"/>
            </w:tcBorders>
          </w:tcPr>
          <w:p w14:paraId="72319550"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27</w:t>
            </w:r>
          </w:p>
        </w:tc>
        <w:tc>
          <w:tcPr>
            <w:tcW w:w="3850" w:type="dxa"/>
            <w:tcBorders>
              <w:top w:val="single" w:sz="8" w:space="0" w:color="4F81BD"/>
              <w:left w:val="nil"/>
              <w:bottom w:val="single" w:sz="8" w:space="0" w:color="4F81BD"/>
              <w:right w:val="nil"/>
            </w:tcBorders>
          </w:tcPr>
          <w:p w14:paraId="733A10B3"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Gammelstadsviken</w:t>
            </w:r>
          </w:p>
        </w:tc>
        <w:tc>
          <w:tcPr>
            <w:tcW w:w="1320" w:type="dxa"/>
            <w:tcBorders>
              <w:top w:val="single" w:sz="8" w:space="0" w:color="4F81BD"/>
              <w:left w:val="nil"/>
              <w:bottom w:val="single" w:sz="8" w:space="0" w:color="4F81BD"/>
              <w:right w:val="nil"/>
            </w:tcBorders>
          </w:tcPr>
          <w:p w14:paraId="159F9FF0"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28/06/1974</w:t>
            </w:r>
          </w:p>
        </w:tc>
        <w:tc>
          <w:tcPr>
            <w:tcW w:w="1210" w:type="dxa"/>
            <w:tcBorders>
              <w:top w:val="single" w:sz="8" w:space="0" w:color="4F81BD"/>
              <w:left w:val="nil"/>
              <w:bottom w:val="single" w:sz="8" w:space="0" w:color="4F81BD"/>
              <w:right w:val="single" w:sz="8" w:space="0" w:color="4F81BD"/>
            </w:tcBorders>
          </w:tcPr>
          <w:p w14:paraId="27C765DF"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440</w:t>
            </w:r>
          </w:p>
        </w:tc>
      </w:tr>
      <w:tr w:rsidR="00EB7B55" w:rsidRPr="001B154E" w14:paraId="254C6A65" w14:textId="77777777" w:rsidTr="00EB7B55">
        <w:trPr>
          <w:cantSplit/>
        </w:trPr>
        <w:tc>
          <w:tcPr>
            <w:tcW w:w="2090" w:type="dxa"/>
            <w:tcBorders>
              <w:top w:val="single" w:sz="8" w:space="0" w:color="4F81BD"/>
              <w:left w:val="single" w:sz="8" w:space="0" w:color="4F81BD"/>
              <w:bottom w:val="single" w:sz="8" w:space="0" w:color="4F81BD"/>
              <w:right w:val="nil"/>
            </w:tcBorders>
          </w:tcPr>
          <w:p w14:paraId="6EDC9AD5"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Sweden</w:t>
            </w:r>
          </w:p>
        </w:tc>
        <w:tc>
          <w:tcPr>
            <w:tcW w:w="770" w:type="dxa"/>
            <w:tcBorders>
              <w:top w:val="single" w:sz="8" w:space="0" w:color="4F81BD"/>
              <w:left w:val="nil"/>
              <w:bottom w:val="single" w:sz="8" w:space="0" w:color="4F81BD"/>
              <w:right w:val="nil"/>
            </w:tcBorders>
          </w:tcPr>
          <w:p w14:paraId="202CBE1D"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438</w:t>
            </w:r>
          </w:p>
        </w:tc>
        <w:tc>
          <w:tcPr>
            <w:tcW w:w="3850" w:type="dxa"/>
            <w:tcBorders>
              <w:top w:val="single" w:sz="8" w:space="0" w:color="4F81BD"/>
              <w:left w:val="nil"/>
              <w:bottom w:val="single" w:sz="8" w:space="0" w:color="4F81BD"/>
              <w:right w:val="nil"/>
            </w:tcBorders>
          </w:tcPr>
          <w:p w14:paraId="6F862531"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Umeälvens delta</w:t>
            </w:r>
          </w:p>
        </w:tc>
        <w:tc>
          <w:tcPr>
            <w:tcW w:w="1320" w:type="dxa"/>
            <w:tcBorders>
              <w:top w:val="single" w:sz="8" w:space="0" w:color="4F81BD"/>
              <w:left w:val="nil"/>
              <w:bottom w:val="single" w:sz="8" w:space="0" w:color="4F81BD"/>
              <w:right w:val="nil"/>
            </w:tcBorders>
          </w:tcPr>
          <w:p w14:paraId="084DADA8"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12/06/1989</w:t>
            </w:r>
          </w:p>
        </w:tc>
        <w:tc>
          <w:tcPr>
            <w:tcW w:w="1210" w:type="dxa"/>
            <w:tcBorders>
              <w:top w:val="single" w:sz="8" w:space="0" w:color="4F81BD"/>
              <w:left w:val="nil"/>
              <w:bottom w:val="single" w:sz="8" w:space="0" w:color="4F81BD"/>
              <w:right w:val="single" w:sz="8" w:space="0" w:color="4F81BD"/>
            </w:tcBorders>
          </w:tcPr>
          <w:p w14:paraId="270BCC64"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1,889</w:t>
            </w:r>
          </w:p>
        </w:tc>
      </w:tr>
      <w:tr w:rsidR="00EB7B55" w:rsidRPr="001B154E" w14:paraId="709E0C1A" w14:textId="77777777" w:rsidTr="00EB7B55">
        <w:trPr>
          <w:cantSplit/>
        </w:trPr>
        <w:tc>
          <w:tcPr>
            <w:tcW w:w="2090" w:type="dxa"/>
            <w:tcBorders>
              <w:top w:val="single" w:sz="8" w:space="0" w:color="4F81BD"/>
              <w:left w:val="single" w:sz="8" w:space="0" w:color="4F81BD"/>
              <w:bottom w:val="single" w:sz="8" w:space="0" w:color="4F81BD"/>
              <w:right w:val="nil"/>
            </w:tcBorders>
          </w:tcPr>
          <w:p w14:paraId="7F9A5E3C"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Sweden</w:t>
            </w:r>
          </w:p>
        </w:tc>
        <w:tc>
          <w:tcPr>
            <w:tcW w:w="770" w:type="dxa"/>
            <w:tcBorders>
              <w:top w:val="single" w:sz="8" w:space="0" w:color="4F81BD"/>
              <w:left w:val="nil"/>
              <w:bottom w:val="single" w:sz="8" w:space="0" w:color="4F81BD"/>
              <w:right w:val="nil"/>
            </w:tcBorders>
          </w:tcPr>
          <w:p w14:paraId="601E10D1"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1123</w:t>
            </w:r>
          </w:p>
        </w:tc>
        <w:tc>
          <w:tcPr>
            <w:tcW w:w="3850" w:type="dxa"/>
            <w:tcBorders>
              <w:top w:val="single" w:sz="8" w:space="0" w:color="4F81BD"/>
              <w:left w:val="nil"/>
              <w:bottom w:val="single" w:sz="8" w:space="0" w:color="4F81BD"/>
              <w:right w:val="nil"/>
            </w:tcBorders>
          </w:tcPr>
          <w:p w14:paraId="7C7806DA"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Mörrumsån-Pukavik</w:t>
            </w:r>
          </w:p>
        </w:tc>
        <w:tc>
          <w:tcPr>
            <w:tcW w:w="1320" w:type="dxa"/>
            <w:tcBorders>
              <w:top w:val="single" w:sz="8" w:space="0" w:color="4F81BD"/>
              <w:left w:val="nil"/>
              <w:bottom w:val="single" w:sz="8" w:space="0" w:color="4F81BD"/>
              <w:right w:val="nil"/>
            </w:tcBorders>
          </w:tcPr>
          <w:p w14:paraId="23ABCCBD"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14/11/2001</w:t>
            </w:r>
          </w:p>
        </w:tc>
        <w:tc>
          <w:tcPr>
            <w:tcW w:w="1210" w:type="dxa"/>
            <w:tcBorders>
              <w:top w:val="single" w:sz="8" w:space="0" w:color="4F81BD"/>
              <w:left w:val="nil"/>
              <w:bottom w:val="single" w:sz="8" w:space="0" w:color="4F81BD"/>
              <w:right w:val="single" w:sz="8" w:space="0" w:color="4F81BD"/>
            </w:tcBorders>
          </w:tcPr>
          <w:p w14:paraId="10DA25BC"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2,557</w:t>
            </w:r>
          </w:p>
        </w:tc>
      </w:tr>
      <w:tr w:rsidR="00EB7B55" w:rsidRPr="001B154E" w14:paraId="47EEF263" w14:textId="77777777" w:rsidTr="00EB7B55">
        <w:trPr>
          <w:cantSplit/>
        </w:trPr>
        <w:tc>
          <w:tcPr>
            <w:tcW w:w="2090" w:type="dxa"/>
            <w:tcBorders>
              <w:top w:val="single" w:sz="8" w:space="0" w:color="4F81BD"/>
              <w:left w:val="single" w:sz="8" w:space="0" w:color="4F81BD"/>
              <w:bottom w:val="single" w:sz="8" w:space="0" w:color="4F81BD"/>
              <w:right w:val="nil"/>
            </w:tcBorders>
          </w:tcPr>
          <w:p w14:paraId="7A434803"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Sweden</w:t>
            </w:r>
          </w:p>
        </w:tc>
        <w:tc>
          <w:tcPr>
            <w:tcW w:w="770" w:type="dxa"/>
            <w:tcBorders>
              <w:top w:val="single" w:sz="8" w:space="0" w:color="4F81BD"/>
              <w:left w:val="nil"/>
              <w:bottom w:val="single" w:sz="8" w:space="0" w:color="4F81BD"/>
              <w:right w:val="nil"/>
            </w:tcBorders>
          </w:tcPr>
          <w:p w14:paraId="022EA3FD"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1126</w:t>
            </w:r>
          </w:p>
        </w:tc>
        <w:tc>
          <w:tcPr>
            <w:tcW w:w="3850" w:type="dxa"/>
            <w:tcBorders>
              <w:top w:val="single" w:sz="8" w:space="0" w:color="4F81BD"/>
              <w:left w:val="nil"/>
              <w:bottom w:val="single" w:sz="8" w:space="0" w:color="4F81BD"/>
              <w:right w:val="nil"/>
            </w:tcBorders>
          </w:tcPr>
          <w:p w14:paraId="5255CEFE"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Oldflån-Flån</w:t>
            </w:r>
          </w:p>
        </w:tc>
        <w:tc>
          <w:tcPr>
            <w:tcW w:w="1320" w:type="dxa"/>
            <w:tcBorders>
              <w:top w:val="single" w:sz="8" w:space="0" w:color="4F81BD"/>
              <w:left w:val="nil"/>
              <w:bottom w:val="single" w:sz="8" w:space="0" w:color="4F81BD"/>
              <w:right w:val="nil"/>
            </w:tcBorders>
          </w:tcPr>
          <w:p w14:paraId="40F2B4F3"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14/11/2001</w:t>
            </w:r>
          </w:p>
        </w:tc>
        <w:tc>
          <w:tcPr>
            <w:tcW w:w="1210" w:type="dxa"/>
            <w:tcBorders>
              <w:top w:val="single" w:sz="8" w:space="0" w:color="4F81BD"/>
              <w:left w:val="nil"/>
              <w:bottom w:val="single" w:sz="8" w:space="0" w:color="4F81BD"/>
              <w:right w:val="single" w:sz="8" w:space="0" w:color="4F81BD"/>
            </w:tcBorders>
          </w:tcPr>
          <w:p w14:paraId="3A14B47B"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10,590</w:t>
            </w:r>
          </w:p>
        </w:tc>
      </w:tr>
      <w:tr w:rsidR="00EB7B55" w:rsidRPr="001B154E" w14:paraId="26EC0234" w14:textId="77777777" w:rsidTr="00EB7B55">
        <w:trPr>
          <w:cantSplit/>
        </w:trPr>
        <w:tc>
          <w:tcPr>
            <w:tcW w:w="2090" w:type="dxa"/>
            <w:tcBorders>
              <w:top w:val="single" w:sz="8" w:space="0" w:color="4F81BD"/>
              <w:left w:val="single" w:sz="8" w:space="0" w:color="4F81BD"/>
              <w:bottom w:val="single" w:sz="8" w:space="0" w:color="4F81BD"/>
              <w:right w:val="nil"/>
            </w:tcBorders>
          </w:tcPr>
          <w:p w14:paraId="34D5A5A5"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Sweden</w:t>
            </w:r>
          </w:p>
        </w:tc>
        <w:tc>
          <w:tcPr>
            <w:tcW w:w="770" w:type="dxa"/>
            <w:tcBorders>
              <w:top w:val="single" w:sz="8" w:space="0" w:color="4F81BD"/>
              <w:left w:val="nil"/>
              <w:bottom w:val="single" w:sz="8" w:space="0" w:color="4F81BD"/>
              <w:right w:val="nil"/>
            </w:tcBorders>
          </w:tcPr>
          <w:p w14:paraId="03407114"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1125</w:t>
            </w:r>
          </w:p>
        </w:tc>
        <w:tc>
          <w:tcPr>
            <w:tcW w:w="3850" w:type="dxa"/>
            <w:tcBorders>
              <w:top w:val="single" w:sz="8" w:space="0" w:color="4F81BD"/>
              <w:left w:val="nil"/>
              <w:bottom w:val="single" w:sz="8" w:space="0" w:color="4F81BD"/>
              <w:right w:val="nil"/>
            </w:tcBorders>
          </w:tcPr>
          <w:p w14:paraId="5A3EC057"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Nordre älvs estuarium</w:t>
            </w:r>
          </w:p>
        </w:tc>
        <w:tc>
          <w:tcPr>
            <w:tcW w:w="1320" w:type="dxa"/>
            <w:tcBorders>
              <w:top w:val="single" w:sz="8" w:space="0" w:color="4F81BD"/>
              <w:left w:val="nil"/>
              <w:bottom w:val="single" w:sz="8" w:space="0" w:color="4F81BD"/>
              <w:right w:val="nil"/>
            </w:tcBorders>
          </w:tcPr>
          <w:p w14:paraId="3465ACAA"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14/11/2001</w:t>
            </w:r>
          </w:p>
        </w:tc>
        <w:tc>
          <w:tcPr>
            <w:tcW w:w="1210" w:type="dxa"/>
            <w:tcBorders>
              <w:top w:val="single" w:sz="8" w:space="0" w:color="4F81BD"/>
              <w:left w:val="nil"/>
              <w:bottom w:val="single" w:sz="8" w:space="0" w:color="4F81BD"/>
              <w:right w:val="single" w:sz="8" w:space="0" w:color="4F81BD"/>
            </w:tcBorders>
          </w:tcPr>
          <w:p w14:paraId="3B9DC52F"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7,226</w:t>
            </w:r>
          </w:p>
        </w:tc>
      </w:tr>
      <w:tr w:rsidR="00EB7B55" w:rsidRPr="001B154E" w14:paraId="346A844D" w14:textId="77777777" w:rsidTr="00EB7B55">
        <w:trPr>
          <w:cantSplit/>
        </w:trPr>
        <w:tc>
          <w:tcPr>
            <w:tcW w:w="2090" w:type="dxa"/>
            <w:tcBorders>
              <w:top w:val="single" w:sz="8" w:space="0" w:color="4F81BD"/>
              <w:left w:val="single" w:sz="8" w:space="0" w:color="4F81BD"/>
              <w:bottom w:val="single" w:sz="8" w:space="0" w:color="4F81BD"/>
              <w:right w:val="nil"/>
            </w:tcBorders>
          </w:tcPr>
          <w:p w14:paraId="471D4567"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Sweden</w:t>
            </w:r>
          </w:p>
        </w:tc>
        <w:tc>
          <w:tcPr>
            <w:tcW w:w="770" w:type="dxa"/>
            <w:tcBorders>
              <w:top w:val="single" w:sz="8" w:space="0" w:color="4F81BD"/>
              <w:left w:val="nil"/>
              <w:bottom w:val="single" w:sz="8" w:space="0" w:color="4F81BD"/>
              <w:right w:val="nil"/>
            </w:tcBorders>
          </w:tcPr>
          <w:p w14:paraId="48FC6951"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28</w:t>
            </w:r>
          </w:p>
        </w:tc>
        <w:tc>
          <w:tcPr>
            <w:tcW w:w="3850" w:type="dxa"/>
            <w:tcBorders>
              <w:top w:val="single" w:sz="8" w:space="0" w:color="4F81BD"/>
              <w:left w:val="nil"/>
              <w:bottom w:val="single" w:sz="8" w:space="0" w:color="4F81BD"/>
              <w:right w:val="nil"/>
            </w:tcBorders>
          </w:tcPr>
          <w:p w14:paraId="16612DA8"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Persöfjärden</w:t>
            </w:r>
          </w:p>
        </w:tc>
        <w:tc>
          <w:tcPr>
            <w:tcW w:w="1320" w:type="dxa"/>
            <w:tcBorders>
              <w:top w:val="single" w:sz="8" w:space="0" w:color="4F81BD"/>
              <w:left w:val="nil"/>
              <w:bottom w:val="single" w:sz="8" w:space="0" w:color="4F81BD"/>
              <w:right w:val="nil"/>
            </w:tcBorders>
          </w:tcPr>
          <w:p w14:paraId="292148B8"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05/12/1974</w:t>
            </w:r>
          </w:p>
        </w:tc>
        <w:tc>
          <w:tcPr>
            <w:tcW w:w="1210" w:type="dxa"/>
            <w:tcBorders>
              <w:top w:val="single" w:sz="8" w:space="0" w:color="4F81BD"/>
              <w:left w:val="nil"/>
              <w:bottom w:val="single" w:sz="8" w:space="0" w:color="4F81BD"/>
              <w:right w:val="single" w:sz="8" w:space="0" w:color="4F81BD"/>
            </w:tcBorders>
          </w:tcPr>
          <w:p w14:paraId="7CEF87A4"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3,452</w:t>
            </w:r>
          </w:p>
        </w:tc>
      </w:tr>
      <w:tr w:rsidR="00EB7B55" w:rsidRPr="001B154E" w14:paraId="7462B2C5" w14:textId="77777777" w:rsidTr="00EB7B55">
        <w:trPr>
          <w:cantSplit/>
        </w:trPr>
        <w:tc>
          <w:tcPr>
            <w:tcW w:w="2090" w:type="dxa"/>
            <w:tcBorders>
              <w:top w:val="single" w:sz="8" w:space="0" w:color="4F81BD"/>
              <w:left w:val="single" w:sz="8" w:space="0" w:color="4F81BD"/>
              <w:bottom w:val="single" w:sz="8" w:space="0" w:color="4F81BD"/>
              <w:right w:val="nil"/>
            </w:tcBorders>
          </w:tcPr>
          <w:p w14:paraId="756257BC"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Sweden</w:t>
            </w:r>
          </w:p>
        </w:tc>
        <w:tc>
          <w:tcPr>
            <w:tcW w:w="770" w:type="dxa"/>
            <w:tcBorders>
              <w:top w:val="single" w:sz="8" w:space="0" w:color="4F81BD"/>
              <w:left w:val="nil"/>
              <w:bottom w:val="single" w:sz="8" w:space="0" w:color="4F81BD"/>
              <w:right w:val="nil"/>
            </w:tcBorders>
          </w:tcPr>
          <w:p w14:paraId="58CCB85D"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432</w:t>
            </w:r>
          </w:p>
        </w:tc>
        <w:tc>
          <w:tcPr>
            <w:tcW w:w="3850" w:type="dxa"/>
            <w:tcBorders>
              <w:top w:val="single" w:sz="8" w:space="0" w:color="4F81BD"/>
              <w:left w:val="nil"/>
              <w:bottom w:val="single" w:sz="8" w:space="0" w:color="4F81BD"/>
              <w:right w:val="nil"/>
            </w:tcBorders>
          </w:tcPr>
          <w:p w14:paraId="40C9A55F"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Dättern</w:t>
            </w:r>
          </w:p>
        </w:tc>
        <w:tc>
          <w:tcPr>
            <w:tcW w:w="1320" w:type="dxa"/>
            <w:tcBorders>
              <w:top w:val="single" w:sz="8" w:space="0" w:color="4F81BD"/>
              <w:left w:val="nil"/>
              <w:bottom w:val="single" w:sz="8" w:space="0" w:color="4F81BD"/>
              <w:right w:val="nil"/>
            </w:tcBorders>
          </w:tcPr>
          <w:p w14:paraId="12DA0255"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12/06/1989</w:t>
            </w:r>
          </w:p>
        </w:tc>
        <w:tc>
          <w:tcPr>
            <w:tcW w:w="1210" w:type="dxa"/>
            <w:tcBorders>
              <w:top w:val="single" w:sz="8" w:space="0" w:color="4F81BD"/>
              <w:left w:val="nil"/>
              <w:bottom w:val="single" w:sz="8" w:space="0" w:color="4F81BD"/>
              <w:right w:val="single" w:sz="8" w:space="0" w:color="4F81BD"/>
            </w:tcBorders>
          </w:tcPr>
          <w:p w14:paraId="50984208"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3,990</w:t>
            </w:r>
          </w:p>
        </w:tc>
      </w:tr>
      <w:tr w:rsidR="00EB7B55" w:rsidRPr="001B154E" w14:paraId="41857466" w14:textId="77777777" w:rsidTr="00EB7B55">
        <w:trPr>
          <w:cantSplit/>
        </w:trPr>
        <w:tc>
          <w:tcPr>
            <w:tcW w:w="2090" w:type="dxa"/>
            <w:tcBorders>
              <w:top w:val="single" w:sz="8" w:space="0" w:color="4F81BD"/>
              <w:left w:val="single" w:sz="8" w:space="0" w:color="4F81BD"/>
              <w:bottom w:val="single" w:sz="8" w:space="0" w:color="4F81BD"/>
              <w:right w:val="nil"/>
            </w:tcBorders>
          </w:tcPr>
          <w:p w14:paraId="09712788"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Sweden</w:t>
            </w:r>
          </w:p>
        </w:tc>
        <w:tc>
          <w:tcPr>
            <w:tcW w:w="770" w:type="dxa"/>
            <w:tcBorders>
              <w:top w:val="single" w:sz="8" w:space="0" w:color="4F81BD"/>
              <w:left w:val="nil"/>
              <w:bottom w:val="single" w:sz="8" w:space="0" w:color="4F81BD"/>
              <w:right w:val="nil"/>
            </w:tcBorders>
          </w:tcPr>
          <w:p w14:paraId="5506388A"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1119</w:t>
            </w:r>
          </w:p>
        </w:tc>
        <w:tc>
          <w:tcPr>
            <w:tcW w:w="3850" w:type="dxa"/>
            <w:tcBorders>
              <w:top w:val="single" w:sz="8" w:space="0" w:color="4F81BD"/>
              <w:left w:val="nil"/>
              <w:bottom w:val="single" w:sz="8" w:space="0" w:color="4F81BD"/>
              <w:right w:val="nil"/>
            </w:tcBorders>
          </w:tcPr>
          <w:p w14:paraId="6AB3DF72"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Fylleån</w:t>
            </w:r>
          </w:p>
        </w:tc>
        <w:tc>
          <w:tcPr>
            <w:tcW w:w="1320" w:type="dxa"/>
            <w:tcBorders>
              <w:top w:val="single" w:sz="8" w:space="0" w:color="4F81BD"/>
              <w:left w:val="nil"/>
              <w:bottom w:val="single" w:sz="8" w:space="0" w:color="4F81BD"/>
              <w:right w:val="nil"/>
            </w:tcBorders>
          </w:tcPr>
          <w:p w14:paraId="1190060A"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14/11/2001</w:t>
            </w:r>
          </w:p>
        </w:tc>
        <w:tc>
          <w:tcPr>
            <w:tcW w:w="1210" w:type="dxa"/>
            <w:tcBorders>
              <w:top w:val="single" w:sz="8" w:space="0" w:color="4F81BD"/>
              <w:left w:val="nil"/>
              <w:bottom w:val="single" w:sz="8" w:space="0" w:color="4F81BD"/>
              <w:right w:val="single" w:sz="8" w:space="0" w:color="4F81BD"/>
            </w:tcBorders>
          </w:tcPr>
          <w:p w14:paraId="5D445724"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910</w:t>
            </w:r>
          </w:p>
        </w:tc>
      </w:tr>
      <w:tr w:rsidR="00EB7B55" w:rsidRPr="001B154E" w14:paraId="6E2D241E" w14:textId="77777777" w:rsidTr="00EB7B55">
        <w:trPr>
          <w:cantSplit/>
        </w:trPr>
        <w:tc>
          <w:tcPr>
            <w:tcW w:w="2090" w:type="dxa"/>
            <w:tcBorders>
              <w:top w:val="single" w:sz="8" w:space="0" w:color="4F81BD"/>
              <w:left w:val="single" w:sz="8" w:space="0" w:color="4F81BD"/>
              <w:bottom w:val="single" w:sz="8" w:space="0" w:color="4F81BD"/>
              <w:right w:val="nil"/>
            </w:tcBorders>
          </w:tcPr>
          <w:p w14:paraId="37CF562E"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Sweden</w:t>
            </w:r>
          </w:p>
        </w:tc>
        <w:tc>
          <w:tcPr>
            <w:tcW w:w="770" w:type="dxa"/>
            <w:tcBorders>
              <w:top w:val="single" w:sz="8" w:space="0" w:color="4F81BD"/>
              <w:left w:val="nil"/>
              <w:bottom w:val="single" w:sz="8" w:space="0" w:color="4F81BD"/>
              <w:right w:val="nil"/>
            </w:tcBorders>
          </w:tcPr>
          <w:p w14:paraId="2829F67C"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32</w:t>
            </w:r>
          </w:p>
        </w:tc>
        <w:tc>
          <w:tcPr>
            <w:tcW w:w="3850" w:type="dxa"/>
            <w:tcBorders>
              <w:top w:val="single" w:sz="8" w:space="0" w:color="4F81BD"/>
              <w:left w:val="nil"/>
              <w:bottom w:val="single" w:sz="8" w:space="0" w:color="4F81BD"/>
              <w:right w:val="nil"/>
            </w:tcBorders>
          </w:tcPr>
          <w:p w14:paraId="6CE1A95E"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Sjaunja</w:t>
            </w:r>
          </w:p>
        </w:tc>
        <w:tc>
          <w:tcPr>
            <w:tcW w:w="1320" w:type="dxa"/>
            <w:tcBorders>
              <w:top w:val="single" w:sz="8" w:space="0" w:color="4F81BD"/>
              <w:left w:val="nil"/>
              <w:bottom w:val="single" w:sz="8" w:space="0" w:color="4F81BD"/>
              <w:right w:val="nil"/>
            </w:tcBorders>
          </w:tcPr>
          <w:p w14:paraId="282B6F70"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05/12/1974</w:t>
            </w:r>
          </w:p>
        </w:tc>
        <w:tc>
          <w:tcPr>
            <w:tcW w:w="1210" w:type="dxa"/>
            <w:tcBorders>
              <w:top w:val="single" w:sz="8" w:space="0" w:color="4F81BD"/>
              <w:left w:val="nil"/>
              <w:bottom w:val="single" w:sz="8" w:space="0" w:color="4F81BD"/>
              <w:right w:val="single" w:sz="8" w:space="0" w:color="4F81BD"/>
            </w:tcBorders>
          </w:tcPr>
          <w:p w14:paraId="255EF1EF"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181,333</w:t>
            </w:r>
          </w:p>
        </w:tc>
      </w:tr>
      <w:tr w:rsidR="00EB7B55" w:rsidRPr="001B154E" w14:paraId="571B08C6" w14:textId="77777777" w:rsidTr="00EB7B55">
        <w:trPr>
          <w:cantSplit/>
        </w:trPr>
        <w:tc>
          <w:tcPr>
            <w:tcW w:w="2090" w:type="dxa"/>
            <w:tcBorders>
              <w:top w:val="single" w:sz="8" w:space="0" w:color="4F81BD"/>
              <w:left w:val="single" w:sz="8" w:space="0" w:color="4F81BD"/>
              <w:bottom w:val="single" w:sz="8" w:space="0" w:color="4F81BD"/>
              <w:right w:val="nil"/>
            </w:tcBorders>
          </w:tcPr>
          <w:p w14:paraId="54CF7581"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Sweden</w:t>
            </w:r>
          </w:p>
        </w:tc>
        <w:tc>
          <w:tcPr>
            <w:tcW w:w="770" w:type="dxa"/>
            <w:tcBorders>
              <w:top w:val="single" w:sz="8" w:space="0" w:color="4F81BD"/>
              <w:left w:val="nil"/>
              <w:bottom w:val="single" w:sz="8" w:space="0" w:color="4F81BD"/>
              <w:right w:val="nil"/>
            </w:tcBorders>
          </w:tcPr>
          <w:p w14:paraId="35DBB134"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1131</w:t>
            </w:r>
          </w:p>
        </w:tc>
        <w:tc>
          <w:tcPr>
            <w:tcW w:w="3850" w:type="dxa"/>
            <w:tcBorders>
              <w:top w:val="single" w:sz="8" w:space="0" w:color="4F81BD"/>
              <w:left w:val="nil"/>
              <w:bottom w:val="single" w:sz="8" w:space="0" w:color="4F81BD"/>
              <w:right w:val="nil"/>
            </w:tcBorders>
          </w:tcPr>
          <w:p w14:paraId="4829DB7A"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Tönnersjöheden-Årshultsmyren</w:t>
            </w:r>
          </w:p>
        </w:tc>
        <w:tc>
          <w:tcPr>
            <w:tcW w:w="1320" w:type="dxa"/>
            <w:tcBorders>
              <w:top w:val="single" w:sz="8" w:space="0" w:color="4F81BD"/>
              <w:left w:val="nil"/>
              <w:bottom w:val="single" w:sz="8" w:space="0" w:color="4F81BD"/>
              <w:right w:val="nil"/>
            </w:tcBorders>
          </w:tcPr>
          <w:p w14:paraId="08D5AB05"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19/11/2001</w:t>
            </w:r>
          </w:p>
        </w:tc>
        <w:tc>
          <w:tcPr>
            <w:tcW w:w="1210" w:type="dxa"/>
            <w:tcBorders>
              <w:top w:val="single" w:sz="8" w:space="0" w:color="4F81BD"/>
              <w:left w:val="nil"/>
              <w:bottom w:val="single" w:sz="8" w:space="0" w:color="4F81BD"/>
              <w:right w:val="single" w:sz="8" w:space="0" w:color="4F81BD"/>
            </w:tcBorders>
          </w:tcPr>
          <w:p w14:paraId="080E8E2D"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12,388</w:t>
            </w:r>
          </w:p>
        </w:tc>
      </w:tr>
      <w:tr w:rsidR="00EB7B55" w:rsidRPr="001B154E" w14:paraId="20E530EF" w14:textId="77777777" w:rsidTr="00EB7B55">
        <w:trPr>
          <w:cantSplit/>
        </w:trPr>
        <w:tc>
          <w:tcPr>
            <w:tcW w:w="2090" w:type="dxa"/>
            <w:tcBorders>
              <w:top w:val="single" w:sz="8" w:space="0" w:color="4F81BD"/>
              <w:left w:val="single" w:sz="8" w:space="0" w:color="4F81BD"/>
              <w:bottom w:val="single" w:sz="8" w:space="0" w:color="4F81BD"/>
              <w:right w:val="nil"/>
            </w:tcBorders>
          </w:tcPr>
          <w:p w14:paraId="432C73EA"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Sweden</w:t>
            </w:r>
          </w:p>
        </w:tc>
        <w:tc>
          <w:tcPr>
            <w:tcW w:w="770" w:type="dxa"/>
            <w:tcBorders>
              <w:top w:val="single" w:sz="8" w:space="0" w:color="4F81BD"/>
              <w:left w:val="nil"/>
              <w:bottom w:val="single" w:sz="8" w:space="0" w:color="4F81BD"/>
              <w:right w:val="nil"/>
            </w:tcBorders>
          </w:tcPr>
          <w:p w14:paraId="1B67A5A3"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1130</w:t>
            </w:r>
          </w:p>
        </w:tc>
        <w:tc>
          <w:tcPr>
            <w:tcW w:w="3850" w:type="dxa"/>
            <w:tcBorders>
              <w:top w:val="single" w:sz="8" w:space="0" w:color="4F81BD"/>
              <w:left w:val="nil"/>
              <w:bottom w:val="single" w:sz="8" w:space="0" w:color="4F81BD"/>
              <w:right w:val="nil"/>
            </w:tcBorders>
          </w:tcPr>
          <w:p w14:paraId="724A1895"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Övre Sulån</w:t>
            </w:r>
          </w:p>
        </w:tc>
        <w:tc>
          <w:tcPr>
            <w:tcW w:w="1320" w:type="dxa"/>
            <w:tcBorders>
              <w:top w:val="single" w:sz="8" w:space="0" w:color="4F81BD"/>
              <w:left w:val="nil"/>
              <w:bottom w:val="single" w:sz="8" w:space="0" w:color="4F81BD"/>
              <w:right w:val="nil"/>
            </w:tcBorders>
          </w:tcPr>
          <w:p w14:paraId="1F9DF914"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19/11/2001</w:t>
            </w:r>
          </w:p>
        </w:tc>
        <w:tc>
          <w:tcPr>
            <w:tcW w:w="1210" w:type="dxa"/>
            <w:tcBorders>
              <w:top w:val="single" w:sz="8" w:space="0" w:color="4F81BD"/>
              <w:left w:val="nil"/>
              <w:bottom w:val="single" w:sz="8" w:space="0" w:color="4F81BD"/>
              <w:right w:val="single" w:sz="8" w:space="0" w:color="4F81BD"/>
            </w:tcBorders>
          </w:tcPr>
          <w:p w14:paraId="0A692BF1"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350</w:t>
            </w:r>
          </w:p>
        </w:tc>
      </w:tr>
      <w:tr w:rsidR="00EB7B55" w:rsidRPr="001B154E" w14:paraId="57E3073A" w14:textId="77777777" w:rsidTr="00EB7B55">
        <w:trPr>
          <w:cantSplit/>
        </w:trPr>
        <w:tc>
          <w:tcPr>
            <w:tcW w:w="2090" w:type="dxa"/>
            <w:tcBorders>
              <w:top w:val="single" w:sz="8" w:space="0" w:color="4F81BD"/>
              <w:left w:val="single" w:sz="8" w:space="0" w:color="4F81BD"/>
              <w:bottom w:val="single" w:sz="8" w:space="0" w:color="4F81BD"/>
              <w:right w:val="nil"/>
            </w:tcBorders>
          </w:tcPr>
          <w:p w14:paraId="1392FDBE"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Sweden</w:t>
            </w:r>
          </w:p>
        </w:tc>
        <w:tc>
          <w:tcPr>
            <w:tcW w:w="770" w:type="dxa"/>
            <w:tcBorders>
              <w:top w:val="single" w:sz="8" w:space="0" w:color="4F81BD"/>
              <w:left w:val="nil"/>
              <w:bottom w:val="single" w:sz="8" w:space="0" w:color="4F81BD"/>
              <w:right w:val="nil"/>
            </w:tcBorders>
          </w:tcPr>
          <w:p w14:paraId="091D2F5A"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1114</w:t>
            </w:r>
          </w:p>
        </w:tc>
        <w:tc>
          <w:tcPr>
            <w:tcW w:w="3850" w:type="dxa"/>
            <w:tcBorders>
              <w:top w:val="single" w:sz="8" w:space="0" w:color="4F81BD"/>
              <w:left w:val="nil"/>
              <w:bottom w:val="single" w:sz="8" w:space="0" w:color="4F81BD"/>
              <w:right w:val="nil"/>
            </w:tcBorders>
          </w:tcPr>
          <w:p w14:paraId="3FAE548E"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Asköviken-Sörfjärden</w:t>
            </w:r>
          </w:p>
        </w:tc>
        <w:tc>
          <w:tcPr>
            <w:tcW w:w="1320" w:type="dxa"/>
            <w:tcBorders>
              <w:top w:val="single" w:sz="8" w:space="0" w:color="4F81BD"/>
              <w:left w:val="nil"/>
              <w:bottom w:val="single" w:sz="8" w:space="0" w:color="4F81BD"/>
              <w:right w:val="nil"/>
            </w:tcBorders>
          </w:tcPr>
          <w:p w14:paraId="1DEEA2A8"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19/11/2001</w:t>
            </w:r>
          </w:p>
        </w:tc>
        <w:tc>
          <w:tcPr>
            <w:tcW w:w="1210" w:type="dxa"/>
            <w:tcBorders>
              <w:top w:val="single" w:sz="8" w:space="0" w:color="4F81BD"/>
              <w:left w:val="nil"/>
              <w:bottom w:val="single" w:sz="8" w:space="0" w:color="4F81BD"/>
              <w:right w:val="single" w:sz="8" w:space="0" w:color="4F81BD"/>
            </w:tcBorders>
          </w:tcPr>
          <w:p w14:paraId="66E2BD0D"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12,251</w:t>
            </w:r>
          </w:p>
        </w:tc>
      </w:tr>
      <w:tr w:rsidR="00EB7B55" w:rsidRPr="001B154E" w14:paraId="274A369D" w14:textId="77777777" w:rsidTr="00EB7B55">
        <w:trPr>
          <w:cantSplit/>
        </w:trPr>
        <w:tc>
          <w:tcPr>
            <w:tcW w:w="2090" w:type="dxa"/>
            <w:tcBorders>
              <w:top w:val="single" w:sz="8" w:space="0" w:color="4F81BD"/>
              <w:left w:val="single" w:sz="8" w:space="0" w:color="4F81BD"/>
              <w:bottom w:val="single" w:sz="8" w:space="0" w:color="4F81BD"/>
              <w:right w:val="nil"/>
            </w:tcBorders>
          </w:tcPr>
          <w:p w14:paraId="3B991709"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Sweden</w:t>
            </w:r>
          </w:p>
        </w:tc>
        <w:tc>
          <w:tcPr>
            <w:tcW w:w="770" w:type="dxa"/>
            <w:tcBorders>
              <w:top w:val="single" w:sz="8" w:space="0" w:color="4F81BD"/>
              <w:left w:val="nil"/>
              <w:bottom w:val="single" w:sz="8" w:space="0" w:color="4F81BD"/>
              <w:right w:val="nil"/>
            </w:tcBorders>
          </w:tcPr>
          <w:p w14:paraId="7B157B60"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1113</w:t>
            </w:r>
          </w:p>
        </w:tc>
        <w:tc>
          <w:tcPr>
            <w:tcW w:w="3850" w:type="dxa"/>
            <w:tcBorders>
              <w:top w:val="single" w:sz="8" w:space="0" w:color="4F81BD"/>
              <w:left w:val="nil"/>
              <w:bottom w:val="single" w:sz="8" w:space="0" w:color="4F81BD"/>
              <w:right w:val="nil"/>
            </w:tcBorders>
          </w:tcPr>
          <w:p w14:paraId="022AFA2E"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Aloppkölen-Köpmankölen</w:t>
            </w:r>
          </w:p>
        </w:tc>
        <w:tc>
          <w:tcPr>
            <w:tcW w:w="1320" w:type="dxa"/>
            <w:tcBorders>
              <w:top w:val="single" w:sz="8" w:space="0" w:color="4F81BD"/>
              <w:left w:val="nil"/>
              <w:bottom w:val="single" w:sz="8" w:space="0" w:color="4F81BD"/>
              <w:right w:val="nil"/>
            </w:tcBorders>
          </w:tcPr>
          <w:p w14:paraId="45CC6431"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19/11/2001</w:t>
            </w:r>
          </w:p>
        </w:tc>
        <w:tc>
          <w:tcPr>
            <w:tcW w:w="1210" w:type="dxa"/>
            <w:tcBorders>
              <w:top w:val="single" w:sz="8" w:space="0" w:color="4F81BD"/>
              <w:left w:val="nil"/>
              <w:bottom w:val="single" w:sz="8" w:space="0" w:color="4F81BD"/>
              <w:right w:val="single" w:sz="8" w:space="0" w:color="4F81BD"/>
            </w:tcBorders>
          </w:tcPr>
          <w:p w14:paraId="4D2C8F75"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20,079</w:t>
            </w:r>
          </w:p>
        </w:tc>
      </w:tr>
      <w:tr w:rsidR="00EB7B55" w:rsidRPr="001B154E" w14:paraId="486895DB" w14:textId="77777777" w:rsidTr="00EB7B55">
        <w:trPr>
          <w:cantSplit/>
        </w:trPr>
        <w:tc>
          <w:tcPr>
            <w:tcW w:w="2090" w:type="dxa"/>
            <w:tcBorders>
              <w:top w:val="single" w:sz="8" w:space="0" w:color="4F81BD"/>
              <w:left w:val="single" w:sz="8" w:space="0" w:color="4F81BD"/>
              <w:bottom w:val="single" w:sz="8" w:space="0" w:color="4F81BD"/>
              <w:right w:val="nil"/>
            </w:tcBorders>
          </w:tcPr>
          <w:p w14:paraId="651DFECC"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Sweden</w:t>
            </w:r>
          </w:p>
        </w:tc>
        <w:tc>
          <w:tcPr>
            <w:tcW w:w="770" w:type="dxa"/>
            <w:tcBorders>
              <w:top w:val="single" w:sz="8" w:space="0" w:color="4F81BD"/>
              <w:left w:val="nil"/>
              <w:bottom w:val="single" w:sz="8" w:space="0" w:color="4F81BD"/>
              <w:right w:val="nil"/>
            </w:tcBorders>
          </w:tcPr>
          <w:p w14:paraId="4AC4C92D"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1115</w:t>
            </w:r>
          </w:p>
        </w:tc>
        <w:tc>
          <w:tcPr>
            <w:tcW w:w="3850" w:type="dxa"/>
            <w:tcBorders>
              <w:top w:val="single" w:sz="8" w:space="0" w:color="4F81BD"/>
              <w:left w:val="nil"/>
              <w:bottom w:val="single" w:sz="8" w:space="0" w:color="4F81BD"/>
              <w:right w:val="nil"/>
            </w:tcBorders>
          </w:tcPr>
          <w:p w14:paraId="7A66A0DB"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Blekinge skärgård</w:t>
            </w:r>
          </w:p>
        </w:tc>
        <w:tc>
          <w:tcPr>
            <w:tcW w:w="1320" w:type="dxa"/>
            <w:tcBorders>
              <w:top w:val="single" w:sz="8" w:space="0" w:color="4F81BD"/>
              <w:left w:val="nil"/>
              <w:bottom w:val="single" w:sz="8" w:space="0" w:color="4F81BD"/>
              <w:right w:val="nil"/>
            </w:tcBorders>
          </w:tcPr>
          <w:p w14:paraId="4E35E5C6"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14/11/2001</w:t>
            </w:r>
          </w:p>
        </w:tc>
        <w:tc>
          <w:tcPr>
            <w:tcW w:w="1210" w:type="dxa"/>
            <w:tcBorders>
              <w:top w:val="single" w:sz="8" w:space="0" w:color="4F81BD"/>
              <w:left w:val="nil"/>
              <w:bottom w:val="single" w:sz="8" w:space="0" w:color="4F81BD"/>
              <w:right w:val="single" w:sz="8" w:space="0" w:color="4F81BD"/>
            </w:tcBorders>
          </w:tcPr>
          <w:p w14:paraId="04BCAC48"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12,958</w:t>
            </w:r>
          </w:p>
        </w:tc>
      </w:tr>
      <w:tr w:rsidR="00EB7B55" w:rsidRPr="001B154E" w14:paraId="31FF49C6" w14:textId="77777777" w:rsidTr="00EB7B55">
        <w:trPr>
          <w:cantSplit/>
        </w:trPr>
        <w:tc>
          <w:tcPr>
            <w:tcW w:w="2090" w:type="dxa"/>
            <w:tcBorders>
              <w:top w:val="single" w:sz="8" w:space="0" w:color="4F81BD"/>
              <w:left w:val="single" w:sz="8" w:space="0" w:color="4F81BD"/>
              <w:bottom w:val="single" w:sz="8" w:space="0" w:color="4F81BD"/>
              <w:right w:val="nil"/>
            </w:tcBorders>
          </w:tcPr>
          <w:p w14:paraId="6F49D90F"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Sweden</w:t>
            </w:r>
          </w:p>
        </w:tc>
        <w:tc>
          <w:tcPr>
            <w:tcW w:w="770" w:type="dxa"/>
            <w:tcBorders>
              <w:top w:val="single" w:sz="8" w:space="0" w:color="4F81BD"/>
              <w:left w:val="nil"/>
              <w:bottom w:val="single" w:sz="8" w:space="0" w:color="4F81BD"/>
              <w:right w:val="nil"/>
            </w:tcBorders>
          </w:tcPr>
          <w:p w14:paraId="7F1900DE"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1117</w:t>
            </w:r>
          </w:p>
        </w:tc>
        <w:tc>
          <w:tcPr>
            <w:tcW w:w="3850" w:type="dxa"/>
            <w:tcBorders>
              <w:top w:val="single" w:sz="8" w:space="0" w:color="4F81BD"/>
              <w:left w:val="nil"/>
              <w:bottom w:val="single" w:sz="8" w:space="0" w:color="4F81BD"/>
              <w:right w:val="nil"/>
            </w:tcBorders>
          </w:tcPr>
          <w:p w14:paraId="7D433E8E"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Dumme mosse</w:t>
            </w:r>
          </w:p>
        </w:tc>
        <w:tc>
          <w:tcPr>
            <w:tcW w:w="1320" w:type="dxa"/>
            <w:tcBorders>
              <w:top w:val="single" w:sz="8" w:space="0" w:color="4F81BD"/>
              <w:left w:val="nil"/>
              <w:bottom w:val="single" w:sz="8" w:space="0" w:color="4F81BD"/>
              <w:right w:val="nil"/>
            </w:tcBorders>
          </w:tcPr>
          <w:p w14:paraId="17C3BBCF"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14/11/2001</w:t>
            </w:r>
          </w:p>
        </w:tc>
        <w:tc>
          <w:tcPr>
            <w:tcW w:w="1210" w:type="dxa"/>
            <w:tcBorders>
              <w:top w:val="single" w:sz="8" w:space="0" w:color="4F81BD"/>
              <w:left w:val="nil"/>
              <w:bottom w:val="single" w:sz="8" w:space="0" w:color="4F81BD"/>
              <w:right w:val="single" w:sz="8" w:space="0" w:color="4F81BD"/>
            </w:tcBorders>
          </w:tcPr>
          <w:p w14:paraId="4B08AF2B"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3,098</w:t>
            </w:r>
          </w:p>
        </w:tc>
      </w:tr>
      <w:tr w:rsidR="00EB7B55" w:rsidRPr="001B154E" w14:paraId="788A6C18" w14:textId="77777777" w:rsidTr="00EB7B55">
        <w:trPr>
          <w:cantSplit/>
        </w:trPr>
        <w:tc>
          <w:tcPr>
            <w:tcW w:w="2090" w:type="dxa"/>
            <w:tcBorders>
              <w:top w:val="single" w:sz="8" w:space="0" w:color="4F81BD"/>
              <w:left w:val="single" w:sz="8" w:space="0" w:color="4F81BD"/>
              <w:bottom w:val="single" w:sz="8" w:space="0" w:color="4F81BD"/>
              <w:right w:val="nil"/>
            </w:tcBorders>
          </w:tcPr>
          <w:p w14:paraId="29BDFE42"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Sweden</w:t>
            </w:r>
          </w:p>
        </w:tc>
        <w:tc>
          <w:tcPr>
            <w:tcW w:w="770" w:type="dxa"/>
            <w:tcBorders>
              <w:top w:val="single" w:sz="8" w:space="0" w:color="4F81BD"/>
              <w:left w:val="nil"/>
              <w:bottom w:val="single" w:sz="8" w:space="0" w:color="4F81BD"/>
              <w:right w:val="nil"/>
            </w:tcBorders>
          </w:tcPr>
          <w:p w14:paraId="78CFEED5"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20</w:t>
            </w:r>
          </w:p>
        </w:tc>
        <w:tc>
          <w:tcPr>
            <w:tcW w:w="3850" w:type="dxa"/>
            <w:tcBorders>
              <w:top w:val="single" w:sz="8" w:space="0" w:color="4F81BD"/>
              <w:left w:val="nil"/>
              <w:bottom w:val="single" w:sz="8" w:space="0" w:color="4F81BD"/>
              <w:right w:val="nil"/>
            </w:tcBorders>
          </w:tcPr>
          <w:p w14:paraId="5C0A5ECF"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Store Mosse</w:t>
            </w:r>
          </w:p>
        </w:tc>
        <w:tc>
          <w:tcPr>
            <w:tcW w:w="1320" w:type="dxa"/>
            <w:tcBorders>
              <w:top w:val="single" w:sz="8" w:space="0" w:color="4F81BD"/>
              <w:left w:val="nil"/>
              <w:bottom w:val="single" w:sz="8" w:space="0" w:color="4F81BD"/>
              <w:right w:val="nil"/>
            </w:tcBorders>
          </w:tcPr>
          <w:p w14:paraId="14E407BD"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05/12/1974</w:t>
            </w:r>
          </w:p>
        </w:tc>
        <w:tc>
          <w:tcPr>
            <w:tcW w:w="1210" w:type="dxa"/>
            <w:tcBorders>
              <w:top w:val="single" w:sz="8" w:space="0" w:color="4F81BD"/>
              <w:left w:val="nil"/>
              <w:bottom w:val="single" w:sz="8" w:space="0" w:color="4F81BD"/>
              <w:right w:val="single" w:sz="8" w:space="0" w:color="4F81BD"/>
            </w:tcBorders>
          </w:tcPr>
          <w:p w14:paraId="0B099DA7"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7,797</w:t>
            </w:r>
          </w:p>
        </w:tc>
      </w:tr>
      <w:tr w:rsidR="00EB7B55" w:rsidRPr="001B154E" w14:paraId="5521786F" w14:textId="77777777" w:rsidTr="00EB7B55">
        <w:trPr>
          <w:cantSplit/>
        </w:trPr>
        <w:tc>
          <w:tcPr>
            <w:tcW w:w="2090" w:type="dxa"/>
            <w:tcBorders>
              <w:top w:val="single" w:sz="8" w:space="0" w:color="4F81BD"/>
              <w:left w:val="single" w:sz="8" w:space="0" w:color="4F81BD"/>
              <w:bottom w:val="single" w:sz="8" w:space="0" w:color="4F81BD"/>
              <w:right w:val="nil"/>
            </w:tcBorders>
          </w:tcPr>
          <w:p w14:paraId="7161BB25"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Sweden</w:t>
            </w:r>
          </w:p>
        </w:tc>
        <w:tc>
          <w:tcPr>
            <w:tcW w:w="770" w:type="dxa"/>
            <w:tcBorders>
              <w:top w:val="single" w:sz="8" w:space="0" w:color="4F81BD"/>
              <w:left w:val="nil"/>
              <w:bottom w:val="single" w:sz="8" w:space="0" w:color="4F81BD"/>
              <w:right w:val="nil"/>
            </w:tcBorders>
          </w:tcPr>
          <w:p w14:paraId="4D555FF8"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1132</w:t>
            </w:r>
          </w:p>
        </w:tc>
        <w:tc>
          <w:tcPr>
            <w:tcW w:w="3850" w:type="dxa"/>
            <w:tcBorders>
              <w:top w:val="single" w:sz="8" w:space="0" w:color="4F81BD"/>
              <w:left w:val="nil"/>
              <w:bottom w:val="single" w:sz="8" w:space="0" w:color="4F81BD"/>
              <w:right w:val="nil"/>
            </w:tcBorders>
          </w:tcPr>
          <w:p w14:paraId="5F4F8BBA"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Tysjöarna</w:t>
            </w:r>
          </w:p>
        </w:tc>
        <w:tc>
          <w:tcPr>
            <w:tcW w:w="1320" w:type="dxa"/>
            <w:tcBorders>
              <w:top w:val="single" w:sz="8" w:space="0" w:color="4F81BD"/>
              <w:left w:val="nil"/>
              <w:bottom w:val="single" w:sz="8" w:space="0" w:color="4F81BD"/>
              <w:right w:val="nil"/>
            </w:tcBorders>
          </w:tcPr>
          <w:p w14:paraId="09B04839"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14/11/2001</w:t>
            </w:r>
          </w:p>
        </w:tc>
        <w:tc>
          <w:tcPr>
            <w:tcW w:w="1210" w:type="dxa"/>
            <w:tcBorders>
              <w:top w:val="single" w:sz="8" w:space="0" w:color="4F81BD"/>
              <w:left w:val="nil"/>
              <w:bottom w:val="single" w:sz="8" w:space="0" w:color="4F81BD"/>
              <w:right w:val="single" w:sz="8" w:space="0" w:color="4F81BD"/>
            </w:tcBorders>
          </w:tcPr>
          <w:p w14:paraId="4ACF6A87"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424</w:t>
            </w:r>
          </w:p>
        </w:tc>
      </w:tr>
      <w:tr w:rsidR="00EB7B55" w:rsidRPr="001B154E" w14:paraId="6B167E9C" w14:textId="77777777" w:rsidTr="00EB7B55">
        <w:trPr>
          <w:cantSplit/>
        </w:trPr>
        <w:tc>
          <w:tcPr>
            <w:tcW w:w="2090" w:type="dxa"/>
            <w:tcBorders>
              <w:top w:val="single" w:sz="8" w:space="0" w:color="4F81BD"/>
              <w:left w:val="single" w:sz="8" w:space="0" w:color="4F81BD"/>
              <w:bottom w:val="single" w:sz="8" w:space="0" w:color="4F81BD"/>
              <w:right w:val="nil"/>
            </w:tcBorders>
          </w:tcPr>
          <w:p w14:paraId="40F98FAA" w14:textId="132AC53E" w:rsidR="00EB7B55" w:rsidRPr="001B154E" w:rsidRDefault="00EB7B55" w:rsidP="00127C3F">
            <w:pPr>
              <w:pStyle w:val="TableParagraph"/>
              <w:widowControl/>
              <w:suppressAutoHyphens/>
              <w:ind w:left="57" w:right="57"/>
              <w:rPr>
                <w:rFonts w:ascii="Calibri"/>
                <w:b/>
              </w:rPr>
            </w:pPr>
            <w:r w:rsidRPr="001B154E">
              <w:rPr>
                <w:rFonts w:ascii="Calibri"/>
                <w:b/>
              </w:rPr>
              <w:t>Sweden</w:t>
            </w:r>
          </w:p>
        </w:tc>
        <w:tc>
          <w:tcPr>
            <w:tcW w:w="770" w:type="dxa"/>
            <w:tcBorders>
              <w:top w:val="single" w:sz="8" w:space="0" w:color="4F81BD"/>
              <w:left w:val="nil"/>
              <w:bottom w:val="single" w:sz="8" w:space="0" w:color="4F81BD"/>
              <w:right w:val="nil"/>
            </w:tcBorders>
          </w:tcPr>
          <w:p w14:paraId="41093836" w14:textId="00DDD65C" w:rsidR="00EB7B55" w:rsidRPr="001B154E" w:rsidRDefault="00EB7B55" w:rsidP="00127C3F">
            <w:pPr>
              <w:pStyle w:val="TableParagraph"/>
              <w:widowControl/>
              <w:suppressAutoHyphens/>
              <w:ind w:left="57" w:right="57"/>
              <w:jc w:val="center"/>
              <w:rPr>
                <w:rFonts w:ascii="Calibri"/>
              </w:rPr>
            </w:pPr>
            <w:r w:rsidRPr="001B154E">
              <w:rPr>
                <w:rFonts w:ascii="Calibri"/>
              </w:rPr>
              <w:t>1120</w:t>
            </w:r>
          </w:p>
        </w:tc>
        <w:tc>
          <w:tcPr>
            <w:tcW w:w="3850" w:type="dxa"/>
            <w:tcBorders>
              <w:top w:val="single" w:sz="8" w:space="0" w:color="4F81BD"/>
              <w:left w:val="nil"/>
              <w:bottom w:val="single" w:sz="8" w:space="0" w:color="4F81BD"/>
              <w:right w:val="nil"/>
            </w:tcBorders>
          </w:tcPr>
          <w:p w14:paraId="19BE4616" w14:textId="00F763D4" w:rsidR="00EB7B55" w:rsidRPr="001B154E" w:rsidRDefault="00EB7B55" w:rsidP="00127C3F">
            <w:pPr>
              <w:pStyle w:val="TableParagraph"/>
              <w:widowControl/>
              <w:suppressAutoHyphens/>
              <w:ind w:left="57" w:right="57"/>
              <w:rPr>
                <w:rFonts w:ascii="Calibri"/>
              </w:rPr>
            </w:pPr>
            <w:r w:rsidRPr="001B154E">
              <w:rPr>
                <w:rFonts w:ascii="Calibri"/>
              </w:rPr>
              <w:t>Kallgate-Hejnum</w:t>
            </w:r>
          </w:p>
        </w:tc>
        <w:tc>
          <w:tcPr>
            <w:tcW w:w="1320" w:type="dxa"/>
            <w:tcBorders>
              <w:top w:val="single" w:sz="8" w:space="0" w:color="4F81BD"/>
              <w:left w:val="nil"/>
              <w:bottom w:val="single" w:sz="8" w:space="0" w:color="4F81BD"/>
              <w:right w:val="nil"/>
            </w:tcBorders>
          </w:tcPr>
          <w:p w14:paraId="339384FF" w14:textId="69122733" w:rsidR="00EB7B55" w:rsidRPr="001B154E" w:rsidRDefault="00EB7B55" w:rsidP="00EB7B55">
            <w:pPr>
              <w:pStyle w:val="TableParagraph"/>
              <w:widowControl/>
              <w:suppressAutoHyphens/>
              <w:ind w:left="57" w:right="57"/>
              <w:jc w:val="right"/>
              <w:rPr>
                <w:rFonts w:ascii="Calibri"/>
              </w:rPr>
            </w:pPr>
            <w:r w:rsidRPr="001B154E">
              <w:rPr>
                <w:rFonts w:ascii="Calibri"/>
              </w:rPr>
              <w:t>14/11/2001</w:t>
            </w:r>
          </w:p>
        </w:tc>
        <w:tc>
          <w:tcPr>
            <w:tcW w:w="1210" w:type="dxa"/>
            <w:tcBorders>
              <w:top w:val="single" w:sz="8" w:space="0" w:color="4F81BD"/>
              <w:left w:val="nil"/>
              <w:bottom w:val="single" w:sz="8" w:space="0" w:color="4F81BD"/>
              <w:right w:val="single" w:sz="8" w:space="0" w:color="4F81BD"/>
            </w:tcBorders>
          </w:tcPr>
          <w:p w14:paraId="3D61FDA8" w14:textId="3D011F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1,647</w:t>
            </w:r>
          </w:p>
        </w:tc>
      </w:tr>
      <w:tr w:rsidR="00EB7B55" w:rsidRPr="001B154E" w14:paraId="467E28BC" w14:textId="77777777" w:rsidTr="00EB7B55">
        <w:trPr>
          <w:cantSplit/>
        </w:trPr>
        <w:tc>
          <w:tcPr>
            <w:tcW w:w="2090" w:type="dxa"/>
            <w:tcBorders>
              <w:top w:val="single" w:sz="8" w:space="0" w:color="4F81BD"/>
              <w:left w:val="single" w:sz="8" w:space="0" w:color="4F81BD"/>
              <w:bottom w:val="single" w:sz="8" w:space="0" w:color="4F81BD"/>
              <w:right w:val="nil"/>
            </w:tcBorders>
          </w:tcPr>
          <w:p w14:paraId="317B2CF5" w14:textId="6269D385" w:rsidR="00EB7B55" w:rsidRPr="001B154E" w:rsidRDefault="00EB7B55" w:rsidP="00127C3F">
            <w:pPr>
              <w:pStyle w:val="TableParagraph"/>
              <w:widowControl/>
              <w:suppressAutoHyphens/>
              <w:ind w:left="57" w:right="57"/>
              <w:rPr>
                <w:rFonts w:ascii="Calibri"/>
                <w:b/>
              </w:rPr>
            </w:pPr>
            <w:r w:rsidRPr="001B154E">
              <w:rPr>
                <w:rFonts w:ascii="Calibri"/>
                <w:b/>
              </w:rPr>
              <w:t>Sweden</w:t>
            </w:r>
          </w:p>
        </w:tc>
        <w:tc>
          <w:tcPr>
            <w:tcW w:w="770" w:type="dxa"/>
            <w:tcBorders>
              <w:top w:val="single" w:sz="8" w:space="0" w:color="4F81BD"/>
              <w:left w:val="nil"/>
              <w:bottom w:val="single" w:sz="8" w:space="0" w:color="4F81BD"/>
              <w:right w:val="nil"/>
            </w:tcBorders>
          </w:tcPr>
          <w:p w14:paraId="5D788B58" w14:textId="719729FF" w:rsidR="00EB7B55" w:rsidRPr="001B154E" w:rsidRDefault="00EB7B55" w:rsidP="00127C3F">
            <w:pPr>
              <w:pStyle w:val="TableParagraph"/>
              <w:widowControl/>
              <w:suppressAutoHyphens/>
              <w:ind w:left="57" w:right="57"/>
              <w:jc w:val="center"/>
              <w:rPr>
                <w:rFonts w:ascii="Calibri"/>
              </w:rPr>
            </w:pPr>
            <w:r w:rsidRPr="001B154E">
              <w:rPr>
                <w:rFonts w:ascii="Calibri"/>
              </w:rPr>
              <w:t>436</w:t>
            </w:r>
          </w:p>
        </w:tc>
        <w:tc>
          <w:tcPr>
            <w:tcW w:w="3850" w:type="dxa"/>
            <w:tcBorders>
              <w:top w:val="single" w:sz="8" w:space="0" w:color="4F81BD"/>
              <w:left w:val="nil"/>
              <w:bottom w:val="single" w:sz="8" w:space="0" w:color="4F81BD"/>
              <w:right w:val="nil"/>
            </w:tcBorders>
          </w:tcPr>
          <w:p w14:paraId="74868EB9" w14:textId="228F799E" w:rsidR="00EB7B55" w:rsidRPr="001B154E" w:rsidRDefault="00EB7B55" w:rsidP="00127C3F">
            <w:pPr>
              <w:pStyle w:val="TableParagraph"/>
              <w:widowControl/>
              <w:suppressAutoHyphens/>
              <w:ind w:left="57" w:right="57"/>
              <w:rPr>
                <w:rFonts w:ascii="Calibri"/>
              </w:rPr>
            </w:pPr>
            <w:r w:rsidRPr="001B154E">
              <w:rPr>
                <w:rFonts w:ascii="Calibri"/>
              </w:rPr>
              <w:t>Svartadalen</w:t>
            </w:r>
          </w:p>
        </w:tc>
        <w:tc>
          <w:tcPr>
            <w:tcW w:w="1320" w:type="dxa"/>
            <w:tcBorders>
              <w:top w:val="single" w:sz="8" w:space="0" w:color="4F81BD"/>
              <w:left w:val="nil"/>
              <w:bottom w:val="single" w:sz="8" w:space="0" w:color="4F81BD"/>
              <w:right w:val="nil"/>
            </w:tcBorders>
          </w:tcPr>
          <w:p w14:paraId="691E54A7" w14:textId="7626998A" w:rsidR="00EB7B55" w:rsidRPr="001B154E" w:rsidRDefault="00EB7B55" w:rsidP="00EB7B55">
            <w:pPr>
              <w:pStyle w:val="TableParagraph"/>
              <w:widowControl/>
              <w:suppressAutoHyphens/>
              <w:ind w:left="57" w:right="57"/>
              <w:jc w:val="right"/>
              <w:rPr>
                <w:rFonts w:ascii="Calibri"/>
              </w:rPr>
            </w:pPr>
            <w:r w:rsidRPr="001B154E">
              <w:rPr>
                <w:rFonts w:ascii="Calibri"/>
              </w:rPr>
              <w:t>12/06/1989</w:t>
            </w:r>
          </w:p>
        </w:tc>
        <w:tc>
          <w:tcPr>
            <w:tcW w:w="1210" w:type="dxa"/>
            <w:tcBorders>
              <w:top w:val="single" w:sz="8" w:space="0" w:color="4F81BD"/>
              <w:left w:val="nil"/>
              <w:bottom w:val="single" w:sz="8" w:space="0" w:color="4F81BD"/>
              <w:right w:val="single" w:sz="8" w:space="0" w:color="4F81BD"/>
            </w:tcBorders>
          </w:tcPr>
          <w:p w14:paraId="4BA277D7" w14:textId="6C26083C"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1,977</w:t>
            </w:r>
          </w:p>
        </w:tc>
      </w:tr>
      <w:tr w:rsidR="00EB7B55" w:rsidRPr="001B154E" w14:paraId="56FA1A82" w14:textId="77777777" w:rsidTr="00EB7B55">
        <w:trPr>
          <w:cantSplit/>
        </w:trPr>
        <w:tc>
          <w:tcPr>
            <w:tcW w:w="2090" w:type="dxa"/>
            <w:tcBorders>
              <w:top w:val="single" w:sz="8" w:space="0" w:color="4F81BD"/>
              <w:left w:val="single" w:sz="8" w:space="0" w:color="4F81BD"/>
              <w:bottom w:val="single" w:sz="8" w:space="0" w:color="4F81BD"/>
              <w:right w:val="nil"/>
            </w:tcBorders>
          </w:tcPr>
          <w:p w14:paraId="00161E48"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Switzerland</w:t>
            </w:r>
          </w:p>
        </w:tc>
        <w:tc>
          <w:tcPr>
            <w:tcW w:w="770" w:type="dxa"/>
            <w:tcBorders>
              <w:top w:val="single" w:sz="8" w:space="0" w:color="4F81BD"/>
              <w:left w:val="nil"/>
              <w:bottom w:val="single" w:sz="8" w:space="0" w:color="4F81BD"/>
              <w:right w:val="nil"/>
            </w:tcBorders>
          </w:tcPr>
          <w:p w14:paraId="6B946F78"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509</w:t>
            </w:r>
          </w:p>
        </w:tc>
        <w:tc>
          <w:tcPr>
            <w:tcW w:w="3850" w:type="dxa"/>
            <w:tcBorders>
              <w:top w:val="single" w:sz="8" w:space="0" w:color="4F81BD"/>
              <w:left w:val="nil"/>
              <w:bottom w:val="single" w:sz="8" w:space="0" w:color="4F81BD"/>
              <w:right w:val="nil"/>
            </w:tcBorders>
          </w:tcPr>
          <w:p w14:paraId="38853B18"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Kaltbrunner Riet</w:t>
            </w:r>
          </w:p>
        </w:tc>
        <w:tc>
          <w:tcPr>
            <w:tcW w:w="1320" w:type="dxa"/>
            <w:tcBorders>
              <w:top w:val="single" w:sz="8" w:space="0" w:color="4F81BD"/>
              <w:left w:val="nil"/>
              <w:bottom w:val="single" w:sz="8" w:space="0" w:color="4F81BD"/>
              <w:right w:val="nil"/>
            </w:tcBorders>
          </w:tcPr>
          <w:p w14:paraId="6A38C994"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09/11/1990</w:t>
            </w:r>
          </w:p>
        </w:tc>
        <w:tc>
          <w:tcPr>
            <w:tcW w:w="1210" w:type="dxa"/>
            <w:tcBorders>
              <w:top w:val="single" w:sz="8" w:space="0" w:color="4F81BD"/>
              <w:left w:val="nil"/>
              <w:bottom w:val="single" w:sz="8" w:space="0" w:color="4F81BD"/>
              <w:right w:val="single" w:sz="8" w:space="0" w:color="4F81BD"/>
            </w:tcBorders>
          </w:tcPr>
          <w:p w14:paraId="1F9A2602"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157</w:t>
            </w:r>
          </w:p>
        </w:tc>
      </w:tr>
      <w:tr w:rsidR="00EB7B55" w:rsidRPr="001B154E" w14:paraId="11CE2966" w14:textId="77777777" w:rsidTr="00EB7B55">
        <w:trPr>
          <w:cantSplit/>
        </w:trPr>
        <w:tc>
          <w:tcPr>
            <w:tcW w:w="2090" w:type="dxa"/>
            <w:tcBorders>
              <w:top w:val="single" w:sz="8" w:space="0" w:color="4F81BD"/>
              <w:left w:val="single" w:sz="8" w:space="0" w:color="4F81BD"/>
              <w:bottom w:val="single" w:sz="8" w:space="0" w:color="4F81BD"/>
              <w:right w:val="nil"/>
            </w:tcBorders>
          </w:tcPr>
          <w:p w14:paraId="53D7C75D"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Switzerland</w:t>
            </w:r>
          </w:p>
        </w:tc>
        <w:tc>
          <w:tcPr>
            <w:tcW w:w="770" w:type="dxa"/>
            <w:tcBorders>
              <w:top w:val="single" w:sz="8" w:space="0" w:color="4F81BD"/>
              <w:left w:val="nil"/>
              <w:bottom w:val="single" w:sz="8" w:space="0" w:color="4F81BD"/>
              <w:right w:val="nil"/>
            </w:tcBorders>
          </w:tcPr>
          <w:p w14:paraId="18082855"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506</w:t>
            </w:r>
          </w:p>
        </w:tc>
        <w:tc>
          <w:tcPr>
            <w:tcW w:w="3850" w:type="dxa"/>
            <w:tcBorders>
              <w:top w:val="single" w:sz="8" w:space="0" w:color="4F81BD"/>
              <w:left w:val="nil"/>
              <w:bottom w:val="single" w:sz="8" w:space="0" w:color="4F81BD"/>
              <w:right w:val="nil"/>
            </w:tcBorders>
          </w:tcPr>
          <w:p w14:paraId="0C000DCA" w14:textId="0C75A8FC" w:rsidR="00EB7B55" w:rsidRPr="001B154E" w:rsidRDefault="00EB7B55" w:rsidP="00127C3F">
            <w:pPr>
              <w:pStyle w:val="TableParagraph"/>
              <w:widowControl/>
              <w:suppressAutoHyphens/>
              <w:ind w:left="57" w:right="57"/>
              <w:rPr>
                <w:rFonts w:ascii="Calibri" w:eastAsia="Calibri" w:hAnsi="Calibri" w:cs="Calibri"/>
                <w:lang w:val="fr-FR"/>
              </w:rPr>
            </w:pPr>
            <w:r w:rsidRPr="001B154E">
              <w:rPr>
                <w:rFonts w:ascii="Calibri" w:hAnsi="Calibri"/>
                <w:lang w:val="fr-FR"/>
              </w:rPr>
              <w:t>Le Rhône genevois - Vallons de l</w:t>
            </w:r>
            <w:r>
              <w:rPr>
                <w:rFonts w:ascii="Calibri" w:hAnsi="Calibri"/>
                <w:lang w:val="fr-FR"/>
              </w:rPr>
              <w:t>’</w:t>
            </w:r>
            <w:r w:rsidRPr="001B154E">
              <w:rPr>
                <w:rFonts w:ascii="Calibri" w:hAnsi="Calibri"/>
                <w:lang w:val="fr-FR"/>
              </w:rPr>
              <w:t>Allondon et de la Laire</w:t>
            </w:r>
          </w:p>
        </w:tc>
        <w:tc>
          <w:tcPr>
            <w:tcW w:w="1320" w:type="dxa"/>
            <w:tcBorders>
              <w:top w:val="single" w:sz="8" w:space="0" w:color="4F81BD"/>
              <w:left w:val="nil"/>
              <w:bottom w:val="single" w:sz="8" w:space="0" w:color="4F81BD"/>
              <w:right w:val="nil"/>
            </w:tcBorders>
          </w:tcPr>
          <w:p w14:paraId="791DA7BD"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09/11/1990</w:t>
            </w:r>
          </w:p>
        </w:tc>
        <w:tc>
          <w:tcPr>
            <w:tcW w:w="1210" w:type="dxa"/>
            <w:tcBorders>
              <w:top w:val="single" w:sz="8" w:space="0" w:color="4F81BD"/>
              <w:left w:val="nil"/>
              <w:bottom w:val="single" w:sz="8" w:space="0" w:color="4F81BD"/>
              <w:right w:val="single" w:sz="8" w:space="0" w:color="4F81BD"/>
            </w:tcBorders>
          </w:tcPr>
          <w:p w14:paraId="01B9080F"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1,929.43</w:t>
            </w:r>
          </w:p>
        </w:tc>
      </w:tr>
      <w:tr w:rsidR="00EB7B55" w:rsidRPr="001B154E" w14:paraId="1E707776" w14:textId="77777777" w:rsidTr="00EB7B55">
        <w:trPr>
          <w:cantSplit/>
        </w:trPr>
        <w:tc>
          <w:tcPr>
            <w:tcW w:w="2090" w:type="dxa"/>
            <w:tcBorders>
              <w:top w:val="single" w:sz="8" w:space="0" w:color="4F81BD"/>
              <w:left w:val="single" w:sz="8" w:space="0" w:color="4F81BD"/>
              <w:bottom w:val="single" w:sz="8" w:space="0" w:color="4F81BD"/>
              <w:right w:val="nil"/>
            </w:tcBorders>
          </w:tcPr>
          <w:p w14:paraId="2D16F563"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Switzerland</w:t>
            </w:r>
          </w:p>
        </w:tc>
        <w:tc>
          <w:tcPr>
            <w:tcW w:w="770" w:type="dxa"/>
            <w:tcBorders>
              <w:top w:val="single" w:sz="8" w:space="0" w:color="4F81BD"/>
              <w:left w:val="nil"/>
              <w:bottom w:val="single" w:sz="8" w:space="0" w:color="4F81BD"/>
              <w:right w:val="nil"/>
            </w:tcBorders>
          </w:tcPr>
          <w:p w14:paraId="64D0ADCE"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1444</w:t>
            </w:r>
          </w:p>
        </w:tc>
        <w:tc>
          <w:tcPr>
            <w:tcW w:w="3850" w:type="dxa"/>
            <w:tcBorders>
              <w:top w:val="single" w:sz="8" w:space="0" w:color="4F81BD"/>
              <w:left w:val="nil"/>
              <w:bottom w:val="single" w:sz="8" w:space="0" w:color="4F81BD"/>
              <w:right w:val="nil"/>
            </w:tcBorders>
          </w:tcPr>
          <w:p w14:paraId="34A8A5AF"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Laubersmad-Salwidili</w:t>
            </w:r>
          </w:p>
        </w:tc>
        <w:tc>
          <w:tcPr>
            <w:tcW w:w="1320" w:type="dxa"/>
            <w:tcBorders>
              <w:top w:val="single" w:sz="8" w:space="0" w:color="4F81BD"/>
              <w:left w:val="nil"/>
              <w:bottom w:val="single" w:sz="8" w:space="0" w:color="4F81BD"/>
              <w:right w:val="nil"/>
            </w:tcBorders>
          </w:tcPr>
          <w:p w14:paraId="44E8E8FD"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02/02/2005</w:t>
            </w:r>
          </w:p>
        </w:tc>
        <w:tc>
          <w:tcPr>
            <w:tcW w:w="1210" w:type="dxa"/>
            <w:tcBorders>
              <w:top w:val="single" w:sz="8" w:space="0" w:color="4F81BD"/>
              <w:left w:val="nil"/>
              <w:bottom w:val="single" w:sz="8" w:space="0" w:color="4F81BD"/>
              <w:right w:val="single" w:sz="8" w:space="0" w:color="4F81BD"/>
            </w:tcBorders>
          </w:tcPr>
          <w:p w14:paraId="363F1784"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1,376</w:t>
            </w:r>
          </w:p>
        </w:tc>
      </w:tr>
      <w:tr w:rsidR="00EB7B55" w:rsidRPr="001B154E" w14:paraId="28ED7811" w14:textId="77777777" w:rsidTr="00EB7B55">
        <w:trPr>
          <w:cantSplit/>
        </w:trPr>
        <w:tc>
          <w:tcPr>
            <w:tcW w:w="2090" w:type="dxa"/>
            <w:tcBorders>
              <w:top w:val="single" w:sz="8" w:space="0" w:color="4F81BD"/>
              <w:left w:val="single" w:sz="8" w:space="0" w:color="4F81BD"/>
              <w:bottom w:val="single" w:sz="8" w:space="0" w:color="4F81BD"/>
              <w:right w:val="nil"/>
            </w:tcBorders>
          </w:tcPr>
          <w:p w14:paraId="5BA3A62F"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Switzerland</w:t>
            </w:r>
          </w:p>
        </w:tc>
        <w:tc>
          <w:tcPr>
            <w:tcW w:w="770" w:type="dxa"/>
            <w:tcBorders>
              <w:top w:val="single" w:sz="8" w:space="0" w:color="4F81BD"/>
              <w:left w:val="nil"/>
              <w:bottom w:val="single" w:sz="8" w:space="0" w:color="4F81BD"/>
              <w:right w:val="nil"/>
            </w:tcBorders>
          </w:tcPr>
          <w:p w14:paraId="302B3B62"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508</w:t>
            </w:r>
          </w:p>
        </w:tc>
        <w:tc>
          <w:tcPr>
            <w:tcW w:w="3850" w:type="dxa"/>
            <w:tcBorders>
              <w:top w:val="single" w:sz="8" w:space="0" w:color="4F81BD"/>
              <w:left w:val="nil"/>
              <w:bottom w:val="single" w:sz="8" w:space="0" w:color="4F81BD"/>
              <w:right w:val="nil"/>
            </w:tcBorders>
          </w:tcPr>
          <w:p w14:paraId="0591DE12"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Niederried Stausee</w:t>
            </w:r>
          </w:p>
        </w:tc>
        <w:tc>
          <w:tcPr>
            <w:tcW w:w="1320" w:type="dxa"/>
            <w:tcBorders>
              <w:top w:val="single" w:sz="8" w:space="0" w:color="4F81BD"/>
              <w:left w:val="nil"/>
              <w:bottom w:val="single" w:sz="8" w:space="0" w:color="4F81BD"/>
              <w:right w:val="nil"/>
            </w:tcBorders>
          </w:tcPr>
          <w:p w14:paraId="4801063F"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09/11/1990</w:t>
            </w:r>
          </w:p>
        </w:tc>
        <w:tc>
          <w:tcPr>
            <w:tcW w:w="1210" w:type="dxa"/>
            <w:tcBorders>
              <w:top w:val="single" w:sz="8" w:space="0" w:color="4F81BD"/>
              <w:left w:val="nil"/>
              <w:bottom w:val="single" w:sz="8" w:space="0" w:color="4F81BD"/>
              <w:right w:val="single" w:sz="8" w:space="0" w:color="4F81BD"/>
            </w:tcBorders>
          </w:tcPr>
          <w:p w14:paraId="6A597115"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297</w:t>
            </w:r>
          </w:p>
        </w:tc>
      </w:tr>
      <w:tr w:rsidR="00EB7B55" w:rsidRPr="001B154E" w14:paraId="05ADA90C" w14:textId="77777777" w:rsidTr="00EB7B55">
        <w:trPr>
          <w:cantSplit/>
        </w:trPr>
        <w:tc>
          <w:tcPr>
            <w:tcW w:w="2090" w:type="dxa"/>
            <w:tcBorders>
              <w:top w:val="single" w:sz="8" w:space="0" w:color="4F81BD"/>
              <w:left w:val="single" w:sz="8" w:space="0" w:color="4F81BD"/>
              <w:bottom w:val="single" w:sz="8" w:space="0" w:color="4F81BD"/>
              <w:right w:val="nil"/>
            </w:tcBorders>
          </w:tcPr>
          <w:p w14:paraId="3923F28D"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Switzerland</w:t>
            </w:r>
          </w:p>
        </w:tc>
        <w:tc>
          <w:tcPr>
            <w:tcW w:w="770" w:type="dxa"/>
            <w:tcBorders>
              <w:top w:val="single" w:sz="8" w:space="0" w:color="4F81BD"/>
              <w:left w:val="nil"/>
              <w:bottom w:val="single" w:sz="8" w:space="0" w:color="4F81BD"/>
              <w:right w:val="nil"/>
            </w:tcBorders>
          </w:tcPr>
          <w:p w14:paraId="331CE4EA"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231</w:t>
            </w:r>
          </w:p>
        </w:tc>
        <w:tc>
          <w:tcPr>
            <w:tcW w:w="3850" w:type="dxa"/>
            <w:tcBorders>
              <w:top w:val="single" w:sz="8" w:space="0" w:color="4F81BD"/>
              <w:left w:val="nil"/>
              <w:bottom w:val="single" w:sz="8" w:space="0" w:color="4F81BD"/>
              <w:right w:val="nil"/>
            </w:tcBorders>
          </w:tcPr>
          <w:p w14:paraId="7686A8BD"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Bolle di Magadino</w:t>
            </w:r>
          </w:p>
        </w:tc>
        <w:tc>
          <w:tcPr>
            <w:tcW w:w="1320" w:type="dxa"/>
            <w:tcBorders>
              <w:top w:val="single" w:sz="8" w:space="0" w:color="4F81BD"/>
              <w:left w:val="nil"/>
              <w:bottom w:val="single" w:sz="8" w:space="0" w:color="4F81BD"/>
              <w:right w:val="nil"/>
            </w:tcBorders>
          </w:tcPr>
          <w:p w14:paraId="270462A8"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18/02/1982</w:t>
            </w:r>
          </w:p>
        </w:tc>
        <w:tc>
          <w:tcPr>
            <w:tcW w:w="1210" w:type="dxa"/>
            <w:tcBorders>
              <w:top w:val="single" w:sz="8" w:space="0" w:color="4F81BD"/>
              <w:left w:val="nil"/>
              <w:bottom w:val="single" w:sz="8" w:space="0" w:color="4F81BD"/>
              <w:right w:val="single" w:sz="8" w:space="0" w:color="4F81BD"/>
            </w:tcBorders>
          </w:tcPr>
          <w:p w14:paraId="6E499494"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663</w:t>
            </w:r>
          </w:p>
        </w:tc>
      </w:tr>
      <w:tr w:rsidR="00EB7B55" w:rsidRPr="001B154E" w14:paraId="1B5C7CD0" w14:textId="77777777" w:rsidTr="00EB7B55">
        <w:trPr>
          <w:cantSplit/>
        </w:trPr>
        <w:tc>
          <w:tcPr>
            <w:tcW w:w="2090" w:type="dxa"/>
            <w:tcBorders>
              <w:top w:val="single" w:sz="8" w:space="0" w:color="4F81BD"/>
              <w:left w:val="single" w:sz="8" w:space="0" w:color="4F81BD"/>
              <w:bottom w:val="single" w:sz="8" w:space="0" w:color="4F81BD"/>
              <w:right w:val="nil"/>
            </w:tcBorders>
          </w:tcPr>
          <w:p w14:paraId="723AF671"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Switzerland</w:t>
            </w:r>
          </w:p>
        </w:tc>
        <w:tc>
          <w:tcPr>
            <w:tcW w:w="770" w:type="dxa"/>
            <w:tcBorders>
              <w:top w:val="single" w:sz="8" w:space="0" w:color="4F81BD"/>
              <w:left w:val="nil"/>
              <w:bottom w:val="single" w:sz="8" w:space="0" w:color="4F81BD"/>
              <w:right w:val="nil"/>
            </w:tcBorders>
          </w:tcPr>
          <w:p w14:paraId="5B0D3905"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1445</w:t>
            </w:r>
          </w:p>
        </w:tc>
        <w:tc>
          <w:tcPr>
            <w:tcW w:w="3850" w:type="dxa"/>
            <w:tcBorders>
              <w:top w:val="single" w:sz="8" w:space="0" w:color="4F81BD"/>
              <w:left w:val="nil"/>
              <w:bottom w:val="single" w:sz="8" w:space="0" w:color="4F81BD"/>
              <w:right w:val="nil"/>
            </w:tcBorders>
          </w:tcPr>
          <w:p w14:paraId="25516B48"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Rhonegletschervorfeld</w:t>
            </w:r>
          </w:p>
        </w:tc>
        <w:tc>
          <w:tcPr>
            <w:tcW w:w="1320" w:type="dxa"/>
            <w:tcBorders>
              <w:top w:val="single" w:sz="8" w:space="0" w:color="4F81BD"/>
              <w:left w:val="nil"/>
              <w:bottom w:val="single" w:sz="8" w:space="0" w:color="4F81BD"/>
              <w:right w:val="nil"/>
            </w:tcBorders>
          </w:tcPr>
          <w:p w14:paraId="3F8D634D"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02/02/2005</w:t>
            </w:r>
          </w:p>
        </w:tc>
        <w:tc>
          <w:tcPr>
            <w:tcW w:w="1210" w:type="dxa"/>
            <w:tcBorders>
              <w:top w:val="single" w:sz="8" w:space="0" w:color="4F81BD"/>
              <w:left w:val="nil"/>
              <w:bottom w:val="single" w:sz="8" w:space="0" w:color="4F81BD"/>
              <w:right w:val="single" w:sz="8" w:space="0" w:color="4F81BD"/>
            </w:tcBorders>
          </w:tcPr>
          <w:p w14:paraId="2E275904"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317</w:t>
            </w:r>
          </w:p>
        </w:tc>
      </w:tr>
      <w:tr w:rsidR="00EB7B55" w:rsidRPr="001B154E" w14:paraId="0B9600E8" w14:textId="77777777" w:rsidTr="00EB7B55">
        <w:trPr>
          <w:cantSplit/>
        </w:trPr>
        <w:tc>
          <w:tcPr>
            <w:tcW w:w="2090" w:type="dxa"/>
            <w:tcBorders>
              <w:top w:val="single" w:sz="8" w:space="0" w:color="4F81BD"/>
              <w:left w:val="single" w:sz="8" w:space="0" w:color="4F81BD"/>
              <w:bottom w:val="single" w:sz="8" w:space="0" w:color="4F81BD"/>
              <w:right w:val="nil"/>
            </w:tcBorders>
          </w:tcPr>
          <w:p w14:paraId="462CFCCC"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Switzerland</w:t>
            </w:r>
          </w:p>
        </w:tc>
        <w:tc>
          <w:tcPr>
            <w:tcW w:w="770" w:type="dxa"/>
            <w:tcBorders>
              <w:top w:val="single" w:sz="8" w:space="0" w:color="4F81BD"/>
              <w:left w:val="nil"/>
              <w:bottom w:val="single" w:sz="8" w:space="0" w:color="4F81BD"/>
              <w:right w:val="nil"/>
            </w:tcBorders>
          </w:tcPr>
          <w:p w14:paraId="46EAF1A8"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79</w:t>
            </w:r>
          </w:p>
        </w:tc>
        <w:tc>
          <w:tcPr>
            <w:tcW w:w="3850" w:type="dxa"/>
            <w:tcBorders>
              <w:top w:val="single" w:sz="8" w:space="0" w:color="4F81BD"/>
              <w:left w:val="nil"/>
              <w:bottom w:val="single" w:sz="8" w:space="0" w:color="4F81BD"/>
              <w:right w:val="nil"/>
            </w:tcBorders>
          </w:tcPr>
          <w:p w14:paraId="3E4581D0" w14:textId="77777777" w:rsidR="00EB7B55" w:rsidRPr="001B154E" w:rsidRDefault="00EB7B55" w:rsidP="00127C3F">
            <w:pPr>
              <w:pStyle w:val="TableParagraph"/>
              <w:widowControl/>
              <w:suppressAutoHyphens/>
              <w:ind w:left="57" w:right="57"/>
              <w:rPr>
                <w:rFonts w:ascii="Calibri" w:eastAsia="Calibri" w:hAnsi="Calibri" w:cs="Calibri"/>
                <w:lang w:val="fr-FR"/>
              </w:rPr>
            </w:pPr>
            <w:r w:rsidRPr="001B154E">
              <w:rPr>
                <w:rFonts w:ascii="Calibri"/>
                <w:lang w:val="fr-FR"/>
              </w:rPr>
              <w:t>Fanel et Chablais de Cudrefin</w:t>
            </w:r>
          </w:p>
        </w:tc>
        <w:tc>
          <w:tcPr>
            <w:tcW w:w="1320" w:type="dxa"/>
            <w:tcBorders>
              <w:top w:val="single" w:sz="8" w:space="0" w:color="4F81BD"/>
              <w:left w:val="nil"/>
              <w:bottom w:val="single" w:sz="8" w:space="0" w:color="4F81BD"/>
              <w:right w:val="nil"/>
            </w:tcBorders>
          </w:tcPr>
          <w:p w14:paraId="0B91E2DB"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16/01/1976</w:t>
            </w:r>
          </w:p>
        </w:tc>
        <w:tc>
          <w:tcPr>
            <w:tcW w:w="1210" w:type="dxa"/>
            <w:tcBorders>
              <w:top w:val="single" w:sz="8" w:space="0" w:color="4F81BD"/>
              <w:left w:val="nil"/>
              <w:bottom w:val="single" w:sz="8" w:space="0" w:color="4F81BD"/>
              <w:right w:val="single" w:sz="8" w:space="0" w:color="4F81BD"/>
            </w:tcBorders>
          </w:tcPr>
          <w:p w14:paraId="76B89A50"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1,155</w:t>
            </w:r>
          </w:p>
        </w:tc>
      </w:tr>
      <w:tr w:rsidR="00EB7B55" w:rsidRPr="001B154E" w14:paraId="481318EF" w14:textId="77777777" w:rsidTr="00EB7B55">
        <w:trPr>
          <w:cantSplit/>
        </w:trPr>
        <w:tc>
          <w:tcPr>
            <w:tcW w:w="2090" w:type="dxa"/>
            <w:tcBorders>
              <w:top w:val="single" w:sz="8" w:space="0" w:color="4F81BD"/>
              <w:left w:val="single" w:sz="8" w:space="0" w:color="4F81BD"/>
              <w:bottom w:val="single" w:sz="8" w:space="0" w:color="4F81BD"/>
              <w:right w:val="nil"/>
            </w:tcBorders>
          </w:tcPr>
          <w:p w14:paraId="14AD81E0"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Switzerland</w:t>
            </w:r>
          </w:p>
        </w:tc>
        <w:tc>
          <w:tcPr>
            <w:tcW w:w="770" w:type="dxa"/>
            <w:tcBorders>
              <w:top w:val="single" w:sz="8" w:space="0" w:color="4F81BD"/>
              <w:left w:val="nil"/>
              <w:bottom w:val="single" w:sz="8" w:space="0" w:color="4F81BD"/>
              <w:right w:val="nil"/>
            </w:tcBorders>
          </w:tcPr>
          <w:p w14:paraId="5F5C2DB0"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505</w:t>
            </w:r>
          </w:p>
        </w:tc>
        <w:tc>
          <w:tcPr>
            <w:tcW w:w="3850" w:type="dxa"/>
            <w:tcBorders>
              <w:top w:val="single" w:sz="8" w:space="0" w:color="4F81BD"/>
              <w:left w:val="nil"/>
              <w:bottom w:val="single" w:sz="8" w:space="0" w:color="4F81BD"/>
              <w:right w:val="nil"/>
            </w:tcBorders>
          </w:tcPr>
          <w:p w14:paraId="6E51A56E" w14:textId="77777777" w:rsidR="00EB7B55" w:rsidRPr="001B154E" w:rsidRDefault="00EB7B55" w:rsidP="00127C3F">
            <w:pPr>
              <w:pStyle w:val="TableParagraph"/>
              <w:widowControl/>
              <w:suppressAutoHyphens/>
              <w:ind w:left="57" w:right="57"/>
              <w:rPr>
                <w:rFonts w:ascii="Calibri" w:eastAsia="Calibri" w:hAnsi="Calibri" w:cs="Calibri"/>
                <w:lang w:val="fr-FR"/>
              </w:rPr>
            </w:pPr>
            <w:r w:rsidRPr="001B154E">
              <w:rPr>
                <w:rFonts w:ascii="Calibri" w:hAnsi="Calibri"/>
                <w:lang w:val="fr-FR"/>
              </w:rPr>
              <w:t>Rive sud du lac de Neuchâtel</w:t>
            </w:r>
          </w:p>
        </w:tc>
        <w:tc>
          <w:tcPr>
            <w:tcW w:w="1320" w:type="dxa"/>
            <w:tcBorders>
              <w:top w:val="single" w:sz="8" w:space="0" w:color="4F81BD"/>
              <w:left w:val="nil"/>
              <w:bottom w:val="single" w:sz="8" w:space="0" w:color="4F81BD"/>
              <w:right w:val="nil"/>
            </w:tcBorders>
          </w:tcPr>
          <w:p w14:paraId="4D446DC3"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09/11/1990</w:t>
            </w:r>
          </w:p>
        </w:tc>
        <w:tc>
          <w:tcPr>
            <w:tcW w:w="1210" w:type="dxa"/>
            <w:tcBorders>
              <w:top w:val="single" w:sz="8" w:space="0" w:color="4F81BD"/>
              <w:left w:val="nil"/>
              <w:bottom w:val="single" w:sz="8" w:space="0" w:color="4F81BD"/>
              <w:right w:val="single" w:sz="8" w:space="0" w:color="4F81BD"/>
            </w:tcBorders>
          </w:tcPr>
          <w:p w14:paraId="5533B4F8"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1,705.89</w:t>
            </w:r>
          </w:p>
        </w:tc>
      </w:tr>
      <w:tr w:rsidR="00EB7B55" w:rsidRPr="001B154E" w14:paraId="35B98397" w14:textId="77777777" w:rsidTr="00EB7B55">
        <w:trPr>
          <w:cantSplit/>
        </w:trPr>
        <w:tc>
          <w:tcPr>
            <w:tcW w:w="2090" w:type="dxa"/>
            <w:tcBorders>
              <w:top w:val="single" w:sz="8" w:space="0" w:color="4F81BD"/>
              <w:left w:val="single" w:sz="8" w:space="0" w:color="4F81BD"/>
              <w:bottom w:val="single" w:sz="8" w:space="0" w:color="4F81BD"/>
              <w:right w:val="nil"/>
            </w:tcBorders>
          </w:tcPr>
          <w:p w14:paraId="1FB05F25"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Tunisia</w:t>
            </w:r>
          </w:p>
        </w:tc>
        <w:tc>
          <w:tcPr>
            <w:tcW w:w="770" w:type="dxa"/>
            <w:tcBorders>
              <w:top w:val="single" w:sz="8" w:space="0" w:color="4F81BD"/>
              <w:left w:val="nil"/>
              <w:bottom w:val="single" w:sz="8" w:space="0" w:color="4F81BD"/>
              <w:right w:val="nil"/>
            </w:tcBorders>
          </w:tcPr>
          <w:p w14:paraId="4C3ECB82"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1697</w:t>
            </w:r>
          </w:p>
        </w:tc>
        <w:tc>
          <w:tcPr>
            <w:tcW w:w="3850" w:type="dxa"/>
            <w:tcBorders>
              <w:top w:val="single" w:sz="8" w:space="0" w:color="4F81BD"/>
              <w:left w:val="nil"/>
              <w:bottom w:val="single" w:sz="8" w:space="0" w:color="4F81BD"/>
              <w:right w:val="nil"/>
            </w:tcBorders>
          </w:tcPr>
          <w:p w14:paraId="2012157E"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Bahiret el Bibane</w:t>
            </w:r>
          </w:p>
        </w:tc>
        <w:tc>
          <w:tcPr>
            <w:tcW w:w="1320" w:type="dxa"/>
            <w:tcBorders>
              <w:top w:val="single" w:sz="8" w:space="0" w:color="4F81BD"/>
              <w:left w:val="nil"/>
              <w:bottom w:val="single" w:sz="8" w:space="0" w:color="4F81BD"/>
              <w:right w:val="nil"/>
            </w:tcBorders>
          </w:tcPr>
          <w:p w14:paraId="70CF3F63"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07/11/2007</w:t>
            </w:r>
          </w:p>
        </w:tc>
        <w:tc>
          <w:tcPr>
            <w:tcW w:w="1210" w:type="dxa"/>
            <w:tcBorders>
              <w:top w:val="single" w:sz="8" w:space="0" w:color="4F81BD"/>
              <w:left w:val="nil"/>
              <w:bottom w:val="single" w:sz="8" w:space="0" w:color="4F81BD"/>
              <w:right w:val="single" w:sz="8" w:space="0" w:color="4F81BD"/>
            </w:tcBorders>
          </w:tcPr>
          <w:p w14:paraId="59BFB725"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39,266</w:t>
            </w:r>
          </w:p>
        </w:tc>
      </w:tr>
      <w:tr w:rsidR="00EB7B55" w:rsidRPr="001B154E" w14:paraId="7697B5D5" w14:textId="77777777" w:rsidTr="00EB7B55">
        <w:trPr>
          <w:cantSplit/>
        </w:trPr>
        <w:tc>
          <w:tcPr>
            <w:tcW w:w="2090" w:type="dxa"/>
            <w:tcBorders>
              <w:top w:val="single" w:sz="8" w:space="0" w:color="4F81BD"/>
              <w:left w:val="single" w:sz="8" w:space="0" w:color="4F81BD"/>
              <w:bottom w:val="single" w:sz="8" w:space="0" w:color="4F81BD"/>
              <w:right w:val="nil"/>
            </w:tcBorders>
          </w:tcPr>
          <w:p w14:paraId="28F9FBF8"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Tunisia</w:t>
            </w:r>
          </w:p>
        </w:tc>
        <w:tc>
          <w:tcPr>
            <w:tcW w:w="770" w:type="dxa"/>
            <w:tcBorders>
              <w:top w:val="single" w:sz="8" w:space="0" w:color="4F81BD"/>
              <w:left w:val="nil"/>
              <w:bottom w:val="single" w:sz="8" w:space="0" w:color="4F81BD"/>
              <w:right w:val="nil"/>
            </w:tcBorders>
          </w:tcPr>
          <w:p w14:paraId="194410D8"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2220</w:t>
            </w:r>
          </w:p>
        </w:tc>
        <w:tc>
          <w:tcPr>
            <w:tcW w:w="3850" w:type="dxa"/>
            <w:tcBorders>
              <w:top w:val="single" w:sz="8" w:space="0" w:color="4F81BD"/>
              <w:left w:val="nil"/>
              <w:bottom w:val="single" w:sz="8" w:space="0" w:color="4F81BD"/>
              <w:right w:val="nil"/>
            </w:tcBorders>
          </w:tcPr>
          <w:p w14:paraId="6346E756"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hAnsi="Calibri"/>
              </w:rPr>
              <w:t>Réserve naturelle de Saddine</w:t>
            </w:r>
          </w:p>
        </w:tc>
        <w:tc>
          <w:tcPr>
            <w:tcW w:w="1320" w:type="dxa"/>
            <w:tcBorders>
              <w:top w:val="single" w:sz="8" w:space="0" w:color="4F81BD"/>
              <w:left w:val="nil"/>
              <w:bottom w:val="single" w:sz="8" w:space="0" w:color="4F81BD"/>
              <w:right w:val="nil"/>
            </w:tcBorders>
          </w:tcPr>
          <w:p w14:paraId="3225C947"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02/02/2015</w:t>
            </w:r>
          </w:p>
        </w:tc>
        <w:tc>
          <w:tcPr>
            <w:tcW w:w="1210" w:type="dxa"/>
            <w:tcBorders>
              <w:top w:val="single" w:sz="8" w:space="0" w:color="4F81BD"/>
              <w:left w:val="nil"/>
              <w:bottom w:val="single" w:sz="8" w:space="0" w:color="4F81BD"/>
              <w:right w:val="single" w:sz="8" w:space="0" w:color="4F81BD"/>
            </w:tcBorders>
          </w:tcPr>
          <w:p w14:paraId="6EA76602"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2,610</w:t>
            </w:r>
          </w:p>
        </w:tc>
      </w:tr>
      <w:tr w:rsidR="00EB7B55" w:rsidRPr="001B154E" w14:paraId="62C0B5FB" w14:textId="77777777" w:rsidTr="00EB7B55">
        <w:trPr>
          <w:cantSplit/>
        </w:trPr>
        <w:tc>
          <w:tcPr>
            <w:tcW w:w="2090" w:type="dxa"/>
            <w:tcBorders>
              <w:top w:val="single" w:sz="8" w:space="0" w:color="4F81BD"/>
              <w:left w:val="single" w:sz="8" w:space="0" w:color="4F81BD"/>
              <w:bottom w:val="single" w:sz="8" w:space="0" w:color="4F81BD"/>
              <w:right w:val="nil"/>
            </w:tcBorders>
          </w:tcPr>
          <w:p w14:paraId="3527AB4F"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lastRenderedPageBreak/>
              <w:t>Tunisia</w:t>
            </w:r>
          </w:p>
        </w:tc>
        <w:tc>
          <w:tcPr>
            <w:tcW w:w="770" w:type="dxa"/>
            <w:tcBorders>
              <w:top w:val="single" w:sz="8" w:space="0" w:color="4F81BD"/>
              <w:left w:val="nil"/>
              <w:bottom w:val="single" w:sz="8" w:space="0" w:color="4F81BD"/>
              <w:right w:val="nil"/>
            </w:tcBorders>
          </w:tcPr>
          <w:p w14:paraId="4DE3C426"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1712</w:t>
            </w:r>
          </w:p>
        </w:tc>
        <w:tc>
          <w:tcPr>
            <w:tcW w:w="3850" w:type="dxa"/>
            <w:tcBorders>
              <w:top w:val="single" w:sz="8" w:space="0" w:color="4F81BD"/>
              <w:left w:val="nil"/>
              <w:bottom w:val="single" w:sz="8" w:space="0" w:color="4F81BD"/>
              <w:right w:val="nil"/>
            </w:tcBorders>
          </w:tcPr>
          <w:p w14:paraId="35E8C677"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Sebkhet Sejoumi</w:t>
            </w:r>
          </w:p>
        </w:tc>
        <w:tc>
          <w:tcPr>
            <w:tcW w:w="1320" w:type="dxa"/>
            <w:tcBorders>
              <w:top w:val="single" w:sz="8" w:space="0" w:color="4F81BD"/>
              <w:left w:val="nil"/>
              <w:bottom w:val="single" w:sz="8" w:space="0" w:color="4F81BD"/>
              <w:right w:val="nil"/>
            </w:tcBorders>
          </w:tcPr>
          <w:p w14:paraId="3E1282D8"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07/11/2007</w:t>
            </w:r>
          </w:p>
        </w:tc>
        <w:tc>
          <w:tcPr>
            <w:tcW w:w="1210" w:type="dxa"/>
            <w:tcBorders>
              <w:top w:val="single" w:sz="8" w:space="0" w:color="4F81BD"/>
              <w:left w:val="nil"/>
              <w:bottom w:val="single" w:sz="8" w:space="0" w:color="4F81BD"/>
              <w:right w:val="single" w:sz="8" w:space="0" w:color="4F81BD"/>
            </w:tcBorders>
          </w:tcPr>
          <w:p w14:paraId="67327A79"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2,979</w:t>
            </w:r>
          </w:p>
        </w:tc>
      </w:tr>
      <w:tr w:rsidR="00EB7B55" w:rsidRPr="001B154E" w14:paraId="05DCFCF2" w14:textId="77777777" w:rsidTr="00EB7B55">
        <w:trPr>
          <w:cantSplit/>
        </w:trPr>
        <w:tc>
          <w:tcPr>
            <w:tcW w:w="2090" w:type="dxa"/>
            <w:tcBorders>
              <w:top w:val="single" w:sz="8" w:space="0" w:color="4F81BD"/>
              <w:left w:val="single" w:sz="8" w:space="0" w:color="4F81BD"/>
              <w:bottom w:val="single" w:sz="8" w:space="0" w:color="4F81BD"/>
              <w:right w:val="nil"/>
            </w:tcBorders>
          </w:tcPr>
          <w:p w14:paraId="1612553F"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Tunisia</w:t>
            </w:r>
          </w:p>
        </w:tc>
        <w:tc>
          <w:tcPr>
            <w:tcW w:w="770" w:type="dxa"/>
            <w:tcBorders>
              <w:top w:val="single" w:sz="8" w:space="0" w:color="4F81BD"/>
              <w:left w:val="nil"/>
              <w:bottom w:val="single" w:sz="8" w:space="0" w:color="4F81BD"/>
              <w:right w:val="nil"/>
            </w:tcBorders>
          </w:tcPr>
          <w:p w14:paraId="585D1D6A"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1713</w:t>
            </w:r>
          </w:p>
        </w:tc>
        <w:tc>
          <w:tcPr>
            <w:tcW w:w="3850" w:type="dxa"/>
            <w:tcBorders>
              <w:top w:val="single" w:sz="8" w:space="0" w:color="4F81BD"/>
              <w:left w:val="nil"/>
              <w:bottom w:val="single" w:sz="8" w:space="0" w:color="4F81BD"/>
              <w:right w:val="nil"/>
            </w:tcBorders>
          </w:tcPr>
          <w:p w14:paraId="073E48F2"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Sebkhet Soliman</w:t>
            </w:r>
          </w:p>
        </w:tc>
        <w:tc>
          <w:tcPr>
            <w:tcW w:w="1320" w:type="dxa"/>
            <w:tcBorders>
              <w:top w:val="single" w:sz="8" w:space="0" w:color="4F81BD"/>
              <w:left w:val="nil"/>
              <w:bottom w:val="single" w:sz="8" w:space="0" w:color="4F81BD"/>
              <w:right w:val="nil"/>
            </w:tcBorders>
          </w:tcPr>
          <w:p w14:paraId="7B8132CB"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07/11/2007</w:t>
            </w:r>
          </w:p>
        </w:tc>
        <w:tc>
          <w:tcPr>
            <w:tcW w:w="1210" w:type="dxa"/>
            <w:tcBorders>
              <w:top w:val="single" w:sz="8" w:space="0" w:color="4F81BD"/>
              <w:left w:val="nil"/>
              <w:bottom w:val="single" w:sz="8" w:space="0" w:color="4F81BD"/>
              <w:right w:val="single" w:sz="8" w:space="0" w:color="4F81BD"/>
            </w:tcBorders>
          </w:tcPr>
          <w:p w14:paraId="26868F82"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880</w:t>
            </w:r>
          </w:p>
        </w:tc>
      </w:tr>
      <w:tr w:rsidR="00EB7B55" w:rsidRPr="001B154E" w14:paraId="7615093D" w14:textId="77777777" w:rsidTr="00EB7B55">
        <w:trPr>
          <w:cantSplit/>
        </w:trPr>
        <w:tc>
          <w:tcPr>
            <w:tcW w:w="2090" w:type="dxa"/>
            <w:tcBorders>
              <w:top w:val="single" w:sz="8" w:space="0" w:color="4F81BD"/>
              <w:left w:val="single" w:sz="8" w:space="0" w:color="4F81BD"/>
              <w:bottom w:val="single" w:sz="8" w:space="0" w:color="4F81BD"/>
              <w:right w:val="nil"/>
            </w:tcBorders>
          </w:tcPr>
          <w:p w14:paraId="09E079CD"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b/>
              </w:rPr>
              <w:t>Ukraine</w:t>
            </w:r>
          </w:p>
        </w:tc>
        <w:tc>
          <w:tcPr>
            <w:tcW w:w="770" w:type="dxa"/>
            <w:tcBorders>
              <w:top w:val="single" w:sz="8" w:space="0" w:color="4F81BD"/>
              <w:left w:val="nil"/>
              <w:bottom w:val="single" w:sz="8" w:space="0" w:color="4F81BD"/>
              <w:right w:val="nil"/>
            </w:tcBorders>
          </w:tcPr>
          <w:p w14:paraId="03AD758F" w14:textId="77777777" w:rsidR="00EB7B55" w:rsidRPr="00AB2FA8" w:rsidRDefault="00EB7B55" w:rsidP="00127C3F">
            <w:pPr>
              <w:pStyle w:val="TableParagraph"/>
              <w:widowControl/>
              <w:suppressAutoHyphens/>
              <w:ind w:left="57" w:right="57"/>
              <w:jc w:val="center"/>
              <w:rPr>
                <w:rFonts w:ascii="Calibri"/>
              </w:rPr>
            </w:pPr>
            <w:r w:rsidRPr="001B154E">
              <w:rPr>
                <w:rFonts w:ascii="Calibri"/>
              </w:rPr>
              <w:t>1402</w:t>
            </w:r>
          </w:p>
        </w:tc>
        <w:tc>
          <w:tcPr>
            <w:tcW w:w="3850" w:type="dxa"/>
            <w:tcBorders>
              <w:top w:val="single" w:sz="8" w:space="0" w:color="4F81BD"/>
              <w:left w:val="nil"/>
              <w:bottom w:val="single" w:sz="8" w:space="0" w:color="4F81BD"/>
              <w:right w:val="nil"/>
            </w:tcBorders>
          </w:tcPr>
          <w:p w14:paraId="30839863" w14:textId="77777777" w:rsidR="00EB7B55" w:rsidRPr="001B154E" w:rsidRDefault="00EB7B55" w:rsidP="00127C3F">
            <w:pPr>
              <w:pStyle w:val="TableParagraph"/>
              <w:widowControl/>
              <w:suppressAutoHyphens/>
              <w:ind w:left="57" w:right="57"/>
              <w:rPr>
                <w:rFonts w:ascii="Calibri" w:eastAsia="Calibri" w:hAnsi="Calibri" w:cs="Calibri"/>
              </w:rPr>
            </w:pPr>
            <w:r w:rsidRPr="001B154E">
              <w:rPr>
                <w:rFonts w:ascii="Calibri"/>
              </w:rPr>
              <w:t>Perebrody Peatlands</w:t>
            </w:r>
          </w:p>
        </w:tc>
        <w:tc>
          <w:tcPr>
            <w:tcW w:w="1320" w:type="dxa"/>
            <w:tcBorders>
              <w:top w:val="single" w:sz="8" w:space="0" w:color="4F81BD"/>
              <w:left w:val="nil"/>
              <w:bottom w:val="single" w:sz="8" w:space="0" w:color="4F81BD"/>
              <w:right w:val="nil"/>
            </w:tcBorders>
          </w:tcPr>
          <w:p w14:paraId="4379D299" w14:textId="77777777" w:rsidR="00EB7B55" w:rsidRPr="001B154E" w:rsidRDefault="00EB7B55" w:rsidP="00EB7B55">
            <w:pPr>
              <w:pStyle w:val="TableParagraph"/>
              <w:widowControl/>
              <w:suppressAutoHyphens/>
              <w:ind w:left="57" w:right="57"/>
              <w:jc w:val="right"/>
              <w:rPr>
                <w:rFonts w:ascii="Calibri" w:eastAsia="Calibri" w:hAnsi="Calibri" w:cs="Calibri"/>
              </w:rPr>
            </w:pPr>
            <w:r w:rsidRPr="001B154E">
              <w:rPr>
                <w:rFonts w:ascii="Calibri"/>
              </w:rPr>
              <w:t>29/07/2004</w:t>
            </w:r>
          </w:p>
        </w:tc>
        <w:tc>
          <w:tcPr>
            <w:tcW w:w="1210" w:type="dxa"/>
            <w:tcBorders>
              <w:top w:val="single" w:sz="8" w:space="0" w:color="4F81BD"/>
              <w:left w:val="nil"/>
              <w:bottom w:val="single" w:sz="8" w:space="0" w:color="4F81BD"/>
              <w:right w:val="single" w:sz="8" w:space="0" w:color="4F81BD"/>
            </w:tcBorders>
          </w:tcPr>
          <w:p w14:paraId="3391201C" w14:textId="77777777" w:rsidR="00EB7B55" w:rsidRPr="006658CD" w:rsidRDefault="00EB7B55" w:rsidP="006658CD">
            <w:pPr>
              <w:pStyle w:val="TableParagraph"/>
              <w:widowControl/>
              <w:suppressAutoHyphens/>
              <w:ind w:left="57" w:right="57"/>
              <w:jc w:val="right"/>
              <w:rPr>
                <w:rFonts w:ascii="Calibri"/>
                <w:lang w:val="fr-FR"/>
              </w:rPr>
            </w:pPr>
            <w:r w:rsidRPr="006658CD">
              <w:rPr>
                <w:rFonts w:ascii="Calibri"/>
                <w:lang w:val="fr-FR"/>
              </w:rPr>
              <w:t>12,718</w:t>
            </w:r>
          </w:p>
        </w:tc>
      </w:tr>
    </w:tbl>
    <w:p w14:paraId="5E31AEE8" w14:textId="77777777" w:rsidR="006658CD" w:rsidRDefault="006658CD">
      <w:pPr>
        <w:rPr>
          <w:rFonts w:ascii="Calibri" w:eastAsia="Calibri" w:hAnsi="Calibri"/>
          <w:b/>
          <w:bCs/>
          <w:sz w:val="24"/>
          <w:szCs w:val="24"/>
        </w:rPr>
      </w:pPr>
      <w:r>
        <w:br w:type="page"/>
      </w:r>
    </w:p>
    <w:p w14:paraId="2E6AE032" w14:textId="73AD6612" w:rsidR="00FA0304" w:rsidRPr="001B154E" w:rsidRDefault="00D40C03" w:rsidP="006658CD">
      <w:pPr>
        <w:pStyle w:val="Heading1"/>
        <w:widowControl/>
        <w:suppressAutoHyphens/>
        <w:ind w:left="0"/>
        <w:rPr>
          <w:b w:val="0"/>
          <w:bCs w:val="0"/>
        </w:rPr>
      </w:pPr>
      <w:r w:rsidRPr="001B154E">
        <w:lastRenderedPageBreak/>
        <w:t>A</w:t>
      </w:r>
      <w:r w:rsidR="00EC7C6E" w:rsidRPr="001B154E">
        <w:t>nnex 3a</w:t>
      </w:r>
    </w:p>
    <w:p w14:paraId="55279FA7" w14:textId="77777777" w:rsidR="00FA0304" w:rsidRPr="001B154E" w:rsidRDefault="00FA0304" w:rsidP="006658CD">
      <w:pPr>
        <w:widowControl/>
        <w:suppressAutoHyphens/>
        <w:rPr>
          <w:rFonts w:ascii="Calibri" w:eastAsia="Calibri" w:hAnsi="Calibri" w:cs="Calibri"/>
          <w:b/>
          <w:bCs/>
          <w:sz w:val="23"/>
          <w:szCs w:val="23"/>
        </w:rPr>
      </w:pPr>
    </w:p>
    <w:p w14:paraId="6C249A10" w14:textId="51D6A0D1" w:rsidR="00FA0304" w:rsidRPr="001B154E" w:rsidRDefault="00EC7C6E" w:rsidP="006658CD">
      <w:pPr>
        <w:widowControl/>
        <w:suppressAutoHyphens/>
        <w:rPr>
          <w:rFonts w:ascii="Calibri" w:eastAsia="Calibri" w:hAnsi="Calibri" w:cs="Calibri"/>
          <w:sz w:val="24"/>
          <w:szCs w:val="24"/>
        </w:rPr>
      </w:pPr>
      <w:r w:rsidRPr="001B154E">
        <w:rPr>
          <w:rFonts w:ascii="Calibri"/>
          <w:b/>
          <w:sz w:val="24"/>
        </w:rPr>
        <w:t xml:space="preserve">List of the 33 Ramsar Sites for which either the RIS or an adequate map had not been submitted to the Secretariat since designation, as of </w:t>
      </w:r>
      <w:r w:rsidR="00A0555F" w:rsidRPr="001B154E">
        <w:rPr>
          <w:rFonts w:ascii="Calibri"/>
          <w:b/>
          <w:sz w:val="24"/>
        </w:rPr>
        <w:t>20 June</w:t>
      </w:r>
      <w:r w:rsidRPr="001B154E">
        <w:rPr>
          <w:rFonts w:ascii="Calibri"/>
          <w:b/>
          <w:sz w:val="24"/>
        </w:rPr>
        <w:t xml:space="preserve"> 201</w:t>
      </w:r>
      <w:r w:rsidR="00A0555F" w:rsidRPr="001B154E">
        <w:rPr>
          <w:rFonts w:ascii="Calibri"/>
          <w:b/>
          <w:sz w:val="24"/>
        </w:rPr>
        <w:t>8</w:t>
      </w:r>
    </w:p>
    <w:p w14:paraId="53375431" w14:textId="77777777" w:rsidR="00FA0304" w:rsidRPr="001B154E" w:rsidRDefault="00FA0304" w:rsidP="007E56AB">
      <w:pPr>
        <w:widowControl/>
        <w:suppressAutoHyphens/>
        <w:spacing w:before="12"/>
        <w:rPr>
          <w:rFonts w:ascii="Calibri" w:eastAsia="Calibri" w:hAnsi="Calibri" w:cs="Calibri"/>
          <w:b/>
          <w:bCs/>
        </w:rPr>
      </w:pPr>
    </w:p>
    <w:tbl>
      <w:tblPr>
        <w:tblW w:w="9240" w:type="dxa"/>
        <w:tblInd w:w="10" w:type="dxa"/>
        <w:tblLayout w:type="fixed"/>
        <w:tblCellMar>
          <w:left w:w="0" w:type="dxa"/>
          <w:right w:w="0" w:type="dxa"/>
        </w:tblCellMar>
        <w:tblLook w:val="01E0" w:firstRow="1" w:lastRow="1" w:firstColumn="1" w:lastColumn="1" w:noHBand="0" w:noVBand="0"/>
      </w:tblPr>
      <w:tblGrid>
        <w:gridCol w:w="1760"/>
        <w:gridCol w:w="770"/>
        <w:gridCol w:w="3850"/>
        <w:gridCol w:w="1430"/>
        <w:gridCol w:w="715"/>
        <w:gridCol w:w="715"/>
      </w:tblGrid>
      <w:tr w:rsidR="00FA0304" w:rsidRPr="001B154E" w14:paraId="73842ECD" w14:textId="77777777" w:rsidTr="000F047F">
        <w:trPr>
          <w:cantSplit/>
          <w:tblHeader/>
        </w:trPr>
        <w:tc>
          <w:tcPr>
            <w:tcW w:w="1760" w:type="dxa"/>
            <w:tcBorders>
              <w:top w:val="single" w:sz="8" w:space="0" w:color="4F81BD"/>
              <w:left w:val="single" w:sz="8" w:space="0" w:color="4F81BD"/>
              <w:bottom w:val="single" w:sz="8" w:space="0" w:color="4F81BD"/>
              <w:right w:val="nil"/>
            </w:tcBorders>
            <w:shd w:val="clear" w:color="auto" w:fill="DBE5F1" w:themeFill="accent1" w:themeFillTint="33"/>
            <w:vAlign w:val="center"/>
          </w:tcPr>
          <w:p w14:paraId="0CA5C9B9"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b/>
              </w:rPr>
              <w:t>Country</w:t>
            </w:r>
          </w:p>
        </w:tc>
        <w:tc>
          <w:tcPr>
            <w:tcW w:w="770" w:type="dxa"/>
            <w:tcBorders>
              <w:top w:val="single" w:sz="8" w:space="0" w:color="4F81BD"/>
              <w:left w:val="nil"/>
              <w:bottom w:val="single" w:sz="8" w:space="0" w:color="4F81BD"/>
              <w:right w:val="nil"/>
            </w:tcBorders>
            <w:shd w:val="clear" w:color="auto" w:fill="DBE5F1" w:themeFill="accent1" w:themeFillTint="33"/>
            <w:vAlign w:val="center"/>
          </w:tcPr>
          <w:p w14:paraId="4F388397" w14:textId="78059462" w:rsidR="00FA0304" w:rsidRPr="001B154E" w:rsidRDefault="00EC7C6E" w:rsidP="00EB7B55">
            <w:pPr>
              <w:pStyle w:val="TableParagraph"/>
              <w:widowControl/>
              <w:suppressAutoHyphens/>
              <w:ind w:left="57" w:right="57"/>
              <w:jc w:val="center"/>
              <w:rPr>
                <w:rFonts w:ascii="Calibri" w:eastAsia="Calibri" w:hAnsi="Calibri" w:cs="Calibri"/>
              </w:rPr>
            </w:pPr>
            <w:r w:rsidRPr="001B154E">
              <w:rPr>
                <w:rFonts w:ascii="Calibri"/>
                <w:b/>
              </w:rPr>
              <w:t xml:space="preserve">Site </w:t>
            </w:r>
            <w:r w:rsidR="00EB7B55">
              <w:rPr>
                <w:rFonts w:ascii="Calibri"/>
                <w:b/>
              </w:rPr>
              <w:t>n</w:t>
            </w:r>
            <w:r w:rsidRPr="001B154E">
              <w:rPr>
                <w:rFonts w:ascii="Calibri"/>
                <w:b/>
              </w:rPr>
              <w:t>o.</w:t>
            </w:r>
          </w:p>
        </w:tc>
        <w:tc>
          <w:tcPr>
            <w:tcW w:w="3850" w:type="dxa"/>
            <w:tcBorders>
              <w:top w:val="single" w:sz="8" w:space="0" w:color="4F81BD"/>
              <w:left w:val="nil"/>
              <w:bottom w:val="single" w:sz="8" w:space="0" w:color="4F81BD"/>
              <w:right w:val="nil"/>
            </w:tcBorders>
            <w:shd w:val="clear" w:color="auto" w:fill="DBE5F1" w:themeFill="accent1" w:themeFillTint="33"/>
            <w:vAlign w:val="center"/>
          </w:tcPr>
          <w:p w14:paraId="461D1956" w14:textId="54A610EE" w:rsidR="00FA0304" w:rsidRPr="001B154E" w:rsidRDefault="00EC7C6E" w:rsidP="00EB7B55">
            <w:pPr>
              <w:pStyle w:val="TableParagraph"/>
              <w:widowControl/>
              <w:suppressAutoHyphens/>
              <w:ind w:left="57" w:right="57"/>
              <w:jc w:val="center"/>
              <w:rPr>
                <w:rFonts w:ascii="Calibri" w:eastAsia="Calibri" w:hAnsi="Calibri" w:cs="Calibri"/>
              </w:rPr>
            </w:pPr>
            <w:r w:rsidRPr="001B154E">
              <w:rPr>
                <w:rFonts w:ascii="Calibri"/>
                <w:b/>
              </w:rPr>
              <w:t xml:space="preserve">Site </w:t>
            </w:r>
            <w:r w:rsidR="00EB7B55">
              <w:rPr>
                <w:rFonts w:ascii="Calibri"/>
                <w:b/>
              </w:rPr>
              <w:t>n</w:t>
            </w:r>
            <w:r w:rsidRPr="001B154E">
              <w:rPr>
                <w:rFonts w:ascii="Calibri"/>
                <w:b/>
              </w:rPr>
              <w:t>ame</w:t>
            </w:r>
          </w:p>
        </w:tc>
        <w:tc>
          <w:tcPr>
            <w:tcW w:w="1430" w:type="dxa"/>
            <w:tcBorders>
              <w:top w:val="single" w:sz="8" w:space="0" w:color="4F81BD"/>
              <w:left w:val="nil"/>
              <w:bottom w:val="single" w:sz="8" w:space="0" w:color="4F81BD"/>
              <w:right w:val="nil"/>
            </w:tcBorders>
            <w:shd w:val="clear" w:color="auto" w:fill="DBE5F1" w:themeFill="accent1" w:themeFillTint="33"/>
            <w:vAlign w:val="center"/>
          </w:tcPr>
          <w:p w14:paraId="6561DE25" w14:textId="30CD70C6" w:rsidR="00FA0304" w:rsidRPr="001B154E" w:rsidRDefault="00EC7C6E" w:rsidP="00EB7B55">
            <w:pPr>
              <w:pStyle w:val="TableParagraph"/>
              <w:widowControl/>
              <w:suppressAutoHyphens/>
              <w:ind w:left="57" w:right="57"/>
              <w:jc w:val="center"/>
              <w:rPr>
                <w:rFonts w:ascii="Calibri" w:eastAsia="Calibri" w:hAnsi="Calibri" w:cs="Calibri"/>
              </w:rPr>
            </w:pPr>
            <w:r w:rsidRPr="001B154E">
              <w:rPr>
                <w:rFonts w:ascii="Calibri"/>
                <w:b/>
              </w:rPr>
              <w:t xml:space="preserve">Designation </w:t>
            </w:r>
            <w:r w:rsidR="00EB7B55">
              <w:rPr>
                <w:rFonts w:ascii="Calibri"/>
                <w:b/>
              </w:rPr>
              <w:t>d</w:t>
            </w:r>
            <w:r w:rsidRPr="001B154E">
              <w:rPr>
                <w:rFonts w:ascii="Calibri"/>
                <w:b/>
              </w:rPr>
              <w:t>ate</w:t>
            </w:r>
          </w:p>
        </w:tc>
        <w:tc>
          <w:tcPr>
            <w:tcW w:w="715" w:type="dxa"/>
            <w:tcBorders>
              <w:top w:val="single" w:sz="8" w:space="0" w:color="4F81BD"/>
              <w:left w:val="nil"/>
              <w:bottom w:val="single" w:sz="8" w:space="0" w:color="4F81BD"/>
              <w:right w:val="nil"/>
            </w:tcBorders>
            <w:shd w:val="clear" w:color="auto" w:fill="DBE5F1" w:themeFill="accent1" w:themeFillTint="33"/>
            <w:vAlign w:val="center"/>
          </w:tcPr>
          <w:p w14:paraId="76940C7A"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b/>
              </w:rPr>
              <w:t>RIS</w:t>
            </w:r>
          </w:p>
        </w:tc>
        <w:tc>
          <w:tcPr>
            <w:tcW w:w="715" w:type="dxa"/>
            <w:tcBorders>
              <w:top w:val="single" w:sz="8" w:space="0" w:color="4F81BD"/>
              <w:left w:val="nil"/>
              <w:bottom w:val="single" w:sz="8" w:space="0" w:color="4F81BD"/>
              <w:right w:val="single" w:sz="8" w:space="0" w:color="4F81BD"/>
            </w:tcBorders>
            <w:shd w:val="clear" w:color="auto" w:fill="DBE5F1" w:themeFill="accent1" w:themeFillTint="33"/>
            <w:vAlign w:val="center"/>
          </w:tcPr>
          <w:p w14:paraId="28AF98C3"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b/>
              </w:rPr>
              <w:t>Map</w:t>
            </w:r>
          </w:p>
        </w:tc>
      </w:tr>
      <w:tr w:rsidR="00FA0304" w:rsidRPr="001B154E" w14:paraId="59DB3E19" w14:textId="77777777" w:rsidTr="000F047F">
        <w:trPr>
          <w:cantSplit/>
        </w:trPr>
        <w:tc>
          <w:tcPr>
            <w:tcW w:w="1760" w:type="dxa"/>
            <w:tcBorders>
              <w:top w:val="single" w:sz="8" w:space="0" w:color="4F81BD"/>
              <w:left w:val="single" w:sz="8" w:space="0" w:color="4F81BD"/>
              <w:bottom w:val="single" w:sz="8" w:space="0" w:color="4F81BD"/>
              <w:right w:val="nil"/>
            </w:tcBorders>
          </w:tcPr>
          <w:p w14:paraId="310476FE" w14:textId="77777777" w:rsidR="00FA0304" w:rsidRPr="001B154E" w:rsidRDefault="00EC7C6E" w:rsidP="006658CD">
            <w:pPr>
              <w:pStyle w:val="TableParagraph"/>
              <w:widowControl/>
              <w:suppressAutoHyphens/>
              <w:ind w:left="57" w:right="57"/>
              <w:rPr>
                <w:rFonts w:ascii="Calibri" w:eastAsia="Calibri" w:hAnsi="Calibri" w:cs="Calibri"/>
              </w:rPr>
            </w:pPr>
            <w:r w:rsidRPr="001B154E">
              <w:rPr>
                <w:rFonts w:ascii="Calibri"/>
                <w:b/>
              </w:rPr>
              <w:t>Azerbaijan</w:t>
            </w:r>
          </w:p>
        </w:tc>
        <w:tc>
          <w:tcPr>
            <w:tcW w:w="770" w:type="dxa"/>
            <w:tcBorders>
              <w:top w:val="single" w:sz="8" w:space="0" w:color="4F81BD"/>
              <w:left w:val="nil"/>
              <w:bottom w:val="single" w:sz="8" w:space="0" w:color="4F81BD"/>
              <w:right w:val="nil"/>
            </w:tcBorders>
          </w:tcPr>
          <w:p w14:paraId="1355C651"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1075</w:t>
            </w:r>
          </w:p>
        </w:tc>
        <w:tc>
          <w:tcPr>
            <w:tcW w:w="3850" w:type="dxa"/>
            <w:tcBorders>
              <w:top w:val="single" w:sz="8" w:space="0" w:color="4F81BD"/>
              <w:left w:val="nil"/>
              <w:bottom w:val="single" w:sz="8" w:space="0" w:color="4F81BD"/>
              <w:right w:val="nil"/>
            </w:tcBorders>
          </w:tcPr>
          <w:p w14:paraId="5CA5D54F" w14:textId="77777777" w:rsidR="00FA0304" w:rsidRPr="001B154E" w:rsidRDefault="00EC7C6E" w:rsidP="006658CD">
            <w:pPr>
              <w:pStyle w:val="TableParagraph"/>
              <w:widowControl/>
              <w:suppressAutoHyphens/>
              <w:ind w:left="57" w:right="57"/>
              <w:rPr>
                <w:rFonts w:ascii="Calibri" w:eastAsia="Calibri" w:hAnsi="Calibri" w:cs="Calibri"/>
              </w:rPr>
            </w:pPr>
            <w:r w:rsidRPr="001B154E">
              <w:rPr>
                <w:rFonts w:ascii="Calibri"/>
              </w:rPr>
              <w:t>Agh-Ghol</w:t>
            </w:r>
          </w:p>
        </w:tc>
        <w:tc>
          <w:tcPr>
            <w:tcW w:w="1430" w:type="dxa"/>
            <w:tcBorders>
              <w:top w:val="single" w:sz="8" w:space="0" w:color="4F81BD"/>
              <w:left w:val="nil"/>
              <w:bottom w:val="single" w:sz="8" w:space="0" w:color="4F81BD"/>
              <w:right w:val="nil"/>
            </w:tcBorders>
          </w:tcPr>
          <w:p w14:paraId="60F52744"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21/05/2001</w:t>
            </w:r>
          </w:p>
        </w:tc>
        <w:tc>
          <w:tcPr>
            <w:tcW w:w="715" w:type="dxa"/>
            <w:tcBorders>
              <w:top w:val="single" w:sz="8" w:space="0" w:color="4F81BD"/>
              <w:left w:val="nil"/>
              <w:bottom w:val="single" w:sz="8" w:space="0" w:color="4F81BD"/>
              <w:right w:val="nil"/>
            </w:tcBorders>
          </w:tcPr>
          <w:p w14:paraId="37F0474D"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no</w:t>
            </w:r>
          </w:p>
        </w:tc>
        <w:tc>
          <w:tcPr>
            <w:tcW w:w="715" w:type="dxa"/>
            <w:tcBorders>
              <w:top w:val="single" w:sz="8" w:space="0" w:color="4F81BD"/>
              <w:left w:val="nil"/>
              <w:bottom w:val="single" w:sz="8" w:space="0" w:color="4F81BD"/>
              <w:right w:val="single" w:sz="8" w:space="0" w:color="4F81BD"/>
            </w:tcBorders>
          </w:tcPr>
          <w:p w14:paraId="17EC2885"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no</w:t>
            </w:r>
          </w:p>
        </w:tc>
      </w:tr>
      <w:tr w:rsidR="00FA0304" w:rsidRPr="001B154E" w14:paraId="38E84E38" w14:textId="77777777" w:rsidTr="000F047F">
        <w:trPr>
          <w:cantSplit/>
        </w:trPr>
        <w:tc>
          <w:tcPr>
            <w:tcW w:w="1760" w:type="dxa"/>
            <w:tcBorders>
              <w:top w:val="single" w:sz="8" w:space="0" w:color="4F81BD"/>
              <w:left w:val="single" w:sz="8" w:space="0" w:color="4F81BD"/>
              <w:bottom w:val="single" w:sz="5" w:space="0" w:color="4F81BD"/>
              <w:right w:val="nil"/>
            </w:tcBorders>
          </w:tcPr>
          <w:p w14:paraId="4AEA1F5F" w14:textId="77777777" w:rsidR="00FA0304" w:rsidRPr="001B154E" w:rsidRDefault="00EC7C6E" w:rsidP="006658CD">
            <w:pPr>
              <w:pStyle w:val="TableParagraph"/>
              <w:widowControl/>
              <w:suppressAutoHyphens/>
              <w:ind w:left="57" w:right="57"/>
              <w:rPr>
                <w:rFonts w:ascii="Calibri" w:eastAsia="Calibri" w:hAnsi="Calibri" w:cs="Calibri"/>
              </w:rPr>
            </w:pPr>
            <w:r w:rsidRPr="001B154E">
              <w:rPr>
                <w:rFonts w:ascii="Calibri"/>
                <w:b/>
              </w:rPr>
              <w:t>Azerbaijan</w:t>
            </w:r>
          </w:p>
        </w:tc>
        <w:tc>
          <w:tcPr>
            <w:tcW w:w="770" w:type="dxa"/>
            <w:tcBorders>
              <w:top w:val="single" w:sz="8" w:space="0" w:color="4F81BD"/>
              <w:left w:val="nil"/>
              <w:bottom w:val="single" w:sz="5" w:space="0" w:color="4F81BD"/>
              <w:right w:val="nil"/>
            </w:tcBorders>
          </w:tcPr>
          <w:p w14:paraId="12C254A2"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1076</w:t>
            </w:r>
          </w:p>
        </w:tc>
        <w:tc>
          <w:tcPr>
            <w:tcW w:w="3850" w:type="dxa"/>
            <w:tcBorders>
              <w:top w:val="single" w:sz="8" w:space="0" w:color="4F81BD"/>
              <w:left w:val="nil"/>
              <w:bottom w:val="single" w:sz="5" w:space="0" w:color="4F81BD"/>
              <w:right w:val="nil"/>
            </w:tcBorders>
          </w:tcPr>
          <w:p w14:paraId="44358B84" w14:textId="77777777" w:rsidR="00FA0304" w:rsidRPr="001B154E" w:rsidRDefault="00EC7C6E" w:rsidP="006658CD">
            <w:pPr>
              <w:pStyle w:val="TableParagraph"/>
              <w:widowControl/>
              <w:suppressAutoHyphens/>
              <w:ind w:left="57" w:right="57"/>
              <w:rPr>
                <w:rFonts w:ascii="Calibri" w:eastAsia="Calibri" w:hAnsi="Calibri" w:cs="Calibri"/>
              </w:rPr>
            </w:pPr>
            <w:r w:rsidRPr="001B154E">
              <w:rPr>
                <w:rFonts w:ascii="Calibri"/>
              </w:rPr>
              <w:t>Ghizil-Agaj</w:t>
            </w:r>
          </w:p>
        </w:tc>
        <w:tc>
          <w:tcPr>
            <w:tcW w:w="1430" w:type="dxa"/>
            <w:tcBorders>
              <w:top w:val="single" w:sz="8" w:space="0" w:color="4F81BD"/>
              <w:left w:val="nil"/>
              <w:bottom w:val="single" w:sz="5" w:space="0" w:color="4F81BD"/>
              <w:right w:val="nil"/>
            </w:tcBorders>
          </w:tcPr>
          <w:p w14:paraId="5536176D"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21/05/2001</w:t>
            </w:r>
          </w:p>
        </w:tc>
        <w:tc>
          <w:tcPr>
            <w:tcW w:w="715" w:type="dxa"/>
            <w:tcBorders>
              <w:top w:val="single" w:sz="8" w:space="0" w:color="4F81BD"/>
              <w:left w:val="nil"/>
              <w:bottom w:val="single" w:sz="5" w:space="0" w:color="4F81BD"/>
              <w:right w:val="nil"/>
            </w:tcBorders>
          </w:tcPr>
          <w:p w14:paraId="172D8D96"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yes</w:t>
            </w:r>
          </w:p>
        </w:tc>
        <w:tc>
          <w:tcPr>
            <w:tcW w:w="715" w:type="dxa"/>
            <w:tcBorders>
              <w:top w:val="single" w:sz="8" w:space="0" w:color="4F81BD"/>
              <w:left w:val="nil"/>
              <w:bottom w:val="single" w:sz="5" w:space="0" w:color="4F81BD"/>
              <w:right w:val="single" w:sz="8" w:space="0" w:color="4F81BD"/>
            </w:tcBorders>
          </w:tcPr>
          <w:p w14:paraId="499D76ED"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no</w:t>
            </w:r>
          </w:p>
        </w:tc>
      </w:tr>
      <w:tr w:rsidR="00FA0304" w:rsidRPr="001B154E" w14:paraId="226CF955" w14:textId="77777777" w:rsidTr="000F047F">
        <w:trPr>
          <w:cantSplit/>
        </w:trPr>
        <w:tc>
          <w:tcPr>
            <w:tcW w:w="1760" w:type="dxa"/>
            <w:tcBorders>
              <w:top w:val="single" w:sz="5" w:space="0" w:color="4F81BD"/>
              <w:left w:val="single" w:sz="8" w:space="0" w:color="4F81BD"/>
              <w:bottom w:val="single" w:sz="8" w:space="0" w:color="4F81BD"/>
              <w:right w:val="nil"/>
            </w:tcBorders>
          </w:tcPr>
          <w:p w14:paraId="430D984E" w14:textId="77777777" w:rsidR="00FA0304" w:rsidRPr="001B154E" w:rsidRDefault="00EC7C6E" w:rsidP="006658CD">
            <w:pPr>
              <w:pStyle w:val="TableParagraph"/>
              <w:widowControl/>
              <w:suppressAutoHyphens/>
              <w:ind w:left="57" w:right="57"/>
              <w:rPr>
                <w:rFonts w:ascii="Calibri" w:eastAsia="Calibri" w:hAnsi="Calibri" w:cs="Calibri"/>
              </w:rPr>
            </w:pPr>
            <w:r w:rsidRPr="001B154E">
              <w:rPr>
                <w:rFonts w:ascii="Calibri"/>
                <w:b/>
              </w:rPr>
              <w:t>Djibouti</w:t>
            </w:r>
          </w:p>
        </w:tc>
        <w:tc>
          <w:tcPr>
            <w:tcW w:w="770" w:type="dxa"/>
            <w:tcBorders>
              <w:top w:val="single" w:sz="5" w:space="0" w:color="4F81BD"/>
              <w:left w:val="nil"/>
              <w:bottom w:val="single" w:sz="8" w:space="0" w:color="4F81BD"/>
              <w:right w:val="nil"/>
            </w:tcBorders>
          </w:tcPr>
          <w:p w14:paraId="7B98B9A1"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1239</w:t>
            </w:r>
          </w:p>
        </w:tc>
        <w:tc>
          <w:tcPr>
            <w:tcW w:w="3850" w:type="dxa"/>
            <w:tcBorders>
              <w:top w:val="single" w:sz="5" w:space="0" w:color="4F81BD"/>
              <w:left w:val="nil"/>
              <w:bottom w:val="single" w:sz="8" w:space="0" w:color="4F81BD"/>
              <w:right w:val="nil"/>
            </w:tcBorders>
          </w:tcPr>
          <w:p w14:paraId="2D1658C4" w14:textId="77777777" w:rsidR="00FA0304" w:rsidRPr="001B154E" w:rsidRDefault="00EC7C6E" w:rsidP="006658CD">
            <w:pPr>
              <w:pStyle w:val="TableParagraph"/>
              <w:widowControl/>
              <w:suppressAutoHyphens/>
              <w:ind w:left="57" w:right="57"/>
              <w:rPr>
                <w:rFonts w:ascii="Calibri" w:eastAsia="Calibri" w:hAnsi="Calibri" w:cs="Calibri"/>
              </w:rPr>
            </w:pPr>
            <w:r w:rsidRPr="001B154E">
              <w:rPr>
                <w:rFonts w:ascii="Calibri"/>
              </w:rPr>
              <w:t>Haramous-Loyada</w:t>
            </w:r>
          </w:p>
        </w:tc>
        <w:tc>
          <w:tcPr>
            <w:tcW w:w="1430" w:type="dxa"/>
            <w:tcBorders>
              <w:top w:val="single" w:sz="5" w:space="0" w:color="4F81BD"/>
              <w:left w:val="nil"/>
              <w:bottom w:val="single" w:sz="8" w:space="0" w:color="4F81BD"/>
              <w:right w:val="nil"/>
            </w:tcBorders>
          </w:tcPr>
          <w:p w14:paraId="4D5813AB"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22/03/2003</w:t>
            </w:r>
          </w:p>
        </w:tc>
        <w:tc>
          <w:tcPr>
            <w:tcW w:w="715" w:type="dxa"/>
            <w:tcBorders>
              <w:top w:val="single" w:sz="5" w:space="0" w:color="4F81BD"/>
              <w:left w:val="nil"/>
              <w:bottom w:val="single" w:sz="8" w:space="0" w:color="4F81BD"/>
              <w:right w:val="nil"/>
            </w:tcBorders>
          </w:tcPr>
          <w:p w14:paraId="46F7775D"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no</w:t>
            </w:r>
          </w:p>
        </w:tc>
        <w:tc>
          <w:tcPr>
            <w:tcW w:w="715" w:type="dxa"/>
            <w:tcBorders>
              <w:top w:val="single" w:sz="5" w:space="0" w:color="4F81BD"/>
              <w:left w:val="nil"/>
              <w:bottom w:val="single" w:sz="8" w:space="0" w:color="4F81BD"/>
              <w:right w:val="single" w:sz="8" w:space="0" w:color="4F81BD"/>
            </w:tcBorders>
          </w:tcPr>
          <w:p w14:paraId="1EAB085F"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no</w:t>
            </w:r>
          </w:p>
        </w:tc>
      </w:tr>
      <w:tr w:rsidR="00FA0304" w:rsidRPr="001B154E" w14:paraId="4490DF25" w14:textId="77777777" w:rsidTr="000F047F">
        <w:trPr>
          <w:cantSplit/>
        </w:trPr>
        <w:tc>
          <w:tcPr>
            <w:tcW w:w="1760" w:type="dxa"/>
            <w:tcBorders>
              <w:top w:val="single" w:sz="8" w:space="0" w:color="4F81BD"/>
              <w:left w:val="single" w:sz="8" w:space="0" w:color="4F81BD"/>
              <w:bottom w:val="single" w:sz="8" w:space="0" w:color="4F81BD"/>
              <w:right w:val="nil"/>
            </w:tcBorders>
          </w:tcPr>
          <w:p w14:paraId="49A5FD08" w14:textId="77777777" w:rsidR="00FA0304" w:rsidRPr="001B154E" w:rsidRDefault="00EC7C6E" w:rsidP="006658CD">
            <w:pPr>
              <w:pStyle w:val="TableParagraph"/>
              <w:widowControl/>
              <w:suppressAutoHyphens/>
              <w:ind w:left="57" w:right="57"/>
              <w:rPr>
                <w:rFonts w:ascii="Calibri" w:eastAsia="Calibri" w:hAnsi="Calibri" w:cs="Calibri"/>
              </w:rPr>
            </w:pPr>
            <w:r w:rsidRPr="001B154E">
              <w:rPr>
                <w:rFonts w:ascii="Calibri"/>
                <w:b/>
              </w:rPr>
              <w:t>Central African Republic</w:t>
            </w:r>
          </w:p>
        </w:tc>
        <w:tc>
          <w:tcPr>
            <w:tcW w:w="770" w:type="dxa"/>
            <w:tcBorders>
              <w:top w:val="single" w:sz="8" w:space="0" w:color="4F81BD"/>
              <w:left w:val="nil"/>
              <w:bottom w:val="single" w:sz="8" w:space="0" w:color="4F81BD"/>
              <w:right w:val="nil"/>
            </w:tcBorders>
          </w:tcPr>
          <w:p w14:paraId="7FE8FCDC"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1590</w:t>
            </w:r>
          </w:p>
        </w:tc>
        <w:tc>
          <w:tcPr>
            <w:tcW w:w="3850" w:type="dxa"/>
            <w:tcBorders>
              <w:top w:val="single" w:sz="8" w:space="0" w:color="4F81BD"/>
              <w:left w:val="nil"/>
              <w:bottom w:val="single" w:sz="8" w:space="0" w:color="4F81BD"/>
              <w:right w:val="nil"/>
            </w:tcBorders>
          </w:tcPr>
          <w:p w14:paraId="283985C6" w14:textId="77777777" w:rsidR="00FA0304" w:rsidRPr="001B154E" w:rsidRDefault="00EC7C6E" w:rsidP="006658CD">
            <w:pPr>
              <w:pStyle w:val="TableParagraph"/>
              <w:widowControl/>
              <w:suppressAutoHyphens/>
              <w:ind w:left="57" w:right="57"/>
              <w:rPr>
                <w:rFonts w:ascii="Calibri" w:eastAsia="Calibri" w:hAnsi="Calibri" w:cs="Calibri"/>
                <w:lang w:val="fr-FR"/>
              </w:rPr>
            </w:pPr>
            <w:r w:rsidRPr="001B154E">
              <w:rPr>
                <w:rFonts w:ascii="Calibri" w:hAnsi="Calibri"/>
                <w:lang w:val="fr-FR"/>
              </w:rPr>
              <w:t>Les Rivières de Mbaéré- Bodingué</w:t>
            </w:r>
          </w:p>
        </w:tc>
        <w:tc>
          <w:tcPr>
            <w:tcW w:w="1430" w:type="dxa"/>
            <w:tcBorders>
              <w:top w:val="single" w:sz="8" w:space="0" w:color="4F81BD"/>
              <w:left w:val="nil"/>
              <w:bottom w:val="single" w:sz="8" w:space="0" w:color="4F81BD"/>
              <w:right w:val="nil"/>
            </w:tcBorders>
          </w:tcPr>
          <w:p w14:paraId="41CDCE87"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05/12/2005</w:t>
            </w:r>
          </w:p>
        </w:tc>
        <w:tc>
          <w:tcPr>
            <w:tcW w:w="715" w:type="dxa"/>
            <w:tcBorders>
              <w:top w:val="single" w:sz="8" w:space="0" w:color="4F81BD"/>
              <w:left w:val="nil"/>
              <w:bottom w:val="single" w:sz="8" w:space="0" w:color="4F81BD"/>
              <w:right w:val="nil"/>
            </w:tcBorders>
          </w:tcPr>
          <w:p w14:paraId="0F78E378"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no</w:t>
            </w:r>
          </w:p>
        </w:tc>
        <w:tc>
          <w:tcPr>
            <w:tcW w:w="715" w:type="dxa"/>
            <w:tcBorders>
              <w:top w:val="single" w:sz="8" w:space="0" w:color="4F81BD"/>
              <w:left w:val="nil"/>
              <w:bottom w:val="single" w:sz="8" w:space="0" w:color="4F81BD"/>
              <w:right w:val="single" w:sz="8" w:space="0" w:color="4F81BD"/>
            </w:tcBorders>
          </w:tcPr>
          <w:p w14:paraId="2BBB1E94"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no</w:t>
            </w:r>
          </w:p>
        </w:tc>
      </w:tr>
      <w:tr w:rsidR="00FA0304" w:rsidRPr="001B154E" w14:paraId="3CD801D5" w14:textId="77777777" w:rsidTr="000F047F">
        <w:trPr>
          <w:cantSplit/>
        </w:trPr>
        <w:tc>
          <w:tcPr>
            <w:tcW w:w="1760" w:type="dxa"/>
            <w:tcBorders>
              <w:top w:val="single" w:sz="8" w:space="0" w:color="4F81BD"/>
              <w:left w:val="single" w:sz="8" w:space="0" w:color="4F81BD"/>
              <w:bottom w:val="single" w:sz="8" w:space="0" w:color="4F81BD"/>
              <w:right w:val="nil"/>
            </w:tcBorders>
          </w:tcPr>
          <w:p w14:paraId="04CD5DF2" w14:textId="77777777" w:rsidR="00FA0304" w:rsidRPr="001B154E" w:rsidRDefault="00EC7C6E" w:rsidP="006658CD">
            <w:pPr>
              <w:pStyle w:val="TableParagraph"/>
              <w:widowControl/>
              <w:suppressAutoHyphens/>
              <w:ind w:left="57" w:right="57"/>
              <w:rPr>
                <w:rFonts w:ascii="Calibri" w:eastAsia="Calibri" w:hAnsi="Calibri" w:cs="Calibri"/>
              </w:rPr>
            </w:pPr>
            <w:r w:rsidRPr="001B154E">
              <w:rPr>
                <w:rFonts w:ascii="Calibri"/>
                <w:b/>
              </w:rPr>
              <w:t>France</w:t>
            </w:r>
          </w:p>
        </w:tc>
        <w:tc>
          <w:tcPr>
            <w:tcW w:w="770" w:type="dxa"/>
            <w:tcBorders>
              <w:top w:val="single" w:sz="8" w:space="0" w:color="4F81BD"/>
              <w:left w:val="nil"/>
              <w:bottom w:val="single" w:sz="8" w:space="0" w:color="4F81BD"/>
              <w:right w:val="nil"/>
            </w:tcBorders>
          </w:tcPr>
          <w:p w14:paraId="5599B5AD"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346</w:t>
            </w:r>
          </w:p>
        </w:tc>
        <w:tc>
          <w:tcPr>
            <w:tcW w:w="3850" w:type="dxa"/>
            <w:tcBorders>
              <w:top w:val="single" w:sz="8" w:space="0" w:color="4F81BD"/>
              <w:left w:val="nil"/>
              <w:bottom w:val="single" w:sz="8" w:space="0" w:color="4F81BD"/>
              <w:right w:val="nil"/>
            </w:tcBorders>
          </w:tcPr>
          <w:p w14:paraId="04DB807F" w14:textId="77777777" w:rsidR="00FA0304" w:rsidRPr="001B154E" w:rsidRDefault="00EC7C6E" w:rsidP="006658CD">
            <w:pPr>
              <w:pStyle w:val="TableParagraph"/>
              <w:widowControl/>
              <w:suppressAutoHyphens/>
              <w:ind w:left="57" w:right="57"/>
              <w:rPr>
                <w:rFonts w:ascii="Calibri" w:eastAsia="Calibri" w:hAnsi="Calibri" w:cs="Calibri"/>
              </w:rPr>
            </w:pPr>
            <w:r w:rsidRPr="001B154E">
              <w:rPr>
                <w:rFonts w:ascii="Calibri"/>
              </w:rPr>
              <w:t>Camargue</w:t>
            </w:r>
          </w:p>
        </w:tc>
        <w:tc>
          <w:tcPr>
            <w:tcW w:w="1430" w:type="dxa"/>
            <w:tcBorders>
              <w:top w:val="single" w:sz="8" w:space="0" w:color="4F81BD"/>
              <w:left w:val="nil"/>
              <w:bottom w:val="single" w:sz="8" w:space="0" w:color="4F81BD"/>
              <w:right w:val="nil"/>
            </w:tcBorders>
          </w:tcPr>
          <w:p w14:paraId="73DD4906"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01/12/1986</w:t>
            </w:r>
          </w:p>
        </w:tc>
        <w:tc>
          <w:tcPr>
            <w:tcW w:w="715" w:type="dxa"/>
            <w:tcBorders>
              <w:top w:val="single" w:sz="8" w:space="0" w:color="4F81BD"/>
              <w:left w:val="nil"/>
              <w:bottom w:val="single" w:sz="8" w:space="0" w:color="4F81BD"/>
              <w:right w:val="nil"/>
            </w:tcBorders>
          </w:tcPr>
          <w:p w14:paraId="0B475090"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yes</w:t>
            </w:r>
          </w:p>
        </w:tc>
        <w:tc>
          <w:tcPr>
            <w:tcW w:w="715" w:type="dxa"/>
            <w:tcBorders>
              <w:top w:val="single" w:sz="8" w:space="0" w:color="4F81BD"/>
              <w:left w:val="nil"/>
              <w:bottom w:val="single" w:sz="8" w:space="0" w:color="4F81BD"/>
              <w:right w:val="single" w:sz="8" w:space="0" w:color="4F81BD"/>
            </w:tcBorders>
          </w:tcPr>
          <w:p w14:paraId="49EA4EA6"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no</w:t>
            </w:r>
          </w:p>
        </w:tc>
      </w:tr>
      <w:tr w:rsidR="00FA0304" w:rsidRPr="001B154E" w14:paraId="0372E722" w14:textId="77777777" w:rsidTr="000F047F">
        <w:trPr>
          <w:cantSplit/>
        </w:trPr>
        <w:tc>
          <w:tcPr>
            <w:tcW w:w="1760" w:type="dxa"/>
            <w:tcBorders>
              <w:top w:val="single" w:sz="8" w:space="0" w:color="4F81BD"/>
              <w:left w:val="single" w:sz="8" w:space="0" w:color="4F81BD"/>
              <w:bottom w:val="single" w:sz="8" w:space="0" w:color="4F81BD"/>
              <w:right w:val="nil"/>
            </w:tcBorders>
          </w:tcPr>
          <w:p w14:paraId="45CB25D1" w14:textId="77777777" w:rsidR="00FA0304" w:rsidRPr="001B154E" w:rsidRDefault="00EC7C6E" w:rsidP="006658CD">
            <w:pPr>
              <w:pStyle w:val="TableParagraph"/>
              <w:widowControl/>
              <w:suppressAutoHyphens/>
              <w:ind w:left="57" w:right="57"/>
              <w:rPr>
                <w:rFonts w:ascii="Calibri" w:eastAsia="Calibri" w:hAnsi="Calibri" w:cs="Calibri"/>
              </w:rPr>
            </w:pPr>
            <w:r w:rsidRPr="001B154E">
              <w:rPr>
                <w:rFonts w:ascii="Calibri"/>
                <w:b/>
              </w:rPr>
              <w:t>France</w:t>
            </w:r>
          </w:p>
        </w:tc>
        <w:tc>
          <w:tcPr>
            <w:tcW w:w="770" w:type="dxa"/>
            <w:tcBorders>
              <w:top w:val="single" w:sz="8" w:space="0" w:color="4F81BD"/>
              <w:left w:val="nil"/>
              <w:bottom w:val="single" w:sz="8" w:space="0" w:color="4F81BD"/>
              <w:right w:val="nil"/>
            </w:tcBorders>
          </w:tcPr>
          <w:p w14:paraId="1D7689CF"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786</w:t>
            </w:r>
          </w:p>
        </w:tc>
        <w:tc>
          <w:tcPr>
            <w:tcW w:w="3850" w:type="dxa"/>
            <w:tcBorders>
              <w:top w:val="single" w:sz="8" w:space="0" w:color="4F81BD"/>
              <w:left w:val="nil"/>
              <w:bottom w:val="single" w:sz="8" w:space="0" w:color="4F81BD"/>
              <w:right w:val="nil"/>
            </w:tcBorders>
          </w:tcPr>
          <w:p w14:paraId="67919D98" w14:textId="77777777" w:rsidR="00FA0304" w:rsidRPr="001B154E" w:rsidRDefault="00EC7C6E" w:rsidP="006658CD">
            <w:pPr>
              <w:pStyle w:val="TableParagraph"/>
              <w:widowControl/>
              <w:suppressAutoHyphens/>
              <w:ind w:left="57" w:right="57"/>
              <w:rPr>
                <w:rFonts w:ascii="Calibri" w:eastAsia="Calibri" w:hAnsi="Calibri" w:cs="Calibri"/>
              </w:rPr>
            </w:pPr>
            <w:r w:rsidRPr="001B154E">
              <w:rPr>
                <w:rFonts w:ascii="Calibri"/>
              </w:rPr>
              <w:t>La Petite Camargue</w:t>
            </w:r>
          </w:p>
        </w:tc>
        <w:tc>
          <w:tcPr>
            <w:tcW w:w="1430" w:type="dxa"/>
            <w:tcBorders>
              <w:top w:val="single" w:sz="8" w:space="0" w:color="4F81BD"/>
              <w:left w:val="nil"/>
              <w:bottom w:val="single" w:sz="8" w:space="0" w:color="4F81BD"/>
              <w:right w:val="nil"/>
            </w:tcBorders>
          </w:tcPr>
          <w:p w14:paraId="5857B06D"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08/01/1996</w:t>
            </w:r>
          </w:p>
        </w:tc>
        <w:tc>
          <w:tcPr>
            <w:tcW w:w="715" w:type="dxa"/>
            <w:tcBorders>
              <w:top w:val="single" w:sz="8" w:space="0" w:color="4F81BD"/>
              <w:left w:val="nil"/>
              <w:bottom w:val="single" w:sz="8" w:space="0" w:color="4F81BD"/>
              <w:right w:val="nil"/>
            </w:tcBorders>
          </w:tcPr>
          <w:p w14:paraId="37182821"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yes</w:t>
            </w:r>
          </w:p>
        </w:tc>
        <w:tc>
          <w:tcPr>
            <w:tcW w:w="715" w:type="dxa"/>
            <w:tcBorders>
              <w:top w:val="single" w:sz="8" w:space="0" w:color="4F81BD"/>
              <w:left w:val="nil"/>
              <w:bottom w:val="single" w:sz="8" w:space="0" w:color="4F81BD"/>
              <w:right w:val="single" w:sz="8" w:space="0" w:color="4F81BD"/>
            </w:tcBorders>
          </w:tcPr>
          <w:p w14:paraId="34C84E5C"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no</w:t>
            </w:r>
          </w:p>
        </w:tc>
      </w:tr>
      <w:tr w:rsidR="00FA0304" w:rsidRPr="001B154E" w14:paraId="0B918189" w14:textId="77777777" w:rsidTr="000F047F">
        <w:trPr>
          <w:cantSplit/>
        </w:trPr>
        <w:tc>
          <w:tcPr>
            <w:tcW w:w="1760" w:type="dxa"/>
            <w:tcBorders>
              <w:top w:val="single" w:sz="8" w:space="0" w:color="4F81BD"/>
              <w:left w:val="single" w:sz="8" w:space="0" w:color="4F81BD"/>
              <w:bottom w:val="single" w:sz="8" w:space="0" w:color="4F81BD"/>
              <w:right w:val="nil"/>
            </w:tcBorders>
          </w:tcPr>
          <w:p w14:paraId="6A19B04E" w14:textId="77777777" w:rsidR="00FA0304" w:rsidRPr="001B154E" w:rsidRDefault="00EC7C6E" w:rsidP="006658CD">
            <w:pPr>
              <w:pStyle w:val="TableParagraph"/>
              <w:widowControl/>
              <w:suppressAutoHyphens/>
              <w:ind w:left="57" w:right="57"/>
              <w:rPr>
                <w:rFonts w:ascii="Calibri" w:eastAsia="Calibri" w:hAnsi="Calibri" w:cs="Calibri"/>
              </w:rPr>
            </w:pPr>
            <w:r w:rsidRPr="001B154E">
              <w:rPr>
                <w:rFonts w:ascii="Calibri"/>
                <w:b/>
              </w:rPr>
              <w:t>Germany</w:t>
            </w:r>
          </w:p>
        </w:tc>
        <w:tc>
          <w:tcPr>
            <w:tcW w:w="770" w:type="dxa"/>
            <w:tcBorders>
              <w:top w:val="single" w:sz="8" w:space="0" w:color="4F81BD"/>
              <w:left w:val="nil"/>
              <w:bottom w:val="single" w:sz="8" w:space="0" w:color="4F81BD"/>
              <w:right w:val="nil"/>
            </w:tcBorders>
          </w:tcPr>
          <w:p w14:paraId="768D9FF0"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174</w:t>
            </w:r>
          </w:p>
        </w:tc>
        <w:tc>
          <w:tcPr>
            <w:tcW w:w="3850" w:type="dxa"/>
            <w:tcBorders>
              <w:top w:val="single" w:sz="8" w:space="0" w:color="4F81BD"/>
              <w:left w:val="nil"/>
              <w:bottom w:val="single" w:sz="8" w:space="0" w:color="4F81BD"/>
              <w:right w:val="nil"/>
            </w:tcBorders>
          </w:tcPr>
          <w:p w14:paraId="323DA0D7" w14:textId="77777777" w:rsidR="00FA0304" w:rsidRPr="001B154E" w:rsidRDefault="00EC7C6E" w:rsidP="006658CD">
            <w:pPr>
              <w:pStyle w:val="TableParagraph"/>
              <w:widowControl/>
              <w:suppressAutoHyphens/>
              <w:ind w:left="57" w:right="57"/>
              <w:rPr>
                <w:rFonts w:ascii="Calibri" w:eastAsia="Calibri" w:hAnsi="Calibri" w:cs="Calibri"/>
              </w:rPr>
            </w:pPr>
            <w:r w:rsidRPr="001B154E">
              <w:rPr>
                <w:rFonts w:ascii="Calibri"/>
              </w:rPr>
              <w:t>Unteres Odertal, Schwedt</w:t>
            </w:r>
          </w:p>
        </w:tc>
        <w:tc>
          <w:tcPr>
            <w:tcW w:w="1430" w:type="dxa"/>
            <w:tcBorders>
              <w:top w:val="single" w:sz="8" w:space="0" w:color="4F81BD"/>
              <w:left w:val="nil"/>
              <w:bottom w:val="single" w:sz="8" w:space="0" w:color="4F81BD"/>
              <w:right w:val="nil"/>
            </w:tcBorders>
          </w:tcPr>
          <w:p w14:paraId="01502C41"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31/07/1978</w:t>
            </w:r>
          </w:p>
        </w:tc>
        <w:tc>
          <w:tcPr>
            <w:tcW w:w="715" w:type="dxa"/>
            <w:tcBorders>
              <w:top w:val="single" w:sz="8" w:space="0" w:color="4F81BD"/>
              <w:left w:val="nil"/>
              <w:bottom w:val="single" w:sz="8" w:space="0" w:color="4F81BD"/>
              <w:right w:val="nil"/>
            </w:tcBorders>
          </w:tcPr>
          <w:p w14:paraId="7BBE6C69"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no</w:t>
            </w:r>
          </w:p>
        </w:tc>
        <w:tc>
          <w:tcPr>
            <w:tcW w:w="715" w:type="dxa"/>
            <w:tcBorders>
              <w:top w:val="single" w:sz="8" w:space="0" w:color="4F81BD"/>
              <w:left w:val="nil"/>
              <w:bottom w:val="single" w:sz="8" w:space="0" w:color="4F81BD"/>
              <w:right w:val="single" w:sz="8" w:space="0" w:color="4F81BD"/>
            </w:tcBorders>
          </w:tcPr>
          <w:p w14:paraId="5351FE31"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no</w:t>
            </w:r>
          </w:p>
        </w:tc>
      </w:tr>
      <w:tr w:rsidR="00FA0304" w:rsidRPr="001B154E" w14:paraId="7ADFC3B5" w14:textId="77777777" w:rsidTr="000F047F">
        <w:trPr>
          <w:cantSplit/>
        </w:trPr>
        <w:tc>
          <w:tcPr>
            <w:tcW w:w="1760" w:type="dxa"/>
            <w:tcBorders>
              <w:top w:val="single" w:sz="8" w:space="0" w:color="4F81BD"/>
              <w:left w:val="single" w:sz="8" w:space="0" w:color="4F81BD"/>
              <w:bottom w:val="single" w:sz="8" w:space="0" w:color="4F81BD"/>
              <w:right w:val="nil"/>
            </w:tcBorders>
          </w:tcPr>
          <w:p w14:paraId="68230F2D" w14:textId="77777777" w:rsidR="00FA0304" w:rsidRPr="001B154E" w:rsidRDefault="00EC7C6E" w:rsidP="006658CD">
            <w:pPr>
              <w:pStyle w:val="TableParagraph"/>
              <w:widowControl/>
              <w:suppressAutoHyphens/>
              <w:ind w:left="57" w:right="57"/>
              <w:rPr>
                <w:rFonts w:ascii="Calibri" w:eastAsia="Calibri" w:hAnsi="Calibri" w:cs="Calibri"/>
              </w:rPr>
            </w:pPr>
            <w:r w:rsidRPr="001B154E">
              <w:rPr>
                <w:rFonts w:ascii="Calibri"/>
                <w:b/>
              </w:rPr>
              <w:t>Germany</w:t>
            </w:r>
          </w:p>
        </w:tc>
        <w:tc>
          <w:tcPr>
            <w:tcW w:w="770" w:type="dxa"/>
            <w:tcBorders>
              <w:top w:val="single" w:sz="8" w:space="0" w:color="4F81BD"/>
              <w:left w:val="nil"/>
              <w:bottom w:val="single" w:sz="8" w:space="0" w:color="4F81BD"/>
              <w:right w:val="nil"/>
            </w:tcBorders>
          </w:tcPr>
          <w:p w14:paraId="240A2A36"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175</w:t>
            </w:r>
          </w:p>
        </w:tc>
        <w:tc>
          <w:tcPr>
            <w:tcW w:w="3850" w:type="dxa"/>
            <w:tcBorders>
              <w:top w:val="single" w:sz="8" w:space="0" w:color="4F81BD"/>
              <w:left w:val="nil"/>
              <w:bottom w:val="single" w:sz="8" w:space="0" w:color="4F81BD"/>
              <w:right w:val="nil"/>
            </w:tcBorders>
          </w:tcPr>
          <w:p w14:paraId="35020C92" w14:textId="77777777" w:rsidR="00FA0304" w:rsidRPr="001B154E" w:rsidRDefault="00EC7C6E" w:rsidP="006658CD">
            <w:pPr>
              <w:pStyle w:val="TableParagraph"/>
              <w:widowControl/>
              <w:suppressAutoHyphens/>
              <w:ind w:left="57" w:right="57"/>
              <w:rPr>
                <w:rFonts w:ascii="Calibri" w:eastAsia="Calibri" w:hAnsi="Calibri" w:cs="Calibri"/>
              </w:rPr>
            </w:pPr>
            <w:r w:rsidRPr="001B154E">
              <w:rPr>
                <w:rFonts w:ascii="Calibri"/>
              </w:rPr>
              <w:t>Peitzer Teichgebiet</w:t>
            </w:r>
          </w:p>
        </w:tc>
        <w:tc>
          <w:tcPr>
            <w:tcW w:w="1430" w:type="dxa"/>
            <w:tcBorders>
              <w:top w:val="single" w:sz="8" w:space="0" w:color="4F81BD"/>
              <w:left w:val="nil"/>
              <w:bottom w:val="single" w:sz="8" w:space="0" w:color="4F81BD"/>
              <w:right w:val="nil"/>
            </w:tcBorders>
          </w:tcPr>
          <w:p w14:paraId="2AA9044C"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31/07/1978</w:t>
            </w:r>
          </w:p>
        </w:tc>
        <w:tc>
          <w:tcPr>
            <w:tcW w:w="715" w:type="dxa"/>
            <w:tcBorders>
              <w:top w:val="single" w:sz="8" w:space="0" w:color="4F81BD"/>
              <w:left w:val="nil"/>
              <w:bottom w:val="single" w:sz="8" w:space="0" w:color="4F81BD"/>
              <w:right w:val="nil"/>
            </w:tcBorders>
          </w:tcPr>
          <w:p w14:paraId="3116A77C"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no</w:t>
            </w:r>
          </w:p>
        </w:tc>
        <w:tc>
          <w:tcPr>
            <w:tcW w:w="715" w:type="dxa"/>
            <w:tcBorders>
              <w:top w:val="single" w:sz="8" w:space="0" w:color="4F81BD"/>
              <w:left w:val="nil"/>
              <w:bottom w:val="single" w:sz="8" w:space="0" w:color="4F81BD"/>
              <w:right w:val="single" w:sz="8" w:space="0" w:color="4F81BD"/>
            </w:tcBorders>
          </w:tcPr>
          <w:p w14:paraId="4D240BA6"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no</w:t>
            </w:r>
          </w:p>
        </w:tc>
      </w:tr>
      <w:tr w:rsidR="00FA0304" w:rsidRPr="001B154E" w14:paraId="1E9620E0" w14:textId="77777777" w:rsidTr="000F047F">
        <w:trPr>
          <w:cantSplit/>
        </w:trPr>
        <w:tc>
          <w:tcPr>
            <w:tcW w:w="1760" w:type="dxa"/>
            <w:tcBorders>
              <w:top w:val="single" w:sz="8" w:space="0" w:color="4F81BD"/>
              <w:left w:val="single" w:sz="8" w:space="0" w:color="4F81BD"/>
              <w:bottom w:val="single" w:sz="8" w:space="0" w:color="4F81BD"/>
              <w:right w:val="nil"/>
            </w:tcBorders>
          </w:tcPr>
          <w:p w14:paraId="7563DFE0" w14:textId="77777777" w:rsidR="00FA0304" w:rsidRPr="001B154E" w:rsidRDefault="00EC7C6E" w:rsidP="006658CD">
            <w:pPr>
              <w:pStyle w:val="TableParagraph"/>
              <w:widowControl/>
              <w:suppressAutoHyphens/>
              <w:ind w:left="57" w:right="57"/>
              <w:rPr>
                <w:rFonts w:ascii="Calibri" w:eastAsia="Calibri" w:hAnsi="Calibri" w:cs="Calibri"/>
              </w:rPr>
            </w:pPr>
            <w:r w:rsidRPr="001B154E">
              <w:rPr>
                <w:rFonts w:ascii="Calibri"/>
                <w:b/>
              </w:rPr>
              <w:t>India</w:t>
            </w:r>
          </w:p>
        </w:tc>
        <w:tc>
          <w:tcPr>
            <w:tcW w:w="770" w:type="dxa"/>
            <w:tcBorders>
              <w:top w:val="single" w:sz="8" w:space="0" w:color="4F81BD"/>
              <w:left w:val="nil"/>
              <w:bottom w:val="single" w:sz="8" w:space="0" w:color="4F81BD"/>
              <w:right w:val="nil"/>
            </w:tcBorders>
          </w:tcPr>
          <w:p w14:paraId="13908E96"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463</w:t>
            </w:r>
          </w:p>
        </w:tc>
        <w:tc>
          <w:tcPr>
            <w:tcW w:w="3850" w:type="dxa"/>
            <w:tcBorders>
              <w:top w:val="single" w:sz="8" w:space="0" w:color="4F81BD"/>
              <w:left w:val="nil"/>
              <w:bottom w:val="single" w:sz="8" w:space="0" w:color="4F81BD"/>
              <w:right w:val="nil"/>
            </w:tcBorders>
          </w:tcPr>
          <w:p w14:paraId="2BBACDDC" w14:textId="77777777" w:rsidR="00FA0304" w:rsidRPr="001B154E" w:rsidRDefault="00EC7C6E" w:rsidP="006658CD">
            <w:pPr>
              <w:pStyle w:val="TableParagraph"/>
              <w:widowControl/>
              <w:suppressAutoHyphens/>
              <w:ind w:left="57" w:right="57"/>
              <w:rPr>
                <w:rFonts w:ascii="Calibri" w:eastAsia="Calibri" w:hAnsi="Calibri" w:cs="Calibri"/>
              </w:rPr>
            </w:pPr>
            <w:r w:rsidRPr="001B154E">
              <w:rPr>
                <w:rFonts w:ascii="Calibri"/>
              </w:rPr>
              <w:t>Loktak Lake</w:t>
            </w:r>
          </w:p>
        </w:tc>
        <w:tc>
          <w:tcPr>
            <w:tcW w:w="1430" w:type="dxa"/>
            <w:tcBorders>
              <w:top w:val="single" w:sz="8" w:space="0" w:color="4F81BD"/>
              <w:left w:val="nil"/>
              <w:bottom w:val="single" w:sz="8" w:space="0" w:color="4F81BD"/>
              <w:right w:val="nil"/>
            </w:tcBorders>
          </w:tcPr>
          <w:p w14:paraId="387841B2"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23/03/1990</w:t>
            </w:r>
          </w:p>
        </w:tc>
        <w:tc>
          <w:tcPr>
            <w:tcW w:w="715" w:type="dxa"/>
            <w:tcBorders>
              <w:top w:val="single" w:sz="8" w:space="0" w:color="4F81BD"/>
              <w:left w:val="nil"/>
              <w:bottom w:val="single" w:sz="8" w:space="0" w:color="4F81BD"/>
              <w:right w:val="nil"/>
            </w:tcBorders>
          </w:tcPr>
          <w:p w14:paraId="787D1C28"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yes</w:t>
            </w:r>
          </w:p>
        </w:tc>
        <w:tc>
          <w:tcPr>
            <w:tcW w:w="715" w:type="dxa"/>
            <w:tcBorders>
              <w:top w:val="single" w:sz="8" w:space="0" w:color="4F81BD"/>
              <w:left w:val="nil"/>
              <w:bottom w:val="single" w:sz="8" w:space="0" w:color="4F81BD"/>
              <w:right w:val="single" w:sz="8" w:space="0" w:color="4F81BD"/>
            </w:tcBorders>
          </w:tcPr>
          <w:p w14:paraId="72AE2A35"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no</w:t>
            </w:r>
          </w:p>
        </w:tc>
      </w:tr>
      <w:tr w:rsidR="00FA0304" w:rsidRPr="001B154E" w14:paraId="74A79E68" w14:textId="77777777" w:rsidTr="000F047F">
        <w:trPr>
          <w:cantSplit/>
        </w:trPr>
        <w:tc>
          <w:tcPr>
            <w:tcW w:w="1760" w:type="dxa"/>
            <w:tcBorders>
              <w:top w:val="single" w:sz="8" w:space="0" w:color="4F81BD"/>
              <w:left w:val="single" w:sz="8" w:space="0" w:color="4F81BD"/>
              <w:bottom w:val="single" w:sz="8" w:space="0" w:color="4F81BD"/>
              <w:right w:val="nil"/>
            </w:tcBorders>
          </w:tcPr>
          <w:p w14:paraId="00780154" w14:textId="77777777" w:rsidR="00FA0304" w:rsidRPr="001B154E" w:rsidRDefault="00EC7C6E" w:rsidP="006658CD">
            <w:pPr>
              <w:pStyle w:val="TableParagraph"/>
              <w:widowControl/>
              <w:suppressAutoHyphens/>
              <w:ind w:left="57" w:right="57"/>
              <w:rPr>
                <w:rFonts w:ascii="Calibri" w:eastAsia="Calibri" w:hAnsi="Calibri" w:cs="Calibri"/>
              </w:rPr>
            </w:pPr>
            <w:r w:rsidRPr="001B154E">
              <w:rPr>
                <w:rFonts w:ascii="Calibri"/>
                <w:b/>
              </w:rPr>
              <w:t>India</w:t>
            </w:r>
          </w:p>
        </w:tc>
        <w:tc>
          <w:tcPr>
            <w:tcW w:w="770" w:type="dxa"/>
            <w:tcBorders>
              <w:top w:val="single" w:sz="8" w:space="0" w:color="4F81BD"/>
              <w:left w:val="nil"/>
              <w:bottom w:val="single" w:sz="8" w:space="0" w:color="4F81BD"/>
              <w:right w:val="nil"/>
            </w:tcBorders>
          </w:tcPr>
          <w:p w14:paraId="16D79FBA"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464</w:t>
            </w:r>
          </w:p>
        </w:tc>
        <w:tc>
          <w:tcPr>
            <w:tcW w:w="3850" w:type="dxa"/>
            <w:tcBorders>
              <w:top w:val="single" w:sz="8" w:space="0" w:color="4F81BD"/>
              <w:left w:val="nil"/>
              <w:bottom w:val="single" w:sz="8" w:space="0" w:color="4F81BD"/>
              <w:right w:val="nil"/>
            </w:tcBorders>
          </w:tcPr>
          <w:p w14:paraId="69175C7D" w14:textId="77777777" w:rsidR="00FA0304" w:rsidRPr="001B154E" w:rsidRDefault="00EC7C6E" w:rsidP="006658CD">
            <w:pPr>
              <w:pStyle w:val="TableParagraph"/>
              <w:widowControl/>
              <w:suppressAutoHyphens/>
              <w:ind w:left="57" w:right="57"/>
              <w:rPr>
                <w:rFonts w:ascii="Calibri" w:eastAsia="Calibri" w:hAnsi="Calibri" w:cs="Calibri"/>
              </w:rPr>
            </w:pPr>
            <w:r w:rsidRPr="001B154E">
              <w:rPr>
                <w:rFonts w:ascii="Calibri"/>
              </w:rPr>
              <w:t>Sambhar Lake</w:t>
            </w:r>
          </w:p>
        </w:tc>
        <w:tc>
          <w:tcPr>
            <w:tcW w:w="1430" w:type="dxa"/>
            <w:tcBorders>
              <w:top w:val="single" w:sz="8" w:space="0" w:color="4F81BD"/>
              <w:left w:val="nil"/>
              <w:bottom w:val="single" w:sz="8" w:space="0" w:color="4F81BD"/>
              <w:right w:val="nil"/>
            </w:tcBorders>
          </w:tcPr>
          <w:p w14:paraId="40441C69"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23/03/1990</w:t>
            </w:r>
          </w:p>
        </w:tc>
        <w:tc>
          <w:tcPr>
            <w:tcW w:w="715" w:type="dxa"/>
            <w:tcBorders>
              <w:top w:val="single" w:sz="8" w:space="0" w:color="4F81BD"/>
              <w:left w:val="nil"/>
              <w:bottom w:val="single" w:sz="8" w:space="0" w:color="4F81BD"/>
              <w:right w:val="nil"/>
            </w:tcBorders>
          </w:tcPr>
          <w:p w14:paraId="1002C702"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yes</w:t>
            </w:r>
          </w:p>
        </w:tc>
        <w:tc>
          <w:tcPr>
            <w:tcW w:w="715" w:type="dxa"/>
            <w:tcBorders>
              <w:top w:val="single" w:sz="8" w:space="0" w:color="4F81BD"/>
              <w:left w:val="nil"/>
              <w:bottom w:val="single" w:sz="8" w:space="0" w:color="4F81BD"/>
              <w:right w:val="single" w:sz="8" w:space="0" w:color="4F81BD"/>
            </w:tcBorders>
          </w:tcPr>
          <w:p w14:paraId="5599498E"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no</w:t>
            </w:r>
          </w:p>
        </w:tc>
      </w:tr>
      <w:tr w:rsidR="00FA0304" w:rsidRPr="001B154E" w14:paraId="2AABDD60" w14:textId="77777777" w:rsidTr="000F047F">
        <w:trPr>
          <w:cantSplit/>
        </w:trPr>
        <w:tc>
          <w:tcPr>
            <w:tcW w:w="1760" w:type="dxa"/>
            <w:tcBorders>
              <w:top w:val="single" w:sz="8" w:space="0" w:color="4F81BD"/>
              <w:left w:val="single" w:sz="8" w:space="0" w:color="4F81BD"/>
              <w:bottom w:val="single" w:sz="8" w:space="0" w:color="4F81BD"/>
              <w:right w:val="nil"/>
            </w:tcBorders>
          </w:tcPr>
          <w:p w14:paraId="5D74E31B" w14:textId="77777777" w:rsidR="00FA0304" w:rsidRPr="001B154E" w:rsidRDefault="00EC7C6E" w:rsidP="006658CD">
            <w:pPr>
              <w:pStyle w:val="TableParagraph"/>
              <w:widowControl/>
              <w:suppressAutoHyphens/>
              <w:ind w:left="57" w:right="57"/>
              <w:rPr>
                <w:rFonts w:ascii="Calibri" w:eastAsia="Calibri" w:hAnsi="Calibri" w:cs="Calibri"/>
              </w:rPr>
            </w:pPr>
            <w:r w:rsidRPr="001B154E">
              <w:rPr>
                <w:rFonts w:ascii="Calibri"/>
                <w:b/>
              </w:rPr>
              <w:t>Iran, Islamic Republic of</w:t>
            </w:r>
          </w:p>
        </w:tc>
        <w:tc>
          <w:tcPr>
            <w:tcW w:w="770" w:type="dxa"/>
            <w:tcBorders>
              <w:top w:val="single" w:sz="8" w:space="0" w:color="4F81BD"/>
              <w:left w:val="nil"/>
              <w:bottom w:val="single" w:sz="8" w:space="0" w:color="4F81BD"/>
              <w:right w:val="nil"/>
            </w:tcBorders>
          </w:tcPr>
          <w:p w14:paraId="68396F3A"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39</w:t>
            </w:r>
          </w:p>
        </w:tc>
        <w:tc>
          <w:tcPr>
            <w:tcW w:w="3850" w:type="dxa"/>
            <w:tcBorders>
              <w:top w:val="single" w:sz="8" w:space="0" w:color="4F81BD"/>
              <w:left w:val="nil"/>
              <w:bottom w:val="single" w:sz="8" w:space="0" w:color="4F81BD"/>
              <w:right w:val="nil"/>
            </w:tcBorders>
          </w:tcPr>
          <w:p w14:paraId="7E6CFDE6" w14:textId="77777777" w:rsidR="00FA0304" w:rsidRPr="001B154E" w:rsidRDefault="00EC7C6E" w:rsidP="006658CD">
            <w:pPr>
              <w:pStyle w:val="TableParagraph"/>
              <w:widowControl/>
              <w:suppressAutoHyphens/>
              <w:ind w:left="57" w:right="57"/>
              <w:rPr>
                <w:rFonts w:ascii="Calibri" w:eastAsia="Calibri" w:hAnsi="Calibri" w:cs="Calibri"/>
              </w:rPr>
            </w:pPr>
            <w:r w:rsidRPr="001B154E">
              <w:rPr>
                <w:rFonts w:ascii="Calibri"/>
              </w:rPr>
              <w:t>Neyriz Lakes and Kamjan Marshes</w:t>
            </w:r>
          </w:p>
        </w:tc>
        <w:tc>
          <w:tcPr>
            <w:tcW w:w="1430" w:type="dxa"/>
            <w:tcBorders>
              <w:top w:val="single" w:sz="8" w:space="0" w:color="4F81BD"/>
              <w:left w:val="nil"/>
              <w:bottom w:val="single" w:sz="8" w:space="0" w:color="4F81BD"/>
              <w:right w:val="nil"/>
            </w:tcBorders>
          </w:tcPr>
          <w:p w14:paraId="36556E18"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23/06/1975</w:t>
            </w:r>
          </w:p>
        </w:tc>
        <w:tc>
          <w:tcPr>
            <w:tcW w:w="715" w:type="dxa"/>
            <w:tcBorders>
              <w:top w:val="single" w:sz="8" w:space="0" w:color="4F81BD"/>
              <w:left w:val="nil"/>
              <w:bottom w:val="single" w:sz="8" w:space="0" w:color="4F81BD"/>
              <w:right w:val="nil"/>
            </w:tcBorders>
          </w:tcPr>
          <w:p w14:paraId="066D6D35"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yes</w:t>
            </w:r>
          </w:p>
        </w:tc>
        <w:tc>
          <w:tcPr>
            <w:tcW w:w="715" w:type="dxa"/>
            <w:tcBorders>
              <w:top w:val="single" w:sz="8" w:space="0" w:color="4F81BD"/>
              <w:left w:val="nil"/>
              <w:bottom w:val="single" w:sz="8" w:space="0" w:color="4F81BD"/>
              <w:right w:val="single" w:sz="8" w:space="0" w:color="4F81BD"/>
            </w:tcBorders>
          </w:tcPr>
          <w:p w14:paraId="2F033F9B"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no</w:t>
            </w:r>
          </w:p>
        </w:tc>
      </w:tr>
      <w:tr w:rsidR="00FA0304" w:rsidRPr="001B154E" w14:paraId="373FCFFA" w14:textId="77777777" w:rsidTr="000F047F">
        <w:trPr>
          <w:cantSplit/>
        </w:trPr>
        <w:tc>
          <w:tcPr>
            <w:tcW w:w="1760" w:type="dxa"/>
            <w:tcBorders>
              <w:top w:val="single" w:sz="8" w:space="0" w:color="4F81BD"/>
              <w:left w:val="single" w:sz="8" w:space="0" w:color="4F81BD"/>
              <w:bottom w:val="single" w:sz="8" w:space="0" w:color="4F81BD"/>
              <w:right w:val="nil"/>
            </w:tcBorders>
          </w:tcPr>
          <w:p w14:paraId="1E586AF8" w14:textId="77777777" w:rsidR="00FA0304" w:rsidRPr="001B154E" w:rsidRDefault="00EC7C6E" w:rsidP="006658CD">
            <w:pPr>
              <w:pStyle w:val="TableParagraph"/>
              <w:widowControl/>
              <w:suppressAutoHyphens/>
              <w:ind w:left="57" w:right="57"/>
              <w:rPr>
                <w:rFonts w:ascii="Calibri" w:eastAsia="Calibri" w:hAnsi="Calibri" w:cs="Calibri"/>
              </w:rPr>
            </w:pPr>
            <w:r w:rsidRPr="001B154E">
              <w:rPr>
                <w:rFonts w:ascii="Calibri"/>
                <w:b/>
              </w:rPr>
              <w:t>Iran, Islamic Republic of</w:t>
            </w:r>
          </w:p>
        </w:tc>
        <w:tc>
          <w:tcPr>
            <w:tcW w:w="770" w:type="dxa"/>
            <w:tcBorders>
              <w:top w:val="single" w:sz="8" w:space="0" w:color="4F81BD"/>
              <w:left w:val="nil"/>
              <w:bottom w:val="single" w:sz="8" w:space="0" w:color="4F81BD"/>
              <w:right w:val="nil"/>
            </w:tcBorders>
          </w:tcPr>
          <w:p w14:paraId="410C5D52"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42</w:t>
            </w:r>
          </w:p>
        </w:tc>
        <w:tc>
          <w:tcPr>
            <w:tcW w:w="3850" w:type="dxa"/>
            <w:tcBorders>
              <w:top w:val="single" w:sz="8" w:space="0" w:color="4F81BD"/>
              <w:left w:val="nil"/>
              <w:bottom w:val="single" w:sz="8" w:space="0" w:color="4F81BD"/>
              <w:right w:val="nil"/>
            </w:tcBorders>
          </w:tcPr>
          <w:p w14:paraId="1264F998" w14:textId="77777777" w:rsidR="00FA0304" w:rsidRPr="001B154E" w:rsidRDefault="00EC7C6E" w:rsidP="006658CD">
            <w:pPr>
              <w:pStyle w:val="TableParagraph"/>
              <w:widowControl/>
              <w:suppressAutoHyphens/>
              <w:ind w:left="57" w:right="57"/>
              <w:rPr>
                <w:rFonts w:ascii="Calibri" w:eastAsia="Calibri" w:hAnsi="Calibri" w:cs="Calibri"/>
                <w:lang w:val="de-DE"/>
              </w:rPr>
            </w:pPr>
            <w:r w:rsidRPr="001B154E">
              <w:rPr>
                <w:rFonts w:ascii="Calibri"/>
                <w:lang w:val="de-DE"/>
              </w:rPr>
              <w:t>Hamun-e- Saberi and Hamun- e-Helmand</w:t>
            </w:r>
          </w:p>
        </w:tc>
        <w:tc>
          <w:tcPr>
            <w:tcW w:w="1430" w:type="dxa"/>
            <w:tcBorders>
              <w:top w:val="single" w:sz="8" w:space="0" w:color="4F81BD"/>
              <w:left w:val="nil"/>
              <w:bottom w:val="single" w:sz="8" w:space="0" w:color="4F81BD"/>
              <w:right w:val="nil"/>
            </w:tcBorders>
          </w:tcPr>
          <w:p w14:paraId="46C7F7C9"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23/06/1975</w:t>
            </w:r>
          </w:p>
        </w:tc>
        <w:tc>
          <w:tcPr>
            <w:tcW w:w="715" w:type="dxa"/>
            <w:tcBorders>
              <w:top w:val="single" w:sz="8" w:space="0" w:color="4F81BD"/>
              <w:left w:val="nil"/>
              <w:bottom w:val="single" w:sz="8" w:space="0" w:color="4F81BD"/>
              <w:right w:val="nil"/>
            </w:tcBorders>
          </w:tcPr>
          <w:p w14:paraId="0079C35F"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yes</w:t>
            </w:r>
          </w:p>
        </w:tc>
        <w:tc>
          <w:tcPr>
            <w:tcW w:w="715" w:type="dxa"/>
            <w:tcBorders>
              <w:top w:val="single" w:sz="8" w:space="0" w:color="4F81BD"/>
              <w:left w:val="nil"/>
              <w:bottom w:val="single" w:sz="8" w:space="0" w:color="4F81BD"/>
              <w:right w:val="single" w:sz="8" w:space="0" w:color="4F81BD"/>
            </w:tcBorders>
          </w:tcPr>
          <w:p w14:paraId="5A48D5D2"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no</w:t>
            </w:r>
          </w:p>
        </w:tc>
      </w:tr>
      <w:tr w:rsidR="00FA0304" w:rsidRPr="001B154E" w14:paraId="55EAF523" w14:textId="77777777" w:rsidTr="000F047F">
        <w:trPr>
          <w:cantSplit/>
        </w:trPr>
        <w:tc>
          <w:tcPr>
            <w:tcW w:w="1760" w:type="dxa"/>
            <w:tcBorders>
              <w:top w:val="single" w:sz="8" w:space="0" w:color="4F81BD"/>
              <w:left w:val="single" w:sz="8" w:space="0" w:color="4F81BD"/>
              <w:bottom w:val="single" w:sz="8" w:space="0" w:color="4F81BD"/>
              <w:right w:val="nil"/>
            </w:tcBorders>
          </w:tcPr>
          <w:p w14:paraId="261A8456" w14:textId="77777777" w:rsidR="00FA0304" w:rsidRPr="001B154E" w:rsidRDefault="00EC7C6E" w:rsidP="006658CD">
            <w:pPr>
              <w:pStyle w:val="TableParagraph"/>
              <w:widowControl/>
              <w:suppressAutoHyphens/>
              <w:ind w:left="57" w:right="57"/>
              <w:rPr>
                <w:rFonts w:ascii="Calibri" w:eastAsia="Calibri" w:hAnsi="Calibri" w:cs="Calibri"/>
              </w:rPr>
            </w:pPr>
            <w:r w:rsidRPr="001B154E">
              <w:rPr>
                <w:rFonts w:ascii="Calibri"/>
                <w:b/>
              </w:rPr>
              <w:t>Ireland</w:t>
            </w:r>
          </w:p>
        </w:tc>
        <w:tc>
          <w:tcPr>
            <w:tcW w:w="770" w:type="dxa"/>
            <w:tcBorders>
              <w:top w:val="single" w:sz="8" w:space="0" w:color="4F81BD"/>
              <w:left w:val="nil"/>
              <w:bottom w:val="single" w:sz="8" w:space="0" w:color="4F81BD"/>
              <w:right w:val="nil"/>
            </w:tcBorders>
          </w:tcPr>
          <w:p w14:paraId="62539AE7"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840</w:t>
            </w:r>
          </w:p>
        </w:tc>
        <w:tc>
          <w:tcPr>
            <w:tcW w:w="3850" w:type="dxa"/>
            <w:tcBorders>
              <w:top w:val="single" w:sz="8" w:space="0" w:color="4F81BD"/>
              <w:left w:val="nil"/>
              <w:bottom w:val="single" w:sz="8" w:space="0" w:color="4F81BD"/>
              <w:right w:val="nil"/>
            </w:tcBorders>
          </w:tcPr>
          <w:p w14:paraId="3C6A6A95" w14:textId="77777777" w:rsidR="00FA0304" w:rsidRPr="001B154E" w:rsidRDefault="00EC7C6E" w:rsidP="006658CD">
            <w:pPr>
              <w:pStyle w:val="TableParagraph"/>
              <w:widowControl/>
              <w:suppressAutoHyphens/>
              <w:ind w:left="57" w:right="57"/>
              <w:rPr>
                <w:rFonts w:ascii="Calibri" w:eastAsia="Calibri" w:hAnsi="Calibri" w:cs="Calibri"/>
              </w:rPr>
            </w:pPr>
            <w:r w:rsidRPr="001B154E">
              <w:rPr>
                <w:rFonts w:ascii="Calibri"/>
              </w:rPr>
              <w:t>Bannow Bay</w:t>
            </w:r>
          </w:p>
        </w:tc>
        <w:tc>
          <w:tcPr>
            <w:tcW w:w="1430" w:type="dxa"/>
            <w:tcBorders>
              <w:top w:val="single" w:sz="8" w:space="0" w:color="4F81BD"/>
              <w:left w:val="nil"/>
              <w:bottom w:val="single" w:sz="8" w:space="0" w:color="4F81BD"/>
              <w:right w:val="nil"/>
            </w:tcBorders>
          </w:tcPr>
          <w:p w14:paraId="5987A7B9"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11/06/1996</w:t>
            </w:r>
          </w:p>
        </w:tc>
        <w:tc>
          <w:tcPr>
            <w:tcW w:w="715" w:type="dxa"/>
            <w:tcBorders>
              <w:top w:val="single" w:sz="8" w:space="0" w:color="4F81BD"/>
              <w:left w:val="nil"/>
              <w:bottom w:val="single" w:sz="8" w:space="0" w:color="4F81BD"/>
              <w:right w:val="nil"/>
            </w:tcBorders>
          </w:tcPr>
          <w:p w14:paraId="443A5CFE"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no</w:t>
            </w:r>
          </w:p>
        </w:tc>
        <w:tc>
          <w:tcPr>
            <w:tcW w:w="715" w:type="dxa"/>
            <w:tcBorders>
              <w:top w:val="single" w:sz="8" w:space="0" w:color="4F81BD"/>
              <w:left w:val="nil"/>
              <w:bottom w:val="single" w:sz="8" w:space="0" w:color="4F81BD"/>
              <w:right w:val="single" w:sz="8" w:space="0" w:color="4F81BD"/>
            </w:tcBorders>
          </w:tcPr>
          <w:p w14:paraId="0E0E4E9F"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yes</w:t>
            </w:r>
          </w:p>
        </w:tc>
      </w:tr>
      <w:tr w:rsidR="00FA0304" w:rsidRPr="001B154E" w14:paraId="4C82A0E1" w14:textId="77777777" w:rsidTr="000F047F">
        <w:trPr>
          <w:cantSplit/>
        </w:trPr>
        <w:tc>
          <w:tcPr>
            <w:tcW w:w="1760" w:type="dxa"/>
            <w:tcBorders>
              <w:top w:val="single" w:sz="8" w:space="0" w:color="4F81BD"/>
              <w:left w:val="single" w:sz="8" w:space="0" w:color="4F81BD"/>
              <w:bottom w:val="single" w:sz="8" w:space="0" w:color="4F81BD"/>
              <w:right w:val="nil"/>
            </w:tcBorders>
          </w:tcPr>
          <w:p w14:paraId="31CB3594" w14:textId="77777777" w:rsidR="00FA0304" w:rsidRPr="001B154E" w:rsidRDefault="00EC7C6E" w:rsidP="006658CD">
            <w:pPr>
              <w:pStyle w:val="TableParagraph"/>
              <w:widowControl/>
              <w:suppressAutoHyphens/>
              <w:ind w:left="57" w:right="57"/>
              <w:rPr>
                <w:rFonts w:ascii="Calibri" w:eastAsia="Calibri" w:hAnsi="Calibri" w:cs="Calibri"/>
              </w:rPr>
            </w:pPr>
            <w:r w:rsidRPr="001B154E">
              <w:rPr>
                <w:rFonts w:ascii="Calibri"/>
                <w:b/>
              </w:rPr>
              <w:t>Ireland</w:t>
            </w:r>
          </w:p>
        </w:tc>
        <w:tc>
          <w:tcPr>
            <w:tcW w:w="770" w:type="dxa"/>
            <w:tcBorders>
              <w:top w:val="single" w:sz="8" w:space="0" w:color="4F81BD"/>
              <w:left w:val="nil"/>
              <w:bottom w:val="single" w:sz="8" w:space="0" w:color="4F81BD"/>
              <w:right w:val="nil"/>
            </w:tcBorders>
          </w:tcPr>
          <w:p w14:paraId="5BD33DE3"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841</w:t>
            </w:r>
          </w:p>
        </w:tc>
        <w:tc>
          <w:tcPr>
            <w:tcW w:w="3850" w:type="dxa"/>
            <w:tcBorders>
              <w:top w:val="single" w:sz="8" w:space="0" w:color="4F81BD"/>
              <w:left w:val="nil"/>
              <w:bottom w:val="single" w:sz="8" w:space="0" w:color="4F81BD"/>
              <w:right w:val="nil"/>
            </w:tcBorders>
          </w:tcPr>
          <w:p w14:paraId="51FA2679" w14:textId="77777777" w:rsidR="00FA0304" w:rsidRPr="001B154E" w:rsidRDefault="00EC7C6E" w:rsidP="006658CD">
            <w:pPr>
              <w:pStyle w:val="TableParagraph"/>
              <w:widowControl/>
              <w:suppressAutoHyphens/>
              <w:ind w:left="57" w:right="57"/>
              <w:rPr>
                <w:rFonts w:ascii="Calibri" w:eastAsia="Calibri" w:hAnsi="Calibri" w:cs="Calibri"/>
              </w:rPr>
            </w:pPr>
            <w:r w:rsidRPr="001B154E">
              <w:rPr>
                <w:rFonts w:ascii="Calibri"/>
              </w:rPr>
              <w:t>Trawbreaga Bay</w:t>
            </w:r>
          </w:p>
        </w:tc>
        <w:tc>
          <w:tcPr>
            <w:tcW w:w="1430" w:type="dxa"/>
            <w:tcBorders>
              <w:top w:val="single" w:sz="8" w:space="0" w:color="4F81BD"/>
              <w:left w:val="nil"/>
              <w:bottom w:val="single" w:sz="8" w:space="0" w:color="4F81BD"/>
              <w:right w:val="nil"/>
            </w:tcBorders>
          </w:tcPr>
          <w:p w14:paraId="04A2D736"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11/06/1996</w:t>
            </w:r>
          </w:p>
        </w:tc>
        <w:tc>
          <w:tcPr>
            <w:tcW w:w="715" w:type="dxa"/>
            <w:tcBorders>
              <w:top w:val="single" w:sz="8" w:space="0" w:color="4F81BD"/>
              <w:left w:val="nil"/>
              <w:bottom w:val="single" w:sz="8" w:space="0" w:color="4F81BD"/>
              <w:right w:val="nil"/>
            </w:tcBorders>
          </w:tcPr>
          <w:p w14:paraId="7626F1A1"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no</w:t>
            </w:r>
          </w:p>
        </w:tc>
        <w:tc>
          <w:tcPr>
            <w:tcW w:w="715" w:type="dxa"/>
            <w:tcBorders>
              <w:top w:val="single" w:sz="8" w:space="0" w:color="4F81BD"/>
              <w:left w:val="nil"/>
              <w:bottom w:val="single" w:sz="8" w:space="0" w:color="4F81BD"/>
              <w:right w:val="single" w:sz="8" w:space="0" w:color="4F81BD"/>
            </w:tcBorders>
          </w:tcPr>
          <w:p w14:paraId="4F10A479"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yes</w:t>
            </w:r>
          </w:p>
        </w:tc>
      </w:tr>
      <w:tr w:rsidR="00FA0304" w:rsidRPr="001B154E" w14:paraId="56FBEF9B" w14:textId="77777777" w:rsidTr="000F047F">
        <w:trPr>
          <w:cantSplit/>
        </w:trPr>
        <w:tc>
          <w:tcPr>
            <w:tcW w:w="1760" w:type="dxa"/>
            <w:tcBorders>
              <w:top w:val="single" w:sz="8" w:space="0" w:color="4F81BD"/>
              <w:left w:val="single" w:sz="8" w:space="0" w:color="4F81BD"/>
              <w:bottom w:val="single" w:sz="8" w:space="0" w:color="4F81BD"/>
              <w:right w:val="nil"/>
            </w:tcBorders>
          </w:tcPr>
          <w:p w14:paraId="4A62B94B" w14:textId="77777777" w:rsidR="00FA0304" w:rsidRPr="001B154E" w:rsidRDefault="00EC7C6E" w:rsidP="006658CD">
            <w:pPr>
              <w:pStyle w:val="TableParagraph"/>
              <w:widowControl/>
              <w:suppressAutoHyphens/>
              <w:ind w:left="57" w:right="57"/>
              <w:rPr>
                <w:rFonts w:ascii="Calibri" w:eastAsia="Calibri" w:hAnsi="Calibri" w:cs="Calibri"/>
              </w:rPr>
            </w:pPr>
            <w:r w:rsidRPr="001B154E">
              <w:rPr>
                <w:rFonts w:ascii="Calibri"/>
                <w:b/>
              </w:rPr>
              <w:t>Ireland</w:t>
            </w:r>
          </w:p>
        </w:tc>
        <w:tc>
          <w:tcPr>
            <w:tcW w:w="770" w:type="dxa"/>
            <w:tcBorders>
              <w:top w:val="single" w:sz="8" w:space="0" w:color="4F81BD"/>
              <w:left w:val="nil"/>
              <w:bottom w:val="single" w:sz="8" w:space="0" w:color="4F81BD"/>
              <w:right w:val="nil"/>
            </w:tcBorders>
          </w:tcPr>
          <w:p w14:paraId="486B5F1E"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842</w:t>
            </w:r>
          </w:p>
        </w:tc>
        <w:tc>
          <w:tcPr>
            <w:tcW w:w="3850" w:type="dxa"/>
            <w:tcBorders>
              <w:top w:val="single" w:sz="8" w:space="0" w:color="4F81BD"/>
              <w:left w:val="nil"/>
              <w:bottom w:val="single" w:sz="8" w:space="0" w:color="4F81BD"/>
              <w:right w:val="nil"/>
            </w:tcBorders>
          </w:tcPr>
          <w:p w14:paraId="5A2CD8D0" w14:textId="77777777" w:rsidR="00FA0304" w:rsidRPr="001B154E" w:rsidRDefault="00EC7C6E" w:rsidP="006658CD">
            <w:pPr>
              <w:pStyle w:val="TableParagraph"/>
              <w:widowControl/>
              <w:suppressAutoHyphens/>
              <w:ind w:left="57" w:right="57"/>
              <w:rPr>
                <w:rFonts w:ascii="Calibri" w:eastAsia="Calibri" w:hAnsi="Calibri" w:cs="Calibri"/>
              </w:rPr>
            </w:pPr>
            <w:r w:rsidRPr="001B154E">
              <w:rPr>
                <w:rFonts w:ascii="Calibri"/>
              </w:rPr>
              <w:t>Cummeen Strand</w:t>
            </w:r>
          </w:p>
        </w:tc>
        <w:tc>
          <w:tcPr>
            <w:tcW w:w="1430" w:type="dxa"/>
            <w:tcBorders>
              <w:top w:val="single" w:sz="8" w:space="0" w:color="4F81BD"/>
              <w:left w:val="nil"/>
              <w:bottom w:val="single" w:sz="8" w:space="0" w:color="4F81BD"/>
              <w:right w:val="nil"/>
            </w:tcBorders>
          </w:tcPr>
          <w:p w14:paraId="05869861"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11/06/1996</w:t>
            </w:r>
          </w:p>
        </w:tc>
        <w:tc>
          <w:tcPr>
            <w:tcW w:w="715" w:type="dxa"/>
            <w:tcBorders>
              <w:top w:val="single" w:sz="8" w:space="0" w:color="4F81BD"/>
              <w:left w:val="nil"/>
              <w:bottom w:val="single" w:sz="8" w:space="0" w:color="4F81BD"/>
              <w:right w:val="nil"/>
            </w:tcBorders>
          </w:tcPr>
          <w:p w14:paraId="17907B89"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no</w:t>
            </w:r>
          </w:p>
        </w:tc>
        <w:tc>
          <w:tcPr>
            <w:tcW w:w="715" w:type="dxa"/>
            <w:tcBorders>
              <w:top w:val="single" w:sz="8" w:space="0" w:color="4F81BD"/>
              <w:left w:val="nil"/>
              <w:bottom w:val="single" w:sz="8" w:space="0" w:color="4F81BD"/>
              <w:right w:val="single" w:sz="8" w:space="0" w:color="4F81BD"/>
            </w:tcBorders>
          </w:tcPr>
          <w:p w14:paraId="1CDFF663"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yes</w:t>
            </w:r>
          </w:p>
        </w:tc>
      </w:tr>
      <w:tr w:rsidR="00FA0304" w:rsidRPr="001B154E" w14:paraId="037EF980" w14:textId="77777777" w:rsidTr="000F047F">
        <w:trPr>
          <w:cantSplit/>
        </w:trPr>
        <w:tc>
          <w:tcPr>
            <w:tcW w:w="1760" w:type="dxa"/>
            <w:tcBorders>
              <w:top w:val="single" w:sz="8" w:space="0" w:color="4F81BD"/>
              <w:left w:val="single" w:sz="8" w:space="0" w:color="4F81BD"/>
              <w:bottom w:val="single" w:sz="8" w:space="0" w:color="4F81BD"/>
              <w:right w:val="nil"/>
            </w:tcBorders>
          </w:tcPr>
          <w:p w14:paraId="1A23FDA1" w14:textId="77777777" w:rsidR="00FA0304" w:rsidRPr="001B154E" w:rsidRDefault="00EC7C6E" w:rsidP="006658CD">
            <w:pPr>
              <w:pStyle w:val="TableParagraph"/>
              <w:widowControl/>
              <w:suppressAutoHyphens/>
              <w:ind w:left="57" w:right="57"/>
              <w:rPr>
                <w:rFonts w:ascii="Calibri" w:eastAsia="Calibri" w:hAnsi="Calibri" w:cs="Calibri"/>
              </w:rPr>
            </w:pPr>
            <w:r w:rsidRPr="001B154E">
              <w:rPr>
                <w:rFonts w:ascii="Calibri"/>
                <w:b/>
              </w:rPr>
              <w:t>Kazakhstan</w:t>
            </w:r>
          </w:p>
        </w:tc>
        <w:tc>
          <w:tcPr>
            <w:tcW w:w="770" w:type="dxa"/>
            <w:tcBorders>
              <w:top w:val="single" w:sz="8" w:space="0" w:color="4F81BD"/>
              <w:left w:val="nil"/>
              <w:bottom w:val="single" w:sz="8" w:space="0" w:color="4F81BD"/>
              <w:right w:val="nil"/>
            </w:tcBorders>
          </w:tcPr>
          <w:p w14:paraId="71C5C7AD"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108</w:t>
            </w:r>
          </w:p>
        </w:tc>
        <w:tc>
          <w:tcPr>
            <w:tcW w:w="3850" w:type="dxa"/>
            <w:tcBorders>
              <w:top w:val="single" w:sz="8" w:space="0" w:color="4F81BD"/>
              <w:left w:val="nil"/>
              <w:bottom w:val="single" w:sz="8" w:space="0" w:color="4F81BD"/>
              <w:right w:val="nil"/>
            </w:tcBorders>
          </w:tcPr>
          <w:p w14:paraId="4B8A2EE9" w14:textId="77777777" w:rsidR="00FA0304" w:rsidRPr="001B154E" w:rsidRDefault="00EC7C6E" w:rsidP="006658CD">
            <w:pPr>
              <w:pStyle w:val="TableParagraph"/>
              <w:widowControl/>
              <w:suppressAutoHyphens/>
              <w:ind w:left="57" w:right="57"/>
              <w:rPr>
                <w:rFonts w:ascii="Calibri" w:eastAsia="Calibri" w:hAnsi="Calibri" w:cs="Calibri"/>
              </w:rPr>
            </w:pPr>
            <w:r w:rsidRPr="001B154E">
              <w:rPr>
                <w:rFonts w:ascii="Calibri"/>
              </w:rPr>
              <w:t>Lakes of the lower Turgay and Irgiz</w:t>
            </w:r>
          </w:p>
        </w:tc>
        <w:tc>
          <w:tcPr>
            <w:tcW w:w="1430" w:type="dxa"/>
            <w:tcBorders>
              <w:top w:val="single" w:sz="8" w:space="0" w:color="4F81BD"/>
              <w:left w:val="nil"/>
              <w:bottom w:val="single" w:sz="8" w:space="0" w:color="4F81BD"/>
              <w:right w:val="nil"/>
            </w:tcBorders>
          </w:tcPr>
          <w:p w14:paraId="0F366C40"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11/10/1976</w:t>
            </w:r>
          </w:p>
        </w:tc>
        <w:tc>
          <w:tcPr>
            <w:tcW w:w="715" w:type="dxa"/>
            <w:tcBorders>
              <w:top w:val="single" w:sz="8" w:space="0" w:color="4F81BD"/>
              <w:left w:val="nil"/>
              <w:bottom w:val="single" w:sz="8" w:space="0" w:color="4F81BD"/>
              <w:right w:val="nil"/>
            </w:tcBorders>
          </w:tcPr>
          <w:p w14:paraId="35E3914B"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yes</w:t>
            </w:r>
          </w:p>
        </w:tc>
        <w:tc>
          <w:tcPr>
            <w:tcW w:w="715" w:type="dxa"/>
            <w:tcBorders>
              <w:top w:val="single" w:sz="8" w:space="0" w:color="4F81BD"/>
              <w:left w:val="nil"/>
              <w:bottom w:val="single" w:sz="8" w:space="0" w:color="4F81BD"/>
              <w:right w:val="single" w:sz="8" w:space="0" w:color="4F81BD"/>
            </w:tcBorders>
          </w:tcPr>
          <w:p w14:paraId="7649AD01"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no</w:t>
            </w:r>
          </w:p>
        </w:tc>
      </w:tr>
      <w:tr w:rsidR="00FA0304" w:rsidRPr="001B154E" w14:paraId="0F38FD0B" w14:textId="77777777" w:rsidTr="000F047F">
        <w:trPr>
          <w:cantSplit/>
        </w:trPr>
        <w:tc>
          <w:tcPr>
            <w:tcW w:w="1760" w:type="dxa"/>
            <w:tcBorders>
              <w:top w:val="single" w:sz="8" w:space="0" w:color="4F81BD"/>
              <w:left w:val="single" w:sz="8" w:space="0" w:color="4F81BD"/>
              <w:bottom w:val="single" w:sz="8" w:space="0" w:color="4F81BD"/>
              <w:right w:val="nil"/>
            </w:tcBorders>
          </w:tcPr>
          <w:p w14:paraId="393659F9" w14:textId="77777777" w:rsidR="00FA0304" w:rsidRPr="001B154E" w:rsidRDefault="00EC7C6E" w:rsidP="006658CD">
            <w:pPr>
              <w:pStyle w:val="TableParagraph"/>
              <w:widowControl/>
              <w:suppressAutoHyphens/>
              <w:ind w:left="57" w:right="57"/>
              <w:rPr>
                <w:rFonts w:ascii="Calibri" w:eastAsia="Calibri" w:hAnsi="Calibri" w:cs="Calibri"/>
              </w:rPr>
            </w:pPr>
            <w:r w:rsidRPr="001B154E">
              <w:rPr>
                <w:rFonts w:ascii="Calibri"/>
                <w:b/>
              </w:rPr>
              <w:t>Kuwait</w:t>
            </w:r>
          </w:p>
        </w:tc>
        <w:tc>
          <w:tcPr>
            <w:tcW w:w="770" w:type="dxa"/>
            <w:tcBorders>
              <w:top w:val="single" w:sz="8" w:space="0" w:color="4F81BD"/>
              <w:left w:val="nil"/>
              <w:bottom w:val="single" w:sz="8" w:space="0" w:color="4F81BD"/>
              <w:right w:val="nil"/>
            </w:tcBorders>
          </w:tcPr>
          <w:p w14:paraId="75268151"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2239</w:t>
            </w:r>
          </w:p>
        </w:tc>
        <w:tc>
          <w:tcPr>
            <w:tcW w:w="3850" w:type="dxa"/>
            <w:tcBorders>
              <w:top w:val="single" w:sz="8" w:space="0" w:color="4F81BD"/>
              <w:left w:val="nil"/>
              <w:bottom w:val="single" w:sz="8" w:space="0" w:color="4F81BD"/>
              <w:right w:val="nil"/>
            </w:tcBorders>
          </w:tcPr>
          <w:p w14:paraId="613BF4CA" w14:textId="77777777" w:rsidR="00FA0304" w:rsidRPr="001B154E" w:rsidRDefault="00EC7C6E" w:rsidP="006658CD">
            <w:pPr>
              <w:pStyle w:val="TableParagraph"/>
              <w:widowControl/>
              <w:suppressAutoHyphens/>
              <w:ind w:left="57" w:right="57"/>
              <w:rPr>
                <w:rFonts w:ascii="Calibri" w:eastAsia="Calibri" w:hAnsi="Calibri" w:cs="Calibri"/>
              </w:rPr>
            </w:pPr>
            <w:r w:rsidRPr="001B154E">
              <w:rPr>
                <w:rFonts w:ascii="Calibri"/>
              </w:rPr>
              <w:t>Mubarak Al-Kabeer Reserve</w:t>
            </w:r>
          </w:p>
        </w:tc>
        <w:tc>
          <w:tcPr>
            <w:tcW w:w="1430" w:type="dxa"/>
            <w:tcBorders>
              <w:top w:val="single" w:sz="8" w:space="0" w:color="4F81BD"/>
              <w:left w:val="nil"/>
              <w:bottom w:val="single" w:sz="8" w:space="0" w:color="4F81BD"/>
              <w:right w:val="nil"/>
            </w:tcBorders>
          </w:tcPr>
          <w:p w14:paraId="542AC6AB"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05/09/2015</w:t>
            </w:r>
          </w:p>
        </w:tc>
        <w:tc>
          <w:tcPr>
            <w:tcW w:w="715" w:type="dxa"/>
            <w:tcBorders>
              <w:top w:val="single" w:sz="8" w:space="0" w:color="4F81BD"/>
              <w:left w:val="nil"/>
              <w:bottom w:val="single" w:sz="8" w:space="0" w:color="4F81BD"/>
              <w:right w:val="nil"/>
            </w:tcBorders>
          </w:tcPr>
          <w:p w14:paraId="08146D6F"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no</w:t>
            </w:r>
          </w:p>
        </w:tc>
        <w:tc>
          <w:tcPr>
            <w:tcW w:w="715" w:type="dxa"/>
            <w:tcBorders>
              <w:top w:val="single" w:sz="8" w:space="0" w:color="4F81BD"/>
              <w:left w:val="nil"/>
              <w:bottom w:val="single" w:sz="8" w:space="0" w:color="4F81BD"/>
              <w:right w:val="single" w:sz="8" w:space="0" w:color="4F81BD"/>
            </w:tcBorders>
          </w:tcPr>
          <w:p w14:paraId="12B6F09A"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yes</w:t>
            </w:r>
          </w:p>
        </w:tc>
      </w:tr>
      <w:tr w:rsidR="00FA0304" w:rsidRPr="001B154E" w14:paraId="2D8E7680" w14:textId="77777777" w:rsidTr="000F047F">
        <w:trPr>
          <w:cantSplit/>
        </w:trPr>
        <w:tc>
          <w:tcPr>
            <w:tcW w:w="1760" w:type="dxa"/>
            <w:tcBorders>
              <w:top w:val="single" w:sz="8" w:space="0" w:color="4F81BD"/>
              <w:left w:val="single" w:sz="8" w:space="0" w:color="4F81BD"/>
              <w:bottom w:val="single" w:sz="8" w:space="0" w:color="4F81BD"/>
              <w:right w:val="nil"/>
            </w:tcBorders>
          </w:tcPr>
          <w:p w14:paraId="18505236" w14:textId="31B42E3A" w:rsidR="00FA0304" w:rsidRPr="001B154E" w:rsidRDefault="006658CD" w:rsidP="006658CD">
            <w:pPr>
              <w:pStyle w:val="TableParagraph"/>
              <w:widowControl/>
              <w:suppressAutoHyphens/>
              <w:ind w:left="57" w:right="57"/>
              <w:rPr>
                <w:rFonts w:ascii="Calibri" w:eastAsia="Calibri" w:hAnsi="Calibri" w:cs="Calibri"/>
                <w:sz w:val="14"/>
                <w:szCs w:val="14"/>
              </w:rPr>
            </w:pPr>
            <w:r>
              <w:rPr>
                <w:rFonts w:ascii="Calibri"/>
                <w:b/>
              </w:rPr>
              <w:t>Netherlands</w:t>
            </w:r>
            <w:r>
              <w:rPr>
                <w:rStyle w:val="FootnoteReference"/>
                <w:rFonts w:ascii="Calibri"/>
                <w:b/>
              </w:rPr>
              <w:footnoteReference w:id="4"/>
            </w:r>
          </w:p>
        </w:tc>
        <w:tc>
          <w:tcPr>
            <w:tcW w:w="770" w:type="dxa"/>
            <w:tcBorders>
              <w:top w:val="single" w:sz="8" w:space="0" w:color="4F81BD"/>
              <w:left w:val="nil"/>
              <w:bottom w:val="single" w:sz="8" w:space="0" w:color="4F81BD"/>
              <w:right w:val="nil"/>
            </w:tcBorders>
          </w:tcPr>
          <w:p w14:paraId="5C6E9278"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198</w:t>
            </w:r>
          </w:p>
        </w:tc>
        <w:tc>
          <w:tcPr>
            <w:tcW w:w="3850" w:type="dxa"/>
            <w:tcBorders>
              <w:top w:val="single" w:sz="8" w:space="0" w:color="4F81BD"/>
              <w:left w:val="nil"/>
              <w:bottom w:val="single" w:sz="8" w:space="0" w:color="4F81BD"/>
              <w:right w:val="nil"/>
            </w:tcBorders>
          </w:tcPr>
          <w:p w14:paraId="18F5EFEB" w14:textId="77777777" w:rsidR="00FA0304" w:rsidRPr="001B154E" w:rsidRDefault="00EC7C6E" w:rsidP="006658CD">
            <w:pPr>
              <w:pStyle w:val="TableParagraph"/>
              <w:widowControl/>
              <w:suppressAutoHyphens/>
              <w:ind w:left="57" w:right="57"/>
              <w:rPr>
                <w:rFonts w:ascii="Calibri" w:eastAsia="Calibri" w:hAnsi="Calibri" w:cs="Calibri"/>
              </w:rPr>
            </w:pPr>
            <w:r w:rsidRPr="001B154E">
              <w:rPr>
                <w:rFonts w:ascii="Calibri"/>
              </w:rPr>
              <w:t>Het Spaans Lagoen</w:t>
            </w:r>
          </w:p>
        </w:tc>
        <w:tc>
          <w:tcPr>
            <w:tcW w:w="1430" w:type="dxa"/>
            <w:tcBorders>
              <w:top w:val="single" w:sz="8" w:space="0" w:color="4F81BD"/>
              <w:left w:val="nil"/>
              <w:bottom w:val="single" w:sz="8" w:space="0" w:color="4F81BD"/>
              <w:right w:val="nil"/>
            </w:tcBorders>
          </w:tcPr>
          <w:p w14:paraId="2E01DA8C"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23/05/1980</w:t>
            </w:r>
          </w:p>
        </w:tc>
        <w:tc>
          <w:tcPr>
            <w:tcW w:w="715" w:type="dxa"/>
            <w:tcBorders>
              <w:top w:val="single" w:sz="8" w:space="0" w:color="4F81BD"/>
              <w:left w:val="nil"/>
              <w:bottom w:val="single" w:sz="8" w:space="0" w:color="4F81BD"/>
              <w:right w:val="nil"/>
            </w:tcBorders>
          </w:tcPr>
          <w:p w14:paraId="1829EDFA"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no</w:t>
            </w:r>
          </w:p>
        </w:tc>
        <w:tc>
          <w:tcPr>
            <w:tcW w:w="715" w:type="dxa"/>
            <w:tcBorders>
              <w:top w:val="single" w:sz="8" w:space="0" w:color="4F81BD"/>
              <w:left w:val="nil"/>
              <w:bottom w:val="single" w:sz="8" w:space="0" w:color="4F81BD"/>
              <w:right w:val="single" w:sz="8" w:space="0" w:color="4F81BD"/>
            </w:tcBorders>
          </w:tcPr>
          <w:p w14:paraId="1B9B3D61"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yes</w:t>
            </w:r>
          </w:p>
        </w:tc>
      </w:tr>
      <w:tr w:rsidR="00FA0304" w:rsidRPr="001B154E" w14:paraId="60394D31" w14:textId="77777777" w:rsidTr="000F047F">
        <w:trPr>
          <w:cantSplit/>
        </w:trPr>
        <w:tc>
          <w:tcPr>
            <w:tcW w:w="1760" w:type="dxa"/>
            <w:tcBorders>
              <w:top w:val="single" w:sz="8" w:space="0" w:color="4F81BD"/>
              <w:left w:val="single" w:sz="8" w:space="0" w:color="4F81BD"/>
              <w:bottom w:val="single" w:sz="8" w:space="0" w:color="4F81BD"/>
              <w:right w:val="nil"/>
            </w:tcBorders>
          </w:tcPr>
          <w:p w14:paraId="4D64D22F" w14:textId="77777777" w:rsidR="00FA0304" w:rsidRPr="001B154E" w:rsidRDefault="00EC7C6E" w:rsidP="006658CD">
            <w:pPr>
              <w:pStyle w:val="TableParagraph"/>
              <w:widowControl/>
              <w:suppressAutoHyphens/>
              <w:ind w:left="57" w:right="57"/>
              <w:rPr>
                <w:rFonts w:ascii="Calibri" w:eastAsia="Calibri" w:hAnsi="Calibri" w:cs="Calibri"/>
              </w:rPr>
            </w:pPr>
            <w:r w:rsidRPr="001B154E">
              <w:rPr>
                <w:rFonts w:ascii="Calibri"/>
                <w:b/>
              </w:rPr>
              <w:t>New Zealand</w:t>
            </w:r>
          </w:p>
        </w:tc>
        <w:tc>
          <w:tcPr>
            <w:tcW w:w="770" w:type="dxa"/>
            <w:tcBorders>
              <w:top w:val="single" w:sz="8" w:space="0" w:color="4F81BD"/>
              <w:left w:val="nil"/>
              <w:bottom w:val="single" w:sz="8" w:space="0" w:color="4F81BD"/>
              <w:right w:val="nil"/>
            </w:tcBorders>
          </w:tcPr>
          <w:p w14:paraId="2FE02C11"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103</w:t>
            </w:r>
          </w:p>
        </w:tc>
        <w:tc>
          <w:tcPr>
            <w:tcW w:w="3850" w:type="dxa"/>
            <w:tcBorders>
              <w:top w:val="single" w:sz="8" w:space="0" w:color="4F81BD"/>
              <w:left w:val="nil"/>
              <w:bottom w:val="single" w:sz="8" w:space="0" w:color="4F81BD"/>
              <w:right w:val="nil"/>
            </w:tcBorders>
          </w:tcPr>
          <w:p w14:paraId="46075D98" w14:textId="77777777" w:rsidR="00FA0304" w:rsidRPr="001B154E" w:rsidRDefault="00EC7C6E" w:rsidP="006658CD">
            <w:pPr>
              <w:pStyle w:val="TableParagraph"/>
              <w:widowControl/>
              <w:suppressAutoHyphens/>
              <w:ind w:left="57" w:right="57"/>
              <w:rPr>
                <w:rFonts w:ascii="Calibri" w:eastAsia="Calibri" w:hAnsi="Calibri" w:cs="Calibri"/>
              </w:rPr>
            </w:pPr>
            <w:r w:rsidRPr="001B154E">
              <w:rPr>
                <w:rFonts w:ascii="Calibri"/>
              </w:rPr>
              <w:t>Farewell Spit</w:t>
            </w:r>
          </w:p>
        </w:tc>
        <w:tc>
          <w:tcPr>
            <w:tcW w:w="1430" w:type="dxa"/>
            <w:tcBorders>
              <w:top w:val="single" w:sz="8" w:space="0" w:color="4F81BD"/>
              <w:left w:val="nil"/>
              <w:bottom w:val="single" w:sz="8" w:space="0" w:color="4F81BD"/>
              <w:right w:val="nil"/>
            </w:tcBorders>
          </w:tcPr>
          <w:p w14:paraId="239E6CC2"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13/08/1976</w:t>
            </w:r>
          </w:p>
        </w:tc>
        <w:tc>
          <w:tcPr>
            <w:tcW w:w="715" w:type="dxa"/>
            <w:tcBorders>
              <w:top w:val="single" w:sz="8" w:space="0" w:color="4F81BD"/>
              <w:left w:val="nil"/>
              <w:bottom w:val="single" w:sz="8" w:space="0" w:color="4F81BD"/>
              <w:right w:val="nil"/>
            </w:tcBorders>
          </w:tcPr>
          <w:p w14:paraId="0FBF0E78"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yes</w:t>
            </w:r>
          </w:p>
        </w:tc>
        <w:tc>
          <w:tcPr>
            <w:tcW w:w="715" w:type="dxa"/>
            <w:tcBorders>
              <w:top w:val="single" w:sz="8" w:space="0" w:color="4F81BD"/>
              <w:left w:val="nil"/>
              <w:bottom w:val="single" w:sz="8" w:space="0" w:color="4F81BD"/>
              <w:right w:val="single" w:sz="8" w:space="0" w:color="4F81BD"/>
            </w:tcBorders>
          </w:tcPr>
          <w:p w14:paraId="2F9AC9B7"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no</w:t>
            </w:r>
          </w:p>
        </w:tc>
      </w:tr>
      <w:tr w:rsidR="00FA0304" w:rsidRPr="001B154E" w14:paraId="0C698C37" w14:textId="77777777" w:rsidTr="000F047F">
        <w:trPr>
          <w:cantSplit/>
        </w:trPr>
        <w:tc>
          <w:tcPr>
            <w:tcW w:w="1760" w:type="dxa"/>
            <w:tcBorders>
              <w:top w:val="single" w:sz="8" w:space="0" w:color="4F81BD"/>
              <w:left w:val="single" w:sz="8" w:space="0" w:color="4F81BD"/>
              <w:bottom w:val="single" w:sz="8" w:space="0" w:color="4F81BD"/>
              <w:right w:val="nil"/>
            </w:tcBorders>
          </w:tcPr>
          <w:p w14:paraId="1153373B" w14:textId="77777777" w:rsidR="00FA0304" w:rsidRPr="001B154E" w:rsidRDefault="00EC7C6E" w:rsidP="006658CD">
            <w:pPr>
              <w:pStyle w:val="TableParagraph"/>
              <w:widowControl/>
              <w:suppressAutoHyphens/>
              <w:ind w:left="57" w:right="57"/>
              <w:rPr>
                <w:rFonts w:ascii="Calibri" w:eastAsia="Calibri" w:hAnsi="Calibri" w:cs="Calibri"/>
              </w:rPr>
            </w:pPr>
            <w:r w:rsidRPr="001B154E">
              <w:rPr>
                <w:rFonts w:ascii="Calibri"/>
                <w:b/>
              </w:rPr>
              <w:t>Pakistan</w:t>
            </w:r>
          </w:p>
        </w:tc>
        <w:tc>
          <w:tcPr>
            <w:tcW w:w="770" w:type="dxa"/>
            <w:tcBorders>
              <w:top w:val="single" w:sz="8" w:space="0" w:color="4F81BD"/>
              <w:left w:val="nil"/>
              <w:bottom w:val="single" w:sz="8" w:space="0" w:color="4F81BD"/>
              <w:right w:val="nil"/>
            </w:tcBorders>
          </w:tcPr>
          <w:p w14:paraId="407A9186"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97</w:t>
            </w:r>
          </w:p>
        </w:tc>
        <w:tc>
          <w:tcPr>
            <w:tcW w:w="3850" w:type="dxa"/>
            <w:tcBorders>
              <w:top w:val="single" w:sz="8" w:space="0" w:color="4F81BD"/>
              <w:left w:val="nil"/>
              <w:bottom w:val="single" w:sz="8" w:space="0" w:color="4F81BD"/>
              <w:right w:val="nil"/>
            </w:tcBorders>
          </w:tcPr>
          <w:p w14:paraId="392D9946" w14:textId="77777777" w:rsidR="00FA0304" w:rsidRPr="001B154E" w:rsidRDefault="00EC7C6E" w:rsidP="006658CD">
            <w:pPr>
              <w:pStyle w:val="TableParagraph"/>
              <w:widowControl/>
              <w:suppressAutoHyphens/>
              <w:ind w:left="57" w:right="57"/>
              <w:rPr>
                <w:rFonts w:ascii="Calibri" w:eastAsia="Calibri" w:hAnsi="Calibri" w:cs="Calibri"/>
              </w:rPr>
            </w:pPr>
            <w:r w:rsidRPr="001B154E">
              <w:rPr>
                <w:rFonts w:ascii="Calibri"/>
              </w:rPr>
              <w:t>Thanedar Wala</w:t>
            </w:r>
          </w:p>
        </w:tc>
        <w:tc>
          <w:tcPr>
            <w:tcW w:w="1430" w:type="dxa"/>
            <w:tcBorders>
              <w:top w:val="single" w:sz="8" w:space="0" w:color="4F81BD"/>
              <w:left w:val="nil"/>
              <w:bottom w:val="single" w:sz="8" w:space="0" w:color="4F81BD"/>
              <w:right w:val="nil"/>
            </w:tcBorders>
          </w:tcPr>
          <w:p w14:paraId="255DD2DF"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23/07/1976</w:t>
            </w:r>
          </w:p>
        </w:tc>
        <w:tc>
          <w:tcPr>
            <w:tcW w:w="715" w:type="dxa"/>
            <w:tcBorders>
              <w:top w:val="single" w:sz="8" w:space="0" w:color="4F81BD"/>
              <w:left w:val="nil"/>
              <w:bottom w:val="single" w:sz="8" w:space="0" w:color="4F81BD"/>
              <w:right w:val="nil"/>
            </w:tcBorders>
          </w:tcPr>
          <w:p w14:paraId="1B6F7095"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yes</w:t>
            </w:r>
          </w:p>
        </w:tc>
        <w:tc>
          <w:tcPr>
            <w:tcW w:w="715" w:type="dxa"/>
            <w:tcBorders>
              <w:top w:val="single" w:sz="8" w:space="0" w:color="4F81BD"/>
              <w:left w:val="nil"/>
              <w:bottom w:val="single" w:sz="8" w:space="0" w:color="4F81BD"/>
              <w:right w:val="single" w:sz="8" w:space="0" w:color="4F81BD"/>
            </w:tcBorders>
          </w:tcPr>
          <w:p w14:paraId="1D3EC71E"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no</w:t>
            </w:r>
          </w:p>
        </w:tc>
      </w:tr>
      <w:tr w:rsidR="00FA0304" w:rsidRPr="001B154E" w14:paraId="0A67D50F" w14:textId="77777777" w:rsidTr="000F047F">
        <w:trPr>
          <w:cantSplit/>
        </w:trPr>
        <w:tc>
          <w:tcPr>
            <w:tcW w:w="1760" w:type="dxa"/>
            <w:tcBorders>
              <w:top w:val="single" w:sz="8" w:space="0" w:color="4F81BD"/>
              <w:left w:val="single" w:sz="8" w:space="0" w:color="4F81BD"/>
              <w:bottom w:val="single" w:sz="8" w:space="0" w:color="4F81BD"/>
              <w:right w:val="nil"/>
            </w:tcBorders>
          </w:tcPr>
          <w:p w14:paraId="4834C3F1" w14:textId="77777777" w:rsidR="00FA0304" w:rsidRPr="001B154E" w:rsidRDefault="00EC7C6E" w:rsidP="006658CD">
            <w:pPr>
              <w:pStyle w:val="TableParagraph"/>
              <w:widowControl/>
              <w:suppressAutoHyphens/>
              <w:ind w:left="57" w:right="57"/>
              <w:rPr>
                <w:rFonts w:ascii="Calibri" w:eastAsia="Calibri" w:hAnsi="Calibri" w:cs="Calibri"/>
              </w:rPr>
            </w:pPr>
            <w:r w:rsidRPr="001B154E">
              <w:rPr>
                <w:rFonts w:ascii="Calibri"/>
                <w:b/>
              </w:rPr>
              <w:t>Pakistan</w:t>
            </w:r>
          </w:p>
        </w:tc>
        <w:tc>
          <w:tcPr>
            <w:tcW w:w="770" w:type="dxa"/>
            <w:tcBorders>
              <w:top w:val="single" w:sz="8" w:space="0" w:color="4F81BD"/>
              <w:left w:val="nil"/>
              <w:bottom w:val="single" w:sz="8" w:space="0" w:color="4F81BD"/>
              <w:right w:val="nil"/>
            </w:tcBorders>
          </w:tcPr>
          <w:p w14:paraId="2B4DC39A"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98</w:t>
            </w:r>
          </w:p>
        </w:tc>
        <w:tc>
          <w:tcPr>
            <w:tcW w:w="3850" w:type="dxa"/>
            <w:tcBorders>
              <w:top w:val="single" w:sz="8" w:space="0" w:color="4F81BD"/>
              <w:left w:val="nil"/>
              <w:bottom w:val="single" w:sz="8" w:space="0" w:color="4F81BD"/>
              <w:right w:val="nil"/>
            </w:tcBorders>
          </w:tcPr>
          <w:p w14:paraId="6155B69F" w14:textId="77777777" w:rsidR="00FA0304" w:rsidRPr="001B154E" w:rsidRDefault="00EC7C6E" w:rsidP="006658CD">
            <w:pPr>
              <w:pStyle w:val="TableParagraph"/>
              <w:widowControl/>
              <w:suppressAutoHyphens/>
              <w:ind w:left="57" w:right="57"/>
              <w:rPr>
                <w:rFonts w:ascii="Calibri" w:eastAsia="Calibri" w:hAnsi="Calibri" w:cs="Calibri"/>
              </w:rPr>
            </w:pPr>
            <w:r w:rsidRPr="001B154E">
              <w:rPr>
                <w:rFonts w:ascii="Calibri"/>
              </w:rPr>
              <w:t>Tanda Dam</w:t>
            </w:r>
          </w:p>
        </w:tc>
        <w:tc>
          <w:tcPr>
            <w:tcW w:w="1430" w:type="dxa"/>
            <w:tcBorders>
              <w:top w:val="single" w:sz="8" w:space="0" w:color="4F81BD"/>
              <w:left w:val="nil"/>
              <w:bottom w:val="single" w:sz="8" w:space="0" w:color="4F81BD"/>
              <w:right w:val="nil"/>
            </w:tcBorders>
          </w:tcPr>
          <w:p w14:paraId="304BDD23"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23/07/1976</w:t>
            </w:r>
          </w:p>
        </w:tc>
        <w:tc>
          <w:tcPr>
            <w:tcW w:w="715" w:type="dxa"/>
            <w:tcBorders>
              <w:top w:val="single" w:sz="8" w:space="0" w:color="4F81BD"/>
              <w:left w:val="nil"/>
              <w:bottom w:val="single" w:sz="8" w:space="0" w:color="4F81BD"/>
              <w:right w:val="nil"/>
            </w:tcBorders>
          </w:tcPr>
          <w:p w14:paraId="696F465A"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yes</w:t>
            </w:r>
          </w:p>
        </w:tc>
        <w:tc>
          <w:tcPr>
            <w:tcW w:w="715" w:type="dxa"/>
            <w:tcBorders>
              <w:top w:val="single" w:sz="8" w:space="0" w:color="4F81BD"/>
              <w:left w:val="nil"/>
              <w:bottom w:val="single" w:sz="8" w:space="0" w:color="4F81BD"/>
              <w:right w:val="single" w:sz="8" w:space="0" w:color="4F81BD"/>
            </w:tcBorders>
          </w:tcPr>
          <w:p w14:paraId="6CEAE533"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no</w:t>
            </w:r>
          </w:p>
        </w:tc>
      </w:tr>
      <w:tr w:rsidR="00FA0304" w:rsidRPr="001B154E" w14:paraId="6285D6BF" w14:textId="77777777" w:rsidTr="000F047F">
        <w:trPr>
          <w:cantSplit/>
        </w:trPr>
        <w:tc>
          <w:tcPr>
            <w:tcW w:w="1760" w:type="dxa"/>
            <w:tcBorders>
              <w:top w:val="single" w:sz="8" w:space="0" w:color="4F81BD"/>
              <w:left w:val="single" w:sz="8" w:space="0" w:color="4F81BD"/>
              <w:bottom w:val="single" w:sz="8" w:space="0" w:color="4F81BD"/>
              <w:right w:val="nil"/>
            </w:tcBorders>
          </w:tcPr>
          <w:p w14:paraId="4C6559EB" w14:textId="77777777" w:rsidR="00FA0304" w:rsidRPr="001B154E" w:rsidRDefault="00EC7C6E" w:rsidP="006658CD">
            <w:pPr>
              <w:pStyle w:val="TableParagraph"/>
              <w:widowControl/>
              <w:suppressAutoHyphens/>
              <w:ind w:left="57" w:right="57"/>
              <w:rPr>
                <w:rFonts w:ascii="Calibri" w:eastAsia="Calibri" w:hAnsi="Calibri" w:cs="Calibri"/>
              </w:rPr>
            </w:pPr>
            <w:r w:rsidRPr="001B154E">
              <w:rPr>
                <w:rFonts w:ascii="Calibri"/>
                <w:b/>
              </w:rPr>
              <w:t>Pakistan</w:t>
            </w:r>
          </w:p>
        </w:tc>
        <w:tc>
          <w:tcPr>
            <w:tcW w:w="770" w:type="dxa"/>
            <w:tcBorders>
              <w:top w:val="single" w:sz="8" w:space="0" w:color="4F81BD"/>
              <w:left w:val="nil"/>
              <w:bottom w:val="single" w:sz="8" w:space="0" w:color="4F81BD"/>
              <w:right w:val="nil"/>
            </w:tcBorders>
          </w:tcPr>
          <w:p w14:paraId="6737726C"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99</w:t>
            </w:r>
          </w:p>
        </w:tc>
        <w:tc>
          <w:tcPr>
            <w:tcW w:w="3850" w:type="dxa"/>
            <w:tcBorders>
              <w:top w:val="single" w:sz="8" w:space="0" w:color="4F81BD"/>
              <w:left w:val="nil"/>
              <w:bottom w:val="single" w:sz="8" w:space="0" w:color="4F81BD"/>
              <w:right w:val="nil"/>
            </w:tcBorders>
          </w:tcPr>
          <w:p w14:paraId="552D8235" w14:textId="77777777" w:rsidR="00FA0304" w:rsidRPr="001B154E" w:rsidRDefault="00EC7C6E" w:rsidP="006658CD">
            <w:pPr>
              <w:pStyle w:val="TableParagraph"/>
              <w:widowControl/>
              <w:suppressAutoHyphens/>
              <w:ind w:left="57" w:right="57"/>
              <w:rPr>
                <w:rFonts w:ascii="Calibri" w:eastAsia="Calibri" w:hAnsi="Calibri" w:cs="Calibri"/>
              </w:rPr>
            </w:pPr>
            <w:r w:rsidRPr="001B154E">
              <w:rPr>
                <w:rFonts w:ascii="Calibri"/>
              </w:rPr>
              <w:t>Kinjhar (kalri) Lake</w:t>
            </w:r>
          </w:p>
        </w:tc>
        <w:tc>
          <w:tcPr>
            <w:tcW w:w="1430" w:type="dxa"/>
            <w:tcBorders>
              <w:top w:val="single" w:sz="8" w:space="0" w:color="4F81BD"/>
              <w:left w:val="nil"/>
              <w:bottom w:val="single" w:sz="8" w:space="0" w:color="4F81BD"/>
              <w:right w:val="nil"/>
            </w:tcBorders>
          </w:tcPr>
          <w:p w14:paraId="4DE91773"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23/07/1976</w:t>
            </w:r>
          </w:p>
        </w:tc>
        <w:tc>
          <w:tcPr>
            <w:tcW w:w="715" w:type="dxa"/>
            <w:tcBorders>
              <w:top w:val="single" w:sz="8" w:space="0" w:color="4F81BD"/>
              <w:left w:val="nil"/>
              <w:bottom w:val="single" w:sz="8" w:space="0" w:color="4F81BD"/>
              <w:right w:val="nil"/>
            </w:tcBorders>
          </w:tcPr>
          <w:p w14:paraId="02357BB6"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yes</w:t>
            </w:r>
          </w:p>
        </w:tc>
        <w:tc>
          <w:tcPr>
            <w:tcW w:w="715" w:type="dxa"/>
            <w:tcBorders>
              <w:top w:val="single" w:sz="8" w:space="0" w:color="4F81BD"/>
              <w:left w:val="nil"/>
              <w:bottom w:val="single" w:sz="8" w:space="0" w:color="4F81BD"/>
              <w:right w:val="single" w:sz="8" w:space="0" w:color="4F81BD"/>
            </w:tcBorders>
          </w:tcPr>
          <w:p w14:paraId="58D79BEE"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no</w:t>
            </w:r>
          </w:p>
        </w:tc>
      </w:tr>
      <w:tr w:rsidR="00FA0304" w:rsidRPr="001B154E" w14:paraId="509F17E1" w14:textId="77777777" w:rsidTr="000F047F">
        <w:trPr>
          <w:cantSplit/>
        </w:trPr>
        <w:tc>
          <w:tcPr>
            <w:tcW w:w="1760" w:type="dxa"/>
            <w:tcBorders>
              <w:top w:val="single" w:sz="8" w:space="0" w:color="4F81BD"/>
              <w:left w:val="single" w:sz="8" w:space="0" w:color="4F81BD"/>
              <w:bottom w:val="single" w:sz="8" w:space="0" w:color="4F81BD"/>
              <w:right w:val="nil"/>
            </w:tcBorders>
          </w:tcPr>
          <w:p w14:paraId="438C53B3" w14:textId="77777777" w:rsidR="00FA0304" w:rsidRPr="001B154E" w:rsidRDefault="00EC7C6E" w:rsidP="006658CD">
            <w:pPr>
              <w:pStyle w:val="TableParagraph"/>
              <w:widowControl/>
              <w:suppressAutoHyphens/>
              <w:ind w:left="57" w:right="57"/>
              <w:rPr>
                <w:rFonts w:ascii="Calibri" w:eastAsia="Calibri" w:hAnsi="Calibri" w:cs="Calibri"/>
              </w:rPr>
            </w:pPr>
            <w:r w:rsidRPr="001B154E">
              <w:rPr>
                <w:rFonts w:ascii="Calibri"/>
                <w:b/>
              </w:rPr>
              <w:t>Pakistan</w:t>
            </w:r>
          </w:p>
        </w:tc>
        <w:tc>
          <w:tcPr>
            <w:tcW w:w="770" w:type="dxa"/>
            <w:tcBorders>
              <w:top w:val="single" w:sz="8" w:space="0" w:color="4F81BD"/>
              <w:left w:val="nil"/>
              <w:bottom w:val="single" w:sz="8" w:space="0" w:color="4F81BD"/>
              <w:right w:val="nil"/>
            </w:tcBorders>
          </w:tcPr>
          <w:p w14:paraId="7973CC98"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100</w:t>
            </w:r>
          </w:p>
        </w:tc>
        <w:tc>
          <w:tcPr>
            <w:tcW w:w="3850" w:type="dxa"/>
            <w:tcBorders>
              <w:top w:val="single" w:sz="8" w:space="0" w:color="4F81BD"/>
              <w:left w:val="nil"/>
              <w:bottom w:val="single" w:sz="8" w:space="0" w:color="4F81BD"/>
              <w:right w:val="nil"/>
            </w:tcBorders>
          </w:tcPr>
          <w:p w14:paraId="6A7CE9DD" w14:textId="77777777" w:rsidR="00FA0304" w:rsidRPr="001B154E" w:rsidRDefault="00EC7C6E" w:rsidP="006658CD">
            <w:pPr>
              <w:pStyle w:val="TableParagraph"/>
              <w:widowControl/>
              <w:suppressAutoHyphens/>
              <w:ind w:left="57" w:right="57"/>
              <w:rPr>
                <w:rFonts w:ascii="Calibri" w:eastAsia="Calibri" w:hAnsi="Calibri" w:cs="Calibri"/>
              </w:rPr>
            </w:pPr>
            <w:r w:rsidRPr="001B154E">
              <w:rPr>
                <w:rFonts w:ascii="Calibri"/>
              </w:rPr>
              <w:t>Drigh Lake</w:t>
            </w:r>
          </w:p>
        </w:tc>
        <w:tc>
          <w:tcPr>
            <w:tcW w:w="1430" w:type="dxa"/>
            <w:tcBorders>
              <w:top w:val="single" w:sz="8" w:space="0" w:color="4F81BD"/>
              <w:left w:val="nil"/>
              <w:bottom w:val="single" w:sz="8" w:space="0" w:color="4F81BD"/>
              <w:right w:val="nil"/>
            </w:tcBorders>
          </w:tcPr>
          <w:p w14:paraId="5524ACDC"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23/07/1976</w:t>
            </w:r>
          </w:p>
        </w:tc>
        <w:tc>
          <w:tcPr>
            <w:tcW w:w="715" w:type="dxa"/>
            <w:tcBorders>
              <w:top w:val="single" w:sz="8" w:space="0" w:color="4F81BD"/>
              <w:left w:val="nil"/>
              <w:bottom w:val="single" w:sz="8" w:space="0" w:color="4F81BD"/>
              <w:right w:val="nil"/>
            </w:tcBorders>
          </w:tcPr>
          <w:p w14:paraId="7B084B23"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yes</w:t>
            </w:r>
          </w:p>
        </w:tc>
        <w:tc>
          <w:tcPr>
            <w:tcW w:w="715" w:type="dxa"/>
            <w:tcBorders>
              <w:top w:val="single" w:sz="8" w:space="0" w:color="4F81BD"/>
              <w:left w:val="nil"/>
              <w:bottom w:val="single" w:sz="8" w:space="0" w:color="4F81BD"/>
              <w:right w:val="single" w:sz="8" w:space="0" w:color="4F81BD"/>
            </w:tcBorders>
          </w:tcPr>
          <w:p w14:paraId="0837680B"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no</w:t>
            </w:r>
          </w:p>
        </w:tc>
      </w:tr>
      <w:tr w:rsidR="00FA0304" w:rsidRPr="001B154E" w14:paraId="1C82DB4C" w14:textId="77777777" w:rsidTr="000F047F">
        <w:trPr>
          <w:cantSplit/>
        </w:trPr>
        <w:tc>
          <w:tcPr>
            <w:tcW w:w="1760" w:type="dxa"/>
            <w:tcBorders>
              <w:top w:val="single" w:sz="8" w:space="0" w:color="4F81BD"/>
              <w:left w:val="single" w:sz="8" w:space="0" w:color="4F81BD"/>
              <w:bottom w:val="single" w:sz="8" w:space="0" w:color="4F81BD"/>
              <w:right w:val="nil"/>
            </w:tcBorders>
          </w:tcPr>
          <w:p w14:paraId="02640130" w14:textId="77777777" w:rsidR="00FA0304" w:rsidRPr="001B154E" w:rsidRDefault="00EC7C6E" w:rsidP="006658CD">
            <w:pPr>
              <w:pStyle w:val="TableParagraph"/>
              <w:widowControl/>
              <w:suppressAutoHyphens/>
              <w:ind w:left="57" w:right="57"/>
              <w:rPr>
                <w:rFonts w:ascii="Calibri" w:eastAsia="Calibri" w:hAnsi="Calibri" w:cs="Calibri"/>
              </w:rPr>
            </w:pPr>
            <w:r w:rsidRPr="001B154E">
              <w:rPr>
                <w:rFonts w:ascii="Calibri"/>
                <w:b/>
              </w:rPr>
              <w:t>Pakistan</w:t>
            </w:r>
          </w:p>
        </w:tc>
        <w:tc>
          <w:tcPr>
            <w:tcW w:w="770" w:type="dxa"/>
            <w:tcBorders>
              <w:top w:val="single" w:sz="8" w:space="0" w:color="4F81BD"/>
              <w:left w:val="nil"/>
              <w:bottom w:val="single" w:sz="8" w:space="0" w:color="4F81BD"/>
              <w:right w:val="nil"/>
            </w:tcBorders>
          </w:tcPr>
          <w:p w14:paraId="518E37DF"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101</w:t>
            </w:r>
          </w:p>
        </w:tc>
        <w:tc>
          <w:tcPr>
            <w:tcW w:w="3850" w:type="dxa"/>
            <w:tcBorders>
              <w:top w:val="single" w:sz="8" w:space="0" w:color="4F81BD"/>
              <w:left w:val="nil"/>
              <w:bottom w:val="single" w:sz="8" w:space="0" w:color="4F81BD"/>
              <w:right w:val="nil"/>
            </w:tcBorders>
          </w:tcPr>
          <w:p w14:paraId="58025103" w14:textId="77777777" w:rsidR="00FA0304" w:rsidRPr="001B154E" w:rsidRDefault="00EC7C6E" w:rsidP="006658CD">
            <w:pPr>
              <w:pStyle w:val="TableParagraph"/>
              <w:widowControl/>
              <w:suppressAutoHyphens/>
              <w:ind w:left="57" w:right="57"/>
              <w:rPr>
                <w:rFonts w:ascii="Calibri" w:eastAsia="Calibri" w:hAnsi="Calibri" w:cs="Calibri"/>
              </w:rPr>
            </w:pPr>
            <w:r w:rsidRPr="001B154E">
              <w:rPr>
                <w:rFonts w:ascii="Calibri"/>
              </w:rPr>
              <w:t>Haleji Lake</w:t>
            </w:r>
          </w:p>
        </w:tc>
        <w:tc>
          <w:tcPr>
            <w:tcW w:w="1430" w:type="dxa"/>
            <w:tcBorders>
              <w:top w:val="single" w:sz="8" w:space="0" w:color="4F81BD"/>
              <w:left w:val="nil"/>
              <w:bottom w:val="single" w:sz="8" w:space="0" w:color="4F81BD"/>
              <w:right w:val="nil"/>
            </w:tcBorders>
          </w:tcPr>
          <w:p w14:paraId="6BEAB941"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23/07/1976</w:t>
            </w:r>
          </w:p>
        </w:tc>
        <w:tc>
          <w:tcPr>
            <w:tcW w:w="715" w:type="dxa"/>
            <w:tcBorders>
              <w:top w:val="single" w:sz="8" w:space="0" w:color="4F81BD"/>
              <w:left w:val="nil"/>
              <w:bottom w:val="single" w:sz="8" w:space="0" w:color="4F81BD"/>
              <w:right w:val="nil"/>
            </w:tcBorders>
          </w:tcPr>
          <w:p w14:paraId="26D1D24C"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yes</w:t>
            </w:r>
          </w:p>
        </w:tc>
        <w:tc>
          <w:tcPr>
            <w:tcW w:w="715" w:type="dxa"/>
            <w:tcBorders>
              <w:top w:val="single" w:sz="8" w:space="0" w:color="4F81BD"/>
              <w:left w:val="nil"/>
              <w:bottom w:val="single" w:sz="8" w:space="0" w:color="4F81BD"/>
              <w:right w:val="single" w:sz="8" w:space="0" w:color="4F81BD"/>
            </w:tcBorders>
          </w:tcPr>
          <w:p w14:paraId="5A7D85CC"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no</w:t>
            </w:r>
          </w:p>
        </w:tc>
      </w:tr>
      <w:tr w:rsidR="00FA0304" w:rsidRPr="001B154E" w14:paraId="30918C7A" w14:textId="77777777" w:rsidTr="000F047F">
        <w:trPr>
          <w:cantSplit/>
        </w:trPr>
        <w:tc>
          <w:tcPr>
            <w:tcW w:w="1760" w:type="dxa"/>
            <w:tcBorders>
              <w:top w:val="single" w:sz="8" w:space="0" w:color="4F81BD"/>
              <w:left w:val="single" w:sz="8" w:space="0" w:color="4F81BD"/>
              <w:bottom w:val="single" w:sz="8" w:space="0" w:color="4F81BD"/>
              <w:right w:val="nil"/>
            </w:tcBorders>
          </w:tcPr>
          <w:p w14:paraId="6323B392" w14:textId="77777777" w:rsidR="00FA0304" w:rsidRPr="001B154E" w:rsidRDefault="00EC7C6E" w:rsidP="006658CD">
            <w:pPr>
              <w:pStyle w:val="TableParagraph"/>
              <w:widowControl/>
              <w:suppressAutoHyphens/>
              <w:ind w:left="57" w:right="57"/>
              <w:rPr>
                <w:rFonts w:ascii="Calibri" w:eastAsia="Calibri" w:hAnsi="Calibri" w:cs="Calibri"/>
              </w:rPr>
            </w:pPr>
            <w:r w:rsidRPr="001B154E">
              <w:rPr>
                <w:rFonts w:ascii="Calibri"/>
                <w:b/>
              </w:rPr>
              <w:t>Pakistan</w:t>
            </w:r>
          </w:p>
        </w:tc>
        <w:tc>
          <w:tcPr>
            <w:tcW w:w="770" w:type="dxa"/>
            <w:tcBorders>
              <w:top w:val="single" w:sz="8" w:space="0" w:color="4F81BD"/>
              <w:left w:val="nil"/>
              <w:bottom w:val="single" w:sz="8" w:space="0" w:color="4F81BD"/>
              <w:right w:val="nil"/>
            </w:tcBorders>
          </w:tcPr>
          <w:p w14:paraId="6BACD462"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818</w:t>
            </w:r>
          </w:p>
        </w:tc>
        <w:tc>
          <w:tcPr>
            <w:tcW w:w="3850" w:type="dxa"/>
            <w:tcBorders>
              <w:top w:val="single" w:sz="8" w:space="0" w:color="4F81BD"/>
              <w:left w:val="nil"/>
              <w:bottom w:val="single" w:sz="8" w:space="0" w:color="4F81BD"/>
              <w:right w:val="nil"/>
            </w:tcBorders>
          </w:tcPr>
          <w:p w14:paraId="605CA677" w14:textId="77777777" w:rsidR="00FA0304" w:rsidRPr="001B154E" w:rsidRDefault="00EC7C6E" w:rsidP="006658CD">
            <w:pPr>
              <w:pStyle w:val="TableParagraph"/>
              <w:widowControl/>
              <w:suppressAutoHyphens/>
              <w:ind w:left="57" w:right="57"/>
              <w:rPr>
                <w:rFonts w:ascii="Calibri" w:eastAsia="Calibri" w:hAnsi="Calibri" w:cs="Calibri"/>
              </w:rPr>
            </w:pPr>
            <w:r w:rsidRPr="001B154E">
              <w:rPr>
                <w:rFonts w:ascii="Calibri"/>
              </w:rPr>
              <w:t>Ucchali Complex (including Khabbaki, Uchhali and Jahlar Lakes)</w:t>
            </w:r>
          </w:p>
        </w:tc>
        <w:tc>
          <w:tcPr>
            <w:tcW w:w="1430" w:type="dxa"/>
            <w:tcBorders>
              <w:top w:val="single" w:sz="8" w:space="0" w:color="4F81BD"/>
              <w:left w:val="nil"/>
              <w:bottom w:val="single" w:sz="8" w:space="0" w:color="4F81BD"/>
              <w:right w:val="nil"/>
            </w:tcBorders>
          </w:tcPr>
          <w:p w14:paraId="5D6B0E9A"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22/03/1996</w:t>
            </w:r>
          </w:p>
        </w:tc>
        <w:tc>
          <w:tcPr>
            <w:tcW w:w="715" w:type="dxa"/>
            <w:tcBorders>
              <w:top w:val="single" w:sz="8" w:space="0" w:color="4F81BD"/>
              <w:left w:val="nil"/>
              <w:bottom w:val="single" w:sz="8" w:space="0" w:color="4F81BD"/>
              <w:right w:val="nil"/>
            </w:tcBorders>
          </w:tcPr>
          <w:p w14:paraId="6F1C0EF2"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yes</w:t>
            </w:r>
          </w:p>
        </w:tc>
        <w:tc>
          <w:tcPr>
            <w:tcW w:w="715" w:type="dxa"/>
            <w:tcBorders>
              <w:top w:val="single" w:sz="8" w:space="0" w:color="4F81BD"/>
              <w:left w:val="nil"/>
              <w:bottom w:val="single" w:sz="8" w:space="0" w:color="4F81BD"/>
              <w:right w:val="single" w:sz="8" w:space="0" w:color="4F81BD"/>
            </w:tcBorders>
          </w:tcPr>
          <w:p w14:paraId="2276546D"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no</w:t>
            </w:r>
          </w:p>
        </w:tc>
      </w:tr>
      <w:tr w:rsidR="00FA0304" w:rsidRPr="001B154E" w14:paraId="7C6C3594" w14:textId="77777777" w:rsidTr="000F047F">
        <w:trPr>
          <w:cantSplit/>
        </w:trPr>
        <w:tc>
          <w:tcPr>
            <w:tcW w:w="1760" w:type="dxa"/>
            <w:tcBorders>
              <w:top w:val="single" w:sz="8" w:space="0" w:color="4F81BD"/>
              <w:left w:val="single" w:sz="8" w:space="0" w:color="4F81BD"/>
              <w:bottom w:val="single" w:sz="8" w:space="0" w:color="4F81BD"/>
              <w:right w:val="nil"/>
            </w:tcBorders>
          </w:tcPr>
          <w:p w14:paraId="5AC6E49C" w14:textId="77777777" w:rsidR="00FA0304" w:rsidRPr="001B154E" w:rsidRDefault="00EC7C6E" w:rsidP="006658CD">
            <w:pPr>
              <w:pStyle w:val="TableParagraph"/>
              <w:widowControl/>
              <w:suppressAutoHyphens/>
              <w:ind w:left="57" w:right="57"/>
              <w:rPr>
                <w:rFonts w:ascii="Calibri" w:eastAsia="Calibri" w:hAnsi="Calibri" w:cs="Calibri"/>
              </w:rPr>
            </w:pPr>
            <w:r w:rsidRPr="001B154E">
              <w:rPr>
                <w:rFonts w:ascii="Calibri"/>
                <w:b/>
              </w:rPr>
              <w:t>Papua New Guinea</w:t>
            </w:r>
          </w:p>
        </w:tc>
        <w:tc>
          <w:tcPr>
            <w:tcW w:w="770" w:type="dxa"/>
            <w:tcBorders>
              <w:top w:val="single" w:sz="8" w:space="0" w:color="4F81BD"/>
              <w:left w:val="nil"/>
              <w:bottom w:val="single" w:sz="8" w:space="0" w:color="4F81BD"/>
              <w:right w:val="nil"/>
            </w:tcBorders>
          </w:tcPr>
          <w:p w14:paraId="1B3D08AB"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961</w:t>
            </w:r>
          </w:p>
        </w:tc>
        <w:tc>
          <w:tcPr>
            <w:tcW w:w="3850" w:type="dxa"/>
            <w:tcBorders>
              <w:top w:val="single" w:sz="8" w:space="0" w:color="4F81BD"/>
              <w:left w:val="nil"/>
              <w:bottom w:val="single" w:sz="8" w:space="0" w:color="4F81BD"/>
              <w:right w:val="nil"/>
            </w:tcBorders>
          </w:tcPr>
          <w:p w14:paraId="0F82535A" w14:textId="77777777" w:rsidR="00FA0304" w:rsidRPr="001B154E" w:rsidRDefault="00EC7C6E" w:rsidP="006658CD">
            <w:pPr>
              <w:pStyle w:val="TableParagraph"/>
              <w:widowControl/>
              <w:suppressAutoHyphens/>
              <w:ind w:left="57" w:right="57"/>
              <w:rPr>
                <w:rFonts w:ascii="Calibri" w:eastAsia="Calibri" w:hAnsi="Calibri" w:cs="Calibri"/>
              </w:rPr>
            </w:pPr>
            <w:r w:rsidRPr="001B154E">
              <w:rPr>
                <w:rFonts w:ascii="Calibri"/>
              </w:rPr>
              <w:t>Lake Kutubu</w:t>
            </w:r>
          </w:p>
        </w:tc>
        <w:tc>
          <w:tcPr>
            <w:tcW w:w="1430" w:type="dxa"/>
            <w:tcBorders>
              <w:top w:val="single" w:sz="8" w:space="0" w:color="4F81BD"/>
              <w:left w:val="nil"/>
              <w:bottom w:val="single" w:sz="8" w:space="0" w:color="4F81BD"/>
              <w:right w:val="nil"/>
            </w:tcBorders>
          </w:tcPr>
          <w:p w14:paraId="15C46543"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22/09/1998</w:t>
            </w:r>
          </w:p>
        </w:tc>
        <w:tc>
          <w:tcPr>
            <w:tcW w:w="715" w:type="dxa"/>
            <w:tcBorders>
              <w:top w:val="single" w:sz="8" w:space="0" w:color="4F81BD"/>
              <w:left w:val="nil"/>
              <w:bottom w:val="single" w:sz="8" w:space="0" w:color="4F81BD"/>
              <w:right w:val="nil"/>
            </w:tcBorders>
          </w:tcPr>
          <w:p w14:paraId="2A6D6C58"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yes</w:t>
            </w:r>
          </w:p>
        </w:tc>
        <w:tc>
          <w:tcPr>
            <w:tcW w:w="715" w:type="dxa"/>
            <w:tcBorders>
              <w:top w:val="single" w:sz="8" w:space="0" w:color="4F81BD"/>
              <w:left w:val="nil"/>
              <w:bottom w:val="single" w:sz="8" w:space="0" w:color="4F81BD"/>
              <w:right w:val="single" w:sz="8" w:space="0" w:color="4F81BD"/>
            </w:tcBorders>
          </w:tcPr>
          <w:p w14:paraId="42E23DDE"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no</w:t>
            </w:r>
          </w:p>
        </w:tc>
      </w:tr>
      <w:tr w:rsidR="00FA0304" w:rsidRPr="001B154E" w14:paraId="71256FF1" w14:textId="77777777" w:rsidTr="000F047F">
        <w:trPr>
          <w:cantSplit/>
        </w:trPr>
        <w:tc>
          <w:tcPr>
            <w:tcW w:w="1760" w:type="dxa"/>
            <w:tcBorders>
              <w:top w:val="single" w:sz="8" w:space="0" w:color="4F81BD"/>
              <w:left w:val="single" w:sz="8" w:space="0" w:color="4F81BD"/>
              <w:bottom w:val="single" w:sz="8" w:space="0" w:color="4F81BD"/>
              <w:right w:val="nil"/>
            </w:tcBorders>
          </w:tcPr>
          <w:p w14:paraId="5E5056FD" w14:textId="77777777" w:rsidR="00FA0304" w:rsidRPr="001B154E" w:rsidRDefault="00EC7C6E" w:rsidP="006658CD">
            <w:pPr>
              <w:pStyle w:val="TableParagraph"/>
              <w:widowControl/>
              <w:suppressAutoHyphens/>
              <w:ind w:left="57" w:right="57"/>
              <w:rPr>
                <w:rFonts w:ascii="Calibri" w:eastAsia="Calibri" w:hAnsi="Calibri" w:cs="Calibri"/>
              </w:rPr>
            </w:pPr>
            <w:r w:rsidRPr="001B154E">
              <w:rPr>
                <w:rFonts w:ascii="Calibri"/>
                <w:b/>
              </w:rPr>
              <w:t>Papua New Guinea</w:t>
            </w:r>
          </w:p>
        </w:tc>
        <w:tc>
          <w:tcPr>
            <w:tcW w:w="770" w:type="dxa"/>
            <w:tcBorders>
              <w:top w:val="single" w:sz="8" w:space="0" w:color="4F81BD"/>
              <w:left w:val="nil"/>
              <w:bottom w:val="single" w:sz="8" w:space="0" w:color="4F81BD"/>
              <w:right w:val="nil"/>
            </w:tcBorders>
          </w:tcPr>
          <w:p w14:paraId="4B261B39"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591</w:t>
            </w:r>
          </w:p>
        </w:tc>
        <w:tc>
          <w:tcPr>
            <w:tcW w:w="3850" w:type="dxa"/>
            <w:tcBorders>
              <w:top w:val="single" w:sz="8" w:space="0" w:color="4F81BD"/>
              <w:left w:val="nil"/>
              <w:bottom w:val="single" w:sz="8" w:space="0" w:color="4F81BD"/>
              <w:right w:val="nil"/>
            </w:tcBorders>
          </w:tcPr>
          <w:p w14:paraId="0FEF4874" w14:textId="77777777" w:rsidR="00FA0304" w:rsidRPr="001B154E" w:rsidRDefault="00EC7C6E" w:rsidP="006658CD">
            <w:pPr>
              <w:pStyle w:val="TableParagraph"/>
              <w:widowControl/>
              <w:suppressAutoHyphens/>
              <w:ind w:left="57" w:right="57"/>
              <w:rPr>
                <w:rFonts w:ascii="Calibri" w:eastAsia="Calibri" w:hAnsi="Calibri" w:cs="Calibri"/>
              </w:rPr>
            </w:pPr>
            <w:r w:rsidRPr="001B154E">
              <w:rPr>
                <w:rFonts w:ascii="Calibri"/>
              </w:rPr>
              <w:t>Tonda Wildlife Management Area</w:t>
            </w:r>
          </w:p>
        </w:tc>
        <w:tc>
          <w:tcPr>
            <w:tcW w:w="1430" w:type="dxa"/>
            <w:tcBorders>
              <w:top w:val="single" w:sz="8" w:space="0" w:color="4F81BD"/>
              <w:left w:val="nil"/>
              <w:bottom w:val="single" w:sz="8" w:space="0" w:color="4F81BD"/>
              <w:right w:val="nil"/>
            </w:tcBorders>
          </w:tcPr>
          <w:p w14:paraId="69BB4F72"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16/03/1993</w:t>
            </w:r>
          </w:p>
        </w:tc>
        <w:tc>
          <w:tcPr>
            <w:tcW w:w="715" w:type="dxa"/>
            <w:tcBorders>
              <w:top w:val="single" w:sz="8" w:space="0" w:color="4F81BD"/>
              <w:left w:val="nil"/>
              <w:bottom w:val="single" w:sz="8" w:space="0" w:color="4F81BD"/>
              <w:right w:val="nil"/>
            </w:tcBorders>
          </w:tcPr>
          <w:p w14:paraId="51E3C94A"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yes</w:t>
            </w:r>
          </w:p>
        </w:tc>
        <w:tc>
          <w:tcPr>
            <w:tcW w:w="715" w:type="dxa"/>
            <w:tcBorders>
              <w:top w:val="single" w:sz="8" w:space="0" w:color="4F81BD"/>
              <w:left w:val="nil"/>
              <w:bottom w:val="single" w:sz="8" w:space="0" w:color="4F81BD"/>
              <w:right w:val="single" w:sz="8" w:space="0" w:color="4F81BD"/>
            </w:tcBorders>
          </w:tcPr>
          <w:p w14:paraId="2AAE05E8" w14:textId="77777777" w:rsidR="00FA0304" w:rsidRPr="001B154E" w:rsidRDefault="00EC7C6E" w:rsidP="006658CD">
            <w:pPr>
              <w:pStyle w:val="TableParagraph"/>
              <w:widowControl/>
              <w:suppressAutoHyphens/>
              <w:ind w:left="57" w:right="57"/>
              <w:jc w:val="center"/>
              <w:rPr>
                <w:rFonts w:ascii="Calibri" w:eastAsia="Calibri" w:hAnsi="Calibri" w:cs="Calibri"/>
              </w:rPr>
            </w:pPr>
            <w:r w:rsidRPr="001B154E">
              <w:rPr>
                <w:rFonts w:ascii="Calibri"/>
              </w:rPr>
              <w:t>no</w:t>
            </w:r>
          </w:p>
        </w:tc>
      </w:tr>
      <w:tr w:rsidR="00FA0304" w:rsidRPr="001B154E" w14:paraId="49819C3B" w14:textId="77777777" w:rsidTr="000F047F">
        <w:trPr>
          <w:cantSplit/>
        </w:trPr>
        <w:tc>
          <w:tcPr>
            <w:tcW w:w="1760" w:type="dxa"/>
            <w:tcBorders>
              <w:top w:val="single" w:sz="8" w:space="0" w:color="4F81BD"/>
              <w:left w:val="single" w:sz="8" w:space="0" w:color="4F81BD"/>
              <w:bottom w:val="single" w:sz="8" w:space="0" w:color="4F81BD"/>
              <w:right w:val="nil"/>
            </w:tcBorders>
          </w:tcPr>
          <w:p w14:paraId="60BE278C" w14:textId="77777777" w:rsidR="00FA0304" w:rsidRPr="001B154E" w:rsidRDefault="00EC7C6E" w:rsidP="007E56AB">
            <w:pPr>
              <w:pStyle w:val="TableParagraph"/>
              <w:widowControl/>
              <w:suppressAutoHyphens/>
              <w:ind w:left="97" w:right="199"/>
              <w:rPr>
                <w:rFonts w:ascii="Calibri" w:eastAsia="Calibri" w:hAnsi="Calibri" w:cs="Calibri"/>
              </w:rPr>
            </w:pPr>
            <w:r w:rsidRPr="001B154E">
              <w:rPr>
                <w:rFonts w:ascii="Calibri"/>
                <w:b/>
              </w:rPr>
              <w:t>Sao Tome and Principe</w:t>
            </w:r>
          </w:p>
        </w:tc>
        <w:tc>
          <w:tcPr>
            <w:tcW w:w="770" w:type="dxa"/>
            <w:tcBorders>
              <w:top w:val="single" w:sz="8" w:space="0" w:color="4F81BD"/>
              <w:left w:val="nil"/>
              <w:bottom w:val="single" w:sz="8" w:space="0" w:color="4F81BD"/>
              <w:right w:val="nil"/>
            </w:tcBorders>
          </w:tcPr>
          <w:p w14:paraId="7A001739" w14:textId="77777777" w:rsidR="00FA0304" w:rsidRPr="001B154E" w:rsidRDefault="00EC7C6E" w:rsidP="000F047F">
            <w:pPr>
              <w:pStyle w:val="TableParagraph"/>
              <w:widowControl/>
              <w:suppressAutoHyphens/>
              <w:spacing w:line="264" w:lineRule="exact"/>
              <w:ind w:left="201"/>
              <w:jc w:val="center"/>
              <w:rPr>
                <w:rFonts w:ascii="Calibri" w:eastAsia="Calibri" w:hAnsi="Calibri" w:cs="Calibri"/>
              </w:rPr>
            </w:pPr>
            <w:r w:rsidRPr="001B154E">
              <w:rPr>
                <w:rFonts w:ascii="Calibri"/>
              </w:rPr>
              <w:t>1632</w:t>
            </w:r>
          </w:p>
        </w:tc>
        <w:tc>
          <w:tcPr>
            <w:tcW w:w="3850" w:type="dxa"/>
            <w:tcBorders>
              <w:top w:val="single" w:sz="8" w:space="0" w:color="4F81BD"/>
              <w:left w:val="nil"/>
              <w:bottom w:val="single" w:sz="8" w:space="0" w:color="4F81BD"/>
              <w:right w:val="nil"/>
            </w:tcBorders>
          </w:tcPr>
          <w:p w14:paraId="7087DF17" w14:textId="77777777" w:rsidR="00FA0304" w:rsidRPr="001B154E" w:rsidRDefault="00EC7C6E" w:rsidP="007E56AB">
            <w:pPr>
              <w:pStyle w:val="TableParagraph"/>
              <w:widowControl/>
              <w:suppressAutoHyphens/>
              <w:spacing w:line="264" w:lineRule="exact"/>
              <w:ind w:left="110"/>
              <w:rPr>
                <w:rFonts w:ascii="Calibri" w:eastAsia="Calibri" w:hAnsi="Calibri" w:cs="Calibri"/>
              </w:rPr>
            </w:pPr>
            <w:r w:rsidRPr="001B154E">
              <w:rPr>
                <w:rFonts w:ascii="Calibri"/>
              </w:rPr>
              <w:t>Ilots Tinhosas</w:t>
            </w:r>
          </w:p>
        </w:tc>
        <w:tc>
          <w:tcPr>
            <w:tcW w:w="1430" w:type="dxa"/>
            <w:tcBorders>
              <w:top w:val="single" w:sz="8" w:space="0" w:color="4F81BD"/>
              <w:left w:val="nil"/>
              <w:bottom w:val="single" w:sz="8" w:space="0" w:color="4F81BD"/>
              <w:right w:val="nil"/>
            </w:tcBorders>
          </w:tcPr>
          <w:p w14:paraId="27865916"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21/08/2006</w:t>
            </w:r>
          </w:p>
        </w:tc>
        <w:tc>
          <w:tcPr>
            <w:tcW w:w="715" w:type="dxa"/>
            <w:tcBorders>
              <w:top w:val="single" w:sz="8" w:space="0" w:color="4F81BD"/>
              <w:left w:val="nil"/>
              <w:bottom w:val="single" w:sz="8" w:space="0" w:color="4F81BD"/>
              <w:right w:val="nil"/>
            </w:tcBorders>
          </w:tcPr>
          <w:p w14:paraId="681471D6" w14:textId="77777777" w:rsidR="00FA0304" w:rsidRPr="001B154E" w:rsidRDefault="00EC7C6E" w:rsidP="006658CD">
            <w:pPr>
              <w:pStyle w:val="TableParagraph"/>
              <w:widowControl/>
              <w:suppressAutoHyphens/>
              <w:spacing w:line="264" w:lineRule="exact"/>
              <w:ind w:left="13"/>
              <w:jc w:val="center"/>
              <w:rPr>
                <w:rFonts w:ascii="Calibri" w:eastAsia="Calibri" w:hAnsi="Calibri" w:cs="Calibri"/>
              </w:rPr>
            </w:pPr>
            <w:r w:rsidRPr="001B154E">
              <w:rPr>
                <w:rFonts w:ascii="Calibri"/>
              </w:rPr>
              <w:t>no</w:t>
            </w:r>
          </w:p>
        </w:tc>
        <w:tc>
          <w:tcPr>
            <w:tcW w:w="715" w:type="dxa"/>
            <w:tcBorders>
              <w:top w:val="single" w:sz="8" w:space="0" w:color="4F81BD"/>
              <w:left w:val="nil"/>
              <w:bottom w:val="single" w:sz="8" w:space="0" w:color="4F81BD"/>
              <w:right w:val="single" w:sz="8" w:space="0" w:color="4F81BD"/>
            </w:tcBorders>
          </w:tcPr>
          <w:p w14:paraId="73601E91" w14:textId="77777777" w:rsidR="00FA0304" w:rsidRPr="001B154E" w:rsidRDefault="00EC7C6E" w:rsidP="006658CD">
            <w:pPr>
              <w:pStyle w:val="TableParagraph"/>
              <w:widowControl/>
              <w:suppressAutoHyphens/>
              <w:spacing w:line="264" w:lineRule="exact"/>
              <w:ind w:left="10"/>
              <w:jc w:val="center"/>
              <w:rPr>
                <w:rFonts w:ascii="Calibri" w:eastAsia="Calibri" w:hAnsi="Calibri" w:cs="Calibri"/>
              </w:rPr>
            </w:pPr>
            <w:r w:rsidRPr="001B154E">
              <w:rPr>
                <w:rFonts w:ascii="Calibri"/>
              </w:rPr>
              <w:t>no</w:t>
            </w:r>
          </w:p>
        </w:tc>
      </w:tr>
      <w:tr w:rsidR="00FA0304" w:rsidRPr="001B154E" w14:paraId="2C4CFDFD" w14:textId="77777777" w:rsidTr="000F047F">
        <w:trPr>
          <w:cantSplit/>
        </w:trPr>
        <w:tc>
          <w:tcPr>
            <w:tcW w:w="1760" w:type="dxa"/>
            <w:tcBorders>
              <w:top w:val="single" w:sz="8" w:space="0" w:color="4F81BD"/>
              <w:left w:val="single" w:sz="8" w:space="0" w:color="4F81BD"/>
              <w:bottom w:val="single" w:sz="8" w:space="0" w:color="4F81BD"/>
              <w:right w:val="nil"/>
            </w:tcBorders>
          </w:tcPr>
          <w:p w14:paraId="0C537182" w14:textId="77777777" w:rsidR="00FA0304" w:rsidRPr="001B154E" w:rsidRDefault="00EC7C6E" w:rsidP="007E56AB">
            <w:pPr>
              <w:pStyle w:val="TableParagraph"/>
              <w:widowControl/>
              <w:suppressAutoHyphens/>
              <w:spacing w:line="267" w:lineRule="exact"/>
              <w:ind w:left="97"/>
              <w:rPr>
                <w:rFonts w:ascii="Calibri" w:eastAsia="Calibri" w:hAnsi="Calibri" w:cs="Calibri"/>
              </w:rPr>
            </w:pPr>
            <w:r w:rsidRPr="001B154E">
              <w:rPr>
                <w:rFonts w:ascii="Calibri"/>
                <w:b/>
              </w:rPr>
              <w:t>Tajikistan</w:t>
            </w:r>
          </w:p>
        </w:tc>
        <w:tc>
          <w:tcPr>
            <w:tcW w:w="770" w:type="dxa"/>
            <w:tcBorders>
              <w:top w:val="single" w:sz="8" w:space="0" w:color="4F81BD"/>
              <w:left w:val="nil"/>
              <w:bottom w:val="single" w:sz="8" w:space="0" w:color="4F81BD"/>
              <w:right w:val="nil"/>
            </w:tcBorders>
          </w:tcPr>
          <w:p w14:paraId="7836352E" w14:textId="77777777" w:rsidR="00FA0304" w:rsidRPr="001B154E" w:rsidRDefault="00EC7C6E" w:rsidP="000F047F">
            <w:pPr>
              <w:pStyle w:val="TableParagraph"/>
              <w:widowControl/>
              <w:suppressAutoHyphens/>
              <w:spacing w:line="267" w:lineRule="exact"/>
              <w:ind w:left="201"/>
              <w:jc w:val="center"/>
              <w:rPr>
                <w:rFonts w:ascii="Calibri" w:eastAsia="Calibri" w:hAnsi="Calibri" w:cs="Calibri"/>
              </w:rPr>
            </w:pPr>
            <w:r w:rsidRPr="001B154E">
              <w:rPr>
                <w:rFonts w:ascii="Calibri"/>
              </w:rPr>
              <w:t>1082</w:t>
            </w:r>
          </w:p>
        </w:tc>
        <w:tc>
          <w:tcPr>
            <w:tcW w:w="3850" w:type="dxa"/>
            <w:tcBorders>
              <w:top w:val="single" w:sz="8" w:space="0" w:color="4F81BD"/>
              <w:left w:val="nil"/>
              <w:bottom w:val="single" w:sz="8" w:space="0" w:color="4F81BD"/>
              <w:right w:val="nil"/>
            </w:tcBorders>
          </w:tcPr>
          <w:p w14:paraId="52A32550" w14:textId="77777777" w:rsidR="00FA0304" w:rsidRPr="001B154E" w:rsidRDefault="00EC7C6E" w:rsidP="007E56AB">
            <w:pPr>
              <w:pStyle w:val="TableParagraph"/>
              <w:widowControl/>
              <w:suppressAutoHyphens/>
              <w:spacing w:line="267" w:lineRule="exact"/>
              <w:ind w:left="110"/>
              <w:rPr>
                <w:rFonts w:ascii="Calibri" w:eastAsia="Calibri" w:hAnsi="Calibri" w:cs="Calibri"/>
              </w:rPr>
            </w:pPr>
            <w:r w:rsidRPr="001B154E">
              <w:rPr>
                <w:rFonts w:ascii="Calibri"/>
              </w:rPr>
              <w:t>Karakul Lake</w:t>
            </w:r>
          </w:p>
        </w:tc>
        <w:tc>
          <w:tcPr>
            <w:tcW w:w="1430" w:type="dxa"/>
            <w:tcBorders>
              <w:top w:val="single" w:sz="8" w:space="0" w:color="4F81BD"/>
              <w:left w:val="nil"/>
              <w:bottom w:val="single" w:sz="8" w:space="0" w:color="4F81BD"/>
              <w:right w:val="nil"/>
            </w:tcBorders>
          </w:tcPr>
          <w:p w14:paraId="57DB54CA"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18/07/2001</w:t>
            </w:r>
          </w:p>
        </w:tc>
        <w:tc>
          <w:tcPr>
            <w:tcW w:w="715" w:type="dxa"/>
            <w:tcBorders>
              <w:top w:val="single" w:sz="8" w:space="0" w:color="4F81BD"/>
              <w:left w:val="nil"/>
              <w:bottom w:val="single" w:sz="8" w:space="0" w:color="4F81BD"/>
              <w:right w:val="nil"/>
            </w:tcBorders>
          </w:tcPr>
          <w:p w14:paraId="1450A459" w14:textId="77777777" w:rsidR="00FA0304" w:rsidRPr="001B154E" w:rsidRDefault="00EC7C6E" w:rsidP="006658CD">
            <w:pPr>
              <w:pStyle w:val="TableParagraph"/>
              <w:widowControl/>
              <w:suppressAutoHyphens/>
              <w:spacing w:line="267" w:lineRule="exact"/>
              <w:ind w:left="13"/>
              <w:jc w:val="center"/>
              <w:rPr>
                <w:rFonts w:ascii="Calibri" w:eastAsia="Calibri" w:hAnsi="Calibri" w:cs="Calibri"/>
              </w:rPr>
            </w:pPr>
            <w:r w:rsidRPr="001B154E">
              <w:rPr>
                <w:rFonts w:ascii="Calibri"/>
              </w:rPr>
              <w:t>no</w:t>
            </w:r>
          </w:p>
        </w:tc>
        <w:tc>
          <w:tcPr>
            <w:tcW w:w="715" w:type="dxa"/>
            <w:tcBorders>
              <w:top w:val="single" w:sz="8" w:space="0" w:color="4F81BD"/>
              <w:left w:val="nil"/>
              <w:bottom w:val="single" w:sz="8" w:space="0" w:color="4F81BD"/>
              <w:right w:val="single" w:sz="8" w:space="0" w:color="4F81BD"/>
            </w:tcBorders>
          </w:tcPr>
          <w:p w14:paraId="74BDB170" w14:textId="77777777" w:rsidR="00FA0304" w:rsidRPr="001B154E" w:rsidRDefault="00EC7C6E" w:rsidP="006658CD">
            <w:pPr>
              <w:pStyle w:val="TableParagraph"/>
              <w:widowControl/>
              <w:suppressAutoHyphens/>
              <w:spacing w:line="267" w:lineRule="exact"/>
              <w:ind w:left="14"/>
              <w:jc w:val="center"/>
              <w:rPr>
                <w:rFonts w:ascii="Calibri" w:eastAsia="Calibri" w:hAnsi="Calibri" w:cs="Calibri"/>
              </w:rPr>
            </w:pPr>
            <w:r w:rsidRPr="001B154E">
              <w:rPr>
                <w:rFonts w:ascii="Calibri"/>
              </w:rPr>
              <w:t>yes</w:t>
            </w:r>
          </w:p>
        </w:tc>
      </w:tr>
      <w:tr w:rsidR="00FA0304" w:rsidRPr="001B154E" w14:paraId="337BDAA4" w14:textId="77777777" w:rsidTr="000F047F">
        <w:trPr>
          <w:cantSplit/>
        </w:trPr>
        <w:tc>
          <w:tcPr>
            <w:tcW w:w="1760" w:type="dxa"/>
            <w:tcBorders>
              <w:top w:val="single" w:sz="8" w:space="0" w:color="4F81BD"/>
              <w:left w:val="single" w:sz="8" w:space="0" w:color="4F81BD"/>
              <w:bottom w:val="single" w:sz="8" w:space="0" w:color="4F81BD"/>
              <w:right w:val="nil"/>
            </w:tcBorders>
          </w:tcPr>
          <w:p w14:paraId="20B8A6C2" w14:textId="77777777" w:rsidR="00FA0304" w:rsidRPr="001B154E" w:rsidRDefault="00EC7C6E" w:rsidP="007E56AB">
            <w:pPr>
              <w:pStyle w:val="TableParagraph"/>
              <w:widowControl/>
              <w:suppressAutoHyphens/>
              <w:spacing w:line="264" w:lineRule="exact"/>
              <w:ind w:left="97"/>
              <w:rPr>
                <w:rFonts w:ascii="Calibri" w:eastAsia="Calibri" w:hAnsi="Calibri" w:cs="Calibri"/>
              </w:rPr>
            </w:pPr>
            <w:r w:rsidRPr="001B154E">
              <w:rPr>
                <w:rFonts w:ascii="Calibri"/>
                <w:b/>
              </w:rPr>
              <w:t>Tajikistan</w:t>
            </w:r>
          </w:p>
        </w:tc>
        <w:tc>
          <w:tcPr>
            <w:tcW w:w="770" w:type="dxa"/>
            <w:tcBorders>
              <w:top w:val="single" w:sz="8" w:space="0" w:color="4F81BD"/>
              <w:left w:val="nil"/>
              <w:bottom w:val="single" w:sz="8" w:space="0" w:color="4F81BD"/>
              <w:right w:val="nil"/>
            </w:tcBorders>
          </w:tcPr>
          <w:p w14:paraId="66E21DC4" w14:textId="77777777" w:rsidR="00FA0304" w:rsidRPr="001B154E" w:rsidRDefault="00EC7C6E" w:rsidP="000F047F">
            <w:pPr>
              <w:pStyle w:val="TableParagraph"/>
              <w:widowControl/>
              <w:suppressAutoHyphens/>
              <w:spacing w:line="264" w:lineRule="exact"/>
              <w:ind w:left="201"/>
              <w:jc w:val="center"/>
              <w:rPr>
                <w:rFonts w:ascii="Calibri" w:eastAsia="Calibri" w:hAnsi="Calibri" w:cs="Calibri"/>
              </w:rPr>
            </w:pPr>
            <w:r w:rsidRPr="001B154E">
              <w:rPr>
                <w:rFonts w:ascii="Calibri"/>
              </w:rPr>
              <w:t>1083</w:t>
            </w:r>
          </w:p>
        </w:tc>
        <w:tc>
          <w:tcPr>
            <w:tcW w:w="3850" w:type="dxa"/>
            <w:tcBorders>
              <w:top w:val="single" w:sz="8" w:space="0" w:color="4F81BD"/>
              <w:left w:val="nil"/>
              <w:bottom w:val="single" w:sz="8" w:space="0" w:color="4F81BD"/>
              <w:right w:val="nil"/>
            </w:tcBorders>
          </w:tcPr>
          <w:p w14:paraId="0B9CD860" w14:textId="77777777" w:rsidR="00FA0304" w:rsidRPr="001B154E" w:rsidRDefault="00EC7C6E" w:rsidP="007E56AB">
            <w:pPr>
              <w:pStyle w:val="TableParagraph"/>
              <w:widowControl/>
              <w:suppressAutoHyphens/>
              <w:spacing w:line="264" w:lineRule="exact"/>
              <w:ind w:left="110"/>
              <w:rPr>
                <w:rFonts w:ascii="Calibri" w:eastAsia="Calibri" w:hAnsi="Calibri" w:cs="Calibri"/>
              </w:rPr>
            </w:pPr>
            <w:r w:rsidRPr="001B154E">
              <w:rPr>
                <w:rFonts w:ascii="Calibri"/>
              </w:rPr>
              <w:t>Kayrakum Reservoir</w:t>
            </w:r>
          </w:p>
        </w:tc>
        <w:tc>
          <w:tcPr>
            <w:tcW w:w="1430" w:type="dxa"/>
            <w:tcBorders>
              <w:top w:val="single" w:sz="8" w:space="0" w:color="4F81BD"/>
              <w:left w:val="nil"/>
              <w:bottom w:val="single" w:sz="8" w:space="0" w:color="4F81BD"/>
              <w:right w:val="nil"/>
            </w:tcBorders>
          </w:tcPr>
          <w:p w14:paraId="1B258B22"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18/07/2001</w:t>
            </w:r>
          </w:p>
        </w:tc>
        <w:tc>
          <w:tcPr>
            <w:tcW w:w="715" w:type="dxa"/>
            <w:tcBorders>
              <w:top w:val="single" w:sz="8" w:space="0" w:color="4F81BD"/>
              <w:left w:val="nil"/>
              <w:bottom w:val="single" w:sz="8" w:space="0" w:color="4F81BD"/>
              <w:right w:val="nil"/>
            </w:tcBorders>
          </w:tcPr>
          <w:p w14:paraId="0A5749EF" w14:textId="77777777" w:rsidR="00FA0304" w:rsidRPr="001B154E" w:rsidRDefault="00EC7C6E" w:rsidP="006658CD">
            <w:pPr>
              <w:pStyle w:val="TableParagraph"/>
              <w:widowControl/>
              <w:suppressAutoHyphens/>
              <w:spacing w:line="264" w:lineRule="exact"/>
              <w:ind w:left="13"/>
              <w:jc w:val="center"/>
              <w:rPr>
                <w:rFonts w:ascii="Calibri" w:eastAsia="Calibri" w:hAnsi="Calibri" w:cs="Calibri"/>
              </w:rPr>
            </w:pPr>
            <w:r w:rsidRPr="001B154E">
              <w:rPr>
                <w:rFonts w:ascii="Calibri"/>
              </w:rPr>
              <w:t>no</w:t>
            </w:r>
          </w:p>
        </w:tc>
        <w:tc>
          <w:tcPr>
            <w:tcW w:w="715" w:type="dxa"/>
            <w:tcBorders>
              <w:top w:val="single" w:sz="8" w:space="0" w:color="4F81BD"/>
              <w:left w:val="nil"/>
              <w:bottom w:val="single" w:sz="8" w:space="0" w:color="4F81BD"/>
              <w:right w:val="single" w:sz="8" w:space="0" w:color="4F81BD"/>
            </w:tcBorders>
          </w:tcPr>
          <w:p w14:paraId="51BBFA3D" w14:textId="77777777" w:rsidR="00FA0304" w:rsidRPr="001B154E" w:rsidRDefault="00EC7C6E" w:rsidP="006658CD">
            <w:pPr>
              <w:pStyle w:val="TableParagraph"/>
              <w:widowControl/>
              <w:suppressAutoHyphens/>
              <w:spacing w:line="264" w:lineRule="exact"/>
              <w:ind w:left="14"/>
              <w:jc w:val="center"/>
              <w:rPr>
                <w:rFonts w:ascii="Calibri" w:eastAsia="Calibri" w:hAnsi="Calibri" w:cs="Calibri"/>
              </w:rPr>
            </w:pPr>
            <w:r w:rsidRPr="001B154E">
              <w:rPr>
                <w:rFonts w:ascii="Calibri"/>
              </w:rPr>
              <w:t>yes</w:t>
            </w:r>
          </w:p>
        </w:tc>
      </w:tr>
      <w:tr w:rsidR="00FA0304" w:rsidRPr="001B154E" w14:paraId="6AFA288F" w14:textId="77777777" w:rsidTr="000F047F">
        <w:trPr>
          <w:cantSplit/>
        </w:trPr>
        <w:tc>
          <w:tcPr>
            <w:tcW w:w="1760" w:type="dxa"/>
            <w:tcBorders>
              <w:top w:val="single" w:sz="8" w:space="0" w:color="4F81BD"/>
              <w:left w:val="single" w:sz="8" w:space="0" w:color="4F81BD"/>
              <w:bottom w:val="single" w:sz="8" w:space="0" w:color="4F81BD"/>
              <w:right w:val="nil"/>
            </w:tcBorders>
          </w:tcPr>
          <w:p w14:paraId="317F8F4F" w14:textId="77777777" w:rsidR="00FA0304" w:rsidRPr="001B154E" w:rsidRDefault="00EC7C6E" w:rsidP="007E56AB">
            <w:pPr>
              <w:pStyle w:val="TableParagraph"/>
              <w:widowControl/>
              <w:suppressAutoHyphens/>
              <w:spacing w:line="267" w:lineRule="exact"/>
              <w:ind w:left="97"/>
              <w:rPr>
                <w:rFonts w:ascii="Calibri" w:eastAsia="Calibri" w:hAnsi="Calibri" w:cs="Calibri"/>
              </w:rPr>
            </w:pPr>
            <w:r w:rsidRPr="001B154E">
              <w:rPr>
                <w:rFonts w:ascii="Calibri"/>
                <w:b/>
              </w:rPr>
              <w:t>Tajikistan</w:t>
            </w:r>
          </w:p>
        </w:tc>
        <w:tc>
          <w:tcPr>
            <w:tcW w:w="770" w:type="dxa"/>
            <w:tcBorders>
              <w:top w:val="single" w:sz="8" w:space="0" w:color="4F81BD"/>
              <w:left w:val="nil"/>
              <w:bottom w:val="single" w:sz="8" w:space="0" w:color="4F81BD"/>
              <w:right w:val="nil"/>
            </w:tcBorders>
          </w:tcPr>
          <w:p w14:paraId="05A9995A" w14:textId="77777777" w:rsidR="00FA0304" w:rsidRPr="001B154E" w:rsidRDefault="00EC7C6E" w:rsidP="000F047F">
            <w:pPr>
              <w:pStyle w:val="TableParagraph"/>
              <w:widowControl/>
              <w:suppressAutoHyphens/>
              <w:spacing w:line="267" w:lineRule="exact"/>
              <w:ind w:left="201"/>
              <w:jc w:val="center"/>
              <w:rPr>
                <w:rFonts w:ascii="Calibri" w:eastAsia="Calibri" w:hAnsi="Calibri" w:cs="Calibri"/>
              </w:rPr>
            </w:pPr>
            <w:r w:rsidRPr="001B154E">
              <w:rPr>
                <w:rFonts w:ascii="Calibri"/>
              </w:rPr>
              <w:t>1084</w:t>
            </w:r>
          </w:p>
        </w:tc>
        <w:tc>
          <w:tcPr>
            <w:tcW w:w="3850" w:type="dxa"/>
            <w:tcBorders>
              <w:top w:val="single" w:sz="8" w:space="0" w:color="4F81BD"/>
              <w:left w:val="nil"/>
              <w:bottom w:val="single" w:sz="8" w:space="0" w:color="4F81BD"/>
              <w:right w:val="nil"/>
            </w:tcBorders>
          </w:tcPr>
          <w:p w14:paraId="566CC864" w14:textId="77777777" w:rsidR="00FA0304" w:rsidRPr="001B154E" w:rsidRDefault="00EC7C6E" w:rsidP="007E56AB">
            <w:pPr>
              <w:pStyle w:val="TableParagraph"/>
              <w:widowControl/>
              <w:suppressAutoHyphens/>
              <w:spacing w:line="267" w:lineRule="exact"/>
              <w:ind w:left="110"/>
              <w:rPr>
                <w:rFonts w:ascii="Calibri" w:eastAsia="Calibri" w:hAnsi="Calibri" w:cs="Calibri"/>
              </w:rPr>
            </w:pPr>
            <w:r w:rsidRPr="001B154E">
              <w:rPr>
                <w:rFonts w:ascii="Calibri"/>
              </w:rPr>
              <w:t>Lower part of Pyandj River</w:t>
            </w:r>
          </w:p>
        </w:tc>
        <w:tc>
          <w:tcPr>
            <w:tcW w:w="1430" w:type="dxa"/>
            <w:tcBorders>
              <w:top w:val="single" w:sz="8" w:space="0" w:color="4F81BD"/>
              <w:left w:val="nil"/>
              <w:bottom w:val="single" w:sz="8" w:space="0" w:color="4F81BD"/>
              <w:right w:val="nil"/>
            </w:tcBorders>
          </w:tcPr>
          <w:p w14:paraId="26509519"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18/07/2001</w:t>
            </w:r>
          </w:p>
        </w:tc>
        <w:tc>
          <w:tcPr>
            <w:tcW w:w="715" w:type="dxa"/>
            <w:tcBorders>
              <w:top w:val="single" w:sz="8" w:space="0" w:color="4F81BD"/>
              <w:left w:val="nil"/>
              <w:bottom w:val="single" w:sz="8" w:space="0" w:color="4F81BD"/>
              <w:right w:val="nil"/>
            </w:tcBorders>
          </w:tcPr>
          <w:p w14:paraId="7C74A1B7" w14:textId="77777777" w:rsidR="00FA0304" w:rsidRPr="001B154E" w:rsidRDefault="00EC7C6E" w:rsidP="006658CD">
            <w:pPr>
              <w:pStyle w:val="TableParagraph"/>
              <w:widowControl/>
              <w:suppressAutoHyphens/>
              <w:spacing w:line="267" w:lineRule="exact"/>
              <w:ind w:left="13"/>
              <w:jc w:val="center"/>
              <w:rPr>
                <w:rFonts w:ascii="Calibri" w:eastAsia="Calibri" w:hAnsi="Calibri" w:cs="Calibri"/>
              </w:rPr>
            </w:pPr>
            <w:r w:rsidRPr="001B154E">
              <w:rPr>
                <w:rFonts w:ascii="Calibri"/>
              </w:rPr>
              <w:t>no</w:t>
            </w:r>
          </w:p>
        </w:tc>
        <w:tc>
          <w:tcPr>
            <w:tcW w:w="715" w:type="dxa"/>
            <w:tcBorders>
              <w:top w:val="single" w:sz="8" w:space="0" w:color="4F81BD"/>
              <w:left w:val="nil"/>
              <w:bottom w:val="single" w:sz="8" w:space="0" w:color="4F81BD"/>
              <w:right w:val="single" w:sz="8" w:space="0" w:color="4F81BD"/>
            </w:tcBorders>
          </w:tcPr>
          <w:p w14:paraId="216CEE2E" w14:textId="77777777" w:rsidR="00FA0304" w:rsidRPr="001B154E" w:rsidRDefault="00EC7C6E" w:rsidP="006658CD">
            <w:pPr>
              <w:pStyle w:val="TableParagraph"/>
              <w:widowControl/>
              <w:suppressAutoHyphens/>
              <w:spacing w:line="267" w:lineRule="exact"/>
              <w:ind w:left="14"/>
              <w:jc w:val="center"/>
              <w:rPr>
                <w:rFonts w:ascii="Calibri" w:eastAsia="Calibri" w:hAnsi="Calibri" w:cs="Calibri"/>
              </w:rPr>
            </w:pPr>
            <w:r w:rsidRPr="001B154E">
              <w:rPr>
                <w:rFonts w:ascii="Calibri"/>
              </w:rPr>
              <w:t>yes</w:t>
            </w:r>
          </w:p>
        </w:tc>
      </w:tr>
      <w:tr w:rsidR="00FA0304" w:rsidRPr="001B154E" w14:paraId="592E722A" w14:textId="77777777" w:rsidTr="000F047F">
        <w:trPr>
          <w:cantSplit/>
        </w:trPr>
        <w:tc>
          <w:tcPr>
            <w:tcW w:w="1760" w:type="dxa"/>
            <w:tcBorders>
              <w:top w:val="single" w:sz="8" w:space="0" w:color="4F81BD"/>
              <w:left w:val="single" w:sz="8" w:space="0" w:color="4F81BD"/>
              <w:bottom w:val="single" w:sz="8" w:space="0" w:color="4F81BD"/>
              <w:right w:val="nil"/>
            </w:tcBorders>
          </w:tcPr>
          <w:p w14:paraId="19F2EB97" w14:textId="77777777" w:rsidR="00FA0304" w:rsidRPr="001B154E" w:rsidRDefault="00EC7C6E" w:rsidP="007E56AB">
            <w:pPr>
              <w:pStyle w:val="TableParagraph"/>
              <w:widowControl/>
              <w:suppressAutoHyphens/>
              <w:spacing w:line="264" w:lineRule="exact"/>
              <w:ind w:left="97"/>
              <w:rPr>
                <w:rFonts w:ascii="Calibri" w:eastAsia="Calibri" w:hAnsi="Calibri" w:cs="Calibri"/>
              </w:rPr>
            </w:pPr>
            <w:r w:rsidRPr="001B154E">
              <w:rPr>
                <w:rFonts w:ascii="Calibri"/>
                <w:b/>
              </w:rPr>
              <w:t>Tajikistan</w:t>
            </w:r>
          </w:p>
        </w:tc>
        <w:tc>
          <w:tcPr>
            <w:tcW w:w="770" w:type="dxa"/>
            <w:tcBorders>
              <w:top w:val="single" w:sz="8" w:space="0" w:color="4F81BD"/>
              <w:left w:val="nil"/>
              <w:bottom w:val="single" w:sz="8" w:space="0" w:color="4F81BD"/>
              <w:right w:val="nil"/>
            </w:tcBorders>
          </w:tcPr>
          <w:p w14:paraId="1744BA3A" w14:textId="77777777" w:rsidR="00FA0304" w:rsidRPr="001B154E" w:rsidRDefault="00EC7C6E" w:rsidP="000F047F">
            <w:pPr>
              <w:pStyle w:val="TableParagraph"/>
              <w:widowControl/>
              <w:suppressAutoHyphens/>
              <w:spacing w:line="264" w:lineRule="exact"/>
              <w:ind w:left="201"/>
              <w:jc w:val="center"/>
              <w:rPr>
                <w:rFonts w:ascii="Calibri" w:eastAsia="Calibri" w:hAnsi="Calibri" w:cs="Calibri"/>
              </w:rPr>
            </w:pPr>
            <w:r w:rsidRPr="001B154E">
              <w:rPr>
                <w:rFonts w:ascii="Calibri"/>
              </w:rPr>
              <w:t>1085</w:t>
            </w:r>
          </w:p>
        </w:tc>
        <w:tc>
          <w:tcPr>
            <w:tcW w:w="3850" w:type="dxa"/>
            <w:tcBorders>
              <w:top w:val="single" w:sz="8" w:space="0" w:color="4F81BD"/>
              <w:left w:val="nil"/>
              <w:bottom w:val="single" w:sz="8" w:space="0" w:color="4F81BD"/>
              <w:right w:val="nil"/>
            </w:tcBorders>
          </w:tcPr>
          <w:p w14:paraId="42A909A7" w14:textId="77777777" w:rsidR="00FA0304" w:rsidRPr="001B154E" w:rsidRDefault="00EC7C6E" w:rsidP="007E56AB">
            <w:pPr>
              <w:pStyle w:val="TableParagraph"/>
              <w:widowControl/>
              <w:suppressAutoHyphens/>
              <w:spacing w:line="264" w:lineRule="exact"/>
              <w:ind w:left="110"/>
              <w:rPr>
                <w:rFonts w:ascii="Calibri" w:eastAsia="Calibri" w:hAnsi="Calibri" w:cs="Calibri"/>
              </w:rPr>
            </w:pPr>
            <w:r w:rsidRPr="001B154E">
              <w:rPr>
                <w:rFonts w:ascii="Calibri"/>
              </w:rPr>
              <w:t>Shorkul and Rangkul Lakes</w:t>
            </w:r>
          </w:p>
        </w:tc>
        <w:tc>
          <w:tcPr>
            <w:tcW w:w="1430" w:type="dxa"/>
            <w:tcBorders>
              <w:top w:val="single" w:sz="8" w:space="0" w:color="4F81BD"/>
              <w:left w:val="nil"/>
              <w:bottom w:val="single" w:sz="8" w:space="0" w:color="4F81BD"/>
              <w:right w:val="nil"/>
            </w:tcBorders>
          </w:tcPr>
          <w:p w14:paraId="69E4298D"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18/07/2001</w:t>
            </w:r>
          </w:p>
        </w:tc>
        <w:tc>
          <w:tcPr>
            <w:tcW w:w="715" w:type="dxa"/>
            <w:tcBorders>
              <w:top w:val="single" w:sz="8" w:space="0" w:color="4F81BD"/>
              <w:left w:val="nil"/>
              <w:bottom w:val="single" w:sz="8" w:space="0" w:color="4F81BD"/>
              <w:right w:val="nil"/>
            </w:tcBorders>
          </w:tcPr>
          <w:p w14:paraId="711AF6EA" w14:textId="77777777" w:rsidR="00FA0304" w:rsidRPr="001B154E" w:rsidRDefault="00EC7C6E" w:rsidP="006658CD">
            <w:pPr>
              <w:pStyle w:val="TableParagraph"/>
              <w:widowControl/>
              <w:suppressAutoHyphens/>
              <w:spacing w:line="264" w:lineRule="exact"/>
              <w:ind w:left="13"/>
              <w:jc w:val="center"/>
              <w:rPr>
                <w:rFonts w:ascii="Calibri" w:eastAsia="Calibri" w:hAnsi="Calibri" w:cs="Calibri"/>
              </w:rPr>
            </w:pPr>
            <w:r w:rsidRPr="001B154E">
              <w:rPr>
                <w:rFonts w:ascii="Calibri"/>
              </w:rPr>
              <w:t>no</w:t>
            </w:r>
          </w:p>
        </w:tc>
        <w:tc>
          <w:tcPr>
            <w:tcW w:w="715" w:type="dxa"/>
            <w:tcBorders>
              <w:top w:val="single" w:sz="8" w:space="0" w:color="4F81BD"/>
              <w:left w:val="nil"/>
              <w:bottom w:val="single" w:sz="8" w:space="0" w:color="4F81BD"/>
              <w:right w:val="single" w:sz="8" w:space="0" w:color="4F81BD"/>
            </w:tcBorders>
          </w:tcPr>
          <w:p w14:paraId="327F500B" w14:textId="77777777" w:rsidR="00FA0304" w:rsidRPr="001B154E" w:rsidRDefault="00EC7C6E" w:rsidP="006658CD">
            <w:pPr>
              <w:pStyle w:val="TableParagraph"/>
              <w:widowControl/>
              <w:suppressAutoHyphens/>
              <w:spacing w:line="264" w:lineRule="exact"/>
              <w:ind w:left="14"/>
              <w:jc w:val="center"/>
              <w:rPr>
                <w:rFonts w:ascii="Calibri" w:eastAsia="Calibri" w:hAnsi="Calibri" w:cs="Calibri"/>
              </w:rPr>
            </w:pPr>
            <w:r w:rsidRPr="001B154E">
              <w:rPr>
                <w:rFonts w:ascii="Calibri"/>
              </w:rPr>
              <w:t>yes</w:t>
            </w:r>
          </w:p>
        </w:tc>
      </w:tr>
      <w:tr w:rsidR="00FA0304" w:rsidRPr="001B154E" w14:paraId="0C2BF04E" w14:textId="77777777" w:rsidTr="000F047F">
        <w:trPr>
          <w:cantSplit/>
        </w:trPr>
        <w:tc>
          <w:tcPr>
            <w:tcW w:w="1760" w:type="dxa"/>
            <w:tcBorders>
              <w:top w:val="single" w:sz="8" w:space="0" w:color="4F81BD"/>
              <w:left w:val="single" w:sz="8" w:space="0" w:color="4F81BD"/>
              <w:bottom w:val="single" w:sz="8" w:space="0" w:color="4F81BD"/>
              <w:right w:val="nil"/>
            </w:tcBorders>
          </w:tcPr>
          <w:p w14:paraId="65DE89A0" w14:textId="77777777" w:rsidR="00FA0304" w:rsidRPr="001B154E" w:rsidRDefault="00EC7C6E" w:rsidP="007E56AB">
            <w:pPr>
              <w:pStyle w:val="TableParagraph"/>
              <w:widowControl/>
              <w:suppressAutoHyphens/>
              <w:spacing w:line="264" w:lineRule="exact"/>
              <w:ind w:left="97"/>
              <w:rPr>
                <w:rFonts w:ascii="Calibri" w:eastAsia="Calibri" w:hAnsi="Calibri" w:cs="Calibri"/>
              </w:rPr>
            </w:pPr>
            <w:r w:rsidRPr="001B154E">
              <w:rPr>
                <w:rFonts w:ascii="Calibri"/>
                <w:b/>
              </w:rPr>
              <w:t>Tajikistan</w:t>
            </w:r>
          </w:p>
        </w:tc>
        <w:tc>
          <w:tcPr>
            <w:tcW w:w="770" w:type="dxa"/>
            <w:tcBorders>
              <w:top w:val="single" w:sz="8" w:space="0" w:color="4F81BD"/>
              <w:left w:val="nil"/>
              <w:bottom w:val="single" w:sz="8" w:space="0" w:color="4F81BD"/>
              <w:right w:val="nil"/>
            </w:tcBorders>
          </w:tcPr>
          <w:p w14:paraId="2552AD32" w14:textId="77777777" w:rsidR="00FA0304" w:rsidRPr="001B154E" w:rsidRDefault="00EC7C6E" w:rsidP="000F047F">
            <w:pPr>
              <w:pStyle w:val="TableParagraph"/>
              <w:widowControl/>
              <w:suppressAutoHyphens/>
              <w:spacing w:line="264" w:lineRule="exact"/>
              <w:ind w:left="201"/>
              <w:jc w:val="center"/>
              <w:rPr>
                <w:rFonts w:ascii="Calibri" w:eastAsia="Calibri" w:hAnsi="Calibri" w:cs="Calibri"/>
              </w:rPr>
            </w:pPr>
            <w:r w:rsidRPr="001B154E">
              <w:rPr>
                <w:rFonts w:ascii="Calibri"/>
              </w:rPr>
              <w:t>1086</w:t>
            </w:r>
          </w:p>
        </w:tc>
        <w:tc>
          <w:tcPr>
            <w:tcW w:w="3850" w:type="dxa"/>
            <w:tcBorders>
              <w:top w:val="single" w:sz="8" w:space="0" w:color="4F81BD"/>
              <w:left w:val="nil"/>
              <w:bottom w:val="single" w:sz="8" w:space="0" w:color="4F81BD"/>
              <w:right w:val="nil"/>
            </w:tcBorders>
          </w:tcPr>
          <w:p w14:paraId="6FCB2A7B" w14:textId="77777777" w:rsidR="00FA0304" w:rsidRPr="001B154E" w:rsidRDefault="00EC7C6E" w:rsidP="007E56AB">
            <w:pPr>
              <w:pStyle w:val="TableParagraph"/>
              <w:widowControl/>
              <w:suppressAutoHyphens/>
              <w:spacing w:line="264" w:lineRule="exact"/>
              <w:ind w:left="110"/>
              <w:rPr>
                <w:rFonts w:ascii="Calibri" w:eastAsia="Calibri" w:hAnsi="Calibri" w:cs="Calibri"/>
              </w:rPr>
            </w:pPr>
            <w:r w:rsidRPr="001B154E">
              <w:rPr>
                <w:rFonts w:ascii="Calibri"/>
              </w:rPr>
              <w:t>Zorkul Lake</w:t>
            </w:r>
          </w:p>
        </w:tc>
        <w:tc>
          <w:tcPr>
            <w:tcW w:w="1430" w:type="dxa"/>
            <w:tcBorders>
              <w:top w:val="single" w:sz="8" w:space="0" w:color="4F81BD"/>
              <w:left w:val="nil"/>
              <w:bottom w:val="single" w:sz="8" w:space="0" w:color="4F81BD"/>
              <w:right w:val="nil"/>
            </w:tcBorders>
          </w:tcPr>
          <w:p w14:paraId="6029B049" w14:textId="77777777" w:rsidR="00FA0304" w:rsidRPr="001B154E" w:rsidRDefault="00EC7C6E" w:rsidP="000F047F">
            <w:pPr>
              <w:pStyle w:val="TableParagraph"/>
              <w:widowControl/>
              <w:suppressAutoHyphens/>
              <w:ind w:left="57" w:right="57"/>
              <w:jc w:val="center"/>
              <w:rPr>
                <w:rFonts w:ascii="Calibri" w:eastAsia="Calibri" w:hAnsi="Calibri" w:cs="Calibri"/>
              </w:rPr>
            </w:pPr>
            <w:r w:rsidRPr="001B154E">
              <w:rPr>
                <w:rFonts w:ascii="Calibri"/>
              </w:rPr>
              <w:t>18/07/2001</w:t>
            </w:r>
          </w:p>
        </w:tc>
        <w:tc>
          <w:tcPr>
            <w:tcW w:w="715" w:type="dxa"/>
            <w:tcBorders>
              <w:top w:val="single" w:sz="8" w:space="0" w:color="4F81BD"/>
              <w:left w:val="nil"/>
              <w:bottom w:val="single" w:sz="8" w:space="0" w:color="4F81BD"/>
              <w:right w:val="nil"/>
            </w:tcBorders>
          </w:tcPr>
          <w:p w14:paraId="3A5CC73F" w14:textId="77777777" w:rsidR="00FA0304" w:rsidRPr="001B154E" w:rsidRDefault="00EC7C6E" w:rsidP="006658CD">
            <w:pPr>
              <w:pStyle w:val="TableParagraph"/>
              <w:widowControl/>
              <w:suppressAutoHyphens/>
              <w:spacing w:line="264" w:lineRule="exact"/>
              <w:ind w:left="13"/>
              <w:jc w:val="center"/>
              <w:rPr>
                <w:rFonts w:ascii="Calibri" w:eastAsia="Calibri" w:hAnsi="Calibri" w:cs="Calibri"/>
              </w:rPr>
            </w:pPr>
            <w:r w:rsidRPr="001B154E">
              <w:rPr>
                <w:rFonts w:ascii="Calibri"/>
              </w:rPr>
              <w:t>no</w:t>
            </w:r>
          </w:p>
        </w:tc>
        <w:tc>
          <w:tcPr>
            <w:tcW w:w="715" w:type="dxa"/>
            <w:tcBorders>
              <w:top w:val="single" w:sz="8" w:space="0" w:color="4F81BD"/>
              <w:left w:val="nil"/>
              <w:bottom w:val="single" w:sz="8" w:space="0" w:color="4F81BD"/>
              <w:right w:val="single" w:sz="8" w:space="0" w:color="4F81BD"/>
            </w:tcBorders>
          </w:tcPr>
          <w:p w14:paraId="145496DA" w14:textId="77777777" w:rsidR="00FA0304" w:rsidRPr="001B154E" w:rsidRDefault="00EC7C6E" w:rsidP="006658CD">
            <w:pPr>
              <w:pStyle w:val="TableParagraph"/>
              <w:widowControl/>
              <w:suppressAutoHyphens/>
              <w:spacing w:line="264" w:lineRule="exact"/>
              <w:ind w:left="14"/>
              <w:jc w:val="center"/>
              <w:rPr>
                <w:rFonts w:ascii="Calibri" w:eastAsia="Calibri" w:hAnsi="Calibri" w:cs="Calibri"/>
              </w:rPr>
            </w:pPr>
            <w:r w:rsidRPr="001B154E">
              <w:rPr>
                <w:rFonts w:ascii="Calibri"/>
              </w:rPr>
              <w:t>yes</w:t>
            </w:r>
          </w:p>
        </w:tc>
      </w:tr>
    </w:tbl>
    <w:p w14:paraId="22942B47" w14:textId="76983565" w:rsidR="00FA0304" w:rsidRPr="005A2A80" w:rsidRDefault="00D40C03" w:rsidP="005A2A80">
      <w:pPr>
        <w:pStyle w:val="Heading1"/>
        <w:widowControl/>
        <w:suppressAutoHyphens/>
        <w:ind w:left="0"/>
      </w:pPr>
      <w:r w:rsidRPr="001B154E">
        <w:lastRenderedPageBreak/>
        <w:t>A</w:t>
      </w:r>
      <w:r w:rsidR="00EC7C6E" w:rsidRPr="001B154E">
        <w:t>nnex 3b</w:t>
      </w:r>
    </w:p>
    <w:p w14:paraId="294D0016" w14:textId="77777777" w:rsidR="00FA0304" w:rsidRPr="005A2A80" w:rsidRDefault="00FA0304" w:rsidP="005A2A80">
      <w:pPr>
        <w:pStyle w:val="Heading1"/>
        <w:widowControl/>
        <w:suppressAutoHyphens/>
        <w:ind w:left="0"/>
      </w:pPr>
    </w:p>
    <w:p w14:paraId="0A0915CD" w14:textId="7CDE18D8" w:rsidR="00FA0304" w:rsidRPr="005A2A80" w:rsidRDefault="00EC7C6E" w:rsidP="005A2A80">
      <w:pPr>
        <w:pStyle w:val="Heading1"/>
        <w:widowControl/>
        <w:suppressAutoHyphens/>
        <w:ind w:left="0"/>
      </w:pPr>
      <w:r w:rsidRPr="005A2A80">
        <w:t>List of Contracting Parties with the number of their Ramsar Sites and the number of Sites w</w:t>
      </w:r>
      <w:r w:rsidR="0016001F" w:rsidRPr="005A2A80">
        <w:t>hich had not been fully updated</w:t>
      </w:r>
      <w:r w:rsidRPr="005A2A80">
        <w:t xml:space="preserve">, as of </w:t>
      </w:r>
      <w:r w:rsidR="00A0555F" w:rsidRPr="005A2A80">
        <w:t>20 June</w:t>
      </w:r>
      <w:r w:rsidRPr="005A2A80">
        <w:t xml:space="preserve"> 201</w:t>
      </w:r>
      <w:r w:rsidR="00A0555F" w:rsidRPr="005A2A80">
        <w:t>8</w:t>
      </w:r>
    </w:p>
    <w:p w14:paraId="199609BB" w14:textId="77777777" w:rsidR="00FA0304" w:rsidRPr="001B154E" w:rsidRDefault="00FA0304" w:rsidP="007E56AB">
      <w:pPr>
        <w:widowControl/>
        <w:suppressAutoHyphens/>
        <w:rPr>
          <w:rFonts w:ascii="Calibri" w:eastAsia="Calibri" w:hAnsi="Calibri" w:cs="Calibri"/>
          <w:b/>
          <w:bCs/>
          <w:sz w:val="23"/>
          <w:szCs w:val="23"/>
        </w:rPr>
      </w:pPr>
    </w:p>
    <w:tbl>
      <w:tblPr>
        <w:tblW w:w="9240" w:type="dxa"/>
        <w:tblInd w:w="10" w:type="dxa"/>
        <w:tblLayout w:type="fixed"/>
        <w:tblCellMar>
          <w:left w:w="0" w:type="dxa"/>
          <w:right w:w="0" w:type="dxa"/>
        </w:tblCellMar>
        <w:tblLook w:val="01E0" w:firstRow="1" w:lastRow="1" w:firstColumn="1" w:lastColumn="1" w:noHBand="0" w:noVBand="0"/>
      </w:tblPr>
      <w:tblGrid>
        <w:gridCol w:w="3080"/>
        <w:gridCol w:w="1430"/>
        <w:gridCol w:w="2090"/>
        <w:gridCol w:w="2640"/>
      </w:tblGrid>
      <w:tr w:rsidR="005A2A80" w:rsidRPr="001B154E" w14:paraId="47C27556" w14:textId="77777777" w:rsidTr="00EB7B55">
        <w:trPr>
          <w:cantSplit/>
          <w:tblHeader/>
        </w:trPr>
        <w:tc>
          <w:tcPr>
            <w:tcW w:w="3080" w:type="dxa"/>
            <w:tcBorders>
              <w:top w:val="single" w:sz="8" w:space="0" w:color="4F81BD"/>
              <w:left w:val="single" w:sz="8" w:space="0" w:color="4F81BD"/>
              <w:bottom w:val="single" w:sz="8" w:space="0" w:color="4F81BD"/>
              <w:right w:val="nil"/>
            </w:tcBorders>
            <w:shd w:val="clear" w:color="auto" w:fill="DBE5F1" w:themeFill="accent1" w:themeFillTint="33"/>
            <w:vAlign w:val="center"/>
          </w:tcPr>
          <w:p w14:paraId="16AD555F"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b/>
              </w:rPr>
              <w:t>Contracting Party</w:t>
            </w:r>
          </w:p>
        </w:tc>
        <w:tc>
          <w:tcPr>
            <w:tcW w:w="1430" w:type="dxa"/>
            <w:tcBorders>
              <w:top w:val="single" w:sz="8" w:space="0" w:color="4F81BD"/>
              <w:left w:val="nil"/>
              <w:bottom w:val="single" w:sz="8" w:space="0" w:color="4F81BD"/>
              <w:right w:val="nil"/>
            </w:tcBorders>
            <w:shd w:val="clear" w:color="auto" w:fill="DBE5F1" w:themeFill="accent1" w:themeFillTint="33"/>
            <w:vAlign w:val="center"/>
          </w:tcPr>
          <w:p w14:paraId="12B0DBA1"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b/>
              </w:rPr>
              <w:t>Total designated Sites</w:t>
            </w:r>
          </w:p>
        </w:tc>
        <w:tc>
          <w:tcPr>
            <w:tcW w:w="2090" w:type="dxa"/>
            <w:tcBorders>
              <w:top w:val="single" w:sz="8" w:space="0" w:color="4F81BD"/>
              <w:left w:val="nil"/>
              <w:bottom w:val="single" w:sz="8" w:space="0" w:color="4F81BD"/>
              <w:right w:val="nil"/>
            </w:tcBorders>
            <w:shd w:val="clear" w:color="auto" w:fill="DBE5F1" w:themeFill="accent1" w:themeFillTint="33"/>
            <w:vAlign w:val="center"/>
          </w:tcPr>
          <w:p w14:paraId="25E67938" w14:textId="34320C95" w:rsidR="00FA0304" w:rsidRPr="001B154E" w:rsidRDefault="00EC7C6E" w:rsidP="005A2A80">
            <w:pPr>
              <w:pStyle w:val="TableParagraph"/>
              <w:widowControl/>
              <w:suppressAutoHyphens/>
              <w:ind w:left="57" w:right="57"/>
              <w:jc w:val="center"/>
              <w:rPr>
                <w:rFonts w:ascii="Calibri" w:eastAsia="Calibri" w:hAnsi="Calibri" w:cs="Calibri"/>
                <w:sz w:val="14"/>
                <w:szCs w:val="14"/>
              </w:rPr>
            </w:pPr>
            <w:r w:rsidRPr="001B154E">
              <w:rPr>
                <w:rFonts w:ascii="Calibri"/>
                <w:b/>
              </w:rPr>
              <w:t>Sites requiring information to be updated</w:t>
            </w:r>
            <w:r w:rsidR="000F047F">
              <w:rPr>
                <w:rStyle w:val="FootnoteReference"/>
                <w:rFonts w:ascii="Calibri"/>
                <w:b/>
              </w:rPr>
              <w:footnoteReference w:id="5"/>
            </w:r>
          </w:p>
        </w:tc>
        <w:tc>
          <w:tcPr>
            <w:tcW w:w="2640" w:type="dxa"/>
            <w:tcBorders>
              <w:top w:val="single" w:sz="8" w:space="0" w:color="4F81BD"/>
              <w:left w:val="nil"/>
              <w:bottom w:val="single" w:sz="8" w:space="0" w:color="4F81BD"/>
              <w:right w:val="single" w:sz="8" w:space="0" w:color="4F81BD"/>
            </w:tcBorders>
            <w:shd w:val="clear" w:color="auto" w:fill="DBE5F1" w:themeFill="accent1" w:themeFillTint="33"/>
            <w:vAlign w:val="center"/>
          </w:tcPr>
          <w:p w14:paraId="15C528FF" w14:textId="557BD73E" w:rsidR="00FA0304" w:rsidRPr="001B154E" w:rsidRDefault="00EC7C6E" w:rsidP="005A2A80">
            <w:pPr>
              <w:pStyle w:val="TableParagraph"/>
              <w:widowControl/>
              <w:suppressAutoHyphens/>
              <w:ind w:left="57" w:right="57"/>
              <w:jc w:val="center"/>
              <w:rPr>
                <w:rFonts w:ascii="Calibri" w:eastAsia="Calibri" w:hAnsi="Calibri" w:cs="Calibri"/>
                <w:sz w:val="14"/>
                <w:szCs w:val="14"/>
              </w:rPr>
            </w:pPr>
            <w:r w:rsidRPr="001B154E">
              <w:rPr>
                <w:rFonts w:ascii="Calibri"/>
                <w:b/>
              </w:rPr>
              <w:t>Sites for which the Secretariat had received updated information</w:t>
            </w:r>
            <w:r w:rsidR="000F047F">
              <w:rPr>
                <w:rStyle w:val="FootnoteReference"/>
                <w:rFonts w:ascii="Calibri"/>
                <w:b/>
              </w:rPr>
              <w:footnoteReference w:id="6"/>
            </w:r>
          </w:p>
        </w:tc>
      </w:tr>
      <w:tr w:rsidR="00FA0304" w:rsidRPr="001B154E" w14:paraId="2E1302B4" w14:textId="77777777" w:rsidTr="00EB7B55">
        <w:trPr>
          <w:cantSplit/>
        </w:trPr>
        <w:tc>
          <w:tcPr>
            <w:tcW w:w="3080" w:type="dxa"/>
            <w:tcBorders>
              <w:top w:val="single" w:sz="8" w:space="0" w:color="4F81BD"/>
              <w:left w:val="single" w:sz="8" w:space="0" w:color="4F81BD"/>
              <w:bottom w:val="single" w:sz="8" w:space="0" w:color="4F81BD"/>
              <w:right w:val="nil"/>
            </w:tcBorders>
          </w:tcPr>
          <w:p w14:paraId="0A1C2EA6"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Albania</w:t>
            </w:r>
          </w:p>
        </w:tc>
        <w:tc>
          <w:tcPr>
            <w:tcW w:w="1430" w:type="dxa"/>
            <w:tcBorders>
              <w:top w:val="single" w:sz="8" w:space="0" w:color="4F81BD"/>
              <w:left w:val="nil"/>
              <w:bottom w:val="single" w:sz="8" w:space="0" w:color="4F81BD"/>
              <w:right w:val="nil"/>
            </w:tcBorders>
          </w:tcPr>
          <w:p w14:paraId="763657F0"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4</w:t>
            </w:r>
          </w:p>
        </w:tc>
        <w:tc>
          <w:tcPr>
            <w:tcW w:w="2090" w:type="dxa"/>
            <w:tcBorders>
              <w:top w:val="single" w:sz="8" w:space="0" w:color="4F81BD"/>
              <w:left w:val="nil"/>
              <w:bottom w:val="single" w:sz="8" w:space="0" w:color="4F81BD"/>
              <w:right w:val="nil"/>
            </w:tcBorders>
          </w:tcPr>
          <w:p w14:paraId="1DD896E3"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3</w:t>
            </w:r>
          </w:p>
        </w:tc>
        <w:tc>
          <w:tcPr>
            <w:tcW w:w="2640" w:type="dxa"/>
            <w:tcBorders>
              <w:top w:val="single" w:sz="8" w:space="0" w:color="4F81BD"/>
              <w:left w:val="nil"/>
              <w:bottom w:val="single" w:sz="8" w:space="0" w:color="4F81BD"/>
              <w:right w:val="single" w:sz="8" w:space="0" w:color="4F81BD"/>
            </w:tcBorders>
          </w:tcPr>
          <w:p w14:paraId="19215051"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6AA2534C" w14:textId="77777777" w:rsidTr="00EB7B55">
        <w:trPr>
          <w:cantSplit/>
        </w:trPr>
        <w:tc>
          <w:tcPr>
            <w:tcW w:w="3080" w:type="dxa"/>
            <w:tcBorders>
              <w:top w:val="single" w:sz="8" w:space="0" w:color="4F81BD"/>
              <w:left w:val="single" w:sz="8" w:space="0" w:color="4F81BD"/>
              <w:bottom w:val="single" w:sz="8" w:space="0" w:color="4F81BD"/>
              <w:right w:val="nil"/>
            </w:tcBorders>
          </w:tcPr>
          <w:p w14:paraId="2A5B6D9D"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Algeria</w:t>
            </w:r>
          </w:p>
        </w:tc>
        <w:tc>
          <w:tcPr>
            <w:tcW w:w="1430" w:type="dxa"/>
            <w:tcBorders>
              <w:top w:val="single" w:sz="8" w:space="0" w:color="4F81BD"/>
              <w:left w:val="nil"/>
              <w:bottom w:val="single" w:sz="8" w:space="0" w:color="4F81BD"/>
              <w:right w:val="nil"/>
            </w:tcBorders>
          </w:tcPr>
          <w:p w14:paraId="1088D8AF"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50</w:t>
            </w:r>
          </w:p>
        </w:tc>
        <w:tc>
          <w:tcPr>
            <w:tcW w:w="2090" w:type="dxa"/>
            <w:tcBorders>
              <w:top w:val="single" w:sz="8" w:space="0" w:color="4F81BD"/>
              <w:left w:val="nil"/>
              <w:bottom w:val="single" w:sz="8" w:space="0" w:color="4F81BD"/>
              <w:right w:val="nil"/>
            </w:tcBorders>
          </w:tcPr>
          <w:p w14:paraId="6CED7156" w14:textId="770ABBC4" w:rsidR="00FA0304" w:rsidRPr="001B154E" w:rsidRDefault="008D4A41" w:rsidP="005A2A80">
            <w:pPr>
              <w:pStyle w:val="TableParagraph"/>
              <w:widowControl/>
              <w:suppressAutoHyphens/>
              <w:ind w:left="57" w:right="57"/>
              <w:jc w:val="center"/>
              <w:rPr>
                <w:rFonts w:ascii="Calibri" w:eastAsia="Calibri" w:hAnsi="Calibri" w:cs="Calibri"/>
              </w:rPr>
            </w:pPr>
            <w:r w:rsidRPr="001B154E">
              <w:rPr>
                <w:rFonts w:ascii="Calibri"/>
              </w:rPr>
              <w:t>22</w:t>
            </w:r>
          </w:p>
        </w:tc>
        <w:tc>
          <w:tcPr>
            <w:tcW w:w="2640" w:type="dxa"/>
            <w:tcBorders>
              <w:top w:val="single" w:sz="8" w:space="0" w:color="4F81BD"/>
              <w:left w:val="nil"/>
              <w:bottom w:val="single" w:sz="8" w:space="0" w:color="4F81BD"/>
              <w:right w:val="single" w:sz="8" w:space="0" w:color="4F81BD"/>
            </w:tcBorders>
          </w:tcPr>
          <w:p w14:paraId="6C21E02F" w14:textId="11D6288C" w:rsidR="00FA0304" w:rsidRPr="001B154E" w:rsidRDefault="00621E12" w:rsidP="005A2A80">
            <w:pPr>
              <w:pStyle w:val="TableParagraph"/>
              <w:widowControl/>
              <w:suppressAutoHyphens/>
              <w:ind w:left="57" w:right="57"/>
              <w:jc w:val="center"/>
              <w:rPr>
                <w:rFonts w:ascii="Calibri" w:eastAsia="Calibri" w:hAnsi="Calibri" w:cs="Calibri"/>
              </w:rPr>
            </w:pPr>
            <w:r>
              <w:rPr>
                <w:rFonts w:ascii="Calibri"/>
              </w:rPr>
              <w:t>22</w:t>
            </w:r>
          </w:p>
        </w:tc>
      </w:tr>
      <w:tr w:rsidR="00FA0304" w:rsidRPr="001B154E" w14:paraId="311D72D3" w14:textId="77777777" w:rsidTr="00EB7B55">
        <w:trPr>
          <w:cantSplit/>
        </w:trPr>
        <w:tc>
          <w:tcPr>
            <w:tcW w:w="3080" w:type="dxa"/>
            <w:tcBorders>
              <w:top w:val="single" w:sz="8" w:space="0" w:color="4F81BD"/>
              <w:left w:val="single" w:sz="8" w:space="0" w:color="4F81BD"/>
              <w:bottom w:val="single" w:sz="8" w:space="0" w:color="4F81BD"/>
              <w:right w:val="nil"/>
            </w:tcBorders>
          </w:tcPr>
          <w:p w14:paraId="70627DEC"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Andorra</w:t>
            </w:r>
          </w:p>
        </w:tc>
        <w:tc>
          <w:tcPr>
            <w:tcW w:w="1430" w:type="dxa"/>
            <w:tcBorders>
              <w:top w:val="single" w:sz="8" w:space="0" w:color="4F81BD"/>
              <w:left w:val="nil"/>
              <w:bottom w:val="single" w:sz="8" w:space="0" w:color="4F81BD"/>
              <w:right w:val="nil"/>
            </w:tcBorders>
          </w:tcPr>
          <w:p w14:paraId="0D85B57B"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3</w:t>
            </w:r>
          </w:p>
        </w:tc>
        <w:tc>
          <w:tcPr>
            <w:tcW w:w="2090" w:type="dxa"/>
            <w:tcBorders>
              <w:top w:val="single" w:sz="8" w:space="0" w:color="4F81BD"/>
              <w:left w:val="nil"/>
              <w:bottom w:val="single" w:sz="8" w:space="0" w:color="4F81BD"/>
              <w:right w:val="nil"/>
            </w:tcBorders>
          </w:tcPr>
          <w:p w14:paraId="5D8FF524"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c>
          <w:tcPr>
            <w:tcW w:w="2640" w:type="dxa"/>
            <w:tcBorders>
              <w:top w:val="single" w:sz="8" w:space="0" w:color="4F81BD"/>
              <w:left w:val="nil"/>
              <w:bottom w:val="single" w:sz="8" w:space="0" w:color="4F81BD"/>
              <w:right w:val="single" w:sz="8" w:space="0" w:color="4F81BD"/>
            </w:tcBorders>
          </w:tcPr>
          <w:p w14:paraId="76BC4E86"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78AD4B8D" w14:textId="77777777" w:rsidTr="00EB7B55">
        <w:trPr>
          <w:cantSplit/>
        </w:trPr>
        <w:tc>
          <w:tcPr>
            <w:tcW w:w="3080" w:type="dxa"/>
            <w:tcBorders>
              <w:top w:val="single" w:sz="8" w:space="0" w:color="4F81BD"/>
              <w:left w:val="single" w:sz="8" w:space="0" w:color="4F81BD"/>
              <w:bottom w:val="single" w:sz="8" w:space="0" w:color="4F81BD"/>
              <w:right w:val="nil"/>
            </w:tcBorders>
          </w:tcPr>
          <w:p w14:paraId="51CAE424"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Antigua and Barbuda</w:t>
            </w:r>
          </w:p>
        </w:tc>
        <w:tc>
          <w:tcPr>
            <w:tcW w:w="1430" w:type="dxa"/>
            <w:tcBorders>
              <w:top w:val="single" w:sz="8" w:space="0" w:color="4F81BD"/>
              <w:left w:val="nil"/>
              <w:bottom w:val="single" w:sz="8" w:space="0" w:color="4F81BD"/>
              <w:right w:val="nil"/>
            </w:tcBorders>
          </w:tcPr>
          <w:p w14:paraId="6F9F0A99"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c>
          <w:tcPr>
            <w:tcW w:w="2090" w:type="dxa"/>
            <w:tcBorders>
              <w:top w:val="single" w:sz="8" w:space="0" w:color="4F81BD"/>
              <w:left w:val="nil"/>
              <w:bottom w:val="single" w:sz="8" w:space="0" w:color="4F81BD"/>
              <w:right w:val="nil"/>
            </w:tcBorders>
          </w:tcPr>
          <w:p w14:paraId="43668166"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c>
          <w:tcPr>
            <w:tcW w:w="2640" w:type="dxa"/>
            <w:tcBorders>
              <w:top w:val="single" w:sz="8" w:space="0" w:color="4F81BD"/>
              <w:left w:val="nil"/>
              <w:bottom w:val="single" w:sz="8" w:space="0" w:color="4F81BD"/>
              <w:right w:val="single" w:sz="8" w:space="0" w:color="4F81BD"/>
            </w:tcBorders>
          </w:tcPr>
          <w:p w14:paraId="4E7EFC99"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4FD85F04" w14:textId="77777777" w:rsidTr="00EB7B55">
        <w:trPr>
          <w:cantSplit/>
        </w:trPr>
        <w:tc>
          <w:tcPr>
            <w:tcW w:w="3080" w:type="dxa"/>
            <w:tcBorders>
              <w:top w:val="single" w:sz="8" w:space="0" w:color="4F81BD"/>
              <w:left w:val="single" w:sz="8" w:space="0" w:color="4F81BD"/>
              <w:bottom w:val="single" w:sz="8" w:space="0" w:color="4F81BD"/>
              <w:right w:val="nil"/>
            </w:tcBorders>
          </w:tcPr>
          <w:p w14:paraId="2B38557D"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Argentina</w:t>
            </w:r>
          </w:p>
        </w:tc>
        <w:tc>
          <w:tcPr>
            <w:tcW w:w="1430" w:type="dxa"/>
            <w:tcBorders>
              <w:top w:val="single" w:sz="8" w:space="0" w:color="4F81BD"/>
              <w:left w:val="nil"/>
              <w:bottom w:val="single" w:sz="8" w:space="0" w:color="4F81BD"/>
              <w:right w:val="nil"/>
            </w:tcBorders>
          </w:tcPr>
          <w:p w14:paraId="2B345A3A" w14:textId="38524E75" w:rsidR="00FA0304" w:rsidRPr="001B154E" w:rsidRDefault="00621E12" w:rsidP="005A2A80">
            <w:pPr>
              <w:pStyle w:val="TableParagraph"/>
              <w:widowControl/>
              <w:suppressAutoHyphens/>
              <w:ind w:left="57" w:right="57"/>
              <w:jc w:val="center"/>
              <w:rPr>
                <w:rFonts w:ascii="Calibri" w:eastAsia="Calibri" w:hAnsi="Calibri" w:cs="Calibri"/>
              </w:rPr>
            </w:pPr>
            <w:r>
              <w:rPr>
                <w:rFonts w:ascii="Calibri"/>
              </w:rPr>
              <w:t>23</w:t>
            </w:r>
          </w:p>
        </w:tc>
        <w:tc>
          <w:tcPr>
            <w:tcW w:w="2090" w:type="dxa"/>
            <w:tcBorders>
              <w:top w:val="single" w:sz="8" w:space="0" w:color="4F81BD"/>
              <w:left w:val="nil"/>
              <w:bottom w:val="single" w:sz="8" w:space="0" w:color="4F81BD"/>
              <w:right w:val="nil"/>
            </w:tcBorders>
          </w:tcPr>
          <w:p w14:paraId="1276374B" w14:textId="24565882"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r w:rsidR="00621E12">
              <w:rPr>
                <w:rFonts w:ascii="Calibri"/>
              </w:rPr>
              <w:t>4</w:t>
            </w:r>
          </w:p>
        </w:tc>
        <w:tc>
          <w:tcPr>
            <w:tcW w:w="2640" w:type="dxa"/>
            <w:tcBorders>
              <w:top w:val="single" w:sz="8" w:space="0" w:color="4F81BD"/>
              <w:left w:val="nil"/>
              <w:bottom w:val="single" w:sz="8" w:space="0" w:color="4F81BD"/>
              <w:right w:val="single" w:sz="8" w:space="0" w:color="4F81BD"/>
            </w:tcBorders>
          </w:tcPr>
          <w:p w14:paraId="5C33F204" w14:textId="67E46511" w:rsidR="00FA0304" w:rsidRPr="001B154E" w:rsidRDefault="00B804E4" w:rsidP="005A2A80">
            <w:pPr>
              <w:pStyle w:val="TableParagraph"/>
              <w:widowControl/>
              <w:suppressAutoHyphens/>
              <w:ind w:left="57" w:right="57"/>
              <w:jc w:val="center"/>
              <w:rPr>
                <w:rFonts w:ascii="Calibri" w:eastAsia="Calibri" w:hAnsi="Calibri" w:cs="Calibri"/>
              </w:rPr>
            </w:pPr>
            <w:r w:rsidRPr="001B154E">
              <w:rPr>
                <w:rFonts w:ascii="Calibri"/>
              </w:rPr>
              <w:t>6</w:t>
            </w:r>
          </w:p>
        </w:tc>
      </w:tr>
      <w:tr w:rsidR="00FA0304" w:rsidRPr="001B154E" w14:paraId="22576A4A" w14:textId="77777777" w:rsidTr="00EB7B55">
        <w:trPr>
          <w:cantSplit/>
        </w:trPr>
        <w:tc>
          <w:tcPr>
            <w:tcW w:w="3080" w:type="dxa"/>
            <w:tcBorders>
              <w:top w:val="single" w:sz="8" w:space="0" w:color="4F81BD"/>
              <w:left w:val="single" w:sz="8" w:space="0" w:color="4F81BD"/>
              <w:bottom w:val="single" w:sz="8" w:space="0" w:color="4F81BD"/>
              <w:right w:val="nil"/>
            </w:tcBorders>
          </w:tcPr>
          <w:p w14:paraId="3AC1F4F2"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Armenia</w:t>
            </w:r>
          </w:p>
        </w:tc>
        <w:tc>
          <w:tcPr>
            <w:tcW w:w="1430" w:type="dxa"/>
            <w:tcBorders>
              <w:top w:val="single" w:sz="8" w:space="0" w:color="4F81BD"/>
              <w:left w:val="nil"/>
              <w:bottom w:val="single" w:sz="8" w:space="0" w:color="4F81BD"/>
              <w:right w:val="nil"/>
            </w:tcBorders>
          </w:tcPr>
          <w:p w14:paraId="3DDEAF3F"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3</w:t>
            </w:r>
          </w:p>
        </w:tc>
        <w:tc>
          <w:tcPr>
            <w:tcW w:w="2090" w:type="dxa"/>
            <w:tcBorders>
              <w:top w:val="single" w:sz="8" w:space="0" w:color="4F81BD"/>
              <w:left w:val="nil"/>
              <w:bottom w:val="single" w:sz="8" w:space="0" w:color="4F81BD"/>
              <w:right w:val="nil"/>
            </w:tcBorders>
          </w:tcPr>
          <w:p w14:paraId="22F5DABB" w14:textId="6EC35B17" w:rsidR="00FA0304" w:rsidRPr="001B154E" w:rsidRDefault="00621E12" w:rsidP="005A2A80">
            <w:pPr>
              <w:pStyle w:val="TableParagraph"/>
              <w:widowControl/>
              <w:suppressAutoHyphens/>
              <w:ind w:left="57" w:right="57"/>
              <w:jc w:val="center"/>
              <w:rPr>
                <w:rFonts w:ascii="Calibri" w:eastAsia="Calibri" w:hAnsi="Calibri" w:cs="Calibri"/>
              </w:rPr>
            </w:pPr>
            <w:r>
              <w:rPr>
                <w:rFonts w:ascii="Calibri"/>
              </w:rPr>
              <w:t>3</w:t>
            </w:r>
          </w:p>
        </w:tc>
        <w:tc>
          <w:tcPr>
            <w:tcW w:w="2640" w:type="dxa"/>
            <w:tcBorders>
              <w:top w:val="single" w:sz="8" w:space="0" w:color="4F81BD"/>
              <w:left w:val="nil"/>
              <w:bottom w:val="single" w:sz="8" w:space="0" w:color="4F81BD"/>
              <w:right w:val="single" w:sz="8" w:space="0" w:color="4F81BD"/>
            </w:tcBorders>
          </w:tcPr>
          <w:p w14:paraId="4CD4FF6A"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0414BEBE" w14:textId="77777777" w:rsidTr="00EB7B55">
        <w:trPr>
          <w:cantSplit/>
        </w:trPr>
        <w:tc>
          <w:tcPr>
            <w:tcW w:w="3080" w:type="dxa"/>
            <w:tcBorders>
              <w:top w:val="single" w:sz="8" w:space="0" w:color="4F81BD"/>
              <w:left w:val="single" w:sz="8" w:space="0" w:color="4F81BD"/>
              <w:bottom w:val="single" w:sz="8" w:space="0" w:color="4F81BD"/>
              <w:right w:val="nil"/>
            </w:tcBorders>
          </w:tcPr>
          <w:p w14:paraId="0E955820"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Australia</w:t>
            </w:r>
          </w:p>
        </w:tc>
        <w:tc>
          <w:tcPr>
            <w:tcW w:w="1430" w:type="dxa"/>
            <w:tcBorders>
              <w:top w:val="single" w:sz="8" w:space="0" w:color="4F81BD"/>
              <w:left w:val="nil"/>
              <w:bottom w:val="single" w:sz="8" w:space="0" w:color="4F81BD"/>
              <w:right w:val="nil"/>
            </w:tcBorders>
          </w:tcPr>
          <w:p w14:paraId="126282CB"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65</w:t>
            </w:r>
          </w:p>
        </w:tc>
        <w:tc>
          <w:tcPr>
            <w:tcW w:w="2090" w:type="dxa"/>
            <w:tcBorders>
              <w:top w:val="single" w:sz="8" w:space="0" w:color="4F81BD"/>
              <w:left w:val="nil"/>
              <w:bottom w:val="single" w:sz="8" w:space="0" w:color="4F81BD"/>
              <w:right w:val="nil"/>
            </w:tcBorders>
          </w:tcPr>
          <w:p w14:paraId="68405DF1" w14:textId="7EA17336" w:rsidR="00FA0304" w:rsidRPr="001B154E" w:rsidRDefault="00621E12" w:rsidP="005A2A80">
            <w:pPr>
              <w:pStyle w:val="TableParagraph"/>
              <w:widowControl/>
              <w:suppressAutoHyphens/>
              <w:ind w:left="57" w:right="57"/>
              <w:jc w:val="center"/>
              <w:rPr>
                <w:rFonts w:ascii="Calibri" w:eastAsia="Calibri" w:hAnsi="Calibri" w:cs="Calibri"/>
              </w:rPr>
            </w:pPr>
            <w:r>
              <w:rPr>
                <w:rFonts w:ascii="Calibri"/>
              </w:rPr>
              <w:t>28</w:t>
            </w:r>
          </w:p>
        </w:tc>
        <w:tc>
          <w:tcPr>
            <w:tcW w:w="2640" w:type="dxa"/>
            <w:tcBorders>
              <w:top w:val="single" w:sz="8" w:space="0" w:color="4F81BD"/>
              <w:left w:val="nil"/>
              <w:bottom w:val="single" w:sz="8" w:space="0" w:color="4F81BD"/>
              <w:right w:val="single" w:sz="8" w:space="0" w:color="4F81BD"/>
            </w:tcBorders>
          </w:tcPr>
          <w:p w14:paraId="0860C93C" w14:textId="0A7918CA" w:rsidR="00FA0304" w:rsidRPr="001B154E" w:rsidRDefault="003C2D9E" w:rsidP="005A2A80">
            <w:pPr>
              <w:pStyle w:val="TableParagraph"/>
              <w:widowControl/>
              <w:suppressAutoHyphens/>
              <w:ind w:left="57" w:right="57"/>
              <w:jc w:val="center"/>
              <w:rPr>
                <w:rFonts w:ascii="Calibri" w:eastAsia="Calibri" w:hAnsi="Calibri" w:cs="Calibri"/>
              </w:rPr>
            </w:pPr>
            <w:r w:rsidRPr="001B154E">
              <w:rPr>
                <w:rFonts w:ascii="Calibri"/>
              </w:rPr>
              <w:t>5</w:t>
            </w:r>
          </w:p>
        </w:tc>
      </w:tr>
      <w:tr w:rsidR="00FA0304" w:rsidRPr="001B154E" w14:paraId="791BA43C" w14:textId="77777777" w:rsidTr="00EB7B55">
        <w:trPr>
          <w:cantSplit/>
        </w:trPr>
        <w:tc>
          <w:tcPr>
            <w:tcW w:w="3080" w:type="dxa"/>
            <w:tcBorders>
              <w:top w:val="single" w:sz="8" w:space="0" w:color="4F81BD"/>
              <w:left w:val="single" w:sz="8" w:space="0" w:color="4F81BD"/>
              <w:bottom w:val="single" w:sz="8" w:space="0" w:color="4F81BD"/>
              <w:right w:val="nil"/>
            </w:tcBorders>
          </w:tcPr>
          <w:p w14:paraId="2AE63E7D"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Austria</w:t>
            </w:r>
          </w:p>
        </w:tc>
        <w:tc>
          <w:tcPr>
            <w:tcW w:w="1430" w:type="dxa"/>
            <w:tcBorders>
              <w:top w:val="single" w:sz="8" w:space="0" w:color="4F81BD"/>
              <w:left w:val="nil"/>
              <w:bottom w:val="single" w:sz="8" w:space="0" w:color="4F81BD"/>
              <w:right w:val="nil"/>
            </w:tcBorders>
          </w:tcPr>
          <w:p w14:paraId="5DF8157A"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23</w:t>
            </w:r>
          </w:p>
        </w:tc>
        <w:tc>
          <w:tcPr>
            <w:tcW w:w="2090" w:type="dxa"/>
            <w:tcBorders>
              <w:top w:val="single" w:sz="8" w:space="0" w:color="4F81BD"/>
              <w:left w:val="nil"/>
              <w:bottom w:val="single" w:sz="8" w:space="0" w:color="4F81BD"/>
              <w:right w:val="nil"/>
            </w:tcBorders>
          </w:tcPr>
          <w:p w14:paraId="115CE1E2" w14:textId="53BE2B80" w:rsidR="00FA0304" w:rsidRPr="001B154E" w:rsidRDefault="00621E12" w:rsidP="005A2A80">
            <w:pPr>
              <w:pStyle w:val="TableParagraph"/>
              <w:widowControl/>
              <w:suppressAutoHyphens/>
              <w:ind w:left="57" w:right="57"/>
              <w:jc w:val="center"/>
              <w:rPr>
                <w:rFonts w:ascii="Calibri" w:eastAsia="Calibri" w:hAnsi="Calibri" w:cs="Calibri"/>
              </w:rPr>
            </w:pPr>
            <w:r>
              <w:rPr>
                <w:rFonts w:ascii="Calibri"/>
              </w:rPr>
              <w:t>0</w:t>
            </w:r>
          </w:p>
        </w:tc>
        <w:tc>
          <w:tcPr>
            <w:tcW w:w="2640" w:type="dxa"/>
            <w:tcBorders>
              <w:top w:val="single" w:sz="8" w:space="0" w:color="4F81BD"/>
              <w:left w:val="nil"/>
              <w:bottom w:val="single" w:sz="8" w:space="0" w:color="4F81BD"/>
              <w:right w:val="single" w:sz="8" w:space="0" w:color="4F81BD"/>
            </w:tcBorders>
          </w:tcPr>
          <w:p w14:paraId="3352588B" w14:textId="75ACC426" w:rsidR="00FA0304" w:rsidRPr="001B154E" w:rsidRDefault="00621E12" w:rsidP="005A2A80">
            <w:pPr>
              <w:pStyle w:val="TableParagraph"/>
              <w:widowControl/>
              <w:suppressAutoHyphens/>
              <w:ind w:left="57" w:right="57"/>
              <w:jc w:val="center"/>
              <w:rPr>
                <w:rFonts w:ascii="Calibri" w:eastAsia="Calibri" w:hAnsi="Calibri" w:cs="Calibri"/>
              </w:rPr>
            </w:pPr>
            <w:r>
              <w:rPr>
                <w:rFonts w:ascii="Calibri"/>
              </w:rPr>
              <w:t>19</w:t>
            </w:r>
          </w:p>
        </w:tc>
      </w:tr>
      <w:tr w:rsidR="00FA0304" w:rsidRPr="001B154E" w14:paraId="49F969A6" w14:textId="77777777" w:rsidTr="00EB7B55">
        <w:trPr>
          <w:cantSplit/>
        </w:trPr>
        <w:tc>
          <w:tcPr>
            <w:tcW w:w="3080" w:type="dxa"/>
            <w:tcBorders>
              <w:top w:val="single" w:sz="8" w:space="0" w:color="4F81BD"/>
              <w:left w:val="single" w:sz="8" w:space="0" w:color="4F81BD"/>
              <w:bottom w:val="single" w:sz="8" w:space="0" w:color="4F81BD"/>
              <w:right w:val="nil"/>
            </w:tcBorders>
          </w:tcPr>
          <w:p w14:paraId="34788689"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Azerbaijan</w:t>
            </w:r>
          </w:p>
        </w:tc>
        <w:tc>
          <w:tcPr>
            <w:tcW w:w="1430" w:type="dxa"/>
            <w:tcBorders>
              <w:top w:val="single" w:sz="8" w:space="0" w:color="4F81BD"/>
              <w:left w:val="nil"/>
              <w:bottom w:val="single" w:sz="8" w:space="0" w:color="4F81BD"/>
              <w:right w:val="nil"/>
            </w:tcBorders>
          </w:tcPr>
          <w:p w14:paraId="0ECE0F9D"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2</w:t>
            </w:r>
          </w:p>
        </w:tc>
        <w:tc>
          <w:tcPr>
            <w:tcW w:w="2090" w:type="dxa"/>
            <w:tcBorders>
              <w:top w:val="single" w:sz="8" w:space="0" w:color="4F81BD"/>
              <w:left w:val="nil"/>
              <w:bottom w:val="single" w:sz="8" w:space="0" w:color="4F81BD"/>
              <w:right w:val="nil"/>
            </w:tcBorders>
          </w:tcPr>
          <w:p w14:paraId="1239A559"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2</w:t>
            </w:r>
          </w:p>
        </w:tc>
        <w:tc>
          <w:tcPr>
            <w:tcW w:w="2640" w:type="dxa"/>
            <w:tcBorders>
              <w:top w:val="single" w:sz="8" w:space="0" w:color="4F81BD"/>
              <w:left w:val="nil"/>
              <w:bottom w:val="single" w:sz="8" w:space="0" w:color="4F81BD"/>
              <w:right w:val="single" w:sz="8" w:space="0" w:color="4F81BD"/>
            </w:tcBorders>
          </w:tcPr>
          <w:p w14:paraId="4888FA5C"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6E321CB3" w14:textId="77777777" w:rsidTr="00EB7B55">
        <w:trPr>
          <w:cantSplit/>
        </w:trPr>
        <w:tc>
          <w:tcPr>
            <w:tcW w:w="3080" w:type="dxa"/>
            <w:tcBorders>
              <w:top w:val="single" w:sz="8" w:space="0" w:color="4F81BD"/>
              <w:left w:val="single" w:sz="8" w:space="0" w:color="4F81BD"/>
              <w:bottom w:val="single" w:sz="8" w:space="0" w:color="4F81BD"/>
              <w:right w:val="nil"/>
            </w:tcBorders>
          </w:tcPr>
          <w:p w14:paraId="0056D110"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Bahamas</w:t>
            </w:r>
          </w:p>
        </w:tc>
        <w:tc>
          <w:tcPr>
            <w:tcW w:w="1430" w:type="dxa"/>
            <w:tcBorders>
              <w:top w:val="single" w:sz="8" w:space="0" w:color="4F81BD"/>
              <w:left w:val="nil"/>
              <w:bottom w:val="single" w:sz="8" w:space="0" w:color="4F81BD"/>
              <w:right w:val="nil"/>
            </w:tcBorders>
          </w:tcPr>
          <w:p w14:paraId="1D9EF86E"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c>
          <w:tcPr>
            <w:tcW w:w="2090" w:type="dxa"/>
            <w:tcBorders>
              <w:top w:val="single" w:sz="8" w:space="0" w:color="4F81BD"/>
              <w:left w:val="nil"/>
              <w:bottom w:val="single" w:sz="8" w:space="0" w:color="4F81BD"/>
              <w:right w:val="nil"/>
            </w:tcBorders>
          </w:tcPr>
          <w:p w14:paraId="76AD4E7A"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c>
          <w:tcPr>
            <w:tcW w:w="2640" w:type="dxa"/>
            <w:tcBorders>
              <w:top w:val="single" w:sz="8" w:space="0" w:color="4F81BD"/>
              <w:left w:val="nil"/>
              <w:bottom w:val="single" w:sz="8" w:space="0" w:color="4F81BD"/>
              <w:right w:val="single" w:sz="8" w:space="0" w:color="4F81BD"/>
            </w:tcBorders>
          </w:tcPr>
          <w:p w14:paraId="71A8A796"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r>
      <w:tr w:rsidR="00FA0304" w:rsidRPr="001B154E" w14:paraId="20715DAB" w14:textId="77777777" w:rsidTr="00EB7B55">
        <w:trPr>
          <w:cantSplit/>
        </w:trPr>
        <w:tc>
          <w:tcPr>
            <w:tcW w:w="3080" w:type="dxa"/>
            <w:tcBorders>
              <w:top w:val="single" w:sz="8" w:space="0" w:color="4F81BD"/>
              <w:left w:val="single" w:sz="8" w:space="0" w:color="4F81BD"/>
              <w:bottom w:val="single" w:sz="8" w:space="0" w:color="4F81BD"/>
              <w:right w:val="nil"/>
            </w:tcBorders>
          </w:tcPr>
          <w:p w14:paraId="1383FEEF"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Bahrain</w:t>
            </w:r>
          </w:p>
        </w:tc>
        <w:tc>
          <w:tcPr>
            <w:tcW w:w="1430" w:type="dxa"/>
            <w:tcBorders>
              <w:top w:val="single" w:sz="8" w:space="0" w:color="4F81BD"/>
              <w:left w:val="nil"/>
              <w:bottom w:val="single" w:sz="8" w:space="0" w:color="4F81BD"/>
              <w:right w:val="nil"/>
            </w:tcBorders>
          </w:tcPr>
          <w:p w14:paraId="49D7CCB3"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2</w:t>
            </w:r>
          </w:p>
        </w:tc>
        <w:tc>
          <w:tcPr>
            <w:tcW w:w="2090" w:type="dxa"/>
            <w:tcBorders>
              <w:top w:val="single" w:sz="8" w:space="0" w:color="4F81BD"/>
              <w:left w:val="nil"/>
              <w:bottom w:val="single" w:sz="8" w:space="0" w:color="4F81BD"/>
              <w:right w:val="nil"/>
            </w:tcBorders>
          </w:tcPr>
          <w:p w14:paraId="76D4B981"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2</w:t>
            </w:r>
          </w:p>
        </w:tc>
        <w:tc>
          <w:tcPr>
            <w:tcW w:w="2640" w:type="dxa"/>
            <w:tcBorders>
              <w:top w:val="single" w:sz="8" w:space="0" w:color="4F81BD"/>
              <w:left w:val="nil"/>
              <w:bottom w:val="single" w:sz="8" w:space="0" w:color="4F81BD"/>
              <w:right w:val="single" w:sz="8" w:space="0" w:color="4F81BD"/>
            </w:tcBorders>
          </w:tcPr>
          <w:p w14:paraId="59DD78D5"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6D39F349" w14:textId="77777777" w:rsidTr="00EB7B55">
        <w:trPr>
          <w:cantSplit/>
        </w:trPr>
        <w:tc>
          <w:tcPr>
            <w:tcW w:w="3080" w:type="dxa"/>
            <w:tcBorders>
              <w:top w:val="single" w:sz="8" w:space="0" w:color="4F81BD"/>
              <w:left w:val="single" w:sz="8" w:space="0" w:color="4F81BD"/>
              <w:bottom w:val="single" w:sz="8" w:space="0" w:color="4F81BD"/>
              <w:right w:val="nil"/>
            </w:tcBorders>
          </w:tcPr>
          <w:p w14:paraId="38233E3E"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Bangladesh</w:t>
            </w:r>
          </w:p>
        </w:tc>
        <w:tc>
          <w:tcPr>
            <w:tcW w:w="1430" w:type="dxa"/>
            <w:tcBorders>
              <w:top w:val="single" w:sz="8" w:space="0" w:color="4F81BD"/>
              <w:left w:val="nil"/>
              <w:bottom w:val="single" w:sz="8" w:space="0" w:color="4F81BD"/>
              <w:right w:val="nil"/>
            </w:tcBorders>
          </w:tcPr>
          <w:p w14:paraId="3B179130"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2</w:t>
            </w:r>
          </w:p>
        </w:tc>
        <w:tc>
          <w:tcPr>
            <w:tcW w:w="2090" w:type="dxa"/>
            <w:tcBorders>
              <w:top w:val="single" w:sz="8" w:space="0" w:color="4F81BD"/>
              <w:left w:val="nil"/>
              <w:bottom w:val="single" w:sz="8" w:space="0" w:color="4F81BD"/>
              <w:right w:val="nil"/>
            </w:tcBorders>
          </w:tcPr>
          <w:p w14:paraId="1229AEEA"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2</w:t>
            </w:r>
          </w:p>
        </w:tc>
        <w:tc>
          <w:tcPr>
            <w:tcW w:w="2640" w:type="dxa"/>
            <w:tcBorders>
              <w:top w:val="single" w:sz="8" w:space="0" w:color="4F81BD"/>
              <w:left w:val="nil"/>
              <w:bottom w:val="single" w:sz="8" w:space="0" w:color="4F81BD"/>
              <w:right w:val="single" w:sz="8" w:space="0" w:color="4F81BD"/>
            </w:tcBorders>
          </w:tcPr>
          <w:p w14:paraId="6427FDA1"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165F150C" w14:textId="77777777" w:rsidTr="00EB7B55">
        <w:trPr>
          <w:cantSplit/>
        </w:trPr>
        <w:tc>
          <w:tcPr>
            <w:tcW w:w="3080" w:type="dxa"/>
            <w:tcBorders>
              <w:top w:val="single" w:sz="8" w:space="0" w:color="4F81BD"/>
              <w:left w:val="single" w:sz="8" w:space="0" w:color="4F81BD"/>
              <w:bottom w:val="single" w:sz="8" w:space="0" w:color="4F81BD"/>
              <w:right w:val="nil"/>
            </w:tcBorders>
          </w:tcPr>
          <w:p w14:paraId="633723A4"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Barbados</w:t>
            </w:r>
          </w:p>
        </w:tc>
        <w:tc>
          <w:tcPr>
            <w:tcW w:w="1430" w:type="dxa"/>
            <w:tcBorders>
              <w:top w:val="single" w:sz="8" w:space="0" w:color="4F81BD"/>
              <w:left w:val="nil"/>
              <w:bottom w:val="single" w:sz="8" w:space="0" w:color="4F81BD"/>
              <w:right w:val="nil"/>
            </w:tcBorders>
          </w:tcPr>
          <w:p w14:paraId="555F289D"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c>
          <w:tcPr>
            <w:tcW w:w="2090" w:type="dxa"/>
            <w:tcBorders>
              <w:top w:val="single" w:sz="8" w:space="0" w:color="4F81BD"/>
              <w:left w:val="nil"/>
              <w:bottom w:val="single" w:sz="8" w:space="0" w:color="4F81BD"/>
              <w:right w:val="nil"/>
            </w:tcBorders>
          </w:tcPr>
          <w:p w14:paraId="3EA5E74D"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c>
          <w:tcPr>
            <w:tcW w:w="2640" w:type="dxa"/>
            <w:tcBorders>
              <w:top w:val="single" w:sz="8" w:space="0" w:color="4F81BD"/>
              <w:left w:val="nil"/>
              <w:bottom w:val="single" w:sz="8" w:space="0" w:color="4F81BD"/>
              <w:right w:val="single" w:sz="8" w:space="0" w:color="4F81BD"/>
            </w:tcBorders>
          </w:tcPr>
          <w:p w14:paraId="7DA74DC2"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58203865" w14:textId="77777777" w:rsidTr="00EB7B55">
        <w:trPr>
          <w:cantSplit/>
        </w:trPr>
        <w:tc>
          <w:tcPr>
            <w:tcW w:w="3080" w:type="dxa"/>
            <w:tcBorders>
              <w:top w:val="single" w:sz="8" w:space="0" w:color="4F81BD"/>
              <w:left w:val="single" w:sz="8" w:space="0" w:color="4F81BD"/>
              <w:bottom w:val="single" w:sz="8" w:space="0" w:color="4F81BD"/>
              <w:right w:val="nil"/>
            </w:tcBorders>
          </w:tcPr>
          <w:p w14:paraId="58B733B7"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Belarus</w:t>
            </w:r>
          </w:p>
        </w:tc>
        <w:tc>
          <w:tcPr>
            <w:tcW w:w="1430" w:type="dxa"/>
            <w:tcBorders>
              <w:top w:val="single" w:sz="8" w:space="0" w:color="4F81BD"/>
              <w:left w:val="nil"/>
              <w:bottom w:val="single" w:sz="8" w:space="0" w:color="4F81BD"/>
              <w:right w:val="nil"/>
            </w:tcBorders>
          </w:tcPr>
          <w:p w14:paraId="0747E2D4"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26</w:t>
            </w:r>
          </w:p>
        </w:tc>
        <w:tc>
          <w:tcPr>
            <w:tcW w:w="2090" w:type="dxa"/>
            <w:tcBorders>
              <w:top w:val="single" w:sz="8" w:space="0" w:color="4F81BD"/>
              <w:left w:val="nil"/>
              <w:bottom w:val="single" w:sz="8" w:space="0" w:color="4F81BD"/>
              <w:right w:val="nil"/>
            </w:tcBorders>
          </w:tcPr>
          <w:p w14:paraId="6BD58F58"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c>
          <w:tcPr>
            <w:tcW w:w="2640" w:type="dxa"/>
            <w:tcBorders>
              <w:top w:val="single" w:sz="8" w:space="0" w:color="4F81BD"/>
              <w:left w:val="nil"/>
              <w:bottom w:val="single" w:sz="8" w:space="0" w:color="4F81BD"/>
              <w:right w:val="single" w:sz="8" w:space="0" w:color="4F81BD"/>
            </w:tcBorders>
          </w:tcPr>
          <w:p w14:paraId="7AE902E0"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3DB88C57" w14:textId="77777777" w:rsidTr="00EB7B55">
        <w:trPr>
          <w:cantSplit/>
        </w:trPr>
        <w:tc>
          <w:tcPr>
            <w:tcW w:w="3080" w:type="dxa"/>
            <w:tcBorders>
              <w:top w:val="single" w:sz="8" w:space="0" w:color="4F81BD"/>
              <w:left w:val="single" w:sz="8" w:space="0" w:color="4F81BD"/>
              <w:bottom w:val="single" w:sz="8" w:space="0" w:color="4F81BD"/>
              <w:right w:val="nil"/>
            </w:tcBorders>
          </w:tcPr>
          <w:p w14:paraId="67205F9E"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Belgium</w:t>
            </w:r>
          </w:p>
        </w:tc>
        <w:tc>
          <w:tcPr>
            <w:tcW w:w="1430" w:type="dxa"/>
            <w:tcBorders>
              <w:top w:val="single" w:sz="8" w:space="0" w:color="4F81BD"/>
              <w:left w:val="nil"/>
              <w:bottom w:val="single" w:sz="8" w:space="0" w:color="4F81BD"/>
              <w:right w:val="nil"/>
            </w:tcBorders>
          </w:tcPr>
          <w:p w14:paraId="600123F0"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9</w:t>
            </w:r>
          </w:p>
        </w:tc>
        <w:tc>
          <w:tcPr>
            <w:tcW w:w="2090" w:type="dxa"/>
            <w:tcBorders>
              <w:top w:val="single" w:sz="8" w:space="0" w:color="4F81BD"/>
              <w:left w:val="nil"/>
              <w:bottom w:val="single" w:sz="8" w:space="0" w:color="4F81BD"/>
              <w:right w:val="nil"/>
            </w:tcBorders>
          </w:tcPr>
          <w:p w14:paraId="26CC8B7A"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6</w:t>
            </w:r>
          </w:p>
        </w:tc>
        <w:tc>
          <w:tcPr>
            <w:tcW w:w="2640" w:type="dxa"/>
            <w:tcBorders>
              <w:top w:val="single" w:sz="8" w:space="0" w:color="4F81BD"/>
              <w:left w:val="nil"/>
              <w:bottom w:val="single" w:sz="8" w:space="0" w:color="4F81BD"/>
              <w:right w:val="single" w:sz="8" w:space="0" w:color="4F81BD"/>
            </w:tcBorders>
          </w:tcPr>
          <w:p w14:paraId="100F8045"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344BDB35" w14:textId="77777777" w:rsidTr="00EB7B55">
        <w:trPr>
          <w:cantSplit/>
        </w:trPr>
        <w:tc>
          <w:tcPr>
            <w:tcW w:w="3080" w:type="dxa"/>
            <w:tcBorders>
              <w:top w:val="single" w:sz="8" w:space="0" w:color="4F81BD"/>
              <w:left w:val="single" w:sz="8" w:space="0" w:color="4F81BD"/>
              <w:bottom w:val="single" w:sz="8" w:space="0" w:color="4F81BD"/>
              <w:right w:val="nil"/>
            </w:tcBorders>
          </w:tcPr>
          <w:p w14:paraId="6BECC510"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Belize</w:t>
            </w:r>
          </w:p>
        </w:tc>
        <w:tc>
          <w:tcPr>
            <w:tcW w:w="1430" w:type="dxa"/>
            <w:tcBorders>
              <w:top w:val="single" w:sz="8" w:space="0" w:color="4F81BD"/>
              <w:left w:val="nil"/>
              <w:bottom w:val="single" w:sz="8" w:space="0" w:color="4F81BD"/>
              <w:right w:val="nil"/>
            </w:tcBorders>
          </w:tcPr>
          <w:p w14:paraId="7550E062"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2</w:t>
            </w:r>
          </w:p>
        </w:tc>
        <w:tc>
          <w:tcPr>
            <w:tcW w:w="2090" w:type="dxa"/>
            <w:tcBorders>
              <w:top w:val="single" w:sz="8" w:space="0" w:color="4F81BD"/>
              <w:left w:val="nil"/>
              <w:bottom w:val="single" w:sz="8" w:space="0" w:color="4F81BD"/>
              <w:right w:val="nil"/>
            </w:tcBorders>
          </w:tcPr>
          <w:p w14:paraId="3ABD0D42"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2</w:t>
            </w:r>
          </w:p>
        </w:tc>
        <w:tc>
          <w:tcPr>
            <w:tcW w:w="2640" w:type="dxa"/>
            <w:tcBorders>
              <w:top w:val="single" w:sz="8" w:space="0" w:color="4F81BD"/>
              <w:left w:val="nil"/>
              <w:bottom w:val="single" w:sz="8" w:space="0" w:color="4F81BD"/>
              <w:right w:val="single" w:sz="8" w:space="0" w:color="4F81BD"/>
            </w:tcBorders>
          </w:tcPr>
          <w:p w14:paraId="01B267FC"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5FD70252" w14:textId="77777777" w:rsidTr="00EB7B55">
        <w:trPr>
          <w:cantSplit/>
        </w:trPr>
        <w:tc>
          <w:tcPr>
            <w:tcW w:w="3080" w:type="dxa"/>
            <w:tcBorders>
              <w:top w:val="single" w:sz="8" w:space="0" w:color="4F81BD"/>
              <w:left w:val="single" w:sz="8" w:space="0" w:color="4F81BD"/>
              <w:bottom w:val="single" w:sz="8" w:space="0" w:color="4F81BD"/>
              <w:right w:val="nil"/>
            </w:tcBorders>
          </w:tcPr>
          <w:p w14:paraId="5D253D9F"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Benin</w:t>
            </w:r>
          </w:p>
        </w:tc>
        <w:tc>
          <w:tcPr>
            <w:tcW w:w="1430" w:type="dxa"/>
            <w:tcBorders>
              <w:top w:val="single" w:sz="8" w:space="0" w:color="4F81BD"/>
              <w:left w:val="nil"/>
              <w:bottom w:val="single" w:sz="8" w:space="0" w:color="4F81BD"/>
              <w:right w:val="nil"/>
            </w:tcBorders>
          </w:tcPr>
          <w:p w14:paraId="78B9E489"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4</w:t>
            </w:r>
          </w:p>
        </w:tc>
        <w:tc>
          <w:tcPr>
            <w:tcW w:w="2090" w:type="dxa"/>
            <w:tcBorders>
              <w:top w:val="single" w:sz="8" w:space="0" w:color="4F81BD"/>
              <w:left w:val="nil"/>
              <w:bottom w:val="single" w:sz="8" w:space="0" w:color="4F81BD"/>
              <w:right w:val="nil"/>
            </w:tcBorders>
          </w:tcPr>
          <w:p w14:paraId="0E814B91"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3</w:t>
            </w:r>
          </w:p>
        </w:tc>
        <w:tc>
          <w:tcPr>
            <w:tcW w:w="2640" w:type="dxa"/>
            <w:tcBorders>
              <w:top w:val="single" w:sz="8" w:space="0" w:color="4F81BD"/>
              <w:left w:val="nil"/>
              <w:bottom w:val="single" w:sz="8" w:space="0" w:color="4F81BD"/>
              <w:right w:val="single" w:sz="8" w:space="0" w:color="4F81BD"/>
            </w:tcBorders>
          </w:tcPr>
          <w:p w14:paraId="113CAD74"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r>
      <w:tr w:rsidR="00FA0304" w:rsidRPr="001B154E" w14:paraId="1D05A1AD" w14:textId="77777777" w:rsidTr="00EB7B55">
        <w:trPr>
          <w:cantSplit/>
        </w:trPr>
        <w:tc>
          <w:tcPr>
            <w:tcW w:w="3080" w:type="dxa"/>
            <w:tcBorders>
              <w:top w:val="single" w:sz="8" w:space="0" w:color="4F81BD"/>
              <w:left w:val="single" w:sz="8" w:space="0" w:color="4F81BD"/>
              <w:bottom w:val="single" w:sz="8" w:space="0" w:color="4F81BD"/>
              <w:right w:val="nil"/>
            </w:tcBorders>
          </w:tcPr>
          <w:p w14:paraId="5680F30E"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Bhutan</w:t>
            </w:r>
          </w:p>
        </w:tc>
        <w:tc>
          <w:tcPr>
            <w:tcW w:w="1430" w:type="dxa"/>
            <w:tcBorders>
              <w:top w:val="single" w:sz="8" w:space="0" w:color="4F81BD"/>
              <w:left w:val="nil"/>
              <w:bottom w:val="single" w:sz="8" w:space="0" w:color="4F81BD"/>
              <w:right w:val="nil"/>
            </w:tcBorders>
          </w:tcPr>
          <w:p w14:paraId="2BF9562D"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3</w:t>
            </w:r>
          </w:p>
        </w:tc>
        <w:tc>
          <w:tcPr>
            <w:tcW w:w="2090" w:type="dxa"/>
            <w:tcBorders>
              <w:top w:val="single" w:sz="8" w:space="0" w:color="4F81BD"/>
              <w:left w:val="nil"/>
              <w:bottom w:val="single" w:sz="8" w:space="0" w:color="4F81BD"/>
              <w:right w:val="nil"/>
            </w:tcBorders>
          </w:tcPr>
          <w:p w14:paraId="176BBA04" w14:textId="77BD52CD" w:rsidR="00FA0304" w:rsidRPr="001B154E" w:rsidRDefault="00621E12" w:rsidP="005A2A80">
            <w:pPr>
              <w:pStyle w:val="TableParagraph"/>
              <w:widowControl/>
              <w:suppressAutoHyphens/>
              <w:ind w:left="57" w:right="57"/>
              <w:jc w:val="center"/>
              <w:rPr>
                <w:rFonts w:ascii="Calibri" w:eastAsia="Calibri" w:hAnsi="Calibri" w:cs="Calibri"/>
              </w:rPr>
            </w:pPr>
            <w:r>
              <w:rPr>
                <w:rFonts w:ascii="Calibri"/>
              </w:rPr>
              <w:t>0</w:t>
            </w:r>
          </w:p>
        </w:tc>
        <w:tc>
          <w:tcPr>
            <w:tcW w:w="2640" w:type="dxa"/>
            <w:tcBorders>
              <w:top w:val="single" w:sz="8" w:space="0" w:color="4F81BD"/>
              <w:left w:val="nil"/>
              <w:bottom w:val="single" w:sz="8" w:space="0" w:color="4F81BD"/>
              <w:right w:val="single" w:sz="8" w:space="0" w:color="4F81BD"/>
            </w:tcBorders>
          </w:tcPr>
          <w:p w14:paraId="1ACBF1BD"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0421FE27" w14:textId="77777777" w:rsidTr="00EB7B55">
        <w:trPr>
          <w:cantSplit/>
        </w:trPr>
        <w:tc>
          <w:tcPr>
            <w:tcW w:w="3080" w:type="dxa"/>
            <w:tcBorders>
              <w:top w:val="single" w:sz="8" w:space="0" w:color="4F81BD"/>
              <w:left w:val="single" w:sz="8" w:space="0" w:color="4F81BD"/>
              <w:bottom w:val="single" w:sz="8" w:space="0" w:color="4F81BD"/>
              <w:right w:val="nil"/>
            </w:tcBorders>
          </w:tcPr>
          <w:p w14:paraId="7C181E4B"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Bolivia (Plurinational State of)</w:t>
            </w:r>
          </w:p>
        </w:tc>
        <w:tc>
          <w:tcPr>
            <w:tcW w:w="1430" w:type="dxa"/>
            <w:tcBorders>
              <w:top w:val="single" w:sz="8" w:space="0" w:color="4F81BD"/>
              <w:left w:val="nil"/>
              <w:bottom w:val="single" w:sz="8" w:space="0" w:color="4F81BD"/>
              <w:right w:val="nil"/>
            </w:tcBorders>
          </w:tcPr>
          <w:p w14:paraId="444F2925"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11</w:t>
            </w:r>
          </w:p>
        </w:tc>
        <w:tc>
          <w:tcPr>
            <w:tcW w:w="2090" w:type="dxa"/>
            <w:tcBorders>
              <w:top w:val="single" w:sz="8" w:space="0" w:color="4F81BD"/>
              <w:left w:val="nil"/>
              <w:bottom w:val="single" w:sz="8" w:space="0" w:color="4F81BD"/>
              <w:right w:val="nil"/>
            </w:tcBorders>
          </w:tcPr>
          <w:p w14:paraId="2BEA3AB2"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8</w:t>
            </w:r>
          </w:p>
        </w:tc>
        <w:tc>
          <w:tcPr>
            <w:tcW w:w="2640" w:type="dxa"/>
            <w:tcBorders>
              <w:top w:val="single" w:sz="8" w:space="0" w:color="4F81BD"/>
              <w:left w:val="nil"/>
              <w:bottom w:val="single" w:sz="8" w:space="0" w:color="4F81BD"/>
              <w:right w:val="single" w:sz="8" w:space="0" w:color="4F81BD"/>
            </w:tcBorders>
          </w:tcPr>
          <w:p w14:paraId="53DA98BA"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7057FD4E" w14:textId="77777777" w:rsidTr="00EB7B55">
        <w:trPr>
          <w:cantSplit/>
        </w:trPr>
        <w:tc>
          <w:tcPr>
            <w:tcW w:w="3080" w:type="dxa"/>
            <w:tcBorders>
              <w:top w:val="single" w:sz="8" w:space="0" w:color="4F81BD"/>
              <w:left w:val="single" w:sz="8" w:space="0" w:color="4F81BD"/>
              <w:bottom w:val="single" w:sz="8" w:space="0" w:color="4F81BD"/>
              <w:right w:val="nil"/>
            </w:tcBorders>
          </w:tcPr>
          <w:p w14:paraId="271FC4D5"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Bosnia and Herzegovina</w:t>
            </w:r>
          </w:p>
        </w:tc>
        <w:tc>
          <w:tcPr>
            <w:tcW w:w="1430" w:type="dxa"/>
            <w:tcBorders>
              <w:top w:val="single" w:sz="8" w:space="0" w:color="4F81BD"/>
              <w:left w:val="nil"/>
              <w:bottom w:val="single" w:sz="8" w:space="0" w:color="4F81BD"/>
              <w:right w:val="nil"/>
            </w:tcBorders>
          </w:tcPr>
          <w:p w14:paraId="08CEEEBB"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3</w:t>
            </w:r>
          </w:p>
        </w:tc>
        <w:tc>
          <w:tcPr>
            <w:tcW w:w="2090" w:type="dxa"/>
            <w:tcBorders>
              <w:top w:val="single" w:sz="8" w:space="0" w:color="4F81BD"/>
              <w:left w:val="nil"/>
              <w:bottom w:val="single" w:sz="8" w:space="0" w:color="4F81BD"/>
              <w:right w:val="nil"/>
            </w:tcBorders>
          </w:tcPr>
          <w:p w14:paraId="05A93D20"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2</w:t>
            </w:r>
          </w:p>
        </w:tc>
        <w:tc>
          <w:tcPr>
            <w:tcW w:w="2640" w:type="dxa"/>
            <w:tcBorders>
              <w:top w:val="single" w:sz="8" w:space="0" w:color="4F81BD"/>
              <w:left w:val="nil"/>
              <w:bottom w:val="single" w:sz="8" w:space="0" w:color="4F81BD"/>
              <w:right w:val="single" w:sz="8" w:space="0" w:color="4F81BD"/>
            </w:tcBorders>
          </w:tcPr>
          <w:p w14:paraId="489AA926"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r>
      <w:tr w:rsidR="00FA0304" w:rsidRPr="001B154E" w14:paraId="25B9CF31" w14:textId="77777777" w:rsidTr="00EB7B55">
        <w:trPr>
          <w:cantSplit/>
        </w:trPr>
        <w:tc>
          <w:tcPr>
            <w:tcW w:w="3080" w:type="dxa"/>
            <w:tcBorders>
              <w:top w:val="single" w:sz="8" w:space="0" w:color="4F81BD"/>
              <w:left w:val="single" w:sz="8" w:space="0" w:color="4F81BD"/>
              <w:bottom w:val="single" w:sz="8" w:space="0" w:color="4F81BD"/>
              <w:right w:val="nil"/>
            </w:tcBorders>
          </w:tcPr>
          <w:p w14:paraId="7A9D85C1"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Botswana</w:t>
            </w:r>
          </w:p>
        </w:tc>
        <w:tc>
          <w:tcPr>
            <w:tcW w:w="1430" w:type="dxa"/>
            <w:tcBorders>
              <w:top w:val="single" w:sz="8" w:space="0" w:color="4F81BD"/>
              <w:left w:val="nil"/>
              <w:bottom w:val="single" w:sz="8" w:space="0" w:color="4F81BD"/>
              <w:right w:val="nil"/>
            </w:tcBorders>
          </w:tcPr>
          <w:p w14:paraId="08213706"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c>
          <w:tcPr>
            <w:tcW w:w="2090" w:type="dxa"/>
            <w:tcBorders>
              <w:top w:val="single" w:sz="8" w:space="0" w:color="4F81BD"/>
              <w:left w:val="nil"/>
              <w:bottom w:val="single" w:sz="8" w:space="0" w:color="4F81BD"/>
              <w:right w:val="nil"/>
            </w:tcBorders>
          </w:tcPr>
          <w:p w14:paraId="7D48A908"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c>
          <w:tcPr>
            <w:tcW w:w="2640" w:type="dxa"/>
            <w:tcBorders>
              <w:top w:val="single" w:sz="8" w:space="0" w:color="4F81BD"/>
              <w:left w:val="nil"/>
              <w:bottom w:val="single" w:sz="8" w:space="0" w:color="4F81BD"/>
              <w:right w:val="single" w:sz="8" w:space="0" w:color="4F81BD"/>
            </w:tcBorders>
          </w:tcPr>
          <w:p w14:paraId="67899F86"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14387816" w14:textId="77777777" w:rsidTr="00EB7B55">
        <w:trPr>
          <w:cantSplit/>
        </w:trPr>
        <w:tc>
          <w:tcPr>
            <w:tcW w:w="3080" w:type="dxa"/>
            <w:tcBorders>
              <w:top w:val="single" w:sz="8" w:space="0" w:color="4F81BD"/>
              <w:left w:val="single" w:sz="8" w:space="0" w:color="4F81BD"/>
              <w:bottom w:val="single" w:sz="8" w:space="0" w:color="4F81BD"/>
              <w:right w:val="nil"/>
            </w:tcBorders>
          </w:tcPr>
          <w:p w14:paraId="644E59C6"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Brazil</w:t>
            </w:r>
          </w:p>
        </w:tc>
        <w:tc>
          <w:tcPr>
            <w:tcW w:w="1430" w:type="dxa"/>
            <w:tcBorders>
              <w:top w:val="single" w:sz="8" w:space="0" w:color="4F81BD"/>
              <w:left w:val="nil"/>
              <w:bottom w:val="single" w:sz="8" w:space="0" w:color="4F81BD"/>
              <w:right w:val="nil"/>
            </w:tcBorders>
          </w:tcPr>
          <w:p w14:paraId="2CD6EC01" w14:textId="36AD6A32" w:rsidR="00FA0304" w:rsidRPr="001B154E" w:rsidRDefault="00621E12" w:rsidP="005A2A80">
            <w:pPr>
              <w:pStyle w:val="TableParagraph"/>
              <w:widowControl/>
              <w:suppressAutoHyphens/>
              <w:ind w:left="57" w:right="57"/>
              <w:jc w:val="center"/>
              <w:rPr>
                <w:rFonts w:ascii="Calibri" w:eastAsia="Calibri" w:hAnsi="Calibri" w:cs="Calibri"/>
              </w:rPr>
            </w:pPr>
            <w:r>
              <w:rPr>
                <w:rFonts w:ascii="Calibri"/>
              </w:rPr>
              <w:t>25</w:t>
            </w:r>
          </w:p>
        </w:tc>
        <w:tc>
          <w:tcPr>
            <w:tcW w:w="2090" w:type="dxa"/>
            <w:tcBorders>
              <w:top w:val="single" w:sz="8" w:space="0" w:color="4F81BD"/>
              <w:left w:val="nil"/>
              <w:bottom w:val="single" w:sz="8" w:space="0" w:color="4F81BD"/>
              <w:right w:val="nil"/>
            </w:tcBorders>
          </w:tcPr>
          <w:p w14:paraId="4C28AB7E"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3</w:t>
            </w:r>
          </w:p>
        </w:tc>
        <w:tc>
          <w:tcPr>
            <w:tcW w:w="2640" w:type="dxa"/>
            <w:tcBorders>
              <w:top w:val="single" w:sz="8" w:space="0" w:color="4F81BD"/>
              <w:left w:val="nil"/>
              <w:bottom w:val="single" w:sz="8" w:space="0" w:color="4F81BD"/>
              <w:right w:val="single" w:sz="8" w:space="0" w:color="4F81BD"/>
            </w:tcBorders>
          </w:tcPr>
          <w:p w14:paraId="4F47E567"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8</w:t>
            </w:r>
          </w:p>
        </w:tc>
      </w:tr>
      <w:tr w:rsidR="00FA0304" w:rsidRPr="001B154E" w14:paraId="36B6E7B1" w14:textId="77777777" w:rsidTr="00EB7B55">
        <w:trPr>
          <w:cantSplit/>
        </w:trPr>
        <w:tc>
          <w:tcPr>
            <w:tcW w:w="3080" w:type="dxa"/>
            <w:tcBorders>
              <w:top w:val="single" w:sz="8" w:space="0" w:color="4F81BD"/>
              <w:left w:val="single" w:sz="8" w:space="0" w:color="4F81BD"/>
              <w:bottom w:val="single" w:sz="8" w:space="0" w:color="4F81BD"/>
              <w:right w:val="nil"/>
            </w:tcBorders>
          </w:tcPr>
          <w:p w14:paraId="5563AB66"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Bulgaria</w:t>
            </w:r>
          </w:p>
        </w:tc>
        <w:tc>
          <w:tcPr>
            <w:tcW w:w="1430" w:type="dxa"/>
            <w:tcBorders>
              <w:top w:val="single" w:sz="8" w:space="0" w:color="4F81BD"/>
              <w:left w:val="nil"/>
              <w:bottom w:val="single" w:sz="8" w:space="0" w:color="4F81BD"/>
              <w:right w:val="nil"/>
            </w:tcBorders>
          </w:tcPr>
          <w:p w14:paraId="6BB345DD"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11</w:t>
            </w:r>
          </w:p>
        </w:tc>
        <w:tc>
          <w:tcPr>
            <w:tcW w:w="2090" w:type="dxa"/>
            <w:tcBorders>
              <w:top w:val="single" w:sz="8" w:space="0" w:color="4F81BD"/>
              <w:left w:val="nil"/>
              <w:bottom w:val="single" w:sz="8" w:space="0" w:color="4F81BD"/>
              <w:right w:val="nil"/>
            </w:tcBorders>
          </w:tcPr>
          <w:p w14:paraId="578C1902" w14:textId="5CE03D41" w:rsidR="00FA0304" w:rsidRPr="001B154E" w:rsidRDefault="001D4907" w:rsidP="005A2A80">
            <w:pPr>
              <w:pStyle w:val="TableParagraph"/>
              <w:widowControl/>
              <w:suppressAutoHyphens/>
              <w:ind w:left="57" w:right="57"/>
              <w:jc w:val="center"/>
              <w:rPr>
                <w:rFonts w:ascii="Calibri" w:eastAsia="Calibri" w:hAnsi="Calibri" w:cs="Calibri"/>
              </w:rPr>
            </w:pPr>
            <w:r>
              <w:rPr>
                <w:rFonts w:ascii="Calibri"/>
              </w:rPr>
              <w:t>7</w:t>
            </w:r>
          </w:p>
        </w:tc>
        <w:tc>
          <w:tcPr>
            <w:tcW w:w="2640" w:type="dxa"/>
            <w:tcBorders>
              <w:top w:val="single" w:sz="8" w:space="0" w:color="4F81BD"/>
              <w:left w:val="nil"/>
              <w:bottom w:val="single" w:sz="8" w:space="0" w:color="4F81BD"/>
              <w:right w:val="single" w:sz="8" w:space="0" w:color="4F81BD"/>
            </w:tcBorders>
          </w:tcPr>
          <w:p w14:paraId="34A846F5"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134DC0E3" w14:textId="77777777" w:rsidTr="00EB7B55">
        <w:trPr>
          <w:cantSplit/>
        </w:trPr>
        <w:tc>
          <w:tcPr>
            <w:tcW w:w="3080" w:type="dxa"/>
            <w:tcBorders>
              <w:top w:val="single" w:sz="8" w:space="0" w:color="4F81BD"/>
              <w:left w:val="single" w:sz="8" w:space="0" w:color="4F81BD"/>
              <w:bottom w:val="single" w:sz="8" w:space="0" w:color="4F81BD"/>
              <w:right w:val="nil"/>
            </w:tcBorders>
          </w:tcPr>
          <w:p w14:paraId="21E33E1B"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Burkina Faso</w:t>
            </w:r>
          </w:p>
        </w:tc>
        <w:tc>
          <w:tcPr>
            <w:tcW w:w="1430" w:type="dxa"/>
            <w:tcBorders>
              <w:top w:val="single" w:sz="8" w:space="0" w:color="4F81BD"/>
              <w:left w:val="nil"/>
              <w:bottom w:val="single" w:sz="8" w:space="0" w:color="4F81BD"/>
              <w:right w:val="nil"/>
            </w:tcBorders>
          </w:tcPr>
          <w:p w14:paraId="25D24C41"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20</w:t>
            </w:r>
          </w:p>
        </w:tc>
        <w:tc>
          <w:tcPr>
            <w:tcW w:w="2090" w:type="dxa"/>
            <w:tcBorders>
              <w:top w:val="single" w:sz="8" w:space="0" w:color="4F81BD"/>
              <w:left w:val="nil"/>
              <w:bottom w:val="single" w:sz="8" w:space="0" w:color="4F81BD"/>
              <w:right w:val="nil"/>
            </w:tcBorders>
          </w:tcPr>
          <w:p w14:paraId="0FC4272B"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c>
          <w:tcPr>
            <w:tcW w:w="2640" w:type="dxa"/>
            <w:tcBorders>
              <w:top w:val="single" w:sz="8" w:space="0" w:color="4F81BD"/>
              <w:left w:val="nil"/>
              <w:bottom w:val="single" w:sz="8" w:space="0" w:color="4F81BD"/>
              <w:right w:val="single" w:sz="8" w:space="0" w:color="4F81BD"/>
            </w:tcBorders>
          </w:tcPr>
          <w:p w14:paraId="731F5005"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6F7F41E6" w14:textId="77777777" w:rsidTr="00EB7B55">
        <w:trPr>
          <w:cantSplit/>
        </w:trPr>
        <w:tc>
          <w:tcPr>
            <w:tcW w:w="3080" w:type="dxa"/>
            <w:tcBorders>
              <w:top w:val="single" w:sz="8" w:space="0" w:color="4F81BD"/>
              <w:left w:val="single" w:sz="8" w:space="0" w:color="4F81BD"/>
              <w:bottom w:val="single" w:sz="8" w:space="0" w:color="4F81BD"/>
              <w:right w:val="nil"/>
            </w:tcBorders>
          </w:tcPr>
          <w:p w14:paraId="28ED7BB0"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Burundi</w:t>
            </w:r>
          </w:p>
        </w:tc>
        <w:tc>
          <w:tcPr>
            <w:tcW w:w="1430" w:type="dxa"/>
            <w:tcBorders>
              <w:top w:val="single" w:sz="8" w:space="0" w:color="4F81BD"/>
              <w:left w:val="nil"/>
              <w:bottom w:val="single" w:sz="8" w:space="0" w:color="4F81BD"/>
              <w:right w:val="nil"/>
            </w:tcBorders>
          </w:tcPr>
          <w:p w14:paraId="39AEE3C2"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4</w:t>
            </w:r>
          </w:p>
        </w:tc>
        <w:tc>
          <w:tcPr>
            <w:tcW w:w="2090" w:type="dxa"/>
            <w:tcBorders>
              <w:top w:val="single" w:sz="8" w:space="0" w:color="4F81BD"/>
              <w:left w:val="nil"/>
              <w:bottom w:val="single" w:sz="8" w:space="0" w:color="4F81BD"/>
              <w:right w:val="nil"/>
            </w:tcBorders>
          </w:tcPr>
          <w:p w14:paraId="056454A2"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c>
          <w:tcPr>
            <w:tcW w:w="2640" w:type="dxa"/>
            <w:tcBorders>
              <w:top w:val="single" w:sz="8" w:space="0" w:color="4F81BD"/>
              <w:left w:val="nil"/>
              <w:bottom w:val="single" w:sz="8" w:space="0" w:color="4F81BD"/>
              <w:right w:val="single" w:sz="8" w:space="0" w:color="4F81BD"/>
            </w:tcBorders>
          </w:tcPr>
          <w:p w14:paraId="750F8571"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7B4AF51A" w14:textId="77777777" w:rsidTr="00EB7B55">
        <w:trPr>
          <w:cantSplit/>
        </w:trPr>
        <w:tc>
          <w:tcPr>
            <w:tcW w:w="3080" w:type="dxa"/>
            <w:tcBorders>
              <w:top w:val="single" w:sz="8" w:space="0" w:color="4F81BD"/>
              <w:left w:val="single" w:sz="8" w:space="0" w:color="4F81BD"/>
              <w:bottom w:val="single" w:sz="8" w:space="0" w:color="4F81BD"/>
              <w:right w:val="nil"/>
            </w:tcBorders>
          </w:tcPr>
          <w:p w14:paraId="00100C85"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Cabo Verde</w:t>
            </w:r>
          </w:p>
        </w:tc>
        <w:tc>
          <w:tcPr>
            <w:tcW w:w="1430" w:type="dxa"/>
            <w:tcBorders>
              <w:top w:val="single" w:sz="8" w:space="0" w:color="4F81BD"/>
              <w:left w:val="nil"/>
              <w:bottom w:val="single" w:sz="8" w:space="0" w:color="4F81BD"/>
              <w:right w:val="nil"/>
            </w:tcBorders>
          </w:tcPr>
          <w:p w14:paraId="02BCF674"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4</w:t>
            </w:r>
          </w:p>
        </w:tc>
        <w:tc>
          <w:tcPr>
            <w:tcW w:w="2090" w:type="dxa"/>
            <w:tcBorders>
              <w:top w:val="single" w:sz="8" w:space="0" w:color="4F81BD"/>
              <w:left w:val="nil"/>
              <w:bottom w:val="single" w:sz="8" w:space="0" w:color="4F81BD"/>
              <w:right w:val="nil"/>
            </w:tcBorders>
          </w:tcPr>
          <w:p w14:paraId="26477318"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c>
          <w:tcPr>
            <w:tcW w:w="2640" w:type="dxa"/>
            <w:tcBorders>
              <w:top w:val="single" w:sz="8" w:space="0" w:color="4F81BD"/>
              <w:left w:val="nil"/>
              <w:bottom w:val="single" w:sz="8" w:space="0" w:color="4F81BD"/>
              <w:right w:val="single" w:sz="8" w:space="0" w:color="4F81BD"/>
            </w:tcBorders>
          </w:tcPr>
          <w:p w14:paraId="1E1734A2"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6E118CBB" w14:textId="77777777" w:rsidTr="00EB7B55">
        <w:trPr>
          <w:cantSplit/>
        </w:trPr>
        <w:tc>
          <w:tcPr>
            <w:tcW w:w="3080" w:type="dxa"/>
            <w:tcBorders>
              <w:top w:val="single" w:sz="8" w:space="0" w:color="4F81BD"/>
              <w:left w:val="single" w:sz="8" w:space="0" w:color="4F81BD"/>
              <w:bottom w:val="single" w:sz="8" w:space="0" w:color="4F81BD"/>
              <w:right w:val="nil"/>
            </w:tcBorders>
          </w:tcPr>
          <w:p w14:paraId="05A9E6E0"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Cambodia</w:t>
            </w:r>
          </w:p>
        </w:tc>
        <w:tc>
          <w:tcPr>
            <w:tcW w:w="1430" w:type="dxa"/>
            <w:tcBorders>
              <w:top w:val="single" w:sz="8" w:space="0" w:color="4F81BD"/>
              <w:left w:val="nil"/>
              <w:bottom w:val="single" w:sz="8" w:space="0" w:color="4F81BD"/>
              <w:right w:val="nil"/>
            </w:tcBorders>
          </w:tcPr>
          <w:p w14:paraId="620ADFBD"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4</w:t>
            </w:r>
          </w:p>
        </w:tc>
        <w:tc>
          <w:tcPr>
            <w:tcW w:w="2090" w:type="dxa"/>
            <w:tcBorders>
              <w:top w:val="single" w:sz="8" w:space="0" w:color="4F81BD"/>
              <w:left w:val="nil"/>
              <w:bottom w:val="single" w:sz="8" w:space="0" w:color="4F81BD"/>
              <w:right w:val="nil"/>
            </w:tcBorders>
          </w:tcPr>
          <w:p w14:paraId="5636309F" w14:textId="1C257285" w:rsidR="00FA0304" w:rsidRPr="001B154E" w:rsidRDefault="001D4907" w:rsidP="005A2A80">
            <w:pPr>
              <w:pStyle w:val="TableParagraph"/>
              <w:widowControl/>
              <w:suppressAutoHyphens/>
              <w:ind w:left="57" w:right="57"/>
              <w:jc w:val="center"/>
              <w:rPr>
                <w:rFonts w:ascii="Calibri" w:eastAsia="Calibri" w:hAnsi="Calibri" w:cs="Calibri"/>
              </w:rPr>
            </w:pPr>
            <w:r>
              <w:rPr>
                <w:rFonts w:ascii="Calibri"/>
              </w:rPr>
              <w:t>0</w:t>
            </w:r>
          </w:p>
        </w:tc>
        <w:tc>
          <w:tcPr>
            <w:tcW w:w="2640" w:type="dxa"/>
            <w:tcBorders>
              <w:top w:val="single" w:sz="8" w:space="0" w:color="4F81BD"/>
              <w:left w:val="nil"/>
              <w:bottom w:val="single" w:sz="8" w:space="0" w:color="4F81BD"/>
              <w:right w:val="single" w:sz="8" w:space="0" w:color="4F81BD"/>
            </w:tcBorders>
          </w:tcPr>
          <w:p w14:paraId="77F4313B"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4E420508" w14:textId="77777777" w:rsidTr="00EB7B55">
        <w:trPr>
          <w:cantSplit/>
        </w:trPr>
        <w:tc>
          <w:tcPr>
            <w:tcW w:w="3080" w:type="dxa"/>
            <w:tcBorders>
              <w:top w:val="single" w:sz="8" w:space="0" w:color="4F81BD"/>
              <w:left w:val="single" w:sz="8" w:space="0" w:color="4F81BD"/>
              <w:bottom w:val="single" w:sz="8" w:space="0" w:color="4F81BD"/>
              <w:right w:val="nil"/>
            </w:tcBorders>
          </w:tcPr>
          <w:p w14:paraId="3250DC25"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Cameroon</w:t>
            </w:r>
          </w:p>
        </w:tc>
        <w:tc>
          <w:tcPr>
            <w:tcW w:w="1430" w:type="dxa"/>
            <w:tcBorders>
              <w:top w:val="single" w:sz="8" w:space="0" w:color="4F81BD"/>
              <w:left w:val="nil"/>
              <w:bottom w:val="single" w:sz="8" w:space="0" w:color="4F81BD"/>
              <w:right w:val="nil"/>
            </w:tcBorders>
          </w:tcPr>
          <w:p w14:paraId="631A34CE"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7</w:t>
            </w:r>
          </w:p>
        </w:tc>
        <w:tc>
          <w:tcPr>
            <w:tcW w:w="2090" w:type="dxa"/>
            <w:tcBorders>
              <w:top w:val="single" w:sz="8" w:space="0" w:color="4F81BD"/>
              <w:left w:val="nil"/>
              <w:bottom w:val="single" w:sz="8" w:space="0" w:color="4F81BD"/>
              <w:right w:val="nil"/>
            </w:tcBorders>
          </w:tcPr>
          <w:p w14:paraId="7F68B9F8" w14:textId="21C88D6C" w:rsidR="00FA0304" w:rsidRPr="001B154E" w:rsidRDefault="001D4907" w:rsidP="005A2A80">
            <w:pPr>
              <w:pStyle w:val="TableParagraph"/>
              <w:widowControl/>
              <w:suppressAutoHyphens/>
              <w:ind w:left="57" w:right="57"/>
              <w:jc w:val="center"/>
              <w:rPr>
                <w:rFonts w:ascii="Calibri" w:eastAsia="Calibri" w:hAnsi="Calibri" w:cs="Calibri"/>
              </w:rPr>
            </w:pPr>
            <w:r>
              <w:rPr>
                <w:rFonts w:ascii="Calibri"/>
              </w:rPr>
              <w:t>5</w:t>
            </w:r>
          </w:p>
        </w:tc>
        <w:tc>
          <w:tcPr>
            <w:tcW w:w="2640" w:type="dxa"/>
            <w:tcBorders>
              <w:top w:val="single" w:sz="8" w:space="0" w:color="4F81BD"/>
              <w:left w:val="nil"/>
              <w:bottom w:val="single" w:sz="8" w:space="0" w:color="4F81BD"/>
              <w:right w:val="single" w:sz="8" w:space="0" w:color="4F81BD"/>
            </w:tcBorders>
          </w:tcPr>
          <w:p w14:paraId="6FB357F3"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155981AE" w14:textId="77777777" w:rsidTr="00EB7B55">
        <w:trPr>
          <w:cantSplit/>
        </w:trPr>
        <w:tc>
          <w:tcPr>
            <w:tcW w:w="3080" w:type="dxa"/>
            <w:tcBorders>
              <w:top w:val="single" w:sz="8" w:space="0" w:color="4F81BD"/>
              <w:left w:val="single" w:sz="8" w:space="0" w:color="4F81BD"/>
              <w:bottom w:val="single" w:sz="8" w:space="0" w:color="4F81BD"/>
              <w:right w:val="nil"/>
            </w:tcBorders>
          </w:tcPr>
          <w:p w14:paraId="55C7D235"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Canada</w:t>
            </w:r>
          </w:p>
        </w:tc>
        <w:tc>
          <w:tcPr>
            <w:tcW w:w="1430" w:type="dxa"/>
            <w:tcBorders>
              <w:top w:val="single" w:sz="8" w:space="0" w:color="4F81BD"/>
              <w:left w:val="nil"/>
              <w:bottom w:val="single" w:sz="8" w:space="0" w:color="4F81BD"/>
              <w:right w:val="nil"/>
            </w:tcBorders>
          </w:tcPr>
          <w:p w14:paraId="6DD80DF9"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37</w:t>
            </w:r>
          </w:p>
        </w:tc>
        <w:tc>
          <w:tcPr>
            <w:tcW w:w="2090" w:type="dxa"/>
            <w:tcBorders>
              <w:top w:val="single" w:sz="8" w:space="0" w:color="4F81BD"/>
              <w:left w:val="nil"/>
              <w:bottom w:val="single" w:sz="8" w:space="0" w:color="4F81BD"/>
              <w:right w:val="nil"/>
            </w:tcBorders>
          </w:tcPr>
          <w:p w14:paraId="149CF7AE"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c>
          <w:tcPr>
            <w:tcW w:w="2640" w:type="dxa"/>
            <w:tcBorders>
              <w:top w:val="single" w:sz="8" w:space="0" w:color="4F81BD"/>
              <w:left w:val="nil"/>
              <w:bottom w:val="single" w:sz="8" w:space="0" w:color="4F81BD"/>
              <w:right w:val="single" w:sz="8" w:space="0" w:color="4F81BD"/>
            </w:tcBorders>
          </w:tcPr>
          <w:p w14:paraId="64D6892D"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35</w:t>
            </w:r>
          </w:p>
        </w:tc>
      </w:tr>
      <w:tr w:rsidR="00FA0304" w:rsidRPr="001B154E" w14:paraId="02AFC1E2" w14:textId="77777777" w:rsidTr="00EB7B55">
        <w:trPr>
          <w:cantSplit/>
        </w:trPr>
        <w:tc>
          <w:tcPr>
            <w:tcW w:w="3080" w:type="dxa"/>
            <w:tcBorders>
              <w:top w:val="single" w:sz="8" w:space="0" w:color="4F81BD"/>
              <w:left w:val="single" w:sz="8" w:space="0" w:color="4F81BD"/>
              <w:bottom w:val="single" w:sz="8" w:space="0" w:color="4F81BD"/>
              <w:right w:val="nil"/>
            </w:tcBorders>
          </w:tcPr>
          <w:p w14:paraId="25D0AD21" w14:textId="7E3B0580"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Central African</w:t>
            </w:r>
            <w:r w:rsidR="005A2A80">
              <w:rPr>
                <w:rFonts w:ascii="Calibri"/>
                <w:b/>
              </w:rPr>
              <w:t xml:space="preserve"> </w:t>
            </w:r>
            <w:r w:rsidR="005A2A80" w:rsidRPr="001B154E">
              <w:rPr>
                <w:rFonts w:ascii="Calibri"/>
                <w:b/>
              </w:rPr>
              <w:t>Republic</w:t>
            </w:r>
          </w:p>
        </w:tc>
        <w:tc>
          <w:tcPr>
            <w:tcW w:w="1430" w:type="dxa"/>
            <w:tcBorders>
              <w:top w:val="single" w:sz="8" w:space="0" w:color="4F81BD"/>
              <w:left w:val="nil"/>
              <w:bottom w:val="single" w:sz="8" w:space="0" w:color="4F81BD"/>
              <w:right w:val="nil"/>
            </w:tcBorders>
          </w:tcPr>
          <w:p w14:paraId="518E9850"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2</w:t>
            </w:r>
          </w:p>
        </w:tc>
        <w:tc>
          <w:tcPr>
            <w:tcW w:w="2090" w:type="dxa"/>
            <w:tcBorders>
              <w:top w:val="single" w:sz="8" w:space="0" w:color="4F81BD"/>
              <w:left w:val="nil"/>
              <w:bottom w:val="single" w:sz="8" w:space="0" w:color="4F81BD"/>
              <w:right w:val="nil"/>
            </w:tcBorders>
          </w:tcPr>
          <w:p w14:paraId="66762048"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2</w:t>
            </w:r>
          </w:p>
        </w:tc>
        <w:tc>
          <w:tcPr>
            <w:tcW w:w="2640" w:type="dxa"/>
            <w:tcBorders>
              <w:top w:val="single" w:sz="8" w:space="0" w:color="4F81BD"/>
              <w:left w:val="nil"/>
              <w:bottom w:val="single" w:sz="8" w:space="0" w:color="4F81BD"/>
              <w:right w:val="single" w:sz="8" w:space="0" w:color="4F81BD"/>
            </w:tcBorders>
          </w:tcPr>
          <w:p w14:paraId="5CC16796"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2C79EE7F" w14:textId="77777777" w:rsidTr="00EB7B55">
        <w:trPr>
          <w:cantSplit/>
        </w:trPr>
        <w:tc>
          <w:tcPr>
            <w:tcW w:w="3080" w:type="dxa"/>
            <w:tcBorders>
              <w:top w:val="single" w:sz="8" w:space="0" w:color="4F81BD"/>
              <w:left w:val="single" w:sz="8" w:space="0" w:color="4F81BD"/>
              <w:bottom w:val="single" w:sz="8" w:space="0" w:color="4F81BD"/>
              <w:right w:val="nil"/>
            </w:tcBorders>
          </w:tcPr>
          <w:p w14:paraId="3EE6F479" w14:textId="77777777" w:rsidR="00FA0304" w:rsidRPr="001B154E" w:rsidRDefault="00EC7C6E" w:rsidP="005A2A80">
            <w:pPr>
              <w:pStyle w:val="TableParagraph"/>
              <w:widowControl/>
              <w:suppressAutoHyphens/>
              <w:ind w:left="57" w:right="57"/>
              <w:rPr>
                <w:rFonts w:ascii="Calibri" w:eastAsia="Calibri" w:hAnsi="Calibri" w:cs="Calibri"/>
              </w:rPr>
            </w:pPr>
            <w:bookmarkStart w:id="1" w:name="_bookmark5"/>
            <w:bookmarkEnd w:id="1"/>
            <w:r w:rsidRPr="001B154E">
              <w:rPr>
                <w:rFonts w:ascii="Calibri"/>
                <w:b/>
              </w:rPr>
              <w:t>Chad</w:t>
            </w:r>
          </w:p>
        </w:tc>
        <w:tc>
          <w:tcPr>
            <w:tcW w:w="1430" w:type="dxa"/>
            <w:tcBorders>
              <w:top w:val="single" w:sz="8" w:space="0" w:color="4F81BD"/>
              <w:left w:val="nil"/>
              <w:bottom w:val="single" w:sz="8" w:space="0" w:color="4F81BD"/>
              <w:right w:val="nil"/>
            </w:tcBorders>
          </w:tcPr>
          <w:p w14:paraId="3D3D9B4D"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6</w:t>
            </w:r>
          </w:p>
        </w:tc>
        <w:tc>
          <w:tcPr>
            <w:tcW w:w="2090" w:type="dxa"/>
            <w:tcBorders>
              <w:top w:val="single" w:sz="8" w:space="0" w:color="4F81BD"/>
              <w:left w:val="nil"/>
              <w:bottom w:val="single" w:sz="8" w:space="0" w:color="4F81BD"/>
              <w:right w:val="nil"/>
            </w:tcBorders>
          </w:tcPr>
          <w:p w14:paraId="7F7BAE8A"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6</w:t>
            </w:r>
          </w:p>
        </w:tc>
        <w:tc>
          <w:tcPr>
            <w:tcW w:w="2640" w:type="dxa"/>
            <w:tcBorders>
              <w:top w:val="single" w:sz="8" w:space="0" w:color="4F81BD"/>
              <w:left w:val="nil"/>
              <w:bottom w:val="single" w:sz="8" w:space="0" w:color="4F81BD"/>
              <w:right w:val="single" w:sz="8" w:space="0" w:color="4F81BD"/>
            </w:tcBorders>
          </w:tcPr>
          <w:p w14:paraId="46E3CE9B"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452CCAD5" w14:textId="77777777" w:rsidTr="00EB7B55">
        <w:trPr>
          <w:cantSplit/>
        </w:trPr>
        <w:tc>
          <w:tcPr>
            <w:tcW w:w="3080" w:type="dxa"/>
            <w:tcBorders>
              <w:top w:val="single" w:sz="8" w:space="0" w:color="4F81BD"/>
              <w:left w:val="single" w:sz="8" w:space="0" w:color="4F81BD"/>
              <w:bottom w:val="single" w:sz="8" w:space="0" w:color="4F81BD"/>
              <w:right w:val="nil"/>
            </w:tcBorders>
          </w:tcPr>
          <w:p w14:paraId="5CBF3DF9"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Chile</w:t>
            </w:r>
          </w:p>
        </w:tc>
        <w:tc>
          <w:tcPr>
            <w:tcW w:w="1430" w:type="dxa"/>
            <w:tcBorders>
              <w:top w:val="single" w:sz="8" w:space="0" w:color="4F81BD"/>
              <w:left w:val="nil"/>
              <w:bottom w:val="single" w:sz="8" w:space="0" w:color="4F81BD"/>
              <w:right w:val="nil"/>
            </w:tcBorders>
          </w:tcPr>
          <w:p w14:paraId="2FB9705F"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13</w:t>
            </w:r>
          </w:p>
        </w:tc>
        <w:tc>
          <w:tcPr>
            <w:tcW w:w="2090" w:type="dxa"/>
            <w:tcBorders>
              <w:top w:val="single" w:sz="8" w:space="0" w:color="4F81BD"/>
              <w:left w:val="nil"/>
              <w:bottom w:val="single" w:sz="8" w:space="0" w:color="4F81BD"/>
              <w:right w:val="nil"/>
            </w:tcBorders>
          </w:tcPr>
          <w:p w14:paraId="7818AA1A" w14:textId="6AB23C23" w:rsidR="00FA0304" w:rsidRPr="001B154E" w:rsidRDefault="001D4907" w:rsidP="005A2A80">
            <w:pPr>
              <w:pStyle w:val="TableParagraph"/>
              <w:widowControl/>
              <w:suppressAutoHyphens/>
              <w:ind w:left="57" w:right="57"/>
              <w:jc w:val="center"/>
              <w:rPr>
                <w:rFonts w:ascii="Calibri" w:eastAsia="Calibri" w:hAnsi="Calibri" w:cs="Calibri"/>
              </w:rPr>
            </w:pPr>
            <w:r>
              <w:rPr>
                <w:rFonts w:ascii="Calibri"/>
              </w:rPr>
              <w:t>7</w:t>
            </w:r>
          </w:p>
        </w:tc>
        <w:tc>
          <w:tcPr>
            <w:tcW w:w="2640" w:type="dxa"/>
            <w:tcBorders>
              <w:top w:val="single" w:sz="8" w:space="0" w:color="4F81BD"/>
              <w:left w:val="nil"/>
              <w:bottom w:val="single" w:sz="8" w:space="0" w:color="4F81BD"/>
              <w:right w:val="single" w:sz="8" w:space="0" w:color="4F81BD"/>
            </w:tcBorders>
          </w:tcPr>
          <w:p w14:paraId="65428D1F"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5</w:t>
            </w:r>
          </w:p>
        </w:tc>
      </w:tr>
      <w:tr w:rsidR="00FA0304" w:rsidRPr="001B154E" w14:paraId="2E7ED3B0" w14:textId="77777777" w:rsidTr="00EB7B55">
        <w:trPr>
          <w:cantSplit/>
        </w:trPr>
        <w:tc>
          <w:tcPr>
            <w:tcW w:w="3080" w:type="dxa"/>
            <w:tcBorders>
              <w:top w:val="single" w:sz="8" w:space="0" w:color="4F81BD"/>
              <w:left w:val="single" w:sz="8" w:space="0" w:color="4F81BD"/>
              <w:bottom w:val="single" w:sz="8" w:space="0" w:color="4F81BD"/>
              <w:right w:val="nil"/>
            </w:tcBorders>
          </w:tcPr>
          <w:p w14:paraId="626E2EC9"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China</w:t>
            </w:r>
          </w:p>
        </w:tc>
        <w:tc>
          <w:tcPr>
            <w:tcW w:w="1430" w:type="dxa"/>
            <w:tcBorders>
              <w:top w:val="single" w:sz="8" w:space="0" w:color="4F81BD"/>
              <w:left w:val="nil"/>
              <w:bottom w:val="single" w:sz="8" w:space="0" w:color="4F81BD"/>
              <w:right w:val="nil"/>
            </w:tcBorders>
          </w:tcPr>
          <w:p w14:paraId="3805B3F4"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49</w:t>
            </w:r>
          </w:p>
        </w:tc>
        <w:tc>
          <w:tcPr>
            <w:tcW w:w="2090" w:type="dxa"/>
            <w:tcBorders>
              <w:top w:val="single" w:sz="8" w:space="0" w:color="4F81BD"/>
              <w:left w:val="nil"/>
              <w:bottom w:val="single" w:sz="8" w:space="0" w:color="4F81BD"/>
              <w:right w:val="nil"/>
            </w:tcBorders>
          </w:tcPr>
          <w:p w14:paraId="4DD576CD" w14:textId="2FBD4381" w:rsidR="00FA0304" w:rsidRPr="001B154E" w:rsidRDefault="003C2D9E" w:rsidP="005A2A80">
            <w:pPr>
              <w:pStyle w:val="TableParagraph"/>
              <w:widowControl/>
              <w:suppressAutoHyphens/>
              <w:ind w:left="57" w:right="57"/>
              <w:jc w:val="center"/>
              <w:rPr>
                <w:rFonts w:ascii="Calibri" w:eastAsia="Calibri" w:hAnsi="Calibri" w:cs="Calibri"/>
              </w:rPr>
            </w:pPr>
            <w:r w:rsidRPr="001B154E">
              <w:rPr>
                <w:rFonts w:ascii="Calibri"/>
              </w:rPr>
              <w:t>4</w:t>
            </w:r>
          </w:p>
        </w:tc>
        <w:tc>
          <w:tcPr>
            <w:tcW w:w="2640" w:type="dxa"/>
            <w:tcBorders>
              <w:top w:val="single" w:sz="8" w:space="0" w:color="4F81BD"/>
              <w:left w:val="nil"/>
              <w:bottom w:val="single" w:sz="8" w:space="0" w:color="4F81BD"/>
              <w:right w:val="single" w:sz="8" w:space="0" w:color="4F81BD"/>
            </w:tcBorders>
          </w:tcPr>
          <w:p w14:paraId="113B642D" w14:textId="4CF5520B" w:rsidR="00FA0304" w:rsidRPr="001B154E" w:rsidRDefault="001D4907" w:rsidP="005A2A80">
            <w:pPr>
              <w:pStyle w:val="TableParagraph"/>
              <w:widowControl/>
              <w:suppressAutoHyphens/>
              <w:ind w:left="57" w:right="57"/>
              <w:jc w:val="center"/>
              <w:rPr>
                <w:rFonts w:ascii="Calibri" w:eastAsia="Calibri" w:hAnsi="Calibri" w:cs="Calibri"/>
              </w:rPr>
            </w:pPr>
            <w:r>
              <w:rPr>
                <w:rFonts w:ascii="Calibri"/>
              </w:rPr>
              <w:t>23</w:t>
            </w:r>
          </w:p>
        </w:tc>
      </w:tr>
      <w:tr w:rsidR="00FA0304" w:rsidRPr="001B154E" w14:paraId="5C506709" w14:textId="77777777" w:rsidTr="00EB7B55">
        <w:trPr>
          <w:cantSplit/>
        </w:trPr>
        <w:tc>
          <w:tcPr>
            <w:tcW w:w="3080" w:type="dxa"/>
            <w:tcBorders>
              <w:top w:val="single" w:sz="8" w:space="0" w:color="4F81BD"/>
              <w:left w:val="single" w:sz="8" w:space="0" w:color="4F81BD"/>
              <w:bottom w:val="single" w:sz="8" w:space="0" w:color="4F81BD"/>
              <w:right w:val="nil"/>
            </w:tcBorders>
          </w:tcPr>
          <w:p w14:paraId="528BC966"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Colombia</w:t>
            </w:r>
          </w:p>
        </w:tc>
        <w:tc>
          <w:tcPr>
            <w:tcW w:w="1430" w:type="dxa"/>
            <w:tcBorders>
              <w:top w:val="single" w:sz="8" w:space="0" w:color="4F81BD"/>
              <w:left w:val="nil"/>
              <w:bottom w:val="single" w:sz="8" w:space="0" w:color="4F81BD"/>
              <w:right w:val="nil"/>
            </w:tcBorders>
          </w:tcPr>
          <w:p w14:paraId="57BA2C50" w14:textId="50C7F65D" w:rsidR="00FA0304" w:rsidRPr="001B154E" w:rsidRDefault="001D4907" w:rsidP="005A2A80">
            <w:pPr>
              <w:pStyle w:val="TableParagraph"/>
              <w:widowControl/>
              <w:suppressAutoHyphens/>
              <w:ind w:left="57" w:right="57"/>
              <w:jc w:val="center"/>
              <w:rPr>
                <w:rFonts w:ascii="Calibri" w:eastAsia="Calibri" w:hAnsi="Calibri" w:cs="Calibri"/>
              </w:rPr>
            </w:pPr>
            <w:r>
              <w:rPr>
                <w:rFonts w:ascii="Calibri"/>
              </w:rPr>
              <w:t>7</w:t>
            </w:r>
          </w:p>
        </w:tc>
        <w:tc>
          <w:tcPr>
            <w:tcW w:w="2090" w:type="dxa"/>
            <w:tcBorders>
              <w:top w:val="single" w:sz="8" w:space="0" w:color="4F81BD"/>
              <w:left w:val="nil"/>
              <w:bottom w:val="single" w:sz="8" w:space="0" w:color="4F81BD"/>
              <w:right w:val="nil"/>
            </w:tcBorders>
          </w:tcPr>
          <w:p w14:paraId="1C42E63C"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4</w:t>
            </w:r>
          </w:p>
        </w:tc>
        <w:tc>
          <w:tcPr>
            <w:tcW w:w="2640" w:type="dxa"/>
            <w:tcBorders>
              <w:top w:val="single" w:sz="8" w:space="0" w:color="4F81BD"/>
              <w:left w:val="nil"/>
              <w:bottom w:val="single" w:sz="8" w:space="0" w:color="4F81BD"/>
              <w:right w:val="single" w:sz="8" w:space="0" w:color="4F81BD"/>
            </w:tcBorders>
          </w:tcPr>
          <w:p w14:paraId="4D875839"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r>
      <w:tr w:rsidR="00FA0304" w:rsidRPr="001B154E" w14:paraId="62CD0984" w14:textId="77777777" w:rsidTr="00EB7B55">
        <w:trPr>
          <w:cantSplit/>
        </w:trPr>
        <w:tc>
          <w:tcPr>
            <w:tcW w:w="3080" w:type="dxa"/>
            <w:tcBorders>
              <w:top w:val="single" w:sz="8" w:space="0" w:color="4F81BD"/>
              <w:left w:val="single" w:sz="8" w:space="0" w:color="4F81BD"/>
              <w:bottom w:val="single" w:sz="8" w:space="0" w:color="4F81BD"/>
              <w:right w:val="nil"/>
            </w:tcBorders>
          </w:tcPr>
          <w:p w14:paraId="138DA66E"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Comoros</w:t>
            </w:r>
          </w:p>
        </w:tc>
        <w:tc>
          <w:tcPr>
            <w:tcW w:w="1430" w:type="dxa"/>
            <w:tcBorders>
              <w:top w:val="single" w:sz="8" w:space="0" w:color="4F81BD"/>
              <w:left w:val="nil"/>
              <w:bottom w:val="single" w:sz="8" w:space="0" w:color="4F81BD"/>
              <w:right w:val="nil"/>
            </w:tcBorders>
          </w:tcPr>
          <w:p w14:paraId="3C367B7D"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3</w:t>
            </w:r>
          </w:p>
        </w:tc>
        <w:tc>
          <w:tcPr>
            <w:tcW w:w="2090" w:type="dxa"/>
            <w:tcBorders>
              <w:top w:val="single" w:sz="8" w:space="0" w:color="4F81BD"/>
              <w:left w:val="nil"/>
              <w:bottom w:val="single" w:sz="8" w:space="0" w:color="4F81BD"/>
              <w:right w:val="nil"/>
            </w:tcBorders>
          </w:tcPr>
          <w:p w14:paraId="112C46BA"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3</w:t>
            </w:r>
          </w:p>
        </w:tc>
        <w:tc>
          <w:tcPr>
            <w:tcW w:w="2640" w:type="dxa"/>
            <w:tcBorders>
              <w:top w:val="single" w:sz="8" w:space="0" w:color="4F81BD"/>
              <w:left w:val="nil"/>
              <w:bottom w:val="single" w:sz="8" w:space="0" w:color="4F81BD"/>
              <w:right w:val="single" w:sz="8" w:space="0" w:color="4F81BD"/>
            </w:tcBorders>
          </w:tcPr>
          <w:p w14:paraId="6AA1F8A7"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78A9B0FC" w14:textId="77777777" w:rsidTr="00EB7B55">
        <w:trPr>
          <w:cantSplit/>
        </w:trPr>
        <w:tc>
          <w:tcPr>
            <w:tcW w:w="3080" w:type="dxa"/>
            <w:tcBorders>
              <w:top w:val="single" w:sz="8" w:space="0" w:color="4F81BD"/>
              <w:left w:val="single" w:sz="8" w:space="0" w:color="4F81BD"/>
              <w:bottom w:val="single" w:sz="8" w:space="0" w:color="4F81BD"/>
              <w:right w:val="nil"/>
            </w:tcBorders>
          </w:tcPr>
          <w:p w14:paraId="6EF2E78A"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Congo</w:t>
            </w:r>
          </w:p>
        </w:tc>
        <w:tc>
          <w:tcPr>
            <w:tcW w:w="1430" w:type="dxa"/>
            <w:tcBorders>
              <w:top w:val="single" w:sz="8" w:space="0" w:color="4F81BD"/>
              <w:left w:val="nil"/>
              <w:bottom w:val="single" w:sz="8" w:space="0" w:color="4F81BD"/>
              <w:right w:val="nil"/>
            </w:tcBorders>
          </w:tcPr>
          <w:p w14:paraId="77A98A1F" w14:textId="71611E5B" w:rsidR="00FA0304" w:rsidRPr="001B154E" w:rsidRDefault="001D4907" w:rsidP="005A2A80">
            <w:pPr>
              <w:pStyle w:val="TableParagraph"/>
              <w:widowControl/>
              <w:suppressAutoHyphens/>
              <w:ind w:left="57" w:right="57"/>
              <w:jc w:val="center"/>
              <w:rPr>
                <w:rFonts w:ascii="Calibri" w:eastAsia="Calibri" w:hAnsi="Calibri" w:cs="Calibri"/>
              </w:rPr>
            </w:pPr>
            <w:r>
              <w:rPr>
                <w:rFonts w:ascii="Calibri"/>
              </w:rPr>
              <w:t>14</w:t>
            </w:r>
          </w:p>
        </w:tc>
        <w:tc>
          <w:tcPr>
            <w:tcW w:w="2090" w:type="dxa"/>
            <w:tcBorders>
              <w:top w:val="single" w:sz="8" w:space="0" w:color="4F81BD"/>
              <w:left w:val="nil"/>
              <w:bottom w:val="single" w:sz="8" w:space="0" w:color="4F81BD"/>
              <w:right w:val="nil"/>
            </w:tcBorders>
          </w:tcPr>
          <w:p w14:paraId="3E24C42B"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5</w:t>
            </w:r>
          </w:p>
        </w:tc>
        <w:tc>
          <w:tcPr>
            <w:tcW w:w="2640" w:type="dxa"/>
            <w:tcBorders>
              <w:top w:val="single" w:sz="8" w:space="0" w:color="4F81BD"/>
              <w:left w:val="nil"/>
              <w:bottom w:val="single" w:sz="8" w:space="0" w:color="4F81BD"/>
              <w:right w:val="single" w:sz="8" w:space="0" w:color="4F81BD"/>
            </w:tcBorders>
          </w:tcPr>
          <w:p w14:paraId="238677AB"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2EB19AE9" w14:textId="77777777" w:rsidTr="00EB7B55">
        <w:trPr>
          <w:cantSplit/>
        </w:trPr>
        <w:tc>
          <w:tcPr>
            <w:tcW w:w="3080" w:type="dxa"/>
            <w:tcBorders>
              <w:top w:val="single" w:sz="8" w:space="0" w:color="4F81BD"/>
              <w:left w:val="single" w:sz="8" w:space="0" w:color="4F81BD"/>
              <w:bottom w:val="single" w:sz="8" w:space="0" w:color="4F81BD"/>
              <w:right w:val="nil"/>
            </w:tcBorders>
          </w:tcPr>
          <w:p w14:paraId="20F7B9E5"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lastRenderedPageBreak/>
              <w:t>Costa Rica</w:t>
            </w:r>
          </w:p>
        </w:tc>
        <w:tc>
          <w:tcPr>
            <w:tcW w:w="1430" w:type="dxa"/>
            <w:tcBorders>
              <w:top w:val="single" w:sz="8" w:space="0" w:color="4F81BD"/>
              <w:left w:val="nil"/>
              <w:bottom w:val="single" w:sz="8" w:space="0" w:color="4F81BD"/>
              <w:right w:val="nil"/>
            </w:tcBorders>
          </w:tcPr>
          <w:p w14:paraId="5AA353E4" w14:textId="04837D5F" w:rsidR="00FA0304" w:rsidRPr="001B154E" w:rsidRDefault="001D4907" w:rsidP="005A2A80">
            <w:pPr>
              <w:pStyle w:val="TableParagraph"/>
              <w:widowControl/>
              <w:suppressAutoHyphens/>
              <w:ind w:left="57" w:right="57"/>
              <w:jc w:val="center"/>
              <w:rPr>
                <w:rFonts w:ascii="Calibri" w:eastAsia="Calibri" w:hAnsi="Calibri" w:cs="Calibri"/>
              </w:rPr>
            </w:pPr>
            <w:r>
              <w:rPr>
                <w:rFonts w:ascii="Calibri"/>
              </w:rPr>
              <w:t>12</w:t>
            </w:r>
          </w:p>
        </w:tc>
        <w:tc>
          <w:tcPr>
            <w:tcW w:w="2090" w:type="dxa"/>
            <w:tcBorders>
              <w:top w:val="single" w:sz="8" w:space="0" w:color="4F81BD"/>
              <w:left w:val="nil"/>
              <w:bottom w:val="single" w:sz="8" w:space="0" w:color="4F81BD"/>
              <w:right w:val="nil"/>
            </w:tcBorders>
          </w:tcPr>
          <w:p w14:paraId="46D63987"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c>
          <w:tcPr>
            <w:tcW w:w="2640" w:type="dxa"/>
            <w:tcBorders>
              <w:top w:val="single" w:sz="8" w:space="0" w:color="4F81BD"/>
              <w:left w:val="nil"/>
              <w:bottom w:val="single" w:sz="8" w:space="0" w:color="4F81BD"/>
              <w:right w:val="single" w:sz="8" w:space="0" w:color="4F81BD"/>
            </w:tcBorders>
          </w:tcPr>
          <w:p w14:paraId="2369D8DF"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11</w:t>
            </w:r>
          </w:p>
        </w:tc>
      </w:tr>
      <w:tr w:rsidR="00FA0304" w:rsidRPr="001B154E" w14:paraId="37CF7E35" w14:textId="77777777" w:rsidTr="00EB7B55">
        <w:trPr>
          <w:cantSplit/>
        </w:trPr>
        <w:tc>
          <w:tcPr>
            <w:tcW w:w="3080" w:type="dxa"/>
            <w:tcBorders>
              <w:top w:val="single" w:sz="8" w:space="0" w:color="4F81BD"/>
              <w:left w:val="single" w:sz="8" w:space="0" w:color="4F81BD"/>
              <w:bottom w:val="single" w:sz="8" w:space="0" w:color="4F81BD"/>
              <w:right w:val="nil"/>
            </w:tcBorders>
          </w:tcPr>
          <w:p w14:paraId="6E90A373" w14:textId="546C27C2"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hAnsi="Calibri"/>
                <w:b/>
              </w:rPr>
              <w:t>Côte d</w:t>
            </w:r>
            <w:r w:rsidR="002759CD">
              <w:rPr>
                <w:rFonts w:ascii="Calibri" w:hAnsi="Calibri"/>
                <w:b/>
              </w:rPr>
              <w:t>’</w:t>
            </w:r>
            <w:r w:rsidRPr="001B154E">
              <w:rPr>
                <w:rFonts w:ascii="Calibri" w:hAnsi="Calibri"/>
                <w:b/>
              </w:rPr>
              <w:t>Ivoire</w:t>
            </w:r>
          </w:p>
        </w:tc>
        <w:tc>
          <w:tcPr>
            <w:tcW w:w="1430" w:type="dxa"/>
            <w:tcBorders>
              <w:top w:val="single" w:sz="8" w:space="0" w:color="4F81BD"/>
              <w:left w:val="nil"/>
              <w:bottom w:val="single" w:sz="8" w:space="0" w:color="4F81BD"/>
              <w:right w:val="nil"/>
            </w:tcBorders>
          </w:tcPr>
          <w:p w14:paraId="3DDB6591"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6</w:t>
            </w:r>
          </w:p>
        </w:tc>
        <w:tc>
          <w:tcPr>
            <w:tcW w:w="2090" w:type="dxa"/>
            <w:tcBorders>
              <w:top w:val="single" w:sz="8" w:space="0" w:color="4F81BD"/>
              <w:left w:val="nil"/>
              <w:bottom w:val="single" w:sz="8" w:space="0" w:color="4F81BD"/>
              <w:right w:val="nil"/>
            </w:tcBorders>
          </w:tcPr>
          <w:p w14:paraId="24D45002" w14:textId="66B8BF1D" w:rsidR="00FA0304" w:rsidRPr="001B154E" w:rsidRDefault="00EE3BB0" w:rsidP="005A2A80">
            <w:pPr>
              <w:pStyle w:val="TableParagraph"/>
              <w:widowControl/>
              <w:suppressAutoHyphens/>
              <w:ind w:left="57" w:right="57"/>
              <w:jc w:val="center"/>
              <w:rPr>
                <w:rFonts w:ascii="Calibri" w:eastAsia="Calibri" w:hAnsi="Calibri" w:cs="Calibri"/>
              </w:rPr>
            </w:pPr>
            <w:r>
              <w:rPr>
                <w:rFonts w:ascii="Calibri"/>
              </w:rPr>
              <w:t>4</w:t>
            </w:r>
          </w:p>
        </w:tc>
        <w:tc>
          <w:tcPr>
            <w:tcW w:w="2640" w:type="dxa"/>
            <w:tcBorders>
              <w:top w:val="single" w:sz="8" w:space="0" w:color="4F81BD"/>
              <w:left w:val="nil"/>
              <w:bottom w:val="single" w:sz="8" w:space="0" w:color="4F81BD"/>
              <w:right w:val="single" w:sz="8" w:space="0" w:color="4F81BD"/>
            </w:tcBorders>
          </w:tcPr>
          <w:p w14:paraId="000E1886" w14:textId="6FE83A1F" w:rsidR="00FA0304" w:rsidRPr="001B154E" w:rsidRDefault="00026390" w:rsidP="005A2A80">
            <w:pPr>
              <w:pStyle w:val="TableParagraph"/>
              <w:widowControl/>
              <w:suppressAutoHyphens/>
              <w:ind w:left="57" w:right="57"/>
              <w:jc w:val="center"/>
              <w:rPr>
                <w:rFonts w:ascii="Calibri" w:eastAsia="Calibri" w:hAnsi="Calibri" w:cs="Calibri"/>
              </w:rPr>
            </w:pPr>
            <w:r w:rsidRPr="001B154E">
              <w:rPr>
                <w:rFonts w:ascii="Calibri"/>
              </w:rPr>
              <w:t>2</w:t>
            </w:r>
          </w:p>
        </w:tc>
      </w:tr>
      <w:tr w:rsidR="00FA0304" w:rsidRPr="001B154E" w14:paraId="2BA13360" w14:textId="77777777" w:rsidTr="00EB7B55">
        <w:trPr>
          <w:cantSplit/>
        </w:trPr>
        <w:tc>
          <w:tcPr>
            <w:tcW w:w="3080" w:type="dxa"/>
            <w:tcBorders>
              <w:top w:val="single" w:sz="8" w:space="0" w:color="4F81BD"/>
              <w:left w:val="single" w:sz="8" w:space="0" w:color="4F81BD"/>
              <w:bottom w:val="single" w:sz="8" w:space="0" w:color="4F81BD"/>
              <w:right w:val="nil"/>
            </w:tcBorders>
          </w:tcPr>
          <w:p w14:paraId="2E299392"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Croatia</w:t>
            </w:r>
          </w:p>
        </w:tc>
        <w:tc>
          <w:tcPr>
            <w:tcW w:w="1430" w:type="dxa"/>
            <w:tcBorders>
              <w:top w:val="single" w:sz="8" w:space="0" w:color="4F81BD"/>
              <w:left w:val="nil"/>
              <w:bottom w:val="single" w:sz="8" w:space="0" w:color="4F81BD"/>
              <w:right w:val="nil"/>
            </w:tcBorders>
          </w:tcPr>
          <w:p w14:paraId="0C0F00C3"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5</w:t>
            </w:r>
          </w:p>
        </w:tc>
        <w:tc>
          <w:tcPr>
            <w:tcW w:w="2090" w:type="dxa"/>
            <w:tcBorders>
              <w:top w:val="single" w:sz="8" w:space="0" w:color="4F81BD"/>
              <w:left w:val="nil"/>
              <w:bottom w:val="single" w:sz="8" w:space="0" w:color="4F81BD"/>
              <w:right w:val="nil"/>
            </w:tcBorders>
          </w:tcPr>
          <w:p w14:paraId="369CFF93"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c>
          <w:tcPr>
            <w:tcW w:w="2640" w:type="dxa"/>
            <w:tcBorders>
              <w:top w:val="single" w:sz="8" w:space="0" w:color="4F81BD"/>
              <w:left w:val="nil"/>
              <w:bottom w:val="single" w:sz="8" w:space="0" w:color="4F81BD"/>
              <w:right w:val="single" w:sz="8" w:space="0" w:color="4F81BD"/>
            </w:tcBorders>
          </w:tcPr>
          <w:p w14:paraId="40056FDC"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3DF9284A" w14:textId="77777777" w:rsidTr="00EB7B55">
        <w:trPr>
          <w:cantSplit/>
        </w:trPr>
        <w:tc>
          <w:tcPr>
            <w:tcW w:w="3080" w:type="dxa"/>
            <w:tcBorders>
              <w:top w:val="single" w:sz="8" w:space="0" w:color="4F81BD"/>
              <w:left w:val="single" w:sz="8" w:space="0" w:color="4F81BD"/>
              <w:bottom w:val="single" w:sz="8" w:space="0" w:color="4F81BD"/>
              <w:right w:val="nil"/>
            </w:tcBorders>
          </w:tcPr>
          <w:p w14:paraId="623CA54B"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Cuba</w:t>
            </w:r>
          </w:p>
        </w:tc>
        <w:tc>
          <w:tcPr>
            <w:tcW w:w="1430" w:type="dxa"/>
            <w:tcBorders>
              <w:top w:val="single" w:sz="8" w:space="0" w:color="4F81BD"/>
              <w:left w:val="nil"/>
              <w:bottom w:val="single" w:sz="8" w:space="0" w:color="4F81BD"/>
              <w:right w:val="nil"/>
            </w:tcBorders>
          </w:tcPr>
          <w:p w14:paraId="4B9E09A9"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6</w:t>
            </w:r>
          </w:p>
        </w:tc>
        <w:tc>
          <w:tcPr>
            <w:tcW w:w="2090" w:type="dxa"/>
            <w:tcBorders>
              <w:top w:val="single" w:sz="8" w:space="0" w:color="4F81BD"/>
              <w:left w:val="nil"/>
              <w:bottom w:val="single" w:sz="8" w:space="0" w:color="4F81BD"/>
              <w:right w:val="nil"/>
            </w:tcBorders>
          </w:tcPr>
          <w:p w14:paraId="08E562F4"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c>
          <w:tcPr>
            <w:tcW w:w="2640" w:type="dxa"/>
            <w:tcBorders>
              <w:top w:val="single" w:sz="8" w:space="0" w:color="4F81BD"/>
              <w:left w:val="nil"/>
              <w:bottom w:val="single" w:sz="8" w:space="0" w:color="4F81BD"/>
              <w:right w:val="single" w:sz="8" w:space="0" w:color="4F81BD"/>
            </w:tcBorders>
          </w:tcPr>
          <w:p w14:paraId="6311D3D9"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6</w:t>
            </w:r>
          </w:p>
        </w:tc>
      </w:tr>
      <w:tr w:rsidR="00FA0304" w:rsidRPr="001B154E" w14:paraId="4C8B03C1" w14:textId="77777777" w:rsidTr="00EB7B55">
        <w:trPr>
          <w:cantSplit/>
        </w:trPr>
        <w:tc>
          <w:tcPr>
            <w:tcW w:w="3080" w:type="dxa"/>
            <w:tcBorders>
              <w:top w:val="single" w:sz="8" w:space="0" w:color="4F81BD"/>
              <w:left w:val="single" w:sz="8" w:space="0" w:color="4F81BD"/>
              <w:bottom w:val="single" w:sz="8" w:space="0" w:color="4F81BD"/>
              <w:right w:val="nil"/>
            </w:tcBorders>
          </w:tcPr>
          <w:p w14:paraId="1A8B6D69"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Cyprus</w:t>
            </w:r>
          </w:p>
        </w:tc>
        <w:tc>
          <w:tcPr>
            <w:tcW w:w="1430" w:type="dxa"/>
            <w:tcBorders>
              <w:top w:val="single" w:sz="8" w:space="0" w:color="4F81BD"/>
              <w:left w:val="nil"/>
              <w:bottom w:val="single" w:sz="8" w:space="0" w:color="4F81BD"/>
              <w:right w:val="nil"/>
            </w:tcBorders>
          </w:tcPr>
          <w:p w14:paraId="71F11668"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c>
          <w:tcPr>
            <w:tcW w:w="2090" w:type="dxa"/>
            <w:tcBorders>
              <w:top w:val="single" w:sz="8" w:space="0" w:color="4F81BD"/>
              <w:left w:val="nil"/>
              <w:bottom w:val="single" w:sz="8" w:space="0" w:color="4F81BD"/>
              <w:right w:val="nil"/>
            </w:tcBorders>
          </w:tcPr>
          <w:p w14:paraId="48F575A3"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c>
          <w:tcPr>
            <w:tcW w:w="2640" w:type="dxa"/>
            <w:tcBorders>
              <w:top w:val="single" w:sz="8" w:space="0" w:color="4F81BD"/>
              <w:left w:val="nil"/>
              <w:bottom w:val="single" w:sz="8" w:space="0" w:color="4F81BD"/>
              <w:right w:val="single" w:sz="8" w:space="0" w:color="4F81BD"/>
            </w:tcBorders>
          </w:tcPr>
          <w:p w14:paraId="0BAED0C0"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2F1D0388" w14:textId="77777777" w:rsidTr="00EB7B55">
        <w:trPr>
          <w:cantSplit/>
        </w:trPr>
        <w:tc>
          <w:tcPr>
            <w:tcW w:w="3080" w:type="dxa"/>
            <w:tcBorders>
              <w:top w:val="single" w:sz="8" w:space="0" w:color="4F81BD"/>
              <w:left w:val="single" w:sz="8" w:space="0" w:color="4F81BD"/>
              <w:bottom w:val="single" w:sz="8" w:space="0" w:color="4F81BD"/>
              <w:right w:val="nil"/>
            </w:tcBorders>
          </w:tcPr>
          <w:p w14:paraId="0C1BF130"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Czech Republic</w:t>
            </w:r>
          </w:p>
        </w:tc>
        <w:tc>
          <w:tcPr>
            <w:tcW w:w="1430" w:type="dxa"/>
            <w:tcBorders>
              <w:top w:val="single" w:sz="8" w:space="0" w:color="4F81BD"/>
              <w:left w:val="nil"/>
              <w:bottom w:val="single" w:sz="8" w:space="0" w:color="4F81BD"/>
              <w:right w:val="nil"/>
            </w:tcBorders>
          </w:tcPr>
          <w:p w14:paraId="27006B65"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14</w:t>
            </w:r>
          </w:p>
        </w:tc>
        <w:tc>
          <w:tcPr>
            <w:tcW w:w="2090" w:type="dxa"/>
            <w:tcBorders>
              <w:top w:val="single" w:sz="8" w:space="0" w:color="4F81BD"/>
              <w:left w:val="nil"/>
              <w:bottom w:val="single" w:sz="8" w:space="0" w:color="4F81BD"/>
              <w:right w:val="nil"/>
            </w:tcBorders>
          </w:tcPr>
          <w:p w14:paraId="5624DAEE"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12</w:t>
            </w:r>
          </w:p>
        </w:tc>
        <w:tc>
          <w:tcPr>
            <w:tcW w:w="2640" w:type="dxa"/>
            <w:tcBorders>
              <w:top w:val="single" w:sz="8" w:space="0" w:color="4F81BD"/>
              <w:left w:val="nil"/>
              <w:bottom w:val="single" w:sz="8" w:space="0" w:color="4F81BD"/>
              <w:right w:val="single" w:sz="8" w:space="0" w:color="4F81BD"/>
            </w:tcBorders>
          </w:tcPr>
          <w:p w14:paraId="5EEFC31C"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013C18" w:rsidRPr="001B154E" w14:paraId="333E1D9D" w14:textId="77777777" w:rsidTr="00EB7B55">
        <w:trPr>
          <w:cantSplit/>
        </w:trPr>
        <w:tc>
          <w:tcPr>
            <w:tcW w:w="3080" w:type="dxa"/>
            <w:tcBorders>
              <w:top w:val="single" w:sz="8" w:space="0" w:color="4F81BD"/>
              <w:left w:val="single" w:sz="8" w:space="0" w:color="4F81BD"/>
              <w:bottom w:val="single" w:sz="8" w:space="0" w:color="4F81BD"/>
              <w:right w:val="nil"/>
            </w:tcBorders>
          </w:tcPr>
          <w:p w14:paraId="69181241" w14:textId="638C4174" w:rsidR="00013C18" w:rsidRPr="001B154E" w:rsidRDefault="00013C18" w:rsidP="005A2A80">
            <w:pPr>
              <w:pStyle w:val="TableParagraph"/>
              <w:widowControl/>
              <w:suppressAutoHyphens/>
              <w:ind w:left="57" w:right="57"/>
              <w:rPr>
                <w:rFonts w:ascii="Calibri"/>
                <w:b/>
              </w:rPr>
            </w:pPr>
            <w:r w:rsidRPr="001B154E">
              <w:rPr>
                <w:rFonts w:ascii="Calibri"/>
                <w:b/>
              </w:rPr>
              <w:t>Democratic People’s Republic of Korea</w:t>
            </w:r>
          </w:p>
        </w:tc>
        <w:tc>
          <w:tcPr>
            <w:tcW w:w="1430" w:type="dxa"/>
            <w:tcBorders>
              <w:top w:val="single" w:sz="8" w:space="0" w:color="4F81BD"/>
              <w:left w:val="nil"/>
              <w:bottom w:val="single" w:sz="8" w:space="0" w:color="4F81BD"/>
              <w:right w:val="nil"/>
            </w:tcBorders>
          </w:tcPr>
          <w:p w14:paraId="5B81256C" w14:textId="38440111" w:rsidR="00013C18" w:rsidRPr="001B154E" w:rsidRDefault="00013C18" w:rsidP="005A2A80">
            <w:pPr>
              <w:pStyle w:val="TableParagraph"/>
              <w:widowControl/>
              <w:suppressAutoHyphens/>
              <w:ind w:left="57" w:right="57"/>
              <w:jc w:val="center"/>
              <w:rPr>
                <w:rFonts w:ascii="Calibri"/>
              </w:rPr>
            </w:pPr>
            <w:r w:rsidRPr="001B154E">
              <w:rPr>
                <w:rFonts w:ascii="Calibri"/>
              </w:rPr>
              <w:t>2</w:t>
            </w:r>
          </w:p>
        </w:tc>
        <w:tc>
          <w:tcPr>
            <w:tcW w:w="2090" w:type="dxa"/>
            <w:tcBorders>
              <w:top w:val="single" w:sz="8" w:space="0" w:color="4F81BD"/>
              <w:left w:val="nil"/>
              <w:bottom w:val="single" w:sz="8" w:space="0" w:color="4F81BD"/>
              <w:right w:val="nil"/>
            </w:tcBorders>
          </w:tcPr>
          <w:p w14:paraId="048589F6" w14:textId="26BEC9F3" w:rsidR="00013C18" w:rsidRPr="001B154E" w:rsidRDefault="00013C18" w:rsidP="005A2A80">
            <w:pPr>
              <w:pStyle w:val="TableParagraph"/>
              <w:widowControl/>
              <w:suppressAutoHyphens/>
              <w:ind w:left="57" w:right="57"/>
              <w:jc w:val="center"/>
              <w:rPr>
                <w:rFonts w:ascii="Calibri"/>
              </w:rPr>
            </w:pPr>
            <w:r w:rsidRPr="001B154E">
              <w:rPr>
                <w:rFonts w:ascii="Calibri"/>
              </w:rPr>
              <w:t>0</w:t>
            </w:r>
          </w:p>
        </w:tc>
        <w:tc>
          <w:tcPr>
            <w:tcW w:w="2640" w:type="dxa"/>
            <w:tcBorders>
              <w:top w:val="single" w:sz="8" w:space="0" w:color="4F81BD"/>
              <w:left w:val="nil"/>
              <w:bottom w:val="single" w:sz="8" w:space="0" w:color="4F81BD"/>
              <w:right w:val="single" w:sz="8" w:space="0" w:color="4F81BD"/>
            </w:tcBorders>
          </w:tcPr>
          <w:p w14:paraId="120A6129" w14:textId="2146BCC1" w:rsidR="00013C18" w:rsidRPr="001B154E" w:rsidRDefault="00013C18" w:rsidP="005A2A80">
            <w:pPr>
              <w:pStyle w:val="TableParagraph"/>
              <w:widowControl/>
              <w:suppressAutoHyphens/>
              <w:ind w:left="57" w:right="57"/>
              <w:jc w:val="center"/>
              <w:rPr>
                <w:rFonts w:ascii="Calibri"/>
              </w:rPr>
            </w:pPr>
            <w:r w:rsidRPr="001B154E">
              <w:rPr>
                <w:rFonts w:ascii="Calibri"/>
              </w:rPr>
              <w:t>0</w:t>
            </w:r>
          </w:p>
        </w:tc>
      </w:tr>
      <w:tr w:rsidR="00FA0304" w:rsidRPr="001B154E" w14:paraId="7E37C02C" w14:textId="77777777" w:rsidTr="00EB7B55">
        <w:trPr>
          <w:cantSplit/>
        </w:trPr>
        <w:tc>
          <w:tcPr>
            <w:tcW w:w="3080" w:type="dxa"/>
            <w:tcBorders>
              <w:top w:val="single" w:sz="8" w:space="0" w:color="4F81BD"/>
              <w:left w:val="single" w:sz="8" w:space="0" w:color="4F81BD"/>
              <w:bottom w:val="single" w:sz="8" w:space="0" w:color="4F81BD"/>
              <w:right w:val="nil"/>
            </w:tcBorders>
          </w:tcPr>
          <w:p w14:paraId="071D43A3"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Democratic Republic of the Congo</w:t>
            </w:r>
          </w:p>
        </w:tc>
        <w:tc>
          <w:tcPr>
            <w:tcW w:w="1430" w:type="dxa"/>
            <w:tcBorders>
              <w:top w:val="single" w:sz="8" w:space="0" w:color="4F81BD"/>
              <w:left w:val="nil"/>
              <w:bottom w:val="single" w:sz="8" w:space="0" w:color="4F81BD"/>
              <w:right w:val="nil"/>
            </w:tcBorders>
          </w:tcPr>
          <w:p w14:paraId="08B885C8" w14:textId="3B0A9F90" w:rsidR="00FA0304" w:rsidRPr="001B154E" w:rsidRDefault="00026390" w:rsidP="005A2A80">
            <w:pPr>
              <w:pStyle w:val="TableParagraph"/>
              <w:widowControl/>
              <w:suppressAutoHyphens/>
              <w:ind w:left="57" w:right="57"/>
              <w:jc w:val="center"/>
              <w:rPr>
                <w:rFonts w:ascii="Calibri" w:eastAsia="Calibri" w:hAnsi="Calibri" w:cs="Calibri"/>
              </w:rPr>
            </w:pPr>
            <w:r w:rsidRPr="001B154E">
              <w:rPr>
                <w:rFonts w:ascii="Calibri"/>
              </w:rPr>
              <w:t>4</w:t>
            </w:r>
          </w:p>
        </w:tc>
        <w:tc>
          <w:tcPr>
            <w:tcW w:w="2090" w:type="dxa"/>
            <w:tcBorders>
              <w:top w:val="single" w:sz="8" w:space="0" w:color="4F81BD"/>
              <w:left w:val="nil"/>
              <w:bottom w:val="single" w:sz="8" w:space="0" w:color="4F81BD"/>
              <w:right w:val="nil"/>
            </w:tcBorders>
          </w:tcPr>
          <w:p w14:paraId="29F0FAA9"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2</w:t>
            </w:r>
          </w:p>
        </w:tc>
        <w:tc>
          <w:tcPr>
            <w:tcW w:w="2640" w:type="dxa"/>
            <w:tcBorders>
              <w:top w:val="single" w:sz="8" w:space="0" w:color="4F81BD"/>
              <w:left w:val="nil"/>
              <w:bottom w:val="single" w:sz="8" w:space="0" w:color="4F81BD"/>
              <w:right w:val="single" w:sz="8" w:space="0" w:color="4F81BD"/>
            </w:tcBorders>
          </w:tcPr>
          <w:p w14:paraId="1CCCF74B"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021974F0" w14:textId="77777777" w:rsidTr="00EB7B55">
        <w:trPr>
          <w:cantSplit/>
        </w:trPr>
        <w:tc>
          <w:tcPr>
            <w:tcW w:w="3080" w:type="dxa"/>
            <w:tcBorders>
              <w:top w:val="single" w:sz="8" w:space="0" w:color="4F81BD"/>
              <w:left w:val="single" w:sz="8" w:space="0" w:color="4F81BD"/>
              <w:bottom w:val="single" w:sz="8" w:space="0" w:color="4F81BD"/>
              <w:right w:val="nil"/>
            </w:tcBorders>
          </w:tcPr>
          <w:p w14:paraId="3BD46693"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Denmark</w:t>
            </w:r>
          </w:p>
        </w:tc>
        <w:tc>
          <w:tcPr>
            <w:tcW w:w="1430" w:type="dxa"/>
            <w:tcBorders>
              <w:top w:val="single" w:sz="8" w:space="0" w:color="4F81BD"/>
              <w:left w:val="nil"/>
              <w:bottom w:val="single" w:sz="8" w:space="0" w:color="4F81BD"/>
              <w:right w:val="nil"/>
            </w:tcBorders>
          </w:tcPr>
          <w:p w14:paraId="5E6FE25A"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43</w:t>
            </w:r>
          </w:p>
        </w:tc>
        <w:tc>
          <w:tcPr>
            <w:tcW w:w="2090" w:type="dxa"/>
            <w:tcBorders>
              <w:top w:val="single" w:sz="8" w:space="0" w:color="4F81BD"/>
              <w:left w:val="nil"/>
              <w:bottom w:val="single" w:sz="8" w:space="0" w:color="4F81BD"/>
              <w:right w:val="nil"/>
            </w:tcBorders>
          </w:tcPr>
          <w:p w14:paraId="054B8571" w14:textId="65507625" w:rsidR="00FA0304" w:rsidRPr="001B154E" w:rsidRDefault="00EE3BB0" w:rsidP="005A2A80">
            <w:pPr>
              <w:pStyle w:val="TableParagraph"/>
              <w:widowControl/>
              <w:suppressAutoHyphens/>
              <w:ind w:left="57" w:right="57"/>
              <w:jc w:val="center"/>
              <w:rPr>
                <w:rFonts w:ascii="Calibri" w:eastAsia="Calibri" w:hAnsi="Calibri" w:cs="Calibri"/>
              </w:rPr>
            </w:pPr>
            <w:r>
              <w:rPr>
                <w:rFonts w:ascii="Calibri"/>
              </w:rPr>
              <w:t>0</w:t>
            </w:r>
          </w:p>
        </w:tc>
        <w:tc>
          <w:tcPr>
            <w:tcW w:w="2640" w:type="dxa"/>
            <w:tcBorders>
              <w:top w:val="single" w:sz="8" w:space="0" w:color="4F81BD"/>
              <w:left w:val="nil"/>
              <w:bottom w:val="single" w:sz="8" w:space="0" w:color="4F81BD"/>
              <w:right w:val="single" w:sz="8" w:space="0" w:color="4F81BD"/>
            </w:tcBorders>
          </w:tcPr>
          <w:p w14:paraId="3D4B055C" w14:textId="65BC812F"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r w:rsidR="001A4EB9" w:rsidRPr="001B154E">
              <w:rPr>
                <w:rFonts w:ascii="Calibri"/>
              </w:rPr>
              <w:t>2</w:t>
            </w:r>
          </w:p>
        </w:tc>
      </w:tr>
      <w:tr w:rsidR="00FA0304" w:rsidRPr="001B154E" w14:paraId="52E1219F" w14:textId="77777777" w:rsidTr="00EB7B55">
        <w:trPr>
          <w:cantSplit/>
        </w:trPr>
        <w:tc>
          <w:tcPr>
            <w:tcW w:w="3080" w:type="dxa"/>
            <w:tcBorders>
              <w:top w:val="single" w:sz="8" w:space="0" w:color="4F81BD"/>
              <w:left w:val="single" w:sz="8" w:space="0" w:color="4F81BD"/>
              <w:bottom w:val="single" w:sz="8" w:space="0" w:color="4F81BD"/>
              <w:right w:val="nil"/>
            </w:tcBorders>
          </w:tcPr>
          <w:p w14:paraId="25A7DEDA"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Djibouti</w:t>
            </w:r>
          </w:p>
        </w:tc>
        <w:tc>
          <w:tcPr>
            <w:tcW w:w="1430" w:type="dxa"/>
            <w:tcBorders>
              <w:top w:val="single" w:sz="8" w:space="0" w:color="4F81BD"/>
              <w:left w:val="nil"/>
              <w:bottom w:val="single" w:sz="8" w:space="0" w:color="4F81BD"/>
              <w:right w:val="nil"/>
            </w:tcBorders>
          </w:tcPr>
          <w:p w14:paraId="341D0580"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c>
          <w:tcPr>
            <w:tcW w:w="2090" w:type="dxa"/>
            <w:tcBorders>
              <w:top w:val="single" w:sz="8" w:space="0" w:color="4F81BD"/>
              <w:left w:val="nil"/>
              <w:bottom w:val="single" w:sz="8" w:space="0" w:color="4F81BD"/>
              <w:right w:val="nil"/>
            </w:tcBorders>
          </w:tcPr>
          <w:p w14:paraId="5868C1BC"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c>
          <w:tcPr>
            <w:tcW w:w="2640" w:type="dxa"/>
            <w:tcBorders>
              <w:top w:val="single" w:sz="8" w:space="0" w:color="4F81BD"/>
              <w:left w:val="nil"/>
              <w:bottom w:val="single" w:sz="8" w:space="0" w:color="4F81BD"/>
              <w:right w:val="single" w:sz="8" w:space="0" w:color="4F81BD"/>
            </w:tcBorders>
          </w:tcPr>
          <w:p w14:paraId="45DD3904"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33D213EA" w14:textId="77777777" w:rsidTr="00EB7B55">
        <w:trPr>
          <w:cantSplit/>
        </w:trPr>
        <w:tc>
          <w:tcPr>
            <w:tcW w:w="3080" w:type="dxa"/>
            <w:tcBorders>
              <w:top w:val="single" w:sz="8" w:space="0" w:color="4F81BD"/>
              <w:left w:val="single" w:sz="8" w:space="0" w:color="4F81BD"/>
              <w:bottom w:val="single" w:sz="8" w:space="0" w:color="4F81BD"/>
              <w:right w:val="nil"/>
            </w:tcBorders>
          </w:tcPr>
          <w:p w14:paraId="21D3C26E"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Dominican Republic</w:t>
            </w:r>
          </w:p>
        </w:tc>
        <w:tc>
          <w:tcPr>
            <w:tcW w:w="1430" w:type="dxa"/>
            <w:tcBorders>
              <w:top w:val="single" w:sz="8" w:space="0" w:color="4F81BD"/>
              <w:left w:val="nil"/>
              <w:bottom w:val="single" w:sz="8" w:space="0" w:color="4F81BD"/>
              <w:right w:val="nil"/>
            </w:tcBorders>
          </w:tcPr>
          <w:p w14:paraId="53D6BE7E"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4</w:t>
            </w:r>
          </w:p>
        </w:tc>
        <w:tc>
          <w:tcPr>
            <w:tcW w:w="2090" w:type="dxa"/>
            <w:tcBorders>
              <w:top w:val="single" w:sz="8" w:space="0" w:color="4F81BD"/>
              <w:left w:val="nil"/>
              <w:bottom w:val="single" w:sz="8" w:space="0" w:color="4F81BD"/>
              <w:right w:val="nil"/>
            </w:tcBorders>
          </w:tcPr>
          <w:p w14:paraId="7056BB04" w14:textId="3967678D" w:rsidR="00FA0304" w:rsidRPr="001B154E" w:rsidRDefault="00EE3BB0" w:rsidP="005A2A80">
            <w:pPr>
              <w:pStyle w:val="TableParagraph"/>
              <w:widowControl/>
              <w:suppressAutoHyphens/>
              <w:ind w:left="57" w:right="57"/>
              <w:jc w:val="center"/>
              <w:rPr>
                <w:rFonts w:ascii="Calibri" w:eastAsia="Calibri" w:hAnsi="Calibri" w:cs="Calibri"/>
              </w:rPr>
            </w:pPr>
            <w:r>
              <w:rPr>
                <w:rFonts w:ascii="Calibri"/>
              </w:rPr>
              <w:t>2</w:t>
            </w:r>
          </w:p>
        </w:tc>
        <w:tc>
          <w:tcPr>
            <w:tcW w:w="2640" w:type="dxa"/>
            <w:tcBorders>
              <w:top w:val="single" w:sz="8" w:space="0" w:color="4F81BD"/>
              <w:left w:val="nil"/>
              <w:bottom w:val="single" w:sz="8" w:space="0" w:color="4F81BD"/>
              <w:right w:val="single" w:sz="8" w:space="0" w:color="4F81BD"/>
            </w:tcBorders>
          </w:tcPr>
          <w:p w14:paraId="4A518116"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0DB696DE" w14:textId="77777777" w:rsidTr="00EB7B55">
        <w:trPr>
          <w:cantSplit/>
        </w:trPr>
        <w:tc>
          <w:tcPr>
            <w:tcW w:w="3080" w:type="dxa"/>
            <w:tcBorders>
              <w:top w:val="single" w:sz="8" w:space="0" w:color="4F81BD"/>
              <w:left w:val="single" w:sz="8" w:space="0" w:color="4F81BD"/>
              <w:bottom w:val="single" w:sz="8" w:space="0" w:color="4F81BD"/>
              <w:right w:val="nil"/>
            </w:tcBorders>
          </w:tcPr>
          <w:p w14:paraId="1D52D991"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Ecuador</w:t>
            </w:r>
          </w:p>
        </w:tc>
        <w:tc>
          <w:tcPr>
            <w:tcW w:w="1430" w:type="dxa"/>
            <w:tcBorders>
              <w:top w:val="single" w:sz="8" w:space="0" w:color="4F81BD"/>
              <w:left w:val="nil"/>
              <w:bottom w:val="single" w:sz="8" w:space="0" w:color="4F81BD"/>
              <w:right w:val="nil"/>
            </w:tcBorders>
          </w:tcPr>
          <w:p w14:paraId="0E715630" w14:textId="6A7C1DC6" w:rsidR="00FA0304" w:rsidRPr="001B154E" w:rsidRDefault="00EE3BB0" w:rsidP="005A2A80">
            <w:pPr>
              <w:pStyle w:val="TableParagraph"/>
              <w:widowControl/>
              <w:suppressAutoHyphens/>
              <w:ind w:left="57" w:right="57"/>
              <w:jc w:val="center"/>
              <w:rPr>
                <w:rFonts w:ascii="Calibri" w:eastAsia="Calibri" w:hAnsi="Calibri" w:cs="Calibri"/>
              </w:rPr>
            </w:pPr>
            <w:r>
              <w:rPr>
                <w:rFonts w:ascii="Calibri"/>
              </w:rPr>
              <w:t>19</w:t>
            </w:r>
          </w:p>
        </w:tc>
        <w:tc>
          <w:tcPr>
            <w:tcW w:w="2090" w:type="dxa"/>
            <w:tcBorders>
              <w:top w:val="single" w:sz="8" w:space="0" w:color="4F81BD"/>
              <w:left w:val="nil"/>
              <w:bottom w:val="single" w:sz="8" w:space="0" w:color="4F81BD"/>
              <w:right w:val="nil"/>
            </w:tcBorders>
          </w:tcPr>
          <w:p w14:paraId="2D041FFE" w14:textId="4A0F75B1" w:rsidR="00FA0304" w:rsidRPr="001B154E" w:rsidRDefault="00EE3BB0" w:rsidP="005A2A80">
            <w:pPr>
              <w:pStyle w:val="TableParagraph"/>
              <w:widowControl/>
              <w:suppressAutoHyphens/>
              <w:ind w:left="57" w:right="57"/>
              <w:jc w:val="center"/>
              <w:rPr>
                <w:rFonts w:ascii="Calibri" w:eastAsia="Calibri" w:hAnsi="Calibri" w:cs="Calibri"/>
              </w:rPr>
            </w:pPr>
            <w:r>
              <w:rPr>
                <w:rFonts w:ascii="Calibri"/>
              </w:rPr>
              <w:t>5</w:t>
            </w:r>
          </w:p>
        </w:tc>
        <w:tc>
          <w:tcPr>
            <w:tcW w:w="2640" w:type="dxa"/>
            <w:tcBorders>
              <w:top w:val="single" w:sz="8" w:space="0" w:color="4F81BD"/>
              <w:left w:val="nil"/>
              <w:bottom w:val="single" w:sz="8" w:space="0" w:color="4F81BD"/>
              <w:right w:val="single" w:sz="8" w:space="0" w:color="4F81BD"/>
            </w:tcBorders>
          </w:tcPr>
          <w:p w14:paraId="124C21BA"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9</w:t>
            </w:r>
          </w:p>
        </w:tc>
      </w:tr>
      <w:tr w:rsidR="00FA0304" w:rsidRPr="001B154E" w14:paraId="51A9E899" w14:textId="77777777" w:rsidTr="00EB7B55">
        <w:trPr>
          <w:cantSplit/>
        </w:trPr>
        <w:tc>
          <w:tcPr>
            <w:tcW w:w="3080" w:type="dxa"/>
            <w:tcBorders>
              <w:top w:val="single" w:sz="8" w:space="0" w:color="4F81BD"/>
              <w:left w:val="single" w:sz="8" w:space="0" w:color="4F81BD"/>
              <w:bottom w:val="single" w:sz="8" w:space="0" w:color="4F81BD"/>
              <w:right w:val="nil"/>
            </w:tcBorders>
          </w:tcPr>
          <w:p w14:paraId="30C68244"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Egypt</w:t>
            </w:r>
          </w:p>
        </w:tc>
        <w:tc>
          <w:tcPr>
            <w:tcW w:w="1430" w:type="dxa"/>
            <w:tcBorders>
              <w:top w:val="single" w:sz="8" w:space="0" w:color="4F81BD"/>
              <w:left w:val="nil"/>
              <w:bottom w:val="single" w:sz="8" w:space="0" w:color="4F81BD"/>
              <w:right w:val="nil"/>
            </w:tcBorders>
          </w:tcPr>
          <w:p w14:paraId="4A802659"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4</w:t>
            </w:r>
          </w:p>
        </w:tc>
        <w:tc>
          <w:tcPr>
            <w:tcW w:w="2090" w:type="dxa"/>
            <w:tcBorders>
              <w:top w:val="single" w:sz="8" w:space="0" w:color="4F81BD"/>
              <w:left w:val="nil"/>
              <w:bottom w:val="single" w:sz="8" w:space="0" w:color="4F81BD"/>
              <w:right w:val="nil"/>
            </w:tcBorders>
          </w:tcPr>
          <w:p w14:paraId="314BEE4A" w14:textId="35313EBC" w:rsidR="00FA0304" w:rsidRPr="001B154E" w:rsidRDefault="00EE3BB0" w:rsidP="005A2A80">
            <w:pPr>
              <w:pStyle w:val="TableParagraph"/>
              <w:widowControl/>
              <w:suppressAutoHyphens/>
              <w:ind w:left="57" w:right="57"/>
              <w:jc w:val="center"/>
              <w:rPr>
                <w:rFonts w:ascii="Calibri" w:eastAsia="Calibri" w:hAnsi="Calibri" w:cs="Calibri"/>
              </w:rPr>
            </w:pPr>
            <w:r>
              <w:rPr>
                <w:rFonts w:ascii="Calibri"/>
              </w:rPr>
              <w:t>2</w:t>
            </w:r>
          </w:p>
        </w:tc>
        <w:tc>
          <w:tcPr>
            <w:tcW w:w="2640" w:type="dxa"/>
            <w:tcBorders>
              <w:top w:val="single" w:sz="8" w:space="0" w:color="4F81BD"/>
              <w:left w:val="nil"/>
              <w:bottom w:val="single" w:sz="8" w:space="0" w:color="4F81BD"/>
              <w:right w:val="single" w:sz="8" w:space="0" w:color="4F81BD"/>
            </w:tcBorders>
          </w:tcPr>
          <w:p w14:paraId="49014B13"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3FE9B114" w14:textId="77777777" w:rsidTr="00EB7B55">
        <w:trPr>
          <w:cantSplit/>
        </w:trPr>
        <w:tc>
          <w:tcPr>
            <w:tcW w:w="3080" w:type="dxa"/>
            <w:tcBorders>
              <w:top w:val="single" w:sz="8" w:space="0" w:color="4F81BD"/>
              <w:left w:val="single" w:sz="8" w:space="0" w:color="4F81BD"/>
              <w:bottom w:val="single" w:sz="8" w:space="0" w:color="4F81BD"/>
              <w:right w:val="nil"/>
            </w:tcBorders>
          </w:tcPr>
          <w:p w14:paraId="7E4D2778"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El Salvador</w:t>
            </w:r>
          </w:p>
        </w:tc>
        <w:tc>
          <w:tcPr>
            <w:tcW w:w="1430" w:type="dxa"/>
            <w:tcBorders>
              <w:top w:val="single" w:sz="8" w:space="0" w:color="4F81BD"/>
              <w:left w:val="nil"/>
              <w:bottom w:val="single" w:sz="8" w:space="0" w:color="4F81BD"/>
              <w:right w:val="nil"/>
            </w:tcBorders>
          </w:tcPr>
          <w:p w14:paraId="70F02A64"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7</w:t>
            </w:r>
          </w:p>
        </w:tc>
        <w:tc>
          <w:tcPr>
            <w:tcW w:w="2090" w:type="dxa"/>
            <w:tcBorders>
              <w:top w:val="single" w:sz="8" w:space="0" w:color="4F81BD"/>
              <w:left w:val="nil"/>
              <w:bottom w:val="single" w:sz="8" w:space="0" w:color="4F81BD"/>
              <w:right w:val="nil"/>
            </w:tcBorders>
          </w:tcPr>
          <w:p w14:paraId="48972BA6" w14:textId="33D89924" w:rsidR="00FA0304" w:rsidRPr="001B154E" w:rsidRDefault="00B804E4" w:rsidP="005A2A80">
            <w:pPr>
              <w:pStyle w:val="TableParagraph"/>
              <w:widowControl/>
              <w:suppressAutoHyphens/>
              <w:ind w:left="57" w:right="57"/>
              <w:jc w:val="center"/>
              <w:rPr>
                <w:rFonts w:ascii="Calibri" w:eastAsia="Calibri" w:hAnsi="Calibri" w:cs="Calibri"/>
              </w:rPr>
            </w:pPr>
            <w:r w:rsidRPr="001B154E">
              <w:rPr>
                <w:rFonts w:ascii="Calibri"/>
              </w:rPr>
              <w:t>1</w:t>
            </w:r>
          </w:p>
        </w:tc>
        <w:tc>
          <w:tcPr>
            <w:tcW w:w="2640" w:type="dxa"/>
            <w:tcBorders>
              <w:top w:val="single" w:sz="8" w:space="0" w:color="4F81BD"/>
              <w:left w:val="nil"/>
              <w:bottom w:val="single" w:sz="8" w:space="0" w:color="4F81BD"/>
              <w:right w:val="single" w:sz="8" w:space="0" w:color="4F81BD"/>
            </w:tcBorders>
          </w:tcPr>
          <w:p w14:paraId="6A7259BE" w14:textId="1777D305" w:rsidR="00FA0304" w:rsidRPr="001B154E" w:rsidRDefault="00B804E4" w:rsidP="005A2A80">
            <w:pPr>
              <w:pStyle w:val="TableParagraph"/>
              <w:widowControl/>
              <w:suppressAutoHyphens/>
              <w:ind w:left="57" w:right="57"/>
              <w:jc w:val="center"/>
              <w:rPr>
                <w:rFonts w:ascii="Calibri" w:eastAsia="Calibri" w:hAnsi="Calibri" w:cs="Calibri"/>
              </w:rPr>
            </w:pPr>
            <w:r w:rsidRPr="001B154E">
              <w:rPr>
                <w:rFonts w:ascii="Calibri"/>
              </w:rPr>
              <w:t>3</w:t>
            </w:r>
          </w:p>
        </w:tc>
      </w:tr>
      <w:tr w:rsidR="00FA0304" w:rsidRPr="001B154E" w14:paraId="21BD4678" w14:textId="77777777" w:rsidTr="00EB7B55">
        <w:trPr>
          <w:cantSplit/>
        </w:trPr>
        <w:tc>
          <w:tcPr>
            <w:tcW w:w="3080" w:type="dxa"/>
            <w:tcBorders>
              <w:top w:val="single" w:sz="8" w:space="0" w:color="4F81BD"/>
              <w:left w:val="single" w:sz="8" w:space="0" w:color="4F81BD"/>
              <w:bottom w:val="single" w:sz="8" w:space="0" w:color="4F81BD"/>
              <w:right w:val="nil"/>
            </w:tcBorders>
          </w:tcPr>
          <w:p w14:paraId="033B2B0E"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Equatorial Guinea</w:t>
            </w:r>
          </w:p>
        </w:tc>
        <w:tc>
          <w:tcPr>
            <w:tcW w:w="1430" w:type="dxa"/>
            <w:tcBorders>
              <w:top w:val="single" w:sz="8" w:space="0" w:color="4F81BD"/>
              <w:left w:val="nil"/>
              <w:bottom w:val="single" w:sz="8" w:space="0" w:color="4F81BD"/>
              <w:right w:val="nil"/>
            </w:tcBorders>
          </w:tcPr>
          <w:p w14:paraId="0FEF62F3"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3</w:t>
            </w:r>
          </w:p>
        </w:tc>
        <w:tc>
          <w:tcPr>
            <w:tcW w:w="2090" w:type="dxa"/>
            <w:tcBorders>
              <w:top w:val="single" w:sz="8" w:space="0" w:color="4F81BD"/>
              <w:left w:val="nil"/>
              <w:bottom w:val="single" w:sz="8" w:space="0" w:color="4F81BD"/>
              <w:right w:val="nil"/>
            </w:tcBorders>
          </w:tcPr>
          <w:p w14:paraId="6DB3B3DB" w14:textId="75F89D25" w:rsidR="00FA0304" w:rsidRPr="001B154E" w:rsidRDefault="00EE3BB0" w:rsidP="005A2A80">
            <w:pPr>
              <w:pStyle w:val="TableParagraph"/>
              <w:widowControl/>
              <w:suppressAutoHyphens/>
              <w:ind w:left="57" w:right="57"/>
              <w:jc w:val="center"/>
              <w:rPr>
                <w:rFonts w:ascii="Calibri" w:eastAsia="Calibri" w:hAnsi="Calibri" w:cs="Calibri"/>
              </w:rPr>
            </w:pPr>
            <w:r>
              <w:rPr>
                <w:rFonts w:ascii="Calibri"/>
              </w:rPr>
              <w:t>2</w:t>
            </w:r>
          </w:p>
        </w:tc>
        <w:tc>
          <w:tcPr>
            <w:tcW w:w="2640" w:type="dxa"/>
            <w:tcBorders>
              <w:top w:val="single" w:sz="8" w:space="0" w:color="4F81BD"/>
              <w:left w:val="nil"/>
              <w:bottom w:val="single" w:sz="8" w:space="0" w:color="4F81BD"/>
              <w:right w:val="single" w:sz="8" w:space="0" w:color="4F81BD"/>
            </w:tcBorders>
          </w:tcPr>
          <w:p w14:paraId="2207D684" w14:textId="6AE73198" w:rsidR="00FA0304" w:rsidRPr="001B154E" w:rsidRDefault="00026390" w:rsidP="005A2A80">
            <w:pPr>
              <w:pStyle w:val="TableParagraph"/>
              <w:widowControl/>
              <w:suppressAutoHyphens/>
              <w:ind w:left="57" w:right="57"/>
              <w:jc w:val="center"/>
              <w:rPr>
                <w:rFonts w:ascii="Calibri" w:eastAsia="Calibri" w:hAnsi="Calibri" w:cs="Calibri"/>
              </w:rPr>
            </w:pPr>
            <w:r w:rsidRPr="001B154E">
              <w:rPr>
                <w:rFonts w:ascii="Calibri"/>
              </w:rPr>
              <w:t>1</w:t>
            </w:r>
          </w:p>
        </w:tc>
      </w:tr>
      <w:tr w:rsidR="00FA0304" w:rsidRPr="001B154E" w14:paraId="2A45AB53" w14:textId="77777777" w:rsidTr="00EB7B55">
        <w:trPr>
          <w:cantSplit/>
        </w:trPr>
        <w:tc>
          <w:tcPr>
            <w:tcW w:w="3080" w:type="dxa"/>
            <w:tcBorders>
              <w:top w:val="single" w:sz="8" w:space="0" w:color="4F81BD"/>
              <w:left w:val="single" w:sz="8" w:space="0" w:color="4F81BD"/>
              <w:bottom w:val="single" w:sz="8" w:space="0" w:color="4F81BD"/>
              <w:right w:val="nil"/>
            </w:tcBorders>
          </w:tcPr>
          <w:p w14:paraId="75452C21"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Estonia</w:t>
            </w:r>
          </w:p>
        </w:tc>
        <w:tc>
          <w:tcPr>
            <w:tcW w:w="1430" w:type="dxa"/>
            <w:tcBorders>
              <w:top w:val="single" w:sz="8" w:space="0" w:color="4F81BD"/>
              <w:left w:val="nil"/>
              <w:bottom w:val="single" w:sz="8" w:space="0" w:color="4F81BD"/>
              <w:right w:val="nil"/>
            </w:tcBorders>
          </w:tcPr>
          <w:p w14:paraId="79BAD337"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17</w:t>
            </w:r>
          </w:p>
        </w:tc>
        <w:tc>
          <w:tcPr>
            <w:tcW w:w="2090" w:type="dxa"/>
            <w:tcBorders>
              <w:top w:val="single" w:sz="8" w:space="0" w:color="4F81BD"/>
              <w:left w:val="nil"/>
              <w:bottom w:val="single" w:sz="8" w:space="0" w:color="4F81BD"/>
              <w:right w:val="nil"/>
            </w:tcBorders>
          </w:tcPr>
          <w:p w14:paraId="0F45CE1C" w14:textId="634AC469" w:rsidR="00FA0304" w:rsidRPr="001B154E" w:rsidRDefault="00EE3BB0" w:rsidP="005A2A80">
            <w:pPr>
              <w:pStyle w:val="TableParagraph"/>
              <w:widowControl/>
              <w:suppressAutoHyphens/>
              <w:ind w:left="57" w:right="57"/>
              <w:jc w:val="center"/>
              <w:rPr>
                <w:rFonts w:ascii="Calibri" w:eastAsia="Calibri" w:hAnsi="Calibri" w:cs="Calibri"/>
              </w:rPr>
            </w:pPr>
            <w:r>
              <w:rPr>
                <w:rFonts w:ascii="Calibri"/>
              </w:rPr>
              <w:t>1</w:t>
            </w:r>
          </w:p>
        </w:tc>
        <w:tc>
          <w:tcPr>
            <w:tcW w:w="2640" w:type="dxa"/>
            <w:tcBorders>
              <w:top w:val="single" w:sz="8" w:space="0" w:color="4F81BD"/>
              <w:left w:val="nil"/>
              <w:bottom w:val="single" w:sz="8" w:space="0" w:color="4F81BD"/>
              <w:right w:val="single" w:sz="8" w:space="0" w:color="4F81BD"/>
            </w:tcBorders>
          </w:tcPr>
          <w:p w14:paraId="0400B5A8" w14:textId="703134D4" w:rsidR="00FA0304" w:rsidRPr="001B154E" w:rsidRDefault="001A4EB9" w:rsidP="005A2A80">
            <w:pPr>
              <w:pStyle w:val="TableParagraph"/>
              <w:widowControl/>
              <w:suppressAutoHyphens/>
              <w:ind w:left="57" w:right="57"/>
              <w:jc w:val="center"/>
              <w:rPr>
                <w:rFonts w:ascii="Calibri" w:eastAsia="Calibri" w:hAnsi="Calibri" w:cs="Calibri"/>
              </w:rPr>
            </w:pPr>
            <w:r w:rsidRPr="001B154E">
              <w:rPr>
                <w:rFonts w:ascii="Calibri"/>
              </w:rPr>
              <w:t>9</w:t>
            </w:r>
          </w:p>
        </w:tc>
      </w:tr>
      <w:tr w:rsidR="00BF5C8F" w:rsidRPr="001B154E" w14:paraId="62692FAF" w14:textId="77777777" w:rsidTr="00EB7B55">
        <w:trPr>
          <w:cantSplit/>
        </w:trPr>
        <w:tc>
          <w:tcPr>
            <w:tcW w:w="3080" w:type="dxa"/>
            <w:tcBorders>
              <w:top w:val="single" w:sz="8" w:space="0" w:color="4F81BD"/>
              <w:left w:val="single" w:sz="8" w:space="0" w:color="4F81BD"/>
              <w:bottom w:val="single" w:sz="8" w:space="0" w:color="4F81BD"/>
              <w:right w:val="nil"/>
            </w:tcBorders>
          </w:tcPr>
          <w:p w14:paraId="58A9A909" w14:textId="34B28C7D" w:rsidR="00BF5C8F" w:rsidRPr="001B154E" w:rsidRDefault="00BF5C8F" w:rsidP="005A2A80">
            <w:pPr>
              <w:pStyle w:val="TableParagraph"/>
              <w:widowControl/>
              <w:suppressAutoHyphens/>
              <w:ind w:left="57" w:right="57"/>
              <w:rPr>
                <w:rFonts w:ascii="Calibri"/>
                <w:b/>
              </w:rPr>
            </w:pPr>
            <w:r w:rsidRPr="001B154E">
              <w:rPr>
                <w:rFonts w:ascii="Calibri"/>
                <w:b/>
              </w:rPr>
              <w:t>Eswatini</w:t>
            </w:r>
          </w:p>
        </w:tc>
        <w:tc>
          <w:tcPr>
            <w:tcW w:w="1430" w:type="dxa"/>
            <w:tcBorders>
              <w:top w:val="single" w:sz="8" w:space="0" w:color="4F81BD"/>
              <w:left w:val="nil"/>
              <w:bottom w:val="single" w:sz="8" w:space="0" w:color="4F81BD"/>
              <w:right w:val="nil"/>
            </w:tcBorders>
          </w:tcPr>
          <w:p w14:paraId="7FC69675" w14:textId="2F0BF0D8" w:rsidR="00BF5C8F" w:rsidRPr="001B154E" w:rsidRDefault="00BF5C8F" w:rsidP="005A2A80">
            <w:pPr>
              <w:pStyle w:val="TableParagraph"/>
              <w:widowControl/>
              <w:suppressAutoHyphens/>
              <w:ind w:left="57" w:right="57"/>
              <w:jc w:val="center"/>
              <w:rPr>
                <w:rFonts w:ascii="Calibri"/>
              </w:rPr>
            </w:pPr>
            <w:r w:rsidRPr="001B154E">
              <w:rPr>
                <w:rFonts w:ascii="Calibri"/>
              </w:rPr>
              <w:t>3</w:t>
            </w:r>
          </w:p>
        </w:tc>
        <w:tc>
          <w:tcPr>
            <w:tcW w:w="2090" w:type="dxa"/>
            <w:tcBorders>
              <w:top w:val="single" w:sz="8" w:space="0" w:color="4F81BD"/>
              <w:left w:val="nil"/>
              <w:bottom w:val="single" w:sz="8" w:space="0" w:color="4F81BD"/>
              <w:right w:val="nil"/>
            </w:tcBorders>
          </w:tcPr>
          <w:p w14:paraId="0086FEB1" w14:textId="6533A2C3" w:rsidR="00BF5C8F" w:rsidRPr="001B154E" w:rsidRDefault="00BF5C8F" w:rsidP="005A2A80">
            <w:pPr>
              <w:pStyle w:val="TableParagraph"/>
              <w:widowControl/>
              <w:suppressAutoHyphens/>
              <w:ind w:left="57" w:right="57"/>
              <w:jc w:val="center"/>
              <w:rPr>
                <w:rFonts w:ascii="Calibri"/>
              </w:rPr>
            </w:pPr>
            <w:r w:rsidRPr="001B154E">
              <w:rPr>
                <w:rFonts w:ascii="Calibri"/>
              </w:rPr>
              <w:t>0</w:t>
            </w:r>
          </w:p>
        </w:tc>
        <w:tc>
          <w:tcPr>
            <w:tcW w:w="2640" w:type="dxa"/>
            <w:tcBorders>
              <w:top w:val="single" w:sz="8" w:space="0" w:color="4F81BD"/>
              <w:left w:val="nil"/>
              <w:bottom w:val="single" w:sz="8" w:space="0" w:color="4F81BD"/>
              <w:right w:val="single" w:sz="8" w:space="0" w:color="4F81BD"/>
            </w:tcBorders>
          </w:tcPr>
          <w:p w14:paraId="55E58D43" w14:textId="207AA3E1" w:rsidR="00BF5C8F" w:rsidRPr="001B154E" w:rsidRDefault="00BF5C8F" w:rsidP="005A2A80">
            <w:pPr>
              <w:pStyle w:val="TableParagraph"/>
              <w:widowControl/>
              <w:suppressAutoHyphens/>
              <w:ind w:left="57" w:right="57"/>
              <w:jc w:val="center"/>
              <w:rPr>
                <w:rFonts w:ascii="Calibri"/>
              </w:rPr>
            </w:pPr>
            <w:r w:rsidRPr="001B154E">
              <w:rPr>
                <w:rFonts w:ascii="Calibri"/>
              </w:rPr>
              <w:t>0</w:t>
            </w:r>
          </w:p>
        </w:tc>
      </w:tr>
      <w:tr w:rsidR="00FA0304" w:rsidRPr="001B154E" w14:paraId="771E2F3F" w14:textId="77777777" w:rsidTr="00EB7B55">
        <w:trPr>
          <w:cantSplit/>
        </w:trPr>
        <w:tc>
          <w:tcPr>
            <w:tcW w:w="3080" w:type="dxa"/>
            <w:tcBorders>
              <w:top w:val="single" w:sz="8" w:space="0" w:color="4F81BD"/>
              <w:left w:val="single" w:sz="8" w:space="0" w:color="4F81BD"/>
              <w:bottom w:val="single" w:sz="8" w:space="0" w:color="4F81BD"/>
              <w:right w:val="nil"/>
            </w:tcBorders>
          </w:tcPr>
          <w:p w14:paraId="4DCA58F5"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Fiji</w:t>
            </w:r>
          </w:p>
        </w:tc>
        <w:tc>
          <w:tcPr>
            <w:tcW w:w="1430" w:type="dxa"/>
            <w:tcBorders>
              <w:top w:val="single" w:sz="8" w:space="0" w:color="4F81BD"/>
              <w:left w:val="nil"/>
              <w:bottom w:val="single" w:sz="8" w:space="0" w:color="4F81BD"/>
              <w:right w:val="nil"/>
            </w:tcBorders>
          </w:tcPr>
          <w:p w14:paraId="66C3859E" w14:textId="2AC4A5FF" w:rsidR="00FA0304" w:rsidRPr="001B154E" w:rsidRDefault="00013C18" w:rsidP="005A2A80">
            <w:pPr>
              <w:pStyle w:val="TableParagraph"/>
              <w:widowControl/>
              <w:suppressAutoHyphens/>
              <w:ind w:left="57" w:right="57"/>
              <w:jc w:val="center"/>
              <w:rPr>
                <w:rFonts w:ascii="Calibri" w:eastAsia="Calibri" w:hAnsi="Calibri" w:cs="Calibri"/>
              </w:rPr>
            </w:pPr>
            <w:r w:rsidRPr="001B154E">
              <w:rPr>
                <w:rFonts w:ascii="Calibri"/>
              </w:rPr>
              <w:t>2</w:t>
            </w:r>
          </w:p>
        </w:tc>
        <w:tc>
          <w:tcPr>
            <w:tcW w:w="2090" w:type="dxa"/>
            <w:tcBorders>
              <w:top w:val="single" w:sz="8" w:space="0" w:color="4F81BD"/>
              <w:left w:val="nil"/>
              <w:bottom w:val="single" w:sz="8" w:space="0" w:color="4F81BD"/>
              <w:right w:val="nil"/>
            </w:tcBorders>
          </w:tcPr>
          <w:p w14:paraId="75E9FDB3"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c>
          <w:tcPr>
            <w:tcW w:w="2640" w:type="dxa"/>
            <w:tcBorders>
              <w:top w:val="single" w:sz="8" w:space="0" w:color="4F81BD"/>
              <w:left w:val="nil"/>
              <w:bottom w:val="single" w:sz="8" w:space="0" w:color="4F81BD"/>
              <w:right w:val="single" w:sz="8" w:space="0" w:color="4F81BD"/>
            </w:tcBorders>
          </w:tcPr>
          <w:p w14:paraId="2CB6AD2C"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455CA12E" w14:textId="77777777" w:rsidTr="00EB7B55">
        <w:trPr>
          <w:cantSplit/>
        </w:trPr>
        <w:tc>
          <w:tcPr>
            <w:tcW w:w="3080" w:type="dxa"/>
            <w:tcBorders>
              <w:top w:val="single" w:sz="8" w:space="0" w:color="4F81BD"/>
              <w:left w:val="single" w:sz="8" w:space="0" w:color="4F81BD"/>
              <w:bottom w:val="single" w:sz="8" w:space="0" w:color="4F81BD"/>
              <w:right w:val="nil"/>
            </w:tcBorders>
          </w:tcPr>
          <w:p w14:paraId="5C0781EA"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Finland</w:t>
            </w:r>
          </w:p>
        </w:tc>
        <w:tc>
          <w:tcPr>
            <w:tcW w:w="1430" w:type="dxa"/>
            <w:tcBorders>
              <w:top w:val="single" w:sz="8" w:space="0" w:color="4F81BD"/>
              <w:left w:val="nil"/>
              <w:bottom w:val="single" w:sz="8" w:space="0" w:color="4F81BD"/>
              <w:right w:val="nil"/>
            </w:tcBorders>
          </w:tcPr>
          <w:p w14:paraId="270FDBEE"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49</w:t>
            </w:r>
          </w:p>
        </w:tc>
        <w:tc>
          <w:tcPr>
            <w:tcW w:w="2090" w:type="dxa"/>
            <w:tcBorders>
              <w:top w:val="single" w:sz="8" w:space="0" w:color="4F81BD"/>
              <w:left w:val="nil"/>
              <w:bottom w:val="single" w:sz="8" w:space="0" w:color="4F81BD"/>
              <w:right w:val="nil"/>
            </w:tcBorders>
          </w:tcPr>
          <w:p w14:paraId="2674FED9" w14:textId="55210093" w:rsidR="00FA0304" w:rsidRPr="001B154E" w:rsidRDefault="001A4EB9" w:rsidP="005A2A80">
            <w:pPr>
              <w:pStyle w:val="TableParagraph"/>
              <w:widowControl/>
              <w:suppressAutoHyphens/>
              <w:ind w:left="57" w:right="57"/>
              <w:jc w:val="center"/>
              <w:rPr>
                <w:rFonts w:ascii="Calibri" w:eastAsia="Calibri" w:hAnsi="Calibri" w:cs="Calibri"/>
              </w:rPr>
            </w:pPr>
            <w:r w:rsidRPr="001B154E">
              <w:rPr>
                <w:rFonts w:ascii="Calibri"/>
              </w:rPr>
              <w:t>24</w:t>
            </w:r>
          </w:p>
        </w:tc>
        <w:tc>
          <w:tcPr>
            <w:tcW w:w="2640" w:type="dxa"/>
            <w:tcBorders>
              <w:top w:val="single" w:sz="8" w:space="0" w:color="4F81BD"/>
              <w:left w:val="nil"/>
              <w:bottom w:val="single" w:sz="8" w:space="0" w:color="4F81BD"/>
              <w:right w:val="single" w:sz="8" w:space="0" w:color="4F81BD"/>
            </w:tcBorders>
          </w:tcPr>
          <w:p w14:paraId="716185F3" w14:textId="6E1FF88B" w:rsidR="00FA0304" w:rsidRPr="001B154E" w:rsidRDefault="001A4EB9" w:rsidP="005A2A80">
            <w:pPr>
              <w:pStyle w:val="TableParagraph"/>
              <w:widowControl/>
              <w:suppressAutoHyphens/>
              <w:ind w:left="57" w:right="57"/>
              <w:jc w:val="center"/>
              <w:rPr>
                <w:rFonts w:ascii="Calibri" w:eastAsia="Calibri" w:hAnsi="Calibri" w:cs="Calibri"/>
              </w:rPr>
            </w:pPr>
            <w:r w:rsidRPr="001B154E">
              <w:rPr>
                <w:rFonts w:ascii="Calibri"/>
              </w:rPr>
              <w:t>25</w:t>
            </w:r>
          </w:p>
        </w:tc>
      </w:tr>
      <w:tr w:rsidR="00FA0304" w:rsidRPr="001B154E" w14:paraId="12481DB8" w14:textId="77777777" w:rsidTr="00EB7B55">
        <w:trPr>
          <w:cantSplit/>
        </w:trPr>
        <w:tc>
          <w:tcPr>
            <w:tcW w:w="3080" w:type="dxa"/>
            <w:tcBorders>
              <w:top w:val="single" w:sz="8" w:space="0" w:color="4F81BD"/>
              <w:left w:val="single" w:sz="8" w:space="0" w:color="4F81BD"/>
              <w:bottom w:val="single" w:sz="8" w:space="0" w:color="4F81BD"/>
              <w:right w:val="nil"/>
            </w:tcBorders>
          </w:tcPr>
          <w:p w14:paraId="0DA03CC1"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France</w:t>
            </w:r>
          </w:p>
        </w:tc>
        <w:tc>
          <w:tcPr>
            <w:tcW w:w="1430" w:type="dxa"/>
            <w:tcBorders>
              <w:top w:val="single" w:sz="8" w:space="0" w:color="4F81BD"/>
              <w:left w:val="nil"/>
              <w:bottom w:val="single" w:sz="8" w:space="0" w:color="4F81BD"/>
              <w:right w:val="nil"/>
            </w:tcBorders>
          </w:tcPr>
          <w:p w14:paraId="57475FD3" w14:textId="5B8ED0F9"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4</w:t>
            </w:r>
            <w:r w:rsidR="001A4EB9" w:rsidRPr="001B154E">
              <w:rPr>
                <w:rFonts w:ascii="Calibri"/>
              </w:rPr>
              <w:t>8</w:t>
            </w:r>
          </w:p>
        </w:tc>
        <w:tc>
          <w:tcPr>
            <w:tcW w:w="2090" w:type="dxa"/>
            <w:tcBorders>
              <w:top w:val="single" w:sz="8" w:space="0" w:color="4F81BD"/>
              <w:left w:val="nil"/>
              <w:bottom w:val="single" w:sz="8" w:space="0" w:color="4F81BD"/>
              <w:right w:val="nil"/>
            </w:tcBorders>
          </w:tcPr>
          <w:p w14:paraId="683405D4" w14:textId="0857699D" w:rsidR="00FA0304" w:rsidRPr="001B154E" w:rsidRDefault="00EE3BB0" w:rsidP="005A2A80">
            <w:pPr>
              <w:pStyle w:val="TableParagraph"/>
              <w:widowControl/>
              <w:suppressAutoHyphens/>
              <w:ind w:left="57" w:right="57"/>
              <w:jc w:val="center"/>
              <w:rPr>
                <w:rFonts w:ascii="Calibri" w:eastAsia="Calibri" w:hAnsi="Calibri" w:cs="Calibri"/>
              </w:rPr>
            </w:pPr>
            <w:r>
              <w:rPr>
                <w:rFonts w:ascii="Calibri"/>
              </w:rPr>
              <w:t>26</w:t>
            </w:r>
          </w:p>
        </w:tc>
        <w:tc>
          <w:tcPr>
            <w:tcW w:w="2640" w:type="dxa"/>
            <w:tcBorders>
              <w:top w:val="single" w:sz="8" w:space="0" w:color="4F81BD"/>
              <w:left w:val="nil"/>
              <w:bottom w:val="single" w:sz="8" w:space="0" w:color="4F81BD"/>
              <w:right w:val="single" w:sz="8" w:space="0" w:color="4F81BD"/>
            </w:tcBorders>
          </w:tcPr>
          <w:p w14:paraId="2ED0909A"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9</w:t>
            </w:r>
          </w:p>
        </w:tc>
      </w:tr>
      <w:tr w:rsidR="00FA0304" w:rsidRPr="001B154E" w14:paraId="42895205" w14:textId="77777777" w:rsidTr="00EB7B55">
        <w:trPr>
          <w:cantSplit/>
        </w:trPr>
        <w:tc>
          <w:tcPr>
            <w:tcW w:w="3080" w:type="dxa"/>
            <w:tcBorders>
              <w:top w:val="single" w:sz="8" w:space="0" w:color="4F81BD"/>
              <w:left w:val="single" w:sz="8" w:space="0" w:color="4F81BD"/>
              <w:bottom w:val="single" w:sz="8" w:space="0" w:color="4F81BD"/>
              <w:right w:val="nil"/>
            </w:tcBorders>
          </w:tcPr>
          <w:p w14:paraId="73A8D10A"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Gabon</w:t>
            </w:r>
          </w:p>
        </w:tc>
        <w:tc>
          <w:tcPr>
            <w:tcW w:w="1430" w:type="dxa"/>
            <w:tcBorders>
              <w:top w:val="single" w:sz="8" w:space="0" w:color="4F81BD"/>
              <w:left w:val="nil"/>
              <w:bottom w:val="single" w:sz="8" w:space="0" w:color="4F81BD"/>
              <w:right w:val="nil"/>
            </w:tcBorders>
          </w:tcPr>
          <w:p w14:paraId="2E686B7D"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9</w:t>
            </w:r>
          </w:p>
        </w:tc>
        <w:tc>
          <w:tcPr>
            <w:tcW w:w="2090" w:type="dxa"/>
            <w:tcBorders>
              <w:top w:val="single" w:sz="8" w:space="0" w:color="4F81BD"/>
              <w:left w:val="nil"/>
              <w:bottom w:val="single" w:sz="8" w:space="0" w:color="4F81BD"/>
              <w:right w:val="nil"/>
            </w:tcBorders>
          </w:tcPr>
          <w:p w14:paraId="76F061D0"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c>
          <w:tcPr>
            <w:tcW w:w="2640" w:type="dxa"/>
            <w:tcBorders>
              <w:top w:val="single" w:sz="8" w:space="0" w:color="4F81BD"/>
              <w:left w:val="nil"/>
              <w:bottom w:val="single" w:sz="8" w:space="0" w:color="4F81BD"/>
              <w:right w:val="single" w:sz="8" w:space="0" w:color="4F81BD"/>
            </w:tcBorders>
          </w:tcPr>
          <w:p w14:paraId="7EE56CBC"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r>
      <w:tr w:rsidR="00FA0304" w:rsidRPr="001B154E" w14:paraId="151A22F2" w14:textId="77777777" w:rsidTr="00EB7B55">
        <w:trPr>
          <w:cantSplit/>
        </w:trPr>
        <w:tc>
          <w:tcPr>
            <w:tcW w:w="3080" w:type="dxa"/>
            <w:tcBorders>
              <w:top w:val="single" w:sz="8" w:space="0" w:color="4F81BD"/>
              <w:left w:val="single" w:sz="8" w:space="0" w:color="4F81BD"/>
              <w:bottom w:val="single" w:sz="8" w:space="0" w:color="4F81BD"/>
              <w:right w:val="nil"/>
            </w:tcBorders>
          </w:tcPr>
          <w:p w14:paraId="291C6F0C"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Gambia</w:t>
            </w:r>
          </w:p>
        </w:tc>
        <w:tc>
          <w:tcPr>
            <w:tcW w:w="1430" w:type="dxa"/>
            <w:tcBorders>
              <w:top w:val="single" w:sz="8" w:space="0" w:color="4F81BD"/>
              <w:left w:val="nil"/>
              <w:bottom w:val="single" w:sz="8" w:space="0" w:color="4F81BD"/>
              <w:right w:val="nil"/>
            </w:tcBorders>
          </w:tcPr>
          <w:p w14:paraId="42DCE20C"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3</w:t>
            </w:r>
          </w:p>
        </w:tc>
        <w:tc>
          <w:tcPr>
            <w:tcW w:w="2090" w:type="dxa"/>
            <w:tcBorders>
              <w:top w:val="single" w:sz="8" w:space="0" w:color="4F81BD"/>
              <w:left w:val="nil"/>
              <w:bottom w:val="single" w:sz="8" w:space="0" w:color="4F81BD"/>
              <w:right w:val="nil"/>
            </w:tcBorders>
          </w:tcPr>
          <w:p w14:paraId="2ED8B32A"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3</w:t>
            </w:r>
          </w:p>
        </w:tc>
        <w:tc>
          <w:tcPr>
            <w:tcW w:w="2640" w:type="dxa"/>
            <w:tcBorders>
              <w:top w:val="single" w:sz="8" w:space="0" w:color="4F81BD"/>
              <w:left w:val="nil"/>
              <w:bottom w:val="single" w:sz="8" w:space="0" w:color="4F81BD"/>
              <w:right w:val="single" w:sz="8" w:space="0" w:color="4F81BD"/>
            </w:tcBorders>
          </w:tcPr>
          <w:p w14:paraId="4A5E0CB4"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54E025F8" w14:textId="77777777" w:rsidTr="00EB7B55">
        <w:trPr>
          <w:cantSplit/>
        </w:trPr>
        <w:tc>
          <w:tcPr>
            <w:tcW w:w="3080" w:type="dxa"/>
            <w:tcBorders>
              <w:top w:val="single" w:sz="8" w:space="0" w:color="4F81BD"/>
              <w:left w:val="single" w:sz="8" w:space="0" w:color="4F81BD"/>
              <w:bottom w:val="single" w:sz="8" w:space="0" w:color="4F81BD"/>
              <w:right w:val="nil"/>
            </w:tcBorders>
          </w:tcPr>
          <w:p w14:paraId="26BB5151"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Georgia</w:t>
            </w:r>
          </w:p>
        </w:tc>
        <w:tc>
          <w:tcPr>
            <w:tcW w:w="1430" w:type="dxa"/>
            <w:tcBorders>
              <w:top w:val="single" w:sz="8" w:space="0" w:color="4F81BD"/>
              <w:left w:val="nil"/>
              <w:bottom w:val="single" w:sz="8" w:space="0" w:color="4F81BD"/>
              <w:right w:val="nil"/>
            </w:tcBorders>
          </w:tcPr>
          <w:p w14:paraId="7B2B5B20"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2</w:t>
            </w:r>
          </w:p>
        </w:tc>
        <w:tc>
          <w:tcPr>
            <w:tcW w:w="2090" w:type="dxa"/>
            <w:tcBorders>
              <w:top w:val="single" w:sz="8" w:space="0" w:color="4F81BD"/>
              <w:left w:val="nil"/>
              <w:bottom w:val="single" w:sz="8" w:space="0" w:color="4F81BD"/>
              <w:right w:val="nil"/>
            </w:tcBorders>
          </w:tcPr>
          <w:p w14:paraId="4953DE80"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c>
          <w:tcPr>
            <w:tcW w:w="2640" w:type="dxa"/>
            <w:tcBorders>
              <w:top w:val="single" w:sz="8" w:space="0" w:color="4F81BD"/>
              <w:left w:val="nil"/>
              <w:bottom w:val="single" w:sz="8" w:space="0" w:color="4F81BD"/>
              <w:right w:val="single" w:sz="8" w:space="0" w:color="4F81BD"/>
            </w:tcBorders>
          </w:tcPr>
          <w:p w14:paraId="318BA25A"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r>
      <w:tr w:rsidR="00FA0304" w:rsidRPr="001B154E" w14:paraId="7A58A606" w14:textId="77777777" w:rsidTr="00EB7B55">
        <w:trPr>
          <w:cantSplit/>
        </w:trPr>
        <w:tc>
          <w:tcPr>
            <w:tcW w:w="3080" w:type="dxa"/>
            <w:tcBorders>
              <w:top w:val="single" w:sz="8" w:space="0" w:color="4F81BD"/>
              <w:left w:val="single" w:sz="8" w:space="0" w:color="4F81BD"/>
              <w:bottom w:val="single" w:sz="8" w:space="0" w:color="4F81BD"/>
              <w:right w:val="nil"/>
            </w:tcBorders>
          </w:tcPr>
          <w:p w14:paraId="361D7BAD"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Germany</w:t>
            </w:r>
          </w:p>
        </w:tc>
        <w:tc>
          <w:tcPr>
            <w:tcW w:w="1430" w:type="dxa"/>
            <w:tcBorders>
              <w:top w:val="single" w:sz="8" w:space="0" w:color="4F81BD"/>
              <w:left w:val="nil"/>
              <w:bottom w:val="single" w:sz="8" w:space="0" w:color="4F81BD"/>
              <w:right w:val="nil"/>
            </w:tcBorders>
          </w:tcPr>
          <w:p w14:paraId="241E7ADC"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34</w:t>
            </w:r>
          </w:p>
        </w:tc>
        <w:tc>
          <w:tcPr>
            <w:tcW w:w="2090" w:type="dxa"/>
            <w:tcBorders>
              <w:top w:val="single" w:sz="8" w:space="0" w:color="4F81BD"/>
              <w:left w:val="nil"/>
              <w:bottom w:val="single" w:sz="8" w:space="0" w:color="4F81BD"/>
              <w:right w:val="nil"/>
            </w:tcBorders>
          </w:tcPr>
          <w:p w14:paraId="405C09B0"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16</w:t>
            </w:r>
          </w:p>
        </w:tc>
        <w:tc>
          <w:tcPr>
            <w:tcW w:w="2640" w:type="dxa"/>
            <w:tcBorders>
              <w:top w:val="single" w:sz="8" w:space="0" w:color="4F81BD"/>
              <w:left w:val="nil"/>
              <w:bottom w:val="single" w:sz="8" w:space="0" w:color="4F81BD"/>
              <w:right w:val="single" w:sz="8" w:space="0" w:color="4F81BD"/>
            </w:tcBorders>
          </w:tcPr>
          <w:p w14:paraId="25EC6E85"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18</w:t>
            </w:r>
          </w:p>
        </w:tc>
      </w:tr>
      <w:tr w:rsidR="00FA0304" w:rsidRPr="001B154E" w14:paraId="23B9382A" w14:textId="77777777" w:rsidTr="00EB7B55">
        <w:trPr>
          <w:cantSplit/>
        </w:trPr>
        <w:tc>
          <w:tcPr>
            <w:tcW w:w="3080" w:type="dxa"/>
            <w:tcBorders>
              <w:top w:val="single" w:sz="8" w:space="0" w:color="4F81BD"/>
              <w:left w:val="single" w:sz="8" w:space="0" w:color="4F81BD"/>
              <w:bottom w:val="single" w:sz="8" w:space="0" w:color="4F81BD"/>
              <w:right w:val="nil"/>
            </w:tcBorders>
          </w:tcPr>
          <w:p w14:paraId="35E63FD9"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Ghana</w:t>
            </w:r>
          </w:p>
        </w:tc>
        <w:tc>
          <w:tcPr>
            <w:tcW w:w="1430" w:type="dxa"/>
            <w:tcBorders>
              <w:top w:val="single" w:sz="8" w:space="0" w:color="4F81BD"/>
              <w:left w:val="nil"/>
              <w:bottom w:val="single" w:sz="8" w:space="0" w:color="4F81BD"/>
              <w:right w:val="nil"/>
            </w:tcBorders>
          </w:tcPr>
          <w:p w14:paraId="5D2C317C"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6</w:t>
            </w:r>
          </w:p>
        </w:tc>
        <w:tc>
          <w:tcPr>
            <w:tcW w:w="2090" w:type="dxa"/>
            <w:tcBorders>
              <w:top w:val="single" w:sz="8" w:space="0" w:color="4F81BD"/>
              <w:left w:val="nil"/>
              <w:bottom w:val="single" w:sz="8" w:space="0" w:color="4F81BD"/>
              <w:right w:val="nil"/>
            </w:tcBorders>
          </w:tcPr>
          <w:p w14:paraId="03735118"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c>
          <w:tcPr>
            <w:tcW w:w="2640" w:type="dxa"/>
            <w:tcBorders>
              <w:top w:val="single" w:sz="8" w:space="0" w:color="4F81BD"/>
              <w:left w:val="nil"/>
              <w:bottom w:val="single" w:sz="8" w:space="0" w:color="4F81BD"/>
              <w:right w:val="single" w:sz="8" w:space="0" w:color="4F81BD"/>
            </w:tcBorders>
          </w:tcPr>
          <w:p w14:paraId="79FAC089"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78B34D43" w14:textId="77777777" w:rsidTr="00EB7B55">
        <w:trPr>
          <w:cantSplit/>
        </w:trPr>
        <w:tc>
          <w:tcPr>
            <w:tcW w:w="3080" w:type="dxa"/>
            <w:tcBorders>
              <w:top w:val="single" w:sz="8" w:space="0" w:color="4F81BD"/>
              <w:left w:val="single" w:sz="8" w:space="0" w:color="4F81BD"/>
              <w:bottom w:val="single" w:sz="8" w:space="0" w:color="4F81BD"/>
              <w:right w:val="nil"/>
            </w:tcBorders>
          </w:tcPr>
          <w:p w14:paraId="13AC686B"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Greece</w:t>
            </w:r>
          </w:p>
        </w:tc>
        <w:tc>
          <w:tcPr>
            <w:tcW w:w="1430" w:type="dxa"/>
            <w:tcBorders>
              <w:top w:val="single" w:sz="8" w:space="0" w:color="4F81BD"/>
              <w:left w:val="nil"/>
              <w:bottom w:val="single" w:sz="8" w:space="0" w:color="4F81BD"/>
              <w:right w:val="nil"/>
            </w:tcBorders>
          </w:tcPr>
          <w:p w14:paraId="582E9D72"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10</w:t>
            </w:r>
          </w:p>
        </w:tc>
        <w:tc>
          <w:tcPr>
            <w:tcW w:w="2090" w:type="dxa"/>
            <w:tcBorders>
              <w:top w:val="single" w:sz="8" w:space="0" w:color="4F81BD"/>
              <w:left w:val="nil"/>
              <w:bottom w:val="single" w:sz="8" w:space="0" w:color="4F81BD"/>
              <w:right w:val="nil"/>
            </w:tcBorders>
          </w:tcPr>
          <w:p w14:paraId="0F5B10AF"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10</w:t>
            </w:r>
          </w:p>
        </w:tc>
        <w:tc>
          <w:tcPr>
            <w:tcW w:w="2640" w:type="dxa"/>
            <w:tcBorders>
              <w:top w:val="single" w:sz="8" w:space="0" w:color="4F81BD"/>
              <w:left w:val="nil"/>
              <w:bottom w:val="single" w:sz="8" w:space="0" w:color="4F81BD"/>
              <w:right w:val="single" w:sz="8" w:space="0" w:color="4F81BD"/>
            </w:tcBorders>
          </w:tcPr>
          <w:p w14:paraId="339BBD20"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55172ED1" w14:textId="77777777" w:rsidTr="00EB7B55">
        <w:trPr>
          <w:cantSplit/>
        </w:trPr>
        <w:tc>
          <w:tcPr>
            <w:tcW w:w="3080" w:type="dxa"/>
            <w:tcBorders>
              <w:top w:val="single" w:sz="8" w:space="0" w:color="4F81BD"/>
              <w:left w:val="single" w:sz="8" w:space="0" w:color="4F81BD"/>
              <w:bottom w:val="single" w:sz="8" w:space="0" w:color="4F81BD"/>
              <w:right w:val="nil"/>
            </w:tcBorders>
          </w:tcPr>
          <w:p w14:paraId="11A7FEFA"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Grenada</w:t>
            </w:r>
          </w:p>
        </w:tc>
        <w:tc>
          <w:tcPr>
            <w:tcW w:w="1430" w:type="dxa"/>
            <w:tcBorders>
              <w:top w:val="single" w:sz="8" w:space="0" w:color="4F81BD"/>
              <w:left w:val="nil"/>
              <w:bottom w:val="single" w:sz="8" w:space="0" w:color="4F81BD"/>
              <w:right w:val="nil"/>
            </w:tcBorders>
          </w:tcPr>
          <w:p w14:paraId="74ED6534"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c>
          <w:tcPr>
            <w:tcW w:w="2090" w:type="dxa"/>
            <w:tcBorders>
              <w:top w:val="single" w:sz="8" w:space="0" w:color="4F81BD"/>
              <w:left w:val="nil"/>
              <w:bottom w:val="single" w:sz="8" w:space="0" w:color="4F81BD"/>
              <w:right w:val="nil"/>
            </w:tcBorders>
          </w:tcPr>
          <w:p w14:paraId="5250786C"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c>
          <w:tcPr>
            <w:tcW w:w="2640" w:type="dxa"/>
            <w:tcBorders>
              <w:top w:val="single" w:sz="8" w:space="0" w:color="4F81BD"/>
              <w:left w:val="nil"/>
              <w:bottom w:val="single" w:sz="8" w:space="0" w:color="4F81BD"/>
              <w:right w:val="single" w:sz="8" w:space="0" w:color="4F81BD"/>
            </w:tcBorders>
          </w:tcPr>
          <w:p w14:paraId="74289CE0"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56CDACF8" w14:textId="77777777" w:rsidTr="00EB7B55">
        <w:trPr>
          <w:cantSplit/>
        </w:trPr>
        <w:tc>
          <w:tcPr>
            <w:tcW w:w="3080" w:type="dxa"/>
            <w:tcBorders>
              <w:top w:val="single" w:sz="8" w:space="0" w:color="4F81BD"/>
              <w:left w:val="single" w:sz="8" w:space="0" w:color="4F81BD"/>
              <w:bottom w:val="single" w:sz="8" w:space="0" w:color="4F81BD"/>
              <w:right w:val="nil"/>
            </w:tcBorders>
          </w:tcPr>
          <w:p w14:paraId="756BE210"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Guatemala</w:t>
            </w:r>
          </w:p>
        </w:tc>
        <w:tc>
          <w:tcPr>
            <w:tcW w:w="1430" w:type="dxa"/>
            <w:tcBorders>
              <w:top w:val="single" w:sz="8" w:space="0" w:color="4F81BD"/>
              <w:left w:val="nil"/>
              <w:bottom w:val="single" w:sz="8" w:space="0" w:color="4F81BD"/>
              <w:right w:val="nil"/>
            </w:tcBorders>
          </w:tcPr>
          <w:p w14:paraId="46CC6D5C"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7</w:t>
            </w:r>
          </w:p>
        </w:tc>
        <w:tc>
          <w:tcPr>
            <w:tcW w:w="2090" w:type="dxa"/>
            <w:tcBorders>
              <w:top w:val="single" w:sz="8" w:space="0" w:color="4F81BD"/>
              <w:left w:val="nil"/>
              <w:bottom w:val="single" w:sz="8" w:space="0" w:color="4F81BD"/>
              <w:right w:val="nil"/>
            </w:tcBorders>
          </w:tcPr>
          <w:p w14:paraId="2B8C2B7B"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5</w:t>
            </w:r>
          </w:p>
        </w:tc>
        <w:tc>
          <w:tcPr>
            <w:tcW w:w="2640" w:type="dxa"/>
            <w:tcBorders>
              <w:top w:val="single" w:sz="8" w:space="0" w:color="4F81BD"/>
              <w:left w:val="nil"/>
              <w:bottom w:val="single" w:sz="8" w:space="0" w:color="4F81BD"/>
              <w:right w:val="single" w:sz="8" w:space="0" w:color="4F81BD"/>
            </w:tcBorders>
          </w:tcPr>
          <w:p w14:paraId="3B6CC4FB"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2</w:t>
            </w:r>
          </w:p>
        </w:tc>
      </w:tr>
      <w:tr w:rsidR="00FA0304" w:rsidRPr="001B154E" w14:paraId="61D27D20" w14:textId="77777777" w:rsidTr="00EB7B55">
        <w:trPr>
          <w:cantSplit/>
        </w:trPr>
        <w:tc>
          <w:tcPr>
            <w:tcW w:w="3080" w:type="dxa"/>
            <w:tcBorders>
              <w:top w:val="single" w:sz="8" w:space="0" w:color="4F81BD"/>
              <w:left w:val="single" w:sz="8" w:space="0" w:color="4F81BD"/>
              <w:bottom w:val="single" w:sz="8" w:space="0" w:color="4F81BD"/>
              <w:right w:val="nil"/>
            </w:tcBorders>
          </w:tcPr>
          <w:p w14:paraId="2B71937E"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Guinea</w:t>
            </w:r>
          </w:p>
        </w:tc>
        <w:tc>
          <w:tcPr>
            <w:tcW w:w="1430" w:type="dxa"/>
            <w:tcBorders>
              <w:top w:val="single" w:sz="8" w:space="0" w:color="4F81BD"/>
              <w:left w:val="nil"/>
              <w:bottom w:val="single" w:sz="8" w:space="0" w:color="4F81BD"/>
              <w:right w:val="nil"/>
            </w:tcBorders>
          </w:tcPr>
          <w:p w14:paraId="3F3403BE"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16</w:t>
            </w:r>
          </w:p>
        </w:tc>
        <w:tc>
          <w:tcPr>
            <w:tcW w:w="2090" w:type="dxa"/>
            <w:tcBorders>
              <w:top w:val="single" w:sz="8" w:space="0" w:color="4F81BD"/>
              <w:left w:val="nil"/>
              <w:bottom w:val="single" w:sz="8" w:space="0" w:color="4F81BD"/>
              <w:right w:val="nil"/>
            </w:tcBorders>
          </w:tcPr>
          <w:p w14:paraId="498067FD"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10</w:t>
            </w:r>
          </w:p>
        </w:tc>
        <w:tc>
          <w:tcPr>
            <w:tcW w:w="2640" w:type="dxa"/>
            <w:tcBorders>
              <w:top w:val="single" w:sz="8" w:space="0" w:color="4F81BD"/>
              <w:left w:val="nil"/>
              <w:bottom w:val="single" w:sz="8" w:space="0" w:color="4F81BD"/>
              <w:right w:val="single" w:sz="8" w:space="0" w:color="4F81BD"/>
            </w:tcBorders>
          </w:tcPr>
          <w:p w14:paraId="5E223830"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011C2C76" w14:textId="77777777" w:rsidTr="00EB7B55">
        <w:trPr>
          <w:cantSplit/>
        </w:trPr>
        <w:tc>
          <w:tcPr>
            <w:tcW w:w="3080" w:type="dxa"/>
            <w:tcBorders>
              <w:top w:val="single" w:sz="8" w:space="0" w:color="4F81BD"/>
              <w:left w:val="single" w:sz="8" w:space="0" w:color="4F81BD"/>
              <w:bottom w:val="single" w:sz="8" w:space="0" w:color="4F81BD"/>
              <w:right w:val="nil"/>
            </w:tcBorders>
          </w:tcPr>
          <w:p w14:paraId="63171FD8"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Guinea-Bissau</w:t>
            </w:r>
          </w:p>
        </w:tc>
        <w:tc>
          <w:tcPr>
            <w:tcW w:w="1430" w:type="dxa"/>
            <w:tcBorders>
              <w:top w:val="single" w:sz="8" w:space="0" w:color="4F81BD"/>
              <w:left w:val="nil"/>
              <w:bottom w:val="single" w:sz="8" w:space="0" w:color="4F81BD"/>
              <w:right w:val="nil"/>
            </w:tcBorders>
          </w:tcPr>
          <w:p w14:paraId="092D9EE7"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4</w:t>
            </w:r>
          </w:p>
        </w:tc>
        <w:tc>
          <w:tcPr>
            <w:tcW w:w="2090" w:type="dxa"/>
            <w:tcBorders>
              <w:top w:val="single" w:sz="8" w:space="0" w:color="4F81BD"/>
              <w:left w:val="nil"/>
              <w:bottom w:val="single" w:sz="8" w:space="0" w:color="4F81BD"/>
              <w:right w:val="nil"/>
            </w:tcBorders>
          </w:tcPr>
          <w:p w14:paraId="3635B9F1"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c>
          <w:tcPr>
            <w:tcW w:w="2640" w:type="dxa"/>
            <w:tcBorders>
              <w:top w:val="single" w:sz="8" w:space="0" w:color="4F81BD"/>
              <w:left w:val="nil"/>
              <w:bottom w:val="single" w:sz="8" w:space="0" w:color="4F81BD"/>
              <w:right w:val="single" w:sz="8" w:space="0" w:color="4F81BD"/>
            </w:tcBorders>
          </w:tcPr>
          <w:p w14:paraId="462B2AF7"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56BF493A" w14:textId="77777777" w:rsidTr="00EB7B55">
        <w:trPr>
          <w:cantSplit/>
        </w:trPr>
        <w:tc>
          <w:tcPr>
            <w:tcW w:w="3080" w:type="dxa"/>
            <w:tcBorders>
              <w:top w:val="single" w:sz="8" w:space="0" w:color="4F81BD"/>
              <w:left w:val="single" w:sz="8" w:space="0" w:color="4F81BD"/>
              <w:bottom w:val="single" w:sz="8" w:space="0" w:color="4F81BD"/>
              <w:right w:val="nil"/>
            </w:tcBorders>
          </w:tcPr>
          <w:p w14:paraId="30E25F78"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Honduras</w:t>
            </w:r>
          </w:p>
        </w:tc>
        <w:tc>
          <w:tcPr>
            <w:tcW w:w="1430" w:type="dxa"/>
            <w:tcBorders>
              <w:top w:val="single" w:sz="8" w:space="0" w:color="4F81BD"/>
              <w:left w:val="nil"/>
              <w:bottom w:val="single" w:sz="8" w:space="0" w:color="4F81BD"/>
              <w:right w:val="nil"/>
            </w:tcBorders>
          </w:tcPr>
          <w:p w14:paraId="777545B3" w14:textId="55A22E03" w:rsidR="00FA0304" w:rsidRPr="001B154E" w:rsidRDefault="00E15857" w:rsidP="005A2A80">
            <w:pPr>
              <w:pStyle w:val="TableParagraph"/>
              <w:widowControl/>
              <w:suppressAutoHyphens/>
              <w:ind w:left="57" w:right="57"/>
              <w:jc w:val="center"/>
              <w:rPr>
                <w:rFonts w:ascii="Calibri" w:eastAsia="Calibri" w:hAnsi="Calibri" w:cs="Calibri"/>
              </w:rPr>
            </w:pPr>
            <w:r>
              <w:rPr>
                <w:rFonts w:ascii="Calibri"/>
              </w:rPr>
              <w:t>10</w:t>
            </w:r>
          </w:p>
        </w:tc>
        <w:tc>
          <w:tcPr>
            <w:tcW w:w="2090" w:type="dxa"/>
            <w:tcBorders>
              <w:top w:val="single" w:sz="8" w:space="0" w:color="4F81BD"/>
              <w:left w:val="nil"/>
              <w:bottom w:val="single" w:sz="8" w:space="0" w:color="4F81BD"/>
              <w:right w:val="nil"/>
            </w:tcBorders>
          </w:tcPr>
          <w:p w14:paraId="68FFD7D4"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c>
          <w:tcPr>
            <w:tcW w:w="2640" w:type="dxa"/>
            <w:tcBorders>
              <w:top w:val="single" w:sz="8" w:space="0" w:color="4F81BD"/>
              <w:left w:val="nil"/>
              <w:bottom w:val="single" w:sz="8" w:space="0" w:color="4F81BD"/>
              <w:right w:val="single" w:sz="8" w:space="0" w:color="4F81BD"/>
            </w:tcBorders>
          </w:tcPr>
          <w:p w14:paraId="3A07C28C"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6</w:t>
            </w:r>
          </w:p>
        </w:tc>
      </w:tr>
      <w:tr w:rsidR="00FA0304" w:rsidRPr="001B154E" w14:paraId="75C7106B" w14:textId="77777777" w:rsidTr="00EB7B55">
        <w:trPr>
          <w:cantSplit/>
        </w:trPr>
        <w:tc>
          <w:tcPr>
            <w:tcW w:w="3080" w:type="dxa"/>
            <w:tcBorders>
              <w:top w:val="single" w:sz="8" w:space="0" w:color="4F81BD"/>
              <w:left w:val="single" w:sz="8" w:space="0" w:color="4F81BD"/>
              <w:bottom w:val="single" w:sz="8" w:space="0" w:color="4F81BD"/>
              <w:right w:val="nil"/>
            </w:tcBorders>
          </w:tcPr>
          <w:p w14:paraId="03692425"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Hungary</w:t>
            </w:r>
          </w:p>
        </w:tc>
        <w:tc>
          <w:tcPr>
            <w:tcW w:w="1430" w:type="dxa"/>
            <w:tcBorders>
              <w:top w:val="single" w:sz="8" w:space="0" w:color="4F81BD"/>
              <w:left w:val="nil"/>
              <w:bottom w:val="single" w:sz="8" w:space="0" w:color="4F81BD"/>
              <w:right w:val="nil"/>
            </w:tcBorders>
          </w:tcPr>
          <w:p w14:paraId="739C4C65"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29</w:t>
            </w:r>
          </w:p>
        </w:tc>
        <w:tc>
          <w:tcPr>
            <w:tcW w:w="2090" w:type="dxa"/>
            <w:tcBorders>
              <w:top w:val="single" w:sz="8" w:space="0" w:color="4F81BD"/>
              <w:left w:val="nil"/>
              <w:bottom w:val="single" w:sz="8" w:space="0" w:color="4F81BD"/>
              <w:right w:val="nil"/>
            </w:tcBorders>
          </w:tcPr>
          <w:p w14:paraId="4E2BBE4B"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c>
          <w:tcPr>
            <w:tcW w:w="2640" w:type="dxa"/>
            <w:tcBorders>
              <w:top w:val="single" w:sz="8" w:space="0" w:color="4F81BD"/>
              <w:left w:val="nil"/>
              <w:bottom w:val="single" w:sz="8" w:space="0" w:color="4F81BD"/>
              <w:right w:val="single" w:sz="8" w:space="0" w:color="4F81BD"/>
            </w:tcBorders>
          </w:tcPr>
          <w:p w14:paraId="7F3029F8"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r>
      <w:tr w:rsidR="00FA0304" w:rsidRPr="001B154E" w14:paraId="045B42CC" w14:textId="77777777" w:rsidTr="00EB7B55">
        <w:trPr>
          <w:cantSplit/>
        </w:trPr>
        <w:tc>
          <w:tcPr>
            <w:tcW w:w="3080" w:type="dxa"/>
            <w:tcBorders>
              <w:top w:val="single" w:sz="8" w:space="0" w:color="4F81BD"/>
              <w:left w:val="single" w:sz="8" w:space="0" w:color="4F81BD"/>
              <w:bottom w:val="single" w:sz="8" w:space="0" w:color="4F81BD"/>
              <w:right w:val="nil"/>
            </w:tcBorders>
          </w:tcPr>
          <w:p w14:paraId="70CDC67D"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Iceland</w:t>
            </w:r>
          </w:p>
        </w:tc>
        <w:tc>
          <w:tcPr>
            <w:tcW w:w="1430" w:type="dxa"/>
            <w:tcBorders>
              <w:top w:val="single" w:sz="8" w:space="0" w:color="4F81BD"/>
              <w:left w:val="nil"/>
              <w:bottom w:val="single" w:sz="8" w:space="0" w:color="4F81BD"/>
              <w:right w:val="nil"/>
            </w:tcBorders>
          </w:tcPr>
          <w:p w14:paraId="21449FB9"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6</w:t>
            </w:r>
          </w:p>
        </w:tc>
        <w:tc>
          <w:tcPr>
            <w:tcW w:w="2090" w:type="dxa"/>
            <w:tcBorders>
              <w:top w:val="single" w:sz="8" w:space="0" w:color="4F81BD"/>
              <w:left w:val="nil"/>
              <w:bottom w:val="single" w:sz="8" w:space="0" w:color="4F81BD"/>
              <w:right w:val="nil"/>
            </w:tcBorders>
          </w:tcPr>
          <w:p w14:paraId="60B04EDA"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c>
          <w:tcPr>
            <w:tcW w:w="2640" w:type="dxa"/>
            <w:tcBorders>
              <w:top w:val="single" w:sz="8" w:space="0" w:color="4F81BD"/>
              <w:left w:val="nil"/>
              <w:bottom w:val="single" w:sz="8" w:space="0" w:color="4F81BD"/>
              <w:right w:val="single" w:sz="8" w:space="0" w:color="4F81BD"/>
            </w:tcBorders>
          </w:tcPr>
          <w:p w14:paraId="66CDE872"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3</w:t>
            </w:r>
          </w:p>
        </w:tc>
      </w:tr>
      <w:tr w:rsidR="00FA0304" w:rsidRPr="001B154E" w14:paraId="7F19D783" w14:textId="77777777" w:rsidTr="00EB7B55">
        <w:trPr>
          <w:cantSplit/>
        </w:trPr>
        <w:tc>
          <w:tcPr>
            <w:tcW w:w="3080" w:type="dxa"/>
            <w:tcBorders>
              <w:top w:val="single" w:sz="8" w:space="0" w:color="4F81BD"/>
              <w:left w:val="single" w:sz="8" w:space="0" w:color="4F81BD"/>
              <w:bottom w:val="single" w:sz="8" w:space="0" w:color="4F81BD"/>
              <w:right w:val="nil"/>
            </w:tcBorders>
          </w:tcPr>
          <w:p w14:paraId="3C1E365F"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India</w:t>
            </w:r>
          </w:p>
        </w:tc>
        <w:tc>
          <w:tcPr>
            <w:tcW w:w="1430" w:type="dxa"/>
            <w:tcBorders>
              <w:top w:val="single" w:sz="8" w:space="0" w:color="4F81BD"/>
              <w:left w:val="nil"/>
              <w:bottom w:val="single" w:sz="8" w:space="0" w:color="4F81BD"/>
              <w:right w:val="nil"/>
            </w:tcBorders>
          </w:tcPr>
          <w:p w14:paraId="6E189F12"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26</w:t>
            </w:r>
          </w:p>
        </w:tc>
        <w:tc>
          <w:tcPr>
            <w:tcW w:w="2090" w:type="dxa"/>
            <w:tcBorders>
              <w:top w:val="single" w:sz="8" w:space="0" w:color="4F81BD"/>
              <w:left w:val="nil"/>
              <w:bottom w:val="single" w:sz="8" w:space="0" w:color="4F81BD"/>
              <w:right w:val="nil"/>
            </w:tcBorders>
          </w:tcPr>
          <w:p w14:paraId="419B5719" w14:textId="749760BD"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2</w:t>
            </w:r>
            <w:r w:rsidR="00013C18" w:rsidRPr="001B154E">
              <w:rPr>
                <w:rFonts w:ascii="Calibri"/>
              </w:rPr>
              <w:t>1</w:t>
            </w:r>
          </w:p>
        </w:tc>
        <w:tc>
          <w:tcPr>
            <w:tcW w:w="2640" w:type="dxa"/>
            <w:tcBorders>
              <w:top w:val="single" w:sz="8" w:space="0" w:color="4F81BD"/>
              <w:left w:val="nil"/>
              <w:bottom w:val="single" w:sz="8" w:space="0" w:color="4F81BD"/>
              <w:right w:val="single" w:sz="8" w:space="0" w:color="4F81BD"/>
            </w:tcBorders>
          </w:tcPr>
          <w:p w14:paraId="7F6920BC" w14:textId="6E6731F6" w:rsidR="00FA0304" w:rsidRPr="001B154E" w:rsidRDefault="00013C18" w:rsidP="005A2A80">
            <w:pPr>
              <w:pStyle w:val="TableParagraph"/>
              <w:widowControl/>
              <w:suppressAutoHyphens/>
              <w:ind w:left="57" w:right="57"/>
              <w:jc w:val="center"/>
              <w:rPr>
                <w:rFonts w:ascii="Calibri" w:eastAsia="Calibri" w:hAnsi="Calibri" w:cs="Calibri"/>
              </w:rPr>
            </w:pPr>
            <w:r w:rsidRPr="001B154E">
              <w:rPr>
                <w:rFonts w:ascii="Calibri"/>
              </w:rPr>
              <w:t>4</w:t>
            </w:r>
          </w:p>
        </w:tc>
      </w:tr>
      <w:tr w:rsidR="00FA0304" w:rsidRPr="001B154E" w14:paraId="1CB2B1B2" w14:textId="77777777" w:rsidTr="00EB7B55">
        <w:trPr>
          <w:cantSplit/>
        </w:trPr>
        <w:tc>
          <w:tcPr>
            <w:tcW w:w="3080" w:type="dxa"/>
            <w:tcBorders>
              <w:top w:val="single" w:sz="8" w:space="0" w:color="4F81BD"/>
              <w:left w:val="single" w:sz="8" w:space="0" w:color="4F81BD"/>
              <w:bottom w:val="single" w:sz="8" w:space="0" w:color="4F81BD"/>
              <w:right w:val="nil"/>
            </w:tcBorders>
          </w:tcPr>
          <w:p w14:paraId="1D6DA950"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Indonesia</w:t>
            </w:r>
          </w:p>
        </w:tc>
        <w:tc>
          <w:tcPr>
            <w:tcW w:w="1430" w:type="dxa"/>
            <w:tcBorders>
              <w:top w:val="single" w:sz="8" w:space="0" w:color="4F81BD"/>
              <w:left w:val="nil"/>
              <w:bottom w:val="single" w:sz="8" w:space="0" w:color="4F81BD"/>
              <w:right w:val="nil"/>
            </w:tcBorders>
          </w:tcPr>
          <w:p w14:paraId="13052B1F"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7</w:t>
            </w:r>
          </w:p>
        </w:tc>
        <w:tc>
          <w:tcPr>
            <w:tcW w:w="2090" w:type="dxa"/>
            <w:tcBorders>
              <w:top w:val="single" w:sz="8" w:space="0" w:color="4F81BD"/>
              <w:left w:val="nil"/>
              <w:bottom w:val="single" w:sz="8" w:space="0" w:color="4F81BD"/>
              <w:right w:val="nil"/>
            </w:tcBorders>
          </w:tcPr>
          <w:p w14:paraId="4853FB8F" w14:textId="07F49B96" w:rsidR="00FA0304" w:rsidRPr="001B154E" w:rsidRDefault="00013C18" w:rsidP="005A2A80">
            <w:pPr>
              <w:pStyle w:val="TableParagraph"/>
              <w:widowControl/>
              <w:suppressAutoHyphens/>
              <w:ind w:left="57" w:right="57"/>
              <w:jc w:val="center"/>
              <w:rPr>
                <w:rFonts w:ascii="Calibri" w:eastAsia="Calibri" w:hAnsi="Calibri" w:cs="Calibri"/>
              </w:rPr>
            </w:pPr>
            <w:r w:rsidRPr="001B154E">
              <w:rPr>
                <w:rFonts w:ascii="Calibri"/>
              </w:rPr>
              <w:t>6</w:t>
            </w:r>
          </w:p>
        </w:tc>
        <w:tc>
          <w:tcPr>
            <w:tcW w:w="2640" w:type="dxa"/>
            <w:tcBorders>
              <w:top w:val="single" w:sz="8" w:space="0" w:color="4F81BD"/>
              <w:left w:val="nil"/>
              <w:bottom w:val="single" w:sz="8" w:space="0" w:color="4F81BD"/>
              <w:right w:val="single" w:sz="8" w:space="0" w:color="4F81BD"/>
            </w:tcBorders>
          </w:tcPr>
          <w:p w14:paraId="58E678BC"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49E645FD" w14:textId="77777777" w:rsidTr="00EB7B55">
        <w:trPr>
          <w:cantSplit/>
        </w:trPr>
        <w:tc>
          <w:tcPr>
            <w:tcW w:w="3080" w:type="dxa"/>
            <w:tcBorders>
              <w:top w:val="single" w:sz="8" w:space="0" w:color="4F81BD"/>
              <w:left w:val="single" w:sz="8" w:space="0" w:color="4F81BD"/>
              <w:bottom w:val="single" w:sz="8" w:space="0" w:color="4F81BD"/>
              <w:right w:val="nil"/>
            </w:tcBorders>
          </w:tcPr>
          <w:p w14:paraId="0E57B4A3" w14:textId="23B1B0F4"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Iran (Islamic Republic</w:t>
            </w:r>
            <w:r w:rsidR="005A2A80">
              <w:rPr>
                <w:rFonts w:ascii="Calibri"/>
                <w:b/>
              </w:rPr>
              <w:t xml:space="preserve"> </w:t>
            </w:r>
            <w:r w:rsidR="005A2A80" w:rsidRPr="001B154E">
              <w:rPr>
                <w:rFonts w:ascii="Calibri"/>
                <w:b/>
              </w:rPr>
              <w:t>of)</w:t>
            </w:r>
          </w:p>
        </w:tc>
        <w:tc>
          <w:tcPr>
            <w:tcW w:w="1430" w:type="dxa"/>
            <w:tcBorders>
              <w:top w:val="single" w:sz="8" w:space="0" w:color="4F81BD"/>
              <w:left w:val="nil"/>
              <w:bottom w:val="single" w:sz="8" w:space="0" w:color="4F81BD"/>
              <w:right w:val="nil"/>
            </w:tcBorders>
          </w:tcPr>
          <w:p w14:paraId="55B982D1"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24</w:t>
            </w:r>
          </w:p>
        </w:tc>
        <w:tc>
          <w:tcPr>
            <w:tcW w:w="2090" w:type="dxa"/>
            <w:tcBorders>
              <w:top w:val="single" w:sz="8" w:space="0" w:color="4F81BD"/>
              <w:left w:val="nil"/>
              <w:bottom w:val="single" w:sz="8" w:space="0" w:color="4F81BD"/>
              <w:right w:val="nil"/>
            </w:tcBorders>
          </w:tcPr>
          <w:p w14:paraId="48DC6F35" w14:textId="4E018EA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2</w:t>
            </w:r>
            <w:r w:rsidR="00013C18" w:rsidRPr="001B154E">
              <w:rPr>
                <w:rFonts w:ascii="Calibri"/>
              </w:rPr>
              <w:t>4</w:t>
            </w:r>
          </w:p>
        </w:tc>
        <w:tc>
          <w:tcPr>
            <w:tcW w:w="2640" w:type="dxa"/>
            <w:tcBorders>
              <w:top w:val="single" w:sz="8" w:space="0" w:color="4F81BD"/>
              <w:left w:val="nil"/>
              <w:bottom w:val="single" w:sz="8" w:space="0" w:color="4F81BD"/>
              <w:right w:val="single" w:sz="8" w:space="0" w:color="4F81BD"/>
            </w:tcBorders>
          </w:tcPr>
          <w:p w14:paraId="4BA31194"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4433CC5E" w14:textId="77777777" w:rsidTr="00EB7B55">
        <w:trPr>
          <w:cantSplit/>
        </w:trPr>
        <w:tc>
          <w:tcPr>
            <w:tcW w:w="3080" w:type="dxa"/>
            <w:tcBorders>
              <w:top w:val="single" w:sz="8" w:space="0" w:color="4F81BD"/>
              <w:left w:val="single" w:sz="8" w:space="0" w:color="4F81BD"/>
              <w:bottom w:val="single" w:sz="8" w:space="0" w:color="4F81BD"/>
              <w:right w:val="nil"/>
            </w:tcBorders>
          </w:tcPr>
          <w:p w14:paraId="09E39843"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Iraq</w:t>
            </w:r>
          </w:p>
        </w:tc>
        <w:tc>
          <w:tcPr>
            <w:tcW w:w="1430" w:type="dxa"/>
            <w:tcBorders>
              <w:top w:val="single" w:sz="8" w:space="0" w:color="4F81BD"/>
              <w:left w:val="nil"/>
              <w:bottom w:val="single" w:sz="8" w:space="0" w:color="4F81BD"/>
              <w:right w:val="nil"/>
            </w:tcBorders>
          </w:tcPr>
          <w:p w14:paraId="7B54F450"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4</w:t>
            </w:r>
          </w:p>
        </w:tc>
        <w:tc>
          <w:tcPr>
            <w:tcW w:w="2090" w:type="dxa"/>
            <w:tcBorders>
              <w:top w:val="single" w:sz="8" w:space="0" w:color="4F81BD"/>
              <w:left w:val="nil"/>
              <w:bottom w:val="single" w:sz="8" w:space="0" w:color="4F81BD"/>
              <w:right w:val="nil"/>
            </w:tcBorders>
          </w:tcPr>
          <w:p w14:paraId="052DA730" w14:textId="6527C215" w:rsidR="00FA0304" w:rsidRPr="001B154E" w:rsidRDefault="00C374F7" w:rsidP="005A2A80">
            <w:pPr>
              <w:pStyle w:val="TableParagraph"/>
              <w:widowControl/>
              <w:suppressAutoHyphens/>
              <w:ind w:left="57" w:right="57"/>
              <w:jc w:val="center"/>
              <w:rPr>
                <w:rFonts w:ascii="Calibri" w:eastAsia="Calibri" w:hAnsi="Calibri" w:cs="Calibri"/>
              </w:rPr>
            </w:pPr>
            <w:r>
              <w:rPr>
                <w:rFonts w:ascii="Calibri"/>
              </w:rPr>
              <w:t>0</w:t>
            </w:r>
          </w:p>
        </w:tc>
        <w:tc>
          <w:tcPr>
            <w:tcW w:w="2640" w:type="dxa"/>
            <w:tcBorders>
              <w:top w:val="single" w:sz="8" w:space="0" w:color="4F81BD"/>
              <w:left w:val="nil"/>
              <w:bottom w:val="single" w:sz="8" w:space="0" w:color="4F81BD"/>
              <w:right w:val="single" w:sz="8" w:space="0" w:color="4F81BD"/>
            </w:tcBorders>
          </w:tcPr>
          <w:p w14:paraId="4373954F"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0175212B" w14:textId="77777777" w:rsidTr="00EB7B55">
        <w:trPr>
          <w:cantSplit/>
        </w:trPr>
        <w:tc>
          <w:tcPr>
            <w:tcW w:w="3080" w:type="dxa"/>
            <w:tcBorders>
              <w:top w:val="single" w:sz="8" w:space="0" w:color="4F81BD"/>
              <w:left w:val="single" w:sz="8" w:space="0" w:color="4F81BD"/>
              <w:bottom w:val="single" w:sz="8" w:space="0" w:color="4F81BD"/>
              <w:right w:val="nil"/>
            </w:tcBorders>
          </w:tcPr>
          <w:p w14:paraId="123415BB"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Ireland</w:t>
            </w:r>
          </w:p>
        </w:tc>
        <w:tc>
          <w:tcPr>
            <w:tcW w:w="1430" w:type="dxa"/>
            <w:tcBorders>
              <w:top w:val="single" w:sz="8" w:space="0" w:color="4F81BD"/>
              <w:left w:val="nil"/>
              <w:bottom w:val="single" w:sz="8" w:space="0" w:color="4F81BD"/>
              <w:right w:val="nil"/>
            </w:tcBorders>
          </w:tcPr>
          <w:p w14:paraId="733269C4"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45</w:t>
            </w:r>
          </w:p>
        </w:tc>
        <w:tc>
          <w:tcPr>
            <w:tcW w:w="2090" w:type="dxa"/>
            <w:tcBorders>
              <w:top w:val="single" w:sz="8" w:space="0" w:color="4F81BD"/>
              <w:left w:val="nil"/>
              <w:bottom w:val="single" w:sz="8" w:space="0" w:color="4F81BD"/>
              <w:right w:val="nil"/>
            </w:tcBorders>
          </w:tcPr>
          <w:p w14:paraId="7010854D" w14:textId="5E36E8FD" w:rsidR="00FA0304" w:rsidRPr="001B154E" w:rsidRDefault="00C374F7" w:rsidP="005A2A80">
            <w:pPr>
              <w:pStyle w:val="TableParagraph"/>
              <w:widowControl/>
              <w:suppressAutoHyphens/>
              <w:ind w:left="57" w:right="57"/>
              <w:jc w:val="center"/>
              <w:rPr>
                <w:rFonts w:ascii="Calibri" w:eastAsia="Calibri" w:hAnsi="Calibri" w:cs="Calibri"/>
              </w:rPr>
            </w:pPr>
            <w:r>
              <w:rPr>
                <w:rFonts w:ascii="Calibri"/>
              </w:rPr>
              <w:t>39</w:t>
            </w:r>
          </w:p>
        </w:tc>
        <w:tc>
          <w:tcPr>
            <w:tcW w:w="2640" w:type="dxa"/>
            <w:tcBorders>
              <w:top w:val="single" w:sz="8" w:space="0" w:color="4F81BD"/>
              <w:left w:val="nil"/>
              <w:bottom w:val="single" w:sz="8" w:space="0" w:color="4F81BD"/>
              <w:right w:val="single" w:sz="8" w:space="0" w:color="4F81BD"/>
            </w:tcBorders>
          </w:tcPr>
          <w:p w14:paraId="44D6D9FA" w14:textId="7BDF3BC1" w:rsidR="00FA0304" w:rsidRPr="001B154E" w:rsidRDefault="00C374F7" w:rsidP="005A2A80">
            <w:pPr>
              <w:pStyle w:val="TableParagraph"/>
              <w:widowControl/>
              <w:suppressAutoHyphens/>
              <w:ind w:left="57" w:right="57"/>
              <w:jc w:val="center"/>
              <w:rPr>
                <w:rFonts w:ascii="Calibri" w:eastAsia="Calibri" w:hAnsi="Calibri" w:cs="Calibri"/>
              </w:rPr>
            </w:pPr>
            <w:r>
              <w:rPr>
                <w:rFonts w:ascii="Calibri"/>
              </w:rPr>
              <w:t>6</w:t>
            </w:r>
          </w:p>
        </w:tc>
      </w:tr>
      <w:tr w:rsidR="00FA0304" w:rsidRPr="001B154E" w14:paraId="60B257AD" w14:textId="77777777" w:rsidTr="00EB7B55">
        <w:trPr>
          <w:cantSplit/>
        </w:trPr>
        <w:tc>
          <w:tcPr>
            <w:tcW w:w="3080" w:type="dxa"/>
            <w:tcBorders>
              <w:top w:val="single" w:sz="8" w:space="0" w:color="4F81BD"/>
              <w:left w:val="single" w:sz="8" w:space="0" w:color="4F81BD"/>
              <w:bottom w:val="single" w:sz="8" w:space="0" w:color="4F81BD"/>
              <w:right w:val="nil"/>
            </w:tcBorders>
          </w:tcPr>
          <w:p w14:paraId="05861DD4"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Israel</w:t>
            </w:r>
          </w:p>
        </w:tc>
        <w:tc>
          <w:tcPr>
            <w:tcW w:w="1430" w:type="dxa"/>
            <w:tcBorders>
              <w:top w:val="single" w:sz="8" w:space="0" w:color="4F81BD"/>
              <w:left w:val="nil"/>
              <w:bottom w:val="single" w:sz="8" w:space="0" w:color="4F81BD"/>
              <w:right w:val="nil"/>
            </w:tcBorders>
          </w:tcPr>
          <w:p w14:paraId="05331221"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2</w:t>
            </w:r>
          </w:p>
        </w:tc>
        <w:tc>
          <w:tcPr>
            <w:tcW w:w="2090" w:type="dxa"/>
            <w:tcBorders>
              <w:top w:val="single" w:sz="8" w:space="0" w:color="4F81BD"/>
              <w:left w:val="nil"/>
              <w:bottom w:val="single" w:sz="8" w:space="0" w:color="4F81BD"/>
              <w:right w:val="nil"/>
            </w:tcBorders>
          </w:tcPr>
          <w:p w14:paraId="134B3F3C"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2</w:t>
            </w:r>
          </w:p>
        </w:tc>
        <w:tc>
          <w:tcPr>
            <w:tcW w:w="2640" w:type="dxa"/>
            <w:tcBorders>
              <w:top w:val="single" w:sz="8" w:space="0" w:color="4F81BD"/>
              <w:left w:val="nil"/>
              <w:bottom w:val="single" w:sz="8" w:space="0" w:color="4F81BD"/>
              <w:right w:val="single" w:sz="8" w:space="0" w:color="4F81BD"/>
            </w:tcBorders>
          </w:tcPr>
          <w:p w14:paraId="48C5A0B0"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7D79E4DA" w14:textId="77777777" w:rsidTr="00EB7B55">
        <w:trPr>
          <w:cantSplit/>
        </w:trPr>
        <w:tc>
          <w:tcPr>
            <w:tcW w:w="3080" w:type="dxa"/>
            <w:tcBorders>
              <w:top w:val="single" w:sz="8" w:space="0" w:color="4F81BD"/>
              <w:left w:val="single" w:sz="8" w:space="0" w:color="4F81BD"/>
              <w:bottom w:val="single" w:sz="8" w:space="0" w:color="4F81BD"/>
              <w:right w:val="nil"/>
            </w:tcBorders>
          </w:tcPr>
          <w:p w14:paraId="34DA7C96"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Italy</w:t>
            </w:r>
          </w:p>
        </w:tc>
        <w:tc>
          <w:tcPr>
            <w:tcW w:w="1430" w:type="dxa"/>
            <w:tcBorders>
              <w:top w:val="single" w:sz="8" w:space="0" w:color="4F81BD"/>
              <w:left w:val="nil"/>
              <w:bottom w:val="single" w:sz="8" w:space="0" w:color="4F81BD"/>
              <w:right w:val="nil"/>
            </w:tcBorders>
          </w:tcPr>
          <w:p w14:paraId="3CEA602F" w14:textId="6019A83F"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5</w:t>
            </w:r>
            <w:r w:rsidR="001A4EB9" w:rsidRPr="001B154E">
              <w:rPr>
                <w:rFonts w:ascii="Calibri"/>
              </w:rPr>
              <w:t>6</w:t>
            </w:r>
          </w:p>
        </w:tc>
        <w:tc>
          <w:tcPr>
            <w:tcW w:w="2090" w:type="dxa"/>
            <w:tcBorders>
              <w:top w:val="single" w:sz="8" w:space="0" w:color="4F81BD"/>
              <w:left w:val="nil"/>
              <w:bottom w:val="single" w:sz="8" w:space="0" w:color="4F81BD"/>
              <w:right w:val="nil"/>
            </w:tcBorders>
          </w:tcPr>
          <w:p w14:paraId="0678AED0"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8</w:t>
            </w:r>
          </w:p>
        </w:tc>
        <w:tc>
          <w:tcPr>
            <w:tcW w:w="2640" w:type="dxa"/>
            <w:tcBorders>
              <w:top w:val="single" w:sz="8" w:space="0" w:color="4F81BD"/>
              <w:left w:val="nil"/>
              <w:bottom w:val="single" w:sz="8" w:space="0" w:color="4F81BD"/>
              <w:right w:val="single" w:sz="8" w:space="0" w:color="4F81BD"/>
            </w:tcBorders>
          </w:tcPr>
          <w:p w14:paraId="5ED71CD4"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44</w:t>
            </w:r>
          </w:p>
        </w:tc>
      </w:tr>
      <w:tr w:rsidR="00FA0304" w:rsidRPr="001B154E" w14:paraId="19D8967E" w14:textId="77777777" w:rsidTr="00EB7B55">
        <w:trPr>
          <w:cantSplit/>
        </w:trPr>
        <w:tc>
          <w:tcPr>
            <w:tcW w:w="3080" w:type="dxa"/>
            <w:tcBorders>
              <w:top w:val="single" w:sz="8" w:space="0" w:color="4F81BD"/>
              <w:left w:val="single" w:sz="8" w:space="0" w:color="4F81BD"/>
              <w:bottom w:val="single" w:sz="8" w:space="0" w:color="4F81BD"/>
              <w:right w:val="nil"/>
            </w:tcBorders>
          </w:tcPr>
          <w:p w14:paraId="484D785B"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Jamaica</w:t>
            </w:r>
          </w:p>
        </w:tc>
        <w:tc>
          <w:tcPr>
            <w:tcW w:w="1430" w:type="dxa"/>
            <w:tcBorders>
              <w:top w:val="single" w:sz="8" w:space="0" w:color="4F81BD"/>
              <w:left w:val="nil"/>
              <w:bottom w:val="single" w:sz="8" w:space="0" w:color="4F81BD"/>
              <w:right w:val="nil"/>
            </w:tcBorders>
          </w:tcPr>
          <w:p w14:paraId="5F0F09F5"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4</w:t>
            </w:r>
          </w:p>
        </w:tc>
        <w:tc>
          <w:tcPr>
            <w:tcW w:w="2090" w:type="dxa"/>
            <w:tcBorders>
              <w:top w:val="single" w:sz="8" w:space="0" w:color="4F81BD"/>
              <w:left w:val="nil"/>
              <w:bottom w:val="single" w:sz="8" w:space="0" w:color="4F81BD"/>
              <w:right w:val="nil"/>
            </w:tcBorders>
          </w:tcPr>
          <w:p w14:paraId="5EFDE01B" w14:textId="4F04BA82" w:rsidR="00FA0304" w:rsidRPr="001B154E" w:rsidRDefault="00C374F7" w:rsidP="005A2A80">
            <w:pPr>
              <w:pStyle w:val="TableParagraph"/>
              <w:widowControl/>
              <w:suppressAutoHyphens/>
              <w:ind w:left="57" w:right="57"/>
              <w:jc w:val="center"/>
              <w:rPr>
                <w:rFonts w:ascii="Calibri" w:eastAsia="Calibri" w:hAnsi="Calibri" w:cs="Calibri"/>
              </w:rPr>
            </w:pPr>
            <w:r>
              <w:rPr>
                <w:rFonts w:ascii="Calibri"/>
              </w:rPr>
              <w:t>3</w:t>
            </w:r>
          </w:p>
        </w:tc>
        <w:tc>
          <w:tcPr>
            <w:tcW w:w="2640" w:type="dxa"/>
            <w:tcBorders>
              <w:top w:val="single" w:sz="8" w:space="0" w:color="4F81BD"/>
              <w:left w:val="nil"/>
              <w:bottom w:val="single" w:sz="8" w:space="0" w:color="4F81BD"/>
              <w:right w:val="single" w:sz="8" w:space="0" w:color="4F81BD"/>
            </w:tcBorders>
          </w:tcPr>
          <w:p w14:paraId="4C8B5F6C"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r>
      <w:tr w:rsidR="00FA0304" w:rsidRPr="001B154E" w14:paraId="2923EA97" w14:textId="77777777" w:rsidTr="00EB7B55">
        <w:trPr>
          <w:cantSplit/>
        </w:trPr>
        <w:tc>
          <w:tcPr>
            <w:tcW w:w="3080" w:type="dxa"/>
            <w:tcBorders>
              <w:top w:val="single" w:sz="8" w:space="0" w:color="4F81BD"/>
              <w:left w:val="single" w:sz="8" w:space="0" w:color="4F81BD"/>
              <w:bottom w:val="single" w:sz="8" w:space="0" w:color="4F81BD"/>
              <w:right w:val="nil"/>
            </w:tcBorders>
          </w:tcPr>
          <w:p w14:paraId="2512149A"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Japan</w:t>
            </w:r>
          </w:p>
        </w:tc>
        <w:tc>
          <w:tcPr>
            <w:tcW w:w="1430" w:type="dxa"/>
            <w:tcBorders>
              <w:top w:val="single" w:sz="8" w:space="0" w:color="4F81BD"/>
              <w:left w:val="nil"/>
              <w:bottom w:val="single" w:sz="8" w:space="0" w:color="4F81BD"/>
              <w:right w:val="nil"/>
            </w:tcBorders>
          </w:tcPr>
          <w:p w14:paraId="41AD0D98"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50</w:t>
            </w:r>
          </w:p>
        </w:tc>
        <w:tc>
          <w:tcPr>
            <w:tcW w:w="2090" w:type="dxa"/>
            <w:tcBorders>
              <w:top w:val="single" w:sz="8" w:space="0" w:color="4F81BD"/>
              <w:left w:val="nil"/>
              <w:bottom w:val="single" w:sz="8" w:space="0" w:color="4F81BD"/>
              <w:right w:val="nil"/>
            </w:tcBorders>
          </w:tcPr>
          <w:p w14:paraId="26EF5C28" w14:textId="3253B0D6"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3</w:t>
            </w:r>
            <w:r w:rsidR="00C374F7">
              <w:rPr>
                <w:rFonts w:ascii="Calibri"/>
              </w:rPr>
              <w:t>4</w:t>
            </w:r>
          </w:p>
        </w:tc>
        <w:tc>
          <w:tcPr>
            <w:tcW w:w="2640" w:type="dxa"/>
            <w:tcBorders>
              <w:top w:val="single" w:sz="8" w:space="0" w:color="4F81BD"/>
              <w:left w:val="nil"/>
              <w:bottom w:val="single" w:sz="8" w:space="0" w:color="4F81BD"/>
              <w:right w:val="single" w:sz="8" w:space="0" w:color="4F81BD"/>
            </w:tcBorders>
          </w:tcPr>
          <w:p w14:paraId="47AF3F80"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0C941B7D" w14:textId="77777777" w:rsidTr="00EB7B55">
        <w:trPr>
          <w:cantSplit/>
        </w:trPr>
        <w:tc>
          <w:tcPr>
            <w:tcW w:w="3080" w:type="dxa"/>
            <w:tcBorders>
              <w:top w:val="single" w:sz="8" w:space="0" w:color="4F81BD"/>
              <w:left w:val="single" w:sz="8" w:space="0" w:color="4F81BD"/>
              <w:bottom w:val="single" w:sz="8" w:space="0" w:color="4F81BD"/>
              <w:right w:val="nil"/>
            </w:tcBorders>
          </w:tcPr>
          <w:p w14:paraId="61EB7B92"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Jordan</w:t>
            </w:r>
          </w:p>
        </w:tc>
        <w:tc>
          <w:tcPr>
            <w:tcW w:w="1430" w:type="dxa"/>
            <w:tcBorders>
              <w:top w:val="single" w:sz="8" w:space="0" w:color="4F81BD"/>
              <w:left w:val="nil"/>
              <w:bottom w:val="single" w:sz="8" w:space="0" w:color="4F81BD"/>
              <w:right w:val="nil"/>
            </w:tcBorders>
          </w:tcPr>
          <w:p w14:paraId="21F06C47"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2</w:t>
            </w:r>
          </w:p>
        </w:tc>
        <w:tc>
          <w:tcPr>
            <w:tcW w:w="2090" w:type="dxa"/>
            <w:tcBorders>
              <w:top w:val="single" w:sz="8" w:space="0" w:color="4F81BD"/>
              <w:left w:val="nil"/>
              <w:bottom w:val="single" w:sz="8" w:space="0" w:color="4F81BD"/>
              <w:right w:val="nil"/>
            </w:tcBorders>
          </w:tcPr>
          <w:p w14:paraId="1F76AA46"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c>
          <w:tcPr>
            <w:tcW w:w="2640" w:type="dxa"/>
            <w:tcBorders>
              <w:top w:val="single" w:sz="8" w:space="0" w:color="4F81BD"/>
              <w:left w:val="nil"/>
              <w:bottom w:val="single" w:sz="8" w:space="0" w:color="4F81BD"/>
              <w:right w:val="single" w:sz="8" w:space="0" w:color="4F81BD"/>
            </w:tcBorders>
          </w:tcPr>
          <w:p w14:paraId="266F0809"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396BCC55" w14:textId="77777777" w:rsidTr="00EB7B55">
        <w:trPr>
          <w:cantSplit/>
        </w:trPr>
        <w:tc>
          <w:tcPr>
            <w:tcW w:w="3080" w:type="dxa"/>
            <w:tcBorders>
              <w:top w:val="single" w:sz="8" w:space="0" w:color="4F81BD"/>
              <w:left w:val="single" w:sz="8" w:space="0" w:color="4F81BD"/>
              <w:bottom w:val="single" w:sz="8" w:space="0" w:color="4F81BD"/>
              <w:right w:val="nil"/>
            </w:tcBorders>
          </w:tcPr>
          <w:p w14:paraId="28EF3233"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lastRenderedPageBreak/>
              <w:t>Kazakhstan</w:t>
            </w:r>
          </w:p>
        </w:tc>
        <w:tc>
          <w:tcPr>
            <w:tcW w:w="1430" w:type="dxa"/>
            <w:tcBorders>
              <w:top w:val="single" w:sz="8" w:space="0" w:color="4F81BD"/>
              <w:left w:val="nil"/>
              <w:bottom w:val="single" w:sz="8" w:space="0" w:color="4F81BD"/>
              <w:right w:val="nil"/>
            </w:tcBorders>
          </w:tcPr>
          <w:p w14:paraId="7B65934F"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10</w:t>
            </w:r>
          </w:p>
        </w:tc>
        <w:tc>
          <w:tcPr>
            <w:tcW w:w="2090" w:type="dxa"/>
            <w:tcBorders>
              <w:top w:val="single" w:sz="8" w:space="0" w:color="4F81BD"/>
              <w:left w:val="nil"/>
              <w:bottom w:val="single" w:sz="8" w:space="0" w:color="4F81BD"/>
              <w:right w:val="nil"/>
            </w:tcBorders>
          </w:tcPr>
          <w:p w14:paraId="02D1342A" w14:textId="0F412223" w:rsidR="00FA0304" w:rsidRPr="001B154E" w:rsidRDefault="00C374F7" w:rsidP="005A2A80">
            <w:pPr>
              <w:pStyle w:val="TableParagraph"/>
              <w:widowControl/>
              <w:suppressAutoHyphens/>
              <w:ind w:left="57" w:right="57"/>
              <w:jc w:val="center"/>
              <w:rPr>
                <w:rFonts w:ascii="Calibri" w:eastAsia="Calibri" w:hAnsi="Calibri" w:cs="Calibri"/>
              </w:rPr>
            </w:pPr>
            <w:r>
              <w:rPr>
                <w:rFonts w:ascii="Calibri"/>
              </w:rPr>
              <w:t>8</w:t>
            </w:r>
          </w:p>
        </w:tc>
        <w:tc>
          <w:tcPr>
            <w:tcW w:w="2640" w:type="dxa"/>
            <w:tcBorders>
              <w:top w:val="single" w:sz="8" w:space="0" w:color="4F81BD"/>
              <w:left w:val="nil"/>
              <w:bottom w:val="single" w:sz="8" w:space="0" w:color="4F81BD"/>
              <w:right w:val="single" w:sz="8" w:space="0" w:color="4F81BD"/>
            </w:tcBorders>
          </w:tcPr>
          <w:p w14:paraId="2ECAE97A"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57FC2AAD" w14:textId="77777777" w:rsidTr="00EB7B55">
        <w:trPr>
          <w:cantSplit/>
        </w:trPr>
        <w:tc>
          <w:tcPr>
            <w:tcW w:w="3080" w:type="dxa"/>
            <w:tcBorders>
              <w:top w:val="single" w:sz="8" w:space="0" w:color="4F81BD"/>
              <w:left w:val="single" w:sz="8" w:space="0" w:color="4F81BD"/>
              <w:bottom w:val="single" w:sz="8" w:space="0" w:color="4F81BD"/>
              <w:right w:val="nil"/>
            </w:tcBorders>
          </w:tcPr>
          <w:p w14:paraId="778AAFA5"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Kenya</w:t>
            </w:r>
          </w:p>
        </w:tc>
        <w:tc>
          <w:tcPr>
            <w:tcW w:w="1430" w:type="dxa"/>
            <w:tcBorders>
              <w:top w:val="single" w:sz="8" w:space="0" w:color="4F81BD"/>
              <w:left w:val="nil"/>
              <w:bottom w:val="single" w:sz="8" w:space="0" w:color="4F81BD"/>
              <w:right w:val="nil"/>
            </w:tcBorders>
          </w:tcPr>
          <w:p w14:paraId="1E8133D2"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6</w:t>
            </w:r>
          </w:p>
        </w:tc>
        <w:tc>
          <w:tcPr>
            <w:tcW w:w="2090" w:type="dxa"/>
            <w:tcBorders>
              <w:top w:val="single" w:sz="8" w:space="0" w:color="4F81BD"/>
              <w:left w:val="nil"/>
              <w:bottom w:val="single" w:sz="8" w:space="0" w:color="4F81BD"/>
              <w:right w:val="nil"/>
            </w:tcBorders>
          </w:tcPr>
          <w:p w14:paraId="5DADC1E6"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5</w:t>
            </w:r>
          </w:p>
        </w:tc>
        <w:tc>
          <w:tcPr>
            <w:tcW w:w="2640" w:type="dxa"/>
            <w:tcBorders>
              <w:top w:val="single" w:sz="8" w:space="0" w:color="4F81BD"/>
              <w:left w:val="nil"/>
              <w:bottom w:val="single" w:sz="8" w:space="0" w:color="4F81BD"/>
              <w:right w:val="single" w:sz="8" w:space="0" w:color="4F81BD"/>
            </w:tcBorders>
          </w:tcPr>
          <w:p w14:paraId="6DF480C0"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06E67141" w14:textId="77777777" w:rsidTr="00EB7B55">
        <w:trPr>
          <w:cantSplit/>
        </w:trPr>
        <w:tc>
          <w:tcPr>
            <w:tcW w:w="3080" w:type="dxa"/>
            <w:tcBorders>
              <w:top w:val="single" w:sz="8" w:space="0" w:color="4F81BD"/>
              <w:left w:val="single" w:sz="8" w:space="0" w:color="4F81BD"/>
              <w:bottom w:val="single" w:sz="8" w:space="0" w:color="4F81BD"/>
              <w:right w:val="nil"/>
            </w:tcBorders>
          </w:tcPr>
          <w:p w14:paraId="7FFE2275"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Kiribati</w:t>
            </w:r>
          </w:p>
        </w:tc>
        <w:tc>
          <w:tcPr>
            <w:tcW w:w="1430" w:type="dxa"/>
            <w:tcBorders>
              <w:top w:val="single" w:sz="8" w:space="0" w:color="4F81BD"/>
              <w:left w:val="nil"/>
              <w:bottom w:val="single" w:sz="8" w:space="0" w:color="4F81BD"/>
              <w:right w:val="nil"/>
            </w:tcBorders>
          </w:tcPr>
          <w:p w14:paraId="537CED1F"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c>
          <w:tcPr>
            <w:tcW w:w="2090" w:type="dxa"/>
            <w:tcBorders>
              <w:top w:val="single" w:sz="8" w:space="0" w:color="4F81BD"/>
              <w:left w:val="nil"/>
              <w:bottom w:val="single" w:sz="8" w:space="0" w:color="4F81BD"/>
              <w:right w:val="nil"/>
            </w:tcBorders>
          </w:tcPr>
          <w:p w14:paraId="7AA19999"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c>
          <w:tcPr>
            <w:tcW w:w="2640" w:type="dxa"/>
            <w:tcBorders>
              <w:top w:val="single" w:sz="8" w:space="0" w:color="4F81BD"/>
              <w:left w:val="nil"/>
              <w:bottom w:val="single" w:sz="8" w:space="0" w:color="4F81BD"/>
              <w:right w:val="single" w:sz="8" w:space="0" w:color="4F81BD"/>
            </w:tcBorders>
          </w:tcPr>
          <w:p w14:paraId="248E6C88"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6C27B5D0" w14:textId="77777777" w:rsidTr="00EB7B55">
        <w:trPr>
          <w:cantSplit/>
        </w:trPr>
        <w:tc>
          <w:tcPr>
            <w:tcW w:w="3080" w:type="dxa"/>
            <w:tcBorders>
              <w:top w:val="single" w:sz="8" w:space="0" w:color="4F81BD"/>
              <w:left w:val="single" w:sz="8" w:space="0" w:color="4F81BD"/>
              <w:bottom w:val="single" w:sz="8" w:space="0" w:color="4F81BD"/>
              <w:right w:val="nil"/>
            </w:tcBorders>
          </w:tcPr>
          <w:p w14:paraId="519387E7"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Kuwait</w:t>
            </w:r>
          </w:p>
        </w:tc>
        <w:tc>
          <w:tcPr>
            <w:tcW w:w="1430" w:type="dxa"/>
            <w:tcBorders>
              <w:top w:val="single" w:sz="8" w:space="0" w:color="4F81BD"/>
              <w:left w:val="nil"/>
              <w:bottom w:val="single" w:sz="8" w:space="0" w:color="4F81BD"/>
              <w:right w:val="nil"/>
            </w:tcBorders>
          </w:tcPr>
          <w:p w14:paraId="23D19916"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c>
          <w:tcPr>
            <w:tcW w:w="2090" w:type="dxa"/>
            <w:tcBorders>
              <w:top w:val="single" w:sz="8" w:space="0" w:color="4F81BD"/>
              <w:left w:val="nil"/>
              <w:bottom w:val="single" w:sz="8" w:space="0" w:color="4F81BD"/>
              <w:right w:val="nil"/>
            </w:tcBorders>
          </w:tcPr>
          <w:p w14:paraId="3AEAB79C"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c>
          <w:tcPr>
            <w:tcW w:w="2640" w:type="dxa"/>
            <w:tcBorders>
              <w:top w:val="single" w:sz="8" w:space="0" w:color="4F81BD"/>
              <w:left w:val="nil"/>
              <w:bottom w:val="single" w:sz="8" w:space="0" w:color="4F81BD"/>
              <w:right w:val="single" w:sz="8" w:space="0" w:color="4F81BD"/>
            </w:tcBorders>
          </w:tcPr>
          <w:p w14:paraId="5992B49C"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0E038064" w14:textId="77777777" w:rsidTr="00EB7B55">
        <w:trPr>
          <w:cantSplit/>
        </w:trPr>
        <w:tc>
          <w:tcPr>
            <w:tcW w:w="3080" w:type="dxa"/>
            <w:tcBorders>
              <w:top w:val="single" w:sz="8" w:space="0" w:color="4F81BD"/>
              <w:left w:val="single" w:sz="8" w:space="0" w:color="4F81BD"/>
              <w:bottom w:val="single" w:sz="8" w:space="0" w:color="4F81BD"/>
              <w:right w:val="nil"/>
            </w:tcBorders>
          </w:tcPr>
          <w:p w14:paraId="4A76D10B"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Kyrgyzstan</w:t>
            </w:r>
          </w:p>
        </w:tc>
        <w:tc>
          <w:tcPr>
            <w:tcW w:w="1430" w:type="dxa"/>
            <w:tcBorders>
              <w:top w:val="single" w:sz="8" w:space="0" w:color="4F81BD"/>
              <w:left w:val="nil"/>
              <w:bottom w:val="single" w:sz="8" w:space="0" w:color="4F81BD"/>
              <w:right w:val="nil"/>
            </w:tcBorders>
          </w:tcPr>
          <w:p w14:paraId="4B3E5CCD"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3</w:t>
            </w:r>
          </w:p>
        </w:tc>
        <w:tc>
          <w:tcPr>
            <w:tcW w:w="2090" w:type="dxa"/>
            <w:tcBorders>
              <w:top w:val="single" w:sz="8" w:space="0" w:color="4F81BD"/>
              <w:left w:val="nil"/>
              <w:bottom w:val="single" w:sz="8" w:space="0" w:color="4F81BD"/>
              <w:right w:val="nil"/>
            </w:tcBorders>
          </w:tcPr>
          <w:p w14:paraId="327AFB17" w14:textId="1C135F9B" w:rsidR="00FA0304" w:rsidRPr="001B154E" w:rsidRDefault="005068D0" w:rsidP="005A2A80">
            <w:pPr>
              <w:pStyle w:val="TableParagraph"/>
              <w:widowControl/>
              <w:suppressAutoHyphens/>
              <w:ind w:left="57" w:right="57"/>
              <w:jc w:val="center"/>
              <w:rPr>
                <w:rFonts w:ascii="Calibri" w:eastAsia="Calibri" w:hAnsi="Calibri" w:cs="Calibri"/>
              </w:rPr>
            </w:pPr>
            <w:r w:rsidRPr="001B154E">
              <w:rPr>
                <w:rFonts w:ascii="Calibri"/>
              </w:rPr>
              <w:t>2</w:t>
            </w:r>
          </w:p>
        </w:tc>
        <w:tc>
          <w:tcPr>
            <w:tcW w:w="2640" w:type="dxa"/>
            <w:tcBorders>
              <w:top w:val="single" w:sz="8" w:space="0" w:color="4F81BD"/>
              <w:left w:val="nil"/>
              <w:bottom w:val="single" w:sz="8" w:space="0" w:color="4F81BD"/>
              <w:right w:val="single" w:sz="8" w:space="0" w:color="4F81BD"/>
            </w:tcBorders>
          </w:tcPr>
          <w:p w14:paraId="32FF7A4C"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4EDFAE6D" w14:textId="77777777" w:rsidTr="00EB7B55">
        <w:trPr>
          <w:cantSplit/>
        </w:trPr>
        <w:tc>
          <w:tcPr>
            <w:tcW w:w="3080" w:type="dxa"/>
            <w:tcBorders>
              <w:top w:val="single" w:sz="8" w:space="0" w:color="4F81BD"/>
              <w:left w:val="single" w:sz="8" w:space="0" w:color="4F81BD"/>
              <w:bottom w:val="single" w:sz="8" w:space="0" w:color="4F81BD"/>
              <w:right w:val="nil"/>
            </w:tcBorders>
          </w:tcPr>
          <w:p w14:paraId="37613A72" w14:textId="543E276D"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Lao People</w:t>
            </w:r>
            <w:r w:rsidR="002759CD">
              <w:rPr>
                <w:rFonts w:ascii="Calibri"/>
                <w:b/>
              </w:rPr>
              <w:t>’</w:t>
            </w:r>
            <w:r w:rsidRPr="001B154E">
              <w:rPr>
                <w:rFonts w:ascii="Calibri"/>
                <w:b/>
              </w:rPr>
              <w:t>s Democratic Republic</w:t>
            </w:r>
          </w:p>
        </w:tc>
        <w:tc>
          <w:tcPr>
            <w:tcW w:w="1430" w:type="dxa"/>
            <w:tcBorders>
              <w:top w:val="single" w:sz="8" w:space="0" w:color="4F81BD"/>
              <w:left w:val="nil"/>
              <w:bottom w:val="single" w:sz="8" w:space="0" w:color="4F81BD"/>
              <w:right w:val="nil"/>
            </w:tcBorders>
          </w:tcPr>
          <w:p w14:paraId="280BF125"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2</w:t>
            </w:r>
          </w:p>
        </w:tc>
        <w:tc>
          <w:tcPr>
            <w:tcW w:w="2090" w:type="dxa"/>
            <w:tcBorders>
              <w:top w:val="single" w:sz="8" w:space="0" w:color="4F81BD"/>
              <w:left w:val="nil"/>
              <w:bottom w:val="single" w:sz="8" w:space="0" w:color="4F81BD"/>
              <w:right w:val="nil"/>
            </w:tcBorders>
          </w:tcPr>
          <w:p w14:paraId="6D2EE816"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2</w:t>
            </w:r>
          </w:p>
        </w:tc>
        <w:tc>
          <w:tcPr>
            <w:tcW w:w="2640" w:type="dxa"/>
            <w:tcBorders>
              <w:top w:val="single" w:sz="8" w:space="0" w:color="4F81BD"/>
              <w:left w:val="nil"/>
              <w:bottom w:val="single" w:sz="8" w:space="0" w:color="4F81BD"/>
              <w:right w:val="single" w:sz="8" w:space="0" w:color="4F81BD"/>
            </w:tcBorders>
          </w:tcPr>
          <w:p w14:paraId="3B8A976B"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164D577A" w14:textId="77777777" w:rsidTr="00EB7B55">
        <w:trPr>
          <w:cantSplit/>
        </w:trPr>
        <w:tc>
          <w:tcPr>
            <w:tcW w:w="3080" w:type="dxa"/>
            <w:tcBorders>
              <w:top w:val="single" w:sz="8" w:space="0" w:color="4F81BD"/>
              <w:left w:val="single" w:sz="8" w:space="0" w:color="4F81BD"/>
              <w:bottom w:val="single" w:sz="8" w:space="0" w:color="4F81BD"/>
              <w:right w:val="nil"/>
            </w:tcBorders>
          </w:tcPr>
          <w:p w14:paraId="76335B2B"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Latvia</w:t>
            </w:r>
          </w:p>
        </w:tc>
        <w:tc>
          <w:tcPr>
            <w:tcW w:w="1430" w:type="dxa"/>
            <w:tcBorders>
              <w:top w:val="single" w:sz="8" w:space="0" w:color="4F81BD"/>
              <w:left w:val="nil"/>
              <w:bottom w:val="single" w:sz="8" w:space="0" w:color="4F81BD"/>
              <w:right w:val="nil"/>
            </w:tcBorders>
          </w:tcPr>
          <w:p w14:paraId="2B3D7D14"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6</w:t>
            </w:r>
          </w:p>
        </w:tc>
        <w:tc>
          <w:tcPr>
            <w:tcW w:w="2090" w:type="dxa"/>
            <w:tcBorders>
              <w:top w:val="single" w:sz="8" w:space="0" w:color="4F81BD"/>
              <w:left w:val="nil"/>
              <w:bottom w:val="single" w:sz="8" w:space="0" w:color="4F81BD"/>
              <w:right w:val="nil"/>
            </w:tcBorders>
          </w:tcPr>
          <w:p w14:paraId="70F436DD"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6</w:t>
            </w:r>
          </w:p>
        </w:tc>
        <w:tc>
          <w:tcPr>
            <w:tcW w:w="2640" w:type="dxa"/>
            <w:tcBorders>
              <w:top w:val="single" w:sz="8" w:space="0" w:color="4F81BD"/>
              <w:left w:val="nil"/>
              <w:bottom w:val="single" w:sz="8" w:space="0" w:color="4F81BD"/>
              <w:right w:val="single" w:sz="8" w:space="0" w:color="4F81BD"/>
            </w:tcBorders>
          </w:tcPr>
          <w:p w14:paraId="63E9AAE1"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63B09C27" w14:textId="77777777" w:rsidTr="00EB7B55">
        <w:trPr>
          <w:cantSplit/>
        </w:trPr>
        <w:tc>
          <w:tcPr>
            <w:tcW w:w="3080" w:type="dxa"/>
            <w:tcBorders>
              <w:top w:val="single" w:sz="8" w:space="0" w:color="4F81BD"/>
              <w:left w:val="single" w:sz="8" w:space="0" w:color="4F81BD"/>
              <w:bottom w:val="single" w:sz="8" w:space="0" w:color="4F81BD"/>
              <w:right w:val="nil"/>
            </w:tcBorders>
          </w:tcPr>
          <w:p w14:paraId="30219FB7"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Lebanon</w:t>
            </w:r>
          </w:p>
        </w:tc>
        <w:tc>
          <w:tcPr>
            <w:tcW w:w="1430" w:type="dxa"/>
            <w:tcBorders>
              <w:top w:val="single" w:sz="8" w:space="0" w:color="4F81BD"/>
              <w:left w:val="nil"/>
              <w:bottom w:val="single" w:sz="8" w:space="0" w:color="4F81BD"/>
              <w:right w:val="nil"/>
            </w:tcBorders>
          </w:tcPr>
          <w:p w14:paraId="14F8F265"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4</w:t>
            </w:r>
          </w:p>
        </w:tc>
        <w:tc>
          <w:tcPr>
            <w:tcW w:w="2090" w:type="dxa"/>
            <w:tcBorders>
              <w:top w:val="single" w:sz="8" w:space="0" w:color="4F81BD"/>
              <w:left w:val="nil"/>
              <w:bottom w:val="single" w:sz="8" w:space="0" w:color="4F81BD"/>
              <w:right w:val="nil"/>
            </w:tcBorders>
          </w:tcPr>
          <w:p w14:paraId="2D77C809" w14:textId="2E4774AF" w:rsidR="00FA0304" w:rsidRPr="001B154E" w:rsidRDefault="005068D0" w:rsidP="005A2A80">
            <w:pPr>
              <w:pStyle w:val="TableParagraph"/>
              <w:widowControl/>
              <w:suppressAutoHyphens/>
              <w:ind w:left="57" w:right="57"/>
              <w:jc w:val="center"/>
              <w:rPr>
                <w:rFonts w:ascii="Calibri" w:eastAsia="Calibri" w:hAnsi="Calibri" w:cs="Calibri"/>
              </w:rPr>
            </w:pPr>
            <w:r w:rsidRPr="001B154E">
              <w:rPr>
                <w:rFonts w:ascii="Calibri"/>
              </w:rPr>
              <w:t>4</w:t>
            </w:r>
          </w:p>
        </w:tc>
        <w:tc>
          <w:tcPr>
            <w:tcW w:w="2640" w:type="dxa"/>
            <w:tcBorders>
              <w:top w:val="single" w:sz="8" w:space="0" w:color="4F81BD"/>
              <w:left w:val="nil"/>
              <w:bottom w:val="single" w:sz="8" w:space="0" w:color="4F81BD"/>
              <w:right w:val="single" w:sz="8" w:space="0" w:color="4F81BD"/>
            </w:tcBorders>
          </w:tcPr>
          <w:p w14:paraId="6741D5B6"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4AFE22DC" w14:textId="77777777" w:rsidTr="00EB7B55">
        <w:trPr>
          <w:cantSplit/>
        </w:trPr>
        <w:tc>
          <w:tcPr>
            <w:tcW w:w="3080" w:type="dxa"/>
            <w:tcBorders>
              <w:top w:val="single" w:sz="8" w:space="0" w:color="4F81BD"/>
              <w:left w:val="single" w:sz="8" w:space="0" w:color="4F81BD"/>
              <w:bottom w:val="single" w:sz="8" w:space="0" w:color="4F81BD"/>
              <w:right w:val="nil"/>
            </w:tcBorders>
          </w:tcPr>
          <w:p w14:paraId="096379BC"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Lesotho</w:t>
            </w:r>
          </w:p>
        </w:tc>
        <w:tc>
          <w:tcPr>
            <w:tcW w:w="1430" w:type="dxa"/>
            <w:tcBorders>
              <w:top w:val="single" w:sz="8" w:space="0" w:color="4F81BD"/>
              <w:left w:val="nil"/>
              <w:bottom w:val="single" w:sz="8" w:space="0" w:color="4F81BD"/>
              <w:right w:val="nil"/>
            </w:tcBorders>
          </w:tcPr>
          <w:p w14:paraId="4841D48C"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c>
          <w:tcPr>
            <w:tcW w:w="2090" w:type="dxa"/>
            <w:tcBorders>
              <w:top w:val="single" w:sz="8" w:space="0" w:color="4F81BD"/>
              <w:left w:val="nil"/>
              <w:bottom w:val="single" w:sz="8" w:space="0" w:color="4F81BD"/>
              <w:right w:val="nil"/>
            </w:tcBorders>
          </w:tcPr>
          <w:p w14:paraId="2083E1FE"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c>
          <w:tcPr>
            <w:tcW w:w="2640" w:type="dxa"/>
            <w:tcBorders>
              <w:top w:val="single" w:sz="8" w:space="0" w:color="4F81BD"/>
              <w:left w:val="nil"/>
              <w:bottom w:val="single" w:sz="8" w:space="0" w:color="4F81BD"/>
              <w:right w:val="single" w:sz="8" w:space="0" w:color="4F81BD"/>
            </w:tcBorders>
          </w:tcPr>
          <w:p w14:paraId="7E818CA9"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1B58CAED" w14:textId="77777777" w:rsidTr="00EB7B55">
        <w:trPr>
          <w:cantSplit/>
        </w:trPr>
        <w:tc>
          <w:tcPr>
            <w:tcW w:w="3080" w:type="dxa"/>
            <w:tcBorders>
              <w:top w:val="single" w:sz="8" w:space="0" w:color="4F81BD"/>
              <w:left w:val="single" w:sz="8" w:space="0" w:color="4F81BD"/>
              <w:bottom w:val="single" w:sz="8" w:space="0" w:color="4F81BD"/>
              <w:right w:val="nil"/>
            </w:tcBorders>
          </w:tcPr>
          <w:p w14:paraId="128C2851"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Liberia</w:t>
            </w:r>
          </w:p>
        </w:tc>
        <w:tc>
          <w:tcPr>
            <w:tcW w:w="1430" w:type="dxa"/>
            <w:tcBorders>
              <w:top w:val="single" w:sz="8" w:space="0" w:color="4F81BD"/>
              <w:left w:val="nil"/>
              <w:bottom w:val="single" w:sz="8" w:space="0" w:color="4F81BD"/>
              <w:right w:val="nil"/>
            </w:tcBorders>
          </w:tcPr>
          <w:p w14:paraId="25F36F76"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5</w:t>
            </w:r>
          </w:p>
        </w:tc>
        <w:tc>
          <w:tcPr>
            <w:tcW w:w="2090" w:type="dxa"/>
            <w:tcBorders>
              <w:top w:val="single" w:sz="8" w:space="0" w:color="4F81BD"/>
              <w:left w:val="nil"/>
              <w:bottom w:val="single" w:sz="8" w:space="0" w:color="4F81BD"/>
              <w:right w:val="nil"/>
            </w:tcBorders>
          </w:tcPr>
          <w:p w14:paraId="0707D903"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5</w:t>
            </w:r>
          </w:p>
        </w:tc>
        <w:tc>
          <w:tcPr>
            <w:tcW w:w="2640" w:type="dxa"/>
            <w:tcBorders>
              <w:top w:val="single" w:sz="8" w:space="0" w:color="4F81BD"/>
              <w:left w:val="nil"/>
              <w:bottom w:val="single" w:sz="8" w:space="0" w:color="4F81BD"/>
              <w:right w:val="single" w:sz="8" w:space="0" w:color="4F81BD"/>
            </w:tcBorders>
          </w:tcPr>
          <w:p w14:paraId="531D0515"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1C5AF99A" w14:textId="77777777" w:rsidTr="00EB7B55">
        <w:trPr>
          <w:cantSplit/>
        </w:trPr>
        <w:tc>
          <w:tcPr>
            <w:tcW w:w="3080" w:type="dxa"/>
            <w:tcBorders>
              <w:top w:val="single" w:sz="8" w:space="0" w:color="4F81BD"/>
              <w:left w:val="single" w:sz="8" w:space="0" w:color="4F81BD"/>
              <w:bottom w:val="single" w:sz="8" w:space="0" w:color="4F81BD"/>
              <w:right w:val="nil"/>
            </w:tcBorders>
          </w:tcPr>
          <w:p w14:paraId="5B395888"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Liechtenstein</w:t>
            </w:r>
          </w:p>
        </w:tc>
        <w:tc>
          <w:tcPr>
            <w:tcW w:w="1430" w:type="dxa"/>
            <w:tcBorders>
              <w:top w:val="single" w:sz="8" w:space="0" w:color="4F81BD"/>
              <w:left w:val="nil"/>
              <w:bottom w:val="single" w:sz="8" w:space="0" w:color="4F81BD"/>
              <w:right w:val="nil"/>
            </w:tcBorders>
          </w:tcPr>
          <w:p w14:paraId="420652F1"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c>
          <w:tcPr>
            <w:tcW w:w="2090" w:type="dxa"/>
            <w:tcBorders>
              <w:top w:val="single" w:sz="8" w:space="0" w:color="4F81BD"/>
              <w:left w:val="nil"/>
              <w:bottom w:val="single" w:sz="8" w:space="0" w:color="4F81BD"/>
              <w:right w:val="nil"/>
            </w:tcBorders>
          </w:tcPr>
          <w:p w14:paraId="07A8B2DC"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c>
          <w:tcPr>
            <w:tcW w:w="2640" w:type="dxa"/>
            <w:tcBorders>
              <w:top w:val="single" w:sz="8" w:space="0" w:color="4F81BD"/>
              <w:left w:val="nil"/>
              <w:bottom w:val="single" w:sz="8" w:space="0" w:color="4F81BD"/>
              <w:right w:val="single" w:sz="8" w:space="0" w:color="4F81BD"/>
            </w:tcBorders>
          </w:tcPr>
          <w:p w14:paraId="6DE24416"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693892C4" w14:textId="77777777" w:rsidTr="00EB7B55">
        <w:trPr>
          <w:cantSplit/>
        </w:trPr>
        <w:tc>
          <w:tcPr>
            <w:tcW w:w="3080" w:type="dxa"/>
            <w:tcBorders>
              <w:top w:val="single" w:sz="8" w:space="0" w:color="4F81BD"/>
              <w:left w:val="single" w:sz="8" w:space="0" w:color="4F81BD"/>
              <w:bottom w:val="single" w:sz="8" w:space="0" w:color="4F81BD"/>
              <w:right w:val="nil"/>
            </w:tcBorders>
          </w:tcPr>
          <w:p w14:paraId="69265B4A"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Lithuania</w:t>
            </w:r>
          </w:p>
        </w:tc>
        <w:tc>
          <w:tcPr>
            <w:tcW w:w="1430" w:type="dxa"/>
            <w:tcBorders>
              <w:top w:val="single" w:sz="8" w:space="0" w:color="4F81BD"/>
              <w:left w:val="nil"/>
              <w:bottom w:val="single" w:sz="8" w:space="0" w:color="4F81BD"/>
              <w:right w:val="nil"/>
            </w:tcBorders>
          </w:tcPr>
          <w:p w14:paraId="7F89179F"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7</w:t>
            </w:r>
          </w:p>
        </w:tc>
        <w:tc>
          <w:tcPr>
            <w:tcW w:w="2090" w:type="dxa"/>
            <w:tcBorders>
              <w:top w:val="single" w:sz="8" w:space="0" w:color="4F81BD"/>
              <w:left w:val="nil"/>
              <w:bottom w:val="single" w:sz="8" w:space="0" w:color="4F81BD"/>
              <w:right w:val="nil"/>
            </w:tcBorders>
          </w:tcPr>
          <w:p w14:paraId="495C24A0" w14:textId="065419F8" w:rsidR="00FA0304" w:rsidRPr="001B154E" w:rsidRDefault="001A4EB9" w:rsidP="005A2A80">
            <w:pPr>
              <w:pStyle w:val="TableParagraph"/>
              <w:widowControl/>
              <w:suppressAutoHyphens/>
              <w:ind w:left="57" w:right="57"/>
              <w:jc w:val="center"/>
              <w:rPr>
                <w:rFonts w:ascii="Calibri" w:eastAsia="Calibri" w:hAnsi="Calibri" w:cs="Calibri"/>
              </w:rPr>
            </w:pPr>
            <w:r w:rsidRPr="001B154E">
              <w:rPr>
                <w:rFonts w:ascii="Calibri"/>
              </w:rPr>
              <w:t>6</w:t>
            </w:r>
          </w:p>
        </w:tc>
        <w:tc>
          <w:tcPr>
            <w:tcW w:w="2640" w:type="dxa"/>
            <w:tcBorders>
              <w:top w:val="single" w:sz="8" w:space="0" w:color="4F81BD"/>
              <w:left w:val="nil"/>
              <w:bottom w:val="single" w:sz="8" w:space="0" w:color="4F81BD"/>
              <w:right w:val="single" w:sz="8" w:space="0" w:color="4F81BD"/>
            </w:tcBorders>
          </w:tcPr>
          <w:p w14:paraId="6EF5DD52"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r>
      <w:tr w:rsidR="00FA0304" w:rsidRPr="001B154E" w14:paraId="601FC96F" w14:textId="77777777" w:rsidTr="00EB7B55">
        <w:trPr>
          <w:cantSplit/>
        </w:trPr>
        <w:tc>
          <w:tcPr>
            <w:tcW w:w="3080" w:type="dxa"/>
            <w:tcBorders>
              <w:top w:val="single" w:sz="8" w:space="0" w:color="4F81BD"/>
              <w:left w:val="single" w:sz="8" w:space="0" w:color="4F81BD"/>
              <w:bottom w:val="single" w:sz="8" w:space="0" w:color="4F81BD"/>
              <w:right w:val="nil"/>
            </w:tcBorders>
          </w:tcPr>
          <w:p w14:paraId="3A634C55"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Luxembourg</w:t>
            </w:r>
          </w:p>
        </w:tc>
        <w:tc>
          <w:tcPr>
            <w:tcW w:w="1430" w:type="dxa"/>
            <w:tcBorders>
              <w:top w:val="single" w:sz="8" w:space="0" w:color="4F81BD"/>
              <w:left w:val="nil"/>
              <w:bottom w:val="single" w:sz="8" w:space="0" w:color="4F81BD"/>
              <w:right w:val="nil"/>
            </w:tcBorders>
          </w:tcPr>
          <w:p w14:paraId="0E743EA3"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2</w:t>
            </w:r>
          </w:p>
        </w:tc>
        <w:tc>
          <w:tcPr>
            <w:tcW w:w="2090" w:type="dxa"/>
            <w:tcBorders>
              <w:top w:val="single" w:sz="8" w:space="0" w:color="4F81BD"/>
              <w:left w:val="nil"/>
              <w:bottom w:val="single" w:sz="8" w:space="0" w:color="4F81BD"/>
              <w:right w:val="nil"/>
            </w:tcBorders>
          </w:tcPr>
          <w:p w14:paraId="1C9399F5"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2</w:t>
            </w:r>
          </w:p>
        </w:tc>
        <w:tc>
          <w:tcPr>
            <w:tcW w:w="2640" w:type="dxa"/>
            <w:tcBorders>
              <w:top w:val="single" w:sz="8" w:space="0" w:color="4F81BD"/>
              <w:left w:val="nil"/>
              <w:bottom w:val="single" w:sz="8" w:space="0" w:color="4F81BD"/>
              <w:right w:val="single" w:sz="8" w:space="0" w:color="4F81BD"/>
            </w:tcBorders>
          </w:tcPr>
          <w:p w14:paraId="6585FBF5"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1B94A400" w14:textId="77777777" w:rsidTr="00EB7B55">
        <w:trPr>
          <w:cantSplit/>
        </w:trPr>
        <w:tc>
          <w:tcPr>
            <w:tcW w:w="3080" w:type="dxa"/>
            <w:tcBorders>
              <w:top w:val="single" w:sz="8" w:space="0" w:color="4F81BD"/>
              <w:left w:val="single" w:sz="8" w:space="0" w:color="4F81BD"/>
              <w:bottom w:val="single" w:sz="8" w:space="0" w:color="4F81BD"/>
              <w:right w:val="nil"/>
            </w:tcBorders>
          </w:tcPr>
          <w:p w14:paraId="3E7F8296"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Madagascar</w:t>
            </w:r>
          </w:p>
        </w:tc>
        <w:tc>
          <w:tcPr>
            <w:tcW w:w="1430" w:type="dxa"/>
            <w:tcBorders>
              <w:top w:val="single" w:sz="8" w:space="0" w:color="4F81BD"/>
              <w:left w:val="nil"/>
              <w:bottom w:val="single" w:sz="8" w:space="0" w:color="4F81BD"/>
              <w:right w:val="nil"/>
            </w:tcBorders>
          </w:tcPr>
          <w:p w14:paraId="3CC19779"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20</w:t>
            </w:r>
          </w:p>
        </w:tc>
        <w:tc>
          <w:tcPr>
            <w:tcW w:w="2090" w:type="dxa"/>
            <w:tcBorders>
              <w:top w:val="single" w:sz="8" w:space="0" w:color="4F81BD"/>
              <w:left w:val="nil"/>
              <w:bottom w:val="single" w:sz="8" w:space="0" w:color="4F81BD"/>
              <w:right w:val="nil"/>
            </w:tcBorders>
          </w:tcPr>
          <w:p w14:paraId="69DCD4C5" w14:textId="7F7033B0" w:rsidR="00FA0304" w:rsidRPr="001B154E" w:rsidRDefault="00C374F7" w:rsidP="005A2A80">
            <w:pPr>
              <w:pStyle w:val="TableParagraph"/>
              <w:widowControl/>
              <w:suppressAutoHyphens/>
              <w:ind w:left="57" w:right="57"/>
              <w:jc w:val="center"/>
              <w:rPr>
                <w:rFonts w:ascii="Calibri" w:eastAsia="Calibri" w:hAnsi="Calibri" w:cs="Calibri"/>
              </w:rPr>
            </w:pPr>
            <w:r>
              <w:rPr>
                <w:rFonts w:ascii="Calibri"/>
              </w:rPr>
              <w:t>0</w:t>
            </w:r>
          </w:p>
        </w:tc>
        <w:tc>
          <w:tcPr>
            <w:tcW w:w="2640" w:type="dxa"/>
            <w:tcBorders>
              <w:top w:val="single" w:sz="8" w:space="0" w:color="4F81BD"/>
              <w:left w:val="nil"/>
              <w:bottom w:val="single" w:sz="8" w:space="0" w:color="4F81BD"/>
              <w:right w:val="single" w:sz="8" w:space="0" w:color="4F81BD"/>
            </w:tcBorders>
          </w:tcPr>
          <w:p w14:paraId="57DB8546"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56AF8337" w14:textId="77777777" w:rsidTr="00EB7B55">
        <w:trPr>
          <w:cantSplit/>
        </w:trPr>
        <w:tc>
          <w:tcPr>
            <w:tcW w:w="3080" w:type="dxa"/>
            <w:tcBorders>
              <w:top w:val="single" w:sz="8" w:space="0" w:color="4F81BD"/>
              <w:left w:val="single" w:sz="8" w:space="0" w:color="4F81BD"/>
              <w:bottom w:val="single" w:sz="8" w:space="0" w:color="4F81BD"/>
              <w:right w:val="nil"/>
            </w:tcBorders>
          </w:tcPr>
          <w:p w14:paraId="3064581C"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Malawi</w:t>
            </w:r>
          </w:p>
        </w:tc>
        <w:tc>
          <w:tcPr>
            <w:tcW w:w="1430" w:type="dxa"/>
            <w:tcBorders>
              <w:top w:val="single" w:sz="8" w:space="0" w:color="4F81BD"/>
              <w:left w:val="nil"/>
              <w:bottom w:val="single" w:sz="8" w:space="0" w:color="4F81BD"/>
              <w:right w:val="nil"/>
            </w:tcBorders>
          </w:tcPr>
          <w:p w14:paraId="14950849"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2</w:t>
            </w:r>
          </w:p>
        </w:tc>
        <w:tc>
          <w:tcPr>
            <w:tcW w:w="2090" w:type="dxa"/>
            <w:tcBorders>
              <w:top w:val="single" w:sz="8" w:space="0" w:color="4F81BD"/>
              <w:left w:val="nil"/>
              <w:bottom w:val="single" w:sz="8" w:space="0" w:color="4F81BD"/>
              <w:right w:val="nil"/>
            </w:tcBorders>
          </w:tcPr>
          <w:p w14:paraId="346B9164"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c>
          <w:tcPr>
            <w:tcW w:w="2640" w:type="dxa"/>
            <w:tcBorders>
              <w:top w:val="single" w:sz="8" w:space="0" w:color="4F81BD"/>
              <w:left w:val="nil"/>
              <w:bottom w:val="single" w:sz="8" w:space="0" w:color="4F81BD"/>
              <w:right w:val="single" w:sz="8" w:space="0" w:color="4F81BD"/>
            </w:tcBorders>
          </w:tcPr>
          <w:p w14:paraId="1DB57E00"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49E4BC87" w14:textId="77777777" w:rsidTr="00EB7B55">
        <w:trPr>
          <w:cantSplit/>
        </w:trPr>
        <w:tc>
          <w:tcPr>
            <w:tcW w:w="3080" w:type="dxa"/>
            <w:tcBorders>
              <w:top w:val="single" w:sz="8" w:space="0" w:color="4F81BD"/>
              <w:left w:val="single" w:sz="8" w:space="0" w:color="4F81BD"/>
              <w:bottom w:val="single" w:sz="8" w:space="0" w:color="4F81BD"/>
              <w:right w:val="nil"/>
            </w:tcBorders>
          </w:tcPr>
          <w:p w14:paraId="2649BE2F"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Malaysia</w:t>
            </w:r>
          </w:p>
        </w:tc>
        <w:tc>
          <w:tcPr>
            <w:tcW w:w="1430" w:type="dxa"/>
            <w:tcBorders>
              <w:top w:val="single" w:sz="8" w:space="0" w:color="4F81BD"/>
              <w:left w:val="nil"/>
              <w:bottom w:val="single" w:sz="8" w:space="0" w:color="4F81BD"/>
              <w:right w:val="nil"/>
            </w:tcBorders>
          </w:tcPr>
          <w:p w14:paraId="7611C572"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7</w:t>
            </w:r>
          </w:p>
        </w:tc>
        <w:tc>
          <w:tcPr>
            <w:tcW w:w="2090" w:type="dxa"/>
            <w:tcBorders>
              <w:top w:val="single" w:sz="8" w:space="0" w:color="4F81BD"/>
              <w:left w:val="nil"/>
              <w:bottom w:val="single" w:sz="8" w:space="0" w:color="4F81BD"/>
              <w:right w:val="nil"/>
            </w:tcBorders>
          </w:tcPr>
          <w:p w14:paraId="22D0A558"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4</w:t>
            </w:r>
          </w:p>
        </w:tc>
        <w:tc>
          <w:tcPr>
            <w:tcW w:w="2640" w:type="dxa"/>
            <w:tcBorders>
              <w:top w:val="single" w:sz="8" w:space="0" w:color="4F81BD"/>
              <w:left w:val="nil"/>
              <w:bottom w:val="single" w:sz="8" w:space="0" w:color="4F81BD"/>
              <w:right w:val="single" w:sz="8" w:space="0" w:color="4F81BD"/>
            </w:tcBorders>
          </w:tcPr>
          <w:p w14:paraId="3963EF6B"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2</w:t>
            </w:r>
          </w:p>
        </w:tc>
      </w:tr>
      <w:tr w:rsidR="00FA0304" w:rsidRPr="001B154E" w14:paraId="2F979F22" w14:textId="77777777" w:rsidTr="00EB7B55">
        <w:trPr>
          <w:cantSplit/>
        </w:trPr>
        <w:tc>
          <w:tcPr>
            <w:tcW w:w="3080" w:type="dxa"/>
            <w:tcBorders>
              <w:top w:val="single" w:sz="8" w:space="0" w:color="4F81BD"/>
              <w:left w:val="single" w:sz="8" w:space="0" w:color="4F81BD"/>
              <w:bottom w:val="single" w:sz="8" w:space="0" w:color="4F81BD"/>
              <w:right w:val="nil"/>
            </w:tcBorders>
          </w:tcPr>
          <w:p w14:paraId="67216D05"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Mali</w:t>
            </w:r>
          </w:p>
        </w:tc>
        <w:tc>
          <w:tcPr>
            <w:tcW w:w="1430" w:type="dxa"/>
            <w:tcBorders>
              <w:top w:val="single" w:sz="8" w:space="0" w:color="4F81BD"/>
              <w:left w:val="nil"/>
              <w:bottom w:val="single" w:sz="8" w:space="0" w:color="4F81BD"/>
              <w:right w:val="nil"/>
            </w:tcBorders>
          </w:tcPr>
          <w:p w14:paraId="08603AD4"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4</w:t>
            </w:r>
          </w:p>
        </w:tc>
        <w:tc>
          <w:tcPr>
            <w:tcW w:w="2090" w:type="dxa"/>
            <w:tcBorders>
              <w:top w:val="single" w:sz="8" w:space="0" w:color="4F81BD"/>
              <w:left w:val="nil"/>
              <w:bottom w:val="single" w:sz="8" w:space="0" w:color="4F81BD"/>
              <w:right w:val="nil"/>
            </w:tcBorders>
          </w:tcPr>
          <w:p w14:paraId="6EBD7A9B"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c>
          <w:tcPr>
            <w:tcW w:w="2640" w:type="dxa"/>
            <w:tcBorders>
              <w:top w:val="single" w:sz="8" w:space="0" w:color="4F81BD"/>
              <w:left w:val="nil"/>
              <w:bottom w:val="single" w:sz="8" w:space="0" w:color="4F81BD"/>
              <w:right w:val="single" w:sz="8" w:space="0" w:color="4F81BD"/>
            </w:tcBorders>
          </w:tcPr>
          <w:p w14:paraId="761570DC"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48AB953A" w14:textId="77777777" w:rsidTr="00EB7B55">
        <w:trPr>
          <w:cantSplit/>
        </w:trPr>
        <w:tc>
          <w:tcPr>
            <w:tcW w:w="3080" w:type="dxa"/>
            <w:tcBorders>
              <w:top w:val="single" w:sz="8" w:space="0" w:color="4F81BD"/>
              <w:left w:val="single" w:sz="8" w:space="0" w:color="4F81BD"/>
              <w:bottom w:val="single" w:sz="8" w:space="0" w:color="4F81BD"/>
              <w:right w:val="nil"/>
            </w:tcBorders>
          </w:tcPr>
          <w:p w14:paraId="66C0B4E4"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Malta</w:t>
            </w:r>
          </w:p>
        </w:tc>
        <w:tc>
          <w:tcPr>
            <w:tcW w:w="1430" w:type="dxa"/>
            <w:tcBorders>
              <w:top w:val="single" w:sz="8" w:space="0" w:color="4F81BD"/>
              <w:left w:val="nil"/>
              <w:bottom w:val="single" w:sz="8" w:space="0" w:color="4F81BD"/>
              <w:right w:val="nil"/>
            </w:tcBorders>
          </w:tcPr>
          <w:p w14:paraId="09E86AFE"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2</w:t>
            </w:r>
          </w:p>
        </w:tc>
        <w:tc>
          <w:tcPr>
            <w:tcW w:w="2090" w:type="dxa"/>
            <w:tcBorders>
              <w:top w:val="single" w:sz="8" w:space="0" w:color="4F81BD"/>
              <w:left w:val="nil"/>
              <w:bottom w:val="single" w:sz="8" w:space="0" w:color="4F81BD"/>
              <w:right w:val="nil"/>
            </w:tcBorders>
          </w:tcPr>
          <w:p w14:paraId="345D55C9"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2</w:t>
            </w:r>
          </w:p>
        </w:tc>
        <w:tc>
          <w:tcPr>
            <w:tcW w:w="2640" w:type="dxa"/>
            <w:tcBorders>
              <w:top w:val="single" w:sz="8" w:space="0" w:color="4F81BD"/>
              <w:left w:val="nil"/>
              <w:bottom w:val="single" w:sz="8" w:space="0" w:color="4F81BD"/>
              <w:right w:val="single" w:sz="8" w:space="0" w:color="4F81BD"/>
            </w:tcBorders>
          </w:tcPr>
          <w:p w14:paraId="7BB0CCBE"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30655F00" w14:textId="77777777" w:rsidTr="00EB7B55">
        <w:trPr>
          <w:cantSplit/>
        </w:trPr>
        <w:tc>
          <w:tcPr>
            <w:tcW w:w="3080" w:type="dxa"/>
            <w:tcBorders>
              <w:top w:val="single" w:sz="8" w:space="0" w:color="4F81BD"/>
              <w:left w:val="single" w:sz="8" w:space="0" w:color="4F81BD"/>
              <w:bottom w:val="single" w:sz="8" w:space="0" w:color="4F81BD"/>
              <w:right w:val="nil"/>
            </w:tcBorders>
          </w:tcPr>
          <w:p w14:paraId="7988A3D0"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Marshall Islands</w:t>
            </w:r>
          </w:p>
        </w:tc>
        <w:tc>
          <w:tcPr>
            <w:tcW w:w="1430" w:type="dxa"/>
            <w:tcBorders>
              <w:top w:val="single" w:sz="8" w:space="0" w:color="4F81BD"/>
              <w:left w:val="nil"/>
              <w:bottom w:val="single" w:sz="8" w:space="0" w:color="4F81BD"/>
              <w:right w:val="nil"/>
            </w:tcBorders>
          </w:tcPr>
          <w:p w14:paraId="0A01694A"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2</w:t>
            </w:r>
          </w:p>
        </w:tc>
        <w:tc>
          <w:tcPr>
            <w:tcW w:w="2090" w:type="dxa"/>
            <w:tcBorders>
              <w:top w:val="single" w:sz="8" w:space="0" w:color="4F81BD"/>
              <w:left w:val="nil"/>
              <w:bottom w:val="single" w:sz="8" w:space="0" w:color="4F81BD"/>
              <w:right w:val="nil"/>
            </w:tcBorders>
          </w:tcPr>
          <w:p w14:paraId="7330DFC5" w14:textId="54444F1C" w:rsidR="00FA0304" w:rsidRPr="001B154E" w:rsidRDefault="00C374F7" w:rsidP="005A2A80">
            <w:pPr>
              <w:pStyle w:val="TableParagraph"/>
              <w:widowControl/>
              <w:suppressAutoHyphens/>
              <w:ind w:left="57" w:right="57"/>
              <w:jc w:val="center"/>
              <w:rPr>
                <w:rFonts w:ascii="Calibri" w:eastAsia="Calibri" w:hAnsi="Calibri" w:cs="Calibri"/>
              </w:rPr>
            </w:pPr>
            <w:r>
              <w:rPr>
                <w:rFonts w:ascii="Calibri"/>
              </w:rPr>
              <w:t>1</w:t>
            </w:r>
          </w:p>
        </w:tc>
        <w:tc>
          <w:tcPr>
            <w:tcW w:w="2640" w:type="dxa"/>
            <w:tcBorders>
              <w:top w:val="single" w:sz="8" w:space="0" w:color="4F81BD"/>
              <w:left w:val="nil"/>
              <w:bottom w:val="single" w:sz="8" w:space="0" w:color="4F81BD"/>
              <w:right w:val="single" w:sz="8" w:space="0" w:color="4F81BD"/>
            </w:tcBorders>
          </w:tcPr>
          <w:p w14:paraId="350588FF"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64E139C2" w14:textId="77777777" w:rsidTr="00EB7B55">
        <w:trPr>
          <w:cantSplit/>
        </w:trPr>
        <w:tc>
          <w:tcPr>
            <w:tcW w:w="3080" w:type="dxa"/>
            <w:tcBorders>
              <w:top w:val="single" w:sz="8" w:space="0" w:color="4F81BD"/>
              <w:left w:val="single" w:sz="8" w:space="0" w:color="4F81BD"/>
              <w:bottom w:val="single" w:sz="8" w:space="0" w:color="4F81BD"/>
              <w:right w:val="nil"/>
            </w:tcBorders>
          </w:tcPr>
          <w:p w14:paraId="3BFA5DF7"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Mauritania</w:t>
            </w:r>
          </w:p>
        </w:tc>
        <w:tc>
          <w:tcPr>
            <w:tcW w:w="1430" w:type="dxa"/>
            <w:tcBorders>
              <w:top w:val="single" w:sz="8" w:space="0" w:color="4F81BD"/>
              <w:left w:val="nil"/>
              <w:bottom w:val="single" w:sz="8" w:space="0" w:color="4F81BD"/>
              <w:right w:val="nil"/>
            </w:tcBorders>
          </w:tcPr>
          <w:p w14:paraId="0EF393D7"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4</w:t>
            </w:r>
          </w:p>
        </w:tc>
        <w:tc>
          <w:tcPr>
            <w:tcW w:w="2090" w:type="dxa"/>
            <w:tcBorders>
              <w:top w:val="single" w:sz="8" w:space="0" w:color="4F81BD"/>
              <w:left w:val="nil"/>
              <w:bottom w:val="single" w:sz="8" w:space="0" w:color="4F81BD"/>
              <w:right w:val="nil"/>
            </w:tcBorders>
          </w:tcPr>
          <w:p w14:paraId="317B610B"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4</w:t>
            </w:r>
          </w:p>
        </w:tc>
        <w:tc>
          <w:tcPr>
            <w:tcW w:w="2640" w:type="dxa"/>
            <w:tcBorders>
              <w:top w:val="single" w:sz="8" w:space="0" w:color="4F81BD"/>
              <w:left w:val="nil"/>
              <w:bottom w:val="single" w:sz="8" w:space="0" w:color="4F81BD"/>
              <w:right w:val="single" w:sz="8" w:space="0" w:color="4F81BD"/>
            </w:tcBorders>
          </w:tcPr>
          <w:p w14:paraId="6546B6D7"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35DB4CCA" w14:textId="77777777" w:rsidTr="00EB7B55">
        <w:trPr>
          <w:cantSplit/>
        </w:trPr>
        <w:tc>
          <w:tcPr>
            <w:tcW w:w="3080" w:type="dxa"/>
            <w:tcBorders>
              <w:top w:val="single" w:sz="8" w:space="0" w:color="4F81BD"/>
              <w:left w:val="single" w:sz="8" w:space="0" w:color="4F81BD"/>
              <w:bottom w:val="single" w:sz="8" w:space="0" w:color="4F81BD"/>
              <w:right w:val="nil"/>
            </w:tcBorders>
          </w:tcPr>
          <w:p w14:paraId="2F71B7A5"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Mauritius</w:t>
            </w:r>
          </w:p>
        </w:tc>
        <w:tc>
          <w:tcPr>
            <w:tcW w:w="1430" w:type="dxa"/>
            <w:tcBorders>
              <w:top w:val="single" w:sz="8" w:space="0" w:color="4F81BD"/>
              <w:left w:val="nil"/>
              <w:bottom w:val="single" w:sz="8" w:space="0" w:color="4F81BD"/>
              <w:right w:val="nil"/>
            </w:tcBorders>
          </w:tcPr>
          <w:p w14:paraId="389F0B8F"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3</w:t>
            </w:r>
          </w:p>
        </w:tc>
        <w:tc>
          <w:tcPr>
            <w:tcW w:w="2090" w:type="dxa"/>
            <w:tcBorders>
              <w:top w:val="single" w:sz="8" w:space="0" w:color="4F81BD"/>
              <w:left w:val="nil"/>
              <w:bottom w:val="single" w:sz="8" w:space="0" w:color="4F81BD"/>
              <w:right w:val="nil"/>
            </w:tcBorders>
          </w:tcPr>
          <w:p w14:paraId="488B45E4" w14:textId="555400FB" w:rsidR="00FA0304" w:rsidRPr="001B154E" w:rsidRDefault="00026390" w:rsidP="005A2A80">
            <w:pPr>
              <w:pStyle w:val="TableParagraph"/>
              <w:widowControl/>
              <w:suppressAutoHyphens/>
              <w:ind w:left="57" w:right="57"/>
              <w:jc w:val="center"/>
              <w:rPr>
                <w:rFonts w:ascii="Calibri" w:eastAsia="Calibri" w:hAnsi="Calibri" w:cs="Calibri"/>
              </w:rPr>
            </w:pPr>
            <w:r w:rsidRPr="001B154E">
              <w:rPr>
                <w:rFonts w:ascii="Calibri"/>
              </w:rPr>
              <w:t>3</w:t>
            </w:r>
          </w:p>
        </w:tc>
        <w:tc>
          <w:tcPr>
            <w:tcW w:w="2640" w:type="dxa"/>
            <w:tcBorders>
              <w:top w:val="single" w:sz="8" w:space="0" w:color="4F81BD"/>
              <w:left w:val="nil"/>
              <w:bottom w:val="single" w:sz="8" w:space="0" w:color="4F81BD"/>
              <w:right w:val="single" w:sz="8" w:space="0" w:color="4F81BD"/>
            </w:tcBorders>
          </w:tcPr>
          <w:p w14:paraId="2205069C"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027936E7" w14:textId="77777777" w:rsidTr="00EB7B55">
        <w:trPr>
          <w:cantSplit/>
        </w:trPr>
        <w:tc>
          <w:tcPr>
            <w:tcW w:w="3080" w:type="dxa"/>
            <w:tcBorders>
              <w:top w:val="single" w:sz="8" w:space="0" w:color="4F81BD"/>
              <w:left w:val="single" w:sz="8" w:space="0" w:color="4F81BD"/>
              <w:bottom w:val="single" w:sz="8" w:space="0" w:color="4F81BD"/>
              <w:right w:val="nil"/>
            </w:tcBorders>
          </w:tcPr>
          <w:p w14:paraId="391DAB1D"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Mexico</w:t>
            </w:r>
          </w:p>
        </w:tc>
        <w:tc>
          <w:tcPr>
            <w:tcW w:w="1430" w:type="dxa"/>
            <w:tcBorders>
              <w:top w:val="single" w:sz="8" w:space="0" w:color="4F81BD"/>
              <w:left w:val="nil"/>
              <w:bottom w:val="single" w:sz="8" w:space="0" w:color="4F81BD"/>
              <w:right w:val="nil"/>
            </w:tcBorders>
          </w:tcPr>
          <w:p w14:paraId="423A472F"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142</w:t>
            </w:r>
          </w:p>
        </w:tc>
        <w:tc>
          <w:tcPr>
            <w:tcW w:w="2090" w:type="dxa"/>
            <w:tcBorders>
              <w:top w:val="single" w:sz="8" w:space="0" w:color="4F81BD"/>
              <w:left w:val="nil"/>
              <w:bottom w:val="single" w:sz="8" w:space="0" w:color="4F81BD"/>
              <w:right w:val="nil"/>
            </w:tcBorders>
          </w:tcPr>
          <w:p w14:paraId="50C9B322" w14:textId="77E2C0B8" w:rsidR="00FA0304" w:rsidRPr="001B154E" w:rsidRDefault="00C374F7" w:rsidP="005A2A80">
            <w:pPr>
              <w:pStyle w:val="TableParagraph"/>
              <w:widowControl/>
              <w:suppressAutoHyphens/>
              <w:ind w:left="57" w:right="57"/>
              <w:jc w:val="center"/>
              <w:rPr>
                <w:rFonts w:ascii="Calibri" w:eastAsia="Calibri" w:hAnsi="Calibri" w:cs="Calibri"/>
              </w:rPr>
            </w:pPr>
            <w:r>
              <w:rPr>
                <w:rFonts w:ascii="Calibri"/>
              </w:rPr>
              <w:t>129</w:t>
            </w:r>
          </w:p>
        </w:tc>
        <w:tc>
          <w:tcPr>
            <w:tcW w:w="2640" w:type="dxa"/>
            <w:tcBorders>
              <w:top w:val="single" w:sz="8" w:space="0" w:color="4F81BD"/>
              <w:left w:val="nil"/>
              <w:bottom w:val="single" w:sz="8" w:space="0" w:color="4F81BD"/>
              <w:right w:val="single" w:sz="8" w:space="0" w:color="4F81BD"/>
            </w:tcBorders>
          </w:tcPr>
          <w:p w14:paraId="64EA101E"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3</w:t>
            </w:r>
          </w:p>
        </w:tc>
      </w:tr>
      <w:tr w:rsidR="00FA0304" w:rsidRPr="001B154E" w14:paraId="6F1E439E" w14:textId="77777777" w:rsidTr="00EB7B55">
        <w:trPr>
          <w:cantSplit/>
        </w:trPr>
        <w:tc>
          <w:tcPr>
            <w:tcW w:w="3080" w:type="dxa"/>
            <w:tcBorders>
              <w:top w:val="single" w:sz="8" w:space="0" w:color="4F81BD"/>
              <w:left w:val="single" w:sz="8" w:space="0" w:color="4F81BD"/>
              <w:bottom w:val="single" w:sz="8" w:space="0" w:color="4F81BD"/>
              <w:right w:val="nil"/>
            </w:tcBorders>
          </w:tcPr>
          <w:p w14:paraId="7F3BF3E3"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Monaco</w:t>
            </w:r>
          </w:p>
        </w:tc>
        <w:tc>
          <w:tcPr>
            <w:tcW w:w="1430" w:type="dxa"/>
            <w:tcBorders>
              <w:top w:val="single" w:sz="8" w:space="0" w:color="4F81BD"/>
              <w:left w:val="nil"/>
              <w:bottom w:val="single" w:sz="8" w:space="0" w:color="4F81BD"/>
              <w:right w:val="nil"/>
            </w:tcBorders>
          </w:tcPr>
          <w:p w14:paraId="3A083F9B"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c>
          <w:tcPr>
            <w:tcW w:w="2090" w:type="dxa"/>
            <w:tcBorders>
              <w:top w:val="single" w:sz="8" w:space="0" w:color="4F81BD"/>
              <w:left w:val="nil"/>
              <w:bottom w:val="single" w:sz="8" w:space="0" w:color="4F81BD"/>
              <w:right w:val="nil"/>
            </w:tcBorders>
          </w:tcPr>
          <w:p w14:paraId="697CFCB1"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c>
          <w:tcPr>
            <w:tcW w:w="2640" w:type="dxa"/>
            <w:tcBorders>
              <w:top w:val="single" w:sz="8" w:space="0" w:color="4F81BD"/>
              <w:left w:val="nil"/>
              <w:bottom w:val="single" w:sz="8" w:space="0" w:color="4F81BD"/>
              <w:right w:val="single" w:sz="8" w:space="0" w:color="4F81BD"/>
            </w:tcBorders>
          </w:tcPr>
          <w:p w14:paraId="7AF6F4E7"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65339B2A" w14:textId="77777777" w:rsidTr="00EB7B55">
        <w:trPr>
          <w:cantSplit/>
        </w:trPr>
        <w:tc>
          <w:tcPr>
            <w:tcW w:w="3080" w:type="dxa"/>
            <w:tcBorders>
              <w:top w:val="single" w:sz="8" w:space="0" w:color="4F81BD"/>
              <w:left w:val="single" w:sz="8" w:space="0" w:color="4F81BD"/>
              <w:bottom w:val="single" w:sz="8" w:space="0" w:color="4F81BD"/>
              <w:right w:val="nil"/>
            </w:tcBorders>
          </w:tcPr>
          <w:p w14:paraId="7714EE6B"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Mongolia</w:t>
            </w:r>
          </w:p>
        </w:tc>
        <w:tc>
          <w:tcPr>
            <w:tcW w:w="1430" w:type="dxa"/>
            <w:tcBorders>
              <w:top w:val="single" w:sz="8" w:space="0" w:color="4F81BD"/>
              <w:left w:val="nil"/>
              <w:bottom w:val="single" w:sz="8" w:space="0" w:color="4F81BD"/>
              <w:right w:val="nil"/>
            </w:tcBorders>
          </w:tcPr>
          <w:p w14:paraId="790B7FF8"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11</w:t>
            </w:r>
          </w:p>
        </w:tc>
        <w:tc>
          <w:tcPr>
            <w:tcW w:w="2090" w:type="dxa"/>
            <w:tcBorders>
              <w:top w:val="single" w:sz="8" w:space="0" w:color="4F81BD"/>
              <w:left w:val="nil"/>
              <w:bottom w:val="single" w:sz="8" w:space="0" w:color="4F81BD"/>
              <w:right w:val="nil"/>
            </w:tcBorders>
          </w:tcPr>
          <w:p w14:paraId="49394C19" w14:textId="12B6923A" w:rsidR="00FA0304" w:rsidRPr="001B154E" w:rsidRDefault="005068D0" w:rsidP="005A2A80">
            <w:pPr>
              <w:pStyle w:val="TableParagraph"/>
              <w:widowControl/>
              <w:suppressAutoHyphens/>
              <w:ind w:left="57" w:right="57"/>
              <w:jc w:val="center"/>
              <w:rPr>
                <w:rFonts w:ascii="Calibri" w:eastAsia="Calibri" w:hAnsi="Calibri" w:cs="Calibri"/>
              </w:rPr>
            </w:pPr>
            <w:r w:rsidRPr="001B154E">
              <w:rPr>
                <w:rFonts w:ascii="Calibri"/>
              </w:rPr>
              <w:t>0</w:t>
            </w:r>
          </w:p>
        </w:tc>
        <w:tc>
          <w:tcPr>
            <w:tcW w:w="2640" w:type="dxa"/>
            <w:tcBorders>
              <w:top w:val="single" w:sz="8" w:space="0" w:color="4F81BD"/>
              <w:left w:val="nil"/>
              <w:bottom w:val="single" w:sz="8" w:space="0" w:color="4F81BD"/>
              <w:right w:val="single" w:sz="8" w:space="0" w:color="4F81BD"/>
            </w:tcBorders>
          </w:tcPr>
          <w:p w14:paraId="3629306D" w14:textId="011463E9" w:rsidR="00FA0304" w:rsidRPr="001B154E" w:rsidRDefault="005068D0" w:rsidP="005A2A80">
            <w:pPr>
              <w:pStyle w:val="TableParagraph"/>
              <w:widowControl/>
              <w:suppressAutoHyphens/>
              <w:ind w:left="57" w:right="57"/>
              <w:jc w:val="center"/>
              <w:rPr>
                <w:rFonts w:ascii="Calibri" w:eastAsia="Calibri" w:hAnsi="Calibri" w:cs="Calibri"/>
              </w:rPr>
            </w:pPr>
            <w:r w:rsidRPr="001B154E">
              <w:rPr>
                <w:rFonts w:ascii="Calibri"/>
              </w:rPr>
              <w:t>11</w:t>
            </w:r>
          </w:p>
        </w:tc>
      </w:tr>
      <w:tr w:rsidR="00FA0304" w:rsidRPr="001B154E" w14:paraId="269AC9E6" w14:textId="77777777" w:rsidTr="00EB7B55">
        <w:trPr>
          <w:cantSplit/>
        </w:trPr>
        <w:tc>
          <w:tcPr>
            <w:tcW w:w="3080" w:type="dxa"/>
            <w:tcBorders>
              <w:top w:val="single" w:sz="8" w:space="0" w:color="4F81BD"/>
              <w:left w:val="single" w:sz="8" w:space="0" w:color="4F81BD"/>
              <w:bottom w:val="single" w:sz="8" w:space="0" w:color="4F81BD"/>
              <w:right w:val="nil"/>
            </w:tcBorders>
          </w:tcPr>
          <w:p w14:paraId="07D484BC"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Montenegro</w:t>
            </w:r>
          </w:p>
        </w:tc>
        <w:tc>
          <w:tcPr>
            <w:tcW w:w="1430" w:type="dxa"/>
            <w:tcBorders>
              <w:top w:val="single" w:sz="8" w:space="0" w:color="4F81BD"/>
              <w:left w:val="nil"/>
              <w:bottom w:val="single" w:sz="8" w:space="0" w:color="4F81BD"/>
              <w:right w:val="nil"/>
            </w:tcBorders>
          </w:tcPr>
          <w:p w14:paraId="7EF4D80A"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2</w:t>
            </w:r>
          </w:p>
        </w:tc>
        <w:tc>
          <w:tcPr>
            <w:tcW w:w="2090" w:type="dxa"/>
            <w:tcBorders>
              <w:top w:val="single" w:sz="8" w:space="0" w:color="4F81BD"/>
              <w:left w:val="nil"/>
              <w:bottom w:val="single" w:sz="8" w:space="0" w:color="4F81BD"/>
              <w:right w:val="nil"/>
            </w:tcBorders>
          </w:tcPr>
          <w:p w14:paraId="1210FD3C"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c>
          <w:tcPr>
            <w:tcW w:w="2640" w:type="dxa"/>
            <w:tcBorders>
              <w:top w:val="single" w:sz="8" w:space="0" w:color="4F81BD"/>
              <w:left w:val="nil"/>
              <w:bottom w:val="single" w:sz="8" w:space="0" w:color="4F81BD"/>
              <w:right w:val="single" w:sz="8" w:space="0" w:color="4F81BD"/>
            </w:tcBorders>
          </w:tcPr>
          <w:p w14:paraId="30CF952E"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5A4CEE94" w14:textId="77777777" w:rsidTr="00EB7B55">
        <w:trPr>
          <w:cantSplit/>
        </w:trPr>
        <w:tc>
          <w:tcPr>
            <w:tcW w:w="3080" w:type="dxa"/>
            <w:tcBorders>
              <w:top w:val="single" w:sz="8" w:space="0" w:color="4F81BD"/>
              <w:left w:val="single" w:sz="8" w:space="0" w:color="4F81BD"/>
              <w:bottom w:val="single" w:sz="8" w:space="0" w:color="4F81BD"/>
              <w:right w:val="nil"/>
            </w:tcBorders>
          </w:tcPr>
          <w:p w14:paraId="1B403B46"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Morocco</w:t>
            </w:r>
          </w:p>
        </w:tc>
        <w:tc>
          <w:tcPr>
            <w:tcW w:w="1430" w:type="dxa"/>
            <w:tcBorders>
              <w:top w:val="single" w:sz="8" w:space="0" w:color="4F81BD"/>
              <w:left w:val="nil"/>
              <w:bottom w:val="single" w:sz="8" w:space="0" w:color="4F81BD"/>
              <w:right w:val="nil"/>
            </w:tcBorders>
          </w:tcPr>
          <w:p w14:paraId="0A2EA12F" w14:textId="064994E6"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2</w:t>
            </w:r>
            <w:r w:rsidR="00026390" w:rsidRPr="001B154E">
              <w:rPr>
                <w:rFonts w:ascii="Calibri"/>
              </w:rPr>
              <w:t>6</w:t>
            </w:r>
          </w:p>
        </w:tc>
        <w:tc>
          <w:tcPr>
            <w:tcW w:w="2090" w:type="dxa"/>
            <w:tcBorders>
              <w:top w:val="single" w:sz="8" w:space="0" w:color="4F81BD"/>
              <w:left w:val="nil"/>
              <w:bottom w:val="single" w:sz="8" w:space="0" w:color="4F81BD"/>
              <w:right w:val="nil"/>
            </w:tcBorders>
          </w:tcPr>
          <w:p w14:paraId="39EA36C1" w14:textId="38490E7D" w:rsidR="00FA0304" w:rsidRPr="001B154E" w:rsidRDefault="00C374F7" w:rsidP="005A2A80">
            <w:pPr>
              <w:pStyle w:val="TableParagraph"/>
              <w:widowControl/>
              <w:suppressAutoHyphens/>
              <w:ind w:left="57" w:right="57"/>
              <w:jc w:val="center"/>
              <w:rPr>
                <w:rFonts w:ascii="Calibri" w:eastAsia="Calibri" w:hAnsi="Calibri" w:cs="Calibri"/>
              </w:rPr>
            </w:pPr>
            <w:r>
              <w:rPr>
                <w:rFonts w:ascii="Calibri"/>
              </w:rPr>
              <w:t>24</w:t>
            </w:r>
          </w:p>
        </w:tc>
        <w:tc>
          <w:tcPr>
            <w:tcW w:w="2640" w:type="dxa"/>
            <w:tcBorders>
              <w:top w:val="single" w:sz="8" w:space="0" w:color="4F81BD"/>
              <w:left w:val="nil"/>
              <w:bottom w:val="single" w:sz="8" w:space="0" w:color="4F81BD"/>
              <w:right w:val="single" w:sz="8" w:space="0" w:color="4F81BD"/>
            </w:tcBorders>
          </w:tcPr>
          <w:p w14:paraId="69436A2B" w14:textId="12549E65" w:rsidR="00FA0304" w:rsidRPr="001B154E" w:rsidRDefault="00C374F7" w:rsidP="005A2A80">
            <w:pPr>
              <w:pStyle w:val="TableParagraph"/>
              <w:widowControl/>
              <w:suppressAutoHyphens/>
              <w:ind w:left="57" w:right="57"/>
              <w:jc w:val="center"/>
              <w:rPr>
                <w:rFonts w:ascii="Calibri" w:eastAsia="Calibri" w:hAnsi="Calibri" w:cs="Calibri"/>
              </w:rPr>
            </w:pPr>
            <w:r>
              <w:rPr>
                <w:rFonts w:ascii="Calibri"/>
              </w:rPr>
              <w:t>0</w:t>
            </w:r>
          </w:p>
        </w:tc>
      </w:tr>
      <w:tr w:rsidR="00FA0304" w:rsidRPr="001B154E" w14:paraId="7A2217A2" w14:textId="77777777" w:rsidTr="00EB7B55">
        <w:trPr>
          <w:cantSplit/>
        </w:trPr>
        <w:tc>
          <w:tcPr>
            <w:tcW w:w="3080" w:type="dxa"/>
            <w:tcBorders>
              <w:top w:val="single" w:sz="8" w:space="0" w:color="4F81BD"/>
              <w:left w:val="single" w:sz="8" w:space="0" w:color="4F81BD"/>
              <w:bottom w:val="single" w:sz="8" w:space="0" w:color="4F81BD"/>
              <w:right w:val="nil"/>
            </w:tcBorders>
          </w:tcPr>
          <w:p w14:paraId="54698060"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Mozambique</w:t>
            </w:r>
          </w:p>
        </w:tc>
        <w:tc>
          <w:tcPr>
            <w:tcW w:w="1430" w:type="dxa"/>
            <w:tcBorders>
              <w:top w:val="single" w:sz="8" w:space="0" w:color="4F81BD"/>
              <w:left w:val="nil"/>
              <w:bottom w:val="single" w:sz="8" w:space="0" w:color="4F81BD"/>
              <w:right w:val="nil"/>
            </w:tcBorders>
          </w:tcPr>
          <w:p w14:paraId="6E6ED031"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2</w:t>
            </w:r>
          </w:p>
        </w:tc>
        <w:tc>
          <w:tcPr>
            <w:tcW w:w="2090" w:type="dxa"/>
            <w:tcBorders>
              <w:top w:val="single" w:sz="8" w:space="0" w:color="4F81BD"/>
              <w:left w:val="nil"/>
              <w:bottom w:val="single" w:sz="8" w:space="0" w:color="4F81BD"/>
              <w:right w:val="nil"/>
            </w:tcBorders>
          </w:tcPr>
          <w:p w14:paraId="2C35E887" w14:textId="32188E10" w:rsidR="00FA0304" w:rsidRPr="001B154E" w:rsidRDefault="007C390F" w:rsidP="005A2A80">
            <w:pPr>
              <w:pStyle w:val="TableParagraph"/>
              <w:widowControl/>
              <w:suppressAutoHyphens/>
              <w:ind w:left="57" w:right="57"/>
              <w:jc w:val="center"/>
              <w:rPr>
                <w:rFonts w:ascii="Calibri" w:eastAsia="Calibri" w:hAnsi="Calibri" w:cs="Calibri"/>
              </w:rPr>
            </w:pPr>
            <w:r>
              <w:rPr>
                <w:rFonts w:ascii="Calibri"/>
              </w:rPr>
              <w:t>1</w:t>
            </w:r>
          </w:p>
        </w:tc>
        <w:tc>
          <w:tcPr>
            <w:tcW w:w="2640" w:type="dxa"/>
            <w:tcBorders>
              <w:top w:val="single" w:sz="8" w:space="0" w:color="4F81BD"/>
              <w:left w:val="nil"/>
              <w:bottom w:val="single" w:sz="8" w:space="0" w:color="4F81BD"/>
              <w:right w:val="single" w:sz="8" w:space="0" w:color="4F81BD"/>
            </w:tcBorders>
          </w:tcPr>
          <w:p w14:paraId="2B265F48"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4D580F76" w14:textId="77777777" w:rsidTr="00EB7B55">
        <w:trPr>
          <w:cantSplit/>
        </w:trPr>
        <w:tc>
          <w:tcPr>
            <w:tcW w:w="3080" w:type="dxa"/>
            <w:tcBorders>
              <w:top w:val="single" w:sz="8" w:space="0" w:color="4F81BD"/>
              <w:left w:val="single" w:sz="8" w:space="0" w:color="4F81BD"/>
              <w:bottom w:val="single" w:sz="8" w:space="0" w:color="4F81BD"/>
              <w:right w:val="nil"/>
            </w:tcBorders>
          </w:tcPr>
          <w:p w14:paraId="08F190D3"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Myanmar</w:t>
            </w:r>
          </w:p>
        </w:tc>
        <w:tc>
          <w:tcPr>
            <w:tcW w:w="1430" w:type="dxa"/>
            <w:tcBorders>
              <w:top w:val="single" w:sz="8" w:space="0" w:color="4F81BD"/>
              <w:left w:val="nil"/>
              <w:bottom w:val="single" w:sz="8" w:space="0" w:color="4F81BD"/>
              <w:right w:val="nil"/>
            </w:tcBorders>
          </w:tcPr>
          <w:p w14:paraId="364DA294"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4</w:t>
            </w:r>
          </w:p>
        </w:tc>
        <w:tc>
          <w:tcPr>
            <w:tcW w:w="2090" w:type="dxa"/>
            <w:tcBorders>
              <w:top w:val="single" w:sz="8" w:space="0" w:color="4F81BD"/>
              <w:left w:val="nil"/>
              <w:bottom w:val="single" w:sz="8" w:space="0" w:color="4F81BD"/>
              <w:right w:val="nil"/>
            </w:tcBorders>
          </w:tcPr>
          <w:p w14:paraId="5B62DCE2" w14:textId="5A9ABC99" w:rsidR="00FA0304" w:rsidRPr="001B154E" w:rsidRDefault="007C390F" w:rsidP="005A2A80">
            <w:pPr>
              <w:pStyle w:val="TableParagraph"/>
              <w:widowControl/>
              <w:suppressAutoHyphens/>
              <w:ind w:left="57" w:right="57"/>
              <w:jc w:val="center"/>
              <w:rPr>
                <w:rFonts w:ascii="Calibri" w:eastAsia="Calibri" w:hAnsi="Calibri" w:cs="Calibri"/>
              </w:rPr>
            </w:pPr>
            <w:r>
              <w:rPr>
                <w:rFonts w:ascii="Calibri"/>
              </w:rPr>
              <w:t>0</w:t>
            </w:r>
          </w:p>
        </w:tc>
        <w:tc>
          <w:tcPr>
            <w:tcW w:w="2640" w:type="dxa"/>
            <w:tcBorders>
              <w:top w:val="single" w:sz="8" w:space="0" w:color="4F81BD"/>
              <w:left w:val="nil"/>
              <w:bottom w:val="single" w:sz="8" w:space="0" w:color="4F81BD"/>
              <w:right w:val="single" w:sz="8" w:space="0" w:color="4F81BD"/>
            </w:tcBorders>
          </w:tcPr>
          <w:p w14:paraId="7AC0B120"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11948494" w14:textId="77777777" w:rsidTr="00EB7B55">
        <w:trPr>
          <w:cantSplit/>
        </w:trPr>
        <w:tc>
          <w:tcPr>
            <w:tcW w:w="3080" w:type="dxa"/>
            <w:tcBorders>
              <w:top w:val="single" w:sz="8" w:space="0" w:color="4F81BD"/>
              <w:left w:val="single" w:sz="8" w:space="0" w:color="4F81BD"/>
              <w:bottom w:val="single" w:sz="8" w:space="0" w:color="4F81BD"/>
              <w:right w:val="nil"/>
            </w:tcBorders>
          </w:tcPr>
          <w:p w14:paraId="4655FF01"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Namibia</w:t>
            </w:r>
          </w:p>
        </w:tc>
        <w:tc>
          <w:tcPr>
            <w:tcW w:w="1430" w:type="dxa"/>
            <w:tcBorders>
              <w:top w:val="single" w:sz="8" w:space="0" w:color="4F81BD"/>
              <w:left w:val="nil"/>
              <w:bottom w:val="single" w:sz="8" w:space="0" w:color="4F81BD"/>
              <w:right w:val="nil"/>
            </w:tcBorders>
          </w:tcPr>
          <w:p w14:paraId="6C249ABC"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5</w:t>
            </w:r>
          </w:p>
        </w:tc>
        <w:tc>
          <w:tcPr>
            <w:tcW w:w="2090" w:type="dxa"/>
            <w:tcBorders>
              <w:top w:val="single" w:sz="8" w:space="0" w:color="4F81BD"/>
              <w:left w:val="nil"/>
              <w:bottom w:val="single" w:sz="8" w:space="0" w:color="4F81BD"/>
              <w:right w:val="nil"/>
            </w:tcBorders>
          </w:tcPr>
          <w:p w14:paraId="5351022D"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4</w:t>
            </w:r>
          </w:p>
        </w:tc>
        <w:tc>
          <w:tcPr>
            <w:tcW w:w="2640" w:type="dxa"/>
            <w:tcBorders>
              <w:top w:val="single" w:sz="8" w:space="0" w:color="4F81BD"/>
              <w:left w:val="nil"/>
              <w:bottom w:val="single" w:sz="8" w:space="0" w:color="4F81BD"/>
              <w:right w:val="single" w:sz="8" w:space="0" w:color="4F81BD"/>
            </w:tcBorders>
          </w:tcPr>
          <w:p w14:paraId="65CD5721"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1DF09921" w14:textId="77777777" w:rsidTr="00EB7B55">
        <w:trPr>
          <w:cantSplit/>
        </w:trPr>
        <w:tc>
          <w:tcPr>
            <w:tcW w:w="3080" w:type="dxa"/>
            <w:tcBorders>
              <w:top w:val="single" w:sz="8" w:space="0" w:color="4F81BD"/>
              <w:left w:val="single" w:sz="8" w:space="0" w:color="4F81BD"/>
              <w:bottom w:val="single" w:sz="8" w:space="0" w:color="4F81BD"/>
              <w:right w:val="nil"/>
            </w:tcBorders>
          </w:tcPr>
          <w:p w14:paraId="09AED159"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Nepal</w:t>
            </w:r>
          </w:p>
        </w:tc>
        <w:tc>
          <w:tcPr>
            <w:tcW w:w="1430" w:type="dxa"/>
            <w:tcBorders>
              <w:top w:val="single" w:sz="8" w:space="0" w:color="4F81BD"/>
              <w:left w:val="nil"/>
              <w:bottom w:val="single" w:sz="8" w:space="0" w:color="4F81BD"/>
              <w:right w:val="nil"/>
            </w:tcBorders>
          </w:tcPr>
          <w:p w14:paraId="12A203EC"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10</w:t>
            </w:r>
          </w:p>
        </w:tc>
        <w:tc>
          <w:tcPr>
            <w:tcW w:w="2090" w:type="dxa"/>
            <w:tcBorders>
              <w:top w:val="single" w:sz="8" w:space="0" w:color="4F81BD"/>
              <w:left w:val="nil"/>
              <w:bottom w:val="single" w:sz="8" w:space="0" w:color="4F81BD"/>
              <w:right w:val="nil"/>
            </w:tcBorders>
          </w:tcPr>
          <w:p w14:paraId="6C7D3E3D"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9</w:t>
            </w:r>
          </w:p>
        </w:tc>
        <w:tc>
          <w:tcPr>
            <w:tcW w:w="2640" w:type="dxa"/>
            <w:tcBorders>
              <w:top w:val="single" w:sz="8" w:space="0" w:color="4F81BD"/>
              <w:left w:val="nil"/>
              <w:bottom w:val="single" w:sz="8" w:space="0" w:color="4F81BD"/>
              <w:right w:val="single" w:sz="8" w:space="0" w:color="4F81BD"/>
            </w:tcBorders>
          </w:tcPr>
          <w:p w14:paraId="1BC98B45"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549DBB3A" w14:textId="77777777" w:rsidTr="00EB7B55">
        <w:trPr>
          <w:cantSplit/>
        </w:trPr>
        <w:tc>
          <w:tcPr>
            <w:tcW w:w="3080" w:type="dxa"/>
            <w:tcBorders>
              <w:top w:val="single" w:sz="8" w:space="0" w:color="4F81BD"/>
              <w:left w:val="single" w:sz="8" w:space="0" w:color="4F81BD"/>
              <w:bottom w:val="single" w:sz="8" w:space="0" w:color="4F81BD"/>
              <w:right w:val="nil"/>
            </w:tcBorders>
          </w:tcPr>
          <w:p w14:paraId="322F5045"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Netherlands</w:t>
            </w:r>
          </w:p>
        </w:tc>
        <w:tc>
          <w:tcPr>
            <w:tcW w:w="1430" w:type="dxa"/>
            <w:tcBorders>
              <w:top w:val="single" w:sz="8" w:space="0" w:color="4F81BD"/>
              <w:left w:val="nil"/>
              <w:bottom w:val="single" w:sz="8" w:space="0" w:color="4F81BD"/>
              <w:right w:val="nil"/>
            </w:tcBorders>
          </w:tcPr>
          <w:p w14:paraId="5C273344"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54</w:t>
            </w:r>
          </w:p>
        </w:tc>
        <w:tc>
          <w:tcPr>
            <w:tcW w:w="2090" w:type="dxa"/>
            <w:tcBorders>
              <w:top w:val="single" w:sz="8" w:space="0" w:color="4F81BD"/>
              <w:left w:val="nil"/>
              <w:bottom w:val="single" w:sz="8" w:space="0" w:color="4F81BD"/>
              <w:right w:val="nil"/>
            </w:tcBorders>
          </w:tcPr>
          <w:p w14:paraId="66E6AD7D"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c>
          <w:tcPr>
            <w:tcW w:w="2640" w:type="dxa"/>
            <w:tcBorders>
              <w:top w:val="single" w:sz="8" w:space="0" w:color="4F81BD"/>
              <w:left w:val="nil"/>
              <w:bottom w:val="single" w:sz="8" w:space="0" w:color="4F81BD"/>
              <w:right w:val="single" w:sz="8" w:space="0" w:color="4F81BD"/>
            </w:tcBorders>
          </w:tcPr>
          <w:p w14:paraId="3A9A82EE"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5</w:t>
            </w:r>
          </w:p>
        </w:tc>
      </w:tr>
      <w:tr w:rsidR="00FA0304" w:rsidRPr="001B154E" w14:paraId="581AF720" w14:textId="77777777" w:rsidTr="00EB7B55">
        <w:trPr>
          <w:cantSplit/>
        </w:trPr>
        <w:tc>
          <w:tcPr>
            <w:tcW w:w="3080" w:type="dxa"/>
            <w:tcBorders>
              <w:top w:val="single" w:sz="8" w:space="0" w:color="4F81BD"/>
              <w:left w:val="single" w:sz="8" w:space="0" w:color="4F81BD"/>
              <w:bottom w:val="single" w:sz="8" w:space="0" w:color="4F81BD"/>
              <w:right w:val="nil"/>
            </w:tcBorders>
          </w:tcPr>
          <w:p w14:paraId="422486F2"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New Zealand</w:t>
            </w:r>
          </w:p>
        </w:tc>
        <w:tc>
          <w:tcPr>
            <w:tcW w:w="1430" w:type="dxa"/>
            <w:tcBorders>
              <w:top w:val="single" w:sz="8" w:space="0" w:color="4F81BD"/>
              <w:left w:val="nil"/>
              <w:bottom w:val="single" w:sz="8" w:space="0" w:color="4F81BD"/>
              <w:right w:val="nil"/>
            </w:tcBorders>
          </w:tcPr>
          <w:p w14:paraId="0E59DAD1"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6</w:t>
            </w:r>
          </w:p>
        </w:tc>
        <w:tc>
          <w:tcPr>
            <w:tcW w:w="2090" w:type="dxa"/>
            <w:tcBorders>
              <w:top w:val="single" w:sz="8" w:space="0" w:color="4F81BD"/>
              <w:left w:val="nil"/>
              <w:bottom w:val="single" w:sz="8" w:space="0" w:color="4F81BD"/>
              <w:right w:val="nil"/>
            </w:tcBorders>
          </w:tcPr>
          <w:p w14:paraId="282C42CB"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6</w:t>
            </w:r>
          </w:p>
        </w:tc>
        <w:tc>
          <w:tcPr>
            <w:tcW w:w="2640" w:type="dxa"/>
            <w:tcBorders>
              <w:top w:val="single" w:sz="8" w:space="0" w:color="4F81BD"/>
              <w:left w:val="nil"/>
              <w:bottom w:val="single" w:sz="8" w:space="0" w:color="4F81BD"/>
              <w:right w:val="single" w:sz="8" w:space="0" w:color="4F81BD"/>
            </w:tcBorders>
          </w:tcPr>
          <w:p w14:paraId="450B286F"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1A3EAC31" w14:textId="77777777" w:rsidTr="00EB7B55">
        <w:trPr>
          <w:cantSplit/>
        </w:trPr>
        <w:tc>
          <w:tcPr>
            <w:tcW w:w="3080" w:type="dxa"/>
            <w:tcBorders>
              <w:top w:val="single" w:sz="8" w:space="0" w:color="4F81BD"/>
              <w:left w:val="single" w:sz="8" w:space="0" w:color="4F81BD"/>
              <w:bottom w:val="single" w:sz="8" w:space="0" w:color="4F81BD"/>
              <w:right w:val="nil"/>
            </w:tcBorders>
          </w:tcPr>
          <w:p w14:paraId="1D1678AF"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Nicaragua</w:t>
            </w:r>
          </w:p>
        </w:tc>
        <w:tc>
          <w:tcPr>
            <w:tcW w:w="1430" w:type="dxa"/>
            <w:tcBorders>
              <w:top w:val="single" w:sz="8" w:space="0" w:color="4F81BD"/>
              <w:left w:val="nil"/>
              <w:bottom w:val="single" w:sz="8" w:space="0" w:color="4F81BD"/>
              <w:right w:val="nil"/>
            </w:tcBorders>
          </w:tcPr>
          <w:p w14:paraId="02208E0C"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9</w:t>
            </w:r>
          </w:p>
        </w:tc>
        <w:tc>
          <w:tcPr>
            <w:tcW w:w="2090" w:type="dxa"/>
            <w:tcBorders>
              <w:top w:val="single" w:sz="8" w:space="0" w:color="4F81BD"/>
              <w:left w:val="nil"/>
              <w:bottom w:val="single" w:sz="8" w:space="0" w:color="4F81BD"/>
              <w:right w:val="nil"/>
            </w:tcBorders>
          </w:tcPr>
          <w:p w14:paraId="35F605E0" w14:textId="143C2282" w:rsidR="00FA0304" w:rsidRPr="001B154E" w:rsidRDefault="007C390F" w:rsidP="005A2A80">
            <w:pPr>
              <w:pStyle w:val="TableParagraph"/>
              <w:widowControl/>
              <w:suppressAutoHyphens/>
              <w:ind w:left="57" w:right="57"/>
              <w:jc w:val="center"/>
              <w:rPr>
                <w:rFonts w:ascii="Calibri" w:eastAsia="Calibri" w:hAnsi="Calibri" w:cs="Calibri"/>
              </w:rPr>
            </w:pPr>
            <w:r>
              <w:rPr>
                <w:rFonts w:ascii="Calibri"/>
              </w:rPr>
              <w:t>1</w:t>
            </w:r>
          </w:p>
        </w:tc>
        <w:tc>
          <w:tcPr>
            <w:tcW w:w="2640" w:type="dxa"/>
            <w:tcBorders>
              <w:top w:val="single" w:sz="8" w:space="0" w:color="4F81BD"/>
              <w:left w:val="nil"/>
              <w:bottom w:val="single" w:sz="8" w:space="0" w:color="4F81BD"/>
              <w:right w:val="single" w:sz="8" w:space="0" w:color="4F81BD"/>
            </w:tcBorders>
          </w:tcPr>
          <w:p w14:paraId="3A4C3FF7"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8</w:t>
            </w:r>
          </w:p>
        </w:tc>
      </w:tr>
      <w:tr w:rsidR="00FA0304" w:rsidRPr="001B154E" w14:paraId="35BAC782" w14:textId="77777777" w:rsidTr="00EB7B55">
        <w:trPr>
          <w:cantSplit/>
        </w:trPr>
        <w:tc>
          <w:tcPr>
            <w:tcW w:w="3080" w:type="dxa"/>
            <w:tcBorders>
              <w:top w:val="single" w:sz="8" w:space="0" w:color="4F81BD"/>
              <w:left w:val="single" w:sz="8" w:space="0" w:color="4F81BD"/>
              <w:bottom w:val="single" w:sz="8" w:space="0" w:color="4F81BD"/>
              <w:right w:val="nil"/>
            </w:tcBorders>
          </w:tcPr>
          <w:p w14:paraId="716095E3"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Niger</w:t>
            </w:r>
          </w:p>
        </w:tc>
        <w:tc>
          <w:tcPr>
            <w:tcW w:w="1430" w:type="dxa"/>
            <w:tcBorders>
              <w:top w:val="single" w:sz="8" w:space="0" w:color="4F81BD"/>
              <w:left w:val="nil"/>
              <w:bottom w:val="single" w:sz="8" w:space="0" w:color="4F81BD"/>
              <w:right w:val="nil"/>
            </w:tcBorders>
          </w:tcPr>
          <w:p w14:paraId="21630740"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12</w:t>
            </w:r>
          </w:p>
        </w:tc>
        <w:tc>
          <w:tcPr>
            <w:tcW w:w="2090" w:type="dxa"/>
            <w:tcBorders>
              <w:top w:val="single" w:sz="8" w:space="0" w:color="4F81BD"/>
              <w:left w:val="nil"/>
              <w:bottom w:val="single" w:sz="8" w:space="0" w:color="4F81BD"/>
              <w:right w:val="nil"/>
            </w:tcBorders>
          </w:tcPr>
          <w:p w14:paraId="6F19D75F" w14:textId="7D38FD74" w:rsidR="00FA0304" w:rsidRPr="001B154E" w:rsidRDefault="00026390" w:rsidP="005A2A80">
            <w:pPr>
              <w:pStyle w:val="TableParagraph"/>
              <w:widowControl/>
              <w:suppressAutoHyphens/>
              <w:ind w:left="57" w:right="57"/>
              <w:jc w:val="center"/>
              <w:rPr>
                <w:rFonts w:ascii="Calibri" w:eastAsia="Calibri" w:hAnsi="Calibri" w:cs="Calibri"/>
              </w:rPr>
            </w:pPr>
            <w:r w:rsidRPr="001B154E">
              <w:rPr>
                <w:rFonts w:ascii="Calibri"/>
              </w:rPr>
              <w:t>0</w:t>
            </w:r>
          </w:p>
        </w:tc>
        <w:tc>
          <w:tcPr>
            <w:tcW w:w="2640" w:type="dxa"/>
            <w:tcBorders>
              <w:top w:val="single" w:sz="8" w:space="0" w:color="4F81BD"/>
              <w:left w:val="nil"/>
              <w:bottom w:val="single" w:sz="8" w:space="0" w:color="4F81BD"/>
              <w:right w:val="single" w:sz="8" w:space="0" w:color="4F81BD"/>
            </w:tcBorders>
          </w:tcPr>
          <w:p w14:paraId="4D684F66"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0A5BF7FA" w14:textId="77777777" w:rsidTr="00EB7B55">
        <w:trPr>
          <w:cantSplit/>
        </w:trPr>
        <w:tc>
          <w:tcPr>
            <w:tcW w:w="3080" w:type="dxa"/>
            <w:tcBorders>
              <w:top w:val="single" w:sz="8" w:space="0" w:color="4F81BD"/>
              <w:left w:val="single" w:sz="8" w:space="0" w:color="4F81BD"/>
              <w:bottom w:val="single" w:sz="8" w:space="0" w:color="4F81BD"/>
              <w:right w:val="nil"/>
            </w:tcBorders>
          </w:tcPr>
          <w:p w14:paraId="59849CB1"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Nigeria</w:t>
            </w:r>
          </w:p>
        </w:tc>
        <w:tc>
          <w:tcPr>
            <w:tcW w:w="1430" w:type="dxa"/>
            <w:tcBorders>
              <w:top w:val="single" w:sz="8" w:space="0" w:color="4F81BD"/>
              <w:left w:val="nil"/>
              <w:bottom w:val="single" w:sz="8" w:space="0" w:color="4F81BD"/>
              <w:right w:val="nil"/>
            </w:tcBorders>
          </w:tcPr>
          <w:p w14:paraId="4F7C23AB"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11</w:t>
            </w:r>
          </w:p>
        </w:tc>
        <w:tc>
          <w:tcPr>
            <w:tcW w:w="2090" w:type="dxa"/>
            <w:tcBorders>
              <w:top w:val="single" w:sz="8" w:space="0" w:color="4F81BD"/>
              <w:left w:val="nil"/>
              <w:bottom w:val="single" w:sz="8" w:space="0" w:color="4F81BD"/>
              <w:right w:val="nil"/>
            </w:tcBorders>
          </w:tcPr>
          <w:p w14:paraId="68712A24"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11</w:t>
            </w:r>
          </w:p>
        </w:tc>
        <w:tc>
          <w:tcPr>
            <w:tcW w:w="2640" w:type="dxa"/>
            <w:tcBorders>
              <w:top w:val="single" w:sz="8" w:space="0" w:color="4F81BD"/>
              <w:left w:val="nil"/>
              <w:bottom w:val="single" w:sz="8" w:space="0" w:color="4F81BD"/>
              <w:right w:val="single" w:sz="8" w:space="0" w:color="4F81BD"/>
            </w:tcBorders>
          </w:tcPr>
          <w:p w14:paraId="586A8ACE"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0BC2A396" w14:textId="77777777" w:rsidTr="00EB7B55">
        <w:trPr>
          <w:cantSplit/>
        </w:trPr>
        <w:tc>
          <w:tcPr>
            <w:tcW w:w="3080" w:type="dxa"/>
            <w:tcBorders>
              <w:top w:val="single" w:sz="8" w:space="0" w:color="4F81BD"/>
              <w:left w:val="single" w:sz="8" w:space="0" w:color="4F81BD"/>
              <w:bottom w:val="single" w:sz="8" w:space="0" w:color="4F81BD"/>
              <w:right w:val="nil"/>
            </w:tcBorders>
          </w:tcPr>
          <w:p w14:paraId="0544DDF5"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Norway</w:t>
            </w:r>
          </w:p>
        </w:tc>
        <w:tc>
          <w:tcPr>
            <w:tcW w:w="1430" w:type="dxa"/>
            <w:tcBorders>
              <w:top w:val="single" w:sz="8" w:space="0" w:color="4F81BD"/>
              <w:left w:val="nil"/>
              <w:bottom w:val="single" w:sz="8" w:space="0" w:color="4F81BD"/>
              <w:right w:val="nil"/>
            </w:tcBorders>
          </w:tcPr>
          <w:p w14:paraId="3E03B2F5"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63</w:t>
            </w:r>
          </w:p>
        </w:tc>
        <w:tc>
          <w:tcPr>
            <w:tcW w:w="2090" w:type="dxa"/>
            <w:tcBorders>
              <w:top w:val="single" w:sz="8" w:space="0" w:color="4F81BD"/>
              <w:left w:val="nil"/>
              <w:bottom w:val="single" w:sz="8" w:space="0" w:color="4F81BD"/>
              <w:right w:val="nil"/>
            </w:tcBorders>
          </w:tcPr>
          <w:p w14:paraId="2EF52843" w14:textId="0E605131" w:rsidR="00FA0304" w:rsidRPr="001B154E" w:rsidRDefault="001A4EB9" w:rsidP="005A2A80">
            <w:pPr>
              <w:pStyle w:val="TableParagraph"/>
              <w:widowControl/>
              <w:suppressAutoHyphens/>
              <w:ind w:left="57" w:right="57"/>
              <w:jc w:val="center"/>
              <w:rPr>
                <w:rFonts w:ascii="Calibri" w:eastAsia="Calibri" w:hAnsi="Calibri" w:cs="Calibri"/>
              </w:rPr>
            </w:pPr>
            <w:r w:rsidRPr="001B154E">
              <w:rPr>
                <w:rFonts w:ascii="Calibri"/>
              </w:rPr>
              <w:t>0</w:t>
            </w:r>
          </w:p>
        </w:tc>
        <w:tc>
          <w:tcPr>
            <w:tcW w:w="2640" w:type="dxa"/>
            <w:tcBorders>
              <w:top w:val="single" w:sz="8" w:space="0" w:color="4F81BD"/>
              <w:left w:val="nil"/>
              <w:bottom w:val="single" w:sz="8" w:space="0" w:color="4F81BD"/>
              <w:right w:val="single" w:sz="8" w:space="0" w:color="4F81BD"/>
            </w:tcBorders>
          </w:tcPr>
          <w:p w14:paraId="0E166237" w14:textId="18A895D6" w:rsidR="00FA0304" w:rsidRPr="001B154E" w:rsidRDefault="007C390F" w:rsidP="005A2A80">
            <w:pPr>
              <w:pStyle w:val="TableParagraph"/>
              <w:widowControl/>
              <w:suppressAutoHyphens/>
              <w:ind w:left="57" w:right="57"/>
              <w:jc w:val="center"/>
              <w:rPr>
                <w:rFonts w:ascii="Calibri" w:eastAsia="Calibri" w:hAnsi="Calibri" w:cs="Calibri"/>
              </w:rPr>
            </w:pPr>
            <w:r>
              <w:rPr>
                <w:rFonts w:ascii="Calibri"/>
              </w:rPr>
              <w:t>7</w:t>
            </w:r>
          </w:p>
        </w:tc>
      </w:tr>
      <w:tr w:rsidR="00FA0304" w:rsidRPr="001B154E" w14:paraId="2E072432" w14:textId="77777777" w:rsidTr="00EB7B55">
        <w:trPr>
          <w:cantSplit/>
        </w:trPr>
        <w:tc>
          <w:tcPr>
            <w:tcW w:w="3080" w:type="dxa"/>
            <w:tcBorders>
              <w:top w:val="single" w:sz="8" w:space="0" w:color="4F81BD"/>
              <w:left w:val="single" w:sz="8" w:space="0" w:color="4F81BD"/>
              <w:bottom w:val="single" w:sz="8" w:space="0" w:color="4F81BD"/>
              <w:right w:val="nil"/>
            </w:tcBorders>
          </w:tcPr>
          <w:p w14:paraId="450A6F88"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Oman</w:t>
            </w:r>
          </w:p>
        </w:tc>
        <w:tc>
          <w:tcPr>
            <w:tcW w:w="1430" w:type="dxa"/>
            <w:tcBorders>
              <w:top w:val="single" w:sz="8" w:space="0" w:color="4F81BD"/>
              <w:left w:val="nil"/>
              <w:bottom w:val="single" w:sz="8" w:space="0" w:color="4F81BD"/>
              <w:right w:val="nil"/>
            </w:tcBorders>
          </w:tcPr>
          <w:p w14:paraId="3C659D88"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c>
          <w:tcPr>
            <w:tcW w:w="2090" w:type="dxa"/>
            <w:tcBorders>
              <w:top w:val="single" w:sz="8" w:space="0" w:color="4F81BD"/>
              <w:left w:val="nil"/>
              <w:bottom w:val="single" w:sz="8" w:space="0" w:color="4F81BD"/>
              <w:right w:val="nil"/>
            </w:tcBorders>
          </w:tcPr>
          <w:p w14:paraId="21593E2E"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c>
          <w:tcPr>
            <w:tcW w:w="2640" w:type="dxa"/>
            <w:tcBorders>
              <w:top w:val="single" w:sz="8" w:space="0" w:color="4F81BD"/>
              <w:left w:val="nil"/>
              <w:bottom w:val="single" w:sz="8" w:space="0" w:color="4F81BD"/>
              <w:right w:val="single" w:sz="8" w:space="0" w:color="4F81BD"/>
            </w:tcBorders>
          </w:tcPr>
          <w:p w14:paraId="77B32108"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18DC80CE" w14:textId="77777777" w:rsidTr="00EB7B55">
        <w:trPr>
          <w:cantSplit/>
        </w:trPr>
        <w:tc>
          <w:tcPr>
            <w:tcW w:w="3080" w:type="dxa"/>
            <w:tcBorders>
              <w:top w:val="single" w:sz="8" w:space="0" w:color="4F81BD"/>
              <w:left w:val="single" w:sz="8" w:space="0" w:color="4F81BD"/>
              <w:bottom w:val="single" w:sz="8" w:space="0" w:color="4F81BD"/>
              <w:right w:val="nil"/>
            </w:tcBorders>
          </w:tcPr>
          <w:p w14:paraId="63046868"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Pakistan</w:t>
            </w:r>
          </w:p>
        </w:tc>
        <w:tc>
          <w:tcPr>
            <w:tcW w:w="1430" w:type="dxa"/>
            <w:tcBorders>
              <w:top w:val="single" w:sz="8" w:space="0" w:color="4F81BD"/>
              <w:left w:val="nil"/>
              <w:bottom w:val="single" w:sz="8" w:space="0" w:color="4F81BD"/>
              <w:right w:val="nil"/>
            </w:tcBorders>
          </w:tcPr>
          <w:p w14:paraId="3B263A3E"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19</w:t>
            </w:r>
          </w:p>
        </w:tc>
        <w:tc>
          <w:tcPr>
            <w:tcW w:w="2090" w:type="dxa"/>
            <w:tcBorders>
              <w:top w:val="single" w:sz="8" w:space="0" w:color="4F81BD"/>
              <w:left w:val="nil"/>
              <w:bottom w:val="single" w:sz="8" w:space="0" w:color="4F81BD"/>
              <w:right w:val="nil"/>
            </w:tcBorders>
          </w:tcPr>
          <w:p w14:paraId="44953BE8"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19</w:t>
            </w:r>
          </w:p>
        </w:tc>
        <w:tc>
          <w:tcPr>
            <w:tcW w:w="2640" w:type="dxa"/>
            <w:tcBorders>
              <w:top w:val="single" w:sz="8" w:space="0" w:color="4F81BD"/>
              <w:left w:val="nil"/>
              <w:bottom w:val="single" w:sz="8" w:space="0" w:color="4F81BD"/>
              <w:right w:val="single" w:sz="8" w:space="0" w:color="4F81BD"/>
            </w:tcBorders>
          </w:tcPr>
          <w:p w14:paraId="2C2815E3"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4BFC526B" w14:textId="77777777" w:rsidTr="00EB7B55">
        <w:trPr>
          <w:cantSplit/>
        </w:trPr>
        <w:tc>
          <w:tcPr>
            <w:tcW w:w="3080" w:type="dxa"/>
            <w:tcBorders>
              <w:top w:val="single" w:sz="8" w:space="0" w:color="4F81BD"/>
              <w:left w:val="single" w:sz="8" w:space="0" w:color="4F81BD"/>
              <w:bottom w:val="single" w:sz="8" w:space="0" w:color="4F81BD"/>
              <w:right w:val="nil"/>
            </w:tcBorders>
          </w:tcPr>
          <w:p w14:paraId="5E46226B"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Palau</w:t>
            </w:r>
          </w:p>
        </w:tc>
        <w:tc>
          <w:tcPr>
            <w:tcW w:w="1430" w:type="dxa"/>
            <w:tcBorders>
              <w:top w:val="single" w:sz="8" w:space="0" w:color="4F81BD"/>
              <w:left w:val="nil"/>
              <w:bottom w:val="single" w:sz="8" w:space="0" w:color="4F81BD"/>
              <w:right w:val="nil"/>
            </w:tcBorders>
          </w:tcPr>
          <w:p w14:paraId="43A35CEE"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c>
          <w:tcPr>
            <w:tcW w:w="2090" w:type="dxa"/>
            <w:tcBorders>
              <w:top w:val="single" w:sz="8" w:space="0" w:color="4F81BD"/>
              <w:left w:val="nil"/>
              <w:bottom w:val="single" w:sz="8" w:space="0" w:color="4F81BD"/>
              <w:right w:val="nil"/>
            </w:tcBorders>
          </w:tcPr>
          <w:p w14:paraId="6D30EC2D" w14:textId="4A63FE48" w:rsidR="00FA0304" w:rsidRPr="001B154E" w:rsidRDefault="007C390F" w:rsidP="005A2A80">
            <w:pPr>
              <w:pStyle w:val="TableParagraph"/>
              <w:widowControl/>
              <w:suppressAutoHyphens/>
              <w:ind w:left="57" w:right="57"/>
              <w:jc w:val="center"/>
              <w:rPr>
                <w:rFonts w:ascii="Calibri" w:eastAsia="Calibri" w:hAnsi="Calibri" w:cs="Calibri"/>
              </w:rPr>
            </w:pPr>
            <w:r>
              <w:rPr>
                <w:rFonts w:ascii="Calibri"/>
              </w:rPr>
              <w:t>0</w:t>
            </w:r>
          </w:p>
        </w:tc>
        <w:tc>
          <w:tcPr>
            <w:tcW w:w="2640" w:type="dxa"/>
            <w:tcBorders>
              <w:top w:val="single" w:sz="8" w:space="0" w:color="4F81BD"/>
              <w:left w:val="nil"/>
              <w:bottom w:val="single" w:sz="8" w:space="0" w:color="4F81BD"/>
              <w:right w:val="single" w:sz="8" w:space="0" w:color="4F81BD"/>
            </w:tcBorders>
          </w:tcPr>
          <w:p w14:paraId="08E172C3"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0CA3C2DD" w14:textId="77777777" w:rsidTr="00EB7B55">
        <w:trPr>
          <w:cantSplit/>
        </w:trPr>
        <w:tc>
          <w:tcPr>
            <w:tcW w:w="3080" w:type="dxa"/>
            <w:tcBorders>
              <w:top w:val="single" w:sz="8" w:space="0" w:color="4F81BD"/>
              <w:left w:val="single" w:sz="8" w:space="0" w:color="4F81BD"/>
              <w:bottom w:val="single" w:sz="8" w:space="0" w:color="4F81BD"/>
              <w:right w:val="nil"/>
            </w:tcBorders>
          </w:tcPr>
          <w:p w14:paraId="29F2B9D3"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Panama</w:t>
            </w:r>
          </w:p>
        </w:tc>
        <w:tc>
          <w:tcPr>
            <w:tcW w:w="1430" w:type="dxa"/>
            <w:tcBorders>
              <w:top w:val="single" w:sz="8" w:space="0" w:color="4F81BD"/>
              <w:left w:val="nil"/>
              <w:bottom w:val="single" w:sz="8" w:space="0" w:color="4F81BD"/>
              <w:right w:val="nil"/>
            </w:tcBorders>
          </w:tcPr>
          <w:p w14:paraId="5FCF9D28"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5</w:t>
            </w:r>
          </w:p>
        </w:tc>
        <w:tc>
          <w:tcPr>
            <w:tcW w:w="2090" w:type="dxa"/>
            <w:tcBorders>
              <w:top w:val="single" w:sz="8" w:space="0" w:color="4F81BD"/>
              <w:left w:val="nil"/>
              <w:bottom w:val="single" w:sz="8" w:space="0" w:color="4F81BD"/>
              <w:right w:val="nil"/>
            </w:tcBorders>
          </w:tcPr>
          <w:p w14:paraId="3ACCE8A4"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4</w:t>
            </w:r>
          </w:p>
        </w:tc>
        <w:tc>
          <w:tcPr>
            <w:tcW w:w="2640" w:type="dxa"/>
            <w:tcBorders>
              <w:top w:val="single" w:sz="8" w:space="0" w:color="4F81BD"/>
              <w:left w:val="nil"/>
              <w:bottom w:val="single" w:sz="8" w:space="0" w:color="4F81BD"/>
              <w:right w:val="single" w:sz="8" w:space="0" w:color="4F81BD"/>
            </w:tcBorders>
          </w:tcPr>
          <w:p w14:paraId="62059EA3"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r>
      <w:tr w:rsidR="00FA0304" w:rsidRPr="001B154E" w14:paraId="3F734D07" w14:textId="77777777" w:rsidTr="00EB7B55">
        <w:trPr>
          <w:cantSplit/>
        </w:trPr>
        <w:tc>
          <w:tcPr>
            <w:tcW w:w="3080" w:type="dxa"/>
            <w:tcBorders>
              <w:top w:val="single" w:sz="8" w:space="0" w:color="4F81BD"/>
              <w:left w:val="single" w:sz="8" w:space="0" w:color="4F81BD"/>
              <w:bottom w:val="single" w:sz="8" w:space="0" w:color="4F81BD"/>
              <w:right w:val="nil"/>
            </w:tcBorders>
          </w:tcPr>
          <w:p w14:paraId="01773E21"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Papua New Guinea</w:t>
            </w:r>
          </w:p>
        </w:tc>
        <w:tc>
          <w:tcPr>
            <w:tcW w:w="1430" w:type="dxa"/>
            <w:tcBorders>
              <w:top w:val="single" w:sz="8" w:space="0" w:color="4F81BD"/>
              <w:left w:val="nil"/>
              <w:bottom w:val="single" w:sz="8" w:space="0" w:color="4F81BD"/>
              <w:right w:val="nil"/>
            </w:tcBorders>
          </w:tcPr>
          <w:p w14:paraId="5697210C"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2</w:t>
            </w:r>
          </w:p>
        </w:tc>
        <w:tc>
          <w:tcPr>
            <w:tcW w:w="2090" w:type="dxa"/>
            <w:tcBorders>
              <w:top w:val="single" w:sz="8" w:space="0" w:color="4F81BD"/>
              <w:left w:val="nil"/>
              <w:bottom w:val="single" w:sz="8" w:space="0" w:color="4F81BD"/>
              <w:right w:val="nil"/>
            </w:tcBorders>
          </w:tcPr>
          <w:p w14:paraId="7EDBB7E0"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c>
          <w:tcPr>
            <w:tcW w:w="2640" w:type="dxa"/>
            <w:tcBorders>
              <w:top w:val="single" w:sz="8" w:space="0" w:color="4F81BD"/>
              <w:left w:val="nil"/>
              <w:bottom w:val="single" w:sz="8" w:space="0" w:color="4F81BD"/>
              <w:right w:val="single" w:sz="8" w:space="0" w:color="4F81BD"/>
            </w:tcBorders>
          </w:tcPr>
          <w:p w14:paraId="4E2A14F8"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2</w:t>
            </w:r>
          </w:p>
        </w:tc>
      </w:tr>
      <w:tr w:rsidR="00FA0304" w:rsidRPr="001B154E" w14:paraId="1284D6E9" w14:textId="77777777" w:rsidTr="00EB7B55">
        <w:trPr>
          <w:cantSplit/>
        </w:trPr>
        <w:tc>
          <w:tcPr>
            <w:tcW w:w="3080" w:type="dxa"/>
            <w:tcBorders>
              <w:top w:val="single" w:sz="8" w:space="0" w:color="4F81BD"/>
              <w:left w:val="single" w:sz="8" w:space="0" w:color="4F81BD"/>
              <w:bottom w:val="single" w:sz="8" w:space="0" w:color="4F81BD"/>
              <w:right w:val="nil"/>
            </w:tcBorders>
          </w:tcPr>
          <w:p w14:paraId="455EE4B4"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Paraguay</w:t>
            </w:r>
          </w:p>
        </w:tc>
        <w:tc>
          <w:tcPr>
            <w:tcW w:w="1430" w:type="dxa"/>
            <w:tcBorders>
              <w:top w:val="single" w:sz="8" w:space="0" w:color="4F81BD"/>
              <w:left w:val="nil"/>
              <w:bottom w:val="single" w:sz="8" w:space="0" w:color="4F81BD"/>
              <w:right w:val="nil"/>
            </w:tcBorders>
          </w:tcPr>
          <w:p w14:paraId="64789B17"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6</w:t>
            </w:r>
          </w:p>
        </w:tc>
        <w:tc>
          <w:tcPr>
            <w:tcW w:w="2090" w:type="dxa"/>
            <w:tcBorders>
              <w:top w:val="single" w:sz="8" w:space="0" w:color="4F81BD"/>
              <w:left w:val="nil"/>
              <w:bottom w:val="single" w:sz="8" w:space="0" w:color="4F81BD"/>
              <w:right w:val="nil"/>
            </w:tcBorders>
          </w:tcPr>
          <w:p w14:paraId="01E2A90F"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6</w:t>
            </w:r>
          </w:p>
        </w:tc>
        <w:tc>
          <w:tcPr>
            <w:tcW w:w="2640" w:type="dxa"/>
            <w:tcBorders>
              <w:top w:val="single" w:sz="8" w:space="0" w:color="4F81BD"/>
              <w:left w:val="nil"/>
              <w:bottom w:val="single" w:sz="8" w:space="0" w:color="4F81BD"/>
              <w:right w:val="single" w:sz="8" w:space="0" w:color="4F81BD"/>
            </w:tcBorders>
          </w:tcPr>
          <w:p w14:paraId="6F7C66E8"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42426AEF" w14:textId="77777777" w:rsidTr="00EB7B55">
        <w:trPr>
          <w:cantSplit/>
        </w:trPr>
        <w:tc>
          <w:tcPr>
            <w:tcW w:w="3080" w:type="dxa"/>
            <w:tcBorders>
              <w:top w:val="single" w:sz="8" w:space="0" w:color="4F81BD"/>
              <w:left w:val="single" w:sz="8" w:space="0" w:color="4F81BD"/>
              <w:bottom w:val="single" w:sz="8" w:space="0" w:color="4F81BD"/>
              <w:right w:val="nil"/>
            </w:tcBorders>
          </w:tcPr>
          <w:p w14:paraId="0D35602B"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Peru</w:t>
            </w:r>
          </w:p>
        </w:tc>
        <w:tc>
          <w:tcPr>
            <w:tcW w:w="1430" w:type="dxa"/>
            <w:tcBorders>
              <w:top w:val="single" w:sz="8" w:space="0" w:color="4F81BD"/>
              <w:left w:val="nil"/>
              <w:bottom w:val="single" w:sz="8" w:space="0" w:color="4F81BD"/>
              <w:right w:val="nil"/>
            </w:tcBorders>
          </w:tcPr>
          <w:p w14:paraId="53B71BF3"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13</w:t>
            </w:r>
          </w:p>
        </w:tc>
        <w:tc>
          <w:tcPr>
            <w:tcW w:w="2090" w:type="dxa"/>
            <w:tcBorders>
              <w:top w:val="single" w:sz="8" w:space="0" w:color="4F81BD"/>
              <w:left w:val="nil"/>
              <w:bottom w:val="single" w:sz="8" w:space="0" w:color="4F81BD"/>
              <w:right w:val="nil"/>
            </w:tcBorders>
          </w:tcPr>
          <w:p w14:paraId="32B81A50"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10</w:t>
            </w:r>
          </w:p>
        </w:tc>
        <w:tc>
          <w:tcPr>
            <w:tcW w:w="2640" w:type="dxa"/>
            <w:tcBorders>
              <w:top w:val="single" w:sz="8" w:space="0" w:color="4F81BD"/>
              <w:left w:val="nil"/>
              <w:bottom w:val="single" w:sz="8" w:space="0" w:color="4F81BD"/>
              <w:right w:val="single" w:sz="8" w:space="0" w:color="4F81BD"/>
            </w:tcBorders>
          </w:tcPr>
          <w:p w14:paraId="5BD62B27"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3</w:t>
            </w:r>
          </w:p>
        </w:tc>
      </w:tr>
      <w:tr w:rsidR="00FA0304" w:rsidRPr="001B154E" w14:paraId="53D0D97C" w14:textId="77777777" w:rsidTr="00EB7B55">
        <w:trPr>
          <w:cantSplit/>
        </w:trPr>
        <w:tc>
          <w:tcPr>
            <w:tcW w:w="3080" w:type="dxa"/>
            <w:tcBorders>
              <w:top w:val="single" w:sz="8" w:space="0" w:color="4F81BD"/>
              <w:left w:val="single" w:sz="8" w:space="0" w:color="4F81BD"/>
              <w:bottom w:val="single" w:sz="8" w:space="0" w:color="4F81BD"/>
              <w:right w:val="nil"/>
            </w:tcBorders>
          </w:tcPr>
          <w:p w14:paraId="090D1EA8"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Philippines</w:t>
            </w:r>
          </w:p>
        </w:tc>
        <w:tc>
          <w:tcPr>
            <w:tcW w:w="1430" w:type="dxa"/>
            <w:tcBorders>
              <w:top w:val="single" w:sz="8" w:space="0" w:color="4F81BD"/>
              <w:left w:val="nil"/>
              <w:bottom w:val="single" w:sz="8" w:space="0" w:color="4F81BD"/>
              <w:right w:val="nil"/>
            </w:tcBorders>
          </w:tcPr>
          <w:p w14:paraId="575DBF9D"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7</w:t>
            </w:r>
          </w:p>
        </w:tc>
        <w:tc>
          <w:tcPr>
            <w:tcW w:w="2090" w:type="dxa"/>
            <w:tcBorders>
              <w:top w:val="single" w:sz="8" w:space="0" w:color="4F81BD"/>
              <w:left w:val="nil"/>
              <w:bottom w:val="single" w:sz="8" w:space="0" w:color="4F81BD"/>
              <w:right w:val="nil"/>
            </w:tcBorders>
          </w:tcPr>
          <w:p w14:paraId="428CC6CC" w14:textId="2A21FC8C" w:rsidR="00FA0304" w:rsidRPr="001B154E" w:rsidRDefault="007C390F" w:rsidP="005A2A80">
            <w:pPr>
              <w:pStyle w:val="TableParagraph"/>
              <w:widowControl/>
              <w:suppressAutoHyphens/>
              <w:ind w:left="57" w:right="57"/>
              <w:jc w:val="center"/>
              <w:rPr>
                <w:rFonts w:ascii="Calibri" w:eastAsia="Calibri" w:hAnsi="Calibri" w:cs="Calibri"/>
              </w:rPr>
            </w:pPr>
            <w:r>
              <w:rPr>
                <w:rFonts w:ascii="Calibri"/>
              </w:rPr>
              <w:t>3</w:t>
            </w:r>
          </w:p>
        </w:tc>
        <w:tc>
          <w:tcPr>
            <w:tcW w:w="2640" w:type="dxa"/>
            <w:tcBorders>
              <w:top w:val="single" w:sz="8" w:space="0" w:color="4F81BD"/>
              <w:left w:val="nil"/>
              <w:bottom w:val="single" w:sz="8" w:space="0" w:color="4F81BD"/>
              <w:right w:val="single" w:sz="8" w:space="0" w:color="4F81BD"/>
            </w:tcBorders>
          </w:tcPr>
          <w:p w14:paraId="2DB35501"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r>
      <w:tr w:rsidR="00FA0304" w:rsidRPr="001B154E" w14:paraId="7F51B6C7" w14:textId="77777777" w:rsidTr="00EB7B55">
        <w:trPr>
          <w:cantSplit/>
        </w:trPr>
        <w:tc>
          <w:tcPr>
            <w:tcW w:w="3080" w:type="dxa"/>
            <w:tcBorders>
              <w:top w:val="single" w:sz="8" w:space="0" w:color="4F81BD"/>
              <w:left w:val="single" w:sz="8" w:space="0" w:color="4F81BD"/>
              <w:bottom w:val="single" w:sz="8" w:space="0" w:color="4F81BD"/>
              <w:right w:val="nil"/>
            </w:tcBorders>
          </w:tcPr>
          <w:p w14:paraId="0E3446E3"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lastRenderedPageBreak/>
              <w:t>Poland</w:t>
            </w:r>
          </w:p>
        </w:tc>
        <w:tc>
          <w:tcPr>
            <w:tcW w:w="1430" w:type="dxa"/>
            <w:tcBorders>
              <w:top w:val="single" w:sz="8" w:space="0" w:color="4F81BD"/>
              <w:left w:val="nil"/>
              <w:bottom w:val="single" w:sz="8" w:space="0" w:color="4F81BD"/>
              <w:right w:val="nil"/>
            </w:tcBorders>
          </w:tcPr>
          <w:p w14:paraId="069027F8" w14:textId="7A902886"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r w:rsidR="001A4EB9" w:rsidRPr="001B154E">
              <w:rPr>
                <w:rFonts w:ascii="Calibri"/>
              </w:rPr>
              <w:t>9</w:t>
            </w:r>
          </w:p>
        </w:tc>
        <w:tc>
          <w:tcPr>
            <w:tcW w:w="2090" w:type="dxa"/>
            <w:tcBorders>
              <w:top w:val="single" w:sz="8" w:space="0" w:color="4F81BD"/>
              <w:left w:val="nil"/>
              <w:bottom w:val="single" w:sz="8" w:space="0" w:color="4F81BD"/>
              <w:right w:val="nil"/>
            </w:tcBorders>
          </w:tcPr>
          <w:p w14:paraId="6359FCBB" w14:textId="076F8F8D" w:rsidR="00FA0304" w:rsidRPr="001B154E" w:rsidRDefault="001A4EB9" w:rsidP="005A2A80">
            <w:pPr>
              <w:pStyle w:val="TableParagraph"/>
              <w:widowControl/>
              <w:suppressAutoHyphens/>
              <w:ind w:left="57" w:right="57"/>
              <w:jc w:val="center"/>
              <w:rPr>
                <w:rFonts w:ascii="Calibri" w:eastAsia="Calibri" w:hAnsi="Calibri" w:cs="Calibri"/>
              </w:rPr>
            </w:pPr>
            <w:r w:rsidRPr="001B154E">
              <w:rPr>
                <w:rFonts w:ascii="Calibri"/>
              </w:rPr>
              <w:t>0</w:t>
            </w:r>
          </w:p>
        </w:tc>
        <w:tc>
          <w:tcPr>
            <w:tcW w:w="2640" w:type="dxa"/>
            <w:tcBorders>
              <w:top w:val="single" w:sz="8" w:space="0" w:color="4F81BD"/>
              <w:left w:val="nil"/>
              <w:bottom w:val="single" w:sz="8" w:space="0" w:color="4F81BD"/>
              <w:right w:val="single" w:sz="8" w:space="0" w:color="4F81BD"/>
            </w:tcBorders>
          </w:tcPr>
          <w:p w14:paraId="0E416F26" w14:textId="5DE2C9CB" w:rsidR="00FA0304" w:rsidRPr="001B154E" w:rsidRDefault="000A1442" w:rsidP="005A2A80">
            <w:pPr>
              <w:pStyle w:val="TableParagraph"/>
              <w:widowControl/>
              <w:suppressAutoHyphens/>
              <w:ind w:left="57" w:right="57"/>
              <w:jc w:val="center"/>
              <w:rPr>
                <w:rFonts w:ascii="Calibri" w:eastAsia="Calibri" w:hAnsi="Calibri" w:cs="Calibri"/>
              </w:rPr>
            </w:pPr>
            <w:r w:rsidRPr="001B154E">
              <w:rPr>
                <w:rFonts w:ascii="Calibri"/>
              </w:rPr>
              <w:t>13</w:t>
            </w:r>
          </w:p>
        </w:tc>
      </w:tr>
      <w:tr w:rsidR="00FA0304" w:rsidRPr="001B154E" w14:paraId="152A3FD5" w14:textId="77777777" w:rsidTr="00EB7B55">
        <w:trPr>
          <w:cantSplit/>
        </w:trPr>
        <w:tc>
          <w:tcPr>
            <w:tcW w:w="3080" w:type="dxa"/>
            <w:tcBorders>
              <w:top w:val="single" w:sz="8" w:space="0" w:color="4F81BD"/>
              <w:left w:val="single" w:sz="8" w:space="0" w:color="4F81BD"/>
              <w:bottom w:val="single" w:sz="8" w:space="0" w:color="4F81BD"/>
              <w:right w:val="nil"/>
            </w:tcBorders>
          </w:tcPr>
          <w:p w14:paraId="7CDDF669"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Portugal</w:t>
            </w:r>
          </w:p>
        </w:tc>
        <w:tc>
          <w:tcPr>
            <w:tcW w:w="1430" w:type="dxa"/>
            <w:tcBorders>
              <w:top w:val="single" w:sz="8" w:space="0" w:color="4F81BD"/>
              <w:left w:val="nil"/>
              <w:bottom w:val="single" w:sz="8" w:space="0" w:color="4F81BD"/>
              <w:right w:val="nil"/>
            </w:tcBorders>
          </w:tcPr>
          <w:p w14:paraId="6A431FBD"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31</w:t>
            </w:r>
          </w:p>
        </w:tc>
        <w:tc>
          <w:tcPr>
            <w:tcW w:w="2090" w:type="dxa"/>
            <w:tcBorders>
              <w:top w:val="single" w:sz="8" w:space="0" w:color="4F81BD"/>
              <w:left w:val="nil"/>
              <w:bottom w:val="single" w:sz="8" w:space="0" w:color="4F81BD"/>
              <w:right w:val="nil"/>
            </w:tcBorders>
          </w:tcPr>
          <w:p w14:paraId="2C2590C5"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22</w:t>
            </w:r>
          </w:p>
        </w:tc>
        <w:tc>
          <w:tcPr>
            <w:tcW w:w="2640" w:type="dxa"/>
            <w:tcBorders>
              <w:top w:val="single" w:sz="8" w:space="0" w:color="4F81BD"/>
              <w:left w:val="nil"/>
              <w:bottom w:val="single" w:sz="8" w:space="0" w:color="4F81BD"/>
              <w:right w:val="single" w:sz="8" w:space="0" w:color="4F81BD"/>
            </w:tcBorders>
          </w:tcPr>
          <w:p w14:paraId="382F99C1"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6</w:t>
            </w:r>
          </w:p>
        </w:tc>
      </w:tr>
      <w:tr w:rsidR="00FA0304" w:rsidRPr="001B154E" w14:paraId="759ABCC3" w14:textId="77777777" w:rsidTr="00EB7B55">
        <w:trPr>
          <w:cantSplit/>
        </w:trPr>
        <w:tc>
          <w:tcPr>
            <w:tcW w:w="3080" w:type="dxa"/>
            <w:tcBorders>
              <w:top w:val="single" w:sz="8" w:space="0" w:color="4F81BD"/>
              <w:left w:val="single" w:sz="8" w:space="0" w:color="4F81BD"/>
              <w:bottom w:val="single" w:sz="8" w:space="0" w:color="4F81BD"/>
              <w:right w:val="nil"/>
            </w:tcBorders>
          </w:tcPr>
          <w:p w14:paraId="10DF8322"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Republic of Korea</w:t>
            </w:r>
          </w:p>
        </w:tc>
        <w:tc>
          <w:tcPr>
            <w:tcW w:w="1430" w:type="dxa"/>
            <w:tcBorders>
              <w:top w:val="single" w:sz="8" w:space="0" w:color="4F81BD"/>
              <w:left w:val="nil"/>
              <w:bottom w:val="single" w:sz="8" w:space="0" w:color="4F81BD"/>
              <w:right w:val="nil"/>
            </w:tcBorders>
          </w:tcPr>
          <w:p w14:paraId="69B65E08"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22</w:t>
            </w:r>
          </w:p>
        </w:tc>
        <w:tc>
          <w:tcPr>
            <w:tcW w:w="2090" w:type="dxa"/>
            <w:tcBorders>
              <w:top w:val="single" w:sz="8" w:space="0" w:color="4F81BD"/>
              <w:left w:val="nil"/>
              <w:bottom w:val="single" w:sz="8" w:space="0" w:color="4F81BD"/>
              <w:right w:val="nil"/>
            </w:tcBorders>
          </w:tcPr>
          <w:p w14:paraId="144238F8" w14:textId="2D9489CE" w:rsidR="00FA0304" w:rsidRPr="001B154E" w:rsidRDefault="007C390F" w:rsidP="005A2A80">
            <w:pPr>
              <w:pStyle w:val="TableParagraph"/>
              <w:widowControl/>
              <w:suppressAutoHyphens/>
              <w:ind w:left="57" w:right="57"/>
              <w:jc w:val="center"/>
              <w:rPr>
                <w:rFonts w:ascii="Calibri" w:eastAsia="Calibri" w:hAnsi="Calibri" w:cs="Calibri"/>
              </w:rPr>
            </w:pPr>
            <w:r>
              <w:rPr>
                <w:rFonts w:ascii="Calibri"/>
              </w:rPr>
              <w:t>2</w:t>
            </w:r>
          </w:p>
        </w:tc>
        <w:tc>
          <w:tcPr>
            <w:tcW w:w="2640" w:type="dxa"/>
            <w:tcBorders>
              <w:top w:val="single" w:sz="8" w:space="0" w:color="4F81BD"/>
              <w:left w:val="nil"/>
              <w:bottom w:val="single" w:sz="8" w:space="0" w:color="4F81BD"/>
              <w:right w:val="single" w:sz="8" w:space="0" w:color="4F81BD"/>
            </w:tcBorders>
          </w:tcPr>
          <w:p w14:paraId="4B903053" w14:textId="0793145C"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r w:rsidR="005068D0" w:rsidRPr="001B154E">
              <w:rPr>
                <w:rFonts w:ascii="Calibri"/>
              </w:rPr>
              <w:t>2</w:t>
            </w:r>
          </w:p>
        </w:tc>
      </w:tr>
      <w:tr w:rsidR="00FA0304" w:rsidRPr="001B154E" w14:paraId="40E8A8E5" w14:textId="77777777" w:rsidTr="00EB7B55">
        <w:trPr>
          <w:cantSplit/>
        </w:trPr>
        <w:tc>
          <w:tcPr>
            <w:tcW w:w="3080" w:type="dxa"/>
            <w:tcBorders>
              <w:top w:val="single" w:sz="8" w:space="0" w:color="4F81BD"/>
              <w:left w:val="single" w:sz="8" w:space="0" w:color="4F81BD"/>
              <w:bottom w:val="single" w:sz="8" w:space="0" w:color="4F81BD"/>
              <w:right w:val="nil"/>
            </w:tcBorders>
          </w:tcPr>
          <w:p w14:paraId="4C487229"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Republic of Moldova</w:t>
            </w:r>
          </w:p>
        </w:tc>
        <w:tc>
          <w:tcPr>
            <w:tcW w:w="1430" w:type="dxa"/>
            <w:tcBorders>
              <w:top w:val="single" w:sz="8" w:space="0" w:color="4F81BD"/>
              <w:left w:val="nil"/>
              <w:bottom w:val="single" w:sz="8" w:space="0" w:color="4F81BD"/>
              <w:right w:val="nil"/>
            </w:tcBorders>
          </w:tcPr>
          <w:p w14:paraId="12506956"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3</w:t>
            </w:r>
          </w:p>
        </w:tc>
        <w:tc>
          <w:tcPr>
            <w:tcW w:w="2090" w:type="dxa"/>
            <w:tcBorders>
              <w:top w:val="single" w:sz="8" w:space="0" w:color="4F81BD"/>
              <w:left w:val="nil"/>
              <w:bottom w:val="single" w:sz="8" w:space="0" w:color="4F81BD"/>
              <w:right w:val="nil"/>
            </w:tcBorders>
          </w:tcPr>
          <w:p w14:paraId="31E5C4EF"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3</w:t>
            </w:r>
          </w:p>
        </w:tc>
        <w:tc>
          <w:tcPr>
            <w:tcW w:w="2640" w:type="dxa"/>
            <w:tcBorders>
              <w:top w:val="single" w:sz="8" w:space="0" w:color="4F81BD"/>
              <w:left w:val="nil"/>
              <w:bottom w:val="single" w:sz="8" w:space="0" w:color="4F81BD"/>
              <w:right w:val="single" w:sz="8" w:space="0" w:color="4F81BD"/>
            </w:tcBorders>
          </w:tcPr>
          <w:p w14:paraId="56C0E39C"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3B3E710B" w14:textId="77777777" w:rsidTr="00EB7B55">
        <w:trPr>
          <w:cantSplit/>
        </w:trPr>
        <w:tc>
          <w:tcPr>
            <w:tcW w:w="3080" w:type="dxa"/>
            <w:tcBorders>
              <w:top w:val="single" w:sz="8" w:space="0" w:color="4F81BD"/>
              <w:left w:val="single" w:sz="8" w:space="0" w:color="4F81BD"/>
              <w:bottom w:val="single" w:sz="8" w:space="0" w:color="4F81BD"/>
              <w:right w:val="nil"/>
            </w:tcBorders>
          </w:tcPr>
          <w:p w14:paraId="38A42F23"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Romania</w:t>
            </w:r>
          </w:p>
        </w:tc>
        <w:tc>
          <w:tcPr>
            <w:tcW w:w="1430" w:type="dxa"/>
            <w:tcBorders>
              <w:top w:val="single" w:sz="8" w:space="0" w:color="4F81BD"/>
              <w:left w:val="nil"/>
              <w:bottom w:val="single" w:sz="8" w:space="0" w:color="4F81BD"/>
              <w:right w:val="nil"/>
            </w:tcBorders>
          </w:tcPr>
          <w:p w14:paraId="0DB1124E"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19</w:t>
            </w:r>
          </w:p>
        </w:tc>
        <w:tc>
          <w:tcPr>
            <w:tcW w:w="2090" w:type="dxa"/>
            <w:tcBorders>
              <w:top w:val="single" w:sz="8" w:space="0" w:color="4F81BD"/>
              <w:left w:val="nil"/>
              <w:bottom w:val="single" w:sz="8" w:space="0" w:color="4F81BD"/>
              <w:right w:val="nil"/>
            </w:tcBorders>
          </w:tcPr>
          <w:p w14:paraId="5D1803D7" w14:textId="2930C277" w:rsidR="00FA0304" w:rsidRPr="001B154E" w:rsidRDefault="007C390F" w:rsidP="005A2A80">
            <w:pPr>
              <w:pStyle w:val="TableParagraph"/>
              <w:widowControl/>
              <w:suppressAutoHyphens/>
              <w:ind w:left="57" w:right="57"/>
              <w:jc w:val="center"/>
              <w:rPr>
                <w:rFonts w:ascii="Calibri" w:eastAsia="Calibri" w:hAnsi="Calibri" w:cs="Calibri"/>
              </w:rPr>
            </w:pPr>
            <w:r>
              <w:rPr>
                <w:rFonts w:ascii="Calibri"/>
              </w:rPr>
              <w:t>8</w:t>
            </w:r>
          </w:p>
        </w:tc>
        <w:tc>
          <w:tcPr>
            <w:tcW w:w="2640" w:type="dxa"/>
            <w:tcBorders>
              <w:top w:val="single" w:sz="8" w:space="0" w:color="4F81BD"/>
              <w:left w:val="nil"/>
              <w:bottom w:val="single" w:sz="8" w:space="0" w:color="4F81BD"/>
              <w:right w:val="single" w:sz="8" w:space="0" w:color="4F81BD"/>
            </w:tcBorders>
          </w:tcPr>
          <w:p w14:paraId="7D583036" w14:textId="65B1F168" w:rsidR="00FA0304" w:rsidRPr="001B154E" w:rsidRDefault="007C390F" w:rsidP="005A2A80">
            <w:pPr>
              <w:pStyle w:val="TableParagraph"/>
              <w:widowControl/>
              <w:suppressAutoHyphens/>
              <w:ind w:left="57" w:right="57"/>
              <w:jc w:val="center"/>
              <w:rPr>
                <w:rFonts w:ascii="Calibri" w:eastAsia="Calibri" w:hAnsi="Calibri" w:cs="Calibri"/>
              </w:rPr>
            </w:pPr>
            <w:r>
              <w:rPr>
                <w:rFonts w:ascii="Calibri"/>
              </w:rPr>
              <w:t>0</w:t>
            </w:r>
          </w:p>
        </w:tc>
      </w:tr>
      <w:tr w:rsidR="00FA0304" w:rsidRPr="001B154E" w14:paraId="51EB5C9D" w14:textId="77777777" w:rsidTr="00EB7B55">
        <w:trPr>
          <w:cantSplit/>
        </w:trPr>
        <w:tc>
          <w:tcPr>
            <w:tcW w:w="3080" w:type="dxa"/>
            <w:tcBorders>
              <w:top w:val="single" w:sz="8" w:space="0" w:color="4F81BD"/>
              <w:left w:val="single" w:sz="8" w:space="0" w:color="4F81BD"/>
              <w:bottom w:val="single" w:sz="8" w:space="0" w:color="4F81BD"/>
              <w:right w:val="nil"/>
            </w:tcBorders>
          </w:tcPr>
          <w:p w14:paraId="65837C59"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Russian Federation</w:t>
            </w:r>
          </w:p>
        </w:tc>
        <w:tc>
          <w:tcPr>
            <w:tcW w:w="1430" w:type="dxa"/>
            <w:tcBorders>
              <w:top w:val="single" w:sz="8" w:space="0" w:color="4F81BD"/>
              <w:left w:val="nil"/>
              <w:bottom w:val="single" w:sz="8" w:space="0" w:color="4F81BD"/>
              <w:right w:val="nil"/>
            </w:tcBorders>
          </w:tcPr>
          <w:p w14:paraId="00465BDF"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35</w:t>
            </w:r>
          </w:p>
        </w:tc>
        <w:tc>
          <w:tcPr>
            <w:tcW w:w="2090" w:type="dxa"/>
            <w:tcBorders>
              <w:top w:val="single" w:sz="8" w:space="0" w:color="4F81BD"/>
              <w:left w:val="nil"/>
              <w:bottom w:val="single" w:sz="8" w:space="0" w:color="4F81BD"/>
              <w:right w:val="nil"/>
            </w:tcBorders>
          </w:tcPr>
          <w:p w14:paraId="263F1EF4" w14:textId="77418135" w:rsidR="00FA0304" w:rsidRPr="001B154E" w:rsidRDefault="007C390F" w:rsidP="005A2A80">
            <w:pPr>
              <w:pStyle w:val="TableParagraph"/>
              <w:widowControl/>
              <w:suppressAutoHyphens/>
              <w:ind w:left="57" w:right="57"/>
              <w:jc w:val="center"/>
              <w:rPr>
                <w:rFonts w:ascii="Calibri" w:eastAsia="Calibri" w:hAnsi="Calibri" w:cs="Calibri"/>
              </w:rPr>
            </w:pPr>
            <w:r>
              <w:rPr>
                <w:rFonts w:ascii="Calibri"/>
              </w:rPr>
              <w:t>15</w:t>
            </w:r>
          </w:p>
        </w:tc>
        <w:tc>
          <w:tcPr>
            <w:tcW w:w="2640" w:type="dxa"/>
            <w:tcBorders>
              <w:top w:val="single" w:sz="8" w:space="0" w:color="4F81BD"/>
              <w:left w:val="nil"/>
              <w:bottom w:val="single" w:sz="8" w:space="0" w:color="4F81BD"/>
              <w:right w:val="single" w:sz="8" w:space="0" w:color="4F81BD"/>
            </w:tcBorders>
          </w:tcPr>
          <w:p w14:paraId="5E933F2C" w14:textId="645DC520" w:rsidR="00FA0304" w:rsidRPr="001B154E" w:rsidRDefault="007C390F" w:rsidP="005A2A80">
            <w:pPr>
              <w:pStyle w:val="TableParagraph"/>
              <w:widowControl/>
              <w:suppressAutoHyphens/>
              <w:ind w:left="57" w:right="57"/>
              <w:jc w:val="center"/>
              <w:rPr>
                <w:rFonts w:ascii="Calibri" w:eastAsia="Calibri" w:hAnsi="Calibri" w:cs="Calibri"/>
              </w:rPr>
            </w:pPr>
            <w:r>
              <w:rPr>
                <w:rFonts w:ascii="Calibri"/>
              </w:rPr>
              <w:t>20</w:t>
            </w:r>
          </w:p>
        </w:tc>
      </w:tr>
      <w:tr w:rsidR="00FA0304" w:rsidRPr="001B154E" w14:paraId="2A799EB1" w14:textId="77777777" w:rsidTr="00EB7B55">
        <w:trPr>
          <w:cantSplit/>
        </w:trPr>
        <w:tc>
          <w:tcPr>
            <w:tcW w:w="3080" w:type="dxa"/>
            <w:tcBorders>
              <w:top w:val="single" w:sz="8" w:space="0" w:color="4F81BD"/>
              <w:left w:val="single" w:sz="8" w:space="0" w:color="4F81BD"/>
              <w:bottom w:val="single" w:sz="8" w:space="0" w:color="4F81BD"/>
              <w:right w:val="nil"/>
            </w:tcBorders>
          </w:tcPr>
          <w:p w14:paraId="4D4CE6E0"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Rwanda</w:t>
            </w:r>
          </w:p>
        </w:tc>
        <w:tc>
          <w:tcPr>
            <w:tcW w:w="1430" w:type="dxa"/>
            <w:tcBorders>
              <w:top w:val="single" w:sz="8" w:space="0" w:color="4F81BD"/>
              <w:left w:val="nil"/>
              <w:bottom w:val="single" w:sz="8" w:space="0" w:color="4F81BD"/>
              <w:right w:val="nil"/>
            </w:tcBorders>
          </w:tcPr>
          <w:p w14:paraId="1A41F22C"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c>
          <w:tcPr>
            <w:tcW w:w="2090" w:type="dxa"/>
            <w:tcBorders>
              <w:top w:val="single" w:sz="8" w:space="0" w:color="4F81BD"/>
              <w:left w:val="nil"/>
              <w:bottom w:val="single" w:sz="8" w:space="0" w:color="4F81BD"/>
              <w:right w:val="nil"/>
            </w:tcBorders>
          </w:tcPr>
          <w:p w14:paraId="6EF450CE"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c>
          <w:tcPr>
            <w:tcW w:w="2640" w:type="dxa"/>
            <w:tcBorders>
              <w:top w:val="single" w:sz="8" w:space="0" w:color="4F81BD"/>
              <w:left w:val="nil"/>
              <w:bottom w:val="single" w:sz="8" w:space="0" w:color="4F81BD"/>
              <w:right w:val="single" w:sz="8" w:space="0" w:color="4F81BD"/>
            </w:tcBorders>
          </w:tcPr>
          <w:p w14:paraId="2DCCF256"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3F37CA00" w14:textId="77777777" w:rsidTr="00EB7B55">
        <w:trPr>
          <w:cantSplit/>
        </w:trPr>
        <w:tc>
          <w:tcPr>
            <w:tcW w:w="3080" w:type="dxa"/>
            <w:tcBorders>
              <w:top w:val="single" w:sz="8" w:space="0" w:color="4F81BD"/>
              <w:left w:val="single" w:sz="8" w:space="0" w:color="4F81BD"/>
              <w:bottom w:val="single" w:sz="8" w:space="0" w:color="4F81BD"/>
              <w:right w:val="nil"/>
            </w:tcBorders>
          </w:tcPr>
          <w:p w14:paraId="16C9B0CA"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Saint Lucia</w:t>
            </w:r>
          </w:p>
        </w:tc>
        <w:tc>
          <w:tcPr>
            <w:tcW w:w="1430" w:type="dxa"/>
            <w:tcBorders>
              <w:top w:val="single" w:sz="8" w:space="0" w:color="4F81BD"/>
              <w:left w:val="nil"/>
              <w:bottom w:val="single" w:sz="8" w:space="0" w:color="4F81BD"/>
              <w:right w:val="nil"/>
            </w:tcBorders>
          </w:tcPr>
          <w:p w14:paraId="528FE99B"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2</w:t>
            </w:r>
          </w:p>
        </w:tc>
        <w:tc>
          <w:tcPr>
            <w:tcW w:w="2090" w:type="dxa"/>
            <w:tcBorders>
              <w:top w:val="single" w:sz="8" w:space="0" w:color="4F81BD"/>
              <w:left w:val="nil"/>
              <w:bottom w:val="single" w:sz="8" w:space="0" w:color="4F81BD"/>
              <w:right w:val="nil"/>
            </w:tcBorders>
          </w:tcPr>
          <w:p w14:paraId="7601D04C"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2</w:t>
            </w:r>
          </w:p>
        </w:tc>
        <w:tc>
          <w:tcPr>
            <w:tcW w:w="2640" w:type="dxa"/>
            <w:tcBorders>
              <w:top w:val="single" w:sz="8" w:space="0" w:color="4F81BD"/>
              <w:left w:val="nil"/>
              <w:bottom w:val="single" w:sz="8" w:space="0" w:color="4F81BD"/>
              <w:right w:val="single" w:sz="8" w:space="0" w:color="4F81BD"/>
            </w:tcBorders>
          </w:tcPr>
          <w:p w14:paraId="3EA0F084"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1B8913AC" w14:textId="77777777" w:rsidTr="00EB7B55">
        <w:trPr>
          <w:cantSplit/>
        </w:trPr>
        <w:tc>
          <w:tcPr>
            <w:tcW w:w="3080" w:type="dxa"/>
            <w:tcBorders>
              <w:top w:val="single" w:sz="8" w:space="0" w:color="4F81BD"/>
              <w:left w:val="single" w:sz="8" w:space="0" w:color="4F81BD"/>
              <w:bottom w:val="single" w:sz="8" w:space="0" w:color="4F81BD"/>
              <w:right w:val="nil"/>
            </w:tcBorders>
          </w:tcPr>
          <w:p w14:paraId="5A4D37DE"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Samoa</w:t>
            </w:r>
          </w:p>
        </w:tc>
        <w:tc>
          <w:tcPr>
            <w:tcW w:w="1430" w:type="dxa"/>
            <w:tcBorders>
              <w:top w:val="single" w:sz="8" w:space="0" w:color="4F81BD"/>
              <w:left w:val="nil"/>
              <w:bottom w:val="single" w:sz="8" w:space="0" w:color="4F81BD"/>
              <w:right w:val="nil"/>
            </w:tcBorders>
          </w:tcPr>
          <w:p w14:paraId="5F651FA1"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2</w:t>
            </w:r>
          </w:p>
        </w:tc>
        <w:tc>
          <w:tcPr>
            <w:tcW w:w="2090" w:type="dxa"/>
            <w:tcBorders>
              <w:top w:val="single" w:sz="8" w:space="0" w:color="4F81BD"/>
              <w:left w:val="nil"/>
              <w:bottom w:val="single" w:sz="8" w:space="0" w:color="4F81BD"/>
              <w:right w:val="nil"/>
            </w:tcBorders>
          </w:tcPr>
          <w:p w14:paraId="457B577A" w14:textId="54887892" w:rsidR="00FA0304" w:rsidRPr="001B154E" w:rsidRDefault="007C390F" w:rsidP="005A2A80">
            <w:pPr>
              <w:pStyle w:val="TableParagraph"/>
              <w:widowControl/>
              <w:suppressAutoHyphens/>
              <w:ind w:left="57" w:right="57"/>
              <w:jc w:val="center"/>
              <w:rPr>
                <w:rFonts w:ascii="Calibri" w:eastAsia="Calibri" w:hAnsi="Calibri" w:cs="Calibri"/>
              </w:rPr>
            </w:pPr>
            <w:r>
              <w:rPr>
                <w:rFonts w:ascii="Calibri"/>
              </w:rPr>
              <w:t>0</w:t>
            </w:r>
          </w:p>
        </w:tc>
        <w:tc>
          <w:tcPr>
            <w:tcW w:w="2640" w:type="dxa"/>
            <w:tcBorders>
              <w:top w:val="single" w:sz="8" w:space="0" w:color="4F81BD"/>
              <w:left w:val="nil"/>
              <w:bottom w:val="single" w:sz="8" w:space="0" w:color="4F81BD"/>
              <w:right w:val="single" w:sz="8" w:space="0" w:color="4F81BD"/>
            </w:tcBorders>
          </w:tcPr>
          <w:p w14:paraId="27D7C40E"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0757DF77" w14:textId="77777777" w:rsidTr="00EB7B55">
        <w:trPr>
          <w:cantSplit/>
        </w:trPr>
        <w:tc>
          <w:tcPr>
            <w:tcW w:w="3080" w:type="dxa"/>
            <w:tcBorders>
              <w:top w:val="single" w:sz="8" w:space="0" w:color="4F81BD"/>
              <w:left w:val="single" w:sz="8" w:space="0" w:color="4F81BD"/>
              <w:bottom w:val="single" w:sz="8" w:space="0" w:color="4F81BD"/>
              <w:right w:val="nil"/>
            </w:tcBorders>
          </w:tcPr>
          <w:p w14:paraId="74C46501"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Sao Tome and Principe</w:t>
            </w:r>
          </w:p>
        </w:tc>
        <w:tc>
          <w:tcPr>
            <w:tcW w:w="1430" w:type="dxa"/>
            <w:tcBorders>
              <w:top w:val="single" w:sz="8" w:space="0" w:color="4F81BD"/>
              <w:left w:val="nil"/>
              <w:bottom w:val="single" w:sz="8" w:space="0" w:color="4F81BD"/>
              <w:right w:val="nil"/>
            </w:tcBorders>
          </w:tcPr>
          <w:p w14:paraId="2D63C80F"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c>
          <w:tcPr>
            <w:tcW w:w="2090" w:type="dxa"/>
            <w:tcBorders>
              <w:top w:val="single" w:sz="8" w:space="0" w:color="4F81BD"/>
              <w:left w:val="nil"/>
              <w:bottom w:val="single" w:sz="8" w:space="0" w:color="4F81BD"/>
              <w:right w:val="nil"/>
            </w:tcBorders>
          </w:tcPr>
          <w:p w14:paraId="67FEA21E"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c>
          <w:tcPr>
            <w:tcW w:w="2640" w:type="dxa"/>
            <w:tcBorders>
              <w:top w:val="single" w:sz="8" w:space="0" w:color="4F81BD"/>
              <w:left w:val="nil"/>
              <w:bottom w:val="single" w:sz="8" w:space="0" w:color="4F81BD"/>
              <w:right w:val="single" w:sz="8" w:space="0" w:color="4F81BD"/>
            </w:tcBorders>
          </w:tcPr>
          <w:p w14:paraId="2E9E3B5B"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05089E36" w14:textId="77777777" w:rsidTr="00EB7B55">
        <w:trPr>
          <w:cantSplit/>
        </w:trPr>
        <w:tc>
          <w:tcPr>
            <w:tcW w:w="3080" w:type="dxa"/>
            <w:tcBorders>
              <w:top w:val="single" w:sz="8" w:space="0" w:color="4F81BD"/>
              <w:left w:val="single" w:sz="8" w:space="0" w:color="4F81BD"/>
              <w:bottom w:val="single" w:sz="8" w:space="0" w:color="4F81BD"/>
              <w:right w:val="nil"/>
            </w:tcBorders>
          </w:tcPr>
          <w:p w14:paraId="51247DB2"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Senegal</w:t>
            </w:r>
          </w:p>
        </w:tc>
        <w:tc>
          <w:tcPr>
            <w:tcW w:w="1430" w:type="dxa"/>
            <w:tcBorders>
              <w:top w:val="single" w:sz="8" w:space="0" w:color="4F81BD"/>
              <w:left w:val="nil"/>
              <w:bottom w:val="single" w:sz="8" w:space="0" w:color="4F81BD"/>
              <w:right w:val="nil"/>
            </w:tcBorders>
          </w:tcPr>
          <w:p w14:paraId="7FF6E89B" w14:textId="737DFD0C" w:rsidR="00FA0304" w:rsidRPr="001B154E" w:rsidRDefault="00026390" w:rsidP="005A2A80">
            <w:pPr>
              <w:pStyle w:val="TableParagraph"/>
              <w:widowControl/>
              <w:suppressAutoHyphens/>
              <w:ind w:left="57" w:right="57"/>
              <w:jc w:val="center"/>
              <w:rPr>
                <w:rFonts w:ascii="Calibri" w:eastAsia="Calibri" w:hAnsi="Calibri" w:cs="Calibri"/>
              </w:rPr>
            </w:pPr>
            <w:r w:rsidRPr="001B154E">
              <w:rPr>
                <w:rFonts w:ascii="Calibri"/>
              </w:rPr>
              <w:t>8</w:t>
            </w:r>
          </w:p>
        </w:tc>
        <w:tc>
          <w:tcPr>
            <w:tcW w:w="2090" w:type="dxa"/>
            <w:tcBorders>
              <w:top w:val="single" w:sz="8" w:space="0" w:color="4F81BD"/>
              <w:left w:val="nil"/>
              <w:bottom w:val="single" w:sz="8" w:space="0" w:color="4F81BD"/>
              <w:right w:val="nil"/>
            </w:tcBorders>
          </w:tcPr>
          <w:p w14:paraId="3E46856F" w14:textId="3980B2BD" w:rsidR="00FA0304" w:rsidRPr="001B154E" w:rsidRDefault="007C390F" w:rsidP="005A2A80">
            <w:pPr>
              <w:pStyle w:val="TableParagraph"/>
              <w:widowControl/>
              <w:suppressAutoHyphens/>
              <w:ind w:left="57" w:right="57"/>
              <w:jc w:val="center"/>
              <w:rPr>
                <w:rFonts w:ascii="Calibri" w:eastAsia="Calibri" w:hAnsi="Calibri" w:cs="Calibri"/>
              </w:rPr>
            </w:pPr>
            <w:r>
              <w:rPr>
                <w:rFonts w:ascii="Calibri"/>
              </w:rPr>
              <w:t>1</w:t>
            </w:r>
          </w:p>
        </w:tc>
        <w:tc>
          <w:tcPr>
            <w:tcW w:w="2640" w:type="dxa"/>
            <w:tcBorders>
              <w:top w:val="single" w:sz="8" w:space="0" w:color="4F81BD"/>
              <w:left w:val="nil"/>
              <w:bottom w:val="single" w:sz="8" w:space="0" w:color="4F81BD"/>
              <w:right w:val="single" w:sz="8" w:space="0" w:color="4F81BD"/>
            </w:tcBorders>
          </w:tcPr>
          <w:p w14:paraId="3279C85E" w14:textId="4361B603" w:rsidR="00FA0304" w:rsidRPr="001B154E" w:rsidRDefault="00026390" w:rsidP="005A2A80">
            <w:pPr>
              <w:pStyle w:val="TableParagraph"/>
              <w:widowControl/>
              <w:suppressAutoHyphens/>
              <w:ind w:left="57" w:right="57"/>
              <w:jc w:val="center"/>
              <w:rPr>
                <w:rFonts w:ascii="Calibri" w:eastAsia="Calibri" w:hAnsi="Calibri" w:cs="Calibri"/>
              </w:rPr>
            </w:pPr>
            <w:r w:rsidRPr="001B154E">
              <w:rPr>
                <w:rFonts w:ascii="Calibri"/>
              </w:rPr>
              <w:t>1</w:t>
            </w:r>
          </w:p>
        </w:tc>
      </w:tr>
      <w:tr w:rsidR="00FA0304" w:rsidRPr="001B154E" w14:paraId="5A0C2776" w14:textId="77777777" w:rsidTr="00EB7B55">
        <w:trPr>
          <w:cantSplit/>
        </w:trPr>
        <w:tc>
          <w:tcPr>
            <w:tcW w:w="3080" w:type="dxa"/>
            <w:tcBorders>
              <w:top w:val="single" w:sz="8" w:space="0" w:color="4F81BD"/>
              <w:left w:val="single" w:sz="8" w:space="0" w:color="4F81BD"/>
              <w:bottom w:val="single" w:sz="8" w:space="0" w:color="4F81BD"/>
              <w:right w:val="nil"/>
            </w:tcBorders>
          </w:tcPr>
          <w:p w14:paraId="36AA2BD9"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Serbia</w:t>
            </w:r>
          </w:p>
        </w:tc>
        <w:tc>
          <w:tcPr>
            <w:tcW w:w="1430" w:type="dxa"/>
            <w:tcBorders>
              <w:top w:val="single" w:sz="8" w:space="0" w:color="4F81BD"/>
              <w:left w:val="nil"/>
              <w:bottom w:val="single" w:sz="8" w:space="0" w:color="4F81BD"/>
              <w:right w:val="nil"/>
            </w:tcBorders>
          </w:tcPr>
          <w:p w14:paraId="39610072"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10</w:t>
            </w:r>
          </w:p>
        </w:tc>
        <w:tc>
          <w:tcPr>
            <w:tcW w:w="2090" w:type="dxa"/>
            <w:tcBorders>
              <w:top w:val="single" w:sz="8" w:space="0" w:color="4F81BD"/>
              <w:left w:val="nil"/>
              <w:bottom w:val="single" w:sz="8" w:space="0" w:color="4F81BD"/>
              <w:right w:val="nil"/>
            </w:tcBorders>
          </w:tcPr>
          <w:p w14:paraId="595ADC5F" w14:textId="406E11CE" w:rsidR="00FA0304" w:rsidRPr="001B154E" w:rsidRDefault="0051215D" w:rsidP="005A2A80">
            <w:pPr>
              <w:pStyle w:val="TableParagraph"/>
              <w:widowControl/>
              <w:suppressAutoHyphens/>
              <w:ind w:left="57" w:right="57"/>
              <w:jc w:val="center"/>
              <w:rPr>
                <w:rFonts w:ascii="Calibri" w:eastAsia="Calibri" w:hAnsi="Calibri" w:cs="Calibri"/>
              </w:rPr>
            </w:pPr>
            <w:r>
              <w:rPr>
                <w:rFonts w:ascii="Calibri"/>
              </w:rPr>
              <w:t>9</w:t>
            </w:r>
          </w:p>
        </w:tc>
        <w:tc>
          <w:tcPr>
            <w:tcW w:w="2640" w:type="dxa"/>
            <w:tcBorders>
              <w:top w:val="single" w:sz="8" w:space="0" w:color="4F81BD"/>
              <w:left w:val="nil"/>
              <w:bottom w:val="single" w:sz="8" w:space="0" w:color="4F81BD"/>
              <w:right w:val="single" w:sz="8" w:space="0" w:color="4F81BD"/>
            </w:tcBorders>
          </w:tcPr>
          <w:p w14:paraId="0DC502E1"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644CA41D" w14:textId="77777777" w:rsidTr="00EB7B55">
        <w:trPr>
          <w:cantSplit/>
        </w:trPr>
        <w:tc>
          <w:tcPr>
            <w:tcW w:w="3080" w:type="dxa"/>
            <w:tcBorders>
              <w:top w:val="single" w:sz="8" w:space="0" w:color="4F81BD"/>
              <w:left w:val="single" w:sz="8" w:space="0" w:color="4F81BD"/>
              <w:bottom w:val="single" w:sz="8" w:space="0" w:color="4F81BD"/>
              <w:right w:val="nil"/>
            </w:tcBorders>
          </w:tcPr>
          <w:p w14:paraId="1F52BCC6"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Seychelles</w:t>
            </w:r>
          </w:p>
        </w:tc>
        <w:tc>
          <w:tcPr>
            <w:tcW w:w="1430" w:type="dxa"/>
            <w:tcBorders>
              <w:top w:val="single" w:sz="8" w:space="0" w:color="4F81BD"/>
              <w:left w:val="nil"/>
              <w:bottom w:val="single" w:sz="8" w:space="0" w:color="4F81BD"/>
              <w:right w:val="nil"/>
            </w:tcBorders>
          </w:tcPr>
          <w:p w14:paraId="4420C8C7"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3</w:t>
            </w:r>
          </w:p>
        </w:tc>
        <w:tc>
          <w:tcPr>
            <w:tcW w:w="2090" w:type="dxa"/>
            <w:tcBorders>
              <w:top w:val="single" w:sz="8" w:space="0" w:color="4F81BD"/>
              <w:left w:val="nil"/>
              <w:bottom w:val="single" w:sz="8" w:space="0" w:color="4F81BD"/>
              <w:right w:val="nil"/>
            </w:tcBorders>
          </w:tcPr>
          <w:p w14:paraId="38C353C2"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2</w:t>
            </w:r>
          </w:p>
        </w:tc>
        <w:tc>
          <w:tcPr>
            <w:tcW w:w="2640" w:type="dxa"/>
            <w:tcBorders>
              <w:top w:val="single" w:sz="8" w:space="0" w:color="4F81BD"/>
              <w:left w:val="nil"/>
              <w:bottom w:val="single" w:sz="8" w:space="0" w:color="4F81BD"/>
              <w:right w:val="single" w:sz="8" w:space="0" w:color="4F81BD"/>
            </w:tcBorders>
          </w:tcPr>
          <w:p w14:paraId="38710EAC"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312B055D" w14:textId="77777777" w:rsidTr="00EB7B55">
        <w:trPr>
          <w:cantSplit/>
        </w:trPr>
        <w:tc>
          <w:tcPr>
            <w:tcW w:w="3080" w:type="dxa"/>
            <w:tcBorders>
              <w:top w:val="single" w:sz="8" w:space="0" w:color="4F81BD"/>
              <w:left w:val="single" w:sz="8" w:space="0" w:color="4F81BD"/>
              <w:bottom w:val="single" w:sz="8" w:space="0" w:color="4F81BD"/>
              <w:right w:val="nil"/>
            </w:tcBorders>
          </w:tcPr>
          <w:p w14:paraId="6B40DF40"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Sierra Leone</w:t>
            </w:r>
          </w:p>
        </w:tc>
        <w:tc>
          <w:tcPr>
            <w:tcW w:w="1430" w:type="dxa"/>
            <w:tcBorders>
              <w:top w:val="single" w:sz="8" w:space="0" w:color="4F81BD"/>
              <w:left w:val="nil"/>
              <w:bottom w:val="single" w:sz="8" w:space="0" w:color="4F81BD"/>
              <w:right w:val="nil"/>
            </w:tcBorders>
          </w:tcPr>
          <w:p w14:paraId="32C1779D"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c>
          <w:tcPr>
            <w:tcW w:w="2090" w:type="dxa"/>
            <w:tcBorders>
              <w:top w:val="single" w:sz="8" w:space="0" w:color="4F81BD"/>
              <w:left w:val="nil"/>
              <w:bottom w:val="single" w:sz="8" w:space="0" w:color="4F81BD"/>
              <w:right w:val="nil"/>
            </w:tcBorders>
          </w:tcPr>
          <w:p w14:paraId="43168219"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c>
          <w:tcPr>
            <w:tcW w:w="2640" w:type="dxa"/>
            <w:tcBorders>
              <w:top w:val="single" w:sz="8" w:space="0" w:color="4F81BD"/>
              <w:left w:val="nil"/>
              <w:bottom w:val="single" w:sz="8" w:space="0" w:color="4F81BD"/>
              <w:right w:val="single" w:sz="8" w:space="0" w:color="4F81BD"/>
            </w:tcBorders>
          </w:tcPr>
          <w:p w14:paraId="5189DE89"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47D4D03C" w14:textId="77777777" w:rsidTr="00EB7B55">
        <w:trPr>
          <w:cantSplit/>
        </w:trPr>
        <w:tc>
          <w:tcPr>
            <w:tcW w:w="3080" w:type="dxa"/>
            <w:tcBorders>
              <w:top w:val="single" w:sz="8" w:space="0" w:color="4F81BD"/>
              <w:left w:val="single" w:sz="8" w:space="0" w:color="4F81BD"/>
              <w:bottom w:val="single" w:sz="8" w:space="0" w:color="4F81BD"/>
              <w:right w:val="nil"/>
            </w:tcBorders>
          </w:tcPr>
          <w:p w14:paraId="5A798139"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Slovakia</w:t>
            </w:r>
          </w:p>
        </w:tc>
        <w:tc>
          <w:tcPr>
            <w:tcW w:w="1430" w:type="dxa"/>
            <w:tcBorders>
              <w:top w:val="single" w:sz="8" w:space="0" w:color="4F81BD"/>
              <w:left w:val="nil"/>
              <w:bottom w:val="single" w:sz="8" w:space="0" w:color="4F81BD"/>
              <w:right w:val="nil"/>
            </w:tcBorders>
          </w:tcPr>
          <w:p w14:paraId="025F49A4" w14:textId="199FF3D2" w:rsidR="00FA0304" w:rsidRPr="001B154E" w:rsidRDefault="0051215D" w:rsidP="005A2A80">
            <w:pPr>
              <w:pStyle w:val="TableParagraph"/>
              <w:widowControl/>
              <w:suppressAutoHyphens/>
              <w:ind w:left="57" w:right="57"/>
              <w:jc w:val="center"/>
              <w:rPr>
                <w:rFonts w:ascii="Calibri" w:eastAsia="Calibri" w:hAnsi="Calibri" w:cs="Calibri"/>
              </w:rPr>
            </w:pPr>
            <w:r>
              <w:rPr>
                <w:rFonts w:ascii="Calibri"/>
              </w:rPr>
              <w:t>3</w:t>
            </w:r>
          </w:p>
        </w:tc>
        <w:tc>
          <w:tcPr>
            <w:tcW w:w="2090" w:type="dxa"/>
            <w:tcBorders>
              <w:top w:val="single" w:sz="8" w:space="0" w:color="4F81BD"/>
              <w:left w:val="nil"/>
              <w:bottom w:val="single" w:sz="8" w:space="0" w:color="4F81BD"/>
              <w:right w:val="nil"/>
            </w:tcBorders>
          </w:tcPr>
          <w:p w14:paraId="1C98DB91" w14:textId="0DF09293" w:rsidR="00FA0304" w:rsidRPr="001B154E" w:rsidRDefault="0051215D" w:rsidP="005A2A80">
            <w:pPr>
              <w:pStyle w:val="TableParagraph"/>
              <w:widowControl/>
              <w:suppressAutoHyphens/>
              <w:ind w:left="57" w:right="57"/>
              <w:jc w:val="center"/>
              <w:rPr>
                <w:rFonts w:ascii="Calibri" w:eastAsia="Calibri" w:hAnsi="Calibri" w:cs="Calibri"/>
              </w:rPr>
            </w:pPr>
            <w:r>
              <w:rPr>
                <w:rFonts w:ascii="Calibri"/>
              </w:rPr>
              <w:t>3</w:t>
            </w:r>
          </w:p>
        </w:tc>
        <w:tc>
          <w:tcPr>
            <w:tcW w:w="2640" w:type="dxa"/>
            <w:tcBorders>
              <w:top w:val="single" w:sz="8" w:space="0" w:color="4F81BD"/>
              <w:left w:val="nil"/>
              <w:bottom w:val="single" w:sz="8" w:space="0" w:color="4F81BD"/>
              <w:right w:val="single" w:sz="8" w:space="0" w:color="4F81BD"/>
            </w:tcBorders>
          </w:tcPr>
          <w:p w14:paraId="2F2C0BFE"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22C04BEB" w14:textId="77777777" w:rsidTr="00EB7B55">
        <w:trPr>
          <w:cantSplit/>
        </w:trPr>
        <w:tc>
          <w:tcPr>
            <w:tcW w:w="3080" w:type="dxa"/>
            <w:tcBorders>
              <w:top w:val="single" w:sz="8" w:space="0" w:color="4F81BD"/>
              <w:left w:val="single" w:sz="8" w:space="0" w:color="4F81BD"/>
              <w:bottom w:val="single" w:sz="8" w:space="0" w:color="4F81BD"/>
              <w:right w:val="nil"/>
            </w:tcBorders>
          </w:tcPr>
          <w:p w14:paraId="4A457A25"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Slovenia</w:t>
            </w:r>
          </w:p>
        </w:tc>
        <w:tc>
          <w:tcPr>
            <w:tcW w:w="1430" w:type="dxa"/>
            <w:tcBorders>
              <w:top w:val="single" w:sz="8" w:space="0" w:color="4F81BD"/>
              <w:left w:val="nil"/>
              <w:bottom w:val="single" w:sz="8" w:space="0" w:color="4F81BD"/>
              <w:right w:val="nil"/>
            </w:tcBorders>
          </w:tcPr>
          <w:p w14:paraId="666BA9F1"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3</w:t>
            </w:r>
          </w:p>
        </w:tc>
        <w:tc>
          <w:tcPr>
            <w:tcW w:w="2090" w:type="dxa"/>
            <w:tcBorders>
              <w:top w:val="single" w:sz="8" w:space="0" w:color="4F81BD"/>
              <w:left w:val="nil"/>
              <w:bottom w:val="single" w:sz="8" w:space="0" w:color="4F81BD"/>
              <w:right w:val="nil"/>
            </w:tcBorders>
          </w:tcPr>
          <w:p w14:paraId="4B636DD9"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3</w:t>
            </w:r>
          </w:p>
        </w:tc>
        <w:tc>
          <w:tcPr>
            <w:tcW w:w="2640" w:type="dxa"/>
            <w:tcBorders>
              <w:top w:val="single" w:sz="8" w:space="0" w:color="4F81BD"/>
              <w:left w:val="nil"/>
              <w:bottom w:val="single" w:sz="8" w:space="0" w:color="4F81BD"/>
              <w:right w:val="single" w:sz="8" w:space="0" w:color="4F81BD"/>
            </w:tcBorders>
          </w:tcPr>
          <w:p w14:paraId="4079FBDE"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39DE00B1" w14:textId="77777777" w:rsidTr="00EB7B55">
        <w:trPr>
          <w:cantSplit/>
        </w:trPr>
        <w:tc>
          <w:tcPr>
            <w:tcW w:w="3080" w:type="dxa"/>
            <w:tcBorders>
              <w:top w:val="single" w:sz="8" w:space="0" w:color="4F81BD"/>
              <w:left w:val="single" w:sz="8" w:space="0" w:color="4F81BD"/>
              <w:bottom w:val="single" w:sz="8" w:space="0" w:color="4F81BD"/>
              <w:right w:val="nil"/>
            </w:tcBorders>
          </w:tcPr>
          <w:p w14:paraId="462D28CC"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South Africa</w:t>
            </w:r>
          </w:p>
        </w:tc>
        <w:tc>
          <w:tcPr>
            <w:tcW w:w="1430" w:type="dxa"/>
            <w:tcBorders>
              <w:top w:val="single" w:sz="8" w:space="0" w:color="4F81BD"/>
              <w:left w:val="nil"/>
              <w:bottom w:val="single" w:sz="8" w:space="0" w:color="4F81BD"/>
              <w:right w:val="nil"/>
            </w:tcBorders>
          </w:tcPr>
          <w:p w14:paraId="4D82FD50"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23</w:t>
            </w:r>
          </w:p>
        </w:tc>
        <w:tc>
          <w:tcPr>
            <w:tcW w:w="2090" w:type="dxa"/>
            <w:tcBorders>
              <w:top w:val="single" w:sz="8" w:space="0" w:color="4F81BD"/>
              <w:left w:val="nil"/>
              <w:bottom w:val="single" w:sz="8" w:space="0" w:color="4F81BD"/>
              <w:right w:val="nil"/>
            </w:tcBorders>
          </w:tcPr>
          <w:p w14:paraId="353CD2C9" w14:textId="2687EDBE" w:rsidR="00FA0304" w:rsidRPr="001B154E" w:rsidRDefault="0051215D" w:rsidP="005A2A80">
            <w:pPr>
              <w:pStyle w:val="TableParagraph"/>
              <w:widowControl/>
              <w:suppressAutoHyphens/>
              <w:ind w:left="57" w:right="57"/>
              <w:jc w:val="center"/>
              <w:rPr>
                <w:rFonts w:ascii="Calibri" w:eastAsia="Calibri" w:hAnsi="Calibri" w:cs="Calibri"/>
              </w:rPr>
            </w:pPr>
            <w:r>
              <w:rPr>
                <w:rFonts w:ascii="Calibri"/>
              </w:rPr>
              <w:t>14</w:t>
            </w:r>
          </w:p>
        </w:tc>
        <w:tc>
          <w:tcPr>
            <w:tcW w:w="2640" w:type="dxa"/>
            <w:tcBorders>
              <w:top w:val="single" w:sz="8" w:space="0" w:color="4F81BD"/>
              <w:left w:val="nil"/>
              <w:bottom w:val="single" w:sz="8" w:space="0" w:color="4F81BD"/>
              <w:right w:val="single" w:sz="8" w:space="0" w:color="4F81BD"/>
            </w:tcBorders>
          </w:tcPr>
          <w:p w14:paraId="796F31FF" w14:textId="2C58971C" w:rsidR="00FA0304" w:rsidRPr="001B154E" w:rsidRDefault="0051215D" w:rsidP="005A2A80">
            <w:pPr>
              <w:pStyle w:val="TableParagraph"/>
              <w:widowControl/>
              <w:suppressAutoHyphens/>
              <w:ind w:left="57" w:right="57"/>
              <w:jc w:val="center"/>
              <w:rPr>
                <w:rFonts w:ascii="Calibri" w:eastAsia="Calibri" w:hAnsi="Calibri" w:cs="Calibri"/>
              </w:rPr>
            </w:pPr>
            <w:r>
              <w:rPr>
                <w:rFonts w:ascii="Calibri"/>
              </w:rPr>
              <w:t>6</w:t>
            </w:r>
          </w:p>
        </w:tc>
      </w:tr>
      <w:tr w:rsidR="00FA0304" w:rsidRPr="001B154E" w14:paraId="53B34458" w14:textId="77777777" w:rsidTr="00EB7B55">
        <w:trPr>
          <w:cantSplit/>
        </w:trPr>
        <w:tc>
          <w:tcPr>
            <w:tcW w:w="3080" w:type="dxa"/>
            <w:tcBorders>
              <w:top w:val="single" w:sz="8" w:space="0" w:color="4F81BD"/>
              <w:left w:val="single" w:sz="8" w:space="0" w:color="4F81BD"/>
              <w:bottom w:val="single" w:sz="8" w:space="0" w:color="4F81BD"/>
              <w:right w:val="nil"/>
            </w:tcBorders>
          </w:tcPr>
          <w:p w14:paraId="14CD6649"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South Sudan</w:t>
            </w:r>
          </w:p>
        </w:tc>
        <w:tc>
          <w:tcPr>
            <w:tcW w:w="1430" w:type="dxa"/>
            <w:tcBorders>
              <w:top w:val="single" w:sz="8" w:space="0" w:color="4F81BD"/>
              <w:left w:val="nil"/>
              <w:bottom w:val="single" w:sz="8" w:space="0" w:color="4F81BD"/>
              <w:right w:val="nil"/>
            </w:tcBorders>
          </w:tcPr>
          <w:p w14:paraId="26D9CC26"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c>
          <w:tcPr>
            <w:tcW w:w="2090" w:type="dxa"/>
            <w:tcBorders>
              <w:top w:val="single" w:sz="8" w:space="0" w:color="4F81BD"/>
              <w:left w:val="nil"/>
              <w:bottom w:val="single" w:sz="8" w:space="0" w:color="4F81BD"/>
              <w:right w:val="nil"/>
            </w:tcBorders>
          </w:tcPr>
          <w:p w14:paraId="0C79882D"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c>
          <w:tcPr>
            <w:tcW w:w="2640" w:type="dxa"/>
            <w:tcBorders>
              <w:top w:val="single" w:sz="8" w:space="0" w:color="4F81BD"/>
              <w:left w:val="nil"/>
              <w:bottom w:val="single" w:sz="8" w:space="0" w:color="4F81BD"/>
              <w:right w:val="single" w:sz="8" w:space="0" w:color="4F81BD"/>
            </w:tcBorders>
          </w:tcPr>
          <w:p w14:paraId="2D69ECEE"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046F253E" w14:textId="77777777" w:rsidTr="00EB7B55">
        <w:trPr>
          <w:cantSplit/>
        </w:trPr>
        <w:tc>
          <w:tcPr>
            <w:tcW w:w="3080" w:type="dxa"/>
            <w:tcBorders>
              <w:top w:val="single" w:sz="8" w:space="0" w:color="4F81BD"/>
              <w:left w:val="single" w:sz="8" w:space="0" w:color="4F81BD"/>
              <w:bottom w:val="single" w:sz="8" w:space="0" w:color="4F81BD"/>
              <w:right w:val="nil"/>
            </w:tcBorders>
          </w:tcPr>
          <w:p w14:paraId="1F51D4AA"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Spain</w:t>
            </w:r>
          </w:p>
        </w:tc>
        <w:tc>
          <w:tcPr>
            <w:tcW w:w="1430" w:type="dxa"/>
            <w:tcBorders>
              <w:top w:val="single" w:sz="8" w:space="0" w:color="4F81BD"/>
              <w:left w:val="nil"/>
              <w:bottom w:val="single" w:sz="8" w:space="0" w:color="4F81BD"/>
              <w:right w:val="nil"/>
            </w:tcBorders>
          </w:tcPr>
          <w:p w14:paraId="2158386E" w14:textId="1837D5AE"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7</w:t>
            </w:r>
            <w:r w:rsidR="000A1442" w:rsidRPr="001B154E">
              <w:rPr>
                <w:rFonts w:ascii="Calibri"/>
              </w:rPr>
              <w:t>5</w:t>
            </w:r>
          </w:p>
        </w:tc>
        <w:tc>
          <w:tcPr>
            <w:tcW w:w="2090" w:type="dxa"/>
            <w:tcBorders>
              <w:top w:val="single" w:sz="8" w:space="0" w:color="4F81BD"/>
              <w:left w:val="nil"/>
              <w:bottom w:val="single" w:sz="8" w:space="0" w:color="4F81BD"/>
              <w:right w:val="nil"/>
            </w:tcBorders>
          </w:tcPr>
          <w:p w14:paraId="5079900E" w14:textId="614DB2D9" w:rsidR="00FA0304" w:rsidRPr="001B154E" w:rsidRDefault="0051215D" w:rsidP="005A2A80">
            <w:pPr>
              <w:pStyle w:val="TableParagraph"/>
              <w:widowControl/>
              <w:suppressAutoHyphens/>
              <w:ind w:left="57" w:right="57"/>
              <w:jc w:val="center"/>
              <w:rPr>
                <w:rFonts w:ascii="Calibri" w:eastAsia="Calibri" w:hAnsi="Calibri" w:cs="Calibri"/>
              </w:rPr>
            </w:pPr>
            <w:r>
              <w:rPr>
                <w:rFonts w:ascii="Calibri"/>
              </w:rPr>
              <w:t>66</w:t>
            </w:r>
          </w:p>
        </w:tc>
        <w:tc>
          <w:tcPr>
            <w:tcW w:w="2640" w:type="dxa"/>
            <w:tcBorders>
              <w:top w:val="single" w:sz="8" w:space="0" w:color="4F81BD"/>
              <w:left w:val="nil"/>
              <w:bottom w:val="single" w:sz="8" w:space="0" w:color="4F81BD"/>
              <w:right w:val="single" w:sz="8" w:space="0" w:color="4F81BD"/>
            </w:tcBorders>
          </w:tcPr>
          <w:p w14:paraId="6298367C"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54BE87C0" w14:textId="77777777" w:rsidTr="00EB7B55">
        <w:trPr>
          <w:cantSplit/>
        </w:trPr>
        <w:tc>
          <w:tcPr>
            <w:tcW w:w="3080" w:type="dxa"/>
            <w:tcBorders>
              <w:top w:val="single" w:sz="8" w:space="0" w:color="4F81BD"/>
              <w:left w:val="single" w:sz="8" w:space="0" w:color="4F81BD"/>
              <w:bottom w:val="single" w:sz="8" w:space="0" w:color="4F81BD"/>
              <w:right w:val="nil"/>
            </w:tcBorders>
          </w:tcPr>
          <w:p w14:paraId="36F4681B"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Sri Lanka</w:t>
            </w:r>
          </w:p>
        </w:tc>
        <w:tc>
          <w:tcPr>
            <w:tcW w:w="1430" w:type="dxa"/>
            <w:tcBorders>
              <w:top w:val="single" w:sz="8" w:space="0" w:color="4F81BD"/>
              <w:left w:val="nil"/>
              <w:bottom w:val="single" w:sz="8" w:space="0" w:color="4F81BD"/>
              <w:right w:val="nil"/>
            </w:tcBorders>
          </w:tcPr>
          <w:p w14:paraId="594AB092"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6</w:t>
            </w:r>
          </w:p>
        </w:tc>
        <w:tc>
          <w:tcPr>
            <w:tcW w:w="2090" w:type="dxa"/>
            <w:tcBorders>
              <w:top w:val="single" w:sz="8" w:space="0" w:color="4F81BD"/>
              <w:left w:val="nil"/>
              <w:bottom w:val="single" w:sz="8" w:space="0" w:color="4F81BD"/>
              <w:right w:val="nil"/>
            </w:tcBorders>
          </w:tcPr>
          <w:p w14:paraId="2164A5EF"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5</w:t>
            </w:r>
          </w:p>
        </w:tc>
        <w:tc>
          <w:tcPr>
            <w:tcW w:w="2640" w:type="dxa"/>
            <w:tcBorders>
              <w:top w:val="single" w:sz="8" w:space="0" w:color="4F81BD"/>
              <w:left w:val="nil"/>
              <w:bottom w:val="single" w:sz="8" w:space="0" w:color="4F81BD"/>
              <w:right w:val="single" w:sz="8" w:space="0" w:color="4F81BD"/>
            </w:tcBorders>
          </w:tcPr>
          <w:p w14:paraId="2D3E93F2"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235969" w:rsidRPr="001B154E" w14:paraId="574B0CD4" w14:textId="77777777" w:rsidTr="00EB7B55">
        <w:trPr>
          <w:cantSplit/>
        </w:trPr>
        <w:tc>
          <w:tcPr>
            <w:tcW w:w="3080" w:type="dxa"/>
            <w:tcBorders>
              <w:top w:val="single" w:sz="8" w:space="0" w:color="4F81BD"/>
              <w:left w:val="single" w:sz="8" w:space="0" w:color="4F81BD"/>
              <w:bottom w:val="single" w:sz="8" w:space="0" w:color="4F81BD"/>
              <w:right w:val="nil"/>
            </w:tcBorders>
          </w:tcPr>
          <w:p w14:paraId="4E8272C5" w14:textId="6DC09378" w:rsidR="00235969" w:rsidRPr="001B154E" w:rsidRDefault="00235969" w:rsidP="005A2A80">
            <w:pPr>
              <w:pStyle w:val="TableParagraph"/>
              <w:widowControl/>
              <w:suppressAutoHyphens/>
              <w:ind w:left="57" w:right="57"/>
              <w:rPr>
                <w:rFonts w:ascii="Calibri"/>
                <w:b/>
              </w:rPr>
            </w:pPr>
            <w:r>
              <w:rPr>
                <w:rFonts w:ascii="Calibri"/>
                <w:b/>
              </w:rPr>
              <w:t>State of Libya</w:t>
            </w:r>
          </w:p>
        </w:tc>
        <w:tc>
          <w:tcPr>
            <w:tcW w:w="1430" w:type="dxa"/>
            <w:tcBorders>
              <w:top w:val="single" w:sz="8" w:space="0" w:color="4F81BD"/>
              <w:left w:val="nil"/>
              <w:bottom w:val="single" w:sz="8" w:space="0" w:color="4F81BD"/>
              <w:right w:val="nil"/>
            </w:tcBorders>
          </w:tcPr>
          <w:p w14:paraId="7D79DAD3" w14:textId="16191B52" w:rsidR="00235969" w:rsidRPr="001B154E" w:rsidRDefault="00235969" w:rsidP="005A2A80">
            <w:pPr>
              <w:pStyle w:val="TableParagraph"/>
              <w:widowControl/>
              <w:suppressAutoHyphens/>
              <w:ind w:left="57" w:right="57"/>
              <w:jc w:val="center"/>
              <w:rPr>
                <w:rFonts w:ascii="Calibri"/>
              </w:rPr>
            </w:pPr>
            <w:r>
              <w:rPr>
                <w:rFonts w:ascii="Calibri"/>
              </w:rPr>
              <w:t>2</w:t>
            </w:r>
          </w:p>
        </w:tc>
        <w:tc>
          <w:tcPr>
            <w:tcW w:w="2090" w:type="dxa"/>
            <w:tcBorders>
              <w:top w:val="single" w:sz="8" w:space="0" w:color="4F81BD"/>
              <w:left w:val="nil"/>
              <w:bottom w:val="single" w:sz="8" w:space="0" w:color="4F81BD"/>
              <w:right w:val="nil"/>
            </w:tcBorders>
          </w:tcPr>
          <w:p w14:paraId="46CCBE59" w14:textId="1FF60FFB" w:rsidR="00235969" w:rsidRPr="001B154E" w:rsidRDefault="00235969" w:rsidP="005A2A80">
            <w:pPr>
              <w:pStyle w:val="TableParagraph"/>
              <w:widowControl/>
              <w:suppressAutoHyphens/>
              <w:ind w:left="57" w:right="57"/>
              <w:jc w:val="center"/>
              <w:rPr>
                <w:rFonts w:ascii="Calibri"/>
              </w:rPr>
            </w:pPr>
            <w:r>
              <w:rPr>
                <w:rFonts w:ascii="Calibri"/>
              </w:rPr>
              <w:t>2</w:t>
            </w:r>
          </w:p>
        </w:tc>
        <w:tc>
          <w:tcPr>
            <w:tcW w:w="2640" w:type="dxa"/>
            <w:tcBorders>
              <w:top w:val="single" w:sz="8" w:space="0" w:color="4F81BD"/>
              <w:left w:val="nil"/>
              <w:bottom w:val="single" w:sz="8" w:space="0" w:color="4F81BD"/>
              <w:right w:val="single" w:sz="8" w:space="0" w:color="4F81BD"/>
            </w:tcBorders>
          </w:tcPr>
          <w:p w14:paraId="37AF332D" w14:textId="6D8C9733" w:rsidR="00235969" w:rsidRPr="001B154E" w:rsidRDefault="00235969" w:rsidP="005A2A80">
            <w:pPr>
              <w:pStyle w:val="TableParagraph"/>
              <w:widowControl/>
              <w:suppressAutoHyphens/>
              <w:ind w:left="57" w:right="57"/>
              <w:jc w:val="center"/>
              <w:rPr>
                <w:rFonts w:ascii="Calibri"/>
              </w:rPr>
            </w:pPr>
            <w:r>
              <w:rPr>
                <w:rFonts w:ascii="Calibri"/>
              </w:rPr>
              <w:t>0</w:t>
            </w:r>
          </w:p>
        </w:tc>
      </w:tr>
      <w:tr w:rsidR="00FA0304" w:rsidRPr="001B154E" w14:paraId="47630BF0" w14:textId="77777777" w:rsidTr="00EB7B55">
        <w:trPr>
          <w:cantSplit/>
        </w:trPr>
        <w:tc>
          <w:tcPr>
            <w:tcW w:w="3080" w:type="dxa"/>
            <w:tcBorders>
              <w:top w:val="single" w:sz="8" w:space="0" w:color="4F81BD"/>
              <w:left w:val="single" w:sz="8" w:space="0" w:color="4F81BD"/>
              <w:bottom w:val="single" w:sz="8" w:space="0" w:color="4F81BD"/>
              <w:right w:val="nil"/>
            </w:tcBorders>
          </w:tcPr>
          <w:p w14:paraId="2C6AAC9D"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Sudan</w:t>
            </w:r>
          </w:p>
        </w:tc>
        <w:tc>
          <w:tcPr>
            <w:tcW w:w="1430" w:type="dxa"/>
            <w:tcBorders>
              <w:top w:val="single" w:sz="8" w:space="0" w:color="4F81BD"/>
              <w:left w:val="nil"/>
              <w:bottom w:val="single" w:sz="8" w:space="0" w:color="4F81BD"/>
              <w:right w:val="nil"/>
            </w:tcBorders>
          </w:tcPr>
          <w:p w14:paraId="136CD10A"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3</w:t>
            </w:r>
          </w:p>
        </w:tc>
        <w:tc>
          <w:tcPr>
            <w:tcW w:w="2090" w:type="dxa"/>
            <w:tcBorders>
              <w:top w:val="single" w:sz="8" w:space="0" w:color="4F81BD"/>
              <w:left w:val="nil"/>
              <w:bottom w:val="single" w:sz="8" w:space="0" w:color="4F81BD"/>
              <w:right w:val="nil"/>
            </w:tcBorders>
          </w:tcPr>
          <w:p w14:paraId="509C237B"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3</w:t>
            </w:r>
          </w:p>
        </w:tc>
        <w:tc>
          <w:tcPr>
            <w:tcW w:w="2640" w:type="dxa"/>
            <w:tcBorders>
              <w:top w:val="single" w:sz="8" w:space="0" w:color="4F81BD"/>
              <w:left w:val="nil"/>
              <w:bottom w:val="single" w:sz="8" w:space="0" w:color="4F81BD"/>
              <w:right w:val="single" w:sz="8" w:space="0" w:color="4F81BD"/>
            </w:tcBorders>
          </w:tcPr>
          <w:p w14:paraId="1109FE07"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6068D93E" w14:textId="77777777" w:rsidTr="00EB7B55">
        <w:trPr>
          <w:cantSplit/>
        </w:trPr>
        <w:tc>
          <w:tcPr>
            <w:tcW w:w="3080" w:type="dxa"/>
            <w:tcBorders>
              <w:top w:val="single" w:sz="8" w:space="0" w:color="4F81BD"/>
              <w:left w:val="single" w:sz="8" w:space="0" w:color="4F81BD"/>
              <w:bottom w:val="single" w:sz="8" w:space="0" w:color="4F81BD"/>
              <w:right w:val="nil"/>
            </w:tcBorders>
          </w:tcPr>
          <w:p w14:paraId="3DCDD546"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Suriname</w:t>
            </w:r>
          </w:p>
        </w:tc>
        <w:tc>
          <w:tcPr>
            <w:tcW w:w="1430" w:type="dxa"/>
            <w:tcBorders>
              <w:top w:val="single" w:sz="8" w:space="0" w:color="4F81BD"/>
              <w:left w:val="nil"/>
              <w:bottom w:val="single" w:sz="8" w:space="0" w:color="4F81BD"/>
              <w:right w:val="nil"/>
            </w:tcBorders>
          </w:tcPr>
          <w:p w14:paraId="1C7BA52A"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c>
          <w:tcPr>
            <w:tcW w:w="2090" w:type="dxa"/>
            <w:tcBorders>
              <w:top w:val="single" w:sz="8" w:space="0" w:color="4F81BD"/>
              <w:left w:val="nil"/>
              <w:bottom w:val="single" w:sz="8" w:space="0" w:color="4F81BD"/>
              <w:right w:val="nil"/>
            </w:tcBorders>
          </w:tcPr>
          <w:p w14:paraId="4E7C01B7"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c>
          <w:tcPr>
            <w:tcW w:w="2640" w:type="dxa"/>
            <w:tcBorders>
              <w:top w:val="single" w:sz="8" w:space="0" w:color="4F81BD"/>
              <w:left w:val="nil"/>
              <w:bottom w:val="single" w:sz="8" w:space="0" w:color="4F81BD"/>
              <w:right w:val="single" w:sz="8" w:space="0" w:color="4F81BD"/>
            </w:tcBorders>
          </w:tcPr>
          <w:p w14:paraId="065AB1EF"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72481511" w14:textId="77777777" w:rsidTr="00EB7B55">
        <w:trPr>
          <w:cantSplit/>
        </w:trPr>
        <w:tc>
          <w:tcPr>
            <w:tcW w:w="3080" w:type="dxa"/>
            <w:tcBorders>
              <w:top w:val="single" w:sz="8" w:space="0" w:color="4F81BD"/>
              <w:left w:val="single" w:sz="8" w:space="0" w:color="4F81BD"/>
              <w:bottom w:val="single" w:sz="8" w:space="0" w:color="4F81BD"/>
              <w:right w:val="nil"/>
            </w:tcBorders>
          </w:tcPr>
          <w:p w14:paraId="4FB69923"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Sweden</w:t>
            </w:r>
          </w:p>
        </w:tc>
        <w:tc>
          <w:tcPr>
            <w:tcW w:w="1430" w:type="dxa"/>
            <w:tcBorders>
              <w:top w:val="single" w:sz="8" w:space="0" w:color="4F81BD"/>
              <w:left w:val="nil"/>
              <w:bottom w:val="single" w:sz="8" w:space="0" w:color="4F81BD"/>
              <w:right w:val="nil"/>
            </w:tcBorders>
          </w:tcPr>
          <w:p w14:paraId="2B1DB593"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68</w:t>
            </w:r>
          </w:p>
        </w:tc>
        <w:tc>
          <w:tcPr>
            <w:tcW w:w="2090" w:type="dxa"/>
            <w:tcBorders>
              <w:top w:val="single" w:sz="8" w:space="0" w:color="4F81BD"/>
              <w:left w:val="nil"/>
              <w:bottom w:val="single" w:sz="8" w:space="0" w:color="4F81BD"/>
              <w:right w:val="nil"/>
            </w:tcBorders>
          </w:tcPr>
          <w:p w14:paraId="2DCB846C" w14:textId="62958724" w:rsidR="00FA0304" w:rsidRPr="001B154E" w:rsidRDefault="000A1442" w:rsidP="005A2A80">
            <w:pPr>
              <w:pStyle w:val="TableParagraph"/>
              <w:widowControl/>
              <w:suppressAutoHyphens/>
              <w:ind w:left="57" w:right="57"/>
              <w:jc w:val="center"/>
              <w:rPr>
                <w:rFonts w:ascii="Calibri" w:eastAsia="Calibri" w:hAnsi="Calibri" w:cs="Calibri"/>
              </w:rPr>
            </w:pPr>
            <w:r w:rsidRPr="001B154E">
              <w:rPr>
                <w:rFonts w:ascii="Calibri"/>
              </w:rPr>
              <w:t>0</w:t>
            </w:r>
          </w:p>
        </w:tc>
        <w:tc>
          <w:tcPr>
            <w:tcW w:w="2640" w:type="dxa"/>
            <w:tcBorders>
              <w:top w:val="single" w:sz="8" w:space="0" w:color="4F81BD"/>
              <w:left w:val="nil"/>
              <w:bottom w:val="single" w:sz="8" w:space="0" w:color="4F81BD"/>
              <w:right w:val="single" w:sz="8" w:space="0" w:color="4F81BD"/>
            </w:tcBorders>
          </w:tcPr>
          <w:p w14:paraId="73A3E9AA" w14:textId="4C62FC8F" w:rsidR="00FA0304" w:rsidRPr="001B154E" w:rsidRDefault="0051215D" w:rsidP="005A2A80">
            <w:pPr>
              <w:pStyle w:val="TableParagraph"/>
              <w:widowControl/>
              <w:suppressAutoHyphens/>
              <w:ind w:left="57" w:right="57"/>
              <w:jc w:val="center"/>
              <w:rPr>
                <w:rFonts w:ascii="Calibri" w:eastAsia="Calibri" w:hAnsi="Calibri" w:cs="Calibri"/>
              </w:rPr>
            </w:pPr>
            <w:r>
              <w:rPr>
                <w:rFonts w:ascii="Calibri"/>
              </w:rPr>
              <w:t>9</w:t>
            </w:r>
          </w:p>
        </w:tc>
      </w:tr>
      <w:tr w:rsidR="00FA0304" w:rsidRPr="001B154E" w14:paraId="5743EEAB" w14:textId="77777777" w:rsidTr="00EB7B55">
        <w:trPr>
          <w:cantSplit/>
        </w:trPr>
        <w:tc>
          <w:tcPr>
            <w:tcW w:w="3080" w:type="dxa"/>
            <w:tcBorders>
              <w:top w:val="single" w:sz="8" w:space="0" w:color="4F81BD"/>
              <w:left w:val="single" w:sz="8" w:space="0" w:color="4F81BD"/>
              <w:bottom w:val="single" w:sz="8" w:space="0" w:color="4F81BD"/>
              <w:right w:val="nil"/>
            </w:tcBorders>
          </w:tcPr>
          <w:p w14:paraId="525D262F"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Switzerland</w:t>
            </w:r>
          </w:p>
        </w:tc>
        <w:tc>
          <w:tcPr>
            <w:tcW w:w="1430" w:type="dxa"/>
            <w:tcBorders>
              <w:top w:val="single" w:sz="8" w:space="0" w:color="4F81BD"/>
              <w:left w:val="nil"/>
              <w:bottom w:val="single" w:sz="8" w:space="0" w:color="4F81BD"/>
              <w:right w:val="nil"/>
            </w:tcBorders>
          </w:tcPr>
          <w:p w14:paraId="5A8EC066"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11</w:t>
            </w:r>
          </w:p>
        </w:tc>
        <w:tc>
          <w:tcPr>
            <w:tcW w:w="2090" w:type="dxa"/>
            <w:tcBorders>
              <w:top w:val="single" w:sz="8" w:space="0" w:color="4F81BD"/>
              <w:left w:val="nil"/>
              <w:bottom w:val="single" w:sz="8" w:space="0" w:color="4F81BD"/>
              <w:right w:val="nil"/>
            </w:tcBorders>
          </w:tcPr>
          <w:p w14:paraId="3177F567"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c>
          <w:tcPr>
            <w:tcW w:w="2640" w:type="dxa"/>
            <w:tcBorders>
              <w:top w:val="single" w:sz="8" w:space="0" w:color="4F81BD"/>
              <w:left w:val="nil"/>
              <w:bottom w:val="single" w:sz="8" w:space="0" w:color="4F81BD"/>
              <w:right w:val="single" w:sz="8" w:space="0" w:color="4F81BD"/>
            </w:tcBorders>
          </w:tcPr>
          <w:p w14:paraId="620E3CEB" w14:textId="2BFC83B3" w:rsidR="00FA0304" w:rsidRPr="001B154E" w:rsidRDefault="000A1442" w:rsidP="005A2A80">
            <w:pPr>
              <w:pStyle w:val="TableParagraph"/>
              <w:widowControl/>
              <w:suppressAutoHyphens/>
              <w:ind w:left="57" w:right="57"/>
              <w:jc w:val="center"/>
              <w:rPr>
                <w:rFonts w:ascii="Calibri" w:eastAsia="Calibri" w:hAnsi="Calibri" w:cs="Calibri"/>
              </w:rPr>
            </w:pPr>
            <w:r w:rsidRPr="001B154E">
              <w:rPr>
                <w:rFonts w:ascii="Calibri"/>
              </w:rPr>
              <w:t>3</w:t>
            </w:r>
          </w:p>
        </w:tc>
      </w:tr>
      <w:tr w:rsidR="00FA0304" w:rsidRPr="001B154E" w14:paraId="736D2D24" w14:textId="77777777" w:rsidTr="00EB7B55">
        <w:trPr>
          <w:cantSplit/>
        </w:trPr>
        <w:tc>
          <w:tcPr>
            <w:tcW w:w="3080" w:type="dxa"/>
            <w:tcBorders>
              <w:top w:val="single" w:sz="8" w:space="0" w:color="4F81BD"/>
              <w:left w:val="single" w:sz="8" w:space="0" w:color="4F81BD"/>
              <w:bottom w:val="single" w:sz="8" w:space="0" w:color="4F81BD"/>
              <w:right w:val="nil"/>
            </w:tcBorders>
          </w:tcPr>
          <w:p w14:paraId="6427F427"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Syrian Arab Republic</w:t>
            </w:r>
          </w:p>
        </w:tc>
        <w:tc>
          <w:tcPr>
            <w:tcW w:w="1430" w:type="dxa"/>
            <w:tcBorders>
              <w:top w:val="single" w:sz="8" w:space="0" w:color="4F81BD"/>
              <w:left w:val="nil"/>
              <w:bottom w:val="single" w:sz="8" w:space="0" w:color="4F81BD"/>
              <w:right w:val="nil"/>
            </w:tcBorders>
          </w:tcPr>
          <w:p w14:paraId="6BCE7ACB"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c>
          <w:tcPr>
            <w:tcW w:w="2090" w:type="dxa"/>
            <w:tcBorders>
              <w:top w:val="single" w:sz="8" w:space="0" w:color="4F81BD"/>
              <w:left w:val="nil"/>
              <w:bottom w:val="single" w:sz="8" w:space="0" w:color="4F81BD"/>
              <w:right w:val="nil"/>
            </w:tcBorders>
          </w:tcPr>
          <w:p w14:paraId="6B49BCE6"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c>
          <w:tcPr>
            <w:tcW w:w="2640" w:type="dxa"/>
            <w:tcBorders>
              <w:top w:val="single" w:sz="8" w:space="0" w:color="4F81BD"/>
              <w:left w:val="nil"/>
              <w:bottom w:val="single" w:sz="8" w:space="0" w:color="4F81BD"/>
              <w:right w:val="single" w:sz="8" w:space="0" w:color="4F81BD"/>
            </w:tcBorders>
          </w:tcPr>
          <w:p w14:paraId="06E0A6D7"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75C00D37" w14:textId="77777777" w:rsidTr="00EB7B55">
        <w:trPr>
          <w:cantSplit/>
        </w:trPr>
        <w:tc>
          <w:tcPr>
            <w:tcW w:w="3080" w:type="dxa"/>
            <w:tcBorders>
              <w:top w:val="single" w:sz="8" w:space="0" w:color="4F81BD"/>
              <w:left w:val="single" w:sz="8" w:space="0" w:color="4F81BD"/>
              <w:bottom w:val="single" w:sz="8" w:space="0" w:color="4F81BD"/>
              <w:right w:val="nil"/>
            </w:tcBorders>
          </w:tcPr>
          <w:p w14:paraId="3E69B045"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Tajikistan</w:t>
            </w:r>
          </w:p>
        </w:tc>
        <w:tc>
          <w:tcPr>
            <w:tcW w:w="1430" w:type="dxa"/>
            <w:tcBorders>
              <w:top w:val="single" w:sz="8" w:space="0" w:color="4F81BD"/>
              <w:left w:val="nil"/>
              <w:bottom w:val="single" w:sz="8" w:space="0" w:color="4F81BD"/>
              <w:right w:val="nil"/>
            </w:tcBorders>
          </w:tcPr>
          <w:p w14:paraId="779C1A02"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5</w:t>
            </w:r>
          </w:p>
        </w:tc>
        <w:tc>
          <w:tcPr>
            <w:tcW w:w="2090" w:type="dxa"/>
            <w:tcBorders>
              <w:top w:val="single" w:sz="8" w:space="0" w:color="4F81BD"/>
              <w:left w:val="nil"/>
              <w:bottom w:val="single" w:sz="8" w:space="0" w:color="4F81BD"/>
              <w:right w:val="nil"/>
            </w:tcBorders>
          </w:tcPr>
          <w:p w14:paraId="3A9EC1DA"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5</w:t>
            </w:r>
          </w:p>
        </w:tc>
        <w:tc>
          <w:tcPr>
            <w:tcW w:w="2640" w:type="dxa"/>
            <w:tcBorders>
              <w:top w:val="single" w:sz="8" w:space="0" w:color="4F81BD"/>
              <w:left w:val="nil"/>
              <w:bottom w:val="single" w:sz="8" w:space="0" w:color="4F81BD"/>
              <w:right w:val="single" w:sz="8" w:space="0" w:color="4F81BD"/>
            </w:tcBorders>
          </w:tcPr>
          <w:p w14:paraId="777F9D3C"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30FC202E" w14:textId="77777777" w:rsidTr="00EB7B55">
        <w:trPr>
          <w:cantSplit/>
        </w:trPr>
        <w:tc>
          <w:tcPr>
            <w:tcW w:w="3080" w:type="dxa"/>
            <w:tcBorders>
              <w:top w:val="single" w:sz="8" w:space="0" w:color="4F81BD"/>
              <w:left w:val="single" w:sz="8" w:space="0" w:color="4F81BD"/>
              <w:bottom w:val="single" w:sz="8" w:space="0" w:color="4F81BD"/>
              <w:right w:val="nil"/>
            </w:tcBorders>
          </w:tcPr>
          <w:p w14:paraId="63C7F216"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Thailand</w:t>
            </w:r>
          </w:p>
        </w:tc>
        <w:tc>
          <w:tcPr>
            <w:tcW w:w="1430" w:type="dxa"/>
            <w:tcBorders>
              <w:top w:val="single" w:sz="8" w:space="0" w:color="4F81BD"/>
              <w:left w:val="nil"/>
              <w:bottom w:val="single" w:sz="8" w:space="0" w:color="4F81BD"/>
              <w:right w:val="nil"/>
            </w:tcBorders>
          </w:tcPr>
          <w:p w14:paraId="089F209E"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14</w:t>
            </w:r>
          </w:p>
        </w:tc>
        <w:tc>
          <w:tcPr>
            <w:tcW w:w="2090" w:type="dxa"/>
            <w:tcBorders>
              <w:top w:val="single" w:sz="8" w:space="0" w:color="4F81BD"/>
              <w:left w:val="nil"/>
              <w:bottom w:val="single" w:sz="8" w:space="0" w:color="4F81BD"/>
              <w:right w:val="nil"/>
            </w:tcBorders>
          </w:tcPr>
          <w:p w14:paraId="5BB31315"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11</w:t>
            </w:r>
          </w:p>
        </w:tc>
        <w:tc>
          <w:tcPr>
            <w:tcW w:w="2640" w:type="dxa"/>
            <w:tcBorders>
              <w:top w:val="single" w:sz="8" w:space="0" w:color="4F81BD"/>
              <w:left w:val="nil"/>
              <w:bottom w:val="single" w:sz="8" w:space="0" w:color="4F81BD"/>
              <w:right w:val="single" w:sz="8" w:space="0" w:color="4F81BD"/>
            </w:tcBorders>
          </w:tcPr>
          <w:p w14:paraId="7FEFE39E"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2CC58419" w14:textId="77777777" w:rsidTr="00EB7B55">
        <w:trPr>
          <w:cantSplit/>
        </w:trPr>
        <w:tc>
          <w:tcPr>
            <w:tcW w:w="3080" w:type="dxa"/>
            <w:tcBorders>
              <w:top w:val="single" w:sz="8" w:space="0" w:color="4F81BD"/>
              <w:left w:val="single" w:sz="8" w:space="0" w:color="4F81BD"/>
              <w:bottom w:val="single" w:sz="8" w:space="0" w:color="4F81BD"/>
              <w:right w:val="nil"/>
            </w:tcBorders>
          </w:tcPr>
          <w:p w14:paraId="536B613F"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The former Yugoslav Republic of Macedonia</w:t>
            </w:r>
          </w:p>
        </w:tc>
        <w:tc>
          <w:tcPr>
            <w:tcW w:w="1430" w:type="dxa"/>
            <w:tcBorders>
              <w:top w:val="single" w:sz="8" w:space="0" w:color="4F81BD"/>
              <w:left w:val="nil"/>
              <w:bottom w:val="single" w:sz="8" w:space="0" w:color="4F81BD"/>
              <w:right w:val="nil"/>
            </w:tcBorders>
          </w:tcPr>
          <w:p w14:paraId="597E943D"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2</w:t>
            </w:r>
          </w:p>
        </w:tc>
        <w:tc>
          <w:tcPr>
            <w:tcW w:w="2090" w:type="dxa"/>
            <w:tcBorders>
              <w:top w:val="single" w:sz="8" w:space="0" w:color="4F81BD"/>
              <w:left w:val="nil"/>
              <w:bottom w:val="single" w:sz="8" w:space="0" w:color="4F81BD"/>
              <w:right w:val="nil"/>
            </w:tcBorders>
          </w:tcPr>
          <w:p w14:paraId="6809C6A5"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2</w:t>
            </w:r>
          </w:p>
        </w:tc>
        <w:tc>
          <w:tcPr>
            <w:tcW w:w="2640" w:type="dxa"/>
            <w:tcBorders>
              <w:top w:val="single" w:sz="8" w:space="0" w:color="4F81BD"/>
              <w:left w:val="nil"/>
              <w:bottom w:val="single" w:sz="8" w:space="0" w:color="4F81BD"/>
              <w:right w:val="single" w:sz="8" w:space="0" w:color="4F81BD"/>
            </w:tcBorders>
          </w:tcPr>
          <w:p w14:paraId="5A1683A7"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3BA6AABC" w14:textId="77777777" w:rsidTr="00EB7B55">
        <w:trPr>
          <w:cantSplit/>
        </w:trPr>
        <w:tc>
          <w:tcPr>
            <w:tcW w:w="3080" w:type="dxa"/>
            <w:tcBorders>
              <w:top w:val="single" w:sz="8" w:space="0" w:color="4F81BD"/>
              <w:left w:val="single" w:sz="8" w:space="0" w:color="4F81BD"/>
              <w:bottom w:val="single" w:sz="8" w:space="0" w:color="4F81BD"/>
              <w:right w:val="nil"/>
            </w:tcBorders>
          </w:tcPr>
          <w:p w14:paraId="07D30F06"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Togo</w:t>
            </w:r>
          </w:p>
        </w:tc>
        <w:tc>
          <w:tcPr>
            <w:tcW w:w="1430" w:type="dxa"/>
            <w:tcBorders>
              <w:top w:val="single" w:sz="8" w:space="0" w:color="4F81BD"/>
              <w:left w:val="nil"/>
              <w:bottom w:val="single" w:sz="8" w:space="0" w:color="4F81BD"/>
              <w:right w:val="nil"/>
            </w:tcBorders>
          </w:tcPr>
          <w:p w14:paraId="46F41E57"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4</w:t>
            </w:r>
          </w:p>
        </w:tc>
        <w:tc>
          <w:tcPr>
            <w:tcW w:w="2090" w:type="dxa"/>
            <w:tcBorders>
              <w:top w:val="single" w:sz="8" w:space="0" w:color="4F81BD"/>
              <w:left w:val="nil"/>
              <w:bottom w:val="single" w:sz="8" w:space="0" w:color="4F81BD"/>
              <w:right w:val="nil"/>
            </w:tcBorders>
          </w:tcPr>
          <w:p w14:paraId="1E3CBC2F"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4</w:t>
            </w:r>
          </w:p>
        </w:tc>
        <w:tc>
          <w:tcPr>
            <w:tcW w:w="2640" w:type="dxa"/>
            <w:tcBorders>
              <w:top w:val="single" w:sz="8" w:space="0" w:color="4F81BD"/>
              <w:left w:val="nil"/>
              <w:bottom w:val="single" w:sz="8" w:space="0" w:color="4F81BD"/>
              <w:right w:val="single" w:sz="8" w:space="0" w:color="4F81BD"/>
            </w:tcBorders>
          </w:tcPr>
          <w:p w14:paraId="1B0C22FB"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2C40525F" w14:textId="77777777" w:rsidTr="00EB7B55">
        <w:trPr>
          <w:cantSplit/>
        </w:trPr>
        <w:tc>
          <w:tcPr>
            <w:tcW w:w="3080" w:type="dxa"/>
            <w:tcBorders>
              <w:top w:val="single" w:sz="8" w:space="0" w:color="4F81BD"/>
              <w:left w:val="single" w:sz="8" w:space="0" w:color="4F81BD"/>
              <w:bottom w:val="single" w:sz="8" w:space="0" w:color="4F81BD"/>
              <w:right w:val="nil"/>
            </w:tcBorders>
          </w:tcPr>
          <w:p w14:paraId="03F0C6F1"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Trinidad and Tobago</w:t>
            </w:r>
          </w:p>
        </w:tc>
        <w:tc>
          <w:tcPr>
            <w:tcW w:w="1430" w:type="dxa"/>
            <w:tcBorders>
              <w:top w:val="single" w:sz="8" w:space="0" w:color="4F81BD"/>
              <w:left w:val="nil"/>
              <w:bottom w:val="single" w:sz="8" w:space="0" w:color="4F81BD"/>
              <w:right w:val="nil"/>
            </w:tcBorders>
          </w:tcPr>
          <w:p w14:paraId="470CBA75"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3</w:t>
            </w:r>
          </w:p>
        </w:tc>
        <w:tc>
          <w:tcPr>
            <w:tcW w:w="2090" w:type="dxa"/>
            <w:tcBorders>
              <w:top w:val="single" w:sz="8" w:space="0" w:color="4F81BD"/>
              <w:left w:val="nil"/>
              <w:bottom w:val="single" w:sz="8" w:space="0" w:color="4F81BD"/>
              <w:right w:val="nil"/>
            </w:tcBorders>
          </w:tcPr>
          <w:p w14:paraId="4E59E91A"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3</w:t>
            </w:r>
          </w:p>
        </w:tc>
        <w:tc>
          <w:tcPr>
            <w:tcW w:w="2640" w:type="dxa"/>
            <w:tcBorders>
              <w:top w:val="single" w:sz="8" w:space="0" w:color="4F81BD"/>
              <w:left w:val="nil"/>
              <w:bottom w:val="single" w:sz="8" w:space="0" w:color="4F81BD"/>
              <w:right w:val="single" w:sz="8" w:space="0" w:color="4F81BD"/>
            </w:tcBorders>
          </w:tcPr>
          <w:p w14:paraId="6A50790A"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52890E3C" w14:textId="77777777" w:rsidTr="00EB7B55">
        <w:trPr>
          <w:cantSplit/>
        </w:trPr>
        <w:tc>
          <w:tcPr>
            <w:tcW w:w="3080" w:type="dxa"/>
            <w:tcBorders>
              <w:top w:val="single" w:sz="8" w:space="0" w:color="4F81BD"/>
              <w:left w:val="single" w:sz="8" w:space="0" w:color="4F81BD"/>
              <w:bottom w:val="single" w:sz="8" w:space="0" w:color="4F81BD"/>
              <w:right w:val="nil"/>
            </w:tcBorders>
          </w:tcPr>
          <w:p w14:paraId="3AA4C2E8"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Tunisia</w:t>
            </w:r>
          </w:p>
        </w:tc>
        <w:tc>
          <w:tcPr>
            <w:tcW w:w="1430" w:type="dxa"/>
            <w:tcBorders>
              <w:top w:val="single" w:sz="8" w:space="0" w:color="4F81BD"/>
              <w:left w:val="nil"/>
              <w:bottom w:val="single" w:sz="8" w:space="0" w:color="4F81BD"/>
              <w:right w:val="nil"/>
            </w:tcBorders>
          </w:tcPr>
          <w:p w14:paraId="5DD60131"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41</w:t>
            </w:r>
          </w:p>
        </w:tc>
        <w:tc>
          <w:tcPr>
            <w:tcW w:w="2090" w:type="dxa"/>
            <w:tcBorders>
              <w:top w:val="single" w:sz="8" w:space="0" w:color="4F81BD"/>
              <w:left w:val="nil"/>
              <w:bottom w:val="single" w:sz="8" w:space="0" w:color="4F81BD"/>
              <w:right w:val="nil"/>
            </w:tcBorders>
          </w:tcPr>
          <w:p w14:paraId="75F89681" w14:textId="2E5E3A9B" w:rsidR="00FA0304" w:rsidRPr="001B154E" w:rsidRDefault="00661D87" w:rsidP="005A2A80">
            <w:pPr>
              <w:pStyle w:val="TableParagraph"/>
              <w:widowControl/>
              <w:suppressAutoHyphens/>
              <w:ind w:left="57" w:right="57"/>
              <w:jc w:val="center"/>
              <w:rPr>
                <w:rFonts w:ascii="Calibri" w:eastAsia="Calibri" w:hAnsi="Calibri" w:cs="Calibri"/>
              </w:rPr>
            </w:pPr>
            <w:r>
              <w:rPr>
                <w:rFonts w:ascii="Calibri"/>
              </w:rPr>
              <w:t>15</w:t>
            </w:r>
          </w:p>
        </w:tc>
        <w:tc>
          <w:tcPr>
            <w:tcW w:w="2640" w:type="dxa"/>
            <w:tcBorders>
              <w:top w:val="single" w:sz="8" w:space="0" w:color="4F81BD"/>
              <w:left w:val="nil"/>
              <w:bottom w:val="single" w:sz="8" w:space="0" w:color="4F81BD"/>
              <w:right w:val="single" w:sz="8" w:space="0" w:color="4F81BD"/>
            </w:tcBorders>
          </w:tcPr>
          <w:p w14:paraId="5CB2CDAB" w14:textId="077DA74A" w:rsidR="00FA0304" w:rsidRPr="001B154E" w:rsidRDefault="00BF5C8F" w:rsidP="005A2A80">
            <w:pPr>
              <w:pStyle w:val="TableParagraph"/>
              <w:widowControl/>
              <w:suppressAutoHyphens/>
              <w:ind w:left="57" w:right="57"/>
              <w:jc w:val="center"/>
              <w:rPr>
                <w:rFonts w:ascii="Calibri" w:eastAsia="Calibri" w:hAnsi="Calibri" w:cs="Calibri"/>
              </w:rPr>
            </w:pPr>
            <w:r w:rsidRPr="001B154E">
              <w:rPr>
                <w:rFonts w:ascii="Calibri"/>
              </w:rPr>
              <w:t>2</w:t>
            </w:r>
          </w:p>
        </w:tc>
      </w:tr>
      <w:tr w:rsidR="00FA0304" w:rsidRPr="001B154E" w14:paraId="51731695" w14:textId="77777777" w:rsidTr="00EB7B55">
        <w:trPr>
          <w:cantSplit/>
        </w:trPr>
        <w:tc>
          <w:tcPr>
            <w:tcW w:w="3080" w:type="dxa"/>
            <w:tcBorders>
              <w:top w:val="single" w:sz="8" w:space="0" w:color="4F81BD"/>
              <w:left w:val="single" w:sz="8" w:space="0" w:color="4F81BD"/>
              <w:bottom w:val="single" w:sz="8" w:space="0" w:color="4F81BD"/>
              <w:right w:val="nil"/>
            </w:tcBorders>
          </w:tcPr>
          <w:p w14:paraId="6EF3E9F6"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Turkey</w:t>
            </w:r>
          </w:p>
        </w:tc>
        <w:tc>
          <w:tcPr>
            <w:tcW w:w="1430" w:type="dxa"/>
            <w:tcBorders>
              <w:top w:val="single" w:sz="8" w:space="0" w:color="4F81BD"/>
              <w:left w:val="nil"/>
              <w:bottom w:val="single" w:sz="8" w:space="0" w:color="4F81BD"/>
              <w:right w:val="nil"/>
            </w:tcBorders>
          </w:tcPr>
          <w:p w14:paraId="1E637E3A"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14</w:t>
            </w:r>
          </w:p>
        </w:tc>
        <w:tc>
          <w:tcPr>
            <w:tcW w:w="2090" w:type="dxa"/>
            <w:tcBorders>
              <w:top w:val="single" w:sz="8" w:space="0" w:color="4F81BD"/>
              <w:left w:val="nil"/>
              <w:bottom w:val="single" w:sz="8" w:space="0" w:color="4F81BD"/>
              <w:right w:val="nil"/>
            </w:tcBorders>
          </w:tcPr>
          <w:p w14:paraId="69EE3449"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11</w:t>
            </w:r>
          </w:p>
        </w:tc>
        <w:tc>
          <w:tcPr>
            <w:tcW w:w="2640" w:type="dxa"/>
            <w:tcBorders>
              <w:top w:val="single" w:sz="8" w:space="0" w:color="4F81BD"/>
              <w:left w:val="nil"/>
              <w:bottom w:val="single" w:sz="8" w:space="0" w:color="4F81BD"/>
              <w:right w:val="single" w:sz="8" w:space="0" w:color="4F81BD"/>
            </w:tcBorders>
          </w:tcPr>
          <w:p w14:paraId="7258BDB7"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2</w:t>
            </w:r>
          </w:p>
        </w:tc>
      </w:tr>
      <w:tr w:rsidR="00FA0304" w:rsidRPr="001B154E" w14:paraId="60318643" w14:textId="77777777" w:rsidTr="00EB7B55">
        <w:trPr>
          <w:cantSplit/>
        </w:trPr>
        <w:tc>
          <w:tcPr>
            <w:tcW w:w="3080" w:type="dxa"/>
            <w:tcBorders>
              <w:top w:val="single" w:sz="8" w:space="0" w:color="4F81BD"/>
              <w:left w:val="single" w:sz="8" w:space="0" w:color="4F81BD"/>
              <w:bottom w:val="single" w:sz="8" w:space="0" w:color="4F81BD"/>
              <w:right w:val="nil"/>
            </w:tcBorders>
          </w:tcPr>
          <w:p w14:paraId="47362AC5"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Turkmenistan</w:t>
            </w:r>
          </w:p>
        </w:tc>
        <w:tc>
          <w:tcPr>
            <w:tcW w:w="1430" w:type="dxa"/>
            <w:tcBorders>
              <w:top w:val="single" w:sz="8" w:space="0" w:color="4F81BD"/>
              <w:left w:val="nil"/>
              <w:bottom w:val="single" w:sz="8" w:space="0" w:color="4F81BD"/>
              <w:right w:val="nil"/>
            </w:tcBorders>
          </w:tcPr>
          <w:p w14:paraId="04139CD7"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c>
          <w:tcPr>
            <w:tcW w:w="2090" w:type="dxa"/>
            <w:tcBorders>
              <w:top w:val="single" w:sz="8" w:space="0" w:color="4F81BD"/>
              <w:left w:val="nil"/>
              <w:bottom w:val="single" w:sz="8" w:space="0" w:color="4F81BD"/>
              <w:right w:val="nil"/>
            </w:tcBorders>
          </w:tcPr>
          <w:p w14:paraId="7F748C57" w14:textId="0B9E556A" w:rsidR="00FA0304" w:rsidRPr="001B154E" w:rsidRDefault="005068D0" w:rsidP="005A2A80">
            <w:pPr>
              <w:pStyle w:val="TableParagraph"/>
              <w:widowControl/>
              <w:suppressAutoHyphens/>
              <w:ind w:left="57" w:right="57"/>
              <w:jc w:val="center"/>
              <w:rPr>
                <w:rFonts w:ascii="Calibri" w:eastAsia="Calibri" w:hAnsi="Calibri" w:cs="Calibri"/>
              </w:rPr>
            </w:pPr>
            <w:r w:rsidRPr="001B154E">
              <w:rPr>
                <w:rFonts w:ascii="Calibri"/>
              </w:rPr>
              <w:t>1</w:t>
            </w:r>
          </w:p>
        </w:tc>
        <w:tc>
          <w:tcPr>
            <w:tcW w:w="2640" w:type="dxa"/>
            <w:tcBorders>
              <w:top w:val="single" w:sz="8" w:space="0" w:color="4F81BD"/>
              <w:left w:val="nil"/>
              <w:bottom w:val="single" w:sz="8" w:space="0" w:color="4F81BD"/>
              <w:right w:val="single" w:sz="8" w:space="0" w:color="4F81BD"/>
            </w:tcBorders>
          </w:tcPr>
          <w:p w14:paraId="3538D433"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7598453C" w14:textId="77777777" w:rsidTr="00EB7B55">
        <w:trPr>
          <w:cantSplit/>
        </w:trPr>
        <w:tc>
          <w:tcPr>
            <w:tcW w:w="3080" w:type="dxa"/>
            <w:tcBorders>
              <w:top w:val="single" w:sz="8" w:space="0" w:color="4F81BD"/>
              <w:left w:val="single" w:sz="8" w:space="0" w:color="4F81BD"/>
              <w:bottom w:val="single" w:sz="8" w:space="0" w:color="4F81BD"/>
              <w:right w:val="nil"/>
            </w:tcBorders>
          </w:tcPr>
          <w:p w14:paraId="66F89B18"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Uganda</w:t>
            </w:r>
          </w:p>
        </w:tc>
        <w:tc>
          <w:tcPr>
            <w:tcW w:w="1430" w:type="dxa"/>
            <w:tcBorders>
              <w:top w:val="single" w:sz="8" w:space="0" w:color="4F81BD"/>
              <w:left w:val="nil"/>
              <w:bottom w:val="single" w:sz="8" w:space="0" w:color="4F81BD"/>
              <w:right w:val="nil"/>
            </w:tcBorders>
          </w:tcPr>
          <w:p w14:paraId="6A62D0FE"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12</w:t>
            </w:r>
          </w:p>
        </w:tc>
        <w:tc>
          <w:tcPr>
            <w:tcW w:w="2090" w:type="dxa"/>
            <w:tcBorders>
              <w:top w:val="single" w:sz="8" w:space="0" w:color="4F81BD"/>
              <w:left w:val="nil"/>
              <w:bottom w:val="single" w:sz="8" w:space="0" w:color="4F81BD"/>
              <w:right w:val="nil"/>
            </w:tcBorders>
          </w:tcPr>
          <w:p w14:paraId="6BF881FA"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12</w:t>
            </w:r>
          </w:p>
        </w:tc>
        <w:tc>
          <w:tcPr>
            <w:tcW w:w="2640" w:type="dxa"/>
            <w:tcBorders>
              <w:top w:val="single" w:sz="8" w:space="0" w:color="4F81BD"/>
              <w:left w:val="nil"/>
              <w:bottom w:val="single" w:sz="8" w:space="0" w:color="4F81BD"/>
              <w:right w:val="single" w:sz="8" w:space="0" w:color="4F81BD"/>
            </w:tcBorders>
          </w:tcPr>
          <w:p w14:paraId="379F4EA1"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1D373EC9" w14:textId="77777777" w:rsidTr="00EB7B55">
        <w:trPr>
          <w:cantSplit/>
        </w:trPr>
        <w:tc>
          <w:tcPr>
            <w:tcW w:w="3080" w:type="dxa"/>
            <w:tcBorders>
              <w:top w:val="single" w:sz="8" w:space="0" w:color="4F81BD"/>
              <w:left w:val="single" w:sz="8" w:space="0" w:color="4F81BD"/>
              <w:bottom w:val="single" w:sz="8" w:space="0" w:color="4F81BD"/>
              <w:right w:val="nil"/>
            </w:tcBorders>
          </w:tcPr>
          <w:p w14:paraId="6DA50B53"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Ukraine</w:t>
            </w:r>
          </w:p>
        </w:tc>
        <w:tc>
          <w:tcPr>
            <w:tcW w:w="1430" w:type="dxa"/>
            <w:tcBorders>
              <w:top w:val="single" w:sz="8" w:space="0" w:color="4F81BD"/>
              <w:left w:val="nil"/>
              <w:bottom w:val="single" w:sz="8" w:space="0" w:color="4F81BD"/>
              <w:right w:val="nil"/>
            </w:tcBorders>
          </w:tcPr>
          <w:p w14:paraId="6FB06B28"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39</w:t>
            </w:r>
          </w:p>
        </w:tc>
        <w:tc>
          <w:tcPr>
            <w:tcW w:w="2090" w:type="dxa"/>
            <w:tcBorders>
              <w:top w:val="single" w:sz="8" w:space="0" w:color="4F81BD"/>
              <w:left w:val="nil"/>
              <w:bottom w:val="single" w:sz="8" w:space="0" w:color="4F81BD"/>
              <w:right w:val="nil"/>
            </w:tcBorders>
          </w:tcPr>
          <w:p w14:paraId="5E0BCF0C"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c>
          <w:tcPr>
            <w:tcW w:w="2640" w:type="dxa"/>
            <w:tcBorders>
              <w:top w:val="single" w:sz="8" w:space="0" w:color="4F81BD"/>
              <w:left w:val="nil"/>
              <w:bottom w:val="single" w:sz="8" w:space="0" w:color="4F81BD"/>
              <w:right w:val="single" w:sz="8" w:space="0" w:color="4F81BD"/>
            </w:tcBorders>
          </w:tcPr>
          <w:p w14:paraId="0612E065"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32</w:t>
            </w:r>
          </w:p>
        </w:tc>
      </w:tr>
      <w:tr w:rsidR="00FA0304" w:rsidRPr="001B154E" w14:paraId="376ABD0E" w14:textId="77777777" w:rsidTr="00EB7B55">
        <w:trPr>
          <w:cantSplit/>
        </w:trPr>
        <w:tc>
          <w:tcPr>
            <w:tcW w:w="3080" w:type="dxa"/>
            <w:tcBorders>
              <w:top w:val="single" w:sz="8" w:space="0" w:color="4F81BD"/>
              <w:left w:val="single" w:sz="8" w:space="0" w:color="4F81BD"/>
              <w:bottom w:val="single" w:sz="8" w:space="0" w:color="4F81BD"/>
              <w:right w:val="nil"/>
            </w:tcBorders>
          </w:tcPr>
          <w:p w14:paraId="6B70726B"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United Arab Emirates</w:t>
            </w:r>
          </w:p>
        </w:tc>
        <w:tc>
          <w:tcPr>
            <w:tcW w:w="1430" w:type="dxa"/>
            <w:tcBorders>
              <w:top w:val="single" w:sz="8" w:space="0" w:color="4F81BD"/>
              <w:left w:val="nil"/>
              <w:bottom w:val="single" w:sz="8" w:space="0" w:color="4F81BD"/>
              <w:right w:val="nil"/>
            </w:tcBorders>
          </w:tcPr>
          <w:p w14:paraId="53E26510"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7</w:t>
            </w:r>
          </w:p>
        </w:tc>
        <w:tc>
          <w:tcPr>
            <w:tcW w:w="2090" w:type="dxa"/>
            <w:tcBorders>
              <w:top w:val="single" w:sz="8" w:space="0" w:color="4F81BD"/>
              <w:left w:val="nil"/>
              <w:bottom w:val="single" w:sz="8" w:space="0" w:color="4F81BD"/>
              <w:right w:val="nil"/>
            </w:tcBorders>
          </w:tcPr>
          <w:p w14:paraId="2F4BE9C2" w14:textId="567318ED" w:rsidR="00FA0304" w:rsidRPr="001B154E" w:rsidRDefault="00661D87" w:rsidP="005A2A80">
            <w:pPr>
              <w:pStyle w:val="TableParagraph"/>
              <w:widowControl/>
              <w:suppressAutoHyphens/>
              <w:ind w:left="57" w:right="57"/>
              <w:jc w:val="center"/>
              <w:rPr>
                <w:rFonts w:ascii="Calibri" w:eastAsia="Calibri" w:hAnsi="Calibri" w:cs="Calibri"/>
              </w:rPr>
            </w:pPr>
            <w:r>
              <w:rPr>
                <w:rFonts w:ascii="Calibri"/>
              </w:rPr>
              <w:t>1</w:t>
            </w:r>
          </w:p>
        </w:tc>
        <w:tc>
          <w:tcPr>
            <w:tcW w:w="2640" w:type="dxa"/>
            <w:tcBorders>
              <w:top w:val="single" w:sz="8" w:space="0" w:color="4F81BD"/>
              <w:left w:val="nil"/>
              <w:bottom w:val="single" w:sz="8" w:space="0" w:color="4F81BD"/>
              <w:right w:val="single" w:sz="8" w:space="0" w:color="4F81BD"/>
            </w:tcBorders>
          </w:tcPr>
          <w:p w14:paraId="0E53943E"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43520EEC" w14:textId="77777777" w:rsidTr="00EB7B55">
        <w:trPr>
          <w:cantSplit/>
        </w:trPr>
        <w:tc>
          <w:tcPr>
            <w:tcW w:w="3080" w:type="dxa"/>
            <w:tcBorders>
              <w:top w:val="single" w:sz="8" w:space="0" w:color="4F81BD"/>
              <w:left w:val="single" w:sz="8" w:space="0" w:color="4F81BD"/>
              <w:bottom w:val="single" w:sz="8" w:space="0" w:color="4F81BD"/>
              <w:right w:val="nil"/>
            </w:tcBorders>
          </w:tcPr>
          <w:p w14:paraId="14E39436"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United Kingdom</w:t>
            </w:r>
          </w:p>
        </w:tc>
        <w:tc>
          <w:tcPr>
            <w:tcW w:w="1430" w:type="dxa"/>
            <w:tcBorders>
              <w:top w:val="single" w:sz="8" w:space="0" w:color="4F81BD"/>
              <w:left w:val="nil"/>
              <w:bottom w:val="single" w:sz="8" w:space="0" w:color="4F81BD"/>
              <w:right w:val="nil"/>
            </w:tcBorders>
          </w:tcPr>
          <w:p w14:paraId="79B99216"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174</w:t>
            </w:r>
          </w:p>
        </w:tc>
        <w:tc>
          <w:tcPr>
            <w:tcW w:w="2090" w:type="dxa"/>
            <w:tcBorders>
              <w:top w:val="single" w:sz="8" w:space="0" w:color="4F81BD"/>
              <w:left w:val="nil"/>
              <w:bottom w:val="single" w:sz="8" w:space="0" w:color="4F81BD"/>
              <w:right w:val="nil"/>
            </w:tcBorders>
          </w:tcPr>
          <w:p w14:paraId="5F265837" w14:textId="6200C644"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16</w:t>
            </w:r>
            <w:r w:rsidR="00661D87">
              <w:rPr>
                <w:rFonts w:ascii="Calibri"/>
              </w:rPr>
              <w:t>8</w:t>
            </w:r>
          </w:p>
        </w:tc>
        <w:tc>
          <w:tcPr>
            <w:tcW w:w="2640" w:type="dxa"/>
            <w:tcBorders>
              <w:top w:val="single" w:sz="8" w:space="0" w:color="4F81BD"/>
              <w:left w:val="nil"/>
              <w:bottom w:val="single" w:sz="8" w:space="0" w:color="4F81BD"/>
              <w:right w:val="single" w:sz="8" w:space="0" w:color="4F81BD"/>
            </w:tcBorders>
          </w:tcPr>
          <w:p w14:paraId="5D132A7E"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787F6ABD" w14:textId="77777777" w:rsidTr="00EB7B55">
        <w:trPr>
          <w:cantSplit/>
        </w:trPr>
        <w:tc>
          <w:tcPr>
            <w:tcW w:w="3080" w:type="dxa"/>
            <w:tcBorders>
              <w:top w:val="single" w:sz="8" w:space="0" w:color="4F81BD"/>
              <w:left w:val="single" w:sz="8" w:space="0" w:color="4F81BD"/>
              <w:bottom w:val="single" w:sz="8" w:space="0" w:color="4F81BD"/>
              <w:right w:val="nil"/>
            </w:tcBorders>
          </w:tcPr>
          <w:p w14:paraId="3E1343D5"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United Republic of Tanzania</w:t>
            </w:r>
          </w:p>
        </w:tc>
        <w:tc>
          <w:tcPr>
            <w:tcW w:w="1430" w:type="dxa"/>
            <w:tcBorders>
              <w:top w:val="single" w:sz="8" w:space="0" w:color="4F81BD"/>
              <w:left w:val="nil"/>
              <w:bottom w:val="single" w:sz="8" w:space="0" w:color="4F81BD"/>
              <w:right w:val="nil"/>
            </w:tcBorders>
          </w:tcPr>
          <w:p w14:paraId="041E22E4"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4</w:t>
            </w:r>
          </w:p>
        </w:tc>
        <w:tc>
          <w:tcPr>
            <w:tcW w:w="2090" w:type="dxa"/>
            <w:tcBorders>
              <w:top w:val="single" w:sz="8" w:space="0" w:color="4F81BD"/>
              <w:left w:val="nil"/>
              <w:bottom w:val="single" w:sz="8" w:space="0" w:color="4F81BD"/>
              <w:right w:val="nil"/>
            </w:tcBorders>
          </w:tcPr>
          <w:p w14:paraId="132D3682"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4</w:t>
            </w:r>
          </w:p>
        </w:tc>
        <w:tc>
          <w:tcPr>
            <w:tcW w:w="2640" w:type="dxa"/>
            <w:tcBorders>
              <w:top w:val="single" w:sz="8" w:space="0" w:color="4F81BD"/>
              <w:left w:val="nil"/>
              <w:bottom w:val="single" w:sz="8" w:space="0" w:color="4F81BD"/>
              <w:right w:val="single" w:sz="8" w:space="0" w:color="4F81BD"/>
            </w:tcBorders>
          </w:tcPr>
          <w:p w14:paraId="4890DD1D"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7C8DA7A5" w14:textId="77777777" w:rsidTr="00EB7B55">
        <w:trPr>
          <w:cantSplit/>
        </w:trPr>
        <w:tc>
          <w:tcPr>
            <w:tcW w:w="3080" w:type="dxa"/>
            <w:tcBorders>
              <w:top w:val="single" w:sz="8" w:space="0" w:color="4F81BD"/>
              <w:left w:val="single" w:sz="8" w:space="0" w:color="4F81BD"/>
              <w:bottom w:val="single" w:sz="8" w:space="0" w:color="4F81BD"/>
              <w:right w:val="nil"/>
            </w:tcBorders>
          </w:tcPr>
          <w:p w14:paraId="4B2EC042"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United States of America</w:t>
            </w:r>
          </w:p>
        </w:tc>
        <w:tc>
          <w:tcPr>
            <w:tcW w:w="1430" w:type="dxa"/>
            <w:tcBorders>
              <w:top w:val="single" w:sz="8" w:space="0" w:color="4F81BD"/>
              <w:left w:val="nil"/>
              <w:bottom w:val="single" w:sz="8" w:space="0" w:color="4F81BD"/>
              <w:right w:val="nil"/>
            </w:tcBorders>
          </w:tcPr>
          <w:p w14:paraId="5B927785"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38</w:t>
            </w:r>
          </w:p>
        </w:tc>
        <w:tc>
          <w:tcPr>
            <w:tcW w:w="2090" w:type="dxa"/>
            <w:tcBorders>
              <w:top w:val="single" w:sz="8" w:space="0" w:color="4F81BD"/>
              <w:left w:val="nil"/>
              <w:bottom w:val="single" w:sz="8" w:space="0" w:color="4F81BD"/>
              <w:right w:val="nil"/>
            </w:tcBorders>
          </w:tcPr>
          <w:p w14:paraId="1D001777" w14:textId="6B4AE4F4" w:rsidR="00FA0304" w:rsidRPr="001B154E" w:rsidRDefault="00661D87" w:rsidP="005A2A80">
            <w:pPr>
              <w:pStyle w:val="TableParagraph"/>
              <w:widowControl/>
              <w:suppressAutoHyphens/>
              <w:ind w:left="57" w:right="57"/>
              <w:jc w:val="center"/>
              <w:rPr>
                <w:rFonts w:ascii="Calibri" w:eastAsia="Calibri" w:hAnsi="Calibri" w:cs="Calibri"/>
              </w:rPr>
            </w:pPr>
            <w:r>
              <w:rPr>
                <w:rFonts w:ascii="Calibri"/>
              </w:rPr>
              <w:t>21</w:t>
            </w:r>
          </w:p>
        </w:tc>
        <w:tc>
          <w:tcPr>
            <w:tcW w:w="2640" w:type="dxa"/>
            <w:tcBorders>
              <w:top w:val="single" w:sz="8" w:space="0" w:color="4F81BD"/>
              <w:left w:val="nil"/>
              <w:bottom w:val="single" w:sz="8" w:space="0" w:color="4F81BD"/>
              <w:right w:val="single" w:sz="8" w:space="0" w:color="4F81BD"/>
            </w:tcBorders>
          </w:tcPr>
          <w:p w14:paraId="2790E428"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3</w:t>
            </w:r>
          </w:p>
        </w:tc>
      </w:tr>
      <w:tr w:rsidR="00FA0304" w:rsidRPr="001B154E" w14:paraId="30CE260D" w14:textId="77777777" w:rsidTr="00EB7B55">
        <w:trPr>
          <w:cantSplit/>
        </w:trPr>
        <w:tc>
          <w:tcPr>
            <w:tcW w:w="3080" w:type="dxa"/>
            <w:tcBorders>
              <w:top w:val="single" w:sz="8" w:space="0" w:color="4F81BD"/>
              <w:left w:val="single" w:sz="8" w:space="0" w:color="4F81BD"/>
              <w:bottom w:val="single" w:sz="8" w:space="0" w:color="4F81BD"/>
              <w:right w:val="nil"/>
            </w:tcBorders>
          </w:tcPr>
          <w:p w14:paraId="61657254"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Uruguay</w:t>
            </w:r>
          </w:p>
        </w:tc>
        <w:tc>
          <w:tcPr>
            <w:tcW w:w="1430" w:type="dxa"/>
            <w:tcBorders>
              <w:top w:val="single" w:sz="8" w:space="0" w:color="4F81BD"/>
              <w:left w:val="nil"/>
              <w:bottom w:val="single" w:sz="8" w:space="0" w:color="4F81BD"/>
              <w:right w:val="nil"/>
            </w:tcBorders>
          </w:tcPr>
          <w:p w14:paraId="0BDFF76E"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3</w:t>
            </w:r>
          </w:p>
        </w:tc>
        <w:tc>
          <w:tcPr>
            <w:tcW w:w="2090" w:type="dxa"/>
            <w:tcBorders>
              <w:top w:val="single" w:sz="8" w:space="0" w:color="4F81BD"/>
              <w:left w:val="nil"/>
              <w:bottom w:val="single" w:sz="8" w:space="0" w:color="4F81BD"/>
              <w:right w:val="nil"/>
            </w:tcBorders>
          </w:tcPr>
          <w:p w14:paraId="2A23F48E"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c>
          <w:tcPr>
            <w:tcW w:w="2640" w:type="dxa"/>
            <w:tcBorders>
              <w:top w:val="single" w:sz="8" w:space="0" w:color="4F81BD"/>
              <w:left w:val="nil"/>
              <w:bottom w:val="single" w:sz="8" w:space="0" w:color="4F81BD"/>
              <w:right w:val="single" w:sz="8" w:space="0" w:color="4F81BD"/>
            </w:tcBorders>
          </w:tcPr>
          <w:p w14:paraId="4069AAE7"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r>
      <w:tr w:rsidR="00FA0304" w:rsidRPr="001B154E" w14:paraId="7E0EDCDC" w14:textId="77777777" w:rsidTr="00EB7B55">
        <w:trPr>
          <w:cantSplit/>
        </w:trPr>
        <w:tc>
          <w:tcPr>
            <w:tcW w:w="3080" w:type="dxa"/>
            <w:tcBorders>
              <w:top w:val="single" w:sz="8" w:space="0" w:color="4F81BD"/>
              <w:left w:val="single" w:sz="8" w:space="0" w:color="4F81BD"/>
              <w:bottom w:val="single" w:sz="8" w:space="0" w:color="4F81BD"/>
              <w:right w:val="nil"/>
            </w:tcBorders>
          </w:tcPr>
          <w:p w14:paraId="6F969B29"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Uzbekistan</w:t>
            </w:r>
          </w:p>
        </w:tc>
        <w:tc>
          <w:tcPr>
            <w:tcW w:w="1430" w:type="dxa"/>
            <w:tcBorders>
              <w:top w:val="single" w:sz="8" w:space="0" w:color="4F81BD"/>
              <w:left w:val="nil"/>
              <w:bottom w:val="single" w:sz="8" w:space="0" w:color="4F81BD"/>
              <w:right w:val="nil"/>
            </w:tcBorders>
          </w:tcPr>
          <w:p w14:paraId="7FCB56F2"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2</w:t>
            </w:r>
          </w:p>
        </w:tc>
        <w:tc>
          <w:tcPr>
            <w:tcW w:w="2090" w:type="dxa"/>
            <w:tcBorders>
              <w:top w:val="single" w:sz="8" w:space="0" w:color="4F81BD"/>
              <w:left w:val="nil"/>
              <w:bottom w:val="single" w:sz="8" w:space="0" w:color="4F81BD"/>
              <w:right w:val="nil"/>
            </w:tcBorders>
          </w:tcPr>
          <w:p w14:paraId="36D38736"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2</w:t>
            </w:r>
          </w:p>
        </w:tc>
        <w:tc>
          <w:tcPr>
            <w:tcW w:w="2640" w:type="dxa"/>
            <w:tcBorders>
              <w:top w:val="single" w:sz="8" w:space="0" w:color="4F81BD"/>
              <w:left w:val="nil"/>
              <w:bottom w:val="single" w:sz="8" w:space="0" w:color="4F81BD"/>
              <w:right w:val="single" w:sz="8" w:space="0" w:color="4F81BD"/>
            </w:tcBorders>
          </w:tcPr>
          <w:p w14:paraId="6BF701D9"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773DC9BB" w14:textId="77777777" w:rsidTr="00EB7B55">
        <w:trPr>
          <w:cantSplit/>
        </w:trPr>
        <w:tc>
          <w:tcPr>
            <w:tcW w:w="3080" w:type="dxa"/>
            <w:tcBorders>
              <w:top w:val="single" w:sz="8" w:space="0" w:color="4F81BD"/>
              <w:left w:val="single" w:sz="8" w:space="0" w:color="4F81BD"/>
              <w:bottom w:val="single" w:sz="8" w:space="0" w:color="4F81BD"/>
              <w:right w:val="nil"/>
            </w:tcBorders>
          </w:tcPr>
          <w:p w14:paraId="1B3BEE04"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Venezuela (Bolivarian Republic of)</w:t>
            </w:r>
          </w:p>
        </w:tc>
        <w:tc>
          <w:tcPr>
            <w:tcW w:w="1430" w:type="dxa"/>
            <w:tcBorders>
              <w:top w:val="single" w:sz="8" w:space="0" w:color="4F81BD"/>
              <w:left w:val="nil"/>
              <w:bottom w:val="single" w:sz="8" w:space="0" w:color="4F81BD"/>
              <w:right w:val="nil"/>
            </w:tcBorders>
          </w:tcPr>
          <w:p w14:paraId="6526E04C"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5</w:t>
            </w:r>
          </w:p>
        </w:tc>
        <w:tc>
          <w:tcPr>
            <w:tcW w:w="2090" w:type="dxa"/>
            <w:tcBorders>
              <w:top w:val="single" w:sz="8" w:space="0" w:color="4F81BD"/>
              <w:left w:val="nil"/>
              <w:bottom w:val="single" w:sz="8" w:space="0" w:color="4F81BD"/>
              <w:right w:val="nil"/>
            </w:tcBorders>
          </w:tcPr>
          <w:p w14:paraId="1F77C370"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5</w:t>
            </w:r>
          </w:p>
        </w:tc>
        <w:tc>
          <w:tcPr>
            <w:tcW w:w="2640" w:type="dxa"/>
            <w:tcBorders>
              <w:top w:val="single" w:sz="8" w:space="0" w:color="4F81BD"/>
              <w:left w:val="nil"/>
              <w:bottom w:val="single" w:sz="8" w:space="0" w:color="4F81BD"/>
              <w:right w:val="single" w:sz="8" w:space="0" w:color="4F81BD"/>
            </w:tcBorders>
          </w:tcPr>
          <w:p w14:paraId="509174E1"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282E5D22" w14:textId="77777777" w:rsidTr="00EB7B55">
        <w:trPr>
          <w:cantSplit/>
        </w:trPr>
        <w:tc>
          <w:tcPr>
            <w:tcW w:w="3080" w:type="dxa"/>
            <w:tcBorders>
              <w:top w:val="single" w:sz="8" w:space="0" w:color="4F81BD"/>
              <w:left w:val="single" w:sz="8" w:space="0" w:color="4F81BD"/>
              <w:bottom w:val="single" w:sz="8" w:space="0" w:color="4F81BD"/>
              <w:right w:val="nil"/>
            </w:tcBorders>
          </w:tcPr>
          <w:p w14:paraId="1870FDA7"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lastRenderedPageBreak/>
              <w:t>Viet Nam</w:t>
            </w:r>
          </w:p>
        </w:tc>
        <w:tc>
          <w:tcPr>
            <w:tcW w:w="1430" w:type="dxa"/>
            <w:tcBorders>
              <w:top w:val="single" w:sz="8" w:space="0" w:color="4F81BD"/>
              <w:left w:val="nil"/>
              <w:bottom w:val="single" w:sz="8" w:space="0" w:color="4F81BD"/>
              <w:right w:val="nil"/>
            </w:tcBorders>
          </w:tcPr>
          <w:p w14:paraId="41BFA6BE"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8</w:t>
            </w:r>
          </w:p>
        </w:tc>
        <w:tc>
          <w:tcPr>
            <w:tcW w:w="2090" w:type="dxa"/>
            <w:tcBorders>
              <w:top w:val="single" w:sz="8" w:space="0" w:color="4F81BD"/>
              <w:left w:val="nil"/>
              <w:bottom w:val="single" w:sz="8" w:space="0" w:color="4F81BD"/>
              <w:right w:val="nil"/>
            </w:tcBorders>
          </w:tcPr>
          <w:p w14:paraId="706C8DE7" w14:textId="43D1F5D6" w:rsidR="00FA0304" w:rsidRPr="001B154E" w:rsidRDefault="00661D87" w:rsidP="005A2A80">
            <w:pPr>
              <w:pStyle w:val="TableParagraph"/>
              <w:widowControl/>
              <w:suppressAutoHyphens/>
              <w:ind w:left="57" w:right="57"/>
              <w:jc w:val="center"/>
              <w:rPr>
                <w:rFonts w:ascii="Calibri" w:eastAsia="Calibri" w:hAnsi="Calibri" w:cs="Calibri"/>
              </w:rPr>
            </w:pPr>
            <w:r>
              <w:rPr>
                <w:rFonts w:ascii="Calibri"/>
              </w:rPr>
              <w:t>3</w:t>
            </w:r>
          </w:p>
        </w:tc>
        <w:tc>
          <w:tcPr>
            <w:tcW w:w="2640" w:type="dxa"/>
            <w:tcBorders>
              <w:top w:val="single" w:sz="8" w:space="0" w:color="4F81BD"/>
              <w:left w:val="nil"/>
              <w:bottom w:val="single" w:sz="8" w:space="0" w:color="4F81BD"/>
              <w:right w:val="single" w:sz="8" w:space="0" w:color="4F81BD"/>
            </w:tcBorders>
          </w:tcPr>
          <w:p w14:paraId="0F8CD0AE"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05E5EFE6" w14:textId="77777777" w:rsidTr="00EB7B55">
        <w:trPr>
          <w:cantSplit/>
        </w:trPr>
        <w:tc>
          <w:tcPr>
            <w:tcW w:w="3080" w:type="dxa"/>
            <w:tcBorders>
              <w:top w:val="single" w:sz="8" w:space="0" w:color="4F81BD"/>
              <w:left w:val="single" w:sz="8" w:space="0" w:color="4F81BD"/>
              <w:bottom w:val="single" w:sz="8" w:space="0" w:color="4F81BD"/>
              <w:right w:val="nil"/>
            </w:tcBorders>
          </w:tcPr>
          <w:p w14:paraId="15B7A47D"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Yemen</w:t>
            </w:r>
          </w:p>
        </w:tc>
        <w:tc>
          <w:tcPr>
            <w:tcW w:w="1430" w:type="dxa"/>
            <w:tcBorders>
              <w:top w:val="single" w:sz="8" w:space="0" w:color="4F81BD"/>
              <w:left w:val="nil"/>
              <w:bottom w:val="single" w:sz="8" w:space="0" w:color="4F81BD"/>
              <w:right w:val="nil"/>
            </w:tcBorders>
          </w:tcPr>
          <w:p w14:paraId="412E1FA9"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1</w:t>
            </w:r>
          </w:p>
        </w:tc>
        <w:tc>
          <w:tcPr>
            <w:tcW w:w="2090" w:type="dxa"/>
            <w:tcBorders>
              <w:top w:val="single" w:sz="8" w:space="0" w:color="4F81BD"/>
              <w:left w:val="nil"/>
              <w:bottom w:val="single" w:sz="8" w:space="0" w:color="4F81BD"/>
              <w:right w:val="nil"/>
            </w:tcBorders>
          </w:tcPr>
          <w:p w14:paraId="21815E7A"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c>
          <w:tcPr>
            <w:tcW w:w="2640" w:type="dxa"/>
            <w:tcBorders>
              <w:top w:val="single" w:sz="8" w:space="0" w:color="4F81BD"/>
              <w:left w:val="nil"/>
              <w:bottom w:val="single" w:sz="8" w:space="0" w:color="4F81BD"/>
              <w:right w:val="single" w:sz="8" w:space="0" w:color="4F81BD"/>
            </w:tcBorders>
          </w:tcPr>
          <w:p w14:paraId="7B123E1E"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47ADCF8D" w14:textId="77777777" w:rsidTr="00EB7B55">
        <w:trPr>
          <w:cantSplit/>
        </w:trPr>
        <w:tc>
          <w:tcPr>
            <w:tcW w:w="3080" w:type="dxa"/>
            <w:tcBorders>
              <w:top w:val="single" w:sz="8" w:space="0" w:color="4F81BD"/>
              <w:left w:val="single" w:sz="8" w:space="0" w:color="4F81BD"/>
              <w:bottom w:val="single" w:sz="8" w:space="0" w:color="4F81BD"/>
              <w:right w:val="nil"/>
            </w:tcBorders>
          </w:tcPr>
          <w:p w14:paraId="61310CB7"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Zambia</w:t>
            </w:r>
          </w:p>
        </w:tc>
        <w:tc>
          <w:tcPr>
            <w:tcW w:w="1430" w:type="dxa"/>
            <w:tcBorders>
              <w:top w:val="single" w:sz="8" w:space="0" w:color="4F81BD"/>
              <w:left w:val="nil"/>
              <w:bottom w:val="single" w:sz="8" w:space="0" w:color="4F81BD"/>
              <w:right w:val="nil"/>
            </w:tcBorders>
          </w:tcPr>
          <w:p w14:paraId="31C1B13B"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8</w:t>
            </w:r>
          </w:p>
        </w:tc>
        <w:tc>
          <w:tcPr>
            <w:tcW w:w="2090" w:type="dxa"/>
            <w:tcBorders>
              <w:top w:val="single" w:sz="8" w:space="0" w:color="4F81BD"/>
              <w:left w:val="nil"/>
              <w:bottom w:val="single" w:sz="8" w:space="0" w:color="4F81BD"/>
              <w:right w:val="nil"/>
            </w:tcBorders>
          </w:tcPr>
          <w:p w14:paraId="6EB8FBB9"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8</w:t>
            </w:r>
          </w:p>
        </w:tc>
        <w:tc>
          <w:tcPr>
            <w:tcW w:w="2640" w:type="dxa"/>
            <w:tcBorders>
              <w:top w:val="single" w:sz="8" w:space="0" w:color="4F81BD"/>
              <w:left w:val="nil"/>
              <w:bottom w:val="single" w:sz="8" w:space="0" w:color="4F81BD"/>
              <w:right w:val="single" w:sz="8" w:space="0" w:color="4F81BD"/>
            </w:tcBorders>
          </w:tcPr>
          <w:p w14:paraId="499DD980"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54C615A7" w14:textId="77777777" w:rsidTr="00EB7B55">
        <w:trPr>
          <w:cantSplit/>
        </w:trPr>
        <w:tc>
          <w:tcPr>
            <w:tcW w:w="3080" w:type="dxa"/>
            <w:tcBorders>
              <w:top w:val="single" w:sz="8" w:space="0" w:color="4F81BD"/>
              <w:left w:val="single" w:sz="8" w:space="0" w:color="4F81BD"/>
              <w:bottom w:val="single" w:sz="8" w:space="0" w:color="4F81BD"/>
              <w:right w:val="nil"/>
            </w:tcBorders>
          </w:tcPr>
          <w:p w14:paraId="72003C12" w14:textId="77777777" w:rsidR="00FA0304" w:rsidRPr="001B154E" w:rsidRDefault="00EC7C6E" w:rsidP="005A2A80">
            <w:pPr>
              <w:pStyle w:val="TableParagraph"/>
              <w:widowControl/>
              <w:suppressAutoHyphens/>
              <w:ind w:left="57" w:right="57"/>
              <w:rPr>
                <w:rFonts w:ascii="Calibri" w:eastAsia="Calibri" w:hAnsi="Calibri" w:cs="Calibri"/>
              </w:rPr>
            </w:pPr>
            <w:r w:rsidRPr="001B154E">
              <w:rPr>
                <w:rFonts w:ascii="Calibri"/>
                <w:b/>
              </w:rPr>
              <w:t>Zimbabwe</w:t>
            </w:r>
          </w:p>
        </w:tc>
        <w:tc>
          <w:tcPr>
            <w:tcW w:w="1430" w:type="dxa"/>
            <w:tcBorders>
              <w:top w:val="single" w:sz="8" w:space="0" w:color="4F81BD"/>
              <w:left w:val="nil"/>
              <w:bottom w:val="single" w:sz="8" w:space="0" w:color="4F81BD"/>
              <w:right w:val="nil"/>
            </w:tcBorders>
          </w:tcPr>
          <w:p w14:paraId="0E0D754E"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7</w:t>
            </w:r>
          </w:p>
        </w:tc>
        <w:tc>
          <w:tcPr>
            <w:tcW w:w="2090" w:type="dxa"/>
            <w:tcBorders>
              <w:top w:val="single" w:sz="8" w:space="0" w:color="4F81BD"/>
              <w:left w:val="nil"/>
              <w:bottom w:val="single" w:sz="8" w:space="0" w:color="4F81BD"/>
              <w:right w:val="nil"/>
            </w:tcBorders>
          </w:tcPr>
          <w:p w14:paraId="3559E111"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c>
          <w:tcPr>
            <w:tcW w:w="2640" w:type="dxa"/>
            <w:tcBorders>
              <w:top w:val="single" w:sz="8" w:space="0" w:color="4F81BD"/>
              <w:left w:val="nil"/>
              <w:bottom w:val="single" w:sz="8" w:space="0" w:color="4F81BD"/>
              <w:right w:val="single" w:sz="8" w:space="0" w:color="4F81BD"/>
            </w:tcBorders>
          </w:tcPr>
          <w:p w14:paraId="541C17B3" w14:textId="77777777"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rPr>
              <w:t>0</w:t>
            </w:r>
          </w:p>
        </w:tc>
      </w:tr>
      <w:tr w:rsidR="00FA0304" w:rsidRPr="001B154E" w14:paraId="06DC5C64" w14:textId="77777777" w:rsidTr="00EB7B55">
        <w:trPr>
          <w:cantSplit/>
        </w:trPr>
        <w:tc>
          <w:tcPr>
            <w:tcW w:w="3080" w:type="dxa"/>
            <w:tcBorders>
              <w:top w:val="single" w:sz="8" w:space="0" w:color="4F81BD"/>
              <w:left w:val="single" w:sz="8" w:space="0" w:color="4F81BD"/>
              <w:bottom w:val="single" w:sz="8" w:space="0" w:color="4F81BD"/>
              <w:right w:val="nil"/>
            </w:tcBorders>
          </w:tcPr>
          <w:p w14:paraId="4E398986" w14:textId="77777777" w:rsidR="00FA0304" w:rsidRPr="001B154E" w:rsidRDefault="00EC7C6E" w:rsidP="005A2A80">
            <w:pPr>
              <w:pStyle w:val="TableParagraph"/>
              <w:widowControl/>
              <w:suppressAutoHyphens/>
              <w:ind w:left="57" w:right="57"/>
              <w:rPr>
                <w:rFonts w:ascii="Calibri" w:eastAsia="Calibri" w:hAnsi="Calibri" w:cs="Calibri"/>
                <w:sz w:val="24"/>
                <w:szCs w:val="24"/>
              </w:rPr>
            </w:pPr>
            <w:r w:rsidRPr="001B154E">
              <w:rPr>
                <w:rFonts w:ascii="Calibri"/>
                <w:b/>
                <w:sz w:val="24"/>
              </w:rPr>
              <w:t>Total</w:t>
            </w:r>
          </w:p>
        </w:tc>
        <w:tc>
          <w:tcPr>
            <w:tcW w:w="1430" w:type="dxa"/>
            <w:tcBorders>
              <w:top w:val="single" w:sz="8" w:space="0" w:color="4F81BD"/>
              <w:left w:val="nil"/>
              <w:bottom w:val="single" w:sz="8" w:space="0" w:color="4F81BD"/>
              <w:right w:val="nil"/>
            </w:tcBorders>
          </w:tcPr>
          <w:p w14:paraId="105DBC10" w14:textId="2C0DE241"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b/>
              </w:rPr>
              <w:t>2</w:t>
            </w:r>
            <w:r w:rsidR="009344E1">
              <w:rPr>
                <w:rFonts w:ascii="Calibri"/>
                <w:b/>
              </w:rPr>
              <w:t>,</w:t>
            </w:r>
            <w:r w:rsidR="00D40C03" w:rsidRPr="001B154E">
              <w:rPr>
                <w:rFonts w:ascii="Calibri"/>
                <w:b/>
              </w:rPr>
              <w:t>314</w:t>
            </w:r>
          </w:p>
        </w:tc>
        <w:tc>
          <w:tcPr>
            <w:tcW w:w="2090" w:type="dxa"/>
            <w:tcBorders>
              <w:top w:val="single" w:sz="8" w:space="0" w:color="4F81BD"/>
              <w:left w:val="nil"/>
              <w:bottom w:val="single" w:sz="8" w:space="0" w:color="4F81BD"/>
              <w:right w:val="nil"/>
            </w:tcBorders>
          </w:tcPr>
          <w:p w14:paraId="7704783E" w14:textId="2BAD9176" w:rsidR="00FA0304" w:rsidRPr="001B154E" w:rsidRDefault="00EC7C6E" w:rsidP="005A2A80">
            <w:pPr>
              <w:pStyle w:val="TableParagraph"/>
              <w:widowControl/>
              <w:suppressAutoHyphens/>
              <w:ind w:left="57" w:right="57"/>
              <w:jc w:val="center"/>
              <w:rPr>
                <w:rFonts w:ascii="Calibri" w:eastAsia="Calibri" w:hAnsi="Calibri" w:cs="Calibri"/>
              </w:rPr>
            </w:pPr>
            <w:r w:rsidRPr="001B154E">
              <w:rPr>
                <w:rFonts w:ascii="Calibri"/>
                <w:b/>
              </w:rPr>
              <w:t>1</w:t>
            </w:r>
            <w:r w:rsidR="009344E1">
              <w:rPr>
                <w:rFonts w:ascii="Calibri"/>
                <w:b/>
              </w:rPr>
              <w:t>,</w:t>
            </w:r>
            <w:r w:rsidR="00661D87">
              <w:rPr>
                <w:rFonts w:ascii="Calibri"/>
                <w:b/>
              </w:rPr>
              <w:t>138</w:t>
            </w:r>
          </w:p>
        </w:tc>
        <w:tc>
          <w:tcPr>
            <w:tcW w:w="2640" w:type="dxa"/>
            <w:tcBorders>
              <w:top w:val="single" w:sz="8" w:space="0" w:color="4F81BD"/>
              <w:left w:val="nil"/>
              <w:bottom w:val="single" w:sz="8" w:space="0" w:color="4F81BD"/>
              <w:right w:val="single" w:sz="8" w:space="0" w:color="4F81BD"/>
            </w:tcBorders>
          </w:tcPr>
          <w:p w14:paraId="0185D8D7" w14:textId="7114842E" w:rsidR="00FA0304" w:rsidRPr="001B154E" w:rsidRDefault="00661D87" w:rsidP="005A2A80">
            <w:pPr>
              <w:pStyle w:val="TableParagraph"/>
              <w:widowControl/>
              <w:suppressAutoHyphens/>
              <w:ind w:left="57" w:right="57"/>
              <w:jc w:val="center"/>
              <w:rPr>
                <w:rFonts w:ascii="Calibri" w:eastAsia="Calibri" w:hAnsi="Calibri" w:cs="Calibri"/>
              </w:rPr>
            </w:pPr>
            <w:r>
              <w:rPr>
                <w:rFonts w:ascii="Calibri"/>
                <w:b/>
              </w:rPr>
              <w:t>454</w:t>
            </w:r>
          </w:p>
        </w:tc>
      </w:tr>
    </w:tbl>
    <w:p w14:paraId="492713DC" w14:textId="2A1668B1" w:rsidR="00C70991" w:rsidRPr="001B154E" w:rsidRDefault="00C70991" w:rsidP="007E56AB">
      <w:pPr>
        <w:widowControl/>
        <w:suppressAutoHyphens/>
        <w:spacing w:before="6"/>
        <w:rPr>
          <w:rFonts w:ascii="Times New Roman" w:eastAsia="Times New Roman" w:hAnsi="Times New Roman" w:cs="Times New Roman"/>
          <w:sz w:val="24"/>
          <w:szCs w:val="24"/>
        </w:rPr>
      </w:pPr>
    </w:p>
    <w:p w14:paraId="428C1C27" w14:textId="77777777" w:rsidR="005A2A80" w:rsidRDefault="005A2A80" w:rsidP="007E56AB">
      <w:pPr>
        <w:widowControl/>
        <w:suppressAutoHyphens/>
        <w:rPr>
          <w:rFonts w:ascii="Times New Roman" w:eastAsia="Times New Roman" w:hAnsi="Times New Roman" w:cs="Times New Roman"/>
          <w:sz w:val="24"/>
          <w:szCs w:val="24"/>
        </w:rPr>
        <w:sectPr w:rsidR="005A2A80" w:rsidSect="00C25ACE">
          <w:footerReference w:type="default" r:id="rId14"/>
          <w:pgSz w:w="11910" w:h="16840"/>
          <w:pgMar w:top="1440" w:right="1440" w:bottom="1440" w:left="1440" w:header="0" w:footer="693" w:gutter="0"/>
          <w:pgNumType w:start="1"/>
          <w:cols w:space="720"/>
          <w:titlePg/>
          <w:docGrid w:linePitch="299"/>
        </w:sectPr>
      </w:pPr>
    </w:p>
    <w:p w14:paraId="7B31BE3A" w14:textId="3F9D7DB7" w:rsidR="00FA0304" w:rsidRPr="001B154E" w:rsidRDefault="001B4BEE" w:rsidP="002A2664">
      <w:pPr>
        <w:pStyle w:val="Heading1"/>
        <w:widowControl/>
        <w:suppressAutoHyphens/>
        <w:ind w:left="0"/>
        <w:rPr>
          <w:b w:val="0"/>
          <w:bCs w:val="0"/>
        </w:rPr>
      </w:pPr>
      <w:r w:rsidRPr="001B154E">
        <w:lastRenderedPageBreak/>
        <w:t>A</w:t>
      </w:r>
      <w:r w:rsidR="00EC7C6E" w:rsidRPr="001B154E">
        <w:t>nnex 4a</w:t>
      </w:r>
    </w:p>
    <w:p w14:paraId="3E5BB912" w14:textId="77777777" w:rsidR="00FA0304" w:rsidRPr="001B154E" w:rsidRDefault="00FA0304" w:rsidP="002A2664">
      <w:pPr>
        <w:widowControl/>
        <w:suppressAutoHyphens/>
        <w:rPr>
          <w:rFonts w:ascii="Calibri" w:eastAsia="Calibri" w:hAnsi="Calibri" w:cs="Calibri"/>
          <w:b/>
          <w:bCs/>
          <w:sz w:val="25"/>
          <w:szCs w:val="25"/>
        </w:rPr>
      </w:pPr>
    </w:p>
    <w:p w14:paraId="5FD7C712" w14:textId="61213045" w:rsidR="00FA0304" w:rsidRPr="001B154E" w:rsidRDefault="00EC7C6E" w:rsidP="002A2664">
      <w:pPr>
        <w:widowControl/>
        <w:suppressAutoHyphens/>
        <w:rPr>
          <w:rFonts w:ascii="Calibri" w:eastAsia="Calibri" w:hAnsi="Calibri" w:cs="Calibri"/>
          <w:sz w:val="24"/>
          <w:szCs w:val="24"/>
        </w:rPr>
      </w:pPr>
      <w:r w:rsidRPr="001B154E">
        <w:rPr>
          <w:rFonts w:ascii="Calibri"/>
          <w:b/>
          <w:sz w:val="24"/>
        </w:rPr>
        <w:t xml:space="preserve">Status of Ramsar Sites with reports </w:t>
      </w:r>
      <w:r w:rsidR="001B4BEE" w:rsidRPr="001B154E">
        <w:rPr>
          <w:rFonts w:ascii="Calibri"/>
          <w:b/>
          <w:sz w:val="24"/>
        </w:rPr>
        <w:t xml:space="preserve">confirmed by </w:t>
      </w:r>
      <w:r w:rsidRPr="001B154E">
        <w:rPr>
          <w:rFonts w:ascii="Calibri"/>
          <w:b/>
          <w:sz w:val="24"/>
        </w:rPr>
        <w:t xml:space="preserve">Parties of human-induced negative changes </w:t>
      </w:r>
      <w:bookmarkStart w:id="2" w:name="_bookmark7"/>
      <w:bookmarkEnd w:id="2"/>
      <w:r w:rsidRPr="001B154E">
        <w:rPr>
          <w:rFonts w:ascii="Calibri"/>
          <w:b/>
          <w:sz w:val="24"/>
        </w:rPr>
        <w:t>having occurred, occurring or likely to occur (Article</w:t>
      </w:r>
      <w:r w:rsidR="004D09A5">
        <w:rPr>
          <w:rFonts w:ascii="Calibri"/>
          <w:b/>
          <w:sz w:val="24"/>
        </w:rPr>
        <w:t> </w:t>
      </w:r>
      <w:r w:rsidRPr="001B154E">
        <w:rPr>
          <w:rFonts w:ascii="Calibri"/>
          <w:b/>
          <w:sz w:val="24"/>
        </w:rPr>
        <w:t>3.2)</w:t>
      </w:r>
    </w:p>
    <w:p w14:paraId="73FCEE14" w14:textId="77777777" w:rsidR="00FA0304" w:rsidRPr="001B154E" w:rsidRDefault="00FA0304" w:rsidP="002A2664">
      <w:pPr>
        <w:widowControl/>
        <w:suppressAutoHyphens/>
        <w:rPr>
          <w:rFonts w:ascii="Calibri" w:eastAsia="Calibri" w:hAnsi="Calibri" w:cs="Calibri"/>
          <w:b/>
          <w:bCs/>
          <w:sz w:val="23"/>
          <w:szCs w:val="23"/>
        </w:rPr>
      </w:pPr>
    </w:p>
    <w:p w14:paraId="49466EB9" w14:textId="6F7B544A" w:rsidR="00FA0304" w:rsidRDefault="00EC7C6E" w:rsidP="002A2664">
      <w:pPr>
        <w:pStyle w:val="BodyText"/>
        <w:widowControl/>
        <w:suppressAutoHyphens/>
        <w:ind w:left="0" w:firstLine="0"/>
      </w:pPr>
      <w:r w:rsidRPr="001B154E">
        <w:t xml:space="preserve">Open files where the Secretariat had received and followed up on information from the Administrative Authority. This list contains Article 3.2 files which were open as of </w:t>
      </w:r>
      <w:r w:rsidR="00A0555F" w:rsidRPr="001B154E">
        <w:t>20 June</w:t>
      </w:r>
      <w:r w:rsidRPr="001B154E">
        <w:t xml:space="preserve"> 201</w:t>
      </w:r>
      <w:r w:rsidR="00A0555F" w:rsidRPr="001B154E">
        <w:t>8</w:t>
      </w:r>
      <w:r w:rsidRPr="001B154E">
        <w:t xml:space="preserve">, and Article 3.2 files which had been closed </w:t>
      </w:r>
      <w:r w:rsidR="001B4BEE" w:rsidRPr="001B154E">
        <w:t xml:space="preserve">between </w:t>
      </w:r>
      <w:r w:rsidRPr="001B154E">
        <w:t>29 August 2014</w:t>
      </w:r>
      <w:r w:rsidR="001B4BEE" w:rsidRPr="001B154E">
        <w:t xml:space="preserve"> and 20 June 2018</w:t>
      </w:r>
      <w:r w:rsidRPr="001B154E">
        <w:t>.</w:t>
      </w:r>
    </w:p>
    <w:p w14:paraId="47DD7F96" w14:textId="77777777" w:rsidR="002A2664" w:rsidRDefault="002A2664" w:rsidP="002A2664">
      <w:pPr>
        <w:widowControl/>
        <w:suppressAutoHyphens/>
        <w:rPr>
          <w:rFonts w:ascii="Calibri" w:eastAsia="Calibri" w:hAnsi="Calibri"/>
        </w:rPr>
      </w:pPr>
    </w:p>
    <w:p w14:paraId="2E1299FB" w14:textId="0858C46C" w:rsidR="00FA0304" w:rsidRPr="002A2664" w:rsidRDefault="00CB2900" w:rsidP="002A2664">
      <w:pPr>
        <w:widowControl/>
        <w:suppressAutoHyphens/>
        <w:rPr>
          <w:rFonts w:ascii="Calibri" w:eastAsia="Calibri" w:hAnsi="Calibri"/>
        </w:rPr>
      </w:pPr>
      <w:r>
        <w:rPr>
          <w:rFonts w:ascii="Calibri" w:eastAsia="Calibri" w:hAnsi="Calibri"/>
        </w:rPr>
        <w:t>(</w:t>
      </w:r>
      <w:r w:rsidR="002A2664" w:rsidRPr="002A2664">
        <w:rPr>
          <w:rFonts w:ascii="Calibri" w:eastAsia="Calibri" w:hAnsi="Calibri"/>
        </w:rPr>
        <w:t>* 77 unresolved Article 3.2 files with no update received for two years or more</w:t>
      </w:r>
      <w:r>
        <w:rPr>
          <w:rFonts w:ascii="Calibri" w:eastAsia="Calibri" w:hAnsi="Calibri"/>
        </w:rPr>
        <w:t>)</w:t>
      </w:r>
    </w:p>
    <w:p w14:paraId="6F994139" w14:textId="77777777" w:rsidR="002A2664" w:rsidRPr="001B154E" w:rsidRDefault="002A2664" w:rsidP="002A2664">
      <w:pPr>
        <w:widowControl/>
        <w:suppressAutoHyphens/>
        <w:rPr>
          <w:rFonts w:ascii="Calibri" w:eastAsia="Calibri" w:hAnsi="Calibri" w:cs="Calibri"/>
          <w:sz w:val="23"/>
          <w:szCs w:val="23"/>
        </w:rPr>
      </w:pPr>
    </w:p>
    <w:tbl>
      <w:tblPr>
        <w:tblW w:w="14656" w:type="dxa"/>
        <w:tblInd w:w="94" w:type="dxa"/>
        <w:tblLayout w:type="fixed"/>
        <w:tblCellMar>
          <w:left w:w="0" w:type="dxa"/>
          <w:right w:w="0" w:type="dxa"/>
        </w:tblCellMar>
        <w:tblLook w:val="01E0" w:firstRow="1" w:lastRow="1" w:firstColumn="1" w:lastColumn="1" w:noHBand="0" w:noVBand="0"/>
      </w:tblPr>
      <w:tblGrid>
        <w:gridCol w:w="574"/>
        <w:gridCol w:w="1212"/>
        <w:gridCol w:w="2090"/>
        <w:gridCol w:w="1210"/>
        <w:gridCol w:w="1210"/>
        <w:gridCol w:w="990"/>
        <w:gridCol w:w="4067"/>
        <w:gridCol w:w="333"/>
        <w:gridCol w:w="1760"/>
        <w:gridCol w:w="1210"/>
      </w:tblGrid>
      <w:tr w:rsidR="0088316A" w:rsidRPr="000827E2" w14:paraId="7C8884E2" w14:textId="77777777" w:rsidTr="009344E1">
        <w:trPr>
          <w:cantSplit/>
          <w:tblHeader/>
        </w:trPr>
        <w:tc>
          <w:tcPr>
            <w:tcW w:w="574" w:type="dxa"/>
            <w:tcBorders>
              <w:top w:val="single" w:sz="8" w:space="0" w:color="4F81BD"/>
              <w:left w:val="single" w:sz="8" w:space="0" w:color="4F81BD"/>
              <w:bottom w:val="single" w:sz="8" w:space="0" w:color="4F81BD"/>
              <w:right w:val="nil"/>
            </w:tcBorders>
            <w:shd w:val="clear" w:color="auto" w:fill="DBE5F1"/>
            <w:vAlign w:val="center"/>
          </w:tcPr>
          <w:p w14:paraId="1AAA05CE" w14:textId="77777777" w:rsidR="00FA0304" w:rsidRPr="000827E2" w:rsidRDefault="00EC7C6E" w:rsidP="009344E1">
            <w:pPr>
              <w:pStyle w:val="TableParagraph"/>
              <w:widowControl/>
              <w:suppressAutoHyphens/>
              <w:ind w:left="57" w:right="57"/>
              <w:jc w:val="center"/>
              <w:rPr>
                <w:rFonts w:ascii="Calibri" w:eastAsia="Calibri" w:hAnsi="Calibri" w:cs="Calibri"/>
                <w:sz w:val="20"/>
                <w:szCs w:val="20"/>
              </w:rPr>
            </w:pPr>
            <w:r w:rsidRPr="000827E2">
              <w:rPr>
                <w:rFonts w:ascii="Calibri"/>
                <w:b/>
                <w:sz w:val="20"/>
                <w:szCs w:val="20"/>
              </w:rPr>
              <w:t>Site No.</w:t>
            </w:r>
          </w:p>
        </w:tc>
        <w:tc>
          <w:tcPr>
            <w:tcW w:w="1212" w:type="dxa"/>
            <w:tcBorders>
              <w:top w:val="single" w:sz="8" w:space="0" w:color="4F81BD"/>
              <w:left w:val="nil"/>
              <w:bottom w:val="single" w:sz="8" w:space="0" w:color="4F81BD"/>
              <w:right w:val="nil"/>
            </w:tcBorders>
            <w:shd w:val="clear" w:color="auto" w:fill="DBE5F1"/>
            <w:vAlign w:val="center"/>
          </w:tcPr>
          <w:p w14:paraId="07AD7E97" w14:textId="77777777" w:rsidR="00FA0304" w:rsidRPr="000827E2" w:rsidRDefault="00EC7C6E" w:rsidP="009344E1">
            <w:pPr>
              <w:pStyle w:val="TableParagraph"/>
              <w:widowControl/>
              <w:suppressAutoHyphens/>
              <w:ind w:left="57" w:right="57"/>
              <w:jc w:val="center"/>
              <w:rPr>
                <w:rFonts w:ascii="Calibri" w:eastAsia="Calibri" w:hAnsi="Calibri" w:cs="Calibri"/>
                <w:sz w:val="20"/>
                <w:szCs w:val="20"/>
              </w:rPr>
            </w:pPr>
            <w:r w:rsidRPr="000827E2">
              <w:rPr>
                <w:rFonts w:ascii="Calibri"/>
                <w:b/>
                <w:sz w:val="20"/>
                <w:szCs w:val="20"/>
              </w:rPr>
              <w:t>Contracting Party</w:t>
            </w:r>
          </w:p>
        </w:tc>
        <w:tc>
          <w:tcPr>
            <w:tcW w:w="2090" w:type="dxa"/>
            <w:tcBorders>
              <w:top w:val="single" w:sz="8" w:space="0" w:color="4F81BD"/>
              <w:left w:val="nil"/>
              <w:bottom w:val="single" w:sz="8" w:space="0" w:color="4F81BD"/>
              <w:right w:val="nil"/>
            </w:tcBorders>
            <w:shd w:val="clear" w:color="auto" w:fill="DBE5F1"/>
            <w:vAlign w:val="center"/>
          </w:tcPr>
          <w:p w14:paraId="541826E3" w14:textId="77777777" w:rsidR="00FA0304" w:rsidRPr="000827E2" w:rsidRDefault="00EC7C6E" w:rsidP="009344E1">
            <w:pPr>
              <w:pStyle w:val="TableParagraph"/>
              <w:widowControl/>
              <w:suppressAutoHyphens/>
              <w:ind w:left="57" w:right="57"/>
              <w:jc w:val="center"/>
              <w:rPr>
                <w:rFonts w:ascii="Calibri" w:eastAsia="Calibri" w:hAnsi="Calibri" w:cs="Calibri"/>
                <w:sz w:val="20"/>
                <w:szCs w:val="20"/>
              </w:rPr>
            </w:pPr>
            <w:r w:rsidRPr="000827E2">
              <w:rPr>
                <w:rFonts w:ascii="Calibri"/>
                <w:b/>
                <w:sz w:val="20"/>
                <w:szCs w:val="20"/>
              </w:rPr>
              <w:t>Site Name</w:t>
            </w:r>
          </w:p>
        </w:tc>
        <w:tc>
          <w:tcPr>
            <w:tcW w:w="1210" w:type="dxa"/>
            <w:tcBorders>
              <w:top w:val="single" w:sz="8" w:space="0" w:color="4F81BD"/>
              <w:left w:val="nil"/>
              <w:bottom w:val="single" w:sz="8" w:space="0" w:color="4F81BD"/>
              <w:right w:val="nil"/>
            </w:tcBorders>
            <w:shd w:val="clear" w:color="auto" w:fill="DBE5F1"/>
            <w:vAlign w:val="center"/>
          </w:tcPr>
          <w:p w14:paraId="3D98B5F8" w14:textId="77777777" w:rsidR="00FA0304" w:rsidRPr="000827E2" w:rsidRDefault="00EC7C6E" w:rsidP="009344E1">
            <w:pPr>
              <w:pStyle w:val="TableParagraph"/>
              <w:widowControl/>
              <w:suppressAutoHyphens/>
              <w:ind w:left="57" w:right="57"/>
              <w:jc w:val="center"/>
              <w:rPr>
                <w:rFonts w:ascii="Calibri" w:eastAsia="Calibri" w:hAnsi="Calibri" w:cs="Calibri"/>
                <w:sz w:val="20"/>
                <w:szCs w:val="20"/>
              </w:rPr>
            </w:pPr>
            <w:r w:rsidRPr="000827E2">
              <w:rPr>
                <w:rFonts w:ascii="Calibri"/>
                <w:b/>
                <w:sz w:val="20"/>
                <w:szCs w:val="20"/>
              </w:rPr>
              <w:t>Date of opening</w:t>
            </w:r>
          </w:p>
        </w:tc>
        <w:tc>
          <w:tcPr>
            <w:tcW w:w="1210" w:type="dxa"/>
            <w:tcBorders>
              <w:top w:val="single" w:sz="8" w:space="0" w:color="4F81BD"/>
              <w:left w:val="nil"/>
              <w:bottom w:val="single" w:sz="8" w:space="0" w:color="4F81BD"/>
              <w:right w:val="nil"/>
            </w:tcBorders>
            <w:shd w:val="clear" w:color="auto" w:fill="DBE5F1"/>
            <w:vAlign w:val="center"/>
          </w:tcPr>
          <w:p w14:paraId="2689CD54" w14:textId="77777777" w:rsidR="00FA0304" w:rsidRPr="000827E2" w:rsidRDefault="00EC7C6E" w:rsidP="009344E1">
            <w:pPr>
              <w:pStyle w:val="TableParagraph"/>
              <w:widowControl/>
              <w:suppressAutoHyphens/>
              <w:ind w:left="57" w:right="57"/>
              <w:jc w:val="center"/>
              <w:rPr>
                <w:rFonts w:ascii="Calibri" w:eastAsia="Calibri" w:hAnsi="Calibri" w:cs="Calibri"/>
                <w:sz w:val="20"/>
                <w:szCs w:val="20"/>
              </w:rPr>
            </w:pPr>
            <w:r w:rsidRPr="000827E2">
              <w:rPr>
                <w:rFonts w:ascii="Calibri"/>
                <w:b/>
                <w:sz w:val="20"/>
                <w:szCs w:val="20"/>
              </w:rPr>
              <w:t>Date of closure</w:t>
            </w:r>
          </w:p>
        </w:tc>
        <w:tc>
          <w:tcPr>
            <w:tcW w:w="990" w:type="dxa"/>
            <w:tcBorders>
              <w:top w:val="single" w:sz="8" w:space="0" w:color="4F81BD"/>
              <w:left w:val="nil"/>
              <w:bottom w:val="single" w:sz="8" w:space="0" w:color="4F81BD"/>
              <w:right w:val="nil"/>
            </w:tcBorders>
            <w:shd w:val="clear" w:color="auto" w:fill="DBE5F1"/>
            <w:vAlign w:val="center"/>
          </w:tcPr>
          <w:p w14:paraId="0F96C804" w14:textId="77777777" w:rsidR="00FA0304" w:rsidRPr="000827E2" w:rsidRDefault="00EC7C6E" w:rsidP="009344E1">
            <w:pPr>
              <w:pStyle w:val="TableParagraph"/>
              <w:widowControl/>
              <w:suppressAutoHyphens/>
              <w:ind w:left="57" w:right="57"/>
              <w:jc w:val="center"/>
              <w:rPr>
                <w:rFonts w:ascii="Calibri" w:eastAsia="Calibri" w:hAnsi="Calibri" w:cs="Calibri"/>
                <w:sz w:val="20"/>
                <w:szCs w:val="20"/>
              </w:rPr>
            </w:pPr>
            <w:r w:rsidRPr="000827E2">
              <w:rPr>
                <w:rFonts w:ascii="Calibri"/>
                <w:b/>
                <w:sz w:val="20"/>
                <w:szCs w:val="20"/>
              </w:rPr>
              <w:t>Montreux Record</w:t>
            </w:r>
          </w:p>
        </w:tc>
        <w:tc>
          <w:tcPr>
            <w:tcW w:w="4400" w:type="dxa"/>
            <w:gridSpan w:val="2"/>
            <w:tcBorders>
              <w:top w:val="single" w:sz="8" w:space="0" w:color="4F81BD"/>
              <w:left w:val="nil"/>
              <w:bottom w:val="single" w:sz="8" w:space="0" w:color="4F81BD"/>
              <w:right w:val="nil"/>
            </w:tcBorders>
            <w:shd w:val="clear" w:color="auto" w:fill="DBE5F1"/>
            <w:vAlign w:val="center"/>
          </w:tcPr>
          <w:p w14:paraId="2F18E2FB" w14:textId="77777777" w:rsidR="00FA0304" w:rsidRPr="000827E2" w:rsidRDefault="00EC7C6E" w:rsidP="009344E1">
            <w:pPr>
              <w:pStyle w:val="TableParagraph"/>
              <w:widowControl/>
              <w:suppressAutoHyphens/>
              <w:ind w:left="57" w:right="57"/>
              <w:jc w:val="center"/>
              <w:rPr>
                <w:rFonts w:ascii="Calibri" w:eastAsia="Calibri" w:hAnsi="Calibri" w:cs="Calibri"/>
                <w:sz w:val="20"/>
                <w:szCs w:val="20"/>
              </w:rPr>
            </w:pPr>
            <w:r w:rsidRPr="000827E2">
              <w:rPr>
                <w:rFonts w:ascii="Calibri"/>
                <w:b/>
                <w:sz w:val="20"/>
                <w:szCs w:val="20"/>
              </w:rPr>
              <w:t>Issue summary</w:t>
            </w:r>
          </w:p>
        </w:tc>
        <w:tc>
          <w:tcPr>
            <w:tcW w:w="1760" w:type="dxa"/>
            <w:tcBorders>
              <w:top w:val="single" w:sz="8" w:space="0" w:color="4F81BD"/>
              <w:left w:val="nil"/>
              <w:bottom w:val="single" w:sz="8" w:space="0" w:color="4F81BD"/>
              <w:right w:val="nil"/>
            </w:tcBorders>
            <w:shd w:val="clear" w:color="auto" w:fill="DBE5F1"/>
            <w:vAlign w:val="center"/>
          </w:tcPr>
          <w:p w14:paraId="68C87825" w14:textId="4F272340" w:rsidR="00FA0304" w:rsidRPr="000827E2" w:rsidRDefault="00EC7C6E" w:rsidP="00413B64">
            <w:pPr>
              <w:pStyle w:val="TableParagraph"/>
              <w:widowControl/>
              <w:suppressAutoHyphens/>
              <w:ind w:left="57" w:right="57"/>
              <w:jc w:val="center"/>
              <w:rPr>
                <w:rFonts w:ascii="Calibri" w:eastAsia="Calibri" w:hAnsi="Calibri" w:cs="Calibri"/>
                <w:sz w:val="20"/>
                <w:szCs w:val="20"/>
              </w:rPr>
            </w:pPr>
            <w:r w:rsidRPr="000827E2">
              <w:rPr>
                <w:rFonts w:ascii="Calibri"/>
                <w:b/>
                <w:sz w:val="20"/>
                <w:szCs w:val="20"/>
              </w:rPr>
              <w:t xml:space="preserve">Status as of </w:t>
            </w:r>
            <w:r w:rsidR="00413B64">
              <w:rPr>
                <w:rFonts w:ascii="Calibri"/>
                <w:b/>
                <w:sz w:val="20"/>
                <w:szCs w:val="20"/>
              </w:rPr>
              <w:t>20 June 2018</w:t>
            </w:r>
          </w:p>
        </w:tc>
        <w:tc>
          <w:tcPr>
            <w:tcW w:w="1210" w:type="dxa"/>
            <w:tcBorders>
              <w:top w:val="single" w:sz="8" w:space="0" w:color="4F81BD"/>
              <w:left w:val="nil"/>
              <w:bottom w:val="single" w:sz="8" w:space="0" w:color="4F81BD"/>
              <w:right w:val="single" w:sz="8" w:space="0" w:color="4F81BD"/>
            </w:tcBorders>
            <w:shd w:val="clear" w:color="auto" w:fill="DBE5F1"/>
            <w:vAlign w:val="center"/>
          </w:tcPr>
          <w:p w14:paraId="6DB60FC9" w14:textId="5FB87FD9" w:rsidR="00FA0304" w:rsidRPr="000827E2" w:rsidRDefault="00EC7C6E" w:rsidP="009344E1">
            <w:pPr>
              <w:pStyle w:val="TableParagraph"/>
              <w:widowControl/>
              <w:suppressAutoHyphens/>
              <w:ind w:left="57" w:right="57"/>
              <w:jc w:val="center"/>
              <w:rPr>
                <w:rFonts w:ascii="Calibri" w:eastAsia="Calibri" w:hAnsi="Calibri" w:cs="Calibri"/>
                <w:sz w:val="20"/>
                <w:szCs w:val="20"/>
              </w:rPr>
            </w:pPr>
            <w:r w:rsidRPr="000827E2">
              <w:rPr>
                <w:rFonts w:ascii="Calibri"/>
                <w:b/>
                <w:sz w:val="20"/>
                <w:szCs w:val="20"/>
              </w:rPr>
              <w:t>First reported by</w:t>
            </w:r>
            <w:r w:rsidR="002A2664" w:rsidRPr="000827E2">
              <w:rPr>
                <w:rStyle w:val="FootnoteReference"/>
                <w:rFonts w:ascii="Calibri"/>
                <w:b/>
                <w:sz w:val="20"/>
                <w:szCs w:val="20"/>
              </w:rPr>
              <w:footnoteReference w:id="7"/>
            </w:r>
          </w:p>
        </w:tc>
      </w:tr>
      <w:tr w:rsidR="0088316A" w:rsidRPr="000827E2" w14:paraId="5D412AD4" w14:textId="77777777" w:rsidTr="009344E1">
        <w:trPr>
          <w:cantSplit/>
        </w:trPr>
        <w:tc>
          <w:tcPr>
            <w:tcW w:w="574" w:type="dxa"/>
            <w:tcBorders>
              <w:top w:val="single" w:sz="8" w:space="0" w:color="4F81BD"/>
              <w:left w:val="single" w:sz="8" w:space="0" w:color="4F81BD"/>
              <w:bottom w:val="single" w:sz="8" w:space="0" w:color="4F81BD"/>
              <w:right w:val="nil"/>
            </w:tcBorders>
          </w:tcPr>
          <w:p w14:paraId="1C5EBD7A"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1290</w:t>
            </w:r>
          </w:p>
        </w:tc>
        <w:tc>
          <w:tcPr>
            <w:tcW w:w="1212" w:type="dxa"/>
            <w:tcBorders>
              <w:top w:val="single" w:sz="8" w:space="0" w:color="4F81BD"/>
              <w:left w:val="nil"/>
              <w:bottom w:val="single" w:sz="8" w:space="0" w:color="4F81BD"/>
              <w:right w:val="nil"/>
            </w:tcBorders>
          </w:tcPr>
          <w:p w14:paraId="7997B008"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Albania</w:t>
            </w:r>
          </w:p>
        </w:tc>
        <w:tc>
          <w:tcPr>
            <w:tcW w:w="2090" w:type="dxa"/>
            <w:tcBorders>
              <w:top w:val="single" w:sz="8" w:space="0" w:color="4F81BD"/>
              <w:left w:val="nil"/>
              <w:bottom w:val="single" w:sz="8" w:space="0" w:color="4F81BD"/>
              <w:right w:val="nil"/>
            </w:tcBorders>
          </w:tcPr>
          <w:p w14:paraId="4B492462"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Butrint*</w:t>
            </w:r>
          </w:p>
        </w:tc>
        <w:tc>
          <w:tcPr>
            <w:tcW w:w="1210" w:type="dxa"/>
            <w:tcBorders>
              <w:top w:val="single" w:sz="8" w:space="0" w:color="4F81BD"/>
              <w:left w:val="nil"/>
              <w:bottom w:val="single" w:sz="8" w:space="0" w:color="4F81BD"/>
              <w:right w:val="nil"/>
            </w:tcBorders>
          </w:tcPr>
          <w:p w14:paraId="500598A5"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12/10/2009</w:t>
            </w:r>
          </w:p>
        </w:tc>
        <w:tc>
          <w:tcPr>
            <w:tcW w:w="1210" w:type="dxa"/>
            <w:tcBorders>
              <w:top w:val="single" w:sz="8" w:space="0" w:color="4F81BD"/>
              <w:left w:val="nil"/>
              <w:bottom w:val="single" w:sz="8" w:space="0" w:color="4F81BD"/>
              <w:right w:val="nil"/>
            </w:tcBorders>
          </w:tcPr>
          <w:p w14:paraId="01BDD201"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6A2E1E97"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065889D6"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Urban developments, fish farm, new road.</w:t>
            </w:r>
          </w:p>
        </w:tc>
        <w:tc>
          <w:tcPr>
            <w:tcW w:w="1760" w:type="dxa"/>
            <w:tcBorders>
              <w:top w:val="single" w:sz="8" w:space="0" w:color="4F81BD"/>
              <w:left w:val="nil"/>
              <w:bottom w:val="single" w:sz="8" w:space="0" w:color="4F81BD"/>
              <w:right w:val="nil"/>
            </w:tcBorders>
          </w:tcPr>
          <w:p w14:paraId="0DAC8E58"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(2013)</w:t>
            </w:r>
          </w:p>
        </w:tc>
        <w:tc>
          <w:tcPr>
            <w:tcW w:w="1210" w:type="dxa"/>
            <w:tcBorders>
              <w:top w:val="single" w:sz="8" w:space="0" w:color="4F81BD"/>
              <w:left w:val="nil"/>
              <w:bottom w:val="single" w:sz="8" w:space="0" w:color="4F81BD"/>
              <w:right w:val="single" w:sz="8" w:space="0" w:color="4F81BD"/>
            </w:tcBorders>
          </w:tcPr>
          <w:p w14:paraId="2FDD70E7"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0C1BA111" w14:textId="77777777" w:rsidTr="009344E1">
        <w:trPr>
          <w:cantSplit/>
        </w:trPr>
        <w:tc>
          <w:tcPr>
            <w:tcW w:w="574" w:type="dxa"/>
            <w:tcBorders>
              <w:top w:val="single" w:sz="8" w:space="0" w:color="4F81BD"/>
              <w:left w:val="single" w:sz="8" w:space="0" w:color="4F81BD"/>
              <w:bottom w:val="single" w:sz="8" w:space="0" w:color="4F81BD"/>
              <w:right w:val="nil"/>
            </w:tcBorders>
          </w:tcPr>
          <w:p w14:paraId="2814E9D9"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781</w:t>
            </w:r>
          </w:p>
        </w:tc>
        <w:tc>
          <w:tcPr>
            <w:tcW w:w="1212" w:type="dxa"/>
            <w:tcBorders>
              <w:top w:val="single" w:sz="8" w:space="0" w:color="4F81BD"/>
              <w:left w:val="nil"/>
              <w:bottom w:val="single" w:sz="8" w:space="0" w:color="4F81BD"/>
              <w:right w:val="nil"/>
            </w:tcBorders>
          </w:tcPr>
          <w:p w14:paraId="455BF3B6"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Albania</w:t>
            </w:r>
          </w:p>
        </w:tc>
        <w:tc>
          <w:tcPr>
            <w:tcW w:w="2090" w:type="dxa"/>
            <w:tcBorders>
              <w:top w:val="single" w:sz="8" w:space="0" w:color="4F81BD"/>
              <w:left w:val="nil"/>
              <w:bottom w:val="single" w:sz="8" w:space="0" w:color="4F81BD"/>
              <w:right w:val="nil"/>
            </w:tcBorders>
          </w:tcPr>
          <w:p w14:paraId="73A16AB3"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Karavasta Lagoon ecosystem</w:t>
            </w:r>
          </w:p>
        </w:tc>
        <w:tc>
          <w:tcPr>
            <w:tcW w:w="1210" w:type="dxa"/>
            <w:tcBorders>
              <w:top w:val="single" w:sz="8" w:space="0" w:color="4F81BD"/>
              <w:left w:val="nil"/>
              <w:bottom w:val="single" w:sz="8" w:space="0" w:color="4F81BD"/>
              <w:right w:val="nil"/>
            </w:tcBorders>
          </w:tcPr>
          <w:p w14:paraId="12875036"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05/04/2017</w:t>
            </w:r>
          </w:p>
        </w:tc>
        <w:tc>
          <w:tcPr>
            <w:tcW w:w="1210" w:type="dxa"/>
            <w:tcBorders>
              <w:top w:val="single" w:sz="8" w:space="0" w:color="4F81BD"/>
              <w:left w:val="nil"/>
              <w:bottom w:val="single" w:sz="8" w:space="0" w:color="4F81BD"/>
              <w:right w:val="nil"/>
            </w:tcBorders>
          </w:tcPr>
          <w:p w14:paraId="6C1CF2C5"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2D9A5086"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14100052"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Tourist resort development.</w:t>
            </w:r>
          </w:p>
        </w:tc>
        <w:tc>
          <w:tcPr>
            <w:tcW w:w="1760" w:type="dxa"/>
            <w:tcBorders>
              <w:top w:val="single" w:sz="8" w:space="0" w:color="4F81BD"/>
              <w:left w:val="nil"/>
              <w:bottom w:val="single" w:sz="8" w:space="0" w:color="4F81BD"/>
              <w:right w:val="nil"/>
            </w:tcBorders>
          </w:tcPr>
          <w:p w14:paraId="44E902E2"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(2017)</w:t>
            </w:r>
          </w:p>
        </w:tc>
        <w:tc>
          <w:tcPr>
            <w:tcW w:w="1210" w:type="dxa"/>
            <w:tcBorders>
              <w:top w:val="single" w:sz="8" w:space="0" w:color="4F81BD"/>
              <w:left w:val="nil"/>
              <w:bottom w:val="single" w:sz="8" w:space="0" w:color="4F81BD"/>
              <w:right w:val="single" w:sz="8" w:space="0" w:color="4F81BD"/>
            </w:tcBorders>
          </w:tcPr>
          <w:p w14:paraId="3A2081AD"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3B6CF337" w14:textId="77777777" w:rsidTr="009344E1">
        <w:trPr>
          <w:cantSplit/>
        </w:trPr>
        <w:tc>
          <w:tcPr>
            <w:tcW w:w="574" w:type="dxa"/>
            <w:tcBorders>
              <w:top w:val="single" w:sz="8" w:space="0" w:color="4F81BD"/>
              <w:left w:val="single" w:sz="8" w:space="0" w:color="4F81BD"/>
              <w:bottom w:val="single" w:sz="8" w:space="0" w:color="4F81BD"/>
              <w:right w:val="nil"/>
            </w:tcBorders>
          </w:tcPr>
          <w:p w14:paraId="1AFECD23"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1598</w:t>
            </w:r>
          </w:p>
        </w:tc>
        <w:tc>
          <w:tcPr>
            <w:tcW w:w="1212" w:type="dxa"/>
            <w:tcBorders>
              <w:top w:val="single" w:sz="8" w:space="0" w:color="4F81BD"/>
              <w:left w:val="nil"/>
              <w:bottom w:val="single" w:sz="8" w:space="0" w:color="4F81BD"/>
              <w:right w:val="nil"/>
            </w:tcBorders>
          </w:tcPr>
          <w:p w14:paraId="3C1087E4"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Albania</w:t>
            </w:r>
          </w:p>
        </w:tc>
        <w:tc>
          <w:tcPr>
            <w:tcW w:w="2090" w:type="dxa"/>
            <w:tcBorders>
              <w:top w:val="single" w:sz="8" w:space="0" w:color="4F81BD"/>
              <w:left w:val="nil"/>
              <w:bottom w:val="single" w:sz="8" w:space="0" w:color="4F81BD"/>
              <w:right w:val="nil"/>
            </w:tcBorders>
          </w:tcPr>
          <w:p w14:paraId="6139F6F0"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Lake Shkodra and River Buna*</w:t>
            </w:r>
          </w:p>
        </w:tc>
        <w:tc>
          <w:tcPr>
            <w:tcW w:w="1210" w:type="dxa"/>
            <w:tcBorders>
              <w:top w:val="single" w:sz="8" w:space="0" w:color="4F81BD"/>
              <w:left w:val="nil"/>
              <w:bottom w:val="single" w:sz="8" w:space="0" w:color="4F81BD"/>
              <w:right w:val="nil"/>
            </w:tcBorders>
          </w:tcPr>
          <w:p w14:paraId="07C34F79"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14/03/2008</w:t>
            </w:r>
          </w:p>
        </w:tc>
        <w:tc>
          <w:tcPr>
            <w:tcW w:w="1210" w:type="dxa"/>
            <w:tcBorders>
              <w:top w:val="single" w:sz="8" w:space="0" w:color="4F81BD"/>
              <w:left w:val="nil"/>
              <w:bottom w:val="single" w:sz="8" w:space="0" w:color="4F81BD"/>
              <w:right w:val="nil"/>
            </w:tcBorders>
          </w:tcPr>
          <w:p w14:paraId="6ACC9937"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461EBF07"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249346B0"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Urban developments, removal of vegetation.</w:t>
            </w:r>
          </w:p>
        </w:tc>
        <w:tc>
          <w:tcPr>
            <w:tcW w:w="1760" w:type="dxa"/>
            <w:tcBorders>
              <w:top w:val="single" w:sz="8" w:space="0" w:color="4F81BD"/>
              <w:left w:val="nil"/>
              <w:bottom w:val="single" w:sz="8" w:space="0" w:color="4F81BD"/>
              <w:right w:val="nil"/>
            </w:tcBorders>
          </w:tcPr>
          <w:p w14:paraId="410B8AEE"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(2013)</w:t>
            </w:r>
          </w:p>
        </w:tc>
        <w:tc>
          <w:tcPr>
            <w:tcW w:w="1210" w:type="dxa"/>
            <w:tcBorders>
              <w:top w:val="single" w:sz="8" w:space="0" w:color="4F81BD"/>
              <w:left w:val="nil"/>
              <w:bottom w:val="single" w:sz="8" w:space="0" w:color="4F81BD"/>
              <w:right w:val="single" w:sz="8" w:space="0" w:color="4F81BD"/>
            </w:tcBorders>
          </w:tcPr>
          <w:p w14:paraId="72DDA0C1"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25098228" w14:textId="77777777" w:rsidTr="009344E1">
        <w:trPr>
          <w:cantSplit/>
        </w:trPr>
        <w:tc>
          <w:tcPr>
            <w:tcW w:w="574" w:type="dxa"/>
            <w:tcBorders>
              <w:top w:val="single" w:sz="8" w:space="0" w:color="4F81BD"/>
              <w:left w:val="single" w:sz="8" w:space="0" w:color="4F81BD"/>
              <w:bottom w:val="single" w:sz="8" w:space="0" w:color="4F81BD"/>
              <w:right w:val="nil"/>
            </w:tcBorders>
          </w:tcPr>
          <w:p w14:paraId="5DBB5C6C"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1056</w:t>
            </w:r>
          </w:p>
        </w:tc>
        <w:tc>
          <w:tcPr>
            <w:tcW w:w="1212" w:type="dxa"/>
            <w:tcBorders>
              <w:top w:val="single" w:sz="8" w:space="0" w:color="4F81BD"/>
              <w:left w:val="nil"/>
              <w:bottom w:val="single" w:sz="8" w:space="0" w:color="4F81BD"/>
              <w:right w:val="nil"/>
            </w:tcBorders>
          </w:tcPr>
          <w:p w14:paraId="77D57419"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Algeria</w:t>
            </w:r>
          </w:p>
        </w:tc>
        <w:tc>
          <w:tcPr>
            <w:tcW w:w="2090" w:type="dxa"/>
            <w:tcBorders>
              <w:top w:val="single" w:sz="8" w:space="0" w:color="4F81BD"/>
              <w:left w:val="nil"/>
              <w:bottom w:val="single" w:sz="8" w:space="0" w:color="4F81BD"/>
              <w:right w:val="nil"/>
            </w:tcBorders>
          </w:tcPr>
          <w:p w14:paraId="52D3CD41" w14:textId="77777777" w:rsidR="00FA0304" w:rsidRPr="000827E2" w:rsidRDefault="00EC7C6E" w:rsidP="0088316A">
            <w:pPr>
              <w:pStyle w:val="TableParagraph"/>
              <w:widowControl/>
              <w:suppressAutoHyphens/>
              <w:ind w:left="57" w:right="57"/>
              <w:rPr>
                <w:rFonts w:ascii="Calibri" w:eastAsia="Calibri" w:hAnsi="Calibri" w:cs="Calibri"/>
                <w:sz w:val="20"/>
                <w:szCs w:val="20"/>
                <w:lang w:val="fr-FR"/>
              </w:rPr>
            </w:pPr>
            <w:r w:rsidRPr="000827E2">
              <w:rPr>
                <w:rFonts w:ascii="Calibri"/>
                <w:sz w:val="20"/>
                <w:szCs w:val="20"/>
                <w:lang w:val="fr-FR"/>
              </w:rPr>
              <w:t>Complexe de zones humides de la plaine de Guerbes-Sanhadja</w:t>
            </w:r>
          </w:p>
        </w:tc>
        <w:tc>
          <w:tcPr>
            <w:tcW w:w="1210" w:type="dxa"/>
            <w:tcBorders>
              <w:top w:val="single" w:sz="8" w:space="0" w:color="4F81BD"/>
              <w:left w:val="nil"/>
              <w:bottom w:val="single" w:sz="8" w:space="0" w:color="4F81BD"/>
              <w:right w:val="nil"/>
            </w:tcBorders>
          </w:tcPr>
          <w:p w14:paraId="22761F4A"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01/02/2016</w:t>
            </w:r>
          </w:p>
        </w:tc>
        <w:tc>
          <w:tcPr>
            <w:tcW w:w="1210" w:type="dxa"/>
            <w:tcBorders>
              <w:top w:val="single" w:sz="8" w:space="0" w:color="4F81BD"/>
              <w:left w:val="nil"/>
              <w:bottom w:val="single" w:sz="8" w:space="0" w:color="4F81BD"/>
              <w:right w:val="nil"/>
            </w:tcBorders>
          </w:tcPr>
          <w:p w14:paraId="289B2A35"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63AF024D"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4BF83603" w14:textId="14EAE509" w:rsidR="00FA0304" w:rsidRPr="000827E2" w:rsidRDefault="00BF5C8F"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E</w:t>
            </w:r>
            <w:r w:rsidR="00EC7C6E" w:rsidRPr="000827E2">
              <w:rPr>
                <w:rFonts w:ascii="Calibri"/>
                <w:sz w:val="20"/>
                <w:szCs w:val="20"/>
              </w:rPr>
              <w:t>ncroachment</w:t>
            </w:r>
            <w:r w:rsidRPr="000827E2">
              <w:rPr>
                <w:rFonts w:ascii="Calibri"/>
                <w:sz w:val="20"/>
                <w:szCs w:val="20"/>
              </w:rPr>
              <w:t xml:space="preserve"> and agriculture extension.</w:t>
            </w:r>
          </w:p>
        </w:tc>
        <w:tc>
          <w:tcPr>
            <w:tcW w:w="1760" w:type="dxa"/>
            <w:tcBorders>
              <w:top w:val="single" w:sz="8" w:space="0" w:color="4F81BD"/>
              <w:left w:val="nil"/>
              <w:bottom w:val="single" w:sz="8" w:space="0" w:color="4F81BD"/>
              <w:right w:val="nil"/>
            </w:tcBorders>
          </w:tcPr>
          <w:p w14:paraId="0C3CFC77" w14:textId="1F181D7D"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 xml:space="preserve">New threats </w:t>
            </w:r>
            <w:r w:rsidR="0068619E" w:rsidRPr="000827E2">
              <w:rPr>
                <w:rFonts w:ascii="Calibri"/>
                <w:sz w:val="20"/>
                <w:szCs w:val="20"/>
              </w:rPr>
              <w:t>reported</w:t>
            </w:r>
            <w:r w:rsidRPr="000827E2">
              <w:rPr>
                <w:rFonts w:ascii="Calibri"/>
                <w:sz w:val="20"/>
                <w:szCs w:val="20"/>
              </w:rPr>
              <w:t xml:space="preserve"> (2017)</w:t>
            </w:r>
          </w:p>
        </w:tc>
        <w:tc>
          <w:tcPr>
            <w:tcW w:w="1210" w:type="dxa"/>
            <w:tcBorders>
              <w:top w:val="single" w:sz="8" w:space="0" w:color="4F81BD"/>
              <w:left w:val="nil"/>
              <w:bottom w:val="single" w:sz="8" w:space="0" w:color="4F81BD"/>
              <w:right w:val="single" w:sz="8" w:space="0" w:color="4F81BD"/>
            </w:tcBorders>
          </w:tcPr>
          <w:p w14:paraId="1AAE1FE0"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40C131C8" w14:textId="77777777" w:rsidTr="009344E1">
        <w:trPr>
          <w:cantSplit/>
        </w:trPr>
        <w:tc>
          <w:tcPr>
            <w:tcW w:w="574" w:type="dxa"/>
            <w:tcBorders>
              <w:top w:val="single" w:sz="8" w:space="0" w:color="4F81BD"/>
              <w:left w:val="single" w:sz="8" w:space="0" w:color="4F81BD"/>
              <w:bottom w:val="single" w:sz="8" w:space="0" w:color="4F81BD"/>
              <w:right w:val="nil"/>
            </w:tcBorders>
          </w:tcPr>
          <w:p w14:paraId="78D311B1"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280</w:t>
            </w:r>
          </w:p>
        </w:tc>
        <w:tc>
          <w:tcPr>
            <w:tcW w:w="1212" w:type="dxa"/>
            <w:tcBorders>
              <w:top w:val="single" w:sz="8" w:space="0" w:color="4F81BD"/>
              <w:left w:val="nil"/>
              <w:bottom w:val="single" w:sz="8" w:space="0" w:color="4F81BD"/>
              <w:right w:val="nil"/>
            </w:tcBorders>
          </w:tcPr>
          <w:p w14:paraId="545AB959"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Algeria</w:t>
            </w:r>
          </w:p>
        </w:tc>
        <w:tc>
          <w:tcPr>
            <w:tcW w:w="2090" w:type="dxa"/>
            <w:tcBorders>
              <w:top w:val="single" w:sz="8" w:space="0" w:color="4F81BD"/>
              <w:left w:val="nil"/>
              <w:bottom w:val="single" w:sz="8" w:space="0" w:color="4F81BD"/>
              <w:right w:val="nil"/>
            </w:tcBorders>
          </w:tcPr>
          <w:p w14:paraId="37856386" w14:textId="77777777" w:rsidR="00FA0304" w:rsidRPr="000827E2" w:rsidRDefault="00EC7C6E" w:rsidP="0088316A">
            <w:pPr>
              <w:pStyle w:val="TableParagraph"/>
              <w:widowControl/>
              <w:suppressAutoHyphens/>
              <w:ind w:left="57" w:right="57"/>
              <w:rPr>
                <w:rFonts w:ascii="Calibri" w:eastAsia="Calibri" w:hAnsi="Calibri" w:cs="Calibri"/>
                <w:sz w:val="20"/>
                <w:szCs w:val="20"/>
                <w:lang w:val="fr-FR"/>
              </w:rPr>
            </w:pPr>
            <w:r w:rsidRPr="000827E2">
              <w:rPr>
                <w:rFonts w:ascii="Calibri" w:hAnsi="Calibri"/>
                <w:sz w:val="20"/>
                <w:szCs w:val="20"/>
                <w:lang w:val="fr-FR"/>
              </w:rPr>
              <w:t>Réserve Intégrale du Lac Oubeïra</w:t>
            </w:r>
          </w:p>
        </w:tc>
        <w:tc>
          <w:tcPr>
            <w:tcW w:w="1210" w:type="dxa"/>
            <w:tcBorders>
              <w:top w:val="single" w:sz="8" w:space="0" w:color="4F81BD"/>
              <w:left w:val="nil"/>
              <w:bottom w:val="single" w:sz="8" w:space="0" w:color="4F81BD"/>
              <w:right w:val="nil"/>
            </w:tcBorders>
          </w:tcPr>
          <w:p w14:paraId="1347DD81"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02/02/2017</w:t>
            </w:r>
          </w:p>
        </w:tc>
        <w:tc>
          <w:tcPr>
            <w:tcW w:w="1210" w:type="dxa"/>
            <w:tcBorders>
              <w:top w:val="single" w:sz="8" w:space="0" w:color="4F81BD"/>
              <w:left w:val="nil"/>
              <w:bottom w:val="single" w:sz="8" w:space="0" w:color="4F81BD"/>
              <w:right w:val="nil"/>
            </w:tcBorders>
          </w:tcPr>
          <w:p w14:paraId="47095ED3"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4D87B100"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699E1980"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Introduction of a species of fish that has caused an ecological imbalance of the site and the disappearance of certain plant species.</w:t>
            </w:r>
          </w:p>
        </w:tc>
        <w:tc>
          <w:tcPr>
            <w:tcW w:w="1760" w:type="dxa"/>
            <w:tcBorders>
              <w:top w:val="single" w:sz="8" w:space="0" w:color="4F81BD"/>
              <w:left w:val="nil"/>
              <w:bottom w:val="single" w:sz="8" w:space="0" w:color="4F81BD"/>
              <w:right w:val="nil"/>
            </w:tcBorders>
          </w:tcPr>
          <w:p w14:paraId="71452ECB"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(2017)</w:t>
            </w:r>
          </w:p>
        </w:tc>
        <w:tc>
          <w:tcPr>
            <w:tcW w:w="1210" w:type="dxa"/>
            <w:tcBorders>
              <w:top w:val="single" w:sz="8" w:space="0" w:color="4F81BD"/>
              <w:left w:val="nil"/>
              <w:bottom w:val="single" w:sz="8" w:space="0" w:color="4F81BD"/>
              <w:right w:val="single" w:sz="8" w:space="0" w:color="4F81BD"/>
            </w:tcBorders>
          </w:tcPr>
          <w:p w14:paraId="06212626"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23B8C0DA" w14:textId="77777777" w:rsidTr="009344E1">
        <w:trPr>
          <w:cantSplit/>
        </w:trPr>
        <w:tc>
          <w:tcPr>
            <w:tcW w:w="574" w:type="dxa"/>
            <w:tcBorders>
              <w:top w:val="single" w:sz="8" w:space="0" w:color="4F81BD"/>
              <w:left w:val="single" w:sz="8" w:space="0" w:color="4F81BD"/>
              <w:bottom w:val="single" w:sz="8" w:space="0" w:color="4F81BD"/>
              <w:right w:val="nil"/>
            </w:tcBorders>
          </w:tcPr>
          <w:p w14:paraId="4E9FA56A"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759</w:t>
            </w:r>
          </w:p>
        </w:tc>
        <w:tc>
          <w:tcPr>
            <w:tcW w:w="1212" w:type="dxa"/>
            <w:tcBorders>
              <w:top w:val="single" w:sz="8" w:space="0" w:color="4F81BD"/>
              <w:left w:val="nil"/>
              <w:bottom w:val="single" w:sz="8" w:space="0" w:color="4F81BD"/>
              <w:right w:val="nil"/>
            </w:tcBorders>
          </w:tcPr>
          <w:p w14:paraId="5D99B297"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Argentina</w:t>
            </w:r>
          </w:p>
        </w:tc>
        <w:tc>
          <w:tcPr>
            <w:tcW w:w="2090" w:type="dxa"/>
            <w:tcBorders>
              <w:top w:val="single" w:sz="8" w:space="0" w:color="4F81BD"/>
              <w:left w:val="nil"/>
              <w:bottom w:val="single" w:sz="8" w:space="0" w:color="4F81BD"/>
              <w:right w:val="nil"/>
            </w:tcBorders>
          </w:tcPr>
          <w:p w14:paraId="6C6537F3" w14:textId="0EC0AB00"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Laguna de Llancanelo</w:t>
            </w:r>
          </w:p>
        </w:tc>
        <w:tc>
          <w:tcPr>
            <w:tcW w:w="1210" w:type="dxa"/>
            <w:tcBorders>
              <w:top w:val="single" w:sz="8" w:space="0" w:color="4F81BD"/>
              <w:left w:val="nil"/>
              <w:bottom w:val="single" w:sz="8" w:space="0" w:color="4F81BD"/>
              <w:right w:val="nil"/>
            </w:tcBorders>
          </w:tcPr>
          <w:p w14:paraId="0220511A"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02/07/2001</w:t>
            </w:r>
          </w:p>
        </w:tc>
        <w:tc>
          <w:tcPr>
            <w:tcW w:w="1210" w:type="dxa"/>
            <w:tcBorders>
              <w:top w:val="single" w:sz="8" w:space="0" w:color="4F81BD"/>
              <w:left w:val="nil"/>
              <w:bottom w:val="single" w:sz="8" w:space="0" w:color="4F81BD"/>
              <w:right w:val="nil"/>
            </w:tcBorders>
          </w:tcPr>
          <w:p w14:paraId="2CD4149C"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05A998BF"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X</w:t>
            </w:r>
          </w:p>
        </w:tc>
        <w:tc>
          <w:tcPr>
            <w:tcW w:w="4400" w:type="dxa"/>
            <w:gridSpan w:val="2"/>
            <w:tcBorders>
              <w:top w:val="single" w:sz="8" w:space="0" w:color="4F81BD"/>
              <w:left w:val="nil"/>
              <w:bottom w:val="single" w:sz="8" w:space="0" w:color="4F81BD"/>
              <w:right w:val="nil"/>
            </w:tcBorders>
          </w:tcPr>
          <w:p w14:paraId="5655993F"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Potential change in the ecological character due to oil activities, invasive species and transbasin diversion of Rio Grande to Atuel river.</w:t>
            </w:r>
          </w:p>
        </w:tc>
        <w:tc>
          <w:tcPr>
            <w:tcW w:w="1760" w:type="dxa"/>
            <w:tcBorders>
              <w:top w:val="single" w:sz="8" w:space="0" w:color="4F81BD"/>
              <w:left w:val="nil"/>
              <w:bottom w:val="single" w:sz="8" w:space="0" w:color="4F81BD"/>
              <w:right w:val="nil"/>
            </w:tcBorders>
          </w:tcPr>
          <w:p w14:paraId="2CE4F921" w14:textId="7DCA38A1"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Issue is</w:t>
            </w:r>
            <w:r w:rsidR="0068619E" w:rsidRPr="000827E2">
              <w:rPr>
                <w:rFonts w:ascii="Calibri"/>
                <w:sz w:val="20"/>
                <w:szCs w:val="20"/>
              </w:rPr>
              <w:t xml:space="preserve"> being actively addressed (2015</w:t>
            </w:r>
            <w:r w:rsidRPr="000827E2">
              <w:rPr>
                <w:rFonts w:ascii="Calibri"/>
                <w:sz w:val="20"/>
                <w:szCs w:val="20"/>
              </w:rPr>
              <w:t>)</w:t>
            </w:r>
          </w:p>
        </w:tc>
        <w:tc>
          <w:tcPr>
            <w:tcW w:w="1210" w:type="dxa"/>
            <w:tcBorders>
              <w:top w:val="single" w:sz="8" w:space="0" w:color="4F81BD"/>
              <w:left w:val="nil"/>
              <w:bottom w:val="single" w:sz="8" w:space="0" w:color="4F81BD"/>
              <w:right w:val="single" w:sz="8" w:space="0" w:color="4F81BD"/>
            </w:tcBorders>
          </w:tcPr>
          <w:p w14:paraId="67362866"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6FF250A8" w14:textId="77777777" w:rsidTr="009344E1">
        <w:trPr>
          <w:cantSplit/>
        </w:trPr>
        <w:tc>
          <w:tcPr>
            <w:tcW w:w="574" w:type="dxa"/>
            <w:tcBorders>
              <w:top w:val="single" w:sz="8" w:space="0" w:color="4F81BD"/>
              <w:left w:val="single" w:sz="8" w:space="0" w:color="4F81BD"/>
              <w:bottom w:val="single" w:sz="8" w:space="0" w:color="4F81BD"/>
              <w:right w:val="nil"/>
            </w:tcBorders>
          </w:tcPr>
          <w:p w14:paraId="0C94E112"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620</w:t>
            </w:r>
          </w:p>
        </w:tc>
        <w:tc>
          <w:tcPr>
            <w:tcW w:w="1212" w:type="dxa"/>
            <w:tcBorders>
              <w:top w:val="single" w:sz="8" w:space="0" w:color="4F81BD"/>
              <w:left w:val="nil"/>
              <w:bottom w:val="single" w:sz="8" w:space="0" w:color="4F81BD"/>
              <w:right w:val="nil"/>
            </w:tcBorders>
          </w:tcPr>
          <w:p w14:paraId="468B2AF5"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Armenia</w:t>
            </w:r>
          </w:p>
        </w:tc>
        <w:tc>
          <w:tcPr>
            <w:tcW w:w="2090" w:type="dxa"/>
            <w:tcBorders>
              <w:top w:val="single" w:sz="8" w:space="0" w:color="4F81BD"/>
              <w:left w:val="nil"/>
              <w:bottom w:val="single" w:sz="8" w:space="0" w:color="4F81BD"/>
              <w:right w:val="nil"/>
            </w:tcBorders>
          </w:tcPr>
          <w:p w14:paraId="63FBD46A"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Lake Sevan*</w:t>
            </w:r>
          </w:p>
        </w:tc>
        <w:tc>
          <w:tcPr>
            <w:tcW w:w="1210" w:type="dxa"/>
            <w:tcBorders>
              <w:top w:val="single" w:sz="8" w:space="0" w:color="4F81BD"/>
              <w:left w:val="nil"/>
              <w:bottom w:val="single" w:sz="8" w:space="0" w:color="4F81BD"/>
              <w:right w:val="nil"/>
            </w:tcBorders>
          </w:tcPr>
          <w:p w14:paraId="4F10D76D"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01/01/2010</w:t>
            </w:r>
          </w:p>
        </w:tc>
        <w:tc>
          <w:tcPr>
            <w:tcW w:w="1210" w:type="dxa"/>
            <w:tcBorders>
              <w:top w:val="single" w:sz="8" w:space="0" w:color="4F81BD"/>
              <w:left w:val="nil"/>
              <w:bottom w:val="single" w:sz="8" w:space="0" w:color="4F81BD"/>
              <w:right w:val="nil"/>
            </w:tcBorders>
          </w:tcPr>
          <w:p w14:paraId="5425402C"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341BAE14"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24F203CB"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Organic pollution of water, fish stocks diminished.</w:t>
            </w:r>
          </w:p>
        </w:tc>
        <w:tc>
          <w:tcPr>
            <w:tcW w:w="1760" w:type="dxa"/>
            <w:tcBorders>
              <w:top w:val="single" w:sz="8" w:space="0" w:color="4F81BD"/>
              <w:left w:val="nil"/>
              <w:bottom w:val="single" w:sz="8" w:space="0" w:color="4F81BD"/>
              <w:right w:val="nil"/>
            </w:tcBorders>
          </w:tcPr>
          <w:p w14:paraId="73884401"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(2013)</w:t>
            </w:r>
          </w:p>
        </w:tc>
        <w:tc>
          <w:tcPr>
            <w:tcW w:w="1210" w:type="dxa"/>
            <w:tcBorders>
              <w:top w:val="single" w:sz="8" w:space="0" w:color="4F81BD"/>
              <w:left w:val="nil"/>
              <w:bottom w:val="single" w:sz="8" w:space="0" w:color="4F81BD"/>
              <w:right w:val="single" w:sz="8" w:space="0" w:color="4F81BD"/>
            </w:tcBorders>
          </w:tcPr>
          <w:p w14:paraId="4DA5E295"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389157DD" w14:textId="77777777" w:rsidTr="009344E1">
        <w:trPr>
          <w:cantSplit/>
        </w:trPr>
        <w:tc>
          <w:tcPr>
            <w:tcW w:w="574" w:type="dxa"/>
            <w:tcBorders>
              <w:top w:val="single" w:sz="8" w:space="0" w:color="4F81BD"/>
              <w:left w:val="single" w:sz="8" w:space="0" w:color="4F81BD"/>
              <w:bottom w:val="single" w:sz="8" w:space="0" w:color="4F81BD"/>
              <w:right w:val="nil"/>
            </w:tcBorders>
          </w:tcPr>
          <w:p w14:paraId="3E0D37C4"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286</w:t>
            </w:r>
          </w:p>
        </w:tc>
        <w:tc>
          <w:tcPr>
            <w:tcW w:w="1212" w:type="dxa"/>
            <w:tcBorders>
              <w:top w:val="single" w:sz="8" w:space="0" w:color="4F81BD"/>
              <w:left w:val="nil"/>
              <w:bottom w:val="single" w:sz="8" w:space="0" w:color="4F81BD"/>
              <w:right w:val="nil"/>
            </w:tcBorders>
          </w:tcPr>
          <w:p w14:paraId="1C212210"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Australia</w:t>
            </w:r>
          </w:p>
        </w:tc>
        <w:tc>
          <w:tcPr>
            <w:tcW w:w="2090" w:type="dxa"/>
            <w:tcBorders>
              <w:top w:val="single" w:sz="8" w:space="0" w:color="4F81BD"/>
              <w:left w:val="nil"/>
              <w:bottom w:val="single" w:sz="8" w:space="0" w:color="4F81BD"/>
              <w:right w:val="nil"/>
            </w:tcBorders>
          </w:tcPr>
          <w:p w14:paraId="3E247AB5"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Towra Point</w:t>
            </w:r>
          </w:p>
        </w:tc>
        <w:tc>
          <w:tcPr>
            <w:tcW w:w="1210" w:type="dxa"/>
            <w:tcBorders>
              <w:top w:val="single" w:sz="8" w:space="0" w:color="4F81BD"/>
              <w:left w:val="nil"/>
              <w:bottom w:val="single" w:sz="8" w:space="0" w:color="4F81BD"/>
              <w:right w:val="nil"/>
            </w:tcBorders>
          </w:tcPr>
          <w:p w14:paraId="188442C1"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04/09/2017</w:t>
            </w:r>
          </w:p>
        </w:tc>
        <w:tc>
          <w:tcPr>
            <w:tcW w:w="1210" w:type="dxa"/>
            <w:tcBorders>
              <w:top w:val="single" w:sz="8" w:space="0" w:color="4F81BD"/>
              <w:left w:val="nil"/>
              <w:bottom w:val="single" w:sz="8" w:space="0" w:color="4F81BD"/>
              <w:right w:val="nil"/>
            </w:tcBorders>
          </w:tcPr>
          <w:p w14:paraId="2501A727"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4B76501E"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14EC7DA5"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Changes to Site geomorphology is causing declines in the area of saltmarsh habitat, the abundance and diversity of shorebird species, and the number of breeding little terns.</w:t>
            </w:r>
          </w:p>
        </w:tc>
        <w:tc>
          <w:tcPr>
            <w:tcW w:w="1760" w:type="dxa"/>
            <w:tcBorders>
              <w:top w:val="single" w:sz="8" w:space="0" w:color="4F81BD"/>
              <w:left w:val="nil"/>
              <w:bottom w:val="single" w:sz="8" w:space="0" w:color="4F81BD"/>
              <w:right w:val="nil"/>
            </w:tcBorders>
          </w:tcPr>
          <w:p w14:paraId="4F9CE840"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Update received from AA (2017)</w:t>
            </w:r>
          </w:p>
        </w:tc>
        <w:tc>
          <w:tcPr>
            <w:tcW w:w="1210" w:type="dxa"/>
            <w:tcBorders>
              <w:top w:val="single" w:sz="8" w:space="0" w:color="4F81BD"/>
              <w:left w:val="nil"/>
              <w:bottom w:val="single" w:sz="8" w:space="0" w:color="4F81BD"/>
              <w:right w:val="single" w:sz="8" w:space="0" w:color="4F81BD"/>
            </w:tcBorders>
          </w:tcPr>
          <w:p w14:paraId="5186B9C3"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277AE297" w14:textId="77777777" w:rsidTr="009344E1">
        <w:trPr>
          <w:cantSplit/>
        </w:trPr>
        <w:tc>
          <w:tcPr>
            <w:tcW w:w="574" w:type="dxa"/>
            <w:tcBorders>
              <w:top w:val="single" w:sz="8" w:space="0" w:color="4F81BD"/>
              <w:left w:val="single" w:sz="8" w:space="0" w:color="4F81BD"/>
              <w:bottom w:val="single" w:sz="8" w:space="0" w:color="4F81BD"/>
              <w:right w:val="nil"/>
            </w:tcBorders>
          </w:tcPr>
          <w:p w14:paraId="3AE493F3"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lastRenderedPageBreak/>
              <w:t>337</w:t>
            </w:r>
          </w:p>
        </w:tc>
        <w:tc>
          <w:tcPr>
            <w:tcW w:w="1212" w:type="dxa"/>
            <w:tcBorders>
              <w:top w:val="single" w:sz="8" w:space="0" w:color="4F81BD"/>
              <w:left w:val="nil"/>
              <w:bottom w:val="single" w:sz="8" w:space="0" w:color="4F81BD"/>
              <w:right w:val="nil"/>
            </w:tcBorders>
          </w:tcPr>
          <w:p w14:paraId="6E0CA2DF"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Australia</w:t>
            </w:r>
          </w:p>
        </w:tc>
        <w:tc>
          <w:tcPr>
            <w:tcW w:w="2090" w:type="dxa"/>
            <w:tcBorders>
              <w:top w:val="single" w:sz="8" w:space="0" w:color="4F81BD"/>
              <w:left w:val="nil"/>
              <w:bottom w:val="single" w:sz="8" w:space="0" w:color="4F81BD"/>
              <w:right w:val="nil"/>
            </w:tcBorders>
          </w:tcPr>
          <w:p w14:paraId="75D13DCB" w14:textId="500BEF72"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Macquarie Marshes</w:t>
            </w:r>
          </w:p>
        </w:tc>
        <w:tc>
          <w:tcPr>
            <w:tcW w:w="1210" w:type="dxa"/>
            <w:tcBorders>
              <w:top w:val="single" w:sz="8" w:space="0" w:color="4F81BD"/>
              <w:left w:val="nil"/>
              <w:bottom w:val="single" w:sz="8" w:space="0" w:color="4F81BD"/>
              <w:right w:val="nil"/>
            </w:tcBorders>
          </w:tcPr>
          <w:p w14:paraId="773C8D74"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20/07/2009</w:t>
            </w:r>
          </w:p>
        </w:tc>
        <w:tc>
          <w:tcPr>
            <w:tcW w:w="1210" w:type="dxa"/>
            <w:tcBorders>
              <w:top w:val="single" w:sz="8" w:space="0" w:color="4F81BD"/>
              <w:left w:val="nil"/>
              <w:bottom w:val="single" w:sz="8" w:space="0" w:color="4F81BD"/>
              <w:right w:val="nil"/>
            </w:tcBorders>
          </w:tcPr>
          <w:p w14:paraId="690B8CF4"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7B2B698B"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4B7CF1D5"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There has been a significant reduction in inundation frequency and declines in the health, diversity and distribution of key wetland vegetation communities at the Site. In particular, there has been decline in River Red Gum forest in the northern section, and disappearance of Water Couch grasslands and Cumbungi rushlands in the southern section of the Marshes.</w:t>
            </w:r>
          </w:p>
        </w:tc>
        <w:tc>
          <w:tcPr>
            <w:tcW w:w="1760" w:type="dxa"/>
            <w:tcBorders>
              <w:top w:val="single" w:sz="8" w:space="0" w:color="4F81BD"/>
              <w:left w:val="nil"/>
              <w:bottom w:val="single" w:sz="8" w:space="0" w:color="4F81BD"/>
              <w:right w:val="nil"/>
            </w:tcBorders>
          </w:tcPr>
          <w:p w14:paraId="1356476E"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Update received from AA (2017)</w:t>
            </w:r>
          </w:p>
        </w:tc>
        <w:tc>
          <w:tcPr>
            <w:tcW w:w="1210" w:type="dxa"/>
            <w:tcBorders>
              <w:top w:val="single" w:sz="8" w:space="0" w:color="4F81BD"/>
              <w:left w:val="nil"/>
              <w:bottom w:val="single" w:sz="8" w:space="0" w:color="4F81BD"/>
              <w:right w:val="single" w:sz="8" w:space="0" w:color="4F81BD"/>
            </w:tcBorders>
          </w:tcPr>
          <w:p w14:paraId="6FFF12A3"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54F3A1B5" w14:textId="77777777" w:rsidTr="009344E1">
        <w:trPr>
          <w:cantSplit/>
        </w:trPr>
        <w:tc>
          <w:tcPr>
            <w:tcW w:w="574" w:type="dxa"/>
            <w:tcBorders>
              <w:top w:val="single" w:sz="8" w:space="0" w:color="4F81BD"/>
              <w:left w:val="single" w:sz="8" w:space="0" w:color="4F81BD"/>
              <w:bottom w:val="single" w:sz="8" w:space="0" w:color="4F81BD"/>
              <w:right w:val="nil"/>
            </w:tcBorders>
          </w:tcPr>
          <w:p w14:paraId="30537992"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321</w:t>
            </w:r>
          </w:p>
        </w:tc>
        <w:tc>
          <w:tcPr>
            <w:tcW w:w="1212" w:type="dxa"/>
            <w:tcBorders>
              <w:top w:val="single" w:sz="8" w:space="0" w:color="4F81BD"/>
              <w:left w:val="nil"/>
              <w:bottom w:val="single" w:sz="8" w:space="0" w:color="4F81BD"/>
              <w:right w:val="nil"/>
            </w:tcBorders>
          </w:tcPr>
          <w:p w14:paraId="0D6BB128"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Australia</w:t>
            </w:r>
          </w:p>
        </w:tc>
        <w:tc>
          <w:tcPr>
            <w:tcW w:w="2090" w:type="dxa"/>
            <w:tcBorders>
              <w:top w:val="single" w:sz="8" w:space="0" w:color="4F81BD"/>
              <w:left w:val="nil"/>
              <w:bottom w:val="single" w:sz="8" w:space="0" w:color="4F81BD"/>
              <w:right w:val="nil"/>
            </w:tcBorders>
          </w:tcPr>
          <w:p w14:paraId="7777FA35" w14:textId="74EDC83F"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The Coorong, Lake Alexandrina &amp; Albert Wetland</w:t>
            </w:r>
          </w:p>
        </w:tc>
        <w:tc>
          <w:tcPr>
            <w:tcW w:w="1210" w:type="dxa"/>
            <w:tcBorders>
              <w:top w:val="single" w:sz="8" w:space="0" w:color="4F81BD"/>
              <w:left w:val="nil"/>
              <w:bottom w:val="single" w:sz="8" w:space="0" w:color="4F81BD"/>
              <w:right w:val="nil"/>
            </w:tcBorders>
          </w:tcPr>
          <w:p w14:paraId="50C6C9AD"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13/05/2007</w:t>
            </w:r>
          </w:p>
        </w:tc>
        <w:tc>
          <w:tcPr>
            <w:tcW w:w="1210" w:type="dxa"/>
            <w:tcBorders>
              <w:top w:val="single" w:sz="8" w:space="0" w:color="4F81BD"/>
              <w:left w:val="nil"/>
              <w:bottom w:val="single" w:sz="8" w:space="0" w:color="4F81BD"/>
              <w:right w:val="nil"/>
            </w:tcBorders>
          </w:tcPr>
          <w:p w14:paraId="7533C697"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5E567967"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367C49A6"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Site has deteriorated due to alterations to the water flows into and within the Ramsar site.</w:t>
            </w:r>
          </w:p>
        </w:tc>
        <w:tc>
          <w:tcPr>
            <w:tcW w:w="1760" w:type="dxa"/>
            <w:tcBorders>
              <w:top w:val="single" w:sz="8" w:space="0" w:color="4F81BD"/>
              <w:left w:val="nil"/>
              <w:bottom w:val="single" w:sz="8" w:space="0" w:color="4F81BD"/>
              <w:right w:val="nil"/>
            </w:tcBorders>
          </w:tcPr>
          <w:p w14:paraId="592227FD"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Update received from AA (2017)</w:t>
            </w:r>
          </w:p>
        </w:tc>
        <w:tc>
          <w:tcPr>
            <w:tcW w:w="1210" w:type="dxa"/>
            <w:tcBorders>
              <w:top w:val="single" w:sz="8" w:space="0" w:color="4F81BD"/>
              <w:left w:val="nil"/>
              <w:bottom w:val="single" w:sz="8" w:space="0" w:color="4F81BD"/>
              <w:right w:val="single" w:sz="8" w:space="0" w:color="4F81BD"/>
            </w:tcBorders>
          </w:tcPr>
          <w:p w14:paraId="0E650814"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678849B4" w14:textId="77777777" w:rsidTr="009344E1">
        <w:trPr>
          <w:cantSplit/>
        </w:trPr>
        <w:tc>
          <w:tcPr>
            <w:tcW w:w="574" w:type="dxa"/>
            <w:tcBorders>
              <w:top w:val="single" w:sz="8" w:space="0" w:color="4F81BD"/>
              <w:left w:val="single" w:sz="8" w:space="0" w:color="4F81BD"/>
              <w:bottom w:val="single" w:sz="8" w:space="0" w:color="4F81BD"/>
              <w:right w:val="nil"/>
            </w:tcBorders>
          </w:tcPr>
          <w:p w14:paraId="218F90AC"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993</w:t>
            </w:r>
          </w:p>
        </w:tc>
        <w:tc>
          <w:tcPr>
            <w:tcW w:w="1212" w:type="dxa"/>
            <w:tcBorders>
              <w:top w:val="single" w:sz="8" w:space="0" w:color="4F81BD"/>
              <w:left w:val="nil"/>
              <w:bottom w:val="single" w:sz="8" w:space="0" w:color="4F81BD"/>
              <w:right w:val="nil"/>
            </w:tcBorders>
          </w:tcPr>
          <w:p w14:paraId="1BADC9E3"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Australia</w:t>
            </w:r>
          </w:p>
        </w:tc>
        <w:tc>
          <w:tcPr>
            <w:tcW w:w="2090" w:type="dxa"/>
            <w:tcBorders>
              <w:top w:val="single" w:sz="8" w:space="0" w:color="4F81BD"/>
              <w:left w:val="nil"/>
              <w:bottom w:val="single" w:sz="8" w:space="0" w:color="4F81BD"/>
              <w:right w:val="nil"/>
            </w:tcBorders>
          </w:tcPr>
          <w:p w14:paraId="7526D42A" w14:textId="6127FEF0"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Gwydir Wetlands: Gingham and Lower Gwydir (Big Leather) Watercourses</w:t>
            </w:r>
          </w:p>
        </w:tc>
        <w:tc>
          <w:tcPr>
            <w:tcW w:w="1210" w:type="dxa"/>
            <w:tcBorders>
              <w:top w:val="single" w:sz="8" w:space="0" w:color="4F81BD"/>
              <w:left w:val="nil"/>
              <w:bottom w:val="single" w:sz="8" w:space="0" w:color="4F81BD"/>
              <w:right w:val="nil"/>
            </w:tcBorders>
          </w:tcPr>
          <w:p w14:paraId="6DA65321"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23/09/2003</w:t>
            </w:r>
          </w:p>
        </w:tc>
        <w:tc>
          <w:tcPr>
            <w:tcW w:w="1210" w:type="dxa"/>
            <w:tcBorders>
              <w:top w:val="single" w:sz="8" w:space="0" w:color="4F81BD"/>
              <w:left w:val="nil"/>
              <w:bottom w:val="single" w:sz="8" w:space="0" w:color="4F81BD"/>
              <w:right w:val="nil"/>
            </w:tcBorders>
          </w:tcPr>
          <w:p w14:paraId="20D00D34"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6897533D"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106132B7"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In September 2003, part of the site was reportedly damaged due to illegal land-uses and legal action was taken against the parties concerned. The site was also negatively impacted by low flows during the Millennium Drought.</w:t>
            </w:r>
          </w:p>
        </w:tc>
        <w:tc>
          <w:tcPr>
            <w:tcW w:w="1760" w:type="dxa"/>
            <w:tcBorders>
              <w:top w:val="single" w:sz="8" w:space="0" w:color="4F81BD"/>
              <w:left w:val="nil"/>
              <w:bottom w:val="single" w:sz="8" w:space="0" w:color="4F81BD"/>
              <w:right w:val="nil"/>
            </w:tcBorders>
          </w:tcPr>
          <w:p w14:paraId="7BE34B00"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Update received from AA (2017)</w:t>
            </w:r>
          </w:p>
        </w:tc>
        <w:tc>
          <w:tcPr>
            <w:tcW w:w="1210" w:type="dxa"/>
            <w:tcBorders>
              <w:top w:val="single" w:sz="8" w:space="0" w:color="4F81BD"/>
              <w:left w:val="nil"/>
              <w:bottom w:val="single" w:sz="8" w:space="0" w:color="4F81BD"/>
              <w:right w:val="single" w:sz="8" w:space="0" w:color="4F81BD"/>
            </w:tcBorders>
          </w:tcPr>
          <w:p w14:paraId="59C14BDD"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7FA32D67" w14:textId="77777777" w:rsidTr="009344E1">
        <w:trPr>
          <w:cantSplit/>
        </w:trPr>
        <w:tc>
          <w:tcPr>
            <w:tcW w:w="574" w:type="dxa"/>
            <w:tcBorders>
              <w:top w:val="single" w:sz="8" w:space="0" w:color="4F81BD"/>
              <w:left w:val="single" w:sz="8" w:space="0" w:color="4F81BD"/>
              <w:bottom w:val="single" w:sz="8" w:space="0" w:color="4F81BD"/>
              <w:right w:val="nil"/>
            </w:tcBorders>
          </w:tcPr>
          <w:p w14:paraId="72807839"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272</w:t>
            </w:r>
          </w:p>
        </w:tc>
        <w:tc>
          <w:tcPr>
            <w:tcW w:w="1212" w:type="dxa"/>
            <w:tcBorders>
              <w:top w:val="single" w:sz="8" w:space="0" w:color="4F81BD"/>
              <w:left w:val="nil"/>
              <w:bottom w:val="single" w:sz="8" w:space="0" w:color="4F81BD"/>
              <w:right w:val="nil"/>
            </w:tcBorders>
          </w:tcPr>
          <w:p w14:paraId="459109E2"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Austria</w:t>
            </w:r>
          </w:p>
        </w:tc>
        <w:tc>
          <w:tcPr>
            <w:tcW w:w="2090" w:type="dxa"/>
            <w:tcBorders>
              <w:top w:val="single" w:sz="8" w:space="0" w:color="4F81BD"/>
              <w:left w:val="nil"/>
              <w:bottom w:val="single" w:sz="8" w:space="0" w:color="4F81BD"/>
              <w:right w:val="nil"/>
            </w:tcBorders>
          </w:tcPr>
          <w:p w14:paraId="68350196"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Donau-March-Thaya- Auen*</w:t>
            </w:r>
          </w:p>
        </w:tc>
        <w:tc>
          <w:tcPr>
            <w:tcW w:w="1210" w:type="dxa"/>
            <w:tcBorders>
              <w:top w:val="single" w:sz="8" w:space="0" w:color="4F81BD"/>
              <w:left w:val="nil"/>
              <w:bottom w:val="single" w:sz="8" w:space="0" w:color="4F81BD"/>
              <w:right w:val="nil"/>
            </w:tcBorders>
          </w:tcPr>
          <w:p w14:paraId="548AB334"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04/07/1990</w:t>
            </w:r>
          </w:p>
        </w:tc>
        <w:tc>
          <w:tcPr>
            <w:tcW w:w="1210" w:type="dxa"/>
            <w:tcBorders>
              <w:top w:val="single" w:sz="8" w:space="0" w:color="4F81BD"/>
              <w:left w:val="nil"/>
              <w:bottom w:val="single" w:sz="8" w:space="0" w:color="4F81BD"/>
              <w:right w:val="nil"/>
            </w:tcBorders>
          </w:tcPr>
          <w:p w14:paraId="6809B851"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57F0E0E1"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X</w:t>
            </w:r>
          </w:p>
        </w:tc>
        <w:tc>
          <w:tcPr>
            <w:tcW w:w="4400" w:type="dxa"/>
            <w:gridSpan w:val="2"/>
            <w:tcBorders>
              <w:top w:val="single" w:sz="8" w:space="0" w:color="4F81BD"/>
              <w:left w:val="nil"/>
              <w:bottom w:val="single" w:sz="8" w:space="0" w:color="4F81BD"/>
              <w:right w:val="nil"/>
            </w:tcBorders>
          </w:tcPr>
          <w:p w14:paraId="4EEFEF54"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Transport infrastructures planned. RAM 22 (April 1991).</w:t>
            </w:r>
          </w:p>
        </w:tc>
        <w:tc>
          <w:tcPr>
            <w:tcW w:w="1760" w:type="dxa"/>
            <w:tcBorders>
              <w:top w:val="single" w:sz="8" w:space="0" w:color="4F81BD"/>
              <w:left w:val="nil"/>
              <w:bottom w:val="single" w:sz="8" w:space="0" w:color="4F81BD"/>
              <w:right w:val="nil"/>
            </w:tcBorders>
          </w:tcPr>
          <w:p w14:paraId="65BD5051"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(2010)</w:t>
            </w:r>
          </w:p>
        </w:tc>
        <w:tc>
          <w:tcPr>
            <w:tcW w:w="1210" w:type="dxa"/>
            <w:tcBorders>
              <w:top w:val="single" w:sz="8" w:space="0" w:color="4F81BD"/>
              <w:left w:val="nil"/>
              <w:bottom w:val="single" w:sz="8" w:space="0" w:color="4F81BD"/>
              <w:right w:val="single" w:sz="8" w:space="0" w:color="4F81BD"/>
            </w:tcBorders>
          </w:tcPr>
          <w:p w14:paraId="2ABF155C"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0EA24CDB" w14:textId="77777777" w:rsidTr="009344E1">
        <w:trPr>
          <w:cantSplit/>
        </w:trPr>
        <w:tc>
          <w:tcPr>
            <w:tcW w:w="574" w:type="dxa"/>
            <w:tcBorders>
              <w:top w:val="single" w:sz="8" w:space="0" w:color="4F81BD"/>
              <w:left w:val="single" w:sz="8" w:space="0" w:color="4F81BD"/>
              <w:bottom w:val="single" w:sz="8" w:space="0" w:color="4F81BD"/>
              <w:right w:val="nil"/>
            </w:tcBorders>
          </w:tcPr>
          <w:p w14:paraId="3211D775"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532</w:t>
            </w:r>
          </w:p>
        </w:tc>
        <w:tc>
          <w:tcPr>
            <w:tcW w:w="1212" w:type="dxa"/>
            <w:tcBorders>
              <w:top w:val="single" w:sz="8" w:space="0" w:color="4F81BD"/>
              <w:left w:val="nil"/>
              <w:bottom w:val="single" w:sz="8" w:space="0" w:color="4F81BD"/>
              <w:right w:val="nil"/>
            </w:tcBorders>
          </w:tcPr>
          <w:p w14:paraId="718373E6"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Austria</w:t>
            </w:r>
          </w:p>
        </w:tc>
        <w:tc>
          <w:tcPr>
            <w:tcW w:w="2090" w:type="dxa"/>
            <w:tcBorders>
              <w:top w:val="single" w:sz="8" w:space="0" w:color="4F81BD"/>
              <w:left w:val="nil"/>
              <w:bottom w:val="single" w:sz="8" w:space="0" w:color="4F81BD"/>
              <w:right w:val="nil"/>
            </w:tcBorders>
          </w:tcPr>
          <w:p w14:paraId="5B023AEF" w14:textId="3E1BC8D1"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hAnsi="Calibri"/>
                <w:sz w:val="20"/>
                <w:szCs w:val="20"/>
              </w:rPr>
              <w:t>Pürgschachen Moor</w:t>
            </w:r>
            <w:r w:rsidR="0068619E" w:rsidRPr="000827E2">
              <w:rPr>
                <w:rFonts w:ascii="Calibri" w:hAnsi="Calibri"/>
                <w:sz w:val="20"/>
                <w:szCs w:val="20"/>
              </w:rPr>
              <w:t>*</w:t>
            </w:r>
          </w:p>
        </w:tc>
        <w:tc>
          <w:tcPr>
            <w:tcW w:w="1210" w:type="dxa"/>
            <w:tcBorders>
              <w:top w:val="single" w:sz="8" w:space="0" w:color="4F81BD"/>
              <w:left w:val="nil"/>
              <w:bottom w:val="single" w:sz="8" w:space="0" w:color="4F81BD"/>
              <w:right w:val="nil"/>
            </w:tcBorders>
          </w:tcPr>
          <w:p w14:paraId="7F9BD0BE"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27/11/2015</w:t>
            </w:r>
          </w:p>
        </w:tc>
        <w:tc>
          <w:tcPr>
            <w:tcW w:w="1210" w:type="dxa"/>
            <w:tcBorders>
              <w:top w:val="single" w:sz="8" w:space="0" w:color="4F81BD"/>
              <w:left w:val="nil"/>
              <w:bottom w:val="single" w:sz="8" w:space="0" w:color="4F81BD"/>
              <w:right w:val="nil"/>
            </w:tcBorders>
          </w:tcPr>
          <w:p w14:paraId="17A3F4C6"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07F20B34"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6BA47100"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Hydrological management (drains and excavation pond).</w:t>
            </w:r>
          </w:p>
        </w:tc>
        <w:tc>
          <w:tcPr>
            <w:tcW w:w="1760" w:type="dxa"/>
            <w:tcBorders>
              <w:top w:val="single" w:sz="8" w:space="0" w:color="4F81BD"/>
              <w:left w:val="nil"/>
              <w:bottom w:val="single" w:sz="8" w:space="0" w:color="4F81BD"/>
              <w:right w:val="nil"/>
            </w:tcBorders>
          </w:tcPr>
          <w:p w14:paraId="1E900629"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(2016)</w:t>
            </w:r>
          </w:p>
        </w:tc>
        <w:tc>
          <w:tcPr>
            <w:tcW w:w="1210" w:type="dxa"/>
            <w:tcBorders>
              <w:top w:val="single" w:sz="8" w:space="0" w:color="4F81BD"/>
              <w:left w:val="nil"/>
              <w:bottom w:val="single" w:sz="8" w:space="0" w:color="4F81BD"/>
              <w:right w:val="single" w:sz="8" w:space="0" w:color="4F81BD"/>
            </w:tcBorders>
          </w:tcPr>
          <w:p w14:paraId="164921CC"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0E360818" w14:textId="77777777" w:rsidTr="009344E1">
        <w:trPr>
          <w:cantSplit/>
        </w:trPr>
        <w:tc>
          <w:tcPr>
            <w:tcW w:w="574" w:type="dxa"/>
            <w:tcBorders>
              <w:top w:val="single" w:sz="8" w:space="0" w:color="4F81BD"/>
              <w:left w:val="single" w:sz="8" w:space="0" w:color="4F81BD"/>
              <w:bottom w:val="single" w:sz="8" w:space="0" w:color="4F81BD"/>
              <w:right w:val="nil"/>
            </w:tcBorders>
          </w:tcPr>
          <w:p w14:paraId="036B1473"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273</w:t>
            </w:r>
          </w:p>
        </w:tc>
        <w:tc>
          <w:tcPr>
            <w:tcW w:w="1212" w:type="dxa"/>
            <w:tcBorders>
              <w:top w:val="single" w:sz="8" w:space="0" w:color="4F81BD"/>
              <w:left w:val="nil"/>
              <w:bottom w:val="single" w:sz="8" w:space="0" w:color="4F81BD"/>
              <w:right w:val="nil"/>
            </w:tcBorders>
          </w:tcPr>
          <w:p w14:paraId="3DFC3DAB"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Austria</w:t>
            </w:r>
          </w:p>
        </w:tc>
        <w:tc>
          <w:tcPr>
            <w:tcW w:w="2090" w:type="dxa"/>
            <w:tcBorders>
              <w:top w:val="single" w:sz="8" w:space="0" w:color="4F81BD"/>
              <w:left w:val="nil"/>
              <w:bottom w:val="single" w:sz="8" w:space="0" w:color="4F81BD"/>
              <w:right w:val="nil"/>
            </w:tcBorders>
          </w:tcPr>
          <w:p w14:paraId="10D6A450"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Untere Lobau</w:t>
            </w:r>
          </w:p>
        </w:tc>
        <w:tc>
          <w:tcPr>
            <w:tcW w:w="1210" w:type="dxa"/>
            <w:tcBorders>
              <w:top w:val="single" w:sz="8" w:space="0" w:color="4F81BD"/>
              <w:left w:val="nil"/>
              <w:bottom w:val="single" w:sz="8" w:space="0" w:color="4F81BD"/>
              <w:right w:val="nil"/>
            </w:tcBorders>
          </w:tcPr>
          <w:p w14:paraId="156A46B7"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30/06/2005</w:t>
            </w:r>
          </w:p>
        </w:tc>
        <w:tc>
          <w:tcPr>
            <w:tcW w:w="1210" w:type="dxa"/>
            <w:tcBorders>
              <w:top w:val="single" w:sz="8" w:space="0" w:color="4F81BD"/>
              <w:left w:val="nil"/>
              <w:bottom w:val="single" w:sz="8" w:space="0" w:color="4F81BD"/>
              <w:right w:val="nil"/>
            </w:tcBorders>
          </w:tcPr>
          <w:p w14:paraId="2927900E" w14:textId="5E0D12A9" w:rsidR="00FA0304" w:rsidRPr="000827E2" w:rsidRDefault="002919E9" w:rsidP="000827E2">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31/05/2015</w:t>
            </w:r>
          </w:p>
        </w:tc>
        <w:tc>
          <w:tcPr>
            <w:tcW w:w="990" w:type="dxa"/>
            <w:tcBorders>
              <w:top w:val="single" w:sz="8" w:space="0" w:color="4F81BD"/>
              <w:left w:val="nil"/>
              <w:bottom w:val="single" w:sz="8" w:space="0" w:color="4F81BD"/>
              <w:right w:val="nil"/>
            </w:tcBorders>
          </w:tcPr>
          <w:p w14:paraId="6DCE3E0D"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1C2F782E"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Planned navigation canal.</w:t>
            </w:r>
          </w:p>
        </w:tc>
        <w:tc>
          <w:tcPr>
            <w:tcW w:w="1760" w:type="dxa"/>
            <w:tcBorders>
              <w:top w:val="single" w:sz="8" w:space="0" w:color="4F81BD"/>
              <w:left w:val="nil"/>
              <w:bottom w:val="single" w:sz="8" w:space="0" w:color="4F81BD"/>
              <w:right w:val="nil"/>
            </w:tcBorders>
          </w:tcPr>
          <w:p w14:paraId="64222F23" w14:textId="7E8491AD" w:rsidR="00FA0304" w:rsidRPr="000827E2" w:rsidRDefault="0068619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Case closed (2015)</w:t>
            </w:r>
          </w:p>
        </w:tc>
        <w:tc>
          <w:tcPr>
            <w:tcW w:w="1210" w:type="dxa"/>
            <w:tcBorders>
              <w:top w:val="single" w:sz="8" w:space="0" w:color="4F81BD"/>
              <w:left w:val="nil"/>
              <w:bottom w:val="single" w:sz="8" w:space="0" w:color="4F81BD"/>
              <w:right w:val="single" w:sz="8" w:space="0" w:color="4F81BD"/>
            </w:tcBorders>
          </w:tcPr>
          <w:p w14:paraId="0E7734EC"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3122BD89" w14:textId="77777777" w:rsidTr="009344E1">
        <w:trPr>
          <w:cantSplit/>
        </w:trPr>
        <w:tc>
          <w:tcPr>
            <w:tcW w:w="574" w:type="dxa"/>
            <w:tcBorders>
              <w:top w:val="single" w:sz="8" w:space="0" w:color="4F81BD"/>
              <w:left w:val="single" w:sz="8" w:space="0" w:color="4F81BD"/>
              <w:bottom w:val="single" w:sz="8" w:space="0" w:color="4F81BD"/>
              <w:right w:val="nil"/>
            </w:tcBorders>
          </w:tcPr>
          <w:p w14:paraId="49E149B3"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1076</w:t>
            </w:r>
          </w:p>
        </w:tc>
        <w:tc>
          <w:tcPr>
            <w:tcW w:w="1212" w:type="dxa"/>
            <w:tcBorders>
              <w:top w:val="single" w:sz="8" w:space="0" w:color="4F81BD"/>
              <w:left w:val="nil"/>
              <w:bottom w:val="single" w:sz="8" w:space="0" w:color="4F81BD"/>
              <w:right w:val="nil"/>
            </w:tcBorders>
          </w:tcPr>
          <w:p w14:paraId="62D52EB8"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Azerbaijan</w:t>
            </w:r>
          </w:p>
        </w:tc>
        <w:tc>
          <w:tcPr>
            <w:tcW w:w="2090" w:type="dxa"/>
            <w:tcBorders>
              <w:top w:val="single" w:sz="8" w:space="0" w:color="4F81BD"/>
              <w:left w:val="nil"/>
              <w:bottom w:val="single" w:sz="8" w:space="0" w:color="4F81BD"/>
              <w:right w:val="nil"/>
            </w:tcBorders>
          </w:tcPr>
          <w:p w14:paraId="276E28C1"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Ghizil-Agaj</w:t>
            </w:r>
          </w:p>
        </w:tc>
        <w:tc>
          <w:tcPr>
            <w:tcW w:w="1210" w:type="dxa"/>
            <w:tcBorders>
              <w:top w:val="single" w:sz="8" w:space="0" w:color="4F81BD"/>
              <w:left w:val="nil"/>
              <w:bottom w:val="single" w:sz="8" w:space="0" w:color="4F81BD"/>
              <w:right w:val="nil"/>
            </w:tcBorders>
          </w:tcPr>
          <w:p w14:paraId="481E3AC5"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04/07/1990</w:t>
            </w:r>
          </w:p>
        </w:tc>
        <w:tc>
          <w:tcPr>
            <w:tcW w:w="1210" w:type="dxa"/>
            <w:tcBorders>
              <w:top w:val="single" w:sz="8" w:space="0" w:color="4F81BD"/>
              <w:left w:val="nil"/>
              <w:bottom w:val="single" w:sz="8" w:space="0" w:color="4F81BD"/>
              <w:right w:val="nil"/>
            </w:tcBorders>
          </w:tcPr>
          <w:p w14:paraId="4AC17C6B" w14:textId="3691C625" w:rsidR="00FA0304" w:rsidRPr="000827E2" w:rsidRDefault="002919E9" w:rsidP="000827E2">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31/05/2015</w:t>
            </w:r>
          </w:p>
        </w:tc>
        <w:tc>
          <w:tcPr>
            <w:tcW w:w="990" w:type="dxa"/>
            <w:tcBorders>
              <w:top w:val="single" w:sz="8" w:space="0" w:color="4F81BD"/>
              <w:left w:val="nil"/>
              <w:bottom w:val="single" w:sz="8" w:space="0" w:color="4F81BD"/>
              <w:right w:val="nil"/>
            </w:tcBorders>
          </w:tcPr>
          <w:p w14:paraId="7BCF0170"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4F772D75"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Restriction of water supply by dams</w:t>
            </w:r>
          </w:p>
        </w:tc>
        <w:tc>
          <w:tcPr>
            <w:tcW w:w="1760" w:type="dxa"/>
            <w:tcBorders>
              <w:top w:val="single" w:sz="8" w:space="0" w:color="4F81BD"/>
              <w:left w:val="nil"/>
              <w:bottom w:val="single" w:sz="8" w:space="0" w:color="4F81BD"/>
              <w:right w:val="nil"/>
            </w:tcBorders>
          </w:tcPr>
          <w:p w14:paraId="2A17C071" w14:textId="5C884FB7" w:rsidR="00FA0304" w:rsidRPr="000827E2" w:rsidRDefault="0068619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Case closed (2015)</w:t>
            </w:r>
          </w:p>
        </w:tc>
        <w:tc>
          <w:tcPr>
            <w:tcW w:w="1210" w:type="dxa"/>
            <w:tcBorders>
              <w:top w:val="single" w:sz="8" w:space="0" w:color="4F81BD"/>
              <w:left w:val="nil"/>
              <w:bottom w:val="single" w:sz="8" w:space="0" w:color="4F81BD"/>
              <w:right w:val="single" w:sz="8" w:space="0" w:color="4F81BD"/>
            </w:tcBorders>
          </w:tcPr>
          <w:p w14:paraId="6C3E67D8" w14:textId="77777777" w:rsidR="00FA0304" w:rsidRPr="000827E2" w:rsidRDefault="00FA0304" w:rsidP="0088316A">
            <w:pPr>
              <w:widowControl/>
              <w:suppressAutoHyphens/>
              <w:ind w:left="57" w:right="57"/>
              <w:jc w:val="center"/>
              <w:rPr>
                <w:sz w:val="20"/>
                <w:szCs w:val="20"/>
              </w:rPr>
            </w:pPr>
          </w:p>
        </w:tc>
      </w:tr>
      <w:tr w:rsidR="0088316A" w:rsidRPr="000827E2" w14:paraId="2164E8E6" w14:textId="77777777" w:rsidTr="009344E1">
        <w:trPr>
          <w:cantSplit/>
        </w:trPr>
        <w:tc>
          <w:tcPr>
            <w:tcW w:w="574" w:type="dxa"/>
            <w:tcBorders>
              <w:top w:val="single" w:sz="8" w:space="0" w:color="4F81BD"/>
              <w:left w:val="single" w:sz="8" w:space="0" w:color="4F81BD"/>
              <w:bottom w:val="single" w:sz="8" w:space="0" w:color="4F81BD"/>
              <w:right w:val="nil"/>
            </w:tcBorders>
          </w:tcPr>
          <w:p w14:paraId="03CEC7FF"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329</w:t>
            </w:r>
          </w:p>
        </w:tc>
        <w:tc>
          <w:tcPr>
            <w:tcW w:w="1212" w:type="dxa"/>
            <w:tcBorders>
              <w:top w:val="single" w:sz="8" w:space="0" w:color="4F81BD"/>
              <w:left w:val="nil"/>
              <w:bottom w:val="single" w:sz="8" w:space="0" w:color="4F81BD"/>
              <w:right w:val="nil"/>
            </w:tcBorders>
          </w:tcPr>
          <w:p w14:paraId="2EDB46A6"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Belgium</w:t>
            </w:r>
          </w:p>
        </w:tc>
        <w:tc>
          <w:tcPr>
            <w:tcW w:w="2090" w:type="dxa"/>
            <w:tcBorders>
              <w:top w:val="single" w:sz="8" w:space="0" w:color="4F81BD"/>
              <w:left w:val="nil"/>
              <w:bottom w:val="single" w:sz="8" w:space="0" w:color="4F81BD"/>
              <w:right w:val="nil"/>
            </w:tcBorders>
          </w:tcPr>
          <w:p w14:paraId="2D320CF2" w14:textId="77777777" w:rsidR="00FA0304" w:rsidRPr="000827E2" w:rsidRDefault="00EC7C6E" w:rsidP="0088316A">
            <w:pPr>
              <w:pStyle w:val="TableParagraph"/>
              <w:widowControl/>
              <w:suppressAutoHyphens/>
              <w:ind w:left="57" w:right="57"/>
              <w:rPr>
                <w:rFonts w:ascii="Calibri" w:eastAsia="Calibri" w:hAnsi="Calibri" w:cs="Calibri"/>
                <w:sz w:val="20"/>
                <w:szCs w:val="20"/>
                <w:lang w:val="es-ES"/>
              </w:rPr>
            </w:pPr>
            <w:r w:rsidRPr="000827E2">
              <w:rPr>
                <w:rFonts w:ascii="Calibri"/>
                <w:sz w:val="20"/>
                <w:szCs w:val="20"/>
                <w:lang w:val="es-ES"/>
              </w:rPr>
              <w:t>De Ijzerbroeken te Diksmuide en Lo- Reninge*</w:t>
            </w:r>
          </w:p>
        </w:tc>
        <w:tc>
          <w:tcPr>
            <w:tcW w:w="1210" w:type="dxa"/>
            <w:tcBorders>
              <w:top w:val="single" w:sz="8" w:space="0" w:color="4F81BD"/>
              <w:left w:val="nil"/>
              <w:bottom w:val="single" w:sz="8" w:space="0" w:color="4F81BD"/>
              <w:right w:val="nil"/>
            </w:tcBorders>
          </w:tcPr>
          <w:p w14:paraId="7427740E"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30/06/2005</w:t>
            </w:r>
          </w:p>
        </w:tc>
        <w:tc>
          <w:tcPr>
            <w:tcW w:w="1210" w:type="dxa"/>
            <w:tcBorders>
              <w:top w:val="single" w:sz="8" w:space="0" w:color="4F81BD"/>
              <w:left w:val="nil"/>
              <w:bottom w:val="single" w:sz="8" w:space="0" w:color="4F81BD"/>
              <w:right w:val="nil"/>
            </w:tcBorders>
          </w:tcPr>
          <w:p w14:paraId="289C3C9E"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5D8254B3"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X</w:t>
            </w:r>
          </w:p>
        </w:tc>
        <w:tc>
          <w:tcPr>
            <w:tcW w:w="4400" w:type="dxa"/>
            <w:gridSpan w:val="2"/>
            <w:tcBorders>
              <w:top w:val="single" w:sz="8" w:space="0" w:color="4F81BD"/>
              <w:left w:val="nil"/>
              <w:bottom w:val="single" w:sz="8" w:space="0" w:color="4F81BD"/>
              <w:right w:val="nil"/>
            </w:tcBorders>
          </w:tcPr>
          <w:p w14:paraId="6BF84000"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Depleted water quantity and quality.</w:t>
            </w:r>
          </w:p>
        </w:tc>
        <w:tc>
          <w:tcPr>
            <w:tcW w:w="1760" w:type="dxa"/>
            <w:tcBorders>
              <w:top w:val="single" w:sz="8" w:space="0" w:color="4F81BD"/>
              <w:left w:val="nil"/>
              <w:bottom w:val="single" w:sz="8" w:space="0" w:color="4F81BD"/>
              <w:right w:val="nil"/>
            </w:tcBorders>
          </w:tcPr>
          <w:p w14:paraId="2DBC2C33" w14:textId="216055A4" w:rsidR="00FA0304" w:rsidRPr="000827E2" w:rsidRDefault="0068619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 xml:space="preserve">Awaiting AA </w:t>
            </w:r>
            <w:r w:rsidR="00EC7C6E" w:rsidRPr="000827E2">
              <w:rPr>
                <w:rFonts w:ascii="Calibri"/>
                <w:sz w:val="20"/>
                <w:szCs w:val="20"/>
              </w:rPr>
              <w:t>update (2012)</w:t>
            </w:r>
          </w:p>
        </w:tc>
        <w:tc>
          <w:tcPr>
            <w:tcW w:w="1210" w:type="dxa"/>
            <w:tcBorders>
              <w:top w:val="single" w:sz="8" w:space="0" w:color="4F81BD"/>
              <w:left w:val="nil"/>
              <w:bottom w:val="single" w:sz="8" w:space="0" w:color="4F81BD"/>
              <w:right w:val="single" w:sz="8" w:space="0" w:color="4F81BD"/>
            </w:tcBorders>
          </w:tcPr>
          <w:p w14:paraId="26F85F18"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0924FD74" w14:textId="77777777" w:rsidTr="009344E1">
        <w:trPr>
          <w:cantSplit/>
        </w:trPr>
        <w:tc>
          <w:tcPr>
            <w:tcW w:w="574" w:type="dxa"/>
            <w:tcBorders>
              <w:top w:val="single" w:sz="8" w:space="0" w:color="4F81BD"/>
              <w:left w:val="single" w:sz="8" w:space="0" w:color="4F81BD"/>
              <w:bottom w:val="single" w:sz="8" w:space="0" w:color="4F81BD"/>
              <w:right w:val="nil"/>
            </w:tcBorders>
          </w:tcPr>
          <w:p w14:paraId="3747767A"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327</w:t>
            </w:r>
          </w:p>
        </w:tc>
        <w:tc>
          <w:tcPr>
            <w:tcW w:w="1212" w:type="dxa"/>
            <w:tcBorders>
              <w:top w:val="single" w:sz="8" w:space="0" w:color="4F81BD"/>
              <w:left w:val="nil"/>
              <w:bottom w:val="single" w:sz="8" w:space="0" w:color="4F81BD"/>
              <w:right w:val="nil"/>
            </w:tcBorders>
          </w:tcPr>
          <w:p w14:paraId="4B9905A1"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Belgium</w:t>
            </w:r>
          </w:p>
        </w:tc>
        <w:tc>
          <w:tcPr>
            <w:tcW w:w="2090" w:type="dxa"/>
            <w:tcBorders>
              <w:top w:val="single" w:sz="8" w:space="0" w:color="4F81BD"/>
              <w:left w:val="nil"/>
              <w:bottom w:val="single" w:sz="8" w:space="0" w:color="4F81BD"/>
              <w:right w:val="nil"/>
            </w:tcBorders>
          </w:tcPr>
          <w:p w14:paraId="4879CD20" w14:textId="77777777" w:rsidR="00FA0304" w:rsidRPr="000827E2" w:rsidRDefault="00EC7C6E" w:rsidP="0088316A">
            <w:pPr>
              <w:pStyle w:val="TableParagraph"/>
              <w:widowControl/>
              <w:suppressAutoHyphens/>
              <w:ind w:left="57" w:right="57"/>
              <w:rPr>
                <w:rFonts w:ascii="Calibri" w:eastAsia="Calibri" w:hAnsi="Calibri" w:cs="Calibri"/>
                <w:sz w:val="20"/>
                <w:szCs w:val="20"/>
                <w:lang w:val="de-DE"/>
              </w:rPr>
            </w:pPr>
            <w:r w:rsidRPr="000827E2">
              <w:rPr>
                <w:rFonts w:ascii="Calibri"/>
                <w:sz w:val="20"/>
                <w:szCs w:val="20"/>
                <w:lang w:val="de-DE"/>
              </w:rPr>
              <w:t>Schorren van de Beneden Schelde*</w:t>
            </w:r>
          </w:p>
        </w:tc>
        <w:tc>
          <w:tcPr>
            <w:tcW w:w="1210" w:type="dxa"/>
            <w:tcBorders>
              <w:top w:val="single" w:sz="8" w:space="0" w:color="4F81BD"/>
              <w:left w:val="nil"/>
              <w:bottom w:val="single" w:sz="8" w:space="0" w:color="4F81BD"/>
              <w:right w:val="nil"/>
            </w:tcBorders>
          </w:tcPr>
          <w:p w14:paraId="03BF2416"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22/12/1987</w:t>
            </w:r>
          </w:p>
        </w:tc>
        <w:tc>
          <w:tcPr>
            <w:tcW w:w="1210" w:type="dxa"/>
            <w:tcBorders>
              <w:top w:val="single" w:sz="8" w:space="0" w:color="4F81BD"/>
              <w:left w:val="nil"/>
              <w:bottom w:val="single" w:sz="8" w:space="0" w:color="4F81BD"/>
              <w:right w:val="nil"/>
            </w:tcBorders>
          </w:tcPr>
          <w:p w14:paraId="56D82334"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3CCB591C"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X</w:t>
            </w:r>
          </w:p>
        </w:tc>
        <w:tc>
          <w:tcPr>
            <w:tcW w:w="4400" w:type="dxa"/>
            <w:gridSpan w:val="2"/>
            <w:tcBorders>
              <w:top w:val="single" w:sz="8" w:space="0" w:color="4F81BD"/>
              <w:left w:val="nil"/>
              <w:bottom w:val="single" w:sz="8" w:space="0" w:color="4F81BD"/>
              <w:right w:val="nil"/>
            </w:tcBorders>
          </w:tcPr>
          <w:p w14:paraId="60264B21"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Lowering of the water table &amp; eutrophication. RAM1 (1988).</w:t>
            </w:r>
          </w:p>
        </w:tc>
        <w:tc>
          <w:tcPr>
            <w:tcW w:w="1760" w:type="dxa"/>
            <w:tcBorders>
              <w:top w:val="single" w:sz="8" w:space="0" w:color="4F81BD"/>
              <w:left w:val="nil"/>
              <w:bottom w:val="single" w:sz="8" w:space="0" w:color="4F81BD"/>
              <w:right w:val="nil"/>
            </w:tcBorders>
          </w:tcPr>
          <w:p w14:paraId="381D2787"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(2012)</w:t>
            </w:r>
          </w:p>
        </w:tc>
        <w:tc>
          <w:tcPr>
            <w:tcW w:w="1210" w:type="dxa"/>
            <w:tcBorders>
              <w:top w:val="single" w:sz="8" w:space="0" w:color="4F81BD"/>
              <w:left w:val="nil"/>
              <w:bottom w:val="single" w:sz="8" w:space="0" w:color="4F81BD"/>
              <w:right w:val="single" w:sz="8" w:space="0" w:color="4F81BD"/>
            </w:tcBorders>
          </w:tcPr>
          <w:p w14:paraId="51822728"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2FA0E3BC" w14:textId="77777777" w:rsidTr="009344E1">
        <w:trPr>
          <w:cantSplit/>
        </w:trPr>
        <w:tc>
          <w:tcPr>
            <w:tcW w:w="574" w:type="dxa"/>
            <w:tcBorders>
              <w:top w:val="single" w:sz="8" w:space="0" w:color="4F81BD"/>
              <w:left w:val="single" w:sz="8" w:space="0" w:color="4F81BD"/>
              <w:bottom w:val="single" w:sz="8" w:space="0" w:color="4F81BD"/>
              <w:right w:val="nil"/>
            </w:tcBorders>
          </w:tcPr>
          <w:p w14:paraId="6B1C0F66"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1562</w:t>
            </w:r>
          </w:p>
        </w:tc>
        <w:tc>
          <w:tcPr>
            <w:tcW w:w="1212" w:type="dxa"/>
            <w:tcBorders>
              <w:top w:val="single" w:sz="8" w:space="0" w:color="4F81BD"/>
              <w:left w:val="nil"/>
              <w:bottom w:val="single" w:sz="8" w:space="0" w:color="4F81BD"/>
              <w:right w:val="nil"/>
            </w:tcBorders>
          </w:tcPr>
          <w:p w14:paraId="2E87A81A"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Belize</w:t>
            </w:r>
          </w:p>
        </w:tc>
        <w:tc>
          <w:tcPr>
            <w:tcW w:w="2090" w:type="dxa"/>
            <w:tcBorders>
              <w:top w:val="single" w:sz="8" w:space="0" w:color="4F81BD"/>
              <w:left w:val="nil"/>
              <w:bottom w:val="single" w:sz="8" w:space="0" w:color="4F81BD"/>
              <w:right w:val="nil"/>
            </w:tcBorders>
          </w:tcPr>
          <w:p w14:paraId="2548C497"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Sarstoon Temash National Park*</w:t>
            </w:r>
          </w:p>
        </w:tc>
        <w:tc>
          <w:tcPr>
            <w:tcW w:w="1210" w:type="dxa"/>
            <w:tcBorders>
              <w:top w:val="single" w:sz="8" w:space="0" w:color="4F81BD"/>
              <w:left w:val="nil"/>
              <w:bottom w:val="single" w:sz="8" w:space="0" w:color="4F81BD"/>
              <w:right w:val="nil"/>
            </w:tcBorders>
          </w:tcPr>
          <w:p w14:paraId="73AA91D8"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20/05/2009</w:t>
            </w:r>
          </w:p>
        </w:tc>
        <w:tc>
          <w:tcPr>
            <w:tcW w:w="1210" w:type="dxa"/>
            <w:tcBorders>
              <w:top w:val="single" w:sz="8" w:space="0" w:color="4F81BD"/>
              <w:left w:val="nil"/>
              <w:bottom w:val="single" w:sz="8" w:space="0" w:color="4F81BD"/>
              <w:right w:val="nil"/>
            </w:tcBorders>
          </w:tcPr>
          <w:p w14:paraId="71AA0620"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22B9E0CE"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4FF1F6F5"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Concession to perform seismic testing for oil and natural gas.</w:t>
            </w:r>
          </w:p>
        </w:tc>
        <w:tc>
          <w:tcPr>
            <w:tcW w:w="1760" w:type="dxa"/>
            <w:tcBorders>
              <w:top w:val="single" w:sz="8" w:space="0" w:color="4F81BD"/>
              <w:left w:val="nil"/>
              <w:bottom w:val="single" w:sz="8" w:space="0" w:color="4F81BD"/>
              <w:right w:val="nil"/>
            </w:tcBorders>
          </w:tcPr>
          <w:p w14:paraId="109BF0B8"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(2013)</w:t>
            </w:r>
          </w:p>
        </w:tc>
        <w:tc>
          <w:tcPr>
            <w:tcW w:w="1210" w:type="dxa"/>
            <w:tcBorders>
              <w:top w:val="single" w:sz="8" w:space="0" w:color="4F81BD"/>
              <w:left w:val="nil"/>
              <w:bottom w:val="single" w:sz="8" w:space="0" w:color="4F81BD"/>
              <w:right w:val="single" w:sz="8" w:space="0" w:color="4F81BD"/>
            </w:tcBorders>
          </w:tcPr>
          <w:p w14:paraId="496E82E8"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19F67A5D" w14:textId="77777777" w:rsidTr="009344E1">
        <w:trPr>
          <w:cantSplit/>
        </w:trPr>
        <w:tc>
          <w:tcPr>
            <w:tcW w:w="574" w:type="dxa"/>
            <w:tcBorders>
              <w:top w:val="single" w:sz="8" w:space="0" w:color="4F81BD"/>
              <w:left w:val="single" w:sz="8" w:space="0" w:color="4F81BD"/>
              <w:bottom w:val="single" w:sz="8" w:space="0" w:color="4F81BD"/>
              <w:right w:val="nil"/>
            </w:tcBorders>
          </w:tcPr>
          <w:p w14:paraId="3A249BD9" w14:textId="15FCA654" w:rsidR="00BF5C8F" w:rsidRPr="000827E2" w:rsidRDefault="00BF5C8F" w:rsidP="0088316A">
            <w:pPr>
              <w:pStyle w:val="TableParagraph"/>
              <w:widowControl/>
              <w:suppressAutoHyphens/>
              <w:ind w:left="57" w:right="57"/>
              <w:jc w:val="center"/>
              <w:rPr>
                <w:rFonts w:ascii="Calibri"/>
                <w:sz w:val="20"/>
                <w:szCs w:val="20"/>
              </w:rPr>
            </w:pPr>
            <w:r w:rsidRPr="000827E2">
              <w:rPr>
                <w:rFonts w:ascii="Calibri"/>
                <w:sz w:val="20"/>
                <w:szCs w:val="20"/>
              </w:rPr>
              <w:t>1017</w:t>
            </w:r>
          </w:p>
        </w:tc>
        <w:tc>
          <w:tcPr>
            <w:tcW w:w="1212" w:type="dxa"/>
            <w:tcBorders>
              <w:top w:val="single" w:sz="8" w:space="0" w:color="4F81BD"/>
              <w:left w:val="nil"/>
              <w:bottom w:val="single" w:sz="8" w:space="0" w:color="4F81BD"/>
              <w:right w:val="nil"/>
            </w:tcBorders>
          </w:tcPr>
          <w:p w14:paraId="297BAEDF" w14:textId="53CEDAA3" w:rsidR="00BF5C8F" w:rsidRPr="000827E2" w:rsidRDefault="00BF5C8F" w:rsidP="0088316A">
            <w:pPr>
              <w:pStyle w:val="TableParagraph"/>
              <w:widowControl/>
              <w:suppressAutoHyphens/>
              <w:ind w:left="57" w:right="57"/>
              <w:rPr>
                <w:rFonts w:ascii="Calibri"/>
                <w:sz w:val="20"/>
                <w:szCs w:val="20"/>
              </w:rPr>
            </w:pPr>
            <w:r w:rsidRPr="000827E2">
              <w:rPr>
                <w:rFonts w:ascii="Calibri"/>
                <w:sz w:val="20"/>
                <w:szCs w:val="20"/>
              </w:rPr>
              <w:t>Benin</w:t>
            </w:r>
          </w:p>
        </w:tc>
        <w:tc>
          <w:tcPr>
            <w:tcW w:w="2090" w:type="dxa"/>
            <w:tcBorders>
              <w:top w:val="single" w:sz="8" w:space="0" w:color="4F81BD"/>
              <w:left w:val="nil"/>
              <w:bottom w:val="single" w:sz="8" w:space="0" w:color="4F81BD"/>
              <w:right w:val="nil"/>
            </w:tcBorders>
          </w:tcPr>
          <w:p w14:paraId="08F06F17" w14:textId="53F761CE" w:rsidR="00BF5C8F" w:rsidRPr="000827E2" w:rsidRDefault="00BF5C8F" w:rsidP="0088316A">
            <w:pPr>
              <w:pStyle w:val="TableParagraph"/>
              <w:widowControl/>
              <w:suppressAutoHyphens/>
              <w:ind w:left="57" w:right="57"/>
              <w:rPr>
                <w:rFonts w:ascii="Calibri" w:hAnsi="Calibri"/>
                <w:sz w:val="20"/>
                <w:szCs w:val="20"/>
                <w:lang w:val="fr-FR"/>
              </w:rPr>
            </w:pPr>
            <w:r w:rsidRPr="000827E2">
              <w:rPr>
                <w:rFonts w:ascii="Calibri" w:hAnsi="Calibri"/>
                <w:sz w:val="20"/>
                <w:szCs w:val="20"/>
                <w:lang w:val="fr-FR"/>
              </w:rPr>
              <w:t>Basse Vallée de l’Ouémé, Lagune</w:t>
            </w:r>
          </w:p>
        </w:tc>
        <w:tc>
          <w:tcPr>
            <w:tcW w:w="1210" w:type="dxa"/>
            <w:tcBorders>
              <w:top w:val="single" w:sz="8" w:space="0" w:color="4F81BD"/>
              <w:left w:val="nil"/>
              <w:bottom w:val="single" w:sz="8" w:space="0" w:color="4F81BD"/>
              <w:right w:val="nil"/>
            </w:tcBorders>
          </w:tcPr>
          <w:p w14:paraId="0AE2832D" w14:textId="5E9AD4E7" w:rsidR="00BF5C8F" w:rsidRPr="000827E2" w:rsidRDefault="00881699" w:rsidP="0088316A">
            <w:pPr>
              <w:pStyle w:val="TableParagraph"/>
              <w:widowControl/>
              <w:suppressAutoHyphens/>
              <w:ind w:left="57" w:right="57"/>
              <w:jc w:val="center"/>
              <w:rPr>
                <w:rFonts w:ascii="Calibri"/>
                <w:sz w:val="20"/>
                <w:szCs w:val="20"/>
                <w:lang w:val="fr-FR"/>
              </w:rPr>
            </w:pPr>
            <w:r w:rsidRPr="000827E2">
              <w:rPr>
                <w:rFonts w:ascii="Calibri"/>
                <w:sz w:val="20"/>
                <w:szCs w:val="20"/>
                <w:lang w:val="fr-FR"/>
              </w:rPr>
              <w:t>06/07/2018</w:t>
            </w:r>
          </w:p>
        </w:tc>
        <w:tc>
          <w:tcPr>
            <w:tcW w:w="1210" w:type="dxa"/>
            <w:tcBorders>
              <w:top w:val="single" w:sz="8" w:space="0" w:color="4F81BD"/>
              <w:left w:val="nil"/>
              <w:bottom w:val="single" w:sz="8" w:space="0" w:color="4F81BD"/>
              <w:right w:val="nil"/>
            </w:tcBorders>
          </w:tcPr>
          <w:p w14:paraId="2ECF0335" w14:textId="77777777" w:rsidR="00BF5C8F" w:rsidRPr="000827E2" w:rsidRDefault="00BF5C8F" w:rsidP="0088316A">
            <w:pPr>
              <w:widowControl/>
              <w:suppressAutoHyphens/>
              <w:ind w:left="57" w:right="57"/>
              <w:jc w:val="center"/>
              <w:rPr>
                <w:sz w:val="20"/>
                <w:szCs w:val="20"/>
                <w:lang w:val="fr-FR"/>
              </w:rPr>
            </w:pPr>
          </w:p>
        </w:tc>
        <w:tc>
          <w:tcPr>
            <w:tcW w:w="990" w:type="dxa"/>
            <w:tcBorders>
              <w:top w:val="single" w:sz="8" w:space="0" w:color="4F81BD"/>
              <w:left w:val="nil"/>
              <w:bottom w:val="single" w:sz="8" w:space="0" w:color="4F81BD"/>
              <w:right w:val="nil"/>
            </w:tcBorders>
          </w:tcPr>
          <w:p w14:paraId="56BAC206" w14:textId="77777777" w:rsidR="00BF5C8F" w:rsidRPr="000827E2" w:rsidRDefault="00BF5C8F" w:rsidP="0088316A">
            <w:pPr>
              <w:widowControl/>
              <w:suppressAutoHyphens/>
              <w:ind w:left="57" w:right="57"/>
              <w:jc w:val="center"/>
              <w:rPr>
                <w:sz w:val="20"/>
                <w:szCs w:val="20"/>
                <w:lang w:val="fr-FR"/>
              </w:rPr>
            </w:pPr>
          </w:p>
        </w:tc>
        <w:tc>
          <w:tcPr>
            <w:tcW w:w="4400" w:type="dxa"/>
            <w:gridSpan w:val="2"/>
            <w:tcBorders>
              <w:top w:val="single" w:sz="8" w:space="0" w:color="4F81BD"/>
              <w:left w:val="nil"/>
              <w:bottom w:val="single" w:sz="8" w:space="0" w:color="4F81BD"/>
              <w:right w:val="nil"/>
            </w:tcBorders>
          </w:tcPr>
          <w:p w14:paraId="55B23BBE" w14:textId="23AFE554" w:rsidR="00BF5C8F" w:rsidRPr="000827E2" w:rsidRDefault="00881699" w:rsidP="0088316A">
            <w:pPr>
              <w:pStyle w:val="TableParagraph"/>
              <w:widowControl/>
              <w:suppressAutoHyphens/>
              <w:ind w:left="57" w:right="57"/>
              <w:rPr>
                <w:rFonts w:ascii="Calibri"/>
                <w:sz w:val="20"/>
                <w:szCs w:val="20"/>
                <w:lang w:val="en-GB"/>
              </w:rPr>
            </w:pPr>
            <w:r w:rsidRPr="000827E2">
              <w:rPr>
                <w:rFonts w:ascii="Calibri"/>
                <w:sz w:val="20"/>
                <w:szCs w:val="20"/>
                <w:lang w:val="en-GB"/>
              </w:rPr>
              <w:t>Lac Toho faces high level of fish mortality since 26 May 2018</w:t>
            </w:r>
          </w:p>
        </w:tc>
        <w:tc>
          <w:tcPr>
            <w:tcW w:w="1760" w:type="dxa"/>
            <w:tcBorders>
              <w:top w:val="single" w:sz="8" w:space="0" w:color="4F81BD"/>
              <w:left w:val="nil"/>
              <w:bottom w:val="single" w:sz="8" w:space="0" w:color="4F81BD"/>
              <w:right w:val="nil"/>
            </w:tcBorders>
          </w:tcPr>
          <w:p w14:paraId="31AAC084" w14:textId="38170B7A" w:rsidR="00BF5C8F" w:rsidRPr="000827E2" w:rsidRDefault="00881699" w:rsidP="009344E1">
            <w:pPr>
              <w:pStyle w:val="TableParagraph"/>
              <w:widowControl/>
              <w:suppressAutoHyphens/>
              <w:ind w:left="57" w:right="57"/>
              <w:rPr>
                <w:rFonts w:ascii="Calibri"/>
                <w:sz w:val="20"/>
                <w:szCs w:val="20"/>
                <w:lang w:val="en-GB"/>
              </w:rPr>
            </w:pPr>
            <w:r w:rsidRPr="000827E2">
              <w:rPr>
                <w:rFonts w:ascii="Calibri"/>
                <w:sz w:val="20"/>
                <w:szCs w:val="20"/>
                <w:lang w:val="en-GB"/>
              </w:rPr>
              <w:t>Awaiting AA update (2018)</w:t>
            </w:r>
          </w:p>
        </w:tc>
        <w:tc>
          <w:tcPr>
            <w:tcW w:w="1210" w:type="dxa"/>
            <w:tcBorders>
              <w:top w:val="single" w:sz="8" w:space="0" w:color="4F81BD"/>
              <w:left w:val="nil"/>
              <w:bottom w:val="single" w:sz="8" w:space="0" w:color="4F81BD"/>
              <w:right w:val="single" w:sz="8" w:space="0" w:color="4F81BD"/>
            </w:tcBorders>
          </w:tcPr>
          <w:p w14:paraId="7EA84F48" w14:textId="3969256F" w:rsidR="00BF5C8F" w:rsidRPr="000827E2" w:rsidRDefault="00881699" w:rsidP="0088316A">
            <w:pPr>
              <w:pStyle w:val="TableParagraph"/>
              <w:widowControl/>
              <w:suppressAutoHyphens/>
              <w:ind w:left="57" w:right="57"/>
              <w:jc w:val="center"/>
              <w:rPr>
                <w:rFonts w:ascii="Calibri"/>
                <w:sz w:val="20"/>
                <w:szCs w:val="20"/>
                <w:lang w:val="en-GB"/>
              </w:rPr>
            </w:pPr>
            <w:r w:rsidRPr="000827E2">
              <w:rPr>
                <w:rFonts w:ascii="Calibri"/>
                <w:sz w:val="20"/>
                <w:szCs w:val="20"/>
                <w:lang w:val="en-GB"/>
              </w:rPr>
              <w:t>other</w:t>
            </w:r>
          </w:p>
        </w:tc>
      </w:tr>
      <w:tr w:rsidR="0088316A" w:rsidRPr="000827E2" w14:paraId="7099A548" w14:textId="77777777" w:rsidTr="009344E1">
        <w:trPr>
          <w:cantSplit/>
        </w:trPr>
        <w:tc>
          <w:tcPr>
            <w:tcW w:w="574" w:type="dxa"/>
            <w:tcBorders>
              <w:top w:val="single" w:sz="8" w:space="0" w:color="4F81BD"/>
              <w:left w:val="single" w:sz="8" w:space="0" w:color="4F81BD"/>
              <w:bottom w:val="single" w:sz="8" w:space="0" w:color="4F81BD"/>
              <w:right w:val="nil"/>
            </w:tcBorders>
          </w:tcPr>
          <w:p w14:paraId="4A4D7AE3"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489</w:t>
            </w:r>
          </w:p>
        </w:tc>
        <w:tc>
          <w:tcPr>
            <w:tcW w:w="1212" w:type="dxa"/>
            <w:tcBorders>
              <w:top w:val="single" w:sz="8" w:space="0" w:color="4F81BD"/>
              <w:left w:val="nil"/>
              <w:bottom w:val="single" w:sz="8" w:space="0" w:color="4F81BD"/>
              <w:right w:val="nil"/>
            </w:tcBorders>
          </w:tcPr>
          <w:p w14:paraId="19703D45"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Bolivia (Plurinational State of)</w:t>
            </w:r>
          </w:p>
        </w:tc>
        <w:tc>
          <w:tcPr>
            <w:tcW w:w="2090" w:type="dxa"/>
            <w:tcBorders>
              <w:top w:val="single" w:sz="8" w:space="0" w:color="4F81BD"/>
              <w:left w:val="nil"/>
              <w:bottom w:val="single" w:sz="8" w:space="0" w:color="4F81BD"/>
              <w:right w:val="nil"/>
            </w:tcBorders>
          </w:tcPr>
          <w:p w14:paraId="01EB3BA3" w14:textId="179B7E6E"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hAnsi="Calibri"/>
                <w:sz w:val="20"/>
                <w:szCs w:val="20"/>
              </w:rPr>
              <w:t>Los Lípez</w:t>
            </w:r>
            <w:r w:rsidR="00DA7ECC" w:rsidRPr="000827E2">
              <w:rPr>
                <w:rFonts w:ascii="Calibri" w:hAnsi="Calibri"/>
                <w:sz w:val="20"/>
                <w:szCs w:val="20"/>
              </w:rPr>
              <w:t>*</w:t>
            </w:r>
          </w:p>
        </w:tc>
        <w:tc>
          <w:tcPr>
            <w:tcW w:w="1210" w:type="dxa"/>
            <w:tcBorders>
              <w:top w:val="single" w:sz="8" w:space="0" w:color="4F81BD"/>
              <w:left w:val="nil"/>
              <w:bottom w:val="single" w:sz="8" w:space="0" w:color="4F81BD"/>
              <w:right w:val="nil"/>
            </w:tcBorders>
          </w:tcPr>
          <w:p w14:paraId="385B9F34"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29/07/2016</w:t>
            </w:r>
          </w:p>
        </w:tc>
        <w:tc>
          <w:tcPr>
            <w:tcW w:w="1210" w:type="dxa"/>
            <w:tcBorders>
              <w:top w:val="single" w:sz="8" w:space="0" w:color="4F81BD"/>
              <w:left w:val="nil"/>
              <w:bottom w:val="single" w:sz="8" w:space="0" w:color="4F81BD"/>
              <w:right w:val="nil"/>
            </w:tcBorders>
          </w:tcPr>
          <w:p w14:paraId="2DF75035"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03CCC239"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6143A453"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Change in the ecological character in the Silala wetlands by water diversion</w:t>
            </w:r>
          </w:p>
        </w:tc>
        <w:tc>
          <w:tcPr>
            <w:tcW w:w="1760" w:type="dxa"/>
            <w:tcBorders>
              <w:top w:val="single" w:sz="8" w:space="0" w:color="4F81BD"/>
              <w:left w:val="nil"/>
              <w:bottom w:val="single" w:sz="8" w:space="0" w:color="4F81BD"/>
              <w:right w:val="nil"/>
            </w:tcBorders>
          </w:tcPr>
          <w:p w14:paraId="62283FC0" w14:textId="52277021"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RAM</w:t>
            </w:r>
            <w:r w:rsidR="00DA7ECC" w:rsidRPr="000827E2">
              <w:rPr>
                <w:rFonts w:ascii="Calibri" w:eastAsia="Calibri" w:hAnsi="Calibri" w:cs="Calibri"/>
                <w:sz w:val="20"/>
                <w:szCs w:val="20"/>
              </w:rPr>
              <w:t xml:space="preserve"> </w:t>
            </w:r>
            <w:r w:rsidRPr="000827E2">
              <w:rPr>
                <w:rFonts w:ascii="Calibri"/>
                <w:sz w:val="20"/>
                <w:szCs w:val="20"/>
              </w:rPr>
              <w:t>(2016)</w:t>
            </w:r>
            <w:r w:rsidR="00DA7ECC" w:rsidRPr="000827E2">
              <w:rPr>
                <w:rFonts w:ascii="Calibri"/>
                <w:sz w:val="20"/>
                <w:szCs w:val="20"/>
              </w:rPr>
              <w:t xml:space="preserve"> awaiting AA update</w:t>
            </w:r>
          </w:p>
        </w:tc>
        <w:tc>
          <w:tcPr>
            <w:tcW w:w="1210" w:type="dxa"/>
            <w:tcBorders>
              <w:top w:val="single" w:sz="8" w:space="0" w:color="4F81BD"/>
              <w:left w:val="nil"/>
              <w:bottom w:val="single" w:sz="8" w:space="0" w:color="4F81BD"/>
              <w:right w:val="single" w:sz="8" w:space="0" w:color="4F81BD"/>
            </w:tcBorders>
          </w:tcPr>
          <w:p w14:paraId="3D2286C9"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1CD227BE" w14:textId="77777777" w:rsidTr="009344E1">
        <w:trPr>
          <w:cantSplit/>
        </w:trPr>
        <w:tc>
          <w:tcPr>
            <w:tcW w:w="574" w:type="dxa"/>
            <w:tcBorders>
              <w:top w:val="single" w:sz="8" w:space="0" w:color="4F81BD"/>
              <w:left w:val="single" w:sz="8" w:space="0" w:color="4F81BD"/>
              <w:bottom w:val="single" w:sz="8" w:space="0" w:color="4F81BD"/>
              <w:right w:val="nil"/>
            </w:tcBorders>
          </w:tcPr>
          <w:p w14:paraId="5166BA4F"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lastRenderedPageBreak/>
              <w:t>1105</w:t>
            </w:r>
          </w:p>
        </w:tc>
        <w:tc>
          <w:tcPr>
            <w:tcW w:w="1212" w:type="dxa"/>
            <w:tcBorders>
              <w:top w:val="single" w:sz="8" w:space="0" w:color="4F81BD"/>
              <w:left w:val="nil"/>
              <w:bottom w:val="single" w:sz="8" w:space="0" w:color="4F81BD"/>
              <w:right w:val="nil"/>
            </w:tcBorders>
          </w:tcPr>
          <w:p w14:paraId="6D064BFA"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Bosnia and Herzegovina</w:t>
            </w:r>
          </w:p>
        </w:tc>
        <w:tc>
          <w:tcPr>
            <w:tcW w:w="2090" w:type="dxa"/>
            <w:tcBorders>
              <w:top w:val="single" w:sz="8" w:space="0" w:color="4F81BD"/>
              <w:left w:val="nil"/>
              <w:bottom w:val="single" w:sz="8" w:space="0" w:color="4F81BD"/>
              <w:right w:val="nil"/>
            </w:tcBorders>
          </w:tcPr>
          <w:p w14:paraId="259DA983"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Hutovo Blato*</w:t>
            </w:r>
          </w:p>
        </w:tc>
        <w:tc>
          <w:tcPr>
            <w:tcW w:w="1210" w:type="dxa"/>
            <w:tcBorders>
              <w:top w:val="single" w:sz="8" w:space="0" w:color="4F81BD"/>
              <w:left w:val="nil"/>
              <w:bottom w:val="single" w:sz="8" w:space="0" w:color="4F81BD"/>
              <w:right w:val="nil"/>
            </w:tcBorders>
          </w:tcPr>
          <w:p w14:paraId="2C7CCB73"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31/08/2010</w:t>
            </w:r>
          </w:p>
        </w:tc>
        <w:tc>
          <w:tcPr>
            <w:tcW w:w="1210" w:type="dxa"/>
            <w:tcBorders>
              <w:top w:val="single" w:sz="8" w:space="0" w:color="4F81BD"/>
              <w:left w:val="nil"/>
              <w:bottom w:val="single" w:sz="8" w:space="0" w:color="4F81BD"/>
              <w:right w:val="nil"/>
            </w:tcBorders>
          </w:tcPr>
          <w:p w14:paraId="4A95D1D8"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70A027DA"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4B25D4F9"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New road crossing the RS, bird poaching, urban developments.</w:t>
            </w:r>
          </w:p>
        </w:tc>
        <w:tc>
          <w:tcPr>
            <w:tcW w:w="1760" w:type="dxa"/>
            <w:tcBorders>
              <w:top w:val="single" w:sz="8" w:space="0" w:color="4F81BD"/>
              <w:left w:val="nil"/>
              <w:bottom w:val="single" w:sz="8" w:space="0" w:color="4F81BD"/>
              <w:right w:val="nil"/>
            </w:tcBorders>
          </w:tcPr>
          <w:p w14:paraId="05683B30"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(2012)</w:t>
            </w:r>
          </w:p>
        </w:tc>
        <w:tc>
          <w:tcPr>
            <w:tcW w:w="1210" w:type="dxa"/>
            <w:tcBorders>
              <w:top w:val="single" w:sz="8" w:space="0" w:color="4F81BD"/>
              <w:left w:val="nil"/>
              <w:bottom w:val="single" w:sz="8" w:space="0" w:color="4F81BD"/>
              <w:right w:val="single" w:sz="8" w:space="0" w:color="4F81BD"/>
            </w:tcBorders>
          </w:tcPr>
          <w:p w14:paraId="0AB3550A"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213D961D" w14:textId="77777777" w:rsidTr="009344E1">
        <w:trPr>
          <w:cantSplit/>
        </w:trPr>
        <w:tc>
          <w:tcPr>
            <w:tcW w:w="574" w:type="dxa"/>
            <w:tcBorders>
              <w:top w:val="single" w:sz="8" w:space="0" w:color="4F81BD"/>
              <w:left w:val="single" w:sz="8" w:space="0" w:color="4F81BD"/>
              <w:bottom w:val="single" w:sz="8" w:space="0" w:color="4F81BD"/>
              <w:right w:val="nil"/>
            </w:tcBorders>
          </w:tcPr>
          <w:p w14:paraId="454B65F6"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602</w:t>
            </w:r>
          </w:p>
        </w:tc>
        <w:tc>
          <w:tcPr>
            <w:tcW w:w="1212" w:type="dxa"/>
            <w:tcBorders>
              <w:top w:val="single" w:sz="8" w:space="0" w:color="4F81BD"/>
              <w:left w:val="nil"/>
              <w:bottom w:val="single" w:sz="8" w:space="0" w:color="4F81BD"/>
              <w:right w:val="nil"/>
            </w:tcBorders>
          </w:tcPr>
          <w:p w14:paraId="78936235"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Brazil</w:t>
            </w:r>
          </w:p>
        </w:tc>
        <w:tc>
          <w:tcPr>
            <w:tcW w:w="2090" w:type="dxa"/>
            <w:tcBorders>
              <w:top w:val="single" w:sz="8" w:space="0" w:color="4F81BD"/>
              <w:left w:val="nil"/>
              <w:bottom w:val="single" w:sz="8" w:space="0" w:color="4F81BD"/>
              <w:right w:val="nil"/>
            </w:tcBorders>
          </w:tcPr>
          <w:p w14:paraId="492B9546"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Pantanal Matogrossense State Park</w:t>
            </w:r>
          </w:p>
        </w:tc>
        <w:tc>
          <w:tcPr>
            <w:tcW w:w="1210" w:type="dxa"/>
            <w:tcBorders>
              <w:top w:val="single" w:sz="8" w:space="0" w:color="4F81BD"/>
              <w:left w:val="nil"/>
              <w:bottom w:val="single" w:sz="8" w:space="0" w:color="4F81BD"/>
              <w:right w:val="nil"/>
            </w:tcBorders>
          </w:tcPr>
          <w:p w14:paraId="280A6863"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23/09/2013</w:t>
            </w:r>
          </w:p>
        </w:tc>
        <w:tc>
          <w:tcPr>
            <w:tcW w:w="1210" w:type="dxa"/>
            <w:tcBorders>
              <w:top w:val="single" w:sz="8" w:space="0" w:color="4F81BD"/>
              <w:left w:val="nil"/>
              <w:bottom w:val="single" w:sz="8" w:space="0" w:color="4F81BD"/>
              <w:right w:val="nil"/>
            </w:tcBorders>
          </w:tcPr>
          <w:p w14:paraId="32535C28"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05/09/2014</w:t>
            </w:r>
          </w:p>
        </w:tc>
        <w:tc>
          <w:tcPr>
            <w:tcW w:w="990" w:type="dxa"/>
            <w:tcBorders>
              <w:top w:val="single" w:sz="8" w:space="0" w:color="4F81BD"/>
              <w:left w:val="nil"/>
              <w:bottom w:val="single" w:sz="8" w:space="0" w:color="4F81BD"/>
              <w:right w:val="nil"/>
            </w:tcBorders>
          </w:tcPr>
          <w:p w14:paraId="43033B3B"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6E0411F5"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Threats to Pantanal due to the build, planning and operation of 87 dams that could impact its ecological character by an accumulative effect.</w:t>
            </w:r>
          </w:p>
        </w:tc>
        <w:tc>
          <w:tcPr>
            <w:tcW w:w="1760" w:type="dxa"/>
            <w:tcBorders>
              <w:top w:val="single" w:sz="8" w:space="0" w:color="4F81BD"/>
              <w:left w:val="nil"/>
              <w:bottom w:val="single" w:sz="8" w:space="0" w:color="4F81BD"/>
              <w:right w:val="nil"/>
            </w:tcBorders>
          </w:tcPr>
          <w:p w14:paraId="2D31E7CE" w14:textId="51E3EA68" w:rsidR="00FA0304" w:rsidRPr="000827E2" w:rsidRDefault="00DA7ECC"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Case closed (2014)</w:t>
            </w:r>
          </w:p>
        </w:tc>
        <w:tc>
          <w:tcPr>
            <w:tcW w:w="1210" w:type="dxa"/>
            <w:tcBorders>
              <w:top w:val="single" w:sz="8" w:space="0" w:color="4F81BD"/>
              <w:left w:val="nil"/>
              <w:bottom w:val="single" w:sz="8" w:space="0" w:color="4F81BD"/>
              <w:right w:val="single" w:sz="8" w:space="0" w:color="4F81BD"/>
            </w:tcBorders>
          </w:tcPr>
          <w:p w14:paraId="6E9690CA"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5429AF61" w14:textId="77777777" w:rsidTr="009344E1">
        <w:trPr>
          <w:cantSplit/>
        </w:trPr>
        <w:tc>
          <w:tcPr>
            <w:tcW w:w="574" w:type="dxa"/>
            <w:tcBorders>
              <w:top w:val="single" w:sz="8" w:space="0" w:color="4F81BD"/>
              <w:left w:val="single" w:sz="8" w:space="0" w:color="4F81BD"/>
              <w:bottom w:val="single" w:sz="8" w:space="0" w:color="4F81BD"/>
              <w:right w:val="nil"/>
            </w:tcBorders>
          </w:tcPr>
          <w:p w14:paraId="52B48C68"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603</w:t>
            </w:r>
          </w:p>
        </w:tc>
        <w:tc>
          <w:tcPr>
            <w:tcW w:w="1212" w:type="dxa"/>
            <w:tcBorders>
              <w:top w:val="single" w:sz="8" w:space="0" w:color="4F81BD"/>
              <w:left w:val="nil"/>
              <w:bottom w:val="single" w:sz="8" w:space="0" w:color="4F81BD"/>
              <w:right w:val="nil"/>
            </w:tcBorders>
          </w:tcPr>
          <w:p w14:paraId="737B629F"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Brazil</w:t>
            </w:r>
          </w:p>
        </w:tc>
        <w:tc>
          <w:tcPr>
            <w:tcW w:w="2090" w:type="dxa"/>
            <w:tcBorders>
              <w:top w:val="single" w:sz="8" w:space="0" w:color="4F81BD"/>
              <w:left w:val="nil"/>
              <w:bottom w:val="single" w:sz="8" w:space="0" w:color="4F81BD"/>
              <w:right w:val="nil"/>
            </w:tcBorders>
          </w:tcPr>
          <w:p w14:paraId="5F835CBB" w14:textId="77777777" w:rsidR="00FA0304" w:rsidRPr="000827E2" w:rsidRDefault="00EC7C6E" w:rsidP="0088316A">
            <w:pPr>
              <w:pStyle w:val="TableParagraph"/>
              <w:widowControl/>
              <w:suppressAutoHyphens/>
              <w:ind w:left="57" w:right="57"/>
              <w:rPr>
                <w:rFonts w:ascii="Calibri" w:eastAsia="Calibri" w:hAnsi="Calibri" w:cs="Calibri"/>
                <w:sz w:val="20"/>
                <w:szCs w:val="20"/>
                <w:lang w:val="fr-FR"/>
              </w:rPr>
            </w:pPr>
            <w:r w:rsidRPr="000827E2">
              <w:rPr>
                <w:rFonts w:ascii="Calibri"/>
                <w:sz w:val="20"/>
                <w:szCs w:val="20"/>
                <w:lang w:val="fr-FR"/>
              </w:rPr>
              <w:t>Lagoa de Peixe National Park</w:t>
            </w:r>
          </w:p>
        </w:tc>
        <w:tc>
          <w:tcPr>
            <w:tcW w:w="1210" w:type="dxa"/>
            <w:tcBorders>
              <w:top w:val="single" w:sz="8" w:space="0" w:color="4F81BD"/>
              <w:left w:val="nil"/>
              <w:bottom w:val="single" w:sz="8" w:space="0" w:color="4F81BD"/>
              <w:right w:val="nil"/>
            </w:tcBorders>
          </w:tcPr>
          <w:p w14:paraId="4D894C39"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01/09/2017</w:t>
            </w:r>
          </w:p>
        </w:tc>
        <w:tc>
          <w:tcPr>
            <w:tcW w:w="1210" w:type="dxa"/>
            <w:tcBorders>
              <w:top w:val="single" w:sz="8" w:space="0" w:color="4F81BD"/>
              <w:left w:val="nil"/>
              <w:bottom w:val="single" w:sz="8" w:space="0" w:color="4F81BD"/>
              <w:right w:val="nil"/>
            </w:tcBorders>
          </w:tcPr>
          <w:p w14:paraId="273DFBD4"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0FF2B4AF"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6D0A47AE"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Potential risk for possible modifications in conservation status.</w:t>
            </w:r>
          </w:p>
        </w:tc>
        <w:tc>
          <w:tcPr>
            <w:tcW w:w="1760" w:type="dxa"/>
            <w:tcBorders>
              <w:top w:val="single" w:sz="8" w:space="0" w:color="4F81BD"/>
              <w:left w:val="nil"/>
              <w:bottom w:val="single" w:sz="8" w:space="0" w:color="4F81BD"/>
              <w:right w:val="nil"/>
            </w:tcBorders>
          </w:tcPr>
          <w:p w14:paraId="3E6CE190" w14:textId="7BAD5A66" w:rsidR="00FA0304" w:rsidRPr="000827E2" w:rsidRDefault="00DA7ECC"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Update received from</w:t>
            </w:r>
            <w:r w:rsidR="00EC7C6E" w:rsidRPr="000827E2">
              <w:rPr>
                <w:rFonts w:ascii="Calibri"/>
                <w:sz w:val="20"/>
                <w:szCs w:val="20"/>
              </w:rPr>
              <w:t xml:space="preserve"> AA</w:t>
            </w:r>
            <w:r w:rsidRPr="000827E2">
              <w:rPr>
                <w:rFonts w:ascii="Calibri"/>
                <w:sz w:val="20"/>
                <w:szCs w:val="20"/>
              </w:rPr>
              <w:t xml:space="preserve">  (2018)</w:t>
            </w:r>
          </w:p>
        </w:tc>
        <w:tc>
          <w:tcPr>
            <w:tcW w:w="1210" w:type="dxa"/>
            <w:tcBorders>
              <w:top w:val="single" w:sz="8" w:space="0" w:color="4F81BD"/>
              <w:left w:val="nil"/>
              <w:bottom w:val="single" w:sz="8" w:space="0" w:color="4F81BD"/>
              <w:right w:val="single" w:sz="8" w:space="0" w:color="4F81BD"/>
            </w:tcBorders>
          </w:tcPr>
          <w:p w14:paraId="721614D2"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0804F062" w14:textId="77777777" w:rsidTr="009344E1">
        <w:trPr>
          <w:cantSplit/>
        </w:trPr>
        <w:tc>
          <w:tcPr>
            <w:tcW w:w="574" w:type="dxa"/>
            <w:tcBorders>
              <w:top w:val="single" w:sz="8" w:space="0" w:color="4F81BD"/>
              <w:left w:val="single" w:sz="8" w:space="0" w:color="4F81BD"/>
              <w:bottom w:val="single" w:sz="8" w:space="0" w:color="4F81BD"/>
              <w:right w:val="nil"/>
            </w:tcBorders>
          </w:tcPr>
          <w:p w14:paraId="5E39F613"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1270</w:t>
            </w:r>
          </w:p>
        </w:tc>
        <w:tc>
          <w:tcPr>
            <w:tcW w:w="1212" w:type="dxa"/>
            <w:tcBorders>
              <w:top w:val="single" w:sz="8" w:space="0" w:color="4F81BD"/>
              <w:left w:val="nil"/>
              <w:bottom w:val="single" w:sz="8" w:space="0" w:color="4F81BD"/>
              <w:right w:val="nil"/>
            </w:tcBorders>
          </w:tcPr>
          <w:p w14:paraId="70A22EEF"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Brazil</w:t>
            </w:r>
          </w:p>
        </w:tc>
        <w:tc>
          <w:tcPr>
            <w:tcW w:w="2090" w:type="dxa"/>
            <w:tcBorders>
              <w:top w:val="single" w:sz="8" w:space="0" w:color="4F81BD"/>
              <w:left w:val="nil"/>
              <w:bottom w:val="single" w:sz="8" w:space="0" w:color="4F81BD"/>
              <w:right w:val="nil"/>
            </w:tcBorders>
          </w:tcPr>
          <w:p w14:paraId="18EF8694" w14:textId="77777777" w:rsidR="00FA0304" w:rsidRPr="000827E2" w:rsidRDefault="00EC7C6E" w:rsidP="0088316A">
            <w:pPr>
              <w:pStyle w:val="TableParagraph"/>
              <w:widowControl/>
              <w:suppressAutoHyphens/>
              <w:ind w:left="57" w:right="57"/>
              <w:rPr>
                <w:rFonts w:ascii="Calibri" w:eastAsia="Calibri" w:hAnsi="Calibri" w:cs="Calibri"/>
                <w:sz w:val="20"/>
                <w:szCs w:val="20"/>
                <w:lang w:val="es-ES"/>
              </w:rPr>
            </w:pPr>
            <w:r w:rsidRPr="000827E2">
              <w:rPr>
                <w:rFonts w:ascii="Calibri"/>
                <w:sz w:val="20"/>
                <w:szCs w:val="20"/>
                <w:lang w:val="es-ES"/>
              </w:rPr>
              <w:t>Reserva Particular do Patrimonio Natural SESC Pantanal</w:t>
            </w:r>
          </w:p>
        </w:tc>
        <w:tc>
          <w:tcPr>
            <w:tcW w:w="1210" w:type="dxa"/>
            <w:tcBorders>
              <w:top w:val="single" w:sz="8" w:space="0" w:color="4F81BD"/>
              <w:left w:val="nil"/>
              <w:bottom w:val="single" w:sz="8" w:space="0" w:color="4F81BD"/>
              <w:right w:val="nil"/>
            </w:tcBorders>
          </w:tcPr>
          <w:p w14:paraId="380AAA11"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23/09/2013</w:t>
            </w:r>
          </w:p>
        </w:tc>
        <w:tc>
          <w:tcPr>
            <w:tcW w:w="1210" w:type="dxa"/>
            <w:tcBorders>
              <w:top w:val="single" w:sz="8" w:space="0" w:color="4F81BD"/>
              <w:left w:val="nil"/>
              <w:bottom w:val="single" w:sz="8" w:space="0" w:color="4F81BD"/>
              <w:right w:val="nil"/>
            </w:tcBorders>
          </w:tcPr>
          <w:p w14:paraId="0C2B20E6"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05/09/2014</w:t>
            </w:r>
          </w:p>
        </w:tc>
        <w:tc>
          <w:tcPr>
            <w:tcW w:w="990" w:type="dxa"/>
            <w:tcBorders>
              <w:top w:val="single" w:sz="8" w:space="0" w:color="4F81BD"/>
              <w:left w:val="nil"/>
              <w:bottom w:val="single" w:sz="8" w:space="0" w:color="4F81BD"/>
              <w:right w:val="nil"/>
            </w:tcBorders>
          </w:tcPr>
          <w:p w14:paraId="6D99DF69"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431CA067"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Threats to Pantanal due to the build, planning and operation of 87 dams that could impact its ecological character by an accumulative effect.</w:t>
            </w:r>
          </w:p>
        </w:tc>
        <w:tc>
          <w:tcPr>
            <w:tcW w:w="1760" w:type="dxa"/>
            <w:tcBorders>
              <w:top w:val="single" w:sz="8" w:space="0" w:color="4F81BD"/>
              <w:left w:val="nil"/>
              <w:bottom w:val="single" w:sz="8" w:space="0" w:color="4F81BD"/>
              <w:right w:val="nil"/>
            </w:tcBorders>
          </w:tcPr>
          <w:p w14:paraId="3C426091" w14:textId="70F3D374" w:rsidR="00FA0304" w:rsidRPr="000827E2" w:rsidRDefault="00DA7ECC"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Case closed (2014)</w:t>
            </w:r>
          </w:p>
        </w:tc>
        <w:tc>
          <w:tcPr>
            <w:tcW w:w="1210" w:type="dxa"/>
            <w:tcBorders>
              <w:top w:val="single" w:sz="8" w:space="0" w:color="4F81BD"/>
              <w:left w:val="nil"/>
              <w:bottom w:val="single" w:sz="8" w:space="0" w:color="4F81BD"/>
              <w:right w:val="single" w:sz="8" w:space="0" w:color="4F81BD"/>
            </w:tcBorders>
          </w:tcPr>
          <w:p w14:paraId="597F69A6"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370E2E26" w14:textId="77777777" w:rsidTr="009344E1">
        <w:trPr>
          <w:cantSplit/>
        </w:trPr>
        <w:tc>
          <w:tcPr>
            <w:tcW w:w="574" w:type="dxa"/>
            <w:tcBorders>
              <w:top w:val="single" w:sz="8" w:space="0" w:color="4F81BD"/>
              <w:left w:val="single" w:sz="8" w:space="0" w:color="4F81BD"/>
              <w:bottom w:val="single" w:sz="8" w:space="0" w:color="4F81BD"/>
              <w:right w:val="nil"/>
            </w:tcBorders>
          </w:tcPr>
          <w:p w14:paraId="4086825E"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1864</w:t>
            </w:r>
          </w:p>
        </w:tc>
        <w:tc>
          <w:tcPr>
            <w:tcW w:w="1212" w:type="dxa"/>
            <w:tcBorders>
              <w:top w:val="single" w:sz="8" w:space="0" w:color="4F81BD"/>
              <w:left w:val="nil"/>
              <w:bottom w:val="single" w:sz="8" w:space="0" w:color="4F81BD"/>
              <w:right w:val="nil"/>
            </w:tcBorders>
          </w:tcPr>
          <w:p w14:paraId="034434C8"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Brazil</w:t>
            </w:r>
          </w:p>
        </w:tc>
        <w:tc>
          <w:tcPr>
            <w:tcW w:w="2090" w:type="dxa"/>
            <w:tcBorders>
              <w:top w:val="single" w:sz="8" w:space="0" w:color="4F81BD"/>
              <w:left w:val="nil"/>
              <w:bottom w:val="single" w:sz="8" w:space="0" w:color="4F81BD"/>
              <w:right w:val="nil"/>
            </w:tcBorders>
          </w:tcPr>
          <w:p w14:paraId="6AA98DF5" w14:textId="77777777" w:rsidR="00FA0304" w:rsidRPr="000827E2" w:rsidRDefault="00EC7C6E" w:rsidP="0088316A">
            <w:pPr>
              <w:pStyle w:val="TableParagraph"/>
              <w:widowControl/>
              <w:suppressAutoHyphens/>
              <w:ind w:left="57" w:right="57"/>
              <w:rPr>
                <w:rFonts w:ascii="Calibri" w:eastAsia="Calibri" w:hAnsi="Calibri" w:cs="Calibri"/>
                <w:sz w:val="20"/>
                <w:szCs w:val="20"/>
                <w:lang w:val="es-ES"/>
              </w:rPr>
            </w:pPr>
            <w:r w:rsidRPr="000827E2">
              <w:rPr>
                <w:rFonts w:ascii="Calibri"/>
                <w:sz w:val="20"/>
                <w:szCs w:val="20"/>
                <w:lang w:val="es-ES"/>
              </w:rPr>
              <w:t>Reserva Particular del Patrimonio Natural (RPPN) Fazenda Rio Negro</w:t>
            </w:r>
          </w:p>
        </w:tc>
        <w:tc>
          <w:tcPr>
            <w:tcW w:w="1210" w:type="dxa"/>
            <w:tcBorders>
              <w:top w:val="single" w:sz="8" w:space="0" w:color="4F81BD"/>
              <w:left w:val="nil"/>
              <w:bottom w:val="single" w:sz="8" w:space="0" w:color="4F81BD"/>
              <w:right w:val="nil"/>
            </w:tcBorders>
          </w:tcPr>
          <w:p w14:paraId="05B7DDC8"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23/09/2013</w:t>
            </w:r>
          </w:p>
        </w:tc>
        <w:tc>
          <w:tcPr>
            <w:tcW w:w="1210" w:type="dxa"/>
            <w:tcBorders>
              <w:top w:val="single" w:sz="8" w:space="0" w:color="4F81BD"/>
              <w:left w:val="nil"/>
              <w:bottom w:val="single" w:sz="8" w:space="0" w:color="4F81BD"/>
              <w:right w:val="nil"/>
            </w:tcBorders>
          </w:tcPr>
          <w:p w14:paraId="79C3E9BD"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05/09/2014</w:t>
            </w:r>
          </w:p>
        </w:tc>
        <w:tc>
          <w:tcPr>
            <w:tcW w:w="990" w:type="dxa"/>
            <w:tcBorders>
              <w:top w:val="single" w:sz="8" w:space="0" w:color="4F81BD"/>
              <w:left w:val="nil"/>
              <w:bottom w:val="single" w:sz="8" w:space="0" w:color="4F81BD"/>
              <w:right w:val="nil"/>
            </w:tcBorders>
          </w:tcPr>
          <w:p w14:paraId="6BEAFEAE"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31393F57"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Threats to Pantanal due to the build, planning and operation of 87 dams that could impact its ecological character by an accumulative effect.</w:t>
            </w:r>
          </w:p>
        </w:tc>
        <w:tc>
          <w:tcPr>
            <w:tcW w:w="1760" w:type="dxa"/>
            <w:tcBorders>
              <w:top w:val="single" w:sz="8" w:space="0" w:color="4F81BD"/>
              <w:left w:val="nil"/>
              <w:bottom w:val="single" w:sz="8" w:space="0" w:color="4F81BD"/>
              <w:right w:val="nil"/>
            </w:tcBorders>
          </w:tcPr>
          <w:p w14:paraId="7C3FB642" w14:textId="2CBCC6CB" w:rsidR="00FA0304" w:rsidRPr="000827E2" w:rsidRDefault="00DA7ECC"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Case closed (2014)</w:t>
            </w:r>
          </w:p>
        </w:tc>
        <w:tc>
          <w:tcPr>
            <w:tcW w:w="1210" w:type="dxa"/>
            <w:tcBorders>
              <w:top w:val="single" w:sz="8" w:space="0" w:color="4F81BD"/>
              <w:left w:val="nil"/>
              <w:bottom w:val="single" w:sz="8" w:space="0" w:color="4F81BD"/>
              <w:right w:val="single" w:sz="8" w:space="0" w:color="4F81BD"/>
            </w:tcBorders>
          </w:tcPr>
          <w:p w14:paraId="333FF105"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0AF045AC" w14:textId="77777777" w:rsidTr="009344E1">
        <w:trPr>
          <w:cantSplit/>
        </w:trPr>
        <w:tc>
          <w:tcPr>
            <w:tcW w:w="574" w:type="dxa"/>
            <w:tcBorders>
              <w:top w:val="single" w:sz="8" w:space="0" w:color="4F81BD"/>
              <w:left w:val="single" w:sz="8" w:space="0" w:color="4F81BD"/>
              <w:bottom w:val="single" w:sz="8" w:space="0" w:color="4F81BD"/>
              <w:right w:val="nil"/>
            </w:tcBorders>
          </w:tcPr>
          <w:p w14:paraId="360D3FC5"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1900</w:t>
            </w:r>
          </w:p>
        </w:tc>
        <w:tc>
          <w:tcPr>
            <w:tcW w:w="1212" w:type="dxa"/>
            <w:tcBorders>
              <w:top w:val="single" w:sz="8" w:space="0" w:color="4F81BD"/>
              <w:left w:val="nil"/>
              <w:bottom w:val="single" w:sz="8" w:space="0" w:color="4F81BD"/>
              <w:right w:val="nil"/>
            </w:tcBorders>
          </w:tcPr>
          <w:p w14:paraId="35544BD9"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Brazil</w:t>
            </w:r>
          </w:p>
        </w:tc>
        <w:tc>
          <w:tcPr>
            <w:tcW w:w="2090" w:type="dxa"/>
            <w:tcBorders>
              <w:top w:val="single" w:sz="8" w:space="0" w:color="4F81BD"/>
              <w:left w:val="nil"/>
              <w:bottom w:val="single" w:sz="8" w:space="0" w:color="4F81BD"/>
              <w:right w:val="nil"/>
            </w:tcBorders>
          </w:tcPr>
          <w:p w14:paraId="7DEE9128" w14:textId="281F27F2"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Parque Estadoal Rio Dolce</w:t>
            </w:r>
            <w:r w:rsidR="00DA7ECC" w:rsidRPr="000827E2">
              <w:rPr>
                <w:rFonts w:ascii="Calibri"/>
                <w:sz w:val="20"/>
                <w:szCs w:val="20"/>
              </w:rPr>
              <w:t>*</w:t>
            </w:r>
          </w:p>
        </w:tc>
        <w:tc>
          <w:tcPr>
            <w:tcW w:w="1210" w:type="dxa"/>
            <w:tcBorders>
              <w:top w:val="single" w:sz="8" w:space="0" w:color="4F81BD"/>
              <w:left w:val="nil"/>
              <w:bottom w:val="single" w:sz="8" w:space="0" w:color="4F81BD"/>
              <w:right w:val="nil"/>
            </w:tcBorders>
          </w:tcPr>
          <w:p w14:paraId="444396C1"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18/04/2016</w:t>
            </w:r>
          </w:p>
        </w:tc>
        <w:tc>
          <w:tcPr>
            <w:tcW w:w="1210" w:type="dxa"/>
            <w:tcBorders>
              <w:top w:val="single" w:sz="8" w:space="0" w:color="4F81BD"/>
              <w:left w:val="nil"/>
              <w:bottom w:val="single" w:sz="8" w:space="0" w:color="4F81BD"/>
              <w:right w:val="nil"/>
            </w:tcBorders>
          </w:tcPr>
          <w:p w14:paraId="6FFB4141"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15033DF9"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386D278A"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Change in the ecological character due to the collapse of a mining dam.</w:t>
            </w:r>
          </w:p>
        </w:tc>
        <w:tc>
          <w:tcPr>
            <w:tcW w:w="1760" w:type="dxa"/>
            <w:tcBorders>
              <w:top w:val="single" w:sz="8" w:space="0" w:color="4F81BD"/>
              <w:left w:val="nil"/>
              <w:bottom w:val="single" w:sz="8" w:space="0" w:color="4F81BD"/>
              <w:right w:val="nil"/>
            </w:tcBorders>
          </w:tcPr>
          <w:p w14:paraId="4E92A7CF" w14:textId="4AC3D2CC" w:rsidR="00FA0304" w:rsidRPr="000827E2" w:rsidRDefault="00DA7ECC"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w:t>
            </w:r>
            <w:r w:rsidR="00EC7C6E" w:rsidRPr="000827E2">
              <w:rPr>
                <w:rFonts w:ascii="Calibri"/>
                <w:sz w:val="20"/>
                <w:szCs w:val="20"/>
              </w:rPr>
              <w:t xml:space="preserve"> AA </w:t>
            </w:r>
            <w:r w:rsidRPr="000827E2">
              <w:rPr>
                <w:rFonts w:ascii="Calibri"/>
                <w:sz w:val="20"/>
                <w:szCs w:val="20"/>
              </w:rPr>
              <w:t xml:space="preserve">update </w:t>
            </w:r>
            <w:r w:rsidR="00EC7C6E" w:rsidRPr="000827E2">
              <w:rPr>
                <w:rFonts w:ascii="Calibri"/>
                <w:sz w:val="20"/>
                <w:szCs w:val="20"/>
              </w:rPr>
              <w:t>(2016)</w:t>
            </w:r>
          </w:p>
        </w:tc>
        <w:tc>
          <w:tcPr>
            <w:tcW w:w="1210" w:type="dxa"/>
            <w:tcBorders>
              <w:top w:val="single" w:sz="8" w:space="0" w:color="4F81BD"/>
              <w:left w:val="nil"/>
              <w:bottom w:val="single" w:sz="8" w:space="0" w:color="4F81BD"/>
              <w:right w:val="single" w:sz="8" w:space="0" w:color="4F81BD"/>
            </w:tcBorders>
          </w:tcPr>
          <w:p w14:paraId="6B3C7F65"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25A7E880" w14:textId="77777777" w:rsidTr="009344E1">
        <w:trPr>
          <w:cantSplit/>
        </w:trPr>
        <w:tc>
          <w:tcPr>
            <w:tcW w:w="574" w:type="dxa"/>
            <w:tcBorders>
              <w:top w:val="single" w:sz="8" w:space="0" w:color="4F81BD"/>
              <w:left w:val="single" w:sz="8" w:space="0" w:color="4F81BD"/>
              <w:bottom w:val="single" w:sz="8" w:space="0" w:color="4F81BD"/>
              <w:right w:val="nil"/>
            </w:tcBorders>
          </w:tcPr>
          <w:p w14:paraId="3EAD9440"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293</w:t>
            </w:r>
          </w:p>
        </w:tc>
        <w:tc>
          <w:tcPr>
            <w:tcW w:w="1212" w:type="dxa"/>
            <w:tcBorders>
              <w:top w:val="single" w:sz="8" w:space="0" w:color="4F81BD"/>
              <w:left w:val="nil"/>
              <w:bottom w:val="single" w:sz="8" w:space="0" w:color="4F81BD"/>
              <w:right w:val="nil"/>
            </w:tcBorders>
          </w:tcPr>
          <w:p w14:paraId="241D4101"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Bulgaria</w:t>
            </w:r>
          </w:p>
        </w:tc>
        <w:tc>
          <w:tcPr>
            <w:tcW w:w="2090" w:type="dxa"/>
            <w:tcBorders>
              <w:top w:val="single" w:sz="8" w:space="0" w:color="4F81BD"/>
              <w:left w:val="nil"/>
              <w:bottom w:val="single" w:sz="8" w:space="0" w:color="4F81BD"/>
              <w:right w:val="nil"/>
            </w:tcBorders>
          </w:tcPr>
          <w:p w14:paraId="11539078" w14:textId="5F95BB66"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Durankulak Lake</w:t>
            </w:r>
          </w:p>
        </w:tc>
        <w:tc>
          <w:tcPr>
            <w:tcW w:w="1210" w:type="dxa"/>
            <w:tcBorders>
              <w:top w:val="single" w:sz="8" w:space="0" w:color="4F81BD"/>
              <w:left w:val="nil"/>
              <w:bottom w:val="single" w:sz="8" w:space="0" w:color="4F81BD"/>
              <w:right w:val="nil"/>
            </w:tcBorders>
          </w:tcPr>
          <w:p w14:paraId="4DD9FB8C"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16/06/1993</w:t>
            </w:r>
          </w:p>
        </w:tc>
        <w:tc>
          <w:tcPr>
            <w:tcW w:w="1210" w:type="dxa"/>
            <w:tcBorders>
              <w:top w:val="single" w:sz="8" w:space="0" w:color="4F81BD"/>
              <w:left w:val="nil"/>
              <w:bottom w:val="single" w:sz="8" w:space="0" w:color="4F81BD"/>
              <w:right w:val="nil"/>
            </w:tcBorders>
          </w:tcPr>
          <w:p w14:paraId="3E940D4A"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23888D6C"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X</w:t>
            </w:r>
          </w:p>
        </w:tc>
        <w:tc>
          <w:tcPr>
            <w:tcW w:w="4400" w:type="dxa"/>
            <w:gridSpan w:val="2"/>
            <w:tcBorders>
              <w:top w:val="single" w:sz="8" w:space="0" w:color="4F81BD"/>
              <w:left w:val="nil"/>
              <w:bottom w:val="single" w:sz="8" w:space="0" w:color="4F81BD"/>
              <w:right w:val="nil"/>
            </w:tcBorders>
          </w:tcPr>
          <w:p w14:paraId="48A6400D"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Eutrophication due to agriculture, fish and poultry farming. Lack of water management - likely over-abstraction.</w:t>
            </w:r>
          </w:p>
        </w:tc>
        <w:tc>
          <w:tcPr>
            <w:tcW w:w="1760" w:type="dxa"/>
            <w:tcBorders>
              <w:top w:val="single" w:sz="8" w:space="0" w:color="4F81BD"/>
              <w:left w:val="nil"/>
              <w:bottom w:val="single" w:sz="8" w:space="0" w:color="4F81BD"/>
              <w:right w:val="nil"/>
            </w:tcBorders>
          </w:tcPr>
          <w:p w14:paraId="2CF40811"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(2017)</w:t>
            </w:r>
          </w:p>
        </w:tc>
        <w:tc>
          <w:tcPr>
            <w:tcW w:w="1210" w:type="dxa"/>
            <w:tcBorders>
              <w:top w:val="single" w:sz="8" w:space="0" w:color="4F81BD"/>
              <w:left w:val="nil"/>
              <w:bottom w:val="single" w:sz="8" w:space="0" w:color="4F81BD"/>
              <w:right w:val="single" w:sz="8" w:space="0" w:color="4F81BD"/>
            </w:tcBorders>
          </w:tcPr>
          <w:p w14:paraId="28E649BF"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12BE973C" w14:textId="77777777" w:rsidTr="009344E1">
        <w:trPr>
          <w:cantSplit/>
        </w:trPr>
        <w:tc>
          <w:tcPr>
            <w:tcW w:w="574" w:type="dxa"/>
            <w:tcBorders>
              <w:top w:val="single" w:sz="8" w:space="0" w:color="4F81BD"/>
              <w:left w:val="single" w:sz="8" w:space="0" w:color="4F81BD"/>
              <w:bottom w:val="single" w:sz="8" w:space="0" w:color="4F81BD"/>
              <w:right w:val="nil"/>
            </w:tcBorders>
          </w:tcPr>
          <w:p w14:paraId="0B2D5BBA"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64</w:t>
            </w:r>
          </w:p>
        </w:tc>
        <w:tc>
          <w:tcPr>
            <w:tcW w:w="1212" w:type="dxa"/>
            <w:tcBorders>
              <w:top w:val="single" w:sz="8" w:space="0" w:color="4F81BD"/>
              <w:left w:val="nil"/>
              <w:bottom w:val="single" w:sz="8" w:space="0" w:color="4F81BD"/>
              <w:right w:val="nil"/>
            </w:tcBorders>
          </w:tcPr>
          <w:p w14:paraId="6624B407"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Bulgaria</w:t>
            </w:r>
          </w:p>
        </w:tc>
        <w:tc>
          <w:tcPr>
            <w:tcW w:w="2090" w:type="dxa"/>
            <w:tcBorders>
              <w:top w:val="single" w:sz="8" w:space="0" w:color="4F81BD"/>
              <w:left w:val="nil"/>
              <w:bottom w:val="single" w:sz="8" w:space="0" w:color="4F81BD"/>
              <w:right w:val="nil"/>
            </w:tcBorders>
          </w:tcPr>
          <w:p w14:paraId="291B58FF" w14:textId="0E431771"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hAnsi="Calibri"/>
                <w:sz w:val="20"/>
                <w:szCs w:val="20"/>
              </w:rPr>
              <w:t>Srébarna</w:t>
            </w:r>
          </w:p>
        </w:tc>
        <w:tc>
          <w:tcPr>
            <w:tcW w:w="1210" w:type="dxa"/>
            <w:tcBorders>
              <w:top w:val="single" w:sz="8" w:space="0" w:color="4F81BD"/>
              <w:left w:val="nil"/>
              <w:bottom w:val="single" w:sz="8" w:space="0" w:color="4F81BD"/>
              <w:right w:val="nil"/>
            </w:tcBorders>
          </w:tcPr>
          <w:p w14:paraId="1931EA0F"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02/04/1992</w:t>
            </w:r>
          </w:p>
        </w:tc>
        <w:tc>
          <w:tcPr>
            <w:tcW w:w="1210" w:type="dxa"/>
            <w:tcBorders>
              <w:top w:val="single" w:sz="8" w:space="0" w:color="4F81BD"/>
              <w:left w:val="nil"/>
              <w:bottom w:val="single" w:sz="8" w:space="0" w:color="4F81BD"/>
              <w:right w:val="nil"/>
            </w:tcBorders>
          </w:tcPr>
          <w:p w14:paraId="2AECF680"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644D83A8"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X</w:t>
            </w:r>
          </w:p>
        </w:tc>
        <w:tc>
          <w:tcPr>
            <w:tcW w:w="4400" w:type="dxa"/>
            <w:gridSpan w:val="2"/>
            <w:tcBorders>
              <w:top w:val="single" w:sz="8" w:space="0" w:color="4F81BD"/>
              <w:left w:val="nil"/>
              <w:bottom w:val="single" w:sz="8" w:space="0" w:color="4F81BD"/>
              <w:right w:val="nil"/>
            </w:tcBorders>
          </w:tcPr>
          <w:p w14:paraId="0CC0C07E"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Erosion of the river bed, euthrophication, vegetation succession. RAM 28 (1992).</w:t>
            </w:r>
          </w:p>
          <w:p w14:paraId="59A549EF"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RAM47 (2001).</w:t>
            </w:r>
          </w:p>
        </w:tc>
        <w:tc>
          <w:tcPr>
            <w:tcW w:w="1760" w:type="dxa"/>
            <w:tcBorders>
              <w:top w:val="single" w:sz="8" w:space="0" w:color="4F81BD"/>
              <w:left w:val="nil"/>
              <w:bottom w:val="single" w:sz="8" w:space="0" w:color="4F81BD"/>
              <w:right w:val="nil"/>
            </w:tcBorders>
          </w:tcPr>
          <w:p w14:paraId="35123D73"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(2017)</w:t>
            </w:r>
          </w:p>
        </w:tc>
        <w:tc>
          <w:tcPr>
            <w:tcW w:w="1210" w:type="dxa"/>
            <w:tcBorders>
              <w:top w:val="single" w:sz="8" w:space="0" w:color="4F81BD"/>
              <w:left w:val="nil"/>
              <w:bottom w:val="single" w:sz="8" w:space="0" w:color="4F81BD"/>
              <w:right w:val="single" w:sz="8" w:space="0" w:color="4F81BD"/>
            </w:tcBorders>
          </w:tcPr>
          <w:p w14:paraId="17CC46A3"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6B99BA0A" w14:textId="77777777" w:rsidTr="009344E1">
        <w:trPr>
          <w:cantSplit/>
        </w:trPr>
        <w:tc>
          <w:tcPr>
            <w:tcW w:w="574" w:type="dxa"/>
            <w:tcBorders>
              <w:top w:val="single" w:sz="8" w:space="0" w:color="4F81BD"/>
              <w:left w:val="single" w:sz="8" w:space="0" w:color="4F81BD"/>
              <w:bottom w:val="single" w:sz="8" w:space="0" w:color="4F81BD"/>
              <w:right w:val="nil"/>
            </w:tcBorders>
          </w:tcPr>
          <w:p w14:paraId="34BC9F3B"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243</w:t>
            </w:r>
          </w:p>
        </w:tc>
        <w:tc>
          <w:tcPr>
            <w:tcW w:w="1212" w:type="dxa"/>
            <w:tcBorders>
              <w:top w:val="single" w:sz="8" w:space="0" w:color="4F81BD"/>
              <w:left w:val="nil"/>
              <w:bottom w:val="single" w:sz="8" w:space="0" w:color="4F81BD"/>
              <w:right w:val="nil"/>
            </w:tcBorders>
          </w:tcPr>
          <w:p w14:paraId="43356A62"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Canada</w:t>
            </w:r>
          </w:p>
        </w:tc>
        <w:tc>
          <w:tcPr>
            <w:tcW w:w="2090" w:type="dxa"/>
            <w:tcBorders>
              <w:top w:val="single" w:sz="8" w:space="0" w:color="4F81BD"/>
              <w:left w:val="nil"/>
              <w:bottom w:val="single" w:sz="8" w:space="0" w:color="4F81BD"/>
              <w:right w:val="nil"/>
            </w:tcBorders>
          </w:tcPr>
          <w:p w14:paraId="733F042B"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Fraser River Delta</w:t>
            </w:r>
          </w:p>
        </w:tc>
        <w:tc>
          <w:tcPr>
            <w:tcW w:w="1210" w:type="dxa"/>
            <w:tcBorders>
              <w:top w:val="single" w:sz="8" w:space="0" w:color="4F81BD"/>
              <w:left w:val="nil"/>
              <w:bottom w:val="single" w:sz="8" w:space="0" w:color="4F81BD"/>
              <w:right w:val="nil"/>
            </w:tcBorders>
          </w:tcPr>
          <w:p w14:paraId="538FEC44"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09/12/2015</w:t>
            </w:r>
          </w:p>
        </w:tc>
        <w:tc>
          <w:tcPr>
            <w:tcW w:w="1210" w:type="dxa"/>
            <w:tcBorders>
              <w:top w:val="single" w:sz="8" w:space="0" w:color="4F81BD"/>
              <w:left w:val="nil"/>
              <w:bottom w:val="single" w:sz="8" w:space="0" w:color="4F81BD"/>
              <w:right w:val="nil"/>
            </w:tcBorders>
          </w:tcPr>
          <w:p w14:paraId="5367D647"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22/09/2016</w:t>
            </w:r>
          </w:p>
        </w:tc>
        <w:tc>
          <w:tcPr>
            <w:tcW w:w="990" w:type="dxa"/>
            <w:tcBorders>
              <w:top w:val="single" w:sz="8" w:space="0" w:color="4F81BD"/>
              <w:left w:val="nil"/>
              <w:bottom w:val="single" w:sz="8" w:space="0" w:color="4F81BD"/>
              <w:right w:val="nil"/>
            </w:tcBorders>
          </w:tcPr>
          <w:p w14:paraId="51943902"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3E5BEC0D" w14:textId="695D96F6"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WesPac Midstream</w:t>
            </w:r>
            <w:r w:rsidR="002759CD">
              <w:rPr>
                <w:rFonts w:ascii="Calibri"/>
                <w:sz w:val="20"/>
                <w:szCs w:val="20"/>
              </w:rPr>
              <w:t>’</w:t>
            </w:r>
            <w:r w:rsidRPr="000827E2">
              <w:rPr>
                <w:rFonts w:ascii="Calibri"/>
                <w:sz w:val="20"/>
                <w:szCs w:val="20"/>
              </w:rPr>
              <w:t>s proposed liquefied natural gas (LNG) terminal.</w:t>
            </w:r>
          </w:p>
        </w:tc>
        <w:tc>
          <w:tcPr>
            <w:tcW w:w="1760" w:type="dxa"/>
            <w:tcBorders>
              <w:top w:val="single" w:sz="8" w:space="0" w:color="4F81BD"/>
              <w:left w:val="nil"/>
              <w:bottom w:val="single" w:sz="8" w:space="0" w:color="4F81BD"/>
              <w:right w:val="nil"/>
            </w:tcBorders>
          </w:tcPr>
          <w:p w14:paraId="677B7EE5"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Case closed (2016)</w:t>
            </w:r>
          </w:p>
        </w:tc>
        <w:tc>
          <w:tcPr>
            <w:tcW w:w="1210" w:type="dxa"/>
            <w:tcBorders>
              <w:top w:val="single" w:sz="8" w:space="0" w:color="4F81BD"/>
              <w:left w:val="nil"/>
              <w:bottom w:val="single" w:sz="8" w:space="0" w:color="4F81BD"/>
              <w:right w:val="single" w:sz="8" w:space="0" w:color="4F81BD"/>
            </w:tcBorders>
          </w:tcPr>
          <w:p w14:paraId="07BFFEAC"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591C3FAF" w14:textId="77777777" w:rsidTr="009344E1">
        <w:trPr>
          <w:cantSplit/>
        </w:trPr>
        <w:tc>
          <w:tcPr>
            <w:tcW w:w="574" w:type="dxa"/>
            <w:tcBorders>
              <w:top w:val="single" w:sz="8" w:space="0" w:color="4F81BD"/>
              <w:left w:val="single" w:sz="8" w:space="0" w:color="4F81BD"/>
              <w:bottom w:val="single" w:sz="8" w:space="0" w:color="4F81BD"/>
              <w:right w:val="nil"/>
            </w:tcBorders>
          </w:tcPr>
          <w:p w14:paraId="0382FC43"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222</w:t>
            </w:r>
          </w:p>
        </w:tc>
        <w:tc>
          <w:tcPr>
            <w:tcW w:w="1212" w:type="dxa"/>
            <w:tcBorders>
              <w:top w:val="single" w:sz="8" w:space="0" w:color="4F81BD"/>
              <w:left w:val="nil"/>
              <w:bottom w:val="single" w:sz="8" w:space="0" w:color="4F81BD"/>
              <w:right w:val="nil"/>
            </w:tcBorders>
          </w:tcPr>
          <w:p w14:paraId="531435BC"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Chile</w:t>
            </w:r>
          </w:p>
        </w:tc>
        <w:tc>
          <w:tcPr>
            <w:tcW w:w="2090" w:type="dxa"/>
            <w:tcBorders>
              <w:top w:val="single" w:sz="8" w:space="0" w:color="4F81BD"/>
              <w:left w:val="nil"/>
              <w:bottom w:val="single" w:sz="8" w:space="0" w:color="4F81BD"/>
              <w:right w:val="nil"/>
            </w:tcBorders>
          </w:tcPr>
          <w:p w14:paraId="495E4B42"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Carlos Anwandter Sanctuary*</w:t>
            </w:r>
          </w:p>
        </w:tc>
        <w:tc>
          <w:tcPr>
            <w:tcW w:w="1210" w:type="dxa"/>
            <w:tcBorders>
              <w:top w:val="single" w:sz="8" w:space="0" w:color="4F81BD"/>
              <w:left w:val="nil"/>
              <w:bottom w:val="single" w:sz="8" w:space="0" w:color="4F81BD"/>
              <w:right w:val="nil"/>
            </w:tcBorders>
          </w:tcPr>
          <w:p w14:paraId="4179F446"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06/10/2006</w:t>
            </w:r>
          </w:p>
        </w:tc>
        <w:tc>
          <w:tcPr>
            <w:tcW w:w="1210" w:type="dxa"/>
            <w:tcBorders>
              <w:top w:val="single" w:sz="8" w:space="0" w:color="4F81BD"/>
              <w:left w:val="nil"/>
              <w:bottom w:val="single" w:sz="8" w:space="0" w:color="4F81BD"/>
              <w:right w:val="nil"/>
            </w:tcBorders>
          </w:tcPr>
          <w:p w14:paraId="7E9CFE56"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1F59BCA5"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X</w:t>
            </w:r>
          </w:p>
        </w:tc>
        <w:tc>
          <w:tcPr>
            <w:tcW w:w="4400" w:type="dxa"/>
            <w:gridSpan w:val="2"/>
            <w:tcBorders>
              <w:top w:val="single" w:sz="8" w:space="0" w:color="4F81BD"/>
              <w:left w:val="nil"/>
              <w:bottom w:val="single" w:sz="8" w:space="0" w:color="4F81BD"/>
              <w:right w:val="nil"/>
            </w:tcBorders>
          </w:tcPr>
          <w:p w14:paraId="50A6C422"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Large mortality of Black-necked Swans related to impacts of waste discharge from an upstream cellulose factory.</w:t>
            </w:r>
          </w:p>
        </w:tc>
        <w:tc>
          <w:tcPr>
            <w:tcW w:w="1760" w:type="dxa"/>
            <w:tcBorders>
              <w:top w:val="single" w:sz="8" w:space="0" w:color="4F81BD"/>
              <w:left w:val="nil"/>
              <w:bottom w:val="single" w:sz="8" w:space="0" w:color="4F81BD"/>
              <w:right w:val="nil"/>
            </w:tcBorders>
          </w:tcPr>
          <w:p w14:paraId="28BF1D0D" w14:textId="634D388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 xml:space="preserve">Issue </w:t>
            </w:r>
            <w:r w:rsidR="00DA7ECC" w:rsidRPr="000827E2">
              <w:rPr>
                <w:rFonts w:ascii="Calibri"/>
                <w:sz w:val="20"/>
                <w:szCs w:val="20"/>
              </w:rPr>
              <w:t xml:space="preserve">is </w:t>
            </w:r>
            <w:r w:rsidRPr="000827E2">
              <w:rPr>
                <w:rFonts w:ascii="Calibri"/>
                <w:sz w:val="20"/>
                <w:szCs w:val="20"/>
              </w:rPr>
              <w:t>being actively addressed (2015)</w:t>
            </w:r>
          </w:p>
        </w:tc>
        <w:tc>
          <w:tcPr>
            <w:tcW w:w="1210" w:type="dxa"/>
            <w:tcBorders>
              <w:top w:val="single" w:sz="8" w:space="0" w:color="4F81BD"/>
              <w:left w:val="nil"/>
              <w:bottom w:val="single" w:sz="8" w:space="0" w:color="4F81BD"/>
              <w:right w:val="single" w:sz="8" w:space="0" w:color="4F81BD"/>
            </w:tcBorders>
          </w:tcPr>
          <w:p w14:paraId="46CA4740"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2E8A7591" w14:textId="77777777" w:rsidTr="009344E1">
        <w:trPr>
          <w:cantSplit/>
        </w:trPr>
        <w:tc>
          <w:tcPr>
            <w:tcW w:w="574" w:type="dxa"/>
            <w:tcBorders>
              <w:top w:val="single" w:sz="8" w:space="0" w:color="4F81BD"/>
              <w:left w:val="single" w:sz="8" w:space="0" w:color="4F81BD"/>
              <w:bottom w:val="single" w:sz="8" w:space="0" w:color="4F81BD"/>
              <w:right w:val="nil"/>
            </w:tcBorders>
          </w:tcPr>
          <w:p w14:paraId="2BC409D2"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877</w:t>
            </w:r>
          </w:p>
        </w:tc>
        <w:tc>
          <w:tcPr>
            <w:tcW w:w="1212" w:type="dxa"/>
            <w:tcBorders>
              <w:top w:val="single" w:sz="8" w:space="0" w:color="4F81BD"/>
              <w:left w:val="nil"/>
              <w:bottom w:val="single" w:sz="8" w:space="0" w:color="4F81BD"/>
              <w:right w:val="nil"/>
            </w:tcBorders>
          </w:tcPr>
          <w:p w14:paraId="1AB990B0"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Chile</w:t>
            </w:r>
          </w:p>
        </w:tc>
        <w:tc>
          <w:tcPr>
            <w:tcW w:w="2090" w:type="dxa"/>
            <w:tcBorders>
              <w:top w:val="single" w:sz="8" w:space="0" w:color="4F81BD"/>
              <w:left w:val="nil"/>
              <w:bottom w:val="single" w:sz="8" w:space="0" w:color="4F81BD"/>
              <w:right w:val="nil"/>
            </w:tcBorders>
          </w:tcPr>
          <w:p w14:paraId="5BF069C8" w14:textId="77777777" w:rsidR="00FA0304" w:rsidRPr="000827E2" w:rsidRDefault="00EC7C6E" w:rsidP="0088316A">
            <w:pPr>
              <w:pStyle w:val="TableParagraph"/>
              <w:widowControl/>
              <w:suppressAutoHyphens/>
              <w:ind w:left="57" w:right="57"/>
              <w:rPr>
                <w:rFonts w:ascii="Calibri" w:eastAsia="Calibri" w:hAnsi="Calibri" w:cs="Calibri"/>
                <w:sz w:val="20"/>
                <w:szCs w:val="20"/>
                <w:lang w:val="es-ES"/>
              </w:rPr>
            </w:pPr>
            <w:r w:rsidRPr="000827E2">
              <w:rPr>
                <w:rFonts w:ascii="Calibri"/>
                <w:sz w:val="20"/>
                <w:szCs w:val="20"/>
                <w:lang w:val="es-ES"/>
              </w:rPr>
              <w:t>Complejo Lacustre Laguna del Negro Francisco y Laguna Santa Rosa*</w:t>
            </w:r>
          </w:p>
        </w:tc>
        <w:tc>
          <w:tcPr>
            <w:tcW w:w="1210" w:type="dxa"/>
            <w:tcBorders>
              <w:top w:val="single" w:sz="8" w:space="0" w:color="4F81BD"/>
              <w:left w:val="nil"/>
              <w:bottom w:val="single" w:sz="8" w:space="0" w:color="4F81BD"/>
              <w:right w:val="nil"/>
            </w:tcBorders>
          </w:tcPr>
          <w:p w14:paraId="31170030"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28/08/2014</w:t>
            </w:r>
          </w:p>
        </w:tc>
        <w:tc>
          <w:tcPr>
            <w:tcW w:w="1210" w:type="dxa"/>
            <w:tcBorders>
              <w:top w:val="single" w:sz="8" w:space="0" w:color="4F81BD"/>
              <w:left w:val="nil"/>
              <w:bottom w:val="single" w:sz="8" w:space="0" w:color="4F81BD"/>
              <w:right w:val="nil"/>
            </w:tcBorders>
          </w:tcPr>
          <w:p w14:paraId="5A6F05CE"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703E9DE7"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2D3CA09A"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Change in ecological character by mining activities</w:t>
            </w:r>
          </w:p>
        </w:tc>
        <w:tc>
          <w:tcPr>
            <w:tcW w:w="1760" w:type="dxa"/>
            <w:tcBorders>
              <w:top w:val="single" w:sz="8" w:space="0" w:color="4F81BD"/>
              <w:left w:val="nil"/>
              <w:bottom w:val="single" w:sz="8" w:space="0" w:color="4F81BD"/>
              <w:right w:val="nil"/>
            </w:tcBorders>
          </w:tcPr>
          <w:p w14:paraId="09EA0D30" w14:textId="58B15FC1"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 xml:space="preserve">Issue </w:t>
            </w:r>
            <w:r w:rsidR="00DA7ECC" w:rsidRPr="000827E2">
              <w:rPr>
                <w:rFonts w:ascii="Calibri"/>
                <w:sz w:val="20"/>
                <w:szCs w:val="20"/>
              </w:rPr>
              <w:t xml:space="preserve">is </w:t>
            </w:r>
            <w:r w:rsidRPr="000827E2">
              <w:rPr>
                <w:rFonts w:ascii="Calibri"/>
                <w:sz w:val="20"/>
                <w:szCs w:val="20"/>
              </w:rPr>
              <w:t>being actively addressed (2015)</w:t>
            </w:r>
          </w:p>
        </w:tc>
        <w:tc>
          <w:tcPr>
            <w:tcW w:w="1210" w:type="dxa"/>
            <w:tcBorders>
              <w:top w:val="single" w:sz="8" w:space="0" w:color="4F81BD"/>
              <w:left w:val="nil"/>
              <w:bottom w:val="single" w:sz="8" w:space="0" w:color="4F81BD"/>
              <w:right w:val="single" w:sz="8" w:space="0" w:color="4F81BD"/>
            </w:tcBorders>
          </w:tcPr>
          <w:p w14:paraId="7308AAB9"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7EEFC7B5" w14:textId="77777777" w:rsidTr="009344E1">
        <w:trPr>
          <w:cantSplit/>
        </w:trPr>
        <w:tc>
          <w:tcPr>
            <w:tcW w:w="574" w:type="dxa"/>
            <w:tcBorders>
              <w:top w:val="single" w:sz="8" w:space="0" w:color="4F81BD"/>
              <w:left w:val="single" w:sz="8" w:space="0" w:color="4F81BD"/>
              <w:bottom w:val="single" w:sz="8" w:space="0" w:color="4F81BD"/>
              <w:right w:val="nil"/>
            </w:tcBorders>
          </w:tcPr>
          <w:p w14:paraId="10CD06FB"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1781</w:t>
            </w:r>
          </w:p>
        </w:tc>
        <w:tc>
          <w:tcPr>
            <w:tcW w:w="1212" w:type="dxa"/>
            <w:tcBorders>
              <w:top w:val="single" w:sz="8" w:space="0" w:color="4F81BD"/>
              <w:left w:val="nil"/>
              <w:bottom w:val="single" w:sz="8" w:space="0" w:color="4F81BD"/>
              <w:right w:val="nil"/>
            </w:tcBorders>
          </w:tcPr>
          <w:p w14:paraId="249193B7"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Colombia</w:t>
            </w:r>
          </w:p>
        </w:tc>
        <w:tc>
          <w:tcPr>
            <w:tcW w:w="2090" w:type="dxa"/>
            <w:tcBorders>
              <w:top w:val="single" w:sz="8" w:space="0" w:color="4F81BD"/>
              <w:left w:val="nil"/>
              <w:bottom w:val="single" w:sz="8" w:space="0" w:color="4F81BD"/>
              <w:right w:val="nil"/>
            </w:tcBorders>
          </w:tcPr>
          <w:p w14:paraId="7FDCA6B9" w14:textId="77777777" w:rsidR="00FA0304" w:rsidRPr="000827E2" w:rsidRDefault="00EC7C6E" w:rsidP="0088316A">
            <w:pPr>
              <w:pStyle w:val="TableParagraph"/>
              <w:widowControl/>
              <w:suppressAutoHyphens/>
              <w:ind w:left="57" w:right="57"/>
              <w:rPr>
                <w:rFonts w:ascii="Calibri" w:eastAsia="Calibri" w:hAnsi="Calibri" w:cs="Calibri"/>
                <w:sz w:val="20"/>
                <w:szCs w:val="20"/>
                <w:lang w:val="es-ES"/>
              </w:rPr>
            </w:pPr>
            <w:r w:rsidRPr="000827E2">
              <w:rPr>
                <w:rFonts w:ascii="Calibri" w:hAnsi="Calibri"/>
                <w:sz w:val="20"/>
                <w:szCs w:val="20"/>
                <w:lang w:val="es-ES"/>
              </w:rPr>
              <w:t>Complejo de Humedales Laguna del Otún</w:t>
            </w:r>
          </w:p>
        </w:tc>
        <w:tc>
          <w:tcPr>
            <w:tcW w:w="1210" w:type="dxa"/>
            <w:tcBorders>
              <w:top w:val="single" w:sz="8" w:space="0" w:color="4F81BD"/>
              <w:left w:val="nil"/>
              <w:bottom w:val="single" w:sz="8" w:space="0" w:color="4F81BD"/>
              <w:right w:val="nil"/>
            </w:tcBorders>
          </w:tcPr>
          <w:p w14:paraId="4EF4FFD7"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10/06/2015</w:t>
            </w:r>
          </w:p>
        </w:tc>
        <w:tc>
          <w:tcPr>
            <w:tcW w:w="1210" w:type="dxa"/>
            <w:tcBorders>
              <w:top w:val="single" w:sz="8" w:space="0" w:color="4F81BD"/>
              <w:left w:val="nil"/>
              <w:bottom w:val="single" w:sz="8" w:space="0" w:color="4F81BD"/>
              <w:right w:val="nil"/>
            </w:tcBorders>
          </w:tcPr>
          <w:p w14:paraId="2807C608"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25/11/2015</w:t>
            </w:r>
          </w:p>
        </w:tc>
        <w:tc>
          <w:tcPr>
            <w:tcW w:w="990" w:type="dxa"/>
            <w:tcBorders>
              <w:top w:val="single" w:sz="8" w:space="0" w:color="4F81BD"/>
              <w:left w:val="nil"/>
              <w:bottom w:val="single" w:sz="8" w:space="0" w:color="4F81BD"/>
              <w:right w:val="nil"/>
            </w:tcBorders>
          </w:tcPr>
          <w:p w14:paraId="4D44DC19"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65BC97F3"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Threats to the ecological character by gold mining.</w:t>
            </w:r>
          </w:p>
        </w:tc>
        <w:tc>
          <w:tcPr>
            <w:tcW w:w="1760" w:type="dxa"/>
            <w:tcBorders>
              <w:top w:val="single" w:sz="8" w:space="0" w:color="4F81BD"/>
              <w:left w:val="nil"/>
              <w:bottom w:val="single" w:sz="8" w:space="0" w:color="4F81BD"/>
              <w:right w:val="nil"/>
            </w:tcBorders>
          </w:tcPr>
          <w:p w14:paraId="0F1E4290" w14:textId="282CC557" w:rsidR="00FA0304" w:rsidRPr="000827E2" w:rsidRDefault="00DA7ECC"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Case closed</w:t>
            </w:r>
            <w:r w:rsidR="00EC7C6E" w:rsidRPr="000827E2">
              <w:rPr>
                <w:rFonts w:ascii="Calibri"/>
                <w:sz w:val="20"/>
                <w:szCs w:val="20"/>
              </w:rPr>
              <w:t xml:space="preserve"> (2015)</w:t>
            </w:r>
          </w:p>
        </w:tc>
        <w:tc>
          <w:tcPr>
            <w:tcW w:w="1210" w:type="dxa"/>
            <w:tcBorders>
              <w:top w:val="single" w:sz="8" w:space="0" w:color="4F81BD"/>
              <w:left w:val="nil"/>
              <w:bottom w:val="single" w:sz="8" w:space="0" w:color="4F81BD"/>
              <w:right w:val="single" w:sz="8" w:space="0" w:color="4F81BD"/>
            </w:tcBorders>
          </w:tcPr>
          <w:p w14:paraId="16EC3667"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0EDF02D6" w14:textId="77777777" w:rsidTr="009344E1">
        <w:trPr>
          <w:cantSplit/>
        </w:trPr>
        <w:tc>
          <w:tcPr>
            <w:tcW w:w="574" w:type="dxa"/>
            <w:tcBorders>
              <w:top w:val="single" w:sz="8" w:space="0" w:color="4F81BD"/>
              <w:left w:val="single" w:sz="8" w:space="0" w:color="4F81BD"/>
              <w:bottom w:val="single" w:sz="8" w:space="0" w:color="4F81BD"/>
              <w:right w:val="nil"/>
            </w:tcBorders>
          </w:tcPr>
          <w:p w14:paraId="4FCD7718"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lastRenderedPageBreak/>
              <w:t>951</w:t>
            </w:r>
          </w:p>
        </w:tc>
        <w:tc>
          <w:tcPr>
            <w:tcW w:w="1212" w:type="dxa"/>
            <w:tcBorders>
              <w:top w:val="single" w:sz="8" w:space="0" w:color="4F81BD"/>
              <w:left w:val="nil"/>
              <w:bottom w:val="single" w:sz="8" w:space="0" w:color="4F81BD"/>
              <w:right w:val="nil"/>
            </w:tcBorders>
          </w:tcPr>
          <w:p w14:paraId="185EB5CD"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Colombia</w:t>
            </w:r>
          </w:p>
        </w:tc>
        <w:tc>
          <w:tcPr>
            <w:tcW w:w="2090" w:type="dxa"/>
            <w:tcBorders>
              <w:top w:val="single" w:sz="8" w:space="0" w:color="4F81BD"/>
              <w:left w:val="nil"/>
              <w:bottom w:val="single" w:sz="8" w:space="0" w:color="4F81BD"/>
              <w:right w:val="nil"/>
            </w:tcBorders>
          </w:tcPr>
          <w:p w14:paraId="04714A66" w14:textId="3EE714AE" w:rsidR="00FA0304" w:rsidRPr="000827E2" w:rsidRDefault="00EC7C6E" w:rsidP="0088316A">
            <w:pPr>
              <w:pStyle w:val="TableParagraph"/>
              <w:widowControl/>
              <w:suppressAutoHyphens/>
              <w:ind w:left="57" w:right="57"/>
              <w:rPr>
                <w:rFonts w:ascii="Calibri" w:eastAsia="Calibri" w:hAnsi="Calibri" w:cs="Calibri"/>
                <w:sz w:val="20"/>
                <w:szCs w:val="20"/>
                <w:lang w:val="es-ES"/>
              </w:rPr>
            </w:pPr>
            <w:r w:rsidRPr="000827E2">
              <w:rPr>
                <w:rFonts w:ascii="Calibri" w:hAnsi="Calibri"/>
                <w:sz w:val="20"/>
                <w:szCs w:val="20"/>
                <w:lang w:val="es-ES"/>
              </w:rPr>
              <w:t>Sistema Delta Estuarino del Río Magdalena, Ciénaga Grande de Santa Marta</w:t>
            </w:r>
          </w:p>
        </w:tc>
        <w:tc>
          <w:tcPr>
            <w:tcW w:w="1210" w:type="dxa"/>
            <w:tcBorders>
              <w:top w:val="single" w:sz="8" w:space="0" w:color="4F81BD"/>
              <w:left w:val="nil"/>
              <w:bottom w:val="single" w:sz="8" w:space="0" w:color="4F81BD"/>
              <w:right w:val="nil"/>
            </w:tcBorders>
          </w:tcPr>
          <w:p w14:paraId="093FE521"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23/03/2015</w:t>
            </w:r>
          </w:p>
        </w:tc>
        <w:tc>
          <w:tcPr>
            <w:tcW w:w="1210" w:type="dxa"/>
            <w:tcBorders>
              <w:top w:val="single" w:sz="8" w:space="0" w:color="4F81BD"/>
              <w:left w:val="nil"/>
              <w:bottom w:val="single" w:sz="8" w:space="0" w:color="4F81BD"/>
              <w:right w:val="nil"/>
            </w:tcBorders>
          </w:tcPr>
          <w:p w14:paraId="7345CDB2"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7C4E9C11"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X</w:t>
            </w:r>
          </w:p>
        </w:tc>
        <w:tc>
          <w:tcPr>
            <w:tcW w:w="4400" w:type="dxa"/>
            <w:gridSpan w:val="2"/>
            <w:tcBorders>
              <w:top w:val="single" w:sz="8" w:space="0" w:color="4F81BD"/>
              <w:left w:val="nil"/>
              <w:bottom w:val="single" w:sz="8" w:space="0" w:color="4F81BD"/>
              <w:right w:val="nil"/>
            </w:tcBorders>
          </w:tcPr>
          <w:p w14:paraId="6EC64291"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Change in the ecological character due to agriculture, and water diversion</w:t>
            </w:r>
          </w:p>
        </w:tc>
        <w:tc>
          <w:tcPr>
            <w:tcW w:w="1760" w:type="dxa"/>
            <w:tcBorders>
              <w:top w:val="single" w:sz="8" w:space="0" w:color="4F81BD"/>
              <w:left w:val="nil"/>
              <w:bottom w:val="single" w:sz="8" w:space="0" w:color="4F81BD"/>
              <w:right w:val="nil"/>
            </w:tcBorders>
          </w:tcPr>
          <w:p w14:paraId="46F4A166"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Update received from AA (2017)</w:t>
            </w:r>
          </w:p>
        </w:tc>
        <w:tc>
          <w:tcPr>
            <w:tcW w:w="1210" w:type="dxa"/>
            <w:tcBorders>
              <w:top w:val="single" w:sz="8" w:space="0" w:color="4F81BD"/>
              <w:left w:val="nil"/>
              <w:bottom w:val="single" w:sz="8" w:space="0" w:color="4F81BD"/>
              <w:right w:val="single" w:sz="8" w:space="0" w:color="4F81BD"/>
            </w:tcBorders>
          </w:tcPr>
          <w:p w14:paraId="31E08F1C"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0882E647" w14:textId="77777777" w:rsidTr="009344E1">
        <w:trPr>
          <w:cantSplit/>
        </w:trPr>
        <w:tc>
          <w:tcPr>
            <w:tcW w:w="574" w:type="dxa"/>
            <w:tcBorders>
              <w:top w:val="single" w:sz="8" w:space="0" w:color="4F81BD"/>
              <w:left w:val="single" w:sz="8" w:space="0" w:color="4F81BD"/>
              <w:bottom w:val="single" w:sz="8" w:space="0" w:color="4F81BD"/>
              <w:right w:val="nil"/>
            </w:tcBorders>
          </w:tcPr>
          <w:p w14:paraId="1C7C812B"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951</w:t>
            </w:r>
          </w:p>
        </w:tc>
        <w:tc>
          <w:tcPr>
            <w:tcW w:w="1212" w:type="dxa"/>
            <w:tcBorders>
              <w:top w:val="single" w:sz="8" w:space="0" w:color="4F81BD"/>
              <w:left w:val="nil"/>
              <w:bottom w:val="single" w:sz="8" w:space="0" w:color="4F81BD"/>
              <w:right w:val="nil"/>
            </w:tcBorders>
          </w:tcPr>
          <w:p w14:paraId="6F7415A7"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Colombia</w:t>
            </w:r>
          </w:p>
        </w:tc>
        <w:tc>
          <w:tcPr>
            <w:tcW w:w="2090" w:type="dxa"/>
            <w:tcBorders>
              <w:top w:val="single" w:sz="8" w:space="0" w:color="4F81BD"/>
              <w:left w:val="nil"/>
              <w:bottom w:val="single" w:sz="8" w:space="0" w:color="4F81BD"/>
              <w:right w:val="nil"/>
            </w:tcBorders>
          </w:tcPr>
          <w:p w14:paraId="536F8900" w14:textId="77777777" w:rsidR="00FA0304" w:rsidRPr="000827E2" w:rsidRDefault="00EC7C6E" w:rsidP="0088316A">
            <w:pPr>
              <w:pStyle w:val="TableParagraph"/>
              <w:widowControl/>
              <w:suppressAutoHyphens/>
              <w:ind w:left="57" w:right="57"/>
              <w:rPr>
                <w:rFonts w:ascii="Calibri" w:eastAsia="Calibri" w:hAnsi="Calibri" w:cs="Calibri"/>
                <w:sz w:val="20"/>
                <w:szCs w:val="20"/>
                <w:lang w:val="es-ES"/>
              </w:rPr>
            </w:pPr>
            <w:r w:rsidRPr="000827E2">
              <w:rPr>
                <w:rFonts w:ascii="Calibri" w:hAnsi="Calibri"/>
                <w:sz w:val="20"/>
                <w:szCs w:val="20"/>
                <w:lang w:val="es-ES"/>
              </w:rPr>
              <w:t>Sistema Delta Estuarino del Río Magdalena, Ciénaga Grande de Santa Marta</w:t>
            </w:r>
          </w:p>
        </w:tc>
        <w:tc>
          <w:tcPr>
            <w:tcW w:w="1210" w:type="dxa"/>
            <w:tcBorders>
              <w:top w:val="single" w:sz="8" w:space="0" w:color="4F81BD"/>
              <w:left w:val="nil"/>
              <w:bottom w:val="single" w:sz="8" w:space="0" w:color="4F81BD"/>
              <w:right w:val="nil"/>
            </w:tcBorders>
          </w:tcPr>
          <w:p w14:paraId="78E79D0A"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01/09/2004</w:t>
            </w:r>
          </w:p>
        </w:tc>
        <w:tc>
          <w:tcPr>
            <w:tcW w:w="1210" w:type="dxa"/>
            <w:tcBorders>
              <w:top w:val="single" w:sz="8" w:space="0" w:color="4F81BD"/>
              <w:left w:val="nil"/>
              <w:bottom w:val="single" w:sz="8" w:space="0" w:color="4F81BD"/>
              <w:right w:val="nil"/>
            </w:tcBorders>
          </w:tcPr>
          <w:p w14:paraId="688072E1"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01/09/2014</w:t>
            </w:r>
          </w:p>
        </w:tc>
        <w:tc>
          <w:tcPr>
            <w:tcW w:w="990" w:type="dxa"/>
            <w:tcBorders>
              <w:top w:val="single" w:sz="8" w:space="0" w:color="4F81BD"/>
              <w:left w:val="nil"/>
              <w:bottom w:val="single" w:sz="8" w:space="0" w:color="4F81BD"/>
              <w:right w:val="nil"/>
            </w:tcBorders>
          </w:tcPr>
          <w:p w14:paraId="22C41175"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56DE88AC"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Development of a multi-purpose port facility in Palermo</w:t>
            </w:r>
          </w:p>
        </w:tc>
        <w:tc>
          <w:tcPr>
            <w:tcW w:w="1760" w:type="dxa"/>
            <w:tcBorders>
              <w:top w:val="single" w:sz="8" w:space="0" w:color="4F81BD"/>
              <w:left w:val="nil"/>
              <w:bottom w:val="single" w:sz="8" w:space="0" w:color="4F81BD"/>
              <w:right w:val="nil"/>
            </w:tcBorders>
          </w:tcPr>
          <w:p w14:paraId="322E2027" w14:textId="6D4B50F4" w:rsidR="00FA0304" w:rsidRPr="000827E2" w:rsidRDefault="00DA7ECC"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Case closed</w:t>
            </w:r>
            <w:r w:rsidR="00EC7C6E" w:rsidRPr="000827E2">
              <w:rPr>
                <w:rFonts w:ascii="Calibri"/>
                <w:sz w:val="20"/>
                <w:szCs w:val="20"/>
              </w:rPr>
              <w:t xml:space="preserve"> (2014)</w:t>
            </w:r>
          </w:p>
        </w:tc>
        <w:tc>
          <w:tcPr>
            <w:tcW w:w="1210" w:type="dxa"/>
            <w:tcBorders>
              <w:top w:val="single" w:sz="8" w:space="0" w:color="4F81BD"/>
              <w:left w:val="nil"/>
              <w:bottom w:val="single" w:sz="8" w:space="0" w:color="4F81BD"/>
              <w:right w:val="single" w:sz="8" w:space="0" w:color="4F81BD"/>
            </w:tcBorders>
          </w:tcPr>
          <w:p w14:paraId="2E9440B3"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7D569359" w14:textId="77777777" w:rsidTr="009344E1">
        <w:trPr>
          <w:cantSplit/>
        </w:trPr>
        <w:tc>
          <w:tcPr>
            <w:tcW w:w="574" w:type="dxa"/>
            <w:tcBorders>
              <w:top w:val="single" w:sz="8" w:space="0" w:color="4F81BD"/>
              <w:left w:val="single" w:sz="8" w:space="0" w:color="4F81BD"/>
              <w:bottom w:val="single" w:sz="8" w:space="0" w:color="4F81BD"/>
              <w:right w:val="nil"/>
            </w:tcBorders>
          </w:tcPr>
          <w:p w14:paraId="20C8DDB4"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811</w:t>
            </w:r>
          </w:p>
        </w:tc>
        <w:tc>
          <w:tcPr>
            <w:tcW w:w="1212" w:type="dxa"/>
            <w:tcBorders>
              <w:top w:val="single" w:sz="8" w:space="0" w:color="4F81BD"/>
              <w:left w:val="nil"/>
              <w:bottom w:val="single" w:sz="8" w:space="0" w:color="4F81BD"/>
              <w:right w:val="nil"/>
            </w:tcBorders>
          </w:tcPr>
          <w:p w14:paraId="54EE06CD"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Costa Rica</w:t>
            </w:r>
          </w:p>
        </w:tc>
        <w:tc>
          <w:tcPr>
            <w:tcW w:w="2090" w:type="dxa"/>
            <w:tcBorders>
              <w:top w:val="single" w:sz="8" w:space="0" w:color="4F81BD"/>
              <w:left w:val="nil"/>
              <w:bottom w:val="single" w:sz="8" w:space="0" w:color="4F81BD"/>
              <w:right w:val="nil"/>
            </w:tcBorders>
          </w:tcPr>
          <w:p w14:paraId="4A87BA18"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Humedal Caribe Noreste*</w:t>
            </w:r>
          </w:p>
        </w:tc>
        <w:tc>
          <w:tcPr>
            <w:tcW w:w="1210" w:type="dxa"/>
            <w:tcBorders>
              <w:top w:val="single" w:sz="8" w:space="0" w:color="4F81BD"/>
              <w:left w:val="nil"/>
              <w:bottom w:val="single" w:sz="8" w:space="0" w:color="4F81BD"/>
              <w:right w:val="nil"/>
            </w:tcBorders>
          </w:tcPr>
          <w:p w14:paraId="53FAF978"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15/11/2010</w:t>
            </w:r>
          </w:p>
        </w:tc>
        <w:tc>
          <w:tcPr>
            <w:tcW w:w="1210" w:type="dxa"/>
            <w:tcBorders>
              <w:top w:val="single" w:sz="8" w:space="0" w:color="4F81BD"/>
              <w:left w:val="nil"/>
              <w:bottom w:val="single" w:sz="8" w:space="0" w:color="4F81BD"/>
              <w:right w:val="nil"/>
            </w:tcBorders>
          </w:tcPr>
          <w:p w14:paraId="5E4146C2"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09447C56"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2362AC63"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Change in the ecological character by open artificial channels.</w:t>
            </w:r>
          </w:p>
        </w:tc>
        <w:tc>
          <w:tcPr>
            <w:tcW w:w="1760" w:type="dxa"/>
            <w:tcBorders>
              <w:top w:val="single" w:sz="8" w:space="0" w:color="4F81BD"/>
              <w:left w:val="nil"/>
              <w:bottom w:val="single" w:sz="8" w:space="0" w:color="4F81BD"/>
              <w:right w:val="nil"/>
            </w:tcBorders>
          </w:tcPr>
          <w:p w14:paraId="1B7C0DD6" w14:textId="736DD6B1"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 xml:space="preserve">Issue </w:t>
            </w:r>
            <w:r w:rsidR="00592B3D" w:rsidRPr="000827E2">
              <w:rPr>
                <w:rFonts w:ascii="Calibri"/>
                <w:sz w:val="20"/>
                <w:szCs w:val="20"/>
              </w:rPr>
              <w:t>is</w:t>
            </w:r>
            <w:r w:rsidRPr="000827E2">
              <w:rPr>
                <w:rFonts w:ascii="Calibri"/>
                <w:sz w:val="20"/>
                <w:szCs w:val="20"/>
              </w:rPr>
              <w:t>being actively addressed (2015)</w:t>
            </w:r>
          </w:p>
        </w:tc>
        <w:tc>
          <w:tcPr>
            <w:tcW w:w="1210" w:type="dxa"/>
            <w:tcBorders>
              <w:top w:val="single" w:sz="8" w:space="0" w:color="4F81BD"/>
              <w:left w:val="nil"/>
              <w:bottom w:val="single" w:sz="8" w:space="0" w:color="4F81BD"/>
              <w:right w:val="single" w:sz="8" w:space="0" w:color="4F81BD"/>
            </w:tcBorders>
          </w:tcPr>
          <w:p w14:paraId="012B833E"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541748E6" w14:textId="77777777" w:rsidTr="009344E1">
        <w:trPr>
          <w:cantSplit/>
        </w:trPr>
        <w:tc>
          <w:tcPr>
            <w:tcW w:w="574" w:type="dxa"/>
            <w:tcBorders>
              <w:top w:val="single" w:sz="8" w:space="0" w:color="4F81BD"/>
              <w:left w:val="single" w:sz="8" w:space="0" w:color="4F81BD"/>
              <w:bottom w:val="single" w:sz="8" w:space="0" w:color="4F81BD"/>
              <w:right w:val="nil"/>
            </w:tcBorders>
          </w:tcPr>
          <w:p w14:paraId="7D5FB584"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540</w:t>
            </w:r>
          </w:p>
        </w:tc>
        <w:tc>
          <w:tcPr>
            <w:tcW w:w="1212" w:type="dxa"/>
            <w:tcBorders>
              <w:top w:val="single" w:sz="8" w:space="0" w:color="4F81BD"/>
              <w:left w:val="nil"/>
              <w:bottom w:val="single" w:sz="8" w:space="0" w:color="4F81BD"/>
              <w:right w:val="nil"/>
            </w:tcBorders>
          </w:tcPr>
          <w:p w14:paraId="5BC37BD1"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Costa Rica</w:t>
            </w:r>
          </w:p>
        </w:tc>
        <w:tc>
          <w:tcPr>
            <w:tcW w:w="2090" w:type="dxa"/>
            <w:tcBorders>
              <w:top w:val="single" w:sz="8" w:space="0" w:color="4F81BD"/>
              <w:left w:val="nil"/>
              <w:bottom w:val="single" w:sz="8" w:space="0" w:color="4F81BD"/>
              <w:right w:val="nil"/>
            </w:tcBorders>
          </w:tcPr>
          <w:p w14:paraId="7571EC4C"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Palo Verde*</w:t>
            </w:r>
          </w:p>
        </w:tc>
        <w:tc>
          <w:tcPr>
            <w:tcW w:w="1210" w:type="dxa"/>
            <w:tcBorders>
              <w:top w:val="single" w:sz="8" w:space="0" w:color="4F81BD"/>
              <w:left w:val="nil"/>
              <w:bottom w:val="single" w:sz="8" w:space="0" w:color="4F81BD"/>
              <w:right w:val="nil"/>
            </w:tcBorders>
          </w:tcPr>
          <w:p w14:paraId="2E83049D"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16/06/1993</w:t>
            </w:r>
          </w:p>
        </w:tc>
        <w:tc>
          <w:tcPr>
            <w:tcW w:w="1210" w:type="dxa"/>
            <w:tcBorders>
              <w:top w:val="single" w:sz="8" w:space="0" w:color="4F81BD"/>
              <w:left w:val="nil"/>
              <w:bottom w:val="single" w:sz="8" w:space="0" w:color="4F81BD"/>
              <w:right w:val="nil"/>
            </w:tcBorders>
          </w:tcPr>
          <w:p w14:paraId="7354CF2D"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7AD1A134"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X</w:t>
            </w:r>
          </w:p>
        </w:tc>
        <w:tc>
          <w:tcPr>
            <w:tcW w:w="4400" w:type="dxa"/>
            <w:gridSpan w:val="2"/>
            <w:tcBorders>
              <w:top w:val="single" w:sz="8" w:space="0" w:color="4F81BD"/>
              <w:left w:val="nil"/>
              <w:bottom w:val="single" w:sz="8" w:space="0" w:color="4F81BD"/>
              <w:right w:val="nil"/>
            </w:tcBorders>
          </w:tcPr>
          <w:p w14:paraId="5722544E"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Changes in the ecological character of the Site, particularly its hydrological characteristics, due agricultural and cattle ranching activities in the surrounding area.</w:t>
            </w:r>
          </w:p>
        </w:tc>
        <w:tc>
          <w:tcPr>
            <w:tcW w:w="1760" w:type="dxa"/>
            <w:tcBorders>
              <w:top w:val="single" w:sz="8" w:space="0" w:color="4F81BD"/>
              <w:left w:val="nil"/>
              <w:bottom w:val="single" w:sz="8" w:space="0" w:color="4F81BD"/>
              <w:right w:val="nil"/>
            </w:tcBorders>
          </w:tcPr>
          <w:p w14:paraId="5B091D76" w14:textId="0B613C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Issue</w:t>
            </w:r>
            <w:r w:rsidR="00592B3D" w:rsidRPr="000827E2">
              <w:rPr>
                <w:rFonts w:ascii="Calibri"/>
                <w:sz w:val="20"/>
                <w:szCs w:val="20"/>
              </w:rPr>
              <w:t xml:space="preserve"> is</w:t>
            </w:r>
            <w:r w:rsidRPr="000827E2">
              <w:rPr>
                <w:rFonts w:ascii="Calibri"/>
                <w:sz w:val="20"/>
                <w:szCs w:val="20"/>
              </w:rPr>
              <w:t xml:space="preserve"> being actively addressed (2013)</w:t>
            </w:r>
          </w:p>
        </w:tc>
        <w:tc>
          <w:tcPr>
            <w:tcW w:w="1210" w:type="dxa"/>
            <w:tcBorders>
              <w:top w:val="single" w:sz="8" w:space="0" w:color="4F81BD"/>
              <w:left w:val="nil"/>
              <w:bottom w:val="single" w:sz="8" w:space="0" w:color="4F81BD"/>
              <w:right w:val="single" w:sz="8" w:space="0" w:color="4F81BD"/>
            </w:tcBorders>
          </w:tcPr>
          <w:p w14:paraId="07BC0BA4"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5337ED23" w14:textId="77777777" w:rsidTr="009344E1">
        <w:trPr>
          <w:cantSplit/>
        </w:trPr>
        <w:tc>
          <w:tcPr>
            <w:tcW w:w="574" w:type="dxa"/>
            <w:tcBorders>
              <w:top w:val="single" w:sz="8" w:space="0" w:color="4F81BD"/>
              <w:left w:val="single" w:sz="8" w:space="0" w:color="4F81BD"/>
              <w:bottom w:val="single" w:sz="8" w:space="0" w:color="4F81BD"/>
              <w:right w:val="nil"/>
            </w:tcBorders>
          </w:tcPr>
          <w:p w14:paraId="5582829B"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1583</w:t>
            </w:r>
          </w:p>
        </w:tc>
        <w:tc>
          <w:tcPr>
            <w:tcW w:w="1212" w:type="dxa"/>
            <w:tcBorders>
              <w:top w:val="single" w:sz="8" w:space="0" w:color="4F81BD"/>
              <w:left w:val="nil"/>
              <w:bottom w:val="single" w:sz="8" w:space="0" w:color="4F81BD"/>
              <w:right w:val="nil"/>
            </w:tcBorders>
          </w:tcPr>
          <w:p w14:paraId="0AD96946" w14:textId="467553C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hAnsi="Calibri"/>
                <w:sz w:val="20"/>
                <w:szCs w:val="20"/>
              </w:rPr>
              <w:t>Côte d</w:t>
            </w:r>
            <w:r w:rsidR="002759CD">
              <w:rPr>
                <w:rFonts w:ascii="Calibri" w:hAnsi="Calibri"/>
                <w:sz w:val="20"/>
                <w:szCs w:val="20"/>
              </w:rPr>
              <w:t>’</w:t>
            </w:r>
            <w:r w:rsidRPr="000827E2">
              <w:rPr>
                <w:rFonts w:ascii="Calibri" w:hAnsi="Calibri"/>
                <w:sz w:val="20"/>
                <w:szCs w:val="20"/>
              </w:rPr>
              <w:t>Ivoire</w:t>
            </w:r>
          </w:p>
        </w:tc>
        <w:tc>
          <w:tcPr>
            <w:tcW w:w="2090" w:type="dxa"/>
            <w:tcBorders>
              <w:top w:val="single" w:sz="8" w:space="0" w:color="4F81BD"/>
              <w:left w:val="nil"/>
              <w:bottom w:val="single" w:sz="8" w:space="0" w:color="4F81BD"/>
              <w:right w:val="nil"/>
            </w:tcBorders>
          </w:tcPr>
          <w:p w14:paraId="51A86AA9" w14:textId="42112DC1"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Grand Bassam</w:t>
            </w:r>
          </w:p>
        </w:tc>
        <w:tc>
          <w:tcPr>
            <w:tcW w:w="1210" w:type="dxa"/>
            <w:tcBorders>
              <w:top w:val="single" w:sz="8" w:space="0" w:color="4F81BD"/>
              <w:left w:val="nil"/>
              <w:bottom w:val="single" w:sz="8" w:space="0" w:color="4F81BD"/>
              <w:right w:val="nil"/>
            </w:tcBorders>
          </w:tcPr>
          <w:p w14:paraId="4510B321"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14/08/2014</w:t>
            </w:r>
          </w:p>
        </w:tc>
        <w:tc>
          <w:tcPr>
            <w:tcW w:w="1210" w:type="dxa"/>
            <w:tcBorders>
              <w:top w:val="single" w:sz="8" w:space="0" w:color="4F81BD"/>
              <w:left w:val="nil"/>
              <w:bottom w:val="single" w:sz="8" w:space="0" w:color="4F81BD"/>
              <w:right w:val="nil"/>
            </w:tcBorders>
          </w:tcPr>
          <w:p w14:paraId="2CB4DBBF"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315EF14D"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225BD251"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The creation of a plantation of 1000 ha of palm tree in the Grand Bassam Ramsar site.</w:t>
            </w:r>
          </w:p>
        </w:tc>
        <w:tc>
          <w:tcPr>
            <w:tcW w:w="1760" w:type="dxa"/>
            <w:tcBorders>
              <w:top w:val="single" w:sz="8" w:space="0" w:color="4F81BD"/>
              <w:left w:val="nil"/>
              <w:bottom w:val="single" w:sz="8" w:space="0" w:color="4F81BD"/>
              <w:right w:val="nil"/>
            </w:tcBorders>
          </w:tcPr>
          <w:p w14:paraId="37A041DF" w14:textId="6A0CC3C9" w:rsidR="00FA0304" w:rsidRPr="000827E2" w:rsidRDefault="00592B3D"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 xml:space="preserve">RAM requested and in preparation </w:t>
            </w:r>
            <w:r w:rsidR="00EC7C6E" w:rsidRPr="000827E2">
              <w:rPr>
                <w:rFonts w:ascii="Calibri"/>
                <w:sz w:val="20"/>
                <w:szCs w:val="20"/>
              </w:rPr>
              <w:t>(2018)</w:t>
            </w:r>
          </w:p>
        </w:tc>
        <w:tc>
          <w:tcPr>
            <w:tcW w:w="1210" w:type="dxa"/>
            <w:tcBorders>
              <w:top w:val="single" w:sz="8" w:space="0" w:color="4F81BD"/>
              <w:left w:val="nil"/>
              <w:bottom w:val="single" w:sz="8" w:space="0" w:color="4F81BD"/>
              <w:right w:val="single" w:sz="8" w:space="0" w:color="4F81BD"/>
            </w:tcBorders>
          </w:tcPr>
          <w:p w14:paraId="1A0BD6B0"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3F767196" w14:textId="77777777" w:rsidTr="009344E1">
        <w:trPr>
          <w:cantSplit/>
        </w:trPr>
        <w:tc>
          <w:tcPr>
            <w:tcW w:w="574" w:type="dxa"/>
            <w:tcBorders>
              <w:top w:val="single" w:sz="8" w:space="0" w:color="4F81BD"/>
              <w:left w:val="single" w:sz="8" w:space="0" w:color="4F81BD"/>
              <w:bottom w:val="single" w:sz="8" w:space="0" w:color="4F81BD"/>
              <w:right w:val="nil"/>
            </w:tcBorders>
          </w:tcPr>
          <w:p w14:paraId="23913155"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582</w:t>
            </w:r>
          </w:p>
        </w:tc>
        <w:tc>
          <w:tcPr>
            <w:tcW w:w="1212" w:type="dxa"/>
            <w:tcBorders>
              <w:top w:val="single" w:sz="8" w:space="0" w:color="4F81BD"/>
              <w:left w:val="nil"/>
              <w:bottom w:val="single" w:sz="8" w:space="0" w:color="4F81BD"/>
              <w:right w:val="nil"/>
            </w:tcBorders>
          </w:tcPr>
          <w:p w14:paraId="141E46A6"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Croatia</w:t>
            </w:r>
          </w:p>
        </w:tc>
        <w:tc>
          <w:tcPr>
            <w:tcW w:w="2090" w:type="dxa"/>
            <w:tcBorders>
              <w:top w:val="single" w:sz="8" w:space="0" w:color="4F81BD"/>
              <w:left w:val="nil"/>
              <w:bottom w:val="single" w:sz="8" w:space="0" w:color="4F81BD"/>
              <w:right w:val="nil"/>
            </w:tcBorders>
          </w:tcPr>
          <w:p w14:paraId="68890DB1" w14:textId="79ED8075"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Crna Mlaka Fishponds</w:t>
            </w:r>
            <w:r w:rsidR="008078E4" w:rsidRPr="000827E2">
              <w:rPr>
                <w:rFonts w:ascii="Calibri"/>
                <w:sz w:val="20"/>
                <w:szCs w:val="20"/>
              </w:rPr>
              <w:t>*</w:t>
            </w:r>
          </w:p>
        </w:tc>
        <w:tc>
          <w:tcPr>
            <w:tcW w:w="1210" w:type="dxa"/>
            <w:tcBorders>
              <w:top w:val="single" w:sz="8" w:space="0" w:color="4F81BD"/>
              <w:left w:val="nil"/>
              <w:bottom w:val="single" w:sz="8" w:space="0" w:color="4F81BD"/>
              <w:right w:val="nil"/>
            </w:tcBorders>
          </w:tcPr>
          <w:p w14:paraId="6CDF32C3"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10/04/2016</w:t>
            </w:r>
          </w:p>
        </w:tc>
        <w:tc>
          <w:tcPr>
            <w:tcW w:w="1210" w:type="dxa"/>
            <w:tcBorders>
              <w:top w:val="single" w:sz="8" w:space="0" w:color="4F81BD"/>
              <w:left w:val="nil"/>
              <w:bottom w:val="single" w:sz="8" w:space="0" w:color="4F81BD"/>
              <w:right w:val="nil"/>
            </w:tcBorders>
          </w:tcPr>
          <w:p w14:paraId="49AB5F85"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4E7C54BF"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12CBFEA7"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Termination of the Crna Mlaka fishery production.</w:t>
            </w:r>
          </w:p>
        </w:tc>
        <w:tc>
          <w:tcPr>
            <w:tcW w:w="1760" w:type="dxa"/>
            <w:tcBorders>
              <w:top w:val="single" w:sz="8" w:space="0" w:color="4F81BD"/>
              <w:left w:val="nil"/>
              <w:bottom w:val="single" w:sz="8" w:space="0" w:color="4F81BD"/>
              <w:right w:val="nil"/>
            </w:tcBorders>
          </w:tcPr>
          <w:p w14:paraId="36F50949"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(2016)</w:t>
            </w:r>
          </w:p>
        </w:tc>
        <w:tc>
          <w:tcPr>
            <w:tcW w:w="1210" w:type="dxa"/>
            <w:tcBorders>
              <w:top w:val="single" w:sz="8" w:space="0" w:color="4F81BD"/>
              <w:left w:val="nil"/>
              <w:bottom w:val="single" w:sz="8" w:space="0" w:color="4F81BD"/>
              <w:right w:val="single" w:sz="8" w:space="0" w:color="4F81BD"/>
            </w:tcBorders>
          </w:tcPr>
          <w:p w14:paraId="71720D55"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699A98A1" w14:textId="77777777" w:rsidTr="009344E1">
        <w:trPr>
          <w:cantSplit/>
        </w:trPr>
        <w:tc>
          <w:tcPr>
            <w:tcW w:w="574" w:type="dxa"/>
            <w:tcBorders>
              <w:top w:val="single" w:sz="8" w:space="0" w:color="4F81BD"/>
              <w:left w:val="single" w:sz="8" w:space="0" w:color="4F81BD"/>
              <w:bottom w:val="single" w:sz="8" w:space="0" w:color="4F81BD"/>
              <w:right w:val="nil"/>
            </w:tcBorders>
          </w:tcPr>
          <w:p w14:paraId="3DF05D23"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583</w:t>
            </w:r>
          </w:p>
        </w:tc>
        <w:tc>
          <w:tcPr>
            <w:tcW w:w="1212" w:type="dxa"/>
            <w:tcBorders>
              <w:top w:val="single" w:sz="8" w:space="0" w:color="4F81BD"/>
              <w:left w:val="nil"/>
              <w:bottom w:val="single" w:sz="8" w:space="0" w:color="4F81BD"/>
              <w:right w:val="nil"/>
            </w:tcBorders>
          </w:tcPr>
          <w:p w14:paraId="4931D2CB"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Croatia</w:t>
            </w:r>
          </w:p>
        </w:tc>
        <w:tc>
          <w:tcPr>
            <w:tcW w:w="2090" w:type="dxa"/>
            <w:tcBorders>
              <w:top w:val="single" w:sz="8" w:space="0" w:color="4F81BD"/>
              <w:left w:val="nil"/>
              <w:bottom w:val="single" w:sz="8" w:space="0" w:color="4F81BD"/>
              <w:right w:val="nil"/>
            </w:tcBorders>
          </w:tcPr>
          <w:p w14:paraId="17708FBD"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Nature Park Kopacki rit*</w:t>
            </w:r>
          </w:p>
        </w:tc>
        <w:tc>
          <w:tcPr>
            <w:tcW w:w="1210" w:type="dxa"/>
            <w:tcBorders>
              <w:top w:val="single" w:sz="8" w:space="0" w:color="4F81BD"/>
              <w:left w:val="nil"/>
              <w:bottom w:val="single" w:sz="8" w:space="0" w:color="4F81BD"/>
              <w:right w:val="nil"/>
            </w:tcBorders>
          </w:tcPr>
          <w:p w14:paraId="5446FEE8"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29/03/2005</w:t>
            </w:r>
          </w:p>
        </w:tc>
        <w:tc>
          <w:tcPr>
            <w:tcW w:w="1210" w:type="dxa"/>
            <w:tcBorders>
              <w:top w:val="single" w:sz="8" w:space="0" w:color="4F81BD"/>
              <w:left w:val="nil"/>
              <w:bottom w:val="single" w:sz="8" w:space="0" w:color="4F81BD"/>
              <w:right w:val="nil"/>
            </w:tcBorders>
          </w:tcPr>
          <w:p w14:paraId="42ADDB6E"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22C7D9F0"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X</w:t>
            </w:r>
          </w:p>
        </w:tc>
        <w:tc>
          <w:tcPr>
            <w:tcW w:w="4400" w:type="dxa"/>
            <w:gridSpan w:val="2"/>
            <w:tcBorders>
              <w:top w:val="single" w:sz="8" w:space="0" w:color="4F81BD"/>
              <w:left w:val="nil"/>
              <w:bottom w:val="single" w:sz="8" w:space="0" w:color="4F81BD"/>
              <w:right w:val="nil"/>
            </w:tcBorders>
          </w:tcPr>
          <w:p w14:paraId="680090E5"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Deforestation, drainage, poaching. RAM 55 (2005).</w:t>
            </w:r>
          </w:p>
        </w:tc>
        <w:tc>
          <w:tcPr>
            <w:tcW w:w="1760" w:type="dxa"/>
            <w:tcBorders>
              <w:top w:val="single" w:sz="8" w:space="0" w:color="4F81BD"/>
              <w:left w:val="nil"/>
              <w:bottom w:val="single" w:sz="8" w:space="0" w:color="4F81BD"/>
              <w:right w:val="nil"/>
            </w:tcBorders>
          </w:tcPr>
          <w:p w14:paraId="78C390AE"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(2012)</w:t>
            </w:r>
          </w:p>
        </w:tc>
        <w:tc>
          <w:tcPr>
            <w:tcW w:w="1210" w:type="dxa"/>
            <w:tcBorders>
              <w:top w:val="single" w:sz="8" w:space="0" w:color="4F81BD"/>
              <w:left w:val="nil"/>
              <w:bottom w:val="single" w:sz="8" w:space="0" w:color="4F81BD"/>
              <w:right w:val="single" w:sz="8" w:space="0" w:color="4F81BD"/>
            </w:tcBorders>
          </w:tcPr>
          <w:p w14:paraId="01926E35"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3ADE79F4" w14:textId="77777777" w:rsidTr="009344E1">
        <w:trPr>
          <w:cantSplit/>
        </w:trPr>
        <w:tc>
          <w:tcPr>
            <w:tcW w:w="574" w:type="dxa"/>
            <w:tcBorders>
              <w:top w:val="single" w:sz="8" w:space="0" w:color="4F81BD"/>
              <w:left w:val="single" w:sz="8" w:space="0" w:color="4F81BD"/>
              <w:bottom w:val="single" w:sz="8" w:space="0" w:color="4F81BD"/>
              <w:right w:val="nil"/>
            </w:tcBorders>
          </w:tcPr>
          <w:p w14:paraId="6ADE4D3A"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585</w:t>
            </w:r>
          </w:p>
        </w:tc>
        <w:tc>
          <w:tcPr>
            <w:tcW w:w="1212" w:type="dxa"/>
            <w:tcBorders>
              <w:top w:val="single" w:sz="8" w:space="0" w:color="4F81BD"/>
              <w:left w:val="nil"/>
              <w:bottom w:val="single" w:sz="8" w:space="0" w:color="4F81BD"/>
              <w:right w:val="nil"/>
            </w:tcBorders>
          </w:tcPr>
          <w:p w14:paraId="6D458F39"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Croatia</w:t>
            </w:r>
          </w:p>
        </w:tc>
        <w:tc>
          <w:tcPr>
            <w:tcW w:w="2090" w:type="dxa"/>
            <w:tcBorders>
              <w:top w:val="single" w:sz="8" w:space="0" w:color="4F81BD"/>
              <w:left w:val="nil"/>
              <w:bottom w:val="single" w:sz="8" w:space="0" w:color="4F81BD"/>
              <w:right w:val="nil"/>
            </w:tcBorders>
          </w:tcPr>
          <w:p w14:paraId="20945FF1"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Neretva River Delta*</w:t>
            </w:r>
          </w:p>
        </w:tc>
        <w:tc>
          <w:tcPr>
            <w:tcW w:w="1210" w:type="dxa"/>
            <w:tcBorders>
              <w:top w:val="single" w:sz="8" w:space="0" w:color="4F81BD"/>
              <w:left w:val="nil"/>
              <w:bottom w:val="single" w:sz="8" w:space="0" w:color="4F81BD"/>
              <w:right w:val="nil"/>
            </w:tcBorders>
          </w:tcPr>
          <w:p w14:paraId="7731591E"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01/01/2003</w:t>
            </w:r>
          </w:p>
        </w:tc>
        <w:tc>
          <w:tcPr>
            <w:tcW w:w="1210" w:type="dxa"/>
            <w:tcBorders>
              <w:top w:val="single" w:sz="8" w:space="0" w:color="4F81BD"/>
              <w:left w:val="nil"/>
              <w:bottom w:val="single" w:sz="8" w:space="0" w:color="4F81BD"/>
              <w:right w:val="nil"/>
            </w:tcBorders>
          </w:tcPr>
          <w:p w14:paraId="3B34D96C"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7585D215"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29D96545"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Planned 3 hydropower plants, irrigation projects, urban developments, reed burning, illegal hunting.</w:t>
            </w:r>
          </w:p>
        </w:tc>
        <w:tc>
          <w:tcPr>
            <w:tcW w:w="1760" w:type="dxa"/>
            <w:tcBorders>
              <w:top w:val="single" w:sz="8" w:space="0" w:color="4F81BD"/>
              <w:left w:val="nil"/>
              <w:bottom w:val="single" w:sz="8" w:space="0" w:color="4F81BD"/>
              <w:right w:val="nil"/>
            </w:tcBorders>
          </w:tcPr>
          <w:p w14:paraId="140EC270"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(2012)</w:t>
            </w:r>
          </w:p>
        </w:tc>
        <w:tc>
          <w:tcPr>
            <w:tcW w:w="1210" w:type="dxa"/>
            <w:tcBorders>
              <w:top w:val="single" w:sz="8" w:space="0" w:color="4F81BD"/>
              <w:left w:val="nil"/>
              <w:bottom w:val="single" w:sz="8" w:space="0" w:color="4F81BD"/>
              <w:right w:val="single" w:sz="8" w:space="0" w:color="4F81BD"/>
            </w:tcBorders>
          </w:tcPr>
          <w:p w14:paraId="15460946"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4A61A553" w14:textId="77777777" w:rsidTr="009344E1">
        <w:trPr>
          <w:cantSplit/>
        </w:trPr>
        <w:tc>
          <w:tcPr>
            <w:tcW w:w="574" w:type="dxa"/>
            <w:tcBorders>
              <w:top w:val="single" w:sz="8" w:space="0" w:color="4F81BD"/>
              <w:left w:val="single" w:sz="8" w:space="0" w:color="4F81BD"/>
              <w:bottom w:val="single" w:sz="8" w:space="0" w:color="4F81BD"/>
              <w:right w:val="nil"/>
            </w:tcBorders>
          </w:tcPr>
          <w:p w14:paraId="03F94FF9"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494</w:t>
            </w:r>
          </w:p>
        </w:tc>
        <w:tc>
          <w:tcPr>
            <w:tcW w:w="1212" w:type="dxa"/>
            <w:tcBorders>
              <w:top w:val="single" w:sz="8" w:space="0" w:color="4F81BD"/>
              <w:left w:val="nil"/>
              <w:bottom w:val="single" w:sz="8" w:space="0" w:color="4F81BD"/>
              <w:right w:val="nil"/>
            </w:tcBorders>
          </w:tcPr>
          <w:p w14:paraId="0E7DBE21"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Czech Republic</w:t>
            </w:r>
          </w:p>
        </w:tc>
        <w:tc>
          <w:tcPr>
            <w:tcW w:w="2090" w:type="dxa"/>
            <w:tcBorders>
              <w:top w:val="single" w:sz="8" w:space="0" w:color="4F81BD"/>
              <w:left w:val="nil"/>
              <w:bottom w:val="single" w:sz="8" w:space="0" w:color="4F81BD"/>
              <w:right w:val="nil"/>
            </w:tcBorders>
          </w:tcPr>
          <w:p w14:paraId="08F3B416"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Sumava peatlands*</w:t>
            </w:r>
          </w:p>
        </w:tc>
        <w:tc>
          <w:tcPr>
            <w:tcW w:w="1210" w:type="dxa"/>
            <w:tcBorders>
              <w:top w:val="single" w:sz="8" w:space="0" w:color="4F81BD"/>
              <w:left w:val="nil"/>
              <w:bottom w:val="single" w:sz="8" w:space="0" w:color="4F81BD"/>
              <w:right w:val="nil"/>
            </w:tcBorders>
          </w:tcPr>
          <w:p w14:paraId="08505709"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01/04/2011</w:t>
            </w:r>
          </w:p>
        </w:tc>
        <w:tc>
          <w:tcPr>
            <w:tcW w:w="1210" w:type="dxa"/>
            <w:tcBorders>
              <w:top w:val="single" w:sz="8" w:space="0" w:color="4F81BD"/>
              <w:left w:val="nil"/>
              <w:bottom w:val="single" w:sz="8" w:space="0" w:color="4F81BD"/>
              <w:right w:val="nil"/>
            </w:tcBorders>
          </w:tcPr>
          <w:p w14:paraId="0D2799BD"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4341943E"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45E0EB49"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Change of management practices, reduction of non-intervention areas, increased logging activities. RAM 44 (2001).</w:t>
            </w:r>
          </w:p>
        </w:tc>
        <w:tc>
          <w:tcPr>
            <w:tcW w:w="1760" w:type="dxa"/>
            <w:tcBorders>
              <w:top w:val="single" w:sz="8" w:space="0" w:color="4F81BD"/>
              <w:left w:val="nil"/>
              <w:bottom w:val="single" w:sz="8" w:space="0" w:color="4F81BD"/>
              <w:right w:val="nil"/>
            </w:tcBorders>
          </w:tcPr>
          <w:p w14:paraId="60AF2469"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(2012)</w:t>
            </w:r>
          </w:p>
        </w:tc>
        <w:tc>
          <w:tcPr>
            <w:tcW w:w="1210" w:type="dxa"/>
            <w:tcBorders>
              <w:top w:val="single" w:sz="8" w:space="0" w:color="4F81BD"/>
              <w:left w:val="nil"/>
              <w:bottom w:val="single" w:sz="8" w:space="0" w:color="4F81BD"/>
              <w:right w:val="single" w:sz="8" w:space="0" w:color="4F81BD"/>
            </w:tcBorders>
          </w:tcPr>
          <w:p w14:paraId="3A14C8A1"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26EF1225" w14:textId="77777777" w:rsidTr="009344E1">
        <w:trPr>
          <w:cantSplit/>
        </w:trPr>
        <w:tc>
          <w:tcPr>
            <w:tcW w:w="574" w:type="dxa"/>
            <w:tcBorders>
              <w:top w:val="single" w:sz="8" w:space="0" w:color="4F81BD"/>
              <w:left w:val="single" w:sz="8" w:space="0" w:color="4F81BD"/>
              <w:bottom w:val="single" w:sz="8" w:space="0" w:color="4F81BD"/>
              <w:right w:val="nil"/>
            </w:tcBorders>
          </w:tcPr>
          <w:p w14:paraId="1F103D04"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638</w:t>
            </w:r>
          </w:p>
        </w:tc>
        <w:tc>
          <w:tcPr>
            <w:tcW w:w="1212" w:type="dxa"/>
            <w:tcBorders>
              <w:top w:val="single" w:sz="8" w:space="0" w:color="4F81BD"/>
              <w:left w:val="nil"/>
              <w:bottom w:val="single" w:sz="8" w:space="0" w:color="4F81BD"/>
              <w:right w:val="nil"/>
            </w:tcBorders>
          </w:tcPr>
          <w:p w14:paraId="4D019074"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Czech Republic</w:t>
            </w:r>
          </w:p>
        </w:tc>
        <w:tc>
          <w:tcPr>
            <w:tcW w:w="2090" w:type="dxa"/>
            <w:tcBorders>
              <w:top w:val="single" w:sz="8" w:space="0" w:color="4F81BD"/>
              <w:left w:val="nil"/>
              <w:bottom w:val="single" w:sz="8" w:space="0" w:color="4F81BD"/>
              <w:right w:val="nil"/>
            </w:tcBorders>
          </w:tcPr>
          <w:p w14:paraId="500F8F5A" w14:textId="28151716"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hAnsi="Calibri"/>
                <w:sz w:val="20"/>
                <w:szCs w:val="20"/>
              </w:rPr>
              <w:t>Litovelské Pomoraví</w:t>
            </w:r>
          </w:p>
        </w:tc>
        <w:tc>
          <w:tcPr>
            <w:tcW w:w="1210" w:type="dxa"/>
            <w:tcBorders>
              <w:top w:val="single" w:sz="8" w:space="0" w:color="4F81BD"/>
              <w:left w:val="nil"/>
              <w:bottom w:val="single" w:sz="8" w:space="0" w:color="4F81BD"/>
              <w:right w:val="nil"/>
            </w:tcBorders>
          </w:tcPr>
          <w:p w14:paraId="7FFB4808"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01/01/1997</w:t>
            </w:r>
          </w:p>
        </w:tc>
        <w:tc>
          <w:tcPr>
            <w:tcW w:w="1210" w:type="dxa"/>
            <w:tcBorders>
              <w:top w:val="single" w:sz="8" w:space="0" w:color="4F81BD"/>
              <w:left w:val="nil"/>
              <w:bottom w:val="single" w:sz="8" w:space="0" w:color="4F81BD"/>
              <w:right w:val="nil"/>
            </w:tcBorders>
          </w:tcPr>
          <w:p w14:paraId="66076107"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442228C7"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X</w:t>
            </w:r>
          </w:p>
        </w:tc>
        <w:tc>
          <w:tcPr>
            <w:tcW w:w="4400" w:type="dxa"/>
            <w:gridSpan w:val="2"/>
            <w:tcBorders>
              <w:top w:val="single" w:sz="8" w:space="0" w:color="4F81BD"/>
              <w:left w:val="nil"/>
              <w:bottom w:val="single" w:sz="8" w:space="0" w:color="4F81BD"/>
              <w:right w:val="nil"/>
            </w:tcBorders>
          </w:tcPr>
          <w:p w14:paraId="6D832EF6"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Overexploitation of the aquifer, plans for a navigation canal.</w:t>
            </w:r>
          </w:p>
        </w:tc>
        <w:tc>
          <w:tcPr>
            <w:tcW w:w="1760" w:type="dxa"/>
            <w:tcBorders>
              <w:top w:val="single" w:sz="8" w:space="0" w:color="4F81BD"/>
              <w:left w:val="nil"/>
              <w:bottom w:val="single" w:sz="8" w:space="0" w:color="4F81BD"/>
              <w:right w:val="nil"/>
            </w:tcBorders>
          </w:tcPr>
          <w:p w14:paraId="5CAD76F2" w14:textId="02321BEA" w:rsidR="00FA0304" w:rsidRPr="000827E2" w:rsidRDefault="000A1442"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U</w:t>
            </w:r>
            <w:r w:rsidR="00EC7C6E" w:rsidRPr="000827E2">
              <w:rPr>
                <w:rFonts w:ascii="Calibri"/>
                <w:sz w:val="20"/>
                <w:szCs w:val="20"/>
              </w:rPr>
              <w:t xml:space="preserve">pdate </w:t>
            </w:r>
            <w:r w:rsidRPr="000827E2">
              <w:rPr>
                <w:rFonts w:ascii="Calibri"/>
                <w:sz w:val="20"/>
                <w:szCs w:val="20"/>
              </w:rPr>
              <w:t xml:space="preserve">received </w:t>
            </w:r>
            <w:r w:rsidR="00592B3D" w:rsidRPr="000827E2">
              <w:rPr>
                <w:rFonts w:ascii="Calibri"/>
                <w:sz w:val="20"/>
                <w:szCs w:val="20"/>
              </w:rPr>
              <w:t xml:space="preserve">from AA </w:t>
            </w:r>
            <w:r w:rsidR="00EC7C6E" w:rsidRPr="000827E2">
              <w:rPr>
                <w:rFonts w:ascii="Calibri"/>
                <w:sz w:val="20"/>
                <w:szCs w:val="20"/>
              </w:rPr>
              <w:t>(201</w:t>
            </w:r>
            <w:r w:rsidRPr="000827E2">
              <w:rPr>
                <w:rFonts w:ascii="Calibri"/>
                <w:sz w:val="20"/>
                <w:szCs w:val="20"/>
              </w:rPr>
              <w:t>8</w:t>
            </w:r>
            <w:r w:rsidR="00EC7C6E" w:rsidRPr="000827E2">
              <w:rPr>
                <w:rFonts w:ascii="Calibri"/>
                <w:sz w:val="20"/>
                <w:szCs w:val="20"/>
              </w:rPr>
              <w:t>)</w:t>
            </w:r>
          </w:p>
        </w:tc>
        <w:tc>
          <w:tcPr>
            <w:tcW w:w="1210" w:type="dxa"/>
            <w:tcBorders>
              <w:top w:val="single" w:sz="8" w:space="0" w:color="4F81BD"/>
              <w:left w:val="nil"/>
              <w:bottom w:val="single" w:sz="8" w:space="0" w:color="4F81BD"/>
              <w:right w:val="single" w:sz="8" w:space="0" w:color="4F81BD"/>
            </w:tcBorders>
          </w:tcPr>
          <w:p w14:paraId="05B90B31"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2AA7689B" w14:textId="77777777" w:rsidTr="009344E1">
        <w:trPr>
          <w:cantSplit/>
        </w:trPr>
        <w:tc>
          <w:tcPr>
            <w:tcW w:w="574" w:type="dxa"/>
            <w:tcBorders>
              <w:top w:val="single" w:sz="8" w:space="0" w:color="4F81BD"/>
              <w:left w:val="single" w:sz="8" w:space="0" w:color="4F81BD"/>
              <w:bottom w:val="single" w:sz="8" w:space="0" w:color="4F81BD"/>
              <w:right w:val="nil"/>
            </w:tcBorders>
          </w:tcPr>
          <w:p w14:paraId="3C97E9E3"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635</w:t>
            </w:r>
          </w:p>
        </w:tc>
        <w:tc>
          <w:tcPr>
            <w:tcW w:w="1212" w:type="dxa"/>
            <w:tcBorders>
              <w:top w:val="single" w:sz="8" w:space="0" w:color="4F81BD"/>
              <w:left w:val="nil"/>
              <w:bottom w:val="single" w:sz="8" w:space="0" w:color="4F81BD"/>
              <w:right w:val="nil"/>
            </w:tcBorders>
          </w:tcPr>
          <w:p w14:paraId="2AF47824"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Czech Republic</w:t>
            </w:r>
          </w:p>
        </w:tc>
        <w:tc>
          <w:tcPr>
            <w:tcW w:w="2090" w:type="dxa"/>
            <w:tcBorders>
              <w:top w:val="single" w:sz="8" w:space="0" w:color="4F81BD"/>
              <w:left w:val="nil"/>
              <w:bottom w:val="single" w:sz="8" w:space="0" w:color="4F81BD"/>
              <w:right w:val="nil"/>
            </w:tcBorders>
          </w:tcPr>
          <w:p w14:paraId="7FB1CC46" w14:textId="6CCB167E"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Floodplain of lower Dyje River</w:t>
            </w:r>
          </w:p>
        </w:tc>
        <w:tc>
          <w:tcPr>
            <w:tcW w:w="1210" w:type="dxa"/>
            <w:tcBorders>
              <w:top w:val="single" w:sz="8" w:space="0" w:color="4F81BD"/>
              <w:left w:val="nil"/>
              <w:bottom w:val="single" w:sz="8" w:space="0" w:color="4F81BD"/>
              <w:right w:val="nil"/>
            </w:tcBorders>
          </w:tcPr>
          <w:p w14:paraId="62F69968"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01/01/1999</w:t>
            </w:r>
          </w:p>
        </w:tc>
        <w:tc>
          <w:tcPr>
            <w:tcW w:w="1210" w:type="dxa"/>
            <w:tcBorders>
              <w:top w:val="single" w:sz="8" w:space="0" w:color="4F81BD"/>
              <w:left w:val="nil"/>
              <w:bottom w:val="single" w:sz="8" w:space="0" w:color="4F81BD"/>
              <w:right w:val="nil"/>
            </w:tcBorders>
          </w:tcPr>
          <w:p w14:paraId="29680DEA"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17EA8966"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X</w:t>
            </w:r>
          </w:p>
        </w:tc>
        <w:tc>
          <w:tcPr>
            <w:tcW w:w="4400" w:type="dxa"/>
            <w:gridSpan w:val="2"/>
            <w:tcBorders>
              <w:top w:val="single" w:sz="8" w:space="0" w:color="4F81BD"/>
              <w:left w:val="nil"/>
              <w:bottom w:val="single" w:sz="8" w:space="0" w:color="4F81BD"/>
              <w:right w:val="nil"/>
            </w:tcBorders>
          </w:tcPr>
          <w:p w14:paraId="1BA5DB29"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Planned navigation canal.</w:t>
            </w:r>
          </w:p>
        </w:tc>
        <w:tc>
          <w:tcPr>
            <w:tcW w:w="1760" w:type="dxa"/>
            <w:tcBorders>
              <w:top w:val="single" w:sz="8" w:space="0" w:color="4F81BD"/>
              <w:left w:val="nil"/>
              <w:bottom w:val="single" w:sz="8" w:space="0" w:color="4F81BD"/>
              <w:right w:val="nil"/>
            </w:tcBorders>
          </w:tcPr>
          <w:p w14:paraId="44D563D9" w14:textId="730E20E8" w:rsidR="00FA0304" w:rsidRPr="000827E2" w:rsidRDefault="000A1442"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U</w:t>
            </w:r>
            <w:r w:rsidR="00EC7C6E" w:rsidRPr="000827E2">
              <w:rPr>
                <w:rFonts w:ascii="Calibri"/>
                <w:sz w:val="20"/>
                <w:szCs w:val="20"/>
              </w:rPr>
              <w:t xml:space="preserve">pdate </w:t>
            </w:r>
            <w:r w:rsidRPr="000827E2">
              <w:rPr>
                <w:rFonts w:ascii="Calibri"/>
                <w:sz w:val="20"/>
                <w:szCs w:val="20"/>
              </w:rPr>
              <w:t xml:space="preserve">received </w:t>
            </w:r>
            <w:r w:rsidR="00592B3D" w:rsidRPr="000827E2">
              <w:rPr>
                <w:rFonts w:ascii="Calibri"/>
                <w:sz w:val="20"/>
                <w:szCs w:val="20"/>
              </w:rPr>
              <w:t xml:space="preserve">from AA </w:t>
            </w:r>
            <w:r w:rsidR="00EC7C6E" w:rsidRPr="000827E2">
              <w:rPr>
                <w:rFonts w:ascii="Calibri"/>
                <w:sz w:val="20"/>
                <w:szCs w:val="20"/>
              </w:rPr>
              <w:t>(201</w:t>
            </w:r>
            <w:r w:rsidRPr="000827E2">
              <w:rPr>
                <w:rFonts w:ascii="Calibri"/>
                <w:sz w:val="20"/>
                <w:szCs w:val="20"/>
              </w:rPr>
              <w:t>8</w:t>
            </w:r>
            <w:r w:rsidR="00EC7C6E" w:rsidRPr="000827E2">
              <w:rPr>
                <w:rFonts w:ascii="Calibri"/>
                <w:sz w:val="20"/>
                <w:szCs w:val="20"/>
              </w:rPr>
              <w:t>)</w:t>
            </w:r>
          </w:p>
        </w:tc>
        <w:tc>
          <w:tcPr>
            <w:tcW w:w="1210" w:type="dxa"/>
            <w:tcBorders>
              <w:top w:val="single" w:sz="8" w:space="0" w:color="4F81BD"/>
              <w:left w:val="nil"/>
              <w:bottom w:val="single" w:sz="8" w:space="0" w:color="4F81BD"/>
              <w:right w:val="single" w:sz="8" w:space="0" w:color="4F81BD"/>
            </w:tcBorders>
          </w:tcPr>
          <w:p w14:paraId="49645F43"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4EBDF22D" w14:textId="77777777" w:rsidTr="009344E1">
        <w:trPr>
          <w:cantSplit/>
        </w:trPr>
        <w:tc>
          <w:tcPr>
            <w:tcW w:w="574" w:type="dxa"/>
            <w:tcBorders>
              <w:top w:val="single" w:sz="8" w:space="0" w:color="4F81BD"/>
              <w:left w:val="single" w:sz="8" w:space="0" w:color="4F81BD"/>
              <w:bottom w:val="single" w:sz="8" w:space="0" w:color="4F81BD"/>
              <w:right w:val="nil"/>
            </w:tcBorders>
          </w:tcPr>
          <w:p w14:paraId="7364BEEC"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639</w:t>
            </w:r>
          </w:p>
        </w:tc>
        <w:tc>
          <w:tcPr>
            <w:tcW w:w="1212" w:type="dxa"/>
            <w:tcBorders>
              <w:top w:val="single" w:sz="8" w:space="0" w:color="4F81BD"/>
              <w:left w:val="nil"/>
              <w:bottom w:val="single" w:sz="8" w:space="0" w:color="4F81BD"/>
              <w:right w:val="nil"/>
            </w:tcBorders>
          </w:tcPr>
          <w:p w14:paraId="7AFD61E9"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Czech Republic</w:t>
            </w:r>
          </w:p>
        </w:tc>
        <w:tc>
          <w:tcPr>
            <w:tcW w:w="2090" w:type="dxa"/>
            <w:tcBorders>
              <w:top w:val="single" w:sz="8" w:space="0" w:color="4F81BD"/>
              <w:left w:val="nil"/>
              <w:bottom w:val="single" w:sz="8" w:space="0" w:color="4F81BD"/>
              <w:right w:val="nil"/>
            </w:tcBorders>
          </w:tcPr>
          <w:p w14:paraId="65A22359" w14:textId="480063EA"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hAnsi="Calibri"/>
                <w:sz w:val="20"/>
                <w:szCs w:val="20"/>
              </w:rPr>
              <w:t>Poodrí</w:t>
            </w:r>
          </w:p>
        </w:tc>
        <w:tc>
          <w:tcPr>
            <w:tcW w:w="1210" w:type="dxa"/>
            <w:tcBorders>
              <w:top w:val="single" w:sz="8" w:space="0" w:color="4F81BD"/>
              <w:left w:val="nil"/>
              <w:bottom w:val="single" w:sz="8" w:space="0" w:color="4F81BD"/>
              <w:right w:val="nil"/>
            </w:tcBorders>
          </w:tcPr>
          <w:p w14:paraId="18330957"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01/01/1999</w:t>
            </w:r>
          </w:p>
        </w:tc>
        <w:tc>
          <w:tcPr>
            <w:tcW w:w="1210" w:type="dxa"/>
            <w:tcBorders>
              <w:top w:val="single" w:sz="8" w:space="0" w:color="4F81BD"/>
              <w:left w:val="nil"/>
              <w:bottom w:val="single" w:sz="8" w:space="0" w:color="4F81BD"/>
              <w:right w:val="nil"/>
            </w:tcBorders>
          </w:tcPr>
          <w:p w14:paraId="78FA19AE"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2DB82891"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X</w:t>
            </w:r>
          </w:p>
        </w:tc>
        <w:tc>
          <w:tcPr>
            <w:tcW w:w="4400" w:type="dxa"/>
            <w:gridSpan w:val="2"/>
            <w:tcBorders>
              <w:top w:val="single" w:sz="8" w:space="0" w:color="4F81BD"/>
              <w:left w:val="nil"/>
              <w:bottom w:val="single" w:sz="8" w:space="0" w:color="4F81BD"/>
              <w:right w:val="nil"/>
            </w:tcBorders>
          </w:tcPr>
          <w:p w14:paraId="0CF8FC00"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Planned navigation canal.</w:t>
            </w:r>
          </w:p>
        </w:tc>
        <w:tc>
          <w:tcPr>
            <w:tcW w:w="1760" w:type="dxa"/>
            <w:tcBorders>
              <w:top w:val="single" w:sz="8" w:space="0" w:color="4F81BD"/>
              <w:left w:val="nil"/>
              <w:bottom w:val="single" w:sz="8" w:space="0" w:color="4F81BD"/>
              <w:right w:val="nil"/>
            </w:tcBorders>
          </w:tcPr>
          <w:p w14:paraId="46E83DC1" w14:textId="3B2D04B5" w:rsidR="00FA0304" w:rsidRPr="000827E2" w:rsidRDefault="000A1442"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U</w:t>
            </w:r>
            <w:r w:rsidR="00EC7C6E" w:rsidRPr="000827E2">
              <w:rPr>
                <w:rFonts w:ascii="Calibri"/>
                <w:sz w:val="20"/>
                <w:szCs w:val="20"/>
              </w:rPr>
              <w:t xml:space="preserve">pdate </w:t>
            </w:r>
            <w:r w:rsidRPr="000827E2">
              <w:rPr>
                <w:rFonts w:ascii="Calibri"/>
                <w:sz w:val="20"/>
                <w:szCs w:val="20"/>
              </w:rPr>
              <w:t xml:space="preserve">received </w:t>
            </w:r>
            <w:r w:rsidR="00592B3D" w:rsidRPr="000827E2">
              <w:rPr>
                <w:rFonts w:ascii="Calibri"/>
                <w:sz w:val="20"/>
                <w:szCs w:val="20"/>
              </w:rPr>
              <w:t xml:space="preserve">from AA </w:t>
            </w:r>
            <w:r w:rsidR="00EC7C6E" w:rsidRPr="000827E2">
              <w:rPr>
                <w:rFonts w:ascii="Calibri"/>
                <w:sz w:val="20"/>
                <w:szCs w:val="20"/>
              </w:rPr>
              <w:t>(201</w:t>
            </w:r>
            <w:r w:rsidRPr="000827E2">
              <w:rPr>
                <w:rFonts w:ascii="Calibri"/>
                <w:sz w:val="20"/>
                <w:szCs w:val="20"/>
              </w:rPr>
              <w:t>8</w:t>
            </w:r>
            <w:r w:rsidR="00EC7C6E" w:rsidRPr="000827E2">
              <w:rPr>
                <w:rFonts w:ascii="Calibri"/>
                <w:sz w:val="20"/>
                <w:szCs w:val="20"/>
              </w:rPr>
              <w:t>)</w:t>
            </w:r>
          </w:p>
        </w:tc>
        <w:tc>
          <w:tcPr>
            <w:tcW w:w="1210" w:type="dxa"/>
            <w:tcBorders>
              <w:top w:val="single" w:sz="8" w:space="0" w:color="4F81BD"/>
              <w:left w:val="nil"/>
              <w:bottom w:val="single" w:sz="8" w:space="0" w:color="4F81BD"/>
              <w:right w:val="single" w:sz="8" w:space="0" w:color="4F81BD"/>
            </w:tcBorders>
          </w:tcPr>
          <w:p w14:paraId="5695DFF7"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759900A2" w14:textId="77777777" w:rsidTr="009344E1">
        <w:trPr>
          <w:cantSplit/>
        </w:trPr>
        <w:tc>
          <w:tcPr>
            <w:tcW w:w="574" w:type="dxa"/>
            <w:tcBorders>
              <w:top w:val="single" w:sz="8" w:space="0" w:color="4F81BD"/>
              <w:left w:val="single" w:sz="8" w:space="0" w:color="4F81BD"/>
              <w:bottom w:val="single" w:sz="8" w:space="0" w:color="4F81BD"/>
              <w:right w:val="nil"/>
            </w:tcBorders>
          </w:tcPr>
          <w:p w14:paraId="68009451"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lastRenderedPageBreak/>
              <w:t>495</w:t>
            </w:r>
          </w:p>
        </w:tc>
        <w:tc>
          <w:tcPr>
            <w:tcW w:w="1212" w:type="dxa"/>
            <w:tcBorders>
              <w:top w:val="single" w:sz="8" w:space="0" w:color="4F81BD"/>
              <w:left w:val="nil"/>
              <w:bottom w:val="single" w:sz="8" w:space="0" w:color="4F81BD"/>
              <w:right w:val="nil"/>
            </w:tcBorders>
          </w:tcPr>
          <w:p w14:paraId="7946DDCF"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Czech Republic</w:t>
            </w:r>
          </w:p>
        </w:tc>
        <w:tc>
          <w:tcPr>
            <w:tcW w:w="2090" w:type="dxa"/>
            <w:tcBorders>
              <w:top w:val="single" w:sz="8" w:space="0" w:color="4F81BD"/>
              <w:left w:val="nil"/>
              <w:bottom w:val="single" w:sz="8" w:space="0" w:color="4F81BD"/>
              <w:right w:val="nil"/>
            </w:tcBorders>
          </w:tcPr>
          <w:p w14:paraId="2EB84E1A"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Trebon fishponds*</w:t>
            </w:r>
          </w:p>
        </w:tc>
        <w:tc>
          <w:tcPr>
            <w:tcW w:w="1210" w:type="dxa"/>
            <w:tcBorders>
              <w:top w:val="single" w:sz="8" w:space="0" w:color="4F81BD"/>
              <w:left w:val="nil"/>
              <w:bottom w:val="single" w:sz="8" w:space="0" w:color="4F81BD"/>
              <w:right w:val="nil"/>
            </w:tcBorders>
          </w:tcPr>
          <w:p w14:paraId="5F2E5F0D" w14:textId="491A7A1B" w:rsidR="00FA0304" w:rsidRPr="000827E2" w:rsidRDefault="00EC7C6E" w:rsidP="00221420">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01/01/1994</w:t>
            </w:r>
          </w:p>
        </w:tc>
        <w:tc>
          <w:tcPr>
            <w:tcW w:w="1210" w:type="dxa"/>
            <w:tcBorders>
              <w:top w:val="single" w:sz="8" w:space="0" w:color="4F81BD"/>
              <w:left w:val="nil"/>
              <w:bottom w:val="single" w:sz="8" w:space="0" w:color="4F81BD"/>
              <w:right w:val="nil"/>
            </w:tcBorders>
          </w:tcPr>
          <w:p w14:paraId="110164D8"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7D867441"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X</w:t>
            </w:r>
          </w:p>
        </w:tc>
        <w:tc>
          <w:tcPr>
            <w:tcW w:w="4400" w:type="dxa"/>
            <w:gridSpan w:val="2"/>
            <w:tcBorders>
              <w:top w:val="single" w:sz="8" w:space="0" w:color="4F81BD"/>
              <w:left w:val="nil"/>
              <w:bottom w:val="single" w:sz="8" w:space="0" w:color="4F81BD"/>
              <w:right w:val="nil"/>
            </w:tcBorders>
          </w:tcPr>
          <w:p w14:paraId="2A26CDE3"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Intensive fish farming, eutrophication, hunting, habitat destruction.</w:t>
            </w:r>
          </w:p>
        </w:tc>
        <w:tc>
          <w:tcPr>
            <w:tcW w:w="1760" w:type="dxa"/>
            <w:tcBorders>
              <w:top w:val="single" w:sz="8" w:space="0" w:color="4F81BD"/>
              <w:left w:val="nil"/>
              <w:bottom w:val="single" w:sz="8" w:space="0" w:color="4F81BD"/>
              <w:right w:val="nil"/>
            </w:tcBorders>
          </w:tcPr>
          <w:p w14:paraId="2DB54313"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(2012)</w:t>
            </w:r>
          </w:p>
        </w:tc>
        <w:tc>
          <w:tcPr>
            <w:tcW w:w="1210" w:type="dxa"/>
            <w:tcBorders>
              <w:top w:val="single" w:sz="8" w:space="0" w:color="4F81BD"/>
              <w:left w:val="nil"/>
              <w:bottom w:val="single" w:sz="8" w:space="0" w:color="4F81BD"/>
              <w:right w:val="single" w:sz="8" w:space="0" w:color="4F81BD"/>
            </w:tcBorders>
          </w:tcPr>
          <w:p w14:paraId="1DDAFFEE"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4BEAF38C" w14:textId="77777777" w:rsidTr="009344E1">
        <w:trPr>
          <w:cantSplit/>
        </w:trPr>
        <w:tc>
          <w:tcPr>
            <w:tcW w:w="574" w:type="dxa"/>
            <w:tcBorders>
              <w:top w:val="single" w:sz="8" w:space="0" w:color="4F81BD"/>
              <w:left w:val="single" w:sz="8" w:space="0" w:color="4F81BD"/>
              <w:bottom w:val="single" w:sz="8" w:space="0" w:color="4F81BD"/>
              <w:right w:val="nil"/>
            </w:tcBorders>
          </w:tcPr>
          <w:p w14:paraId="09BA4961"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788</w:t>
            </w:r>
          </w:p>
        </w:tc>
        <w:tc>
          <w:tcPr>
            <w:tcW w:w="1212" w:type="dxa"/>
            <w:tcBorders>
              <w:top w:val="single" w:sz="8" w:space="0" w:color="4F81BD"/>
              <w:left w:val="nil"/>
              <w:bottom w:val="single" w:sz="8" w:space="0" w:color="4F81BD"/>
              <w:right w:val="nil"/>
            </w:tcBorders>
          </w:tcPr>
          <w:p w14:paraId="4A9DD1E6"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Democratic Republic of the Congo</w:t>
            </w:r>
          </w:p>
        </w:tc>
        <w:tc>
          <w:tcPr>
            <w:tcW w:w="2090" w:type="dxa"/>
            <w:tcBorders>
              <w:top w:val="single" w:sz="8" w:space="0" w:color="4F81BD"/>
              <w:left w:val="nil"/>
              <w:bottom w:val="single" w:sz="8" w:space="0" w:color="4F81BD"/>
              <w:right w:val="nil"/>
            </w:tcBorders>
          </w:tcPr>
          <w:p w14:paraId="238A3F38"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Parc national des</w:t>
            </w:r>
          </w:p>
          <w:p w14:paraId="09A818F2" w14:textId="33106496"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Mangroves</w:t>
            </w:r>
            <w:r w:rsidR="008078E4" w:rsidRPr="000827E2">
              <w:rPr>
                <w:rFonts w:ascii="Calibri"/>
                <w:sz w:val="20"/>
                <w:szCs w:val="20"/>
              </w:rPr>
              <w:t>*</w:t>
            </w:r>
          </w:p>
        </w:tc>
        <w:tc>
          <w:tcPr>
            <w:tcW w:w="1210" w:type="dxa"/>
            <w:tcBorders>
              <w:top w:val="single" w:sz="8" w:space="0" w:color="4F81BD"/>
              <w:left w:val="nil"/>
              <w:bottom w:val="single" w:sz="8" w:space="0" w:color="4F81BD"/>
              <w:right w:val="nil"/>
            </w:tcBorders>
          </w:tcPr>
          <w:p w14:paraId="10D1A7FA"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01/01/2009</w:t>
            </w:r>
          </w:p>
        </w:tc>
        <w:tc>
          <w:tcPr>
            <w:tcW w:w="1210" w:type="dxa"/>
            <w:tcBorders>
              <w:top w:val="single" w:sz="8" w:space="0" w:color="4F81BD"/>
              <w:left w:val="nil"/>
              <w:bottom w:val="single" w:sz="8" w:space="0" w:color="4F81BD"/>
              <w:right w:val="nil"/>
            </w:tcBorders>
          </w:tcPr>
          <w:p w14:paraId="5625CDCD"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7434C47A"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X</w:t>
            </w:r>
          </w:p>
        </w:tc>
        <w:tc>
          <w:tcPr>
            <w:tcW w:w="4400" w:type="dxa"/>
            <w:gridSpan w:val="2"/>
            <w:tcBorders>
              <w:top w:val="single" w:sz="8" w:space="0" w:color="4F81BD"/>
              <w:left w:val="nil"/>
              <w:bottom w:val="single" w:sz="8" w:space="0" w:color="4F81BD"/>
              <w:right w:val="nil"/>
            </w:tcBorders>
          </w:tcPr>
          <w:p w14:paraId="276271D0"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Construction work (Port)</w:t>
            </w:r>
          </w:p>
        </w:tc>
        <w:tc>
          <w:tcPr>
            <w:tcW w:w="1760" w:type="dxa"/>
            <w:tcBorders>
              <w:top w:val="single" w:sz="8" w:space="0" w:color="4F81BD"/>
              <w:left w:val="nil"/>
              <w:bottom w:val="single" w:sz="8" w:space="0" w:color="4F81BD"/>
              <w:right w:val="nil"/>
            </w:tcBorders>
          </w:tcPr>
          <w:p w14:paraId="06B4FBED"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(2016)</w:t>
            </w:r>
          </w:p>
        </w:tc>
        <w:tc>
          <w:tcPr>
            <w:tcW w:w="1210" w:type="dxa"/>
            <w:tcBorders>
              <w:top w:val="single" w:sz="8" w:space="0" w:color="4F81BD"/>
              <w:left w:val="nil"/>
              <w:bottom w:val="single" w:sz="8" w:space="0" w:color="4F81BD"/>
              <w:right w:val="single" w:sz="8" w:space="0" w:color="4F81BD"/>
            </w:tcBorders>
          </w:tcPr>
          <w:p w14:paraId="683171E3"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561BB0AB" w14:textId="77777777" w:rsidTr="009344E1">
        <w:trPr>
          <w:cantSplit/>
        </w:trPr>
        <w:tc>
          <w:tcPr>
            <w:tcW w:w="574" w:type="dxa"/>
            <w:tcBorders>
              <w:top w:val="single" w:sz="8" w:space="0" w:color="4F81BD"/>
              <w:left w:val="single" w:sz="8" w:space="0" w:color="4F81BD"/>
              <w:bottom w:val="single" w:sz="8" w:space="0" w:color="4F81BD"/>
              <w:right w:val="nil"/>
            </w:tcBorders>
          </w:tcPr>
          <w:p w14:paraId="0F8E12C9"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787</w:t>
            </w:r>
          </w:p>
        </w:tc>
        <w:tc>
          <w:tcPr>
            <w:tcW w:w="1212" w:type="dxa"/>
            <w:tcBorders>
              <w:top w:val="single" w:sz="8" w:space="0" w:color="4F81BD"/>
              <w:left w:val="nil"/>
              <w:bottom w:val="single" w:sz="8" w:space="0" w:color="4F81BD"/>
              <w:right w:val="nil"/>
            </w:tcBorders>
          </w:tcPr>
          <w:p w14:paraId="58736316"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Democratic Republic of the Congo</w:t>
            </w:r>
          </w:p>
        </w:tc>
        <w:tc>
          <w:tcPr>
            <w:tcW w:w="2090" w:type="dxa"/>
            <w:tcBorders>
              <w:top w:val="single" w:sz="8" w:space="0" w:color="4F81BD"/>
              <w:left w:val="nil"/>
              <w:bottom w:val="single" w:sz="8" w:space="0" w:color="4F81BD"/>
              <w:right w:val="nil"/>
            </w:tcBorders>
          </w:tcPr>
          <w:p w14:paraId="5DAD3A6D"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Parc national des</w:t>
            </w:r>
          </w:p>
          <w:p w14:paraId="59A755F7" w14:textId="16EF9946"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Virunga</w:t>
            </w:r>
          </w:p>
        </w:tc>
        <w:tc>
          <w:tcPr>
            <w:tcW w:w="1210" w:type="dxa"/>
            <w:tcBorders>
              <w:top w:val="single" w:sz="8" w:space="0" w:color="4F81BD"/>
              <w:left w:val="nil"/>
              <w:bottom w:val="single" w:sz="8" w:space="0" w:color="4F81BD"/>
              <w:right w:val="nil"/>
            </w:tcBorders>
          </w:tcPr>
          <w:p w14:paraId="0399D3EE"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01/03/2014</w:t>
            </w:r>
          </w:p>
        </w:tc>
        <w:tc>
          <w:tcPr>
            <w:tcW w:w="1210" w:type="dxa"/>
            <w:tcBorders>
              <w:top w:val="single" w:sz="8" w:space="0" w:color="4F81BD"/>
              <w:left w:val="nil"/>
              <w:bottom w:val="single" w:sz="8" w:space="0" w:color="4F81BD"/>
              <w:right w:val="nil"/>
            </w:tcBorders>
          </w:tcPr>
          <w:p w14:paraId="3F63F3DA"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1B5B4E3E"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X</w:t>
            </w:r>
          </w:p>
        </w:tc>
        <w:tc>
          <w:tcPr>
            <w:tcW w:w="4400" w:type="dxa"/>
            <w:gridSpan w:val="2"/>
            <w:tcBorders>
              <w:top w:val="single" w:sz="8" w:space="0" w:color="4F81BD"/>
              <w:left w:val="nil"/>
              <w:bottom w:val="single" w:sz="8" w:space="0" w:color="4F81BD"/>
              <w:right w:val="nil"/>
            </w:tcBorders>
          </w:tcPr>
          <w:p w14:paraId="18D56622"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Oil exploration scheme within the Park</w:t>
            </w:r>
          </w:p>
        </w:tc>
        <w:tc>
          <w:tcPr>
            <w:tcW w:w="1760" w:type="dxa"/>
            <w:tcBorders>
              <w:top w:val="single" w:sz="8" w:space="0" w:color="4F81BD"/>
              <w:left w:val="nil"/>
              <w:bottom w:val="single" w:sz="8" w:space="0" w:color="4F81BD"/>
              <w:right w:val="nil"/>
            </w:tcBorders>
          </w:tcPr>
          <w:p w14:paraId="4DBBF660"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Update received from AA (2017)</w:t>
            </w:r>
          </w:p>
        </w:tc>
        <w:tc>
          <w:tcPr>
            <w:tcW w:w="1210" w:type="dxa"/>
            <w:tcBorders>
              <w:top w:val="single" w:sz="8" w:space="0" w:color="4F81BD"/>
              <w:left w:val="nil"/>
              <w:bottom w:val="single" w:sz="8" w:space="0" w:color="4F81BD"/>
              <w:right w:val="single" w:sz="8" w:space="0" w:color="4F81BD"/>
            </w:tcBorders>
          </w:tcPr>
          <w:p w14:paraId="3EE79A6A"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13C21D80" w14:textId="77777777" w:rsidTr="009344E1">
        <w:trPr>
          <w:cantSplit/>
        </w:trPr>
        <w:tc>
          <w:tcPr>
            <w:tcW w:w="574" w:type="dxa"/>
            <w:tcBorders>
              <w:top w:val="single" w:sz="8" w:space="0" w:color="4F81BD"/>
              <w:left w:val="single" w:sz="8" w:space="0" w:color="4F81BD"/>
              <w:bottom w:val="single" w:sz="8" w:space="0" w:color="4F81BD"/>
              <w:right w:val="nil"/>
            </w:tcBorders>
          </w:tcPr>
          <w:p w14:paraId="76BAED4D" w14:textId="03FD876C" w:rsidR="005B4A1C" w:rsidRPr="000827E2" w:rsidRDefault="005B4A1C" w:rsidP="0088316A">
            <w:pPr>
              <w:pStyle w:val="TableParagraph"/>
              <w:widowControl/>
              <w:suppressAutoHyphens/>
              <w:ind w:left="57" w:right="57"/>
              <w:jc w:val="center"/>
              <w:rPr>
                <w:rFonts w:ascii="Calibri"/>
                <w:sz w:val="20"/>
                <w:szCs w:val="20"/>
              </w:rPr>
            </w:pPr>
            <w:r w:rsidRPr="000827E2">
              <w:rPr>
                <w:rFonts w:ascii="Calibri"/>
                <w:sz w:val="20"/>
                <w:szCs w:val="20"/>
              </w:rPr>
              <w:t>389</w:t>
            </w:r>
          </w:p>
        </w:tc>
        <w:tc>
          <w:tcPr>
            <w:tcW w:w="1212" w:type="dxa"/>
            <w:tcBorders>
              <w:top w:val="single" w:sz="8" w:space="0" w:color="4F81BD"/>
              <w:left w:val="nil"/>
              <w:bottom w:val="single" w:sz="8" w:space="0" w:color="4F81BD"/>
              <w:right w:val="nil"/>
            </w:tcBorders>
          </w:tcPr>
          <w:p w14:paraId="7C2E9310" w14:textId="3040E10D" w:rsidR="005B4A1C" w:rsidRPr="000827E2" w:rsidRDefault="005B4A1C" w:rsidP="0088316A">
            <w:pPr>
              <w:pStyle w:val="TableParagraph"/>
              <w:widowControl/>
              <w:suppressAutoHyphens/>
              <w:ind w:left="57" w:right="57"/>
              <w:rPr>
                <w:rFonts w:ascii="Calibri"/>
                <w:sz w:val="20"/>
                <w:szCs w:val="20"/>
              </w:rPr>
            </w:pPr>
            <w:r w:rsidRPr="000827E2">
              <w:rPr>
                <w:rFonts w:ascii="Calibri"/>
                <w:sz w:val="20"/>
                <w:szCs w:val="20"/>
              </w:rPr>
              <w:t>Denmark</w:t>
            </w:r>
          </w:p>
        </w:tc>
        <w:tc>
          <w:tcPr>
            <w:tcW w:w="2090" w:type="dxa"/>
            <w:tcBorders>
              <w:top w:val="single" w:sz="8" w:space="0" w:color="4F81BD"/>
              <w:left w:val="nil"/>
              <w:bottom w:val="single" w:sz="8" w:space="0" w:color="4F81BD"/>
              <w:right w:val="nil"/>
            </w:tcBorders>
          </w:tcPr>
          <w:p w14:paraId="21CCC2D4" w14:textId="44067224" w:rsidR="005B4A1C" w:rsidRPr="000827E2" w:rsidRDefault="005B4A1C" w:rsidP="0088316A">
            <w:pPr>
              <w:pStyle w:val="TableParagraph"/>
              <w:widowControl/>
              <w:suppressAutoHyphens/>
              <w:ind w:left="57" w:right="57"/>
              <w:rPr>
                <w:rFonts w:ascii="Calibri"/>
                <w:sz w:val="20"/>
                <w:szCs w:val="20"/>
              </w:rPr>
            </w:pPr>
            <w:r w:rsidRPr="000827E2">
              <w:rPr>
                <w:rFonts w:ascii="Calibri"/>
                <w:sz w:val="20"/>
                <w:szCs w:val="20"/>
              </w:rPr>
              <w:t>Heden*</w:t>
            </w:r>
          </w:p>
        </w:tc>
        <w:tc>
          <w:tcPr>
            <w:tcW w:w="1210" w:type="dxa"/>
            <w:tcBorders>
              <w:top w:val="single" w:sz="8" w:space="0" w:color="4F81BD"/>
              <w:left w:val="nil"/>
              <w:bottom w:val="single" w:sz="8" w:space="0" w:color="4F81BD"/>
              <w:right w:val="nil"/>
            </w:tcBorders>
          </w:tcPr>
          <w:p w14:paraId="475AF5CA" w14:textId="4655B565" w:rsidR="005B4A1C" w:rsidRPr="000827E2" w:rsidRDefault="005B4A1C" w:rsidP="0088316A">
            <w:pPr>
              <w:pStyle w:val="TableParagraph"/>
              <w:widowControl/>
              <w:suppressAutoHyphens/>
              <w:ind w:left="57" w:right="57"/>
              <w:jc w:val="center"/>
              <w:rPr>
                <w:rFonts w:ascii="Calibri"/>
                <w:sz w:val="20"/>
                <w:szCs w:val="20"/>
              </w:rPr>
            </w:pPr>
            <w:r w:rsidRPr="000827E2">
              <w:rPr>
                <w:rFonts w:ascii="Calibri"/>
                <w:sz w:val="20"/>
                <w:szCs w:val="20"/>
              </w:rPr>
              <w:t>28/04/2008</w:t>
            </w:r>
          </w:p>
        </w:tc>
        <w:tc>
          <w:tcPr>
            <w:tcW w:w="1210" w:type="dxa"/>
            <w:tcBorders>
              <w:top w:val="single" w:sz="8" w:space="0" w:color="4F81BD"/>
              <w:left w:val="nil"/>
              <w:bottom w:val="single" w:sz="8" w:space="0" w:color="4F81BD"/>
              <w:right w:val="nil"/>
            </w:tcBorders>
          </w:tcPr>
          <w:p w14:paraId="079417C2" w14:textId="77777777" w:rsidR="005B4A1C" w:rsidRPr="000827E2" w:rsidRDefault="005B4A1C"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57602AFE" w14:textId="77777777" w:rsidR="005B4A1C" w:rsidRPr="000827E2" w:rsidRDefault="005B4A1C" w:rsidP="0088316A">
            <w:pPr>
              <w:pStyle w:val="TableParagraph"/>
              <w:widowControl/>
              <w:suppressAutoHyphens/>
              <w:ind w:left="57" w:right="57"/>
              <w:jc w:val="center"/>
              <w:rPr>
                <w:rFonts w:ascii="Times New Roman" w:eastAsia="Times New Roman" w:hAnsi="Times New Roman" w:cs="Times New Roman"/>
                <w:sz w:val="20"/>
                <w:szCs w:val="20"/>
              </w:rPr>
            </w:pPr>
          </w:p>
        </w:tc>
        <w:tc>
          <w:tcPr>
            <w:tcW w:w="4400" w:type="dxa"/>
            <w:gridSpan w:val="2"/>
            <w:tcBorders>
              <w:top w:val="single" w:sz="8" w:space="0" w:color="4F81BD"/>
              <w:left w:val="nil"/>
              <w:bottom w:val="single" w:sz="8" w:space="0" w:color="4F81BD"/>
              <w:right w:val="nil"/>
            </w:tcBorders>
          </w:tcPr>
          <w:p w14:paraId="1F5E30FC" w14:textId="611CAB79" w:rsidR="005B4A1C" w:rsidRPr="000827E2" w:rsidRDefault="005B4A1C" w:rsidP="0088316A">
            <w:pPr>
              <w:pStyle w:val="TableParagraph"/>
              <w:widowControl/>
              <w:suppressAutoHyphens/>
              <w:ind w:left="57" w:right="57"/>
              <w:rPr>
                <w:rFonts w:ascii="Calibri"/>
                <w:sz w:val="20"/>
                <w:szCs w:val="20"/>
              </w:rPr>
            </w:pPr>
            <w:r w:rsidRPr="000827E2">
              <w:rPr>
                <w:rFonts w:ascii="Calibri"/>
                <w:sz w:val="20"/>
                <w:szCs w:val="20"/>
              </w:rPr>
              <w:t>Construction of a road, runway and harbour in the most important moulting area for barnacle geese. RAM61 (2009).</w:t>
            </w:r>
          </w:p>
        </w:tc>
        <w:tc>
          <w:tcPr>
            <w:tcW w:w="1760" w:type="dxa"/>
            <w:tcBorders>
              <w:top w:val="single" w:sz="8" w:space="0" w:color="4F81BD"/>
              <w:left w:val="nil"/>
              <w:bottom w:val="single" w:sz="8" w:space="0" w:color="4F81BD"/>
              <w:right w:val="nil"/>
            </w:tcBorders>
          </w:tcPr>
          <w:p w14:paraId="7B89FDCC" w14:textId="23EB1B3F" w:rsidR="005B4A1C" w:rsidRPr="000827E2" w:rsidRDefault="005B4A1C" w:rsidP="009344E1">
            <w:pPr>
              <w:pStyle w:val="TableParagraph"/>
              <w:widowControl/>
              <w:suppressAutoHyphens/>
              <w:ind w:left="57" w:right="57"/>
              <w:rPr>
                <w:rFonts w:ascii="Calibri"/>
                <w:sz w:val="20"/>
                <w:szCs w:val="20"/>
              </w:rPr>
            </w:pPr>
            <w:r w:rsidRPr="000827E2">
              <w:rPr>
                <w:rFonts w:ascii="Calibri"/>
                <w:sz w:val="20"/>
                <w:szCs w:val="20"/>
              </w:rPr>
              <w:t>Awaiting AA update (2011)</w:t>
            </w:r>
          </w:p>
        </w:tc>
        <w:tc>
          <w:tcPr>
            <w:tcW w:w="1210" w:type="dxa"/>
            <w:tcBorders>
              <w:top w:val="single" w:sz="8" w:space="0" w:color="4F81BD"/>
              <w:left w:val="nil"/>
              <w:bottom w:val="single" w:sz="8" w:space="0" w:color="4F81BD"/>
              <w:right w:val="single" w:sz="8" w:space="0" w:color="4F81BD"/>
            </w:tcBorders>
          </w:tcPr>
          <w:p w14:paraId="77DA7B89" w14:textId="0D811502" w:rsidR="005B4A1C" w:rsidRPr="000827E2" w:rsidRDefault="005B4A1C" w:rsidP="0088316A">
            <w:pPr>
              <w:pStyle w:val="TableParagraph"/>
              <w:widowControl/>
              <w:suppressAutoHyphens/>
              <w:ind w:left="57" w:right="57"/>
              <w:jc w:val="center"/>
              <w:rPr>
                <w:rFonts w:ascii="Calibri"/>
                <w:sz w:val="20"/>
                <w:szCs w:val="20"/>
              </w:rPr>
            </w:pPr>
            <w:r w:rsidRPr="000827E2">
              <w:rPr>
                <w:rFonts w:ascii="Calibri"/>
                <w:sz w:val="20"/>
                <w:szCs w:val="20"/>
              </w:rPr>
              <w:t>other</w:t>
            </w:r>
          </w:p>
        </w:tc>
      </w:tr>
      <w:tr w:rsidR="0088316A" w:rsidRPr="000827E2" w14:paraId="3EAED684" w14:textId="77777777" w:rsidTr="009344E1">
        <w:trPr>
          <w:cantSplit/>
        </w:trPr>
        <w:tc>
          <w:tcPr>
            <w:tcW w:w="574" w:type="dxa"/>
            <w:tcBorders>
              <w:top w:val="single" w:sz="8" w:space="0" w:color="4F81BD"/>
              <w:left w:val="single" w:sz="8" w:space="0" w:color="4F81BD"/>
              <w:bottom w:val="single" w:sz="8" w:space="0" w:color="4F81BD"/>
              <w:right w:val="nil"/>
            </w:tcBorders>
          </w:tcPr>
          <w:p w14:paraId="03E71EC5" w14:textId="165FF3B1" w:rsidR="005B4A1C" w:rsidRPr="000827E2" w:rsidRDefault="005B4A1C" w:rsidP="0088316A">
            <w:pPr>
              <w:pStyle w:val="TableParagraph"/>
              <w:widowControl/>
              <w:suppressAutoHyphens/>
              <w:ind w:left="57" w:right="57"/>
              <w:jc w:val="center"/>
              <w:rPr>
                <w:rFonts w:ascii="Calibri"/>
                <w:sz w:val="20"/>
                <w:szCs w:val="20"/>
              </w:rPr>
            </w:pPr>
            <w:r w:rsidRPr="000827E2">
              <w:rPr>
                <w:rFonts w:ascii="Calibri"/>
                <w:sz w:val="20"/>
                <w:szCs w:val="20"/>
              </w:rPr>
              <w:t>141</w:t>
            </w:r>
          </w:p>
        </w:tc>
        <w:tc>
          <w:tcPr>
            <w:tcW w:w="1212" w:type="dxa"/>
            <w:tcBorders>
              <w:top w:val="single" w:sz="8" w:space="0" w:color="4F81BD"/>
              <w:left w:val="nil"/>
              <w:bottom w:val="single" w:sz="8" w:space="0" w:color="4F81BD"/>
              <w:right w:val="nil"/>
            </w:tcBorders>
          </w:tcPr>
          <w:p w14:paraId="54940D0F" w14:textId="7A148FE9" w:rsidR="005B4A1C" w:rsidRPr="000827E2" w:rsidRDefault="005B4A1C" w:rsidP="0088316A">
            <w:pPr>
              <w:pStyle w:val="TableParagraph"/>
              <w:widowControl/>
              <w:suppressAutoHyphens/>
              <w:ind w:left="57" w:right="57"/>
              <w:rPr>
                <w:rFonts w:ascii="Calibri"/>
                <w:sz w:val="20"/>
                <w:szCs w:val="20"/>
              </w:rPr>
            </w:pPr>
            <w:r w:rsidRPr="000827E2">
              <w:rPr>
                <w:rFonts w:ascii="Calibri"/>
                <w:sz w:val="20"/>
                <w:szCs w:val="20"/>
              </w:rPr>
              <w:t>Denmark</w:t>
            </w:r>
          </w:p>
        </w:tc>
        <w:tc>
          <w:tcPr>
            <w:tcW w:w="2090" w:type="dxa"/>
            <w:tcBorders>
              <w:top w:val="single" w:sz="8" w:space="0" w:color="4F81BD"/>
              <w:left w:val="nil"/>
              <w:bottom w:val="single" w:sz="8" w:space="0" w:color="4F81BD"/>
              <w:right w:val="nil"/>
            </w:tcBorders>
          </w:tcPr>
          <w:p w14:paraId="4EC5D9B5" w14:textId="01E1C9D8" w:rsidR="005B4A1C" w:rsidRPr="000827E2" w:rsidRDefault="005B4A1C" w:rsidP="0088316A">
            <w:pPr>
              <w:pStyle w:val="TableParagraph"/>
              <w:widowControl/>
              <w:suppressAutoHyphens/>
              <w:ind w:left="57" w:right="57"/>
              <w:rPr>
                <w:rFonts w:ascii="Calibri" w:hAnsi="Calibri"/>
                <w:sz w:val="20"/>
                <w:szCs w:val="20"/>
              </w:rPr>
            </w:pPr>
            <w:r w:rsidRPr="000827E2">
              <w:rPr>
                <w:rFonts w:ascii="Calibri" w:hAnsi="Calibri"/>
                <w:sz w:val="20"/>
                <w:szCs w:val="20"/>
              </w:rPr>
              <w:t>Ringkøbing Fjord*</w:t>
            </w:r>
          </w:p>
        </w:tc>
        <w:tc>
          <w:tcPr>
            <w:tcW w:w="1210" w:type="dxa"/>
            <w:tcBorders>
              <w:top w:val="single" w:sz="8" w:space="0" w:color="4F81BD"/>
              <w:left w:val="nil"/>
              <w:bottom w:val="single" w:sz="8" w:space="0" w:color="4F81BD"/>
              <w:right w:val="nil"/>
            </w:tcBorders>
          </w:tcPr>
          <w:p w14:paraId="173DC5C1" w14:textId="4E092209" w:rsidR="005B4A1C" w:rsidRPr="000827E2" w:rsidRDefault="005B4A1C" w:rsidP="0088316A">
            <w:pPr>
              <w:pStyle w:val="TableParagraph"/>
              <w:widowControl/>
              <w:suppressAutoHyphens/>
              <w:ind w:left="57" w:right="57"/>
              <w:jc w:val="center"/>
              <w:rPr>
                <w:rFonts w:ascii="Calibri"/>
                <w:sz w:val="20"/>
                <w:szCs w:val="20"/>
              </w:rPr>
            </w:pPr>
            <w:r w:rsidRPr="000827E2">
              <w:rPr>
                <w:rFonts w:ascii="Calibri"/>
                <w:sz w:val="20"/>
                <w:szCs w:val="20"/>
              </w:rPr>
              <w:t>01/01/1990</w:t>
            </w:r>
          </w:p>
        </w:tc>
        <w:tc>
          <w:tcPr>
            <w:tcW w:w="1210" w:type="dxa"/>
            <w:tcBorders>
              <w:top w:val="single" w:sz="8" w:space="0" w:color="4F81BD"/>
              <w:left w:val="nil"/>
              <w:bottom w:val="single" w:sz="8" w:space="0" w:color="4F81BD"/>
              <w:right w:val="nil"/>
            </w:tcBorders>
          </w:tcPr>
          <w:p w14:paraId="37D83E27" w14:textId="77777777" w:rsidR="005B4A1C" w:rsidRPr="000827E2" w:rsidRDefault="005B4A1C"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7DD52B1E" w14:textId="6A2B89B3" w:rsidR="005B4A1C" w:rsidRPr="000827E2" w:rsidRDefault="005B4A1C" w:rsidP="0088316A">
            <w:pPr>
              <w:pStyle w:val="TableParagraph"/>
              <w:widowControl/>
              <w:suppressAutoHyphens/>
              <w:ind w:left="57" w:right="57"/>
              <w:jc w:val="center"/>
              <w:rPr>
                <w:rFonts w:ascii="Times New Roman" w:eastAsia="Times New Roman" w:hAnsi="Times New Roman" w:cs="Times New Roman"/>
                <w:sz w:val="20"/>
                <w:szCs w:val="20"/>
              </w:rPr>
            </w:pPr>
            <w:r w:rsidRPr="000827E2">
              <w:rPr>
                <w:rFonts w:ascii="Calibri"/>
                <w:sz w:val="20"/>
                <w:szCs w:val="20"/>
              </w:rPr>
              <w:t>X</w:t>
            </w:r>
          </w:p>
        </w:tc>
        <w:tc>
          <w:tcPr>
            <w:tcW w:w="4400" w:type="dxa"/>
            <w:gridSpan w:val="2"/>
            <w:tcBorders>
              <w:top w:val="single" w:sz="8" w:space="0" w:color="4F81BD"/>
              <w:left w:val="nil"/>
              <w:bottom w:val="single" w:sz="8" w:space="0" w:color="4F81BD"/>
              <w:right w:val="nil"/>
            </w:tcBorders>
          </w:tcPr>
          <w:p w14:paraId="75E40CA4" w14:textId="234E94A3" w:rsidR="005B4A1C" w:rsidRPr="000827E2" w:rsidRDefault="005B4A1C" w:rsidP="0088316A">
            <w:pPr>
              <w:pStyle w:val="TableParagraph"/>
              <w:widowControl/>
              <w:suppressAutoHyphens/>
              <w:ind w:left="57" w:right="57"/>
              <w:rPr>
                <w:rFonts w:ascii="Calibri"/>
                <w:sz w:val="20"/>
                <w:szCs w:val="20"/>
              </w:rPr>
            </w:pPr>
            <w:r w:rsidRPr="000827E2">
              <w:rPr>
                <w:rFonts w:ascii="Calibri"/>
                <w:sz w:val="20"/>
                <w:szCs w:val="20"/>
              </w:rPr>
              <w:t>Increasing eutrophication leads to decrease of populations of staging and wintering waterbirds. RAM36 (1996).</w:t>
            </w:r>
          </w:p>
        </w:tc>
        <w:tc>
          <w:tcPr>
            <w:tcW w:w="1760" w:type="dxa"/>
            <w:tcBorders>
              <w:top w:val="single" w:sz="8" w:space="0" w:color="4F81BD"/>
              <w:left w:val="nil"/>
              <w:bottom w:val="single" w:sz="8" w:space="0" w:color="4F81BD"/>
              <w:right w:val="nil"/>
            </w:tcBorders>
          </w:tcPr>
          <w:p w14:paraId="48C5DB66" w14:textId="18A8E751" w:rsidR="005B4A1C" w:rsidRPr="000827E2" w:rsidRDefault="005B4A1C" w:rsidP="009344E1">
            <w:pPr>
              <w:pStyle w:val="TableParagraph"/>
              <w:widowControl/>
              <w:suppressAutoHyphens/>
              <w:ind w:left="57" w:right="57"/>
              <w:rPr>
                <w:rFonts w:ascii="Calibri"/>
                <w:sz w:val="20"/>
                <w:szCs w:val="20"/>
              </w:rPr>
            </w:pPr>
            <w:r w:rsidRPr="000827E2">
              <w:rPr>
                <w:rFonts w:ascii="Calibri"/>
                <w:sz w:val="20"/>
                <w:szCs w:val="20"/>
              </w:rPr>
              <w:t>Awaiting AA update (2013)</w:t>
            </w:r>
          </w:p>
        </w:tc>
        <w:tc>
          <w:tcPr>
            <w:tcW w:w="1210" w:type="dxa"/>
            <w:tcBorders>
              <w:top w:val="single" w:sz="8" w:space="0" w:color="4F81BD"/>
              <w:left w:val="nil"/>
              <w:bottom w:val="single" w:sz="8" w:space="0" w:color="4F81BD"/>
              <w:right w:val="single" w:sz="8" w:space="0" w:color="4F81BD"/>
            </w:tcBorders>
          </w:tcPr>
          <w:p w14:paraId="697EC094" w14:textId="22BEC773" w:rsidR="005B4A1C" w:rsidRPr="000827E2" w:rsidRDefault="005B4A1C" w:rsidP="0088316A">
            <w:pPr>
              <w:pStyle w:val="TableParagraph"/>
              <w:widowControl/>
              <w:suppressAutoHyphens/>
              <w:ind w:left="57" w:right="57"/>
              <w:jc w:val="center"/>
              <w:rPr>
                <w:rFonts w:ascii="Calibri"/>
                <w:sz w:val="20"/>
                <w:szCs w:val="20"/>
              </w:rPr>
            </w:pPr>
            <w:r w:rsidRPr="000827E2">
              <w:rPr>
                <w:rFonts w:ascii="Calibri"/>
                <w:sz w:val="20"/>
                <w:szCs w:val="20"/>
              </w:rPr>
              <w:t>AA</w:t>
            </w:r>
          </w:p>
        </w:tc>
      </w:tr>
      <w:tr w:rsidR="0088316A" w:rsidRPr="000827E2" w14:paraId="3707F4E9" w14:textId="77777777" w:rsidTr="009344E1">
        <w:trPr>
          <w:cantSplit/>
        </w:trPr>
        <w:tc>
          <w:tcPr>
            <w:tcW w:w="574" w:type="dxa"/>
            <w:tcBorders>
              <w:top w:val="single" w:sz="8" w:space="0" w:color="4F81BD"/>
              <w:left w:val="single" w:sz="8" w:space="0" w:color="4F81BD"/>
              <w:bottom w:val="single" w:sz="8" w:space="0" w:color="4F81BD"/>
              <w:right w:val="nil"/>
            </w:tcBorders>
          </w:tcPr>
          <w:p w14:paraId="6788E986"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407</w:t>
            </w:r>
          </w:p>
        </w:tc>
        <w:tc>
          <w:tcPr>
            <w:tcW w:w="1212" w:type="dxa"/>
            <w:tcBorders>
              <w:top w:val="single" w:sz="8" w:space="0" w:color="4F81BD"/>
              <w:left w:val="nil"/>
              <w:bottom w:val="single" w:sz="8" w:space="0" w:color="4F81BD"/>
              <w:right w:val="nil"/>
            </w:tcBorders>
          </w:tcPr>
          <w:p w14:paraId="0A73B803"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Egypt</w:t>
            </w:r>
          </w:p>
        </w:tc>
        <w:tc>
          <w:tcPr>
            <w:tcW w:w="2090" w:type="dxa"/>
            <w:tcBorders>
              <w:top w:val="single" w:sz="8" w:space="0" w:color="4F81BD"/>
              <w:left w:val="nil"/>
              <w:bottom w:val="single" w:sz="8" w:space="0" w:color="4F81BD"/>
              <w:right w:val="nil"/>
            </w:tcBorders>
          </w:tcPr>
          <w:p w14:paraId="14670802" w14:textId="527E8D1C"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Lake Bardawil</w:t>
            </w:r>
            <w:r w:rsidR="00592B3D" w:rsidRPr="000827E2">
              <w:rPr>
                <w:rFonts w:ascii="Calibri"/>
                <w:sz w:val="20"/>
                <w:szCs w:val="20"/>
              </w:rPr>
              <w:t>*</w:t>
            </w:r>
          </w:p>
        </w:tc>
        <w:tc>
          <w:tcPr>
            <w:tcW w:w="1210" w:type="dxa"/>
            <w:tcBorders>
              <w:top w:val="single" w:sz="8" w:space="0" w:color="4F81BD"/>
              <w:left w:val="nil"/>
              <w:bottom w:val="single" w:sz="8" w:space="0" w:color="4F81BD"/>
              <w:right w:val="nil"/>
            </w:tcBorders>
          </w:tcPr>
          <w:p w14:paraId="4FAB020D"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04/07/1990</w:t>
            </w:r>
          </w:p>
        </w:tc>
        <w:tc>
          <w:tcPr>
            <w:tcW w:w="1210" w:type="dxa"/>
            <w:tcBorders>
              <w:top w:val="single" w:sz="8" w:space="0" w:color="4F81BD"/>
              <w:left w:val="nil"/>
              <w:bottom w:val="single" w:sz="8" w:space="0" w:color="4F81BD"/>
              <w:right w:val="nil"/>
            </w:tcBorders>
          </w:tcPr>
          <w:p w14:paraId="6E7A97F1"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7023F5FA"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X</w:t>
            </w:r>
          </w:p>
        </w:tc>
        <w:tc>
          <w:tcPr>
            <w:tcW w:w="4400" w:type="dxa"/>
            <w:gridSpan w:val="2"/>
            <w:tcBorders>
              <w:top w:val="single" w:sz="8" w:space="0" w:color="4F81BD"/>
              <w:left w:val="nil"/>
              <w:bottom w:val="single" w:sz="8" w:space="0" w:color="4F81BD"/>
              <w:right w:val="nil"/>
            </w:tcBorders>
          </w:tcPr>
          <w:p w14:paraId="2EA07AB9"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Effect of the closing of the channels between the lagoon and the sea</w:t>
            </w:r>
          </w:p>
        </w:tc>
        <w:tc>
          <w:tcPr>
            <w:tcW w:w="1760" w:type="dxa"/>
            <w:tcBorders>
              <w:top w:val="single" w:sz="8" w:space="0" w:color="4F81BD"/>
              <w:left w:val="nil"/>
              <w:bottom w:val="single" w:sz="8" w:space="0" w:color="4F81BD"/>
              <w:right w:val="nil"/>
            </w:tcBorders>
          </w:tcPr>
          <w:p w14:paraId="5D90CB45"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(2016)</w:t>
            </w:r>
          </w:p>
        </w:tc>
        <w:tc>
          <w:tcPr>
            <w:tcW w:w="1210" w:type="dxa"/>
            <w:tcBorders>
              <w:top w:val="single" w:sz="8" w:space="0" w:color="4F81BD"/>
              <w:left w:val="nil"/>
              <w:bottom w:val="single" w:sz="8" w:space="0" w:color="4F81BD"/>
              <w:right w:val="single" w:sz="8" w:space="0" w:color="4F81BD"/>
            </w:tcBorders>
          </w:tcPr>
          <w:p w14:paraId="16D2FB86"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3E3E4B10" w14:textId="77777777" w:rsidTr="009344E1">
        <w:trPr>
          <w:cantSplit/>
        </w:trPr>
        <w:tc>
          <w:tcPr>
            <w:tcW w:w="574" w:type="dxa"/>
            <w:tcBorders>
              <w:top w:val="single" w:sz="8" w:space="0" w:color="4F81BD"/>
              <w:left w:val="single" w:sz="8" w:space="0" w:color="4F81BD"/>
              <w:bottom w:val="single" w:sz="8" w:space="0" w:color="4F81BD"/>
              <w:right w:val="nil"/>
            </w:tcBorders>
          </w:tcPr>
          <w:p w14:paraId="474B4F15"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408</w:t>
            </w:r>
          </w:p>
        </w:tc>
        <w:tc>
          <w:tcPr>
            <w:tcW w:w="1212" w:type="dxa"/>
            <w:tcBorders>
              <w:top w:val="single" w:sz="8" w:space="0" w:color="4F81BD"/>
              <w:left w:val="nil"/>
              <w:bottom w:val="single" w:sz="8" w:space="0" w:color="4F81BD"/>
              <w:right w:val="nil"/>
            </w:tcBorders>
          </w:tcPr>
          <w:p w14:paraId="2F25BA90"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Egypt</w:t>
            </w:r>
          </w:p>
        </w:tc>
        <w:tc>
          <w:tcPr>
            <w:tcW w:w="2090" w:type="dxa"/>
            <w:tcBorders>
              <w:top w:val="single" w:sz="8" w:space="0" w:color="4F81BD"/>
              <w:left w:val="nil"/>
              <w:bottom w:val="single" w:sz="8" w:space="0" w:color="4F81BD"/>
              <w:right w:val="nil"/>
            </w:tcBorders>
          </w:tcPr>
          <w:p w14:paraId="5572E94C" w14:textId="4DE0D6E9"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Lake Burullus</w:t>
            </w:r>
            <w:r w:rsidR="00592B3D" w:rsidRPr="000827E2">
              <w:rPr>
                <w:rFonts w:ascii="Calibri"/>
                <w:sz w:val="20"/>
                <w:szCs w:val="20"/>
              </w:rPr>
              <w:t>*</w:t>
            </w:r>
          </w:p>
        </w:tc>
        <w:tc>
          <w:tcPr>
            <w:tcW w:w="1210" w:type="dxa"/>
            <w:tcBorders>
              <w:top w:val="single" w:sz="8" w:space="0" w:color="4F81BD"/>
              <w:left w:val="nil"/>
              <w:bottom w:val="single" w:sz="8" w:space="0" w:color="4F81BD"/>
              <w:right w:val="nil"/>
            </w:tcBorders>
          </w:tcPr>
          <w:p w14:paraId="346CF149"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04/07/1990</w:t>
            </w:r>
          </w:p>
        </w:tc>
        <w:tc>
          <w:tcPr>
            <w:tcW w:w="1210" w:type="dxa"/>
            <w:tcBorders>
              <w:top w:val="single" w:sz="8" w:space="0" w:color="4F81BD"/>
              <w:left w:val="nil"/>
              <w:bottom w:val="single" w:sz="8" w:space="0" w:color="4F81BD"/>
              <w:right w:val="nil"/>
            </w:tcBorders>
          </w:tcPr>
          <w:p w14:paraId="52714DD8"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5FC42684"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X</w:t>
            </w:r>
          </w:p>
        </w:tc>
        <w:tc>
          <w:tcPr>
            <w:tcW w:w="4400" w:type="dxa"/>
            <w:gridSpan w:val="2"/>
            <w:tcBorders>
              <w:top w:val="single" w:sz="8" w:space="0" w:color="4F81BD"/>
              <w:left w:val="nil"/>
              <w:bottom w:val="single" w:sz="8" w:space="0" w:color="4F81BD"/>
              <w:right w:val="nil"/>
            </w:tcBorders>
          </w:tcPr>
          <w:p w14:paraId="030687FF"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Siltation, drainage and pollution.</w:t>
            </w:r>
          </w:p>
        </w:tc>
        <w:tc>
          <w:tcPr>
            <w:tcW w:w="1760" w:type="dxa"/>
            <w:tcBorders>
              <w:top w:val="single" w:sz="8" w:space="0" w:color="4F81BD"/>
              <w:left w:val="nil"/>
              <w:bottom w:val="single" w:sz="8" w:space="0" w:color="4F81BD"/>
              <w:right w:val="nil"/>
            </w:tcBorders>
          </w:tcPr>
          <w:p w14:paraId="2C9C06A6"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RAM requested (2017)</w:t>
            </w:r>
          </w:p>
        </w:tc>
        <w:tc>
          <w:tcPr>
            <w:tcW w:w="1210" w:type="dxa"/>
            <w:tcBorders>
              <w:top w:val="single" w:sz="8" w:space="0" w:color="4F81BD"/>
              <w:left w:val="nil"/>
              <w:bottom w:val="single" w:sz="8" w:space="0" w:color="4F81BD"/>
              <w:right w:val="single" w:sz="8" w:space="0" w:color="4F81BD"/>
            </w:tcBorders>
          </w:tcPr>
          <w:p w14:paraId="78B7CCF2"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46648D5C" w14:textId="77777777" w:rsidTr="009344E1">
        <w:trPr>
          <w:cantSplit/>
        </w:trPr>
        <w:tc>
          <w:tcPr>
            <w:tcW w:w="574" w:type="dxa"/>
            <w:tcBorders>
              <w:top w:val="single" w:sz="8" w:space="0" w:color="4F81BD"/>
              <w:left w:val="single" w:sz="8" w:space="0" w:color="4F81BD"/>
              <w:bottom w:val="single" w:sz="8" w:space="0" w:color="4F81BD"/>
              <w:right w:val="nil"/>
            </w:tcBorders>
          </w:tcPr>
          <w:p w14:paraId="76D2750F"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893</w:t>
            </w:r>
          </w:p>
        </w:tc>
        <w:tc>
          <w:tcPr>
            <w:tcW w:w="1212" w:type="dxa"/>
            <w:tcBorders>
              <w:top w:val="single" w:sz="8" w:space="0" w:color="4F81BD"/>
              <w:left w:val="nil"/>
              <w:bottom w:val="single" w:sz="8" w:space="0" w:color="4F81BD"/>
              <w:right w:val="nil"/>
            </w:tcBorders>
          </w:tcPr>
          <w:p w14:paraId="02E1AEE6"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Georgia</w:t>
            </w:r>
          </w:p>
        </w:tc>
        <w:tc>
          <w:tcPr>
            <w:tcW w:w="2090" w:type="dxa"/>
            <w:tcBorders>
              <w:top w:val="single" w:sz="8" w:space="0" w:color="4F81BD"/>
              <w:left w:val="nil"/>
              <w:bottom w:val="single" w:sz="8" w:space="0" w:color="4F81BD"/>
              <w:right w:val="nil"/>
            </w:tcBorders>
          </w:tcPr>
          <w:p w14:paraId="26FF5724"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Wetlands of Central Kolkheti*</w:t>
            </w:r>
          </w:p>
        </w:tc>
        <w:tc>
          <w:tcPr>
            <w:tcW w:w="1210" w:type="dxa"/>
            <w:tcBorders>
              <w:top w:val="single" w:sz="8" w:space="0" w:color="4F81BD"/>
              <w:left w:val="nil"/>
              <w:bottom w:val="single" w:sz="8" w:space="0" w:color="4F81BD"/>
              <w:right w:val="nil"/>
            </w:tcBorders>
          </w:tcPr>
          <w:p w14:paraId="2CBED2A7"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27/07/2005</w:t>
            </w:r>
          </w:p>
        </w:tc>
        <w:tc>
          <w:tcPr>
            <w:tcW w:w="1210" w:type="dxa"/>
            <w:tcBorders>
              <w:top w:val="single" w:sz="8" w:space="0" w:color="4F81BD"/>
              <w:left w:val="nil"/>
              <w:bottom w:val="single" w:sz="8" w:space="0" w:color="4F81BD"/>
              <w:right w:val="nil"/>
            </w:tcBorders>
          </w:tcPr>
          <w:p w14:paraId="2FA42198"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46A97E4A"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6F5EADF4"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Oil terminal and railway construction at the site. RAM54 (August 2005).</w:t>
            </w:r>
          </w:p>
        </w:tc>
        <w:tc>
          <w:tcPr>
            <w:tcW w:w="1760" w:type="dxa"/>
            <w:tcBorders>
              <w:top w:val="single" w:sz="8" w:space="0" w:color="4F81BD"/>
              <w:left w:val="nil"/>
              <w:bottom w:val="single" w:sz="8" w:space="0" w:color="4F81BD"/>
              <w:right w:val="nil"/>
            </w:tcBorders>
          </w:tcPr>
          <w:p w14:paraId="1E445803"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(2010)</w:t>
            </w:r>
          </w:p>
        </w:tc>
        <w:tc>
          <w:tcPr>
            <w:tcW w:w="1210" w:type="dxa"/>
            <w:tcBorders>
              <w:top w:val="single" w:sz="8" w:space="0" w:color="4F81BD"/>
              <w:left w:val="nil"/>
              <w:bottom w:val="single" w:sz="8" w:space="0" w:color="4F81BD"/>
              <w:right w:val="single" w:sz="8" w:space="0" w:color="4F81BD"/>
            </w:tcBorders>
          </w:tcPr>
          <w:p w14:paraId="3EF133FF"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320A4A0C" w14:textId="77777777" w:rsidTr="009344E1">
        <w:trPr>
          <w:cantSplit/>
        </w:trPr>
        <w:tc>
          <w:tcPr>
            <w:tcW w:w="574" w:type="dxa"/>
            <w:tcBorders>
              <w:top w:val="single" w:sz="8" w:space="0" w:color="4F81BD"/>
              <w:left w:val="single" w:sz="8" w:space="0" w:color="4F81BD"/>
              <w:bottom w:val="single" w:sz="8" w:space="0" w:color="4F81BD"/>
              <w:right w:val="nil"/>
            </w:tcBorders>
          </w:tcPr>
          <w:p w14:paraId="1A8FE674"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561</w:t>
            </w:r>
          </w:p>
        </w:tc>
        <w:tc>
          <w:tcPr>
            <w:tcW w:w="1212" w:type="dxa"/>
            <w:tcBorders>
              <w:top w:val="single" w:sz="8" w:space="0" w:color="4F81BD"/>
              <w:left w:val="nil"/>
              <w:bottom w:val="single" w:sz="8" w:space="0" w:color="4F81BD"/>
              <w:right w:val="nil"/>
            </w:tcBorders>
          </w:tcPr>
          <w:p w14:paraId="1D88B66D"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Germany</w:t>
            </w:r>
          </w:p>
        </w:tc>
        <w:tc>
          <w:tcPr>
            <w:tcW w:w="2090" w:type="dxa"/>
            <w:tcBorders>
              <w:top w:val="single" w:sz="8" w:space="0" w:color="4F81BD"/>
              <w:left w:val="nil"/>
              <w:bottom w:val="single" w:sz="8" w:space="0" w:color="4F81BD"/>
              <w:right w:val="nil"/>
            </w:tcBorders>
          </w:tcPr>
          <w:p w14:paraId="20CB359D"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hAnsi="Calibri"/>
                <w:sz w:val="20"/>
                <w:szCs w:val="20"/>
              </w:rPr>
              <w:t>Mühlenberger Loch*</w:t>
            </w:r>
          </w:p>
        </w:tc>
        <w:tc>
          <w:tcPr>
            <w:tcW w:w="1210" w:type="dxa"/>
            <w:tcBorders>
              <w:top w:val="single" w:sz="8" w:space="0" w:color="4F81BD"/>
              <w:left w:val="nil"/>
              <w:bottom w:val="single" w:sz="8" w:space="0" w:color="4F81BD"/>
              <w:right w:val="nil"/>
            </w:tcBorders>
          </w:tcPr>
          <w:p w14:paraId="2ED47C7D"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23/01/2001</w:t>
            </w:r>
          </w:p>
        </w:tc>
        <w:tc>
          <w:tcPr>
            <w:tcW w:w="1210" w:type="dxa"/>
            <w:tcBorders>
              <w:top w:val="single" w:sz="8" w:space="0" w:color="4F81BD"/>
              <w:left w:val="nil"/>
              <w:bottom w:val="single" w:sz="8" w:space="0" w:color="4F81BD"/>
              <w:right w:val="nil"/>
            </w:tcBorders>
          </w:tcPr>
          <w:p w14:paraId="28B88095"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49299E4F"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5CAB0FCB"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Reduction of the site due to industrial expansion. RAM46 (2001).</w:t>
            </w:r>
          </w:p>
        </w:tc>
        <w:tc>
          <w:tcPr>
            <w:tcW w:w="1760" w:type="dxa"/>
            <w:tcBorders>
              <w:top w:val="single" w:sz="8" w:space="0" w:color="4F81BD"/>
              <w:left w:val="nil"/>
              <w:bottom w:val="single" w:sz="8" w:space="0" w:color="4F81BD"/>
              <w:right w:val="nil"/>
            </w:tcBorders>
          </w:tcPr>
          <w:p w14:paraId="2989C972"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(2010)</w:t>
            </w:r>
          </w:p>
        </w:tc>
        <w:tc>
          <w:tcPr>
            <w:tcW w:w="1210" w:type="dxa"/>
            <w:tcBorders>
              <w:top w:val="single" w:sz="8" w:space="0" w:color="4F81BD"/>
              <w:left w:val="nil"/>
              <w:bottom w:val="single" w:sz="8" w:space="0" w:color="4F81BD"/>
              <w:right w:val="single" w:sz="8" w:space="0" w:color="4F81BD"/>
            </w:tcBorders>
          </w:tcPr>
          <w:p w14:paraId="2601E711"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228AC7FC" w14:textId="77777777" w:rsidTr="009344E1">
        <w:trPr>
          <w:cantSplit/>
        </w:trPr>
        <w:tc>
          <w:tcPr>
            <w:tcW w:w="574" w:type="dxa"/>
            <w:tcBorders>
              <w:top w:val="single" w:sz="8" w:space="0" w:color="4F81BD"/>
              <w:left w:val="single" w:sz="8" w:space="0" w:color="4F81BD"/>
              <w:bottom w:val="single" w:sz="8" w:space="0" w:color="4F81BD"/>
              <w:right w:val="nil"/>
            </w:tcBorders>
          </w:tcPr>
          <w:p w14:paraId="4FC78427"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82</w:t>
            </w:r>
          </w:p>
        </w:tc>
        <w:tc>
          <w:tcPr>
            <w:tcW w:w="1212" w:type="dxa"/>
            <w:tcBorders>
              <w:top w:val="single" w:sz="8" w:space="0" w:color="4F81BD"/>
              <w:left w:val="nil"/>
              <w:bottom w:val="single" w:sz="8" w:space="0" w:color="4F81BD"/>
              <w:right w:val="nil"/>
            </w:tcBorders>
          </w:tcPr>
          <w:p w14:paraId="3425A52F"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Germany</w:t>
            </w:r>
          </w:p>
        </w:tc>
        <w:tc>
          <w:tcPr>
            <w:tcW w:w="2090" w:type="dxa"/>
            <w:tcBorders>
              <w:top w:val="single" w:sz="8" w:space="0" w:color="4F81BD"/>
              <w:left w:val="nil"/>
              <w:bottom w:val="single" w:sz="8" w:space="0" w:color="4F81BD"/>
              <w:right w:val="nil"/>
            </w:tcBorders>
          </w:tcPr>
          <w:p w14:paraId="233ECDD3"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Wattenmeer, Ostfriesisches Wattenmeer &amp; Dollart*</w:t>
            </w:r>
          </w:p>
        </w:tc>
        <w:tc>
          <w:tcPr>
            <w:tcW w:w="1210" w:type="dxa"/>
            <w:tcBorders>
              <w:top w:val="single" w:sz="8" w:space="0" w:color="4F81BD"/>
              <w:left w:val="nil"/>
              <w:bottom w:val="single" w:sz="8" w:space="0" w:color="4F81BD"/>
              <w:right w:val="nil"/>
            </w:tcBorders>
          </w:tcPr>
          <w:p w14:paraId="3B6AD1A6"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04/07/1990</w:t>
            </w:r>
          </w:p>
        </w:tc>
        <w:tc>
          <w:tcPr>
            <w:tcW w:w="1210" w:type="dxa"/>
            <w:tcBorders>
              <w:top w:val="single" w:sz="8" w:space="0" w:color="4F81BD"/>
              <w:left w:val="nil"/>
              <w:bottom w:val="single" w:sz="8" w:space="0" w:color="4F81BD"/>
              <w:right w:val="nil"/>
            </w:tcBorders>
          </w:tcPr>
          <w:p w14:paraId="0BF9976A"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05173CE4"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X</w:t>
            </w:r>
          </w:p>
        </w:tc>
        <w:tc>
          <w:tcPr>
            <w:tcW w:w="4400" w:type="dxa"/>
            <w:gridSpan w:val="2"/>
            <w:tcBorders>
              <w:top w:val="single" w:sz="8" w:space="0" w:color="4F81BD"/>
              <w:left w:val="nil"/>
              <w:bottom w:val="single" w:sz="8" w:space="0" w:color="4F81BD"/>
              <w:right w:val="nil"/>
            </w:tcBorders>
          </w:tcPr>
          <w:p w14:paraId="67879CBE"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Dike plans. RAM19 (1990).</w:t>
            </w:r>
          </w:p>
        </w:tc>
        <w:tc>
          <w:tcPr>
            <w:tcW w:w="1760" w:type="dxa"/>
            <w:tcBorders>
              <w:top w:val="single" w:sz="8" w:space="0" w:color="4F81BD"/>
              <w:left w:val="nil"/>
              <w:bottom w:val="single" w:sz="8" w:space="0" w:color="4F81BD"/>
              <w:right w:val="nil"/>
            </w:tcBorders>
          </w:tcPr>
          <w:p w14:paraId="589506E9"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(2010)</w:t>
            </w:r>
          </w:p>
        </w:tc>
        <w:tc>
          <w:tcPr>
            <w:tcW w:w="1210" w:type="dxa"/>
            <w:tcBorders>
              <w:top w:val="single" w:sz="8" w:space="0" w:color="4F81BD"/>
              <w:left w:val="nil"/>
              <w:bottom w:val="single" w:sz="8" w:space="0" w:color="4F81BD"/>
              <w:right w:val="single" w:sz="8" w:space="0" w:color="4F81BD"/>
            </w:tcBorders>
          </w:tcPr>
          <w:p w14:paraId="68370A15"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7B1D2235" w14:textId="77777777" w:rsidTr="009344E1">
        <w:trPr>
          <w:cantSplit/>
        </w:trPr>
        <w:tc>
          <w:tcPr>
            <w:tcW w:w="574" w:type="dxa"/>
            <w:tcBorders>
              <w:top w:val="single" w:sz="8" w:space="0" w:color="4F81BD"/>
              <w:left w:val="single" w:sz="8" w:space="0" w:color="4F81BD"/>
              <w:bottom w:val="single" w:sz="8" w:space="0" w:color="4F81BD"/>
              <w:right w:val="nil"/>
            </w:tcBorders>
          </w:tcPr>
          <w:p w14:paraId="4126C7CB"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61</w:t>
            </w:r>
          </w:p>
        </w:tc>
        <w:tc>
          <w:tcPr>
            <w:tcW w:w="1212" w:type="dxa"/>
            <w:tcBorders>
              <w:top w:val="single" w:sz="8" w:space="0" w:color="4F81BD"/>
              <w:left w:val="nil"/>
              <w:bottom w:val="single" w:sz="8" w:space="0" w:color="4F81BD"/>
              <w:right w:val="nil"/>
            </w:tcBorders>
          </w:tcPr>
          <w:p w14:paraId="07CB87E6"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Greece</w:t>
            </w:r>
          </w:p>
        </w:tc>
        <w:tc>
          <w:tcPr>
            <w:tcW w:w="2090" w:type="dxa"/>
            <w:tcBorders>
              <w:top w:val="single" w:sz="8" w:space="0" w:color="4F81BD"/>
              <w:left w:val="nil"/>
              <w:bottom w:val="single" w:sz="8" w:space="0" w:color="4F81BD"/>
              <w:right w:val="nil"/>
            </w:tcBorders>
          </w:tcPr>
          <w:p w14:paraId="26292B2B"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Amvrakikos gulf*</w:t>
            </w:r>
          </w:p>
        </w:tc>
        <w:tc>
          <w:tcPr>
            <w:tcW w:w="1210" w:type="dxa"/>
            <w:tcBorders>
              <w:top w:val="single" w:sz="8" w:space="0" w:color="4F81BD"/>
              <w:left w:val="nil"/>
              <w:bottom w:val="single" w:sz="8" w:space="0" w:color="4F81BD"/>
              <w:right w:val="nil"/>
            </w:tcBorders>
          </w:tcPr>
          <w:p w14:paraId="1469D555"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04/07/1990</w:t>
            </w:r>
          </w:p>
        </w:tc>
        <w:tc>
          <w:tcPr>
            <w:tcW w:w="1210" w:type="dxa"/>
            <w:tcBorders>
              <w:top w:val="single" w:sz="8" w:space="0" w:color="4F81BD"/>
              <w:left w:val="nil"/>
              <w:bottom w:val="single" w:sz="8" w:space="0" w:color="4F81BD"/>
              <w:right w:val="nil"/>
            </w:tcBorders>
          </w:tcPr>
          <w:p w14:paraId="3B29E702"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51901C5B"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X</w:t>
            </w:r>
          </w:p>
        </w:tc>
        <w:tc>
          <w:tcPr>
            <w:tcW w:w="4400" w:type="dxa"/>
            <w:gridSpan w:val="2"/>
            <w:tcBorders>
              <w:top w:val="single" w:sz="8" w:space="0" w:color="4F81BD"/>
              <w:left w:val="nil"/>
              <w:bottom w:val="single" w:sz="8" w:space="0" w:color="4F81BD"/>
              <w:right w:val="nil"/>
            </w:tcBorders>
          </w:tcPr>
          <w:p w14:paraId="209CA6BA"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Increased salinity and depleted water levels due to irrigation.</w:t>
            </w:r>
          </w:p>
        </w:tc>
        <w:tc>
          <w:tcPr>
            <w:tcW w:w="1760" w:type="dxa"/>
            <w:tcBorders>
              <w:top w:val="single" w:sz="8" w:space="0" w:color="4F81BD"/>
              <w:left w:val="nil"/>
              <w:bottom w:val="single" w:sz="8" w:space="0" w:color="4F81BD"/>
              <w:right w:val="nil"/>
            </w:tcBorders>
          </w:tcPr>
          <w:p w14:paraId="34B4F4FA"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(2016)</w:t>
            </w:r>
          </w:p>
        </w:tc>
        <w:tc>
          <w:tcPr>
            <w:tcW w:w="1210" w:type="dxa"/>
            <w:tcBorders>
              <w:top w:val="single" w:sz="8" w:space="0" w:color="4F81BD"/>
              <w:left w:val="nil"/>
              <w:bottom w:val="single" w:sz="8" w:space="0" w:color="4F81BD"/>
              <w:right w:val="single" w:sz="8" w:space="0" w:color="4F81BD"/>
            </w:tcBorders>
          </w:tcPr>
          <w:p w14:paraId="1D26F8A2"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0C615C65" w14:textId="77777777" w:rsidTr="009344E1">
        <w:trPr>
          <w:cantSplit/>
        </w:trPr>
        <w:tc>
          <w:tcPr>
            <w:tcW w:w="574" w:type="dxa"/>
            <w:tcBorders>
              <w:top w:val="single" w:sz="8" w:space="0" w:color="4F81BD"/>
              <w:left w:val="single" w:sz="8" w:space="0" w:color="4F81BD"/>
              <w:bottom w:val="single" w:sz="8" w:space="0" w:color="4F81BD"/>
              <w:right w:val="nil"/>
            </w:tcBorders>
          </w:tcPr>
          <w:p w14:paraId="27B656C6"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59</w:t>
            </w:r>
          </w:p>
        </w:tc>
        <w:tc>
          <w:tcPr>
            <w:tcW w:w="1212" w:type="dxa"/>
            <w:tcBorders>
              <w:top w:val="single" w:sz="8" w:space="0" w:color="4F81BD"/>
              <w:left w:val="nil"/>
              <w:bottom w:val="single" w:sz="8" w:space="0" w:color="4F81BD"/>
              <w:right w:val="nil"/>
            </w:tcBorders>
          </w:tcPr>
          <w:p w14:paraId="192BA5CD"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Greece</w:t>
            </w:r>
          </w:p>
        </w:tc>
        <w:tc>
          <w:tcPr>
            <w:tcW w:w="2090" w:type="dxa"/>
            <w:tcBorders>
              <w:top w:val="single" w:sz="8" w:space="0" w:color="4F81BD"/>
              <w:left w:val="nil"/>
              <w:bottom w:val="single" w:sz="8" w:space="0" w:color="4F81BD"/>
              <w:right w:val="nil"/>
            </w:tcBorders>
          </w:tcPr>
          <w:p w14:paraId="3A8461F8"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Axios, Loudias, Aliakmon Delta*</w:t>
            </w:r>
          </w:p>
        </w:tc>
        <w:tc>
          <w:tcPr>
            <w:tcW w:w="1210" w:type="dxa"/>
            <w:tcBorders>
              <w:top w:val="single" w:sz="8" w:space="0" w:color="4F81BD"/>
              <w:left w:val="nil"/>
              <w:bottom w:val="single" w:sz="8" w:space="0" w:color="4F81BD"/>
              <w:right w:val="nil"/>
            </w:tcBorders>
          </w:tcPr>
          <w:p w14:paraId="03AF3F4A"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04/07/1990</w:t>
            </w:r>
          </w:p>
        </w:tc>
        <w:tc>
          <w:tcPr>
            <w:tcW w:w="1210" w:type="dxa"/>
            <w:tcBorders>
              <w:top w:val="single" w:sz="8" w:space="0" w:color="4F81BD"/>
              <w:left w:val="nil"/>
              <w:bottom w:val="single" w:sz="8" w:space="0" w:color="4F81BD"/>
              <w:right w:val="nil"/>
            </w:tcBorders>
          </w:tcPr>
          <w:p w14:paraId="751BA557"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40A2E1EF"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X</w:t>
            </w:r>
          </w:p>
        </w:tc>
        <w:tc>
          <w:tcPr>
            <w:tcW w:w="4400" w:type="dxa"/>
            <w:gridSpan w:val="2"/>
            <w:tcBorders>
              <w:top w:val="single" w:sz="8" w:space="0" w:color="4F81BD"/>
              <w:left w:val="nil"/>
              <w:bottom w:val="single" w:sz="8" w:space="0" w:color="4F81BD"/>
              <w:right w:val="nil"/>
            </w:tcBorders>
          </w:tcPr>
          <w:p w14:paraId="43C253E2"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Pollution, dam and irrigation networks considerably altered river hydrology.</w:t>
            </w:r>
          </w:p>
        </w:tc>
        <w:tc>
          <w:tcPr>
            <w:tcW w:w="1760" w:type="dxa"/>
            <w:tcBorders>
              <w:top w:val="single" w:sz="8" w:space="0" w:color="4F81BD"/>
              <w:left w:val="nil"/>
              <w:bottom w:val="single" w:sz="8" w:space="0" w:color="4F81BD"/>
              <w:right w:val="nil"/>
            </w:tcBorders>
          </w:tcPr>
          <w:p w14:paraId="1118D893"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(2016)</w:t>
            </w:r>
          </w:p>
        </w:tc>
        <w:tc>
          <w:tcPr>
            <w:tcW w:w="1210" w:type="dxa"/>
            <w:tcBorders>
              <w:top w:val="single" w:sz="8" w:space="0" w:color="4F81BD"/>
              <w:left w:val="nil"/>
              <w:bottom w:val="single" w:sz="8" w:space="0" w:color="4F81BD"/>
              <w:right w:val="single" w:sz="8" w:space="0" w:color="4F81BD"/>
            </w:tcBorders>
          </w:tcPr>
          <w:p w14:paraId="01394038"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385D7AD1" w14:textId="77777777" w:rsidTr="009344E1">
        <w:trPr>
          <w:cantSplit/>
        </w:trPr>
        <w:tc>
          <w:tcPr>
            <w:tcW w:w="574" w:type="dxa"/>
            <w:tcBorders>
              <w:top w:val="single" w:sz="8" w:space="0" w:color="4F81BD"/>
              <w:left w:val="single" w:sz="8" w:space="0" w:color="4F81BD"/>
              <w:bottom w:val="single" w:sz="8" w:space="0" w:color="4F81BD"/>
              <w:right w:val="nil"/>
            </w:tcBorders>
          </w:tcPr>
          <w:p w14:paraId="0E223D14"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63</w:t>
            </w:r>
          </w:p>
        </w:tc>
        <w:tc>
          <w:tcPr>
            <w:tcW w:w="1212" w:type="dxa"/>
            <w:tcBorders>
              <w:top w:val="single" w:sz="8" w:space="0" w:color="4F81BD"/>
              <w:left w:val="nil"/>
              <w:bottom w:val="single" w:sz="8" w:space="0" w:color="4F81BD"/>
              <w:right w:val="nil"/>
            </w:tcBorders>
          </w:tcPr>
          <w:p w14:paraId="528DD196"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Greece</w:t>
            </w:r>
          </w:p>
        </w:tc>
        <w:tc>
          <w:tcPr>
            <w:tcW w:w="2090" w:type="dxa"/>
            <w:tcBorders>
              <w:top w:val="single" w:sz="8" w:space="0" w:color="4F81BD"/>
              <w:left w:val="nil"/>
              <w:bottom w:val="single" w:sz="8" w:space="0" w:color="4F81BD"/>
              <w:right w:val="nil"/>
            </w:tcBorders>
          </w:tcPr>
          <w:p w14:paraId="25AE5B39"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Kotychi lagoons*</w:t>
            </w:r>
          </w:p>
        </w:tc>
        <w:tc>
          <w:tcPr>
            <w:tcW w:w="1210" w:type="dxa"/>
            <w:tcBorders>
              <w:top w:val="single" w:sz="8" w:space="0" w:color="4F81BD"/>
              <w:left w:val="nil"/>
              <w:bottom w:val="single" w:sz="8" w:space="0" w:color="4F81BD"/>
              <w:right w:val="nil"/>
            </w:tcBorders>
          </w:tcPr>
          <w:p w14:paraId="2CEE4EE8"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04/07/1990</w:t>
            </w:r>
          </w:p>
        </w:tc>
        <w:tc>
          <w:tcPr>
            <w:tcW w:w="1210" w:type="dxa"/>
            <w:tcBorders>
              <w:top w:val="single" w:sz="8" w:space="0" w:color="4F81BD"/>
              <w:left w:val="nil"/>
              <w:bottom w:val="single" w:sz="8" w:space="0" w:color="4F81BD"/>
              <w:right w:val="nil"/>
            </w:tcBorders>
          </w:tcPr>
          <w:p w14:paraId="4D55F2C5"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754F5D42"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X</w:t>
            </w:r>
          </w:p>
        </w:tc>
        <w:tc>
          <w:tcPr>
            <w:tcW w:w="4400" w:type="dxa"/>
            <w:gridSpan w:val="2"/>
            <w:tcBorders>
              <w:top w:val="single" w:sz="8" w:space="0" w:color="4F81BD"/>
              <w:left w:val="nil"/>
              <w:bottom w:val="single" w:sz="8" w:space="0" w:color="4F81BD"/>
              <w:right w:val="nil"/>
            </w:tcBorders>
          </w:tcPr>
          <w:p w14:paraId="00B9AA30"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Illegal hunting, agricultural runoff, pollution, overgrazing.</w:t>
            </w:r>
          </w:p>
        </w:tc>
        <w:tc>
          <w:tcPr>
            <w:tcW w:w="1760" w:type="dxa"/>
            <w:tcBorders>
              <w:top w:val="single" w:sz="8" w:space="0" w:color="4F81BD"/>
              <w:left w:val="nil"/>
              <w:bottom w:val="single" w:sz="8" w:space="0" w:color="4F81BD"/>
              <w:right w:val="nil"/>
            </w:tcBorders>
          </w:tcPr>
          <w:p w14:paraId="6DC294A1"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(2016)</w:t>
            </w:r>
          </w:p>
        </w:tc>
        <w:tc>
          <w:tcPr>
            <w:tcW w:w="1210" w:type="dxa"/>
            <w:tcBorders>
              <w:top w:val="single" w:sz="8" w:space="0" w:color="4F81BD"/>
              <w:left w:val="nil"/>
              <w:bottom w:val="single" w:sz="8" w:space="0" w:color="4F81BD"/>
              <w:right w:val="single" w:sz="8" w:space="0" w:color="4F81BD"/>
            </w:tcBorders>
          </w:tcPr>
          <w:p w14:paraId="5CCCD03C"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3475EE14" w14:textId="77777777" w:rsidTr="009344E1">
        <w:trPr>
          <w:cantSplit/>
        </w:trPr>
        <w:tc>
          <w:tcPr>
            <w:tcW w:w="574" w:type="dxa"/>
            <w:tcBorders>
              <w:top w:val="single" w:sz="8" w:space="0" w:color="4F81BD"/>
              <w:left w:val="single" w:sz="8" w:space="0" w:color="4F81BD"/>
              <w:bottom w:val="single" w:sz="8" w:space="0" w:color="4F81BD"/>
              <w:right w:val="nil"/>
            </w:tcBorders>
          </w:tcPr>
          <w:p w14:paraId="753D88C7"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55</w:t>
            </w:r>
          </w:p>
        </w:tc>
        <w:tc>
          <w:tcPr>
            <w:tcW w:w="1212" w:type="dxa"/>
            <w:tcBorders>
              <w:top w:val="single" w:sz="8" w:space="0" w:color="4F81BD"/>
              <w:left w:val="nil"/>
              <w:bottom w:val="single" w:sz="8" w:space="0" w:color="4F81BD"/>
              <w:right w:val="nil"/>
            </w:tcBorders>
          </w:tcPr>
          <w:p w14:paraId="54B526DD"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Greece</w:t>
            </w:r>
          </w:p>
        </w:tc>
        <w:tc>
          <w:tcPr>
            <w:tcW w:w="2090" w:type="dxa"/>
            <w:tcBorders>
              <w:top w:val="single" w:sz="8" w:space="0" w:color="4F81BD"/>
              <w:left w:val="nil"/>
              <w:bottom w:val="single" w:sz="8" w:space="0" w:color="4F81BD"/>
              <w:right w:val="nil"/>
            </w:tcBorders>
          </w:tcPr>
          <w:p w14:paraId="44A0CDC4"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Lake Vistonis, Porto Lagos, Lake Ismaris &amp; adjoining lagoons*</w:t>
            </w:r>
          </w:p>
        </w:tc>
        <w:tc>
          <w:tcPr>
            <w:tcW w:w="1210" w:type="dxa"/>
            <w:tcBorders>
              <w:top w:val="single" w:sz="8" w:space="0" w:color="4F81BD"/>
              <w:left w:val="nil"/>
              <w:bottom w:val="single" w:sz="8" w:space="0" w:color="4F81BD"/>
              <w:right w:val="nil"/>
            </w:tcBorders>
          </w:tcPr>
          <w:p w14:paraId="6802BE1A"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05/07/1990</w:t>
            </w:r>
          </w:p>
        </w:tc>
        <w:tc>
          <w:tcPr>
            <w:tcW w:w="1210" w:type="dxa"/>
            <w:tcBorders>
              <w:top w:val="single" w:sz="8" w:space="0" w:color="4F81BD"/>
              <w:left w:val="nil"/>
              <w:bottom w:val="single" w:sz="8" w:space="0" w:color="4F81BD"/>
              <w:right w:val="nil"/>
            </w:tcBorders>
          </w:tcPr>
          <w:p w14:paraId="4C43ECD9"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4F62BE76"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X</w:t>
            </w:r>
          </w:p>
        </w:tc>
        <w:tc>
          <w:tcPr>
            <w:tcW w:w="4400" w:type="dxa"/>
            <w:gridSpan w:val="2"/>
            <w:tcBorders>
              <w:top w:val="single" w:sz="8" w:space="0" w:color="4F81BD"/>
              <w:left w:val="nil"/>
              <w:bottom w:val="single" w:sz="8" w:space="0" w:color="4F81BD"/>
              <w:right w:val="nil"/>
            </w:tcBorders>
          </w:tcPr>
          <w:p w14:paraId="1A318917"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Agricultural, domestic and industrial runoff, increase of salinity, urban developments.</w:t>
            </w:r>
          </w:p>
        </w:tc>
        <w:tc>
          <w:tcPr>
            <w:tcW w:w="1760" w:type="dxa"/>
            <w:tcBorders>
              <w:top w:val="single" w:sz="8" w:space="0" w:color="4F81BD"/>
              <w:left w:val="nil"/>
              <w:bottom w:val="single" w:sz="8" w:space="0" w:color="4F81BD"/>
              <w:right w:val="nil"/>
            </w:tcBorders>
          </w:tcPr>
          <w:p w14:paraId="7964F11F"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(2016)</w:t>
            </w:r>
          </w:p>
        </w:tc>
        <w:tc>
          <w:tcPr>
            <w:tcW w:w="1210" w:type="dxa"/>
            <w:tcBorders>
              <w:top w:val="single" w:sz="8" w:space="0" w:color="4F81BD"/>
              <w:left w:val="nil"/>
              <w:bottom w:val="single" w:sz="8" w:space="0" w:color="4F81BD"/>
              <w:right w:val="single" w:sz="8" w:space="0" w:color="4F81BD"/>
            </w:tcBorders>
          </w:tcPr>
          <w:p w14:paraId="30833430"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331543DC" w14:textId="77777777" w:rsidTr="009344E1">
        <w:trPr>
          <w:cantSplit/>
        </w:trPr>
        <w:tc>
          <w:tcPr>
            <w:tcW w:w="574" w:type="dxa"/>
            <w:tcBorders>
              <w:top w:val="single" w:sz="8" w:space="0" w:color="4F81BD"/>
              <w:left w:val="single" w:sz="8" w:space="0" w:color="4F81BD"/>
              <w:bottom w:val="single" w:sz="8" w:space="0" w:color="4F81BD"/>
              <w:right w:val="nil"/>
            </w:tcBorders>
          </w:tcPr>
          <w:p w14:paraId="2B3B4A89"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lastRenderedPageBreak/>
              <w:t>57</w:t>
            </w:r>
          </w:p>
        </w:tc>
        <w:tc>
          <w:tcPr>
            <w:tcW w:w="1212" w:type="dxa"/>
            <w:tcBorders>
              <w:top w:val="single" w:sz="8" w:space="0" w:color="4F81BD"/>
              <w:left w:val="nil"/>
              <w:bottom w:val="single" w:sz="8" w:space="0" w:color="4F81BD"/>
              <w:right w:val="nil"/>
            </w:tcBorders>
          </w:tcPr>
          <w:p w14:paraId="1CA7385F"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Greece</w:t>
            </w:r>
          </w:p>
        </w:tc>
        <w:tc>
          <w:tcPr>
            <w:tcW w:w="2090" w:type="dxa"/>
            <w:tcBorders>
              <w:top w:val="single" w:sz="8" w:space="0" w:color="4F81BD"/>
              <w:left w:val="nil"/>
              <w:bottom w:val="single" w:sz="8" w:space="0" w:color="4F81BD"/>
              <w:right w:val="nil"/>
            </w:tcBorders>
          </w:tcPr>
          <w:p w14:paraId="562A5CBE"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Lakes Volvi &amp; Koronia*</w:t>
            </w:r>
          </w:p>
        </w:tc>
        <w:tc>
          <w:tcPr>
            <w:tcW w:w="1210" w:type="dxa"/>
            <w:tcBorders>
              <w:top w:val="single" w:sz="8" w:space="0" w:color="4F81BD"/>
              <w:left w:val="nil"/>
              <w:bottom w:val="single" w:sz="8" w:space="0" w:color="4F81BD"/>
              <w:right w:val="nil"/>
            </w:tcBorders>
          </w:tcPr>
          <w:p w14:paraId="3234C2C3"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06/07/1990</w:t>
            </w:r>
          </w:p>
        </w:tc>
        <w:tc>
          <w:tcPr>
            <w:tcW w:w="1210" w:type="dxa"/>
            <w:tcBorders>
              <w:top w:val="single" w:sz="8" w:space="0" w:color="4F81BD"/>
              <w:left w:val="nil"/>
              <w:bottom w:val="single" w:sz="8" w:space="0" w:color="4F81BD"/>
              <w:right w:val="nil"/>
            </w:tcBorders>
          </w:tcPr>
          <w:p w14:paraId="2D206F3C"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505813B5"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X</w:t>
            </w:r>
          </w:p>
        </w:tc>
        <w:tc>
          <w:tcPr>
            <w:tcW w:w="4400" w:type="dxa"/>
            <w:gridSpan w:val="2"/>
            <w:tcBorders>
              <w:top w:val="single" w:sz="8" w:space="0" w:color="4F81BD"/>
              <w:left w:val="nil"/>
              <w:bottom w:val="single" w:sz="8" w:space="0" w:color="4F81BD"/>
              <w:right w:val="nil"/>
            </w:tcBorders>
          </w:tcPr>
          <w:p w14:paraId="5DF8E875"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Pollution from agricultural, domestic and industrial runoff.</w:t>
            </w:r>
          </w:p>
        </w:tc>
        <w:tc>
          <w:tcPr>
            <w:tcW w:w="1760" w:type="dxa"/>
            <w:tcBorders>
              <w:top w:val="single" w:sz="8" w:space="0" w:color="4F81BD"/>
              <w:left w:val="nil"/>
              <w:bottom w:val="single" w:sz="8" w:space="0" w:color="4F81BD"/>
              <w:right w:val="nil"/>
            </w:tcBorders>
          </w:tcPr>
          <w:p w14:paraId="30FACB50"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(2016)</w:t>
            </w:r>
          </w:p>
        </w:tc>
        <w:tc>
          <w:tcPr>
            <w:tcW w:w="1210" w:type="dxa"/>
            <w:tcBorders>
              <w:top w:val="single" w:sz="8" w:space="0" w:color="4F81BD"/>
              <w:left w:val="nil"/>
              <w:bottom w:val="single" w:sz="8" w:space="0" w:color="4F81BD"/>
              <w:right w:val="single" w:sz="8" w:space="0" w:color="4F81BD"/>
            </w:tcBorders>
          </w:tcPr>
          <w:p w14:paraId="20568ABD"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19065684" w14:textId="77777777" w:rsidTr="009344E1">
        <w:trPr>
          <w:cantSplit/>
        </w:trPr>
        <w:tc>
          <w:tcPr>
            <w:tcW w:w="574" w:type="dxa"/>
            <w:tcBorders>
              <w:top w:val="single" w:sz="8" w:space="0" w:color="4F81BD"/>
              <w:left w:val="single" w:sz="8" w:space="0" w:color="4F81BD"/>
              <w:bottom w:val="single" w:sz="8" w:space="0" w:color="4F81BD"/>
              <w:right w:val="nil"/>
            </w:tcBorders>
          </w:tcPr>
          <w:p w14:paraId="51D92889"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62</w:t>
            </w:r>
          </w:p>
        </w:tc>
        <w:tc>
          <w:tcPr>
            <w:tcW w:w="1212" w:type="dxa"/>
            <w:tcBorders>
              <w:top w:val="single" w:sz="8" w:space="0" w:color="4F81BD"/>
              <w:left w:val="nil"/>
              <w:bottom w:val="single" w:sz="8" w:space="0" w:color="4F81BD"/>
              <w:right w:val="nil"/>
            </w:tcBorders>
          </w:tcPr>
          <w:p w14:paraId="12F4F2E7"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Greece</w:t>
            </w:r>
          </w:p>
        </w:tc>
        <w:tc>
          <w:tcPr>
            <w:tcW w:w="2090" w:type="dxa"/>
            <w:tcBorders>
              <w:top w:val="single" w:sz="8" w:space="0" w:color="4F81BD"/>
              <w:left w:val="nil"/>
              <w:bottom w:val="single" w:sz="8" w:space="0" w:color="4F81BD"/>
              <w:right w:val="nil"/>
            </w:tcBorders>
          </w:tcPr>
          <w:p w14:paraId="5A17474E"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Messolonghi lagoons*</w:t>
            </w:r>
          </w:p>
        </w:tc>
        <w:tc>
          <w:tcPr>
            <w:tcW w:w="1210" w:type="dxa"/>
            <w:tcBorders>
              <w:top w:val="single" w:sz="8" w:space="0" w:color="4F81BD"/>
              <w:left w:val="nil"/>
              <w:bottom w:val="single" w:sz="8" w:space="0" w:color="4F81BD"/>
              <w:right w:val="nil"/>
            </w:tcBorders>
          </w:tcPr>
          <w:p w14:paraId="4A176ECD"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07/07/1990</w:t>
            </w:r>
          </w:p>
        </w:tc>
        <w:tc>
          <w:tcPr>
            <w:tcW w:w="1210" w:type="dxa"/>
            <w:tcBorders>
              <w:top w:val="single" w:sz="8" w:space="0" w:color="4F81BD"/>
              <w:left w:val="nil"/>
              <w:bottom w:val="single" w:sz="8" w:space="0" w:color="4F81BD"/>
              <w:right w:val="nil"/>
            </w:tcBorders>
          </w:tcPr>
          <w:p w14:paraId="000284CB"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3B3732D4"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X</w:t>
            </w:r>
          </w:p>
        </w:tc>
        <w:tc>
          <w:tcPr>
            <w:tcW w:w="4400" w:type="dxa"/>
            <w:gridSpan w:val="2"/>
            <w:tcBorders>
              <w:top w:val="single" w:sz="8" w:space="0" w:color="4F81BD"/>
              <w:left w:val="nil"/>
              <w:bottom w:val="single" w:sz="8" w:space="0" w:color="4F81BD"/>
              <w:right w:val="nil"/>
            </w:tcBorders>
          </w:tcPr>
          <w:p w14:paraId="4FA5B992"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Construction works changed the hydrology and geomorphology of the area, overgrazing, illegal fishing, urban developments, waste disposal.</w:t>
            </w:r>
          </w:p>
        </w:tc>
        <w:tc>
          <w:tcPr>
            <w:tcW w:w="1760" w:type="dxa"/>
            <w:tcBorders>
              <w:top w:val="single" w:sz="8" w:space="0" w:color="4F81BD"/>
              <w:left w:val="nil"/>
              <w:bottom w:val="single" w:sz="8" w:space="0" w:color="4F81BD"/>
              <w:right w:val="nil"/>
            </w:tcBorders>
          </w:tcPr>
          <w:p w14:paraId="23CCE59D"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(2016)</w:t>
            </w:r>
          </w:p>
        </w:tc>
        <w:tc>
          <w:tcPr>
            <w:tcW w:w="1210" w:type="dxa"/>
            <w:tcBorders>
              <w:top w:val="single" w:sz="8" w:space="0" w:color="4F81BD"/>
              <w:left w:val="nil"/>
              <w:bottom w:val="single" w:sz="8" w:space="0" w:color="4F81BD"/>
              <w:right w:val="single" w:sz="8" w:space="0" w:color="4F81BD"/>
            </w:tcBorders>
          </w:tcPr>
          <w:p w14:paraId="06918E22"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1FFD70A0" w14:textId="77777777" w:rsidTr="009344E1">
        <w:trPr>
          <w:cantSplit/>
        </w:trPr>
        <w:tc>
          <w:tcPr>
            <w:tcW w:w="574" w:type="dxa"/>
            <w:tcBorders>
              <w:top w:val="single" w:sz="8" w:space="0" w:color="4F81BD"/>
              <w:left w:val="single" w:sz="8" w:space="0" w:color="4F81BD"/>
              <w:bottom w:val="single" w:sz="8" w:space="0" w:color="4F81BD"/>
              <w:right w:val="nil"/>
            </w:tcBorders>
          </w:tcPr>
          <w:p w14:paraId="2331C738"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56</w:t>
            </w:r>
          </w:p>
        </w:tc>
        <w:tc>
          <w:tcPr>
            <w:tcW w:w="1212" w:type="dxa"/>
            <w:tcBorders>
              <w:top w:val="single" w:sz="8" w:space="0" w:color="4F81BD"/>
              <w:left w:val="nil"/>
              <w:bottom w:val="single" w:sz="8" w:space="0" w:color="4F81BD"/>
              <w:right w:val="nil"/>
            </w:tcBorders>
          </w:tcPr>
          <w:p w14:paraId="47B46AD6"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Greece</w:t>
            </w:r>
          </w:p>
        </w:tc>
        <w:tc>
          <w:tcPr>
            <w:tcW w:w="2090" w:type="dxa"/>
            <w:tcBorders>
              <w:top w:val="single" w:sz="8" w:space="0" w:color="4F81BD"/>
              <w:left w:val="nil"/>
              <w:bottom w:val="single" w:sz="8" w:space="0" w:color="4F81BD"/>
              <w:right w:val="nil"/>
            </w:tcBorders>
          </w:tcPr>
          <w:p w14:paraId="6F73761F"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Nestos delta &amp; adjoining lagoons*</w:t>
            </w:r>
          </w:p>
        </w:tc>
        <w:tc>
          <w:tcPr>
            <w:tcW w:w="1210" w:type="dxa"/>
            <w:tcBorders>
              <w:top w:val="single" w:sz="8" w:space="0" w:color="4F81BD"/>
              <w:left w:val="nil"/>
              <w:bottom w:val="single" w:sz="8" w:space="0" w:color="4F81BD"/>
              <w:right w:val="nil"/>
            </w:tcBorders>
          </w:tcPr>
          <w:p w14:paraId="3B87700F"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07/07/1990</w:t>
            </w:r>
          </w:p>
        </w:tc>
        <w:tc>
          <w:tcPr>
            <w:tcW w:w="1210" w:type="dxa"/>
            <w:tcBorders>
              <w:top w:val="single" w:sz="8" w:space="0" w:color="4F81BD"/>
              <w:left w:val="nil"/>
              <w:bottom w:val="single" w:sz="8" w:space="0" w:color="4F81BD"/>
              <w:right w:val="nil"/>
            </w:tcBorders>
          </w:tcPr>
          <w:p w14:paraId="55E2BF66"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76D57E9F"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X</w:t>
            </w:r>
          </w:p>
        </w:tc>
        <w:tc>
          <w:tcPr>
            <w:tcW w:w="4400" w:type="dxa"/>
            <w:gridSpan w:val="2"/>
            <w:tcBorders>
              <w:top w:val="single" w:sz="8" w:space="0" w:color="4F81BD"/>
              <w:left w:val="nil"/>
              <w:bottom w:val="single" w:sz="8" w:space="0" w:color="4F81BD"/>
              <w:right w:val="nil"/>
            </w:tcBorders>
          </w:tcPr>
          <w:p w14:paraId="7767A068"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Decreasing groundwater levels.</w:t>
            </w:r>
          </w:p>
        </w:tc>
        <w:tc>
          <w:tcPr>
            <w:tcW w:w="1760" w:type="dxa"/>
            <w:tcBorders>
              <w:top w:val="single" w:sz="8" w:space="0" w:color="4F81BD"/>
              <w:left w:val="nil"/>
              <w:bottom w:val="single" w:sz="8" w:space="0" w:color="4F81BD"/>
              <w:right w:val="nil"/>
            </w:tcBorders>
          </w:tcPr>
          <w:p w14:paraId="5D819F5B"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(2016)</w:t>
            </w:r>
          </w:p>
        </w:tc>
        <w:tc>
          <w:tcPr>
            <w:tcW w:w="1210" w:type="dxa"/>
            <w:tcBorders>
              <w:top w:val="single" w:sz="8" w:space="0" w:color="4F81BD"/>
              <w:left w:val="nil"/>
              <w:bottom w:val="single" w:sz="8" w:space="0" w:color="4F81BD"/>
              <w:right w:val="single" w:sz="8" w:space="0" w:color="4F81BD"/>
            </w:tcBorders>
          </w:tcPr>
          <w:p w14:paraId="50CB3D59"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11AA6975" w14:textId="77777777" w:rsidTr="009344E1">
        <w:trPr>
          <w:cantSplit/>
        </w:trPr>
        <w:tc>
          <w:tcPr>
            <w:tcW w:w="574" w:type="dxa"/>
            <w:tcBorders>
              <w:top w:val="single" w:sz="8" w:space="0" w:color="4F81BD"/>
              <w:left w:val="single" w:sz="8" w:space="0" w:color="4F81BD"/>
              <w:bottom w:val="single" w:sz="8" w:space="0" w:color="4F81BD"/>
              <w:right w:val="nil"/>
            </w:tcBorders>
          </w:tcPr>
          <w:p w14:paraId="754E6EC3"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488</w:t>
            </w:r>
          </w:p>
        </w:tc>
        <w:tc>
          <w:tcPr>
            <w:tcW w:w="1212" w:type="dxa"/>
            <w:tcBorders>
              <w:top w:val="single" w:sz="8" w:space="0" w:color="4F81BD"/>
              <w:left w:val="nil"/>
              <w:bottom w:val="single" w:sz="8" w:space="0" w:color="4F81BD"/>
              <w:right w:val="nil"/>
            </w:tcBorders>
          </w:tcPr>
          <w:p w14:paraId="5CFC1E68"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Guatemala</w:t>
            </w:r>
          </w:p>
        </w:tc>
        <w:tc>
          <w:tcPr>
            <w:tcW w:w="2090" w:type="dxa"/>
            <w:tcBorders>
              <w:top w:val="single" w:sz="8" w:space="0" w:color="4F81BD"/>
              <w:left w:val="nil"/>
              <w:bottom w:val="single" w:sz="8" w:space="0" w:color="4F81BD"/>
              <w:right w:val="nil"/>
            </w:tcBorders>
          </w:tcPr>
          <w:p w14:paraId="4F276774" w14:textId="77777777" w:rsidR="00FA0304" w:rsidRPr="000827E2" w:rsidRDefault="00EC7C6E" w:rsidP="0088316A">
            <w:pPr>
              <w:pStyle w:val="TableParagraph"/>
              <w:widowControl/>
              <w:suppressAutoHyphens/>
              <w:ind w:left="57" w:right="57"/>
              <w:rPr>
                <w:rFonts w:ascii="Calibri" w:eastAsia="Calibri" w:hAnsi="Calibri" w:cs="Calibri"/>
                <w:sz w:val="20"/>
                <w:szCs w:val="20"/>
                <w:lang w:val="es-ES"/>
              </w:rPr>
            </w:pPr>
            <w:r w:rsidRPr="000827E2">
              <w:rPr>
                <w:rFonts w:ascii="Calibri"/>
                <w:sz w:val="20"/>
                <w:szCs w:val="20"/>
                <w:lang w:val="es-ES"/>
              </w:rPr>
              <w:t>Parque Nacional Laguna del Tigre*</w:t>
            </w:r>
          </w:p>
        </w:tc>
        <w:tc>
          <w:tcPr>
            <w:tcW w:w="1210" w:type="dxa"/>
            <w:tcBorders>
              <w:top w:val="single" w:sz="8" w:space="0" w:color="4F81BD"/>
              <w:left w:val="nil"/>
              <w:bottom w:val="single" w:sz="8" w:space="0" w:color="4F81BD"/>
              <w:right w:val="nil"/>
            </w:tcBorders>
          </w:tcPr>
          <w:p w14:paraId="35B8A7A8"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16/06/1993</w:t>
            </w:r>
          </w:p>
        </w:tc>
        <w:tc>
          <w:tcPr>
            <w:tcW w:w="1210" w:type="dxa"/>
            <w:tcBorders>
              <w:top w:val="single" w:sz="8" w:space="0" w:color="4F81BD"/>
              <w:left w:val="nil"/>
              <w:bottom w:val="single" w:sz="8" w:space="0" w:color="4F81BD"/>
              <w:right w:val="nil"/>
            </w:tcBorders>
          </w:tcPr>
          <w:p w14:paraId="08049BB2"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27CC6854"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X</w:t>
            </w:r>
          </w:p>
        </w:tc>
        <w:tc>
          <w:tcPr>
            <w:tcW w:w="4400" w:type="dxa"/>
            <w:gridSpan w:val="2"/>
            <w:tcBorders>
              <w:top w:val="single" w:sz="8" w:space="0" w:color="4F81BD"/>
              <w:left w:val="nil"/>
              <w:bottom w:val="single" w:sz="8" w:space="0" w:color="4F81BD"/>
              <w:right w:val="nil"/>
            </w:tcBorders>
          </w:tcPr>
          <w:p w14:paraId="67CB30EF"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Threat of natural resource extraction including logging, oil related activities and hunting as well as disordered settlement of communities.</w:t>
            </w:r>
          </w:p>
        </w:tc>
        <w:tc>
          <w:tcPr>
            <w:tcW w:w="1760" w:type="dxa"/>
            <w:tcBorders>
              <w:top w:val="single" w:sz="8" w:space="0" w:color="4F81BD"/>
              <w:left w:val="nil"/>
              <w:bottom w:val="single" w:sz="8" w:space="0" w:color="4F81BD"/>
              <w:right w:val="nil"/>
            </w:tcBorders>
          </w:tcPr>
          <w:p w14:paraId="79213988" w14:textId="4BC4B7D3" w:rsidR="00FA0304" w:rsidRPr="000827E2" w:rsidRDefault="00DF6DD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Issue is being actively</w:t>
            </w:r>
            <w:r w:rsidR="00EC7C6E" w:rsidRPr="000827E2">
              <w:rPr>
                <w:rFonts w:ascii="Calibri"/>
                <w:sz w:val="20"/>
                <w:szCs w:val="20"/>
              </w:rPr>
              <w:t xml:space="preserve"> addressed (2014)</w:t>
            </w:r>
          </w:p>
        </w:tc>
        <w:tc>
          <w:tcPr>
            <w:tcW w:w="1210" w:type="dxa"/>
            <w:tcBorders>
              <w:top w:val="single" w:sz="8" w:space="0" w:color="4F81BD"/>
              <w:left w:val="nil"/>
              <w:bottom w:val="single" w:sz="8" w:space="0" w:color="4F81BD"/>
              <w:right w:val="single" w:sz="8" w:space="0" w:color="4F81BD"/>
            </w:tcBorders>
          </w:tcPr>
          <w:p w14:paraId="0AA90827"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344F5FE1" w14:textId="77777777" w:rsidTr="009344E1">
        <w:trPr>
          <w:cantSplit/>
        </w:trPr>
        <w:tc>
          <w:tcPr>
            <w:tcW w:w="574" w:type="dxa"/>
            <w:tcBorders>
              <w:top w:val="single" w:sz="8" w:space="0" w:color="4F81BD"/>
              <w:left w:val="single" w:sz="8" w:space="0" w:color="4F81BD"/>
              <w:bottom w:val="single" w:sz="8" w:space="0" w:color="4F81BD"/>
              <w:right w:val="nil"/>
            </w:tcBorders>
          </w:tcPr>
          <w:p w14:paraId="519C6433"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1165</w:t>
            </w:r>
          </w:p>
        </w:tc>
        <w:tc>
          <w:tcPr>
            <w:tcW w:w="1212" w:type="dxa"/>
            <w:tcBorders>
              <w:top w:val="single" w:sz="8" w:space="0" w:color="4F81BD"/>
              <w:left w:val="nil"/>
              <w:bottom w:val="single" w:sz="8" w:space="0" w:color="4F81BD"/>
              <w:right w:val="nil"/>
            </w:tcBorders>
          </w:tcPr>
          <w:p w14:paraId="77BCE94B"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Guinea</w:t>
            </w:r>
          </w:p>
        </w:tc>
        <w:tc>
          <w:tcPr>
            <w:tcW w:w="2090" w:type="dxa"/>
            <w:tcBorders>
              <w:top w:val="single" w:sz="8" w:space="0" w:color="4F81BD"/>
              <w:left w:val="nil"/>
              <w:bottom w:val="single" w:sz="8" w:space="0" w:color="4F81BD"/>
              <w:right w:val="nil"/>
            </w:tcBorders>
          </w:tcPr>
          <w:p w14:paraId="254ECA40" w14:textId="76DACC18"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Niger Source</w:t>
            </w:r>
            <w:r w:rsidR="00DF6DDE" w:rsidRPr="000827E2">
              <w:rPr>
                <w:rFonts w:ascii="Calibri"/>
                <w:sz w:val="20"/>
                <w:szCs w:val="20"/>
              </w:rPr>
              <w:t>*</w:t>
            </w:r>
          </w:p>
        </w:tc>
        <w:tc>
          <w:tcPr>
            <w:tcW w:w="1210" w:type="dxa"/>
            <w:tcBorders>
              <w:top w:val="single" w:sz="8" w:space="0" w:color="4F81BD"/>
              <w:left w:val="nil"/>
              <w:bottom w:val="single" w:sz="8" w:space="0" w:color="4F81BD"/>
              <w:right w:val="nil"/>
            </w:tcBorders>
          </w:tcPr>
          <w:p w14:paraId="5AB1B138"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01/03/2014</w:t>
            </w:r>
          </w:p>
        </w:tc>
        <w:tc>
          <w:tcPr>
            <w:tcW w:w="1210" w:type="dxa"/>
            <w:tcBorders>
              <w:top w:val="single" w:sz="8" w:space="0" w:color="4F81BD"/>
              <w:left w:val="nil"/>
              <w:bottom w:val="single" w:sz="8" w:space="0" w:color="4F81BD"/>
              <w:right w:val="nil"/>
            </w:tcBorders>
          </w:tcPr>
          <w:p w14:paraId="6DE8A57B"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11214E5B"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45C7B779"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Extractive Industry (Mining)</w:t>
            </w:r>
          </w:p>
        </w:tc>
        <w:tc>
          <w:tcPr>
            <w:tcW w:w="1760" w:type="dxa"/>
            <w:tcBorders>
              <w:top w:val="single" w:sz="8" w:space="0" w:color="4F81BD"/>
              <w:left w:val="nil"/>
              <w:bottom w:val="single" w:sz="8" w:space="0" w:color="4F81BD"/>
              <w:right w:val="nil"/>
            </w:tcBorders>
          </w:tcPr>
          <w:p w14:paraId="19D68290"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for desk study report (2016)</w:t>
            </w:r>
          </w:p>
        </w:tc>
        <w:tc>
          <w:tcPr>
            <w:tcW w:w="1210" w:type="dxa"/>
            <w:tcBorders>
              <w:top w:val="single" w:sz="8" w:space="0" w:color="4F81BD"/>
              <w:left w:val="nil"/>
              <w:bottom w:val="single" w:sz="8" w:space="0" w:color="4F81BD"/>
              <w:right w:val="single" w:sz="8" w:space="0" w:color="4F81BD"/>
            </w:tcBorders>
          </w:tcPr>
          <w:p w14:paraId="555B8D7A"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3839B991" w14:textId="77777777" w:rsidTr="009344E1">
        <w:trPr>
          <w:cantSplit/>
        </w:trPr>
        <w:tc>
          <w:tcPr>
            <w:tcW w:w="574" w:type="dxa"/>
            <w:tcBorders>
              <w:top w:val="single" w:sz="8" w:space="0" w:color="4F81BD"/>
              <w:left w:val="single" w:sz="8" w:space="0" w:color="4F81BD"/>
              <w:bottom w:val="single" w:sz="8" w:space="0" w:color="4F81BD"/>
              <w:right w:val="nil"/>
            </w:tcBorders>
          </w:tcPr>
          <w:p w14:paraId="641E1D6B"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1163</w:t>
            </w:r>
          </w:p>
        </w:tc>
        <w:tc>
          <w:tcPr>
            <w:tcW w:w="1212" w:type="dxa"/>
            <w:tcBorders>
              <w:top w:val="single" w:sz="8" w:space="0" w:color="4F81BD"/>
              <w:left w:val="nil"/>
              <w:bottom w:val="single" w:sz="8" w:space="0" w:color="4F81BD"/>
              <w:right w:val="nil"/>
            </w:tcBorders>
          </w:tcPr>
          <w:p w14:paraId="725B742D"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Guinea</w:t>
            </w:r>
          </w:p>
        </w:tc>
        <w:tc>
          <w:tcPr>
            <w:tcW w:w="2090" w:type="dxa"/>
            <w:tcBorders>
              <w:top w:val="single" w:sz="8" w:space="0" w:color="4F81BD"/>
              <w:left w:val="nil"/>
              <w:bottom w:val="single" w:sz="8" w:space="0" w:color="4F81BD"/>
              <w:right w:val="nil"/>
            </w:tcBorders>
          </w:tcPr>
          <w:p w14:paraId="3984C82D" w14:textId="4B5F0973"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Niger-Mafou</w:t>
            </w:r>
            <w:r w:rsidR="00DF6DDE" w:rsidRPr="000827E2">
              <w:rPr>
                <w:rFonts w:ascii="Calibri"/>
                <w:sz w:val="20"/>
                <w:szCs w:val="20"/>
              </w:rPr>
              <w:t>*</w:t>
            </w:r>
          </w:p>
        </w:tc>
        <w:tc>
          <w:tcPr>
            <w:tcW w:w="1210" w:type="dxa"/>
            <w:tcBorders>
              <w:top w:val="single" w:sz="8" w:space="0" w:color="4F81BD"/>
              <w:left w:val="nil"/>
              <w:bottom w:val="single" w:sz="8" w:space="0" w:color="4F81BD"/>
              <w:right w:val="nil"/>
            </w:tcBorders>
          </w:tcPr>
          <w:p w14:paraId="36003A7E"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01/03/2014</w:t>
            </w:r>
          </w:p>
        </w:tc>
        <w:tc>
          <w:tcPr>
            <w:tcW w:w="1210" w:type="dxa"/>
            <w:tcBorders>
              <w:top w:val="single" w:sz="8" w:space="0" w:color="4F81BD"/>
              <w:left w:val="nil"/>
              <w:bottom w:val="single" w:sz="8" w:space="0" w:color="4F81BD"/>
              <w:right w:val="nil"/>
            </w:tcBorders>
          </w:tcPr>
          <w:p w14:paraId="41D0CCF0"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0252F2E0"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433C2D21"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Extractive Industry (Mining)</w:t>
            </w:r>
          </w:p>
        </w:tc>
        <w:tc>
          <w:tcPr>
            <w:tcW w:w="1760" w:type="dxa"/>
            <w:tcBorders>
              <w:top w:val="single" w:sz="8" w:space="0" w:color="4F81BD"/>
              <w:left w:val="nil"/>
              <w:bottom w:val="single" w:sz="8" w:space="0" w:color="4F81BD"/>
              <w:right w:val="nil"/>
            </w:tcBorders>
          </w:tcPr>
          <w:p w14:paraId="769C15D7"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for desk study report (2016)</w:t>
            </w:r>
          </w:p>
        </w:tc>
        <w:tc>
          <w:tcPr>
            <w:tcW w:w="1210" w:type="dxa"/>
            <w:tcBorders>
              <w:top w:val="single" w:sz="8" w:space="0" w:color="4F81BD"/>
              <w:left w:val="nil"/>
              <w:bottom w:val="single" w:sz="8" w:space="0" w:color="4F81BD"/>
              <w:right w:val="single" w:sz="8" w:space="0" w:color="4F81BD"/>
            </w:tcBorders>
          </w:tcPr>
          <w:p w14:paraId="5CFEDB8E"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08F4894C" w14:textId="77777777" w:rsidTr="009344E1">
        <w:trPr>
          <w:cantSplit/>
        </w:trPr>
        <w:tc>
          <w:tcPr>
            <w:tcW w:w="574" w:type="dxa"/>
            <w:tcBorders>
              <w:top w:val="single" w:sz="8" w:space="0" w:color="4F81BD"/>
              <w:left w:val="single" w:sz="8" w:space="0" w:color="4F81BD"/>
              <w:bottom w:val="single" w:sz="8" w:space="0" w:color="4F81BD"/>
              <w:right w:val="nil"/>
            </w:tcBorders>
          </w:tcPr>
          <w:p w14:paraId="1990C77F"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1164</w:t>
            </w:r>
          </w:p>
        </w:tc>
        <w:tc>
          <w:tcPr>
            <w:tcW w:w="1212" w:type="dxa"/>
            <w:tcBorders>
              <w:top w:val="single" w:sz="8" w:space="0" w:color="4F81BD"/>
              <w:left w:val="nil"/>
              <w:bottom w:val="single" w:sz="8" w:space="0" w:color="4F81BD"/>
              <w:right w:val="nil"/>
            </w:tcBorders>
          </w:tcPr>
          <w:p w14:paraId="6242021D"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Guinea</w:t>
            </w:r>
          </w:p>
        </w:tc>
        <w:tc>
          <w:tcPr>
            <w:tcW w:w="2090" w:type="dxa"/>
            <w:tcBorders>
              <w:top w:val="single" w:sz="8" w:space="0" w:color="4F81BD"/>
              <w:left w:val="nil"/>
              <w:bottom w:val="single" w:sz="8" w:space="0" w:color="4F81BD"/>
              <w:right w:val="nil"/>
            </w:tcBorders>
          </w:tcPr>
          <w:p w14:paraId="19580E78" w14:textId="030DA141"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Niger-Niandan-Milo</w:t>
            </w:r>
            <w:r w:rsidR="00DF6DDE" w:rsidRPr="000827E2">
              <w:rPr>
                <w:rFonts w:ascii="Calibri"/>
                <w:sz w:val="20"/>
                <w:szCs w:val="20"/>
              </w:rPr>
              <w:t>*</w:t>
            </w:r>
          </w:p>
        </w:tc>
        <w:tc>
          <w:tcPr>
            <w:tcW w:w="1210" w:type="dxa"/>
            <w:tcBorders>
              <w:top w:val="single" w:sz="8" w:space="0" w:color="4F81BD"/>
              <w:left w:val="nil"/>
              <w:bottom w:val="single" w:sz="8" w:space="0" w:color="4F81BD"/>
              <w:right w:val="nil"/>
            </w:tcBorders>
          </w:tcPr>
          <w:p w14:paraId="622FD5B4"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01/03/2014</w:t>
            </w:r>
          </w:p>
        </w:tc>
        <w:tc>
          <w:tcPr>
            <w:tcW w:w="1210" w:type="dxa"/>
            <w:tcBorders>
              <w:top w:val="single" w:sz="8" w:space="0" w:color="4F81BD"/>
              <w:left w:val="nil"/>
              <w:bottom w:val="single" w:sz="8" w:space="0" w:color="4F81BD"/>
              <w:right w:val="nil"/>
            </w:tcBorders>
          </w:tcPr>
          <w:p w14:paraId="60263880"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355265BC"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3515B1F8"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Extractive Industry (Mining)</w:t>
            </w:r>
          </w:p>
        </w:tc>
        <w:tc>
          <w:tcPr>
            <w:tcW w:w="1760" w:type="dxa"/>
            <w:tcBorders>
              <w:top w:val="single" w:sz="8" w:space="0" w:color="4F81BD"/>
              <w:left w:val="nil"/>
              <w:bottom w:val="single" w:sz="8" w:space="0" w:color="4F81BD"/>
              <w:right w:val="nil"/>
            </w:tcBorders>
          </w:tcPr>
          <w:p w14:paraId="1C593450"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for desk study report (2016)</w:t>
            </w:r>
          </w:p>
        </w:tc>
        <w:tc>
          <w:tcPr>
            <w:tcW w:w="1210" w:type="dxa"/>
            <w:tcBorders>
              <w:top w:val="single" w:sz="8" w:space="0" w:color="4F81BD"/>
              <w:left w:val="nil"/>
              <w:bottom w:val="single" w:sz="8" w:space="0" w:color="4F81BD"/>
              <w:right w:val="single" w:sz="8" w:space="0" w:color="4F81BD"/>
            </w:tcBorders>
          </w:tcPr>
          <w:p w14:paraId="2538A3E7"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2F13978A" w14:textId="77777777" w:rsidTr="009344E1">
        <w:trPr>
          <w:cantSplit/>
        </w:trPr>
        <w:tc>
          <w:tcPr>
            <w:tcW w:w="574" w:type="dxa"/>
            <w:tcBorders>
              <w:top w:val="single" w:sz="8" w:space="0" w:color="4F81BD"/>
              <w:left w:val="single" w:sz="8" w:space="0" w:color="4F81BD"/>
              <w:bottom w:val="single" w:sz="8" w:space="0" w:color="4F81BD"/>
              <w:right w:val="nil"/>
            </w:tcBorders>
          </w:tcPr>
          <w:p w14:paraId="2843DAD0"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1166</w:t>
            </w:r>
          </w:p>
        </w:tc>
        <w:tc>
          <w:tcPr>
            <w:tcW w:w="1212" w:type="dxa"/>
            <w:tcBorders>
              <w:top w:val="single" w:sz="8" w:space="0" w:color="4F81BD"/>
              <w:left w:val="nil"/>
              <w:bottom w:val="single" w:sz="8" w:space="0" w:color="4F81BD"/>
              <w:right w:val="nil"/>
            </w:tcBorders>
          </w:tcPr>
          <w:p w14:paraId="4E2E2BDD"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Guinea</w:t>
            </w:r>
          </w:p>
        </w:tc>
        <w:tc>
          <w:tcPr>
            <w:tcW w:w="2090" w:type="dxa"/>
            <w:tcBorders>
              <w:top w:val="single" w:sz="8" w:space="0" w:color="4F81BD"/>
              <w:left w:val="nil"/>
              <w:bottom w:val="single" w:sz="8" w:space="0" w:color="4F81BD"/>
              <w:right w:val="nil"/>
            </w:tcBorders>
          </w:tcPr>
          <w:p w14:paraId="5C559001" w14:textId="54D85510"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Niger-Tinkisso</w:t>
            </w:r>
            <w:r w:rsidR="00DF6DDE" w:rsidRPr="000827E2">
              <w:rPr>
                <w:rFonts w:ascii="Calibri"/>
                <w:sz w:val="20"/>
                <w:szCs w:val="20"/>
              </w:rPr>
              <w:t>*</w:t>
            </w:r>
          </w:p>
        </w:tc>
        <w:tc>
          <w:tcPr>
            <w:tcW w:w="1210" w:type="dxa"/>
            <w:tcBorders>
              <w:top w:val="single" w:sz="8" w:space="0" w:color="4F81BD"/>
              <w:left w:val="nil"/>
              <w:bottom w:val="single" w:sz="8" w:space="0" w:color="4F81BD"/>
              <w:right w:val="nil"/>
            </w:tcBorders>
          </w:tcPr>
          <w:p w14:paraId="59826495"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01/03/2014</w:t>
            </w:r>
          </w:p>
        </w:tc>
        <w:tc>
          <w:tcPr>
            <w:tcW w:w="1210" w:type="dxa"/>
            <w:tcBorders>
              <w:top w:val="single" w:sz="8" w:space="0" w:color="4F81BD"/>
              <w:left w:val="nil"/>
              <w:bottom w:val="single" w:sz="8" w:space="0" w:color="4F81BD"/>
              <w:right w:val="nil"/>
            </w:tcBorders>
          </w:tcPr>
          <w:p w14:paraId="7A598962"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57F86BF6"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7052A3D7"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Extractive Industry (Mining)</w:t>
            </w:r>
          </w:p>
        </w:tc>
        <w:tc>
          <w:tcPr>
            <w:tcW w:w="1760" w:type="dxa"/>
            <w:tcBorders>
              <w:top w:val="single" w:sz="8" w:space="0" w:color="4F81BD"/>
              <w:left w:val="nil"/>
              <w:bottom w:val="single" w:sz="8" w:space="0" w:color="4F81BD"/>
              <w:right w:val="nil"/>
            </w:tcBorders>
          </w:tcPr>
          <w:p w14:paraId="2D646964"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for desk study report (2016)</w:t>
            </w:r>
          </w:p>
        </w:tc>
        <w:tc>
          <w:tcPr>
            <w:tcW w:w="1210" w:type="dxa"/>
            <w:tcBorders>
              <w:top w:val="single" w:sz="8" w:space="0" w:color="4F81BD"/>
              <w:left w:val="nil"/>
              <w:bottom w:val="single" w:sz="8" w:space="0" w:color="4F81BD"/>
              <w:right w:val="single" w:sz="8" w:space="0" w:color="4F81BD"/>
            </w:tcBorders>
          </w:tcPr>
          <w:p w14:paraId="002BE598"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0A5CE945" w14:textId="77777777" w:rsidTr="009344E1">
        <w:trPr>
          <w:cantSplit/>
        </w:trPr>
        <w:tc>
          <w:tcPr>
            <w:tcW w:w="574" w:type="dxa"/>
            <w:tcBorders>
              <w:top w:val="single" w:sz="8" w:space="0" w:color="4F81BD"/>
              <w:left w:val="single" w:sz="8" w:space="0" w:color="4F81BD"/>
              <w:bottom w:val="single" w:sz="8" w:space="0" w:color="4F81BD"/>
              <w:right w:val="nil"/>
            </w:tcBorders>
          </w:tcPr>
          <w:p w14:paraId="1DA96021"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1167</w:t>
            </w:r>
          </w:p>
        </w:tc>
        <w:tc>
          <w:tcPr>
            <w:tcW w:w="1212" w:type="dxa"/>
            <w:tcBorders>
              <w:top w:val="single" w:sz="8" w:space="0" w:color="4F81BD"/>
              <w:left w:val="nil"/>
              <w:bottom w:val="single" w:sz="8" w:space="0" w:color="4F81BD"/>
              <w:right w:val="nil"/>
            </w:tcBorders>
          </w:tcPr>
          <w:p w14:paraId="05D98F6F"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Guinea</w:t>
            </w:r>
          </w:p>
        </w:tc>
        <w:tc>
          <w:tcPr>
            <w:tcW w:w="2090" w:type="dxa"/>
            <w:tcBorders>
              <w:top w:val="single" w:sz="8" w:space="0" w:color="4F81BD"/>
              <w:left w:val="nil"/>
              <w:bottom w:val="single" w:sz="8" w:space="0" w:color="4F81BD"/>
              <w:right w:val="nil"/>
            </w:tcBorders>
          </w:tcPr>
          <w:p w14:paraId="066046B5" w14:textId="0D43F4CB"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hAnsi="Calibri"/>
                <w:sz w:val="20"/>
                <w:szCs w:val="20"/>
              </w:rPr>
              <w:t>Sankarani-Fié</w:t>
            </w:r>
            <w:r w:rsidR="00DF6DDE" w:rsidRPr="000827E2">
              <w:rPr>
                <w:rFonts w:ascii="Calibri" w:hAnsi="Calibri"/>
                <w:sz w:val="20"/>
                <w:szCs w:val="20"/>
              </w:rPr>
              <w:t>*</w:t>
            </w:r>
          </w:p>
        </w:tc>
        <w:tc>
          <w:tcPr>
            <w:tcW w:w="1210" w:type="dxa"/>
            <w:tcBorders>
              <w:top w:val="single" w:sz="8" w:space="0" w:color="4F81BD"/>
              <w:left w:val="nil"/>
              <w:bottom w:val="single" w:sz="8" w:space="0" w:color="4F81BD"/>
              <w:right w:val="nil"/>
            </w:tcBorders>
          </w:tcPr>
          <w:p w14:paraId="368535C4"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01/03/2014</w:t>
            </w:r>
          </w:p>
        </w:tc>
        <w:tc>
          <w:tcPr>
            <w:tcW w:w="1210" w:type="dxa"/>
            <w:tcBorders>
              <w:top w:val="single" w:sz="8" w:space="0" w:color="4F81BD"/>
              <w:left w:val="nil"/>
              <w:bottom w:val="single" w:sz="8" w:space="0" w:color="4F81BD"/>
              <w:right w:val="nil"/>
            </w:tcBorders>
          </w:tcPr>
          <w:p w14:paraId="2F6C79E5"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6F8D09ED"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10C2AABC"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Extractive Industry (Mining)</w:t>
            </w:r>
          </w:p>
        </w:tc>
        <w:tc>
          <w:tcPr>
            <w:tcW w:w="1760" w:type="dxa"/>
            <w:tcBorders>
              <w:top w:val="single" w:sz="8" w:space="0" w:color="4F81BD"/>
              <w:left w:val="nil"/>
              <w:bottom w:val="single" w:sz="8" w:space="0" w:color="4F81BD"/>
              <w:right w:val="nil"/>
            </w:tcBorders>
          </w:tcPr>
          <w:p w14:paraId="171C957D"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for desk study report (2016)</w:t>
            </w:r>
          </w:p>
        </w:tc>
        <w:tc>
          <w:tcPr>
            <w:tcW w:w="1210" w:type="dxa"/>
            <w:tcBorders>
              <w:top w:val="single" w:sz="8" w:space="0" w:color="4F81BD"/>
              <w:left w:val="nil"/>
              <w:bottom w:val="single" w:sz="8" w:space="0" w:color="4F81BD"/>
              <w:right w:val="single" w:sz="8" w:space="0" w:color="4F81BD"/>
            </w:tcBorders>
          </w:tcPr>
          <w:p w14:paraId="3E9F8FD0"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025C3728" w14:textId="77777777" w:rsidTr="009344E1">
        <w:trPr>
          <w:cantSplit/>
        </w:trPr>
        <w:tc>
          <w:tcPr>
            <w:tcW w:w="574" w:type="dxa"/>
            <w:tcBorders>
              <w:top w:val="single" w:sz="8" w:space="0" w:color="4F81BD"/>
              <w:left w:val="single" w:sz="8" w:space="0" w:color="4F81BD"/>
              <w:bottom w:val="single" w:sz="8" w:space="0" w:color="4F81BD"/>
              <w:right w:val="nil"/>
            </w:tcBorders>
          </w:tcPr>
          <w:p w14:paraId="296DB337"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1168</w:t>
            </w:r>
          </w:p>
        </w:tc>
        <w:tc>
          <w:tcPr>
            <w:tcW w:w="1212" w:type="dxa"/>
            <w:tcBorders>
              <w:top w:val="single" w:sz="8" w:space="0" w:color="4F81BD"/>
              <w:left w:val="nil"/>
              <w:bottom w:val="single" w:sz="8" w:space="0" w:color="4F81BD"/>
              <w:right w:val="nil"/>
            </w:tcBorders>
          </w:tcPr>
          <w:p w14:paraId="708112D4"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Guinea</w:t>
            </w:r>
          </w:p>
        </w:tc>
        <w:tc>
          <w:tcPr>
            <w:tcW w:w="2090" w:type="dxa"/>
            <w:tcBorders>
              <w:top w:val="single" w:sz="8" w:space="0" w:color="4F81BD"/>
              <w:left w:val="nil"/>
              <w:bottom w:val="single" w:sz="8" w:space="0" w:color="4F81BD"/>
              <w:right w:val="nil"/>
            </w:tcBorders>
          </w:tcPr>
          <w:p w14:paraId="22BC44A8" w14:textId="7289639E"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Tinkisso</w:t>
            </w:r>
            <w:r w:rsidR="00DF6DDE" w:rsidRPr="000827E2">
              <w:rPr>
                <w:rFonts w:ascii="Calibri"/>
                <w:sz w:val="20"/>
                <w:szCs w:val="20"/>
              </w:rPr>
              <w:t>*</w:t>
            </w:r>
          </w:p>
        </w:tc>
        <w:tc>
          <w:tcPr>
            <w:tcW w:w="1210" w:type="dxa"/>
            <w:tcBorders>
              <w:top w:val="single" w:sz="8" w:space="0" w:color="4F81BD"/>
              <w:left w:val="nil"/>
              <w:bottom w:val="single" w:sz="8" w:space="0" w:color="4F81BD"/>
              <w:right w:val="nil"/>
            </w:tcBorders>
          </w:tcPr>
          <w:p w14:paraId="2BA29B67"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01/03/2014</w:t>
            </w:r>
          </w:p>
        </w:tc>
        <w:tc>
          <w:tcPr>
            <w:tcW w:w="1210" w:type="dxa"/>
            <w:tcBorders>
              <w:top w:val="single" w:sz="8" w:space="0" w:color="4F81BD"/>
              <w:left w:val="nil"/>
              <w:bottom w:val="single" w:sz="8" w:space="0" w:color="4F81BD"/>
              <w:right w:val="nil"/>
            </w:tcBorders>
          </w:tcPr>
          <w:p w14:paraId="18308501"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186B2EE3"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62F284CB"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Extractive Industry (Mining)</w:t>
            </w:r>
          </w:p>
        </w:tc>
        <w:tc>
          <w:tcPr>
            <w:tcW w:w="1760" w:type="dxa"/>
            <w:tcBorders>
              <w:top w:val="single" w:sz="8" w:space="0" w:color="4F81BD"/>
              <w:left w:val="nil"/>
              <w:bottom w:val="single" w:sz="8" w:space="0" w:color="4F81BD"/>
              <w:right w:val="nil"/>
            </w:tcBorders>
          </w:tcPr>
          <w:p w14:paraId="0CDD40C8"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for desk study report (2016)</w:t>
            </w:r>
          </w:p>
        </w:tc>
        <w:tc>
          <w:tcPr>
            <w:tcW w:w="1210" w:type="dxa"/>
            <w:tcBorders>
              <w:top w:val="single" w:sz="8" w:space="0" w:color="4F81BD"/>
              <w:left w:val="nil"/>
              <w:bottom w:val="single" w:sz="8" w:space="0" w:color="4F81BD"/>
              <w:right w:val="single" w:sz="8" w:space="0" w:color="4F81BD"/>
            </w:tcBorders>
          </w:tcPr>
          <w:p w14:paraId="1F0AF4C0"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02126B0A" w14:textId="77777777" w:rsidTr="009344E1">
        <w:trPr>
          <w:cantSplit/>
        </w:trPr>
        <w:tc>
          <w:tcPr>
            <w:tcW w:w="574" w:type="dxa"/>
            <w:tcBorders>
              <w:top w:val="single" w:sz="8" w:space="0" w:color="4F81BD"/>
              <w:left w:val="single" w:sz="8" w:space="0" w:color="4F81BD"/>
              <w:bottom w:val="single" w:sz="8" w:space="0" w:color="4F81BD"/>
              <w:right w:val="nil"/>
            </w:tcBorders>
          </w:tcPr>
          <w:p w14:paraId="26BC9EFF"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722</w:t>
            </w:r>
          </w:p>
        </w:tc>
        <w:tc>
          <w:tcPr>
            <w:tcW w:w="1212" w:type="dxa"/>
            <w:tcBorders>
              <w:top w:val="single" w:sz="8" w:space="0" w:color="4F81BD"/>
              <w:left w:val="nil"/>
              <w:bottom w:val="single" w:sz="8" w:space="0" w:color="4F81BD"/>
              <w:right w:val="nil"/>
            </w:tcBorders>
          </w:tcPr>
          <w:p w14:paraId="2D2C6F96"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Honduras</w:t>
            </w:r>
          </w:p>
        </w:tc>
        <w:tc>
          <w:tcPr>
            <w:tcW w:w="2090" w:type="dxa"/>
            <w:tcBorders>
              <w:top w:val="single" w:sz="8" w:space="0" w:color="4F81BD"/>
              <w:left w:val="nil"/>
              <w:bottom w:val="single" w:sz="8" w:space="0" w:color="4F81BD"/>
              <w:right w:val="nil"/>
            </w:tcBorders>
          </w:tcPr>
          <w:p w14:paraId="1CC19AE5"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Parque Nacional Jeanette Kawas*</w:t>
            </w:r>
          </w:p>
        </w:tc>
        <w:tc>
          <w:tcPr>
            <w:tcW w:w="1210" w:type="dxa"/>
            <w:tcBorders>
              <w:top w:val="single" w:sz="8" w:space="0" w:color="4F81BD"/>
              <w:left w:val="nil"/>
              <w:bottom w:val="single" w:sz="8" w:space="0" w:color="4F81BD"/>
              <w:right w:val="nil"/>
            </w:tcBorders>
          </w:tcPr>
          <w:p w14:paraId="4A600F05"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19/06/2006</w:t>
            </w:r>
          </w:p>
        </w:tc>
        <w:tc>
          <w:tcPr>
            <w:tcW w:w="1210" w:type="dxa"/>
            <w:tcBorders>
              <w:top w:val="single" w:sz="8" w:space="0" w:color="4F81BD"/>
              <w:left w:val="nil"/>
              <w:bottom w:val="single" w:sz="8" w:space="0" w:color="4F81BD"/>
              <w:right w:val="nil"/>
            </w:tcBorders>
          </w:tcPr>
          <w:p w14:paraId="622D05C3"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7442E699"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459576D7"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Change in the ecological character due to building of touristic infrastructure.</w:t>
            </w:r>
          </w:p>
        </w:tc>
        <w:tc>
          <w:tcPr>
            <w:tcW w:w="1760" w:type="dxa"/>
            <w:tcBorders>
              <w:top w:val="single" w:sz="8" w:space="0" w:color="4F81BD"/>
              <w:left w:val="nil"/>
              <w:bottom w:val="single" w:sz="8" w:space="0" w:color="4F81BD"/>
              <w:right w:val="nil"/>
            </w:tcBorders>
          </w:tcPr>
          <w:p w14:paraId="11FCE84E" w14:textId="3E44742F"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 xml:space="preserve">Issue </w:t>
            </w:r>
            <w:r w:rsidR="00DF6DDE" w:rsidRPr="000827E2">
              <w:rPr>
                <w:rFonts w:ascii="Calibri"/>
                <w:sz w:val="20"/>
                <w:szCs w:val="20"/>
              </w:rPr>
              <w:t xml:space="preserve">is </w:t>
            </w:r>
            <w:r w:rsidRPr="000827E2">
              <w:rPr>
                <w:rFonts w:ascii="Calibri"/>
                <w:sz w:val="20"/>
                <w:szCs w:val="20"/>
              </w:rPr>
              <w:t>being actively addressed (2015)</w:t>
            </w:r>
          </w:p>
        </w:tc>
        <w:tc>
          <w:tcPr>
            <w:tcW w:w="1210" w:type="dxa"/>
            <w:tcBorders>
              <w:top w:val="single" w:sz="8" w:space="0" w:color="4F81BD"/>
              <w:left w:val="nil"/>
              <w:bottom w:val="single" w:sz="8" w:space="0" w:color="4F81BD"/>
              <w:right w:val="single" w:sz="8" w:space="0" w:color="4F81BD"/>
            </w:tcBorders>
          </w:tcPr>
          <w:p w14:paraId="2E68B5C7"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0478B446" w14:textId="77777777" w:rsidTr="009344E1">
        <w:trPr>
          <w:cantSplit/>
        </w:trPr>
        <w:tc>
          <w:tcPr>
            <w:tcW w:w="574" w:type="dxa"/>
            <w:tcBorders>
              <w:top w:val="single" w:sz="8" w:space="0" w:color="4F81BD"/>
              <w:left w:val="single" w:sz="8" w:space="0" w:color="4F81BD"/>
              <w:bottom w:val="single" w:sz="8" w:space="0" w:color="4F81BD"/>
              <w:right w:val="nil"/>
            </w:tcBorders>
          </w:tcPr>
          <w:p w14:paraId="44F9DA4B"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422</w:t>
            </w:r>
          </w:p>
        </w:tc>
        <w:tc>
          <w:tcPr>
            <w:tcW w:w="1212" w:type="dxa"/>
            <w:tcBorders>
              <w:top w:val="single" w:sz="8" w:space="0" w:color="4F81BD"/>
              <w:left w:val="nil"/>
              <w:bottom w:val="single" w:sz="8" w:space="0" w:color="4F81BD"/>
              <w:right w:val="nil"/>
            </w:tcBorders>
          </w:tcPr>
          <w:p w14:paraId="40383BD3"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Hungary</w:t>
            </w:r>
          </w:p>
        </w:tc>
        <w:tc>
          <w:tcPr>
            <w:tcW w:w="2090" w:type="dxa"/>
            <w:tcBorders>
              <w:top w:val="single" w:sz="8" w:space="0" w:color="4F81BD"/>
              <w:left w:val="nil"/>
              <w:bottom w:val="single" w:sz="8" w:space="0" w:color="4F81BD"/>
              <w:right w:val="nil"/>
            </w:tcBorders>
          </w:tcPr>
          <w:p w14:paraId="485BD98E" w14:textId="5BA174CC"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Bodrogzug</w:t>
            </w:r>
            <w:r w:rsidR="00DF6DDE" w:rsidRPr="000827E2">
              <w:rPr>
                <w:rFonts w:ascii="Calibri"/>
                <w:sz w:val="20"/>
                <w:szCs w:val="20"/>
              </w:rPr>
              <w:t>*</w:t>
            </w:r>
          </w:p>
        </w:tc>
        <w:tc>
          <w:tcPr>
            <w:tcW w:w="1210" w:type="dxa"/>
            <w:tcBorders>
              <w:top w:val="single" w:sz="8" w:space="0" w:color="4F81BD"/>
              <w:left w:val="nil"/>
              <w:bottom w:val="single" w:sz="8" w:space="0" w:color="4F81BD"/>
              <w:right w:val="nil"/>
            </w:tcBorders>
          </w:tcPr>
          <w:p w14:paraId="06B5F681"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10/11/2016</w:t>
            </w:r>
          </w:p>
        </w:tc>
        <w:tc>
          <w:tcPr>
            <w:tcW w:w="1210" w:type="dxa"/>
            <w:tcBorders>
              <w:top w:val="single" w:sz="8" w:space="0" w:color="4F81BD"/>
              <w:left w:val="nil"/>
              <w:bottom w:val="single" w:sz="8" w:space="0" w:color="4F81BD"/>
              <w:right w:val="nil"/>
            </w:tcBorders>
          </w:tcPr>
          <w:p w14:paraId="0DBE6525"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5C3AEB58"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5B6383EE"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Increased water levels, siltation and resulting climate and flood pattern change, waterbed drying, decline of grazing and mowing, invasive alien species, marsh tern colonies reduction, siltation and eutrophication causing occasional mass extinction of fish, droughts and lack of late spring and early summer floods due to climate change.</w:t>
            </w:r>
          </w:p>
          <w:p w14:paraId="13C9300F"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Increase in number of Wild Boar partly due to absence of floods.</w:t>
            </w:r>
          </w:p>
        </w:tc>
        <w:tc>
          <w:tcPr>
            <w:tcW w:w="1760" w:type="dxa"/>
            <w:tcBorders>
              <w:top w:val="single" w:sz="8" w:space="0" w:color="4F81BD"/>
              <w:left w:val="nil"/>
              <w:bottom w:val="single" w:sz="8" w:space="0" w:color="4F81BD"/>
              <w:right w:val="nil"/>
            </w:tcBorders>
          </w:tcPr>
          <w:p w14:paraId="284566D3"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(2016)</w:t>
            </w:r>
          </w:p>
        </w:tc>
        <w:tc>
          <w:tcPr>
            <w:tcW w:w="1210" w:type="dxa"/>
            <w:tcBorders>
              <w:top w:val="single" w:sz="8" w:space="0" w:color="4F81BD"/>
              <w:left w:val="nil"/>
              <w:bottom w:val="single" w:sz="8" w:space="0" w:color="4F81BD"/>
              <w:right w:val="single" w:sz="8" w:space="0" w:color="4F81BD"/>
            </w:tcBorders>
          </w:tcPr>
          <w:p w14:paraId="0986690C"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1AF7A7E1" w14:textId="77777777" w:rsidTr="009344E1">
        <w:trPr>
          <w:cantSplit/>
        </w:trPr>
        <w:tc>
          <w:tcPr>
            <w:tcW w:w="574" w:type="dxa"/>
            <w:tcBorders>
              <w:top w:val="single" w:sz="8" w:space="0" w:color="4F81BD"/>
              <w:left w:val="single" w:sz="8" w:space="0" w:color="4F81BD"/>
              <w:bottom w:val="single" w:sz="8" w:space="0" w:color="4F81BD"/>
              <w:right w:val="nil"/>
            </w:tcBorders>
          </w:tcPr>
          <w:p w14:paraId="25A89CC6"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lastRenderedPageBreak/>
              <w:t>899</w:t>
            </w:r>
          </w:p>
        </w:tc>
        <w:tc>
          <w:tcPr>
            <w:tcW w:w="1212" w:type="dxa"/>
            <w:tcBorders>
              <w:top w:val="single" w:sz="8" w:space="0" w:color="4F81BD"/>
              <w:left w:val="nil"/>
              <w:bottom w:val="single" w:sz="8" w:space="0" w:color="4F81BD"/>
              <w:right w:val="nil"/>
            </w:tcBorders>
          </w:tcPr>
          <w:p w14:paraId="50932C60"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Hungary</w:t>
            </w:r>
          </w:p>
        </w:tc>
        <w:tc>
          <w:tcPr>
            <w:tcW w:w="2090" w:type="dxa"/>
            <w:tcBorders>
              <w:top w:val="single" w:sz="8" w:space="0" w:color="4F81BD"/>
              <w:left w:val="nil"/>
              <w:bottom w:val="single" w:sz="8" w:space="0" w:color="4F81BD"/>
              <w:right w:val="nil"/>
            </w:tcBorders>
          </w:tcPr>
          <w:p w14:paraId="391A2D8D"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hAnsi="Calibri"/>
                <w:sz w:val="20"/>
                <w:szCs w:val="20"/>
              </w:rPr>
              <w:t>Rétszilas Fishponds Nature Conservation Area</w:t>
            </w:r>
          </w:p>
        </w:tc>
        <w:tc>
          <w:tcPr>
            <w:tcW w:w="1210" w:type="dxa"/>
            <w:tcBorders>
              <w:top w:val="single" w:sz="8" w:space="0" w:color="4F81BD"/>
              <w:left w:val="nil"/>
              <w:bottom w:val="single" w:sz="8" w:space="0" w:color="4F81BD"/>
              <w:right w:val="nil"/>
            </w:tcBorders>
          </w:tcPr>
          <w:p w14:paraId="3C52496C"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30/03/2017</w:t>
            </w:r>
          </w:p>
        </w:tc>
        <w:tc>
          <w:tcPr>
            <w:tcW w:w="1210" w:type="dxa"/>
            <w:tcBorders>
              <w:top w:val="single" w:sz="8" w:space="0" w:color="4F81BD"/>
              <w:left w:val="nil"/>
              <w:bottom w:val="single" w:sz="8" w:space="0" w:color="4F81BD"/>
              <w:right w:val="nil"/>
            </w:tcBorders>
          </w:tcPr>
          <w:p w14:paraId="3BD78DD9"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5769A0F6"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0A50E320"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Decline in breeding fauna (heron, spoonbill, gull); affected criteria 2,3,4,5.</w:t>
            </w:r>
          </w:p>
        </w:tc>
        <w:tc>
          <w:tcPr>
            <w:tcW w:w="1760" w:type="dxa"/>
            <w:tcBorders>
              <w:top w:val="single" w:sz="8" w:space="0" w:color="4F81BD"/>
              <w:left w:val="nil"/>
              <w:bottom w:val="single" w:sz="8" w:space="0" w:color="4F81BD"/>
              <w:right w:val="nil"/>
            </w:tcBorders>
          </w:tcPr>
          <w:p w14:paraId="5C25E95D"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(2017)</w:t>
            </w:r>
          </w:p>
        </w:tc>
        <w:tc>
          <w:tcPr>
            <w:tcW w:w="1210" w:type="dxa"/>
            <w:tcBorders>
              <w:top w:val="single" w:sz="8" w:space="0" w:color="4F81BD"/>
              <w:left w:val="nil"/>
              <w:bottom w:val="single" w:sz="8" w:space="0" w:color="4F81BD"/>
              <w:right w:val="single" w:sz="8" w:space="0" w:color="4F81BD"/>
            </w:tcBorders>
          </w:tcPr>
          <w:p w14:paraId="35766B1B"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2D09BCA9" w14:textId="77777777" w:rsidTr="009344E1">
        <w:trPr>
          <w:cantSplit/>
        </w:trPr>
        <w:tc>
          <w:tcPr>
            <w:tcW w:w="574" w:type="dxa"/>
            <w:tcBorders>
              <w:top w:val="single" w:sz="8" w:space="0" w:color="4F81BD"/>
              <w:left w:val="single" w:sz="8" w:space="0" w:color="4F81BD"/>
              <w:bottom w:val="single" w:sz="8" w:space="0" w:color="4F81BD"/>
              <w:right w:val="nil"/>
            </w:tcBorders>
          </w:tcPr>
          <w:p w14:paraId="29F017A4"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1410</w:t>
            </w:r>
          </w:p>
        </w:tc>
        <w:tc>
          <w:tcPr>
            <w:tcW w:w="1212" w:type="dxa"/>
            <w:tcBorders>
              <w:top w:val="single" w:sz="8" w:space="0" w:color="4F81BD"/>
              <w:left w:val="nil"/>
              <w:bottom w:val="single" w:sz="8" w:space="0" w:color="4F81BD"/>
              <w:right w:val="nil"/>
            </w:tcBorders>
          </w:tcPr>
          <w:p w14:paraId="7AC7AB31"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Hungary</w:t>
            </w:r>
          </w:p>
        </w:tc>
        <w:tc>
          <w:tcPr>
            <w:tcW w:w="2090" w:type="dxa"/>
            <w:tcBorders>
              <w:top w:val="single" w:sz="8" w:space="0" w:color="4F81BD"/>
              <w:left w:val="nil"/>
              <w:bottom w:val="single" w:sz="8" w:space="0" w:color="4F81BD"/>
              <w:right w:val="nil"/>
            </w:tcBorders>
          </w:tcPr>
          <w:p w14:paraId="58FF74FB" w14:textId="624E8D50"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hAnsi="Calibri"/>
                <w:sz w:val="20"/>
                <w:szCs w:val="20"/>
              </w:rPr>
              <w:t>Upper Tisza (Felsö- Tisza)</w:t>
            </w:r>
            <w:r w:rsidR="00DF6DDE" w:rsidRPr="000827E2">
              <w:rPr>
                <w:rFonts w:ascii="Calibri" w:hAnsi="Calibri"/>
                <w:sz w:val="20"/>
                <w:szCs w:val="20"/>
              </w:rPr>
              <w:t>*</w:t>
            </w:r>
          </w:p>
        </w:tc>
        <w:tc>
          <w:tcPr>
            <w:tcW w:w="1210" w:type="dxa"/>
            <w:tcBorders>
              <w:top w:val="single" w:sz="8" w:space="0" w:color="4F81BD"/>
              <w:left w:val="nil"/>
              <w:bottom w:val="single" w:sz="8" w:space="0" w:color="4F81BD"/>
              <w:right w:val="nil"/>
            </w:tcBorders>
          </w:tcPr>
          <w:p w14:paraId="5B379687"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10/11/2016</w:t>
            </w:r>
          </w:p>
        </w:tc>
        <w:tc>
          <w:tcPr>
            <w:tcW w:w="1210" w:type="dxa"/>
            <w:tcBorders>
              <w:top w:val="single" w:sz="8" w:space="0" w:color="4F81BD"/>
              <w:left w:val="nil"/>
              <w:bottom w:val="single" w:sz="8" w:space="0" w:color="4F81BD"/>
              <w:right w:val="nil"/>
            </w:tcBorders>
          </w:tcPr>
          <w:p w14:paraId="7E968E9C"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70E9E124"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576F26A0"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Water quality decline, extreme water fluctuations, spreading of invasive alien species, reduction and deterioration of important forest habitats, decline of grasslands use - affected criteria 1,2,4.</w:t>
            </w:r>
          </w:p>
        </w:tc>
        <w:tc>
          <w:tcPr>
            <w:tcW w:w="1760" w:type="dxa"/>
            <w:tcBorders>
              <w:top w:val="single" w:sz="8" w:space="0" w:color="4F81BD"/>
              <w:left w:val="nil"/>
              <w:bottom w:val="single" w:sz="8" w:space="0" w:color="4F81BD"/>
              <w:right w:val="nil"/>
            </w:tcBorders>
          </w:tcPr>
          <w:p w14:paraId="5E29AE67"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(2016)</w:t>
            </w:r>
          </w:p>
        </w:tc>
        <w:tc>
          <w:tcPr>
            <w:tcW w:w="1210" w:type="dxa"/>
            <w:tcBorders>
              <w:top w:val="single" w:sz="8" w:space="0" w:color="4F81BD"/>
              <w:left w:val="nil"/>
              <w:bottom w:val="single" w:sz="8" w:space="0" w:color="4F81BD"/>
              <w:right w:val="single" w:sz="8" w:space="0" w:color="4F81BD"/>
            </w:tcBorders>
          </w:tcPr>
          <w:p w14:paraId="00147CF0"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147F94C6" w14:textId="77777777" w:rsidTr="009344E1">
        <w:trPr>
          <w:cantSplit/>
        </w:trPr>
        <w:tc>
          <w:tcPr>
            <w:tcW w:w="574" w:type="dxa"/>
            <w:tcBorders>
              <w:top w:val="single" w:sz="8" w:space="0" w:color="4F81BD"/>
              <w:left w:val="single" w:sz="8" w:space="0" w:color="4F81BD"/>
              <w:bottom w:val="single" w:sz="8" w:space="0" w:color="4F81BD"/>
              <w:right w:val="nil"/>
            </w:tcBorders>
          </w:tcPr>
          <w:p w14:paraId="69975F15"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167</w:t>
            </w:r>
          </w:p>
        </w:tc>
        <w:tc>
          <w:tcPr>
            <w:tcW w:w="1212" w:type="dxa"/>
            <w:tcBorders>
              <w:top w:val="single" w:sz="8" w:space="0" w:color="4F81BD"/>
              <w:left w:val="nil"/>
              <w:bottom w:val="single" w:sz="8" w:space="0" w:color="4F81BD"/>
              <w:right w:val="nil"/>
            </w:tcBorders>
          </w:tcPr>
          <w:p w14:paraId="6F279F3D"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Iceland</w:t>
            </w:r>
          </w:p>
        </w:tc>
        <w:tc>
          <w:tcPr>
            <w:tcW w:w="2090" w:type="dxa"/>
            <w:tcBorders>
              <w:top w:val="single" w:sz="8" w:space="0" w:color="4F81BD"/>
              <w:left w:val="nil"/>
              <w:bottom w:val="single" w:sz="8" w:space="0" w:color="4F81BD"/>
              <w:right w:val="nil"/>
            </w:tcBorders>
          </w:tcPr>
          <w:p w14:paraId="5E14D59A" w14:textId="11FC4E31"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hAnsi="Calibri"/>
                <w:sz w:val="20"/>
                <w:szCs w:val="20"/>
              </w:rPr>
              <w:t>Myvatn-Laxá region*</w:t>
            </w:r>
          </w:p>
        </w:tc>
        <w:tc>
          <w:tcPr>
            <w:tcW w:w="1210" w:type="dxa"/>
            <w:tcBorders>
              <w:top w:val="single" w:sz="8" w:space="0" w:color="4F81BD"/>
              <w:left w:val="nil"/>
              <w:bottom w:val="single" w:sz="8" w:space="0" w:color="4F81BD"/>
              <w:right w:val="nil"/>
            </w:tcBorders>
          </w:tcPr>
          <w:p w14:paraId="60536B41"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22/04/2010</w:t>
            </w:r>
          </w:p>
        </w:tc>
        <w:tc>
          <w:tcPr>
            <w:tcW w:w="1210" w:type="dxa"/>
            <w:tcBorders>
              <w:top w:val="single" w:sz="8" w:space="0" w:color="4F81BD"/>
              <w:left w:val="nil"/>
              <w:bottom w:val="single" w:sz="8" w:space="0" w:color="4F81BD"/>
              <w:right w:val="nil"/>
            </w:tcBorders>
          </w:tcPr>
          <w:p w14:paraId="7B46958B"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5DE3FC24"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0E4CDAA8"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Plans to build a new dam, geothermal infrastructure, urban developments and tourism pressures. RAM76 (2013).</w:t>
            </w:r>
          </w:p>
        </w:tc>
        <w:tc>
          <w:tcPr>
            <w:tcW w:w="1760" w:type="dxa"/>
            <w:tcBorders>
              <w:top w:val="single" w:sz="8" w:space="0" w:color="4F81BD"/>
              <w:left w:val="nil"/>
              <w:bottom w:val="single" w:sz="8" w:space="0" w:color="4F81BD"/>
              <w:right w:val="nil"/>
            </w:tcBorders>
          </w:tcPr>
          <w:p w14:paraId="356D0FE3"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(2013)</w:t>
            </w:r>
          </w:p>
        </w:tc>
        <w:tc>
          <w:tcPr>
            <w:tcW w:w="1210" w:type="dxa"/>
            <w:tcBorders>
              <w:top w:val="single" w:sz="8" w:space="0" w:color="4F81BD"/>
              <w:left w:val="nil"/>
              <w:bottom w:val="single" w:sz="8" w:space="0" w:color="4F81BD"/>
              <w:right w:val="single" w:sz="8" w:space="0" w:color="4F81BD"/>
            </w:tcBorders>
          </w:tcPr>
          <w:p w14:paraId="34073B6D"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3E117C89" w14:textId="77777777" w:rsidTr="009344E1">
        <w:trPr>
          <w:cantSplit/>
        </w:trPr>
        <w:tc>
          <w:tcPr>
            <w:tcW w:w="574" w:type="dxa"/>
            <w:tcBorders>
              <w:top w:val="single" w:sz="8" w:space="0" w:color="4F81BD"/>
              <w:left w:val="single" w:sz="8" w:space="0" w:color="4F81BD"/>
              <w:bottom w:val="single" w:sz="8" w:space="0" w:color="4F81BD"/>
              <w:right w:val="nil"/>
            </w:tcBorders>
          </w:tcPr>
          <w:p w14:paraId="7D7B310A"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230</w:t>
            </w:r>
          </w:p>
        </w:tc>
        <w:tc>
          <w:tcPr>
            <w:tcW w:w="1212" w:type="dxa"/>
            <w:tcBorders>
              <w:top w:val="single" w:sz="8" w:space="0" w:color="4F81BD"/>
              <w:left w:val="nil"/>
              <w:bottom w:val="single" w:sz="8" w:space="0" w:color="4F81BD"/>
              <w:right w:val="nil"/>
            </w:tcBorders>
          </w:tcPr>
          <w:p w14:paraId="7A1546EA"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India</w:t>
            </w:r>
          </w:p>
        </w:tc>
        <w:tc>
          <w:tcPr>
            <w:tcW w:w="2090" w:type="dxa"/>
            <w:tcBorders>
              <w:top w:val="single" w:sz="8" w:space="0" w:color="4F81BD"/>
              <w:left w:val="nil"/>
              <w:bottom w:val="single" w:sz="8" w:space="0" w:color="4F81BD"/>
              <w:right w:val="nil"/>
            </w:tcBorders>
          </w:tcPr>
          <w:p w14:paraId="1D4E69A2"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Keoladeo National Park*</w:t>
            </w:r>
          </w:p>
        </w:tc>
        <w:tc>
          <w:tcPr>
            <w:tcW w:w="1210" w:type="dxa"/>
            <w:tcBorders>
              <w:top w:val="single" w:sz="8" w:space="0" w:color="4F81BD"/>
              <w:left w:val="nil"/>
              <w:bottom w:val="single" w:sz="8" w:space="0" w:color="4F81BD"/>
              <w:right w:val="nil"/>
            </w:tcBorders>
          </w:tcPr>
          <w:p w14:paraId="6437319C"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04/07/1990</w:t>
            </w:r>
          </w:p>
        </w:tc>
        <w:tc>
          <w:tcPr>
            <w:tcW w:w="1210" w:type="dxa"/>
            <w:tcBorders>
              <w:top w:val="single" w:sz="8" w:space="0" w:color="4F81BD"/>
              <w:left w:val="nil"/>
              <w:bottom w:val="single" w:sz="8" w:space="0" w:color="4F81BD"/>
              <w:right w:val="nil"/>
            </w:tcBorders>
          </w:tcPr>
          <w:p w14:paraId="34770BA2"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42B2E9B7"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X</w:t>
            </w:r>
          </w:p>
        </w:tc>
        <w:tc>
          <w:tcPr>
            <w:tcW w:w="4400" w:type="dxa"/>
            <w:gridSpan w:val="2"/>
            <w:tcBorders>
              <w:top w:val="single" w:sz="8" w:space="0" w:color="4F81BD"/>
              <w:left w:val="nil"/>
              <w:bottom w:val="single" w:sz="8" w:space="0" w:color="4F81BD"/>
              <w:right w:val="nil"/>
            </w:tcBorders>
          </w:tcPr>
          <w:p w14:paraId="64BCF44F"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Shortage of water due to decreased rainfall during monsoon and dam upstream that controls the water flow to the site.</w:t>
            </w:r>
          </w:p>
        </w:tc>
        <w:tc>
          <w:tcPr>
            <w:tcW w:w="1760" w:type="dxa"/>
            <w:tcBorders>
              <w:top w:val="single" w:sz="8" w:space="0" w:color="4F81BD"/>
              <w:left w:val="nil"/>
              <w:bottom w:val="single" w:sz="8" w:space="0" w:color="4F81BD"/>
              <w:right w:val="nil"/>
            </w:tcBorders>
          </w:tcPr>
          <w:p w14:paraId="3FF56AF1"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(2008)</w:t>
            </w:r>
          </w:p>
        </w:tc>
        <w:tc>
          <w:tcPr>
            <w:tcW w:w="1210" w:type="dxa"/>
            <w:tcBorders>
              <w:top w:val="single" w:sz="8" w:space="0" w:color="4F81BD"/>
              <w:left w:val="nil"/>
              <w:bottom w:val="single" w:sz="8" w:space="0" w:color="4F81BD"/>
              <w:right w:val="single" w:sz="8" w:space="0" w:color="4F81BD"/>
            </w:tcBorders>
          </w:tcPr>
          <w:p w14:paraId="45147D23"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07462E9F" w14:textId="77777777" w:rsidTr="009344E1">
        <w:trPr>
          <w:cantSplit/>
        </w:trPr>
        <w:tc>
          <w:tcPr>
            <w:tcW w:w="574" w:type="dxa"/>
            <w:tcBorders>
              <w:top w:val="single" w:sz="8" w:space="0" w:color="4F81BD"/>
              <w:left w:val="single" w:sz="8" w:space="0" w:color="4F81BD"/>
              <w:bottom w:val="single" w:sz="8" w:space="0" w:color="4F81BD"/>
              <w:right w:val="nil"/>
            </w:tcBorders>
          </w:tcPr>
          <w:p w14:paraId="3FE35EEC"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463</w:t>
            </w:r>
          </w:p>
        </w:tc>
        <w:tc>
          <w:tcPr>
            <w:tcW w:w="1212" w:type="dxa"/>
            <w:tcBorders>
              <w:top w:val="single" w:sz="8" w:space="0" w:color="4F81BD"/>
              <w:left w:val="nil"/>
              <w:bottom w:val="single" w:sz="8" w:space="0" w:color="4F81BD"/>
              <w:right w:val="nil"/>
            </w:tcBorders>
          </w:tcPr>
          <w:p w14:paraId="10BD64B2"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India</w:t>
            </w:r>
          </w:p>
        </w:tc>
        <w:tc>
          <w:tcPr>
            <w:tcW w:w="2090" w:type="dxa"/>
            <w:tcBorders>
              <w:top w:val="single" w:sz="8" w:space="0" w:color="4F81BD"/>
              <w:left w:val="nil"/>
              <w:bottom w:val="single" w:sz="8" w:space="0" w:color="4F81BD"/>
              <w:right w:val="nil"/>
            </w:tcBorders>
          </w:tcPr>
          <w:p w14:paraId="4CCCB5CA"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Loktak Lake*</w:t>
            </w:r>
          </w:p>
        </w:tc>
        <w:tc>
          <w:tcPr>
            <w:tcW w:w="1210" w:type="dxa"/>
            <w:tcBorders>
              <w:top w:val="single" w:sz="8" w:space="0" w:color="4F81BD"/>
              <w:left w:val="nil"/>
              <w:bottom w:val="single" w:sz="8" w:space="0" w:color="4F81BD"/>
              <w:right w:val="nil"/>
            </w:tcBorders>
          </w:tcPr>
          <w:p w14:paraId="6466D7E7"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16/06/1993</w:t>
            </w:r>
          </w:p>
        </w:tc>
        <w:tc>
          <w:tcPr>
            <w:tcW w:w="1210" w:type="dxa"/>
            <w:tcBorders>
              <w:top w:val="single" w:sz="8" w:space="0" w:color="4F81BD"/>
              <w:left w:val="nil"/>
              <w:bottom w:val="single" w:sz="8" w:space="0" w:color="4F81BD"/>
              <w:right w:val="nil"/>
            </w:tcBorders>
          </w:tcPr>
          <w:p w14:paraId="5875AABC"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38405E35"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X</w:t>
            </w:r>
          </w:p>
        </w:tc>
        <w:tc>
          <w:tcPr>
            <w:tcW w:w="4400" w:type="dxa"/>
            <w:gridSpan w:val="2"/>
            <w:tcBorders>
              <w:top w:val="single" w:sz="8" w:space="0" w:color="4F81BD"/>
              <w:left w:val="nil"/>
              <w:bottom w:val="single" w:sz="8" w:space="0" w:color="4F81BD"/>
              <w:right w:val="nil"/>
            </w:tcBorders>
          </w:tcPr>
          <w:p w14:paraId="186AEA47"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Problem caused by deforestation in the catchment area, infestation with water hyacinth and pollution (COP5 DOC. C.5.16, para. 202)</w:t>
            </w:r>
          </w:p>
        </w:tc>
        <w:tc>
          <w:tcPr>
            <w:tcW w:w="1760" w:type="dxa"/>
            <w:tcBorders>
              <w:top w:val="single" w:sz="8" w:space="0" w:color="4F81BD"/>
              <w:left w:val="nil"/>
              <w:bottom w:val="single" w:sz="8" w:space="0" w:color="4F81BD"/>
              <w:right w:val="nil"/>
            </w:tcBorders>
          </w:tcPr>
          <w:p w14:paraId="58AA6328"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(2008)</w:t>
            </w:r>
          </w:p>
        </w:tc>
        <w:tc>
          <w:tcPr>
            <w:tcW w:w="1210" w:type="dxa"/>
            <w:tcBorders>
              <w:top w:val="single" w:sz="8" w:space="0" w:color="4F81BD"/>
              <w:left w:val="nil"/>
              <w:bottom w:val="single" w:sz="8" w:space="0" w:color="4F81BD"/>
              <w:right w:val="single" w:sz="8" w:space="0" w:color="4F81BD"/>
            </w:tcBorders>
          </w:tcPr>
          <w:p w14:paraId="1BAAECAB"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5B7CE0D0" w14:textId="77777777" w:rsidTr="009344E1">
        <w:trPr>
          <w:cantSplit/>
        </w:trPr>
        <w:tc>
          <w:tcPr>
            <w:tcW w:w="574" w:type="dxa"/>
            <w:tcBorders>
              <w:top w:val="single" w:sz="8" w:space="0" w:color="4F81BD"/>
              <w:left w:val="single" w:sz="8" w:space="0" w:color="4F81BD"/>
              <w:bottom w:val="single" w:sz="8" w:space="0" w:color="4F81BD"/>
              <w:right w:val="nil"/>
            </w:tcBorders>
          </w:tcPr>
          <w:p w14:paraId="2A773CB7"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554</w:t>
            </w:r>
          </w:p>
        </w:tc>
        <w:tc>
          <w:tcPr>
            <w:tcW w:w="1212" w:type="dxa"/>
            <w:tcBorders>
              <w:top w:val="single" w:sz="8" w:space="0" w:color="4F81BD"/>
              <w:left w:val="nil"/>
              <w:bottom w:val="single" w:sz="8" w:space="0" w:color="4F81BD"/>
              <w:right w:val="nil"/>
            </w:tcBorders>
          </w:tcPr>
          <w:p w14:paraId="3B60FFBD"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Indonesia</w:t>
            </w:r>
          </w:p>
        </w:tc>
        <w:tc>
          <w:tcPr>
            <w:tcW w:w="2090" w:type="dxa"/>
            <w:tcBorders>
              <w:top w:val="single" w:sz="8" w:space="0" w:color="4F81BD"/>
              <w:left w:val="nil"/>
              <w:bottom w:val="single" w:sz="8" w:space="0" w:color="4F81BD"/>
              <w:right w:val="nil"/>
            </w:tcBorders>
          </w:tcPr>
          <w:p w14:paraId="133FC589"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Berbak National Park</w:t>
            </w:r>
          </w:p>
        </w:tc>
        <w:tc>
          <w:tcPr>
            <w:tcW w:w="1210" w:type="dxa"/>
            <w:tcBorders>
              <w:top w:val="single" w:sz="8" w:space="0" w:color="4F81BD"/>
              <w:left w:val="nil"/>
              <w:bottom w:val="single" w:sz="8" w:space="0" w:color="4F81BD"/>
              <w:right w:val="nil"/>
            </w:tcBorders>
          </w:tcPr>
          <w:p w14:paraId="1089E460"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23/11/2015</w:t>
            </w:r>
          </w:p>
        </w:tc>
        <w:tc>
          <w:tcPr>
            <w:tcW w:w="1210" w:type="dxa"/>
            <w:tcBorders>
              <w:top w:val="single" w:sz="8" w:space="0" w:color="4F81BD"/>
              <w:left w:val="nil"/>
              <w:bottom w:val="single" w:sz="8" w:space="0" w:color="4F81BD"/>
              <w:right w:val="nil"/>
            </w:tcBorders>
          </w:tcPr>
          <w:p w14:paraId="150AF4EB"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60629E21"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4259521F"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Peat and forest fires of 2015 that burned across Kalimantan and Sumatra, including large areas of the Berbak National Park Ramsar Site.</w:t>
            </w:r>
          </w:p>
        </w:tc>
        <w:tc>
          <w:tcPr>
            <w:tcW w:w="1760" w:type="dxa"/>
            <w:tcBorders>
              <w:top w:val="single" w:sz="8" w:space="0" w:color="4F81BD"/>
              <w:left w:val="nil"/>
              <w:bottom w:val="single" w:sz="8" w:space="0" w:color="4F81BD"/>
              <w:right w:val="nil"/>
            </w:tcBorders>
          </w:tcPr>
          <w:p w14:paraId="77B04BF2" w14:textId="53DCDA61" w:rsidR="00FA0304" w:rsidRPr="000827E2" w:rsidRDefault="00DF6DD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RAM</w:t>
            </w:r>
          </w:p>
          <w:p w14:paraId="415E7734" w14:textId="06056779" w:rsidR="00FA0304" w:rsidRPr="000827E2" w:rsidRDefault="00DF6DD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implementation and follow</w:t>
            </w:r>
            <w:r w:rsidR="00EC7C6E" w:rsidRPr="000827E2">
              <w:rPr>
                <w:rFonts w:ascii="Calibri"/>
                <w:sz w:val="20"/>
                <w:szCs w:val="20"/>
              </w:rPr>
              <w:t xml:space="preserve"> up</w:t>
            </w:r>
            <w:r w:rsidRPr="000827E2">
              <w:rPr>
                <w:rFonts w:ascii="Calibri"/>
                <w:sz w:val="20"/>
                <w:szCs w:val="20"/>
              </w:rPr>
              <w:t xml:space="preserve"> (2017)</w:t>
            </w:r>
          </w:p>
        </w:tc>
        <w:tc>
          <w:tcPr>
            <w:tcW w:w="1210" w:type="dxa"/>
            <w:tcBorders>
              <w:top w:val="single" w:sz="8" w:space="0" w:color="4F81BD"/>
              <w:left w:val="nil"/>
              <w:bottom w:val="single" w:sz="8" w:space="0" w:color="4F81BD"/>
              <w:right w:val="single" w:sz="8" w:space="0" w:color="4F81BD"/>
            </w:tcBorders>
          </w:tcPr>
          <w:p w14:paraId="600FDC22"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295EDE55" w14:textId="77777777" w:rsidTr="009344E1">
        <w:trPr>
          <w:cantSplit/>
        </w:trPr>
        <w:tc>
          <w:tcPr>
            <w:tcW w:w="574" w:type="dxa"/>
            <w:tcBorders>
              <w:top w:val="single" w:sz="8" w:space="0" w:color="4F81BD"/>
              <w:left w:val="single" w:sz="8" w:space="0" w:color="4F81BD"/>
              <w:bottom w:val="single" w:sz="8" w:space="0" w:color="4F81BD"/>
              <w:right w:val="nil"/>
            </w:tcBorders>
          </w:tcPr>
          <w:p w14:paraId="6C421313"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40</w:t>
            </w:r>
          </w:p>
        </w:tc>
        <w:tc>
          <w:tcPr>
            <w:tcW w:w="1212" w:type="dxa"/>
            <w:tcBorders>
              <w:top w:val="single" w:sz="8" w:space="0" w:color="4F81BD"/>
              <w:left w:val="nil"/>
              <w:bottom w:val="single" w:sz="8" w:space="0" w:color="4F81BD"/>
              <w:right w:val="nil"/>
            </w:tcBorders>
          </w:tcPr>
          <w:p w14:paraId="3DE2B671"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Iran (Islamic Republic of)</w:t>
            </w:r>
          </w:p>
        </w:tc>
        <w:tc>
          <w:tcPr>
            <w:tcW w:w="2090" w:type="dxa"/>
            <w:tcBorders>
              <w:top w:val="single" w:sz="8" w:space="0" w:color="4F81BD"/>
              <w:left w:val="nil"/>
              <w:bottom w:val="single" w:sz="8" w:space="0" w:color="4F81BD"/>
              <w:right w:val="nil"/>
            </w:tcBorders>
          </w:tcPr>
          <w:p w14:paraId="3D7DD9B4"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Anzali Wetland Complex*</w:t>
            </w:r>
          </w:p>
        </w:tc>
        <w:tc>
          <w:tcPr>
            <w:tcW w:w="1210" w:type="dxa"/>
            <w:tcBorders>
              <w:top w:val="single" w:sz="8" w:space="0" w:color="4F81BD"/>
              <w:left w:val="nil"/>
              <w:bottom w:val="single" w:sz="8" w:space="0" w:color="4F81BD"/>
              <w:right w:val="nil"/>
            </w:tcBorders>
          </w:tcPr>
          <w:p w14:paraId="2015A143"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31/12/1993</w:t>
            </w:r>
          </w:p>
        </w:tc>
        <w:tc>
          <w:tcPr>
            <w:tcW w:w="1210" w:type="dxa"/>
            <w:tcBorders>
              <w:top w:val="single" w:sz="8" w:space="0" w:color="4F81BD"/>
              <w:left w:val="nil"/>
              <w:bottom w:val="single" w:sz="8" w:space="0" w:color="4F81BD"/>
              <w:right w:val="nil"/>
            </w:tcBorders>
          </w:tcPr>
          <w:p w14:paraId="78D85D21"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4D24268C"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X</w:t>
            </w:r>
          </w:p>
        </w:tc>
        <w:tc>
          <w:tcPr>
            <w:tcW w:w="4400" w:type="dxa"/>
            <w:gridSpan w:val="2"/>
            <w:tcBorders>
              <w:top w:val="single" w:sz="8" w:space="0" w:color="4F81BD"/>
              <w:left w:val="nil"/>
              <w:bottom w:val="single" w:sz="8" w:space="0" w:color="4F81BD"/>
              <w:right w:val="nil"/>
            </w:tcBorders>
          </w:tcPr>
          <w:p w14:paraId="7EE7B953"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 xml:space="preserve">Changing water levels; increased eutrophication which led to the spread of </w:t>
            </w:r>
            <w:r w:rsidRPr="000827E2">
              <w:rPr>
                <w:rFonts w:ascii="Calibri"/>
                <w:i/>
                <w:sz w:val="20"/>
                <w:szCs w:val="20"/>
              </w:rPr>
              <w:t>Phragmites australis</w:t>
            </w:r>
            <w:r w:rsidRPr="000827E2">
              <w:rPr>
                <w:rFonts w:ascii="Calibri"/>
                <w:sz w:val="20"/>
                <w:szCs w:val="20"/>
              </w:rPr>
              <w:t>. Also increased hunting pressure. The latest update in 2016 is the outbreak of water hyacinth.</w:t>
            </w:r>
          </w:p>
        </w:tc>
        <w:tc>
          <w:tcPr>
            <w:tcW w:w="1760" w:type="dxa"/>
            <w:tcBorders>
              <w:top w:val="single" w:sz="8" w:space="0" w:color="4F81BD"/>
              <w:left w:val="nil"/>
              <w:bottom w:val="single" w:sz="8" w:space="0" w:color="4F81BD"/>
              <w:right w:val="nil"/>
            </w:tcBorders>
          </w:tcPr>
          <w:p w14:paraId="1ABD97A5" w14:textId="5E54CDF4"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 xml:space="preserve">Issue </w:t>
            </w:r>
            <w:r w:rsidR="00DF6DDE" w:rsidRPr="000827E2">
              <w:rPr>
                <w:rFonts w:ascii="Calibri"/>
                <w:sz w:val="20"/>
                <w:szCs w:val="20"/>
              </w:rPr>
              <w:t xml:space="preserve">is </w:t>
            </w:r>
            <w:r w:rsidRPr="000827E2">
              <w:rPr>
                <w:rFonts w:ascii="Calibri"/>
                <w:sz w:val="20"/>
                <w:szCs w:val="20"/>
              </w:rPr>
              <w:t>being actively addressed (2016)</w:t>
            </w:r>
          </w:p>
        </w:tc>
        <w:tc>
          <w:tcPr>
            <w:tcW w:w="1210" w:type="dxa"/>
            <w:tcBorders>
              <w:top w:val="single" w:sz="8" w:space="0" w:color="4F81BD"/>
              <w:left w:val="nil"/>
              <w:bottom w:val="single" w:sz="8" w:space="0" w:color="4F81BD"/>
              <w:right w:val="single" w:sz="8" w:space="0" w:color="4F81BD"/>
            </w:tcBorders>
          </w:tcPr>
          <w:p w14:paraId="766F5D65"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30247F7E" w14:textId="77777777" w:rsidTr="009344E1">
        <w:trPr>
          <w:cantSplit/>
        </w:trPr>
        <w:tc>
          <w:tcPr>
            <w:tcW w:w="574" w:type="dxa"/>
            <w:tcBorders>
              <w:top w:val="single" w:sz="8" w:space="0" w:color="4F81BD"/>
              <w:left w:val="single" w:sz="8" w:space="0" w:color="4F81BD"/>
              <w:bottom w:val="single" w:sz="8" w:space="0" w:color="4F81BD"/>
              <w:right w:val="nil"/>
            </w:tcBorders>
          </w:tcPr>
          <w:p w14:paraId="3784396C"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53</w:t>
            </w:r>
          </w:p>
        </w:tc>
        <w:tc>
          <w:tcPr>
            <w:tcW w:w="1212" w:type="dxa"/>
            <w:tcBorders>
              <w:top w:val="single" w:sz="8" w:space="0" w:color="4F81BD"/>
              <w:left w:val="nil"/>
              <w:bottom w:val="single" w:sz="8" w:space="0" w:color="4F81BD"/>
              <w:right w:val="nil"/>
            </w:tcBorders>
          </w:tcPr>
          <w:p w14:paraId="669BB634"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Iran (Islamic Republic of)</w:t>
            </w:r>
          </w:p>
        </w:tc>
        <w:tc>
          <w:tcPr>
            <w:tcW w:w="2090" w:type="dxa"/>
            <w:tcBorders>
              <w:top w:val="single" w:sz="8" w:space="0" w:color="4F81BD"/>
              <w:left w:val="nil"/>
              <w:bottom w:val="single" w:sz="8" w:space="0" w:color="4F81BD"/>
              <w:right w:val="nil"/>
            </w:tcBorders>
          </w:tcPr>
          <w:p w14:paraId="7EA9DE26" w14:textId="2A057C41"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Gavkhouni Lake and marshes of the lower Zaindeh Rud</w:t>
            </w:r>
            <w:r w:rsidR="00DF6DDE" w:rsidRPr="000827E2">
              <w:rPr>
                <w:rFonts w:ascii="Calibri"/>
                <w:sz w:val="20"/>
                <w:szCs w:val="20"/>
              </w:rPr>
              <w:t>*</w:t>
            </w:r>
          </w:p>
        </w:tc>
        <w:tc>
          <w:tcPr>
            <w:tcW w:w="1210" w:type="dxa"/>
            <w:tcBorders>
              <w:top w:val="single" w:sz="8" w:space="0" w:color="4F81BD"/>
              <w:left w:val="nil"/>
              <w:bottom w:val="single" w:sz="8" w:space="0" w:color="4F81BD"/>
              <w:right w:val="nil"/>
            </w:tcBorders>
          </w:tcPr>
          <w:p w14:paraId="55BC6245"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01/02/2016</w:t>
            </w:r>
          </w:p>
        </w:tc>
        <w:tc>
          <w:tcPr>
            <w:tcW w:w="1210" w:type="dxa"/>
            <w:tcBorders>
              <w:top w:val="single" w:sz="8" w:space="0" w:color="4F81BD"/>
              <w:left w:val="nil"/>
              <w:bottom w:val="single" w:sz="8" w:space="0" w:color="4F81BD"/>
              <w:right w:val="nil"/>
            </w:tcBorders>
          </w:tcPr>
          <w:p w14:paraId="3712E4AE"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6ADBCB76"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0D196F6C"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Severe degradation because of water over- extraction and pollution of Zaindeh Rud; groundwater over-extraction for agriculture.</w:t>
            </w:r>
          </w:p>
        </w:tc>
        <w:tc>
          <w:tcPr>
            <w:tcW w:w="1760" w:type="dxa"/>
            <w:tcBorders>
              <w:top w:val="single" w:sz="8" w:space="0" w:color="4F81BD"/>
              <w:left w:val="nil"/>
              <w:bottom w:val="single" w:sz="8" w:space="0" w:color="4F81BD"/>
              <w:right w:val="nil"/>
            </w:tcBorders>
          </w:tcPr>
          <w:p w14:paraId="23D437F6"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Update received from AA (2016)</w:t>
            </w:r>
          </w:p>
        </w:tc>
        <w:tc>
          <w:tcPr>
            <w:tcW w:w="1210" w:type="dxa"/>
            <w:tcBorders>
              <w:top w:val="single" w:sz="8" w:space="0" w:color="4F81BD"/>
              <w:left w:val="nil"/>
              <w:bottom w:val="single" w:sz="8" w:space="0" w:color="4F81BD"/>
              <w:right w:val="single" w:sz="8" w:space="0" w:color="4F81BD"/>
            </w:tcBorders>
          </w:tcPr>
          <w:p w14:paraId="1F7394E9"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374167B1" w14:textId="77777777" w:rsidTr="009344E1">
        <w:trPr>
          <w:cantSplit/>
        </w:trPr>
        <w:tc>
          <w:tcPr>
            <w:tcW w:w="574" w:type="dxa"/>
            <w:tcBorders>
              <w:top w:val="single" w:sz="8" w:space="0" w:color="4F81BD"/>
              <w:left w:val="single" w:sz="8" w:space="0" w:color="4F81BD"/>
              <w:bottom w:val="single" w:sz="8" w:space="0" w:color="4F81BD"/>
              <w:right w:val="nil"/>
            </w:tcBorders>
          </w:tcPr>
          <w:p w14:paraId="033BDE3E"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44</w:t>
            </w:r>
          </w:p>
        </w:tc>
        <w:tc>
          <w:tcPr>
            <w:tcW w:w="1212" w:type="dxa"/>
            <w:tcBorders>
              <w:top w:val="single" w:sz="8" w:space="0" w:color="4F81BD"/>
              <w:left w:val="nil"/>
              <w:bottom w:val="single" w:sz="8" w:space="0" w:color="4F81BD"/>
              <w:right w:val="nil"/>
            </w:tcBorders>
          </w:tcPr>
          <w:p w14:paraId="2AC99F5B"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Iran (Islamic Republic of)</w:t>
            </w:r>
          </w:p>
        </w:tc>
        <w:tc>
          <w:tcPr>
            <w:tcW w:w="2090" w:type="dxa"/>
            <w:tcBorders>
              <w:top w:val="single" w:sz="8" w:space="0" w:color="4F81BD"/>
              <w:left w:val="nil"/>
              <w:bottom w:val="single" w:sz="8" w:space="0" w:color="4F81BD"/>
              <w:right w:val="nil"/>
            </w:tcBorders>
          </w:tcPr>
          <w:p w14:paraId="13F32DB2"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Hamun-e-Puzak, south end*</w:t>
            </w:r>
          </w:p>
        </w:tc>
        <w:tc>
          <w:tcPr>
            <w:tcW w:w="1210" w:type="dxa"/>
            <w:tcBorders>
              <w:top w:val="single" w:sz="8" w:space="0" w:color="4F81BD"/>
              <w:left w:val="nil"/>
              <w:bottom w:val="single" w:sz="8" w:space="0" w:color="4F81BD"/>
              <w:right w:val="nil"/>
            </w:tcBorders>
          </w:tcPr>
          <w:p w14:paraId="732CC2A7"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04/07/1990</w:t>
            </w:r>
          </w:p>
        </w:tc>
        <w:tc>
          <w:tcPr>
            <w:tcW w:w="1210" w:type="dxa"/>
            <w:tcBorders>
              <w:top w:val="single" w:sz="8" w:space="0" w:color="4F81BD"/>
              <w:left w:val="nil"/>
              <w:bottom w:val="single" w:sz="8" w:space="0" w:color="4F81BD"/>
              <w:right w:val="nil"/>
            </w:tcBorders>
          </w:tcPr>
          <w:p w14:paraId="17347B54"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536C0654"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X</w:t>
            </w:r>
          </w:p>
        </w:tc>
        <w:tc>
          <w:tcPr>
            <w:tcW w:w="4400" w:type="dxa"/>
            <w:gridSpan w:val="2"/>
            <w:tcBorders>
              <w:top w:val="single" w:sz="8" w:space="0" w:color="4F81BD"/>
              <w:left w:val="nil"/>
              <w:bottom w:val="single" w:sz="8" w:space="0" w:color="4F81BD"/>
              <w:right w:val="nil"/>
            </w:tcBorders>
          </w:tcPr>
          <w:p w14:paraId="723BA2EC"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Insufficient water flow into the site has led to it drying out.</w:t>
            </w:r>
          </w:p>
        </w:tc>
        <w:tc>
          <w:tcPr>
            <w:tcW w:w="1760" w:type="dxa"/>
            <w:tcBorders>
              <w:top w:val="single" w:sz="8" w:space="0" w:color="4F81BD"/>
              <w:left w:val="nil"/>
              <w:bottom w:val="single" w:sz="8" w:space="0" w:color="4F81BD"/>
              <w:right w:val="nil"/>
            </w:tcBorders>
          </w:tcPr>
          <w:p w14:paraId="74E632D7"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Update received from AA (2014)</w:t>
            </w:r>
          </w:p>
        </w:tc>
        <w:tc>
          <w:tcPr>
            <w:tcW w:w="1210" w:type="dxa"/>
            <w:tcBorders>
              <w:top w:val="single" w:sz="8" w:space="0" w:color="4F81BD"/>
              <w:left w:val="nil"/>
              <w:bottom w:val="single" w:sz="8" w:space="0" w:color="4F81BD"/>
              <w:right w:val="single" w:sz="8" w:space="0" w:color="4F81BD"/>
            </w:tcBorders>
          </w:tcPr>
          <w:p w14:paraId="3E394CBB"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78A332BD" w14:textId="77777777" w:rsidTr="009344E1">
        <w:trPr>
          <w:cantSplit/>
        </w:trPr>
        <w:tc>
          <w:tcPr>
            <w:tcW w:w="574" w:type="dxa"/>
            <w:tcBorders>
              <w:top w:val="single" w:sz="8" w:space="0" w:color="4F81BD"/>
              <w:left w:val="single" w:sz="8" w:space="0" w:color="4F81BD"/>
              <w:bottom w:val="single" w:sz="8" w:space="0" w:color="4F81BD"/>
              <w:right w:val="nil"/>
            </w:tcBorders>
          </w:tcPr>
          <w:p w14:paraId="6333CF42"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42</w:t>
            </w:r>
          </w:p>
        </w:tc>
        <w:tc>
          <w:tcPr>
            <w:tcW w:w="1212" w:type="dxa"/>
            <w:tcBorders>
              <w:top w:val="single" w:sz="8" w:space="0" w:color="4F81BD"/>
              <w:left w:val="nil"/>
              <w:bottom w:val="single" w:sz="8" w:space="0" w:color="4F81BD"/>
              <w:right w:val="nil"/>
            </w:tcBorders>
          </w:tcPr>
          <w:p w14:paraId="55A30EA3"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Iran (Islamic Republic of)</w:t>
            </w:r>
          </w:p>
        </w:tc>
        <w:tc>
          <w:tcPr>
            <w:tcW w:w="2090" w:type="dxa"/>
            <w:tcBorders>
              <w:top w:val="single" w:sz="8" w:space="0" w:color="4F81BD"/>
              <w:left w:val="nil"/>
              <w:bottom w:val="single" w:sz="8" w:space="0" w:color="4F81BD"/>
              <w:right w:val="nil"/>
            </w:tcBorders>
          </w:tcPr>
          <w:p w14:paraId="6B756020" w14:textId="77777777" w:rsidR="00FA0304" w:rsidRPr="000827E2" w:rsidRDefault="00EC7C6E" w:rsidP="0088316A">
            <w:pPr>
              <w:pStyle w:val="TableParagraph"/>
              <w:widowControl/>
              <w:suppressAutoHyphens/>
              <w:ind w:left="57" w:right="57"/>
              <w:rPr>
                <w:rFonts w:ascii="Calibri" w:eastAsia="Calibri" w:hAnsi="Calibri" w:cs="Calibri"/>
                <w:sz w:val="20"/>
                <w:szCs w:val="20"/>
                <w:lang w:val="de-DE"/>
              </w:rPr>
            </w:pPr>
            <w:r w:rsidRPr="000827E2">
              <w:rPr>
                <w:rFonts w:ascii="Calibri"/>
                <w:sz w:val="20"/>
                <w:szCs w:val="20"/>
                <w:lang w:val="de-DE"/>
              </w:rPr>
              <w:t>Hamun-e-Saberi &amp; Hamun-e-Helmand*</w:t>
            </w:r>
          </w:p>
        </w:tc>
        <w:tc>
          <w:tcPr>
            <w:tcW w:w="1210" w:type="dxa"/>
            <w:tcBorders>
              <w:top w:val="single" w:sz="8" w:space="0" w:color="4F81BD"/>
              <w:left w:val="nil"/>
              <w:bottom w:val="single" w:sz="8" w:space="0" w:color="4F81BD"/>
              <w:right w:val="nil"/>
            </w:tcBorders>
          </w:tcPr>
          <w:p w14:paraId="10F58E75"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04/07/1990</w:t>
            </w:r>
          </w:p>
        </w:tc>
        <w:tc>
          <w:tcPr>
            <w:tcW w:w="1210" w:type="dxa"/>
            <w:tcBorders>
              <w:top w:val="single" w:sz="8" w:space="0" w:color="4F81BD"/>
              <w:left w:val="nil"/>
              <w:bottom w:val="single" w:sz="8" w:space="0" w:color="4F81BD"/>
              <w:right w:val="nil"/>
            </w:tcBorders>
          </w:tcPr>
          <w:p w14:paraId="3766E875"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01F0B510"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X</w:t>
            </w:r>
          </w:p>
        </w:tc>
        <w:tc>
          <w:tcPr>
            <w:tcW w:w="4400" w:type="dxa"/>
            <w:gridSpan w:val="2"/>
            <w:tcBorders>
              <w:top w:val="single" w:sz="8" w:space="0" w:color="4F81BD"/>
              <w:left w:val="nil"/>
              <w:bottom w:val="single" w:sz="8" w:space="0" w:color="4F81BD"/>
              <w:right w:val="nil"/>
            </w:tcBorders>
          </w:tcPr>
          <w:p w14:paraId="0A5ED127"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Insufficient water flow into the site has led to it drying out.</w:t>
            </w:r>
          </w:p>
        </w:tc>
        <w:tc>
          <w:tcPr>
            <w:tcW w:w="1760" w:type="dxa"/>
            <w:tcBorders>
              <w:top w:val="single" w:sz="8" w:space="0" w:color="4F81BD"/>
              <w:left w:val="nil"/>
              <w:bottom w:val="single" w:sz="8" w:space="0" w:color="4F81BD"/>
              <w:right w:val="nil"/>
            </w:tcBorders>
          </w:tcPr>
          <w:p w14:paraId="728A6A55"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Update received from AA (2014)</w:t>
            </w:r>
          </w:p>
        </w:tc>
        <w:tc>
          <w:tcPr>
            <w:tcW w:w="1210" w:type="dxa"/>
            <w:tcBorders>
              <w:top w:val="single" w:sz="8" w:space="0" w:color="4F81BD"/>
              <w:left w:val="nil"/>
              <w:bottom w:val="single" w:sz="8" w:space="0" w:color="4F81BD"/>
              <w:right w:val="single" w:sz="8" w:space="0" w:color="4F81BD"/>
            </w:tcBorders>
          </w:tcPr>
          <w:p w14:paraId="431E334F"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49209BA4" w14:textId="77777777" w:rsidTr="009344E1">
        <w:trPr>
          <w:cantSplit/>
        </w:trPr>
        <w:tc>
          <w:tcPr>
            <w:tcW w:w="574" w:type="dxa"/>
            <w:tcBorders>
              <w:top w:val="single" w:sz="8" w:space="0" w:color="4F81BD"/>
              <w:left w:val="single" w:sz="8" w:space="0" w:color="4F81BD"/>
              <w:bottom w:val="single" w:sz="8" w:space="0" w:color="4F81BD"/>
              <w:right w:val="nil"/>
            </w:tcBorders>
          </w:tcPr>
          <w:p w14:paraId="27DE8315"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38</w:t>
            </w:r>
          </w:p>
        </w:tc>
        <w:tc>
          <w:tcPr>
            <w:tcW w:w="1212" w:type="dxa"/>
            <w:tcBorders>
              <w:top w:val="single" w:sz="8" w:space="0" w:color="4F81BD"/>
              <w:left w:val="nil"/>
              <w:bottom w:val="single" w:sz="8" w:space="0" w:color="4F81BD"/>
              <w:right w:val="nil"/>
            </w:tcBorders>
          </w:tcPr>
          <w:p w14:paraId="1E579160"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Iran (Islamic Republic of)</w:t>
            </w:r>
          </w:p>
        </w:tc>
        <w:tc>
          <w:tcPr>
            <w:tcW w:w="2090" w:type="dxa"/>
            <w:tcBorders>
              <w:top w:val="single" w:sz="8" w:space="0" w:color="4F81BD"/>
              <w:left w:val="nil"/>
              <w:bottom w:val="single" w:sz="8" w:space="0" w:color="4F81BD"/>
              <w:right w:val="nil"/>
            </w:tcBorders>
          </w:tcPr>
          <w:p w14:paraId="2070D410" w14:textId="0072073B"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Lake Urmia [or Orumiyeh]</w:t>
            </w:r>
            <w:r w:rsidR="00DF6DDE" w:rsidRPr="000827E2">
              <w:rPr>
                <w:rFonts w:ascii="Calibri"/>
                <w:sz w:val="20"/>
                <w:szCs w:val="20"/>
              </w:rPr>
              <w:t>*</w:t>
            </w:r>
          </w:p>
        </w:tc>
        <w:tc>
          <w:tcPr>
            <w:tcW w:w="1210" w:type="dxa"/>
            <w:tcBorders>
              <w:top w:val="single" w:sz="8" w:space="0" w:color="4F81BD"/>
              <w:left w:val="nil"/>
              <w:bottom w:val="single" w:sz="8" w:space="0" w:color="4F81BD"/>
              <w:right w:val="nil"/>
            </w:tcBorders>
          </w:tcPr>
          <w:p w14:paraId="23842888"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05/09/2011</w:t>
            </w:r>
          </w:p>
        </w:tc>
        <w:tc>
          <w:tcPr>
            <w:tcW w:w="1210" w:type="dxa"/>
            <w:tcBorders>
              <w:top w:val="single" w:sz="8" w:space="0" w:color="4F81BD"/>
              <w:left w:val="nil"/>
              <w:bottom w:val="single" w:sz="8" w:space="0" w:color="4F81BD"/>
              <w:right w:val="nil"/>
            </w:tcBorders>
          </w:tcPr>
          <w:p w14:paraId="20139E28"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2BA73994"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49589C76"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Lake is drying out because of climate change and mismanagement of water resources in the lake basin</w:t>
            </w:r>
          </w:p>
        </w:tc>
        <w:tc>
          <w:tcPr>
            <w:tcW w:w="1760" w:type="dxa"/>
            <w:tcBorders>
              <w:top w:val="single" w:sz="8" w:space="0" w:color="4F81BD"/>
              <w:left w:val="nil"/>
              <w:bottom w:val="single" w:sz="8" w:space="0" w:color="4F81BD"/>
              <w:right w:val="nil"/>
            </w:tcBorders>
          </w:tcPr>
          <w:p w14:paraId="67772F76" w14:textId="3E94E946"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 xml:space="preserve">Issue </w:t>
            </w:r>
            <w:r w:rsidR="00DF6DDE" w:rsidRPr="000827E2">
              <w:rPr>
                <w:rFonts w:ascii="Calibri"/>
                <w:sz w:val="20"/>
                <w:szCs w:val="20"/>
              </w:rPr>
              <w:t xml:space="preserve">is </w:t>
            </w:r>
            <w:r w:rsidRPr="000827E2">
              <w:rPr>
                <w:rFonts w:ascii="Calibri"/>
                <w:sz w:val="20"/>
                <w:szCs w:val="20"/>
              </w:rPr>
              <w:t>being actively addressed (2016)</w:t>
            </w:r>
          </w:p>
        </w:tc>
        <w:tc>
          <w:tcPr>
            <w:tcW w:w="1210" w:type="dxa"/>
            <w:tcBorders>
              <w:top w:val="single" w:sz="8" w:space="0" w:color="4F81BD"/>
              <w:left w:val="nil"/>
              <w:bottom w:val="single" w:sz="8" w:space="0" w:color="4F81BD"/>
              <w:right w:val="single" w:sz="8" w:space="0" w:color="4F81BD"/>
            </w:tcBorders>
          </w:tcPr>
          <w:p w14:paraId="62649E7A"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4D9AE3AB" w14:textId="77777777" w:rsidTr="009344E1">
        <w:trPr>
          <w:cantSplit/>
        </w:trPr>
        <w:tc>
          <w:tcPr>
            <w:tcW w:w="574" w:type="dxa"/>
            <w:tcBorders>
              <w:top w:val="single" w:sz="8" w:space="0" w:color="4F81BD"/>
              <w:left w:val="single" w:sz="8" w:space="0" w:color="4F81BD"/>
              <w:bottom w:val="single" w:sz="8" w:space="0" w:color="4F81BD"/>
              <w:right w:val="nil"/>
            </w:tcBorders>
          </w:tcPr>
          <w:p w14:paraId="02FFBCF2"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lastRenderedPageBreak/>
              <w:t>39</w:t>
            </w:r>
          </w:p>
        </w:tc>
        <w:tc>
          <w:tcPr>
            <w:tcW w:w="1212" w:type="dxa"/>
            <w:tcBorders>
              <w:top w:val="single" w:sz="8" w:space="0" w:color="4F81BD"/>
              <w:left w:val="nil"/>
              <w:bottom w:val="single" w:sz="8" w:space="0" w:color="4F81BD"/>
              <w:right w:val="nil"/>
            </w:tcBorders>
          </w:tcPr>
          <w:p w14:paraId="280045A4"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Iran (Islamic Republic of)</w:t>
            </w:r>
          </w:p>
        </w:tc>
        <w:tc>
          <w:tcPr>
            <w:tcW w:w="2090" w:type="dxa"/>
            <w:tcBorders>
              <w:top w:val="single" w:sz="8" w:space="0" w:color="4F81BD"/>
              <w:left w:val="nil"/>
              <w:bottom w:val="single" w:sz="8" w:space="0" w:color="4F81BD"/>
              <w:right w:val="nil"/>
            </w:tcBorders>
          </w:tcPr>
          <w:p w14:paraId="2D7C6120"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Neiriz Lakes &amp; Kamjan Marshes*</w:t>
            </w:r>
          </w:p>
        </w:tc>
        <w:tc>
          <w:tcPr>
            <w:tcW w:w="1210" w:type="dxa"/>
            <w:tcBorders>
              <w:top w:val="single" w:sz="8" w:space="0" w:color="4F81BD"/>
              <w:left w:val="nil"/>
              <w:bottom w:val="single" w:sz="8" w:space="0" w:color="4F81BD"/>
              <w:right w:val="nil"/>
            </w:tcBorders>
          </w:tcPr>
          <w:p w14:paraId="17A6CA1D"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04/07/1990</w:t>
            </w:r>
          </w:p>
        </w:tc>
        <w:tc>
          <w:tcPr>
            <w:tcW w:w="1210" w:type="dxa"/>
            <w:tcBorders>
              <w:top w:val="single" w:sz="8" w:space="0" w:color="4F81BD"/>
              <w:left w:val="nil"/>
              <w:bottom w:val="single" w:sz="8" w:space="0" w:color="4F81BD"/>
              <w:right w:val="nil"/>
            </w:tcBorders>
          </w:tcPr>
          <w:p w14:paraId="74A48AEE"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6772C8D7"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X</w:t>
            </w:r>
          </w:p>
        </w:tc>
        <w:tc>
          <w:tcPr>
            <w:tcW w:w="4400" w:type="dxa"/>
            <w:gridSpan w:val="2"/>
            <w:tcBorders>
              <w:top w:val="single" w:sz="8" w:space="0" w:color="4F81BD"/>
              <w:left w:val="nil"/>
              <w:bottom w:val="single" w:sz="8" w:space="0" w:color="4F81BD"/>
              <w:right w:val="nil"/>
            </w:tcBorders>
          </w:tcPr>
          <w:p w14:paraId="398FCE07"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Drainage of water from site; agricultural activities</w:t>
            </w:r>
          </w:p>
        </w:tc>
        <w:tc>
          <w:tcPr>
            <w:tcW w:w="1760" w:type="dxa"/>
            <w:tcBorders>
              <w:top w:val="single" w:sz="8" w:space="0" w:color="4F81BD"/>
              <w:left w:val="nil"/>
              <w:bottom w:val="single" w:sz="8" w:space="0" w:color="4F81BD"/>
              <w:right w:val="nil"/>
            </w:tcBorders>
          </w:tcPr>
          <w:p w14:paraId="5CDFA7ED"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(2008)</w:t>
            </w:r>
          </w:p>
        </w:tc>
        <w:tc>
          <w:tcPr>
            <w:tcW w:w="1210" w:type="dxa"/>
            <w:tcBorders>
              <w:top w:val="single" w:sz="8" w:space="0" w:color="4F81BD"/>
              <w:left w:val="nil"/>
              <w:bottom w:val="single" w:sz="8" w:space="0" w:color="4F81BD"/>
              <w:right w:val="single" w:sz="8" w:space="0" w:color="4F81BD"/>
            </w:tcBorders>
          </w:tcPr>
          <w:p w14:paraId="0B3A1095"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1DCD820A" w14:textId="77777777" w:rsidTr="009344E1">
        <w:trPr>
          <w:cantSplit/>
        </w:trPr>
        <w:tc>
          <w:tcPr>
            <w:tcW w:w="574" w:type="dxa"/>
            <w:tcBorders>
              <w:top w:val="single" w:sz="8" w:space="0" w:color="4F81BD"/>
              <w:left w:val="single" w:sz="8" w:space="0" w:color="4F81BD"/>
              <w:bottom w:val="single" w:sz="8" w:space="0" w:color="4F81BD"/>
              <w:right w:val="nil"/>
            </w:tcBorders>
          </w:tcPr>
          <w:p w14:paraId="4A1CF229"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41</w:t>
            </w:r>
          </w:p>
        </w:tc>
        <w:tc>
          <w:tcPr>
            <w:tcW w:w="1212" w:type="dxa"/>
            <w:tcBorders>
              <w:top w:val="single" w:sz="8" w:space="0" w:color="4F81BD"/>
              <w:left w:val="nil"/>
              <w:bottom w:val="single" w:sz="8" w:space="0" w:color="4F81BD"/>
              <w:right w:val="nil"/>
            </w:tcBorders>
          </w:tcPr>
          <w:p w14:paraId="5382DCF8"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Iran (Islamic Republic of)</w:t>
            </w:r>
          </w:p>
        </w:tc>
        <w:tc>
          <w:tcPr>
            <w:tcW w:w="2090" w:type="dxa"/>
            <w:tcBorders>
              <w:top w:val="single" w:sz="8" w:space="0" w:color="4F81BD"/>
              <w:left w:val="nil"/>
              <w:bottom w:val="single" w:sz="8" w:space="0" w:color="4F81BD"/>
              <w:right w:val="nil"/>
            </w:tcBorders>
          </w:tcPr>
          <w:p w14:paraId="5E63FA45"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Shadegan Marshes &amp; mudflats of Khor-al Amaya &amp; Khor Musa*</w:t>
            </w:r>
          </w:p>
        </w:tc>
        <w:tc>
          <w:tcPr>
            <w:tcW w:w="1210" w:type="dxa"/>
            <w:tcBorders>
              <w:top w:val="single" w:sz="8" w:space="0" w:color="4F81BD"/>
              <w:left w:val="nil"/>
              <w:bottom w:val="single" w:sz="8" w:space="0" w:color="4F81BD"/>
              <w:right w:val="nil"/>
            </w:tcBorders>
          </w:tcPr>
          <w:p w14:paraId="3C8523A6"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16/06/1993</w:t>
            </w:r>
          </w:p>
        </w:tc>
        <w:tc>
          <w:tcPr>
            <w:tcW w:w="1210" w:type="dxa"/>
            <w:tcBorders>
              <w:top w:val="single" w:sz="8" w:space="0" w:color="4F81BD"/>
              <w:left w:val="nil"/>
              <w:bottom w:val="single" w:sz="8" w:space="0" w:color="4F81BD"/>
              <w:right w:val="nil"/>
            </w:tcBorders>
          </w:tcPr>
          <w:p w14:paraId="5AB57770"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558872BD"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X</w:t>
            </w:r>
          </w:p>
        </w:tc>
        <w:tc>
          <w:tcPr>
            <w:tcW w:w="4400" w:type="dxa"/>
            <w:gridSpan w:val="2"/>
            <w:tcBorders>
              <w:top w:val="single" w:sz="8" w:space="0" w:color="4F81BD"/>
              <w:left w:val="nil"/>
              <w:bottom w:val="single" w:sz="8" w:space="0" w:color="4F81BD"/>
              <w:right w:val="nil"/>
            </w:tcBorders>
          </w:tcPr>
          <w:p w14:paraId="6EA6AA6D"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Chemical pollution; Proposed drainage of site for agricultural development</w:t>
            </w:r>
          </w:p>
        </w:tc>
        <w:tc>
          <w:tcPr>
            <w:tcW w:w="1760" w:type="dxa"/>
            <w:tcBorders>
              <w:top w:val="single" w:sz="8" w:space="0" w:color="4F81BD"/>
              <w:left w:val="nil"/>
              <w:bottom w:val="single" w:sz="8" w:space="0" w:color="4F81BD"/>
              <w:right w:val="nil"/>
            </w:tcBorders>
          </w:tcPr>
          <w:p w14:paraId="0AE51BC6"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(2008)</w:t>
            </w:r>
          </w:p>
        </w:tc>
        <w:tc>
          <w:tcPr>
            <w:tcW w:w="1210" w:type="dxa"/>
            <w:tcBorders>
              <w:top w:val="single" w:sz="8" w:space="0" w:color="4F81BD"/>
              <w:left w:val="nil"/>
              <w:bottom w:val="single" w:sz="8" w:space="0" w:color="4F81BD"/>
              <w:right w:val="single" w:sz="8" w:space="0" w:color="4F81BD"/>
            </w:tcBorders>
          </w:tcPr>
          <w:p w14:paraId="12673E4B"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1C70B1C8" w14:textId="77777777" w:rsidTr="009344E1">
        <w:trPr>
          <w:cantSplit/>
        </w:trPr>
        <w:tc>
          <w:tcPr>
            <w:tcW w:w="574" w:type="dxa"/>
            <w:tcBorders>
              <w:top w:val="single" w:sz="8" w:space="0" w:color="4F81BD"/>
              <w:left w:val="single" w:sz="8" w:space="0" w:color="4F81BD"/>
              <w:bottom w:val="single" w:sz="8" w:space="0" w:color="4F81BD"/>
              <w:right w:val="nil"/>
            </w:tcBorders>
          </w:tcPr>
          <w:p w14:paraId="70027559"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45</w:t>
            </w:r>
          </w:p>
        </w:tc>
        <w:tc>
          <w:tcPr>
            <w:tcW w:w="1212" w:type="dxa"/>
            <w:tcBorders>
              <w:top w:val="single" w:sz="8" w:space="0" w:color="4F81BD"/>
              <w:left w:val="nil"/>
              <w:bottom w:val="single" w:sz="8" w:space="0" w:color="4F81BD"/>
              <w:right w:val="nil"/>
            </w:tcBorders>
          </w:tcPr>
          <w:p w14:paraId="295CCE9F"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Iran (Islamic Republic of)</w:t>
            </w:r>
          </w:p>
        </w:tc>
        <w:tc>
          <w:tcPr>
            <w:tcW w:w="2090" w:type="dxa"/>
            <w:tcBorders>
              <w:top w:val="single" w:sz="8" w:space="0" w:color="4F81BD"/>
              <w:left w:val="nil"/>
              <w:bottom w:val="single" w:sz="8" w:space="0" w:color="4F81BD"/>
              <w:right w:val="nil"/>
            </w:tcBorders>
          </w:tcPr>
          <w:p w14:paraId="686F63D4" w14:textId="7E876555"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Shurgol, Yadegarlu &amp; Dorgeh Sangi Lakes</w:t>
            </w:r>
            <w:r w:rsidR="00DF6DDE" w:rsidRPr="000827E2">
              <w:rPr>
                <w:rFonts w:ascii="Calibri"/>
                <w:sz w:val="20"/>
                <w:szCs w:val="20"/>
              </w:rPr>
              <w:t>*</w:t>
            </w:r>
          </w:p>
        </w:tc>
        <w:tc>
          <w:tcPr>
            <w:tcW w:w="1210" w:type="dxa"/>
            <w:tcBorders>
              <w:top w:val="single" w:sz="8" w:space="0" w:color="4F81BD"/>
              <w:left w:val="nil"/>
              <w:bottom w:val="single" w:sz="8" w:space="0" w:color="4F81BD"/>
              <w:right w:val="nil"/>
            </w:tcBorders>
          </w:tcPr>
          <w:p w14:paraId="1455B374"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04/07/1990</w:t>
            </w:r>
          </w:p>
        </w:tc>
        <w:tc>
          <w:tcPr>
            <w:tcW w:w="1210" w:type="dxa"/>
            <w:tcBorders>
              <w:top w:val="single" w:sz="8" w:space="0" w:color="4F81BD"/>
              <w:left w:val="nil"/>
              <w:bottom w:val="single" w:sz="8" w:space="0" w:color="4F81BD"/>
              <w:right w:val="nil"/>
            </w:tcBorders>
          </w:tcPr>
          <w:p w14:paraId="36D23126"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772D00F8"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X</w:t>
            </w:r>
          </w:p>
        </w:tc>
        <w:tc>
          <w:tcPr>
            <w:tcW w:w="4400" w:type="dxa"/>
            <w:gridSpan w:val="2"/>
            <w:tcBorders>
              <w:top w:val="single" w:sz="8" w:space="0" w:color="4F81BD"/>
              <w:left w:val="nil"/>
              <w:bottom w:val="single" w:sz="8" w:space="0" w:color="4F81BD"/>
              <w:right w:val="nil"/>
            </w:tcBorders>
          </w:tcPr>
          <w:p w14:paraId="148B123F"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Yadegarlu faced problems with drought and contamination by military action (COP5 DOC. C.5.16, para. 203)</w:t>
            </w:r>
          </w:p>
        </w:tc>
        <w:tc>
          <w:tcPr>
            <w:tcW w:w="1760" w:type="dxa"/>
            <w:tcBorders>
              <w:top w:val="single" w:sz="8" w:space="0" w:color="4F81BD"/>
              <w:left w:val="nil"/>
              <w:bottom w:val="single" w:sz="8" w:space="0" w:color="4F81BD"/>
              <w:right w:val="nil"/>
            </w:tcBorders>
          </w:tcPr>
          <w:p w14:paraId="3647C0F2" w14:textId="3217AE0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 xml:space="preserve">Issue </w:t>
            </w:r>
            <w:r w:rsidR="00DF6DDE" w:rsidRPr="000827E2">
              <w:rPr>
                <w:rFonts w:ascii="Calibri"/>
                <w:sz w:val="20"/>
                <w:szCs w:val="20"/>
              </w:rPr>
              <w:t xml:space="preserve">is </w:t>
            </w:r>
            <w:r w:rsidRPr="000827E2">
              <w:rPr>
                <w:rFonts w:ascii="Calibri"/>
                <w:sz w:val="20"/>
                <w:szCs w:val="20"/>
              </w:rPr>
              <w:t>being actively addressed (2016)</w:t>
            </w:r>
          </w:p>
        </w:tc>
        <w:tc>
          <w:tcPr>
            <w:tcW w:w="1210" w:type="dxa"/>
            <w:tcBorders>
              <w:top w:val="single" w:sz="8" w:space="0" w:color="4F81BD"/>
              <w:left w:val="nil"/>
              <w:bottom w:val="single" w:sz="8" w:space="0" w:color="4F81BD"/>
              <w:right w:val="single" w:sz="8" w:space="0" w:color="4F81BD"/>
            </w:tcBorders>
          </w:tcPr>
          <w:p w14:paraId="79C1D762"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79B0AE57" w14:textId="77777777" w:rsidTr="009344E1">
        <w:trPr>
          <w:cantSplit/>
        </w:trPr>
        <w:tc>
          <w:tcPr>
            <w:tcW w:w="574" w:type="dxa"/>
            <w:tcBorders>
              <w:top w:val="single" w:sz="8" w:space="0" w:color="4F81BD"/>
              <w:left w:val="single" w:sz="8" w:space="0" w:color="4F81BD"/>
              <w:bottom w:val="single" w:sz="8" w:space="0" w:color="4F81BD"/>
              <w:right w:val="nil"/>
            </w:tcBorders>
          </w:tcPr>
          <w:p w14:paraId="2A60FDC7"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1718</w:t>
            </w:r>
          </w:p>
        </w:tc>
        <w:tc>
          <w:tcPr>
            <w:tcW w:w="1212" w:type="dxa"/>
            <w:tcBorders>
              <w:top w:val="single" w:sz="8" w:space="0" w:color="4F81BD"/>
              <w:left w:val="nil"/>
              <w:bottom w:val="single" w:sz="8" w:space="0" w:color="4F81BD"/>
              <w:right w:val="nil"/>
            </w:tcBorders>
          </w:tcPr>
          <w:p w14:paraId="65F49701"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Iraq</w:t>
            </w:r>
          </w:p>
        </w:tc>
        <w:tc>
          <w:tcPr>
            <w:tcW w:w="2090" w:type="dxa"/>
            <w:tcBorders>
              <w:top w:val="single" w:sz="8" w:space="0" w:color="4F81BD"/>
              <w:left w:val="nil"/>
              <w:bottom w:val="single" w:sz="8" w:space="0" w:color="4F81BD"/>
              <w:right w:val="nil"/>
            </w:tcBorders>
          </w:tcPr>
          <w:p w14:paraId="7351E7CA" w14:textId="6101C282"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 xml:space="preserve">Hawizeh Marsh </w:t>
            </w:r>
          </w:p>
        </w:tc>
        <w:tc>
          <w:tcPr>
            <w:tcW w:w="1210" w:type="dxa"/>
            <w:tcBorders>
              <w:top w:val="single" w:sz="8" w:space="0" w:color="4F81BD"/>
              <w:left w:val="nil"/>
              <w:bottom w:val="single" w:sz="8" w:space="0" w:color="4F81BD"/>
              <w:right w:val="nil"/>
            </w:tcBorders>
          </w:tcPr>
          <w:p w14:paraId="283615D6"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28/04/2010</w:t>
            </w:r>
          </w:p>
        </w:tc>
        <w:tc>
          <w:tcPr>
            <w:tcW w:w="1210" w:type="dxa"/>
            <w:tcBorders>
              <w:top w:val="single" w:sz="8" w:space="0" w:color="4F81BD"/>
              <w:left w:val="nil"/>
              <w:bottom w:val="single" w:sz="8" w:space="0" w:color="4F81BD"/>
              <w:right w:val="nil"/>
            </w:tcBorders>
          </w:tcPr>
          <w:p w14:paraId="3DF08A7C"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4BF459EC"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X</w:t>
            </w:r>
          </w:p>
        </w:tc>
        <w:tc>
          <w:tcPr>
            <w:tcW w:w="4400" w:type="dxa"/>
            <w:gridSpan w:val="2"/>
            <w:tcBorders>
              <w:top w:val="single" w:sz="8" w:space="0" w:color="4F81BD"/>
              <w:left w:val="nil"/>
              <w:bottom w:val="single" w:sz="8" w:space="0" w:color="4F81BD"/>
              <w:right w:val="nil"/>
            </w:tcBorders>
          </w:tcPr>
          <w:p w14:paraId="782A9CD4"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Changes in hydrology due to the construction of dams upstream, and water control structures; Decline in rainfall; Oil exploration. RAM planned in 2017.</w:t>
            </w:r>
          </w:p>
        </w:tc>
        <w:tc>
          <w:tcPr>
            <w:tcW w:w="1760" w:type="dxa"/>
            <w:tcBorders>
              <w:top w:val="single" w:sz="8" w:space="0" w:color="4F81BD"/>
              <w:left w:val="nil"/>
              <w:bottom w:val="single" w:sz="8" w:space="0" w:color="4F81BD"/>
              <w:right w:val="nil"/>
            </w:tcBorders>
          </w:tcPr>
          <w:p w14:paraId="15CF7903" w14:textId="145C4F20"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 xml:space="preserve">Issue </w:t>
            </w:r>
            <w:r w:rsidR="00DF6DDE" w:rsidRPr="000827E2">
              <w:rPr>
                <w:rFonts w:ascii="Calibri"/>
                <w:sz w:val="20"/>
                <w:szCs w:val="20"/>
              </w:rPr>
              <w:t xml:space="preserve">is </w:t>
            </w:r>
            <w:r w:rsidRPr="000827E2">
              <w:rPr>
                <w:rFonts w:ascii="Calibri"/>
                <w:sz w:val="20"/>
                <w:szCs w:val="20"/>
              </w:rPr>
              <w:t>being actively addressed (201</w:t>
            </w:r>
            <w:r w:rsidRPr="000827E2">
              <w:rPr>
                <w:rFonts w:ascii="Times New Roman"/>
                <w:sz w:val="20"/>
                <w:szCs w:val="20"/>
              </w:rPr>
              <w:t>7</w:t>
            </w:r>
            <w:r w:rsidRPr="000827E2">
              <w:rPr>
                <w:rFonts w:ascii="Calibri"/>
                <w:sz w:val="20"/>
                <w:szCs w:val="20"/>
              </w:rPr>
              <w:t>)</w:t>
            </w:r>
          </w:p>
        </w:tc>
        <w:tc>
          <w:tcPr>
            <w:tcW w:w="1210" w:type="dxa"/>
            <w:tcBorders>
              <w:top w:val="single" w:sz="8" w:space="0" w:color="4F81BD"/>
              <w:left w:val="nil"/>
              <w:bottom w:val="single" w:sz="8" w:space="0" w:color="4F81BD"/>
              <w:right w:val="single" w:sz="8" w:space="0" w:color="4F81BD"/>
            </w:tcBorders>
          </w:tcPr>
          <w:p w14:paraId="536235A4"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0335DC4D" w14:textId="77777777" w:rsidTr="009344E1">
        <w:trPr>
          <w:cantSplit/>
        </w:trPr>
        <w:tc>
          <w:tcPr>
            <w:tcW w:w="574" w:type="dxa"/>
            <w:tcBorders>
              <w:top w:val="single" w:sz="8" w:space="0" w:color="4F81BD"/>
              <w:left w:val="single" w:sz="8" w:space="0" w:color="4F81BD"/>
              <w:bottom w:val="single" w:sz="8" w:space="0" w:color="4F81BD"/>
              <w:right w:val="nil"/>
            </w:tcBorders>
          </w:tcPr>
          <w:p w14:paraId="0A1D30AD"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190</w:t>
            </w:r>
          </w:p>
        </w:tc>
        <w:tc>
          <w:tcPr>
            <w:tcW w:w="1212" w:type="dxa"/>
            <w:tcBorders>
              <w:top w:val="single" w:sz="8" w:space="0" w:color="4F81BD"/>
              <w:left w:val="nil"/>
              <w:bottom w:val="single" w:sz="8" w:space="0" w:color="4F81BD"/>
              <w:right w:val="nil"/>
            </w:tcBorders>
          </w:tcPr>
          <w:p w14:paraId="1CE11413"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Italy</w:t>
            </w:r>
          </w:p>
        </w:tc>
        <w:tc>
          <w:tcPr>
            <w:tcW w:w="2090" w:type="dxa"/>
            <w:tcBorders>
              <w:top w:val="single" w:sz="8" w:space="0" w:color="4F81BD"/>
              <w:left w:val="nil"/>
              <w:bottom w:val="single" w:sz="8" w:space="0" w:color="4F81BD"/>
              <w:right w:val="nil"/>
            </w:tcBorders>
          </w:tcPr>
          <w:p w14:paraId="01CBCB5D" w14:textId="77777777" w:rsidR="00FA0304" w:rsidRPr="000827E2" w:rsidRDefault="00EC7C6E" w:rsidP="0088316A">
            <w:pPr>
              <w:pStyle w:val="TableParagraph"/>
              <w:widowControl/>
              <w:suppressAutoHyphens/>
              <w:ind w:left="57" w:right="57"/>
              <w:rPr>
                <w:rFonts w:ascii="Calibri" w:eastAsia="Calibri" w:hAnsi="Calibri" w:cs="Calibri"/>
                <w:sz w:val="20"/>
                <w:szCs w:val="20"/>
                <w:lang w:val="es-ES"/>
              </w:rPr>
            </w:pPr>
            <w:r w:rsidRPr="000827E2">
              <w:rPr>
                <w:rFonts w:ascii="Calibri"/>
                <w:sz w:val="20"/>
                <w:szCs w:val="20"/>
                <w:lang w:val="es-ES"/>
              </w:rPr>
              <w:t>Laguna di Marano: Foci dello Stella*</w:t>
            </w:r>
          </w:p>
        </w:tc>
        <w:tc>
          <w:tcPr>
            <w:tcW w:w="1210" w:type="dxa"/>
            <w:tcBorders>
              <w:top w:val="single" w:sz="8" w:space="0" w:color="4F81BD"/>
              <w:left w:val="nil"/>
              <w:bottom w:val="single" w:sz="8" w:space="0" w:color="4F81BD"/>
              <w:right w:val="nil"/>
            </w:tcBorders>
          </w:tcPr>
          <w:p w14:paraId="02455394"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27/01/2009</w:t>
            </w:r>
          </w:p>
        </w:tc>
        <w:tc>
          <w:tcPr>
            <w:tcW w:w="1210" w:type="dxa"/>
            <w:tcBorders>
              <w:top w:val="single" w:sz="8" w:space="0" w:color="4F81BD"/>
              <w:left w:val="nil"/>
              <w:bottom w:val="single" w:sz="8" w:space="0" w:color="4F81BD"/>
              <w:right w:val="nil"/>
            </w:tcBorders>
          </w:tcPr>
          <w:p w14:paraId="38A40F5D"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08EE2EE9"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348A6175"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Erosion of salt marshes decreased numbers of wintering birds.</w:t>
            </w:r>
          </w:p>
        </w:tc>
        <w:tc>
          <w:tcPr>
            <w:tcW w:w="1760" w:type="dxa"/>
            <w:tcBorders>
              <w:top w:val="single" w:sz="8" w:space="0" w:color="4F81BD"/>
              <w:left w:val="nil"/>
              <w:bottom w:val="single" w:sz="8" w:space="0" w:color="4F81BD"/>
              <w:right w:val="nil"/>
            </w:tcBorders>
          </w:tcPr>
          <w:p w14:paraId="3BC9A3EA"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(2012)</w:t>
            </w:r>
          </w:p>
        </w:tc>
        <w:tc>
          <w:tcPr>
            <w:tcW w:w="1210" w:type="dxa"/>
            <w:tcBorders>
              <w:top w:val="single" w:sz="8" w:space="0" w:color="4F81BD"/>
              <w:left w:val="nil"/>
              <w:bottom w:val="single" w:sz="8" w:space="0" w:color="4F81BD"/>
              <w:right w:val="single" w:sz="8" w:space="0" w:color="4F81BD"/>
            </w:tcBorders>
          </w:tcPr>
          <w:p w14:paraId="41A21CC0"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304C88FE" w14:textId="77777777" w:rsidTr="009344E1">
        <w:trPr>
          <w:cantSplit/>
        </w:trPr>
        <w:tc>
          <w:tcPr>
            <w:tcW w:w="574" w:type="dxa"/>
            <w:tcBorders>
              <w:top w:val="single" w:sz="8" w:space="0" w:color="4F81BD"/>
              <w:left w:val="single" w:sz="8" w:space="0" w:color="4F81BD"/>
              <w:bottom w:val="single" w:sz="8" w:space="0" w:color="4F81BD"/>
              <w:right w:val="nil"/>
            </w:tcBorders>
          </w:tcPr>
          <w:p w14:paraId="445134B0"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423</w:t>
            </w:r>
          </w:p>
        </w:tc>
        <w:tc>
          <w:tcPr>
            <w:tcW w:w="1212" w:type="dxa"/>
            <w:tcBorders>
              <w:top w:val="single" w:sz="8" w:space="0" w:color="4F81BD"/>
              <w:left w:val="nil"/>
              <w:bottom w:val="single" w:sz="8" w:space="0" w:color="4F81BD"/>
              <w:right w:val="nil"/>
            </w:tcBorders>
          </w:tcPr>
          <w:p w14:paraId="7A5F1F0D"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Italy</w:t>
            </w:r>
          </w:p>
        </w:tc>
        <w:tc>
          <w:tcPr>
            <w:tcW w:w="2090" w:type="dxa"/>
            <w:tcBorders>
              <w:top w:val="single" w:sz="8" w:space="0" w:color="4F81BD"/>
              <w:left w:val="nil"/>
              <w:bottom w:val="single" w:sz="8" w:space="0" w:color="4F81BD"/>
              <w:right w:val="nil"/>
            </w:tcBorders>
          </w:tcPr>
          <w:p w14:paraId="2E3721C5" w14:textId="77777777" w:rsidR="00FA0304" w:rsidRPr="000827E2" w:rsidRDefault="00EC7C6E" w:rsidP="0088316A">
            <w:pPr>
              <w:pStyle w:val="TableParagraph"/>
              <w:widowControl/>
              <w:suppressAutoHyphens/>
              <w:ind w:left="57" w:right="57"/>
              <w:rPr>
                <w:rFonts w:ascii="Calibri" w:eastAsia="Calibri" w:hAnsi="Calibri" w:cs="Calibri"/>
                <w:sz w:val="20"/>
                <w:szCs w:val="20"/>
                <w:lang w:val="es-ES"/>
              </w:rPr>
            </w:pPr>
            <w:r w:rsidRPr="000827E2">
              <w:rPr>
                <w:rFonts w:ascii="Calibri"/>
                <w:sz w:val="20"/>
                <w:szCs w:val="20"/>
                <w:lang w:val="es-ES"/>
              </w:rPr>
              <w:t>Laguna di Venezia: Valle Averto*</w:t>
            </w:r>
          </w:p>
        </w:tc>
        <w:tc>
          <w:tcPr>
            <w:tcW w:w="1210" w:type="dxa"/>
            <w:tcBorders>
              <w:top w:val="single" w:sz="8" w:space="0" w:color="4F81BD"/>
              <w:left w:val="nil"/>
              <w:bottom w:val="single" w:sz="8" w:space="0" w:color="4F81BD"/>
              <w:right w:val="nil"/>
            </w:tcBorders>
          </w:tcPr>
          <w:p w14:paraId="141759B6"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15/07/2014</w:t>
            </w:r>
          </w:p>
        </w:tc>
        <w:tc>
          <w:tcPr>
            <w:tcW w:w="1210" w:type="dxa"/>
            <w:tcBorders>
              <w:top w:val="single" w:sz="8" w:space="0" w:color="4F81BD"/>
              <w:left w:val="nil"/>
              <w:bottom w:val="single" w:sz="8" w:space="0" w:color="4F81BD"/>
              <w:right w:val="nil"/>
            </w:tcBorders>
          </w:tcPr>
          <w:p w14:paraId="5ED9581B"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5315FE77"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0DD00256"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Plans to dig a deep water shipping channel across the lagoon. RAM80 (2015).</w:t>
            </w:r>
          </w:p>
        </w:tc>
        <w:tc>
          <w:tcPr>
            <w:tcW w:w="1760" w:type="dxa"/>
            <w:tcBorders>
              <w:top w:val="single" w:sz="8" w:space="0" w:color="4F81BD"/>
              <w:left w:val="nil"/>
              <w:bottom w:val="single" w:sz="8" w:space="0" w:color="4F81BD"/>
              <w:right w:val="nil"/>
            </w:tcBorders>
          </w:tcPr>
          <w:p w14:paraId="7FF64E51"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(2015)</w:t>
            </w:r>
          </w:p>
        </w:tc>
        <w:tc>
          <w:tcPr>
            <w:tcW w:w="1210" w:type="dxa"/>
            <w:tcBorders>
              <w:top w:val="single" w:sz="8" w:space="0" w:color="4F81BD"/>
              <w:left w:val="nil"/>
              <w:bottom w:val="single" w:sz="8" w:space="0" w:color="4F81BD"/>
              <w:right w:val="single" w:sz="8" w:space="0" w:color="4F81BD"/>
            </w:tcBorders>
          </w:tcPr>
          <w:p w14:paraId="272778A8"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2B846A71" w14:textId="77777777" w:rsidTr="009344E1">
        <w:trPr>
          <w:cantSplit/>
        </w:trPr>
        <w:tc>
          <w:tcPr>
            <w:tcW w:w="574" w:type="dxa"/>
            <w:tcBorders>
              <w:top w:val="single" w:sz="8" w:space="0" w:color="4F81BD"/>
              <w:left w:val="single" w:sz="8" w:space="0" w:color="4F81BD"/>
              <w:bottom w:val="single" w:sz="8" w:space="0" w:color="4F81BD"/>
              <w:right w:val="nil"/>
            </w:tcBorders>
          </w:tcPr>
          <w:p w14:paraId="2983C184"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133</w:t>
            </w:r>
          </w:p>
        </w:tc>
        <w:tc>
          <w:tcPr>
            <w:tcW w:w="1212" w:type="dxa"/>
            <w:tcBorders>
              <w:top w:val="single" w:sz="8" w:space="0" w:color="4F81BD"/>
              <w:left w:val="nil"/>
              <w:bottom w:val="single" w:sz="8" w:space="0" w:color="4F81BD"/>
              <w:right w:val="nil"/>
            </w:tcBorders>
          </w:tcPr>
          <w:p w14:paraId="3EA3B2CE"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Italy</w:t>
            </w:r>
          </w:p>
        </w:tc>
        <w:tc>
          <w:tcPr>
            <w:tcW w:w="2090" w:type="dxa"/>
            <w:tcBorders>
              <w:top w:val="single" w:sz="8" w:space="0" w:color="4F81BD"/>
              <w:left w:val="nil"/>
              <w:bottom w:val="single" w:sz="8" w:space="0" w:color="4F81BD"/>
              <w:right w:val="nil"/>
            </w:tcBorders>
          </w:tcPr>
          <w:p w14:paraId="290F581D"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Stagno di Molentargius*</w:t>
            </w:r>
          </w:p>
        </w:tc>
        <w:tc>
          <w:tcPr>
            <w:tcW w:w="1210" w:type="dxa"/>
            <w:tcBorders>
              <w:top w:val="single" w:sz="8" w:space="0" w:color="4F81BD"/>
              <w:left w:val="nil"/>
              <w:bottom w:val="single" w:sz="8" w:space="0" w:color="4F81BD"/>
              <w:right w:val="nil"/>
            </w:tcBorders>
          </w:tcPr>
          <w:p w14:paraId="4CB40AC1"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22/05/2012</w:t>
            </w:r>
          </w:p>
        </w:tc>
        <w:tc>
          <w:tcPr>
            <w:tcW w:w="1210" w:type="dxa"/>
            <w:tcBorders>
              <w:top w:val="single" w:sz="8" w:space="0" w:color="4F81BD"/>
              <w:left w:val="nil"/>
              <w:bottom w:val="single" w:sz="8" w:space="0" w:color="4F81BD"/>
              <w:right w:val="nil"/>
            </w:tcBorders>
          </w:tcPr>
          <w:p w14:paraId="320D6D20"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48202464"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1420D9E9"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The site is drying out.</w:t>
            </w:r>
          </w:p>
        </w:tc>
        <w:tc>
          <w:tcPr>
            <w:tcW w:w="1760" w:type="dxa"/>
            <w:tcBorders>
              <w:top w:val="single" w:sz="8" w:space="0" w:color="4F81BD"/>
              <w:left w:val="nil"/>
              <w:bottom w:val="single" w:sz="8" w:space="0" w:color="4F81BD"/>
              <w:right w:val="nil"/>
            </w:tcBorders>
          </w:tcPr>
          <w:p w14:paraId="4B54815B"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(2012)</w:t>
            </w:r>
          </w:p>
        </w:tc>
        <w:tc>
          <w:tcPr>
            <w:tcW w:w="1210" w:type="dxa"/>
            <w:tcBorders>
              <w:top w:val="single" w:sz="8" w:space="0" w:color="4F81BD"/>
              <w:left w:val="nil"/>
              <w:bottom w:val="single" w:sz="8" w:space="0" w:color="4F81BD"/>
              <w:right w:val="single" w:sz="8" w:space="0" w:color="4F81BD"/>
            </w:tcBorders>
          </w:tcPr>
          <w:p w14:paraId="03F3655E"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2F9B62D9" w14:textId="77777777" w:rsidTr="009344E1">
        <w:trPr>
          <w:cantSplit/>
        </w:trPr>
        <w:tc>
          <w:tcPr>
            <w:tcW w:w="574" w:type="dxa"/>
            <w:tcBorders>
              <w:top w:val="single" w:sz="8" w:space="0" w:color="4F81BD"/>
              <w:left w:val="single" w:sz="8" w:space="0" w:color="4F81BD"/>
              <w:bottom w:val="single" w:sz="8" w:space="0" w:color="4F81BD"/>
              <w:right w:val="nil"/>
            </w:tcBorders>
          </w:tcPr>
          <w:p w14:paraId="11F439BC"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1454</w:t>
            </w:r>
          </w:p>
        </w:tc>
        <w:tc>
          <w:tcPr>
            <w:tcW w:w="1212" w:type="dxa"/>
            <w:tcBorders>
              <w:top w:val="single" w:sz="8" w:space="0" w:color="4F81BD"/>
              <w:left w:val="nil"/>
              <w:bottom w:val="single" w:sz="8" w:space="0" w:color="4F81BD"/>
              <w:right w:val="nil"/>
            </w:tcBorders>
          </w:tcPr>
          <w:p w14:paraId="61579C1D"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Jamaica</w:t>
            </w:r>
          </w:p>
        </w:tc>
        <w:tc>
          <w:tcPr>
            <w:tcW w:w="2090" w:type="dxa"/>
            <w:tcBorders>
              <w:top w:val="single" w:sz="8" w:space="0" w:color="4F81BD"/>
              <w:left w:val="nil"/>
              <w:bottom w:val="single" w:sz="8" w:space="0" w:color="4F81BD"/>
              <w:right w:val="nil"/>
            </w:tcBorders>
          </w:tcPr>
          <w:p w14:paraId="790CF4ED"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Palisadoes - Port Royal*</w:t>
            </w:r>
          </w:p>
        </w:tc>
        <w:tc>
          <w:tcPr>
            <w:tcW w:w="1210" w:type="dxa"/>
            <w:tcBorders>
              <w:top w:val="single" w:sz="8" w:space="0" w:color="4F81BD"/>
              <w:left w:val="nil"/>
              <w:bottom w:val="single" w:sz="8" w:space="0" w:color="4F81BD"/>
              <w:right w:val="nil"/>
            </w:tcBorders>
          </w:tcPr>
          <w:p w14:paraId="011D13A0"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15/10/2010</w:t>
            </w:r>
          </w:p>
        </w:tc>
        <w:tc>
          <w:tcPr>
            <w:tcW w:w="1210" w:type="dxa"/>
            <w:tcBorders>
              <w:top w:val="single" w:sz="8" w:space="0" w:color="4F81BD"/>
              <w:left w:val="nil"/>
              <w:bottom w:val="single" w:sz="8" w:space="0" w:color="4F81BD"/>
              <w:right w:val="nil"/>
            </w:tcBorders>
          </w:tcPr>
          <w:p w14:paraId="5386876A"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6B05C061"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56B22A7F"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Severe degradation and adverse ecological change due to the constructing of a highway</w:t>
            </w:r>
          </w:p>
        </w:tc>
        <w:tc>
          <w:tcPr>
            <w:tcW w:w="1760" w:type="dxa"/>
            <w:tcBorders>
              <w:top w:val="single" w:sz="8" w:space="0" w:color="4F81BD"/>
              <w:left w:val="nil"/>
              <w:bottom w:val="single" w:sz="8" w:space="0" w:color="4F81BD"/>
              <w:right w:val="nil"/>
            </w:tcBorders>
          </w:tcPr>
          <w:p w14:paraId="0C151B4A"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Secretariat working with AA to address the issue (2015 )</w:t>
            </w:r>
          </w:p>
        </w:tc>
        <w:tc>
          <w:tcPr>
            <w:tcW w:w="1210" w:type="dxa"/>
            <w:tcBorders>
              <w:top w:val="single" w:sz="8" w:space="0" w:color="4F81BD"/>
              <w:left w:val="nil"/>
              <w:bottom w:val="single" w:sz="8" w:space="0" w:color="4F81BD"/>
              <w:right w:val="single" w:sz="8" w:space="0" w:color="4F81BD"/>
            </w:tcBorders>
          </w:tcPr>
          <w:p w14:paraId="20C48E7F"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05396FA5" w14:textId="77777777" w:rsidTr="009344E1">
        <w:trPr>
          <w:cantSplit/>
        </w:trPr>
        <w:tc>
          <w:tcPr>
            <w:tcW w:w="574" w:type="dxa"/>
            <w:tcBorders>
              <w:top w:val="single" w:sz="8" w:space="0" w:color="4F81BD"/>
              <w:left w:val="single" w:sz="8" w:space="0" w:color="4F81BD"/>
              <w:bottom w:val="single" w:sz="8" w:space="0" w:color="4F81BD"/>
              <w:right w:val="nil"/>
            </w:tcBorders>
          </w:tcPr>
          <w:p w14:paraId="772BE7F6"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1597</w:t>
            </w:r>
          </w:p>
        </w:tc>
        <w:tc>
          <w:tcPr>
            <w:tcW w:w="1212" w:type="dxa"/>
            <w:tcBorders>
              <w:top w:val="single" w:sz="8" w:space="0" w:color="4F81BD"/>
              <w:left w:val="nil"/>
              <w:bottom w:val="single" w:sz="8" w:space="0" w:color="4F81BD"/>
              <w:right w:val="nil"/>
            </w:tcBorders>
          </w:tcPr>
          <w:p w14:paraId="6A6EACFE"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Jamaica</w:t>
            </w:r>
          </w:p>
        </w:tc>
        <w:tc>
          <w:tcPr>
            <w:tcW w:w="2090" w:type="dxa"/>
            <w:tcBorders>
              <w:top w:val="single" w:sz="8" w:space="0" w:color="4F81BD"/>
              <w:left w:val="nil"/>
              <w:bottom w:val="single" w:sz="8" w:space="0" w:color="4F81BD"/>
              <w:right w:val="nil"/>
            </w:tcBorders>
          </w:tcPr>
          <w:p w14:paraId="32EF8A61"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Portland Bight Wetlands and Cays*</w:t>
            </w:r>
          </w:p>
        </w:tc>
        <w:tc>
          <w:tcPr>
            <w:tcW w:w="1210" w:type="dxa"/>
            <w:tcBorders>
              <w:top w:val="single" w:sz="8" w:space="0" w:color="4F81BD"/>
              <w:left w:val="nil"/>
              <w:bottom w:val="single" w:sz="8" w:space="0" w:color="4F81BD"/>
              <w:right w:val="nil"/>
            </w:tcBorders>
          </w:tcPr>
          <w:p w14:paraId="2A9C799D"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19/09/2013</w:t>
            </w:r>
          </w:p>
        </w:tc>
        <w:tc>
          <w:tcPr>
            <w:tcW w:w="1210" w:type="dxa"/>
            <w:tcBorders>
              <w:top w:val="single" w:sz="8" w:space="0" w:color="4F81BD"/>
              <w:left w:val="nil"/>
              <w:bottom w:val="single" w:sz="8" w:space="0" w:color="4F81BD"/>
              <w:right w:val="nil"/>
            </w:tcBorders>
          </w:tcPr>
          <w:p w14:paraId="4FF255B9"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1ECF844F"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1A1385F8"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Threat by a proposal to build a logistics/ trans-shipment port by China Harbour Engineering Company</w:t>
            </w:r>
          </w:p>
        </w:tc>
        <w:tc>
          <w:tcPr>
            <w:tcW w:w="1760" w:type="dxa"/>
            <w:tcBorders>
              <w:top w:val="single" w:sz="8" w:space="0" w:color="4F81BD"/>
              <w:left w:val="nil"/>
              <w:bottom w:val="single" w:sz="8" w:space="0" w:color="4F81BD"/>
              <w:right w:val="nil"/>
            </w:tcBorders>
          </w:tcPr>
          <w:p w14:paraId="7A074891"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Secretariat working with AA to address the issue (2015)</w:t>
            </w:r>
          </w:p>
        </w:tc>
        <w:tc>
          <w:tcPr>
            <w:tcW w:w="1210" w:type="dxa"/>
            <w:tcBorders>
              <w:top w:val="single" w:sz="8" w:space="0" w:color="4F81BD"/>
              <w:left w:val="nil"/>
              <w:bottom w:val="single" w:sz="8" w:space="0" w:color="4F81BD"/>
              <w:right w:val="single" w:sz="8" w:space="0" w:color="4F81BD"/>
            </w:tcBorders>
          </w:tcPr>
          <w:p w14:paraId="0477DBD7"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49278109" w14:textId="77777777" w:rsidTr="009344E1">
        <w:trPr>
          <w:cantSplit/>
        </w:trPr>
        <w:tc>
          <w:tcPr>
            <w:tcW w:w="574" w:type="dxa"/>
            <w:tcBorders>
              <w:top w:val="single" w:sz="8" w:space="0" w:color="4F81BD"/>
              <w:left w:val="single" w:sz="8" w:space="0" w:color="4F81BD"/>
              <w:bottom w:val="single" w:sz="8" w:space="0" w:color="4F81BD"/>
              <w:right w:val="nil"/>
            </w:tcBorders>
          </w:tcPr>
          <w:p w14:paraId="077CCAB0"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2057</w:t>
            </w:r>
          </w:p>
        </w:tc>
        <w:tc>
          <w:tcPr>
            <w:tcW w:w="1212" w:type="dxa"/>
            <w:tcBorders>
              <w:top w:val="single" w:sz="8" w:space="0" w:color="4F81BD"/>
              <w:left w:val="nil"/>
              <w:bottom w:val="single" w:sz="8" w:space="0" w:color="4F81BD"/>
              <w:right w:val="nil"/>
            </w:tcBorders>
          </w:tcPr>
          <w:p w14:paraId="597868D3"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Japan</w:t>
            </w:r>
          </w:p>
        </w:tc>
        <w:tc>
          <w:tcPr>
            <w:tcW w:w="2090" w:type="dxa"/>
            <w:tcBorders>
              <w:top w:val="single" w:sz="8" w:space="0" w:color="4F81BD"/>
              <w:left w:val="nil"/>
              <w:bottom w:val="single" w:sz="8" w:space="0" w:color="4F81BD"/>
              <w:right w:val="nil"/>
            </w:tcBorders>
          </w:tcPr>
          <w:p w14:paraId="7B5A4AE7"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Nakaikemi-Shicchi</w:t>
            </w:r>
          </w:p>
        </w:tc>
        <w:tc>
          <w:tcPr>
            <w:tcW w:w="1210" w:type="dxa"/>
            <w:tcBorders>
              <w:top w:val="single" w:sz="8" w:space="0" w:color="4F81BD"/>
              <w:left w:val="nil"/>
              <w:bottom w:val="single" w:sz="8" w:space="0" w:color="4F81BD"/>
              <w:right w:val="nil"/>
            </w:tcBorders>
          </w:tcPr>
          <w:p w14:paraId="51F88178"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17/09/2012</w:t>
            </w:r>
          </w:p>
        </w:tc>
        <w:tc>
          <w:tcPr>
            <w:tcW w:w="1210" w:type="dxa"/>
            <w:tcBorders>
              <w:top w:val="single" w:sz="8" w:space="0" w:color="4F81BD"/>
              <w:left w:val="nil"/>
              <w:bottom w:val="single" w:sz="8" w:space="0" w:color="4F81BD"/>
              <w:right w:val="nil"/>
            </w:tcBorders>
          </w:tcPr>
          <w:p w14:paraId="458BB4AE"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30/01/2015</w:t>
            </w:r>
          </w:p>
        </w:tc>
        <w:tc>
          <w:tcPr>
            <w:tcW w:w="990" w:type="dxa"/>
            <w:tcBorders>
              <w:top w:val="single" w:sz="8" w:space="0" w:color="4F81BD"/>
              <w:left w:val="nil"/>
              <w:bottom w:val="single" w:sz="8" w:space="0" w:color="4F81BD"/>
              <w:right w:val="nil"/>
            </w:tcBorders>
          </w:tcPr>
          <w:p w14:paraId="1B9F5A1E"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4B5101BF"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Proposed to build railway project through the site. Japan reported on the result of the EIA at SC48</w:t>
            </w:r>
          </w:p>
        </w:tc>
        <w:tc>
          <w:tcPr>
            <w:tcW w:w="1760" w:type="dxa"/>
            <w:tcBorders>
              <w:top w:val="single" w:sz="8" w:space="0" w:color="4F81BD"/>
              <w:left w:val="nil"/>
              <w:bottom w:val="single" w:sz="8" w:space="0" w:color="4F81BD"/>
              <w:right w:val="nil"/>
            </w:tcBorders>
          </w:tcPr>
          <w:p w14:paraId="7DBCD5D9" w14:textId="49F99922" w:rsidR="00FA0304" w:rsidRPr="000827E2" w:rsidRDefault="00DF6DD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Case closed (2015)</w:t>
            </w:r>
          </w:p>
        </w:tc>
        <w:tc>
          <w:tcPr>
            <w:tcW w:w="1210" w:type="dxa"/>
            <w:tcBorders>
              <w:top w:val="single" w:sz="8" w:space="0" w:color="4F81BD"/>
              <w:left w:val="nil"/>
              <w:bottom w:val="single" w:sz="8" w:space="0" w:color="4F81BD"/>
              <w:right w:val="single" w:sz="8" w:space="0" w:color="4F81BD"/>
            </w:tcBorders>
          </w:tcPr>
          <w:p w14:paraId="5064E163"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7E8E54FC" w14:textId="77777777" w:rsidTr="009344E1">
        <w:trPr>
          <w:cantSplit/>
        </w:trPr>
        <w:tc>
          <w:tcPr>
            <w:tcW w:w="574" w:type="dxa"/>
            <w:tcBorders>
              <w:top w:val="single" w:sz="8" w:space="0" w:color="4F81BD"/>
              <w:left w:val="single" w:sz="8" w:space="0" w:color="4F81BD"/>
              <w:bottom w:val="single" w:sz="8" w:space="0" w:color="4F81BD"/>
              <w:right w:val="nil"/>
            </w:tcBorders>
          </w:tcPr>
          <w:p w14:paraId="0B8E0998"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135</w:t>
            </w:r>
          </w:p>
        </w:tc>
        <w:tc>
          <w:tcPr>
            <w:tcW w:w="1212" w:type="dxa"/>
            <w:tcBorders>
              <w:top w:val="single" w:sz="8" w:space="0" w:color="4F81BD"/>
              <w:left w:val="nil"/>
              <w:bottom w:val="single" w:sz="8" w:space="0" w:color="4F81BD"/>
              <w:right w:val="nil"/>
            </w:tcBorders>
          </w:tcPr>
          <w:p w14:paraId="6312BF18"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Jordan</w:t>
            </w:r>
          </w:p>
        </w:tc>
        <w:tc>
          <w:tcPr>
            <w:tcW w:w="2090" w:type="dxa"/>
            <w:tcBorders>
              <w:top w:val="single" w:sz="8" w:space="0" w:color="4F81BD"/>
              <w:left w:val="nil"/>
              <w:bottom w:val="single" w:sz="8" w:space="0" w:color="4F81BD"/>
              <w:right w:val="nil"/>
            </w:tcBorders>
          </w:tcPr>
          <w:p w14:paraId="6139E25E" w14:textId="1B8FEA32"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Azraq Oasis</w:t>
            </w:r>
          </w:p>
        </w:tc>
        <w:tc>
          <w:tcPr>
            <w:tcW w:w="1210" w:type="dxa"/>
            <w:tcBorders>
              <w:top w:val="single" w:sz="8" w:space="0" w:color="4F81BD"/>
              <w:left w:val="nil"/>
              <w:bottom w:val="single" w:sz="8" w:space="0" w:color="4F81BD"/>
              <w:right w:val="nil"/>
            </w:tcBorders>
          </w:tcPr>
          <w:p w14:paraId="04AE2A83"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04/07/1990</w:t>
            </w:r>
          </w:p>
        </w:tc>
        <w:tc>
          <w:tcPr>
            <w:tcW w:w="1210" w:type="dxa"/>
            <w:tcBorders>
              <w:top w:val="single" w:sz="8" w:space="0" w:color="4F81BD"/>
              <w:left w:val="nil"/>
              <w:bottom w:val="single" w:sz="8" w:space="0" w:color="4F81BD"/>
              <w:right w:val="nil"/>
            </w:tcBorders>
          </w:tcPr>
          <w:p w14:paraId="28A18875"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57FCB211"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X</w:t>
            </w:r>
          </w:p>
        </w:tc>
        <w:tc>
          <w:tcPr>
            <w:tcW w:w="4400" w:type="dxa"/>
            <w:gridSpan w:val="2"/>
            <w:tcBorders>
              <w:top w:val="single" w:sz="8" w:space="0" w:color="4F81BD"/>
              <w:left w:val="nil"/>
              <w:bottom w:val="single" w:sz="8" w:space="0" w:color="4F81BD"/>
              <w:right w:val="nil"/>
            </w:tcBorders>
          </w:tcPr>
          <w:p w14:paraId="14480D8C"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Drying out of the oasis due to increased abstraction of water and reduced rainfall</w:t>
            </w:r>
          </w:p>
        </w:tc>
        <w:tc>
          <w:tcPr>
            <w:tcW w:w="1760" w:type="dxa"/>
            <w:tcBorders>
              <w:top w:val="single" w:sz="8" w:space="0" w:color="4F81BD"/>
              <w:left w:val="nil"/>
              <w:bottom w:val="single" w:sz="8" w:space="0" w:color="4F81BD"/>
              <w:right w:val="nil"/>
            </w:tcBorders>
          </w:tcPr>
          <w:p w14:paraId="2B3C5F65" w14:textId="738E5BA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 xml:space="preserve">Issue </w:t>
            </w:r>
            <w:r w:rsidR="00DF6DDE" w:rsidRPr="000827E2">
              <w:rPr>
                <w:rFonts w:ascii="Calibri"/>
                <w:sz w:val="20"/>
                <w:szCs w:val="20"/>
              </w:rPr>
              <w:t xml:space="preserve">is </w:t>
            </w:r>
            <w:r w:rsidRPr="000827E2">
              <w:rPr>
                <w:rFonts w:ascii="Calibri"/>
                <w:sz w:val="20"/>
                <w:szCs w:val="20"/>
              </w:rPr>
              <w:t>being actively addressed (2017)</w:t>
            </w:r>
          </w:p>
        </w:tc>
        <w:tc>
          <w:tcPr>
            <w:tcW w:w="1210" w:type="dxa"/>
            <w:tcBorders>
              <w:top w:val="single" w:sz="8" w:space="0" w:color="4F81BD"/>
              <w:left w:val="nil"/>
              <w:bottom w:val="single" w:sz="8" w:space="0" w:color="4F81BD"/>
              <w:right w:val="single" w:sz="8" w:space="0" w:color="4F81BD"/>
            </w:tcBorders>
          </w:tcPr>
          <w:p w14:paraId="46246D9F"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6E010ACB" w14:textId="77777777" w:rsidTr="009344E1">
        <w:trPr>
          <w:cantSplit/>
        </w:trPr>
        <w:tc>
          <w:tcPr>
            <w:tcW w:w="574" w:type="dxa"/>
            <w:tcBorders>
              <w:top w:val="single" w:sz="8" w:space="0" w:color="4F81BD"/>
              <w:left w:val="single" w:sz="8" w:space="0" w:color="4F81BD"/>
              <w:bottom w:val="single" w:sz="8" w:space="0" w:color="4F81BD"/>
              <w:right w:val="nil"/>
            </w:tcBorders>
          </w:tcPr>
          <w:p w14:paraId="355F3ACA"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108</w:t>
            </w:r>
          </w:p>
        </w:tc>
        <w:tc>
          <w:tcPr>
            <w:tcW w:w="1212" w:type="dxa"/>
            <w:tcBorders>
              <w:top w:val="single" w:sz="8" w:space="0" w:color="4F81BD"/>
              <w:left w:val="nil"/>
              <w:bottom w:val="single" w:sz="8" w:space="0" w:color="4F81BD"/>
              <w:right w:val="nil"/>
            </w:tcBorders>
          </w:tcPr>
          <w:p w14:paraId="215F18F3"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Kazakhstan</w:t>
            </w:r>
          </w:p>
        </w:tc>
        <w:tc>
          <w:tcPr>
            <w:tcW w:w="2090" w:type="dxa"/>
            <w:tcBorders>
              <w:top w:val="single" w:sz="8" w:space="0" w:color="4F81BD"/>
              <w:left w:val="nil"/>
              <w:bottom w:val="single" w:sz="8" w:space="0" w:color="4F81BD"/>
              <w:right w:val="nil"/>
            </w:tcBorders>
          </w:tcPr>
          <w:p w14:paraId="584CD347"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Lakes of the lower Turgay and Irgiz*</w:t>
            </w:r>
          </w:p>
        </w:tc>
        <w:tc>
          <w:tcPr>
            <w:tcW w:w="1210" w:type="dxa"/>
            <w:tcBorders>
              <w:top w:val="single" w:sz="8" w:space="0" w:color="4F81BD"/>
              <w:left w:val="nil"/>
              <w:bottom w:val="single" w:sz="8" w:space="0" w:color="4F81BD"/>
              <w:right w:val="nil"/>
            </w:tcBorders>
          </w:tcPr>
          <w:p w14:paraId="1652430E"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18/11/2011</w:t>
            </w:r>
          </w:p>
        </w:tc>
        <w:tc>
          <w:tcPr>
            <w:tcW w:w="1210" w:type="dxa"/>
            <w:tcBorders>
              <w:top w:val="single" w:sz="8" w:space="0" w:color="4F81BD"/>
              <w:left w:val="nil"/>
              <w:bottom w:val="single" w:sz="8" w:space="0" w:color="4F81BD"/>
              <w:right w:val="nil"/>
            </w:tcBorders>
          </w:tcPr>
          <w:p w14:paraId="6CE33804"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63E8D9AD"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76F3B529"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Barrages across the River Turgay and its tributaries is reducing water supply so affecting people and wildlife.</w:t>
            </w:r>
          </w:p>
        </w:tc>
        <w:tc>
          <w:tcPr>
            <w:tcW w:w="1760" w:type="dxa"/>
            <w:tcBorders>
              <w:top w:val="single" w:sz="8" w:space="0" w:color="4F81BD"/>
              <w:left w:val="nil"/>
              <w:bottom w:val="single" w:sz="8" w:space="0" w:color="4F81BD"/>
              <w:right w:val="nil"/>
            </w:tcBorders>
          </w:tcPr>
          <w:p w14:paraId="7E79D4A3"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(2011)</w:t>
            </w:r>
          </w:p>
        </w:tc>
        <w:tc>
          <w:tcPr>
            <w:tcW w:w="1210" w:type="dxa"/>
            <w:tcBorders>
              <w:top w:val="single" w:sz="8" w:space="0" w:color="4F81BD"/>
              <w:left w:val="nil"/>
              <w:bottom w:val="single" w:sz="8" w:space="0" w:color="4F81BD"/>
              <w:right w:val="single" w:sz="8" w:space="0" w:color="4F81BD"/>
            </w:tcBorders>
          </w:tcPr>
          <w:p w14:paraId="22DF5D0A"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1EC20B54" w14:textId="77777777" w:rsidTr="009344E1">
        <w:trPr>
          <w:cantSplit/>
        </w:trPr>
        <w:tc>
          <w:tcPr>
            <w:tcW w:w="574" w:type="dxa"/>
            <w:tcBorders>
              <w:top w:val="single" w:sz="8" w:space="0" w:color="4F81BD"/>
              <w:left w:val="single" w:sz="8" w:space="0" w:color="4F81BD"/>
              <w:bottom w:val="single" w:sz="8" w:space="0" w:color="4F81BD"/>
              <w:right w:val="nil"/>
            </w:tcBorders>
          </w:tcPr>
          <w:p w14:paraId="3907F67F"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1588</w:t>
            </w:r>
          </w:p>
        </w:tc>
        <w:tc>
          <w:tcPr>
            <w:tcW w:w="1212" w:type="dxa"/>
            <w:tcBorders>
              <w:top w:val="single" w:sz="8" w:space="0" w:color="4F81BD"/>
              <w:left w:val="nil"/>
              <w:bottom w:val="single" w:sz="8" w:space="0" w:color="4F81BD"/>
              <w:right w:val="nil"/>
            </w:tcBorders>
          </w:tcPr>
          <w:p w14:paraId="01883D95"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Kyrgyzstan</w:t>
            </w:r>
          </w:p>
        </w:tc>
        <w:tc>
          <w:tcPr>
            <w:tcW w:w="2090" w:type="dxa"/>
            <w:tcBorders>
              <w:top w:val="single" w:sz="8" w:space="0" w:color="4F81BD"/>
              <w:left w:val="nil"/>
              <w:bottom w:val="single" w:sz="8" w:space="0" w:color="4F81BD"/>
              <w:right w:val="nil"/>
            </w:tcBorders>
          </w:tcPr>
          <w:p w14:paraId="62AF2FA1"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Chatyr Kul*</w:t>
            </w:r>
          </w:p>
        </w:tc>
        <w:tc>
          <w:tcPr>
            <w:tcW w:w="1210" w:type="dxa"/>
            <w:tcBorders>
              <w:top w:val="single" w:sz="8" w:space="0" w:color="4F81BD"/>
              <w:left w:val="nil"/>
              <w:bottom w:val="single" w:sz="8" w:space="0" w:color="4F81BD"/>
              <w:right w:val="nil"/>
            </w:tcBorders>
          </w:tcPr>
          <w:p w14:paraId="75C31DA9"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01/11/2012</w:t>
            </w:r>
          </w:p>
        </w:tc>
        <w:tc>
          <w:tcPr>
            <w:tcW w:w="1210" w:type="dxa"/>
            <w:tcBorders>
              <w:top w:val="single" w:sz="8" w:space="0" w:color="4F81BD"/>
              <w:left w:val="nil"/>
              <w:bottom w:val="single" w:sz="8" w:space="0" w:color="4F81BD"/>
              <w:right w:val="nil"/>
            </w:tcBorders>
          </w:tcPr>
          <w:p w14:paraId="5955D075"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4C2B0047"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28B69396"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Son-Kol has issues with overgrazing, illegal fishing and inadequate tourism management.</w:t>
            </w:r>
          </w:p>
        </w:tc>
        <w:tc>
          <w:tcPr>
            <w:tcW w:w="1760" w:type="dxa"/>
            <w:tcBorders>
              <w:top w:val="single" w:sz="8" w:space="0" w:color="4F81BD"/>
              <w:left w:val="nil"/>
              <w:bottom w:val="single" w:sz="8" w:space="0" w:color="4F81BD"/>
              <w:right w:val="nil"/>
            </w:tcBorders>
          </w:tcPr>
          <w:p w14:paraId="7F48BBA1"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Update received from AA (2014)</w:t>
            </w:r>
          </w:p>
        </w:tc>
        <w:tc>
          <w:tcPr>
            <w:tcW w:w="1210" w:type="dxa"/>
            <w:tcBorders>
              <w:top w:val="single" w:sz="8" w:space="0" w:color="4F81BD"/>
              <w:left w:val="nil"/>
              <w:bottom w:val="single" w:sz="8" w:space="0" w:color="4F81BD"/>
              <w:right w:val="single" w:sz="8" w:space="0" w:color="4F81BD"/>
            </w:tcBorders>
          </w:tcPr>
          <w:p w14:paraId="2452FD09"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22A184F3" w14:textId="77777777" w:rsidTr="009344E1">
        <w:trPr>
          <w:cantSplit/>
        </w:trPr>
        <w:tc>
          <w:tcPr>
            <w:tcW w:w="574" w:type="dxa"/>
            <w:tcBorders>
              <w:top w:val="single" w:sz="8" w:space="0" w:color="4F81BD"/>
              <w:left w:val="single" w:sz="8" w:space="0" w:color="4F81BD"/>
              <w:bottom w:val="single" w:sz="8" w:space="0" w:color="4F81BD"/>
              <w:right w:val="nil"/>
            </w:tcBorders>
          </w:tcPr>
          <w:p w14:paraId="15394CD1"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lastRenderedPageBreak/>
              <w:t>1231</w:t>
            </w:r>
          </w:p>
        </w:tc>
        <w:tc>
          <w:tcPr>
            <w:tcW w:w="1212" w:type="dxa"/>
            <w:tcBorders>
              <w:top w:val="single" w:sz="8" w:space="0" w:color="4F81BD"/>
              <w:left w:val="nil"/>
              <w:bottom w:val="single" w:sz="8" w:space="0" w:color="4F81BD"/>
              <w:right w:val="nil"/>
            </w:tcBorders>
          </w:tcPr>
          <w:p w14:paraId="5244A359"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Kyrgyzstan</w:t>
            </w:r>
          </w:p>
        </w:tc>
        <w:tc>
          <w:tcPr>
            <w:tcW w:w="2090" w:type="dxa"/>
            <w:tcBorders>
              <w:top w:val="single" w:sz="8" w:space="0" w:color="4F81BD"/>
              <w:left w:val="nil"/>
              <w:bottom w:val="single" w:sz="8" w:space="0" w:color="4F81BD"/>
              <w:right w:val="nil"/>
            </w:tcBorders>
          </w:tcPr>
          <w:p w14:paraId="2E3B7ABB"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Issyk-kul State Nature Reserve with the Issyk- kul Lake*</w:t>
            </w:r>
          </w:p>
        </w:tc>
        <w:tc>
          <w:tcPr>
            <w:tcW w:w="1210" w:type="dxa"/>
            <w:tcBorders>
              <w:top w:val="single" w:sz="8" w:space="0" w:color="4F81BD"/>
              <w:left w:val="nil"/>
              <w:bottom w:val="single" w:sz="8" w:space="0" w:color="4F81BD"/>
              <w:right w:val="nil"/>
            </w:tcBorders>
          </w:tcPr>
          <w:p w14:paraId="3AE012E7"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12/11/2002</w:t>
            </w:r>
          </w:p>
        </w:tc>
        <w:tc>
          <w:tcPr>
            <w:tcW w:w="1210" w:type="dxa"/>
            <w:tcBorders>
              <w:top w:val="single" w:sz="8" w:space="0" w:color="4F81BD"/>
              <w:left w:val="nil"/>
              <w:bottom w:val="single" w:sz="8" w:space="0" w:color="4F81BD"/>
              <w:right w:val="nil"/>
            </w:tcBorders>
          </w:tcPr>
          <w:p w14:paraId="4141FFE2"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1C026462"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22D1D0EE"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Inadequate treatment of waste water before it is discharged into the lake.</w:t>
            </w:r>
          </w:p>
        </w:tc>
        <w:tc>
          <w:tcPr>
            <w:tcW w:w="1760" w:type="dxa"/>
            <w:tcBorders>
              <w:top w:val="single" w:sz="8" w:space="0" w:color="4F81BD"/>
              <w:left w:val="nil"/>
              <w:bottom w:val="single" w:sz="8" w:space="0" w:color="4F81BD"/>
              <w:right w:val="nil"/>
            </w:tcBorders>
          </w:tcPr>
          <w:p w14:paraId="6648FF51"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Update received from AA (2014)</w:t>
            </w:r>
          </w:p>
        </w:tc>
        <w:tc>
          <w:tcPr>
            <w:tcW w:w="1210" w:type="dxa"/>
            <w:tcBorders>
              <w:top w:val="single" w:sz="8" w:space="0" w:color="4F81BD"/>
              <w:left w:val="nil"/>
              <w:bottom w:val="single" w:sz="8" w:space="0" w:color="4F81BD"/>
              <w:right w:val="single" w:sz="8" w:space="0" w:color="4F81BD"/>
            </w:tcBorders>
          </w:tcPr>
          <w:p w14:paraId="1977C3DC"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6B0A6AE1" w14:textId="77777777" w:rsidTr="009344E1">
        <w:trPr>
          <w:cantSplit/>
        </w:trPr>
        <w:tc>
          <w:tcPr>
            <w:tcW w:w="574" w:type="dxa"/>
            <w:tcBorders>
              <w:top w:val="single" w:sz="8" w:space="0" w:color="4F81BD"/>
              <w:left w:val="single" w:sz="8" w:space="0" w:color="4F81BD"/>
              <w:bottom w:val="single" w:sz="8" w:space="0" w:color="4F81BD"/>
              <w:right w:val="nil"/>
            </w:tcBorders>
          </w:tcPr>
          <w:p w14:paraId="29761055"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869</w:t>
            </w:r>
          </w:p>
        </w:tc>
        <w:tc>
          <w:tcPr>
            <w:tcW w:w="1212" w:type="dxa"/>
            <w:tcBorders>
              <w:top w:val="single" w:sz="8" w:space="0" w:color="4F81BD"/>
              <w:left w:val="nil"/>
              <w:bottom w:val="single" w:sz="8" w:space="0" w:color="4F81BD"/>
              <w:right w:val="nil"/>
            </w:tcBorders>
          </w:tcPr>
          <w:p w14:paraId="315D4D3E"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Malawi</w:t>
            </w:r>
          </w:p>
        </w:tc>
        <w:tc>
          <w:tcPr>
            <w:tcW w:w="2090" w:type="dxa"/>
            <w:tcBorders>
              <w:top w:val="single" w:sz="8" w:space="0" w:color="4F81BD"/>
              <w:left w:val="nil"/>
              <w:bottom w:val="single" w:sz="8" w:space="0" w:color="4F81BD"/>
              <w:right w:val="nil"/>
            </w:tcBorders>
          </w:tcPr>
          <w:p w14:paraId="63691E7C"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Lake Chilwa*</w:t>
            </w:r>
          </w:p>
        </w:tc>
        <w:tc>
          <w:tcPr>
            <w:tcW w:w="1210" w:type="dxa"/>
            <w:tcBorders>
              <w:top w:val="single" w:sz="8" w:space="0" w:color="4F81BD"/>
              <w:left w:val="nil"/>
              <w:bottom w:val="single" w:sz="8" w:space="0" w:color="4F81BD"/>
              <w:right w:val="nil"/>
            </w:tcBorders>
          </w:tcPr>
          <w:p w14:paraId="52C36884"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01/08/2013</w:t>
            </w:r>
          </w:p>
        </w:tc>
        <w:tc>
          <w:tcPr>
            <w:tcW w:w="1210" w:type="dxa"/>
            <w:tcBorders>
              <w:top w:val="single" w:sz="8" w:space="0" w:color="4F81BD"/>
              <w:left w:val="nil"/>
              <w:bottom w:val="single" w:sz="8" w:space="0" w:color="4F81BD"/>
              <w:right w:val="nil"/>
            </w:tcBorders>
          </w:tcPr>
          <w:p w14:paraId="2D8D7841"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274B2976"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0982512A"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Mineral extraction</w:t>
            </w:r>
          </w:p>
        </w:tc>
        <w:tc>
          <w:tcPr>
            <w:tcW w:w="1760" w:type="dxa"/>
            <w:tcBorders>
              <w:top w:val="single" w:sz="8" w:space="0" w:color="4F81BD"/>
              <w:left w:val="nil"/>
              <w:bottom w:val="single" w:sz="8" w:space="0" w:color="4F81BD"/>
              <w:right w:val="nil"/>
            </w:tcBorders>
          </w:tcPr>
          <w:p w14:paraId="67705BB2"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Looking for funding for RAM (2016)</w:t>
            </w:r>
          </w:p>
        </w:tc>
        <w:tc>
          <w:tcPr>
            <w:tcW w:w="1210" w:type="dxa"/>
            <w:tcBorders>
              <w:top w:val="single" w:sz="8" w:space="0" w:color="4F81BD"/>
              <w:left w:val="nil"/>
              <w:bottom w:val="single" w:sz="8" w:space="0" w:color="4F81BD"/>
              <w:right w:val="single" w:sz="8" w:space="0" w:color="4F81BD"/>
            </w:tcBorders>
          </w:tcPr>
          <w:p w14:paraId="5C7AB8A5"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7949F763" w14:textId="77777777" w:rsidTr="009344E1">
        <w:trPr>
          <w:cantSplit/>
        </w:trPr>
        <w:tc>
          <w:tcPr>
            <w:tcW w:w="574" w:type="dxa"/>
            <w:tcBorders>
              <w:top w:val="single" w:sz="8" w:space="0" w:color="4F81BD"/>
              <w:left w:val="single" w:sz="8" w:space="0" w:color="4F81BD"/>
              <w:bottom w:val="single" w:sz="8" w:space="0" w:color="4F81BD"/>
              <w:right w:val="nil"/>
            </w:tcBorders>
          </w:tcPr>
          <w:p w14:paraId="09B32AE2"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1287</w:t>
            </w:r>
          </w:p>
        </w:tc>
        <w:tc>
          <w:tcPr>
            <w:tcW w:w="1212" w:type="dxa"/>
            <w:tcBorders>
              <w:top w:val="single" w:sz="8" w:space="0" w:color="4F81BD"/>
              <w:left w:val="nil"/>
              <w:bottom w:val="single" w:sz="8" w:space="0" w:color="4F81BD"/>
              <w:right w:val="nil"/>
            </w:tcBorders>
          </w:tcPr>
          <w:p w14:paraId="3980DE5E"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Malaysia</w:t>
            </w:r>
          </w:p>
        </w:tc>
        <w:tc>
          <w:tcPr>
            <w:tcW w:w="2090" w:type="dxa"/>
            <w:tcBorders>
              <w:top w:val="single" w:sz="8" w:space="0" w:color="4F81BD"/>
              <w:left w:val="nil"/>
              <w:bottom w:val="single" w:sz="8" w:space="0" w:color="4F81BD"/>
              <w:right w:val="nil"/>
            </w:tcBorders>
          </w:tcPr>
          <w:p w14:paraId="1FDF93D1" w14:textId="7B183908"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Pulau Kukup</w:t>
            </w:r>
          </w:p>
        </w:tc>
        <w:tc>
          <w:tcPr>
            <w:tcW w:w="1210" w:type="dxa"/>
            <w:tcBorders>
              <w:top w:val="single" w:sz="8" w:space="0" w:color="4F81BD"/>
              <w:left w:val="nil"/>
              <w:bottom w:val="single" w:sz="8" w:space="0" w:color="4F81BD"/>
              <w:right w:val="nil"/>
            </w:tcBorders>
          </w:tcPr>
          <w:p w14:paraId="5F368055"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10/04/2014</w:t>
            </w:r>
          </w:p>
        </w:tc>
        <w:tc>
          <w:tcPr>
            <w:tcW w:w="1210" w:type="dxa"/>
            <w:tcBorders>
              <w:top w:val="single" w:sz="8" w:space="0" w:color="4F81BD"/>
              <w:left w:val="nil"/>
              <w:bottom w:val="single" w:sz="8" w:space="0" w:color="4F81BD"/>
              <w:right w:val="nil"/>
            </w:tcBorders>
          </w:tcPr>
          <w:p w14:paraId="48E61AB0"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3E9ABBA9"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511E278C"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Proposed ship-to-ship (STS) transfer activities within the Kukup port limits; STS will use super tankers as floating storage terminals for crude oil.</w:t>
            </w:r>
          </w:p>
        </w:tc>
        <w:tc>
          <w:tcPr>
            <w:tcW w:w="1760" w:type="dxa"/>
            <w:tcBorders>
              <w:top w:val="single" w:sz="8" w:space="0" w:color="4F81BD"/>
              <w:left w:val="nil"/>
              <w:bottom w:val="single" w:sz="8" w:space="0" w:color="4F81BD"/>
              <w:right w:val="nil"/>
            </w:tcBorders>
          </w:tcPr>
          <w:p w14:paraId="0CE007F2"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Update received from AA (2017)</w:t>
            </w:r>
          </w:p>
        </w:tc>
        <w:tc>
          <w:tcPr>
            <w:tcW w:w="1210" w:type="dxa"/>
            <w:tcBorders>
              <w:top w:val="single" w:sz="8" w:space="0" w:color="4F81BD"/>
              <w:left w:val="nil"/>
              <w:bottom w:val="single" w:sz="8" w:space="0" w:color="4F81BD"/>
              <w:right w:val="single" w:sz="8" w:space="0" w:color="4F81BD"/>
            </w:tcBorders>
          </w:tcPr>
          <w:p w14:paraId="099D797A"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0B3859B3" w14:textId="77777777" w:rsidTr="009344E1">
        <w:trPr>
          <w:cantSplit/>
        </w:trPr>
        <w:tc>
          <w:tcPr>
            <w:tcW w:w="574" w:type="dxa"/>
            <w:tcBorders>
              <w:top w:val="single" w:sz="8" w:space="0" w:color="4F81BD"/>
              <w:left w:val="single" w:sz="8" w:space="0" w:color="4F81BD"/>
              <w:bottom w:val="single" w:sz="8" w:space="0" w:color="4F81BD"/>
              <w:right w:val="nil"/>
            </w:tcBorders>
          </w:tcPr>
          <w:p w14:paraId="2E67F39D"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1288</w:t>
            </w:r>
          </w:p>
        </w:tc>
        <w:tc>
          <w:tcPr>
            <w:tcW w:w="1212" w:type="dxa"/>
            <w:tcBorders>
              <w:top w:val="single" w:sz="8" w:space="0" w:color="4F81BD"/>
              <w:left w:val="nil"/>
              <w:bottom w:val="single" w:sz="8" w:space="0" w:color="4F81BD"/>
              <w:right w:val="nil"/>
            </w:tcBorders>
          </w:tcPr>
          <w:p w14:paraId="64F98841"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Malaysia</w:t>
            </w:r>
          </w:p>
        </w:tc>
        <w:tc>
          <w:tcPr>
            <w:tcW w:w="2090" w:type="dxa"/>
            <w:tcBorders>
              <w:top w:val="single" w:sz="8" w:space="0" w:color="4F81BD"/>
              <w:left w:val="nil"/>
              <w:bottom w:val="single" w:sz="8" w:space="0" w:color="4F81BD"/>
              <w:right w:val="nil"/>
            </w:tcBorders>
          </w:tcPr>
          <w:p w14:paraId="53ED049F" w14:textId="6B50E2F0"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Sungai Pulai</w:t>
            </w:r>
          </w:p>
        </w:tc>
        <w:tc>
          <w:tcPr>
            <w:tcW w:w="1210" w:type="dxa"/>
            <w:tcBorders>
              <w:top w:val="single" w:sz="8" w:space="0" w:color="4F81BD"/>
              <w:left w:val="nil"/>
              <w:bottom w:val="single" w:sz="8" w:space="0" w:color="4F81BD"/>
              <w:right w:val="nil"/>
            </w:tcBorders>
          </w:tcPr>
          <w:p w14:paraId="46D72DE4"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10/04/2014</w:t>
            </w:r>
          </w:p>
        </w:tc>
        <w:tc>
          <w:tcPr>
            <w:tcW w:w="1210" w:type="dxa"/>
            <w:tcBorders>
              <w:top w:val="single" w:sz="8" w:space="0" w:color="4F81BD"/>
              <w:left w:val="nil"/>
              <w:bottom w:val="single" w:sz="8" w:space="0" w:color="4F81BD"/>
              <w:right w:val="nil"/>
            </w:tcBorders>
          </w:tcPr>
          <w:p w14:paraId="48084D68"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018E76DC"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517294DC"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Concerns include,</w:t>
            </w:r>
          </w:p>
          <w:p w14:paraId="33C5ABF1" w14:textId="77777777" w:rsidR="00FA0304" w:rsidRPr="000827E2" w:rsidRDefault="00EC7C6E" w:rsidP="0088316A">
            <w:pPr>
              <w:pStyle w:val="ListParagraph"/>
              <w:widowControl/>
              <w:numPr>
                <w:ilvl w:val="0"/>
                <w:numId w:val="4"/>
              </w:numPr>
              <w:tabs>
                <w:tab w:val="left" w:pos="222"/>
              </w:tabs>
              <w:suppressAutoHyphens/>
              <w:ind w:left="57" w:right="57" w:firstLine="0"/>
              <w:rPr>
                <w:rFonts w:ascii="Calibri" w:eastAsia="Calibri" w:hAnsi="Calibri" w:cs="Calibri"/>
                <w:sz w:val="20"/>
                <w:szCs w:val="20"/>
              </w:rPr>
            </w:pPr>
            <w:r w:rsidRPr="000827E2">
              <w:rPr>
                <w:rFonts w:ascii="Calibri"/>
                <w:sz w:val="20"/>
                <w:szCs w:val="20"/>
              </w:rPr>
              <w:t>About 2,000 acres of the Site has been lost and further areas may be lost due to the Forest City project.</w:t>
            </w:r>
          </w:p>
          <w:p w14:paraId="416210B2" w14:textId="77777777" w:rsidR="00FA0304" w:rsidRPr="000827E2" w:rsidRDefault="00EC7C6E" w:rsidP="0088316A">
            <w:pPr>
              <w:pStyle w:val="ListParagraph"/>
              <w:widowControl/>
              <w:numPr>
                <w:ilvl w:val="0"/>
                <w:numId w:val="4"/>
              </w:numPr>
              <w:tabs>
                <w:tab w:val="left" w:pos="222"/>
              </w:tabs>
              <w:suppressAutoHyphens/>
              <w:ind w:left="57" w:right="57" w:firstLine="0"/>
              <w:rPr>
                <w:rFonts w:ascii="Calibri" w:eastAsia="Calibri" w:hAnsi="Calibri" w:cs="Calibri"/>
                <w:sz w:val="20"/>
                <w:szCs w:val="20"/>
              </w:rPr>
            </w:pPr>
            <w:r w:rsidRPr="000827E2">
              <w:rPr>
                <w:rFonts w:ascii="Calibri"/>
                <w:sz w:val="20"/>
                <w:szCs w:val="20"/>
              </w:rPr>
              <w:t>impacts from a new bridge that will soon be built across the river from the harbour to the west;</w:t>
            </w:r>
          </w:p>
          <w:p w14:paraId="6A2755D4" w14:textId="77777777" w:rsidR="00FA0304" w:rsidRPr="000827E2" w:rsidRDefault="00EC7C6E" w:rsidP="0088316A">
            <w:pPr>
              <w:pStyle w:val="ListParagraph"/>
              <w:widowControl/>
              <w:numPr>
                <w:ilvl w:val="0"/>
                <w:numId w:val="4"/>
              </w:numPr>
              <w:tabs>
                <w:tab w:val="left" w:pos="222"/>
              </w:tabs>
              <w:suppressAutoHyphens/>
              <w:ind w:left="57" w:right="57" w:firstLine="0"/>
              <w:rPr>
                <w:rFonts w:ascii="Calibri" w:eastAsia="Calibri" w:hAnsi="Calibri" w:cs="Calibri"/>
                <w:sz w:val="20"/>
                <w:szCs w:val="20"/>
              </w:rPr>
            </w:pPr>
            <w:r w:rsidRPr="000827E2">
              <w:rPr>
                <w:rFonts w:ascii="Calibri"/>
                <w:sz w:val="20"/>
                <w:szCs w:val="20"/>
              </w:rPr>
              <w:t>water in and around the Site becoming polluted due to the developments at Gelang Pethah;</w:t>
            </w:r>
          </w:p>
          <w:p w14:paraId="021485B4" w14:textId="77777777" w:rsidR="00FA0304" w:rsidRPr="000827E2" w:rsidRDefault="00EC7C6E" w:rsidP="0088316A">
            <w:pPr>
              <w:pStyle w:val="ListParagraph"/>
              <w:widowControl/>
              <w:numPr>
                <w:ilvl w:val="0"/>
                <w:numId w:val="4"/>
              </w:numPr>
              <w:tabs>
                <w:tab w:val="left" w:pos="222"/>
              </w:tabs>
              <w:suppressAutoHyphens/>
              <w:ind w:left="57" w:right="57" w:firstLine="0"/>
              <w:rPr>
                <w:rFonts w:ascii="Calibri" w:eastAsia="Calibri" w:hAnsi="Calibri" w:cs="Calibri"/>
                <w:sz w:val="20"/>
                <w:szCs w:val="20"/>
              </w:rPr>
            </w:pPr>
            <w:r w:rsidRPr="000827E2">
              <w:rPr>
                <w:rFonts w:ascii="Calibri"/>
                <w:sz w:val="20"/>
                <w:szCs w:val="20"/>
              </w:rPr>
              <w:t>impacts on the indigenous Seletar people (sea gypsies).</w:t>
            </w:r>
          </w:p>
        </w:tc>
        <w:tc>
          <w:tcPr>
            <w:tcW w:w="1760" w:type="dxa"/>
            <w:tcBorders>
              <w:top w:val="single" w:sz="8" w:space="0" w:color="4F81BD"/>
              <w:left w:val="nil"/>
              <w:bottom w:val="single" w:sz="8" w:space="0" w:color="4F81BD"/>
              <w:right w:val="nil"/>
            </w:tcBorders>
          </w:tcPr>
          <w:p w14:paraId="6859FC24"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Update received from AA (2017)</w:t>
            </w:r>
          </w:p>
        </w:tc>
        <w:tc>
          <w:tcPr>
            <w:tcW w:w="1210" w:type="dxa"/>
            <w:tcBorders>
              <w:top w:val="single" w:sz="8" w:space="0" w:color="4F81BD"/>
              <w:left w:val="nil"/>
              <w:bottom w:val="single" w:sz="8" w:space="0" w:color="4F81BD"/>
              <w:right w:val="single" w:sz="8" w:space="0" w:color="4F81BD"/>
            </w:tcBorders>
          </w:tcPr>
          <w:p w14:paraId="5F2AE24C"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73740318" w14:textId="77777777" w:rsidTr="009344E1">
        <w:trPr>
          <w:cantSplit/>
        </w:trPr>
        <w:tc>
          <w:tcPr>
            <w:tcW w:w="574" w:type="dxa"/>
            <w:tcBorders>
              <w:top w:val="single" w:sz="8" w:space="0" w:color="4F81BD"/>
              <w:left w:val="single" w:sz="8" w:space="0" w:color="4F81BD"/>
              <w:bottom w:val="single" w:sz="8" w:space="0" w:color="4F81BD"/>
              <w:right w:val="nil"/>
            </w:tcBorders>
          </w:tcPr>
          <w:p w14:paraId="0BD5E493"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1289</w:t>
            </w:r>
          </w:p>
        </w:tc>
        <w:tc>
          <w:tcPr>
            <w:tcW w:w="1212" w:type="dxa"/>
            <w:tcBorders>
              <w:top w:val="single" w:sz="8" w:space="0" w:color="4F81BD"/>
              <w:left w:val="nil"/>
              <w:bottom w:val="single" w:sz="8" w:space="0" w:color="4F81BD"/>
              <w:right w:val="nil"/>
            </w:tcBorders>
          </w:tcPr>
          <w:p w14:paraId="27AE85E3"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Malaysia</w:t>
            </w:r>
          </w:p>
        </w:tc>
        <w:tc>
          <w:tcPr>
            <w:tcW w:w="2090" w:type="dxa"/>
            <w:tcBorders>
              <w:top w:val="single" w:sz="8" w:space="0" w:color="4F81BD"/>
              <w:left w:val="nil"/>
              <w:bottom w:val="single" w:sz="8" w:space="0" w:color="4F81BD"/>
              <w:right w:val="nil"/>
            </w:tcBorders>
          </w:tcPr>
          <w:p w14:paraId="6D532EED" w14:textId="191EF4EB"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Tanjung Piai</w:t>
            </w:r>
          </w:p>
        </w:tc>
        <w:tc>
          <w:tcPr>
            <w:tcW w:w="1210" w:type="dxa"/>
            <w:tcBorders>
              <w:top w:val="single" w:sz="8" w:space="0" w:color="4F81BD"/>
              <w:left w:val="nil"/>
              <w:bottom w:val="single" w:sz="8" w:space="0" w:color="4F81BD"/>
              <w:right w:val="nil"/>
            </w:tcBorders>
          </w:tcPr>
          <w:p w14:paraId="2B3C35A8"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10/04/2014</w:t>
            </w:r>
          </w:p>
        </w:tc>
        <w:tc>
          <w:tcPr>
            <w:tcW w:w="1210" w:type="dxa"/>
            <w:tcBorders>
              <w:top w:val="single" w:sz="8" w:space="0" w:color="4F81BD"/>
              <w:left w:val="nil"/>
              <w:bottom w:val="single" w:sz="8" w:space="0" w:color="4F81BD"/>
              <w:right w:val="nil"/>
            </w:tcBorders>
          </w:tcPr>
          <w:p w14:paraId="3FE335BD"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0A9166FC"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0728846D"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Strong waves causing erosion of the shoreline. RM 80 million has been allocated to develop a breakwater system which will be completed by end of 2017 to prevent the coastal erosion and to stabilise the coast line. An ecological assessment is planned in 2017.</w:t>
            </w:r>
          </w:p>
        </w:tc>
        <w:tc>
          <w:tcPr>
            <w:tcW w:w="1760" w:type="dxa"/>
            <w:tcBorders>
              <w:top w:val="single" w:sz="8" w:space="0" w:color="4F81BD"/>
              <w:left w:val="nil"/>
              <w:bottom w:val="single" w:sz="8" w:space="0" w:color="4F81BD"/>
              <w:right w:val="nil"/>
            </w:tcBorders>
          </w:tcPr>
          <w:p w14:paraId="386D09E3"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Update received from AA (2017)</w:t>
            </w:r>
          </w:p>
        </w:tc>
        <w:tc>
          <w:tcPr>
            <w:tcW w:w="1210" w:type="dxa"/>
            <w:tcBorders>
              <w:top w:val="single" w:sz="8" w:space="0" w:color="4F81BD"/>
              <w:left w:val="nil"/>
              <w:bottom w:val="single" w:sz="8" w:space="0" w:color="4F81BD"/>
              <w:right w:val="single" w:sz="8" w:space="0" w:color="4F81BD"/>
            </w:tcBorders>
          </w:tcPr>
          <w:p w14:paraId="4A211D76"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552FFBE3" w14:textId="77777777" w:rsidTr="009344E1">
        <w:trPr>
          <w:cantSplit/>
        </w:trPr>
        <w:tc>
          <w:tcPr>
            <w:tcW w:w="574" w:type="dxa"/>
            <w:tcBorders>
              <w:top w:val="single" w:sz="8" w:space="0" w:color="4F81BD"/>
              <w:left w:val="single" w:sz="8" w:space="0" w:color="4F81BD"/>
              <w:bottom w:val="single" w:sz="8" w:space="0" w:color="4F81BD"/>
              <w:right w:val="nil"/>
            </w:tcBorders>
          </w:tcPr>
          <w:p w14:paraId="44A797A5"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1777</w:t>
            </w:r>
          </w:p>
        </w:tc>
        <w:tc>
          <w:tcPr>
            <w:tcW w:w="1212" w:type="dxa"/>
            <w:tcBorders>
              <w:top w:val="single" w:sz="8" w:space="0" w:color="4F81BD"/>
              <w:left w:val="nil"/>
              <w:bottom w:val="single" w:sz="8" w:space="0" w:color="4F81BD"/>
              <w:right w:val="nil"/>
            </w:tcBorders>
          </w:tcPr>
          <w:p w14:paraId="6C716C61"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Mexico</w:t>
            </w:r>
          </w:p>
        </w:tc>
        <w:tc>
          <w:tcPr>
            <w:tcW w:w="2090" w:type="dxa"/>
            <w:tcBorders>
              <w:top w:val="single" w:sz="8" w:space="0" w:color="4F81BD"/>
              <w:left w:val="nil"/>
              <w:bottom w:val="single" w:sz="8" w:space="0" w:color="4F81BD"/>
              <w:right w:val="nil"/>
            </w:tcBorders>
          </w:tcPr>
          <w:p w14:paraId="5657C477"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hAnsi="Calibri"/>
                <w:sz w:val="20"/>
                <w:szCs w:val="20"/>
              </w:rPr>
              <w:t>Manglares de Nichupté</w:t>
            </w:r>
          </w:p>
        </w:tc>
        <w:tc>
          <w:tcPr>
            <w:tcW w:w="1210" w:type="dxa"/>
            <w:tcBorders>
              <w:top w:val="single" w:sz="8" w:space="0" w:color="4F81BD"/>
              <w:left w:val="nil"/>
              <w:bottom w:val="single" w:sz="8" w:space="0" w:color="4F81BD"/>
              <w:right w:val="nil"/>
            </w:tcBorders>
          </w:tcPr>
          <w:p w14:paraId="0018F38F"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20/01/2016</w:t>
            </w:r>
          </w:p>
        </w:tc>
        <w:tc>
          <w:tcPr>
            <w:tcW w:w="1210" w:type="dxa"/>
            <w:tcBorders>
              <w:top w:val="single" w:sz="8" w:space="0" w:color="4F81BD"/>
              <w:left w:val="nil"/>
              <w:bottom w:val="single" w:sz="8" w:space="0" w:color="4F81BD"/>
              <w:right w:val="nil"/>
            </w:tcBorders>
          </w:tcPr>
          <w:p w14:paraId="58445EC2"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14/07/2016</w:t>
            </w:r>
          </w:p>
        </w:tc>
        <w:tc>
          <w:tcPr>
            <w:tcW w:w="990" w:type="dxa"/>
            <w:tcBorders>
              <w:top w:val="single" w:sz="8" w:space="0" w:color="4F81BD"/>
              <w:left w:val="nil"/>
              <w:bottom w:val="single" w:sz="8" w:space="0" w:color="4F81BD"/>
              <w:right w:val="nil"/>
            </w:tcBorders>
          </w:tcPr>
          <w:p w14:paraId="51F41FF4"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1D7AB533"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Threats to the ecological character due to development projects and an oil station</w:t>
            </w:r>
          </w:p>
        </w:tc>
        <w:tc>
          <w:tcPr>
            <w:tcW w:w="1760" w:type="dxa"/>
            <w:tcBorders>
              <w:top w:val="single" w:sz="8" w:space="0" w:color="4F81BD"/>
              <w:left w:val="nil"/>
              <w:bottom w:val="single" w:sz="8" w:space="0" w:color="4F81BD"/>
              <w:right w:val="nil"/>
            </w:tcBorders>
          </w:tcPr>
          <w:p w14:paraId="07862C0A"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Case closed (2016)</w:t>
            </w:r>
          </w:p>
        </w:tc>
        <w:tc>
          <w:tcPr>
            <w:tcW w:w="1210" w:type="dxa"/>
            <w:tcBorders>
              <w:top w:val="single" w:sz="8" w:space="0" w:color="4F81BD"/>
              <w:left w:val="nil"/>
              <w:bottom w:val="single" w:sz="8" w:space="0" w:color="4F81BD"/>
              <w:right w:val="single" w:sz="8" w:space="0" w:color="4F81BD"/>
            </w:tcBorders>
          </w:tcPr>
          <w:p w14:paraId="41542C30"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3436233A" w14:textId="77777777" w:rsidTr="009344E1">
        <w:trPr>
          <w:cantSplit/>
        </w:trPr>
        <w:tc>
          <w:tcPr>
            <w:tcW w:w="574" w:type="dxa"/>
            <w:tcBorders>
              <w:top w:val="single" w:sz="8" w:space="0" w:color="4F81BD"/>
              <w:left w:val="single" w:sz="8" w:space="0" w:color="4F81BD"/>
              <w:bottom w:val="single" w:sz="8" w:space="0" w:color="4F81BD"/>
              <w:right w:val="nil"/>
            </w:tcBorders>
          </w:tcPr>
          <w:p w14:paraId="2CDF1420"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732</w:t>
            </w:r>
          </w:p>
        </w:tc>
        <w:tc>
          <w:tcPr>
            <w:tcW w:w="1212" w:type="dxa"/>
            <w:tcBorders>
              <w:top w:val="single" w:sz="8" w:space="0" w:color="4F81BD"/>
              <w:left w:val="nil"/>
              <w:bottom w:val="single" w:sz="8" w:space="0" w:color="4F81BD"/>
              <w:right w:val="nil"/>
            </w:tcBorders>
          </w:tcPr>
          <w:p w14:paraId="0513CF3E"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Mexico</w:t>
            </w:r>
          </w:p>
        </w:tc>
        <w:tc>
          <w:tcPr>
            <w:tcW w:w="2090" w:type="dxa"/>
            <w:tcBorders>
              <w:top w:val="single" w:sz="8" w:space="0" w:color="4F81BD"/>
              <w:left w:val="nil"/>
              <w:bottom w:val="single" w:sz="8" w:space="0" w:color="4F81BD"/>
              <w:right w:val="nil"/>
            </w:tcBorders>
          </w:tcPr>
          <w:p w14:paraId="6402392A" w14:textId="53A6AC38"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Marismas Nacionales</w:t>
            </w:r>
          </w:p>
        </w:tc>
        <w:tc>
          <w:tcPr>
            <w:tcW w:w="1210" w:type="dxa"/>
            <w:tcBorders>
              <w:top w:val="single" w:sz="8" w:space="0" w:color="4F81BD"/>
              <w:left w:val="nil"/>
              <w:bottom w:val="single" w:sz="8" w:space="0" w:color="4F81BD"/>
              <w:right w:val="nil"/>
            </w:tcBorders>
          </w:tcPr>
          <w:p w14:paraId="4457F093"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05/08/2014</w:t>
            </w:r>
          </w:p>
        </w:tc>
        <w:tc>
          <w:tcPr>
            <w:tcW w:w="1210" w:type="dxa"/>
            <w:tcBorders>
              <w:top w:val="single" w:sz="8" w:space="0" w:color="4F81BD"/>
              <w:left w:val="nil"/>
              <w:bottom w:val="single" w:sz="8" w:space="0" w:color="4F81BD"/>
              <w:right w:val="nil"/>
            </w:tcBorders>
          </w:tcPr>
          <w:p w14:paraId="7CB51BF4"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4AFE56B4"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1A5102FF"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Building of Las Cruces Hydroelectric Project.</w:t>
            </w:r>
          </w:p>
        </w:tc>
        <w:tc>
          <w:tcPr>
            <w:tcW w:w="1760" w:type="dxa"/>
            <w:tcBorders>
              <w:top w:val="single" w:sz="8" w:space="0" w:color="4F81BD"/>
              <w:left w:val="nil"/>
              <w:bottom w:val="single" w:sz="8" w:space="0" w:color="4F81BD"/>
              <w:right w:val="nil"/>
            </w:tcBorders>
          </w:tcPr>
          <w:p w14:paraId="30ECAEAE"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Update received from AA (2017 )</w:t>
            </w:r>
          </w:p>
        </w:tc>
        <w:tc>
          <w:tcPr>
            <w:tcW w:w="1210" w:type="dxa"/>
            <w:tcBorders>
              <w:top w:val="single" w:sz="8" w:space="0" w:color="4F81BD"/>
              <w:left w:val="nil"/>
              <w:bottom w:val="single" w:sz="8" w:space="0" w:color="4F81BD"/>
              <w:right w:val="single" w:sz="8" w:space="0" w:color="4F81BD"/>
            </w:tcBorders>
          </w:tcPr>
          <w:p w14:paraId="02F60BFA"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5955C971" w14:textId="77777777" w:rsidTr="009344E1">
        <w:trPr>
          <w:cantSplit/>
        </w:trPr>
        <w:tc>
          <w:tcPr>
            <w:tcW w:w="574" w:type="dxa"/>
            <w:tcBorders>
              <w:top w:val="single" w:sz="8" w:space="0" w:color="4F81BD"/>
              <w:left w:val="single" w:sz="8" w:space="0" w:color="4F81BD"/>
              <w:bottom w:val="single" w:sz="8" w:space="0" w:color="4F81BD"/>
              <w:right w:val="nil"/>
            </w:tcBorders>
          </w:tcPr>
          <w:p w14:paraId="1BF244C3"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1346</w:t>
            </w:r>
          </w:p>
        </w:tc>
        <w:tc>
          <w:tcPr>
            <w:tcW w:w="1212" w:type="dxa"/>
            <w:tcBorders>
              <w:top w:val="single" w:sz="8" w:space="0" w:color="4F81BD"/>
              <w:left w:val="nil"/>
              <w:bottom w:val="single" w:sz="8" w:space="0" w:color="4F81BD"/>
              <w:right w:val="nil"/>
            </w:tcBorders>
          </w:tcPr>
          <w:p w14:paraId="3844AB68"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Mexico</w:t>
            </w:r>
          </w:p>
        </w:tc>
        <w:tc>
          <w:tcPr>
            <w:tcW w:w="2090" w:type="dxa"/>
            <w:tcBorders>
              <w:top w:val="single" w:sz="8" w:space="0" w:color="4F81BD"/>
              <w:left w:val="nil"/>
              <w:bottom w:val="single" w:sz="8" w:space="0" w:color="4F81BD"/>
              <w:right w:val="nil"/>
            </w:tcBorders>
          </w:tcPr>
          <w:p w14:paraId="3D7081F5" w14:textId="3C29B9CF" w:rsidR="00FA0304" w:rsidRPr="000827E2" w:rsidRDefault="00EC7C6E" w:rsidP="0088316A">
            <w:pPr>
              <w:pStyle w:val="TableParagraph"/>
              <w:widowControl/>
              <w:suppressAutoHyphens/>
              <w:ind w:left="57" w:right="57"/>
              <w:rPr>
                <w:rFonts w:ascii="Calibri" w:eastAsia="Calibri" w:hAnsi="Calibri" w:cs="Calibri"/>
                <w:sz w:val="20"/>
                <w:szCs w:val="20"/>
                <w:lang w:val="es-ES"/>
              </w:rPr>
            </w:pPr>
            <w:r w:rsidRPr="000827E2">
              <w:rPr>
                <w:rFonts w:ascii="Calibri"/>
                <w:sz w:val="20"/>
                <w:szCs w:val="20"/>
                <w:lang w:val="es-ES"/>
              </w:rPr>
              <w:t>Parque Nacional Sistema Arrecifal Veracruzano</w:t>
            </w:r>
          </w:p>
        </w:tc>
        <w:tc>
          <w:tcPr>
            <w:tcW w:w="1210" w:type="dxa"/>
            <w:tcBorders>
              <w:top w:val="single" w:sz="8" w:space="0" w:color="4F81BD"/>
              <w:left w:val="nil"/>
              <w:bottom w:val="single" w:sz="8" w:space="0" w:color="4F81BD"/>
              <w:right w:val="nil"/>
            </w:tcBorders>
          </w:tcPr>
          <w:p w14:paraId="2036714B"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24/09/2013</w:t>
            </w:r>
          </w:p>
        </w:tc>
        <w:tc>
          <w:tcPr>
            <w:tcW w:w="1210" w:type="dxa"/>
            <w:tcBorders>
              <w:top w:val="single" w:sz="8" w:space="0" w:color="4F81BD"/>
              <w:left w:val="nil"/>
              <w:bottom w:val="single" w:sz="8" w:space="0" w:color="4F81BD"/>
              <w:right w:val="nil"/>
            </w:tcBorders>
          </w:tcPr>
          <w:p w14:paraId="63A50331"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4C784A70"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3DCC8A26"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Threat by a proposal to expand Veracruz port.</w:t>
            </w:r>
          </w:p>
        </w:tc>
        <w:tc>
          <w:tcPr>
            <w:tcW w:w="1760" w:type="dxa"/>
            <w:tcBorders>
              <w:top w:val="single" w:sz="8" w:space="0" w:color="4F81BD"/>
              <w:left w:val="nil"/>
              <w:bottom w:val="single" w:sz="8" w:space="0" w:color="4F81BD"/>
              <w:right w:val="nil"/>
            </w:tcBorders>
          </w:tcPr>
          <w:p w14:paraId="6ADC9703" w14:textId="5D63225B"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 xml:space="preserve">Issue </w:t>
            </w:r>
            <w:r w:rsidR="00AA57DB" w:rsidRPr="000827E2">
              <w:rPr>
                <w:rFonts w:ascii="Calibri"/>
                <w:sz w:val="20"/>
                <w:szCs w:val="20"/>
              </w:rPr>
              <w:t xml:space="preserve">is </w:t>
            </w:r>
            <w:r w:rsidRPr="000827E2">
              <w:rPr>
                <w:rFonts w:ascii="Calibri"/>
                <w:sz w:val="20"/>
                <w:szCs w:val="20"/>
              </w:rPr>
              <w:t>being actively addressed (2017)</w:t>
            </w:r>
          </w:p>
        </w:tc>
        <w:tc>
          <w:tcPr>
            <w:tcW w:w="1210" w:type="dxa"/>
            <w:tcBorders>
              <w:top w:val="single" w:sz="8" w:space="0" w:color="4F81BD"/>
              <w:left w:val="nil"/>
              <w:bottom w:val="single" w:sz="8" w:space="0" w:color="4F81BD"/>
              <w:right w:val="single" w:sz="8" w:space="0" w:color="4F81BD"/>
            </w:tcBorders>
          </w:tcPr>
          <w:p w14:paraId="2B9A4BAC"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3B8E273D" w14:textId="77777777" w:rsidTr="009344E1">
        <w:trPr>
          <w:cantSplit/>
        </w:trPr>
        <w:tc>
          <w:tcPr>
            <w:tcW w:w="574" w:type="dxa"/>
            <w:tcBorders>
              <w:top w:val="single" w:sz="8" w:space="0" w:color="4F81BD"/>
              <w:left w:val="single" w:sz="8" w:space="0" w:color="4F81BD"/>
              <w:bottom w:val="single" w:sz="8" w:space="0" w:color="4F81BD"/>
              <w:right w:val="nil"/>
            </w:tcBorders>
          </w:tcPr>
          <w:p w14:paraId="4B1DEA96"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1351</w:t>
            </w:r>
          </w:p>
        </w:tc>
        <w:tc>
          <w:tcPr>
            <w:tcW w:w="1212" w:type="dxa"/>
            <w:tcBorders>
              <w:top w:val="single" w:sz="8" w:space="0" w:color="4F81BD"/>
              <w:left w:val="nil"/>
              <w:bottom w:val="single" w:sz="8" w:space="0" w:color="4F81BD"/>
              <w:right w:val="nil"/>
            </w:tcBorders>
          </w:tcPr>
          <w:p w14:paraId="55BD63F8"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Mexico</w:t>
            </w:r>
          </w:p>
        </w:tc>
        <w:tc>
          <w:tcPr>
            <w:tcW w:w="2090" w:type="dxa"/>
            <w:tcBorders>
              <w:top w:val="single" w:sz="8" w:space="0" w:color="4F81BD"/>
              <w:left w:val="nil"/>
              <w:bottom w:val="single" w:sz="8" w:space="0" w:color="4F81BD"/>
              <w:right w:val="nil"/>
            </w:tcBorders>
          </w:tcPr>
          <w:p w14:paraId="5DB0F503" w14:textId="2BE737E1"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Playa Tortuguera X</w:t>
            </w:r>
            <w:r w:rsidR="002759CD">
              <w:rPr>
                <w:rFonts w:ascii="Calibri"/>
                <w:sz w:val="20"/>
                <w:szCs w:val="20"/>
              </w:rPr>
              <w:t>’</w:t>
            </w:r>
            <w:r w:rsidRPr="000827E2">
              <w:rPr>
                <w:rFonts w:ascii="Calibri"/>
                <w:sz w:val="20"/>
                <w:szCs w:val="20"/>
              </w:rPr>
              <w:t>cacel-X</w:t>
            </w:r>
            <w:r w:rsidR="002759CD">
              <w:rPr>
                <w:rFonts w:ascii="Calibri"/>
                <w:sz w:val="20"/>
                <w:szCs w:val="20"/>
              </w:rPr>
              <w:t>’</w:t>
            </w:r>
            <w:r w:rsidRPr="000827E2">
              <w:rPr>
                <w:rFonts w:ascii="Calibri"/>
                <w:sz w:val="20"/>
                <w:szCs w:val="20"/>
              </w:rPr>
              <w:t>cacelito</w:t>
            </w:r>
          </w:p>
        </w:tc>
        <w:tc>
          <w:tcPr>
            <w:tcW w:w="1210" w:type="dxa"/>
            <w:tcBorders>
              <w:top w:val="single" w:sz="8" w:space="0" w:color="4F81BD"/>
              <w:left w:val="nil"/>
              <w:bottom w:val="single" w:sz="8" w:space="0" w:color="4F81BD"/>
              <w:right w:val="nil"/>
            </w:tcBorders>
          </w:tcPr>
          <w:p w14:paraId="68B45EB6"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12/04/2011</w:t>
            </w:r>
          </w:p>
        </w:tc>
        <w:tc>
          <w:tcPr>
            <w:tcW w:w="1210" w:type="dxa"/>
            <w:tcBorders>
              <w:top w:val="single" w:sz="8" w:space="0" w:color="4F81BD"/>
              <w:left w:val="nil"/>
              <w:bottom w:val="single" w:sz="8" w:space="0" w:color="4F81BD"/>
              <w:right w:val="nil"/>
            </w:tcBorders>
          </w:tcPr>
          <w:p w14:paraId="6AA25829"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25/01/2017</w:t>
            </w:r>
          </w:p>
        </w:tc>
        <w:tc>
          <w:tcPr>
            <w:tcW w:w="990" w:type="dxa"/>
            <w:tcBorders>
              <w:top w:val="single" w:sz="8" w:space="0" w:color="4F81BD"/>
              <w:left w:val="nil"/>
              <w:bottom w:val="single" w:sz="8" w:space="0" w:color="4F81BD"/>
              <w:right w:val="nil"/>
            </w:tcBorders>
          </w:tcPr>
          <w:p w14:paraId="711D1A3F"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0484DEAC"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Building of the touristic project Punta Carey.</w:t>
            </w:r>
          </w:p>
        </w:tc>
        <w:tc>
          <w:tcPr>
            <w:tcW w:w="1760" w:type="dxa"/>
            <w:tcBorders>
              <w:top w:val="single" w:sz="8" w:space="0" w:color="4F81BD"/>
              <w:left w:val="nil"/>
              <w:bottom w:val="single" w:sz="8" w:space="0" w:color="4F81BD"/>
              <w:right w:val="nil"/>
            </w:tcBorders>
          </w:tcPr>
          <w:p w14:paraId="785F22A8"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Case closed (2017)</w:t>
            </w:r>
          </w:p>
        </w:tc>
        <w:tc>
          <w:tcPr>
            <w:tcW w:w="1210" w:type="dxa"/>
            <w:tcBorders>
              <w:top w:val="single" w:sz="8" w:space="0" w:color="4F81BD"/>
              <w:left w:val="nil"/>
              <w:bottom w:val="single" w:sz="8" w:space="0" w:color="4F81BD"/>
              <w:right w:val="single" w:sz="8" w:space="0" w:color="4F81BD"/>
            </w:tcBorders>
          </w:tcPr>
          <w:p w14:paraId="74C16D61"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5B35722C" w14:textId="77777777" w:rsidTr="009344E1">
        <w:trPr>
          <w:cantSplit/>
        </w:trPr>
        <w:tc>
          <w:tcPr>
            <w:tcW w:w="574" w:type="dxa"/>
            <w:tcBorders>
              <w:top w:val="single" w:sz="8" w:space="0" w:color="4F81BD"/>
              <w:left w:val="single" w:sz="8" w:space="0" w:color="4F81BD"/>
              <w:bottom w:val="single" w:sz="8" w:space="0" w:color="4F81BD"/>
              <w:right w:val="nil"/>
            </w:tcBorders>
          </w:tcPr>
          <w:p w14:paraId="57841285"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lastRenderedPageBreak/>
              <w:t>784</w:t>
            </w:r>
          </w:p>
        </w:tc>
        <w:tc>
          <w:tcPr>
            <w:tcW w:w="1212" w:type="dxa"/>
            <w:tcBorders>
              <w:top w:val="single" w:sz="8" w:space="0" w:color="4F81BD"/>
              <w:left w:val="nil"/>
              <w:bottom w:val="single" w:sz="8" w:space="0" w:color="4F81BD"/>
              <w:right w:val="nil"/>
            </w:tcBorders>
          </w:tcPr>
          <w:p w14:paraId="00C75D79"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Montenegro</w:t>
            </w:r>
          </w:p>
        </w:tc>
        <w:tc>
          <w:tcPr>
            <w:tcW w:w="2090" w:type="dxa"/>
            <w:tcBorders>
              <w:top w:val="single" w:sz="8" w:space="0" w:color="4F81BD"/>
              <w:left w:val="nil"/>
              <w:bottom w:val="single" w:sz="8" w:space="0" w:color="4F81BD"/>
              <w:right w:val="nil"/>
            </w:tcBorders>
          </w:tcPr>
          <w:p w14:paraId="7B59A6AC" w14:textId="27CA0F65"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Skadarsko Jezero</w:t>
            </w:r>
          </w:p>
        </w:tc>
        <w:tc>
          <w:tcPr>
            <w:tcW w:w="1210" w:type="dxa"/>
            <w:tcBorders>
              <w:top w:val="single" w:sz="8" w:space="0" w:color="4F81BD"/>
              <w:left w:val="nil"/>
              <w:bottom w:val="single" w:sz="8" w:space="0" w:color="4F81BD"/>
              <w:right w:val="nil"/>
            </w:tcBorders>
          </w:tcPr>
          <w:p w14:paraId="395C0BC6"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24/12/2009</w:t>
            </w:r>
          </w:p>
        </w:tc>
        <w:tc>
          <w:tcPr>
            <w:tcW w:w="1210" w:type="dxa"/>
            <w:tcBorders>
              <w:top w:val="single" w:sz="8" w:space="0" w:color="4F81BD"/>
              <w:left w:val="nil"/>
              <w:bottom w:val="single" w:sz="8" w:space="0" w:color="4F81BD"/>
              <w:right w:val="nil"/>
            </w:tcBorders>
          </w:tcPr>
          <w:p w14:paraId="1B3C708A"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78B62E27"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00158E13"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Pollution by an aluminium plant, bird disturbance and poaching. RAM56 (2005).</w:t>
            </w:r>
          </w:p>
        </w:tc>
        <w:tc>
          <w:tcPr>
            <w:tcW w:w="1760" w:type="dxa"/>
            <w:tcBorders>
              <w:top w:val="single" w:sz="8" w:space="0" w:color="4F81BD"/>
              <w:left w:val="nil"/>
              <w:bottom w:val="single" w:sz="8" w:space="0" w:color="4F81BD"/>
              <w:right w:val="nil"/>
            </w:tcBorders>
          </w:tcPr>
          <w:p w14:paraId="55F824C6" w14:textId="7EB2821A" w:rsidR="00FA0304" w:rsidRPr="000827E2" w:rsidRDefault="00AA57DB"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RAM implementati</w:t>
            </w:r>
            <w:r w:rsidR="000E2D13" w:rsidRPr="000827E2">
              <w:rPr>
                <w:rFonts w:ascii="Calibri"/>
                <w:sz w:val="20"/>
                <w:szCs w:val="20"/>
              </w:rPr>
              <w:t>on and follow-up (2018)</w:t>
            </w:r>
          </w:p>
        </w:tc>
        <w:tc>
          <w:tcPr>
            <w:tcW w:w="1210" w:type="dxa"/>
            <w:tcBorders>
              <w:top w:val="single" w:sz="8" w:space="0" w:color="4F81BD"/>
              <w:left w:val="nil"/>
              <w:bottom w:val="single" w:sz="8" w:space="0" w:color="4F81BD"/>
              <w:right w:val="single" w:sz="8" w:space="0" w:color="4F81BD"/>
            </w:tcBorders>
          </w:tcPr>
          <w:p w14:paraId="2BA7B0C6"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77F39614" w14:textId="77777777" w:rsidTr="009344E1">
        <w:trPr>
          <w:cantSplit/>
        </w:trPr>
        <w:tc>
          <w:tcPr>
            <w:tcW w:w="574" w:type="dxa"/>
            <w:tcBorders>
              <w:top w:val="single" w:sz="8" w:space="0" w:color="4F81BD"/>
              <w:left w:val="single" w:sz="8" w:space="0" w:color="4F81BD"/>
              <w:bottom w:val="single" w:sz="8" w:space="0" w:color="4F81BD"/>
              <w:right w:val="nil"/>
            </w:tcBorders>
          </w:tcPr>
          <w:p w14:paraId="2C69DE73"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581</w:t>
            </w:r>
          </w:p>
        </w:tc>
        <w:tc>
          <w:tcPr>
            <w:tcW w:w="1212" w:type="dxa"/>
            <w:tcBorders>
              <w:top w:val="single" w:sz="8" w:space="0" w:color="4F81BD"/>
              <w:left w:val="nil"/>
              <w:bottom w:val="single" w:sz="8" w:space="0" w:color="4F81BD"/>
              <w:right w:val="nil"/>
            </w:tcBorders>
          </w:tcPr>
          <w:p w14:paraId="74879ACB"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Netherlands</w:t>
            </w:r>
          </w:p>
        </w:tc>
        <w:tc>
          <w:tcPr>
            <w:tcW w:w="2090" w:type="dxa"/>
            <w:tcBorders>
              <w:top w:val="single" w:sz="8" w:space="0" w:color="4F81BD"/>
              <w:left w:val="nil"/>
              <w:bottom w:val="single" w:sz="8" w:space="0" w:color="4F81BD"/>
              <w:right w:val="nil"/>
            </w:tcBorders>
          </w:tcPr>
          <w:p w14:paraId="114A66B8"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Bargerveen</w:t>
            </w:r>
          </w:p>
        </w:tc>
        <w:tc>
          <w:tcPr>
            <w:tcW w:w="1210" w:type="dxa"/>
            <w:tcBorders>
              <w:top w:val="single" w:sz="8" w:space="0" w:color="4F81BD"/>
              <w:left w:val="nil"/>
              <w:bottom w:val="single" w:sz="8" w:space="0" w:color="4F81BD"/>
              <w:right w:val="nil"/>
            </w:tcBorders>
          </w:tcPr>
          <w:p w14:paraId="6E5355D1"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01/01/2005</w:t>
            </w:r>
          </w:p>
        </w:tc>
        <w:tc>
          <w:tcPr>
            <w:tcW w:w="1210" w:type="dxa"/>
            <w:tcBorders>
              <w:top w:val="single" w:sz="8" w:space="0" w:color="4F81BD"/>
              <w:left w:val="nil"/>
              <w:bottom w:val="single" w:sz="8" w:space="0" w:color="4F81BD"/>
              <w:right w:val="nil"/>
            </w:tcBorders>
          </w:tcPr>
          <w:p w14:paraId="0E101CE1"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13/06/2017</w:t>
            </w:r>
          </w:p>
        </w:tc>
        <w:tc>
          <w:tcPr>
            <w:tcW w:w="990" w:type="dxa"/>
            <w:tcBorders>
              <w:top w:val="single" w:sz="8" w:space="0" w:color="4F81BD"/>
              <w:left w:val="nil"/>
              <w:bottom w:val="single" w:sz="8" w:space="0" w:color="4F81BD"/>
              <w:right w:val="nil"/>
            </w:tcBorders>
          </w:tcPr>
          <w:p w14:paraId="1B309139"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313FF500"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Wind farm construction adjacent to the RS in drained peatlands, court case in Germany and EC.</w:t>
            </w:r>
          </w:p>
        </w:tc>
        <w:tc>
          <w:tcPr>
            <w:tcW w:w="1760" w:type="dxa"/>
            <w:tcBorders>
              <w:top w:val="single" w:sz="8" w:space="0" w:color="4F81BD"/>
              <w:left w:val="nil"/>
              <w:bottom w:val="single" w:sz="8" w:space="0" w:color="4F81BD"/>
              <w:right w:val="nil"/>
            </w:tcBorders>
          </w:tcPr>
          <w:p w14:paraId="7DA6CACD"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Case closed (2017)</w:t>
            </w:r>
          </w:p>
        </w:tc>
        <w:tc>
          <w:tcPr>
            <w:tcW w:w="1210" w:type="dxa"/>
            <w:tcBorders>
              <w:top w:val="single" w:sz="8" w:space="0" w:color="4F81BD"/>
              <w:left w:val="nil"/>
              <w:bottom w:val="single" w:sz="8" w:space="0" w:color="4F81BD"/>
              <w:right w:val="single" w:sz="8" w:space="0" w:color="4F81BD"/>
            </w:tcBorders>
          </w:tcPr>
          <w:p w14:paraId="02BF1775"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087D3946" w14:textId="77777777" w:rsidTr="009344E1">
        <w:trPr>
          <w:cantSplit/>
        </w:trPr>
        <w:tc>
          <w:tcPr>
            <w:tcW w:w="574" w:type="dxa"/>
            <w:tcBorders>
              <w:top w:val="single" w:sz="8" w:space="0" w:color="4F81BD"/>
              <w:left w:val="single" w:sz="8" w:space="0" w:color="4F81BD"/>
              <w:bottom w:val="single" w:sz="8" w:space="0" w:color="4F81BD"/>
              <w:right w:val="nil"/>
            </w:tcBorders>
          </w:tcPr>
          <w:p w14:paraId="2C8CE222"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289</w:t>
            </w:r>
          </w:p>
        </w:tc>
        <w:tc>
          <w:tcPr>
            <w:tcW w:w="1212" w:type="dxa"/>
            <w:tcBorders>
              <w:top w:val="single" w:sz="8" w:space="0" w:color="4F81BD"/>
              <w:left w:val="nil"/>
              <w:bottom w:val="single" w:sz="8" w:space="0" w:color="4F81BD"/>
              <w:right w:val="nil"/>
            </w:tcBorders>
          </w:tcPr>
          <w:p w14:paraId="33CC0E5D"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Netherlands</w:t>
            </w:r>
          </w:p>
        </w:tc>
        <w:tc>
          <w:tcPr>
            <w:tcW w:w="2090" w:type="dxa"/>
            <w:tcBorders>
              <w:top w:val="single" w:sz="8" w:space="0" w:color="4F81BD"/>
              <w:left w:val="nil"/>
              <w:bottom w:val="single" w:sz="8" w:space="0" w:color="4F81BD"/>
              <w:right w:val="nil"/>
            </w:tcBorders>
          </w:tcPr>
          <w:p w14:paraId="364FE1B9"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Wadden Sea</w:t>
            </w:r>
          </w:p>
        </w:tc>
        <w:tc>
          <w:tcPr>
            <w:tcW w:w="1210" w:type="dxa"/>
            <w:tcBorders>
              <w:top w:val="single" w:sz="8" w:space="0" w:color="4F81BD"/>
              <w:left w:val="nil"/>
              <w:bottom w:val="single" w:sz="8" w:space="0" w:color="4F81BD"/>
              <w:right w:val="nil"/>
            </w:tcBorders>
          </w:tcPr>
          <w:p w14:paraId="31934B2D"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17/07/2012</w:t>
            </w:r>
          </w:p>
        </w:tc>
        <w:tc>
          <w:tcPr>
            <w:tcW w:w="1210" w:type="dxa"/>
            <w:tcBorders>
              <w:top w:val="single" w:sz="8" w:space="0" w:color="4F81BD"/>
              <w:left w:val="nil"/>
              <w:bottom w:val="single" w:sz="8" w:space="0" w:color="4F81BD"/>
              <w:right w:val="nil"/>
            </w:tcBorders>
          </w:tcPr>
          <w:p w14:paraId="7AB7D66F"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13/06/2017</w:t>
            </w:r>
          </w:p>
        </w:tc>
        <w:tc>
          <w:tcPr>
            <w:tcW w:w="990" w:type="dxa"/>
            <w:tcBorders>
              <w:top w:val="single" w:sz="8" w:space="0" w:color="4F81BD"/>
              <w:left w:val="nil"/>
              <w:bottom w:val="single" w:sz="8" w:space="0" w:color="4F81BD"/>
              <w:right w:val="nil"/>
            </w:tcBorders>
          </w:tcPr>
          <w:p w14:paraId="79AA5F66"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181ACEA8"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Industrial developments in the area. Coal fuelled power plant planned at the edge of the RS.</w:t>
            </w:r>
          </w:p>
        </w:tc>
        <w:tc>
          <w:tcPr>
            <w:tcW w:w="1760" w:type="dxa"/>
            <w:tcBorders>
              <w:top w:val="single" w:sz="8" w:space="0" w:color="4F81BD"/>
              <w:left w:val="nil"/>
              <w:bottom w:val="single" w:sz="8" w:space="0" w:color="4F81BD"/>
              <w:right w:val="nil"/>
            </w:tcBorders>
          </w:tcPr>
          <w:p w14:paraId="5776CD95"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Case closed (2017)</w:t>
            </w:r>
          </w:p>
        </w:tc>
        <w:tc>
          <w:tcPr>
            <w:tcW w:w="1210" w:type="dxa"/>
            <w:tcBorders>
              <w:top w:val="single" w:sz="8" w:space="0" w:color="4F81BD"/>
              <w:left w:val="nil"/>
              <w:bottom w:val="single" w:sz="8" w:space="0" w:color="4F81BD"/>
              <w:right w:val="single" w:sz="8" w:space="0" w:color="4F81BD"/>
            </w:tcBorders>
          </w:tcPr>
          <w:p w14:paraId="03B9C312"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2744BB2C" w14:textId="77777777" w:rsidTr="009344E1">
        <w:trPr>
          <w:cantSplit/>
        </w:trPr>
        <w:tc>
          <w:tcPr>
            <w:tcW w:w="574" w:type="dxa"/>
            <w:tcBorders>
              <w:top w:val="single" w:sz="8" w:space="0" w:color="4F81BD"/>
              <w:left w:val="single" w:sz="8" w:space="0" w:color="4F81BD"/>
              <w:bottom w:val="single" w:sz="8" w:space="0" w:color="4F81BD"/>
              <w:right w:val="nil"/>
            </w:tcBorders>
          </w:tcPr>
          <w:p w14:paraId="470ADA97"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1138</w:t>
            </w:r>
          </w:p>
        </w:tc>
        <w:tc>
          <w:tcPr>
            <w:tcW w:w="1212" w:type="dxa"/>
            <w:tcBorders>
              <w:top w:val="single" w:sz="8" w:space="0" w:color="4F81BD"/>
              <w:left w:val="nil"/>
              <w:bottom w:val="single" w:sz="8" w:space="0" w:color="4F81BD"/>
              <w:right w:val="nil"/>
            </w:tcBorders>
          </w:tcPr>
          <w:p w14:paraId="0670BA7C"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Nicaragua</w:t>
            </w:r>
          </w:p>
        </w:tc>
        <w:tc>
          <w:tcPr>
            <w:tcW w:w="2090" w:type="dxa"/>
            <w:tcBorders>
              <w:top w:val="single" w:sz="8" w:space="0" w:color="4F81BD"/>
              <w:left w:val="nil"/>
              <w:bottom w:val="single" w:sz="8" w:space="0" w:color="4F81BD"/>
              <w:right w:val="nil"/>
            </w:tcBorders>
          </w:tcPr>
          <w:p w14:paraId="2DAEE28B" w14:textId="77777777" w:rsidR="00FA0304" w:rsidRPr="000827E2" w:rsidRDefault="00EC7C6E" w:rsidP="0088316A">
            <w:pPr>
              <w:pStyle w:val="TableParagraph"/>
              <w:widowControl/>
              <w:suppressAutoHyphens/>
              <w:ind w:left="57" w:right="57"/>
              <w:rPr>
                <w:rFonts w:ascii="Calibri" w:eastAsia="Calibri" w:hAnsi="Calibri" w:cs="Calibri"/>
                <w:sz w:val="20"/>
                <w:szCs w:val="20"/>
                <w:lang w:val="es-ES"/>
              </w:rPr>
            </w:pPr>
            <w:r w:rsidRPr="000827E2">
              <w:rPr>
                <w:rFonts w:ascii="Calibri" w:hAnsi="Calibri"/>
                <w:sz w:val="20"/>
                <w:szCs w:val="20"/>
                <w:lang w:val="es-ES"/>
              </w:rPr>
              <w:t>Refugio de Vida Silvestre Río San Juan*</w:t>
            </w:r>
          </w:p>
        </w:tc>
        <w:tc>
          <w:tcPr>
            <w:tcW w:w="1210" w:type="dxa"/>
            <w:tcBorders>
              <w:top w:val="single" w:sz="8" w:space="0" w:color="4F81BD"/>
              <w:left w:val="nil"/>
              <w:bottom w:val="single" w:sz="8" w:space="0" w:color="4F81BD"/>
              <w:right w:val="nil"/>
            </w:tcBorders>
          </w:tcPr>
          <w:p w14:paraId="2935AA84"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30/11/2010</w:t>
            </w:r>
          </w:p>
        </w:tc>
        <w:tc>
          <w:tcPr>
            <w:tcW w:w="1210" w:type="dxa"/>
            <w:tcBorders>
              <w:top w:val="single" w:sz="8" w:space="0" w:color="4F81BD"/>
              <w:left w:val="nil"/>
              <w:bottom w:val="single" w:sz="8" w:space="0" w:color="4F81BD"/>
              <w:right w:val="nil"/>
            </w:tcBorders>
          </w:tcPr>
          <w:p w14:paraId="0ADB5064"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1AA7B5EA"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2EFAA495"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Project for the improvement of the navigation of the San Juan River.</w:t>
            </w:r>
          </w:p>
        </w:tc>
        <w:tc>
          <w:tcPr>
            <w:tcW w:w="1760" w:type="dxa"/>
            <w:tcBorders>
              <w:top w:val="single" w:sz="8" w:space="0" w:color="4F81BD"/>
              <w:left w:val="nil"/>
              <w:bottom w:val="single" w:sz="8" w:space="0" w:color="4F81BD"/>
              <w:right w:val="nil"/>
            </w:tcBorders>
          </w:tcPr>
          <w:p w14:paraId="6088A20C"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Secretariat working with AA to address the issue (2015)</w:t>
            </w:r>
          </w:p>
        </w:tc>
        <w:tc>
          <w:tcPr>
            <w:tcW w:w="1210" w:type="dxa"/>
            <w:tcBorders>
              <w:top w:val="single" w:sz="8" w:space="0" w:color="4F81BD"/>
              <w:left w:val="nil"/>
              <w:bottom w:val="single" w:sz="8" w:space="0" w:color="4F81BD"/>
              <w:right w:val="single" w:sz="8" w:space="0" w:color="4F81BD"/>
            </w:tcBorders>
          </w:tcPr>
          <w:p w14:paraId="74BD8FDB"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34BA3CEE" w14:textId="77777777" w:rsidTr="009344E1">
        <w:trPr>
          <w:cantSplit/>
        </w:trPr>
        <w:tc>
          <w:tcPr>
            <w:tcW w:w="574" w:type="dxa"/>
            <w:tcBorders>
              <w:top w:val="single" w:sz="8" w:space="0" w:color="4F81BD"/>
              <w:left w:val="single" w:sz="8" w:space="0" w:color="4F81BD"/>
              <w:bottom w:val="single" w:sz="8" w:space="0" w:color="4F81BD"/>
              <w:right w:val="nil"/>
            </w:tcBorders>
          </w:tcPr>
          <w:p w14:paraId="12CD4F25"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1139</w:t>
            </w:r>
          </w:p>
        </w:tc>
        <w:tc>
          <w:tcPr>
            <w:tcW w:w="1212" w:type="dxa"/>
            <w:tcBorders>
              <w:top w:val="single" w:sz="8" w:space="0" w:color="4F81BD"/>
              <w:left w:val="nil"/>
              <w:bottom w:val="single" w:sz="8" w:space="0" w:color="4F81BD"/>
              <w:right w:val="nil"/>
            </w:tcBorders>
          </w:tcPr>
          <w:p w14:paraId="6961EED8"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Nicaragua</w:t>
            </w:r>
          </w:p>
        </w:tc>
        <w:tc>
          <w:tcPr>
            <w:tcW w:w="2090" w:type="dxa"/>
            <w:tcBorders>
              <w:top w:val="single" w:sz="8" w:space="0" w:color="4F81BD"/>
              <w:left w:val="nil"/>
              <w:bottom w:val="single" w:sz="8" w:space="0" w:color="4F81BD"/>
              <w:right w:val="nil"/>
            </w:tcBorders>
          </w:tcPr>
          <w:p w14:paraId="6D14BB58" w14:textId="77777777" w:rsidR="00FA0304" w:rsidRPr="000827E2" w:rsidRDefault="00EC7C6E" w:rsidP="0088316A">
            <w:pPr>
              <w:pStyle w:val="TableParagraph"/>
              <w:widowControl/>
              <w:suppressAutoHyphens/>
              <w:ind w:left="57" w:right="57"/>
              <w:rPr>
                <w:rFonts w:ascii="Calibri" w:eastAsia="Calibri" w:hAnsi="Calibri" w:cs="Calibri"/>
                <w:sz w:val="20"/>
                <w:szCs w:val="20"/>
                <w:lang w:val="es-ES"/>
              </w:rPr>
            </w:pPr>
            <w:r w:rsidRPr="000827E2">
              <w:rPr>
                <w:rFonts w:ascii="Calibri" w:hAnsi="Calibri"/>
                <w:sz w:val="20"/>
                <w:szCs w:val="20"/>
                <w:lang w:val="es-ES"/>
              </w:rPr>
              <w:t>Sistema de Humedales de la Bahía de Bluefields*</w:t>
            </w:r>
          </w:p>
        </w:tc>
        <w:tc>
          <w:tcPr>
            <w:tcW w:w="1210" w:type="dxa"/>
            <w:tcBorders>
              <w:top w:val="single" w:sz="8" w:space="0" w:color="4F81BD"/>
              <w:left w:val="nil"/>
              <w:bottom w:val="single" w:sz="8" w:space="0" w:color="4F81BD"/>
              <w:right w:val="nil"/>
            </w:tcBorders>
          </w:tcPr>
          <w:p w14:paraId="4F6407DE"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15/01/2007</w:t>
            </w:r>
          </w:p>
        </w:tc>
        <w:tc>
          <w:tcPr>
            <w:tcW w:w="1210" w:type="dxa"/>
            <w:tcBorders>
              <w:top w:val="single" w:sz="8" w:space="0" w:color="4F81BD"/>
              <w:left w:val="nil"/>
              <w:bottom w:val="single" w:sz="8" w:space="0" w:color="4F81BD"/>
              <w:right w:val="nil"/>
            </w:tcBorders>
          </w:tcPr>
          <w:p w14:paraId="4B8EB4E0"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5B0AC866"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X</w:t>
            </w:r>
          </w:p>
        </w:tc>
        <w:tc>
          <w:tcPr>
            <w:tcW w:w="4400" w:type="dxa"/>
            <w:gridSpan w:val="2"/>
            <w:tcBorders>
              <w:top w:val="single" w:sz="8" w:space="0" w:color="4F81BD"/>
              <w:left w:val="nil"/>
              <w:bottom w:val="single" w:sz="8" w:space="0" w:color="4F81BD"/>
              <w:right w:val="nil"/>
            </w:tcBorders>
          </w:tcPr>
          <w:p w14:paraId="47B6D1DD"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Potential changes in the ecological character as a consequence of the proposed construction of an all-weather road.</w:t>
            </w:r>
          </w:p>
        </w:tc>
        <w:tc>
          <w:tcPr>
            <w:tcW w:w="1760" w:type="dxa"/>
            <w:tcBorders>
              <w:top w:val="single" w:sz="8" w:space="0" w:color="4F81BD"/>
              <w:left w:val="nil"/>
              <w:bottom w:val="single" w:sz="8" w:space="0" w:color="4F81BD"/>
              <w:right w:val="nil"/>
            </w:tcBorders>
          </w:tcPr>
          <w:p w14:paraId="4B9DD8D6" w14:textId="0750D6BB" w:rsidR="00FA0304" w:rsidRPr="000827E2" w:rsidRDefault="00AA57DB"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Issue is being actively</w:t>
            </w:r>
            <w:r w:rsidR="00EC7C6E" w:rsidRPr="000827E2">
              <w:rPr>
                <w:rFonts w:ascii="Calibri"/>
                <w:sz w:val="20"/>
                <w:szCs w:val="20"/>
              </w:rPr>
              <w:t xml:space="preserve"> addressed (2015)</w:t>
            </w:r>
          </w:p>
        </w:tc>
        <w:tc>
          <w:tcPr>
            <w:tcW w:w="1210" w:type="dxa"/>
            <w:tcBorders>
              <w:top w:val="single" w:sz="8" w:space="0" w:color="4F81BD"/>
              <w:left w:val="nil"/>
              <w:bottom w:val="single" w:sz="8" w:space="0" w:color="4F81BD"/>
              <w:right w:val="single" w:sz="8" w:space="0" w:color="4F81BD"/>
            </w:tcBorders>
          </w:tcPr>
          <w:p w14:paraId="01946383"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7CC2F6FA" w14:textId="77777777" w:rsidTr="009344E1">
        <w:trPr>
          <w:cantSplit/>
        </w:trPr>
        <w:tc>
          <w:tcPr>
            <w:tcW w:w="574" w:type="dxa"/>
            <w:tcBorders>
              <w:top w:val="single" w:sz="8" w:space="0" w:color="4F81BD"/>
              <w:left w:val="single" w:sz="8" w:space="0" w:color="4F81BD"/>
              <w:bottom w:val="single" w:sz="8" w:space="0" w:color="4F81BD"/>
              <w:right w:val="nil"/>
            </w:tcBorders>
          </w:tcPr>
          <w:p w14:paraId="67C053F8"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1140</w:t>
            </w:r>
          </w:p>
        </w:tc>
        <w:tc>
          <w:tcPr>
            <w:tcW w:w="1212" w:type="dxa"/>
            <w:tcBorders>
              <w:top w:val="single" w:sz="8" w:space="0" w:color="4F81BD"/>
              <w:left w:val="nil"/>
              <w:bottom w:val="single" w:sz="8" w:space="0" w:color="4F81BD"/>
              <w:right w:val="nil"/>
            </w:tcBorders>
          </w:tcPr>
          <w:p w14:paraId="586250CF"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Nicaragua</w:t>
            </w:r>
          </w:p>
        </w:tc>
        <w:tc>
          <w:tcPr>
            <w:tcW w:w="2090" w:type="dxa"/>
            <w:tcBorders>
              <w:top w:val="single" w:sz="8" w:space="0" w:color="4F81BD"/>
              <w:left w:val="nil"/>
              <w:bottom w:val="single" w:sz="8" w:space="0" w:color="4F81BD"/>
              <w:right w:val="nil"/>
            </w:tcBorders>
          </w:tcPr>
          <w:p w14:paraId="4EC2F329" w14:textId="3C042740" w:rsidR="00FA0304" w:rsidRPr="000827E2" w:rsidRDefault="00EC7C6E" w:rsidP="0088316A">
            <w:pPr>
              <w:pStyle w:val="TableParagraph"/>
              <w:widowControl/>
              <w:suppressAutoHyphens/>
              <w:ind w:left="57" w:right="57"/>
              <w:rPr>
                <w:rFonts w:ascii="Calibri" w:eastAsia="Calibri" w:hAnsi="Calibri" w:cs="Calibri"/>
                <w:sz w:val="20"/>
                <w:szCs w:val="20"/>
                <w:lang w:val="es-ES"/>
              </w:rPr>
            </w:pPr>
            <w:r w:rsidRPr="000827E2">
              <w:rPr>
                <w:rFonts w:ascii="Calibri"/>
                <w:sz w:val="20"/>
                <w:szCs w:val="20"/>
                <w:lang w:val="es-ES"/>
              </w:rPr>
              <w:t>Sistema de Humedales de San Miguelito</w:t>
            </w:r>
          </w:p>
        </w:tc>
        <w:tc>
          <w:tcPr>
            <w:tcW w:w="1210" w:type="dxa"/>
            <w:tcBorders>
              <w:top w:val="single" w:sz="8" w:space="0" w:color="4F81BD"/>
              <w:left w:val="nil"/>
              <w:bottom w:val="single" w:sz="8" w:space="0" w:color="4F81BD"/>
              <w:right w:val="nil"/>
            </w:tcBorders>
          </w:tcPr>
          <w:p w14:paraId="27F73D32"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23/10/2014</w:t>
            </w:r>
          </w:p>
        </w:tc>
        <w:tc>
          <w:tcPr>
            <w:tcW w:w="1210" w:type="dxa"/>
            <w:tcBorders>
              <w:top w:val="single" w:sz="8" w:space="0" w:color="4F81BD"/>
              <w:left w:val="nil"/>
              <w:bottom w:val="single" w:sz="8" w:space="0" w:color="4F81BD"/>
              <w:right w:val="nil"/>
            </w:tcBorders>
          </w:tcPr>
          <w:p w14:paraId="52F35DB6"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5D5EF1F2"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1E74C129"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Threat to the ecological character by the Interoceanic Nicaragua Channel. RAM requested and undertaken.</w:t>
            </w:r>
          </w:p>
        </w:tc>
        <w:tc>
          <w:tcPr>
            <w:tcW w:w="1760" w:type="dxa"/>
            <w:tcBorders>
              <w:top w:val="single" w:sz="8" w:space="0" w:color="4F81BD"/>
              <w:left w:val="nil"/>
              <w:bottom w:val="single" w:sz="8" w:space="0" w:color="4F81BD"/>
              <w:right w:val="nil"/>
            </w:tcBorders>
          </w:tcPr>
          <w:p w14:paraId="0022F91F" w14:textId="1BDF5094" w:rsidR="00FA0304" w:rsidRPr="000827E2" w:rsidRDefault="00AA57DB"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RAM</w:t>
            </w:r>
          </w:p>
          <w:p w14:paraId="58BBC8B7" w14:textId="527D809B" w:rsidR="00FA0304" w:rsidRPr="000827E2" w:rsidRDefault="00AA57DB"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implemention and follow</w:t>
            </w:r>
            <w:r w:rsidR="00EC7C6E" w:rsidRPr="000827E2">
              <w:rPr>
                <w:rFonts w:ascii="Calibri"/>
                <w:sz w:val="20"/>
                <w:szCs w:val="20"/>
              </w:rPr>
              <w:t xml:space="preserve"> up</w:t>
            </w:r>
            <w:r w:rsidRPr="000827E2">
              <w:rPr>
                <w:rFonts w:ascii="Calibri"/>
                <w:sz w:val="20"/>
                <w:szCs w:val="20"/>
              </w:rPr>
              <w:t xml:space="preserve"> (2017)</w:t>
            </w:r>
          </w:p>
        </w:tc>
        <w:tc>
          <w:tcPr>
            <w:tcW w:w="1210" w:type="dxa"/>
            <w:tcBorders>
              <w:top w:val="single" w:sz="8" w:space="0" w:color="4F81BD"/>
              <w:left w:val="nil"/>
              <w:bottom w:val="single" w:sz="8" w:space="0" w:color="4F81BD"/>
              <w:right w:val="single" w:sz="8" w:space="0" w:color="4F81BD"/>
            </w:tcBorders>
          </w:tcPr>
          <w:p w14:paraId="37100600"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25F9224F" w14:textId="77777777" w:rsidTr="009344E1">
        <w:trPr>
          <w:cantSplit/>
        </w:trPr>
        <w:tc>
          <w:tcPr>
            <w:tcW w:w="574" w:type="dxa"/>
            <w:tcBorders>
              <w:top w:val="single" w:sz="8" w:space="0" w:color="4F81BD"/>
              <w:left w:val="single" w:sz="8" w:space="0" w:color="4F81BD"/>
              <w:bottom w:val="single" w:sz="8" w:space="0" w:color="4F81BD"/>
              <w:right w:val="nil"/>
            </w:tcBorders>
          </w:tcPr>
          <w:p w14:paraId="5E89D1E0"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1073</w:t>
            </w:r>
          </w:p>
        </w:tc>
        <w:tc>
          <w:tcPr>
            <w:tcW w:w="1212" w:type="dxa"/>
            <w:tcBorders>
              <w:top w:val="single" w:sz="8" w:space="0" w:color="4F81BD"/>
              <w:left w:val="nil"/>
              <w:bottom w:val="single" w:sz="8" w:space="0" w:color="4F81BD"/>
              <w:right w:val="nil"/>
            </w:tcBorders>
          </w:tcPr>
          <w:p w14:paraId="68455E5B"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Niger</w:t>
            </w:r>
          </w:p>
        </w:tc>
        <w:tc>
          <w:tcPr>
            <w:tcW w:w="2090" w:type="dxa"/>
            <w:tcBorders>
              <w:top w:val="single" w:sz="8" w:space="0" w:color="4F81BD"/>
              <w:left w:val="nil"/>
              <w:bottom w:val="single" w:sz="8" w:space="0" w:color="4F81BD"/>
              <w:right w:val="nil"/>
            </w:tcBorders>
          </w:tcPr>
          <w:p w14:paraId="4841BD0C" w14:textId="6D11668E" w:rsidR="00FA0304" w:rsidRPr="000827E2" w:rsidRDefault="00EC7C6E" w:rsidP="0088316A">
            <w:pPr>
              <w:pStyle w:val="TableParagraph"/>
              <w:widowControl/>
              <w:suppressAutoHyphens/>
              <w:ind w:left="57" w:right="57"/>
              <w:rPr>
                <w:rFonts w:ascii="Calibri" w:eastAsia="Calibri" w:hAnsi="Calibri" w:cs="Calibri"/>
                <w:sz w:val="20"/>
                <w:szCs w:val="20"/>
                <w:lang w:val="fr-FR"/>
              </w:rPr>
            </w:pPr>
            <w:r w:rsidRPr="000827E2">
              <w:rPr>
                <w:rFonts w:ascii="Calibri"/>
                <w:sz w:val="20"/>
                <w:szCs w:val="20"/>
                <w:lang w:val="fr-FR"/>
              </w:rPr>
              <w:t>Zone humide du moyen Niger</w:t>
            </w:r>
            <w:r w:rsidR="00AA57DB" w:rsidRPr="000827E2">
              <w:rPr>
                <w:rFonts w:ascii="Calibri"/>
                <w:sz w:val="20"/>
                <w:szCs w:val="20"/>
                <w:lang w:val="fr-FR"/>
              </w:rPr>
              <w:t>*</w:t>
            </w:r>
          </w:p>
        </w:tc>
        <w:tc>
          <w:tcPr>
            <w:tcW w:w="1210" w:type="dxa"/>
            <w:tcBorders>
              <w:top w:val="single" w:sz="8" w:space="0" w:color="4F81BD"/>
              <w:left w:val="nil"/>
              <w:bottom w:val="single" w:sz="8" w:space="0" w:color="4F81BD"/>
              <w:right w:val="nil"/>
            </w:tcBorders>
          </w:tcPr>
          <w:p w14:paraId="1CFE5618"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07/12/2016</w:t>
            </w:r>
          </w:p>
        </w:tc>
        <w:tc>
          <w:tcPr>
            <w:tcW w:w="1210" w:type="dxa"/>
            <w:tcBorders>
              <w:top w:val="single" w:sz="8" w:space="0" w:color="4F81BD"/>
              <w:left w:val="nil"/>
              <w:bottom w:val="single" w:sz="8" w:space="0" w:color="4F81BD"/>
              <w:right w:val="nil"/>
            </w:tcBorders>
          </w:tcPr>
          <w:p w14:paraId="64399D4D"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115470DC"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6F7A7240"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Development work planned on a site adjacent to the Ramsar site.</w:t>
            </w:r>
          </w:p>
        </w:tc>
        <w:tc>
          <w:tcPr>
            <w:tcW w:w="1760" w:type="dxa"/>
            <w:tcBorders>
              <w:top w:val="single" w:sz="8" w:space="0" w:color="4F81BD"/>
              <w:left w:val="nil"/>
              <w:bottom w:val="single" w:sz="8" w:space="0" w:color="4F81BD"/>
              <w:right w:val="nil"/>
            </w:tcBorders>
          </w:tcPr>
          <w:p w14:paraId="477DE248"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Update received from third party (2017)</w:t>
            </w:r>
          </w:p>
        </w:tc>
        <w:tc>
          <w:tcPr>
            <w:tcW w:w="1210" w:type="dxa"/>
            <w:tcBorders>
              <w:top w:val="single" w:sz="8" w:space="0" w:color="4F81BD"/>
              <w:left w:val="nil"/>
              <w:bottom w:val="single" w:sz="8" w:space="0" w:color="4F81BD"/>
              <w:right w:val="single" w:sz="8" w:space="0" w:color="4F81BD"/>
            </w:tcBorders>
          </w:tcPr>
          <w:p w14:paraId="435EC6B0"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099CAFD6" w14:textId="77777777" w:rsidTr="009344E1">
        <w:trPr>
          <w:cantSplit/>
        </w:trPr>
        <w:tc>
          <w:tcPr>
            <w:tcW w:w="574" w:type="dxa"/>
            <w:tcBorders>
              <w:top w:val="single" w:sz="8" w:space="0" w:color="4F81BD"/>
              <w:left w:val="single" w:sz="8" w:space="0" w:color="4F81BD"/>
              <w:bottom w:val="single" w:sz="8" w:space="0" w:color="4F81BD"/>
              <w:right w:val="nil"/>
            </w:tcBorders>
          </w:tcPr>
          <w:p w14:paraId="61A5F867"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13</w:t>
            </w:r>
          </w:p>
        </w:tc>
        <w:tc>
          <w:tcPr>
            <w:tcW w:w="1212" w:type="dxa"/>
            <w:tcBorders>
              <w:top w:val="single" w:sz="8" w:space="0" w:color="4F81BD"/>
              <w:left w:val="nil"/>
              <w:bottom w:val="single" w:sz="8" w:space="0" w:color="4F81BD"/>
              <w:right w:val="nil"/>
            </w:tcBorders>
          </w:tcPr>
          <w:p w14:paraId="3737811A"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Norway</w:t>
            </w:r>
          </w:p>
        </w:tc>
        <w:tc>
          <w:tcPr>
            <w:tcW w:w="2090" w:type="dxa"/>
            <w:tcBorders>
              <w:top w:val="single" w:sz="8" w:space="0" w:color="4F81BD"/>
              <w:left w:val="nil"/>
              <w:bottom w:val="single" w:sz="8" w:space="0" w:color="4F81BD"/>
              <w:right w:val="nil"/>
            </w:tcBorders>
          </w:tcPr>
          <w:p w14:paraId="67609BAF"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hAnsi="Calibri"/>
                <w:sz w:val="20"/>
                <w:szCs w:val="20"/>
              </w:rPr>
              <w:t>Åkersvika*</w:t>
            </w:r>
          </w:p>
        </w:tc>
        <w:tc>
          <w:tcPr>
            <w:tcW w:w="1210" w:type="dxa"/>
            <w:tcBorders>
              <w:top w:val="single" w:sz="8" w:space="0" w:color="4F81BD"/>
              <w:left w:val="nil"/>
              <w:bottom w:val="single" w:sz="8" w:space="0" w:color="4F81BD"/>
              <w:right w:val="nil"/>
            </w:tcBorders>
          </w:tcPr>
          <w:p w14:paraId="00416F3B"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01/03/2007</w:t>
            </w:r>
          </w:p>
        </w:tc>
        <w:tc>
          <w:tcPr>
            <w:tcW w:w="1210" w:type="dxa"/>
            <w:tcBorders>
              <w:top w:val="single" w:sz="8" w:space="0" w:color="4F81BD"/>
              <w:left w:val="nil"/>
              <w:bottom w:val="single" w:sz="8" w:space="0" w:color="4F81BD"/>
              <w:right w:val="nil"/>
            </w:tcBorders>
          </w:tcPr>
          <w:p w14:paraId="6954D810"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76F1CF67"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35AE98BB"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Planned road expansion. RAM64 (2010).</w:t>
            </w:r>
          </w:p>
        </w:tc>
        <w:tc>
          <w:tcPr>
            <w:tcW w:w="1760" w:type="dxa"/>
            <w:tcBorders>
              <w:top w:val="single" w:sz="8" w:space="0" w:color="4F81BD"/>
              <w:left w:val="nil"/>
              <w:bottom w:val="single" w:sz="8" w:space="0" w:color="4F81BD"/>
              <w:right w:val="nil"/>
            </w:tcBorders>
          </w:tcPr>
          <w:p w14:paraId="06261095"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(2016)</w:t>
            </w:r>
          </w:p>
        </w:tc>
        <w:tc>
          <w:tcPr>
            <w:tcW w:w="1210" w:type="dxa"/>
            <w:tcBorders>
              <w:top w:val="single" w:sz="8" w:space="0" w:color="4F81BD"/>
              <w:left w:val="nil"/>
              <w:bottom w:val="single" w:sz="8" w:space="0" w:color="4F81BD"/>
              <w:right w:val="single" w:sz="8" w:space="0" w:color="4F81BD"/>
            </w:tcBorders>
          </w:tcPr>
          <w:p w14:paraId="7D56E503"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601D3605" w14:textId="77777777" w:rsidTr="009344E1">
        <w:trPr>
          <w:cantSplit/>
        </w:trPr>
        <w:tc>
          <w:tcPr>
            <w:tcW w:w="574" w:type="dxa"/>
            <w:tcBorders>
              <w:top w:val="single" w:sz="8" w:space="0" w:color="4F81BD"/>
              <w:left w:val="single" w:sz="8" w:space="0" w:color="4F81BD"/>
              <w:bottom w:val="single" w:sz="8" w:space="0" w:color="4F81BD"/>
              <w:right w:val="nil"/>
            </w:tcBorders>
          </w:tcPr>
          <w:p w14:paraId="5B124F13"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809</w:t>
            </w:r>
          </w:p>
        </w:tc>
        <w:tc>
          <w:tcPr>
            <w:tcW w:w="1212" w:type="dxa"/>
            <w:tcBorders>
              <w:top w:val="single" w:sz="8" w:space="0" w:color="4F81BD"/>
              <w:left w:val="nil"/>
              <w:bottom w:val="single" w:sz="8" w:space="0" w:color="4F81BD"/>
              <w:right w:val="nil"/>
            </w:tcBorders>
          </w:tcPr>
          <w:p w14:paraId="68707DCB"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Norway</w:t>
            </w:r>
          </w:p>
        </w:tc>
        <w:tc>
          <w:tcPr>
            <w:tcW w:w="2090" w:type="dxa"/>
            <w:tcBorders>
              <w:top w:val="single" w:sz="8" w:space="0" w:color="4F81BD"/>
              <w:left w:val="nil"/>
              <w:bottom w:val="single" w:sz="8" w:space="0" w:color="4F81BD"/>
              <w:right w:val="nil"/>
            </w:tcBorders>
          </w:tcPr>
          <w:p w14:paraId="3E96B22F" w14:textId="06628829"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Froan Nature Reserve and Landscape Protection Area</w:t>
            </w:r>
          </w:p>
        </w:tc>
        <w:tc>
          <w:tcPr>
            <w:tcW w:w="1210" w:type="dxa"/>
            <w:tcBorders>
              <w:top w:val="single" w:sz="8" w:space="0" w:color="4F81BD"/>
              <w:left w:val="nil"/>
              <w:bottom w:val="single" w:sz="8" w:space="0" w:color="4F81BD"/>
              <w:right w:val="nil"/>
            </w:tcBorders>
          </w:tcPr>
          <w:p w14:paraId="363E7BF5"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19/03/2004</w:t>
            </w:r>
          </w:p>
        </w:tc>
        <w:tc>
          <w:tcPr>
            <w:tcW w:w="1210" w:type="dxa"/>
            <w:tcBorders>
              <w:top w:val="single" w:sz="8" w:space="0" w:color="4F81BD"/>
              <w:left w:val="nil"/>
              <w:bottom w:val="single" w:sz="8" w:space="0" w:color="4F81BD"/>
              <w:right w:val="nil"/>
            </w:tcBorders>
          </w:tcPr>
          <w:p w14:paraId="16263967"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5374DE43"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457F92DF" w14:textId="6057805D"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Fish farm potentially affecting site</w:t>
            </w:r>
            <w:r w:rsidR="002759CD">
              <w:rPr>
                <w:rFonts w:ascii="Calibri"/>
                <w:sz w:val="20"/>
                <w:szCs w:val="20"/>
              </w:rPr>
              <w:t>’</w:t>
            </w:r>
            <w:r w:rsidRPr="000827E2">
              <w:rPr>
                <w:rFonts w:ascii="Calibri"/>
                <w:sz w:val="20"/>
                <w:szCs w:val="20"/>
              </w:rPr>
              <w:t>s ecological character.</w:t>
            </w:r>
          </w:p>
        </w:tc>
        <w:tc>
          <w:tcPr>
            <w:tcW w:w="1760" w:type="dxa"/>
            <w:tcBorders>
              <w:top w:val="single" w:sz="8" w:space="0" w:color="4F81BD"/>
              <w:left w:val="nil"/>
              <w:bottom w:val="single" w:sz="8" w:space="0" w:color="4F81BD"/>
              <w:right w:val="nil"/>
            </w:tcBorders>
          </w:tcPr>
          <w:p w14:paraId="4A324961" w14:textId="0D0E526E"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w:t>
            </w:r>
            <w:r w:rsidR="000E2D13" w:rsidRPr="000827E2">
              <w:rPr>
                <w:rFonts w:ascii="Calibri"/>
                <w:sz w:val="20"/>
                <w:szCs w:val="20"/>
              </w:rPr>
              <w:t>8</w:t>
            </w:r>
            <w:r w:rsidRPr="000827E2">
              <w:rPr>
                <w:rFonts w:ascii="Calibri"/>
                <w:sz w:val="20"/>
                <w:szCs w:val="20"/>
              </w:rPr>
              <w:t>)</w:t>
            </w:r>
          </w:p>
        </w:tc>
        <w:tc>
          <w:tcPr>
            <w:tcW w:w="1210" w:type="dxa"/>
            <w:tcBorders>
              <w:top w:val="single" w:sz="8" w:space="0" w:color="4F81BD"/>
              <w:left w:val="nil"/>
              <w:bottom w:val="single" w:sz="8" w:space="0" w:color="4F81BD"/>
              <w:right w:val="single" w:sz="8" w:space="0" w:color="4F81BD"/>
            </w:tcBorders>
          </w:tcPr>
          <w:p w14:paraId="0635FC50"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4E94DDE7" w14:textId="77777777" w:rsidTr="009344E1">
        <w:trPr>
          <w:cantSplit/>
        </w:trPr>
        <w:tc>
          <w:tcPr>
            <w:tcW w:w="574" w:type="dxa"/>
            <w:tcBorders>
              <w:top w:val="single" w:sz="8" w:space="0" w:color="4F81BD"/>
              <w:left w:val="single" w:sz="8" w:space="0" w:color="4F81BD"/>
              <w:bottom w:val="single" w:sz="8" w:space="0" w:color="4F81BD"/>
              <w:right w:val="nil"/>
            </w:tcBorders>
          </w:tcPr>
          <w:p w14:paraId="5BAE370E"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805</w:t>
            </w:r>
          </w:p>
        </w:tc>
        <w:tc>
          <w:tcPr>
            <w:tcW w:w="1212" w:type="dxa"/>
            <w:tcBorders>
              <w:top w:val="single" w:sz="8" w:space="0" w:color="4F81BD"/>
              <w:left w:val="nil"/>
              <w:bottom w:val="single" w:sz="8" w:space="0" w:color="4F81BD"/>
              <w:right w:val="nil"/>
            </w:tcBorders>
          </w:tcPr>
          <w:p w14:paraId="4582FABD"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Norway</w:t>
            </w:r>
          </w:p>
        </w:tc>
        <w:tc>
          <w:tcPr>
            <w:tcW w:w="2090" w:type="dxa"/>
            <w:tcBorders>
              <w:top w:val="single" w:sz="8" w:space="0" w:color="4F81BD"/>
              <w:left w:val="nil"/>
              <w:bottom w:val="single" w:sz="8" w:space="0" w:color="4F81BD"/>
              <w:right w:val="nil"/>
            </w:tcBorders>
          </w:tcPr>
          <w:p w14:paraId="4CD9F8A8"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Giske Wetlands System*</w:t>
            </w:r>
          </w:p>
        </w:tc>
        <w:tc>
          <w:tcPr>
            <w:tcW w:w="1210" w:type="dxa"/>
            <w:tcBorders>
              <w:top w:val="single" w:sz="8" w:space="0" w:color="4F81BD"/>
              <w:left w:val="nil"/>
              <w:bottom w:val="single" w:sz="8" w:space="0" w:color="4F81BD"/>
              <w:right w:val="nil"/>
            </w:tcBorders>
          </w:tcPr>
          <w:p w14:paraId="61251042"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01/03/2012</w:t>
            </w:r>
          </w:p>
        </w:tc>
        <w:tc>
          <w:tcPr>
            <w:tcW w:w="1210" w:type="dxa"/>
            <w:tcBorders>
              <w:top w:val="single" w:sz="8" w:space="0" w:color="4F81BD"/>
              <w:left w:val="nil"/>
              <w:bottom w:val="single" w:sz="8" w:space="0" w:color="4F81BD"/>
              <w:right w:val="nil"/>
            </w:tcBorders>
          </w:tcPr>
          <w:p w14:paraId="65ED9BE6"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6782C448"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1EB0F66B"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Shelterbelt planting, building and overgrowing.</w:t>
            </w:r>
          </w:p>
        </w:tc>
        <w:tc>
          <w:tcPr>
            <w:tcW w:w="1760" w:type="dxa"/>
            <w:tcBorders>
              <w:top w:val="single" w:sz="8" w:space="0" w:color="4F81BD"/>
              <w:left w:val="nil"/>
              <w:bottom w:val="single" w:sz="8" w:space="0" w:color="4F81BD"/>
              <w:right w:val="nil"/>
            </w:tcBorders>
          </w:tcPr>
          <w:p w14:paraId="05EA2ECE"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(2016)</w:t>
            </w:r>
          </w:p>
        </w:tc>
        <w:tc>
          <w:tcPr>
            <w:tcW w:w="1210" w:type="dxa"/>
            <w:tcBorders>
              <w:top w:val="single" w:sz="8" w:space="0" w:color="4F81BD"/>
              <w:left w:val="nil"/>
              <w:bottom w:val="single" w:sz="8" w:space="0" w:color="4F81BD"/>
              <w:right w:val="single" w:sz="8" w:space="0" w:color="4F81BD"/>
            </w:tcBorders>
          </w:tcPr>
          <w:p w14:paraId="041256B4"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2B91B9A5" w14:textId="77777777" w:rsidTr="009344E1">
        <w:trPr>
          <w:cantSplit/>
        </w:trPr>
        <w:tc>
          <w:tcPr>
            <w:tcW w:w="574" w:type="dxa"/>
            <w:tcBorders>
              <w:top w:val="single" w:sz="8" w:space="0" w:color="4F81BD"/>
              <w:left w:val="single" w:sz="8" w:space="0" w:color="4F81BD"/>
              <w:bottom w:val="single" w:sz="8" w:space="0" w:color="4F81BD"/>
              <w:right w:val="nil"/>
            </w:tcBorders>
          </w:tcPr>
          <w:p w14:paraId="4011CEB2"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308</w:t>
            </w:r>
          </w:p>
        </w:tc>
        <w:tc>
          <w:tcPr>
            <w:tcW w:w="1212" w:type="dxa"/>
            <w:tcBorders>
              <w:top w:val="single" w:sz="8" w:space="0" w:color="4F81BD"/>
              <w:left w:val="nil"/>
              <w:bottom w:val="single" w:sz="8" w:space="0" w:color="4F81BD"/>
              <w:right w:val="nil"/>
            </w:tcBorders>
          </w:tcPr>
          <w:p w14:paraId="06334C19"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Norway</w:t>
            </w:r>
          </w:p>
        </w:tc>
        <w:tc>
          <w:tcPr>
            <w:tcW w:w="2090" w:type="dxa"/>
            <w:tcBorders>
              <w:top w:val="single" w:sz="8" w:space="0" w:color="4F81BD"/>
              <w:left w:val="nil"/>
              <w:bottom w:val="single" w:sz="8" w:space="0" w:color="4F81BD"/>
              <w:right w:val="nil"/>
            </w:tcBorders>
          </w:tcPr>
          <w:p w14:paraId="78FB0EDB"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Ilene and Presterodkilen Wetland System*</w:t>
            </w:r>
          </w:p>
        </w:tc>
        <w:tc>
          <w:tcPr>
            <w:tcW w:w="1210" w:type="dxa"/>
            <w:tcBorders>
              <w:top w:val="single" w:sz="8" w:space="0" w:color="4F81BD"/>
              <w:left w:val="nil"/>
              <w:bottom w:val="single" w:sz="8" w:space="0" w:color="4F81BD"/>
              <w:right w:val="nil"/>
            </w:tcBorders>
          </w:tcPr>
          <w:p w14:paraId="5275D51A"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21/01/2005</w:t>
            </w:r>
          </w:p>
        </w:tc>
        <w:tc>
          <w:tcPr>
            <w:tcW w:w="1210" w:type="dxa"/>
            <w:tcBorders>
              <w:top w:val="single" w:sz="8" w:space="0" w:color="4F81BD"/>
              <w:left w:val="nil"/>
              <w:bottom w:val="single" w:sz="8" w:space="0" w:color="4F81BD"/>
              <w:right w:val="nil"/>
            </w:tcBorders>
          </w:tcPr>
          <w:p w14:paraId="0D7D35DE"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17883CF3"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6096EBB3"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Pollution accident, urban developments and new road system.</w:t>
            </w:r>
          </w:p>
        </w:tc>
        <w:tc>
          <w:tcPr>
            <w:tcW w:w="1760" w:type="dxa"/>
            <w:tcBorders>
              <w:top w:val="single" w:sz="8" w:space="0" w:color="4F81BD"/>
              <w:left w:val="nil"/>
              <w:bottom w:val="single" w:sz="8" w:space="0" w:color="4F81BD"/>
              <w:right w:val="nil"/>
            </w:tcBorders>
          </w:tcPr>
          <w:p w14:paraId="18DD1F6D"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(2016)</w:t>
            </w:r>
          </w:p>
        </w:tc>
        <w:tc>
          <w:tcPr>
            <w:tcW w:w="1210" w:type="dxa"/>
            <w:tcBorders>
              <w:top w:val="single" w:sz="8" w:space="0" w:color="4F81BD"/>
              <w:left w:val="nil"/>
              <w:bottom w:val="single" w:sz="8" w:space="0" w:color="4F81BD"/>
              <w:right w:val="single" w:sz="8" w:space="0" w:color="4F81BD"/>
            </w:tcBorders>
          </w:tcPr>
          <w:p w14:paraId="760B5390"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24C4B18A" w14:textId="77777777" w:rsidTr="009344E1">
        <w:trPr>
          <w:cantSplit/>
        </w:trPr>
        <w:tc>
          <w:tcPr>
            <w:tcW w:w="574" w:type="dxa"/>
            <w:tcBorders>
              <w:top w:val="single" w:sz="8" w:space="0" w:color="4F81BD"/>
              <w:left w:val="single" w:sz="8" w:space="0" w:color="4F81BD"/>
              <w:bottom w:val="single" w:sz="8" w:space="0" w:color="4F81BD"/>
              <w:right w:val="nil"/>
            </w:tcBorders>
          </w:tcPr>
          <w:p w14:paraId="108BAC03"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307</w:t>
            </w:r>
          </w:p>
        </w:tc>
        <w:tc>
          <w:tcPr>
            <w:tcW w:w="1212" w:type="dxa"/>
            <w:tcBorders>
              <w:top w:val="single" w:sz="8" w:space="0" w:color="4F81BD"/>
              <w:left w:val="nil"/>
              <w:bottom w:val="single" w:sz="8" w:space="0" w:color="4F81BD"/>
              <w:right w:val="nil"/>
            </w:tcBorders>
          </w:tcPr>
          <w:p w14:paraId="5952A3FD"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Norway</w:t>
            </w:r>
          </w:p>
        </w:tc>
        <w:tc>
          <w:tcPr>
            <w:tcW w:w="2090" w:type="dxa"/>
            <w:tcBorders>
              <w:top w:val="single" w:sz="8" w:space="0" w:color="4F81BD"/>
              <w:left w:val="nil"/>
              <w:bottom w:val="single" w:sz="8" w:space="0" w:color="4F81BD"/>
              <w:right w:val="nil"/>
            </w:tcBorders>
          </w:tcPr>
          <w:p w14:paraId="526A03E4"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Nordre Oyeren</w:t>
            </w:r>
          </w:p>
        </w:tc>
        <w:tc>
          <w:tcPr>
            <w:tcW w:w="1210" w:type="dxa"/>
            <w:tcBorders>
              <w:top w:val="single" w:sz="8" w:space="0" w:color="4F81BD"/>
              <w:left w:val="nil"/>
              <w:bottom w:val="single" w:sz="8" w:space="0" w:color="4F81BD"/>
              <w:right w:val="nil"/>
            </w:tcBorders>
          </w:tcPr>
          <w:p w14:paraId="482419A5"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20/08/2010</w:t>
            </w:r>
          </w:p>
        </w:tc>
        <w:tc>
          <w:tcPr>
            <w:tcW w:w="1210" w:type="dxa"/>
            <w:tcBorders>
              <w:top w:val="single" w:sz="8" w:space="0" w:color="4F81BD"/>
              <w:left w:val="nil"/>
              <w:bottom w:val="single" w:sz="8" w:space="0" w:color="4F81BD"/>
              <w:right w:val="nil"/>
            </w:tcBorders>
          </w:tcPr>
          <w:p w14:paraId="2BF8A449"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08/07/2016</w:t>
            </w:r>
          </w:p>
        </w:tc>
        <w:tc>
          <w:tcPr>
            <w:tcW w:w="990" w:type="dxa"/>
            <w:tcBorders>
              <w:top w:val="single" w:sz="8" w:space="0" w:color="4F81BD"/>
              <w:left w:val="nil"/>
              <w:bottom w:val="single" w:sz="8" w:space="0" w:color="4F81BD"/>
              <w:right w:val="nil"/>
            </w:tcBorders>
          </w:tcPr>
          <w:p w14:paraId="7CC35A16"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6D63E876"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Road expansion from two to four lines and establishment of a pipeline for sewage.</w:t>
            </w:r>
          </w:p>
        </w:tc>
        <w:tc>
          <w:tcPr>
            <w:tcW w:w="1760" w:type="dxa"/>
            <w:tcBorders>
              <w:top w:val="single" w:sz="8" w:space="0" w:color="4F81BD"/>
              <w:left w:val="nil"/>
              <w:bottom w:val="single" w:sz="8" w:space="0" w:color="4F81BD"/>
              <w:right w:val="nil"/>
            </w:tcBorders>
          </w:tcPr>
          <w:p w14:paraId="2CD9FB6B"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Case closed (2016)</w:t>
            </w:r>
          </w:p>
        </w:tc>
        <w:tc>
          <w:tcPr>
            <w:tcW w:w="1210" w:type="dxa"/>
            <w:tcBorders>
              <w:top w:val="single" w:sz="8" w:space="0" w:color="4F81BD"/>
              <w:left w:val="nil"/>
              <w:bottom w:val="single" w:sz="8" w:space="0" w:color="4F81BD"/>
              <w:right w:val="single" w:sz="8" w:space="0" w:color="4F81BD"/>
            </w:tcBorders>
          </w:tcPr>
          <w:p w14:paraId="418EF7C9"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65B986C5" w14:textId="77777777" w:rsidTr="009344E1">
        <w:trPr>
          <w:cantSplit/>
        </w:trPr>
        <w:tc>
          <w:tcPr>
            <w:tcW w:w="574" w:type="dxa"/>
            <w:tcBorders>
              <w:top w:val="single" w:sz="8" w:space="0" w:color="4F81BD"/>
              <w:left w:val="single" w:sz="8" w:space="0" w:color="4F81BD"/>
              <w:bottom w:val="single" w:sz="8" w:space="0" w:color="4F81BD"/>
              <w:right w:val="nil"/>
            </w:tcBorders>
          </w:tcPr>
          <w:p w14:paraId="28DBB49B"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307</w:t>
            </w:r>
          </w:p>
        </w:tc>
        <w:tc>
          <w:tcPr>
            <w:tcW w:w="1212" w:type="dxa"/>
            <w:tcBorders>
              <w:top w:val="single" w:sz="8" w:space="0" w:color="4F81BD"/>
              <w:left w:val="nil"/>
              <w:bottom w:val="single" w:sz="8" w:space="0" w:color="4F81BD"/>
              <w:right w:val="nil"/>
            </w:tcBorders>
          </w:tcPr>
          <w:p w14:paraId="0FAC5E00"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Norway</w:t>
            </w:r>
          </w:p>
        </w:tc>
        <w:tc>
          <w:tcPr>
            <w:tcW w:w="2090" w:type="dxa"/>
            <w:tcBorders>
              <w:top w:val="single" w:sz="8" w:space="0" w:color="4F81BD"/>
              <w:left w:val="nil"/>
              <w:bottom w:val="single" w:sz="8" w:space="0" w:color="4F81BD"/>
              <w:right w:val="nil"/>
            </w:tcBorders>
          </w:tcPr>
          <w:p w14:paraId="629EE89C" w14:textId="797D0F03"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hAnsi="Calibri"/>
                <w:sz w:val="20"/>
                <w:szCs w:val="20"/>
              </w:rPr>
              <w:t>Nordre Øyeren</w:t>
            </w:r>
          </w:p>
        </w:tc>
        <w:tc>
          <w:tcPr>
            <w:tcW w:w="1210" w:type="dxa"/>
            <w:tcBorders>
              <w:top w:val="single" w:sz="8" w:space="0" w:color="4F81BD"/>
              <w:left w:val="nil"/>
              <w:bottom w:val="single" w:sz="8" w:space="0" w:color="4F81BD"/>
              <w:right w:val="nil"/>
            </w:tcBorders>
          </w:tcPr>
          <w:p w14:paraId="054E94DF"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27/11/2015</w:t>
            </w:r>
          </w:p>
        </w:tc>
        <w:tc>
          <w:tcPr>
            <w:tcW w:w="1210" w:type="dxa"/>
            <w:tcBorders>
              <w:top w:val="single" w:sz="8" w:space="0" w:color="4F81BD"/>
              <w:left w:val="nil"/>
              <w:bottom w:val="single" w:sz="8" w:space="0" w:color="4F81BD"/>
              <w:right w:val="nil"/>
            </w:tcBorders>
          </w:tcPr>
          <w:p w14:paraId="32B1ED94"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6EF413F0"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24ADE1D7"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Raising of water level in mid-May - affecting waders during spring migration</w:t>
            </w:r>
          </w:p>
        </w:tc>
        <w:tc>
          <w:tcPr>
            <w:tcW w:w="1760" w:type="dxa"/>
            <w:tcBorders>
              <w:top w:val="single" w:sz="8" w:space="0" w:color="4F81BD"/>
              <w:left w:val="nil"/>
              <w:bottom w:val="single" w:sz="8" w:space="0" w:color="4F81BD"/>
              <w:right w:val="nil"/>
            </w:tcBorders>
          </w:tcPr>
          <w:p w14:paraId="3DBDAE20"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(2017)</w:t>
            </w:r>
          </w:p>
        </w:tc>
        <w:tc>
          <w:tcPr>
            <w:tcW w:w="1210" w:type="dxa"/>
            <w:tcBorders>
              <w:top w:val="single" w:sz="8" w:space="0" w:color="4F81BD"/>
              <w:left w:val="nil"/>
              <w:bottom w:val="single" w:sz="8" w:space="0" w:color="4F81BD"/>
              <w:right w:val="single" w:sz="8" w:space="0" w:color="4F81BD"/>
            </w:tcBorders>
          </w:tcPr>
          <w:p w14:paraId="30CDE43B"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6813018E" w14:textId="77777777" w:rsidTr="009344E1">
        <w:trPr>
          <w:cantSplit/>
        </w:trPr>
        <w:tc>
          <w:tcPr>
            <w:tcW w:w="574" w:type="dxa"/>
            <w:tcBorders>
              <w:top w:val="single" w:sz="8" w:space="0" w:color="4F81BD"/>
              <w:left w:val="single" w:sz="8" w:space="0" w:color="4F81BD"/>
              <w:bottom w:val="single" w:sz="8" w:space="0" w:color="4F81BD"/>
              <w:right w:val="nil"/>
            </w:tcBorders>
          </w:tcPr>
          <w:p w14:paraId="493EC427"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lastRenderedPageBreak/>
              <w:t>802</w:t>
            </w:r>
          </w:p>
        </w:tc>
        <w:tc>
          <w:tcPr>
            <w:tcW w:w="1212" w:type="dxa"/>
            <w:tcBorders>
              <w:top w:val="single" w:sz="8" w:space="0" w:color="4F81BD"/>
              <w:left w:val="nil"/>
              <w:bottom w:val="single" w:sz="8" w:space="0" w:color="4F81BD"/>
              <w:right w:val="nil"/>
            </w:tcBorders>
          </w:tcPr>
          <w:p w14:paraId="07F7E616"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Norway</w:t>
            </w:r>
          </w:p>
        </w:tc>
        <w:tc>
          <w:tcPr>
            <w:tcW w:w="2090" w:type="dxa"/>
            <w:tcBorders>
              <w:top w:val="single" w:sz="8" w:space="0" w:color="4F81BD"/>
              <w:left w:val="nil"/>
              <w:bottom w:val="single" w:sz="8" w:space="0" w:color="4F81BD"/>
              <w:right w:val="nil"/>
            </w:tcBorders>
          </w:tcPr>
          <w:p w14:paraId="4C428C45" w14:textId="4DB5EA1D"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Nordre Tyrifjord Wetlands System*</w:t>
            </w:r>
          </w:p>
        </w:tc>
        <w:tc>
          <w:tcPr>
            <w:tcW w:w="1210" w:type="dxa"/>
            <w:tcBorders>
              <w:top w:val="single" w:sz="8" w:space="0" w:color="4F81BD"/>
              <w:left w:val="nil"/>
              <w:bottom w:val="single" w:sz="8" w:space="0" w:color="4F81BD"/>
              <w:right w:val="nil"/>
            </w:tcBorders>
          </w:tcPr>
          <w:p w14:paraId="300C0856"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03/03/2013</w:t>
            </w:r>
          </w:p>
        </w:tc>
        <w:tc>
          <w:tcPr>
            <w:tcW w:w="1210" w:type="dxa"/>
            <w:tcBorders>
              <w:top w:val="single" w:sz="8" w:space="0" w:color="4F81BD"/>
              <w:left w:val="nil"/>
              <w:bottom w:val="single" w:sz="8" w:space="0" w:color="4F81BD"/>
              <w:right w:val="nil"/>
            </w:tcBorders>
          </w:tcPr>
          <w:p w14:paraId="58A899D7"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5722BBB3"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6A879FC3"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Planned new main road and railway line. RAM79 (2015).</w:t>
            </w:r>
          </w:p>
        </w:tc>
        <w:tc>
          <w:tcPr>
            <w:tcW w:w="1760" w:type="dxa"/>
            <w:tcBorders>
              <w:top w:val="single" w:sz="8" w:space="0" w:color="4F81BD"/>
              <w:left w:val="nil"/>
              <w:bottom w:val="single" w:sz="8" w:space="0" w:color="4F81BD"/>
              <w:right w:val="nil"/>
            </w:tcBorders>
          </w:tcPr>
          <w:p w14:paraId="7008DE98"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(2016)</w:t>
            </w:r>
          </w:p>
        </w:tc>
        <w:tc>
          <w:tcPr>
            <w:tcW w:w="1210" w:type="dxa"/>
            <w:tcBorders>
              <w:top w:val="single" w:sz="8" w:space="0" w:color="4F81BD"/>
              <w:left w:val="nil"/>
              <w:bottom w:val="single" w:sz="8" w:space="0" w:color="4F81BD"/>
              <w:right w:val="single" w:sz="8" w:space="0" w:color="4F81BD"/>
            </w:tcBorders>
          </w:tcPr>
          <w:p w14:paraId="1F50567F"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3C2332F2" w14:textId="77777777" w:rsidTr="009344E1">
        <w:trPr>
          <w:cantSplit/>
        </w:trPr>
        <w:tc>
          <w:tcPr>
            <w:tcW w:w="574" w:type="dxa"/>
            <w:tcBorders>
              <w:top w:val="single" w:sz="8" w:space="0" w:color="4F81BD"/>
              <w:left w:val="single" w:sz="8" w:space="0" w:color="4F81BD"/>
              <w:bottom w:val="single" w:sz="8" w:space="0" w:color="4F81BD"/>
              <w:right w:val="nil"/>
            </w:tcBorders>
          </w:tcPr>
          <w:p w14:paraId="3C2F8000"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310</w:t>
            </w:r>
          </w:p>
        </w:tc>
        <w:tc>
          <w:tcPr>
            <w:tcW w:w="1212" w:type="dxa"/>
            <w:tcBorders>
              <w:top w:val="single" w:sz="8" w:space="0" w:color="4F81BD"/>
              <w:left w:val="nil"/>
              <w:bottom w:val="single" w:sz="8" w:space="0" w:color="4F81BD"/>
              <w:right w:val="nil"/>
            </w:tcBorders>
          </w:tcPr>
          <w:p w14:paraId="054E4A8F"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Norway</w:t>
            </w:r>
          </w:p>
        </w:tc>
        <w:tc>
          <w:tcPr>
            <w:tcW w:w="2090" w:type="dxa"/>
            <w:tcBorders>
              <w:top w:val="single" w:sz="8" w:space="0" w:color="4F81BD"/>
              <w:left w:val="nil"/>
              <w:bottom w:val="single" w:sz="8" w:space="0" w:color="4F81BD"/>
              <w:right w:val="nil"/>
            </w:tcBorders>
          </w:tcPr>
          <w:p w14:paraId="32F96FFD" w14:textId="56E33679"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hAnsi="Calibri"/>
                <w:sz w:val="20"/>
                <w:szCs w:val="20"/>
              </w:rPr>
              <w:t>Ørland Wetland System</w:t>
            </w:r>
            <w:r w:rsidRPr="000827E2">
              <w:rPr>
                <w:rFonts w:ascii="Calibri"/>
                <w:sz w:val="20"/>
                <w:szCs w:val="20"/>
              </w:rPr>
              <w:t>*</w:t>
            </w:r>
          </w:p>
        </w:tc>
        <w:tc>
          <w:tcPr>
            <w:tcW w:w="1210" w:type="dxa"/>
            <w:tcBorders>
              <w:top w:val="single" w:sz="8" w:space="0" w:color="4F81BD"/>
              <w:left w:val="nil"/>
              <w:bottom w:val="single" w:sz="8" w:space="0" w:color="4F81BD"/>
              <w:right w:val="nil"/>
            </w:tcBorders>
          </w:tcPr>
          <w:p w14:paraId="264A0B70"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18/07/2012</w:t>
            </w:r>
          </w:p>
        </w:tc>
        <w:tc>
          <w:tcPr>
            <w:tcW w:w="1210" w:type="dxa"/>
            <w:tcBorders>
              <w:top w:val="single" w:sz="8" w:space="0" w:color="4F81BD"/>
              <w:left w:val="nil"/>
              <w:bottom w:val="single" w:sz="8" w:space="0" w:color="4F81BD"/>
              <w:right w:val="nil"/>
            </w:tcBorders>
          </w:tcPr>
          <w:p w14:paraId="01A588F4"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4683B422"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45A25EBC"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Air base extension.</w:t>
            </w:r>
          </w:p>
        </w:tc>
        <w:tc>
          <w:tcPr>
            <w:tcW w:w="1760" w:type="dxa"/>
            <w:tcBorders>
              <w:top w:val="single" w:sz="8" w:space="0" w:color="4F81BD"/>
              <w:left w:val="nil"/>
              <w:bottom w:val="single" w:sz="8" w:space="0" w:color="4F81BD"/>
              <w:right w:val="nil"/>
            </w:tcBorders>
          </w:tcPr>
          <w:p w14:paraId="01192433"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(2016)</w:t>
            </w:r>
          </w:p>
        </w:tc>
        <w:tc>
          <w:tcPr>
            <w:tcW w:w="1210" w:type="dxa"/>
            <w:tcBorders>
              <w:top w:val="single" w:sz="8" w:space="0" w:color="4F81BD"/>
              <w:left w:val="nil"/>
              <w:bottom w:val="single" w:sz="8" w:space="0" w:color="4F81BD"/>
              <w:right w:val="single" w:sz="8" w:space="0" w:color="4F81BD"/>
            </w:tcBorders>
          </w:tcPr>
          <w:p w14:paraId="3C8E5A19"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2588FC68" w14:textId="77777777" w:rsidTr="009344E1">
        <w:trPr>
          <w:cantSplit/>
        </w:trPr>
        <w:tc>
          <w:tcPr>
            <w:tcW w:w="574" w:type="dxa"/>
            <w:tcBorders>
              <w:top w:val="single" w:sz="8" w:space="0" w:color="4F81BD"/>
              <w:left w:val="single" w:sz="8" w:space="0" w:color="4F81BD"/>
              <w:bottom w:val="single" w:sz="8" w:space="0" w:color="4F81BD"/>
              <w:right w:val="nil"/>
            </w:tcBorders>
          </w:tcPr>
          <w:p w14:paraId="2D664642"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101</w:t>
            </w:r>
          </w:p>
        </w:tc>
        <w:tc>
          <w:tcPr>
            <w:tcW w:w="1212" w:type="dxa"/>
            <w:tcBorders>
              <w:top w:val="single" w:sz="8" w:space="0" w:color="4F81BD"/>
              <w:left w:val="nil"/>
              <w:bottom w:val="single" w:sz="8" w:space="0" w:color="4F81BD"/>
              <w:right w:val="nil"/>
            </w:tcBorders>
          </w:tcPr>
          <w:p w14:paraId="47A20B5F"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Pakistan</w:t>
            </w:r>
          </w:p>
        </w:tc>
        <w:tc>
          <w:tcPr>
            <w:tcW w:w="2090" w:type="dxa"/>
            <w:tcBorders>
              <w:top w:val="single" w:sz="8" w:space="0" w:color="4F81BD"/>
              <w:left w:val="nil"/>
              <w:bottom w:val="single" w:sz="8" w:space="0" w:color="4F81BD"/>
              <w:right w:val="nil"/>
            </w:tcBorders>
          </w:tcPr>
          <w:p w14:paraId="2E9B1A99"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Haleji Lake*</w:t>
            </w:r>
          </w:p>
        </w:tc>
        <w:tc>
          <w:tcPr>
            <w:tcW w:w="1210" w:type="dxa"/>
            <w:tcBorders>
              <w:top w:val="single" w:sz="8" w:space="0" w:color="4F81BD"/>
              <w:left w:val="nil"/>
              <w:bottom w:val="single" w:sz="8" w:space="0" w:color="4F81BD"/>
              <w:right w:val="nil"/>
            </w:tcBorders>
          </w:tcPr>
          <w:p w14:paraId="0F582651"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14/04/2009</w:t>
            </w:r>
          </w:p>
        </w:tc>
        <w:tc>
          <w:tcPr>
            <w:tcW w:w="1210" w:type="dxa"/>
            <w:tcBorders>
              <w:top w:val="single" w:sz="8" w:space="0" w:color="4F81BD"/>
              <w:left w:val="nil"/>
              <w:bottom w:val="single" w:sz="8" w:space="0" w:color="4F81BD"/>
              <w:right w:val="nil"/>
            </w:tcBorders>
          </w:tcPr>
          <w:p w14:paraId="43C2B6E2"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1FEEE48E"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2AC2D701"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Plan to develop right bank outfall drain next to the site</w:t>
            </w:r>
          </w:p>
        </w:tc>
        <w:tc>
          <w:tcPr>
            <w:tcW w:w="1760" w:type="dxa"/>
            <w:tcBorders>
              <w:top w:val="single" w:sz="8" w:space="0" w:color="4F81BD"/>
              <w:left w:val="nil"/>
              <w:bottom w:val="single" w:sz="8" w:space="0" w:color="4F81BD"/>
              <w:right w:val="nil"/>
            </w:tcBorders>
          </w:tcPr>
          <w:p w14:paraId="0FBF1CC7"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(2009)</w:t>
            </w:r>
          </w:p>
        </w:tc>
        <w:tc>
          <w:tcPr>
            <w:tcW w:w="1210" w:type="dxa"/>
            <w:tcBorders>
              <w:top w:val="single" w:sz="8" w:space="0" w:color="4F81BD"/>
              <w:left w:val="nil"/>
              <w:bottom w:val="single" w:sz="8" w:space="0" w:color="4F81BD"/>
              <w:right w:val="single" w:sz="8" w:space="0" w:color="4F81BD"/>
            </w:tcBorders>
          </w:tcPr>
          <w:p w14:paraId="31BFC8D9"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539E2F5B" w14:textId="77777777" w:rsidTr="009344E1">
        <w:trPr>
          <w:cantSplit/>
        </w:trPr>
        <w:tc>
          <w:tcPr>
            <w:tcW w:w="574" w:type="dxa"/>
            <w:tcBorders>
              <w:top w:val="single" w:sz="8" w:space="0" w:color="4F81BD"/>
              <w:left w:val="single" w:sz="8" w:space="0" w:color="4F81BD"/>
              <w:bottom w:val="single" w:sz="8" w:space="0" w:color="4F81BD"/>
              <w:right w:val="nil"/>
            </w:tcBorders>
          </w:tcPr>
          <w:p w14:paraId="1347F7E0"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1067</w:t>
            </w:r>
          </w:p>
        </w:tc>
        <w:tc>
          <w:tcPr>
            <w:tcW w:w="1212" w:type="dxa"/>
            <w:tcBorders>
              <w:top w:val="single" w:sz="8" w:space="0" w:color="4F81BD"/>
              <w:left w:val="nil"/>
              <w:bottom w:val="single" w:sz="8" w:space="0" w:color="4F81BD"/>
              <w:right w:val="nil"/>
            </w:tcBorders>
          </w:tcPr>
          <w:p w14:paraId="4AFD1AE6"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Pakistan</w:t>
            </w:r>
          </w:p>
        </w:tc>
        <w:tc>
          <w:tcPr>
            <w:tcW w:w="2090" w:type="dxa"/>
            <w:tcBorders>
              <w:top w:val="single" w:sz="8" w:space="0" w:color="4F81BD"/>
              <w:left w:val="nil"/>
              <w:bottom w:val="single" w:sz="8" w:space="0" w:color="4F81BD"/>
              <w:right w:val="nil"/>
            </w:tcBorders>
          </w:tcPr>
          <w:p w14:paraId="6AFDD12E"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Jubho Lagoon*</w:t>
            </w:r>
          </w:p>
        </w:tc>
        <w:tc>
          <w:tcPr>
            <w:tcW w:w="1210" w:type="dxa"/>
            <w:tcBorders>
              <w:top w:val="single" w:sz="8" w:space="0" w:color="4F81BD"/>
              <w:left w:val="nil"/>
              <w:bottom w:val="single" w:sz="8" w:space="0" w:color="4F81BD"/>
              <w:right w:val="nil"/>
            </w:tcBorders>
          </w:tcPr>
          <w:p w14:paraId="264EB392"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18/12/2008</w:t>
            </w:r>
          </w:p>
        </w:tc>
        <w:tc>
          <w:tcPr>
            <w:tcW w:w="1210" w:type="dxa"/>
            <w:tcBorders>
              <w:top w:val="single" w:sz="8" w:space="0" w:color="4F81BD"/>
              <w:left w:val="nil"/>
              <w:bottom w:val="single" w:sz="8" w:space="0" w:color="4F81BD"/>
              <w:right w:val="nil"/>
            </w:tcBorders>
          </w:tcPr>
          <w:p w14:paraId="344BA435"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54E7599F"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4A6616D5"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Pollution</w:t>
            </w:r>
          </w:p>
        </w:tc>
        <w:tc>
          <w:tcPr>
            <w:tcW w:w="1760" w:type="dxa"/>
            <w:tcBorders>
              <w:top w:val="single" w:sz="8" w:space="0" w:color="4F81BD"/>
              <w:left w:val="nil"/>
              <w:bottom w:val="single" w:sz="8" w:space="0" w:color="4F81BD"/>
              <w:right w:val="nil"/>
            </w:tcBorders>
          </w:tcPr>
          <w:p w14:paraId="4986BCB3"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(2009)</w:t>
            </w:r>
          </w:p>
        </w:tc>
        <w:tc>
          <w:tcPr>
            <w:tcW w:w="1210" w:type="dxa"/>
            <w:tcBorders>
              <w:top w:val="single" w:sz="8" w:space="0" w:color="4F81BD"/>
              <w:left w:val="nil"/>
              <w:bottom w:val="single" w:sz="8" w:space="0" w:color="4F81BD"/>
              <w:right w:val="single" w:sz="8" w:space="0" w:color="4F81BD"/>
            </w:tcBorders>
          </w:tcPr>
          <w:p w14:paraId="5101F844"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521DDAE6" w14:textId="77777777" w:rsidTr="009344E1">
        <w:trPr>
          <w:cantSplit/>
        </w:trPr>
        <w:tc>
          <w:tcPr>
            <w:tcW w:w="574" w:type="dxa"/>
            <w:tcBorders>
              <w:top w:val="single" w:sz="8" w:space="0" w:color="4F81BD"/>
              <w:left w:val="single" w:sz="8" w:space="0" w:color="4F81BD"/>
              <w:bottom w:val="single" w:sz="8" w:space="0" w:color="4F81BD"/>
              <w:right w:val="nil"/>
            </w:tcBorders>
          </w:tcPr>
          <w:p w14:paraId="768B8A0D"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99</w:t>
            </w:r>
          </w:p>
        </w:tc>
        <w:tc>
          <w:tcPr>
            <w:tcW w:w="1212" w:type="dxa"/>
            <w:tcBorders>
              <w:top w:val="single" w:sz="8" w:space="0" w:color="4F81BD"/>
              <w:left w:val="nil"/>
              <w:bottom w:val="single" w:sz="8" w:space="0" w:color="4F81BD"/>
              <w:right w:val="nil"/>
            </w:tcBorders>
          </w:tcPr>
          <w:p w14:paraId="623C0650"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Pakistan</w:t>
            </w:r>
          </w:p>
        </w:tc>
        <w:tc>
          <w:tcPr>
            <w:tcW w:w="2090" w:type="dxa"/>
            <w:tcBorders>
              <w:top w:val="single" w:sz="8" w:space="0" w:color="4F81BD"/>
              <w:left w:val="nil"/>
              <w:bottom w:val="single" w:sz="8" w:space="0" w:color="4F81BD"/>
              <w:right w:val="nil"/>
            </w:tcBorders>
          </w:tcPr>
          <w:p w14:paraId="33CB12FD"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Kinjhar Lake*</w:t>
            </w:r>
          </w:p>
        </w:tc>
        <w:tc>
          <w:tcPr>
            <w:tcW w:w="1210" w:type="dxa"/>
            <w:tcBorders>
              <w:top w:val="single" w:sz="8" w:space="0" w:color="4F81BD"/>
              <w:left w:val="nil"/>
              <w:bottom w:val="single" w:sz="8" w:space="0" w:color="4F81BD"/>
              <w:right w:val="nil"/>
            </w:tcBorders>
          </w:tcPr>
          <w:p w14:paraId="10A44B48"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05/02/2009</w:t>
            </w:r>
          </w:p>
        </w:tc>
        <w:tc>
          <w:tcPr>
            <w:tcW w:w="1210" w:type="dxa"/>
            <w:tcBorders>
              <w:top w:val="single" w:sz="8" w:space="0" w:color="4F81BD"/>
              <w:left w:val="nil"/>
              <w:bottom w:val="single" w:sz="8" w:space="0" w:color="4F81BD"/>
              <w:right w:val="nil"/>
            </w:tcBorders>
          </w:tcPr>
          <w:p w14:paraId="09E8B4B1"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3F68B23B"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2E8A69A9"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Industrial waste pollution from feeder river to the lake; decline in waterbirds and water not suitable for drinking</w:t>
            </w:r>
          </w:p>
        </w:tc>
        <w:tc>
          <w:tcPr>
            <w:tcW w:w="1760" w:type="dxa"/>
            <w:tcBorders>
              <w:top w:val="single" w:sz="8" w:space="0" w:color="4F81BD"/>
              <w:left w:val="nil"/>
              <w:bottom w:val="single" w:sz="8" w:space="0" w:color="4F81BD"/>
              <w:right w:val="nil"/>
            </w:tcBorders>
          </w:tcPr>
          <w:p w14:paraId="0F044546"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(2009)</w:t>
            </w:r>
          </w:p>
        </w:tc>
        <w:tc>
          <w:tcPr>
            <w:tcW w:w="1210" w:type="dxa"/>
            <w:tcBorders>
              <w:top w:val="single" w:sz="8" w:space="0" w:color="4F81BD"/>
              <w:left w:val="nil"/>
              <w:bottom w:val="single" w:sz="8" w:space="0" w:color="4F81BD"/>
              <w:right w:val="single" w:sz="8" w:space="0" w:color="4F81BD"/>
            </w:tcBorders>
          </w:tcPr>
          <w:p w14:paraId="31E24FD8"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10102559" w14:textId="77777777" w:rsidTr="009344E1">
        <w:trPr>
          <w:cantSplit/>
        </w:trPr>
        <w:tc>
          <w:tcPr>
            <w:tcW w:w="574" w:type="dxa"/>
            <w:tcBorders>
              <w:top w:val="single" w:sz="8" w:space="0" w:color="4F81BD"/>
              <w:left w:val="single" w:sz="8" w:space="0" w:color="4F81BD"/>
              <w:bottom w:val="single" w:sz="8" w:space="0" w:color="4F81BD"/>
              <w:right w:val="nil"/>
            </w:tcBorders>
          </w:tcPr>
          <w:p w14:paraId="5E6383B1"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2124</w:t>
            </w:r>
          </w:p>
        </w:tc>
        <w:tc>
          <w:tcPr>
            <w:tcW w:w="1212" w:type="dxa"/>
            <w:tcBorders>
              <w:top w:val="single" w:sz="8" w:space="0" w:color="4F81BD"/>
              <w:left w:val="nil"/>
              <w:bottom w:val="single" w:sz="8" w:space="0" w:color="4F81BD"/>
              <w:right w:val="nil"/>
            </w:tcBorders>
          </w:tcPr>
          <w:p w14:paraId="2AC00AD9"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Philippines</w:t>
            </w:r>
          </w:p>
        </w:tc>
        <w:tc>
          <w:tcPr>
            <w:tcW w:w="2090" w:type="dxa"/>
            <w:tcBorders>
              <w:top w:val="single" w:sz="8" w:space="0" w:color="4F81BD"/>
              <w:left w:val="nil"/>
              <w:bottom w:val="single" w:sz="8" w:space="0" w:color="4F81BD"/>
              <w:right w:val="nil"/>
            </w:tcBorders>
          </w:tcPr>
          <w:p w14:paraId="246CEFBD" w14:textId="65AD94EC"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hAnsi="Calibri"/>
                <w:sz w:val="20"/>
                <w:szCs w:val="20"/>
              </w:rPr>
              <w:t>Las Piñas-Parañaque Critical Habitat and Ecotourism Area (LPPCHEA)</w:t>
            </w:r>
          </w:p>
        </w:tc>
        <w:tc>
          <w:tcPr>
            <w:tcW w:w="1210" w:type="dxa"/>
            <w:tcBorders>
              <w:top w:val="single" w:sz="8" w:space="0" w:color="4F81BD"/>
              <w:left w:val="nil"/>
              <w:bottom w:val="single" w:sz="8" w:space="0" w:color="4F81BD"/>
              <w:right w:val="nil"/>
            </w:tcBorders>
          </w:tcPr>
          <w:p w14:paraId="0235F563"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13/02/2014</w:t>
            </w:r>
          </w:p>
        </w:tc>
        <w:tc>
          <w:tcPr>
            <w:tcW w:w="1210" w:type="dxa"/>
            <w:tcBorders>
              <w:top w:val="single" w:sz="8" w:space="0" w:color="4F81BD"/>
              <w:left w:val="nil"/>
              <w:bottom w:val="single" w:sz="8" w:space="0" w:color="4F81BD"/>
              <w:right w:val="nil"/>
            </w:tcBorders>
          </w:tcPr>
          <w:p w14:paraId="6B1394A1"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6939D122"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6A1904CD"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Proposed reclamation of the Manila Bay specifically areas adjacent to LPPCHEA. Petitions were filed to avert the reclamation projects. Issue is being actively addressed</w:t>
            </w:r>
          </w:p>
        </w:tc>
        <w:tc>
          <w:tcPr>
            <w:tcW w:w="1760" w:type="dxa"/>
            <w:tcBorders>
              <w:top w:val="single" w:sz="8" w:space="0" w:color="4F81BD"/>
              <w:left w:val="nil"/>
              <w:bottom w:val="single" w:sz="8" w:space="0" w:color="4F81BD"/>
              <w:right w:val="nil"/>
            </w:tcBorders>
          </w:tcPr>
          <w:p w14:paraId="5CDA2B8D"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Update received from AA (2017)</w:t>
            </w:r>
          </w:p>
        </w:tc>
        <w:tc>
          <w:tcPr>
            <w:tcW w:w="1210" w:type="dxa"/>
            <w:tcBorders>
              <w:top w:val="single" w:sz="8" w:space="0" w:color="4F81BD"/>
              <w:left w:val="nil"/>
              <w:bottom w:val="single" w:sz="8" w:space="0" w:color="4F81BD"/>
              <w:right w:val="single" w:sz="8" w:space="0" w:color="4F81BD"/>
            </w:tcBorders>
          </w:tcPr>
          <w:p w14:paraId="38C59C76"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1E0B8240" w14:textId="77777777" w:rsidTr="009344E1">
        <w:trPr>
          <w:cantSplit/>
        </w:trPr>
        <w:tc>
          <w:tcPr>
            <w:tcW w:w="574" w:type="dxa"/>
            <w:tcBorders>
              <w:top w:val="single" w:sz="8" w:space="0" w:color="4F81BD"/>
              <w:left w:val="single" w:sz="8" w:space="0" w:color="4F81BD"/>
              <w:bottom w:val="single" w:sz="8" w:space="0" w:color="4F81BD"/>
              <w:right w:val="nil"/>
            </w:tcBorders>
          </w:tcPr>
          <w:p w14:paraId="56758FF0"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656</w:t>
            </w:r>
          </w:p>
        </w:tc>
        <w:tc>
          <w:tcPr>
            <w:tcW w:w="1212" w:type="dxa"/>
            <w:tcBorders>
              <w:top w:val="single" w:sz="8" w:space="0" w:color="4F81BD"/>
              <w:left w:val="nil"/>
              <w:bottom w:val="single" w:sz="8" w:space="0" w:color="4F81BD"/>
              <w:right w:val="nil"/>
            </w:tcBorders>
          </w:tcPr>
          <w:p w14:paraId="771FC466"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Philippines</w:t>
            </w:r>
          </w:p>
        </w:tc>
        <w:tc>
          <w:tcPr>
            <w:tcW w:w="2090" w:type="dxa"/>
            <w:tcBorders>
              <w:top w:val="single" w:sz="8" w:space="0" w:color="4F81BD"/>
              <w:left w:val="nil"/>
              <w:bottom w:val="single" w:sz="8" w:space="0" w:color="4F81BD"/>
              <w:right w:val="nil"/>
            </w:tcBorders>
          </w:tcPr>
          <w:p w14:paraId="18BE7192" w14:textId="4F372130"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Olango Island Wildlife Sanctuary</w:t>
            </w:r>
          </w:p>
        </w:tc>
        <w:tc>
          <w:tcPr>
            <w:tcW w:w="1210" w:type="dxa"/>
            <w:tcBorders>
              <w:top w:val="single" w:sz="8" w:space="0" w:color="4F81BD"/>
              <w:left w:val="nil"/>
              <w:bottom w:val="single" w:sz="8" w:space="0" w:color="4F81BD"/>
              <w:right w:val="nil"/>
            </w:tcBorders>
          </w:tcPr>
          <w:p w14:paraId="5D17B2E6"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01/08/2012</w:t>
            </w:r>
          </w:p>
        </w:tc>
        <w:tc>
          <w:tcPr>
            <w:tcW w:w="1210" w:type="dxa"/>
            <w:tcBorders>
              <w:top w:val="single" w:sz="8" w:space="0" w:color="4F81BD"/>
              <w:left w:val="nil"/>
              <w:bottom w:val="single" w:sz="8" w:space="0" w:color="4F81BD"/>
              <w:right w:val="nil"/>
            </w:tcBorders>
          </w:tcPr>
          <w:p w14:paraId="7136F89E"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64ECC825"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6AC7324B"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Proposed reclamation project in Cordova coastal area, a nearby island of OIWS. Ongoing discussions to address the issue.</w:t>
            </w:r>
          </w:p>
        </w:tc>
        <w:tc>
          <w:tcPr>
            <w:tcW w:w="1760" w:type="dxa"/>
            <w:tcBorders>
              <w:top w:val="single" w:sz="8" w:space="0" w:color="4F81BD"/>
              <w:left w:val="nil"/>
              <w:bottom w:val="single" w:sz="8" w:space="0" w:color="4F81BD"/>
              <w:right w:val="nil"/>
            </w:tcBorders>
          </w:tcPr>
          <w:p w14:paraId="76E154F0"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Update received from AA (2017)</w:t>
            </w:r>
          </w:p>
        </w:tc>
        <w:tc>
          <w:tcPr>
            <w:tcW w:w="1210" w:type="dxa"/>
            <w:tcBorders>
              <w:top w:val="single" w:sz="8" w:space="0" w:color="4F81BD"/>
              <w:left w:val="nil"/>
              <w:bottom w:val="single" w:sz="8" w:space="0" w:color="4F81BD"/>
              <w:right w:val="single" w:sz="8" w:space="0" w:color="4F81BD"/>
            </w:tcBorders>
          </w:tcPr>
          <w:p w14:paraId="3D847865"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392F7945" w14:textId="77777777" w:rsidTr="009344E1">
        <w:trPr>
          <w:cantSplit/>
        </w:trPr>
        <w:tc>
          <w:tcPr>
            <w:tcW w:w="574" w:type="dxa"/>
            <w:tcBorders>
              <w:top w:val="single" w:sz="8" w:space="0" w:color="4F81BD"/>
              <w:left w:val="single" w:sz="8" w:space="0" w:color="4F81BD"/>
              <w:bottom w:val="single" w:sz="8" w:space="0" w:color="4F81BD"/>
              <w:right w:val="nil"/>
            </w:tcBorders>
          </w:tcPr>
          <w:p w14:paraId="3A9096A2"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521</w:t>
            </w:r>
          </w:p>
        </w:tc>
        <w:tc>
          <w:tcPr>
            <w:tcW w:w="1212" w:type="dxa"/>
            <w:tcBorders>
              <w:top w:val="single" w:sz="8" w:space="0" w:color="4F81BD"/>
              <w:left w:val="nil"/>
              <w:bottom w:val="single" w:sz="8" w:space="0" w:color="4F81BD"/>
              <w:right w:val="nil"/>
            </w:tcBorders>
          </w:tcPr>
          <w:p w14:paraId="57EFA655"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Romania</w:t>
            </w:r>
          </w:p>
        </w:tc>
        <w:tc>
          <w:tcPr>
            <w:tcW w:w="2090" w:type="dxa"/>
            <w:tcBorders>
              <w:top w:val="single" w:sz="8" w:space="0" w:color="4F81BD"/>
              <w:left w:val="nil"/>
              <w:bottom w:val="single" w:sz="8" w:space="0" w:color="4F81BD"/>
              <w:right w:val="nil"/>
            </w:tcBorders>
          </w:tcPr>
          <w:p w14:paraId="1FCCF0C9"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Danube Delta*</w:t>
            </w:r>
          </w:p>
        </w:tc>
        <w:tc>
          <w:tcPr>
            <w:tcW w:w="1210" w:type="dxa"/>
            <w:tcBorders>
              <w:top w:val="single" w:sz="8" w:space="0" w:color="4F81BD"/>
              <w:left w:val="nil"/>
              <w:bottom w:val="single" w:sz="8" w:space="0" w:color="4F81BD"/>
              <w:right w:val="nil"/>
            </w:tcBorders>
          </w:tcPr>
          <w:p w14:paraId="143E03B2"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18/08/2004</w:t>
            </w:r>
          </w:p>
        </w:tc>
        <w:tc>
          <w:tcPr>
            <w:tcW w:w="1210" w:type="dxa"/>
            <w:tcBorders>
              <w:top w:val="single" w:sz="8" w:space="0" w:color="4F81BD"/>
              <w:left w:val="nil"/>
              <w:bottom w:val="single" w:sz="8" w:space="0" w:color="4F81BD"/>
              <w:right w:val="nil"/>
            </w:tcBorders>
          </w:tcPr>
          <w:p w14:paraId="2A2091BE"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3E83E3D7"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64C88353"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Possible transboundary influences due to the reopening of a navigable waterway (Bistroe channel). RAM53 (2003), follow-up mission (2005).</w:t>
            </w:r>
          </w:p>
        </w:tc>
        <w:tc>
          <w:tcPr>
            <w:tcW w:w="1760" w:type="dxa"/>
            <w:tcBorders>
              <w:top w:val="single" w:sz="8" w:space="0" w:color="4F81BD"/>
              <w:left w:val="nil"/>
              <w:bottom w:val="single" w:sz="8" w:space="0" w:color="4F81BD"/>
              <w:right w:val="nil"/>
            </w:tcBorders>
          </w:tcPr>
          <w:p w14:paraId="7B62E748"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(2014)</w:t>
            </w:r>
          </w:p>
        </w:tc>
        <w:tc>
          <w:tcPr>
            <w:tcW w:w="1210" w:type="dxa"/>
            <w:tcBorders>
              <w:top w:val="single" w:sz="8" w:space="0" w:color="4F81BD"/>
              <w:left w:val="nil"/>
              <w:bottom w:val="single" w:sz="8" w:space="0" w:color="4F81BD"/>
              <w:right w:val="single" w:sz="8" w:space="0" w:color="4F81BD"/>
            </w:tcBorders>
          </w:tcPr>
          <w:p w14:paraId="1C4FB716"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39768AE1" w14:textId="77777777" w:rsidTr="009344E1">
        <w:trPr>
          <w:cantSplit/>
        </w:trPr>
        <w:tc>
          <w:tcPr>
            <w:tcW w:w="574" w:type="dxa"/>
            <w:tcBorders>
              <w:top w:val="single" w:sz="8" w:space="0" w:color="4F81BD"/>
              <w:left w:val="single" w:sz="8" w:space="0" w:color="4F81BD"/>
              <w:bottom w:val="single" w:sz="8" w:space="0" w:color="4F81BD"/>
              <w:right w:val="nil"/>
            </w:tcBorders>
          </w:tcPr>
          <w:p w14:paraId="6D4C2155"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2065</w:t>
            </w:r>
          </w:p>
        </w:tc>
        <w:tc>
          <w:tcPr>
            <w:tcW w:w="1212" w:type="dxa"/>
            <w:tcBorders>
              <w:top w:val="single" w:sz="8" w:space="0" w:color="4F81BD"/>
              <w:left w:val="nil"/>
              <w:bottom w:val="single" w:sz="8" w:space="0" w:color="4F81BD"/>
              <w:right w:val="nil"/>
            </w:tcBorders>
          </w:tcPr>
          <w:p w14:paraId="1CA7AED8"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Romania</w:t>
            </w:r>
          </w:p>
        </w:tc>
        <w:tc>
          <w:tcPr>
            <w:tcW w:w="2090" w:type="dxa"/>
            <w:tcBorders>
              <w:top w:val="single" w:sz="8" w:space="0" w:color="4F81BD"/>
              <w:left w:val="nil"/>
              <w:bottom w:val="single" w:sz="8" w:space="0" w:color="4F81BD"/>
              <w:right w:val="nil"/>
            </w:tcBorders>
          </w:tcPr>
          <w:p w14:paraId="67EB5CC6" w14:textId="11010728"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Olt - Danube Confluence*</w:t>
            </w:r>
          </w:p>
        </w:tc>
        <w:tc>
          <w:tcPr>
            <w:tcW w:w="1210" w:type="dxa"/>
            <w:tcBorders>
              <w:top w:val="single" w:sz="8" w:space="0" w:color="4F81BD"/>
              <w:left w:val="nil"/>
              <w:bottom w:val="single" w:sz="8" w:space="0" w:color="4F81BD"/>
              <w:right w:val="nil"/>
            </w:tcBorders>
          </w:tcPr>
          <w:p w14:paraId="4B52FCA2"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10/07/2012</w:t>
            </w:r>
          </w:p>
        </w:tc>
        <w:tc>
          <w:tcPr>
            <w:tcW w:w="1210" w:type="dxa"/>
            <w:tcBorders>
              <w:top w:val="single" w:sz="8" w:space="0" w:color="4F81BD"/>
              <w:left w:val="nil"/>
              <w:bottom w:val="single" w:sz="8" w:space="0" w:color="4F81BD"/>
              <w:right w:val="nil"/>
            </w:tcBorders>
          </w:tcPr>
          <w:p w14:paraId="49B2B17C"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674FCBB2"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7B4649D8"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Construction of a dam planned at the Ramsar Site.</w:t>
            </w:r>
          </w:p>
        </w:tc>
        <w:tc>
          <w:tcPr>
            <w:tcW w:w="1760" w:type="dxa"/>
            <w:tcBorders>
              <w:top w:val="single" w:sz="8" w:space="0" w:color="4F81BD"/>
              <w:left w:val="nil"/>
              <w:bottom w:val="single" w:sz="8" w:space="0" w:color="4F81BD"/>
              <w:right w:val="nil"/>
            </w:tcBorders>
          </w:tcPr>
          <w:p w14:paraId="528BF009"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(2012)</w:t>
            </w:r>
          </w:p>
        </w:tc>
        <w:tc>
          <w:tcPr>
            <w:tcW w:w="1210" w:type="dxa"/>
            <w:tcBorders>
              <w:top w:val="single" w:sz="8" w:space="0" w:color="4F81BD"/>
              <w:left w:val="nil"/>
              <w:bottom w:val="single" w:sz="8" w:space="0" w:color="4F81BD"/>
              <w:right w:val="single" w:sz="8" w:space="0" w:color="4F81BD"/>
            </w:tcBorders>
          </w:tcPr>
          <w:p w14:paraId="5D8459D1"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2200E2C0" w14:textId="77777777" w:rsidTr="009344E1">
        <w:trPr>
          <w:cantSplit/>
        </w:trPr>
        <w:tc>
          <w:tcPr>
            <w:tcW w:w="574" w:type="dxa"/>
            <w:tcBorders>
              <w:top w:val="single" w:sz="8" w:space="0" w:color="4F81BD"/>
              <w:left w:val="single" w:sz="8" w:space="0" w:color="4F81BD"/>
              <w:bottom w:val="single" w:sz="8" w:space="0" w:color="4F81BD"/>
              <w:right w:val="nil"/>
            </w:tcBorders>
          </w:tcPr>
          <w:p w14:paraId="13BABF6B"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1074</w:t>
            </w:r>
          </w:p>
        </w:tc>
        <w:tc>
          <w:tcPr>
            <w:tcW w:w="1212" w:type="dxa"/>
            <w:tcBorders>
              <w:top w:val="single" w:sz="8" w:space="0" w:color="4F81BD"/>
              <w:left w:val="nil"/>
              <w:bottom w:val="single" w:sz="8" w:space="0" w:color="4F81BD"/>
              <w:right w:val="nil"/>
            </w:tcBorders>
          </w:tcPr>
          <w:p w14:paraId="7E4E3200"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Romania</w:t>
            </w:r>
          </w:p>
        </w:tc>
        <w:tc>
          <w:tcPr>
            <w:tcW w:w="2090" w:type="dxa"/>
            <w:tcBorders>
              <w:top w:val="single" w:sz="8" w:space="0" w:color="4F81BD"/>
              <w:left w:val="nil"/>
              <w:bottom w:val="single" w:sz="8" w:space="0" w:color="4F81BD"/>
              <w:right w:val="nil"/>
            </w:tcBorders>
          </w:tcPr>
          <w:p w14:paraId="18E12ACE"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Small Island of Braila*</w:t>
            </w:r>
          </w:p>
        </w:tc>
        <w:tc>
          <w:tcPr>
            <w:tcW w:w="1210" w:type="dxa"/>
            <w:tcBorders>
              <w:top w:val="single" w:sz="8" w:space="0" w:color="4F81BD"/>
              <w:left w:val="nil"/>
              <w:bottom w:val="single" w:sz="8" w:space="0" w:color="4F81BD"/>
              <w:right w:val="nil"/>
            </w:tcBorders>
          </w:tcPr>
          <w:p w14:paraId="1133DD9B"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28/04/2005</w:t>
            </w:r>
          </w:p>
        </w:tc>
        <w:tc>
          <w:tcPr>
            <w:tcW w:w="1210" w:type="dxa"/>
            <w:tcBorders>
              <w:top w:val="single" w:sz="8" w:space="0" w:color="4F81BD"/>
              <w:left w:val="nil"/>
              <w:bottom w:val="single" w:sz="8" w:space="0" w:color="4F81BD"/>
              <w:right w:val="nil"/>
            </w:tcBorders>
          </w:tcPr>
          <w:p w14:paraId="0DC942B4"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7D109A20"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00F5BA4F"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Works to improve navigation conditions potentially affecting the site ecological character.</w:t>
            </w:r>
          </w:p>
        </w:tc>
        <w:tc>
          <w:tcPr>
            <w:tcW w:w="1760" w:type="dxa"/>
            <w:tcBorders>
              <w:top w:val="single" w:sz="8" w:space="0" w:color="4F81BD"/>
              <w:left w:val="nil"/>
              <w:bottom w:val="single" w:sz="8" w:space="0" w:color="4F81BD"/>
              <w:right w:val="nil"/>
            </w:tcBorders>
          </w:tcPr>
          <w:p w14:paraId="6DF925C3"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(2009)</w:t>
            </w:r>
          </w:p>
        </w:tc>
        <w:tc>
          <w:tcPr>
            <w:tcW w:w="1210" w:type="dxa"/>
            <w:tcBorders>
              <w:top w:val="single" w:sz="8" w:space="0" w:color="4F81BD"/>
              <w:left w:val="nil"/>
              <w:bottom w:val="single" w:sz="8" w:space="0" w:color="4F81BD"/>
              <w:right w:val="single" w:sz="8" w:space="0" w:color="4F81BD"/>
            </w:tcBorders>
          </w:tcPr>
          <w:p w14:paraId="0A2AAB78"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28D51DB0" w14:textId="77777777" w:rsidTr="009344E1">
        <w:trPr>
          <w:cantSplit/>
        </w:trPr>
        <w:tc>
          <w:tcPr>
            <w:tcW w:w="574" w:type="dxa"/>
            <w:tcBorders>
              <w:top w:val="single" w:sz="8" w:space="0" w:color="4F81BD"/>
              <w:left w:val="single" w:sz="8" w:space="0" w:color="4F81BD"/>
              <w:bottom w:val="single" w:sz="8" w:space="0" w:color="4F81BD"/>
              <w:right w:val="nil"/>
            </w:tcBorders>
          </w:tcPr>
          <w:p w14:paraId="3AFEC8F5" w14:textId="034FA29C" w:rsidR="000E2D13" w:rsidRPr="000827E2" w:rsidRDefault="000E2D13" w:rsidP="0088316A">
            <w:pPr>
              <w:pStyle w:val="TableParagraph"/>
              <w:widowControl/>
              <w:suppressAutoHyphens/>
              <w:ind w:left="57" w:right="57"/>
              <w:jc w:val="center"/>
              <w:rPr>
                <w:rFonts w:ascii="Calibri"/>
                <w:sz w:val="20"/>
                <w:szCs w:val="20"/>
              </w:rPr>
            </w:pPr>
            <w:r w:rsidRPr="000827E2">
              <w:rPr>
                <w:rFonts w:ascii="Calibri"/>
                <w:sz w:val="20"/>
                <w:szCs w:val="20"/>
              </w:rPr>
              <w:t>690</w:t>
            </w:r>
          </w:p>
        </w:tc>
        <w:tc>
          <w:tcPr>
            <w:tcW w:w="1212" w:type="dxa"/>
            <w:tcBorders>
              <w:top w:val="single" w:sz="8" w:space="0" w:color="4F81BD"/>
              <w:left w:val="nil"/>
              <w:bottom w:val="single" w:sz="8" w:space="0" w:color="4F81BD"/>
              <w:right w:val="nil"/>
            </w:tcBorders>
          </w:tcPr>
          <w:p w14:paraId="5B703A31" w14:textId="5B368DF5" w:rsidR="000E2D13" w:rsidRPr="000827E2" w:rsidRDefault="000E2D13" w:rsidP="0088316A">
            <w:pPr>
              <w:pStyle w:val="TableParagraph"/>
              <w:widowControl/>
              <w:suppressAutoHyphens/>
              <w:ind w:left="57" w:right="57"/>
              <w:rPr>
                <w:rFonts w:ascii="Calibri"/>
                <w:sz w:val="20"/>
                <w:szCs w:val="20"/>
              </w:rPr>
            </w:pPr>
            <w:r w:rsidRPr="000827E2">
              <w:rPr>
                <w:rFonts w:ascii="Calibri"/>
                <w:sz w:val="20"/>
                <w:szCs w:val="20"/>
              </w:rPr>
              <w:t>Russian Federation</w:t>
            </w:r>
          </w:p>
        </w:tc>
        <w:tc>
          <w:tcPr>
            <w:tcW w:w="2090" w:type="dxa"/>
            <w:tcBorders>
              <w:top w:val="single" w:sz="8" w:space="0" w:color="4F81BD"/>
              <w:left w:val="nil"/>
              <w:bottom w:val="single" w:sz="8" w:space="0" w:color="4F81BD"/>
              <w:right w:val="nil"/>
            </w:tcBorders>
          </w:tcPr>
          <w:p w14:paraId="7B7545CF" w14:textId="27C4BB83" w:rsidR="000E2D13" w:rsidRPr="000827E2" w:rsidRDefault="000E2D13" w:rsidP="0088316A">
            <w:pPr>
              <w:pStyle w:val="TableParagraph"/>
              <w:widowControl/>
              <w:suppressAutoHyphens/>
              <w:ind w:left="57" w:right="57"/>
              <w:rPr>
                <w:rFonts w:ascii="Calibri" w:hAnsi="Calibri"/>
                <w:sz w:val="20"/>
                <w:szCs w:val="20"/>
                <w:lang w:val="fr-FR"/>
              </w:rPr>
            </w:pPr>
            <w:r w:rsidRPr="000827E2">
              <w:rPr>
                <w:rFonts w:ascii="Calibri" w:hAnsi="Calibri"/>
                <w:sz w:val="20"/>
                <w:szCs w:val="20"/>
                <w:lang w:val="fr-FR"/>
              </w:rPr>
              <w:t>Kurgalsky Peninsula</w:t>
            </w:r>
          </w:p>
        </w:tc>
        <w:tc>
          <w:tcPr>
            <w:tcW w:w="1210" w:type="dxa"/>
            <w:tcBorders>
              <w:top w:val="single" w:sz="8" w:space="0" w:color="4F81BD"/>
              <w:left w:val="nil"/>
              <w:bottom w:val="single" w:sz="8" w:space="0" w:color="4F81BD"/>
              <w:right w:val="nil"/>
            </w:tcBorders>
          </w:tcPr>
          <w:p w14:paraId="5D041880" w14:textId="6C1FD9D0" w:rsidR="000E2D13" w:rsidRPr="000827E2" w:rsidRDefault="000E2D13" w:rsidP="0088316A">
            <w:pPr>
              <w:pStyle w:val="TableParagraph"/>
              <w:widowControl/>
              <w:suppressAutoHyphens/>
              <w:ind w:left="57" w:right="57"/>
              <w:jc w:val="center"/>
              <w:rPr>
                <w:rFonts w:ascii="Calibri"/>
                <w:sz w:val="20"/>
                <w:szCs w:val="20"/>
              </w:rPr>
            </w:pPr>
            <w:r w:rsidRPr="000827E2">
              <w:rPr>
                <w:rFonts w:ascii="Calibri"/>
                <w:sz w:val="20"/>
                <w:szCs w:val="20"/>
              </w:rPr>
              <w:t>05/10/2017</w:t>
            </w:r>
          </w:p>
        </w:tc>
        <w:tc>
          <w:tcPr>
            <w:tcW w:w="1210" w:type="dxa"/>
            <w:tcBorders>
              <w:top w:val="single" w:sz="8" w:space="0" w:color="4F81BD"/>
              <w:left w:val="nil"/>
              <w:bottom w:val="single" w:sz="8" w:space="0" w:color="4F81BD"/>
              <w:right w:val="nil"/>
            </w:tcBorders>
          </w:tcPr>
          <w:p w14:paraId="012CBB8C" w14:textId="77777777" w:rsidR="000E2D13" w:rsidRPr="000827E2" w:rsidRDefault="000E2D13"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2C23A38E" w14:textId="77777777" w:rsidR="000E2D13" w:rsidRPr="000827E2" w:rsidRDefault="000E2D13" w:rsidP="0088316A">
            <w:pPr>
              <w:pStyle w:val="TableParagraph"/>
              <w:widowControl/>
              <w:suppressAutoHyphens/>
              <w:ind w:left="57" w:right="57"/>
              <w:jc w:val="center"/>
              <w:rPr>
                <w:rFonts w:ascii="Calibri"/>
                <w:sz w:val="20"/>
                <w:szCs w:val="20"/>
              </w:rPr>
            </w:pPr>
          </w:p>
        </w:tc>
        <w:tc>
          <w:tcPr>
            <w:tcW w:w="4400" w:type="dxa"/>
            <w:gridSpan w:val="2"/>
            <w:tcBorders>
              <w:top w:val="single" w:sz="8" w:space="0" w:color="4F81BD"/>
              <w:left w:val="nil"/>
              <w:bottom w:val="single" w:sz="8" w:space="0" w:color="4F81BD"/>
              <w:right w:val="nil"/>
            </w:tcBorders>
          </w:tcPr>
          <w:p w14:paraId="6E46532E" w14:textId="4F5077EF" w:rsidR="000E2D13" w:rsidRPr="000827E2" w:rsidRDefault="000E2D13" w:rsidP="0088316A">
            <w:pPr>
              <w:pStyle w:val="TableParagraph"/>
              <w:widowControl/>
              <w:suppressAutoHyphens/>
              <w:ind w:left="57" w:right="57"/>
              <w:rPr>
                <w:rFonts w:ascii="Calibri"/>
                <w:sz w:val="20"/>
                <w:szCs w:val="20"/>
              </w:rPr>
            </w:pPr>
            <w:r w:rsidRPr="000827E2">
              <w:rPr>
                <w:rFonts w:ascii="Calibri"/>
                <w:sz w:val="20"/>
                <w:szCs w:val="20"/>
              </w:rPr>
              <w:t>Planned construction of NordStream2 gas pipeline</w:t>
            </w:r>
          </w:p>
        </w:tc>
        <w:tc>
          <w:tcPr>
            <w:tcW w:w="1760" w:type="dxa"/>
            <w:tcBorders>
              <w:top w:val="single" w:sz="8" w:space="0" w:color="4F81BD"/>
              <w:left w:val="nil"/>
              <w:bottom w:val="single" w:sz="8" w:space="0" w:color="4F81BD"/>
              <w:right w:val="nil"/>
            </w:tcBorders>
          </w:tcPr>
          <w:p w14:paraId="1AF1F3D4" w14:textId="3176B5C7" w:rsidR="000E2D13" w:rsidRPr="000827E2" w:rsidRDefault="000E2D13" w:rsidP="009344E1">
            <w:pPr>
              <w:pStyle w:val="TableParagraph"/>
              <w:widowControl/>
              <w:suppressAutoHyphens/>
              <w:ind w:left="57" w:right="57"/>
              <w:rPr>
                <w:rFonts w:ascii="Calibri"/>
                <w:sz w:val="20"/>
                <w:szCs w:val="20"/>
              </w:rPr>
            </w:pPr>
            <w:r w:rsidRPr="000827E2">
              <w:rPr>
                <w:rFonts w:ascii="Calibri"/>
                <w:sz w:val="20"/>
                <w:szCs w:val="20"/>
              </w:rPr>
              <w:t>Awaiting AA update (2018)</w:t>
            </w:r>
          </w:p>
        </w:tc>
        <w:tc>
          <w:tcPr>
            <w:tcW w:w="1210" w:type="dxa"/>
            <w:tcBorders>
              <w:top w:val="single" w:sz="8" w:space="0" w:color="4F81BD"/>
              <w:left w:val="nil"/>
              <w:bottom w:val="single" w:sz="8" w:space="0" w:color="4F81BD"/>
              <w:right w:val="single" w:sz="8" w:space="0" w:color="4F81BD"/>
            </w:tcBorders>
          </w:tcPr>
          <w:p w14:paraId="4F23BB4B" w14:textId="7F5EE7FE" w:rsidR="000E2D13" w:rsidRPr="000827E2" w:rsidRDefault="000E2D13" w:rsidP="0088316A">
            <w:pPr>
              <w:pStyle w:val="TableParagraph"/>
              <w:widowControl/>
              <w:suppressAutoHyphens/>
              <w:ind w:left="57" w:right="57"/>
              <w:jc w:val="center"/>
              <w:rPr>
                <w:rFonts w:ascii="Calibri"/>
                <w:sz w:val="20"/>
                <w:szCs w:val="20"/>
              </w:rPr>
            </w:pPr>
            <w:r w:rsidRPr="000827E2">
              <w:rPr>
                <w:rFonts w:ascii="Calibri"/>
                <w:sz w:val="20"/>
                <w:szCs w:val="20"/>
              </w:rPr>
              <w:t>other</w:t>
            </w:r>
          </w:p>
        </w:tc>
      </w:tr>
      <w:tr w:rsidR="0088316A" w:rsidRPr="000827E2" w14:paraId="0E9EDBEB" w14:textId="77777777" w:rsidTr="009344E1">
        <w:trPr>
          <w:cantSplit/>
        </w:trPr>
        <w:tc>
          <w:tcPr>
            <w:tcW w:w="574" w:type="dxa"/>
            <w:tcBorders>
              <w:top w:val="single" w:sz="8" w:space="0" w:color="4F81BD"/>
              <w:left w:val="single" w:sz="8" w:space="0" w:color="4F81BD"/>
              <w:bottom w:val="single" w:sz="8" w:space="0" w:color="4F81BD"/>
              <w:right w:val="nil"/>
            </w:tcBorders>
          </w:tcPr>
          <w:p w14:paraId="1707B685"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139</w:t>
            </w:r>
          </w:p>
        </w:tc>
        <w:tc>
          <w:tcPr>
            <w:tcW w:w="1212" w:type="dxa"/>
            <w:tcBorders>
              <w:top w:val="single" w:sz="8" w:space="0" w:color="4F81BD"/>
              <w:left w:val="nil"/>
              <w:bottom w:val="single" w:sz="8" w:space="0" w:color="4F81BD"/>
              <w:right w:val="nil"/>
            </w:tcBorders>
          </w:tcPr>
          <w:p w14:paraId="1DF1CCD5"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Senegal</w:t>
            </w:r>
          </w:p>
        </w:tc>
        <w:tc>
          <w:tcPr>
            <w:tcW w:w="2090" w:type="dxa"/>
            <w:tcBorders>
              <w:top w:val="single" w:sz="8" w:space="0" w:color="4F81BD"/>
              <w:left w:val="nil"/>
              <w:bottom w:val="single" w:sz="8" w:space="0" w:color="4F81BD"/>
              <w:right w:val="nil"/>
            </w:tcBorders>
          </w:tcPr>
          <w:p w14:paraId="604BC9EA" w14:textId="6F7C3F67" w:rsidR="00FA0304" w:rsidRPr="000827E2" w:rsidRDefault="00EC7C6E" w:rsidP="0088316A">
            <w:pPr>
              <w:pStyle w:val="TableParagraph"/>
              <w:widowControl/>
              <w:suppressAutoHyphens/>
              <w:ind w:left="57" w:right="57"/>
              <w:rPr>
                <w:rFonts w:ascii="Calibri" w:eastAsia="Calibri" w:hAnsi="Calibri" w:cs="Calibri"/>
                <w:sz w:val="20"/>
                <w:szCs w:val="20"/>
                <w:lang w:val="fr-FR"/>
              </w:rPr>
            </w:pPr>
            <w:r w:rsidRPr="000827E2">
              <w:rPr>
                <w:rFonts w:ascii="Calibri" w:hAnsi="Calibri"/>
                <w:sz w:val="20"/>
                <w:szCs w:val="20"/>
                <w:lang w:val="fr-FR"/>
              </w:rPr>
              <w:t>Réserve Spéciale de Faune de Ndiaël</w:t>
            </w:r>
          </w:p>
        </w:tc>
        <w:tc>
          <w:tcPr>
            <w:tcW w:w="1210" w:type="dxa"/>
            <w:tcBorders>
              <w:top w:val="single" w:sz="8" w:space="0" w:color="4F81BD"/>
              <w:left w:val="nil"/>
              <w:bottom w:val="single" w:sz="8" w:space="0" w:color="4F81BD"/>
              <w:right w:val="nil"/>
            </w:tcBorders>
          </w:tcPr>
          <w:p w14:paraId="568DFB3C"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01/01/2009</w:t>
            </w:r>
          </w:p>
        </w:tc>
        <w:tc>
          <w:tcPr>
            <w:tcW w:w="1210" w:type="dxa"/>
            <w:tcBorders>
              <w:top w:val="single" w:sz="8" w:space="0" w:color="4F81BD"/>
              <w:left w:val="nil"/>
              <w:bottom w:val="single" w:sz="8" w:space="0" w:color="4F81BD"/>
              <w:right w:val="nil"/>
            </w:tcBorders>
          </w:tcPr>
          <w:p w14:paraId="1FEC15D9"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3F0EF2A2"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X</w:t>
            </w:r>
          </w:p>
        </w:tc>
        <w:tc>
          <w:tcPr>
            <w:tcW w:w="4400" w:type="dxa"/>
            <w:gridSpan w:val="2"/>
            <w:tcBorders>
              <w:top w:val="single" w:sz="8" w:space="0" w:color="4F81BD"/>
              <w:left w:val="nil"/>
              <w:bottom w:val="single" w:sz="8" w:space="0" w:color="4F81BD"/>
              <w:right w:val="nil"/>
            </w:tcBorders>
          </w:tcPr>
          <w:p w14:paraId="3B7F11A9"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Agro-industrial development projects.</w:t>
            </w:r>
          </w:p>
        </w:tc>
        <w:tc>
          <w:tcPr>
            <w:tcW w:w="1760" w:type="dxa"/>
            <w:tcBorders>
              <w:top w:val="single" w:sz="8" w:space="0" w:color="4F81BD"/>
              <w:left w:val="nil"/>
              <w:bottom w:val="single" w:sz="8" w:space="0" w:color="4F81BD"/>
              <w:right w:val="nil"/>
            </w:tcBorders>
          </w:tcPr>
          <w:p w14:paraId="14D54DF3" w14:textId="4023B0A9"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 xml:space="preserve">RAM </w:t>
            </w:r>
            <w:r w:rsidR="00AA57DB" w:rsidRPr="000827E2">
              <w:rPr>
                <w:rFonts w:ascii="Calibri"/>
                <w:sz w:val="20"/>
                <w:szCs w:val="20"/>
              </w:rPr>
              <w:t xml:space="preserve">implementation and follow up </w:t>
            </w:r>
            <w:r w:rsidR="00863D88" w:rsidRPr="000827E2">
              <w:rPr>
                <w:rFonts w:ascii="Calibri"/>
                <w:sz w:val="20"/>
                <w:szCs w:val="20"/>
              </w:rPr>
              <w:t xml:space="preserve"> </w:t>
            </w:r>
            <w:r w:rsidR="00FF055E" w:rsidRPr="000827E2">
              <w:rPr>
                <w:rFonts w:ascii="Calibri"/>
                <w:sz w:val="20"/>
                <w:szCs w:val="20"/>
              </w:rPr>
              <w:t>December 2017</w:t>
            </w:r>
          </w:p>
        </w:tc>
        <w:tc>
          <w:tcPr>
            <w:tcW w:w="1210" w:type="dxa"/>
            <w:tcBorders>
              <w:top w:val="single" w:sz="8" w:space="0" w:color="4F81BD"/>
              <w:left w:val="nil"/>
              <w:bottom w:val="single" w:sz="8" w:space="0" w:color="4F81BD"/>
              <w:right w:val="single" w:sz="8" w:space="0" w:color="4F81BD"/>
            </w:tcBorders>
          </w:tcPr>
          <w:p w14:paraId="561C16AD"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6C383B97" w14:textId="77777777" w:rsidTr="009344E1">
        <w:trPr>
          <w:cantSplit/>
        </w:trPr>
        <w:tc>
          <w:tcPr>
            <w:tcW w:w="574" w:type="dxa"/>
            <w:tcBorders>
              <w:top w:val="single" w:sz="8" w:space="0" w:color="4F81BD"/>
              <w:left w:val="single" w:sz="8" w:space="0" w:color="4F81BD"/>
              <w:bottom w:val="single" w:sz="8" w:space="0" w:color="4F81BD"/>
              <w:right w:val="nil"/>
            </w:tcBorders>
          </w:tcPr>
          <w:p w14:paraId="7F677D84"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1392</w:t>
            </w:r>
          </w:p>
        </w:tc>
        <w:tc>
          <w:tcPr>
            <w:tcW w:w="1212" w:type="dxa"/>
            <w:tcBorders>
              <w:top w:val="single" w:sz="8" w:space="0" w:color="4F81BD"/>
              <w:left w:val="nil"/>
              <w:bottom w:val="single" w:sz="8" w:space="0" w:color="4F81BD"/>
              <w:right w:val="nil"/>
            </w:tcBorders>
          </w:tcPr>
          <w:p w14:paraId="4047252B"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Serbia</w:t>
            </w:r>
          </w:p>
        </w:tc>
        <w:tc>
          <w:tcPr>
            <w:tcW w:w="2090" w:type="dxa"/>
            <w:tcBorders>
              <w:top w:val="single" w:sz="8" w:space="0" w:color="4F81BD"/>
              <w:left w:val="nil"/>
              <w:bottom w:val="single" w:sz="8" w:space="0" w:color="4F81BD"/>
              <w:right w:val="nil"/>
            </w:tcBorders>
          </w:tcPr>
          <w:p w14:paraId="0469B1F9" w14:textId="0C994343"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Slano Kopovo</w:t>
            </w:r>
          </w:p>
        </w:tc>
        <w:tc>
          <w:tcPr>
            <w:tcW w:w="1210" w:type="dxa"/>
            <w:tcBorders>
              <w:top w:val="single" w:sz="8" w:space="0" w:color="4F81BD"/>
              <w:left w:val="nil"/>
              <w:bottom w:val="single" w:sz="8" w:space="0" w:color="4F81BD"/>
              <w:right w:val="nil"/>
            </w:tcBorders>
          </w:tcPr>
          <w:p w14:paraId="65DD5EA5"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01/11/2006</w:t>
            </w:r>
          </w:p>
        </w:tc>
        <w:tc>
          <w:tcPr>
            <w:tcW w:w="1210" w:type="dxa"/>
            <w:tcBorders>
              <w:top w:val="single" w:sz="8" w:space="0" w:color="4F81BD"/>
              <w:left w:val="nil"/>
              <w:bottom w:val="single" w:sz="8" w:space="0" w:color="4F81BD"/>
              <w:right w:val="nil"/>
            </w:tcBorders>
          </w:tcPr>
          <w:p w14:paraId="7884BAD4"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17003D85"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7F44DD5F"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Water deficit result of hydromelioration activities and successive dry years.</w:t>
            </w:r>
          </w:p>
        </w:tc>
        <w:tc>
          <w:tcPr>
            <w:tcW w:w="1760" w:type="dxa"/>
            <w:tcBorders>
              <w:top w:val="single" w:sz="8" w:space="0" w:color="4F81BD"/>
              <w:left w:val="nil"/>
              <w:bottom w:val="single" w:sz="8" w:space="0" w:color="4F81BD"/>
              <w:right w:val="nil"/>
            </w:tcBorders>
          </w:tcPr>
          <w:p w14:paraId="0FED7F59" w14:textId="3A3C2F6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 xml:space="preserve">Issue </w:t>
            </w:r>
            <w:r w:rsidR="00D54AE8" w:rsidRPr="000827E2">
              <w:rPr>
                <w:rFonts w:ascii="Calibri"/>
                <w:sz w:val="20"/>
                <w:szCs w:val="20"/>
              </w:rPr>
              <w:t xml:space="preserve">is </w:t>
            </w:r>
            <w:r w:rsidRPr="000827E2">
              <w:rPr>
                <w:rFonts w:ascii="Calibri"/>
                <w:sz w:val="20"/>
                <w:szCs w:val="20"/>
              </w:rPr>
              <w:t>being actively addressed (2017)</w:t>
            </w:r>
          </w:p>
        </w:tc>
        <w:tc>
          <w:tcPr>
            <w:tcW w:w="1210" w:type="dxa"/>
            <w:tcBorders>
              <w:top w:val="single" w:sz="8" w:space="0" w:color="4F81BD"/>
              <w:left w:val="nil"/>
              <w:bottom w:val="single" w:sz="8" w:space="0" w:color="4F81BD"/>
              <w:right w:val="single" w:sz="8" w:space="0" w:color="4F81BD"/>
            </w:tcBorders>
          </w:tcPr>
          <w:p w14:paraId="253B3A4C"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017FBE01" w14:textId="77777777" w:rsidTr="009344E1">
        <w:trPr>
          <w:cantSplit/>
        </w:trPr>
        <w:tc>
          <w:tcPr>
            <w:tcW w:w="574" w:type="dxa"/>
            <w:tcBorders>
              <w:top w:val="single" w:sz="8" w:space="0" w:color="4F81BD"/>
              <w:left w:val="single" w:sz="8" w:space="0" w:color="4F81BD"/>
              <w:bottom w:val="single" w:sz="8" w:space="0" w:color="4F81BD"/>
              <w:right w:val="nil"/>
            </w:tcBorders>
          </w:tcPr>
          <w:p w14:paraId="4771718C"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lastRenderedPageBreak/>
              <w:t>1014</w:t>
            </w:r>
          </w:p>
        </w:tc>
        <w:tc>
          <w:tcPr>
            <w:tcW w:w="1212" w:type="dxa"/>
            <w:tcBorders>
              <w:top w:val="single" w:sz="8" w:space="0" w:color="4F81BD"/>
              <w:left w:val="nil"/>
              <w:bottom w:val="single" w:sz="8" w:space="0" w:color="4F81BD"/>
              <w:right w:val="nil"/>
            </w:tcBorders>
          </w:tcPr>
          <w:p w14:paraId="661DE1B2"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Sierra Leone</w:t>
            </w:r>
          </w:p>
        </w:tc>
        <w:tc>
          <w:tcPr>
            <w:tcW w:w="2090" w:type="dxa"/>
            <w:tcBorders>
              <w:top w:val="single" w:sz="8" w:space="0" w:color="4F81BD"/>
              <w:left w:val="nil"/>
              <w:bottom w:val="single" w:sz="8" w:space="0" w:color="4F81BD"/>
              <w:right w:val="nil"/>
            </w:tcBorders>
          </w:tcPr>
          <w:p w14:paraId="236861B4"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Sierra Leone River Estuary*</w:t>
            </w:r>
          </w:p>
        </w:tc>
        <w:tc>
          <w:tcPr>
            <w:tcW w:w="1210" w:type="dxa"/>
            <w:tcBorders>
              <w:top w:val="single" w:sz="8" w:space="0" w:color="4F81BD"/>
              <w:left w:val="nil"/>
              <w:bottom w:val="single" w:sz="8" w:space="0" w:color="4F81BD"/>
              <w:right w:val="nil"/>
            </w:tcBorders>
          </w:tcPr>
          <w:p w14:paraId="7678E96A"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27/01/2013</w:t>
            </w:r>
          </w:p>
        </w:tc>
        <w:tc>
          <w:tcPr>
            <w:tcW w:w="1210" w:type="dxa"/>
            <w:tcBorders>
              <w:top w:val="single" w:sz="8" w:space="0" w:color="4F81BD"/>
              <w:left w:val="nil"/>
              <w:bottom w:val="single" w:sz="8" w:space="0" w:color="4F81BD"/>
              <w:right w:val="nil"/>
            </w:tcBorders>
          </w:tcPr>
          <w:p w14:paraId="179F7C19"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5C6896D5"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336F5BB8"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Urban development (Expansion of Freetown City)</w:t>
            </w:r>
          </w:p>
        </w:tc>
        <w:tc>
          <w:tcPr>
            <w:tcW w:w="1760" w:type="dxa"/>
            <w:tcBorders>
              <w:top w:val="single" w:sz="8" w:space="0" w:color="4F81BD"/>
              <w:left w:val="nil"/>
              <w:bottom w:val="single" w:sz="8" w:space="0" w:color="4F81BD"/>
              <w:right w:val="nil"/>
            </w:tcBorders>
          </w:tcPr>
          <w:p w14:paraId="521E82BA" w14:textId="1169B6F6"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RAM requested and waiting for funding</w:t>
            </w:r>
            <w:r w:rsidR="00D54AE8" w:rsidRPr="000827E2">
              <w:rPr>
                <w:rFonts w:ascii="Calibri"/>
                <w:sz w:val="20"/>
                <w:szCs w:val="20"/>
              </w:rPr>
              <w:t xml:space="preserve"> (2012)</w:t>
            </w:r>
          </w:p>
        </w:tc>
        <w:tc>
          <w:tcPr>
            <w:tcW w:w="1210" w:type="dxa"/>
            <w:tcBorders>
              <w:top w:val="single" w:sz="8" w:space="0" w:color="4F81BD"/>
              <w:left w:val="nil"/>
              <w:bottom w:val="single" w:sz="8" w:space="0" w:color="4F81BD"/>
              <w:right w:val="single" w:sz="8" w:space="0" w:color="4F81BD"/>
            </w:tcBorders>
          </w:tcPr>
          <w:p w14:paraId="7789EE16"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55EF9D80" w14:textId="77777777" w:rsidTr="009344E1">
        <w:trPr>
          <w:cantSplit/>
        </w:trPr>
        <w:tc>
          <w:tcPr>
            <w:tcW w:w="574" w:type="dxa"/>
            <w:tcBorders>
              <w:top w:val="single" w:sz="8" w:space="0" w:color="4F81BD"/>
              <w:left w:val="single" w:sz="8" w:space="0" w:color="4F81BD"/>
              <w:bottom w:val="single" w:sz="8" w:space="0" w:color="4F81BD"/>
              <w:right w:val="nil"/>
            </w:tcBorders>
          </w:tcPr>
          <w:p w14:paraId="1CA8D128"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929</w:t>
            </w:r>
          </w:p>
        </w:tc>
        <w:tc>
          <w:tcPr>
            <w:tcW w:w="1212" w:type="dxa"/>
            <w:tcBorders>
              <w:top w:val="single" w:sz="8" w:space="0" w:color="4F81BD"/>
              <w:left w:val="nil"/>
              <w:bottom w:val="single" w:sz="8" w:space="0" w:color="4F81BD"/>
              <w:right w:val="nil"/>
            </w:tcBorders>
          </w:tcPr>
          <w:p w14:paraId="136CA621"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Slovakia</w:t>
            </w:r>
          </w:p>
        </w:tc>
        <w:tc>
          <w:tcPr>
            <w:tcW w:w="2090" w:type="dxa"/>
            <w:tcBorders>
              <w:top w:val="single" w:sz="8" w:space="0" w:color="4F81BD"/>
              <w:left w:val="nil"/>
              <w:bottom w:val="single" w:sz="8" w:space="0" w:color="4F81BD"/>
              <w:right w:val="nil"/>
            </w:tcBorders>
          </w:tcPr>
          <w:p w14:paraId="4A2E009D"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Orava River and its Tributaries</w:t>
            </w:r>
          </w:p>
        </w:tc>
        <w:tc>
          <w:tcPr>
            <w:tcW w:w="1210" w:type="dxa"/>
            <w:tcBorders>
              <w:top w:val="single" w:sz="8" w:space="0" w:color="4F81BD"/>
              <w:left w:val="nil"/>
              <w:bottom w:val="single" w:sz="8" w:space="0" w:color="4F81BD"/>
              <w:right w:val="nil"/>
            </w:tcBorders>
          </w:tcPr>
          <w:p w14:paraId="61DA6734"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27/04/2017</w:t>
            </w:r>
          </w:p>
        </w:tc>
        <w:tc>
          <w:tcPr>
            <w:tcW w:w="1210" w:type="dxa"/>
            <w:tcBorders>
              <w:top w:val="single" w:sz="8" w:space="0" w:color="4F81BD"/>
              <w:left w:val="nil"/>
              <w:bottom w:val="single" w:sz="8" w:space="0" w:color="4F81BD"/>
              <w:right w:val="nil"/>
            </w:tcBorders>
          </w:tcPr>
          <w:p w14:paraId="12B62816"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712C8092"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534D642A"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Arsenic pollution.</w:t>
            </w:r>
          </w:p>
        </w:tc>
        <w:tc>
          <w:tcPr>
            <w:tcW w:w="1760" w:type="dxa"/>
            <w:tcBorders>
              <w:top w:val="single" w:sz="8" w:space="0" w:color="4F81BD"/>
              <w:left w:val="nil"/>
              <w:bottom w:val="single" w:sz="8" w:space="0" w:color="4F81BD"/>
              <w:right w:val="nil"/>
            </w:tcBorders>
          </w:tcPr>
          <w:p w14:paraId="5B08744D"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(2017)</w:t>
            </w:r>
          </w:p>
        </w:tc>
        <w:tc>
          <w:tcPr>
            <w:tcW w:w="1210" w:type="dxa"/>
            <w:tcBorders>
              <w:top w:val="single" w:sz="8" w:space="0" w:color="4F81BD"/>
              <w:left w:val="nil"/>
              <w:bottom w:val="single" w:sz="8" w:space="0" w:color="4F81BD"/>
              <w:right w:val="single" w:sz="8" w:space="0" w:color="4F81BD"/>
            </w:tcBorders>
          </w:tcPr>
          <w:p w14:paraId="6E628E07"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29A1CE3A" w14:textId="77777777" w:rsidTr="009344E1">
        <w:trPr>
          <w:cantSplit/>
        </w:trPr>
        <w:tc>
          <w:tcPr>
            <w:tcW w:w="574" w:type="dxa"/>
            <w:tcBorders>
              <w:top w:val="single" w:sz="8" w:space="0" w:color="4F81BD"/>
              <w:left w:val="single" w:sz="8" w:space="0" w:color="4F81BD"/>
              <w:bottom w:val="single" w:sz="8" w:space="0" w:color="4F81BD"/>
              <w:right w:val="nil"/>
            </w:tcBorders>
          </w:tcPr>
          <w:p w14:paraId="647A142F"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586</w:t>
            </w:r>
          </w:p>
        </w:tc>
        <w:tc>
          <w:tcPr>
            <w:tcW w:w="1212" w:type="dxa"/>
            <w:tcBorders>
              <w:top w:val="single" w:sz="8" w:space="0" w:color="4F81BD"/>
              <w:left w:val="nil"/>
              <w:bottom w:val="single" w:sz="8" w:space="0" w:color="4F81BD"/>
              <w:right w:val="nil"/>
            </w:tcBorders>
          </w:tcPr>
          <w:p w14:paraId="3A65435D"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Slovenia</w:t>
            </w:r>
          </w:p>
        </w:tc>
        <w:tc>
          <w:tcPr>
            <w:tcW w:w="2090" w:type="dxa"/>
            <w:tcBorders>
              <w:top w:val="single" w:sz="8" w:space="0" w:color="4F81BD"/>
              <w:left w:val="nil"/>
              <w:bottom w:val="single" w:sz="8" w:space="0" w:color="4F81BD"/>
              <w:right w:val="nil"/>
            </w:tcBorders>
          </w:tcPr>
          <w:p w14:paraId="59D61D07"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Secoveljske soline *</w:t>
            </w:r>
          </w:p>
        </w:tc>
        <w:tc>
          <w:tcPr>
            <w:tcW w:w="1210" w:type="dxa"/>
            <w:tcBorders>
              <w:top w:val="single" w:sz="8" w:space="0" w:color="4F81BD"/>
              <w:left w:val="nil"/>
              <w:bottom w:val="single" w:sz="8" w:space="0" w:color="4F81BD"/>
              <w:right w:val="nil"/>
            </w:tcBorders>
          </w:tcPr>
          <w:p w14:paraId="06247202"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05/03/2007</w:t>
            </w:r>
          </w:p>
        </w:tc>
        <w:tc>
          <w:tcPr>
            <w:tcW w:w="1210" w:type="dxa"/>
            <w:tcBorders>
              <w:top w:val="single" w:sz="8" w:space="0" w:color="4F81BD"/>
              <w:left w:val="nil"/>
              <w:bottom w:val="single" w:sz="8" w:space="0" w:color="4F81BD"/>
              <w:right w:val="nil"/>
            </w:tcBorders>
          </w:tcPr>
          <w:p w14:paraId="3F366FBF"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2669D4FF"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451CEF9C"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Illegal hunting.</w:t>
            </w:r>
          </w:p>
        </w:tc>
        <w:tc>
          <w:tcPr>
            <w:tcW w:w="1760" w:type="dxa"/>
            <w:tcBorders>
              <w:top w:val="single" w:sz="8" w:space="0" w:color="4F81BD"/>
              <w:left w:val="nil"/>
              <w:bottom w:val="single" w:sz="8" w:space="0" w:color="4F81BD"/>
              <w:right w:val="nil"/>
            </w:tcBorders>
          </w:tcPr>
          <w:p w14:paraId="02211DA0"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(2008)</w:t>
            </w:r>
          </w:p>
        </w:tc>
        <w:tc>
          <w:tcPr>
            <w:tcW w:w="1210" w:type="dxa"/>
            <w:tcBorders>
              <w:top w:val="single" w:sz="8" w:space="0" w:color="4F81BD"/>
              <w:left w:val="nil"/>
              <w:bottom w:val="single" w:sz="8" w:space="0" w:color="4F81BD"/>
              <w:right w:val="single" w:sz="8" w:space="0" w:color="4F81BD"/>
            </w:tcBorders>
          </w:tcPr>
          <w:p w14:paraId="4B7A3075"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7DC2DA91" w14:textId="77777777" w:rsidTr="009344E1">
        <w:trPr>
          <w:cantSplit/>
        </w:trPr>
        <w:tc>
          <w:tcPr>
            <w:tcW w:w="574" w:type="dxa"/>
            <w:tcBorders>
              <w:top w:val="single" w:sz="8" w:space="0" w:color="4F81BD"/>
              <w:left w:val="single" w:sz="8" w:space="0" w:color="4F81BD"/>
              <w:bottom w:val="single" w:sz="8" w:space="0" w:color="4F81BD"/>
              <w:right w:val="nil"/>
            </w:tcBorders>
          </w:tcPr>
          <w:p w14:paraId="3F7149C2"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991</w:t>
            </w:r>
          </w:p>
        </w:tc>
        <w:tc>
          <w:tcPr>
            <w:tcW w:w="1212" w:type="dxa"/>
            <w:tcBorders>
              <w:top w:val="single" w:sz="8" w:space="0" w:color="4F81BD"/>
              <w:left w:val="nil"/>
              <w:bottom w:val="single" w:sz="8" w:space="0" w:color="4F81BD"/>
              <w:right w:val="nil"/>
            </w:tcBorders>
          </w:tcPr>
          <w:p w14:paraId="78276446"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Slovenia</w:t>
            </w:r>
          </w:p>
        </w:tc>
        <w:tc>
          <w:tcPr>
            <w:tcW w:w="2090" w:type="dxa"/>
            <w:tcBorders>
              <w:top w:val="single" w:sz="8" w:space="0" w:color="4F81BD"/>
              <w:left w:val="nil"/>
              <w:bottom w:val="single" w:sz="8" w:space="0" w:color="4F81BD"/>
              <w:right w:val="nil"/>
            </w:tcBorders>
          </w:tcPr>
          <w:p w14:paraId="1A3ED89A"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Skocjanske Jame *</w:t>
            </w:r>
          </w:p>
        </w:tc>
        <w:tc>
          <w:tcPr>
            <w:tcW w:w="1210" w:type="dxa"/>
            <w:tcBorders>
              <w:top w:val="single" w:sz="8" w:space="0" w:color="4F81BD"/>
              <w:left w:val="nil"/>
              <w:bottom w:val="single" w:sz="8" w:space="0" w:color="4F81BD"/>
              <w:right w:val="nil"/>
            </w:tcBorders>
          </w:tcPr>
          <w:p w14:paraId="7808597E"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27/04/2007</w:t>
            </w:r>
          </w:p>
        </w:tc>
        <w:tc>
          <w:tcPr>
            <w:tcW w:w="1210" w:type="dxa"/>
            <w:tcBorders>
              <w:top w:val="single" w:sz="8" w:space="0" w:color="4F81BD"/>
              <w:left w:val="nil"/>
              <w:bottom w:val="single" w:sz="8" w:space="0" w:color="4F81BD"/>
              <w:right w:val="nil"/>
            </w:tcBorders>
          </w:tcPr>
          <w:p w14:paraId="735E36E6"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006D06C7"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71A99F16"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Implementation of the national location plan for drinking water supply.</w:t>
            </w:r>
          </w:p>
        </w:tc>
        <w:tc>
          <w:tcPr>
            <w:tcW w:w="1760" w:type="dxa"/>
            <w:tcBorders>
              <w:top w:val="single" w:sz="8" w:space="0" w:color="4F81BD"/>
              <w:left w:val="nil"/>
              <w:bottom w:val="single" w:sz="8" w:space="0" w:color="4F81BD"/>
              <w:right w:val="nil"/>
            </w:tcBorders>
          </w:tcPr>
          <w:p w14:paraId="134901F0"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(2007)</w:t>
            </w:r>
          </w:p>
        </w:tc>
        <w:tc>
          <w:tcPr>
            <w:tcW w:w="1210" w:type="dxa"/>
            <w:tcBorders>
              <w:top w:val="single" w:sz="8" w:space="0" w:color="4F81BD"/>
              <w:left w:val="nil"/>
              <w:bottom w:val="single" w:sz="8" w:space="0" w:color="4F81BD"/>
              <w:right w:val="single" w:sz="8" w:space="0" w:color="4F81BD"/>
            </w:tcBorders>
          </w:tcPr>
          <w:p w14:paraId="72DC0543"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5E821572" w14:textId="77777777" w:rsidTr="009344E1">
        <w:trPr>
          <w:cantSplit/>
        </w:trPr>
        <w:tc>
          <w:tcPr>
            <w:tcW w:w="574" w:type="dxa"/>
            <w:tcBorders>
              <w:top w:val="single" w:sz="8" w:space="0" w:color="4F81BD"/>
              <w:left w:val="single" w:sz="8" w:space="0" w:color="4F81BD"/>
              <w:bottom w:val="single" w:sz="8" w:space="0" w:color="4F81BD"/>
              <w:right w:val="nil"/>
            </w:tcBorders>
          </w:tcPr>
          <w:p w14:paraId="3747D700"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343</w:t>
            </w:r>
          </w:p>
        </w:tc>
        <w:tc>
          <w:tcPr>
            <w:tcW w:w="1212" w:type="dxa"/>
            <w:tcBorders>
              <w:top w:val="single" w:sz="8" w:space="0" w:color="4F81BD"/>
              <w:left w:val="nil"/>
              <w:bottom w:val="single" w:sz="8" w:space="0" w:color="4F81BD"/>
              <w:right w:val="nil"/>
            </w:tcBorders>
          </w:tcPr>
          <w:p w14:paraId="5A0FEB3F"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South Africa</w:t>
            </w:r>
          </w:p>
        </w:tc>
        <w:tc>
          <w:tcPr>
            <w:tcW w:w="2090" w:type="dxa"/>
            <w:tcBorders>
              <w:top w:val="single" w:sz="8" w:space="0" w:color="4F81BD"/>
              <w:left w:val="nil"/>
              <w:bottom w:val="single" w:sz="8" w:space="0" w:color="4F81BD"/>
              <w:right w:val="nil"/>
            </w:tcBorders>
          </w:tcPr>
          <w:p w14:paraId="2FC0BE55"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Blesbokspruit*</w:t>
            </w:r>
          </w:p>
        </w:tc>
        <w:tc>
          <w:tcPr>
            <w:tcW w:w="1210" w:type="dxa"/>
            <w:tcBorders>
              <w:top w:val="single" w:sz="8" w:space="0" w:color="4F81BD"/>
              <w:left w:val="nil"/>
              <w:bottom w:val="single" w:sz="8" w:space="0" w:color="4F81BD"/>
              <w:right w:val="nil"/>
            </w:tcBorders>
          </w:tcPr>
          <w:p w14:paraId="105292AE"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01/01/1996</w:t>
            </w:r>
          </w:p>
        </w:tc>
        <w:tc>
          <w:tcPr>
            <w:tcW w:w="1210" w:type="dxa"/>
            <w:tcBorders>
              <w:top w:val="single" w:sz="8" w:space="0" w:color="4F81BD"/>
              <w:left w:val="nil"/>
              <w:bottom w:val="single" w:sz="8" w:space="0" w:color="4F81BD"/>
              <w:right w:val="nil"/>
            </w:tcBorders>
          </w:tcPr>
          <w:p w14:paraId="4AD1E1D8"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70D203FE"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X</w:t>
            </w:r>
          </w:p>
        </w:tc>
        <w:tc>
          <w:tcPr>
            <w:tcW w:w="4400" w:type="dxa"/>
            <w:gridSpan w:val="2"/>
            <w:tcBorders>
              <w:top w:val="single" w:sz="8" w:space="0" w:color="4F81BD"/>
              <w:left w:val="nil"/>
              <w:bottom w:val="single" w:sz="8" w:space="0" w:color="4F81BD"/>
              <w:right w:val="nil"/>
            </w:tcBorders>
          </w:tcPr>
          <w:p w14:paraId="43F01006"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Pollution from underground mine water</w:t>
            </w:r>
          </w:p>
        </w:tc>
        <w:tc>
          <w:tcPr>
            <w:tcW w:w="1760" w:type="dxa"/>
            <w:tcBorders>
              <w:top w:val="single" w:sz="8" w:space="0" w:color="4F81BD"/>
              <w:left w:val="nil"/>
              <w:bottom w:val="single" w:sz="8" w:space="0" w:color="4F81BD"/>
              <w:right w:val="nil"/>
            </w:tcBorders>
          </w:tcPr>
          <w:p w14:paraId="6BA38D9E" w14:textId="6160BB42" w:rsidR="00FA0304" w:rsidRPr="000827E2" w:rsidRDefault="00356119"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Awaitingg AA update</w:t>
            </w:r>
            <w:r w:rsidR="00EC7C6E" w:rsidRPr="000827E2">
              <w:rPr>
                <w:rFonts w:ascii="Calibri"/>
                <w:sz w:val="20"/>
                <w:szCs w:val="20"/>
              </w:rPr>
              <w:t xml:space="preserve"> (2016)</w:t>
            </w:r>
          </w:p>
        </w:tc>
        <w:tc>
          <w:tcPr>
            <w:tcW w:w="1210" w:type="dxa"/>
            <w:tcBorders>
              <w:top w:val="single" w:sz="8" w:space="0" w:color="4F81BD"/>
              <w:left w:val="nil"/>
              <w:bottom w:val="single" w:sz="8" w:space="0" w:color="4F81BD"/>
              <w:right w:val="single" w:sz="8" w:space="0" w:color="4F81BD"/>
            </w:tcBorders>
          </w:tcPr>
          <w:p w14:paraId="7C7CE5A0"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69C3F420" w14:textId="77777777" w:rsidTr="009344E1">
        <w:trPr>
          <w:cantSplit/>
        </w:trPr>
        <w:tc>
          <w:tcPr>
            <w:tcW w:w="574" w:type="dxa"/>
            <w:tcBorders>
              <w:top w:val="single" w:sz="8" w:space="0" w:color="4F81BD"/>
              <w:left w:val="single" w:sz="8" w:space="0" w:color="4F81BD"/>
              <w:bottom w:val="single" w:sz="8" w:space="0" w:color="4F81BD"/>
              <w:right w:val="nil"/>
            </w:tcBorders>
          </w:tcPr>
          <w:p w14:paraId="3F7DAD07"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526</w:t>
            </w:r>
          </w:p>
        </w:tc>
        <w:tc>
          <w:tcPr>
            <w:tcW w:w="1212" w:type="dxa"/>
            <w:tcBorders>
              <w:top w:val="single" w:sz="8" w:space="0" w:color="4F81BD"/>
              <w:left w:val="nil"/>
              <w:bottom w:val="single" w:sz="8" w:space="0" w:color="4F81BD"/>
              <w:right w:val="nil"/>
            </w:tcBorders>
          </w:tcPr>
          <w:p w14:paraId="5363ADA0"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South Africa</w:t>
            </w:r>
          </w:p>
        </w:tc>
        <w:tc>
          <w:tcPr>
            <w:tcW w:w="2090" w:type="dxa"/>
            <w:tcBorders>
              <w:top w:val="single" w:sz="8" w:space="0" w:color="4F81BD"/>
              <w:left w:val="nil"/>
              <w:bottom w:val="single" w:sz="8" w:space="0" w:color="4F81BD"/>
              <w:right w:val="nil"/>
            </w:tcBorders>
          </w:tcPr>
          <w:p w14:paraId="3208A2ED"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Orange River Mouth*</w:t>
            </w:r>
          </w:p>
        </w:tc>
        <w:tc>
          <w:tcPr>
            <w:tcW w:w="1210" w:type="dxa"/>
            <w:tcBorders>
              <w:top w:val="single" w:sz="8" w:space="0" w:color="4F81BD"/>
              <w:left w:val="nil"/>
              <w:bottom w:val="single" w:sz="8" w:space="0" w:color="4F81BD"/>
              <w:right w:val="nil"/>
            </w:tcBorders>
          </w:tcPr>
          <w:p w14:paraId="105F22BC"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01/01/2009</w:t>
            </w:r>
          </w:p>
        </w:tc>
        <w:tc>
          <w:tcPr>
            <w:tcW w:w="1210" w:type="dxa"/>
            <w:tcBorders>
              <w:top w:val="single" w:sz="8" w:space="0" w:color="4F81BD"/>
              <w:left w:val="nil"/>
              <w:bottom w:val="single" w:sz="8" w:space="0" w:color="4F81BD"/>
              <w:right w:val="nil"/>
            </w:tcBorders>
          </w:tcPr>
          <w:p w14:paraId="2CC44876"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413029E8"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X</w:t>
            </w:r>
          </w:p>
        </w:tc>
        <w:tc>
          <w:tcPr>
            <w:tcW w:w="4400" w:type="dxa"/>
            <w:gridSpan w:val="2"/>
            <w:tcBorders>
              <w:top w:val="single" w:sz="8" w:space="0" w:color="4F81BD"/>
              <w:left w:val="nil"/>
              <w:bottom w:val="single" w:sz="8" w:space="0" w:color="4F81BD"/>
              <w:right w:val="nil"/>
            </w:tcBorders>
          </w:tcPr>
          <w:p w14:paraId="6FC47435"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Collapse of salt marsh component of the site as a result of diamond mining activities and dam construction</w:t>
            </w:r>
          </w:p>
        </w:tc>
        <w:tc>
          <w:tcPr>
            <w:tcW w:w="1760" w:type="dxa"/>
            <w:tcBorders>
              <w:top w:val="single" w:sz="8" w:space="0" w:color="4F81BD"/>
              <w:left w:val="nil"/>
              <w:bottom w:val="single" w:sz="8" w:space="0" w:color="4F81BD"/>
              <w:right w:val="nil"/>
            </w:tcBorders>
          </w:tcPr>
          <w:p w14:paraId="5EAB1322"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(2016)</w:t>
            </w:r>
          </w:p>
        </w:tc>
        <w:tc>
          <w:tcPr>
            <w:tcW w:w="1210" w:type="dxa"/>
            <w:tcBorders>
              <w:top w:val="single" w:sz="8" w:space="0" w:color="4F81BD"/>
              <w:left w:val="nil"/>
              <w:bottom w:val="single" w:sz="8" w:space="0" w:color="4F81BD"/>
              <w:right w:val="single" w:sz="8" w:space="0" w:color="4F81BD"/>
            </w:tcBorders>
          </w:tcPr>
          <w:p w14:paraId="6409DF2F"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10089DB5" w14:textId="77777777" w:rsidTr="009344E1">
        <w:trPr>
          <w:cantSplit/>
        </w:trPr>
        <w:tc>
          <w:tcPr>
            <w:tcW w:w="574" w:type="dxa"/>
            <w:tcBorders>
              <w:top w:val="single" w:sz="8" w:space="0" w:color="4F81BD"/>
              <w:left w:val="single" w:sz="8" w:space="0" w:color="4F81BD"/>
              <w:bottom w:val="single" w:sz="8" w:space="0" w:color="4F81BD"/>
              <w:right w:val="nil"/>
            </w:tcBorders>
          </w:tcPr>
          <w:p w14:paraId="1D79589A"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454</w:t>
            </w:r>
          </w:p>
        </w:tc>
        <w:tc>
          <w:tcPr>
            <w:tcW w:w="1212" w:type="dxa"/>
            <w:tcBorders>
              <w:top w:val="single" w:sz="8" w:space="0" w:color="4F81BD"/>
              <w:left w:val="nil"/>
              <w:bottom w:val="single" w:sz="8" w:space="0" w:color="4F81BD"/>
              <w:right w:val="nil"/>
            </w:tcBorders>
          </w:tcPr>
          <w:p w14:paraId="5348D1C7"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Spain</w:t>
            </w:r>
          </w:p>
        </w:tc>
        <w:tc>
          <w:tcPr>
            <w:tcW w:w="2090" w:type="dxa"/>
            <w:tcBorders>
              <w:top w:val="single" w:sz="8" w:space="0" w:color="4F81BD"/>
              <w:left w:val="nil"/>
              <w:bottom w:val="single" w:sz="8" w:space="0" w:color="4F81BD"/>
              <w:right w:val="nil"/>
            </w:tcBorders>
          </w:tcPr>
          <w:p w14:paraId="2BA4A439"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Albufera de Valencia*</w:t>
            </w:r>
          </w:p>
        </w:tc>
        <w:tc>
          <w:tcPr>
            <w:tcW w:w="1210" w:type="dxa"/>
            <w:tcBorders>
              <w:top w:val="single" w:sz="8" w:space="0" w:color="4F81BD"/>
              <w:left w:val="nil"/>
              <w:bottom w:val="single" w:sz="8" w:space="0" w:color="4F81BD"/>
              <w:right w:val="nil"/>
            </w:tcBorders>
          </w:tcPr>
          <w:p w14:paraId="663CEBE2"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16/03/2004</w:t>
            </w:r>
          </w:p>
        </w:tc>
        <w:tc>
          <w:tcPr>
            <w:tcW w:w="1210" w:type="dxa"/>
            <w:tcBorders>
              <w:top w:val="single" w:sz="8" w:space="0" w:color="4F81BD"/>
              <w:left w:val="nil"/>
              <w:bottom w:val="single" w:sz="8" w:space="0" w:color="4F81BD"/>
              <w:right w:val="nil"/>
            </w:tcBorders>
          </w:tcPr>
          <w:p w14:paraId="4A321A63"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7F2B2745"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358E8411"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Urban developments. RAM58 (2006).</w:t>
            </w:r>
          </w:p>
        </w:tc>
        <w:tc>
          <w:tcPr>
            <w:tcW w:w="1760" w:type="dxa"/>
            <w:tcBorders>
              <w:top w:val="single" w:sz="8" w:space="0" w:color="4F81BD"/>
              <w:left w:val="nil"/>
              <w:bottom w:val="single" w:sz="8" w:space="0" w:color="4F81BD"/>
              <w:right w:val="nil"/>
            </w:tcBorders>
          </w:tcPr>
          <w:p w14:paraId="376D5FB6"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(2014)</w:t>
            </w:r>
          </w:p>
        </w:tc>
        <w:tc>
          <w:tcPr>
            <w:tcW w:w="1210" w:type="dxa"/>
            <w:tcBorders>
              <w:top w:val="single" w:sz="8" w:space="0" w:color="4F81BD"/>
              <w:left w:val="nil"/>
              <w:bottom w:val="single" w:sz="8" w:space="0" w:color="4F81BD"/>
              <w:right w:val="single" w:sz="8" w:space="0" w:color="4F81BD"/>
            </w:tcBorders>
          </w:tcPr>
          <w:p w14:paraId="79FD934B"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61B4D7D1" w14:textId="77777777" w:rsidTr="009344E1">
        <w:trPr>
          <w:cantSplit/>
        </w:trPr>
        <w:tc>
          <w:tcPr>
            <w:tcW w:w="574" w:type="dxa"/>
            <w:tcBorders>
              <w:top w:val="single" w:sz="8" w:space="0" w:color="4F81BD"/>
              <w:left w:val="single" w:sz="8" w:space="0" w:color="4F81BD"/>
              <w:bottom w:val="single" w:sz="8" w:space="0" w:color="4F81BD"/>
              <w:right w:val="nil"/>
            </w:tcBorders>
          </w:tcPr>
          <w:p w14:paraId="3596ED2A"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593</w:t>
            </w:r>
          </w:p>
        </w:tc>
        <w:tc>
          <w:tcPr>
            <w:tcW w:w="1212" w:type="dxa"/>
            <w:tcBorders>
              <w:top w:val="single" w:sz="8" w:space="0" w:color="4F81BD"/>
              <w:left w:val="nil"/>
              <w:bottom w:val="single" w:sz="8" w:space="0" w:color="4F81BD"/>
              <w:right w:val="nil"/>
            </w:tcBorders>
          </w:tcPr>
          <w:p w14:paraId="7A1537E0"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Spain</w:t>
            </w:r>
          </w:p>
        </w:tc>
        <w:tc>
          <w:tcPr>
            <w:tcW w:w="2090" w:type="dxa"/>
            <w:tcBorders>
              <w:top w:val="single" w:sz="8" w:space="0" w:color="4F81BD"/>
              <w:left w:val="nil"/>
              <w:bottom w:val="single" w:sz="8" w:space="0" w:color="4F81BD"/>
              <w:right w:val="nil"/>
            </w:tcBorders>
          </w:tcPr>
          <w:p w14:paraId="1B0D817E"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Delta del Ebro*</w:t>
            </w:r>
          </w:p>
        </w:tc>
        <w:tc>
          <w:tcPr>
            <w:tcW w:w="1210" w:type="dxa"/>
            <w:tcBorders>
              <w:top w:val="single" w:sz="8" w:space="0" w:color="4F81BD"/>
              <w:left w:val="nil"/>
              <w:bottom w:val="single" w:sz="8" w:space="0" w:color="4F81BD"/>
              <w:right w:val="nil"/>
            </w:tcBorders>
          </w:tcPr>
          <w:p w14:paraId="702D6EA6"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08/08/2014</w:t>
            </w:r>
          </w:p>
        </w:tc>
        <w:tc>
          <w:tcPr>
            <w:tcW w:w="1210" w:type="dxa"/>
            <w:tcBorders>
              <w:top w:val="single" w:sz="8" w:space="0" w:color="4F81BD"/>
              <w:left w:val="nil"/>
              <w:bottom w:val="single" w:sz="8" w:space="0" w:color="4F81BD"/>
              <w:right w:val="nil"/>
            </w:tcBorders>
          </w:tcPr>
          <w:p w14:paraId="19FAD922"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4768A686"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14C92CDD"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National Hydrologic Plan potentially affecting the RS ecological character.</w:t>
            </w:r>
          </w:p>
        </w:tc>
        <w:tc>
          <w:tcPr>
            <w:tcW w:w="1760" w:type="dxa"/>
            <w:tcBorders>
              <w:top w:val="single" w:sz="8" w:space="0" w:color="4F81BD"/>
              <w:left w:val="nil"/>
              <w:bottom w:val="single" w:sz="8" w:space="0" w:color="4F81BD"/>
              <w:right w:val="nil"/>
            </w:tcBorders>
          </w:tcPr>
          <w:p w14:paraId="04CAC705"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(2015)</w:t>
            </w:r>
          </w:p>
        </w:tc>
        <w:tc>
          <w:tcPr>
            <w:tcW w:w="1210" w:type="dxa"/>
            <w:tcBorders>
              <w:top w:val="single" w:sz="8" w:space="0" w:color="4F81BD"/>
              <w:left w:val="nil"/>
              <w:bottom w:val="single" w:sz="8" w:space="0" w:color="4F81BD"/>
              <w:right w:val="single" w:sz="8" w:space="0" w:color="4F81BD"/>
            </w:tcBorders>
          </w:tcPr>
          <w:p w14:paraId="7241CF26"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072B8685" w14:textId="77777777" w:rsidTr="009344E1">
        <w:trPr>
          <w:cantSplit/>
        </w:trPr>
        <w:tc>
          <w:tcPr>
            <w:tcW w:w="574" w:type="dxa"/>
            <w:tcBorders>
              <w:top w:val="single" w:sz="8" w:space="0" w:color="4F81BD"/>
              <w:left w:val="single" w:sz="8" w:space="0" w:color="4F81BD"/>
              <w:bottom w:val="single" w:sz="8" w:space="0" w:color="4F81BD"/>
              <w:right w:val="nil"/>
            </w:tcBorders>
          </w:tcPr>
          <w:p w14:paraId="71C8663B"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234</w:t>
            </w:r>
          </w:p>
        </w:tc>
        <w:tc>
          <w:tcPr>
            <w:tcW w:w="1212" w:type="dxa"/>
            <w:tcBorders>
              <w:top w:val="single" w:sz="8" w:space="0" w:color="4F81BD"/>
              <w:left w:val="nil"/>
              <w:bottom w:val="single" w:sz="8" w:space="0" w:color="4F81BD"/>
              <w:right w:val="nil"/>
            </w:tcBorders>
          </w:tcPr>
          <w:p w14:paraId="3006E88F"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Spain</w:t>
            </w:r>
          </w:p>
        </w:tc>
        <w:tc>
          <w:tcPr>
            <w:tcW w:w="2090" w:type="dxa"/>
            <w:tcBorders>
              <w:top w:val="single" w:sz="8" w:space="0" w:color="4F81BD"/>
              <w:left w:val="nil"/>
              <w:bottom w:val="single" w:sz="8" w:space="0" w:color="4F81BD"/>
              <w:right w:val="nil"/>
            </w:tcBorders>
          </w:tcPr>
          <w:p w14:paraId="14148AFF"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hAnsi="Calibri"/>
                <w:sz w:val="20"/>
                <w:szCs w:val="20"/>
              </w:rPr>
              <w:t>Doñana*</w:t>
            </w:r>
          </w:p>
        </w:tc>
        <w:tc>
          <w:tcPr>
            <w:tcW w:w="1210" w:type="dxa"/>
            <w:tcBorders>
              <w:top w:val="single" w:sz="8" w:space="0" w:color="4F81BD"/>
              <w:left w:val="nil"/>
              <w:bottom w:val="single" w:sz="8" w:space="0" w:color="4F81BD"/>
              <w:right w:val="nil"/>
            </w:tcBorders>
          </w:tcPr>
          <w:p w14:paraId="73251254"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04/07/1990</w:t>
            </w:r>
          </w:p>
        </w:tc>
        <w:tc>
          <w:tcPr>
            <w:tcW w:w="1210" w:type="dxa"/>
            <w:tcBorders>
              <w:top w:val="single" w:sz="8" w:space="0" w:color="4F81BD"/>
              <w:left w:val="nil"/>
              <w:bottom w:val="single" w:sz="8" w:space="0" w:color="4F81BD"/>
              <w:right w:val="nil"/>
            </w:tcBorders>
          </w:tcPr>
          <w:p w14:paraId="703D1B78"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6801FAD6"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X</w:t>
            </w:r>
          </w:p>
        </w:tc>
        <w:tc>
          <w:tcPr>
            <w:tcW w:w="4400" w:type="dxa"/>
            <w:gridSpan w:val="2"/>
            <w:tcBorders>
              <w:top w:val="single" w:sz="8" w:space="0" w:color="4F81BD"/>
              <w:left w:val="nil"/>
              <w:bottom w:val="single" w:sz="8" w:space="0" w:color="4F81BD"/>
              <w:right w:val="nil"/>
            </w:tcBorders>
          </w:tcPr>
          <w:p w14:paraId="2F00C321"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Intensive agriculture, dam construction, pollution, overfishing, overexploitation of the aquifers, tourism pressures, drainage, gas and oil exploitation, navigation disturbance. RAM51 (2002). RAM70 (2011).</w:t>
            </w:r>
          </w:p>
        </w:tc>
        <w:tc>
          <w:tcPr>
            <w:tcW w:w="1760" w:type="dxa"/>
            <w:tcBorders>
              <w:top w:val="single" w:sz="8" w:space="0" w:color="4F81BD"/>
              <w:left w:val="nil"/>
              <w:bottom w:val="single" w:sz="8" w:space="0" w:color="4F81BD"/>
              <w:right w:val="nil"/>
            </w:tcBorders>
          </w:tcPr>
          <w:p w14:paraId="4B4A853B"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(2014)</w:t>
            </w:r>
          </w:p>
        </w:tc>
        <w:tc>
          <w:tcPr>
            <w:tcW w:w="1210" w:type="dxa"/>
            <w:tcBorders>
              <w:top w:val="single" w:sz="8" w:space="0" w:color="4F81BD"/>
              <w:left w:val="nil"/>
              <w:bottom w:val="single" w:sz="8" w:space="0" w:color="4F81BD"/>
              <w:right w:val="single" w:sz="8" w:space="0" w:color="4F81BD"/>
            </w:tcBorders>
          </w:tcPr>
          <w:p w14:paraId="04E603C6"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0F01BDB5" w14:textId="77777777" w:rsidTr="009344E1">
        <w:trPr>
          <w:cantSplit/>
        </w:trPr>
        <w:tc>
          <w:tcPr>
            <w:tcW w:w="574" w:type="dxa"/>
            <w:tcBorders>
              <w:top w:val="single" w:sz="8" w:space="0" w:color="4F81BD"/>
              <w:left w:val="single" w:sz="8" w:space="0" w:color="4F81BD"/>
              <w:bottom w:val="single" w:sz="8" w:space="0" w:color="4F81BD"/>
              <w:right w:val="nil"/>
            </w:tcBorders>
          </w:tcPr>
          <w:p w14:paraId="2BD449A6"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599</w:t>
            </w:r>
          </w:p>
        </w:tc>
        <w:tc>
          <w:tcPr>
            <w:tcW w:w="1212" w:type="dxa"/>
            <w:tcBorders>
              <w:top w:val="single" w:sz="8" w:space="0" w:color="4F81BD"/>
              <w:left w:val="nil"/>
              <w:bottom w:val="single" w:sz="8" w:space="0" w:color="4F81BD"/>
              <w:right w:val="nil"/>
            </w:tcBorders>
          </w:tcPr>
          <w:p w14:paraId="0A1A3B07"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Spain</w:t>
            </w:r>
          </w:p>
        </w:tc>
        <w:tc>
          <w:tcPr>
            <w:tcW w:w="2090" w:type="dxa"/>
            <w:tcBorders>
              <w:top w:val="single" w:sz="8" w:space="0" w:color="4F81BD"/>
              <w:left w:val="nil"/>
              <w:bottom w:val="single" w:sz="8" w:space="0" w:color="4F81BD"/>
              <w:right w:val="nil"/>
            </w:tcBorders>
          </w:tcPr>
          <w:p w14:paraId="2B57273A" w14:textId="77777777" w:rsidR="00FA0304" w:rsidRPr="000827E2" w:rsidRDefault="00EC7C6E" w:rsidP="0088316A">
            <w:pPr>
              <w:pStyle w:val="TableParagraph"/>
              <w:widowControl/>
              <w:suppressAutoHyphens/>
              <w:ind w:left="57" w:right="57"/>
              <w:rPr>
                <w:rFonts w:ascii="Calibri" w:eastAsia="Calibri" w:hAnsi="Calibri" w:cs="Calibri"/>
                <w:sz w:val="20"/>
                <w:szCs w:val="20"/>
                <w:lang w:val="es-ES"/>
              </w:rPr>
            </w:pPr>
            <w:r w:rsidRPr="000827E2">
              <w:rPr>
                <w:rFonts w:ascii="Calibri" w:hAnsi="Calibri"/>
                <w:sz w:val="20"/>
                <w:szCs w:val="20"/>
                <w:lang w:val="es-ES"/>
              </w:rPr>
              <w:t>Laguna y arenal de Valdoviño</w:t>
            </w:r>
          </w:p>
        </w:tc>
        <w:tc>
          <w:tcPr>
            <w:tcW w:w="1210" w:type="dxa"/>
            <w:tcBorders>
              <w:top w:val="single" w:sz="8" w:space="0" w:color="4F81BD"/>
              <w:left w:val="nil"/>
              <w:bottom w:val="single" w:sz="8" w:space="0" w:color="4F81BD"/>
              <w:right w:val="nil"/>
            </w:tcBorders>
          </w:tcPr>
          <w:p w14:paraId="4988B1F0"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10/01/2012</w:t>
            </w:r>
          </w:p>
        </w:tc>
        <w:tc>
          <w:tcPr>
            <w:tcW w:w="1210" w:type="dxa"/>
            <w:tcBorders>
              <w:top w:val="single" w:sz="8" w:space="0" w:color="4F81BD"/>
              <w:left w:val="nil"/>
              <w:bottom w:val="single" w:sz="8" w:space="0" w:color="4F81BD"/>
              <w:right w:val="nil"/>
            </w:tcBorders>
          </w:tcPr>
          <w:p w14:paraId="1C1F242C"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12/04/2017</w:t>
            </w:r>
          </w:p>
        </w:tc>
        <w:tc>
          <w:tcPr>
            <w:tcW w:w="990" w:type="dxa"/>
            <w:tcBorders>
              <w:top w:val="single" w:sz="8" w:space="0" w:color="4F81BD"/>
              <w:left w:val="nil"/>
              <w:bottom w:val="single" w:sz="8" w:space="0" w:color="4F81BD"/>
              <w:right w:val="nil"/>
            </w:tcBorders>
          </w:tcPr>
          <w:p w14:paraId="71BB799B"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40353668"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Drainage operation critically lowered the water level of the lagoon, dune vegetation destruction due to human pressures.</w:t>
            </w:r>
          </w:p>
        </w:tc>
        <w:tc>
          <w:tcPr>
            <w:tcW w:w="1760" w:type="dxa"/>
            <w:tcBorders>
              <w:top w:val="single" w:sz="8" w:space="0" w:color="4F81BD"/>
              <w:left w:val="nil"/>
              <w:bottom w:val="single" w:sz="8" w:space="0" w:color="4F81BD"/>
              <w:right w:val="nil"/>
            </w:tcBorders>
          </w:tcPr>
          <w:p w14:paraId="5474FA70"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Case closed (2017)</w:t>
            </w:r>
          </w:p>
        </w:tc>
        <w:tc>
          <w:tcPr>
            <w:tcW w:w="1210" w:type="dxa"/>
            <w:tcBorders>
              <w:top w:val="single" w:sz="8" w:space="0" w:color="4F81BD"/>
              <w:left w:val="nil"/>
              <w:bottom w:val="single" w:sz="8" w:space="0" w:color="4F81BD"/>
              <w:right w:val="single" w:sz="8" w:space="0" w:color="4F81BD"/>
            </w:tcBorders>
          </w:tcPr>
          <w:p w14:paraId="26B87F8B"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5AC331CF" w14:textId="77777777" w:rsidTr="009344E1">
        <w:trPr>
          <w:cantSplit/>
        </w:trPr>
        <w:tc>
          <w:tcPr>
            <w:tcW w:w="574" w:type="dxa"/>
            <w:tcBorders>
              <w:top w:val="single" w:sz="8" w:space="0" w:color="4F81BD"/>
              <w:left w:val="single" w:sz="8" w:space="0" w:color="4F81BD"/>
              <w:bottom w:val="single" w:sz="8" w:space="0" w:color="4F81BD"/>
              <w:right w:val="nil"/>
            </w:tcBorders>
          </w:tcPr>
          <w:p w14:paraId="50D783CC"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2069</w:t>
            </w:r>
          </w:p>
        </w:tc>
        <w:tc>
          <w:tcPr>
            <w:tcW w:w="1212" w:type="dxa"/>
            <w:tcBorders>
              <w:top w:val="single" w:sz="8" w:space="0" w:color="4F81BD"/>
              <w:left w:val="nil"/>
              <w:bottom w:val="single" w:sz="8" w:space="0" w:color="4F81BD"/>
              <w:right w:val="nil"/>
            </w:tcBorders>
          </w:tcPr>
          <w:p w14:paraId="76E8080A"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Spain</w:t>
            </w:r>
          </w:p>
        </w:tc>
        <w:tc>
          <w:tcPr>
            <w:tcW w:w="2090" w:type="dxa"/>
            <w:tcBorders>
              <w:top w:val="single" w:sz="8" w:space="0" w:color="4F81BD"/>
              <w:left w:val="nil"/>
              <w:bottom w:val="single" w:sz="8" w:space="0" w:color="4F81BD"/>
              <w:right w:val="nil"/>
            </w:tcBorders>
          </w:tcPr>
          <w:p w14:paraId="3E896D28"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Lagunas de Ruidera*</w:t>
            </w:r>
          </w:p>
        </w:tc>
        <w:tc>
          <w:tcPr>
            <w:tcW w:w="1210" w:type="dxa"/>
            <w:tcBorders>
              <w:top w:val="single" w:sz="8" w:space="0" w:color="4F81BD"/>
              <w:left w:val="nil"/>
              <w:bottom w:val="single" w:sz="8" w:space="0" w:color="4F81BD"/>
              <w:right w:val="nil"/>
            </w:tcBorders>
          </w:tcPr>
          <w:p w14:paraId="392D6562"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22/11/2012</w:t>
            </w:r>
          </w:p>
        </w:tc>
        <w:tc>
          <w:tcPr>
            <w:tcW w:w="1210" w:type="dxa"/>
            <w:tcBorders>
              <w:top w:val="single" w:sz="8" w:space="0" w:color="4F81BD"/>
              <w:left w:val="nil"/>
              <w:bottom w:val="single" w:sz="8" w:space="0" w:color="4F81BD"/>
              <w:right w:val="nil"/>
            </w:tcBorders>
          </w:tcPr>
          <w:p w14:paraId="1D972FE1"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4C1484F5"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4A3D8A03"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Lack of management plan and tourism pressures.</w:t>
            </w:r>
          </w:p>
        </w:tc>
        <w:tc>
          <w:tcPr>
            <w:tcW w:w="1760" w:type="dxa"/>
            <w:tcBorders>
              <w:top w:val="single" w:sz="8" w:space="0" w:color="4F81BD"/>
              <w:left w:val="nil"/>
              <w:bottom w:val="single" w:sz="8" w:space="0" w:color="4F81BD"/>
              <w:right w:val="nil"/>
            </w:tcBorders>
          </w:tcPr>
          <w:p w14:paraId="35E47B38"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(2015)</w:t>
            </w:r>
          </w:p>
        </w:tc>
        <w:tc>
          <w:tcPr>
            <w:tcW w:w="1210" w:type="dxa"/>
            <w:tcBorders>
              <w:top w:val="single" w:sz="8" w:space="0" w:color="4F81BD"/>
              <w:left w:val="nil"/>
              <w:bottom w:val="single" w:sz="8" w:space="0" w:color="4F81BD"/>
              <w:right w:val="single" w:sz="8" w:space="0" w:color="4F81BD"/>
            </w:tcBorders>
          </w:tcPr>
          <w:p w14:paraId="1957DCED"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0591B4B4" w14:textId="77777777" w:rsidTr="009344E1">
        <w:trPr>
          <w:cantSplit/>
        </w:trPr>
        <w:tc>
          <w:tcPr>
            <w:tcW w:w="574" w:type="dxa"/>
            <w:tcBorders>
              <w:top w:val="single" w:sz="8" w:space="0" w:color="4F81BD"/>
              <w:left w:val="single" w:sz="8" w:space="0" w:color="4F81BD"/>
              <w:bottom w:val="single" w:sz="8" w:space="0" w:color="4F81BD"/>
              <w:right w:val="nil"/>
            </w:tcBorders>
          </w:tcPr>
          <w:p w14:paraId="0D5AB781"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235</w:t>
            </w:r>
          </w:p>
        </w:tc>
        <w:tc>
          <w:tcPr>
            <w:tcW w:w="1212" w:type="dxa"/>
            <w:tcBorders>
              <w:top w:val="single" w:sz="8" w:space="0" w:color="4F81BD"/>
              <w:left w:val="nil"/>
              <w:bottom w:val="single" w:sz="8" w:space="0" w:color="4F81BD"/>
              <w:right w:val="nil"/>
            </w:tcBorders>
          </w:tcPr>
          <w:p w14:paraId="6C3E9984"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Spain</w:t>
            </w:r>
          </w:p>
        </w:tc>
        <w:tc>
          <w:tcPr>
            <w:tcW w:w="2090" w:type="dxa"/>
            <w:tcBorders>
              <w:top w:val="single" w:sz="8" w:space="0" w:color="4F81BD"/>
              <w:left w:val="nil"/>
              <w:bottom w:val="single" w:sz="8" w:space="0" w:color="4F81BD"/>
              <w:right w:val="nil"/>
            </w:tcBorders>
          </w:tcPr>
          <w:p w14:paraId="38944BFF" w14:textId="56FCBD86"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Las Tablas de Daimiel</w:t>
            </w:r>
          </w:p>
        </w:tc>
        <w:tc>
          <w:tcPr>
            <w:tcW w:w="1210" w:type="dxa"/>
            <w:tcBorders>
              <w:top w:val="single" w:sz="8" w:space="0" w:color="4F81BD"/>
              <w:left w:val="nil"/>
              <w:bottom w:val="single" w:sz="8" w:space="0" w:color="4F81BD"/>
              <w:right w:val="nil"/>
            </w:tcBorders>
          </w:tcPr>
          <w:p w14:paraId="2C3456F8"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01/01/2009</w:t>
            </w:r>
          </w:p>
        </w:tc>
        <w:tc>
          <w:tcPr>
            <w:tcW w:w="1210" w:type="dxa"/>
            <w:tcBorders>
              <w:top w:val="single" w:sz="8" w:space="0" w:color="4F81BD"/>
              <w:left w:val="nil"/>
              <w:bottom w:val="single" w:sz="8" w:space="0" w:color="4F81BD"/>
              <w:right w:val="nil"/>
            </w:tcBorders>
          </w:tcPr>
          <w:p w14:paraId="6EF9400F"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6B1B62BA"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X</w:t>
            </w:r>
          </w:p>
        </w:tc>
        <w:tc>
          <w:tcPr>
            <w:tcW w:w="4400" w:type="dxa"/>
            <w:gridSpan w:val="2"/>
            <w:tcBorders>
              <w:top w:val="single" w:sz="8" w:space="0" w:color="4F81BD"/>
              <w:left w:val="nil"/>
              <w:bottom w:val="single" w:sz="8" w:space="0" w:color="4F81BD"/>
              <w:right w:val="nil"/>
            </w:tcBorders>
          </w:tcPr>
          <w:p w14:paraId="14A76D56"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Over-exploitation of the aquifer. Guadiana river ceased flowing in the RS. RAM2 (1988)</w:t>
            </w:r>
          </w:p>
        </w:tc>
        <w:tc>
          <w:tcPr>
            <w:tcW w:w="1760" w:type="dxa"/>
            <w:tcBorders>
              <w:top w:val="single" w:sz="8" w:space="0" w:color="4F81BD"/>
              <w:left w:val="nil"/>
              <w:bottom w:val="single" w:sz="8" w:space="0" w:color="4F81BD"/>
              <w:right w:val="nil"/>
            </w:tcBorders>
          </w:tcPr>
          <w:p w14:paraId="761A4824" w14:textId="5FA312FD"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Issue</w:t>
            </w:r>
            <w:r w:rsidR="00D54AE8" w:rsidRPr="000827E2">
              <w:rPr>
                <w:rFonts w:ascii="Calibri"/>
                <w:sz w:val="20"/>
                <w:szCs w:val="20"/>
              </w:rPr>
              <w:t xml:space="preserve"> is</w:t>
            </w:r>
            <w:r w:rsidRPr="000827E2">
              <w:rPr>
                <w:rFonts w:ascii="Calibri"/>
                <w:sz w:val="20"/>
                <w:szCs w:val="20"/>
              </w:rPr>
              <w:t xml:space="preserve"> being actively addressed (2017)</w:t>
            </w:r>
          </w:p>
        </w:tc>
        <w:tc>
          <w:tcPr>
            <w:tcW w:w="1210" w:type="dxa"/>
            <w:tcBorders>
              <w:top w:val="single" w:sz="8" w:space="0" w:color="4F81BD"/>
              <w:left w:val="nil"/>
              <w:bottom w:val="single" w:sz="8" w:space="0" w:color="4F81BD"/>
              <w:right w:val="single" w:sz="8" w:space="0" w:color="4F81BD"/>
            </w:tcBorders>
          </w:tcPr>
          <w:p w14:paraId="694E8D5A"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6C6AA839" w14:textId="77777777" w:rsidTr="009344E1">
        <w:trPr>
          <w:cantSplit/>
        </w:trPr>
        <w:tc>
          <w:tcPr>
            <w:tcW w:w="574" w:type="dxa"/>
            <w:tcBorders>
              <w:top w:val="single" w:sz="8" w:space="0" w:color="4F81BD"/>
              <w:left w:val="single" w:sz="8" w:space="0" w:color="4F81BD"/>
              <w:bottom w:val="single" w:sz="8" w:space="0" w:color="4F81BD"/>
              <w:right w:val="nil"/>
            </w:tcBorders>
          </w:tcPr>
          <w:p w14:paraId="41CE0C4C"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706</w:t>
            </w:r>
          </w:p>
        </w:tc>
        <w:tc>
          <w:tcPr>
            <w:tcW w:w="1212" w:type="dxa"/>
            <w:tcBorders>
              <w:top w:val="single" w:sz="8" w:space="0" w:color="4F81BD"/>
              <w:left w:val="nil"/>
              <w:bottom w:val="single" w:sz="8" w:space="0" w:color="4F81BD"/>
              <w:right w:val="nil"/>
            </w:tcBorders>
          </w:tcPr>
          <w:p w14:paraId="18BA8E36"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Spain</w:t>
            </w:r>
          </w:p>
        </w:tc>
        <w:tc>
          <w:tcPr>
            <w:tcW w:w="2090" w:type="dxa"/>
            <w:tcBorders>
              <w:top w:val="single" w:sz="8" w:space="0" w:color="4F81BD"/>
              <w:left w:val="nil"/>
              <w:bottom w:val="single" w:sz="8" w:space="0" w:color="4F81BD"/>
              <w:right w:val="nil"/>
            </w:tcBorders>
          </w:tcPr>
          <w:p w14:paraId="47EE75D9" w14:textId="38FFA2C2"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Mar Menor</w:t>
            </w:r>
          </w:p>
        </w:tc>
        <w:tc>
          <w:tcPr>
            <w:tcW w:w="1210" w:type="dxa"/>
            <w:tcBorders>
              <w:top w:val="single" w:sz="8" w:space="0" w:color="4F81BD"/>
              <w:left w:val="nil"/>
              <w:bottom w:val="single" w:sz="8" w:space="0" w:color="4F81BD"/>
              <w:right w:val="nil"/>
            </w:tcBorders>
          </w:tcPr>
          <w:p w14:paraId="222BE392"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01/01/2004</w:t>
            </w:r>
          </w:p>
        </w:tc>
        <w:tc>
          <w:tcPr>
            <w:tcW w:w="1210" w:type="dxa"/>
            <w:tcBorders>
              <w:top w:val="single" w:sz="8" w:space="0" w:color="4F81BD"/>
              <w:left w:val="nil"/>
              <w:bottom w:val="single" w:sz="8" w:space="0" w:color="4F81BD"/>
              <w:right w:val="nil"/>
            </w:tcBorders>
          </w:tcPr>
          <w:p w14:paraId="08C6146F"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320AA93D"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5E0B4480"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Eutrophication and water extraction.</w:t>
            </w:r>
          </w:p>
        </w:tc>
        <w:tc>
          <w:tcPr>
            <w:tcW w:w="1760" w:type="dxa"/>
            <w:tcBorders>
              <w:top w:val="single" w:sz="8" w:space="0" w:color="4F81BD"/>
              <w:left w:val="nil"/>
              <w:bottom w:val="single" w:sz="8" w:space="0" w:color="4F81BD"/>
              <w:right w:val="nil"/>
            </w:tcBorders>
          </w:tcPr>
          <w:p w14:paraId="714FDD4E"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Issue being actively addressed (2017)</w:t>
            </w:r>
          </w:p>
        </w:tc>
        <w:tc>
          <w:tcPr>
            <w:tcW w:w="1210" w:type="dxa"/>
            <w:tcBorders>
              <w:top w:val="single" w:sz="8" w:space="0" w:color="4F81BD"/>
              <w:left w:val="nil"/>
              <w:bottom w:val="single" w:sz="8" w:space="0" w:color="4F81BD"/>
              <w:right w:val="single" w:sz="8" w:space="0" w:color="4F81BD"/>
            </w:tcBorders>
          </w:tcPr>
          <w:p w14:paraId="1FE9EE60"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58A1A429" w14:textId="77777777" w:rsidTr="009344E1">
        <w:trPr>
          <w:cantSplit/>
        </w:trPr>
        <w:tc>
          <w:tcPr>
            <w:tcW w:w="574" w:type="dxa"/>
            <w:tcBorders>
              <w:top w:val="single" w:sz="8" w:space="0" w:color="4F81BD"/>
              <w:left w:val="single" w:sz="8" w:space="0" w:color="4F81BD"/>
              <w:bottom w:val="single" w:sz="8" w:space="0" w:color="4F81BD"/>
              <w:right w:val="nil"/>
            </w:tcBorders>
          </w:tcPr>
          <w:p w14:paraId="405EED77"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lastRenderedPageBreak/>
              <w:t>449</w:t>
            </w:r>
          </w:p>
        </w:tc>
        <w:tc>
          <w:tcPr>
            <w:tcW w:w="1212" w:type="dxa"/>
            <w:tcBorders>
              <w:top w:val="single" w:sz="8" w:space="0" w:color="4F81BD"/>
              <w:left w:val="nil"/>
              <w:bottom w:val="single" w:sz="8" w:space="0" w:color="4F81BD"/>
              <w:right w:val="nil"/>
            </w:tcBorders>
          </w:tcPr>
          <w:p w14:paraId="14C8D629"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Spain</w:t>
            </w:r>
          </w:p>
        </w:tc>
        <w:tc>
          <w:tcPr>
            <w:tcW w:w="2090" w:type="dxa"/>
            <w:tcBorders>
              <w:top w:val="single" w:sz="8" w:space="0" w:color="4F81BD"/>
              <w:left w:val="nil"/>
              <w:bottom w:val="single" w:sz="8" w:space="0" w:color="4F81BD"/>
              <w:right w:val="nil"/>
            </w:tcBorders>
          </w:tcPr>
          <w:p w14:paraId="77CC93E5" w14:textId="17E45085"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S</w:t>
            </w:r>
            <w:r w:rsidR="002759CD">
              <w:rPr>
                <w:rFonts w:ascii="Calibri"/>
                <w:sz w:val="20"/>
                <w:szCs w:val="20"/>
              </w:rPr>
              <w:t>’</w:t>
            </w:r>
            <w:r w:rsidRPr="000827E2">
              <w:rPr>
                <w:rFonts w:ascii="Calibri"/>
                <w:sz w:val="20"/>
                <w:szCs w:val="20"/>
              </w:rPr>
              <w:t>Albufera de Mallorca</w:t>
            </w:r>
          </w:p>
        </w:tc>
        <w:tc>
          <w:tcPr>
            <w:tcW w:w="1210" w:type="dxa"/>
            <w:tcBorders>
              <w:top w:val="single" w:sz="8" w:space="0" w:color="4F81BD"/>
              <w:left w:val="nil"/>
              <w:bottom w:val="single" w:sz="8" w:space="0" w:color="4F81BD"/>
              <w:right w:val="nil"/>
            </w:tcBorders>
          </w:tcPr>
          <w:p w14:paraId="7E52B073"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01/04/2009</w:t>
            </w:r>
          </w:p>
        </w:tc>
        <w:tc>
          <w:tcPr>
            <w:tcW w:w="1210" w:type="dxa"/>
            <w:tcBorders>
              <w:top w:val="single" w:sz="8" w:space="0" w:color="4F81BD"/>
              <w:left w:val="nil"/>
              <w:bottom w:val="single" w:sz="8" w:space="0" w:color="4F81BD"/>
              <w:right w:val="nil"/>
            </w:tcBorders>
          </w:tcPr>
          <w:p w14:paraId="45481A26"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7A1FECB5"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35C8D1D8" w14:textId="0BDCC0E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Golf course development</w:t>
            </w:r>
            <w:r w:rsidR="000E2D13" w:rsidRPr="000827E2">
              <w:rPr>
                <w:rFonts w:ascii="Calibri"/>
                <w:sz w:val="20"/>
                <w:szCs w:val="20"/>
              </w:rPr>
              <w:t>, deterioration of water quality, insufficient monitoring and surveillance</w:t>
            </w:r>
            <w:r w:rsidRPr="000827E2">
              <w:rPr>
                <w:rFonts w:ascii="Calibri"/>
                <w:sz w:val="20"/>
                <w:szCs w:val="20"/>
              </w:rPr>
              <w:t xml:space="preserve"> RAM68 (2010).</w:t>
            </w:r>
          </w:p>
        </w:tc>
        <w:tc>
          <w:tcPr>
            <w:tcW w:w="1760" w:type="dxa"/>
            <w:tcBorders>
              <w:top w:val="single" w:sz="8" w:space="0" w:color="4F81BD"/>
              <w:left w:val="nil"/>
              <w:bottom w:val="single" w:sz="8" w:space="0" w:color="4F81BD"/>
              <w:right w:val="nil"/>
            </w:tcBorders>
          </w:tcPr>
          <w:p w14:paraId="74270922" w14:textId="2EE1179D"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w:t>
            </w:r>
            <w:r w:rsidR="009D7F2C" w:rsidRPr="000827E2">
              <w:rPr>
                <w:rFonts w:ascii="Calibri"/>
                <w:sz w:val="20"/>
                <w:szCs w:val="20"/>
              </w:rPr>
              <w:t>8</w:t>
            </w:r>
            <w:r w:rsidRPr="000827E2">
              <w:rPr>
                <w:rFonts w:ascii="Calibri"/>
                <w:sz w:val="20"/>
                <w:szCs w:val="20"/>
              </w:rPr>
              <w:t>)</w:t>
            </w:r>
          </w:p>
        </w:tc>
        <w:tc>
          <w:tcPr>
            <w:tcW w:w="1210" w:type="dxa"/>
            <w:tcBorders>
              <w:top w:val="single" w:sz="8" w:space="0" w:color="4F81BD"/>
              <w:left w:val="nil"/>
              <w:bottom w:val="single" w:sz="8" w:space="0" w:color="4F81BD"/>
              <w:right w:val="single" w:sz="8" w:space="0" w:color="4F81BD"/>
            </w:tcBorders>
          </w:tcPr>
          <w:p w14:paraId="18964A00"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1ECE3BD2" w14:textId="77777777" w:rsidTr="009344E1">
        <w:trPr>
          <w:cantSplit/>
        </w:trPr>
        <w:tc>
          <w:tcPr>
            <w:tcW w:w="574" w:type="dxa"/>
            <w:tcBorders>
              <w:top w:val="single" w:sz="8" w:space="0" w:color="4F81BD"/>
              <w:left w:val="single" w:sz="8" w:space="0" w:color="4F81BD"/>
              <w:bottom w:val="single" w:sz="8" w:space="0" w:color="4F81BD"/>
              <w:right w:val="nil"/>
            </w:tcBorders>
          </w:tcPr>
          <w:p w14:paraId="4C23A1A5"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948</w:t>
            </w:r>
          </w:p>
        </w:tc>
        <w:tc>
          <w:tcPr>
            <w:tcW w:w="1212" w:type="dxa"/>
            <w:tcBorders>
              <w:top w:val="single" w:sz="8" w:space="0" w:color="4F81BD"/>
              <w:left w:val="nil"/>
              <w:bottom w:val="single" w:sz="8" w:space="0" w:color="4F81BD"/>
              <w:right w:val="nil"/>
            </w:tcBorders>
          </w:tcPr>
          <w:p w14:paraId="0DFD0E3C"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Thailand</w:t>
            </w:r>
          </w:p>
        </w:tc>
        <w:tc>
          <w:tcPr>
            <w:tcW w:w="2090" w:type="dxa"/>
            <w:tcBorders>
              <w:top w:val="single" w:sz="8" w:space="0" w:color="4F81BD"/>
              <w:left w:val="nil"/>
              <w:bottom w:val="single" w:sz="8" w:space="0" w:color="4F81BD"/>
              <w:right w:val="nil"/>
            </w:tcBorders>
          </w:tcPr>
          <w:p w14:paraId="4017DEBA"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Kuan Ki Sian of the Thale Noi Non Hunting Area Wetlands</w:t>
            </w:r>
          </w:p>
        </w:tc>
        <w:tc>
          <w:tcPr>
            <w:tcW w:w="1210" w:type="dxa"/>
            <w:tcBorders>
              <w:top w:val="single" w:sz="8" w:space="0" w:color="4F81BD"/>
              <w:left w:val="nil"/>
              <w:bottom w:val="single" w:sz="8" w:space="0" w:color="4F81BD"/>
              <w:right w:val="nil"/>
            </w:tcBorders>
          </w:tcPr>
          <w:p w14:paraId="6EC8519F"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20/11/2009</w:t>
            </w:r>
          </w:p>
        </w:tc>
        <w:tc>
          <w:tcPr>
            <w:tcW w:w="1210" w:type="dxa"/>
            <w:tcBorders>
              <w:top w:val="single" w:sz="8" w:space="0" w:color="4F81BD"/>
              <w:left w:val="nil"/>
              <w:bottom w:val="single" w:sz="8" w:space="0" w:color="4F81BD"/>
              <w:right w:val="nil"/>
            </w:tcBorders>
          </w:tcPr>
          <w:p w14:paraId="15F0289E"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01/09/2014</w:t>
            </w:r>
          </w:p>
        </w:tc>
        <w:tc>
          <w:tcPr>
            <w:tcW w:w="990" w:type="dxa"/>
            <w:tcBorders>
              <w:top w:val="single" w:sz="8" w:space="0" w:color="4F81BD"/>
              <w:left w:val="nil"/>
              <w:bottom w:val="single" w:sz="8" w:space="0" w:color="4F81BD"/>
              <w:right w:val="nil"/>
            </w:tcBorders>
          </w:tcPr>
          <w:p w14:paraId="3952DF95"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3B583B15"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Encroachment by palm oil plantations changes in hydrology due to drainage and irrigation schemes; road constructed across the swamp forest; desiccation of the peat swamp. Site visited by the Secretariat followed by report from the AA (2014).</w:t>
            </w:r>
          </w:p>
        </w:tc>
        <w:tc>
          <w:tcPr>
            <w:tcW w:w="1760" w:type="dxa"/>
            <w:tcBorders>
              <w:top w:val="single" w:sz="8" w:space="0" w:color="4F81BD"/>
              <w:left w:val="nil"/>
              <w:bottom w:val="single" w:sz="8" w:space="0" w:color="4F81BD"/>
              <w:right w:val="nil"/>
            </w:tcBorders>
          </w:tcPr>
          <w:p w14:paraId="42DF7A4F" w14:textId="5DE94079" w:rsidR="00FA0304" w:rsidRPr="000827E2" w:rsidRDefault="00D54AE8"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Case closed (2014)</w:t>
            </w:r>
          </w:p>
        </w:tc>
        <w:tc>
          <w:tcPr>
            <w:tcW w:w="1210" w:type="dxa"/>
            <w:tcBorders>
              <w:top w:val="single" w:sz="8" w:space="0" w:color="4F81BD"/>
              <w:left w:val="nil"/>
              <w:bottom w:val="single" w:sz="8" w:space="0" w:color="4F81BD"/>
              <w:right w:val="single" w:sz="8" w:space="0" w:color="4F81BD"/>
            </w:tcBorders>
          </w:tcPr>
          <w:p w14:paraId="1263EED6"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0091A15A" w14:textId="77777777" w:rsidTr="009344E1">
        <w:trPr>
          <w:cantSplit/>
        </w:trPr>
        <w:tc>
          <w:tcPr>
            <w:tcW w:w="574" w:type="dxa"/>
            <w:tcBorders>
              <w:top w:val="single" w:sz="8" w:space="0" w:color="4F81BD"/>
              <w:left w:val="single" w:sz="8" w:space="0" w:color="4F81BD"/>
              <w:bottom w:val="single" w:sz="8" w:space="0" w:color="4F81BD"/>
              <w:right w:val="nil"/>
            </w:tcBorders>
          </w:tcPr>
          <w:p w14:paraId="68D9A3FB"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1100</w:t>
            </w:r>
          </w:p>
        </w:tc>
        <w:tc>
          <w:tcPr>
            <w:tcW w:w="1212" w:type="dxa"/>
            <w:tcBorders>
              <w:top w:val="single" w:sz="8" w:space="0" w:color="4F81BD"/>
              <w:left w:val="nil"/>
              <w:bottom w:val="single" w:sz="8" w:space="0" w:color="4F81BD"/>
              <w:right w:val="nil"/>
            </w:tcBorders>
          </w:tcPr>
          <w:p w14:paraId="0074B2F9"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Thailand</w:t>
            </w:r>
          </w:p>
        </w:tc>
        <w:tc>
          <w:tcPr>
            <w:tcW w:w="2090" w:type="dxa"/>
            <w:tcBorders>
              <w:top w:val="single" w:sz="8" w:space="0" w:color="4F81BD"/>
              <w:left w:val="nil"/>
              <w:bottom w:val="single" w:sz="8" w:space="0" w:color="4F81BD"/>
              <w:right w:val="nil"/>
            </w:tcBorders>
          </w:tcPr>
          <w:p w14:paraId="1802A552"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Krabi Estuary</w:t>
            </w:r>
          </w:p>
        </w:tc>
        <w:tc>
          <w:tcPr>
            <w:tcW w:w="1210" w:type="dxa"/>
            <w:tcBorders>
              <w:top w:val="single" w:sz="8" w:space="0" w:color="4F81BD"/>
              <w:left w:val="nil"/>
              <w:bottom w:val="single" w:sz="8" w:space="0" w:color="4F81BD"/>
              <w:right w:val="nil"/>
            </w:tcBorders>
          </w:tcPr>
          <w:p w14:paraId="388CEA5F"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28/05/2013</w:t>
            </w:r>
          </w:p>
        </w:tc>
        <w:tc>
          <w:tcPr>
            <w:tcW w:w="1210" w:type="dxa"/>
            <w:tcBorders>
              <w:top w:val="single" w:sz="8" w:space="0" w:color="4F81BD"/>
              <w:left w:val="nil"/>
              <w:bottom w:val="single" w:sz="8" w:space="0" w:color="4F81BD"/>
              <w:right w:val="nil"/>
            </w:tcBorders>
          </w:tcPr>
          <w:p w14:paraId="11080A9B"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01/09/2014</w:t>
            </w:r>
          </w:p>
        </w:tc>
        <w:tc>
          <w:tcPr>
            <w:tcW w:w="990" w:type="dxa"/>
            <w:tcBorders>
              <w:top w:val="single" w:sz="8" w:space="0" w:color="4F81BD"/>
              <w:left w:val="nil"/>
              <w:bottom w:val="single" w:sz="8" w:space="0" w:color="4F81BD"/>
              <w:right w:val="nil"/>
            </w:tcBorders>
          </w:tcPr>
          <w:p w14:paraId="7C8B8E0F"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10D5C6AB"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Coal Power project set to be constructed in 2015 at Tambol Pakasai, Nhua Khlong district. Site visited by the Secretariat in June 2014 followed by a detailed response from the AA received in 2014.</w:t>
            </w:r>
          </w:p>
        </w:tc>
        <w:tc>
          <w:tcPr>
            <w:tcW w:w="1760" w:type="dxa"/>
            <w:tcBorders>
              <w:top w:val="single" w:sz="8" w:space="0" w:color="4F81BD"/>
              <w:left w:val="nil"/>
              <w:bottom w:val="single" w:sz="8" w:space="0" w:color="4F81BD"/>
              <w:right w:val="nil"/>
            </w:tcBorders>
          </w:tcPr>
          <w:p w14:paraId="74335347"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Case closed (2014).</w:t>
            </w:r>
          </w:p>
        </w:tc>
        <w:tc>
          <w:tcPr>
            <w:tcW w:w="1210" w:type="dxa"/>
            <w:tcBorders>
              <w:top w:val="single" w:sz="8" w:space="0" w:color="4F81BD"/>
              <w:left w:val="nil"/>
              <w:bottom w:val="single" w:sz="8" w:space="0" w:color="4F81BD"/>
              <w:right w:val="single" w:sz="8" w:space="0" w:color="4F81BD"/>
            </w:tcBorders>
          </w:tcPr>
          <w:p w14:paraId="700EBDBB"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7CE0F2D9" w14:textId="77777777" w:rsidTr="009344E1">
        <w:trPr>
          <w:cantSplit/>
        </w:trPr>
        <w:tc>
          <w:tcPr>
            <w:tcW w:w="574" w:type="dxa"/>
            <w:tcBorders>
              <w:top w:val="single" w:sz="8" w:space="0" w:color="4F81BD"/>
              <w:left w:val="single" w:sz="8" w:space="0" w:color="4F81BD"/>
              <w:bottom w:val="single" w:sz="8" w:space="0" w:color="4F81BD"/>
              <w:right w:val="nil"/>
            </w:tcBorders>
          </w:tcPr>
          <w:p w14:paraId="6DE7BB41"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726</w:t>
            </w:r>
          </w:p>
        </w:tc>
        <w:tc>
          <w:tcPr>
            <w:tcW w:w="1212" w:type="dxa"/>
            <w:tcBorders>
              <w:top w:val="single" w:sz="8" w:space="0" w:color="4F81BD"/>
              <w:left w:val="nil"/>
              <w:bottom w:val="single" w:sz="8" w:space="0" w:color="4F81BD"/>
              <w:right w:val="nil"/>
            </w:tcBorders>
          </w:tcPr>
          <w:p w14:paraId="6E07AA57"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The former Yugoslav Republic of Macedonia</w:t>
            </w:r>
          </w:p>
        </w:tc>
        <w:tc>
          <w:tcPr>
            <w:tcW w:w="2090" w:type="dxa"/>
            <w:tcBorders>
              <w:top w:val="single" w:sz="8" w:space="0" w:color="4F81BD"/>
              <w:left w:val="nil"/>
              <w:bottom w:val="single" w:sz="8" w:space="0" w:color="4F81BD"/>
              <w:right w:val="nil"/>
            </w:tcBorders>
          </w:tcPr>
          <w:p w14:paraId="371ECF68"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Lake Prespa*</w:t>
            </w:r>
          </w:p>
        </w:tc>
        <w:tc>
          <w:tcPr>
            <w:tcW w:w="1210" w:type="dxa"/>
            <w:tcBorders>
              <w:top w:val="single" w:sz="8" w:space="0" w:color="4F81BD"/>
              <w:left w:val="nil"/>
              <w:bottom w:val="single" w:sz="8" w:space="0" w:color="4F81BD"/>
              <w:right w:val="nil"/>
            </w:tcBorders>
          </w:tcPr>
          <w:p w14:paraId="34078FBD"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28/03/2006</w:t>
            </w:r>
          </w:p>
        </w:tc>
        <w:tc>
          <w:tcPr>
            <w:tcW w:w="1210" w:type="dxa"/>
            <w:tcBorders>
              <w:top w:val="single" w:sz="8" w:space="0" w:color="4F81BD"/>
              <w:left w:val="nil"/>
              <w:bottom w:val="single" w:sz="8" w:space="0" w:color="4F81BD"/>
              <w:right w:val="nil"/>
            </w:tcBorders>
          </w:tcPr>
          <w:p w14:paraId="21222007"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35336244"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0F4DAD9D"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Eutrophication, overexploitation.</w:t>
            </w:r>
          </w:p>
        </w:tc>
        <w:tc>
          <w:tcPr>
            <w:tcW w:w="1760" w:type="dxa"/>
            <w:tcBorders>
              <w:top w:val="single" w:sz="8" w:space="0" w:color="4F81BD"/>
              <w:left w:val="nil"/>
              <w:bottom w:val="single" w:sz="8" w:space="0" w:color="4F81BD"/>
              <w:right w:val="nil"/>
            </w:tcBorders>
          </w:tcPr>
          <w:p w14:paraId="320A0A85"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(2012)</w:t>
            </w:r>
          </w:p>
        </w:tc>
        <w:tc>
          <w:tcPr>
            <w:tcW w:w="1210" w:type="dxa"/>
            <w:tcBorders>
              <w:top w:val="single" w:sz="8" w:space="0" w:color="4F81BD"/>
              <w:left w:val="nil"/>
              <w:bottom w:val="single" w:sz="8" w:space="0" w:color="4F81BD"/>
              <w:right w:val="single" w:sz="8" w:space="0" w:color="4F81BD"/>
            </w:tcBorders>
          </w:tcPr>
          <w:p w14:paraId="464269C8"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5DD1AC6A" w14:textId="77777777" w:rsidTr="009344E1">
        <w:trPr>
          <w:cantSplit/>
        </w:trPr>
        <w:tc>
          <w:tcPr>
            <w:tcW w:w="574" w:type="dxa"/>
            <w:tcBorders>
              <w:top w:val="single" w:sz="8" w:space="0" w:color="4F81BD"/>
              <w:left w:val="single" w:sz="8" w:space="0" w:color="4F81BD"/>
              <w:bottom w:val="single" w:sz="8" w:space="0" w:color="4F81BD"/>
              <w:right w:val="nil"/>
            </w:tcBorders>
          </w:tcPr>
          <w:p w14:paraId="5CD15CD3"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736</w:t>
            </w:r>
          </w:p>
        </w:tc>
        <w:tc>
          <w:tcPr>
            <w:tcW w:w="1212" w:type="dxa"/>
            <w:tcBorders>
              <w:top w:val="single" w:sz="8" w:space="0" w:color="4F81BD"/>
              <w:left w:val="nil"/>
              <w:bottom w:val="single" w:sz="8" w:space="0" w:color="4F81BD"/>
              <w:right w:val="nil"/>
            </w:tcBorders>
          </w:tcPr>
          <w:p w14:paraId="66E2FD5E"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Togo</w:t>
            </w:r>
          </w:p>
        </w:tc>
        <w:tc>
          <w:tcPr>
            <w:tcW w:w="2090" w:type="dxa"/>
            <w:tcBorders>
              <w:top w:val="single" w:sz="8" w:space="0" w:color="4F81BD"/>
              <w:left w:val="nil"/>
              <w:bottom w:val="single" w:sz="8" w:space="0" w:color="4F81BD"/>
              <w:right w:val="nil"/>
            </w:tcBorders>
          </w:tcPr>
          <w:p w14:paraId="2D1EDC83"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Reserve de faune de Togodo*</w:t>
            </w:r>
          </w:p>
        </w:tc>
        <w:tc>
          <w:tcPr>
            <w:tcW w:w="1210" w:type="dxa"/>
            <w:tcBorders>
              <w:top w:val="single" w:sz="8" w:space="0" w:color="4F81BD"/>
              <w:left w:val="nil"/>
              <w:bottom w:val="single" w:sz="8" w:space="0" w:color="4F81BD"/>
              <w:right w:val="nil"/>
            </w:tcBorders>
          </w:tcPr>
          <w:p w14:paraId="13FE4D82"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01/01/2014</w:t>
            </w:r>
          </w:p>
        </w:tc>
        <w:tc>
          <w:tcPr>
            <w:tcW w:w="1210" w:type="dxa"/>
            <w:tcBorders>
              <w:top w:val="single" w:sz="8" w:space="0" w:color="4F81BD"/>
              <w:left w:val="nil"/>
              <w:bottom w:val="single" w:sz="8" w:space="0" w:color="4F81BD"/>
              <w:right w:val="nil"/>
            </w:tcBorders>
          </w:tcPr>
          <w:p w14:paraId="1DF02562"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20D6DA13"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6D78CA97"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Dam Construction</w:t>
            </w:r>
          </w:p>
        </w:tc>
        <w:tc>
          <w:tcPr>
            <w:tcW w:w="1760" w:type="dxa"/>
            <w:tcBorders>
              <w:top w:val="single" w:sz="8" w:space="0" w:color="4F81BD"/>
              <w:left w:val="nil"/>
              <w:bottom w:val="single" w:sz="8" w:space="0" w:color="4F81BD"/>
              <w:right w:val="nil"/>
            </w:tcBorders>
          </w:tcPr>
          <w:p w14:paraId="4E00EBD4"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Secretariat working with AA to address the issue (2016)</w:t>
            </w:r>
          </w:p>
        </w:tc>
        <w:tc>
          <w:tcPr>
            <w:tcW w:w="1210" w:type="dxa"/>
            <w:tcBorders>
              <w:top w:val="single" w:sz="8" w:space="0" w:color="4F81BD"/>
              <w:left w:val="nil"/>
              <w:bottom w:val="single" w:sz="8" w:space="0" w:color="4F81BD"/>
              <w:right w:val="single" w:sz="8" w:space="0" w:color="4F81BD"/>
            </w:tcBorders>
          </w:tcPr>
          <w:p w14:paraId="1464104A"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228A315A" w14:textId="77777777" w:rsidTr="009344E1">
        <w:trPr>
          <w:cantSplit/>
        </w:trPr>
        <w:tc>
          <w:tcPr>
            <w:tcW w:w="574" w:type="dxa"/>
            <w:tcBorders>
              <w:top w:val="single" w:sz="8" w:space="0" w:color="4F81BD"/>
              <w:left w:val="single" w:sz="8" w:space="0" w:color="4F81BD"/>
              <w:bottom w:val="single" w:sz="8" w:space="0" w:color="4F81BD"/>
              <w:right w:val="nil"/>
            </w:tcBorders>
          </w:tcPr>
          <w:p w14:paraId="4FD04DED"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213</w:t>
            </w:r>
          </w:p>
        </w:tc>
        <w:tc>
          <w:tcPr>
            <w:tcW w:w="1212" w:type="dxa"/>
            <w:tcBorders>
              <w:top w:val="single" w:sz="8" w:space="0" w:color="4F81BD"/>
              <w:left w:val="nil"/>
              <w:bottom w:val="single" w:sz="8" w:space="0" w:color="4F81BD"/>
              <w:right w:val="nil"/>
            </w:tcBorders>
          </w:tcPr>
          <w:p w14:paraId="054A5AC3"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Tunisia</w:t>
            </w:r>
          </w:p>
        </w:tc>
        <w:tc>
          <w:tcPr>
            <w:tcW w:w="2090" w:type="dxa"/>
            <w:tcBorders>
              <w:top w:val="single" w:sz="8" w:space="0" w:color="4F81BD"/>
              <w:left w:val="nil"/>
              <w:bottom w:val="single" w:sz="8" w:space="0" w:color="4F81BD"/>
              <w:right w:val="nil"/>
            </w:tcBorders>
          </w:tcPr>
          <w:p w14:paraId="1088A044" w14:textId="3980A941" w:rsidR="00FA0304" w:rsidRPr="000827E2" w:rsidRDefault="00FF055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Ichkeul</w:t>
            </w:r>
            <w:r w:rsidR="00863D88" w:rsidRPr="000827E2">
              <w:rPr>
                <w:rFonts w:ascii="Calibri"/>
                <w:sz w:val="20"/>
                <w:szCs w:val="20"/>
              </w:rPr>
              <w:t>*</w:t>
            </w:r>
          </w:p>
        </w:tc>
        <w:tc>
          <w:tcPr>
            <w:tcW w:w="1210" w:type="dxa"/>
            <w:tcBorders>
              <w:top w:val="single" w:sz="8" w:space="0" w:color="4F81BD"/>
              <w:left w:val="nil"/>
              <w:bottom w:val="single" w:sz="8" w:space="0" w:color="4F81BD"/>
              <w:right w:val="nil"/>
            </w:tcBorders>
          </w:tcPr>
          <w:p w14:paraId="647917BC"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04/07/1990</w:t>
            </w:r>
          </w:p>
        </w:tc>
        <w:tc>
          <w:tcPr>
            <w:tcW w:w="1210" w:type="dxa"/>
            <w:tcBorders>
              <w:top w:val="single" w:sz="8" w:space="0" w:color="4F81BD"/>
              <w:left w:val="nil"/>
              <w:bottom w:val="single" w:sz="8" w:space="0" w:color="4F81BD"/>
              <w:right w:val="nil"/>
            </w:tcBorders>
          </w:tcPr>
          <w:p w14:paraId="149068A2"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030AC075"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X</w:t>
            </w:r>
          </w:p>
        </w:tc>
        <w:tc>
          <w:tcPr>
            <w:tcW w:w="4400" w:type="dxa"/>
            <w:gridSpan w:val="2"/>
            <w:tcBorders>
              <w:top w:val="single" w:sz="8" w:space="0" w:color="4F81BD"/>
              <w:left w:val="nil"/>
              <w:bottom w:val="single" w:sz="8" w:space="0" w:color="4F81BD"/>
              <w:right w:val="nil"/>
            </w:tcBorders>
          </w:tcPr>
          <w:p w14:paraId="4E86056C"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Hydraulic development works in catchment area</w:t>
            </w:r>
          </w:p>
        </w:tc>
        <w:tc>
          <w:tcPr>
            <w:tcW w:w="1760" w:type="dxa"/>
            <w:tcBorders>
              <w:top w:val="single" w:sz="8" w:space="0" w:color="4F81BD"/>
              <w:left w:val="nil"/>
              <w:bottom w:val="single" w:sz="8" w:space="0" w:color="4F81BD"/>
              <w:right w:val="nil"/>
            </w:tcBorders>
          </w:tcPr>
          <w:p w14:paraId="068ACD91"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(2016)</w:t>
            </w:r>
          </w:p>
        </w:tc>
        <w:tc>
          <w:tcPr>
            <w:tcW w:w="1210" w:type="dxa"/>
            <w:tcBorders>
              <w:top w:val="single" w:sz="8" w:space="0" w:color="4F81BD"/>
              <w:left w:val="nil"/>
              <w:bottom w:val="single" w:sz="8" w:space="0" w:color="4F81BD"/>
              <w:right w:val="single" w:sz="8" w:space="0" w:color="4F81BD"/>
            </w:tcBorders>
          </w:tcPr>
          <w:p w14:paraId="15FCE92D"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23CCBEA6" w14:textId="77777777" w:rsidTr="009344E1">
        <w:trPr>
          <w:cantSplit/>
        </w:trPr>
        <w:tc>
          <w:tcPr>
            <w:tcW w:w="574" w:type="dxa"/>
            <w:tcBorders>
              <w:top w:val="single" w:sz="8" w:space="0" w:color="4F81BD"/>
              <w:left w:val="single" w:sz="8" w:space="0" w:color="4F81BD"/>
              <w:bottom w:val="single" w:sz="8" w:space="0" w:color="4F81BD"/>
              <w:right w:val="nil"/>
            </w:tcBorders>
          </w:tcPr>
          <w:p w14:paraId="2A94008B"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945</w:t>
            </w:r>
          </w:p>
        </w:tc>
        <w:tc>
          <w:tcPr>
            <w:tcW w:w="1212" w:type="dxa"/>
            <w:tcBorders>
              <w:top w:val="single" w:sz="8" w:space="0" w:color="4F81BD"/>
              <w:left w:val="nil"/>
              <w:bottom w:val="single" w:sz="8" w:space="0" w:color="4F81BD"/>
              <w:right w:val="nil"/>
            </w:tcBorders>
          </w:tcPr>
          <w:p w14:paraId="0AE5ACD7"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Turkey</w:t>
            </w:r>
          </w:p>
        </w:tc>
        <w:tc>
          <w:tcPr>
            <w:tcW w:w="2090" w:type="dxa"/>
            <w:tcBorders>
              <w:top w:val="single" w:sz="8" w:space="0" w:color="4F81BD"/>
              <w:left w:val="nil"/>
              <w:bottom w:val="single" w:sz="8" w:space="0" w:color="4F81BD"/>
              <w:right w:val="nil"/>
            </w:tcBorders>
          </w:tcPr>
          <w:p w14:paraId="28246D81"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Gediz Delta*</w:t>
            </w:r>
          </w:p>
        </w:tc>
        <w:tc>
          <w:tcPr>
            <w:tcW w:w="1210" w:type="dxa"/>
            <w:tcBorders>
              <w:top w:val="single" w:sz="8" w:space="0" w:color="4F81BD"/>
              <w:left w:val="nil"/>
              <w:bottom w:val="single" w:sz="8" w:space="0" w:color="4F81BD"/>
              <w:right w:val="nil"/>
            </w:tcBorders>
          </w:tcPr>
          <w:p w14:paraId="1889A696"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05/02/2013</w:t>
            </w:r>
          </w:p>
        </w:tc>
        <w:tc>
          <w:tcPr>
            <w:tcW w:w="1210" w:type="dxa"/>
            <w:tcBorders>
              <w:top w:val="single" w:sz="8" w:space="0" w:color="4F81BD"/>
              <w:left w:val="nil"/>
              <w:bottom w:val="single" w:sz="8" w:space="0" w:color="4F81BD"/>
              <w:right w:val="nil"/>
            </w:tcBorders>
          </w:tcPr>
          <w:p w14:paraId="73C88F39"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702B6987"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4C7C4891"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Urban developments and proposed project for rehabilitation of Izmir Bay and Harbour. Planned to stock dredged materials in the coastal area.</w:t>
            </w:r>
          </w:p>
        </w:tc>
        <w:tc>
          <w:tcPr>
            <w:tcW w:w="1760" w:type="dxa"/>
            <w:tcBorders>
              <w:top w:val="single" w:sz="8" w:space="0" w:color="4F81BD"/>
              <w:left w:val="nil"/>
              <w:bottom w:val="single" w:sz="8" w:space="0" w:color="4F81BD"/>
              <w:right w:val="nil"/>
            </w:tcBorders>
          </w:tcPr>
          <w:p w14:paraId="56F8CB80"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(2016)</w:t>
            </w:r>
          </w:p>
        </w:tc>
        <w:tc>
          <w:tcPr>
            <w:tcW w:w="1210" w:type="dxa"/>
            <w:tcBorders>
              <w:top w:val="single" w:sz="8" w:space="0" w:color="4F81BD"/>
              <w:left w:val="nil"/>
              <w:bottom w:val="single" w:sz="8" w:space="0" w:color="4F81BD"/>
              <w:right w:val="single" w:sz="8" w:space="0" w:color="4F81BD"/>
            </w:tcBorders>
          </w:tcPr>
          <w:p w14:paraId="21A3CBC3"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642F7ECE" w14:textId="77777777" w:rsidTr="009344E1">
        <w:trPr>
          <w:cantSplit/>
        </w:trPr>
        <w:tc>
          <w:tcPr>
            <w:tcW w:w="574" w:type="dxa"/>
            <w:tcBorders>
              <w:top w:val="single" w:sz="8" w:space="0" w:color="4F81BD"/>
              <w:left w:val="single" w:sz="8" w:space="0" w:color="4F81BD"/>
              <w:bottom w:val="single" w:sz="8" w:space="0" w:color="4F81BD"/>
              <w:right w:val="nil"/>
            </w:tcBorders>
          </w:tcPr>
          <w:p w14:paraId="00BAB2BC"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659</w:t>
            </w:r>
          </w:p>
        </w:tc>
        <w:tc>
          <w:tcPr>
            <w:tcW w:w="1212" w:type="dxa"/>
            <w:tcBorders>
              <w:top w:val="single" w:sz="8" w:space="0" w:color="4F81BD"/>
              <w:left w:val="nil"/>
              <w:bottom w:val="single" w:sz="8" w:space="0" w:color="4F81BD"/>
              <w:right w:val="nil"/>
            </w:tcBorders>
          </w:tcPr>
          <w:p w14:paraId="15679444"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Turkey</w:t>
            </w:r>
          </w:p>
        </w:tc>
        <w:tc>
          <w:tcPr>
            <w:tcW w:w="2090" w:type="dxa"/>
            <w:tcBorders>
              <w:top w:val="single" w:sz="8" w:space="0" w:color="4F81BD"/>
              <w:left w:val="nil"/>
              <w:bottom w:val="single" w:sz="8" w:space="0" w:color="4F81BD"/>
              <w:right w:val="nil"/>
            </w:tcBorders>
          </w:tcPr>
          <w:p w14:paraId="41AFB07F"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Lake Seyfe *</w:t>
            </w:r>
          </w:p>
        </w:tc>
        <w:tc>
          <w:tcPr>
            <w:tcW w:w="1210" w:type="dxa"/>
            <w:tcBorders>
              <w:top w:val="single" w:sz="8" w:space="0" w:color="4F81BD"/>
              <w:left w:val="nil"/>
              <w:bottom w:val="single" w:sz="8" w:space="0" w:color="4F81BD"/>
              <w:right w:val="nil"/>
            </w:tcBorders>
          </w:tcPr>
          <w:p w14:paraId="0C12DB88"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05/12/2014</w:t>
            </w:r>
          </w:p>
        </w:tc>
        <w:tc>
          <w:tcPr>
            <w:tcW w:w="1210" w:type="dxa"/>
            <w:tcBorders>
              <w:top w:val="single" w:sz="8" w:space="0" w:color="4F81BD"/>
              <w:left w:val="nil"/>
              <w:bottom w:val="single" w:sz="8" w:space="0" w:color="4F81BD"/>
              <w:right w:val="nil"/>
            </w:tcBorders>
          </w:tcPr>
          <w:p w14:paraId="4A7CB50A"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2D3A2929"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2B49CC48"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Non-implementation of Management Plan.</w:t>
            </w:r>
          </w:p>
        </w:tc>
        <w:tc>
          <w:tcPr>
            <w:tcW w:w="1760" w:type="dxa"/>
            <w:tcBorders>
              <w:top w:val="single" w:sz="8" w:space="0" w:color="4F81BD"/>
              <w:left w:val="nil"/>
              <w:bottom w:val="single" w:sz="8" w:space="0" w:color="4F81BD"/>
              <w:right w:val="nil"/>
            </w:tcBorders>
          </w:tcPr>
          <w:p w14:paraId="492EBD73"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(2016)</w:t>
            </w:r>
          </w:p>
        </w:tc>
        <w:tc>
          <w:tcPr>
            <w:tcW w:w="1210" w:type="dxa"/>
            <w:tcBorders>
              <w:top w:val="single" w:sz="8" w:space="0" w:color="4F81BD"/>
              <w:left w:val="nil"/>
              <w:bottom w:val="single" w:sz="8" w:space="0" w:color="4F81BD"/>
              <w:right w:val="single" w:sz="8" w:space="0" w:color="4F81BD"/>
            </w:tcBorders>
          </w:tcPr>
          <w:p w14:paraId="2126AFB5"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0BF323ED" w14:textId="77777777" w:rsidTr="009344E1">
        <w:trPr>
          <w:cantSplit/>
        </w:trPr>
        <w:tc>
          <w:tcPr>
            <w:tcW w:w="574" w:type="dxa"/>
            <w:tcBorders>
              <w:top w:val="single" w:sz="8" w:space="0" w:color="4F81BD"/>
              <w:left w:val="single" w:sz="8" w:space="0" w:color="4F81BD"/>
              <w:bottom w:val="single" w:sz="8" w:space="0" w:color="4F81BD"/>
              <w:right w:val="nil"/>
            </w:tcBorders>
          </w:tcPr>
          <w:p w14:paraId="0D208CB1"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394</w:t>
            </w:r>
          </w:p>
        </w:tc>
        <w:tc>
          <w:tcPr>
            <w:tcW w:w="1212" w:type="dxa"/>
            <w:tcBorders>
              <w:top w:val="single" w:sz="8" w:space="0" w:color="4F81BD"/>
              <w:left w:val="nil"/>
              <w:bottom w:val="single" w:sz="8" w:space="0" w:color="4F81BD"/>
              <w:right w:val="nil"/>
            </w:tcBorders>
          </w:tcPr>
          <w:p w14:paraId="34C20C56"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Uganda</w:t>
            </w:r>
          </w:p>
        </w:tc>
        <w:tc>
          <w:tcPr>
            <w:tcW w:w="2090" w:type="dxa"/>
            <w:tcBorders>
              <w:top w:val="single" w:sz="8" w:space="0" w:color="4F81BD"/>
              <w:left w:val="nil"/>
              <w:bottom w:val="single" w:sz="8" w:space="0" w:color="4F81BD"/>
              <w:right w:val="nil"/>
            </w:tcBorders>
          </w:tcPr>
          <w:p w14:paraId="13601543" w14:textId="0C53B6A2"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Lake George</w:t>
            </w:r>
          </w:p>
        </w:tc>
        <w:tc>
          <w:tcPr>
            <w:tcW w:w="1210" w:type="dxa"/>
            <w:tcBorders>
              <w:top w:val="single" w:sz="8" w:space="0" w:color="4F81BD"/>
              <w:left w:val="nil"/>
              <w:bottom w:val="single" w:sz="8" w:space="0" w:color="4F81BD"/>
              <w:right w:val="nil"/>
            </w:tcBorders>
          </w:tcPr>
          <w:p w14:paraId="681C72E5"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04/07/1990</w:t>
            </w:r>
          </w:p>
        </w:tc>
        <w:tc>
          <w:tcPr>
            <w:tcW w:w="1210" w:type="dxa"/>
            <w:tcBorders>
              <w:top w:val="single" w:sz="8" w:space="0" w:color="4F81BD"/>
              <w:left w:val="nil"/>
              <w:bottom w:val="single" w:sz="8" w:space="0" w:color="4F81BD"/>
              <w:right w:val="nil"/>
            </w:tcBorders>
          </w:tcPr>
          <w:p w14:paraId="2670A6F1"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4AC126AB"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X</w:t>
            </w:r>
          </w:p>
        </w:tc>
        <w:tc>
          <w:tcPr>
            <w:tcW w:w="4400" w:type="dxa"/>
            <w:gridSpan w:val="2"/>
            <w:tcBorders>
              <w:top w:val="single" w:sz="8" w:space="0" w:color="4F81BD"/>
              <w:left w:val="nil"/>
              <w:bottom w:val="single" w:sz="8" w:space="0" w:color="4F81BD"/>
              <w:right w:val="nil"/>
            </w:tcBorders>
          </w:tcPr>
          <w:p w14:paraId="6EF55405"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Some extractive industries are working around the site.</w:t>
            </w:r>
          </w:p>
        </w:tc>
        <w:tc>
          <w:tcPr>
            <w:tcW w:w="1760" w:type="dxa"/>
            <w:tcBorders>
              <w:top w:val="single" w:sz="8" w:space="0" w:color="4F81BD"/>
              <w:left w:val="nil"/>
              <w:bottom w:val="single" w:sz="8" w:space="0" w:color="4F81BD"/>
              <w:right w:val="nil"/>
            </w:tcBorders>
          </w:tcPr>
          <w:p w14:paraId="54A54537" w14:textId="0207262B"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 xml:space="preserve">RAM </w:t>
            </w:r>
            <w:r w:rsidR="00711D78" w:rsidRPr="000827E2">
              <w:rPr>
                <w:rFonts w:ascii="Calibri"/>
                <w:sz w:val="20"/>
                <w:szCs w:val="20"/>
              </w:rPr>
              <w:t xml:space="preserve">in preparation </w:t>
            </w:r>
            <w:r w:rsidR="00D54AE8" w:rsidRPr="000827E2">
              <w:rPr>
                <w:rFonts w:ascii="Calibri"/>
                <w:sz w:val="20"/>
                <w:szCs w:val="20"/>
              </w:rPr>
              <w:t>(2018)</w:t>
            </w:r>
          </w:p>
        </w:tc>
        <w:tc>
          <w:tcPr>
            <w:tcW w:w="1210" w:type="dxa"/>
            <w:tcBorders>
              <w:top w:val="single" w:sz="8" w:space="0" w:color="4F81BD"/>
              <w:left w:val="nil"/>
              <w:bottom w:val="single" w:sz="8" w:space="0" w:color="4F81BD"/>
              <w:right w:val="single" w:sz="8" w:space="0" w:color="4F81BD"/>
            </w:tcBorders>
          </w:tcPr>
          <w:p w14:paraId="635D437E"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07A7A002" w14:textId="77777777" w:rsidTr="009344E1">
        <w:trPr>
          <w:cantSplit/>
        </w:trPr>
        <w:tc>
          <w:tcPr>
            <w:tcW w:w="574" w:type="dxa"/>
            <w:tcBorders>
              <w:top w:val="single" w:sz="8" w:space="0" w:color="4F81BD"/>
              <w:left w:val="single" w:sz="8" w:space="0" w:color="4F81BD"/>
              <w:bottom w:val="single" w:sz="8" w:space="0" w:color="4F81BD"/>
              <w:right w:val="nil"/>
            </w:tcBorders>
          </w:tcPr>
          <w:p w14:paraId="427FE64E"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1637</w:t>
            </w:r>
          </w:p>
        </w:tc>
        <w:tc>
          <w:tcPr>
            <w:tcW w:w="1212" w:type="dxa"/>
            <w:tcBorders>
              <w:top w:val="single" w:sz="8" w:space="0" w:color="4F81BD"/>
              <w:left w:val="nil"/>
              <w:bottom w:val="single" w:sz="8" w:space="0" w:color="4F81BD"/>
              <w:right w:val="nil"/>
            </w:tcBorders>
          </w:tcPr>
          <w:p w14:paraId="3FB3157A"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Uganda</w:t>
            </w:r>
          </w:p>
        </w:tc>
        <w:tc>
          <w:tcPr>
            <w:tcW w:w="2090" w:type="dxa"/>
            <w:tcBorders>
              <w:top w:val="single" w:sz="8" w:space="0" w:color="4F81BD"/>
              <w:left w:val="nil"/>
              <w:bottom w:val="single" w:sz="8" w:space="0" w:color="4F81BD"/>
              <w:right w:val="nil"/>
            </w:tcBorders>
          </w:tcPr>
          <w:p w14:paraId="544BCCAD" w14:textId="77777777" w:rsidR="00FA0304" w:rsidRPr="000827E2" w:rsidRDefault="00EC7C6E" w:rsidP="00C4509F">
            <w:pPr>
              <w:pStyle w:val="TableParagraph"/>
              <w:widowControl/>
              <w:suppressAutoHyphens/>
              <w:ind w:left="57" w:right="57"/>
              <w:rPr>
                <w:rFonts w:ascii="Calibri" w:eastAsia="Calibri" w:hAnsi="Calibri" w:cs="Calibri"/>
                <w:sz w:val="20"/>
                <w:szCs w:val="20"/>
              </w:rPr>
            </w:pPr>
            <w:r w:rsidRPr="000827E2">
              <w:rPr>
                <w:rFonts w:ascii="Calibri"/>
                <w:sz w:val="20"/>
                <w:szCs w:val="20"/>
              </w:rPr>
              <w:t>Lutembe Bay Wetland System</w:t>
            </w:r>
          </w:p>
        </w:tc>
        <w:tc>
          <w:tcPr>
            <w:tcW w:w="1210" w:type="dxa"/>
            <w:tcBorders>
              <w:top w:val="single" w:sz="8" w:space="0" w:color="4F81BD"/>
              <w:left w:val="nil"/>
              <w:bottom w:val="single" w:sz="8" w:space="0" w:color="4F81BD"/>
              <w:right w:val="nil"/>
            </w:tcBorders>
          </w:tcPr>
          <w:p w14:paraId="7AF7DD24"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25/11/2015</w:t>
            </w:r>
          </w:p>
        </w:tc>
        <w:tc>
          <w:tcPr>
            <w:tcW w:w="1210" w:type="dxa"/>
            <w:tcBorders>
              <w:top w:val="single" w:sz="8" w:space="0" w:color="4F81BD"/>
              <w:left w:val="nil"/>
              <w:bottom w:val="single" w:sz="8" w:space="0" w:color="4F81BD"/>
              <w:right w:val="nil"/>
            </w:tcBorders>
          </w:tcPr>
          <w:p w14:paraId="11EB952F"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15C6DD28"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091EFA09"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Some extractive industries are working around this site</w:t>
            </w:r>
          </w:p>
        </w:tc>
        <w:tc>
          <w:tcPr>
            <w:tcW w:w="1760" w:type="dxa"/>
            <w:tcBorders>
              <w:top w:val="single" w:sz="8" w:space="0" w:color="4F81BD"/>
              <w:left w:val="nil"/>
              <w:bottom w:val="single" w:sz="8" w:space="0" w:color="4F81BD"/>
              <w:right w:val="nil"/>
            </w:tcBorders>
          </w:tcPr>
          <w:p w14:paraId="046AEF15" w14:textId="02C1CCEF" w:rsidR="00FA0304" w:rsidRPr="000827E2" w:rsidRDefault="00711D78"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RAM in preparation</w:t>
            </w:r>
            <w:r w:rsidR="00D54AE8" w:rsidRPr="000827E2">
              <w:rPr>
                <w:rFonts w:ascii="Calibri"/>
                <w:sz w:val="20"/>
                <w:szCs w:val="20"/>
              </w:rPr>
              <w:t xml:space="preserve"> (2018)</w:t>
            </w:r>
          </w:p>
        </w:tc>
        <w:tc>
          <w:tcPr>
            <w:tcW w:w="1210" w:type="dxa"/>
            <w:tcBorders>
              <w:top w:val="single" w:sz="8" w:space="0" w:color="4F81BD"/>
              <w:left w:val="nil"/>
              <w:bottom w:val="single" w:sz="8" w:space="0" w:color="4F81BD"/>
              <w:right w:val="single" w:sz="8" w:space="0" w:color="4F81BD"/>
            </w:tcBorders>
          </w:tcPr>
          <w:p w14:paraId="1562BADE"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6A6F1AA9" w14:textId="77777777" w:rsidTr="009344E1">
        <w:trPr>
          <w:cantSplit/>
        </w:trPr>
        <w:tc>
          <w:tcPr>
            <w:tcW w:w="574" w:type="dxa"/>
            <w:tcBorders>
              <w:top w:val="single" w:sz="8" w:space="0" w:color="4F81BD"/>
              <w:left w:val="single" w:sz="8" w:space="0" w:color="4F81BD"/>
              <w:bottom w:val="single" w:sz="8" w:space="0" w:color="4F81BD"/>
              <w:right w:val="nil"/>
            </w:tcBorders>
          </w:tcPr>
          <w:p w14:paraId="44B21989"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1640</w:t>
            </w:r>
          </w:p>
        </w:tc>
        <w:tc>
          <w:tcPr>
            <w:tcW w:w="1212" w:type="dxa"/>
            <w:tcBorders>
              <w:top w:val="single" w:sz="8" w:space="0" w:color="4F81BD"/>
              <w:left w:val="nil"/>
              <w:bottom w:val="single" w:sz="8" w:space="0" w:color="4F81BD"/>
              <w:right w:val="nil"/>
            </w:tcBorders>
          </w:tcPr>
          <w:p w14:paraId="7F8A6812"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Uganda</w:t>
            </w:r>
          </w:p>
        </w:tc>
        <w:tc>
          <w:tcPr>
            <w:tcW w:w="2090" w:type="dxa"/>
            <w:tcBorders>
              <w:top w:val="single" w:sz="8" w:space="0" w:color="4F81BD"/>
              <w:left w:val="nil"/>
              <w:bottom w:val="single" w:sz="8" w:space="0" w:color="4F81BD"/>
              <w:right w:val="nil"/>
            </w:tcBorders>
          </w:tcPr>
          <w:p w14:paraId="7BC7696E" w14:textId="77777777" w:rsidR="00FA0304" w:rsidRPr="000827E2" w:rsidRDefault="00EC7C6E" w:rsidP="00C4509F">
            <w:pPr>
              <w:pStyle w:val="TableParagraph"/>
              <w:widowControl/>
              <w:suppressAutoHyphens/>
              <w:ind w:left="57" w:right="57"/>
              <w:rPr>
                <w:rFonts w:ascii="Calibri" w:eastAsia="Calibri" w:hAnsi="Calibri" w:cs="Calibri"/>
                <w:sz w:val="20"/>
                <w:szCs w:val="20"/>
                <w:lang w:val="de-DE"/>
              </w:rPr>
            </w:pPr>
            <w:r w:rsidRPr="000827E2">
              <w:rPr>
                <w:rFonts w:ascii="Calibri"/>
                <w:sz w:val="20"/>
                <w:szCs w:val="20"/>
                <w:lang w:val="de-DE"/>
              </w:rPr>
              <w:t>Murchison Falls-Albert Delta Wetland System</w:t>
            </w:r>
          </w:p>
        </w:tc>
        <w:tc>
          <w:tcPr>
            <w:tcW w:w="1210" w:type="dxa"/>
            <w:tcBorders>
              <w:top w:val="single" w:sz="8" w:space="0" w:color="4F81BD"/>
              <w:left w:val="nil"/>
              <w:bottom w:val="single" w:sz="8" w:space="0" w:color="4F81BD"/>
              <w:right w:val="nil"/>
            </w:tcBorders>
          </w:tcPr>
          <w:p w14:paraId="2C249A92"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25/11/2015</w:t>
            </w:r>
          </w:p>
        </w:tc>
        <w:tc>
          <w:tcPr>
            <w:tcW w:w="1210" w:type="dxa"/>
            <w:tcBorders>
              <w:top w:val="single" w:sz="8" w:space="0" w:color="4F81BD"/>
              <w:left w:val="nil"/>
              <w:bottom w:val="single" w:sz="8" w:space="0" w:color="4F81BD"/>
              <w:right w:val="nil"/>
            </w:tcBorders>
          </w:tcPr>
          <w:p w14:paraId="134AA563"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31B79258"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6A760977"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Some extractive industries are working around this site</w:t>
            </w:r>
          </w:p>
        </w:tc>
        <w:tc>
          <w:tcPr>
            <w:tcW w:w="1760" w:type="dxa"/>
            <w:tcBorders>
              <w:top w:val="single" w:sz="8" w:space="0" w:color="4F81BD"/>
              <w:left w:val="nil"/>
              <w:bottom w:val="single" w:sz="8" w:space="0" w:color="4F81BD"/>
              <w:right w:val="nil"/>
            </w:tcBorders>
          </w:tcPr>
          <w:p w14:paraId="4D560FB8" w14:textId="4FB3AF66"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 xml:space="preserve">RAM </w:t>
            </w:r>
            <w:r w:rsidR="00711D78" w:rsidRPr="000827E2">
              <w:rPr>
                <w:rFonts w:ascii="Calibri"/>
                <w:sz w:val="20"/>
                <w:szCs w:val="20"/>
              </w:rPr>
              <w:t>in preparation</w:t>
            </w:r>
            <w:r w:rsidR="00D54AE8" w:rsidRPr="000827E2">
              <w:rPr>
                <w:rFonts w:ascii="Calibri"/>
                <w:sz w:val="20"/>
                <w:szCs w:val="20"/>
              </w:rPr>
              <w:t xml:space="preserve"> (2018</w:t>
            </w:r>
            <w:r w:rsidRPr="000827E2">
              <w:rPr>
                <w:rFonts w:ascii="Calibri"/>
                <w:sz w:val="20"/>
                <w:szCs w:val="20"/>
              </w:rPr>
              <w:t>)</w:t>
            </w:r>
          </w:p>
        </w:tc>
        <w:tc>
          <w:tcPr>
            <w:tcW w:w="1210" w:type="dxa"/>
            <w:tcBorders>
              <w:top w:val="single" w:sz="8" w:space="0" w:color="4F81BD"/>
              <w:left w:val="nil"/>
              <w:bottom w:val="single" w:sz="8" w:space="0" w:color="4F81BD"/>
              <w:right w:val="single" w:sz="8" w:space="0" w:color="4F81BD"/>
            </w:tcBorders>
          </w:tcPr>
          <w:p w14:paraId="79A5D87D"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3C624F23" w14:textId="77777777" w:rsidTr="009344E1">
        <w:trPr>
          <w:cantSplit/>
        </w:trPr>
        <w:tc>
          <w:tcPr>
            <w:tcW w:w="574" w:type="dxa"/>
            <w:tcBorders>
              <w:top w:val="single" w:sz="8" w:space="0" w:color="4F81BD"/>
              <w:left w:val="single" w:sz="8" w:space="0" w:color="4F81BD"/>
              <w:bottom w:val="single" w:sz="8" w:space="0" w:color="4F81BD"/>
              <w:right w:val="nil"/>
            </w:tcBorders>
          </w:tcPr>
          <w:p w14:paraId="435EAAEC"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764</w:t>
            </w:r>
          </w:p>
        </w:tc>
        <w:tc>
          <w:tcPr>
            <w:tcW w:w="1212" w:type="dxa"/>
            <w:tcBorders>
              <w:top w:val="single" w:sz="8" w:space="0" w:color="4F81BD"/>
              <w:left w:val="nil"/>
              <w:bottom w:val="single" w:sz="8" w:space="0" w:color="4F81BD"/>
              <w:right w:val="nil"/>
            </w:tcBorders>
          </w:tcPr>
          <w:p w14:paraId="21CFFE4C"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Ukraine</w:t>
            </w:r>
          </w:p>
        </w:tc>
        <w:tc>
          <w:tcPr>
            <w:tcW w:w="2090" w:type="dxa"/>
            <w:tcBorders>
              <w:top w:val="single" w:sz="8" w:space="0" w:color="4F81BD"/>
              <w:left w:val="nil"/>
              <w:bottom w:val="single" w:sz="8" w:space="0" w:color="4F81BD"/>
              <w:right w:val="nil"/>
            </w:tcBorders>
          </w:tcPr>
          <w:p w14:paraId="435B65ED" w14:textId="77777777" w:rsidR="00FA0304" w:rsidRPr="000827E2" w:rsidRDefault="00EC7C6E" w:rsidP="00C4509F">
            <w:pPr>
              <w:pStyle w:val="TableParagraph"/>
              <w:widowControl/>
              <w:suppressAutoHyphens/>
              <w:ind w:left="57" w:right="57"/>
              <w:rPr>
                <w:rFonts w:ascii="Calibri" w:eastAsia="Calibri" w:hAnsi="Calibri" w:cs="Calibri"/>
                <w:sz w:val="20"/>
                <w:szCs w:val="20"/>
              </w:rPr>
            </w:pPr>
            <w:r w:rsidRPr="000827E2">
              <w:rPr>
                <w:rFonts w:ascii="Calibri"/>
                <w:sz w:val="20"/>
                <w:szCs w:val="20"/>
              </w:rPr>
              <w:t>Dniester-Turunchuk Crossrivers Area</w:t>
            </w:r>
          </w:p>
        </w:tc>
        <w:tc>
          <w:tcPr>
            <w:tcW w:w="1210" w:type="dxa"/>
            <w:tcBorders>
              <w:top w:val="single" w:sz="8" w:space="0" w:color="4F81BD"/>
              <w:left w:val="nil"/>
              <w:bottom w:val="single" w:sz="8" w:space="0" w:color="4F81BD"/>
              <w:right w:val="nil"/>
            </w:tcBorders>
          </w:tcPr>
          <w:p w14:paraId="24621768"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05/10/2012</w:t>
            </w:r>
          </w:p>
        </w:tc>
        <w:tc>
          <w:tcPr>
            <w:tcW w:w="1210" w:type="dxa"/>
            <w:tcBorders>
              <w:top w:val="single" w:sz="8" w:space="0" w:color="4F81BD"/>
              <w:left w:val="nil"/>
              <w:bottom w:val="single" w:sz="8" w:space="0" w:color="4F81BD"/>
              <w:right w:val="nil"/>
            </w:tcBorders>
          </w:tcPr>
          <w:p w14:paraId="6228B03E"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18/07/2017</w:t>
            </w:r>
          </w:p>
        </w:tc>
        <w:tc>
          <w:tcPr>
            <w:tcW w:w="990" w:type="dxa"/>
            <w:tcBorders>
              <w:top w:val="single" w:sz="8" w:space="0" w:color="4F81BD"/>
              <w:left w:val="nil"/>
              <w:bottom w:val="single" w:sz="8" w:space="0" w:color="4F81BD"/>
              <w:right w:val="nil"/>
            </w:tcBorders>
          </w:tcPr>
          <w:p w14:paraId="4DFE34F5"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2C426D34"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Hydroelectric power plant.</w:t>
            </w:r>
          </w:p>
        </w:tc>
        <w:tc>
          <w:tcPr>
            <w:tcW w:w="1760" w:type="dxa"/>
            <w:tcBorders>
              <w:top w:val="single" w:sz="8" w:space="0" w:color="4F81BD"/>
              <w:left w:val="nil"/>
              <w:bottom w:val="single" w:sz="8" w:space="0" w:color="4F81BD"/>
              <w:right w:val="nil"/>
            </w:tcBorders>
          </w:tcPr>
          <w:p w14:paraId="0B642156"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C</w:t>
            </w:r>
            <w:r w:rsidRPr="000827E2">
              <w:rPr>
                <w:rFonts w:ascii="Times New Roman"/>
                <w:sz w:val="20"/>
                <w:szCs w:val="20"/>
              </w:rPr>
              <w:t>ase c</w:t>
            </w:r>
            <w:r w:rsidRPr="000827E2">
              <w:rPr>
                <w:rFonts w:ascii="Calibri"/>
                <w:sz w:val="20"/>
                <w:szCs w:val="20"/>
              </w:rPr>
              <w:t>losed (2017)</w:t>
            </w:r>
          </w:p>
        </w:tc>
        <w:tc>
          <w:tcPr>
            <w:tcW w:w="1210" w:type="dxa"/>
            <w:tcBorders>
              <w:top w:val="single" w:sz="8" w:space="0" w:color="4F81BD"/>
              <w:left w:val="nil"/>
              <w:bottom w:val="single" w:sz="8" w:space="0" w:color="4F81BD"/>
              <w:right w:val="single" w:sz="8" w:space="0" w:color="4F81BD"/>
            </w:tcBorders>
          </w:tcPr>
          <w:p w14:paraId="1B5F919F"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70BA7022" w14:textId="77777777" w:rsidTr="009344E1">
        <w:trPr>
          <w:cantSplit/>
        </w:trPr>
        <w:tc>
          <w:tcPr>
            <w:tcW w:w="574" w:type="dxa"/>
            <w:tcBorders>
              <w:top w:val="single" w:sz="8" w:space="0" w:color="4F81BD"/>
              <w:left w:val="single" w:sz="8" w:space="0" w:color="4F81BD"/>
              <w:bottom w:val="single" w:sz="8" w:space="0" w:color="4F81BD"/>
              <w:right w:val="nil"/>
            </w:tcBorders>
          </w:tcPr>
          <w:p w14:paraId="2282CB68"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lastRenderedPageBreak/>
              <w:t>765</w:t>
            </w:r>
          </w:p>
        </w:tc>
        <w:tc>
          <w:tcPr>
            <w:tcW w:w="1212" w:type="dxa"/>
            <w:tcBorders>
              <w:top w:val="single" w:sz="8" w:space="0" w:color="4F81BD"/>
              <w:left w:val="nil"/>
              <w:bottom w:val="single" w:sz="8" w:space="0" w:color="4F81BD"/>
              <w:right w:val="nil"/>
            </w:tcBorders>
          </w:tcPr>
          <w:p w14:paraId="0EC21885"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Ukraine</w:t>
            </w:r>
          </w:p>
        </w:tc>
        <w:tc>
          <w:tcPr>
            <w:tcW w:w="2090" w:type="dxa"/>
            <w:tcBorders>
              <w:top w:val="single" w:sz="8" w:space="0" w:color="4F81BD"/>
              <w:left w:val="nil"/>
              <w:bottom w:val="single" w:sz="8" w:space="0" w:color="4F81BD"/>
              <w:right w:val="nil"/>
            </w:tcBorders>
          </w:tcPr>
          <w:p w14:paraId="47336196" w14:textId="1BFE7C77" w:rsidR="00FA0304" w:rsidRPr="000827E2" w:rsidRDefault="00EC7C6E" w:rsidP="00C4509F">
            <w:pPr>
              <w:pStyle w:val="TableParagraph"/>
              <w:widowControl/>
              <w:suppressAutoHyphens/>
              <w:ind w:left="57" w:right="57"/>
              <w:rPr>
                <w:rFonts w:ascii="Calibri" w:eastAsia="Calibri" w:hAnsi="Calibri" w:cs="Calibri"/>
                <w:sz w:val="20"/>
                <w:szCs w:val="20"/>
              </w:rPr>
            </w:pPr>
            <w:r w:rsidRPr="000827E2">
              <w:rPr>
                <w:rFonts w:ascii="Calibri"/>
                <w:sz w:val="20"/>
                <w:szCs w:val="20"/>
              </w:rPr>
              <w:t>Northern Part of the Dniester Liman</w:t>
            </w:r>
          </w:p>
        </w:tc>
        <w:tc>
          <w:tcPr>
            <w:tcW w:w="1210" w:type="dxa"/>
            <w:tcBorders>
              <w:top w:val="single" w:sz="8" w:space="0" w:color="4F81BD"/>
              <w:left w:val="nil"/>
              <w:bottom w:val="single" w:sz="8" w:space="0" w:color="4F81BD"/>
              <w:right w:val="nil"/>
            </w:tcBorders>
          </w:tcPr>
          <w:p w14:paraId="193384F9"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15/08/2014</w:t>
            </w:r>
          </w:p>
        </w:tc>
        <w:tc>
          <w:tcPr>
            <w:tcW w:w="1210" w:type="dxa"/>
            <w:tcBorders>
              <w:top w:val="single" w:sz="8" w:space="0" w:color="4F81BD"/>
              <w:left w:val="nil"/>
              <w:bottom w:val="single" w:sz="8" w:space="0" w:color="4F81BD"/>
              <w:right w:val="nil"/>
            </w:tcBorders>
          </w:tcPr>
          <w:p w14:paraId="6880F0E3"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35A629A7"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4298C8CE"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330kV high voltage transmission line project potentially crossing the RS.</w:t>
            </w:r>
          </w:p>
        </w:tc>
        <w:tc>
          <w:tcPr>
            <w:tcW w:w="1760" w:type="dxa"/>
            <w:tcBorders>
              <w:top w:val="single" w:sz="8" w:space="0" w:color="4F81BD"/>
              <w:left w:val="nil"/>
              <w:bottom w:val="single" w:sz="8" w:space="0" w:color="4F81BD"/>
              <w:right w:val="nil"/>
            </w:tcBorders>
          </w:tcPr>
          <w:p w14:paraId="7A5C5834" w14:textId="7BEEFBA0" w:rsidR="00FA0304" w:rsidRPr="000827E2" w:rsidRDefault="009D7F2C"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w:t>
            </w:r>
            <w:r w:rsidR="00EC7C6E" w:rsidRPr="000827E2">
              <w:rPr>
                <w:rFonts w:ascii="Calibri"/>
                <w:sz w:val="20"/>
                <w:szCs w:val="20"/>
              </w:rPr>
              <w:t>pdate (2017)</w:t>
            </w:r>
          </w:p>
        </w:tc>
        <w:tc>
          <w:tcPr>
            <w:tcW w:w="1210" w:type="dxa"/>
            <w:tcBorders>
              <w:top w:val="single" w:sz="8" w:space="0" w:color="4F81BD"/>
              <w:left w:val="nil"/>
              <w:bottom w:val="single" w:sz="8" w:space="0" w:color="4F81BD"/>
              <w:right w:val="single" w:sz="8" w:space="0" w:color="4F81BD"/>
            </w:tcBorders>
          </w:tcPr>
          <w:p w14:paraId="43B0CD22"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54309736" w14:textId="77777777" w:rsidTr="009344E1">
        <w:trPr>
          <w:cantSplit/>
        </w:trPr>
        <w:tc>
          <w:tcPr>
            <w:tcW w:w="574" w:type="dxa"/>
            <w:tcBorders>
              <w:top w:val="single" w:sz="8" w:space="0" w:color="4F81BD"/>
              <w:left w:val="single" w:sz="8" w:space="0" w:color="4F81BD"/>
              <w:bottom w:val="single" w:sz="8" w:space="0" w:color="4F81BD"/>
              <w:right w:val="nil"/>
            </w:tcBorders>
          </w:tcPr>
          <w:p w14:paraId="3B6CBFF0"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763</w:t>
            </w:r>
          </w:p>
        </w:tc>
        <w:tc>
          <w:tcPr>
            <w:tcW w:w="1212" w:type="dxa"/>
            <w:tcBorders>
              <w:top w:val="single" w:sz="8" w:space="0" w:color="4F81BD"/>
              <w:left w:val="nil"/>
              <w:bottom w:val="single" w:sz="8" w:space="0" w:color="4F81BD"/>
              <w:right w:val="nil"/>
            </w:tcBorders>
          </w:tcPr>
          <w:p w14:paraId="560C3021"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Ukraine</w:t>
            </w:r>
          </w:p>
        </w:tc>
        <w:tc>
          <w:tcPr>
            <w:tcW w:w="2090" w:type="dxa"/>
            <w:tcBorders>
              <w:top w:val="single" w:sz="8" w:space="0" w:color="4F81BD"/>
              <w:left w:val="nil"/>
              <w:bottom w:val="single" w:sz="8" w:space="0" w:color="4F81BD"/>
              <w:right w:val="nil"/>
            </w:tcBorders>
          </w:tcPr>
          <w:p w14:paraId="2C9F48F1" w14:textId="77777777" w:rsidR="00FA0304" w:rsidRPr="000827E2" w:rsidRDefault="00EC7C6E" w:rsidP="00C4509F">
            <w:pPr>
              <w:pStyle w:val="TableParagraph"/>
              <w:widowControl/>
              <w:suppressAutoHyphens/>
              <w:ind w:left="57" w:right="57"/>
              <w:rPr>
                <w:rFonts w:ascii="Calibri" w:eastAsia="Calibri" w:hAnsi="Calibri" w:cs="Calibri"/>
                <w:sz w:val="20"/>
                <w:szCs w:val="20"/>
              </w:rPr>
            </w:pPr>
            <w:r w:rsidRPr="000827E2">
              <w:rPr>
                <w:rFonts w:ascii="Calibri"/>
                <w:sz w:val="20"/>
                <w:szCs w:val="20"/>
              </w:rPr>
              <w:t>Shagany-Alibei-Burnas Lakes System</w:t>
            </w:r>
          </w:p>
        </w:tc>
        <w:tc>
          <w:tcPr>
            <w:tcW w:w="1210" w:type="dxa"/>
            <w:tcBorders>
              <w:top w:val="single" w:sz="8" w:space="0" w:color="4F81BD"/>
              <w:left w:val="nil"/>
              <w:bottom w:val="single" w:sz="8" w:space="0" w:color="4F81BD"/>
              <w:right w:val="nil"/>
            </w:tcBorders>
          </w:tcPr>
          <w:p w14:paraId="75BE0F0D"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17/10/2016</w:t>
            </w:r>
          </w:p>
        </w:tc>
        <w:tc>
          <w:tcPr>
            <w:tcW w:w="1210" w:type="dxa"/>
            <w:tcBorders>
              <w:top w:val="single" w:sz="8" w:space="0" w:color="4F81BD"/>
              <w:left w:val="nil"/>
              <w:bottom w:val="single" w:sz="8" w:space="0" w:color="4F81BD"/>
              <w:right w:val="nil"/>
            </w:tcBorders>
          </w:tcPr>
          <w:p w14:paraId="17546D32"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1CEDDA3A"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6BD9AC59"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A closure of the natural breach on the 24th km of the sand bar linked with the decrease of the water level by one meter, drying out of some of the basins and negative effect on migratory bird species.</w:t>
            </w:r>
          </w:p>
        </w:tc>
        <w:tc>
          <w:tcPr>
            <w:tcW w:w="1760" w:type="dxa"/>
            <w:tcBorders>
              <w:top w:val="single" w:sz="8" w:space="0" w:color="4F81BD"/>
              <w:left w:val="nil"/>
              <w:bottom w:val="single" w:sz="8" w:space="0" w:color="4F81BD"/>
              <w:right w:val="nil"/>
            </w:tcBorders>
          </w:tcPr>
          <w:p w14:paraId="18B5C4E6" w14:textId="57410AB2"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Issue</w:t>
            </w:r>
            <w:r w:rsidR="00D54AE8" w:rsidRPr="000827E2">
              <w:rPr>
                <w:rFonts w:ascii="Calibri"/>
                <w:sz w:val="20"/>
                <w:szCs w:val="20"/>
              </w:rPr>
              <w:t xml:space="preserve"> is</w:t>
            </w:r>
            <w:r w:rsidRPr="000827E2">
              <w:rPr>
                <w:rFonts w:ascii="Calibri"/>
                <w:sz w:val="20"/>
                <w:szCs w:val="20"/>
              </w:rPr>
              <w:t xml:space="preserve"> being actively addressed (2017)</w:t>
            </w:r>
          </w:p>
        </w:tc>
        <w:tc>
          <w:tcPr>
            <w:tcW w:w="1210" w:type="dxa"/>
            <w:tcBorders>
              <w:top w:val="single" w:sz="8" w:space="0" w:color="4F81BD"/>
              <w:left w:val="nil"/>
              <w:bottom w:val="single" w:sz="8" w:space="0" w:color="4F81BD"/>
              <w:right w:val="single" w:sz="8" w:space="0" w:color="4F81BD"/>
            </w:tcBorders>
          </w:tcPr>
          <w:p w14:paraId="104F7B0F"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3852F42B" w14:textId="77777777" w:rsidTr="009344E1">
        <w:trPr>
          <w:cantSplit/>
        </w:trPr>
        <w:tc>
          <w:tcPr>
            <w:tcW w:w="574" w:type="dxa"/>
            <w:tcBorders>
              <w:top w:val="single" w:sz="8" w:space="0" w:color="4F81BD"/>
              <w:left w:val="single" w:sz="8" w:space="0" w:color="4F81BD"/>
              <w:bottom w:val="single" w:sz="8" w:space="0" w:color="4F81BD"/>
              <w:right w:val="nil"/>
            </w:tcBorders>
          </w:tcPr>
          <w:p w14:paraId="6725C543"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766</w:t>
            </w:r>
          </w:p>
        </w:tc>
        <w:tc>
          <w:tcPr>
            <w:tcW w:w="1212" w:type="dxa"/>
            <w:tcBorders>
              <w:top w:val="single" w:sz="8" w:space="0" w:color="4F81BD"/>
              <w:left w:val="nil"/>
              <w:bottom w:val="single" w:sz="8" w:space="0" w:color="4F81BD"/>
              <w:right w:val="nil"/>
            </w:tcBorders>
          </w:tcPr>
          <w:p w14:paraId="2F0D8298"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Ukraine</w:t>
            </w:r>
          </w:p>
        </w:tc>
        <w:tc>
          <w:tcPr>
            <w:tcW w:w="2090" w:type="dxa"/>
            <w:tcBorders>
              <w:top w:val="single" w:sz="8" w:space="0" w:color="4F81BD"/>
              <w:left w:val="nil"/>
              <w:bottom w:val="single" w:sz="8" w:space="0" w:color="4F81BD"/>
              <w:right w:val="nil"/>
            </w:tcBorders>
          </w:tcPr>
          <w:p w14:paraId="3457C03C" w14:textId="77777777" w:rsidR="00FA0304" w:rsidRPr="000827E2" w:rsidRDefault="00EC7C6E" w:rsidP="00C4509F">
            <w:pPr>
              <w:pStyle w:val="TableParagraph"/>
              <w:widowControl/>
              <w:suppressAutoHyphens/>
              <w:ind w:left="57" w:right="57"/>
              <w:rPr>
                <w:rFonts w:ascii="Calibri" w:eastAsia="Calibri" w:hAnsi="Calibri" w:cs="Calibri"/>
                <w:sz w:val="20"/>
                <w:szCs w:val="20"/>
              </w:rPr>
            </w:pPr>
            <w:r w:rsidRPr="000827E2">
              <w:rPr>
                <w:rFonts w:ascii="Calibri"/>
                <w:sz w:val="20"/>
                <w:szCs w:val="20"/>
              </w:rPr>
              <w:t>Tyligulskyi Liman</w:t>
            </w:r>
          </w:p>
        </w:tc>
        <w:tc>
          <w:tcPr>
            <w:tcW w:w="1210" w:type="dxa"/>
            <w:tcBorders>
              <w:top w:val="single" w:sz="8" w:space="0" w:color="4F81BD"/>
              <w:left w:val="nil"/>
              <w:bottom w:val="single" w:sz="8" w:space="0" w:color="4F81BD"/>
              <w:right w:val="nil"/>
            </w:tcBorders>
          </w:tcPr>
          <w:p w14:paraId="25768E6C"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01/01/2011</w:t>
            </w:r>
          </w:p>
        </w:tc>
        <w:tc>
          <w:tcPr>
            <w:tcW w:w="1210" w:type="dxa"/>
            <w:tcBorders>
              <w:top w:val="single" w:sz="8" w:space="0" w:color="4F81BD"/>
              <w:left w:val="nil"/>
              <w:bottom w:val="single" w:sz="8" w:space="0" w:color="4F81BD"/>
              <w:right w:val="nil"/>
            </w:tcBorders>
          </w:tcPr>
          <w:p w14:paraId="504289CB"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18/07/2017</w:t>
            </w:r>
          </w:p>
        </w:tc>
        <w:tc>
          <w:tcPr>
            <w:tcW w:w="990" w:type="dxa"/>
            <w:tcBorders>
              <w:top w:val="single" w:sz="8" w:space="0" w:color="4F81BD"/>
              <w:left w:val="nil"/>
              <w:bottom w:val="single" w:sz="8" w:space="0" w:color="4F81BD"/>
              <w:right w:val="nil"/>
            </w:tcBorders>
          </w:tcPr>
          <w:p w14:paraId="23AD124E"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41A400D8"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Land reclamation, pollution, anthropogenic disturbances, changes in the hydrology.</w:t>
            </w:r>
          </w:p>
        </w:tc>
        <w:tc>
          <w:tcPr>
            <w:tcW w:w="1760" w:type="dxa"/>
            <w:tcBorders>
              <w:top w:val="single" w:sz="8" w:space="0" w:color="4F81BD"/>
              <w:left w:val="nil"/>
              <w:bottom w:val="single" w:sz="8" w:space="0" w:color="4F81BD"/>
              <w:right w:val="nil"/>
            </w:tcBorders>
          </w:tcPr>
          <w:p w14:paraId="4BC13563"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Case closed (2017)</w:t>
            </w:r>
          </w:p>
        </w:tc>
        <w:tc>
          <w:tcPr>
            <w:tcW w:w="1210" w:type="dxa"/>
            <w:tcBorders>
              <w:top w:val="single" w:sz="8" w:space="0" w:color="4F81BD"/>
              <w:left w:val="nil"/>
              <w:bottom w:val="single" w:sz="8" w:space="0" w:color="4F81BD"/>
              <w:right w:val="single" w:sz="8" w:space="0" w:color="4F81BD"/>
            </w:tcBorders>
          </w:tcPr>
          <w:p w14:paraId="4E29E56A"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1CE3D416" w14:textId="77777777" w:rsidTr="009344E1">
        <w:trPr>
          <w:cantSplit/>
        </w:trPr>
        <w:tc>
          <w:tcPr>
            <w:tcW w:w="574" w:type="dxa"/>
            <w:tcBorders>
              <w:top w:val="single" w:sz="8" w:space="0" w:color="4F81BD"/>
              <w:left w:val="single" w:sz="8" w:space="0" w:color="4F81BD"/>
              <w:bottom w:val="single" w:sz="8" w:space="0" w:color="4F81BD"/>
              <w:right w:val="nil"/>
            </w:tcBorders>
          </w:tcPr>
          <w:p w14:paraId="616DD53C"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1715</w:t>
            </w:r>
          </w:p>
        </w:tc>
        <w:tc>
          <w:tcPr>
            <w:tcW w:w="1212" w:type="dxa"/>
            <w:tcBorders>
              <w:top w:val="single" w:sz="8" w:space="0" w:color="4F81BD"/>
              <w:left w:val="nil"/>
              <w:bottom w:val="single" w:sz="8" w:space="0" w:color="4F81BD"/>
              <w:right w:val="nil"/>
            </w:tcBorders>
          </w:tcPr>
          <w:p w14:paraId="4D9A40CD"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United Arab Emirates</w:t>
            </w:r>
          </w:p>
        </w:tc>
        <w:tc>
          <w:tcPr>
            <w:tcW w:w="2090" w:type="dxa"/>
            <w:tcBorders>
              <w:top w:val="single" w:sz="8" w:space="0" w:color="4F81BD"/>
              <w:left w:val="nil"/>
              <w:bottom w:val="single" w:sz="8" w:space="0" w:color="4F81BD"/>
              <w:right w:val="nil"/>
            </w:tcBorders>
          </w:tcPr>
          <w:p w14:paraId="31B4E8CB" w14:textId="1A383039" w:rsidR="00FA0304" w:rsidRPr="000827E2" w:rsidRDefault="00EC7C6E" w:rsidP="00C4509F">
            <w:pPr>
              <w:pStyle w:val="TableParagraph"/>
              <w:widowControl/>
              <w:suppressAutoHyphens/>
              <w:ind w:left="57" w:right="57"/>
              <w:rPr>
                <w:rFonts w:ascii="Calibri" w:eastAsia="Calibri" w:hAnsi="Calibri" w:cs="Calibri"/>
                <w:sz w:val="20"/>
                <w:szCs w:val="20"/>
              </w:rPr>
            </w:pPr>
            <w:r w:rsidRPr="000827E2">
              <w:rPr>
                <w:rFonts w:ascii="Calibri"/>
                <w:sz w:val="20"/>
                <w:szCs w:val="20"/>
              </w:rPr>
              <w:t>Ras Al Khor Wildlife Sanctuary</w:t>
            </w:r>
          </w:p>
        </w:tc>
        <w:tc>
          <w:tcPr>
            <w:tcW w:w="1210" w:type="dxa"/>
            <w:tcBorders>
              <w:top w:val="single" w:sz="8" w:space="0" w:color="4F81BD"/>
              <w:left w:val="nil"/>
              <w:bottom w:val="single" w:sz="8" w:space="0" w:color="4F81BD"/>
              <w:right w:val="nil"/>
            </w:tcBorders>
          </w:tcPr>
          <w:p w14:paraId="045371F1"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15/04/2013</w:t>
            </w:r>
          </w:p>
        </w:tc>
        <w:tc>
          <w:tcPr>
            <w:tcW w:w="1210" w:type="dxa"/>
            <w:tcBorders>
              <w:top w:val="single" w:sz="8" w:space="0" w:color="4F81BD"/>
              <w:left w:val="nil"/>
              <w:bottom w:val="single" w:sz="8" w:space="0" w:color="4F81BD"/>
              <w:right w:val="nil"/>
            </w:tcBorders>
          </w:tcPr>
          <w:p w14:paraId="1046D4E3"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0861D3FF"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2C0E94B6"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Development pressure around the Site and potential impacts from canal construction within the Site. RAM86 (2017).</w:t>
            </w:r>
          </w:p>
        </w:tc>
        <w:tc>
          <w:tcPr>
            <w:tcW w:w="1760" w:type="dxa"/>
            <w:tcBorders>
              <w:top w:val="single" w:sz="8" w:space="0" w:color="4F81BD"/>
              <w:left w:val="nil"/>
              <w:bottom w:val="single" w:sz="8" w:space="0" w:color="4F81BD"/>
              <w:right w:val="nil"/>
            </w:tcBorders>
          </w:tcPr>
          <w:p w14:paraId="466BD100" w14:textId="3E5AC3DD" w:rsidR="00FA0304" w:rsidRPr="000827E2" w:rsidRDefault="00D54AE8"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RAM</w:t>
            </w:r>
          </w:p>
          <w:p w14:paraId="313DC065" w14:textId="385A090D" w:rsidR="00FA0304" w:rsidRPr="000827E2" w:rsidRDefault="00D54AE8"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implemention and follow</w:t>
            </w:r>
            <w:r w:rsidR="00EC7C6E" w:rsidRPr="000827E2">
              <w:rPr>
                <w:rFonts w:ascii="Calibri"/>
                <w:sz w:val="20"/>
                <w:szCs w:val="20"/>
              </w:rPr>
              <w:t xml:space="preserve"> up</w:t>
            </w:r>
            <w:r w:rsidRPr="000827E2">
              <w:rPr>
                <w:rFonts w:ascii="Calibri"/>
                <w:sz w:val="20"/>
                <w:szCs w:val="20"/>
              </w:rPr>
              <w:t xml:space="preserve"> (2017)</w:t>
            </w:r>
          </w:p>
        </w:tc>
        <w:tc>
          <w:tcPr>
            <w:tcW w:w="1210" w:type="dxa"/>
            <w:tcBorders>
              <w:top w:val="single" w:sz="8" w:space="0" w:color="4F81BD"/>
              <w:left w:val="nil"/>
              <w:bottom w:val="single" w:sz="8" w:space="0" w:color="4F81BD"/>
              <w:right w:val="single" w:sz="8" w:space="0" w:color="4F81BD"/>
            </w:tcBorders>
          </w:tcPr>
          <w:p w14:paraId="290AC2E7"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7C124F36" w14:textId="77777777" w:rsidTr="009344E1">
        <w:trPr>
          <w:cantSplit/>
        </w:trPr>
        <w:tc>
          <w:tcPr>
            <w:tcW w:w="574" w:type="dxa"/>
            <w:tcBorders>
              <w:top w:val="single" w:sz="8" w:space="0" w:color="4F81BD"/>
              <w:left w:val="single" w:sz="8" w:space="0" w:color="4F81BD"/>
              <w:bottom w:val="single" w:sz="8" w:space="0" w:color="4F81BD"/>
              <w:right w:val="nil"/>
            </w:tcBorders>
          </w:tcPr>
          <w:p w14:paraId="6B4C245C"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1077</w:t>
            </w:r>
          </w:p>
        </w:tc>
        <w:tc>
          <w:tcPr>
            <w:tcW w:w="1212" w:type="dxa"/>
            <w:tcBorders>
              <w:top w:val="single" w:sz="8" w:space="0" w:color="4F81BD"/>
              <w:left w:val="nil"/>
              <w:bottom w:val="single" w:sz="8" w:space="0" w:color="4F81BD"/>
              <w:right w:val="nil"/>
            </w:tcBorders>
          </w:tcPr>
          <w:p w14:paraId="631BCB7D"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United Kingdom</w:t>
            </w:r>
          </w:p>
        </w:tc>
        <w:tc>
          <w:tcPr>
            <w:tcW w:w="2090" w:type="dxa"/>
            <w:tcBorders>
              <w:top w:val="single" w:sz="8" w:space="0" w:color="4F81BD"/>
              <w:left w:val="nil"/>
              <w:bottom w:val="single" w:sz="8" w:space="0" w:color="4F81BD"/>
              <w:right w:val="nil"/>
            </w:tcBorders>
          </w:tcPr>
          <w:p w14:paraId="3C5A742B" w14:textId="789EC15C" w:rsidR="00FA0304" w:rsidRPr="000827E2" w:rsidRDefault="00EC7C6E" w:rsidP="00C4509F">
            <w:pPr>
              <w:pStyle w:val="TableParagraph"/>
              <w:widowControl/>
              <w:suppressAutoHyphens/>
              <w:ind w:left="57" w:right="57"/>
              <w:rPr>
                <w:rFonts w:ascii="Calibri" w:eastAsia="Calibri" w:hAnsi="Calibri" w:cs="Calibri"/>
                <w:sz w:val="20"/>
                <w:szCs w:val="20"/>
              </w:rPr>
            </w:pPr>
            <w:r w:rsidRPr="000827E2">
              <w:rPr>
                <w:rFonts w:ascii="Calibri"/>
                <w:sz w:val="20"/>
                <w:szCs w:val="20"/>
              </w:rPr>
              <w:t>Diego Garcia</w:t>
            </w:r>
          </w:p>
        </w:tc>
        <w:tc>
          <w:tcPr>
            <w:tcW w:w="1210" w:type="dxa"/>
            <w:tcBorders>
              <w:top w:val="single" w:sz="8" w:space="0" w:color="4F81BD"/>
              <w:left w:val="nil"/>
              <w:bottom w:val="single" w:sz="8" w:space="0" w:color="4F81BD"/>
              <w:right w:val="nil"/>
            </w:tcBorders>
          </w:tcPr>
          <w:p w14:paraId="752775D3"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08/04/2009</w:t>
            </w:r>
          </w:p>
        </w:tc>
        <w:tc>
          <w:tcPr>
            <w:tcW w:w="1210" w:type="dxa"/>
            <w:tcBorders>
              <w:top w:val="single" w:sz="8" w:space="0" w:color="4F81BD"/>
              <w:left w:val="nil"/>
              <w:bottom w:val="single" w:sz="8" w:space="0" w:color="4F81BD"/>
              <w:right w:val="nil"/>
            </w:tcBorders>
          </w:tcPr>
          <w:p w14:paraId="05E0288D" w14:textId="56778298" w:rsidR="00FA0304" w:rsidRPr="000827E2" w:rsidRDefault="00C97149" w:rsidP="0088316A">
            <w:pPr>
              <w:widowControl/>
              <w:suppressAutoHyphens/>
              <w:ind w:left="57" w:right="57"/>
              <w:jc w:val="center"/>
              <w:rPr>
                <w:sz w:val="20"/>
                <w:szCs w:val="20"/>
              </w:rPr>
            </w:pPr>
            <w:r w:rsidRPr="000827E2">
              <w:rPr>
                <w:sz w:val="20"/>
                <w:szCs w:val="20"/>
              </w:rPr>
              <w:t>16/02/2018</w:t>
            </w:r>
          </w:p>
        </w:tc>
        <w:tc>
          <w:tcPr>
            <w:tcW w:w="990" w:type="dxa"/>
            <w:tcBorders>
              <w:top w:val="single" w:sz="8" w:space="0" w:color="4F81BD"/>
              <w:left w:val="nil"/>
              <w:bottom w:val="single" w:sz="8" w:space="0" w:color="4F81BD"/>
              <w:right w:val="nil"/>
            </w:tcBorders>
          </w:tcPr>
          <w:p w14:paraId="0380574F"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6DA21A02"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Discharge of untreated sewage, hazardous pollutants in the lagoon, introduction of invasive species, biomass reduction in the reefs, underwater sound pollution, overfishing. Confirmed by AA.</w:t>
            </w:r>
          </w:p>
        </w:tc>
        <w:tc>
          <w:tcPr>
            <w:tcW w:w="1760" w:type="dxa"/>
            <w:tcBorders>
              <w:top w:val="single" w:sz="8" w:space="0" w:color="4F81BD"/>
              <w:left w:val="nil"/>
              <w:bottom w:val="single" w:sz="8" w:space="0" w:color="4F81BD"/>
              <w:right w:val="nil"/>
            </w:tcBorders>
          </w:tcPr>
          <w:p w14:paraId="7ECCB449" w14:textId="78916150" w:rsidR="00FA0304" w:rsidRPr="000827E2" w:rsidRDefault="009D7F2C"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Case closed</w:t>
            </w:r>
            <w:r w:rsidR="00EC7C6E" w:rsidRPr="000827E2">
              <w:rPr>
                <w:rFonts w:ascii="Calibri"/>
                <w:sz w:val="20"/>
                <w:szCs w:val="20"/>
              </w:rPr>
              <w:t xml:space="preserve"> (201</w:t>
            </w:r>
            <w:r w:rsidRPr="000827E2">
              <w:rPr>
                <w:rFonts w:ascii="Calibri"/>
                <w:sz w:val="20"/>
                <w:szCs w:val="20"/>
              </w:rPr>
              <w:t>8</w:t>
            </w:r>
            <w:r w:rsidR="00EC7C6E" w:rsidRPr="000827E2">
              <w:rPr>
                <w:rFonts w:ascii="Calibri"/>
                <w:sz w:val="20"/>
                <w:szCs w:val="20"/>
              </w:rPr>
              <w:t>)</w:t>
            </w:r>
          </w:p>
        </w:tc>
        <w:tc>
          <w:tcPr>
            <w:tcW w:w="1210" w:type="dxa"/>
            <w:tcBorders>
              <w:top w:val="single" w:sz="8" w:space="0" w:color="4F81BD"/>
              <w:left w:val="nil"/>
              <w:bottom w:val="single" w:sz="8" w:space="0" w:color="4F81BD"/>
              <w:right w:val="single" w:sz="8" w:space="0" w:color="4F81BD"/>
            </w:tcBorders>
          </w:tcPr>
          <w:p w14:paraId="0E2D5493"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62080283" w14:textId="77777777" w:rsidTr="009344E1">
        <w:trPr>
          <w:cantSplit/>
        </w:trPr>
        <w:tc>
          <w:tcPr>
            <w:tcW w:w="574" w:type="dxa"/>
            <w:tcBorders>
              <w:top w:val="single" w:sz="8" w:space="0" w:color="4F81BD"/>
              <w:left w:val="single" w:sz="8" w:space="0" w:color="4F81BD"/>
              <w:bottom w:val="single" w:sz="8" w:space="0" w:color="4F81BD"/>
              <w:right w:val="nil"/>
            </w:tcBorders>
          </w:tcPr>
          <w:p w14:paraId="459E04A5" w14:textId="5F15D1A6" w:rsidR="009D7F2C" w:rsidRPr="000827E2" w:rsidRDefault="00711D78" w:rsidP="0088316A">
            <w:pPr>
              <w:pStyle w:val="TableParagraph"/>
              <w:widowControl/>
              <w:suppressAutoHyphens/>
              <w:ind w:left="57" w:right="57"/>
              <w:jc w:val="center"/>
              <w:rPr>
                <w:rFonts w:ascii="Calibri"/>
                <w:sz w:val="20"/>
                <w:szCs w:val="20"/>
              </w:rPr>
            </w:pPr>
            <w:r w:rsidRPr="000827E2">
              <w:rPr>
                <w:rFonts w:ascii="Calibri"/>
                <w:sz w:val="20"/>
                <w:szCs w:val="20"/>
              </w:rPr>
              <w:t>897</w:t>
            </w:r>
          </w:p>
        </w:tc>
        <w:tc>
          <w:tcPr>
            <w:tcW w:w="1212" w:type="dxa"/>
            <w:tcBorders>
              <w:top w:val="single" w:sz="8" w:space="0" w:color="4F81BD"/>
              <w:left w:val="nil"/>
              <w:bottom w:val="single" w:sz="8" w:space="0" w:color="4F81BD"/>
              <w:right w:val="nil"/>
            </w:tcBorders>
          </w:tcPr>
          <w:p w14:paraId="5A250B00" w14:textId="05A2A3B5" w:rsidR="009D7F2C" w:rsidRPr="000827E2" w:rsidRDefault="00711D78" w:rsidP="0088316A">
            <w:pPr>
              <w:pStyle w:val="TableParagraph"/>
              <w:widowControl/>
              <w:suppressAutoHyphens/>
              <w:ind w:left="57" w:right="57"/>
              <w:rPr>
                <w:rFonts w:ascii="Calibri"/>
                <w:sz w:val="20"/>
                <w:szCs w:val="20"/>
              </w:rPr>
            </w:pPr>
            <w:r w:rsidRPr="000827E2">
              <w:rPr>
                <w:rFonts w:ascii="Calibri"/>
                <w:sz w:val="20"/>
                <w:szCs w:val="20"/>
              </w:rPr>
              <w:t>United Kingdom</w:t>
            </w:r>
          </w:p>
        </w:tc>
        <w:tc>
          <w:tcPr>
            <w:tcW w:w="2090" w:type="dxa"/>
            <w:tcBorders>
              <w:top w:val="single" w:sz="8" w:space="0" w:color="4F81BD"/>
              <w:left w:val="nil"/>
              <w:bottom w:val="single" w:sz="8" w:space="0" w:color="4F81BD"/>
              <w:right w:val="nil"/>
            </w:tcBorders>
          </w:tcPr>
          <w:p w14:paraId="5A23EFC4" w14:textId="78D5683A" w:rsidR="009D7F2C" w:rsidRPr="000827E2" w:rsidRDefault="009D7F2C" w:rsidP="00C4509F">
            <w:pPr>
              <w:pStyle w:val="TableParagraph"/>
              <w:widowControl/>
              <w:suppressAutoHyphens/>
              <w:ind w:left="57" w:right="57"/>
              <w:rPr>
                <w:rFonts w:ascii="Calibri"/>
                <w:sz w:val="20"/>
                <w:szCs w:val="20"/>
              </w:rPr>
            </w:pPr>
            <w:r w:rsidRPr="000827E2">
              <w:rPr>
                <w:rFonts w:ascii="Calibri"/>
                <w:sz w:val="20"/>
                <w:szCs w:val="20"/>
              </w:rPr>
              <w:t>Dornoch Firth and Loch Fleet</w:t>
            </w:r>
          </w:p>
        </w:tc>
        <w:tc>
          <w:tcPr>
            <w:tcW w:w="1210" w:type="dxa"/>
            <w:tcBorders>
              <w:top w:val="single" w:sz="8" w:space="0" w:color="4F81BD"/>
              <w:left w:val="nil"/>
              <w:bottom w:val="single" w:sz="8" w:space="0" w:color="4F81BD"/>
              <w:right w:val="nil"/>
            </w:tcBorders>
          </w:tcPr>
          <w:p w14:paraId="2FB21A34" w14:textId="35A1F874" w:rsidR="009D7F2C" w:rsidRPr="000827E2" w:rsidRDefault="009D7F2C" w:rsidP="0088316A">
            <w:pPr>
              <w:pStyle w:val="TableParagraph"/>
              <w:widowControl/>
              <w:suppressAutoHyphens/>
              <w:ind w:left="57" w:right="57"/>
              <w:jc w:val="center"/>
              <w:rPr>
                <w:rFonts w:ascii="Calibri"/>
                <w:sz w:val="20"/>
                <w:szCs w:val="20"/>
              </w:rPr>
            </w:pPr>
            <w:r w:rsidRPr="000827E2">
              <w:rPr>
                <w:rFonts w:ascii="Calibri"/>
                <w:sz w:val="20"/>
                <w:szCs w:val="20"/>
              </w:rPr>
              <w:t>17/10/2017</w:t>
            </w:r>
          </w:p>
        </w:tc>
        <w:tc>
          <w:tcPr>
            <w:tcW w:w="1210" w:type="dxa"/>
            <w:tcBorders>
              <w:top w:val="single" w:sz="8" w:space="0" w:color="4F81BD"/>
              <w:left w:val="nil"/>
              <w:bottom w:val="single" w:sz="8" w:space="0" w:color="4F81BD"/>
              <w:right w:val="nil"/>
            </w:tcBorders>
          </w:tcPr>
          <w:p w14:paraId="5EA41B39" w14:textId="77777777" w:rsidR="009D7F2C" w:rsidRPr="000827E2" w:rsidRDefault="009D7F2C"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58B54DD8" w14:textId="77777777" w:rsidR="009D7F2C" w:rsidRPr="000827E2" w:rsidRDefault="009D7F2C" w:rsidP="0088316A">
            <w:pPr>
              <w:pStyle w:val="TableParagraph"/>
              <w:widowControl/>
              <w:suppressAutoHyphens/>
              <w:ind w:left="57" w:right="57"/>
              <w:jc w:val="center"/>
              <w:rPr>
                <w:rFonts w:ascii="Calibri"/>
                <w:sz w:val="20"/>
                <w:szCs w:val="20"/>
              </w:rPr>
            </w:pPr>
          </w:p>
        </w:tc>
        <w:tc>
          <w:tcPr>
            <w:tcW w:w="4400" w:type="dxa"/>
            <w:gridSpan w:val="2"/>
            <w:tcBorders>
              <w:top w:val="single" w:sz="8" w:space="0" w:color="4F81BD"/>
              <w:left w:val="nil"/>
              <w:bottom w:val="single" w:sz="8" w:space="0" w:color="4F81BD"/>
              <w:right w:val="nil"/>
            </w:tcBorders>
          </w:tcPr>
          <w:p w14:paraId="3E784623" w14:textId="4B38CBBE" w:rsidR="009D7F2C" w:rsidRPr="000827E2" w:rsidRDefault="009D7F2C" w:rsidP="0088316A">
            <w:pPr>
              <w:pStyle w:val="TableParagraph"/>
              <w:widowControl/>
              <w:suppressAutoHyphens/>
              <w:ind w:left="57" w:right="57"/>
              <w:rPr>
                <w:rFonts w:ascii="Calibri"/>
                <w:sz w:val="20"/>
                <w:szCs w:val="20"/>
              </w:rPr>
            </w:pPr>
            <w:r w:rsidRPr="000827E2">
              <w:rPr>
                <w:rFonts w:ascii="Calibri"/>
                <w:sz w:val="20"/>
                <w:szCs w:val="20"/>
              </w:rPr>
              <w:t>Planned golf course development</w:t>
            </w:r>
          </w:p>
        </w:tc>
        <w:tc>
          <w:tcPr>
            <w:tcW w:w="1760" w:type="dxa"/>
            <w:tcBorders>
              <w:top w:val="single" w:sz="8" w:space="0" w:color="4F81BD"/>
              <w:left w:val="nil"/>
              <w:bottom w:val="single" w:sz="8" w:space="0" w:color="4F81BD"/>
              <w:right w:val="nil"/>
            </w:tcBorders>
          </w:tcPr>
          <w:p w14:paraId="2727916C" w14:textId="3A322439" w:rsidR="009D7F2C" w:rsidRPr="000827E2" w:rsidDel="009D7F2C" w:rsidRDefault="009D7F2C" w:rsidP="009344E1">
            <w:pPr>
              <w:pStyle w:val="TableParagraph"/>
              <w:widowControl/>
              <w:suppressAutoHyphens/>
              <w:ind w:left="57" w:right="57"/>
              <w:rPr>
                <w:rFonts w:ascii="Calibri"/>
                <w:sz w:val="20"/>
                <w:szCs w:val="20"/>
              </w:rPr>
            </w:pPr>
            <w:r w:rsidRPr="000827E2">
              <w:rPr>
                <w:rFonts w:ascii="Calibri"/>
                <w:sz w:val="20"/>
                <w:szCs w:val="20"/>
              </w:rPr>
              <w:t>Awaiting AA update (2018)</w:t>
            </w:r>
          </w:p>
        </w:tc>
        <w:tc>
          <w:tcPr>
            <w:tcW w:w="1210" w:type="dxa"/>
            <w:tcBorders>
              <w:top w:val="single" w:sz="8" w:space="0" w:color="4F81BD"/>
              <w:left w:val="nil"/>
              <w:bottom w:val="single" w:sz="8" w:space="0" w:color="4F81BD"/>
              <w:right w:val="single" w:sz="8" w:space="0" w:color="4F81BD"/>
            </w:tcBorders>
          </w:tcPr>
          <w:p w14:paraId="34029482" w14:textId="263F5117" w:rsidR="009D7F2C" w:rsidRPr="000827E2" w:rsidRDefault="00BE1167" w:rsidP="0088316A">
            <w:pPr>
              <w:pStyle w:val="TableParagraph"/>
              <w:widowControl/>
              <w:suppressAutoHyphens/>
              <w:ind w:left="57" w:right="57"/>
              <w:jc w:val="center"/>
              <w:rPr>
                <w:rFonts w:ascii="Calibri"/>
                <w:sz w:val="20"/>
                <w:szCs w:val="20"/>
              </w:rPr>
            </w:pPr>
            <w:r w:rsidRPr="000827E2">
              <w:rPr>
                <w:rFonts w:ascii="Calibri"/>
                <w:sz w:val="20"/>
                <w:szCs w:val="20"/>
              </w:rPr>
              <w:t>other</w:t>
            </w:r>
          </w:p>
        </w:tc>
      </w:tr>
      <w:tr w:rsidR="0088316A" w:rsidRPr="000827E2" w14:paraId="1649F3C6" w14:textId="77777777" w:rsidTr="009344E1">
        <w:trPr>
          <w:cantSplit/>
        </w:trPr>
        <w:tc>
          <w:tcPr>
            <w:tcW w:w="574" w:type="dxa"/>
            <w:tcBorders>
              <w:top w:val="single" w:sz="8" w:space="0" w:color="4F81BD"/>
              <w:left w:val="single" w:sz="8" w:space="0" w:color="4F81BD"/>
              <w:bottom w:val="single" w:sz="8" w:space="0" w:color="4F81BD"/>
              <w:right w:val="nil"/>
            </w:tcBorders>
          </w:tcPr>
          <w:p w14:paraId="6575B337"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77</w:t>
            </w:r>
          </w:p>
        </w:tc>
        <w:tc>
          <w:tcPr>
            <w:tcW w:w="1212" w:type="dxa"/>
            <w:tcBorders>
              <w:top w:val="single" w:sz="8" w:space="0" w:color="4F81BD"/>
              <w:left w:val="nil"/>
              <w:bottom w:val="single" w:sz="8" w:space="0" w:color="4F81BD"/>
              <w:right w:val="nil"/>
            </w:tcBorders>
          </w:tcPr>
          <w:p w14:paraId="6F6934B2"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United Kingdom</w:t>
            </w:r>
          </w:p>
        </w:tc>
        <w:tc>
          <w:tcPr>
            <w:tcW w:w="2090" w:type="dxa"/>
            <w:tcBorders>
              <w:top w:val="single" w:sz="8" w:space="0" w:color="4F81BD"/>
              <w:left w:val="nil"/>
              <w:bottom w:val="single" w:sz="8" w:space="0" w:color="4F81BD"/>
              <w:right w:val="nil"/>
            </w:tcBorders>
          </w:tcPr>
          <w:p w14:paraId="32178A33" w14:textId="7C4F41C1" w:rsidR="00FA0304" w:rsidRPr="000827E2" w:rsidRDefault="00EC7C6E" w:rsidP="00C4509F">
            <w:pPr>
              <w:pStyle w:val="TableParagraph"/>
              <w:widowControl/>
              <w:suppressAutoHyphens/>
              <w:ind w:left="57" w:right="57"/>
              <w:rPr>
                <w:rFonts w:ascii="Calibri" w:eastAsia="Calibri" w:hAnsi="Calibri" w:cs="Calibri"/>
                <w:sz w:val="20"/>
                <w:szCs w:val="20"/>
              </w:rPr>
            </w:pPr>
            <w:r w:rsidRPr="000827E2">
              <w:rPr>
                <w:rFonts w:ascii="Calibri"/>
                <w:sz w:val="20"/>
                <w:szCs w:val="20"/>
              </w:rPr>
              <w:t>Ouse Washes</w:t>
            </w:r>
          </w:p>
        </w:tc>
        <w:tc>
          <w:tcPr>
            <w:tcW w:w="1210" w:type="dxa"/>
            <w:tcBorders>
              <w:top w:val="single" w:sz="8" w:space="0" w:color="4F81BD"/>
              <w:left w:val="nil"/>
              <w:bottom w:val="single" w:sz="8" w:space="0" w:color="4F81BD"/>
              <w:right w:val="nil"/>
            </w:tcBorders>
          </w:tcPr>
          <w:p w14:paraId="4C1D91FB"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18/07/2000</w:t>
            </w:r>
          </w:p>
        </w:tc>
        <w:tc>
          <w:tcPr>
            <w:tcW w:w="1210" w:type="dxa"/>
            <w:tcBorders>
              <w:top w:val="single" w:sz="8" w:space="0" w:color="4F81BD"/>
              <w:left w:val="nil"/>
              <w:bottom w:val="single" w:sz="8" w:space="0" w:color="4F81BD"/>
              <w:right w:val="nil"/>
            </w:tcBorders>
          </w:tcPr>
          <w:p w14:paraId="257620A7"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3FCF71AC"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X</w:t>
            </w:r>
          </w:p>
        </w:tc>
        <w:tc>
          <w:tcPr>
            <w:tcW w:w="4400" w:type="dxa"/>
            <w:gridSpan w:val="2"/>
            <w:tcBorders>
              <w:top w:val="single" w:sz="8" w:space="0" w:color="4F81BD"/>
              <w:left w:val="nil"/>
              <w:bottom w:val="single" w:sz="8" w:space="0" w:color="4F81BD"/>
              <w:right w:val="nil"/>
            </w:tcBorders>
          </w:tcPr>
          <w:p w14:paraId="1448A682"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Water management problems. RAM49 (2001).</w:t>
            </w:r>
          </w:p>
        </w:tc>
        <w:tc>
          <w:tcPr>
            <w:tcW w:w="1760" w:type="dxa"/>
            <w:tcBorders>
              <w:top w:val="single" w:sz="8" w:space="0" w:color="4F81BD"/>
              <w:left w:val="nil"/>
              <w:bottom w:val="single" w:sz="8" w:space="0" w:color="4F81BD"/>
              <w:right w:val="nil"/>
            </w:tcBorders>
          </w:tcPr>
          <w:p w14:paraId="42288698" w14:textId="075D229C" w:rsidR="00FA0304" w:rsidRPr="000827E2" w:rsidRDefault="009D7F2C"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 xml:space="preserve">Issue is being actively addressed </w:t>
            </w:r>
            <w:r w:rsidR="00EC7C6E" w:rsidRPr="000827E2">
              <w:rPr>
                <w:rFonts w:ascii="Calibri"/>
                <w:sz w:val="20"/>
                <w:szCs w:val="20"/>
              </w:rPr>
              <w:t xml:space="preserve"> (201</w:t>
            </w:r>
            <w:r w:rsidRPr="000827E2">
              <w:rPr>
                <w:rFonts w:ascii="Calibri"/>
                <w:sz w:val="20"/>
                <w:szCs w:val="20"/>
              </w:rPr>
              <w:t>8</w:t>
            </w:r>
            <w:r w:rsidR="00EC7C6E" w:rsidRPr="000827E2">
              <w:rPr>
                <w:rFonts w:ascii="Calibri"/>
                <w:sz w:val="20"/>
                <w:szCs w:val="20"/>
              </w:rPr>
              <w:t>)</w:t>
            </w:r>
          </w:p>
        </w:tc>
        <w:tc>
          <w:tcPr>
            <w:tcW w:w="1210" w:type="dxa"/>
            <w:tcBorders>
              <w:top w:val="single" w:sz="8" w:space="0" w:color="4F81BD"/>
              <w:left w:val="nil"/>
              <w:bottom w:val="single" w:sz="8" w:space="0" w:color="4F81BD"/>
              <w:right w:val="single" w:sz="8" w:space="0" w:color="4F81BD"/>
            </w:tcBorders>
          </w:tcPr>
          <w:p w14:paraId="27C045FE"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1E39E35B" w14:textId="77777777" w:rsidTr="009344E1">
        <w:trPr>
          <w:cantSplit/>
        </w:trPr>
        <w:tc>
          <w:tcPr>
            <w:tcW w:w="574" w:type="dxa"/>
            <w:tcBorders>
              <w:top w:val="single" w:sz="8" w:space="0" w:color="4F81BD"/>
              <w:left w:val="single" w:sz="8" w:space="0" w:color="4F81BD"/>
              <w:bottom w:val="single" w:sz="8" w:space="0" w:color="4F81BD"/>
              <w:right w:val="nil"/>
            </w:tcBorders>
          </w:tcPr>
          <w:p w14:paraId="3DE1C145" w14:textId="5C97B671" w:rsidR="00BE1167" w:rsidRPr="000827E2" w:rsidRDefault="00BE1167" w:rsidP="0088316A">
            <w:pPr>
              <w:pStyle w:val="TableParagraph"/>
              <w:widowControl/>
              <w:suppressAutoHyphens/>
              <w:ind w:left="57" w:right="57"/>
              <w:jc w:val="center"/>
              <w:rPr>
                <w:rFonts w:ascii="Calibri"/>
                <w:sz w:val="20"/>
                <w:szCs w:val="20"/>
              </w:rPr>
            </w:pPr>
            <w:r w:rsidRPr="000827E2">
              <w:rPr>
                <w:rFonts w:ascii="Calibri"/>
                <w:sz w:val="20"/>
                <w:szCs w:val="20"/>
              </w:rPr>
              <w:t>74</w:t>
            </w:r>
          </w:p>
        </w:tc>
        <w:tc>
          <w:tcPr>
            <w:tcW w:w="1212" w:type="dxa"/>
            <w:tcBorders>
              <w:top w:val="single" w:sz="8" w:space="0" w:color="4F81BD"/>
              <w:left w:val="nil"/>
              <w:bottom w:val="single" w:sz="8" w:space="0" w:color="4F81BD"/>
              <w:right w:val="nil"/>
            </w:tcBorders>
          </w:tcPr>
          <w:p w14:paraId="18C03867" w14:textId="308C91A6" w:rsidR="00BE1167" w:rsidRPr="000827E2" w:rsidRDefault="00BE1167" w:rsidP="0088316A">
            <w:pPr>
              <w:pStyle w:val="TableParagraph"/>
              <w:widowControl/>
              <w:suppressAutoHyphens/>
              <w:ind w:left="57" w:right="57"/>
              <w:rPr>
                <w:rFonts w:ascii="Calibri"/>
                <w:sz w:val="20"/>
                <w:szCs w:val="20"/>
              </w:rPr>
            </w:pPr>
            <w:r w:rsidRPr="000827E2">
              <w:rPr>
                <w:rFonts w:ascii="Calibri"/>
                <w:sz w:val="20"/>
                <w:szCs w:val="20"/>
              </w:rPr>
              <w:t>United Kingdom</w:t>
            </w:r>
          </w:p>
        </w:tc>
        <w:tc>
          <w:tcPr>
            <w:tcW w:w="2090" w:type="dxa"/>
            <w:tcBorders>
              <w:top w:val="single" w:sz="8" w:space="0" w:color="4F81BD"/>
              <w:left w:val="nil"/>
              <w:bottom w:val="single" w:sz="8" w:space="0" w:color="4F81BD"/>
              <w:right w:val="nil"/>
            </w:tcBorders>
          </w:tcPr>
          <w:p w14:paraId="21409412" w14:textId="1352108F" w:rsidR="00BE1167" w:rsidRPr="000827E2" w:rsidRDefault="00BE1167" w:rsidP="00C4509F">
            <w:pPr>
              <w:pStyle w:val="TableParagraph"/>
              <w:widowControl/>
              <w:suppressAutoHyphens/>
              <w:ind w:left="57" w:right="57"/>
              <w:rPr>
                <w:rFonts w:ascii="Calibri"/>
                <w:sz w:val="20"/>
                <w:szCs w:val="20"/>
              </w:rPr>
            </w:pPr>
            <w:r w:rsidRPr="000827E2">
              <w:rPr>
                <w:rFonts w:ascii="Calibri"/>
                <w:sz w:val="20"/>
                <w:szCs w:val="20"/>
              </w:rPr>
              <w:t xml:space="preserve">Lough </w:t>
            </w:r>
            <w:r w:rsidR="00DD7F18">
              <w:rPr>
                <w:rFonts w:ascii="Calibri"/>
                <w:sz w:val="20"/>
                <w:szCs w:val="20"/>
              </w:rPr>
              <w:t>Neagh</w:t>
            </w:r>
            <w:r w:rsidRPr="000827E2">
              <w:rPr>
                <w:rFonts w:ascii="Calibri"/>
                <w:sz w:val="20"/>
                <w:szCs w:val="20"/>
              </w:rPr>
              <w:t xml:space="preserve"> and Lou</w:t>
            </w:r>
            <w:r w:rsidR="00C4509F">
              <w:rPr>
                <w:rFonts w:ascii="Calibri"/>
                <w:sz w:val="20"/>
                <w:szCs w:val="20"/>
              </w:rPr>
              <w:t>g</w:t>
            </w:r>
            <w:r w:rsidRPr="000827E2">
              <w:rPr>
                <w:rFonts w:ascii="Calibri"/>
                <w:sz w:val="20"/>
                <w:szCs w:val="20"/>
              </w:rPr>
              <w:t>h Beg</w:t>
            </w:r>
          </w:p>
        </w:tc>
        <w:tc>
          <w:tcPr>
            <w:tcW w:w="1210" w:type="dxa"/>
            <w:tcBorders>
              <w:top w:val="single" w:sz="8" w:space="0" w:color="4F81BD"/>
              <w:left w:val="nil"/>
              <w:bottom w:val="single" w:sz="8" w:space="0" w:color="4F81BD"/>
              <w:right w:val="nil"/>
            </w:tcBorders>
          </w:tcPr>
          <w:p w14:paraId="457D4969" w14:textId="470F2D82" w:rsidR="00BE1167" w:rsidRPr="000827E2" w:rsidRDefault="00BE1167" w:rsidP="0088316A">
            <w:pPr>
              <w:pStyle w:val="TableParagraph"/>
              <w:widowControl/>
              <w:suppressAutoHyphens/>
              <w:ind w:left="57" w:right="57"/>
              <w:jc w:val="center"/>
              <w:rPr>
                <w:rFonts w:ascii="Calibri"/>
                <w:sz w:val="20"/>
                <w:szCs w:val="20"/>
              </w:rPr>
            </w:pPr>
            <w:r w:rsidRPr="000827E2">
              <w:rPr>
                <w:rFonts w:ascii="Calibri"/>
                <w:sz w:val="20"/>
                <w:szCs w:val="20"/>
              </w:rPr>
              <w:t>16/12/2016</w:t>
            </w:r>
          </w:p>
        </w:tc>
        <w:tc>
          <w:tcPr>
            <w:tcW w:w="1210" w:type="dxa"/>
            <w:tcBorders>
              <w:top w:val="single" w:sz="8" w:space="0" w:color="4F81BD"/>
              <w:left w:val="nil"/>
              <w:bottom w:val="single" w:sz="8" w:space="0" w:color="4F81BD"/>
              <w:right w:val="nil"/>
            </w:tcBorders>
          </w:tcPr>
          <w:p w14:paraId="727616EF" w14:textId="77777777" w:rsidR="00BE1167" w:rsidRPr="000827E2" w:rsidRDefault="00BE1167"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375ACE34" w14:textId="77777777" w:rsidR="00BE1167" w:rsidRPr="000827E2" w:rsidRDefault="00BE1167" w:rsidP="0088316A">
            <w:pPr>
              <w:pStyle w:val="TableParagraph"/>
              <w:widowControl/>
              <w:suppressAutoHyphens/>
              <w:ind w:left="57" w:right="57"/>
              <w:jc w:val="center"/>
              <w:rPr>
                <w:rFonts w:ascii="Calibri"/>
                <w:sz w:val="20"/>
                <w:szCs w:val="20"/>
              </w:rPr>
            </w:pPr>
          </w:p>
        </w:tc>
        <w:tc>
          <w:tcPr>
            <w:tcW w:w="4400" w:type="dxa"/>
            <w:gridSpan w:val="2"/>
            <w:tcBorders>
              <w:top w:val="single" w:sz="8" w:space="0" w:color="4F81BD"/>
              <w:left w:val="nil"/>
              <w:bottom w:val="single" w:sz="8" w:space="0" w:color="4F81BD"/>
              <w:right w:val="nil"/>
            </w:tcBorders>
          </w:tcPr>
          <w:p w14:paraId="31A572A3" w14:textId="4C1D54EA" w:rsidR="00BE1167" w:rsidRPr="000827E2" w:rsidRDefault="00BE1167" w:rsidP="0088316A">
            <w:pPr>
              <w:pStyle w:val="TableParagraph"/>
              <w:widowControl/>
              <w:suppressAutoHyphens/>
              <w:ind w:left="57" w:right="57"/>
              <w:rPr>
                <w:rFonts w:ascii="Calibri"/>
                <w:sz w:val="20"/>
                <w:szCs w:val="20"/>
              </w:rPr>
            </w:pPr>
            <w:r w:rsidRPr="000827E2">
              <w:rPr>
                <w:rFonts w:ascii="Calibri"/>
                <w:sz w:val="20"/>
                <w:szCs w:val="20"/>
              </w:rPr>
              <w:t>Road construction</w:t>
            </w:r>
          </w:p>
        </w:tc>
        <w:tc>
          <w:tcPr>
            <w:tcW w:w="1760" w:type="dxa"/>
            <w:tcBorders>
              <w:top w:val="single" w:sz="8" w:space="0" w:color="4F81BD"/>
              <w:left w:val="nil"/>
              <w:bottom w:val="single" w:sz="8" w:space="0" w:color="4F81BD"/>
              <w:right w:val="nil"/>
            </w:tcBorders>
          </w:tcPr>
          <w:p w14:paraId="332BB793" w14:textId="10448B5C" w:rsidR="00BE1167" w:rsidRPr="000827E2" w:rsidRDefault="00BE1167" w:rsidP="009344E1">
            <w:pPr>
              <w:pStyle w:val="TableParagraph"/>
              <w:widowControl/>
              <w:suppressAutoHyphens/>
              <w:ind w:left="57" w:right="57"/>
              <w:rPr>
                <w:rFonts w:ascii="Calibri"/>
                <w:sz w:val="20"/>
                <w:szCs w:val="20"/>
              </w:rPr>
            </w:pPr>
            <w:r w:rsidRPr="000827E2">
              <w:rPr>
                <w:rFonts w:ascii="Calibri"/>
                <w:sz w:val="20"/>
                <w:szCs w:val="20"/>
              </w:rPr>
              <w:t>Awaiting AA update (2018)</w:t>
            </w:r>
          </w:p>
        </w:tc>
        <w:tc>
          <w:tcPr>
            <w:tcW w:w="1210" w:type="dxa"/>
            <w:tcBorders>
              <w:top w:val="single" w:sz="8" w:space="0" w:color="4F81BD"/>
              <w:left w:val="nil"/>
              <w:bottom w:val="single" w:sz="8" w:space="0" w:color="4F81BD"/>
              <w:right w:val="single" w:sz="8" w:space="0" w:color="4F81BD"/>
            </w:tcBorders>
          </w:tcPr>
          <w:p w14:paraId="2F2E4C82" w14:textId="38B273D0" w:rsidR="00BE1167" w:rsidRPr="000827E2" w:rsidRDefault="00BE1167" w:rsidP="0088316A">
            <w:pPr>
              <w:pStyle w:val="TableParagraph"/>
              <w:widowControl/>
              <w:suppressAutoHyphens/>
              <w:ind w:left="57" w:right="57"/>
              <w:jc w:val="center"/>
              <w:rPr>
                <w:rFonts w:ascii="Calibri"/>
                <w:sz w:val="20"/>
                <w:szCs w:val="20"/>
              </w:rPr>
            </w:pPr>
            <w:r w:rsidRPr="000827E2">
              <w:rPr>
                <w:rFonts w:ascii="Calibri"/>
                <w:sz w:val="20"/>
                <w:szCs w:val="20"/>
              </w:rPr>
              <w:t>other</w:t>
            </w:r>
          </w:p>
        </w:tc>
      </w:tr>
      <w:tr w:rsidR="0088316A" w:rsidRPr="000827E2" w14:paraId="0CEA9E01" w14:textId="77777777" w:rsidTr="009344E1">
        <w:trPr>
          <w:cantSplit/>
        </w:trPr>
        <w:tc>
          <w:tcPr>
            <w:tcW w:w="574" w:type="dxa"/>
            <w:tcBorders>
              <w:top w:val="single" w:sz="8" w:space="0" w:color="4F81BD"/>
              <w:left w:val="single" w:sz="8" w:space="0" w:color="4F81BD"/>
              <w:bottom w:val="single" w:sz="8" w:space="0" w:color="4F81BD"/>
              <w:right w:val="nil"/>
            </w:tcBorders>
          </w:tcPr>
          <w:p w14:paraId="2E19A5E2"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298</w:t>
            </w:r>
          </w:p>
        </w:tc>
        <w:tc>
          <w:tcPr>
            <w:tcW w:w="1212" w:type="dxa"/>
            <w:tcBorders>
              <w:top w:val="single" w:sz="8" w:space="0" w:color="4F81BD"/>
              <w:left w:val="nil"/>
              <w:bottom w:val="single" w:sz="8" w:space="0" w:color="4F81BD"/>
              <w:right w:val="nil"/>
            </w:tcBorders>
          </w:tcPr>
          <w:p w14:paraId="28FD965C"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United Kingdom</w:t>
            </w:r>
          </w:p>
        </w:tc>
        <w:tc>
          <w:tcPr>
            <w:tcW w:w="2090" w:type="dxa"/>
            <w:tcBorders>
              <w:top w:val="single" w:sz="8" w:space="0" w:color="4F81BD"/>
              <w:left w:val="nil"/>
              <w:bottom w:val="single" w:sz="8" w:space="0" w:color="4F81BD"/>
              <w:right w:val="nil"/>
            </w:tcBorders>
          </w:tcPr>
          <w:p w14:paraId="237E174C" w14:textId="77777777" w:rsidR="00FA0304" w:rsidRPr="000827E2" w:rsidRDefault="00EC7C6E" w:rsidP="00C4509F">
            <w:pPr>
              <w:pStyle w:val="TableParagraph"/>
              <w:widowControl/>
              <w:suppressAutoHyphens/>
              <w:ind w:left="57" w:right="57"/>
              <w:rPr>
                <w:rFonts w:ascii="Calibri" w:eastAsia="Calibri" w:hAnsi="Calibri" w:cs="Calibri"/>
                <w:sz w:val="20"/>
                <w:szCs w:val="20"/>
              </w:rPr>
            </w:pPr>
            <w:r w:rsidRPr="000827E2">
              <w:rPr>
                <w:rFonts w:ascii="Calibri"/>
                <w:sz w:val="20"/>
                <w:szCs w:val="20"/>
              </w:rPr>
              <w:t>The Dee Estuary*</w:t>
            </w:r>
          </w:p>
        </w:tc>
        <w:tc>
          <w:tcPr>
            <w:tcW w:w="1210" w:type="dxa"/>
            <w:tcBorders>
              <w:top w:val="single" w:sz="8" w:space="0" w:color="4F81BD"/>
              <w:left w:val="nil"/>
              <w:bottom w:val="single" w:sz="8" w:space="0" w:color="4F81BD"/>
              <w:right w:val="nil"/>
            </w:tcBorders>
          </w:tcPr>
          <w:p w14:paraId="37508A36" w14:textId="5D4607D6" w:rsidR="00FA0304" w:rsidRPr="000827E2" w:rsidRDefault="000E1915"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04/07/1990</w:t>
            </w:r>
          </w:p>
        </w:tc>
        <w:tc>
          <w:tcPr>
            <w:tcW w:w="1210" w:type="dxa"/>
            <w:tcBorders>
              <w:top w:val="single" w:sz="8" w:space="0" w:color="4F81BD"/>
              <w:left w:val="nil"/>
              <w:bottom w:val="single" w:sz="8" w:space="0" w:color="4F81BD"/>
              <w:right w:val="nil"/>
            </w:tcBorders>
          </w:tcPr>
          <w:p w14:paraId="27D31E06"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69338EF0"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X</w:t>
            </w:r>
          </w:p>
        </w:tc>
        <w:tc>
          <w:tcPr>
            <w:tcW w:w="4400" w:type="dxa"/>
            <w:gridSpan w:val="2"/>
            <w:tcBorders>
              <w:top w:val="single" w:sz="8" w:space="0" w:color="4F81BD"/>
              <w:left w:val="nil"/>
              <w:bottom w:val="single" w:sz="8" w:space="0" w:color="4F81BD"/>
              <w:right w:val="nil"/>
            </w:tcBorders>
          </w:tcPr>
          <w:p w14:paraId="79FF8751"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Industrial and transport developments. RAM34 (1994).</w:t>
            </w:r>
          </w:p>
        </w:tc>
        <w:tc>
          <w:tcPr>
            <w:tcW w:w="1760" w:type="dxa"/>
            <w:tcBorders>
              <w:top w:val="single" w:sz="8" w:space="0" w:color="4F81BD"/>
              <w:left w:val="nil"/>
              <w:bottom w:val="single" w:sz="8" w:space="0" w:color="4F81BD"/>
              <w:right w:val="nil"/>
            </w:tcBorders>
          </w:tcPr>
          <w:p w14:paraId="5AF73179"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Awaiting AA update (2015)</w:t>
            </w:r>
          </w:p>
        </w:tc>
        <w:tc>
          <w:tcPr>
            <w:tcW w:w="1210" w:type="dxa"/>
            <w:tcBorders>
              <w:top w:val="single" w:sz="8" w:space="0" w:color="4F81BD"/>
              <w:left w:val="nil"/>
              <w:bottom w:val="single" w:sz="8" w:space="0" w:color="4F81BD"/>
              <w:right w:val="single" w:sz="8" w:space="0" w:color="4F81BD"/>
            </w:tcBorders>
          </w:tcPr>
          <w:p w14:paraId="5831E352"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2AE30685" w14:textId="77777777" w:rsidTr="009344E1">
        <w:trPr>
          <w:cantSplit/>
        </w:trPr>
        <w:tc>
          <w:tcPr>
            <w:tcW w:w="574" w:type="dxa"/>
            <w:tcBorders>
              <w:top w:val="single" w:sz="8" w:space="0" w:color="4F81BD"/>
              <w:left w:val="single" w:sz="8" w:space="0" w:color="4F81BD"/>
              <w:bottom w:val="single" w:sz="8" w:space="0" w:color="4F81BD"/>
              <w:right w:val="nil"/>
            </w:tcBorders>
          </w:tcPr>
          <w:p w14:paraId="1FBC3E58"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936</w:t>
            </w:r>
          </w:p>
        </w:tc>
        <w:tc>
          <w:tcPr>
            <w:tcW w:w="1212" w:type="dxa"/>
            <w:tcBorders>
              <w:top w:val="single" w:sz="8" w:space="0" w:color="4F81BD"/>
              <w:left w:val="nil"/>
              <w:bottom w:val="single" w:sz="8" w:space="0" w:color="4F81BD"/>
              <w:right w:val="nil"/>
            </w:tcBorders>
          </w:tcPr>
          <w:p w14:paraId="13B06F5E"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United Kingdom</w:t>
            </w:r>
          </w:p>
        </w:tc>
        <w:tc>
          <w:tcPr>
            <w:tcW w:w="2090" w:type="dxa"/>
            <w:tcBorders>
              <w:top w:val="single" w:sz="8" w:space="0" w:color="4F81BD"/>
              <w:left w:val="nil"/>
              <w:bottom w:val="single" w:sz="8" w:space="0" w:color="4F81BD"/>
              <w:right w:val="nil"/>
            </w:tcBorders>
          </w:tcPr>
          <w:p w14:paraId="72AD21DE" w14:textId="77777777" w:rsidR="00FA0304" w:rsidRPr="000827E2" w:rsidRDefault="00EC7C6E" w:rsidP="00C4509F">
            <w:pPr>
              <w:pStyle w:val="TableParagraph"/>
              <w:widowControl/>
              <w:suppressAutoHyphens/>
              <w:ind w:left="57" w:right="57"/>
              <w:rPr>
                <w:rFonts w:ascii="Calibri" w:eastAsia="Calibri" w:hAnsi="Calibri" w:cs="Calibri"/>
                <w:sz w:val="20"/>
                <w:szCs w:val="20"/>
              </w:rPr>
            </w:pPr>
            <w:r w:rsidRPr="000827E2">
              <w:rPr>
                <w:rFonts w:ascii="Calibri"/>
                <w:sz w:val="20"/>
                <w:szCs w:val="20"/>
              </w:rPr>
              <w:t>Carlingford Lough</w:t>
            </w:r>
          </w:p>
        </w:tc>
        <w:tc>
          <w:tcPr>
            <w:tcW w:w="1210" w:type="dxa"/>
            <w:tcBorders>
              <w:top w:val="single" w:sz="8" w:space="0" w:color="4F81BD"/>
              <w:left w:val="nil"/>
              <w:bottom w:val="single" w:sz="8" w:space="0" w:color="4F81BD"/>
              <w:right w:val="nil"/>
            </w:tcBorders>
          </w:tcPr>
          <w:p w14:paraId="76F92EBE"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17/02/2015</w:t>
            </w:r>
          </w:p>
        </w:tc>
        <w:tc>
          <w:tcPr>
            <w:tcW w:w="1210" w:type="dxa"/>
            <w:tcBorders>
              <w:top w:val="single" w:sz="8" w:space="0" w:color="4F81BD"/>
              <w:left w:val="nil"/>
              <w:bottom w:val="single" w:sz="8" w:space="0" w:color="4F81BD"/>
              <w:right w:val="nil"/>
            </w:tcBorders>
          </w:tcPr>
          <w:p w14:paraId="50831AD8" w14:textId="65CE3BEB" w:rsidR="00FA0304" w:rsidRPr="000827E2" w:rsidRDefault="002919E9"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10/</w:t>
            </w:r>
            <w:r w:rsidR="00EC7C6E" w:rsidRPr="000827E2">
              <w:rPr>
                <w:rFonts w:ascii="Calibri"/>
                <w:sz w:val="20"/>
                <w:szCs w:val="20"/>
              </w:rPr>
              <w:t>08/2015</w:t>
            </w:r>
          </w:p>
        </w:tc>
        <w:tc>
          <w:tcPr>
            <w:tcW w:w="990" w:type="dxa"/>
            <w:tcBorders>
              <w:top w:val="single" w:sz="8" w:space="0" w:color="4F81BD"/>
              <w:left w:val="nil"/>
              <w:bottom w:val="single" w:sz="8" w:space="0" w:color="4F81BD"/>
              <w:right w:val="nil"/>
            </w:tcBorders>
          </w:tcPr>
          <w:p w14:paraId="50A9B8FE"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1A2AD107"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Projected ferry route to pass around Ramsar</w:t>
            </w:r>
          </w:p>
        </w:tc>
        <w:tc>
          <w:tcPr>
            <w:tcW w:w="1760" w:type="dxa"/>
            <w:tcBorders>
              <w:top w:val="single" w:sz="8" w:space="0" w:color="4F81BD"/>
              <w:left w:val="nil"/>
              <w:bottom w:val="single" w:sz="8" w:space="0" w:color="4F81BD"/>
              <w:right w:val="nil"/>
            </w:tcBorders>
          </w:tcPr>
          <w:p w14:paraId="77A1AA78"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Case closed (2015)</w:t>
            </w:r>
          </w:p>
        </w:tc>
        <w:tc>
          <w:tcPr>
            <w:tcW w:w="1210" w:type="dxa"/>
            <w:tcBorders>
              <w:top w:val="single" w:sz="8" w:space="0" w:color="4F81BD"/>
              <w:left w:val="nil"/>
              <w:bottom w:val="single" w:sz="8" w:space="0" w:color="4F81BD"/>
              <w:right w:val="single" w:sz="8" w:space="0" w:color="4F81BD"/>
            </w:tcBorders>
          </w:tcPr>
          <w:p w14:paraId="1015AEE3"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2374AFDA" w14:textId="77777777" w:rsidTr="009344E1">
        <w:trPr>
          <w:cantSplit/>
        </w:trPr>
        <w:tc>
          <w:tcPr>
            <w:tcW w:w="574" w:type="dxa"/>
            <w:tcBorders>
              <w:top w:val="single" w:sz="8" w:space="0" w:color="4F81BD"/>
              <w:left w:val="single" w:sz="8" w:space="0" w:color="4F81BD"/>
              <w:bottom w:val="single" w:sz="8" w:space="0" w:color="4F81BD"/>
              <w:right w:val="nil"/>
            </w:tcBorders>
          </w:tcPr>
          <w:p w14:paraId="627DDDCD"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1043</w:t>
            </w:r>
          </w:p>
        </w:tc>
        <w:tc>
          <w:tcPr>
            <w:tcW w:w="1212" w:type="dxa"/>
            <w:tcBorders>
              <w:top w:val="single" w:sz="8" w:space="0" w:color="4F81BD"/>
              <w:left w:val="nil"/>
              <w:bottom w:val="single" w:sz="8" w:space="0" w:color="4F81BD"/>
              <w:right w:val="nil"/>
            </w:tcBorders>
          </w:tcPr>
          <w:p w14:paraId="11B2F83D"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United Kingdom</w:t>
            </w:r>
          </w:p>
        </w:tc>
        <w:tc>
          <w:tcPr>
            <w:tcW w:w="2090" w:type="dxa"/>
            <w:tcBorders>
              <w:top w:val="single" w:sz="8" w:space="0" w:color="4F81BD"/>
              <w:left w:val="nil"/>
              <w:bottom w:val="single" w:sz="8" w:space="0" w:color="4F81BD"/>
              <w:right w:val="nil"/>
            </w:tcBorders>
          </w:tcPr>
          <w:p w14:paraId="19E9EBD1" w14:textId="77777777" w:rsidR="00FA0304" w:rsidRPr="000827E2" w:rsidRDefault="00EC7C6E" w:rsidP="00C4509F">
            <w:pPr>
              <w:pStyle w:val="TableParagraph"/>
              <w:widowControl/>
              <w:suppressAutoHyphens/>
              <w:ind w:left="57" w:right="57"/>
              <w:rPr>
                <w:rFonts w:ascii="Calibri" w:eastAsia="Calibri" w:hAnsi="Calibri" w:cs="Calibri"/>
                <w:sz w:val="20"/>
                <w:szCs w:val="20"/>
              </w:rPr>
            </w:pPr>
            <w:r w:rsidRPr="000827E2">
              <w:rPr>
                <w:rFonts w:ascii="Calibri"/>
                <w:sz w:val="20"/>
                <w:szCs w:val="20"/>
              </w:rPr>
              <w:t>South East Coast of Jersey</w:t>
            </w:r>
          </w:p>
        </w:tc>
        <w:tc>
          <w:tcPr>
            <w:tcW w:w="1210" w:type="dxa"/>
            <w:tcBorders>
              <w:top w:val="single" w:sz="8" w:space="0" w:color="4F81BD"/>
              <w:left w:val="nil"/>
              <w:bottom w:val="single" w:sz="8" w:space="0" w:color="4F81BD"/>
              <w:right w:val="nil"/>
            </w:tcBorders>
          </w:tcPr>
          <w:p w14:paraId="3E08787C"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02/12/2008</w:t>
            </w:r>
          </w:p>
        </w:tc>
        <w:tc>
          <w:tcPr>
            <w:tcW w:w="1210" w:type="dxa"/>
            <w:tcBorders>
              <w:top w:val="single" w:sz="8" w:space="0" w:color="4F81BD"/>
              <w:left w:val="nil"/>
              <w:bottom w:val="single" w:sz="8" w:space="0" w:color="4F81BD"/>
              <w:right w:val="nil"/>
            </w:tcBorders>
          </w:tcPr>
          <w:p w14:paraId="6602F26E"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10/08/2015</w:t>
            </w:r>
          </w:p>
        </w:tc>
        <w:tc>
          <w:tcPr>
            <w:tcW w:w="990" w:type="dxa"/>
            <w:tcBorders>
              <w:top w:val="single" w:sz="8" w:space="0" w:color="4F81BD"/>
              <w:left w:val="nil"/>
              <w:bottom w:val="single" w:sz="8" w:space="0" w:color="4F81BD"/>
              <w:right w:val="nil"/>
            </w:tcBorders>
          </w:tcPr>
          <w:p w14:paraId="1A1B4772" w14:textId="77777777" w:rsidR="00FA0304" w:rsidRPr="000827E2" w:rsidRDefault="00FA0304" w:rsidP="0088316A">
            <w:pPr>
              <w:widowControl/>
              <w:suppressAutoHyphens/>
              <w:ind w:left="57" w:right="57"/>
              <w:jc w:val="center"/>
              <w:rPr>
                <w:sz w:val="20"/>
                <w:szCs w:val="20"/>
              </w:rPr>
            </w:pPr>
          </w:p>
        </w:tc>
        <w:tc>
          <w:tcPr>
            <w:tcW w:w="4400" w:type="dxa"/>
            <w:gridSpan w:val="2"/>
            <w:tcBorders>
              <w:top w:val="single" w:sz="8" w:space="0" w:color="4F81BD"/>
              <w:left w:val="nil"/>
              <w:bottom w:val="single" w:sz="8" w:space="0" w:color="4F81BD"/>
              <w:right w:val="nil"/>
            </w:tcBorders>
          </w:tcPr>
          <w:p w14:paraId="23909FF5"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Plans for a new road and construction of an incinerator. Confirmed by AA.</w:t>
            </w:r>
          </w:p>
        </w:tc>
        <w:tc>
          <w:tcPr>
            <w:tcW w:w="1760" w:type="dxa"/>
            <w:tcBorders>
              <w:top w:val="single" w:sz="8" w:space="0" w:color="4F81BD"/>
              <w:left w:val="nil"/>
              <w:bottom w:val="single" w:sz="8" w:space="0" w:color="4F81BD"/>
              <w:right w:val="nil"/>
            </w:tcBorders>
          </w:tcPr>
          <w:p w14:paraId="7E552EAD"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Case closed (2015)</w:t>
            </w:r>
          </w:p>
        </w:tc>
        <w:tc>
          <w:tcPr>
            <w:tcW w:w="1210" w:type="dxa"/>
            <w:tcBorders>
              <w:top w:val="single" w:sz="8" w:space="0" w:color="4F81BD"/>
              <w:left w:val="nil"/>
              <w:bottom w:val="single" w:sz="8" w:space="0" w:color="4F81BD"/>
              <w:right w:val="single" w:sz="8" w:space="0" w:color="4F81BD"/>
            </w:tcBorders>
          </w:tcPr>
          <w:p w14:paraId="24EC974A"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other</w:t>
            </w:r>
          </w:p>
        </w:tc>
      </w:tr>
      <w:tr w:rsidR="0088316A" w:rsidRPr="000827E2" w14:paraId="67660488" w14:textId="77777777" w:rsidTr="009344E1">
        <w:trPr>
          <w:cantSplit/>
        </w:trPr>
        <w:tc>
          <w:tcPr>
            <w:tcW w:w="574" w:type="dxa"/>
            <w:tcBorders>
              <w:top w:val="single" w:sz="8" w:space="0" w:color="4F81BD"/>
              <w:left w:val="single" w:sz="8" w:space="0" w:color="4F81BD"/>
              <w:bottom w:val="single" w:sz="8" w:space="0" w:color="4F81BD"/>
              <w:right w:val="nil"/>
            </w:tcBorders>
          </w:tcPr>
          <w:p w14:paraId="0663B16C"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lastRenderedPageBreak/>
              <w:t>1173</w:t>
            </w:r>
          </w:p>
        </w:tc>
        <w:tc>
          <w:tcPr>
            <w:tcW w:w="1212" w:type="dxa"/>
            <w:tcBorders>
              <w:top w:val="single" w:sz="8" w:space="0" w:color="4F81BD"/>
              <w:left w:val="nil"/>
              <w:bottom w:val="single" w:sz="8" w:space="0" w:color="4F81BD"/>
              <w:right w:val="nil"/>
            </w:tcBorders>
          </w:tcPr>
          <w:p w14:paraId="399A1D21"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United Republic of Tanzania</w:t>
            </w:r>
          </w:p>
        </w:tc>
        <w:tc>
          <w:tcPr>
            <w:tcW w:w="2090" w:type="dxa"/>
            <w:tcBorders>
              <w:top w:val="single" w:sz="8" w:space="0" w:color="4F81BD"/>
              <w:left w:val="nil"/>
              <w:bottom w:val="single" w:sz="8" w:space="0" w:color="4F81BD"/>
              <w:right w:val="nil"/>
            </w:tcBorders>
          </w:tcPr>
          <w:p w14:paraId="685C4ADC" w14:textId="1B05805C" w:rsidR="00FA0304" w:rsidRPr="000827E2" w:rsidRDefault="00EC7C6E" w:rsidP="00C4509F">
            <w:pPr>
              <w:pStyle w:val="TableParagraph"/>
              <w:widowControl/>
              <w:suppressAutoHyphens/>
              <w:ind w:left="57" w:right="57"/>
              <w:rPr>
                <w:rFonts w:ascii="Calibri" w:eastAsia="Calibri" w:hAnsi="Calibri" w:cs="Calibri"/>
                <w:sz w:val="20"/>
                <w:szCs w:val="20"/>
              </w:rPr>
            </w:pPr>
            <w:r w:rsidRPr="000827E2">
              <w:rPr>
                <w:rFonts w:ascii="Calibri"/>
                <w:sz w:val="20"/>
                <w:szCs w:val="20"/>
              </w:rPr>
              <w:t>Kilombero Valley Floodplain</w:t>
            </w:r>
          </w:p>
        </w:tc>
        <w:tc>
          <w:tcPr>
            <w:tcW w:w="1210" w:type="dxa"/>
            <w:tcBorders>
              <w:top w:val="single" w:sz="8" w:space="0" w:color="4F81BD"/>
              <w:left w:val="nil"/>
              <w:bottom w:val="single" w:sz="8" w:space="0" w:color="4F81BD"/>
              <w:right w:val="nil"/>
            </w:tcBorders>
          </w:tcPr>
          <w:p w14:paraId="37B0CBE3"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20/03/2014</w:t>
            </w:r>
          </w:p>
        </w:tc>
        <w:tc>
          <w:tcPr>
            <w:tcW w:w="1210" w:type="dxa"/>
            <w:tcBorders>
              <w:top w:val="single" w:sz="8" w:space="0" w:color="4F81BD"/>
              <w:left w:val="nil"/>
              <w:bottom w:val="single" w:sz="8" w:space="0" w:color="4F81BD"/>
              <w:right w:val="nil"/>
            </w:tcBorders>
          </w:tcPr>
          <w:p w14:paraId="148AA7DF"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2656D8C6" w14:textId="77777777" w:rsidR="00FA0304" w:rsidRPr="000827E2" w:rsidRDefault="00FA0304" w:rsidP="0088316A">
            <w:pPr>
              <w:widowControl/>
              <w:suppressAutoHyphens/>
              <w:ind w:left="57" w:right="57"/>
              <w:jc w:val="center"/>
              <w:rPr>
                <w:sz w:val="20"/>
                <w:szCs w:val="20"/>
              </w:rPr>
            </w:pPr>
          </w:p>
        </w:tc>
        <w:tc>
          <w:tcPr>
            <w:tcW w:w="4067" w:type="dxa"/>
            <w:tcBorders>
              <w:top w:val="single" w:sz="8" w:space="0" w:color="4F81BD"/>
              <w:left w:val="nil"/>
              <w:bottom w:val="single" w:sz="8" w:space="0" w:color="4F81BD"/>
              <w:right w:val="nil"/>
            </w:tcBorders>
          </w:tcPr>
          <w:p w14:paraId="6CC6F7B2"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The management of this complex wetland faces several critical capacity bottlenecks both locally and in the broader national context, e.g. regulatory gaps and conflicts among resource users and stakeholders. In addition, the effectiveness of traditional conservation services is questioned in face of more complex and conflictual social dynamics and demands for access to land; a surge in poaching; a weak governance context.</w:t>
            </w:r>
          </w:p>
        </w:tc>
        <w:tc>
          <w:tcPr>
            <w:tcW w:w="2093" w:type="dxa"/>
            <w:gridSpan w:val="2"/>
            <w:tcBorders>
              <w:top w:val="single" w:sz="8" w:space="0" w:color="4F81BD"/>
              <w:left w:val="nil"/>
              <w:bottom w:val="single" w:sz="8" w:space="0" w:color="4F81BD"/>
              <w:right w:val="nil"/>
            </w:tcBorders>
          </w:tcPr>
          <w:p w14:paraId="28196AB7"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RAM</w:t>
            </w:r>
          </w:p>
          <w:p w14:paraId="721FBC7A"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implementation and follow up (2016)</w:t>
            </w:r>
          </w:p>
        </w:tc>
        <w:tc>
          <w:tcPr>
            <w:tcW w:w="1210" w:type="dxa"/>
            <w:tcBorders>
              <w:top w:val="single" w:sz="8" w:space="0" w:color="4F81BD"/>
              <w:left w:val="nil"/>
              <w:bottom w:val="single" w:sz="8" w:space="0" w:color="4F81BD"/>
              <w:right w:val="single" w:sz="8" w:space="0" w:color="4F81BD"/>
            </w:tcBorders>
          </w:tcPr>
          <w:p w14:paraId="468E97E5"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4A2D47AE" w14:textId="77777777" w:rsidTr="009344E1">
        <w:trPr>
          <w:cantSplit/>
        </w:trPr>
        <w:tc>
          <w:tcPr>
            <w:tcW w:w="574" w:type="dxa"/>
            <w:tcBorders>
              <w:top w:val="single" w:sz="8" w:space="0" w:color="4F81BD"/>
              <w:left w:val="single" w:sz="8" w:space="0" w:color="4F81BD"/>
              <w:bottom w:val="single" w:sz="8" w:space="0" w:color="4F81BD"/>
              <w:right w:val="nil"/>
            </w:tcBorders>
          </w:tcPr>
          <w:p w14:paraId="4FC8B52A"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374</w:t>
            </w:r>
          </w:p>
        </w:tc>
        <w:tc>
          <w:tcPr>
            <w:tcW w:w="1212" w:type="dxa"/>
            <w:tcBorders>
              <w:top w:val="single" w:sz="8" w:space="0" w:color="4F81BD"/>
              <w:left w:val="nil"/>
              <w:bottom w:val="single" w:sz="8" w:space="0" w:color="4F81BD"/>
              <w:right w:val="nil"/>
            </w:tcBorders>
          </w:tcPr>
          <w:p w14:paraId="61DAEB57"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United States of America</w:t>
            </w:r>
          </w:p>
        </w:tc>
        <w:tc>
          <w:tcPr>
            <w:tcW w:w="2090" w:type="dxa"/>
            <w:tcBorders>
              <w:top w:val="single" w:sz="8" w:space="0" w:color="4F81BD"/>
              <w:left w:val="nil"/>
              <w:bottom w:val="single" w:sz="8" w:space="0" w:color="4F81BD"/>
              <w:right w:val="nil"/>
            </w:tcBorders>
          </w:tcPr>
          <w:p w14:paraId="268355B4" w14:textId="3D19FA0D" w:rsidR="00FA0304" w:rsidRPr="000827E2" w:rsidRDefault="00EC7C6E" w:rsidP="00C4509F">
            <w:pPr>
              <w:pStyle w:val="TableParagraph"/>
              <w:widowControl/>
              <w:suppressAutoHyphens/>
              <w:ind w:left="57" w:right="57"/>
              <w:rPr>
                <w:rFonts w:ascii="Calibri" w:eastAsia="Calibri" w:hAnsi="Calibri" w:cs="Calibri"/>
                <w:sz w:val="20"/>
                <w:szCs w:val="20"/>
              </w:rPr>
            </w:pPr>
            <w:r w:rsidRPr="000827E2">
              <w:rPr>
                <w:rFonts w:ascii="Calibri"/>
                <w:sz w:val="20"/>
                <w:szCs w:val="20"/>
              </w:rPr>
              <w:t>Everglades National Park</w:t>
            </w:r>
          </w:p>
        </w:tc>
        <w:tc>
          <w:tcPr>
            <w:tcW w:w="1210" w:type="dxa"/>
            <w:tcBorders>
              <w:top w:val="single" w:sz="8" w:space="0" w:color="4F81BD"/>
              <w:left w:val="nil"/>
              <w:bottom w:val="single" w:sz="8" w:space="0" w:color="4F81BD"/>
              <w:right w:val="nil"/>
            </w:tcBorders>
          </w:tcPr>
          <w:p w14:paraId="177B9FDA"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16/06/1993</w:t>
            </w:r>
          </w:p>
        </w:tc>
        <w:tc>
          <w:tcPr>
            <w:tcW w:w="1210" w:type="dxa"/>
            <w:tcBorders>
              <w:top w:val="single" w:sz="8" w:space="0" w:color="4F81BD"/>
              <w:left w:val="nil"/>
              <w:bottom w:val="single" w:sz="8" w:space="0" w:color="4F81BD"/>
              <w:right w:val="nil"/>
            </w:tcBorders>
          </w:tcPr>
          <w:p w14:paraId="7CB03047" w14:textId="77777777" w:rsidR="00FA0304" w:rsidRPr="000827E2" w:rsidRDefault="00FA0304" w:rsidP="0088316A">
            <w:pPr>
              <w:widowControl/>
              <w:suppressAutoHyphens/>
              <w:ind w:left="57" w:right="57"/>
              <w:jc w:val="center"/>
              <w:rPr>
                <w:sz w:val="20"/>
                <w:szCs w:val="20"/>
              </w:rPr>
            </w:pPr>
          </w:p>
        </w:tc>
        <w:tc>
          <w:tcPr>
            <w:tcW w:w="990" w:type="dxa"/>
            <w:tcBorders>
              <w:top w:val="single" w:sz="8" w:space="0" w:color="4F81BD"/>
              <w:left w:val="nil"/>
              <w:bottom w:val="single" w:sz="8" w:space="0" w:color="4F81BD"/>
              <w:right w:val="nil"/>
            </w:tcBorders>
          </w:tcPr>
          <w:p w14:paraId="3FF1A1AD"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X</w:t>
            </w:r>
          </w:p>
        </w:tc>
        <w:tc>
          <w:tcPr>
            <w:tcW w:w="4067" w:type="dxa"/>
            <w:tcBorders>
              <w:top w:val="single" w:sz="8" w:space="0" w:color="4F81BD"/>
              <w:left w:val="nil"/>
              <w:bottom w:val="single" w:sz="8" w:space="0" w:color="4F81BD"/>
              <w:right w:val="nil"/>
            </w:tcBorders>
          </w:tcPr>
          <w:p w14:paraId="33D43B5F"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Changes in the natural water flows and nutrient enrichment due to agricultural practices and development in the surrounding area.</w:t>
            </w:r>
          </w:p>
        </w:tc>
        <w:tc>
          <w:tcPr>
            <w:tcW w:w="2093" w:type="dxa"/>
            <w:gridSpan w:val="2"/>
            <w:tcBorders>
              <w:top w:val="single" w:sz="8" w:space="0" w:color="4F81BD"/>
              <w:left w:val="nil"/>
              <w:bottom w:val="single" w:sz="8" w:space="0" w:color="4F81BD"/>
              <w:right w:val="nil"/>
            </w:tcBorders>
          </w:tcPr>
          <w:p w14:paraId="6FF676F6" w14:textId="77777777" w:rsidR="00FA0304" w:rsidRPr="000827E2" w:rsidRDefault="00EC7C6E"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Issue being actively addressed (2017)</w:t>
            </w:r>
          </w:p>
        </w:tc>
        <w:tc>
          <w:tcPr>
            <w:tcW w:w="1210" w:type="dxa"/>
            <w:tcBorders>
              <w:top w:val="single" w:sz="8" w:space="0" w:color="4F81BD"/>
              <w:left w:val="nil"/>
              <w:bottom w:val="single" w:sz="8" w:space="0" w:color="4F81BD"/>
              <w:right w:val="single" w:sz="8" w:space="0" w:color="4F81BD"/>
            </w:tcBorders>
          </w:tcPr>
          <w:p w14:paraId="5D3EB832"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r w:rsidR="0088316A" w:rsidRPr="000827E2" w14:paraId="4C031C64" w14:textId="77777777" w:rsidTr="009344E1">
        <w:trPr>
          <w:cantSplit/>
        </w:trPr>
        <w:tc>
          <w:tcPr>
            <w:tcW w:w="574" w:type="dxa"/>
            <w:tcBorders>
              <w:top w:val="single" w:sz="8" w:space="0" w:color="4F81BD"/>
              <w:left w:val="single" w:sz="8" w:space="0" w:color="4F81BD"/>
              <w:bottom w:val="single" w:sz="8" w:space="0" w:color="4F81BD"/>
              <w:right w:val="nil"/>
            </w:tcBorders>
          </w:tcPr>
          <w:p w14:paraId="4623BF2B"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2001</w:t>
            </w:r>
          </w:p>
        </w:tc>
        <w:tc>
          <w:tcPr>
            <w:tcW w:w="1212" w:type="dxa"/>
            <w:tcBorders>
              <w:top w:val="single" w:sz="8" w:space="0" w:color="4F81BD"/>
              <w:left w:val="nil"/>
              <w:bottom w:val="single" w:sz="8" w:space="0" w:color="4F81BD"/>
              <w:right w:val="nil"/>
            </w:tcBorders>
          </w:tcPr>
          <w:p w14:paraId="6469B01B"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United States of America</w:t>
            </w:r>
          </w:p>
        </w:tc>
        <w:tc>
          <w:tcPr>
            <w:tcW w:w="2090" w:type="dxa"/>
            <w:tcBorders>
              <w:top w:val="single" w:sz="8" w:space="0" w:color="4F81BD"/>
              <w:left w:val="nil"/>
              <w:bottom w:val="single" w:sz="8" w:space="0" w:color="4F81BD"/>
              <w:right w:val="nil"/>
            </w:tcBorders>
          </w:tcPr>
          <w:p w14:paraId="4595F3B2" w14:textId="289A9A25" w:rsidR="00FA0304" w:rsidRPr="000827E2" w:rsidRDefault="00EC7C6E" w:rsidP="00C4509F">
            <w:pPr>
              <w:pStyle w:val="TableParagraph"/>
              <w:widowControl/>
              <w:suppressAutoHyphens/>
              <w:ind w:left="57" w:right="57"/>
              <w:rPr>
                <w:rFonts w:ascii="Calibri" w:eastAsia="Calibri" w:hAnsi="Calibri" w:cs="Calibri"/>
                <w:sz w:val="20"/>
                <w:szCs w:val="20"/>
              </w:rPr>
            </w:pPr>
            <w:r w:rsidRPr="000827E2">
              <w:rPr>
                <w:rFonts w:ascii="Calibri"/>
                <w:sz w:val="20"/>
                <w:szCs w:val="20"/>
              </w:rPr>
              <w:t>Kakagon and Bad River Sloughs</w:t>
            </w:r>
          </w:p>
        </w:tc>
        <w:tc>
          <w:tcPr>
            <w:tcW w:w="1210" w:type="dxa"/>
            <w:tcBorders>
              <w:top w:val="single" w:sz="8" w:space="0" w:color="4F81BD"/>
              <w:left w:val="nil"/>
              <w:bottom w:val="single" w:sz="8" w:space="0" w:color="4F81BD"/>
              <w:right w:val="nil"/>
            </w:tcBorders>
          </w:tcPr>
          <w:p w14:paraId="24B2BF1E" w14:textId="77777777" w:rsidR="00FA0304" w:rsidRPr="000827E2" w:rsidRDefault="00EC7C6E" w:rsidP="0088316A">
            <w:pPr>
              <w:pStyle w:val="TableParagraph"/>
              <w:widowControl/>
              <w:suppressAutoHyphens/>
              <w:ind w:left="57" w:right="57"/>
              <w:jc w:val="center"/>
              <w:rPr>
                <w:rFonts w:ascii="Calibri"/>
                <w:sz w:val="20"/>
                <w:szCs w:val="20"/>
              </w:rPr>
            </w:pPr>
            <w:r w:rsidRPr="000827E2">
              <w:rPr>
                <w:rFonts w:ascii="Calibri"/>
                <w:sz w:val="20"/>
                <w:szCs w:val="20"/>
              </w:rPr>
              <w:t>31/03/2014</w:t>
            </w:r>
          </w:p>
        </w:tc>
        <w:tc>
          <w:tcPr>
            <w:tcW w:w="1210" w:type="dxa"/>
            <w:tcBorders>
              <w:top w:val="single" w:sz="8" w:space="0" w:color="4F81BD"/>
              <w:left w:val="nil"/>
              <w:bottom w:val="single" w:sz="8" w:space="0" w:color="4F81BD"/>
              <w:right w:val="nil"/>
            </w:tcBorders>
          </w:tcPr>
          <w:p w14:paraId="785AB85D" w14:textId="181C22C9" w:rsidR="00FA0304" w:rsidRPr="000827E2" w:rsidRDefault="00B804E4" w:rsidP="0088316A">
            <w:pPr>
              <w:widowControl/>
              <w:suppressAutoHyphens/>
              <w:ind w:left="57" w:right="57"/>
              <w:jc w:val="center"/>
              <w:rPr>
                <w:rFonts w:ascii="Calibri"/>
                <w:sz w:val="20"/>
                <w:szCs w:val="20"/>
              </w:rPr>
            </w:pPr>
            <w:r w:rsidRPr="000827E2">
              <w:rPr>
                <w:rFonts w:ascii="Calibri"/>
                <w:sz w:val="20"/>
                <w:szCs w:val="20"/>
              </w:rPr>
              <w:t>27/03/2018</w:t>
            </w:r>
          </w:p>
        </w:tc>
        <w:tc>
          <w:tcPr>
            <w:tcW w:w="990" w:type="dxa"/>
            <w:tcBorders>
              <w:top w:val="single" w:sz="8" w:space="0" w:color="4F81BD"/>
              <w:left w:val="nil"/>
              <w:bottom w:val="single" w:sz="8" w:space="0" w:color="4F81BD"/>
              <w:right w:val="nil"/>
            </w:tcBorders>
          </w:tcPr>
          <w:p w14:paraId="4B5FB927" w14:textId="77777777" w:rsidR="00FA0304" w:rsidRPr="000827E2" w:rsidRDefault="00FA0304" w:rsidP="0088316A">
            <w:pPr>
              <w:widowControl/>
              <w:suppressAutoHyphens/>
              <w:ind w:left="57" w:right="57"/>
              <w:jc w:val="center"/>
              <w:rPr>
                <w:sz w:val="20"/>
                <w:szCs w:val="20"/>
              </w:rPr>
            </w:pPr>
          </w:p>
        </w:tc>
        <w:tc>
          <w:tcPr>
            <w:tcW w:w="4067" w:type="dxa"/>
            <w:tcBorders>
              <w:top w:val="single" w:sz="8" w:space="0" w:color="4F81BD"/>
              <w:left w:val="nil"/>
              <w:bottom w:val="single" w:sz="8" w:space="0" w:color="4F81BD"/>
              <w:right w:val="nil"/>
            </w:tcBorders>
          </w:tcPr>
          <w:p w14:paraId="324EE044" w14:textId="77777777" w:rsidR="00FA0304" w:rsidRPr="000827E2" w:rsidRDefault="00EC7C6E" w:rsidP="0088316A">
            <w:pPr>
              <w:pStyle w:val="TableParagraph"/>
              <w:widowControl/>
              <w:suppressAutoHyphens/>
              <w:ind w:left="57" w:right="57"/>
              <w:rPr>
                <w:rFonts w:ascii="Calibri" w:eastAsia="Calibri" w:hAnsi="Calibri" w:cs="Calibri"/>
                <w:sz w:val="20"/>
                <w:szCs w:val="20"/>
              </w:rPr>
            </w:pPr>
            <w:r w:rsidRPr="000827E2">
              <w:rPr>
                <w:rFonts w:ascii="Calibri"/>
                <w:sz w:val="20"/>
                <w:szCs w:val="20"/>
              </w:rPr>
              <w:t>Possible construction of a very large open-pit iron ore mine near the headwaters of the Bad River.</w:t>
            </w:r>
          </w:p>
        </w:tc>
        <w:tc>
          <w:tcPr>
            <w:tcW w:w="2093" w:type="dxa"/>
            <w:gridSpan w:val="2"/>
            <w:tcBorders>
              <w:top w:val="single" w:sz="8" w:space="0" w:color="4F81BD"/>
              <w:left w:val="nil"/>
              <w:bottom w:val="single" w:sz="8" w:space="0" w:color="4F81BD"/>
              <w:right w:val="nil"/>
            </w:tcBorders>
          </w:tcPr>
          <w:p w14:paraId="16FE550A" w14:textId="5FB906EA" w:rsidR="00FA0304" w:rsidRPr="000827E2" w:rsidRDefault="00B804E4" w:rsidP="009344E1">
            <w:pPr>
              <w:pStyle w:val="TableParagraph"/>
              <w:widowControl/>
              <w:suppressAutoHyphens/>
              <w:ind w:left="57" w:right="57"/>
              <w:rPr>
                <w:rFonts w:ascii="Calibri" w:eastAsia="Calibri" w:hAnsi="Calibri" w:cs="Calibri"/>
                <w:sz w:val="20"/>
                <w:szCs w:val="20"/>
              </w:rPr>
            </w:pPr>
            <w:r w:rsidRPr="000827E2">
              <w:rPr>
                <w:rFonts w:ascii="Calibri"/>
                <w:sz w:val="20"/>
                <w:szCs w:val="20"/>
              </w:rPr>
              <w:t>Case closed</w:t>
            </w:r>
            <w:r w:rsidR="00EC7C6E" w:rsidRPr="000827E2">
              <w:rPr>
                <w:rFonts w:ascii="Calibri"/>
                <w:sz w:val="20"/>
                <w:szCs w:val="20"/>
              </w:rPr>
              <w:t xml:space="preserve"> (201</w:t>
            </w:r>
            <w:r w:rsidRPr="000827E2">
              <w:rPr>
                <w:rFonts w:ascii="Calibri"/>
                <w:sz w:val="20"/>
                <w:szCs w:val="20"/>
              </w:rPr>
              <w:t>8</w:t>
            </w:r>
            <w:r w:rsidR="00EC7C6E" w:rsidRPr="000827E2">
              <w:rPr>
                <w:rFonts w:ascii="Calibri"/>
                <w:sz w:val="20"/>
                <w:szCs w:val="20"/>
              </w:rPr>
              <w:t>)</w:t>
            </w:r>
          </w:p>
        </w:tc>
        <w:tc>
          <w:tcPr>
            <w:tcW w:w="1210" w:type="dxa"/>
            <w:tcBorders>
              <w:top w:val="single" w:sz="8" w:space="0" w:color="4F81BD"/>
              <w:left w:val="nil"/>
              <w:bottom w:val="single" w:sz="8" w:space="0" w:color="4F81BD"/>
              <w:right w:val="single" w:sz="8" w:space="0" w:color="4F81BD"/>
            </w:tcBorders>
          </w:tcPr>
          <w:p w14:paraId="36112D49" w14:textId="77777777" w:rsidR="00FA0304" w:rsidRPr="000827E2" w:rsidRDefault="00EC7C6E" w:rsidP="0088316A">
            <w:pPr>
              <w:pStyle w:val="TableParagraph"/>
              <w:widowControl/>
              <w:suppressAutoHyphens/>
              <w:ind w:left="57" w:right="57"/>
              <w:jc w:val="center"/>
              <w:rPr>
                <w:rFonts w:ascii="Calibri" w:eastAsia="Calibri" w:hAnsi="Calibri" w:cs="Calibri"/>
                <w:sz w:val="20"/>
                <w:szCs w:val="20"/>
              </w:rPr>
            </w:pPr>
            <w:r w:rsidRPr="000827E2">
              <w:rPr>
                <w:rFonts w:ascii="Calibri"/>
                <w:sz w:val="20"/>
                <w:szCs w:val="20"/>
              </w:rPr>
              <w:t>AA</w:t>
            </w:r>
          </w:p>
        </w:tc>
      </w:tr>
    </w:tbl>
    <w:p w14:paraId="2F901B3B" w14:textId="77777777" w:rsidR="000500F6" w:rsidRDefault="000500F6">
      <w:pPr>
        <w:rPr>
          <w:rFonts w:ascii="Calibri" w:eastAsia="Calibri" w:hAnsi="Calibri"/>
          <w:b/>
          <w:bCs/>
          <w:sz w:val="24"/>
          <w:szCs w:val="24"/>
        </w:rPr>
      </w:pPr>
      <w:r>
        <w:br w:type="page"/>
      </w:r>
    </w:p>
    <w:p w14:paraId="07F7A98B" w14:textId="04B1AEEB" w:rsidR="00FA0304" w:rsidRPr="001B154E" w:rsidRDefault="001B4BEE" w:rsidP="000500F6">
      <w:pPr>
        <w:pStyle w:val="Heading1"/>
        <w:widowControl/>
        <w:suppressAutoHyphens/>
        <w:ind w:left="0"/>
        <w:jc w:val="both"/>
        <w:rPr>
          <w:b w:val="0"/>
          <w:bCs w:val="0"/>
        </w:rPr>
      </w:pPr>
      <w:r w:rsidRPr="001B154E">
        <w:lastRenderedPageBreak/>
        <w:t>A</w:t>
      </w:r>
      <w:r w:rsidR="00EC7C6E" w:rsidRPr="001B154E">
        <w:t>nnex 4b</w:t>
      </w:r>
    </w:p>
    <w:p w14:paraId="432FF391" w14:textId="77777777" w:rsidR="00FA0304" w:rsidRPr="001B154E" w:rsidRDefault="00FA0304" w:rsidP="000500F6">
      <w:pPr>
        <w:widowControl/>
        <w:suppressAutoHyphens/>
        <w:rPr>
          <w:rFonts w:ascii="Calibri" w:eastAsia="Calibri" w:hAnsi="Calibri" w:cs="Calibri"/>
          <w:b/>
          <w:bCs/>
          <w:sz w:val="23"/>
          <w:szCs w:val="23"/>
        </w:rPr>
      </w:pPr>
    </w:p>
    <w:p w14:paraId="219FD2C0" w14:textId="020B039B" w:rsidR="00FA0304" w:rsidRPr="001B154E" w:rsidRDefault="00EC7C6E" w:rsidP="000500F6">
      <w:pPr>
        <w:widowControl/>
        <w:suppressAutoHyphens/>
        <w:rPr>
          <w:rFonts w:ascii="Calibri" w:eastAsia="Calibri" w:hAnsi="Calibri" w:cs="Calibri"/>
          <w:sz w:val="24"/>
          <w:szCs w:val="24"/>
        </w:rPr>
      </w:pPr>
      <w:r w:rsidRPr="001B154E">
        <w:rPr>
          <w:rFonts w:ascii="Calibri"/>
          <w:b/>
          <w:sz w:val="24"/>
        </w:rPr>
        <w:t>Status of Ramsar Sites with reports</w:t>
      </w:r>
      <w:r w:rsidR="001B4BEE" w:rsidRPr="001B154E">
        <w:rPr>
          <w:rFonts w:ascii="Calibri"/>
          <w:b/>
          <w:sz w:val="24"/>
        </w:rPr>
        <w:t xml:space="preserve"> from other sources, not confirmed by Parties,</w:t>
      </w:r>
      <w:r w:rsidRPr="001B154E">
        <w:rPr>
          <w:rFonts w:ascii="Calibri"/>
          <w:b/>
          <w:sz w:val="24"/>
        </w:rPr>
        <w:t xml:space="preserve"> of human-induced negative changes having occurred, occurring or likely to occur </w:t>
      </w:r>
    </w:p>
    <w:p w14:paraId="0B64D7C2" w14:textId="77777777" w:rsidR="00FA0304" w:rsidRPr="001B154E" w:rsidRDefault="00FA0304" w:rsidP="000500F6">
      <w:pPr>
        <w:widowControl/>
        <w:suppressAutoHyphens/>
        <w:rPr>
          <w:rFonts w:ascii="Calibri" w:eastAsia="Calibri" w:hAnsi="Calibri" w:cs="Calibri"/>
          <w:b/>
          <w:bCs/>
          <w:sz w:val="25"/>
          <w:szCs w:val="25"/>
        </w:rPr>
      </w:pPr>
    </w:p>
    <w:p w14:paraId="36B5F64F" w14:textId="3D37F5F6" w:rsidR="00FA0304" w:rsidRPr="001B154E" w:rsidRDefault="001B4BEE" w:rsidP="000500F6">
      <w:pPr>
        <w:pStyle w:val="BodyText"/>
        <w:widowControl/>
        <w:suppressAutoHyphens/>
        <w:ind w:left="0" w:firstLine="0"/>
        <w:jc w:val="both"/>
      </w:pPr>
      <w:r w:rsidRPr="001B154E">
        <w:t>F</w:t>
      </w:r>
      <w:r w:rsidR="00EC7C6E" w:rsidRPr="001B154E">
        <w:t xml:space="preserve">iles where information has been received by the Secretariat from sources other than Contracting Parties, and where this has been followed up with the Administrative Authorities concerned. Inclusion </w:t>
      </w:r>
      <w:r w:rsidRPr="001B154E">
        <w:t xml:space="preserve">in this list </w:t>
      </w:r>
      <w:r w:rsidR="00EC7C6E" w:rsidRPr="001B154E">
        <w:t xml:space="preserve">does not imply that the </w:t>
      </w:r>
      <w:r w:rsidR="00FE7356">
        <w:t xml:space="preserve">Conference of the Contracting Parties, Secretariat, or </w:t>
      </w:r>
      <w:r w:rsidR="00EC7C6E" w:rsidRPr="001B154E">
        <w:t>Party concerned considers that a</w:t>
      </w:r>
      <w:r w:rsidR="00FE7356">
        <w:t>ny</w:t>
      </w:r>
      <w:r w:rsidR="00EC7C6E" w:rsidRPr="001B154E">
        <w:t xml:space="preserve"> given site is facing negative change. Files </w:t>
      </w:r>
      <w:r w:rsidR="00FE7356">
        <w:t xml:space="preserve">opened and </w:t>
      </w:r>
      <w:r w:rsidR="00EC7C6E" w:rsidRPr="001B154E">
        <w:t>closed during the reporting period are</w:t>
      </w:r>
      <w:r w:rsidR="00FE7356">
        <w:t xml:space="preserve"> not</w:t>
      </w:r>
      <w:r w:rsidR="00EC7C6E" w:rsidRPr="001B154E">
        <w:t xml:space="preserve"> included.</w:t>
      </w:r>
    </w:p>
    <w:p w14:paraId="7DB6FD73" w14:textId="77777777" w:rsidR="00FA0304" w:rsidRPr="001B154E" w:rsidRDefault="00FA0304" w:rsidP="007E56AB">
      <w:pPr>
        <w:widowControl/>
        <w:suppressAutoHyphens/>
        <w:spacing w:before="1"/>
        <w:rPr>
          <w:rFonts w:ascii="Calibri" w:eastAsia="Calibri" w:hAnsi="Calibri" w:cs="Calibri"/>
          <w:sz w:val="23"/>
          <w:szCs w:val="23"/>
        </w:rPr>
      </w:pPr>
    </w:p>
    <w:tbl>
      <w:tblPr>
        <w:tblW w:w="14656" w:type="dxa"/>
        <w:tblInd w:w="94" w:type="dxa"/>
        <w:tblBorders>
          <w:top w:val="single" w:sz="8" w:space="0" w:color="4F81BD"/>
          <w:left w:val="single" w:sz="8" w:space="0" w:color="4F81BD"/>
          <w:bottom w:val="single" w:sz="8" w:space="0" w:color="4F81BD"/>
          <w:right w:val="single" w:sz="8" w:space="0" w:color="4F81BD"/>
          <w:insideH w:val="single" w:sz="8" w:space="0" w:color="4F81BD"/>
        </w:tblBorders>
        <w:tblLayout w:type="fixed"/>
        <w:tblCellMar>
          <w:left w:w="0" w:type="dxa"/>
          <w:right w:w="0" w:type="dxa"/>
        </w:tblCellMar>
        <w:tblLook w:val="01E0" w:firstRow="1" w:lastRow="1" w:firstColumn="1" w:lastColumn="1" w:noHBand="0" w:noVBand="0"/>
      </w:tblPr>
      <w:tblGrid>
        <w:gridCol w:w="575"/>
        <w:gridCol w:w="1211"/>
        <w:gridCol w:w="2090"/>
        <w:gridCol w:w="1210"/>
        <w:gridCol w:w="1210"/>
        <w:gridCol w:w="5830"/>
        <w:gridCol w:w="2530"/>
      </w:tblGrid>
      <w:tr w:rsidR="00FA0304" w:rsidRPr="001B154E" w14:paraId="423C7286" w14:textId="77777777" w:rsidTr="009344E1">
        <w:trPr>
          <w:cantSplit/>
          <w:tblHeader/>
        </w:trPr>
        <w:tc>
          <w:tcPr>
            <w:tcW w:w="575" w:type="dxa"/>
            <w:shd w:val="clear" w:color="auto" w:fill="DBE5F1" w:themeFill="accent1" w:themeFillTint="33"/>
            <w:vAlign w:val="center"/>
          </w:tcPr>
          <w:p w14:paraId="7026334A" w14:textId="77777777" w:rsidR="00FA0304" w:rsidRPr="001B154E" w:rsidRDefault="00EC7C6E" w:rsidP="000500F6">
            <w:pPr>
              <w:pStyle w:val="TableParagraph"/>
              <w:widowControl/>
              <w:suppressAutoHyphens/>
              <w:ind w:left="57" w:right="57"/>
              <w:jc w:val="center"/>
              <w:rPr>
                <w:rFonts w:ascii="Calibri" w:eastAsia="Calibri" w:hAnsi="Calibri" w:cs="Calibri"/>
                <w:sz w:val="20"/>
                <w:szCs w:val="20"/>
              </w:rPr>
            </w:pPr>
            <w:r w:rsidRPr="001B154E">
              <w:rPr>
                <w:rFonts w:ascii="Calibri"/>
                <w:b/>
                <w:sz w:val="20"/>
              </w:rPr>
              <w:t>Site no</w:t>
            </w:r>
          </w:p>
        </w:tc>
        <w:tc>
          <w:tcPr>
            <w:tcW w:w="1211" w:type="dxa"/>
            <w:shd w:val="clear" w:color="auto" w:fill="DBE5F1" w:themeFill="accent1" w:themeFillTint="33"/>
            <w:vAlign w:val="center"/>
          </w:tcPr>
          <w:p w14:paraId="048A8A4F" w14:textId="77777777" w:rsidR="00FA0304" w:rsidRPr="001B154E" w:rsidRDefault="00EC7C6E" w:rsidP="000500F6">
            <w:pPr>
              <w:pStyle w:val="TableParagraph"/>
              <w:widowControl/>
              <w:suppressAutoHyphens/>
              <w:ind w:left="57" w:right="57"/>
              <w:jc w:val="center"/>
              <w:rPr>
                <w:rFonts w:ascii="Calibri" w:eastAsia="Calibri" w:hAnsi="Calibri" w:cs="Calibri"/>
                <w:sz w:val="20"/>
                <w:szCs w:val="20"/>
              </w:rPr>
            </w:pPr>
            <w:r w:rsidRPr="001B154E">
              <w:rPr>
                <w:rFonts w:ascii="Calibri"/>
                <w:b/>
                <w:sz w:val="20"/>
              </w:rPr>
              <w:t>Contracting Party</w:t>
            </w:r>
          </w:p>
        </w:tc>
        <w:tc>
          <w:tcPr>
            <w:tcW w:w="2090" w:type="dxa"/>
            <w:shd w:val="clear" w:color="auto" w:fill="DBE5F1" w:themeFill="accent1" w:themeFillTint="33"/>
            <w:vAlign w:val="center"/>
          </w:tcPr>
          <w:p w14:paraId="51E8A5E1" w14:textId="77777777" w:rsidR="00FA0304" w:rsidRPr="001B154E" w:rsidRDefault="00EC7C6E" w:rsidP="000500F6">
            <w:pPr>
              <w:pStyle w:val="TableParagraph"/>
              <w:widowControl/>
              <w:suppressAutoHyphens/>
              <w:ind w:left="57" w:right="57"/>
              <w:jc w:val="center"/>
              <w:rPr>
                <w:rFonts w:ascii="Calibri" w:eastAsia="Calibri" w:hAnsi="Calibri" w:cs="Calibri"/>
                <w:sz w:val="20"/>
                <w:szCs w:val="20"/>
              </w:rPr>
            </w:pPr>
            <w:r w:rsidRPr="001B154E">
              <w:rPr>
                <w:rFonts w:ascii="Calibri"/>
                <w:b/>
                <w:sz w:val="20"/>
              </w:rPr>
              <w:t>Site name</w:t>
            </w:r>
          </w:p>
        </w:tc>
        <w:tc>
          <w:tcPr>
            <w:tcW w:w="1210" w:type="dxa"/>
            <w:shd w:val="clear" w:color="auto" w:fill="DBE5F1" w:themeFill="accent1" w:themeFillTint="33"/>
            <w:vAlign w:val="center"/>
          </w:tcPr>
          <w:p w14:paraId="653096E2" w14:textId="71F55EE0" w:rsidR="00FA0304" w:rsidRPr="001B154E" w:rsidRDefault="00EC7C6E" w:rsidP="000500F6">
            <w:pPr>
              <w:pStyle w:val="TableParagraph"/>
              <w:widowControl/>
              <w:suppressAutoHyphens/>
              <w:ind w:left="57" w:right="57"/>
              <w:jc w:val="center"/>
              <w:rPr>
                <w:rFonts w:ascii="Calibri" w:eastAsia="Calibri" w:hAnsi="Calibri" w:cs="Calibri"/>
                <w:sz w:val="20"/>
                <w:szCs w:val="20"/>
              </w:rPr>
            </w:pPr>
            <w:r w:rsidRPr="001B154E">
              <w:rPr>
                <w:rFonts w:ascii="Calibri"/>
                <w:b/>
                <w:sz w:val="20"/>
              </w:rPr>
              <w:t xml:space="preserve">Date of </w:t>
            </w:r>
            <w:r w:rsidR="00C25ACE">
              <w:rPr>
                <w:rFonts w:ascii="Calibri"/>
                <w:b/>
                <w:sz w:val="20"/>
              </w:rPr>
              <w:t>o</w:t>
            </w:r>
            <w:r w:rsidRPr="001B154E">
              <w:rPr>
                <w:rFonts w:ascii="Calibri"/>
                <w:b/>
                <w:sz w:val="20"/>
              </w:rPr>
              <w:t>pening</w:t>
            </w:r>
          </w:p>
        </w:tc>
        <w:tc>
          <w:tcPr>
            <w:tcW w:w="1210" w:type="dxa"/>
            <w:shd w:val="clear" w:color="auto" w:fill="DBE5F1" w:themeFill="accent1" w:themeFillTint="33"/>
            <w:vAlign w:val="center"/>
          </w:tcPr>
          <w:p w14:paraId="14193665" w14:textId="3459D463" w:rsidR="00FA0304" w:rsidRPr="001B154E" w:rsidRDefault="00EC7C6E" w:rsidP="000500F6">
            <w:pPr>
              <w:pStyle w:val="TableParagraph"/>
              <w:widowControl/>
              <w:suppressAutoHyphens/>
              <w:ind w:left="57" w:right="57"/>
              <w:jc w:val="center"/>
              <w:rPr>
                <w:rFonts w:ascii="Calibri" w:eastAsia="Calibri" w:hAnsi="Calibri" w:cs="Calibri"/>
                <w:sz w:val="20"/>
                <w:szCs w:val="20"/>
              </w:rPr>
            </w:pPr>
            <w:r w:rsidRPr="001B154E">
              <w:rPr>
                <w:rFonts w:ascii="Calibri"/>
                <w:b/>
                <w:sz w:val="20"/>
              </w:rPr>
              <w:t xml:space="preserve">Date of </w:t>
            </w:r>
            <w:r w:rsidR="00C25ACE">
              <w:rPr>
                <w:rFonts w:ascii="Calibri"/>
                <w:b/>
                <w:sz w:val="20"/>
              </w:rPr>
              <w:t>closure</w:t>
            </w:r>
          </w:p>
        </w:tc>
        <w:tc>
          <w:tcPr>
            <w:tcW w:w="5830" w:type="dxa"/>
            <w:shd w:val="clear" w:color="auto" w:fill="DBE5F1" w:themeFill="accent1" w:themeFillTint="33"/>
            <w:vAlign w:val="center"/>
          </w:tcPr>
          <w:p w14:paraId="26486F73" w14:textId="77777777" w:rsidR="00FA0304" w:rsidRPr="001B154E" w:rsidRDefault="00EC7C6E" w:rsidP="000500F6">
            <w:pPr>
              <w:pStyle w:val="TableParagraph"/>
              <w:widowControl/>
              <w:suppressAutoHyphens/>
              <w:ind w:left="57" w:right="57"/>
              <w:jc w:val="center"/>
              <w:rPr>
                <w:rFonts w:ascii="Calibri" w:eastAsia="Calibri" w:hAnsi="Calibri" w:cs="Calibri"/>
                <w:sz w:val="20"/>
                <w:szCs w:val="20"/>
              </w:rPr>
            </w:pPr>
            <w:r w:rsidRPr="001B154E">
              <w:rPr>
                <w:rFonts w:ascii="Calibri"/>
                <w:b/>
                <w:sz w:val="20"/>
              </w:rPr>
              <w:t>Issue summary</w:t>
            </w:r>
          </w:p>
        </w:tc>
        <w:tc>
          <w:tcPr>
            <w:tcW w:w="2530" w:type="dxa"/>
            <w:shd w:val="clear" w:color="auto" w:fill="DBE5F1" w:themeFill="accent1" w:themeFillTint="33"/>
            <w:vAlign w:val="center"/>
          </w:tcPr>
          <w:p w14:paraId="43E84F71" w14:textId="77777777" w:rsidR="00FA0304" w:rsidRPr="001B154E" w:rsidRDefault="00EC7C6E" w:rsidP="000500F6">
            <w:pPr>
              <w:pStyle w:val="TableParagraph"/>
              <w:widowControl/>
              <w:suppressAutoHyphens/>
              <w:ind w:left="57" w:right="57"/>
              <w:jc w:val="center"/>
              <w:rPr>
                <w:rFonts w:ascii="Calibri" w:eastAsia="Calibri" w:hAnsi="Calibri" w:cs="Calibri"/>
                <w:sz w:val="20"/>
                <w:szCs w:val="20"/>
              </w:rPr>
            </w:pPr>
            <w:r w:rsidRPr="001B154E">
              <w:rPr>
                <w:rFonts w:ascii="Calibri"/>
                <w:b/>
                <w:sz w:val="20"/>
              </w:rPr>
              <w:t>Comment</w:t>
            </w:r>
          </w:p>
        </w:tc>
      </w:tr>
      <w:tr w:rsidR="00FA0304" w:rsidRPr="001B154E" w14:paraId="6784DA16" w14:textId="77777777" w:rsidTr="009344E1">
        <w:trPr>
          <w:cantSplit/>
        </w:trPr>
        <w:tc>
          <w:tcPr>
            <w:tcW w:w="575" w:type="dxa"/>
          </w:tcPr>
          <w:p w14:paraId="24025BAB" w14:textId="77777777" w:rsidR="00FA0304" w:rsidRPr="001B154E" w:rsidRDefault="00EC7C6E" w:rsidP="000500F6">
            <w:pPr>
              <w:pStyle w:val="TableParagraph"/>
              <w:widowControl/>
              <w:suppressAutoHyphens/>
              <w:ind w:left="57" w:right="57"/>
              <w:jc w:val="center"/>
              <w:rPr>
                <w:rFonts w:ascii="Calibri" w:eastAsia="Calibri" w:hAnsi="Calibri" w:cs="Calibri"/>
                <w:sz w:val="20"/>
                <w:szCs w:val="20"/>
              </w:rPr>
            </w:pPr>
            <w:r w:rsidRPr="001B154E">
              <w:rPr>
                <w:rFonts w:ascii="Calibri"/>
                <w:sz w:val="20"/>
              </w:rPr>
              <w:t>262</w:t>
            </w:r>
          </w:p>
        </w:tc>
        <w:tc>
          <w:tcPr>
            <w:tcW w:w="1211" w:type="dxa"/>
          </w:tcPr>
          <w:p w14:paraId="0983728F"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Australia</w:t>
            </w:r>
          </w:p>
        </w:tc>
        <w:tc>
          <w:tcPr>
            <w:tcW w:w="2090" w:type="dxa"/>
          </w:tcPr>
          <w:p w14:paraId="12CE9DB6"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Barmah Forest</w:t>
            </w:r>
          </w:p>
        </w:tc>
        <w:tc>
          <w:tcPr>
            <w:tcW w:w="1210" w:type="dxa"/>
          </w:tcPr>
          <w:p w14:paraId="1B8506B7" w14:textId="77777777" w:rsidR="00FA0304" w:rsidRPr="001B154E" w:rsidRDefault="00EC7C6E" w:rsidP="000500F6">
            <w:pPr>
              <w:pStyle w:val="TableParagraph"/>
              <w:widowControl/>
              <w:suppressAutoHyphens/>
              <w:ind w:left="57" w:right="57"/>
              <w:jc w:val="center"/>
              <w:rPr>
                <w:rFonts w:ascii="Calibri" w:eastAsia="Calibri" w:hAnsi="Calibri" w:cs="Calibri"/>
                <w:sz w:val="20"/>
                <w:szCs w:val="20"/>
              </w:rPr>
            </w:pPr>
            <w:r w:rsidRPr="001B154E">
              <w:rPr>
                <w:rFonts w:ascii="Calibri"/>
                <w:sz w:val="20"/>
              </w:rPr>
              <w:t>05/07/2014</w:t>
            </w:r>
          </w:p>
        </w:tc>
        <w:tc>
          <w:tcPr>
            <w:tcW w:w="1210" w:type="dxa"/>
          </w:tcPr>
          <w:p w14:paraId="595F6BC7" w14:textId="77777777" w:rsidR="00FA0304" w:rsidRPr="001B154E" w:rsidRDefault="00EC7C6E" w:rsidP="000500F6">
            <w:pPr>
              <w:pStyle w:val="TableParagraph"/>
              <w:widowControl/>
              <w:suppressAutoHyphens/>
              <w:ind w:left="57" w:right="57"/>
              <w:jc w:val="center"/>
              <w:rPr>
                <w:rFonts w:ascii="Calibri" w:eastAsia="Calibri" w:hAnsi="Calibri" w:cs="Calibri"/>
                <w:sz w:val="20"/>
                <w:szCs w:val="20"/>
              </w:rPr>
            </w:pPr>
            <w:r w:rsidRPr="001B154E">
              <w:rPr>
                <w:rFonts w:ascii="Calibri"/>
                <w:sz w:val="20"/>
              </w:rPr>
              <w:t>05/09/2014</w:t>
            </w:r>
          </w:p>
        </w:tc>
        <w:tc>
          <w:tcPr>
            <w:tcW w:w="5830" w:type="dxa"/>
          </w:tcPr>
          <w:p w14:paraId="3CB68E34"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Trial ecological thinning of the Red Gum Forest. Update received from AA (2014).</w:t>
            </w:r>
          </w:p>
        </w:tc>
        <w:tc>
          <w:tcPr>
            <w:tcW w:w="2530" w:type="dxa"/>
          </w:tcPr>
          <w:p w14:paraId="427A43B9" w14:textId="7884EC6B"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Case closed (2</w:t>
            </w:r>
            <w:r w:rsidR="00FE7356">
              <w:rPr>
                <w:rFonts w:ascii="Calibri"/>
                <w:sz w:val="20"/>
              </w:rPr>
              <w:t>014)</w:t>
            </w:r>
          </w:p>
        </w:tc>
      </w:tr>
      <w:tr w:rsidR="00FA0304" w:rsidRPr="001B154E" w14:paraId="4507FBBC" w14:textId="77777777" w:rsidTr="009344E1">
        <w:trPr>
          <w:cantSplit/>
        </w:trPr>
        <w:tc>
          <w:tcPr>
            <w:tcW w:w="575" w:type="dxa"/>
          </w:tcPr>
          <w:p w14:paraId="6EAF5B93" w14:textId="77777777" w:rsidR="00FA0304" w:rsidRPr="001B154E" w:rsidRDefault="00EC7C6E" w:rsidP="000500F6">
            <w:pPr>
              <w:pStyle w:val="TableParagraph"/>
              <w:widowControl/>
              <w:suppressAutoHyphens/>
              <w:ind w:left="57" w:right="57"/>
              <w:jc w:val="center"/>
              <w:rPr>
                <w:rFonts w:ascii="Calibri" w:eastAsia="Calibri" w:hAnsi="Calibri" w:cs="Calibri"/>
                <w:sz w:val="20"/>
                <w:szCs w:val="20"/>
              </w:rPr>
            </w:pPr>
            <w:r w:rsidRPr="001B154E">
              <w:rPr>
                <w:rFonts w:ascii="Calibri"/>
                <w:sz w:val="20"/>
              </w:rPr>
              <w:t>267</w:t>
            </w:r>
          </w:p>
        </w:tc>
        <w:tc>
          <w:tcPr>
            <w:tcW w:w="1211" w:type="dxa"/>
          </w:tcPr>
          <w:p w14:paraId="58591195"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Australia</w:t>
            </w:r>
          </w:p>
        </w:tc>
        <w:tc>
          <w:tcPr>
            <w:tcW w:w="2090" w:type="dxa"/>
          </w:tcPr>
          <w:p w14:paraId="6C0472A5"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Western port</w:t>
            </w:r>
          </w:p>
        </w:tc>
        <w:tc>
          <w:tcPr>
            <w:tcW w:w="1210" w:type="dxa"/>
          </w:tcPr>
          <w:p w14:paraId="01AF04E7" w14:textId="77777777" w:rsidR="00FA0304" w:rsidRPr="001B154E" w:rsidRDefault="00EC7C6E" w:rsidP="000500F6">
            <w:pPr>
              <w:pStyle w:val="TableParagraph"/>
              <w:widowControl/>
              <w:suppressAutoHyphens/>
              <w:ind w:left="57" w:right="57"/>
              <w:jc w:val="center"/>
              <w:rPr>
                <w:rFonts w:ascii="Calibri" w:eastAsia="Calibri" w:hAnsi="Calibri" w:cs="Calibri"/>
                <w:sz w:val="20"/>
                <w:szCs w:val="20"/>
              </w:rPr>
            </w:pPr>
            <w:r w:rsidRPr="001B154E">
              <w:rPr>
                <w:rFonts w:ascii="Calibri"/>
                <w:sz w:val="20"/>
              </w:rPr>
              <w:t>01/11/2010</w:t>
            </w:r>
          </w:p>
        </w:tc>
        <w:tc>
          <w:tcPr>
            <w:tcW w:w="1210" w:type="dxa"/>
          </w:tcPr>
          <w:p w14:paraId="325BC731" w14:textId="77777777" w:rsidR="00FA0304" w:rsidRPr="001B154E" w:rsidRDefault="00EC7C6E" w:rsidP="000500F6">
            <w:pPr>
              <w:pStyle w:val="TableParagraph"/>
              <w:widowControl/>
              <w:suppressAutoHyphens/>
              <w:ind w:left="57" w:right="57"/>
              <w:jc w:val="center"/>
              <w:rPr>
                <w:rFonts w:ascii="Calibri" w:eastAsia="Calibri" w:hAnsi="Calibri" w:cs="Calibri"/>
                <w:sz w:val="20"/>
                <w:szCs w:val="20"/>
              </w:rPr>
            </w:pPr>
            <w:r w:rsidRPr="001B154E">
              <w:rPr>
                <w:rFonts w:ascii="Calibri"/>
                <w:sz w:val="20"/>
              </w:rPr>
              <w:t>19/11/2015</w:t>
            </w:r>
          </w:p>
        </w:tc>
        <w:tc>
          <w:tcPr>
            <w:tcW w:w="5830" w:type="dxa"/>
          </w:tcPr>
          <w:p w14:paraId="05F58244"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Threat from the proposed expansion of the Port of Hastings. AA reported (2015) that the Victorian Government has decided against development.</w:t>
            </w:r>
          </w:p>
        </w:tc>
        <w:tc>
          <w:tcPr>
            <w:tcW w:w="2530" w:type="dxa"/>
          </w:tcPr>
          <w:p w14:paraId="36931E8E" w14:textId="54C23130" w:rsidR="00FA0304" w:rsidRPr="001B154E" w:rsidRDefault="00FE7356" w:rsidP="000500F6">
            <w:pPr>
              <w:pStyle w:val="TableParagraph"/>
              <w:widowControl/>
              <w:suppressAutoHyphens/>
              <w:ind w:left="57" w:right="57"/>
              <w:rPr>
                <w:rFonts w:ascii="Calibri" w:eastAsia="Calibri" w:hAnsi="Calibri" w:cs="Calibri"/>
                <w:sz w:val="20"/>
                <w:szCs w:val="20"/>
              </w:rPr>
            </w:pPr>
            <w:r>
              <w:rPr>
                <w:rFonts w:ascii="Calibri"/>
                <w:sz w:val="20"/>
              </w:rPr>
              <w:t>Case closed (2015)</w:t>
            </w:r>
          </w:p>
        </w:tc>
      </w:tr>
      <w:tr w:rsidR="00FA0304" w:rsidRPr="001B154E" w14:paraId="0DA45F84" w14:textId="77777777" w:rsidTr="009344E1">
        <w:trPr>
          <w:cantSplit/>
        </w:trPr>
        <w:tc>
          <w:tcPr>
            <w:tcW w:w="575" w:type="dxa"/>
          </w:tcPr>
          <w:p w14:paraId="5E514671" w14:textId="77777777" w:rsidR="00FA0304" w:rsidRPr="001B154E" w:rsidRDefault="00EC7C6E" w:rsidP="000500F6">
            <w:pPr>
              <w:pStyle w:val="TableParagraph"/>
              <w:widowControl/>
              <w:suppressAutoHyphens/>
              <w:ind w:left="57" w:right="57"/>
              <w:jc w:val="center"/>
              <w:rPr>
                <w:rFonts w:ascii="Calibri" w:eastAsia="Calibri" w:hAnsi="Calibri" w:cs="Calibri"/>
                <w:sz w:val="20"/>
                <w:szCs w:val="20"/>
              </w:rPr>
            </w:pPr>
            <w:r w:rsidRPr="001B154E">
              <w:rPr>
                <w:rFonts w:ascii="Calibri"/>
                <w:sz w:val="20"/>
              </w:rPr>
              <w:t>268</w:t>
            </w:r>
          </w:p>
        </w:tc>
        <w:tc>
          <w:tcPr>
            <w:tcW w:w="1211" w:type="dxa"/>
          </w:tcPr>
          <w:p w14:paraId="6F085383"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Australia</w:t>
            </w:r>
          </w:p>
        </w:tc>
        <w:tc>
          <w:tcPr>
            <w:tcW w:w="2090" w:type="dxa"/>
          </w:tcPr>
          <w:p w14:paraId="2D78A919"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Western District Lakes</w:t>
            </w:r>
          </w:p>
        </w:tc>
        <w:tc>
          <w:tcPr>
            <w:tcW w:w="1210" w:type="dxa"/>
          </w:tcPr>
          <w:p w14:paraId="08FBFC20" w14:textId="77777777" w:rsidR="00FA0304" w:rsidRPr="001B154E" w:rsidRDefault="00EC7C6E" w:rsidP="000500F6">
            <w:pPr>
              <w:pStyle w:val="TableParagraph"/>
              <w:widowControl/>
              <w:suppressAutoHyphens/>
              <w:ind w:left="57" w:right="57"/>
              <w:jc w:val="center"/>
              <w:rPr>
                <w:rFonts w:ascii="Calibri" w:eastAsia="Calibri" w:hAnsi="Calibri" w:cs="Calibri"/>
                <w:sz w:val="20"/>
                <w:szCs w:val="20"/>
              </w:rPr>
            </w:pPr>
            <w:r w:rsidRPr="001B154E">
              <w:rPr>
                <w:rFonts w:ascii="Calibri"/>
                <w:sz w:val="20"/>
              </w:rPr>
              <w:t>01/11/2012</w:t>
            </w:r>
          </w:p>
        </w:tc>
        <w:tc>
          <w:tcPr>
            <w:tcW w:w="1210" w:type="dxa"/>
          </w:tcPr>
          <w:p w14:paraId="46041B83" w14:textId="77777777" w:rsidR="00FA0304" w:rsidRPr="001B154E" w:rsidRDefault="00EC7C6E" w:rsidP="000500F6">
            <w:pPr>
              <w:pStyle w:val="TableParagraph"/>
              <w:widowControl/>
              <w:suppressAutoHyphens/>
              <w:ind w:left="57" w:right="57"/>
              <w:jc w:val="center"/>
              <w:rPr>
                <w:rFonts w:ascii="Calibri" w:eastAsia="Calibri" w:hAnsi="Calibri" w:cs="Calibri"/>
                <w:sz w:val="20"/>
                <w:szCs w:val="20"/>
              </w:rPr>
            </w:pPr>
            <w:r w:rsidRPr="001B154E">
              <w:rPr>
                <w:rFonts w:ascii="Calibri"/>
                <w:sz w:val="20"/>
              </w:rPr>
              <w:t>05/11/2014</w:t>
            </w:r>
          </w:p>
        </w:tc>
        <w:tc>
          <w:tcPr>
            <w:tcW w:w="5830" w:type="dxa"/>
          </w:tcPr>
          <w:p w14:paraId="26A039CC"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Wind Farm project. Response received from the AA (2014).</w:t>
            </w:r>
          </w:p>
        </w:tc>
        <w:tc>
          <w:tcPr>
            <w:tcW w:w="2530" w:type="dxa"/>
          </w:tcPr>
          <w:p w14:paraId="6BD60C57" w14:textId="37D58913" w:rsidR="00FA0304" w:rsidRPr="001B154E" w:rsidRDefault="00FE7356" w:rsidP="000500F6">
            <w:pPr>
              <w:pStyle w:val="TableParagraph"/>
              <w:widowControl/>
              <w:suppressAutoHyphens/>
              <w:ind w:left="57" w:right="57"/>
              <w:rPr>
                <w:rFonts w:ascii="Calibri" w:eastAsia="Calibri" w:hAnsi="Calibri" w:cs="Calibri"/>
                <w:sz w:val="20"/>
                <w:szCs w:val="20"/>
              </w:rPr>
            </w:pPr>
            <w:r>
              <w:rPr>
                <w:rFonts w:ascii="Calibri"/>
                <w:sz w:val="20"/>
              </w:rPr>
              <w:t>Case closed (2014)</w:t>
            </w:r>
          </w:p>
        </w:tc>
      </w:tr>
      <w:tr w:rsidR="00FA0304" w:rsidRPr="001B154E" w14:paraId="73C28898" w14:textId="77777777" w:rsidTr="009344E1">
        <w:trPr>
          <w:cantSplit/>
        </w:trPr>
        <w:tc>
          <w:tcPr>
            <w:tcW w:w="575" w:type="dxa"/>
          </w:tcPr>
          <w:p w14:paraId="75F112CE" w14:textId="77777777" w:rsidR="00FA0304" w:rsidRPr="001B154E" w:rsidRDefault="00EC7C6E" w:rsidP="000500F6">
            <w:pPr>
              <w:pStyle w:val="TableParagraph"/>
              <w:widowControl/>
              <w:suppressAutoHyphens/>
              <w:ind w:left="57" w:right="57"/>
              <w:jc w:val="center"/>
              <w:rPr>
                <w:rFonts w:ascii="Calibri" w:eastAsia="Calibri" w:hAnsi="Calibri" w:cs="Calibri"/>
                <w:sz w:val="20"/>
                <w:szCs w:val="20"/>
              </w:rPr>
            </w:pPr>
            <w:r w:rsidRPr="001B154E">
              <w:rPr>
                <w:rFonts w:ascii="Calibri"/>
                <w:sz w:val="20"/>
              </w:rPr>
              <w:t>269</w:t>
            </w:r>
          </w:p>
        </w:tc>
        <w:tc>
          <w:tcPr>
            <w:tcW w:w="1211" w:type="dxa"/>
          </w:tcPr>
          <w:p w14:paraId="3C6B7075"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Australia</w:t>
            </w:r>
          </w:p>
        </w:tc>
        <w:tc>
          <w:tcPr>
            <w:tcW w:w="2090" w:type="dxa"/>
          </w:tcPr>
          <w:p w14:paraId="00C609A8"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Gippsland Lakes</w:t>
            </w:r>
          </w:p>
        </w:tc>
        <w:tc>
          <w:tcPr>
            <w:tcW w:w="1210" w:type="dxa"/>
          </w:tcPr>
          <w:p w14:paraId="486D1AA4" w14:textId="77777777" w:rsidR="00FA0304" w:rsidRPr="001B154E" w:rsidRDefault="00EC7C6E" w:rsidP="000500F6">
            <w:pPr>
              <w:pStyle w:val="TableParagraph"/>
              <w:widowControl/>
              <w:suppressAutoHyphens/>
              <w:ind w:left="57" w:right="57"/>
              <w:jc w:val="center"/>
              <w:rPr>
                <w:rFonts w:ascii="Calibri" w:eastAsia="Calibri" w:hAnsi="Calibri" w:cs="Calibri"/>
                <w:sz w:val="20"/>
                <w:szCs w:val="20"/>
              </w:rPr>
            </w:pPr>
            <w:r w:rsidRPr="001B154E">
              <w:rPr>
                <w:rFonts w:ascii="Calibri"/>
                <w:sz w:val="20"/>
              </w:rPr>
              <w:t>30/11/2009</w:t>
            </w:r>
          </w:p>
        </w:tc>
        <w:tc>
          <w:tcPr>
            <w:tcW w:w="1210" w:type="dxa"/>
          </w:tcPr>
          <w:p w14:paraId="1CA3F0A8" w14:textId="77777777" w:rsidR="00FA0304" w:rsidRPr="001B154E" w:rsidRDefault="00FA0304" w:rsidP="000500F6">
            <w:pPr>
              <w:widowControl/>
              <w:suppressAutoHyphens/>
              <w:ind w:left="57" w:right="57"/>
              <w:jc w:val="center"/>
            </w:pPr>
          </w:p>
        </w:tc>
        <w:tc>
          <w:tcPr>
            <w:tcW w:w="5830" w:type="dxa"/>
          </w:tcPr>
          <w:p w14:paraId="58540B43" w14:textId="2CF1C4E6"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eastAsia="Calibri" w:hAnsi="Calibri" w:cs="Calibri"/>
                <w:sz w:val="20"/>
                <w:szCs w:val="20"/>
              </w:rPr>
              <w:t>Dredging of the Lakes</w:t>
            </w:r>
            <w:r w:rsidR="002759CD">
              <w:rPr>
                <w:rFonts w:ascii="Calibri" w:eastAsia="Calibri" w:hAnsi="Calibri" w:cs="Calibri"/>
                <w:sz w:val="20"/>
                <w:szCs w:val="20"/>
              </w:rPr>
              <w:t>’</w:t>
            </w:r>
            <w:r w:rsidRPr="001B154E">
              <w:rPr>
                <w:rFonts w:ascii="Calibri" w:eastAsia="Calibri" w:hAnsi="Calibri" w:cs="Calibri"/>
                <w:sz w:val="20"/>
                <w:szCs w:val="20"/>
              </w:rPr>
              <w:t xml:space="preserve"> entrance caused an increase in the site’s salinity, but declining freshwater flows and increased nutrients; invasion of European shore crab and marine algal species.</w:t>
            </w:r>
          </w:p>
        </w:tc>
        <w:tc>
          <w:tcPr>
            <w:tcW w:w="2530" w:type="dxa"/>
          </w:tcPr>
          <w:p w14:paraId="2B40E5F4"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Update received from AA (2017)</w:t>
            </w:r>
          </w:p>
        </w:tc>
      </w:tr>
      <w:tr w:rsidR="00FA0304" w:rsidRPr="001B154E" w14:paraId="5C18A009" w14:textId="77777777" w:rsidTr="009344E1">
        <w:trPr>
          <w:cantSplit/>
        </w:trPr>
        <w:tc>
          <w:tcPr>
            <w:tcW w:w="575" w:type="dxa"/>
          </w:tcPr>
          <w:p w14:paraId="08FF2FF3" w14:textId="77777777" w:rsidR="00FA0304" w:rsidRPr="001B154E" w:rsidRDefault="00EC7C6E" w:rsidP="000500F6">
            <w:pPr>
              <w:pStyle w:val="TableParagraph"/>
              <w:widowControl/>
              <w:suppressAutoHyphens/>
              <w:ind w:left="57" w:right="57"/>
              <w:jc w:val="center"/>
              <w:rPr>
                <w:rFonts w:ascii="Calibri" w:eastAsia="Calibri" w:hAnsi="Calibri" w:cs="Calibri"/>
                <w:sz w:val="20"/>
                <w:szCs w:val="20"/>
              </w:rPr>
            </w:pPr>
            <w:r w:rsidRPr="001B154E">
              <w:rPr>
                <w:rFonts w:ascii="Calibri"/>
                <w:sz w:val="20"/>
              </w:rPr>
              <w:t>631</w:t>
            </w:r>
          </w:p>
        </w:tc>
        <w:tc>
          <w:tcPr>
            <w:tcW w:w="1211" w:type="dxa"/>
          </w:tcPr>
          <w:p w14:paraId="40DF3327"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Australia</w:t>
            </w:r>
          </w:p>
        </w:tc>
        <w:tc>
          <w:tcPr>
            <w:tcW w:w="2090" w:type="dxa"/>
          </w:tcPr>
          <w:p w14:paraId="4DBA29A5"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Moreton Bay</w:t>
            </w:r>
          </w:p>
        </w:tc>
        <w:tc>
          <w:tcPr>
            <w:tcW w:w="1210" w:type="dxa"/>
          </w:tcPr>
          <w:p w14:paraId="79DC8DE8" w14:textId="77777777" w:rsidR="00FA0304" w:rsidRPr="001B154E" w:rsidRDefault="00EC7C6E" w:rsidP="000500F6">
            <w:pPr>
              <w:pStyle w:val="TableParagraph"/>
              <w:widowControl/>
              <w:suppressAutoHyphens/>
              <w:ind w:left="57" w:right="57"/>
              <w:jc w:val="center"/>
              <w:rPr>
                <w:rFonts w:ascii="Calibri" w:eastAsia="Calibri" w:hAnsi="Calibri" w:cs="Calibri"/>
                <w:sz w:val="20"/>
                <w:szCs w:val="20"/>
              </w:rPr>
            </w:pPr>
            <w:r w:rsidRPr="001B154E">
              <w:rPr>
                <w:rFonts w:ascii="Calibri"/>
                <w:sz w:val="20"/>
              </w:rPr>
              <w:t>08/12/2015</w:t>
            </w:r>
          </w:p>
        </w:tc>
        <w:tc>
          <w:tcPr>
            <w:tcW w:w="1210" w:type="dxa"/>
          </w:tcPr>
          <w:p w14:paraId="1D3CFDDC" w14:textId="77777777" w:rsidR="00FA0304" w:rsidRPr="001B154E" w:rsidRDefault="00FA0304" w:rsidP="000500F6">
            <w:pPr>
              <w:widowControl/>
              <w:suppressAutoHyphens/>
              <w:ind w:left="57" w:right="57"/>
              <w:jc w:val="center"/>
            </w:pPr>
          </w:p>
        </w:tc>
        <w:tc>
          <w:tcPr>
            <w:tcW w:w="5830" w:type="dxa"/>
          </w:tcPr>
          <w:p w14:paraId="47E3AF12"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Proposed development which was referred to under the EPBC Act on 25 November 2015 (ref. EPBC 2016/7612) for potential impacts to the Moreton Bay Ramsar Site.</w:t>
            </w:r>
          </w:p>
        </w:tc>
        <w:tc>
          <w:tcPr>
            <w:tcW w:w="2530" w:type="dxa"/>
          </w:tcPr>
          <w:p w14:paraId="04C030B1"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Update received from AA (2017)</w:t>
            </w:r>
          </w:p>
        </w:tc>
      </w:tr>
      <w:tr w:rsidR="00C97149" w:rsidRPr="001B154E" w14:paraId="01008BAB" w14:textId="77777777" w:rsidTr="009344E1">
        <w:trPr>
          <w:cantSplit/>
        </w:trPr>
        <w:tc>
          <w:tcPr>
            <w:tcW w:w="575" w:type="dxa"/>
          </w:tcPr>
          <w:p w14:paraId="5E448685" w14:textId="5B5359B8" w:rsidR="00C97149" w:rsidRPr="001B154E" w:rsidRDefault="00C97149" w:rsidP="000500F6">
            <w:pPr>
              <w:pStyle w:val="TableParagraph"/>
              <w:widowControl/>
              <w:suppressAutoHyphens/>
              <w:ind w:left="57" w:right="57"/>
              <w:jc w:val="center"/>
              <w:rPr>
                <w:rFonts w:ascii="Calibri"/>
                <w:sz w:val="20"/>
              </w:rPr>
            </w:pPr>
            <w:r w:rsidRPr="001B154E">
              <w:rPr>
                <w:rFonts w:ascii="Calibri"/>
                <w:sz w:val="20"/>
              </w:rPr>
              <w:t>267</w:t>
            </w:r>
          </w:p>
        </w:tc>
        <w:tc>
          <w:tcPr>
            <w:tcW w:w="1211" w:type="dxa"/>
          </w:tcPr>
          <w:p w14:paraId="05E97303" w14:textId="071FDAFC" w:rsidR="00C97149" w:rsidRPr="001B154E" w:rsidRDefault="00C97149" w:rsidP="000500F6">
            <w:pPr>
              <w:pStyle w:val="TableParagraph"/>
              <w:widowControl/>
              <w:suppressAutoHyphens/>
              <w:ind w:left="57" w:right="57"/>
              <w:rPr>
                <w:rFonts w:ascii="Calibri"/>
                <w:sz w:val="20"/>
              </w:rPr>
            </w:pPr>
            <w:r w:rsidRPr="001B154E">
              <w:rPr>
                <w:rFonts w:ascii="Calibri"/>
                <w:sz w:val="20"/>
              </w:rPr>
              <w:t>Australia</w:t>
            </w:r>
          </w:p>
        </w:tc>
        <w:tc>
          <w:tcPr>
            <w:tcW w:w="2090" w:type="dxa"/>
          </w:tcPr>
          <w:p w14:paraId="67EDF3A2" w14:textId="2FD5354E" w:rsidR="00C97149" w:rsidRPr="001B154E" w:rsidRDefault="00C97149" w:rsidP="000500F6">
            <w:pPr>
              <w:pStyle w:val="TableParagraph"/>
              <w:widowControl/>
              <w:suppressAutoHyphens/>
              <w:ind w:left="57" w:right="57"/>
              <w:rPr>
                <w:rFonts w:ascii="Calibri"/>
                <w:sz w:val="20"/>
              </w:rPr>
            </w:pPr>
            <w:r w:rsidRPr="001B154E">
              <w:rPr>
                <w:rFonts w:ascii="Calibri"/>
                <w:sz w:val="20"/>
              </w:rPr>
              <w:t>Western Port</w:t>
            </w:r>
          </w:p>
        </w:tc>
        <w:tc>
          <w:tcPr>
            <w:tcW w:w="1210" w:type="dxa"/>
          </w:tcPr>
          <w:p w14:paraId="2EA87AE0" w14:textId="3082BC2B" w:rsidR="00C97149" w:rsidRPr="001B154E" w:rsidRDefault="003E0769" w:rsidP="000500F6">
            <w:pPr>
              <w:pStyle w:val="TableParagraph"/>
              <w:widowControl/>
              <w:suppressAutoHyphens/>
              <w:ind w:left="57" w:right="57"/>
              <w:jc w:val="center"/>
              <w:rPr>
                <w:rFonts w:ascii="Calibri"/>
                <w:sz w:val="20"/>
              </w:rPr>
            </w:pPr>
            <w:r w:rsidRPr="001B154E">
              <w:rPr>
                <w:rFonts w:ascii="Calibri"/>
                <w:sz w:val="20"/>
              </w:rPr>
              <w:t>28/11/2017</w:t>
            </w:r>
          </w:p>
        </w:tc>
        <w:tc>
          <w:tcPr>
            <w:tcW w:w="1210" w:type="dxa"/>
          </w:tcPr>
          <w:p w14:paraId="107EA1DE" w14:textId="77777777" w:rsidR="00C97149" w:rsidRPr="001B154E" w:rsidRDefault="00C97149" w:rsidP="000500F6">
            <w:pPr>
              <w:widowControl/>
              <w:suppressAutoHyphens/>
              <w:ind w:left="57" w:right="57"/>
              <w:jc w:val="center"/>
            </w:pPr>
          </w:p>
        </w:tc>
        <w:tc>
          <w:tcPr>
            <w:tcW w:w="5830" w:type="dxa"/>
          </w:tcPr>
          <w:p w14:paraId="651487DB" w14:textId="50F97072" w:rsidR="00C97149" w:rsidRPr="001B154E" w:rsidRDefault="003E0769" w:rsidP="000500F6">
            <w:pPr>
              <w:pStyle w:val="TableParagraph"/>
              <w:widowControl/>
              <w:suppressAutoHyphens/>
              <w:ind w:left="57" w:right="57"/>
              <w:rPr>
                <w:rFonts w:ascii="Calibri"/>
                <w:sz w:val="20"/>
              </w:rPr>
            </w:pPr>
            <w:r w:rsidRPr="001B154E">
              <w:rPr>
                <w:rFonts w:ascii="Calibri"/>
                <w:sz w:val="20"/>
              </w:rPr>
              <w:t>Very high levels of aluminium and chromium above trigger level in the constructed waterway flowing into the Site.</w:t>
            </w:r>
          </w:p>
        </w:tc>
        <w:tc>
          <w:tcPr>
            <w:tcW w:w="2530" w:type="dxa"/>
          </w:tcPr>
          <w:p w14:paraId="5FACBDF7" w14:textId="0768E50E" w:rsidR="00C97149" w:rsidRPr="001B154E" w:rsidRDefault="003E0769" w:rsidP="000500F6">
            <w:pPr>
              <w:pStyle w:val="TableParagraph"/>
              <w:widowControl/>
              <w:suppressAutoHyphens/>
              <w:ind w:left="57" w:right="57"/>
              <w:rPr>
                <w:rFonts w:ascii="Calibri"/>
                <w:sz w:val="20"/>
              </w:rPr>
            </w:pPr>
            <w:r w:rsidRPr="001B154E">
              <w:rPr>
                <w:rFonts w:ascii="Calibri"/>
                <w:sz w:val="20"/>
              </w:rPr>
              <w:t>Update received from AA (2017)</w:t>
            </w:r>
          </w:p>
        </w:tc>
      </w:tr>
      <w:tr w:rsidR="00FA0304" w:rsidRPr="001B154E" w14:paraId="6C1C1122" w14:textId="77777777" w:rsidTr="009344E1">
        <w:trPr>
          <w:cantSplit/>
        </w:trPr>
        <w:tc>
          <w:tcPr>
            <w:tcW w:w="575" w:type="dxa"/>
          </w:tcPr>
          <w:p w14:paraId="37C059C7" w14:textId="77777777" w:rsidR="00FA0304" w:rsidRPr="001B154E" w:rsidRDefault="00EC7C6E" w:rsidP="000500F6">
            <w:pPr>
              <w:pStyle w:val="TableParagraph"/>
              <w:widowControl/>
              <w:suppressAutoHyphens/>
              <w:ind w:left="57" w:right="57"/>
              <w:jc w:val="center"/>
              <w:rPr>
                <w:rFonts w:ascii="Calibri" w:eastAsia="Calibri" w:hAnsi="Calibri" w:cs="Calibri"/>
                <w:sz w:val="20"/>
                <w:szCs w:val="20"/>
              </w:rPr>
            </w:pPr>
            <w:r w:rsidRPr="001B154E">
              <w:rPr>
                <w:rFonts w:ascii="Calibri"/>
                <w:sz w:val="20"/>
              </w:rPr>
              <w:t>560</w:t>
            </w:r>
          </w:p>
        </w:tc>
        <w:tc>
          <w:tcPr>
            <w:tcW w:w="1211" w:type="dxa"/>
          </w:tcPr>
          <w:p w14:paraId="6940FF55"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Bangladesh</w:t>
            </w:r>
          </w:p>
        </w:tc>
        <w:tc>
          <w:tcPr>
            <w:tcW w:w="2090" w:type="dxa"/>
          </w:tcPr>
          <w:p w14:paraId="7D904A20"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Sundarbans Reserved Forest</w:t>
            </w:r>
          </w:p>
        </w:tc>
        <w:tc>
          <w:tcPr>
            <w:tcW w:w="1210" w:type="dxa"/>
          </w:tcPr>
          <w:p w14:paraId="23789D32" w14:textId="77777777" w:rsidR="00FA0304" w:rsidRPr="001B154E" w:rsidRDefault="00EC7C6E" w:rsidP="000500F6">
            <w:pPr>
              <w:pStyle w:val="TableParagraph"/>
              <w:widowControl/>
              <w:suppressAutoHyphens/>
              <w:ind w:left="57" w:right="57"/>
              <w:jc w:val="center"/>
              <w:rPr>
                <w:rFonts w:ascii="Calibri" w:eastAsia="Calibri" w:hAnsi="Calibri" w:cs="Calibri"/>
                <w:sz w:val="20"/>
                <w:szCs w:val="20"/>
              </w:rPr>
            </w:pPr>
            <w:r w:rsidRPr="001B154E">
              <w:rPr>
                <w:rFonts w:ascii="Calibri"/>
                <w:sz w:val="20"/>
              </w:rPr>
              <w:t>09/06/2011</w:t>
            </w:r>
          </w:p>
        </w:tc>
        <w:tc>
          <w:tcPr>
            <w:tcW w:w="1210" w:type="dxa"/>
          </w:tcPr>
          <w:p w14:paraId="65334C79" w14:textId="77777777" w:rsidR="00FA0304" w:rsidRPr="001B154E" w:rsidRDefault="00FA0304" w:rsidP="000500F6">
            <w:pPr>
              <w:widowControl/>
              <w:suppressAutoHyphens/>
              <w:ind w:left="57" w:right="57"/>
              <w:jc w:val="center"/>
            </w:pPr>
          </w:p>
        </w:tc>
        <w:tc>
          <w:tcPr>
            <w:tcW w:w="5830" w:type="dxa"/>
          </w:tcPr>
          <w:p w14:paraId="7C099878"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Plans to develop a coal mine in Phulbari; the extracted coal is transferred to Mongla port (near Sundarbans), then transported to an off-shore reloading facility inside the Site. The possible impacts from the proposed construction of the Rampal power plant which may cause air and water pollution, an increase in shipping and dredging, and removal of freshwater from an already saline environment.</w:t>
            </w:r>
          </w:p>
        </w:tc>
        <w:tc>
          <w:tcPr>
            <w:tcW w:w="2530" w:type="dxa"/>
          </w:tcPr>
          <w:p w14:paraId="172B1D9F"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Awaiting AA update (2016)</w:t>
            </w:r>
          </w:p>
        </w:tc>
      </w:tr>
      <w:tr w:rsidR="00FA0304" w:rsidRPr="001B154E" w14:paraId="3C1DC423" w14:textId="77777777" w:rsidTr="009344E1">
        <w:trPr>
          <w:cantSplit/>
        </w:trPr>
        <w:tc>
          <w:tcPr>
            <w:tcW w:w="575" w:type="dxa"/>
          </w:tcPr>
          <w:p w14:paraId="0BCA4449" w14:textId="77777777" w:rsidR="00FA0304" w:rsidRPr="001B154E" w:rsidRDefault="00EC7C6E" w:rsidP="000500F6">
            <w:pPr>
              <w:pStyle w:val="TableParagraph"/>
              <w:widowControl/>
              <w:suppressAutoHyphens/>
              <w:ind w:left="57" w:right="57"/>
              <w:jc w:val="center"/>
              <w:rPr>
                <w:rFonts w:ascii="Calibri" w:eastAsia="Calibri" w:hAnsi="Calibri" w:cs="Calibri"/>
                <w:sz w:val="20"/>
                <w:szCs w:val="20"/>
              </w:rPr>
            </w:pPr>
            <w:r w:rsidRPr="001B154E">
              <w:rPr>
                <w:rFonts w:ascii="Calibri"/>
                <w:sz w:val="20"/>
              </w:rPr>
              <w:t>1017</w:t>
            </w:r>
          </w:p>
        </w:tc>
        <w:tc>
          <w:tcPr>
            <w:tcW w:w="1211" w:type="dxa"/>
          </w:tcPr>
          <w:p w14:paraId="69AA4C9B"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Benin</w:t>
            </w:r>
          </w:p>
        </w:tc>
        <w:tc>
          <w:tcPr>
            <w:tcW w:w="2090" w:type="dxa"/>
          </w:tcPr>
          <w:p w14:paraId="4549B6F7" w14:textId="77777777" w:rsidR="00FA0304" w:rsidRPr="001B154E" w:rsidRDefault="00EC7C6E" w:rsidP="000500F6">
            <w:pPr>
              <w:pStyle w:val="TableParagraph"/>
              <w:widowControl/>
              <w:suppressAutoHyphens/>
              <w:ind w:left="57" w:right="57"/>
              <w:rPr>
                <w:rFonts w:ascii="Calibri" w:eastAsia="Calibri" w:hAnsi="Calibri" w:cs="Calibri"/>
                <w:sz w:val="20"/>
                <w:szCs w:val="20"/>
                <w:lang w:val="fr-FR"/>
              </w:rPr>
            </w:pPr>
            <w:r w:rsidRPr="001B154E">
              <w:rPr>
                <w:rFonts w:ascii="Calibri" w:hAnsi="Calibri"/>
                <w:sz w:val="20"/>
                <w:lang w:val="fr-FR"/>
              </w:rPr>
              <w:t>Basse Vallée du Couffo, Lagune Côtiere, Chenal Aho, Lac Ahémé</w:t>
            </w:r>
          </w:p>
        </w:tc>
        <w:tc>
          <w:tcPr>
            <w:tcW w:w="1210" w:type="dxa"/>
          </w:tcPr>
          <w:p w14:paraId="37FD07B5" w14:textId="77777777" w:rsidR="00FA0304" w:rsidRPr="001B154E" w:rsidRDefault="00EC7C6E" w:rsidP="000500F6">
            <w:pPr>
              <w:pStyle w:val="TableParagraph"/>
              <w:widowControl/>
              <w:suppressAutoHyphens/>
              <w:ind w:left="57" w:right="57"/>
              <w:jc w:val="center"/>
              <w:rPr>
                <w:rFonts w:ascii="Calibri" w:eastAsia="Calibri" w:hAnsi="Calibri" w:cs="Calibri"/>
                <w:sz w:val="20"/>
                <w:szCs w:val="20"/>
              </w:rPr>
            </w:pPr>
            <w:r w:rsidRPr="001B154E">
              <w:rPr>
                <w:rFonts w:ascii="Calibri"/>
                <w:sz w:val="20"/>
              </w:rPr>
              <w:t>10/04/2017</w:t>
            </w:r>
          </w:p>
        </w:tc>
        <w:tc>
          <w:tcPr>
            <w:tcW w:w="1210" w:type="dxa"/>
          </w:tcPr>
          <w:p w14:paraId="011D8CC4" w14:textId="77777777" w:rsidR="00FA0304" w:rsidRPr="001B154E" w:rsidRDefault="00FA0304" w:rsidP="000500F6">
            <w:pPr>
              <w:widowControl/>
              <w:suppressAutoHyphens/>
              <w:ind w:left="57" w:right="57"/>
              <w:jc w:val="center"/>
            </w:pPr>
          </w:p>
        </w:tc>
        <w:tc>
          <w:tcPr>
            <w:tcW w:w="5830" w:type="dxa"/>
          </w:tcPr>
          <w:p w14:paraId="65ADDECB"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Construction of hotels along the "Coastal Lagoon" which forms part of the hydrological complex of the site.</w:t>
            </w:r>
          </w:p>
        </w:tc>
        <w:tc>
          <w:tcPr>
            <w:tcW w:w="2530" w:type="dxa"/>
          </w:tcPr>
          <w:p w14:paraId="5A48F64D"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Awaiting AA confirmation (2017)</w:t>
            </w:r>
          </w:p>
        </w:tc>
      </w:tr>
      <w:tr w:rsidR="00FA0304" w:rsidRPr="001B154E" w14:paraId="29A099F5" w14:textId="77777777" w:rsidTr="009344E1">
        <w:trPr>
          <w:cantSplit/>
        </w:trPr>
        <w:tc>
          <w:tcPr>
            <w:tcW w:w="575" w:type="dxa"/>
          </w:tcPr>
          <w:p w14:paraId="6A81DF3F"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lastRenderedPageBreak/>
              <w:t>1180</w:t>
            </w:r>
          </w:p>
        </w:tc>
        <w:tc>
          <w:tcPr>
            <w:tcW w:w="1211" w:type="dxa"/>
          </w:tcPr>
          <w:p w14:paraId="135E6555"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Burundi</w:t>
            </w:r>
          </w:p>
        </w:tc>
        <w:tc>
          <w:tcPr>
            <w:tcW w:w="2090" w:type="dxa"/>
          </w:tcPr>
          <w:p w14:paraId="27622182" w14:textId="77777777" w:rsidR="00FA0304" w:rsidRPr="001B154E" w:rsidRDefault="00EC7C6E" w:rsidP="000500F6">
            <w:pPr>
              <w:pStyle w:val="TableParagraph"/>
              <w:widowControl/>
              <w:suppressAutoHyphens/>
              <w:ind w:left="57" w:right="57"/>
              <w:rPr>
                <w:rFonts w:ascii="Calibri" w:eastAsia="Calibri" w:hAnsi="Calibri" w:cs="Calibri"/>
                <w:sz w:val="20"/>
                <w:szCs w:val="20"/>
                <w:lang w:val="fr-FR"/>
              </w:rPr>
            </w:pPr>
            <w:r w:rsidRPr="001B154E">
              <w:rPr>
                <w:rFonts w:ascii="Calibri"/>
                <w:sz w:val="20"/>
                <w:lang w:val="fr-FR"/>
              </w:rPr>
              <w:t>Parc National de la Rusizi</w:t>
            </w:r>
          </w:p>
        </w:tc>
        <w:tc>
          <w:tcPr>
            <w:tcW w:w="1210" w:type="dxa"/>
          </w:tcPr>
          <w:p w14:paraId="7AAC3178"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01/01/2013</w:t>
            </w:r>
          </w:p>
        </w:tc>
        <w:tc>
          <w:tcPr>
            <w:tcW w:w="1210" w:type="dxa"/>
          </w:tcPr>
          <w:p w14:paraId="3AF2C01B" w14:textId="77777777" w:rsidR="00FA0304" w:rsidRPr="001B154E" w:rsidRDefault="00FA0304" w:rsidP="000500F6">
            <w:pPr>
              <w:widowControl/>
              <w:suppressAutoHyphens/>
              <w:ind w:left="57" w:right="57"/>
            </w:pPr>
          </w:p>
        </w:tc>
        <w:tc>
          <w:tcPr>
            <w:tcW w:w="5830" w:type="dxa"/>
          </w:tcPr>
          <w:p w14:paraId="0DC09ADD" w14:textId="77777777" w:rsidR="00FA0304" w:rsidRPr="001B154E" w:rsidRDefault="00EC7C6E" w:rsidP="000500F6">
            <w:pPr>
              <w:pStyle w:val="TableParagraph"/>
              <w:widowControl/>
              <w:suppressAutoHyphens/>
              <w:ind w:left="57" w:right="57"/>
              <w:rPr>
                <w:rFonts w:ascii="Calibri" w:eastAsia="Calibri" w:hAnsi="Calibri" w:cs="Calibri"/>
                <w:sz w:val="20"/>
                <w:szCs w:val="20"/>
                <w:lang w:val="fr-FR"/>
              </w:rPr>
            </w:pPr>
            <w:r w:rsidRPr="001B154E">
              <w:rPr>
                <w:rFonts w:ascii="Calibri"/>
                <w:sz w:val="20"/>
                <w:lang w:val="fr-FR"/>
              </w:rPr>
              <w:t>Large Scale Sugar Cane Plantation</w:t>
            </w:r>
          </w:p>
        </w:tc>
        <w:tc>
          <w:tcPr>
            <w:tcW w:w="2530" w:type="dxa"/>
          </w:tcPr>
          <w:p w14:paraId="3101B59A"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Awaiting AA update (2016)</w:t>
            </w:r>
          </w:p>
        </w:tc>
      </w:tr>
      <w:tr w:rsidR="00FA0304" w:rsidRPr="001B154E" w14:paraId="530DF8BB" w14:textId="77777777" w:rsidTr="009344E1">
        <w:trPr>
          <w:cantSplit/>
        </w:trPr>
        <w:tc>
          <w:tcPr>
            <w:tcW w:w="575" w:type="dxa"/>
          </w:tcPr>
          <w:p w14:paraId="113F0AA6"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1740</w:t>
            </w:r>
          </w:p>
        </w:tc>
        <w:tc>
          <w:tcPr>
            <w:tcW w:w="1211" w:type="dxa"/>
          </w:tcPr>
          <w:p w14:paraId="3A883016"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Congo</w:t>
            </w:r>
          </w:p>
        </w:tc>
        <w:tc>
          <w:tcPr>
            <w:tcW w:w="2090" w:type="dxa"/>
          </w:tcPr>
          <w:p w14:paraId="15A99529"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Cayo-Loufoualeba</w:t>
            </w:r>
          </w:p>
        </w:tc>
        <w:tc>
          <w:tcPr>
            <w:tcW w:w="1210" w:type="dxa"/>
          </w:tcPr>
          <w:p w14:paraId="25CBFF37"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01/01/2010</w:t>
            </w:r>
          </w:p>
        </w:tc>
        <w:tc>
          <w:tcPr>
            <w:tcW w:w="1210" w:type="dxa"/>
          </w:tcPr>
          <w:p w14:paraId="1E0AB919" w14:textId="77777777" w:rsidR="00FA0304" w:rsidRPr="001B154E" w:rsidRDefault="00FA0304" w:rsidP="000500F6">
            <w:pPr>
              <w:widowControl/>
              <w:suppressAutoHyphens/>
              <w:ind w:left="57" w:right="57"/>
            </w:pPr>
          </w:p>
        </w:tc>
        <w:tc>
          <w:tcPr>
            <w:tcW w:w="5830" w:type="dxa"/>
          </w:tcPr>
          <w:p w14:paraId="1C6BBEF0" w14:textId="2C2CA5E8" w:rsidR="00FA0304" w:rsidRPr="001B154E" w:rsidRDefault="00DE6D46" w:rsidP="000500F6">
            <w:pPr>
              <w:pStyle w:val="TableParagraph"/>
              <w:widowControl/>
              <w:suppressAutoHyphens/>
              <w:ind w:left="57" w:right="57"/>
              <w:rPr>
                <w:rFonts w:ascii="Calibri" w:eastAsia="Calibri" w:hAnsi="Calibri" w:cs="Calibri"/>
                <w:sz w:val="20"/>
                <w:szCs w:val="20"/>
              </w:rPr>
            </w:pPr>
            <w:r>
              <w:rPr>
                <w:rFonts w:ascii="Calibri"/>
                <w:sz w:val="20"/>
              </w:rPr>
              <w:t>Extractive industry (m</w:t>
            </w:r>
            <w:r w:rsidR="00EC7C6E" w:rsidRPr="001B154E">
              <w:rPr>
                <w:rFonts w:ascii="Calibri"/>
                <w:sz w:val="20"/>
              </w:rPr>
              <w:t>ining)</w:t>
            </w:r>
          </w:p>
        </w:tc>
        <w:tc>
          <w:tcPr>
            <w:tcW w:w="2530" w:type="dxa"/>
          </w:tcPr>
          <w:p w14:paraId="5591BD09" w14:textId="2758723D" w:rsidR="00FA0304" w:rsidRPr="001B154E" w:rsidRDefault="00DE6D46" w:rsidP="000500F6">
            <w:pPr>
              <w:pStyle w:val="TableParagraph"/>
              <w:widowControl/>
              <w:suppressAutoHyphens/>
              <w:ind w:left="57" w:right="57"/>
              <w:rPr>
                <w:rFonts w:ascii="Calibri" w:eastAsia="Calibri" w:hAnsi="Calibri" w:cs="Calibri"/>
                <w:sz w:val="20"/>
                <w:szCs w:val="20"/>
              </w:rPr>
            </w:pPr>
            <w:r>
              <w:rPr>
                <w:rFonts w:ascii="Calibri"/>
                <w:sz w:val="20"/>
              </w:rPr>
              <w:t>RAM</w:t>
            </w:r>
            <w:r w:rsidR="00C25ACE">
              <w:rPr>
                <w:rFonts w:ascii="Calibri"/>
                <w:sz w:val="20"/>
              </w:rPr>
              <w:t xml:space="preserve"> </w:t>
            </w:r>
            <w:r>
              <w:rPr>
                <w:rFonts w:ascii="Calibri"/>
                <w:sz w:val="20"/>
              </w:rPr>
              <w:t>implemention</w:t>
            </w:r>
            <w:r w:rsidR="00EC7C6E" w:rsidRPr="001B154E">
              <w:rPr>
                <w:rFonts w:ascii="Calibri"/>
                <w:sz w:val="20"/>
              </w:rPr>
              <w:t xml:space="preserve"> and follow u</w:t>
            </w:r>
            <w:r>
              <w:rPr>
                <w:rFonts w:ascii="Calibri"/>
                <w:sz w:val="20"/>
              </w:rPr>
              <w:t>p (2010)</w:t>
            </w:r>
          </w:p>
        </w:tc>
      </w:tr>
      <w:tr w:rsidR="00FA0304" w:rsidRPr="001B154E" w14:paraId="23210902" w14:textId="77777777" w:rsidTr="009344E1">
        <w:trPr>
          <w:cantSplit/>
        </w:trPr>
        <w:tc>
          <w:tcPr>
            <w:tcW w:w="575" w:type="dxa"/>
          </w:tcPr>
          <w:p w14:paraId="5A0BFE71"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143</w:t>
            </w:r>
          </w:p>
        </w:tc>
        <w:tc>
          <w:tcPr>
            <w:tcW w:w="1211" w:type="dxa"/>
          </w:tcPr>
          <w:p w14:paraId="192D0D18"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Denmark</w:t>
            </w:r>
          </w:p>
        </w:tc>
        <w:tc>
          <w:tcPr>
            <w:tcW w:w="2090" w:type="dxa"/>
          </w:tcPr>
          <w:p w14:paraId="705C159A"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Nissum Fjord</w:t>
            </w:r>
          </w:p>
        </w:tc>
        <w:tc>
          <w:tcPr>
            <w:tcW w:w="1210" w:type="dxa"/>
          </w:tcPr>
          <w:p w14:paraId="17B5A484"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17/11/2009</w:t>
            </w:r>
          </w:p>
        </w:tc>
        <w:tc>
          <w:tcPr>
            <w:tcW w:w="1210" w:type="dxa"/>
          </w:tcPr>
          <w:p w14:paraId="2E752143" w14:textId="77777777" w:rsidR="00FA0304" w:rsidRPr="001B154E" w:rsidRDefault="00FA0304" w:rsidP="000500F6">
            <w:pPr>
              <w:widowControl/>
              <w:suppressAutoHyphens/>
              <w:ind w:left="57" w:right="57"/>
            </w:pPr>
          </w:p>
        </w:tc>
        <w:tc>
          <w:tcPr>
            <w:tcW w:w="5830" w:type="dxa"/>
          </w:tcPr>
          <w:p w14:paraId="5E89E1DA"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Increasing eutrophication leads to decrease of populations of staging and wintering waterbirds.</w:t>
            </w:r>
          </w:p>
        </w:tc>
        <w:tc>
          <w:tcPr>
            <w:tcW w:w="2530" w:type="dxa"/>
          </w:tcPr>
          <w:p w14:paraId="6AAA5237"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Awaiting AA confirmation (2013)</w:t>
            </w:r>
          </w:p>
        </w:tc>
      </w:tr>
      <w:tr w:rsidR="00FA0304" w:rsidRPr="001B154E" w14:paraId="00A6123E" w14:textId="77777777" w:rsidTr="009344E1">
        <w:trPr>
          <w:cantSplit/>
        </w:trPr>
        <w:tc>
          <w:tcPr>
            <w:tcW w:w="575" w:type="dxa"/>
          </w:tcPr>
          <w:p w14:paraId="45636353"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146</w:t>
            </w:r>
          </w:p>
        </w:tc>
        <w:tc>
          <w:tcPr>
            <w:tcW w:w="1211" w:type="dxa"/>
          </w:tcPr>
          <w:p w14:paraId="10E63994"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Denmark</w:t>
            </w:r>
          </w:p>
        </w:tc>
        <w:tc>
          <w:tcPr>
            <w:tcW w:w="2090" w:type="dxa"/>
          </w:tcPr>
          <w:p w14:paraId="6B3B8EBF"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Ulvedybet and Nibe Bredning</w:t>
            </w:r>
          </w:p>
        </w:tc>
        <w:tc>
          <w:tcPr>
            <w:tcW w:w="1210" w:type="dxa"/>
          </w:tcPr>
          <w:p w14:paraId="66E02720"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17/11/2009</w:t>
            </w:r>
          </w:p>
        </w:tc>
        <w:tc>
          <w:tcPr>
            <w:tcW w:w="1210" w:type="dxa"/>
          </w:tcPr>
          <w:p w14:paraId="4049ECA3" w14:textId="77777777" w:rsidR="00FA0304" w:rsidRPr="001B154E" w:rsidRDefault="00FA0304" w:rsidP="000500F6">
            <w:pPr>
              <w:widowControl/>
              <w:suppressAutoHyphens/>
              <w:ind w:left="57" w:right="57"/>
            </w:pPr>
          </w:p>
        </w:tc>
        <w:tc>
          <w:tcPr>
            <w:tcW w:w="5830" w:type="dxa"/>
          </w:tcPr>
          <w:p w14:paraId="6F080646"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Increasing eutrophication leads to decrease of populations of staging and wintering waterbirds.</w:t>
            </w:r>
          </w:p>
        </w:tc>
        <w:tc>
          <w:tcPr>
            <w:tcW w:w="2530" w:type="dxa"/>
          </w:tcPr>
          <w:p w14:paraId="21E59C33"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Awaiting AA confirmation (2013)</w:t>
            </w:r>
          </w:p>
        </w:tc>
      </w:tr>
      <w:tr w:rsidR="00FA0304" w:rsidRPr="001B154E" w14:paraId="46509B08" w14:textId="77777777" w:rsidTr="009344E1">
        <w:trPr>
          <w:cantSplit/>
        </w:trPr>
        <w:tc>
          <w:tcPr>
            <w:tcW w:w="575" w:type="dxa"/>
          </w:tcPr>
          <w:p w14:paraId="7E169376"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356</w:t>
            </w:r>
          </w:p>
        </w:tc>
        <w:tc>
          <w:tcPr>
            <w:tcW w:w="1211" w:type="dxa"/>
          </w:tcPr>
          <w:p w14:paraId="432405E3"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Denmark</w:t>
            </w:r>
          </w:p>
        </w:tc>
        <w:tc>
          <w:tcPr>
            <w:tcW w:w="2090" w:type="dxa"/>
          </w:tcPr>
          <w:p w14:paraId="5802A9C2"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Vadehavet</w:t>
            </w:r>
          </w:p>
        </w:tc>
        <w:tc>
          <w:tcPr>
            <w:tcW w:w="1210" w:type="dxa"/>
          </w:tcPr>
          <w:p w14:paraId="79375E93"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17/11/2009</w:t>
            </w:r>
          </w:p>
        </w:tc>
        <w:tc>
          <w:tcPr>
            <w:tcW w:w="1210" w:type="dxa"/>
          </w:tcPr>
          <w:p w14:paraId="5C342B35" w14:textId="77777777" w:rsidR="00FA0304" w:rsidRPr="001B154E" w:rsidRDefault="00FA0304" w:rsidP="000500F6">
            <w:pPr>
              <w:widowControl/>
              <w:suppressAutoHyphens/>
              <w:ind w:left="57" w:right="57"/>
            </w:pPr>
          </w:p>
        </w:tc>
        <w:tc>
          <w:tcPr>
            <w:tcW w:w="5830" w:type="dxa"/>
          </w:tcPr>
          <w:p w14:paraId="586A6931"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Drainage and agricultural intensification, destruction of meadows.</w:t>
            </w:r>
          </w:p>
        </w:tc>
        <w:tc>
          <w:tcPr>
            <w:tcW w:w="2530" w:type="dxa"/>
          </w:tcPr>
          <w:p w14:paraId="05526DF2"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Awaiting AA confirmation (2013)</w:t>
            </w:r>
          </w:p>
        </w:tc>
      </w:tr>
      <w:tr w:rsidR="00FA0304" w:rsidRPr="001B154E" w14:paraId="72D56AC1" w14:textId="77777777" w:rsidTr="009344E1">
        <w:trPr>
          <w:cantSplit/>
        </w:trPr>
        <w:tc>
          <w:tcPr>
            <w:tcW w:w="575" w:type="dxa"/>
          </w:tcPr>
          <w:p w14:paraId="1D584BA3"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1810</w:t>
            </w:r>
          </w:p>
        </w:tc>
        <w:tc>
          <w:tcPr>
            <w:tcW w:w="1211" w:type="dxa"/>
          </w:tcPr>
          <w:p w14:paraId="5F5A7BDD"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France</w:t>
            </w:r>
          </w:p>
        </w:tc>
        <w:tc>
          <w:tcPr>
            <w:tcW w:w="2090" w:type="dxa"/>
          </w:tcPr>
          <w:p w14:paraId="2D4EAA59"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hAnsi="Calibri"/>
                <w:sz w:val="20"/>
              </w:rPr>
              <w:t>Rhin supérieur</w:t>
            </w:r>
          </w:p>
        </w:tc>
        <w:tc>
          <w:tcPr>
            <w:tcW w:w="1210" w:type="dxa"/>
          </w:tcPr>
          <w:p w14:paraId="3DE9E2BC"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18/04/2012</w:t>
            </w:r>
          </w:p>
        </w:tc>
        <w:tc>
          <w:tcPr>
            <w:tcW w:w="1210" w:type="dxa"/>
          </w:tcPr>
          <w:p w14:paraId="50AC2E4C"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26/06/2015</w:t>
            </w:r>
          </w:p>
        </w:tc>
        <w:tc>
          <w:tcPr>
            <w:tcW w:w="5830" w:type="dxa"/>
          </w:tcPr>
          <w:p w14:paraId="7878F7F1"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Urban developments. AA reported project was abandoned.</w:t>
            </w:r>
          </w:p>
        </w:tc>
        <w:tc>
          <w:tcPr>
            <w:tcW w:w="2530" w:type="dxa"/>
          </w:tcPr>
          <w:p w14:paraId="53CCCCB0" w14:textId="30652367" w:rsidR="00FA0304" w:rsidRPr="001B154E" w:rsidRDefault="00C7313C" w:rsidP="000500F6">
            <w:pPr>
              <w:pStyle w:val="TableParagraph"/>
              <w:widowControl/>
              <w:suppressAutoHyphens/>
              <w:ind w:left="57" w:right="57"/>
              <w:rPr>
                <w:rFonts w:ascii="Calibri" w:eastAsia="Calibri" w:hAnsi="Calibri" w:cs="Calibri"/>
                <w:sz w:val="20"/>
                <w:szCs w:val="20"/>
              </w:rPr>
            </w:pPr>
            <w:r>
              <w:rPr>
                <w:rFonts w:ascii="Calibri"/>
                <w:sz w:val="20"/>
              </w:rPr>
              <w:t>Case closed (2015)</w:t>
            </w:r>
          </w:p>
        </w:tc>
      </w:tr>
      <w:tr w:rsidR="00FA0304" w:rsidRPr="001B154E" w14:paraId="2A4B051B" w14:textId="77777777" w:rsidTr="009344E1">
        <w:trPr>
          <w:cantSplit/>
        </w:trPr>
        <w:tc>
          <w:tcPr>
            <w:tcW w:w="575" w:type="dxa"/>
          </w:tcPr>
          <w:p w14:paraId="006D60C2"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54</w:t>
            </w:r>
          </w:p>
        </w:tc>
        <w:tc>
          <w:tcPr>
            <w:tcW w:w="1211" w:type="dxa"/>
          </w:tcPr>
          <w:p w14:paraId="7F25A2A7"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Greece</w:t>
            </w:r>
          </w:p>
        </w:tc>
        <w:tc>
          <w:tcPr>
            <w:tcW w:w="2090" w:type="dxa"/>
          </w:tcPr>
          <w:p w14:paraId="61DDD901"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Evros Delta</w:t>
            </w:r>
          </w:p>
        </w:tc>
        <w:tc>
          <w:tcPr>
            <w:tcW w:w="1210" w:type="dxa"/>
          </w:tcPr>
          <w:p w14:paraId="16DAD5CE"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24/10/2008</w:t>
            </w:r>
          </w:p>
        </w:tc>
        <w:tc>
          <w:tcPr>
            <w:tcW w:w="1210" w:type="dxa"/>
          </w:tcPr>
          <w:p w14:paraId="6448FC87" w14:textId="080AED01" w:rsidR="00FA0304" w:rsidRPr="001B154E" w:rsidRDefault="00427F8B" w:rsidP="000500F6">
            <w:pPr>
              <w:pStyle w:val="TableParagraph"/>
              <w:widowControl/>
              <w:suppressAutoHyphens/>
              <w:ind w:left="57" w:right="57"/>
              <w:jc w:val="center"/>
              <w:rPr>
                <w:rFonts w:ascii="Calibri" w:eastAsia="Calibri" w:hAnsi="Calibri" w:cs="Calibri"/>
                <w:sz w:val="20"/>
                <w:szCs w:val="20"/>
              </w:rPr>
            </w:pPr>
            <w:r w:rsidRPr="001B154E">
              <w:rPr>
                <w:rFonts w:ascii="Calibri"/>
                <w:sz w:val="20"/>
              </w:rPr>
              <w:t>01/12/</w:t>
            </w:r>
            <w:r w:rsidR="00EC7C6E" w:rsidRPr="001B154E">
              <w:rPr>
                <w:rFonts w:ascii="Calibri"/>
                <w:sz w:val="20"/>
              </w:rPr>
              <w:t>2016</w:t>
            </w:r>
          </w:p>
        </w:tc>
        <w:tc>
          <w:tcPr>
            <w:tcW w:w="5830" w:type="dxa"/>
          </w:tcPr>
          <w:p w14:paraId="5F0CA5D3"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Lack of coherent management.</w:t>
            </w:r>
          </w:p>
        </w:tc>
        <w:tc>
          <w:tcPr>
            <w:tcW w:w="2530" w:type="dxa"/>
          </w:tcPr>
          <w:p w14:paraId="0342873E"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Case closed (2016)</w:t>
            </w:r>
          </w:p>
        </w:tc>
      </w:tr>
      <w:tr w:rsidR="00FA0304" w:rsidRPr="001B154E" w14:paraId="1ED72F5C" w14:textId="77777777" w:rsidTr="009344E1">
        <w:trPr>
          <w:cantSplit/>
        </w:trPr>
        <w:tc>
          <w:tcPr>
            <w:tcW w:w="575" w:type="dxa"/>
          </w:tcPr>
          <w:p w14:paraId="1B0F9D67"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460</w:t>
            </w:r>
          </w:p>
        </w:tc>
        <w:tc>
          <w:tcPr>
            <w:tcW w:w="1211" w:type="dxa"/>
          </w:tcPr>
          <w:p w14:paraId="41163290"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Iceland</w:t>
            </w:r>
          </w:p>
        </w:tc>
        <w:tc>
          <w:tcPr>
            <w:tcW w:w="2090" w:type="dxa"/>
          </w:tcPr>
          <w:p w14:paraId="0B9E965B"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hAnsi="Calibri"/>
                <w:sz w:val="20"/>
              </w:rPr>
              <w:t>Thjörsárver</w:t>
            </w:r>
          </w:p>
        </w:tc>
        <w:tc>
          <w:tcPr>
            <w:tcW w:w="1210" w:type="dxa"/>
          </w:tcPr>
          <w:p w14:paraId="5DFAE4F1"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22/04/2010</w:t>
            </w:r>
          </w:p>
        </w:tc>
        <w:tc>
          <w:tcPr>
            <w:tcW w:w="1210" w:type="dxa"/>
          </w:tcPr>
          <w:p w14:paraId="7D2DE11E" w14:textId="77777777" w:rsidR="00FA0304" w:rsidRPr="001B154E" w:rsidRDefault="00FA0304" w:rsidP="000500F6">
            <w:pPr>
              <w:widowControl/>
              <w:suppressAutoHyphens/>
              <w:ind w:left="57" w:right="57"/>
            </w:pPr>
          </w:p>
        </w:tc>
        <w:tc>
          <w:tcPr>
            <w:tcW w:w="5830" w:type="dxa"/>
          </w:tcPr>
          <w:p w14:paraId="6422277E"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Plans for a hydropower plant and dam.</w:t>
            </w:r>
          </w:p>
        </w:tc>
        <w:tc>
          <w:tcPr>
            <w:tcW w:w="2530" w:type="dxa"/>
          </w:tcPr>
          <w:p w14:paraId="0D5206AF"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Awaiting AA confirmation (2012)</w:t>
            </w:r>
          </w:p>
        </w:tc>
      </w:tr>
      <w:tr w:rsidR="00FA0304" w:rsidRPr="001B154E" w14:paraId="05486CB5" w14:textId="77777777" w:rsidTr="009344E1">
        <w:trPr>
          <w:cantSplit/>
        </w:trPr>
        <w:tc>
          <w:tcPr>
            <w:tcW w:w="575" w:type="dxa"/>
          </w:tcPr>
          <w:p w14:paraId="40409059"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1204</w:t>
            </w:r>
          </w:p>
        </w:tc>
        <w:tc>
          <w:tcPr>
            <w:tcW w:w="1211" w:type="dxa"/>
          </w:tcPr>
          <w:p w14:paraId="07EE7B74"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India</w:t>
            </w:r>
          </w:p>
        </w:tc>
        <w:tc>
          <w:tcPr>
            <w:tcW w:w="2090" w:type="dxa"/>
          </w:tcPr>
          <w:p w14:paraId="6302D1CD"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Ashtamudi Wetland</w:t>
            </w:r>
          </w:p>
        </w:tc>
        <w:tc>
          <w:tcPr>
            <w:tcW w:w="1210" w:type="dxa"/>
          </w:tcPr>
          <w:p w14:paraId="7E379C4E"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13/06/2012</w:t>
            </w:r>
          </w:p>
        </w:tc>
        <w:tc>
          <w:tcPr>
            <w:tcW w:w="1210" w:type="dxa"/>
          </w:tcPr>
          <w:p w14:paraId="36745FB0" w14:textId="77777777" w:rsidR="00FA0304" w:rsidRPr="001B154E" w:rsidRDefault="00FA0304" w:rsidP="000500F6">
            <w:pPr>
              <w:widowControl/>
              <w:suppressAutoHyphens/>
              <w:ind w:left="57" w:right="57"/>
            </w:pPr>
          </w:p>
        </w:tc>
        <w:tc>
          <w:tcPr>
            <w:tcW w:w="5830" w:type="dxa"/>
          </w:tcPr>
          <w:p w14:paraId="2987A673"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Kollam Corporation dumping solid waste to the banks of the Lake; also illegal construction of solid waste treatment plant.</w:t>
            </w:r>
          </w:p>
        </w:tc>
        <w:tc>
          <w:tcPr>
            <w:tcW w:w="2530" w:type="dxa"/>
          </w:tcPr>
          <w:p w14:paraId="54095681"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Awaiting AA update (2012)</w:t>
            </w:r>
          </w:p>
        </w:tc>
      </w:tr>
      <w:tr w:rsidR="00FA0304" w:rsidRPr="001B154E" w14:paraId="72E301A0" w14:textId="77777777" w:rsidTr="009344E1">
        <w:trPr>
          <w:cantSplit/>
        </w:trPr>
        <w:tc>
          <w:tcPr>
            <w:tcW w:w="575" w:type="dxa"/>
          </w:tcPr>
          <w:p w14:paraId="467F0710"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1207</w:t>
            </w:r>
          </w:p>
        </w:tc>
        <w:tc>
          <w:tcPr>
            <w:tcW w:w="1211" w:type="dxa"/>
          </w:tcPr>
          <w:p w14:paraId="123ECA34"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India</w:t>
            </w:r>
          </w:p>
        </w:tc>
        <w:tc>
          <w:tcPr>
            <w:tcW w:w="2090" w:type="dxa"/>
          </w:tcPr>
          <w:p w14:paraId="0DDFFB1F"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Deepor Beel</w:t>
            </w:r>
          </w:p>
        </w:tc>
        <w:tc>
          <w:tcPr>
            <w:tcW w:w="1210" w:type="dxa"/>
          </w:tcPr>
          <w:p w14:paraId="64B179A6"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23/05/2013</w:t>
            </w:r>
          </w:p>
        </w:tc>
        <w:tc>
          <w:tcPr>
            <w:tcW w:w="1210" w:type="dxa"/>
          </w:tcPr>
          <w:p w14:paraId="0794C7A6" w14:textId="77777777" w:rsidR="00FA0304" w:rsidRPr="001B154E" w:rsidRDefault="00FA0304" w:rsidP="000500F6">
            <w:pPr>
              <w:widowControl/>
              <w:suppressAutoHyphens/>
              <w:ind w:left="57" w:right="57"/>
            </w:pPr>
          </w:p>
        </w:tc>
        <w:tc>
          <w:tcPr>
            <w:tcW w:w="5830" w:type="dxa"/>
          </w:tcPr>
          <w:p w14:paraId="71BBE5D2"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Fishing, siltation, illegal constructions and encroachment; factory chemical wastes dumped into the wetland (several fish of different species have been found dead). Proposed construction of a Railway line next to the Elephant Corridor.</w:t>
            </w:r>
          </w:p>
        </w:tc>
        <w:tc>
          <w:tcPr>
            <w:tcW w:w="2530" w:type="dxa"/>
          </w:tcPr>
          <w:p w14:paraId="506CA42C"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Awaiting AA update (2013)</w:t>
            </w:r>
          </w:p>
        </w:tc>
      </w:tr>
      <w:tr w:rsidR="00FA0304" w:rsidRPr="001B154E" w14:paraId="7E2F607D" w14:textId="77777777" w:rsidTr="009344E1">
        <w:trPr>
          <w:cantSplit/>
        </w:trPr>
        <w:tc>
          <w:tcPr>
            <w:tcW w:w="575" w:type="dxa"/>
          </w:tcPr>
          <w:p w14:paraId="09C24892"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1208</w:t>
            </w:r>
          </w:p>
        </w:tc>
        <w:tc>
          <w:tcPr>
            <w:tcW w:w="1211" w:type="dxa"/>
          </w:tcPr>
          <w:p w14:paraId="7D66BCD0"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India</w:t>
            </w:r>
          </w:p>
        </w:tc>
        <w:tc>
          <w:tcPr>
            <w:tcW w:w="2090" w:type="dxa"/>
          </w:tcPr>
          <w:p w14:paraId="6966651B"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East Calcutta Wetlands</w:t>
            </w:r>
          </w:p>
        </w:tc>
        <w:tc>
          <w:tcPr>
            <w:tcW w:w="1210" w:type="dxa"/>
          </w:tcPr>
          <w:p w14:paraId="1841AC3B"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27/08/2010</w:t>
            </w:r>
          </w:p>
        </w:tc>
        <w:tc>
          <w:tcPr>
            <w:tcW w:w="1210" w:type="dxa"/>
          </w:tcPr>
          <w:p w14:paraId="2A790ABB" w14:textId="77777777" w:rsidR="00FA0304" w:rsidRPr="001B154E" w:rsidRDefault="00FA0304" w:rsidP="000500F6">
            <w:pPr>
              <w:widowControl/>
              <w:suppressAutoHyphens/>
              <w:ind w:left="57" w:right="57"/>
            </w:pPr>
          </w:p>
        </w:tc>
        <w:tc>
          <w:tcPr>
            <w:tcW w:w="5830" w:type="dxa"/>
          </w:tcPr>
          <w:p w14:paraId="009D83BA"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Threat of urban encroachment and noxious pollutant escalation.</w:t>
            </w:r>
          </w:p>
        </w:tc>
        <w:tc>
          <w:tcPr>
            <w:tcW w:w="2530" w:type="dxa"/>
          </w:tcPr>
          <w:p w14:paraId="35D3173D" w14:textId="0CDCDFAC" w:rsidR="00FA0304" w:rsidRPr="001B154E" w:rsidRDefault="00C7313C" w:rsidP="000500F6">
            <w:pPr>
              <w:pStyle w:val="TableParagraph"/>
              <w:widowControl/>
              <w:suppressAutoHyphens/>
              <w:ind w:left="57" w:right="57"/>
              <w:rPr>
                <w:rFonts w:ascii="Calibri" w:eastAsia="Calibri" w:hAnsi="Calibri" w:cs="Calibri"/>
                <w:sz w:val="20"/>
                <w:szCs w:val="20"/>
              </w:rPr>
            </w:pPr>
            <w:r>
              <w:rPr>
                <w:rFonts w:ascii="Calibri"/>
                <w:sz w:val="20"/>
              </w:rPr>
              <w:t xml:space="preserve">Issue is being actively addressed </w:t>
            </w:r>
            <w:r w:rsidR="00EC7C6E" w:rsidRPr="001B154E">
              <w:rPr>
                <w:rFonts w:ascii="Calibri"/>
                <w:sz w:val="20"/>
              </w:rPr>
              <w:t>(2017)</w:t>
            </w:r>
          </w:p>
        </w:tc>
      </w:tr>
      <w:tr w:rsidR="00FA0304" w:rsidRPr="001B154E" w14:paraId="520CDD81" w14:textId="77777777" w:rsidTr="009344E1">
        <w:trPr>
          <w:cantSplit/>
        </w:trPr>
        <w:tc>
          <w:tcPr>
            <w:tcW w:w="575" w:type="dxa"/>
          </w:tcPr>
          <w:p w14:paraId="7A95A533"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462</w:t>
            </w:r>
          </w:p>
        </w:tc>
        <w:tc>
          <w:tcPr>
            <w:tcW w:w="1211" w:type="dxa"/>
          </w:tcPr>
          <w:p w14:paraId="59EF973A"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India</w:t>
            </w:r>
          </w:p>
        </w:tc>
        <w:tc>
          <w:tcPr>
            <w:tcW w:w="2090" w:type="dxa"/>
          </w:tcPr>
          <w:p w14:paraId="57897618"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Harike Lake</w:t>
            </w:r>
          </w:p>
        </w:tc>
        <w:tc>
          <w:tcPr>
            <w:tcW w:w="1210" w:type="dxa"/>
          </w:tcPr>
          <w:p w14:paraId="4F845162"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14/02/2014</w:t>
            </w:r>
          </w:p>
        </w:tc>
        <w:tc>
          <w:tcPr>
            <w:tcW w:w="1210" w:type="dxa"/>
          </w:tcPr>
          <w:p w14:paraId="2232EE33" w14:textId="77777777" w:rsidR="00FA0304" w:rsidRPr="001B154E" w:rsidRDefault="00FA0304" w:rsidP="000500F6">
            <w:pPr>
              <w:widowControl/>
              <w:suppressAutoHyphens/>
              <w:ind w:left="57" w:right="57"/>
            </w:pPr>
          </w:p>
        </w:tc>
        <w:tc>
          <w:tcPr>
            <w:tcW w:w="5830" w:type="dxa"/>
          </w:tcPr>
          <w:p w14:paraId="16E8ECF4"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Reduction in size of the lake</w:t>
            </w:r>
          </w:p>
        </w:tc>
        <w:tc>
          <w:tcPr>
            <w:tcW w:w="2530" w:type="dxa"/>
          </w:tcPr>
          <w:p w14:paraId="00D6F8A1"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Awaiting AA update (2014)</w:t>
            </w:r>
          </w:p>
        </w:tc>
      </w:tr>
      <w:tr w:rsidR="00FA0304" w:rsidRPr="001B154E" w14:paraId="12802B6B" w14:textId="77777777" w:rsidTr="009344E1">
        <w:trPr>
          <w:cantSplit/>
        </w:trPr>
        <w:tc>
          <w:tcPr>
            <w:tcW w:w="575" w:type="dxa"/>
          </w:tcPr>
          <w:p w14:paraId="529A6D5D"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1209</w:t>
            </w:r>
          </w:p>
        </w:tc>
        <w:tc>
          <w:tcPr>
            <w:tcW w:w="1211" w:type="dxa"/>
          </w:tcPr>
          <w:p w14:paraId="09626361"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India</w:t>
            </w:r>
          </w:p>
        </w:tc>
        <w:tc>
          <w:tcPr>
            <w:tcW w:w="2090" w:type="dxa"/>
          </w:tcPr>
          <w:p w14:paraId="1E8B2482"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Kolleru Lake</w:t>
            </w:r>
          </w:p>
        </w:tc>
        <w:tc>
          <w:tcPr>
            <w:tcW w:w="1210" w:type="dxa"/>
          </w:tcPr>
          <w:p w14:paraId="5B043F67"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07/06/2016</w:t>
            </w:r>
          </w:p>
        </w:tc>
        <w:tc>
          <w:tcPr>
            <w:tcW w:w="1210" w:type="dxa"/>
          </w:tcPr>
          <w:p w14:paraId="4D014AC1" w14:textId="77777777" w:rsidR="00FA0304" w:rsidRPr="001B154E" w:rsidRDefault="00FA0304" w:rsidP="000500F6">
            <w:pPr>
              <w:widowControl/>
              <w:suppressAutoHyphens/>
              <w:ind w:left="57" w:right="57"/>
            </w:pPr>
          </w:p>
        </w:tc>
        <w:tc>
          <w:tcPr>
            <w:tcW w:w="5830" w:type="dxa"/>
          </w:tcPr>
          <w:p w14:paraId="459D9D03"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Due to high dependence for livelihood by low-income earners, there have been attempts to drastically reduce the extent of Kolleru lake. The latest threat is from a road work permitted by the state government without authorization by the Wildlife Protection.</w:t>
            </w:r>
          </w:p>
        </w:tc>
        <w:tc>
          <w:tcPr>
            <w:tcW w:w="2530" w:type="dxa"/>
          </w:tcPr>
          <w:p w14:paraId="4A9D6032"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Awaiting AA confirmation (2016)</w:t>
            </w:r>
          </w:p>
        </w:tc>
      </w:tr>
      <w:tr w:rsidR="00FA0304" w:rsidRPr="001B154E" w14:paraId="5A53E6E3" w14:textId="77777777" w:rsidTr="009344E1">
        <w:trPr>
          <w:cantSplit/>
        </w:trPr>
        <w:tc>
          <w:tcPr>
            <w:tcW w:w="575" w:type="dxa"/>
          </w:tcPr>
          <w:p w14:paraId="5A0E65C3"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464</w:t>
            </w:r>
          </w:p>
        </w:tc>
        <w:tc>
          <w:tcPr>
            <w:tcW w:w="1211" w:type="dxa"/>
          </w:tcPr>
          <w:p w14:paraId="7562C506"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India</w:t>
            </w:r>
          </w:p>
        </w:tc>
        <w:tc>
          <w:tcPr>
            <w:tcW w:w="2090" w:type="dxa"/>
          </w:tcPr>
          <w:p w14:paraId="692D798D"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Sambhar Lake</w:t>
            </w:r>
          </w:p>
        </w:tc>
        <w:tc>
          <w:tcPr>
            <w:tcW w:w="1210" w:type="dxa"/>
          </w:tcPr>
          <w:p w14:paraId="109D1887"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27/04/2009</w:t>
            </w:r>
          </w:p>
        </w:tc>
        <w:tc>
          <w:tcPr>
            <w:tcW w:w="1210" w:type="dxa"/>
          </w:tcPr>
          <w:p w14:paraId="75C2A1A5" w14:textId="77777777" w:rsidR="00FA0304" w:rsidRPr="001B154E" w:rsidRDefault="00FA0304" w:rsidP="000500F6">
            <w:pPr>
              <w:widowControl/>
              <w:suppressAutoHyphens/>
              <w:ind w:left="57" w:right="57"/>
            </w:pPr>
          </w:p>
        </w:tc>
        <w:tc>
          <w:tcPr>
            <w:tcW w:w="5830" w:type="dxa"/>
          </w:tcPr>
          <w:p w14:paraId="46C03665" w14:textId="521B8970"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Unauthorized salt extraction; excess pumping of groundwater; proposed construction of the world</w:t>
            </w:r>
            <w:r w:rsidR="002759CD">
              <w:rPr>
                <w:rFonts w:ascii="Calibri"/>
                <w:sz w:val="20"/>
              </w:rPr>
              <w:t>’</w:t>
            </w:r>
            <w:r w:rsidRPr="001B154E">
              <w:rPr>
                <w:rFonts w:ascii="Calibri"/>
                <w:sz w:val="20"/>
              </w:rPr>
              <w:t>s biggest solar power generating facility</w:t>
            </w:r>
            <w:r w:rsidR="00C7313C">
              <w:rPr>
                <w:rFonts w:ascii="Calibri"/>
                <w:sz w:val="20"/>
              </w:rPr>
              <w:t>.</w:t>
            </w:r>
          </w:p>
        </w:tc>
        <w:tc>
          <w:tcPr>
            <w:tcW w:w="2530" w:type="dxa"/>
          </w:tcPr>
          <w:p w14:paraId="56F3997B"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Awaiting AA update (2009)</w:t>
            </w:r>
          </w:p>
        </w:tc>
      </w:tr>
      <w:tr w:rsidR="00FA0304" w:rsidRPr="001B154E" w14:paraId="22A45A6E" w14:textId="77777777" w:rsidTr="009344E1">
        <w:trPr>
          <w:cantSplit/>
        </w:trPr>
        <w:tc>
          <w:tcPr>
            <w:tcW w:w="575" w:type="dxa"/>
          </w:tcPr>
          <w:p w14:paraId="5FCD7F2F"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1212</w:t>
            </w:r>
          </w:p>
        </w:tc>
        <w:tc>
          <w:tcPr>
            <w:tcW w:w="1211" w:type="dxa"/>
          </w:tcPr>
          <w:p w14:paraId="69951D6A"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India</w:t>
            </w:r>
          </w:p>
        </w:tc>
        <w:tc>
          <w:tcPr>
            <w:tcW w:w="2090" w:type="dxa"/>
          </w:tcPr>
          <w:p w14:paraId="18966891"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Sasthamkotta Lake</w:t>
            </w:r>
          </w:p>
        </w:tc>
        <w:tc>
          <w:tcPr>
            <w:tcW w:w="1210" w:type="dxa"/>
          </w:tcPr>
          <w:p w14:paraId="5D363C38"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05/05/2013</w:t>
            </w:r>
          </w:p>
        </w:tc>
        <w:tc>
          <w:tcPr>
            <w:tcW w:w="1210" w:type="dxa"/>
          </w:tcPr>
          <w:p w14:paraId="04B11D5E" w14:textId="77777777" w:rsidR="00FA0304" w:rsidRPr="001B154E" w:rsidRDefault="00FA0304" w:rsidP="000500F6">
            <w:pPr>
              <w:widowControl/>
              <w:suppressAutoHyphens/>
              <w:ind w:left="57" w:right="57"/>
            </w:pPr>
          </w:p>
        </w:tc>
        <w:tc>
          <w:tcPr>
            <w:tcW w:w="5830" w:type="dxa"/>
          </w:tcPr>
          <w:p w14:paraId="19C05DA4"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Drought, waste dumping and lack of management</w:t>
            </w:r>
          </w:p>
        </w:tc>
        <w:tc>
          <w:tcPr>
            <w:tcW w:w="2530" w:type="dxa"/>
          </w:tcPr>
          <w:p w14:paraId="03D522CA"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Awaiting AA update (2013)</w:t>
            </w:r>
          </w:p>
        </w:tc>
      </w:tr>
      <w:tr w:rsidR="00FA0304" w:rsidRPr="001B154E" w14:paraId="09937E66" w14:textId="77777777" w:rsidTr="009344E1">
        <w:trPr>
          <w:cantSplit/>
        </w:trPr>
        <w:tc>
          <w:tcPr>
            <w:tcW w:w="575" w:type="dxa"/>
          </w:tcPr>
          <w:p w14:paraId="2843C343"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1214</w:t>
            </w:r>
          </w:p>
        </w:tc>
        <w:tc>
          <w:tcPr>
            <w:tcW w:w="1211" w:type="dxa"/>
          </w:tcPr>
          <w:p w14:paraId="4AA6BA6E"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India</w:t>
            </w:r>
          </w:p>
        </w:tc>
        <w:tc>
          <w:tcPr>
            <w:tcW w:w="2090" w:type="dxa"/>
          </w:tcPr>
          <w:p w14:paraId="794AE6AC"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Vembanad-Kol Wetland</w:t>
            </w:r>
          </w:p>
        </w:tc>
        <w:tc>
          <w:tcPr>
            <w:tcW w:w="1210" w:type="dxa"/>
          </w:tcPr>
          <w:p w14:paraId="49805716"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30/08/2010</w:t>
            </w:r>
          </w:p>
        </w:tc>
        <w:tc>
          <w:tcPr>
            <w:tcW w:w="1210" w:type="dxa"/>
          </w:tcPr>
          <w:p w14:paraId="5B99B18B" w14:textId="77777777" w:rsidR="00FA0304" w:rsidRPr="001B154E" w:rsidRDefault="00FA0304" w:rsidP="000500F6">
            <w:pPr>
              <w:widowControl/>
              <w:suppressAutoHyphens/>
              <w:ind w:left="57" w:right="57"/>
            </w:pPr>
          </w:p>
        </w:tc>
        <w:tc>
          <w:tcPr>
            <w:tcW w:w="5830" w:type="dxa"/>
          </w:tcPr>
          <w:p w14:paraId="323D176F"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Industrial project given permit to start at the Ramsar Site; The Banyan Tree Resort does not conform with the environmental regulations</w:t>
            </w:r>
          </w:p>
        </w:tc>
        <w:tc>
          <w:tcPr>
            <w:tcW w:w="2530" w:type="dxa"/>
          </w:tcPr>
          <w:p w14:paraId="6CB8D36A"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Awaiting AA update (2013)</w:t>
            </w:r>
          </w:p>
        </w:tc>
      </w:tr>
      <w:tr w:rsidR="00FA0304" w:rsidRPr="001B154E" w14:paraId="0C4CEA4E" w14:textId="77777777" w:rsidTr="009344E1">
        <w:trPr>
          <w:cantSplit/>
        </w:trPr>
        <w:tc>
          <w:tcPr>
            <w:tcW w:w="575" w:type="dxa"/>
          </w:tcPr>
          <w:p w14:paraId="7A64D050"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lastRenderedPageBreak/>
              <w:t>461</w:t>
            </w:r>
          </w:p>
        </w:tc>
        <w:tc>
          <w:tcPr>
            <w:tcW w:w="1211" w:type="dxa"/>
          </w:tcPr>
          <w:p w14:paraId="08989549"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India</w:t>
            </w:r>
          </w:p>
        </w:tc>
        <w:tc>
          <w:tcPr>
            <w:tcW w:w="2090" w:type="dxa"/>
          </w:tcPr>
          <w:p w14:paraId="60A3CDAF"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Wular Lake</w:t>
            </w:r>
          </w:p>
        </w:tc>
        <w:tc>
          <w:tcPr>
            <w:tcW w:w="1210" w:type="dxa"/>
          </w:tcPr>
          <w:p w14:paraId="0716AD50"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14/02/2014</w:t>
            </w:r>
          </w:p>
        </w:tc>
        <w:tc>
          <w:tcPr>
            <w:tcW w:w="1210" w:type="dxa"/>
          </w:tcPr>
          <w:p w14:paraId="0C037769" w14:textId="77777777" w:rsidR="00FA0304" w:rsidRPr="001B154E" w:rsidRDefault="00FA0304" w:rsidP="000500F6">
            <w:pPr>
              <w:widowControl/>
              <w:suppressAutoHyphens/>
              <w:ind w:left="57" w:right="57"/>
            </w:pPr>
          </w:p>
        </w:tc>
        <w:tc>
          <w:tcPr>
            <w:tcW w:w="5830" w:type="dxa"/>
          </w:tcPr>
          <w:p w14:paraId="7C08A419"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Unplanned development and illegal encroachment.</w:t>
            </w:r>
          </w:p>
        </w:tc>
        <w:tc>
          <w:tcPr>
            <w:tcW w:w="2530" w:type="dxa"/>
          </w:tcPr>
          <w:p w14:paraId="728C52AF"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Awaiting AA update (2014)</w:t>
            </w:r>
          </w:p>
        </w:tc>
      </w:tr>
      <w:tr w:rsidR="00FA0304" w:rsidRPr="001B154E" w14:paraId="0F540C0E" w14:textId="77777777" w:rsidTr="009344E1">
        <w:trPr>
          <w:cantSplit/>
        </w:trPr>
        <w:tc>
          <w:tcPr>
            <w:tcW w:w="575" w:type="dxa"/>
          </w:tcPr>
          <w:p w14:paraId="7DC56702"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415</w:t>
            </w:r>
          </w:p>
        </w:tc>
        <w:tc>
          <w:tcPr>
            <w:tcW w:w="1211" w:type="dxa"/>
          </w:tcPr>
          <w:p w14:paraId="190DAC2B"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Ireland</w:t>
            </w:r>
          </w:p>
        </w:tc>
        <w:tc>
          <w:tcPr>
            <w:tcW w:w="2090" w:type="dxa"/>
          </w:tcPr>
          <w:p w14:paraId="3C92AB96"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Clara Bog</w:t>
            </w:r>
          </w:p>
        </w:tc>
        <w:tc>
          <w:tcPr>
            <w:tcW w:w="1210" w:type="dxa"/>
          </w:tcPr>
          <w:p w14:paraId="61CD7BA6"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27/06/2012</w:t>
            </w:r>
          </w:p>
        </w:tc>
        <w:tc>
          <w:tcPr>
            <w:tcW w:w="1210" w:type="dxa"/>
          </w:tcPr>
          <w:p w14:paraId="230D6733" w14:textId="77777777" w:rsidR="00FA0304" w:rsidRPr="001B154E" w:rsidRDefault="00FA0304" w:rsidP="000500F6">
            <w:pPr>
              <w:widowControl/>
              <w:suppressAutoHyphens/>
              <w:ind w:left="57" w:right="57"/>
            </w:pPr>
          </w:p>
        </w:tc>
        <w:tc>
          <w:tcPr>
            <w:tcW w:w="5830" w:type="dxa"/>
          </w:tcPr>
          <w:p w14:paraId="543CC57A"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Peat extraction.</w:t>
            </w:r>
          </w:p>
        </w:tc>
        <w:tc>
          <w:tcPr>
            <w:tcW w:w="2530" w:type="dxa"/>
          </w:tcPr>
          <w:p w14:paraId="3A70AAC5"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Awaiting AA confirmation (2012)</w:t>
            </w:r>
          </w:p>
        </w:tc>
      </w:tr>
      <w:tr w:rsidR="00FA0304" w:rsidRPr="001B154E" w14:paraId="23DFB274" w14:textId="77777777" w:rsidTr="009344E1">
        <w:trPr>
          <w:cantSplit/>
        </w:trPr>
        <w:tc>
          <w:tcPr>
            <w:tcW w:w="575" w:type="dxa"/>
          </w:tcPr>
          <w:p w14:paraId="265F2950"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846</w:t>
            </w:r>
          </w:p>
        </w:tc>
        <w:tc>
          <w:tcPr>
            <w:tcW w:w="1211" w:type="dxa"/>
          </w:tcPr>
          <w:p w14:paraId="2BC0ACB1"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Ireland</w:t>
            </w:r>
          </w:p>
        </w:tc>
        <w:tc>
          <w:tcPr>
            <w:tcW w:w="2090" w:type="dxa"/>
          </w:tcPr>
          <w:p w14:paraId="19ADD8D8"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Lough Corrib</w:t>
            </w:r>
          </w:p>
        </w:tc>
        <w:tc>
          <w:tcPr>
            <w:tcW w:w="1210" w:type="dxa"/>
          </w:tcPr>
          <w:p w14:paraId="3D64A871"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27/06/2012</w:t>
            </w:r>
          </w:p>
        </w:tc>
        <w:tc>
          <w:tcPr>
            <w:tcW w:w="1210" w:type="dxa"/>
          </w:tcPr>
          <w:p w14:paraId="599EC5F3" w14:textId="77777777" w:rsidR="00FA0304" w:rsidRPr="001B154E" w:rsidRDefault="00FA0304" w:rsidP="000500F6">
            <w:pPr>
              <w:widowControl/>
              <w:suppressAutoHyphens/>
              <w:ind w:left="57" w:right="57"/>
            </w:pPr>
          </w:p>
        </w:tc>
        <w:tc>
          <w:tcPr>
            <w:tcW w:w="5830" w:type="dxa"/>
          </w:tcPr>
          <w:p w14:paraId="3B1CDF62"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Peat extraction.</w:t>
            </w:r>
          </w:p>
        </w:tc>
        <w:tc>
          <w:tcPr>
            <w:tcW w:w="2530" w:type="dxa"/>
          </w:tcPr>
          <w:p w14:paraId="5DB27FDA"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Awaiting AA confirmation (2012)</w:t>
            </w:r>
          </w:p>
        </w:tc>
      </w:tr>
      <w:tr w:rsidR="00FA0304" w:rsidRPr="001B154E" w14:paraId="76A57063" w14:textId="77777777" w:rsidTr="009344E1">
        <w:trPr>
          <w:cantSplit/>
        </w:trPr>
        <w:tc>
          <w:tcPr>
            <w:tcW w:w="575" w:type="dxa"/>
          </w:tcPr>
          <w:p w14:paraId="57CDC0F7"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847</w:t>
            </w:r>
          </w:p>
        </w:tc>
        <w:tc>
          <w:tcPr>
            <w:tcW w:w="1211" w:type="dxa"/>
          </w:tcPr>
          <w:p w14:paraId="0B709FBF"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Ireland</w:t>
            </w:r>
          </w:p>
        </w:tc>
        <w:tc>
          <w:tcPr>
            <w:tcW w:w="2090" w:type="dxa"/>
          </w:tcPr>
          <w:p w14:paraId="7AAD17F5"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Lough Derravaragh</w:t>
            </w:r>
          </w:p>
        </w:tc>
        <w:tc>
          <w:tcPr>
            <w:tcW w:w="1210" w:type="dxa"/>
          </w:tcPr>
          <w:p w14:paraId="5D7D0D56"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27/06/2012</w:t>
            </w:r>
          </w:p>
        </w:tc>
        <w:tc>
          <w:tcPr>
            <w:tcW w:w="1210" w:type="dxa"/>
          </w:tcPr>
          <w:p w14:paraId="2175757C" w14:textId="77777777" w:rsidR="00FA0304" w:rsidRPr="001B154E" w:rsidRDefault="00FA0304" w:rsidP="000500F6">
            <w:pPr>
              <w:widowControl/>
              <w:suppressAutoHyphens/>
              <w:ind w:left="57" w:right="57"/>
            </w:pPr>
          </w:p>
        </w:tc>
        <w:tc>
          <w:tcPr>
            <w:tcW w:w="5830" w:type="dxa"/>
          </w:tcPr>
          <w:p w14:paraId="3228D656"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Peat extraction.</w:t>
            </w:r>
          </w:p>
        </w:tc>
        <w:tc>
          <w:tcPr>
            <w:tcW w:w="2530" w:type="dxa"/>
          </w:tcPr>
          <w:p w14:paraId="63B3753C"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Awaiting AA confirmation (2012)</w:t>
            </w:r>
          </w:p>
        </w:tc>
      </w:tr>
      <w:tr w:rsidR="00FA0304" w:rsidRPr="001B154E" w14:paraId="4FDDE79C" w14:textId="77777777" w:rsidTr="009344E1">
        <w:trPr>
          <w:cantSplit/>
        </w:trPr>
        <w:tc>
          <w:tcPr>
            <w:tcW w:w="575" w:type="dxa"/>
          </w:tcPr>
          <w:p w14:paraId="43D56DE4"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416</w:t>
            </w:r>
          </w:p>
        </w:tc>
        <w:tc>
          <w:tcPr>
            <w:tcW w:w="1211" w:type="dxa"/>
          </w:tcPr>
          <w:p w14:paraId="6DE59B44"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Ireland</w:t>
            </w:r>
          </w:p>
        </w:tc>
        <w:tc>
          <w:tcPr>
            <w:tcW w:w="2090" w:type="dxa"/>
          </w:tcPr>
          <w:p w14:paraId="1C827EEF"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Mongan Bog</w:t>
            </w:r>
          </w:p>
        </w:tc>
        <w:tc>
          <w:tcPr>
            <w:tcW w:w="1210" w:type="dxa"/>
          </w:tcPr>
          <w:p w14:paraId="554C5AC9"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27/06/2012</w:t>
            </w:r>
          </w:p>
        </w:tc>
        <w:tc>
          <w:tcPr>
            <w:tcW w:w="1210" w:type="dxa"/>
          </w:tcPr>
          <w:p w14:paraId="6D43A131" w14:textId="77777777" w:rsidR="00FA0304" w:rsidRPr="001B154E" w:rsidRDefault="00FA0304" w:rsidP="000500F6">
            <w:pPr>
              <w:widowControl/>
              <w:suppressAutoHyphens/>
              <w:ind w:left="57" w:right="57"/>
            </w:pPr>
          </w:p>
        </w:tc>
        <w:tc>
          <w:tcPr>
            <w:tcW w:w="5830" w:type="dxa"/>
          </w:tcPr>
          <w:p w14:paraId="568BBC47"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Peat extraction.</w:t>
            </w:r>
          </w:p>
        </w:tc>
        <w:tc>
          <w:tcPr>
            <w:tcW w:w="2530" w:type="dxa"/>
          </w:tcPr>
          <w:p w14:paraId="49C2C3CA"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Awaiting AA confirmation (2012)</w:t>
            </w:r>
          </w:p>
        </w:tc>
      </w:tr>
      <w:tr w:rsidR="00FA0304" w:rsidRPr="001B154E" w14:paraId="62766B6F" w14:textId="77777777" w:rsidTr="009344E1">
        <w:trPr>
          <w:cantSplit/>
        </w:trPr>
        <w:tc>
          <w:tcPr>
            <w:tcW w:w="575" w:type="dxa"/>
          </w:tcPr>
          <w:p w14:paraId="0F0B339A"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417</w:t>
            </w:r>
          </w:p>
        </w:tc>
        <w:tc>
          <w:tcPr>
            <w:tcW w:w="1211" w:type="dxa"/>
          </w:tcPr>
          <w:p w14:paraId="3BC74BF3"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Ireland</w:t>
            </w:r>
          </w:p>
        </w:tc>
        <w:tc>
          <w:tcPr>
            <w:tcW w:w="2090" w:type="dxa"/>
          </w:tcPr>
          <w:p w14:paraId="67B97B2C"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Raheenmore Bog</w:t>
            </w:r>
          </w:p>
        </w:tc>
        <w:tc>
          <w:tcPr>
            <w:tcW w:w="1210" w:type="dxa"/>
          </w:tcPr>
          <w:p w14:paraId="51B73547"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27/06/2012</w:t>
            </w:r>
          </w:p>
        </w:tc>
        <w:tc>
          <w:tcPr>
            <w:tcW w:w="1210" w:type="dxa"/>
          </w:tcPr>
          <w:p w14:paraId="7C83CD04" w14:textId="77777777" w:rsidR="00FA0304" w:rsidRPr="001B154E" w:rsidRDefault="00FA0304" w:rsidP="000500F6">
            <w:pPr>
              <w:widowControl/>
              <w:suppressAutoHyphens/>
              <w:ind w:left="57" w:right="57"/>
            </w:pPr>
          </w:p>
        </w:tc>
        <w:tc>
          <w:tcPr>
            <w:tcW w:w="5830" w:type="dxa"/>
          </w:tcPr>
          <w:p w14:paraId="675D05B1"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Peat extraction.</w:t>
            </w:r>
          </w:p>
        </w:tc>
        <w:tc>
          <w:tcPr>
            <w:tcW w:w="2530" w:type="dxa"/>
          </w:tcPr>
          <w:p w14:paraId="76B03F39"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Awaiting AA confirmation (2012)</w:t>
            </w:r>
          </w:p>
        </w:tc>
      </w:tr>
      <w:tr w:rsidR="00FA0304" w:rsidRPr="001B154E" w14:paraId="3735BC4B" w14:textId="77777777" w:rsidTr="009344E1">
        <w:trPr>
          <w:cantSplit/>
        </w:trPr>
        <w:tc>
          <w:tcPr>
            <w:tcW w:w="575" w:type="dxa"/>
          </w:tcPr>
          <w:p w14:paraId="740479BB"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1812</w:t>
            </w:r>
          </w:p>
        </w:tc>
        <w:tc>
          <w:tcPr>
            <w:tcW w:w="1211" w:type="dxa"/>
          </w:tcPr>
          <w:p w14:paraId="6ABEF72A"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Italy</w:t>
            </w:r>
          </w:p>
        </w:tc>
        <w:tc>
          <w:tcPr>
            <w:tcW w:w="2090" w:type="dxa"/>
          </w:tcPr>
          <w:p w14:paraId="3B1CE664"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Lagustelli di Percile</w:t>
            </w:r>
          </w:p>
        </w:tc>
        <w:tc>
          <w:tcPr>
            <w:tcW w:w="1210" w:type="dxa"/>
          </w:tcPr>
          <w:p w14:paraId="5EBF65E4"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10/03/2015</w:t>
            </w:r>
          </w:p>
        </w:tc>
        <w:tc>
          <w:tcPr>
            <w:tcW w:w="1210" w:type="dxa"/>
          </w:tcPr>
          <w:p w14:paraId="6FB4B451" w14:textId="77777777" w:rsidR="00FA0304" w:rsidRPr="001B154E" w:rsidRDefault="00FA0304" w:rsidP="000500F6">
            <w:pPr>
              <w:widowControl/>
              <w:suppressAutoHyphens/>
              <w:ind w:left="57" w:right="57"/>
            </w:pPr>
          </w:p>
        </w:tc>
        <w:tc>
          <w:tcPr>
            <w:tcW w:w="5830" w:type="dxa"/>
          </w:tcPr>
          <w:p w14:paraId="02767520" w14:textId="780F51C4"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Excessive water extraction</w:t>
            </w:r>
            <w:r w:rsidR="00C7313C">
              <w:rPr>
                <w:rFonts w:ascii="Calibri"/>
                <w:sz w:val="20"/>
              </w:rPr>
              <w:t>.</w:t>
            </w:r>
          </w:p>
        </w:tc>
        <w:tc>
          <w:tcPr>
            <w:tcW w:w="2530" w:type="dxa"/>
          </w:tcPr>
          <w:p w14:paraId="1577FD1B"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Awaiting AA confirmation (2015)</w:t>
            </w:r>
          </w:p>
        </w:tc>
      </w:tr>
      <w:tr w:rsidR="00FA0304" w:rsidRPr="001B154E" w14:paraId="31D83DE6" w14:textId="77777777" w:rsidTr="009344E1">
        <w:trPr>
          <w:cantSplit/>
        </w:trPr>
        <w:tc>
          <w:tcPr>
            <w:tcW w:w="575" w:type="dxa"/>
          </w:tcPr>
          <w:p w14:paraId="23855EAB"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117</w:t>
            </w:r>
          </w:p>
        </w:tc>
        <w:tc>
          <w:tcPr>
            <w:tcW w:w="1211" w:type="dxa"/>
          </w:tcPr>
          <w:p w14:paraId="4E8D7C4B"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Italy</w:t>
            </w:r>
          </w:p>
        </w:tc>
        <w:tc>
          <w:tcPr>
            <w:tcW w:w="2090" w:type="dxa"/>
          </w:tcPr>
          <w:p w14:paraId="24E62F9A" w14:textId="77777777" w:rsidR="00FA0304" w:rsidRPr="001B154E" w:rsidRDefault="00EC7C6E" w:rsidP="000500F6">
            <w:pPr>
              <w:pStyle w:val="TableParagraph"/>
              <w:widowControl/>
              <w:suppressAutoHyphens/>
              <w:ind w:left="57" w:right="57"/>
              <w:rPr>
                <w:rFonts w:ascii="Calibri" w:eastAsia="Calibri" w:hAnsi="Calibri" w:cs="Calibri"/>
                <w:sz w:val="20"/>
                <w:szCs w:val="20"/>
                <w:lang w:val="es-ES"/>
              </w:rPr>
            </w:pPr>
            <w:r w:rsidRPr="001B154E">
              <w:rPr>
                <w:rFonts w:ascii="Calibri"/>
                <w:sz w:val="20"/>
                <w:lang w:val="es-ES"/>
              </w:rPr>
              <w:t>Pian di Spagna - Lago di Mezzola</w:t>
            </w:r>
          </w:p>
        </w:tc>
        <w:tc>
          <w:tcPr>
            <w:tcW w:w="1210" w:type="dxa"/>
          </w:tcPr>
          <w:p w14:paraId="2DBCDF11"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25/07/2012</w:t>
            </w:r>
          </w:p>
        </w:tc>
        <w:tc>
          <w:tcPr>
            <w:tcW w:w="1210" w:type="dxa"/>
          </w:tcPr>
          <w:p w14:paraId="41C66AE3" w14:textId="77777777" w:rsidR="00FA0304" w:rsidRPr="001B154E" w:rsidRDefault="00FA0304" w:rsidP="000500F6">
            <w:pPr>
              <w:widowControl/>
              <w:suppressAutoHyphens/>
              <w:ind w:left="57" w:right="57"/>
            </w:pPr>
          </w:p>
        </w:tc>
        <w:tc>
          <w:tcPr>
            <w:tcW w:w="5830" w:type="dxa"/>
          </w:tcPr>
          <w:p w14:paraId="73FF6CE4"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Road and environmental centre construction within the Site.</w:t>
            </w:r>
          </w:p>
        </w:tc>
        <w:tc>
          <w:tcPr>
            <w:tcW w:w="2530" w:type="dxa"/>
          </w:tcPr>
          <w:p w14:paraId="29014C48"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Awaiting AA confirmation (2012)</w:t>
            </w:r>
          </w:p>
        </w:tc>
      </w:tr>
      <w:tr w:rsidR="00FA0304" w:rsidRPr="001B154E" w14:paraId="35414591" w14:textId="77777777" w:rsidTr="009344E1">
        <w:trPr>
          <w:cantSplit/>
        </w:trPr>
        <w:tc>
          <w:tcPr>
            <w:tcW w:w="575" w:type="dxa"/>
          </w:tcPr>
          <w:p w14:paraId="4FCB6EEE"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1856</w:t>
            </w:r>
          </w:p>
        </w:tc>
        <w:tc>
          <w:tcPr>
            <w:tcW w:w="1211" w:type="dxa"/>
          </w:tcPr>
          <w:p w14:paraId="4A6B7A26"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Kazakhstan</w:t>
            </w:r>
          </w:p>
        </w:tc>
        <w:tc>
          <w:tcPr>
            <w:tcW w:w="2090" w:type="dxa"/>
          </w:tcPr>
          <w:p w14:paraId="1839EDE8"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Ural River Delta and adjacent Caspian Sea coast</w:t>
            </w:r>
          </w:p>
        </w:tc>
        <w:tc>
          <w:tcPr>
            <w:tcW w:w="1210" w:type="dxa"/>
          </w:tcPr>
          <w:p w14:paraId="0168988E"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18/11/2011</w:t>
            </w:r>
          </w:p>
        </w:tc>
        <w:tc>
          <w:tcPr>
            <w:tcW w:w="1210" w:type="dxa"/>
          </w:tcPr>
          <w:p w14:paraId="24B126B3" w14:textId="77777777" w:rsidR="00FA0304" w:rsidRPr="001B154E" w:rsidRDefault="00FA0304" w:rsidP="000500F6">
            <w:pPr>
              <w:widowControl/>
              <w:suppressAutoHyphens/>
              <w:ind w:left="57" w:right="57"/>
            </w:pPr>
          </w:p>
        </w:tc>
        <w:tc>
          <w:tcPr>
            <w:tcW w:w="5830" w:type="dxa"/>
          </w:tcPr>
          <w:p w14:paraId="3B2673D3"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Construction of an oil response base</w:t>
            </w:r>
          </w:p>
        </w:tc>
        <w:tc>
          <w:tcPr>
            <w:tcW w:w="2530" w:type="dxa"/>
          </w:tcPr>
          <w:p w14:paraId="4D363FFA"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Awaiting AA update (2011)</w:t>
            </w:r>
          </w:p>
        </w:tc>
      </w:tr>
      <w:tr w:rsidR="00FA0304" w:rsidRPr="001B154E" w14:paraId="1B1E6365" w14:textId="77777777" w:rsidTr="009344E1">
        <w:trPr>
          <w:cantSplit/>
        </w:trPr>
        <w:tc>
          <w:tcPr>
            <w:tcW w:w="575" w:type="dxa"/>
          </w:tcPr>
          <w:p w14:paraId="2416AD29"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724</w:t>
            </w:r>
          </w:p>
        </w:tc>
        <w:tc>
          <w:tcPr>
            <w:tcW w:w="1211" w:type="dxa"/>
          </w:tcPr>
          <w:p w14:paraId="14FDBD70"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Kenya</w:t>
            </w:r>
          </w:p>
        </w:tc>
        <w:tc>
          <w:tcPr>
            <w:tcW w:w="2090" w:type="dxa"/>
          </w:tcPr>
          <w:p w14:paraId="6559265C"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Lake Naivasha</w:t>
            </w:r>
          </w:p>
        </w:tc>
        <w:tc>
          <w:tcPr>
            <w:tcW w:w="1210" w:type="dxa"/>
          </w:tcPr>
          <w:p w14:paraId="28218BDD"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12/09/2016</w:t>
            </w:r>
          </w:p>
        </w:tc>
        <w:tc>
          <w:tcPr>
            <w:tcW w:w="1210" w:type="dxa"/>
          </w:tcPr>
          <w:p w14:paraId="29FF5B1A" w14:textId="77777777" w:rsidR="00FA0304" w:rsidRPr="001B154E" w:rsidRDefault="00FA0304" w:rsidP="000500F6">
            <w:pPr>
              <w:widowControl/>
              <w:suppressAutoHyphens/>
              <w:ind w:left="57" w:right="57"/>
            </w:pPr>
          </w:p>
        </w:tc>
        <w:tc>
          <w:tcPr>
            <w:tcW w:w="5830" w:type="dxa"/>
          </w:tcPr>
          <w:p w14:paraId="4456C8AA"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Proliferation of unplanned settlements and land conversions within the Site. The almost total loss of papyrus fringe around the lake together with daily inflows of untreated sewage from the town and from all emerging townships around the lake.</w:t>
            </w:r>
          </w:p>
        </w:tc>
        <w:tc>
          <w:tcPr>
            <w:tcW w:w="2530" w:type="dxa"/>
          </w:tcPr>
          <w:p w14:paraId="505D01E4"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Update received from AA (2017)</w:t>
            </w:r>
          </w:p>
        </w:tc>
      </w:tr>
      <w:tr w:rsidR="00FA0304" w:rsidRPr="001B154E" w14:paraId="785A1E50" w14:textId="77777777" w:rsidTr="009344E1">
        <w:trPr>
          <w:cantSplit/>
        </w:trPr>
        <w:tc>
          <w:tcPr>
            <w:tcW w:w="575" w:type="dxa"/>
          </w:tcPr>
          <w:p w14:paraId="77D7CBD1"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1044</w:t>
            </w:r>
          </w:p>
        </w:tc>
        <w:tc>
          <w:tcPr>
            <w:tcW w:w="1211" w:type="dxa"/>
          </w:tcPr>
          <w:p w14:paraId="2CB2FE9F"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Mauritania</w:t>
            </w:r>
          </w:p>
        </w:tc>
        <w:tc>
          <w:tcPr>
            <w:tcW w:w="2090" w:type="dxa"/>
          </w:tcPr>
          <w:p w14:paraId="69DEF09A"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Chat Tboul</w:t>
            </w:r>
          </w:p>
        </w:tc>
        <w:tc>
          <w:tcPr>
            <w:tcW w:w="1210" w:type="dxa"/>
          </w:tcPr>
          <w:p w14:paraId="28C131CB"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20/12/2016</w:t>
            </w:r>
          </w:p>
        </w:tc>
        <w:tc>
          <w:tcPr>
            <w:tcW w:w="1210" w:type="dxa"/>
          </w:tcPr>
          <w:p w14:paraId="169FF72A" w14:textId="77777777" w:rsidR="00FA0304" w:rsidRPr="001B154E" w:rsidRDefault="00FA0304" w:rsidP="000500F6">
            <w:pPr>
              <w:widowControl/>
              <w:suppressAutoHyphens/>
              <w:ind w:left="57" w:right="57"/>
            </w:pPr>
          </w:p>
        </w:tc>
        <w:tc>
          <w:tcPr>
            <w:tcW w:w="5830" w:type="dxa"/>
          </w:tcPr>
          <w:p w14:paraId="11D9C580" w14:textId="0DAA3F0D"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 xml:space="preserve">Construction of a port on the Ramsar </w:t>
            </w:r>
            <w:r w:rsidR="00BE1746" w:rsidRPr="001B154E">
              <w:rPr>
                <w:rFonts w:ascii="Calibri"/>
                <w:sz w:val="20"/>
              </w:rPr>
              <w:t>S</w:t>
            </w:r>
            <w:r w:rsidRPr="001B154E">
              <w:rPr>
                <w:rFonts w:ascii="Calibri"/>
                <w:sz w:val="20"/>
              </w:rPr>
              <w:t>ite</w:t>
            </w:r>
          </w:p>
        </w:tc>
        <w:tc>
          <w:tcPr>
            <w:tcW w:w="2530" w:type="dxa"/>
          </w:tcPr>
          <w:p w14:paraId="6A7A7EAA" w14:textId="50D47E85" w:rsidR="00FA0304" w:rsidRPr="001B154E" w:rsidRDefault="00C7313C" w:rsidP="000500F6">
            <w:pPr>
              <w:pStyle w:val="TableParagraph"/>
              <w:widowControl/>
              <w:suppressAutoHyphens/>
              <w:ind w:left="57" w:right="57"/>
              <w:rPr>
                <w:rFonts w:ascii="Calibri" w:eastAsia="Calibri" w:hAnsi="Calibri" w:cs="Calibri"/>
                <w:sz w:val="20"/>
                <w:szCs w:val="20"/>
              </w:rPr>
            </w:pPr>
            <w:r>
              <w:rPr>
                <w:rFonts w:ascii="Calibri"/>
                <w:sz w:val="20"/>
              </w:rPr>
              <w:t xml:space="preserve">Awaiting AA </w:t>
            </w:r>
            <w:r w:rsidR="00EC7C6E" w:rsidRPr="001B154E">
              <w:rPr>
                <w:rFonts w:ascii="Calibri"/>
                <w:sz w:val="20"/>
              </w:rPr>
              <w:t>confirmation (2017)</w:t>
            </w:r>
          </w:p>
        </w:tc>
      </w:tr>
      <w:tr w:rsidR="00FA0304" w:rsidRPr="001B154E" w14:paraId="0B704311" w14:textId="77777777" w:rsidTr="009344E1">
        <w:trPr>
          <w:cantSplit/>
        </w:trPr>
        <w:tc>
          <w:tcPr>
            <w:tcW w:w="575" w:type="dxa"/>
          </w:tcPr>
          <w:p w14:paraId="3449EC1B"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666</w:t>
            </w:r>
          </w:p>
        </w:tc>
        <w:tc>
          <w:tcPr>
            <w:tcW w:w="1211" w:type="dxa"/>
          </w:tcPr>
          <w:p w14:paraId="12F3AA31"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Mauritania</w:t>
            </w:r>
          </w:p>
        </w:tc>
        <w:tc>
          <w:tcPr>
            <w:tcW w:w="2090" w:type="dxa"/>
          </w:tcPr>
          <w:p w14:paraId="28D4E03C"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Parc National du Diawling</w:t>
            </w:r>
          </w:p>
        </w:tc>
        <w:tc>
          <w:tcPr>
            <w:tcW w:w="1210" w:type="dxa"/>
          </w:tcPr>
          <w:p w14:paraId="09AB2DC0"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20/12/2016</w:t>
            </w:r>
          </w:p>
        </w:tc>
        <w:tc>
          <w:tcPr>
            <w:tcW w:w="1210" w:type="dxa"/>
          </w:tcPr>
          <w:p w14:paraId="0706CAF6" w14:textId="77777777" w:rsidR="00FA0304" w:rsidRPr="001B154E" w:rsidRDefault="00FA0304" w:rsidP="000500F6">
            <w:pPr>
              <w:widowControl/>
              <w:suppressAutoHyphens/>
              <w:ind w:left="57" w:right="57"/>
            </w:pPr>
          </w:p>
        </w:tc>
        <w:tc>
          <w:tcPr>
            <w:tcW w:w="5830" w:type="dxa"/>
          </w:tcPr>
          <w:p w14:paraId="2AA4F94A" w14:textId="574198C8"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 xml:space="preserve">Construction of the new port on the Ramsar </w:t>
            </w:r>
            <w:r w:rsidR="00BE1746" w:rsidRPr="001B154E">
              <w:rPr>
                <w:rFonts w:ascii="Calibri"/>
                <w:sz w:val="20"/>
              </w:rPr>
              <w:t>S</w:t>
            </w:r>
            <w:r w:rsidRPr="001B154E">
              <w:rPr>
                <w:rFonts w:ascii="Calibri"/>
                <w:sz w:val="20"/>
              </w:rPr>
              <w:t>ite</w:t>
            </w:r>
          </w:p>
        </w:tc>
        <w:tc>
          <w:tcPr>
            <w:tcW w:w="2530" w:type="dxa"/>
          </w:tcPr>
          <w:p w14:paraId="15FC4F05" w14:textId="2E538985"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w:t>
            </w:r>
            <w:r w:rsidR="00C7313C">
              <w:rPr>
                <w:rFonts w:ascii="Calibri"/>
                <w:sz w:val="20"/>
              </w:rPr>
              <w:t>waiting A</w:t>
            </w:r>
            <w:r w:rsidRPr="001B154E">
              <w:rPr>
                <w:rFonts w:ascii="Calibri"/>
                <w:sz w:val="20"/>
              </w:rPr>
              <w:t>A confirmation (2017)</w:t>
            </w:r>
          </w:p>
        </w:tc>
      </w:tr>
      <w:tr w:rsidR="00FA0304" w:rsidRPr="001B154E" w14:paraId="6EB3A895" w14:textId="77777777" w:rsidTr="009344E1">
        <w:trPr>
          <w:cantSplit/>
        </w:trPr>
        <w:tc>
          <w:tcPr>
            <w:tcW w:w="575" w:type="dxa"/>
          </w:tcPr>
          <w:p w14:paraId="26665FBA"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1744</w:t>
            </w:r>
          </w:p>
        </w:tc>
        <w:tc>
          <w:tcPr>
            <w:tcW w:w="1211" w:type="dxa"/>
          </w:tcPr>
          <w:p w14:paraId="40733584"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Mauritius</w:t>
            </w:r>
          </w:p>
        </w:tc>
        <w:tc>
          <w:tcPr>
            <w:tcW w:w="2090" w:type="dxa"/>
          </w:tcPr>
          <w:p w14:paraId="1ED8E5B7"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Blue Bay Marine Park</w:t>
            </w:r>
          </w:p>
        </w:tc>
        <w:tc>
          <w:tcPr>
            <w:tcW w:w="1210" w:type="dxa"/>
          </w:tcPr>
          <w:p w14:paraId="01F17261"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16/04/2009</w:t>
            </w:r>
          </w:p>
        </w:tc>
        <w:tc>
          <w:tcPr>
            <w:tcW w:w="1210" w:type="dxa"/>
          </w:tcPr>
          <w:p w14:paraId="26BD9F00"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21/08/2017</w:t>
            </w:r>
          </w:p>
        </w:tc>
        <w:tc>
          <w:tcPr>
            <w:tcW w:w="5830" w:type="dxa"/>
          </w:tcPr>
          <w:p w14:paraId="53897979"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 new hotel project planned on the shores of the Blue Bay Marine Park (BBMP). Construction of beach hotel and mini city at the back with residential unit, shopping area and office facilities. Site connected to Mare-aux-Songes palaeontological sanctuary of the extinct Dodo.</w:t>
            </w:r>
          </w:p>
        </w:tc>
        <w:tc>
          <w:tcPr>
            <w:tcW w:w="2530" w:type="dxa"/>
          </w:tcPr>
          <w:p w14:paraId="5C0609D2"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Case closed (2017)</w:t>
            </w:r>
          </w:p>
        </w:tc>
      </w:tr>
      <w:tr w:rsidR="00FA0304" w:rsidRPr="001B154E" w14:paraId="0E01D223" w14:textId="77777777" w:rsidTr="009344E1">
        <w:trPr>
          <w:cantSplit/>
        </w:trPr>
        <w:tc>
          <w:tcPr>
            <w:tcW w:w="575" w:type="dxa"/>
          </w:tcPr>
          <w:p w14:paraId="7D576086"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2025</w:t>
            </w:r>
          </w:p>
        </w:tc>
        <w:tc>
          <w:tcPr>
            <w:tcW w:w="1211" w:type="dxa"/>
          </w:tcPr>
          <w:p w14:paraId="1C1EF363"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Mexico</w:t>
            </w:r>
          </w:p>
        </w:tc>
        <w:tc>
          <w:tcPr>
            <w:tcW w:w="2090" w:type="dxa"/>
          </w:tcPr>
          <w:p w14:paraId="6A6BD66F" w14:textId="77777777" w:rsidR="00FA0304" w:rsidRPr="001B154E" w:rsidRDefault="00EC7C6E" w:rsidP="000500F6">
            <w:pPr>
              <w:pStyle w:val="TableParagraph"/>
              <w:widowControl/>
              <w:suppressAutoHyphens/>
              <w:ind w:left="57" w:right="57"/>
              <w:rPr>
                <w:rFonts w:ascii="Calibri" w:eastAsia="Calibri" w:hAnsi="Calibri" w:cs="Calibri"/>
                <w:sz w:val="20"/>
                <w:szCs w:val="20"/>
                <w:lang w:val="es-ES"/>
              </w:rPr>
            </w:pPr>
            <w:r w:rsidRPr="001B154E">
              <w:rPr>
                <w:rFonts w:ascii="Calibri" w:hAnsi="Calibri"/>
                <w:sz w:val="20"/>
                <w:lang w:val="es-ES"/>
              </w:rPr>
              <w:t>Lagunas de Santa María-Topolobampo- Ohuira</w:t>
            </w:r>
          </w:p>
        </w:tc>
        <w:tc>
          <w:tcPr>
            <w:tcW w:w="1210" w:type="dxa"/>
          </w:tcPr>
          <w:p w14:paraId="460E4660"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24/06/2016</w:t>
            </w:r>
          </w:p>
        </w:tc>
        <w:tc>
          <w:tcPr>
            <w:tcW w:w="1210" w:type="dxa"/>
          </w:tcPr>
          <w:p w14:paraId="2CAEB9DA" w14:textId="77777777" w:rsidR="00FA0304" w:rsidRPr="001B154E" w:rsidRDefault="00FA0304" w:rsidP="000500F6">
            <w:pPr>
              <w:widowControl/>
              <w:suppressAutoHyphens/>
              <w:ind w:left="57" w:right="57"/>
            </w:pPr>
          </w:p>
        </w:tc>
        <w:tc>
          <w:tcPr>
            <w:tcW w:w="5830" w:type="dxa"/>
          </w:tcPr>
          <w:p w14:paraId="461CA607"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Construction of an ammonia factory.</w:t>
            </w:r>
          </w:p>
        </w:tc>
        <w:tc>
          <w:tcPr>
            <w:tcW w:w="2530" w:type="dxa"/>
          </w:tcPr>
          <w:p w14:paraId="541A3F78"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Awaiting AA confirmation (2016)</w:t>
            </w:r>
          </w:p>
        </w:tc>
      </w:tr>
      <w:tr w:rsidR="00FA0304" w:rsidRPr="001B154E" w14:paraId="0CFB41F2" w14:textId="77777777" w:rsidTr="009344E1">
        <w:trPr>
          <w:cantSplit/>
        </w:trPr>
        <w:tc>
          <w:tcPr>
            <w:tcW w:w="575" w:type="dxa"/>
          </w:tcPr>
          <w:p w14:paraId="76E73FA2"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lastRenderedPageBreak/>
              <w:t>1478</w:t>
            </w:r>
          </w:p>
        </w:tc>
        <w:tc>
          <w:tcPr>
            <w:tcW w:w="1211" w:type="dxa"/>
          </w:tcPr>
          <w:p w14:paraId="20812F87"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Morocco</w:t>
            </w:r>
          </w:p>
        </w:tc>
        <w:tc>
          <w:tcPr>
            <w:tcW w:w="2090" w:type="dxa"/>
          </w:tcPr>
          <w:p w14:paraId="17090352"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Embouchure de la Moulouya</w:t>
            </w:r>
          </w:p>
        </w:tc>
        <w:tc>
          <w:tcPr>
            <w:tcW w:w="1210" w:type="dxa"/>
          </w:tcPr>
          <w:p w14:paraId="4FD119E2"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01/01/2010</w:t>
            </w:r>
          </w:p>
        </w:tc>
        <w:tc>
          <w:tcPr>
            <w:tcW w:w="1210" w:type="dxa"/>
          </w:tcPr>
          <w:p w14:paraId="23DADCAD" w14:textId="77777777" w:rsidR="00FA0304" w:rsidRPr="001B154E" w:rsidRDefault="00FA0304" w:rsidP="000500F6">
            <w:pPr>
              <w:widowControl/>
              <w:suppressAutoHyphens/>
              <w:ind w:left="57" w:right="57"/>
            </w:pPr>
          </w:p>
        </w:tc>
        <w:tc>
          <w:tcPr>
            <w:tcW w:w="5830" w:type="dxa"/>
          </w:tcPr>
          <w:p w14:paraId="1E50B011" w14:textId="5974EE4E"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Pollution</w:t>
            </w:r>
            <w:r w:rsidR="00D7323C">
              <w:rPr>
                <w:rFonts w:ascii="Calibri"/>
                <w:sz w:val="20"/>
              </w:rPr>
              <w:t>.</w:t>
            </w:r>
          </w:p>
        </w:tc>
        <w:tc>
          <w:tcPr>
            <w:tcW w:w="2530" w:type="dxa"/>
          </w:tcPr>
          <w:p w14:paraId="187F4023" w14:textId="3C0BE884" w:rsidR="00FA0304" w:rsidRPr="001B154E" w:rsidRDefault="00C7313C" w:rsidP="000500F6">
            <w:pPr>
              <w:pStyle w:val="TableParagraph"/>
              <w:widowControl/>
              <w:suppressAutoHyphens/>
              <w:ind w:left="57" w:right="57"/>
              <w:rPr>
                <w:rFonts w:ascii="Calibri" w:eastAsia="Calibri" w:hAnsi="Calibri" w:cs="Calibri"/>
                <w:sz w:val="20"/>
                <w:szCs w:val="20"/>
              </w:rPr>
            </w:pPr>
            <w:r>
              <w:rPr>
                <w:rFonts w:ascii="Calibri"/>
                <w:sz w:val="20"/>
              </w:rPr>
              <w:t>RAM</w:t>
            </w:r>
            <w:r w:rsidR="00EC7C6E" w:rsidRPr="001B154E">
              <w:rPr>
                <w:rFonts w:ascii="Calibri"/>
                <w:sz w:val="20"/>
              </w:rPr>
              <w:t xml:space="preserve"> (2010)</w:t>
            </w:r>
          </w:p>
          <w:p w14:paraId="64CC4EE3" w14:textId="2142E1B8" w:rsidR="00FA0304" w:rsidRPr="001B154E" w:rsidRDefault="00C7313C" w:rsidP="000500F6">
            <w:pPr>
              <w:pStyle w:val="TableParagraph"/>
              <w:widowControl/>
              <w:suppressAutoHyphens/>
              <w:ind w:left="57" w:right="57"/>
              <w:rPr>
                <w:rFonts w:ascii="Calibri" w:eastAsia="Calibri" w:hAnsi="Calibri" w:cs="Calibri"/>
                <w:sz w:val="20"/>
                <w:szCs w:val="20"/>
              </w:rPr>
            </w:pPr>
            <w:r>
              <w:rPr>
                <w:rFonts w:ascii="Calibri"/>
                <w:sz w:val="20"/>
              </w:rPr>
              <w:t>Awaiting AA update</w:t>
            </w:r>
            <w:r w:rsidR="00EC7C6E" w:rsidRPr="001B154E">
              <w:rPr>
                <w:rFonts w:ascii="Calibri"/>
                <w:sz w:val="20"/>
              </w:rPr>
              <w:t xml:space="preserve"> (2014)</w:t>
            </w:r>
          </w:p>
        </w:tc>
      </w:tr>
      <w:tr w:rsidR="00FA0304" w:rsidRPr="001B154E" w14:paraId="13524FED" w14:textId="77777777" w:rsidTr="009344E1">
        <w:trPr>
          <w:cantSplit/>
        </w:trPr>
        <w:tc>
          <w:tcPr>
            <w:tcW w:w="575" w:type="dxa"/>
          </w:tcPr>
          <w:p w14:paraId="1E1D8E79"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1391</w:t>
            </w:r>
          </w:p>
        </w:tc>
        <w:tc>
          <w:tcPr>
            <w:tcW w:w="1211" w:type="dxa"/>
          </w:tcPr>
          <w:p w14:paraId="6EEF7C37"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Mozambique</w:t>
            </w:r>
          </w:p>
        </w:tc>
        <w:tc>
          <w:tcPr>
            <w:tcW w:w="2090" w:type="dxa"/>
          </w:tcPr>
          <w:p w14:paraId="747D3606"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Zambezi Delta</w:t>
            </w:r>
          </w:p>
        </w:tc>
        <w:tc>
          <w:tcPr>
            <w:tcW w:w="1210" w:type="dxa"/>
          </w:tcPr>
          <w:p w14:paraId="028E81B0"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01/01/2008</w:t>
            </w:r>
          </w:p>
        </w:tc>
        <w:tc>
          <w:tcPr>
            <w:tcW w:w="1210" w:type="dxa"/>
          </w:tcPr>
          <w:p w14:paraId="3011FA01" w14:textId="77777777" w:rsidR="00FA0304" w:rsidRPr="001B154E" w:rsidRDefault="00FA0304" w:rsidP="000500F6">
            <w:pPr>
              <w:widowControl/>
              <w:suppressAutoHyphens/>
              <w:ind w:left="57" w:right="57"/>
            </w:pPr>
          </w:p>
        </w:tc>
        <w:tc>
          <w:tcPr>
            <w:tcW w:w="5830" w:type="dxa"/>
          </w:tcPr>
          <w:p w14:paraId="3CB0D3A1" w14:textId="6C4CB0CE"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Oil and Gas exploration</w:t>
            </w:r>
            <w:r w:rsidR="00D7323C">
              <w:rPr>
                <w:rFonts w:ascii="Calibri"/>
                <w:sz w:val="20"/>
              </w:rPr>
              <w:t>.</w:t>
            </w:r>
          </w:p>
        </w:tc>
        <w:tc>
          <w:tcPr>
            <w:tcW w:w="2530" w:type="dxa"/>
          </w:tcPr>
          <w:p w14:paraId="66B39B1B"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Awaiting AA update (2016)</w:t>
            </w:r>
          </w:p>
        </w:tc>
      </w:tr>
      <w:tr w:rsidR="00FA0304" w:rsidRPr="001B154E" w14:paraId="7CF98F2D" w14:textId="77777777" w:rsidTr="009344E1">
        <w:trPr>
          <w:cantSplit/>
        </w:trPr>
        <w:tc>
          <w:tcPr>
            <w:tcW w:w="575" w:type="dxa"/>
          </w:tcPr>
          <w:p w14:paraId="57D0E6E7"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1964</w:t>
            </w:r>
          </w:p>
        </w:tc>
        <w:tc>
          <w:tcPr>
            <w:tcW w:w="1211" w:type="dxa"/>
          </w:tcPr>
          <w:p w14:paraId="0437016A"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Mozambique</w:t>
            </w:r>
          </w:p>
        </w:tc>
        <w:tc>
          <w:tcPr>
            <w:tcW w:w="2090" w:type="dxa"/>
          </w:tcPr>
          <w:p w14:paraId="4D3DFCA6"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Lake Niassa and its Coastal Zone</w:t>
            </w:r>
          </w:p>
        </w:tc>
        <w:tc>
          <w:tcPr>
            <w:tcW w:w="1210" w:type="dxa"/>
          </w:tcPr>
          <w:p w14:paraId="5E124E89"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01/01/2012</w:t>
            </w:r>
          </w:p>
        </w:tc>
        <w:tc>
          <w:tcPr>
            <w:tcW w:w="1210" w:type="dxa"/>
          </w:tcPr>
          <w:p w14:paraId="7F5BBCA0" w14:textId="77777777" w:rsidR="00FA0304" w:rsidRPr="001B154E" w:rsidRDefault="00FA0304" w:rsidP="000500F6">
            <w:pPr>
              <w:widowControl/>
              <w:suppressAutoHyphens/>
              <w:ind w:left="57" w:right="57"/>
            </w:pPr>
          </w:p>
        </w:tc>
        <w:tc>
          <w:tcPr>
            <w:tcW w:w="5830" w:type="dxa"/>
          </w:tcPr>
          <w:p w14:paraId="7D6044AD" w14:textId="6C85B0D9"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Oil Exploration</w:t>
            </w:r>
            <w:r w:rsidR="00D7323C">
              <w:rPr>
                <w:rFonts w:ascii="Calibri"/>
                <w:sz w:val="20"/>
              </w:rPr>
              <w:t>.</w:t>
            </w:r>
          </w:p>
        </w:tc>
        <w:tc>
          <w:tcPr>
            <w:tcW w:w="2530" w:type="dxa"/>
          </w:tcPr>
          <w:p w14:paraId="7137991B"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Awaiting AA confirmation (2015)</w:t>
            </w:r>
          </w:p>
        </w:tc>
      </w:tr>
      <w:tr w:rsidR="00FA0304" w:rsidRPr="001B154E" w14:paraId="1DB55882" w14:textId="77777777" w:rsidTr="009344E1">
        <w:trPr>
          <w:cantSplit/>
        </w:trPr>
        <w:tc>
          <w:tcPr>
            <w:tcW w:w="575" w:type="dxa"/>
          </w:tcPr>
          <w:p w14:paraId="0CF6A09F"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742</w:t>
            </w:r>
          </w:p>
        </w:tc>
        <w:tc>
          <w:tcPr>
            <w:tcW w:w="1211" w:type="dxa"/>
          </w:tcPr>
          <w:p w14:paraId="6C7C9D32"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Namibia</w:t>
            </w:r>
          </w:p>
        </w:tc>
        <w:tc>
          <w:tcPr>
            <w:tcW w:w="2090" w:type="dxa"/>
          </w:tcPr>
          <w:p w14:paraId="03A7722A"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Walvis Bay</w:t>
            </w:r>
          </w:p>
        </w:tc>
        <w:tc>
          <w:tcPr>
            <w:tcW w:w="1210" w:type="dxa"/>
          </w:tcPr>
          <w:p w14:paraId="49D3776B"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22/05/2017</w:t>
            </w:r>
          </w:p>
        </w:tc>
        <w:tc>
          <w:tcPr>
            <w:tcW w:w="1210" w:type="dxa"/>
          </w:tcPr>
          <w:p w14:paraId="50992C9F" w14:textId="77777777" w:rsidR="00FA0304" w:rsidRPr="001B154E" w:rsidRDefault="00FA0304" w:rsidP="000500F6">
            <w:pPr>
              <w:widowControl/>
              <w:suppressAutoHyphens/>
              <w:ind w:left="57" w:right="57"/>
            </w:pPr>
          </w:p>
        </w:tc>
        <w:tc>
          <w:tcPr>
            <w:tcW w:w="5830" w:type="dxa"/>
          </w:tcPr>
          <w:p w14:paraId="1F51A70E"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Walwis Bay Waterfront Project consisting to develop a small area of the lagoon into a marina and an on-land waterfront.</w:t>
            </w:r>
          </w:p>
        </w:tc>
        <w:tc>
          <w:tcPr>
            <w:tcW w:w="2530" w:type="dxa"/>
          </w:tcPr>
          <w:p w14:paraId="1A828F04"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Update received from third party (2017)</w:t>
            </w:r>
          </w:p>
        </w:tc>
      </w:tr>
      <w:tr w:rsidR="00FA0304" w:rsidRPr="001B154E" w14:paraId="4DBD36CB" w14:textId="77777777" w:rsidTr="009344E1">
        <w:trPr>
          <w:cantSplit/>
        </w:trPr>
        <w:tc>
          <w:tcPr>
            <w:tcW w:w="575" w:type="dxa"/>
          </w:tcPr>
          <w:p w14:paraId="511134B7"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194</w:t>
            </w:r>
          </w:p>
        </w:tc>
        <w:tc>
          <w:tcPr>
            <w:tcW w:w="1211" w:type="dxa"/>
          </w:tcPr>
          <w:p w14:paraId="1C2020E2"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Netherlands</w:t>
            </w:r>
          </w:p>
        </w:tc>
        <w:tc>
          <w:tcPr>
            <w:tcW w:w="2090" w:type="dxa"/>
          </w:tcPr>
          <w:p w14:paraId="179A2DC2"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Naardermeer</w:t>
            </w:r>
          </w:p>
        </w:tc>
        <w:tc>
          <w:tcPr>
            <w:tcW w:w="1210" w:type="dxa"/>
          </w:tcPr>
          <w:p w14:paraId="10DA3309"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16/10/2005</w:t>
            </w:r>
          </w:p>
        </w:tc>
        <w:tc>
          <w:tcPr>
            <w:tcW w:w="1210" w:type="dxa"/>
          </w:tcPr>
          <w:p w14:paraId="1DE4A5A8"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13/06/2017</w:t>
            </w:r>
          </w:p>
        </w:tc>
        <w:tc>
          <w:tcPr>
            <w:tcW w:w="5830" w:type="dxa"/>
          </w:tcPr>
          <w:p w14:paraId="67B3D926"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Urban developments and tourism pressures. AA provided update (2015)</w:t>
            </w:r>
          </w:p>
        </w:tc>
        <w:tc>
          <w:tcPr>
            <w:tcW w:w="2530" w:type="dxa"/>
          </w:tcPr>
          <w:p w14:paraId="799E6CB4"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Case closed (2017)</w:t>
            </w:r>
          </w:p>
        </w:tc>
      </w:tr>
      <w:tr w:rsidR="00FA0304" w:rsidRPr="001B154E" w14:paraId="62C44898" w14:textId="77777777" w:rsidTr="009344E1">
        <w:trPr>
          <w:cantSplit/>
        </w:trPr>
        <w:tc>
          <w:tcPr>
            <w:tcW w:w="575" w:type="dxa"/>
          </w:tcPr>
          <w:p w14:paraId="6EEBD7E5"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818</w:t>
            </w:r>
          </w:p>
        </w:tc>
        <w:tc>
          <w:tcPr>
            <w:tcW w:w="1211" w:type="dxa"/>
          </w:tcPr>
          <w:p w14:paraId="68C65756"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Pakistan</w:t>
            </w:r>
          </w:p>
        </w:tc>
        <w:tc>
          <w:tcPr>
            <w:tcW w:w="2090" w:type="dxa"/>
          </w:tcPr>
          <w:p w14:paraId="1C1174DB"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Uchhali Complex</w:t>
            </w:r>
          </w:p>
        </w:tc>
        <w:tc>
          <w:tcPr>
            <w:tcW w:w="1210" w:type="dxa"/>
          </w:tcPr>
          <w:p w14:paraId="64BCBDA3"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06/04/2014</w:t>
            </w:r>
          </w:p>
        </w:tc>
        <w:tc>
          <w:tcPr>
            <w:tcW w:w="1210" w:type="dxa"/>
          </w:tcPr>
          <w:p w14:paraId="37C40C61" w14:textId="77777777" w:rsidR="00FA0304" w:rsidRPr="001B154E" w:rsidRDefault="00FA0304" w:rsidP="000500F6">
            <w:pPr>
              <w:widowControl/>
              <w:suppressAutoHyphens/>
              <w:ind w:left="57" w:right="57"/>
            </w:pPr>
          </w:p>
        </w:tc>
        <w:tc>
          <w:tcPr>
            <w:tcW w:w="5830" w:type="dxa"/>
          </w:tcPr>
          <w:p w14:paraId="771BA9DF"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Proposed road reconstruction through the site; recommendation is to build the road at a lower level which would have a lower impact.</w:t>
            </w:r>
          </w:p>
        </w:tc>
        <w:tc>
          <w:tcPr>
            <w:tcW w:w="2530" w:type="dxa"/>
          </w:tcPr>
          <w:p w14:paraId="7B50B889"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Awaiting AA update (2014)</w:t>
            </w:r>
          </w:p>
        </w:tc>
      </w:tr>
      <w:tr w:rsidR="00FA0304" w:rsidRPr="001B154E" w14:paraId="618EAB64" w14:textId="77777777" w:rsidTr="009344E1">
        <w:trPr>
          <w:cantSplit/>
        </w:trPr>
        <w:tc>
          <w:tcPr>
            <w:tcW w:w="575" w:type="dxa"/>
          </w:tcPr>
          <w:p w14:paraId="1F21CD8E"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282</w:t>
            </w:r>
          </w:p>
        </w:tc>
        <w:tc>
          <w:tcPr>
            <w:tcW w:w="1211" w:type="dxa"/>
          </w:tcPr>
          <w:p w14:paraId="6ED78E5C"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Poland</w:t>
            </w:r>
          </w:p>
        </w:tc>
        <w:tc>
          <w:tcPr>
            <w:tcW w:w="2090" w:type="dxa"/>
          </w:tcPr>
          <w:p w14:paraId="5E7D4E17"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Warta Mouth National Park</w:t>
            </w:r>
          </w:p>
        </w:tc>
        <w:tc>
          <w:tcPr>
            <w:tcW w:w="1210" w:type="dxa"/>
          </w:tcPr>
          <w:p w14:paraId="0829AD23"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21/07/2014</w:t>
            </w:r>
          </w:p>
        </w:tc>
        <w:tc>
          <w:tcPr>
            <w:tcW w:w="1210" w:type="dxa"/>
          </w:tcPr>
          <w:p w14:paraId="41E3D6F4"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05/11/2014</w:t>
            </w:r>
          </w:p>
        </w:tc>
        <w:tc>
          <w:tcPr>
            <w:tcW w:w="5830" w:type="dxa"/>
          </w:tcPr>
          <w:p w14:paraId="5CBA342B"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Building projects at the river banks causing excessive drainage, water scarcity and bird disturbance. AA provided update (2014)</w:t>
            </w:r>
          </w:p>
        </w:tc>
        <w:tc>
          <w:tcPr>
            <w:tcW w:w="2530" w:type="dxa"/>
          </w:tcPr>
          <w:p w14:paraId="6E70342E"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Case closed (2014)</w:t>
            </w:r>
          </w:p>
        </w:tc>
      </w:tr>
      <w:tr w:rsidR="00FA0304" w:rsidRPr="001B154E" w14:paraId="3DCC902B" w14:textId="77777777" w:rsidTr="009344E1">
        <w:trPr>
          <w:cantSplit/>
        </w:trPr>
        <w:tc>
          <w:tcPr>
            <w:tcW w:w="575" w:type="dxa"/>
          </w:tcPr>
          <w:p w14:paraId="3951FDB6"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212</w:t>
            </w:r>
          </w:p>
        </w:tc>
        <w:tc>
          <w:tcPr>
            <w:tcW w:w="1211" w:type="dxa"/>
          </w:tcPr>
          <w:p w14:paraId="197EF58D"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Portugal</w:t>
            </w:r>
          </w:p>
        </w:tc>
        <w:tc>
          <w:tcPr>
            <w:tcW w:w="2090" w:type="dxa"/>
          </w:tcPr>
          <w:p w14:paraId="369EF22C"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Ria Formosa</w:t>
            </w:r>
          </w:p>
        </w:tc>
        <w:tc>
          <w:tcPr>
            <w:tcW w:w="1210" w:type="dxa"/>
          </w:tcPr>
          <w:p w14:paraId="0ABD548F"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11/03/2009</w:t>
            </w:r>
          </w:p>
        </w:tc>
        <w:tc>
          <w:tcPr>
            <w:tcW w:w="1210" w:type="dxa"/>
          </w:tcPr>
          <w:p w14:paraId="1C61ABDF" w14:textId="77777777" w:rsidR="00FA0304" w:rsidRPr="001B154E" w:rsidRDefault="00FA0304" w:rsidP="000500F6">
            <w:pPr>
              <w:widowControl/>
              <w:suppressAutoHyphens/>
              <w:ind w:left="57" w:right="57"/>
            </w:pPr>
          </w:p>
        </w:tc>
        <w:tc>
          <w:tcPr>
            <w:tcW w:w="5830" w:type="dxa"/>
          </w:tcPr>
          <w:p w14:paraId="6A0B4D25"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New resort project close to the river.</w:t>
            </w:r>
          </w:p>
        </w:tc>
        <w:tc>
          <w:tcPr>
            <w:tcW w:w="2530" w:type="dxa"/>
          </w:tcPr>
          <w:p w14:paraId="4E9B7B0D"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Awaiting AA confirmation (2009)</w:t>
            </w:r>
          </w:p>
        </w:tc>
      </w:tr>
      <w:tr w:rsidR="00FA0304" w:rsidRPr="001B154E" w14:paraId="6B5974CC" w14:textId="77777777" w:rsidTr="009344E1">
        <w:trPr>
          <w:cantSplit/>
        </w:trPr>
        <w:tc>
          <w:tcPr>
            <w:tcW w:w="575" w:type="dxa"/>
          </w:tcPr>
          <w:p w14:paraId="6BC3916B"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1925</w:t>
            </w:r>
          </w:p>
        </w:tc>
        <w:tc>
          <w:tcPr>
            <w:tcW w:w="1211" w:type="dxa"/>
          </w:tcPr>
          <w:p w14:paraId="48AEA0DE"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Republic of Korea</w:t>
            </w:r>
          </w:p>
        </w:tc>
        <w:tc>
          <w:tcPr>
            <w:tcW w:w="2090" w:type="dxa"/>
          </w:tcPr>
          <w:p w14:paraId="6E5E4D2C"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Seocheon Tidal Flat</w:t>
            </w:r>
          </w:p>
        </w:tc>
        <w:tc>
          <w:tcPr>
            <w:tcW w:w="1210" w:type="dxa"/>
          </w:tcPr>
          <w:p w14:paraId="32C379BC"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29/04/2009</w:t>
            </w:r>
          </w:p>
        </w:tc>
        <w:tc>
          <w:tcPr>
            <w:tcW w:w="1210" w:type="dxa"/>
          </w:tcPr>
          <w:p w14:paraId="1021F8BE"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01/06/2017</w:t>
            </w:r>
          </w:p>
        </w:tc>
        <w:tc>
          <w:tcPr>
            <w:tcW w:w="5830" w:type="dxa"/>
          </w:tcPr>
          <w:p w14:paraId="02504387"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Proposed reclamation of the intertidal mudflats. AA provided update (2017).</w:t>
            </w:r>
          </w:p>
        </w:tc>
        <w:tc>
          <w:tcPr>
            <w:tcW w:w="2530" w:type="dxa"/>
          </w:tcPr>
          <w:p w14:paraId="5C3B55DA"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Case closed (2017)</w:t>
            </w:r>
          </w:p>
        </w:tc>
      </w:tr>
      <w:tr w:rsidR="00FA0304" w:rsidRPr="001B154E" w14:paraId="28EF3DF6" w14:textId="77777777" w:rsidTr="009344E1">
        <w:trPr>
          <w:cantSplit/>
        </w:trPr>
        <w:tc>
          <w:tcPr>
            <w:tcW w:w="575" w:type="dxa"/>
          </w:tcPr>
          <w:p w14:paraId="61E29677"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1029</w:t>
            </w:r>
          </w:p>
        </w:tc>
        <w:tc>
          <w:tcPr>
            <w:tcW w:w="1211" w:type="dxa"/>
          </w:tcPr>
          <w:p w14:paraId="4CB343D9"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Republic of Moldova</w:t>
            </w:r>
          </w:p>
        </w:tc>
        <w:tc>
          <w:tcPr>
            <w:tcW w:w="2090" w:type="dxa"/>
          </w:tcPr>
          <w:p w14:paraId="143EB5E6"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Lower Prut Lakes</w:t>
            </w:r>
          </w:p>
        </w:tc>
        <w:tc>
          <w:tcPr>
            <w:tcW w:w="1210" w:type="dxa"/>
          </w:tcPr>
          <w:p w14:paraId="44D4F8C5"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20/05/2005</w:t>
            </w:r>
          </w:p>
        </w:tc>
        <w:tc>
          <w:tcPr>
            <w:tcW w:w="1210" w:type="dxa"/>
          </w:tcPr>
          <w:p w14:paraId="39586A98" w14:textId="77777777" w:rsidR="00FA0304" w:rsidRPr="001B154E" w:rsidRDefault="00FA0304" w:rsidP="000500F6">
            <w:pPr>
              <w:widowControl/>
              <w:suppressAutoHyphens/>
              <w:ind w:left="57" w:right="57"/>
            </w:pPr>
          </w:p>
        </w:tc>
        <w:tc>
          <w:tcPr>
            <w:tcW w:w="5830" w:type="dxa"/>
          </w:tcPr>
          <w:p w14:paraId="0FFE1892"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Oil drilling next to the RS.</w:t>
            </w:r>
          </w:p>
        </w:tc>
        <w:tc>
          <w:tcPr>
            <w:tcW w:w="2530" w:type="dxa"/>
          </w:tcPr>
          <w:p w14:paraId="22015A3B"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Awaiting AA confirmation (2010)</w:t>
            </w:r>
          </w:p>
        </w:tc>
      </w:tr>
      <w:tr w:rsidR="00FA0304" w:rsidRPr="001B154E" w14:paraId="09607F0A" w14:textId="77777777" w:rsidTr="009344E1">
        <w:trPr>
          <w:cantSplit/>
        </w:trPr>
        <w:tc>
          <w:tcPr>
            <w:tcW w:w="575" w:type="dxa"/>
          </w:tcPr>
          <w:p w14:paraId="7D28C681"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110</w:t>
            </w:r>
          </w:p>
        </w:tc>
        <w:tc>
          <w:tcPr>
            <w:tcW w:w="1211" w:type="dxa"/>
          </w:tcPr>
          <w:p w14:paraId="20542F49"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Russian Federation</w:t>
            </w:r>
          </w:p>
        </w:tc>
        <w:tc>
          <w:tcPr>
            <w:tcW w:w="2090" w:type="dxa"/>
          </w:tcPr>
          <w:p w14:paraId="58A6D710"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Kandalaksha Bay</w:t>
            </w:r>
          </w:p>
        </w:tc>
        <w:tc>
          <w:tcPr>
            <w:tcW w:w="1210" w:type="dxa"/>
          </w:tcPr>
          <w:p w14:paraId="13956EF6"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04/05/2012</w:t>
            </w:r>
          </w:p>
        </w:tc>
        <w:tc>
          <w:tcPr>
            <w:tcW w:w="1210" w:type="dxa"/>
          </w:tcPr>
          <w:p w14:paraId="66CE874A" w14:textId="77777777" w:rsidR="00FA0304" w:rsidRPr="001B154E" w:rsidRDefault="00FA0304" w:rsidP="000500F6">
            <w:pPr>
              <w:widowControl/>
              <w:suppressAutoHyphens/>
              <w:ind w:left="57" w:right="57"/>
            </w:pPr>
          </w:p>
        </w:tc>
        <w:tc>
          <w:tcPr>
            <w:tcW w:w="5830" w:type="dxa"/>
          </w:tcPr>
          <w:p w14:paraId="1C291D5E"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Plans for the construction of a gas plant within the RS.</w:t>
            </w:r>
          </w:p>
        </w:tc>
        <w:tc>
          <w:tcPr>
            <w:tcW w:w="2530" w:type="dxa"/>
          </w:tcPr>
          <w:p w14:paraId="70585FCF"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Awaiting AA confirmation (2012)</w:t>
            </w:r>
          </w:p>
        </w:tc>
      </w:tr>
      <w:tr w:rsidR="00FA0304" w:rsidRPr="001B154E" w14:paraId="1A195023" w14:textId="77777777" w:rsidTr="009344E1">
        <w:trPr>
          <w:cantSplit/>
        </w:trPr>
        <w:tc>
          <w:tcPr>
            <w:tcW w:w="575" w:type="dxa"/>
          </w:tcPr>
          <w:p w14:paraId="3EAB5D9E"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675</w:t>
            </w:r>
          </w:p>
        </w:tc>
        <w:tc>
          <w:tcPr>
            <w:tcW w:w="1211" w:type="dxa"/>
          </w:tcPr>
          <w:p w14:paraId="4F3341C7"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Russian Federation</w:t>
            </w:r>
          </w:p>
        </w:tc>
        <w:tc>
          <w:tcPr>
            <w:tcW w:w="2090" w:type="dxa"/>
          </w:tcPr>
          <w:p w14:paraId="7C6F3ECA"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Kuban Delta: Akhtaro- Grivenskaya group of limans</w:t>
            </w:r>
          </w:p>
        </w:tc>
        <w:tc>
          <w:tcPr>
            <w:tcW w:w="1210" w:type="dxa"/>
          </w:tcPr>
          <w:p w14:paraId="52C8C0DF"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30/11/2010</w:t>
            </w:r>
          </w:p>
        </w:tc>
        <w:tc>
          <w:tcPr>
            <w:tcW w:w="1210" w:type="dxa"/>
          </w:tcPr>
          <w:p w14:paraId="7A9BFDA8" w14:textId="77777777" w:rsidR="00FA0304" w:rsidRPr="001B154E" w:rsidRDefault="00FA0304" w:rsidP="000500F6">
            <w:pPr>
              <w:widowControl/>
              <w:suppressAutoHyphens/>
              <w:ind w:left="57" w:right="57"/>
            </w:pPr>
          </w:p>
        </w:tc>
        <w:tc>
          <w:tcPr>
            <w:tcW w:w="5830" w:type="dxa"/>
          </w:tcPr>
          <w:p w14:paraId="4D5EFD48"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Oil exploitation.</w:t>
            </w:r>
          </w:p>
        </w:tc>
        <w:tc>
          <w:tcPr>
            <w:tcW w:w="2530" w:type="dxa"/>
          </w:tcPr>
          <w:p w14:paraId="502798AF"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Awaiting AA confirmation (2010)</w:t>
            </w:r>
          </w:p>
        </w:tc>
      </w:tr>
      <w:tr w:rsidR="00FA0304" w:rsidRPr="001B154E" w14:paraId="73CAAC5D" w14:textId="77777777" w:rsidTr="009344E1">
        <w:trPr>
          <w:cantSplit/>
        </w:trPr>
        <w:tc>
          <w:tcPr>
            <w:tcW w:w="575" w:type="dxa"/>
          </w:tcPr>
          <w:p w14:paraId="58240B08"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674</w:t>
            </w:r>
          </w:p>
        </w:tc>
        <w:tc>
          <w:tcPr>
            <w:tcW w:w="1211" w:type="dxa"/>
          </w:tcPr>
          <w:p w14:paraId="79C81435"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Russian Federation</w:t>
            </w:r>
          </w:p>
        </w:tc>
        <w:tc>
          <w:tcPr>
            <w:tcW w:w="2090" w:type="dxa"/>
          </w:tcPr>
          <w:p w14:paraId="0BBC4173"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Kuban Delta: group of limans between Kuban</w:t>
            </w:r>
          </w:p>
          <w:p w14:paraId="5027868F"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&amp; Protoka Rivers</w:t>
            </w:r>
          </w:p>
        </w:tc>
        <w:tc>
          <w:tcPr>
            <w:tcW w:w="1210" w:type="dxa"/>
          </w:tcPr>
          <w:p w14:paraId="1761F51E"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30/11/2010</w:t>
            </w:r>
          </w:p>
        </w:tc>
        <w:tc>
          <w:tcPr>
            <w:tcW w:w="1210" w:type="dxa"/>
          </w:tcPr>
          <w:p w14:paraId="24053938" w14:textId="77777777" w:rsidR="00FA0304" w:rsidRPr="001B154E" w:rsidRDefault="00FA0304" w:rsidP="000500F6">
            <w:pPr>
              <w:widowControl/>
              <w:suppressAutoHyphens/>
              <w:ind w:left="57" w:right="57"/>
            </w:pPr>
          </w:p>
        </w:tc>
        <w:tc>
          <w:tcPr>
            <w:tcW w:w="5830" w:type="dxa"/>
          </w:tcPr>
          <w:p w14:paraId="7770F175"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Oil exploitation.</w:t>
            </w:r>
          </w:p>
        </w:tc>
        <w:tc>
          <w:tcPr>
            <w:tcW w:w="2530" w:type="dxa"/>
          </w:tcPr>
          <w:p w14:paraId="42EC06B9"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Awaiting AA confirmation (2010)</w:t>
            </w:r>
          </w:p>
        </w:tc>
      </w:tr>
      <w:tr w:rsidR="00FA0304" w:rsidRPr="001B154E" w14:paraId="46D46400" w14:textId="77777777" w:rsidTr="009344E1">
        <w:trPr>
          <w:cantSplit/>
        </w:trPr>
        <w:tc>
          <w:tcPr>
            <w:tcW w:w="575" w:type="dxa"/>
          </w:tcPr>
          <w:p w14:paraId="486E5DE9"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695</w:t>
            </w:r>
          </w:p>
        </w:tc>
        <w:tc>
          <w:tcPr>
            <w:tcW w:w="1211" w:type="dxa"/>
          </w:tcPr>
          <w:p w14:paraId="4D1591F1"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Russian Federation</w:t>
            </w:r>
          </w:p>
        </w:tc>
        <w:tc>
          <w:tcPr>
            <w:tcW w:w="2090" w:type="dxa"/>
          </w:tcPr>
          <w:p w14:paraId="4F8CA810"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Moroshechnaya River</w:t>
            </w:r>
          </w:p>
        </w:tc>
        <w:tc>
          <w:tcPr>
            <w:tcW w:w="1210" w:type="dxa"/>
          </w:tcPr>
          <w:p w14:paraId="62183BA9"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30/01/2007</w:t>
            </w:r>
          </w:p>
        </w:tc>
        <w:tc>
          <w:tcPr>
            <w:tcW w:w="1210" w:type="dxa"/>
          </w:tcPr>
          <w:p w14:paraId="56B5B808" w14:textId="77777777" w:rsidR="00FA0304" w:rsidRPr="001B154E" w:rsidRDefault="00FA0304" w:rsidP="000500F6">
            <w:pPr>
              <w:widowControl/>
              <w:suppressAutoHyphens/>
              <w:ind w:left="57" w:right="57"/>
            </w:pPr>
          </w:p>
        </w:tc>
        <w:tc>
          <w:tcPr>
            <w:tcW w:w="5830" w:type="dxa"/>
          </w:tcPr>
          <w:p w14:paraId="1461EB7E"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Oil exploitation activities.</w:t>
            </w:r>
          </w:p>
        </w:tc>
        <w:tc>
          <w:tcPr>
            <w:tcW w:w="2530" w:type="dxa"/>
          </w:tcPr>
          <w:p w14:paraId="0B93F96C"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Awaiting AA confirmation (2007)</w:t>
            </w:r>
          </w:p>
        </w:tc>
      </w:tr>
      <w:tr w:rsidR="00FA0304" w:rsidRPr="001B154E" w14:paraId="4760B4BB" w14:textId="77777777" w:rsidTr="009344E1">
        <w:trPr>
          <w:cantSplit/>
        </w:trPr>
        <w:tc>
          <w:tcPr>
            <w:tcW w:w="575" w:type="dxa"/>
          </w:tcPr>
          <w:p w14:paraId="5D0D1D94"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669</w:t>
            </w:r>
          </w:p>
        </w:tc>
        <w:tc>
          <w:tcPr>
            <w:tcW w:w="1211" w:type="dxa"/>
          </w:tcPr>
          <w:p w14:paraId="5B349ED7"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Russian Federation</w:t>
            </w:r>
          </w:p>
        </w:tc>
        <w:tc>
          <w:tcPr>
            <w:tcW w:w="2090" w:type="dxa"/>
          </w:tcPr>
          <w:p w14:paraId="0CBE8369"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Pskovsko-Chudskaya Lowland</w:t>
            </w:r>
          </w:p>
        </w:tc>
        <w:tc>
          <w:tcPr>
            <w:tcW w:w="1210" w:type="dxa"/>
          </w:tcPr>
          <w:p w14:paraId="03C41CCE"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06/11/2012</w:t>
            </w:r>
          </w:p>
        </w:tc>
        <w:tc>
          <w:tcPr>
            <w:tcW w:w="1210" w:type="dxa"/>
          </w:tcPr>
          <w:p w14:paraId="1591AD28" w14:textId="77777777" w:rsidR="00FA0304" w:rsidRPr="001B154E" w:rsidRDefault="00FA0304" w:rsidP="000500F6">
            <w:pPr>
              <w:widowControl/>
              <w:suppressAutoHyphens/>
              <w:ind w:left="57" w:right="57"/>
            </w:pPr>
          </w:p>
        </w:tc>
        <w:tc>
          <w:tcPr>
            <w:tcW w:w="5830" w:type="dxa"/>
          </w:tcPr>
          <w:p w14:paraId="10AC925A"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Uncontrolled tourism, fishing, hunting and construction.</w:t>
            </w:r>
          </w:p>
        </w:tc>
        <w:tc>
          <w:tcPr>
            <w:tcW w:w="2530" w:type="dxa"/>
          </w:tcPr>
          <w:p w14:paraId="477750B9"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Awaiting AA confirmation (2012)</w:t>
            </w:r>
          </w:p>
        </w:tc>
      </w:tr>
      <w:tr w:rsidR="00FA0304" w:rsidRPr="001B154E" w14:paraId="50C01B0A" w14:textId="77777777" w:rsidTr="009344E1">
        <w:trPr>
          <w:cantSplit/>
        </w:trPr>
        <w:tc>
          <w:tcPr>
            <w:tcW w:w="575" w:type="dxa"/>
          </w:tcPr>
          <w:p w14:paraId="64023682"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682</w:t>
            </w:r>
          </w:p>
        </w:tc>
        <w:tc>
          <w:tcPr>
            <w:tcW w:w="1211" w:type="dxa"/>
          </w:tcPr>
          <w:p w14:paraId="43F20B7E"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Russian Federation</w:t>
            </w:r>
          </w:p>
        </w:tc>
        <w:tc>
          <w:tcPr>
            <w:tcW w:w="2090" w:type="dxa"/>
          </w:tcPr>
          <w:p w14:paraId="37AFBAB0"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Selenga Delta</w:t>
            </w:r>
          </w:p>
        </w:tc>
        <w:tc>
          <w:tcPr>
            <w:tcW w:w="1210" w:type="dxa"/>
          </w:tcPr>
          <w:p w14:paraId="6B99CA93"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01/11/2008</w:t>
            </w:r>
          </w:p>
        </w:tc>
        <w:tc>
          <w:tcPr>
            <w:tcW w:w="1210" w:type="dxa"/>
          </w:tcPr>
          <w:p w14:paraId="05FD650A" w14:textId="77777777" w:rsidR="00FA0304" w:rsidRPr="001B154E" w:rsidRDefault="00FA0304" w:rsidP="000500F6">
            <w:pPr>
              <w:widowControl/>
              <w:suppressAutoHyphens/>
              <w:ind w:left="57" w:right="57"/>
            </w:pPr>
          </w:p>
        </w:tc>
        <w:tc>
          <w:tcPr>
            <w:tcW w:w="5830" w:type="dxa"/>
          </w:tcPr>
          <w:p w14:paraId="6519D904"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Artificial fluctuation of water levels due hydropower plants in lake Baikal.</w:t>
            </w:r>
          </w:p>
        </w:tc>
        <w:tc>
          <w:tcPr>
            <w:tcW w:w="2530" w:type="dxa"/>
          </w:tcPr>
          <w:p w14:paraId="2BA76AFC"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Awaiting AA confirmation (2008)</w:t>
            </w:r>
          </w:p>
        </w:tc>
      </w:tr>
      <w:tr w:rsidR="00FA0304" w:rsidRPr="001B154E" w14:paraId="01C013B1" w14:textId="77777777" w:rsidTr="009344E1">
        <w:trPr>
          <w:cantSplit/>
        </w:trPr>
        <w:tc>
          <w:tcPr>
            <w:tcW w:w="575" w:type="dxa"/>
          </w:tcPr>
          <w:p w14:paraId="74DA3222"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lastRenderedPageBreak/>
              <w:t>683</w:t>
            </w:r>
          </w:p>
        </w:tc>
        <w:tc>
          <w:tcPr>
            <w:tcW w:w="1211" w:type="dxa"/>
          </w:tcPr>
          <w:p w14:paraId="71C24AF1"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Russian Federation</w:t>
            </w:r>
          </w:p>
        </w:tc>
        <w:tc>
          <w:tcPr>
            <w:tcW w:w="2090" w:type="dxa"/>
          </w:tcPr>
          <w:p w14:paraId="45C204D9"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Torey Lakes</w:t>
            </w:r>
          </w:p>
        </w:tc>
        <w:tc>
          <w:tcPr>
            <w:tcW w:w="1210" w:type="dxa"/>
          </w:tcPr>
          <w:p w14:paraId="3F40D811"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27/07/2009</w:t>
            </w:r>
          </w:p>
        </w:tc>
        <w:tc>
          <w:tcPr>
            <w:tcW w:w="1210" w:type="dxa"/>
          </w:tcPr>
          <w:p w14:paraId="35ADD8D9" w14:textId="77777777" w:rsidR="00FA0304" w:rsidRPr="001B154E" w:rsidRDefault="00FA0304" w:rsidP="000500F6">
            <w:pPr>
              <w:widowControl/>
              <w:suppressAutoHyphens/>
              <w:ind w:left="57" w:right="57"/>
            </w:pPr>
          </w:p>
        </w:tc>
        <w:tc>
          <w:tcPr>
            <w:tcW w:w="5830" w:type="dxa"/>
          </w:tcPr>
          <w:p w14:paraId="6964BA0C"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Channel construction.</w:t>
            </w:r>
          </w:p>
        </w:tc>
        <w:tc>
          <w:tcPr>
            <w:tcW w:w="2530" w:type="dxa"/>
          </w:tcPr>
          <w:p w14:paraId="5842478F"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Awaiting AA confirmation (2009)</w:t>
            </w:r>
          </w:p>
        </w:tc>
      </w:tr>
      <w:tr w:rsidR="00FA0304" w:rsidRPr="001B154E" w14:paraId="0CE80751" w14:textId="77777777" w:rsidTr="009344E1">
        <w:trPr>
          <w:cantSplit/>
        </w:trPr>
        <w:tc>
          <w:tcPr>
            <w:tcW w:w="575" w:type="dxa"/>
          </w:tcPr>
          <w:p w14:paraId="40C01F81"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699</w:t>
            </w:r>
          </w:p>
        </w:tc>
        <w:tc>
          <w:tcPr>
            <w:tcW w:w="1211" w:type="dxa"/>
          </w:tcPr>
          <w:p w14:paraId="2585662B"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Russian Federation</w:t>
            </w:r>
          </w:p>
        </w:tc>
        <w:tc>
          <w:tcPr>
            <w:tcW w:w="2090" w:type="dxa"/>
          </w:tcPr>
          <w:p w14:paraId="09AD42FC"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Pskovsko-Chudskaya Lowland</w:t>
            </w:r>
          </w:p>
        </w:tc>
        <w:tc>
          <w:tcPr>
            <w:tcW w:w="1210" w:type="dxa"/>
          </w:tcPr>
          <w:p w14:paraId="56EF7C56"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16/11/2012</w:t>
            </w:r>
          </w:p>
        </w:tc>
        <w:tc>
          <w:tcPr>
            <w:tcW w:w="1210" w:type="dxa"/>
          </w:tcPr>
          <w:p w14:paraId="3C81D153" w14:textId="77777777" w:rsidR="00FA0304" w:rsidRPr="001B154E" w:rsidRDefault="00FA0304" w:rsidP="000500F6">
            <w:pPr>
              <w:widowControl/>
              <w:suppressAutoHyphens/>
              <w:ind w:left="57" w:right="57"/>
            </w:pPr>
          </w:p>
        </w:tc>
        <w:tc>
          <w:tcPr>
            <w:tcW w:w="5830" w:type="dxa"/>
          </w:tcPr>
          <w:p w14:paraId="5B482E13"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Urban developments, uncontrolled fishing, hunting and tourism pressures. Fish do not reach places upstream, changes in migration routes.</w:t>
            </w:r>
          </w:p>
        </w:tc>
        <w:tc>
          <w:tcPr>
            <w:tcW w:w="2530" w:type="dxa"/>
          </w:tcPr>
          <w:p w14:paraId="7B1C6F55"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Awaiting AA confirmation (2012)</w:t>
            </w:r>
          </w:p>
        </w:tc>
      </w:tr>
      <w:tr w:rsidR="00FA0304" w:rsidRPr="001B154E" w14:paraId="6F8BACDF" w14:textId="77777777" w:rsidTr="009344E1">
        <w:trPr>
          <w:cantSplit/>
        </w:trPr>
        <w:tc>
          <w:tcPr>
            <w:tcW w:w="575" w:type="dxa"/>
          </w:tcPr>
          <w:p w14:paraId="3C6D7695"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111</w:t>
            </w:r>
          </w:p>
        </w:tc>
        <w:tc>
          <w:tcPr>
            <w:tcW w:w="1211" w:type="dxa"/>
          </w:tcPr>
          <w:p w14:paraId="4E6B08E5"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Russian Federation</w:t>
            </w:r>
          </w:p>
        </w:tc>
        <w:tc>
          <w:tcPr>
            <w:tcW w:w="2090" w:type="dxa"/>
          </w:tcPr>
          <w:p w14:paraId="7B412011"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Volga Delta</w:t>
            </w:r>
          </w:p>
        </w:tc>
        <w:tc>
          <w:tcPr>
            <w:tcW w:w="1210" w:type="dxa"/>
          </w:tcPr>
          <w:p w14:paraId="0C781514"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16/11/2012</w:t>
            </w:r>
          </w:p>
        </w:tc>
        <w:tc>
          <w:tcPr>
            <w:tcW w:w="1210" w:type="dxa"/>
          </w:tcPr>
          <w:p w14:paraId="75CD5F21" w14:textId="77777777" w:rsidR="00FA0304" w:rsidRPr="001B154E" w:rsidRDefault="00FA0304" w:rsidP="000500F6">
            <w:pPr>
              <w:widowControl/>
              <w:suppressAutoHyphens/>
              <w:ind w:left="57" w:right="57"/>
            </w:pPr>
          </w:p>
        </w:tc>
        <w:tc>
          <w:tcPr>
            <w:tcW w:w="5830" w:type="dxa"/>
          </w:tcPr>
          <w:p w14:paraId="62C75E09"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Development of oil and gas industry.</w:t>
            </w:r>
          </w:p>
        </w:tc>
        <w:tc>
          <w:tcPr>
            <w:tcW w:w="2530" w:type="dxa"/>
          </w:tcPr>
          <w:p w14:paraId="156F7296"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Awaiting AA confirmation (2010)</w:t>
            </w:r>
          </w:p>
        </w:tc>
      </w:tr>
      <w:tr w:rsidR="00FA0304" w:rsidRPr="001B154E" w14:paraId="4299C924" w14:textId="77777777" w:rsidTr="009344E1">
        <w:trPr>
          <w:cantSplit/>
        </w:trPr>
        <w:tc>
          <w:tcPr>
            <w:tcW w:w="575" w:type="dxa"/>
          </w:tcPr>
          <w:p w14:paraId="5C73D2AF"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819</w:t>
            </w:r>
          </w:p>
        </w:tc>
        <w:tc>
          <w:tcPr>
            <w:tcW w:w="1211" w:type="dxa"/>
          </w:tcPr>
          <w:p w14:paraId="62665E29"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Serbia</w:t>
            </w:r>
          </w:p>
        </w:tc>
        <w:tc>
          <w:tcPr>
            <w:tcW w:w="2090" w:type="dxa"/>
          </w:tcPr>
          <w:p w14:paraId="0C373BE4"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Stari Begi/Carska Bara Special Nature Reserve</w:t>
            </w:r>
          </w:p>
        </w:tc>
        <w:tc>
          <w:tcPr>
            <w:tcW w:w="1210" w:type="dxa"/>
          </w:tcPr>
          <w:p w14:paraId="3E014A02"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29/10/2007</w:t>
            </w:r>
          </w:p>
        </w:tc>
        <w:tc>
          <w:tcPr>
            <w:tcW w:w="1210" w:type="dxa"/>
          </w:tcPr>
          <w:p w14:paraId="528100B3"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18/11/2015</w:t>
            </w:r>
          </w:p>
        </w:tc>
        <w:tc>
          <w:tcPr>
            <w:tcW w:w="5830" w:type="dxa"/>
          </w:tcPr>
          <w:p w14:paraId="3A04A1ED"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Shipyard building in the surrounding area of the RS. AA provided update (2015)</w:t>
            </w:r>
          </w:p>
        </w:tc>
        <w:tc>
          <w:tcPr>
            <w:tcW w:w="2530" w:type="dxa"/>
          </w:tcPr>
          <w:p w14:paraId="5EC4E533"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Case closed 2015)</w:t>
            </w:r>
          </w:p>
        </w:tc>
      </w:tr>
      <w:tr w:rsidR="00FA0304" w:rsidRPr="001B154E" w14:paraId="132C28FF" w14:textId="77777777" w:rsidTr="009344E1">
        <w:trPr>
          <w:cantSplit/>
        </w:trPr>
        <w:tc>
          <w:tcPr>
            <w:tcW w:w="575" w:type="dxa"/>
          </w:tcPr>
          <w:p w14:paraId="20C64E56"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1600</w:t>
            </w:r>
          </w:p>
        </w:tc>
        <w:tc>
          <w:tcPr>
            <w:tcW w:w="1211" w:type="dxa"/>
          </w:tcPr>
          <w:p w14:paraId="72B7EE10"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Slovenia</w:t>
            </w:r>
          </w:p>
        </w:tc>
        <w:tc>
          <w:tcPr>
            <w:tcW w:w="2090" w:type="dxa"/>
          </w:tcPr>
          <w:p w14:paraId="1534DE31"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Lake Cerknica and its environ</w:t>
            </w:r>
          </w:p>
        </w:tc>
        <w:tc>
          <w:tcPr>
            <w:tcW w:w="1210" w:type="dxa"/>
          </w:tcPr>
          <w:p w14:paraId="283CB360"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22/04/2008</w:t>
            </w:r>
          </w:p>
        </w:tc>
        <w:tc>
          <w:tcPr>
            <w:tcW w:w="1210" w:type="dxa"/>
          </w:tcPr>
          <w:p w14:paraId="3BBA3ED8" w14:textId="0A8F204E" w:rsidR="00FA0304" w:rsidRPr="001B154E" w:rsidRDefault="00427F8B" w:rsidP="000500F6">
            <w:pPr>
              <w:pStyle w:val="TableParagraph"/>
              <w:widowControl/>
              <w:suppressAutoHyphens/>
              <w:ind w:left="57" w:right="57"/>
              <w:jc w:val="center"/>
              <w:rPr>
                <w:rFonts w:ascii="Calibri" w:eastAsia="Calibri" w:hAnsi="Calibri" w:cs="Calibri"/>
                <w:sz w:val="20"/>
                <w:szCs w:val="20"/>
              </w:rPr>
            </w:pPr>
            <w:r w:rsidRPr="001B154E">
              <w:rPr>
                <w:rFonts w:ascii="Calibri"/>
                <w:sz w:val="20"/>
              </w:rPr>
              <w:t>01/12/</w:t>
            </w:r>
            <w:r w:rsidR="00EC7C6E" w:rsidRPr="001B154E">
              <w:rPr>
                <w:rFonts w:ascii="Calibri"/>
                <w:sz w:val="20"/>
              </w:rPr>
              <w:t>201</w:t>
            </w:r>
            <w:r w:rsidRPr="001B154E">
              <w:rPr>
                <w:rFonts w:ascii="Calibri"/>
                <w:sz w:val="20"/>
              </w:rPr>
              <w:t>5</w:t>
            </w:r>
          </w:p>
        </w:tc>
        <w:tc>
          <w:tcPr>
            <w:tcW w:w="5830" w:type="dxa"/>
          </w:tcPr>
          <w:p w14:paraId="7309BD8E"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Water pollution.</w:t>
            </w:r>
          </w:p>
        </w:tc>
        <w:tc>
          <w:tcPr>
            <w:tcW w:w="2530" w:type="dxa"/>
          </w:tcPr>
          <w:p w14:paraId="57B9EFAA"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Case closed (2015)</w:t>
            </w:r>
          </w:p>
        </w:tc>
      </w:tr>
      <w:tr w:rsidR="00FA0304" w:rsidRPr="001B154E" w14:paraId="3B2DDC2E" w14:textId="77777777" w:rsidTr="009344E1">
        <w:trPr>
          <w:cantSplit/>
        </w:trPr>
        <w:tc>
          <w:tcPr>
            <w:tcW w:w="575" w:type="dxa"/>
          </w:tcPr>
          <w:p w14:paraId="202D891E"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888</w:t>
            </w:r>
          </w:p>
        </w:tc>
        <w:tc>
          <w:tcPr>
            <w:tcW w:w="1211" w:type="dxa"/>
          </w:tcPr>
          <w:p w14:paraId="0DF20C82"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South Africa</w:t>
            </w:r>
          </w:p>
        </w:tc>
        <w:tc>
          <w:tcPr>
            <w:tcW w:w="2090" w:type="dxa"/>
          </w:tcPr>
          <w:p w14:paraId="19D68B14"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Seekoeivlei Nature Reserve</w:t>
            </w:r>
          </w:p>
        </w:tc>
        <w:tc>
          <w:tcPr>
            <w:tcW w:w="1210" w:type="dxa"/>
          </w:tcPr>
          <w:p w14:paraId="56A24C6A"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01/01/2013</w:t>
            </w:r>
          </w:p>
        </w:tc>
        <w:tc>
          <w:tcPr>
            <w:tcW w:w="1210" w:type="dxa"/>
          </w:tcPr>
          <w:p w14:paraId="2B5A69A8" w14:textId="77777777" w:rsidR="00FA0304" w:rsidRPr="001B154E" w:rsidRDefault="00FA0304" w:rsidP="000500F6">
            <w:pPr>
              <w:widowControl/>
              <w:suppressAutoHyphens/>
              <w:ind w:left="57" w:right="57"/>
            </w:pPr>
          </w:p>
        </w:tc>
        <w:tc>
          <w:tcPr>
            <w:tcW w:w="5830" w:type="dxa"/>
          </w:tcPr>
          <w:p w14:paraId="46942221" w14:textId="027A7096" w:rsidR="00FA0304" w:rsidRPr="001B154E" w:rsidRDefault="00D7323C" w:rsidP="000500F6">
            <w:pPr>
              <w:pStyle w:val="TableParagraph"/>
              <w:widowControl/>
              <w:suppressAutoHyphens/>
              <w:ind w:left="57" w:right="57"/>
              <w:rPr>
                <w:rFonts w:ascii="Calibri" w:eastAsia="Calibri" w:hAnsi="Calibri" w:cs="Calibri"/>
                <w:sz w:val="20"/>
                <w:szCs w:val="20"/>
              </w:rPr>
            </w:pPr>
            <w:r>
              <w:rPr>
                <w:rFonts w:ascii="Calibri"/>
                <w:sz w:val="20"/>
              </w:rPr>
              <w:t>Raw sewage p</w:t>
            </w:r>
            <w:r w:rsidR="00EC7C6E" w:rsidRPr="001B154E">
              <w:rPr>
                <w:rFonts w:ascii="Calibri"/>
                <w:sz w:val="20"/>
              </w:rPr>
              <w:t>roblem</w:t>
            </w:r>
            <w:r>
              <w:rPr>
                <w:rFonts w:ascii="Calibri"/>
                <w:sz w:val="20"/>
              </w:rPr>
              <w:t>.</w:t>
            </w:r>
          </w:p>
        </w:tc>
        <w:tc>
          <w:tcPr>
            <w:tcW w:w="2530" w:type="dxa"/>
          </w:tcPr>
          <w:p w14:paraId="3BEE2C7F"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Awaiting AA update (2016)</w:t>
            </w:r>
          </w:p>
        </w:tc>
      </w:tr>
      <w:tr w:rsidR="00C97149" w:rsidRPr="001B154E" w14:paraId="7C14A9A4" w14:textId="77777777" w:rsidTr="009344E1">
        <w:trPr>
          <w:cantSplit/>
        </w:trPr>
        <w:tc>
          <w:tcPr>
            <w:tcW w:w="575" w:type="dxa"/>
          </w:tcPr>
          <w:p w14:paraId="3E01BAB3" w14:textId="2F40705D" w:rsidR="00C97149" w:rsidRPr="001B154E" w:rsidRDefault="00C97149" w:rsidP="000500F6">
            <w:pPr>
              <w:pStyle w:val="TableParagraph"/>
              <w:widowControl/>
              <w:suppressAutoHyphens/>
              <w:ind w:left="57" w:right="57"/>
              <w:rPr>
                <w:rFonts w:ascii="Calibri"/>
                <w:sz w:val="20"/>
              </w:rPr>
            </w:pPr>
            <w:r w:rsidRPr="001B154E">
              <w:rPr>
                <w:rFonts w:ascii="Calibri"/>
                <w:sz w:val="20"/>
              </w:rPr>
              <w:t>398</w:t>
            </w:r>
          </w:p>
        </w:tc>
        <w:tc>
          <w:tcPr>
            <w:tcW w:w="1211" w:type="dxa"/>
          </w:tcPr>
          <w:p w14:paraId="6364343A" w14:textId="4CFE0617" w:rsidR="00C97149" w:rsidRPr="001B154E" w:rsidRDefault="00C97149" w:rsidP="000500F6">
            <w:pPr>
              <w:pStyle w:val="TableParagraph"/>
              <w:widowControl/>
              <w:suppressAutoHyphens/>
              <w:ind w:left="57" w:right="57"/>
              <w:rPr>
                <w:rFonts w:ascii="Calibri"/>
                <w:sz w:val="20"/>
              </w:rPr>
            </w:pPr>
            <w:r w:rsidRPr="001B154E">
              <w:rPr>
                <w:rFonts w:ascii="Calibri"/>
                <w:sz w:val="20"/>
              </w:rPr>
              <w:t>South Africa</w:t>
            </w:r>
          </w:p>
        </w:tc>
        <w:tc>
          <w:tcPr>
            <w:tcW w:w="2090" w:type="dxa"/>
          </w:tcPr>
          <w:p w14:paraId="16346EB0" w14:textId="12EE5BA9" w:rsidR="00C97149" w:rsidRPr="001B154E" w:rsidRDefault="00C97149" w:rsidP="000500F6">
            <w:pPr>
              <w:pStyle w:val="TableParagraph"/>
              <w:widowControl/>
              <w:suppressAutoHyphens/>
              <w:ind w:left="57" w:right="57"/>
              <w:rPr>
                <w:rFonts w:ascii="Calibri" w:hAnsi="Calibri"/>
                <w:sz w:val="20"/>
              </w:rPr>
            </w:pPr>
            <w:r w:rsidRPr="001B154E">
              <w:rPr>
                <w:rFonts w:ascii="Calibri" w:hAnsi="Calibri"/>
                <w:sz w:val="20"/>
              </w:rPr>
              <w:t>Langebaan</w:t>
            </w:r>
          </w:p>
        </w:tc>
        <w:tc>
          <w:tcPr>
            <w:tcW w:w="1210" w:type="dxa"/>
          </w:tcPr>
          <w:p w14:paraId="748712B4" w14:textId="183563D5" w:rsidR="00C97149" w:rsidRPr="001B154E" w:rsidRDefault="003E0769" w:rsidP="000500F6">
            <w:pPr>
              <w:pStyle w:val="TableParagraph"/>
              <w:widowControl/>
              <w:suppressAutoHyphens/>
              <w:ind w:left="57" w:right="57"/>
              <w:rPr>
                <w:rFonts w:ascii="Calibri"/>
                <w:sz w:val="20"/>
              </w:rPr>
            </w:pPr>
            <w:r w:rsidRPr="001B154E">
              <w:rPr>
                <w:rFonts w:ascii="Calibri"/>
                <w:sz w:val="20"/>
              </w:rPr>
              <w:t>07/03/2018</w:t>
            </w:r>
          </w:p>
        </w:tc>
        <w:tc>
          <w:tcPr>
            <w:tcW w:w="1210" w:type="dxa"/>
          </w:tcPr>
          <w:p w14:paraId="7CE56924" w14:textId="77777777" w:rsidR="00C97149" w:rsidRPr="001B154E" w:rsidRDefault="00C97149" w:rsidP="000500F6">
            <w:pPr>
              <w:widowControl/>
              <w:suppressAutoHyphens/>
              <w:ind w:left="57" w:right="57"/>
            </w:pPr>
          </w:p>
        </w:tc>
        <w:tc>
          <w:tcPr>
            <w:tcW w:w="5830" w:type="dxa"/>
          </w:tcPr>
          <w:p w14:paraId="07FF7DB2" w14:textId="6A67B4E6" w:rsidR="00C97149" w:rsidRPr="001B154E" w:rsidRDefault="00BE1746" w:rsidP="000500F6">
            <w:pPr>
              <w:pStyle w:val="TableParagraph"/>
              <w:widowControl/>
              <w:suppressAutoHyphens/>
              <w:ind w:left="57" w:right="57"/>
              <w:rPr>
                <w:rFonts w:ascii="Calibri"/>
                <w:sz w:val="20"/>
              </w:rPr>
            </w:pPr>
            <w:r w:rsidRPr="001B154E">
              <w:rPr>
                <w:rFonts w:ascii="Calibri"/>
                <w:sz w:val="20"/>
              </w:rPr>
              <w:t>Port expansion, aquaculture development, erosion and groyne construction</w:t>
            </w:r>
          </w:p>
        </w:tc>
        <w:tc>
          <w:tcPr>
            <w:tcW w:w="2530" w:type="dxa"/>
          </w:tcPr>
          <w:p w14:paraId="6F85D3A1" w14:textId="32954C26" w:rsidR="00C97149" w:rsidRPr="001B154E" w:rsidRDefault="003E0769" w:rsidP="000500F6">
            <w:pPr>
              <w:pStyle w:val="TableParagraph"/>
              <w:widowControl/>
              <w:suppressAutoHyphens/>
              <w:ind w:left="57" w:right="57"/>
              <w:rPr>
                <w:rFonts w:ascii="Calibri"/>
                <w:sz w:val="20"/>
              </w:rPr>
            </w:pPr>
            <w:r w:rsidRPr="001B154E">
              <w:rPr>
                <w:rFonts w:ascii="Calibri"/>
                <w:sz w:val="20"/>
              </w:rPr>
              <w:t>Awaiting AA update (20</w:t>
            </w:r>
            <w:r w:rsidR="00BE1746" w:rsidRPr="001B154E">
              <w:rPr>
                <w:rFonts w:ascii="Calibri"/>
                <w:sz w:val="20"/>
              </w:rPr>
              <w:t>18)</w:t>
            </w:r>
          </w:p>
        </w:tc>
      </w:tr>
      <w:tr w:rsidR="00FA0304" w:rsidRPr="001B154E" w14:paraId="5EEF9748" w14:textId="77777777" w:rsidTr="009344E1">
        <w:trPr>
          <w:cantSplit/>
        </w:trPr>
        <w:tc>
          <w:tcPr>
            <w:tcW w:w="575" w:type="dxa"/>
          </w:tcPr>
          <w:p w14:paraId="69649498"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592</w:t>
            </w:r>
          </w:p>
        </w:tc>
        <w:tc>
          <w:tcPr>
            <w:tcW w:w="1211" w:type="dxa"/>
          </w:tcPr>
          <w:p w14:paraId="52A57AC9"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Spain</w:t>
            </w:r>
          </w:p>
        </w:tc>
        <w:tc>
          <w:tcPr>
            <w:tcW w:w="2090" w:type="dxa"/>
          </w:tcPr>
          <w:p w14:paraId="31645C9E" w14:textId="05747E62"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hAnsi="Calibri"/>
                <w:sz w:val="20"/>
              </w:rPr>
              <w:t>Aiguamolls de l</w:t>
            </w:r>
            <w:r w:rsidR="002759CD">
              <w:rPr>
                <w:rFonts w:ascii="Calibri" w:hAnsi="Calibri"/>
                <w:sz w:val="20"/>
              </w:rPr>
              <w:t>’</w:t>
            </w:r>
            <w:r w:rsidRPr="001B154E">
              <w:rPr>
                <w:rFonts w:ascii="Calibri" w:hAnsi="Calibri"/>
                <w:sz w:val="20"/>
              </w:rPr>
              <w:t>Empordà</w:t>
            </w:r>
          </w:p>
        </w:tc>
        <w:tc>
          <w:tcPr>
            <w:tcW w:w="1210" w:type="dxa"/>
          </w:tcPr>
          <w:p w14:paraId="7241ECF1"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10/01/2012</w:t>
            </w:r>
          </w:p>
        </w:tc>
        <w:tc>
          <w:tcPr>
            <w:tcW w:w="1210" w:type="dxa"/>
          </w:tcPr>
          <w:p w14:paraId="662BC7B2" w14:textId="77777777" w:rsidR="00FA0304" w:rsidRPr="001B154E" w:rsidRDefault="00FA0304" w:rsidP="000500F6">
            <w:pPr>
              <w:widowControl/>
              <w:suppressAutoHyphens/>
              <w:ind w:left="57" w:right="57"/>
            </w:pPr>
          </w:p>
        </w:tc>
        <w:tc>
          <w:tcPr>
            <w:tcW w:w="5830" w:type="dxa"/>
          </w:tcPr>
          <w:p w14:paraId="3898D21A"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Wet meadows destruction for rice agriculture and overexploitation of the aquifer.</w:t>
            </w:r>
          </w:p>
        </w:tc>
        <w:tc>
          <w:tcPr>
            <w:tcW w:w="2530" w:type="dxa"/>
          </w:tcPr>
          <w:p w14:paraId="59C11280"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Awaiting AA confirmation (2012)</w:t>
            </w:r>
          </w:p>
        </w:tc>
      </w:tr>
      <w:tr w:rsidR="00FA0304" w:rsidRPr="001B154E" w14:paraId="776173CB" w14:textId="77777777" w:rsidTr="009344E1">
        <w:trPr>
          <w:cantSplit/>
        </w:trPr>
        <w:tc>
          <w:tcPr>
            <w:tcW w:w="575" w:type="dxa"/>
          </w:tcPr>
          <w:p w14:paraId="288B9CBE"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452</w:t>
            </w:r>
          </w:p>
        </w:tc>
        <w:tc>
          <w:tcPr>
            <w:tcW w:w="1211" w:type="dxa"/>
          </w:tcPr>
          <w:p w14:paraId="0F08FAF8"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Spain</w:t>
            </w:r>
          </w:p>
        </w:tc>
        <w:tc>
          <w:tcPr>
            <w:tcW w:w="2090" w:type="dxa"/>
          </w:tcPr>
          <w:p w14:paraId="6690BCAE"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Complejo intermareal Umia-Grove</w:t>
            </w:r>
          </w:p>
        </w:tc>
        <w:tc>
          <w:tcPr>
            <w:tcW w:w="1210" w:type="dxa"/>
          </w:tcPr>
          <w:p w14:paraId="59A34F14"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20/01/2014</w:t>
            </w:r>
          </w:p>
        </w:tc>
        <w:tc>
          <w:tcPr>
            <w:tcW w:w="1210" w:type="dxa"/>
          </w:tcPr>
          <w:p w14:paraId="691D935F" w14:textId="77777777" w:rsidR="00FA0304" w:rsidRPr="001B154E" w:rsidRDefault="00FA0304" w:rsidP="000500F6">
            <w:pPr>
              <w:widowControl/>
              <w:suppressAutoHyphens/>
              <w:ind w:left="57" w:right="57"/>
            </w:pPr>
          </w:p>
        </w:tc>
        <w:tc>
          <w:tcPr>
            <w:tcW w:w="5830" w:type="dxa"/>
          </w:tcPr>
          <w:p w14:paraId="2EAB8CF0"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Heavy metals pollution.</w:t>
            </w:r>
          </w:p>
        </w:tc>
        <w:tc>
          <w:tcPr>
            <w:tcW w:w="2530" w:type="dxa"/>
          </w:tcPr>
          <w:p w14:paraId="064A9C79"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Awaiting AA confirmation (2014)</w:t>
            </w:r>
          </w:p>
        </w:tc>
      </w:tr>
      <w:tr w:rsidR="00FA0304" w:rsidRPr="001B154E" w14:paraId="2E84B6F0" w14:textId="77777777" w:rsidTr="009344E1">
        <w:trPr>
          <w:cantSplit/>
        </w:trPr>
        <w:tc>
          <w:tcPr>
            <w:tcW w:w="575" w:type="dxa"/>
          </w:tcPr>
          <w:p w14:paraId="70A42888"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705</w:t>
            </w:r>
          </w:p>
        </w:tc>
        <w:tc>
          <w:tcPr>
            <w:tcW w:w="1211" w:type="dxa"/>
          </w:tcPr>
          <w:p w14:paraId="64B3D7EC"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Spain</w:t>
            </w:r>
          </w:p>
        </w:tc>
        <w:tc>
          <w:tcPr>
            <w:tcW w:w="2090" w:type="dxa"/>
          </w:tcPr>
          <w:p w14:paraId="626F75F0"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hAnsi="Calibri"/>
                <w:sz w:val="20"/>
              </w:rPr>
              <w:t>Ría del Eo</w:t>
            </w:r>
          </w:p>
        </w:tc>
        <w:tc>
          <w:tcPr>
            <w:tcW w:w="1210" w:type="dxa"/>
          </w:tcPr>
          <w:p w14:paraId="690C6608"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19/05/2009</w:t>
            </w:r>
          </w:p>
        </w:tc>
        <w:tc>
          <w:tcPr>
            <w:tcW w:w="1210" w:type="dxa"/>
          </w:tcPr>
          <w:p w14:paraId="1BB325B0"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01/05/2017</w:t>
            </w:r>
          </w:p>
        </w:tc>
        <w:tc>
          <w:tcPr>
            <w:tcW w:w="5830" w:type="dxa"/>
          </w:tcPr>
          <w:p w14:paraId="42B9902D"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Potential urban developments. AA provided update (2017)</w:t>
            </w:r>
          </w:p>
        </w:tc>
        <w:tc>
          <w:tcPr>
            <w:tcW w:w="2530" w:type="dxa"/>
          </w:tcPr>
          <w:p w14:paraId="63DCF3E0" w14:textId="78427862"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Case closed</w:t>
            </w:r>
            <w:r w:rsidR="00D7323C">
              <w:rPr>
                <w:rFonts w:ascii="Calibri"/>
                <w:sz w:val="20"/>
              </w:rPr>
              <w:t xml:space="preserve"> (</w:t>
            </w:r>
            <w:r w:rsidRPr="001B154E">
              <w:rPr>
                <w:rFonts w:ascii="Calibri"/>
                <w:sz w:val="20"/>
              </w:rPr>
              <w:t>2017)</w:t>
            </w:r>
          </w:p>
        </w:tc>
      </w:tr>
      <w:tr w:rsidR="00FA0304" w:rsidRPr="001B154E" w14:paraId="0650FCC9" w14:textId="77777777" w:rsidTr="009344E1">
        <w:trPr>
          <w:cantSplit/>
        </w:trPr>
        <w:tc>
          <w:tcPr>
            <w:tcW w:w="575" w:type="dxa"/>
          </w:tcPr>
          <w:p w14:paraId="3F2A890E"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231</w:t>
            </w:r>
          </w:p>
        </w:tc>
        <w:tc>
          <w:tcPr>
            <w:tcW w:w="1211" w:type="dxa"/>
          </w:tcPr>
          <w:p w14:paraId="5DD8AF62"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Switzerland</w:t>
            </w:r>
          </w:p>
        </w:tc>
        <w:tc>
          <w:tcPr>
            <w:tcW w:w="2090" w:type="dxa"/>
          </w:tcPr>
          <w:p w14:paraId="5CCD1F83"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Bolle di Magadino</w:t>
            </w:r>
          </w:p>
        </w:tc>
        <w:tc>
          <w:tcPr>
            <w:tcW w:w="1210" w:type="dxa"/>
          </w:tcPr>
          <w:p w14:paraId="443EC76C"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01/06/2013</w:t>
            </w:r>
          </w:p>
        </w:tc>
        <w:tc>
          <w:tcPr>
            <w:tcW w:w="1210" w:type="dxa"/>
          </w:tcPr>
          <w:p w14:paraId="3775441D" w14:textId="77777777" w:rsidR="00FA0304" w:rsidRPr="001B154E" w:rsidRDefault="00FA0304" w:rsidP="000500F6">
            <w:pPr>
              <w:widowControl/>
              <w:suppressAutoHyphens/>
              <w:ind w:left="57" w:right="57"/>
            </w:pPr>
          </w:p>
        </w:tc>
        <w:tc>
          <w:tcPr>
            <w:tcW w:w="5830" w:type="dxa"/>
          </w:tcPr>
          <w:p w14:paraId="28C2EA1F"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Planned airport extension.</w:t>
            </w:r>
          </w:p>
        </w:tc>
        <w:tc>
          <w:tcPr>
            <w:tcW w:w="2530" w:type="dxa"/>
          </w:tcPr>
          <w:p w14:paraId="589C7C14"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Awaiting AA confirmation (2013)</w:t>
            </w:r>
          </w:p>
        </w:tc>
      </w:tr>
      <w:tr w:rsidR="00FA0304" w:rsidRPr="001B154E" w14:paraId="6EB44D3D" w14:textId="77777777" w:rsidTr="009344E1">
        <w:trPr>
          <w:cantSplit/>
        </w:trPr>
        <w:tc>
          <w:tcPr>
            <w:tcW w:w="575" w:type="dxa"/>
          </w:tcPr>
          <w:p w14:paraId="6BFE659C"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935</w:t>
            </w:r>
          </w:p>
        </w:tc>
        <w:tc>
          <w:tcPr>
            <w:tcW w:w="1211" w:type="dxa"/>
          </w:tcPr>
          <w:p w14:paraId="198D1386"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Syrian Arab Republic</w:t>
            </w:r>
          </w:p>
        </w:tc>
        <w:tc>
          <w:tcPr>
            <w:tcW w:w="2090" w:type="dxa"/>
          </w:tcPr>
          <w:p w14:paraId="5432CD47"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Sabkhat al-Jabbul Nature Reserve</w:t>
            </w:r>
          </w:p>
        </w:tc>
        <w:tc>
          <w:tcPr>
            <w:tcW w:w="1210" w:type="dxa"/>
          </w:tcPr>
          <w:p w14:paraId="3BF9EF37"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23/11/2010</w:t>
            </w:r>
          </w:p>
        </w:tc>
        <w:tc>
          <w:tcPr>
            <w:tcW w:w="1210" w:type="dxa"/>
          </w:tcPr>
          <w:p w14:paraId="7E5AE353" w14:textId="77777777" w:rsidR="00FA0304" w:rsidRPr="001B154E" w:rsidRDefault="00FA0304" w:rsidP="000500F6">
            <w:pPr>
              <w:widowControl/>
              <w:suppressAutoHyphens/>
              <w:ind w:left="57" w:right="57"/>
            </w:pPr>
          </w:p>
        </w:tc>
        <w:tc>
          <w:tcPr>
            <w:tcW w:w="5830" w:type="dxa"/>
          </w:tcPr>
          <w:p w14:paraId="7FCFD8E4" w14:textId="5B8EAF9F"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Impact of the war on the status of the site is unknown</w:t>
            </w:r>
            <w:r w:rsidR="00D7323C">
              <w:rPr>
                <w:rFonts w:ascii="Calibri"/>
                <w:sz w:val="20"/>
              </w:rPr>
              <w:t>.</w:t>
            </w:r>
          </w:p>
        </w:tc>
        <w:tc>
          <w:tcPr>
            <w:tcW w:w="2530" w:type="dxa"/>
          </w:tcPr>
          <w:p w14:paraId="63C098D7"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Awaiting AA confirmation (2010)</w:t>
            </w:r>
          </w:p>
        </w:tc>
      </w:tr>
      <w:tr w:rsidR="00FA0304" w:rsidRPr="001B154E" w14:paraId="551754FA" w14:textId="77777777" w:rsidTr="009344E1">
        <w:trPr>
          <w:cantSplit/>
        </w:trPr>
        <w:tc>
          <w:tcPr>
            <w:tcW w:w="575" w:type="dxa"/>
          </w:tcPr>
          <w:p w14:paraId="160414E6"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945</w:t>
            </w:r>
          </w:p>
        </w:tc>
        <w:tc>
          <w:tcPr>
            <w:tcW w:w="1211" w:type="dxa"/>
          </w:tcPr>
          <w:p w14:paraId="35A27939"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Turkey</w:t>
            </w:r>
          </w:p>
        </w:tc>
        <w:tc>
          <w:tcPr>
            <w:tcW w:w="2090" w:type="dxa"/>
          </w:tcPr>
          <w:p w14:paraId="351145FE"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Gediz Delta</w:t>
            </w:r>
          </w:p>
        </w:tc>
        <w:tc>
          <w:tcPr>
            <w:tcW w:w="1210" w:type="dxa"/>
          </w:tcPr>
          <w:p w14:paraId="72B6E348"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06/10/2017</w:t>
            </w:r>
          </w:p>
        </w:tc>
        <w:tc>
          <w:tcPr>
            <w:tcW w:w="1210" w:type="dxa"/>
          </w:tcPr>
          <w:p w14:paraId="6D3A4255" w14:textId="77777777" w:rsidR="00FA0304" w:rsidRPr="001B154E" w:rsidRDefault="00FA0304" w:rsidP="000500F6">
            <w:pPr>
              <w:widowControl/>
              <w:suppressAutoHyphens/>
              <w:ind w:left="57" w:right="57"/>
            </w:pPr>
          </w:p>
        </w:tc>
        <w:tc>
          <w:tcPr>
            <w:tcW w:w="5830" w:type="dxa"/>
          </w:tcPr>
          <w:p w14:paraId="6F0F9669" w14:textId="38A74F66"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Bridge construction near the Ramsar Site</w:t>
            </w:r>
            <w:r w:rsidR="00D7323C">
              <w:rPr>
                <w:rFonts w:ascii="Calibri"/>
                <w:sz w:val="20"/>
              </w:rPr>
              <w:t>.</w:t>
            </w:r>
          </w:p>
        </w:tc>
        <w:tc>
          <w:tcPr>
            <w:tcW w:w="2530" w:type="dxa"/>
          </w:tcPr>
          <w:p w14:paraId="440A2AC3"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Awaiting AA confirmation (2017)</w:t>
            </w:r>
          </w:p>
        </w:tc>
      </w:tr>
      <w:tr w:rsidR="00FA0304" w:rsidRPr="001B154E" w14:paraId="22BE9DA8" w14:textId="77777777" w:rsidTr="009344E1">
        <w:trPr>
          <w:cantSplit/>
        </w:trPr>
        <w:tc>
          <w:tcPr>
            <w:tcW w:w="575" w:type="dxa"/>
          </w:tcPr>
          <w:p w14:paraId="0347EFB2"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396</w:t>
            </w:r>
          </w:p>
        </w:tc>
        <w:tc>
          <w:tcPr>
            <w:tcW w:w="1211" w:type="dxa"/>
          </w:tcPr>
          <w:p w14:paraId="79C34126"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United Kingdom</w:t>
            </w:r>
          </w:p>
        </w:tc>
        <w:tc>
          <w:tcPr>
            <w:tcW w:w="2090" w:type="dxa"/>
          </w:tcPr>
          <w:p w14:paraId="52A74591"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Pagham Harbour</w:t>
            </w:r>
          </w:p>
        </w:tc>
        <w:tc>
          <w:tcPr>
            <w:tcW w:w="1210" w:type="dxa"/>
          </w:tcPr>
          <w:p w14:paraId="7624B8B2"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16/04/2015</w:t>
            </w:r>
          </w:p>
        </w:tc>
        <w:tc>
          <w:tcPr>
            <w:tcW w:w="1210" w:type="dxa"/>
          </w:tcPr>
          <w:p w14:paraId="79CE6984"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22/07/2015</w:t>
            </w:r>
          </w:p>
        </w:tc>
        <w:tc>
          <w:tcPr>
            <w:tcW w:w="5830" w:type="dxa"/>
          </w:tcPr>
          <w:p w14:paraId="7EB2D9AC"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Plan for 32 ha of polytunnels. AA provided update (2015)</w:t>
            </w:r>
          </w:p>
        </w:tc>
        <w:tc>
          <w:tcPr>
            <w:tcW w:w="2530" w:type="dxa"/>
          </w:tcPr>
          <w:p w14:paraId="2E558AE7"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Case closed (2015)</w:t>
            </w:r>
          </w:p>
        </w:tc>
      </w:tr>
      <w:tr w:rsidR="00FA0304" w:rsidRPr="001B154E" w14:paraId="4A270AC2" w14:textId="77777777" w:rsidTr="009344E1">
        <w:trPr>
          <w:cantSplit/>
        </w:trPr>
        <w:tc>
          <w:tcPr>
            <w:tcW w:w="575" w:type="dxa"/>
          </w:tcPr>
          <w:p w14:paraId="263C8B04"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926</w:t>
            </w:r>
          </w:p>
        </w:tc>
        <w:tc>
          <w:tcPr>
            <w:tcW w:w="1211" w:type="dxa"/>
          </w:tcPr>
          <w:p w14:paraId="7BADE600"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United Kingdom</w:t>
            </w:r>
          </w:p>
        </w:tc>
        <w:tc>
          <w:tcPr>
            <w:tcW w:w="2090" w:type="dxa"/>
          </w:tcPr>
          <w:p w14:paraId="595D8E20"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Avon Valley</w:t>
            </w:r>
          </w:p>
        </w:tc>
        <w:tc>
          <w:tcPr>
            <w:tcW w:w="1210" w:type="dxa"/>
          </w:tcPr>
          <w:p w14:paraId="752252D7"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21/07/2014</w:t>
            </w:r>
          </w:p>
        </w:tc>
        <w:tc>
          <w:tcPr>
            <w:tcW w:w="1210" w:type="dxa"/>
          </w:tcPr>
          <w:p w14:paraId="40D0ED8E"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27/07/2015</w:t>
            </w:r>
          </w:p>
        </w:tc>
        <w:tc>
          <w:tcPr>
            <w:tcW w:w="5830" w:type="dxa"/>
          </w:tcPr>
          <w:p w14:paraId="2A362659" w14:textId="2C33334B"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Ecosystem has been degraded and the number of wading birds is decre</w:t>
            </w:r>
            <w:r w:rsidR="00D7323C">
              <w:rPr>
                <w:rFonts w:ascii="Calibri"/>
                <w:sz w:val="20"/>
              </w:rPr>
              <w:t xml:space="preserve">asing. </w:t>
            </w:r>
          </w:p>
        </w:tc>
        <w:tc>
          <w:tcPr>
            <w:tcW w:w="2530" w:type="dxa"/>
          </w:tcPr>
          <w:p w14:paraId="7A69DBED" w14:textId="77777777" w:rsidR="00FA0304" w:rsidRPr="001B154E" w:rsidRDefault="00EC7C6E" w:rsidP="000500F6">
            <w:pPr>
              <w:pStyle w:val="TableParagraph"/>
              <w:widowControl/>
              <w:suppressAutoHyphens/>
              <w:ind w:left="57" w:right="57"/>
              <w:rPr>
                <w:rFonts w:ascii="Calibri" w:eastAsia="Calibri" w:hAnsi="Calibri" w:cs="Calibri"/>
                <w:sz w:val="20"/>
                <w:szCs w:val="20"/>
              </w:rPr>
            </w:pPr>
            <w:r w:rsidRPr="001B154E">
              <w:rPr>
                <w:rFonts w:ascii="Calibri"/>
                <w:sz w:val="20"/>
              </w:rPr>
              <w:t>Case closed (2015)</w:t>
            </w:r>
          </w:p>
        </w:tc>
      </w:tr>
      <w:tr w:rsidR="00C97149" w:rsidRPr="001B154E" w14:paraId="03581C4C" w14:textId="77777777" w:rsidTr="009344E1">
        <w:trPr>
          <w:cantSplit/>
        </w:trPr>
        <w:tc>
          <w:tcPr>
            <w:tcW w:w="575" w:type="dxa"/>
          </w:tcPr>
          <w:p w14:paraId="1874BA50" w14:textId="319F91D9" w:rsidR="00C97149" w:rsidRPr="001B154E" w:rsidRDefault="00BE1167" w:rsidP="000500F6">
            <w:pPr>
              <w:pStyle w:val="TableParagraph"/>
              <w:widowControl/>
              <w:suppressAutoHyphens/>
              <w:ind w:left="57" w:right="57"/>
              <w:rPr>
                <w:rFonts w:ascii="Calibri"/>
                <w:sz w:val="20"/>
              </w:rPr>
            </w:pPr>
            <w:r w:rsidRPr="001B154E">
              <w:rPr>
                <w:rFonts w:ascii="Calibri"/>
                <w:sz w:val="20"/>
              </w:rPr>
              <w:t>96</w:t>
            </w:r>
            <w:r w:rsidR="00C97149" w:rsidRPr="001B154E">
              <w:rPr>
                <w:rFonts w:ascii="Calibri"/>
                <w:sz w:val="20"/>
              </w:rPr>
              <w:t>7</w:t>
            </w:r>
          </w:p>
        </w:tc>
        <w:tc>
          <w:tcPr>
            <w:tcW w:w="1211" w:type="dxa"/>
          </w:tcPr>
          <w:p w14:paraId="393FAC5F" w14:textId="77777777" w:rsidR="00C97149" w:rsidRPr="001B154E" w:rsidRDefault="00C97149" w:rsidP="000500F6">
            <w:pPr>
              <w:pStyle w:val="TableParagraph"/>
              <w:widowControl/>
              <w:suppressAutoHyphens/>
              <w:ind w:left="57" w:right="57"/>
              <w:rPr>
                <w:rFonts w:ascii="Calibri"/>
                <w:sz w:val="20"/>
              </w:rPr>
            </w:pPr>
            <w:r w:rsidRPr="001B154E">
              <w:rPr>
                <w:rFonts w:ascii="Calibri"/>
                <w:sz w:val="20"/>
              </w:rPr>
              <w:t>United</w:t>
            </w:r>
          </w:p>
          <w:p w14:paraId="511C3CFE" w14:textId="4E9B5DBD" w:rsidR="00C97149" w:rsidRPr="001B154E" w:rsidRDefault="00C97149" w:rsidP="000500F6">
            <w:pPr>
              <w:pStyle w:val="TableParagraph"/>
              <w:widowControl/>
              <w:suppressAutoHyphens/>
              <w:ind w:left="57" w:right="57"/>
              <w:rPr>
                <w:rFonts w:ascii="Calibri"/>
                <w:sz w:val="20"/>
              </w:rPr>
            </w:pPr>
            <w:r w:rsidRPr="001B154E">
              <w:rPr>
                <w:rFonts w:ascii="Calibri"/>
                <w:sz w:val="20"/>
              </w:rPr>
              <w:t>Kingdom</w:t>
            </w:r>
          </w:p>
        </w:tc>
        <w:tc>
          <w:tcPr>
            <w:tcW w:w="2090" w:type="dxa"/>
          </w:tcPr>
          <w:p w14:paraId="435CC360" w14:textId="2EAF9251" w:rsidR="00C97149" w:rsidRPr="001B154E" w:rsidRDefault="00C97149" w:rsidP="000500F6">
            <w:pPr>
              <w:pStyle w:val="TableParagraph"/>
              <w:widowControl/>
              <w:suppressAutoHyphens/>
              <w:ind w:left="57" w:right="57"/>
              <w:rPr>
                <w:rFonts w:ascii="Calibri"/>
                <w:sz w:val="20"/>
              </w:rPr>
            </w:pPr>
            <w:r w:rsidRPr="001B154E">
              <w:rPr>
                <w:rFonts w:ascii="Calibri"/>
                <w:sz w:val="20"/>
              </w:rPr>
              <w:t>Ballynahone Bog</w:t>
            </w:r>
          </w:p>
        </w:tc>
        <w:tc>
          <w:tcPr>
            <w:tcW w:w="1210" w:type="dxa"/>
          </w:tcPr>
          <w:p w14:paraId="58C01151" w14:textId="42A3DCD1" w:rsidR="00C97149" w:rsidRPr="001B154E" w:rsidRDefault="00564BAB" w:rsidP="000500F6">
            <w:pPr>
              <w:pStyle w:val="TableParagraph"/>
              <w:widowControl/>
              <w:suppressAutoHyphens/>
              <w:ind w:left="57" w:right="57"/>
              <w:rPr>
                <w:rFonts w:ascii="Calibri"/>
                <w:sz w:val="20"/>
              </w:rPr>
            </w:pPr>
            <w:r w:rsidRPr="001B154E">
              <w:rPr>
                <w:rFonts w:ascii="Calibri"/>
                <w:sz w:val="20"/>
              </w:rPr>
              <w:t>05/06/2018</w:t>
            </w:r>
          </w:p>
        </w:tc>
        <w:tc>
          <w:tcPr>
            <w:tcW w:w="1210" w:type="dxa"/>
          </w:tcPr>
          <w:p w14:paraId="5B65294A" w14:textId="77777777" w:rsidR="00C97149" w:rsidRPr="001B154E" w:rsidRDefault="00C97149" w:rsidP="000500F6">
            <w:pPr>
              <w:pStyle w:val="TableParagraph"/>
              <w:widowControl/>
              <w:suppressAutoHyphens/>
              <w:ind w:left="57" w:right="57"/>
              <w:rPr>
                <w:rFonts w:ascii="Calibri"/>
                <w:sz w:val="20"/>
              </w:rPr>
            </w:pPr>
          </w:p>
        </w:tc>
        <w:tc>
          <w:tcPr>
            <w:tcW w:w="5830" w:type="dxa"/>
          </w:tcPr>
          <w:p w14:paraId="52EDE60E" w14:textId="6C5FFBEE" w:rsidR="00C97149" w:rsidRPr="001B154E" w:rsidRDefault="00564BAB" w:rsidP="000500F6">
            <w:pPr>
              <w:pStyle w:val="TableParagraph"/>
              <w:widowControl/>
              <w:suppressAutoHyphens/>
              <w:ind w:left="57" w:right="57"/>
              <w:rPr>
                <w:rFonts w:ascii="Calibri"/>
                <w:sz w:val="20"/>
              </w:rPr>
            </w:pPr>
            <w:r w:rsidRPr="001B154E">
              <w:rPr>
                <w:rFonts w:ascii="Calibri"/>
                <w:sz w:val="20"/>
              </w:rPr>
              <w:t>Effluents of nearby poultry factory</w:t>
            </w:r>
            <w:r w:rsidR="00D7323C">
              <w:rPr>
                <w:rFonts w:ascii="Calibri"/>
                <w:sz w:val="20"/>
              </w:rPr>
              <w:t>.</w:t>
            </w:r>
          </w:p>
        </w:tc>
        <w:tc>
          <w:tcPr>
            <w:tcW w:w="2530" w:type="dxa"/>
          </w:tcPr>
          <w:p w14:paraId="0B9F8FB0" w14:textId="3D2BD5E2" w:rsidR="00C97149" w:rsidRPr="001B154E" w:rsidRDefault="00564BAB" w:rsidP="000500F6">
            <w:pPr>
              <w:pStyle w:val="TableParagraph"/>
              <w:widowControl/>
              <w:suppressAutoHyphens/>
              <w:ind w:left="57" w:right="57"/>
              <w:rPr>
                <w:rFonts w:ascii="Calibri"/>
                <w:sz w:val="20"/>
              </w:rPr>
            </w:pPr>
            <w:r w:rsidRPr="001B154E">
              <w:rPr>
                <w:rFonts w:ascii="Calibri"/>
                <w:sz w:val="20"/>
              </w:rPr>
              <w:t>Awaiting AA confirmation (2018)</w:t>
            </w:r>
          </w:p>
        </w:tc>
      </w:tr>
      <w:tr w:rsidR="00C97149" w:rsidRPr="001B154E" w14:paraId="0AC9A4B2" w14:textId="77777777" w:rsidTr="009344E1">
        <w:trPr>
          <w:cantSplit/>
        </w:trPr>
        <w:tc>
          <w:tcPr>
            <w:tcW w:w="575" w:type="dxa"/>
          </w:tcPr>
          <w:p w14:paraId="4874640A" w14:textId="7C25D16C" w:rsidR="00C97149" w:rsidRPr="001B154E" w:rsidRDefault="00564BAB" w:rsidP="000500F6">
            <w:pPr>
              <w:pStyle w:val="TableParagraph"/>
              <w:widowControl/>
              <w:suppressAutoHyphens/>
              <w:ind w:left="57" w:right="57"/>
              <w:rPr>
                <w:rFonts w:ascii="Calibri"/>
                <w:sz w:val="20"/>
              </w:rPr>
            </w:pPr>
            <w:r w:rsidRPr="001B154E">
              <w:rPr>
                <w:rFonts w:ascii="Calibri"/>
                <w:sz w:val="20"/>
              </w:rPr>
              <w:t>10</w:t>
            </w:r>
            <w:r w:rsidR="00C97149" w:rsidRPr="001B154E">
              <w:rPr>
                <w:rFonts w:ascii="Calibri"/>
                <w:sz w:val="20"/>
              </w:rPr>
              <w:t>3</w:t>
            </w:r>
            <w:r w:rsidRPr="001B154E">
              <w:rPr>
                <w:rFonts w:ascii="Calibri"/>
                <w:sz w:val="20"/>
              </w:rPr>
              <w:t>7</w:t>
            </w:r>
          </w:p>
        </w:tc>
        <w:tc>
          <w:tcPr>
            <w:tcW w:w="1211" w:type="dxa"/>
          </w:tcPr>
          <w:p w14:paraId="342EC11B" w14:textId="057599A7" w:rsidR="00C97149" w:rsidRPr="001B154E" w:rsidRDefault="00C97149" w:rsidP="000500F6">
            <w:pPr>
              <w:pStyle w:val="TableParagraph"/>
              <w:widowControl/>
              <w:suppressAutoHyphens/>
              <w:ind w:left="57" w:right="57"/>
              <w:rPr>
                <w:rFonts w:ascii="Calibri"/>
                <w:sz w:val="20"/>
              </w:rPr>
            </w:pPr>
            <w:r w:rsidRPr="001B154E">
              <w:rPr>
                <w:rFonts w:ascii="Calibri"/>
                <w:sz w:val="20"/>
              </w:rPr>
              <w:t>United Kingdom</w:t>
            </w:r>
          </w:p>
        </w:tc>
        <w:tc>
          <w:tcPr>
            <w:tcW w:w="2090" w:type="dxa"/>
          </w:tcPr>
          <w:p w14:paraId="00B2EAC0" w14:textId="2BE436A4" w:rsidR="00C97149" w:rsidRPr="001B154E" w:rsidRDefault="00E12FEB" w:rsidP="000500F6">
            <w:pPr>
              <w:pStyle w:val="TableParagraph"/>
              <w:widowControl/>
              <w:suppressAutoHyphens/>
              <w:ind w:left="57" w:right="57"/>
              <w:rPr>
                <w:rFonts w:ascii="Calibri"/>
                <w:sz w:val="20"/>
              </w:rPr>
            </w:pPr>
            <w:r>
              <w:rPr>
                <w:rFonts w:ascii="Calibri"/>
                <w:sz w:val="20"/>
              </w:rPr>
              <w:t>Lee Valley</w:t>
            </w:r>
          </w:p>
        </w:tc>
        <w:tc>
          <w:tcPr>
            <w:tcW w:w="1210" w:type="dxa"/>
          </w:tcPr>
          <w:p w14:paraId="6AE4753B" w14:textId="45518037" w:rsidR="00C97149" w:rsidRPr="001B154E" w:rsidRDefault="00564BAB" w:rsidP="000500F6">
            <w:pPr>
              <w:pStyle w:val="TableParagraph"/>
              <w:widowControl/>
              <w:suppressAutoHyphens/>
              <w:ind w:left="57" w:right="57"/>
              <w:rPr>
                <w:rFonts w:ascii="Calibri"/>
                <w:sz w:val="20"/>
              </w:rPr>
            </w:pPr>
            <w:r w:rsidRPr="001B154E">
              <w:rPr>
                <w:rFonts w:ascii="Calibri"/>
                <w:sz w:val="20"/>
              </w:rPr>
              <w:t>21/012018</w:t>
            </w:r>
          </w:p>
        </w:tc>
        <w:tc>
          <w:tcPr>
            <w:tcW w:w="1210" w:type="dxa"/>
          </w:tcPr>
          <w:p w14:paraId="59723C17" w14:textId="1D9936A4" w:rsidR="00C97149" w:rsidRPr="001B154E" w:rsidRDefault="00564BAB" w:rsidP="000500F6">
            <w:pPr>
              <w:pStyle w:val="TableParagraph"/>
              <w:widowControl/>
              <w:suppressAutoHyphens/>
              <w:ind w:left="57" w:right="57"/>
              <w:rPr>
                <w:rFonts w:ascii="Calibri"/>
                <w:sz w:val="20"/>
              </w:rPr>
            </w:pPr>
            <w:r w:rsidRPr="001B154E">
              <w:rPr>
                <w:rFonts w:ascii="Calibri"/>
                <w:sz w:val="20"/>
              </w:rPr>
              <w:t>09/02/2018</w:t>
            </w:r>
          </w:p>
        </w:tc>
        <w:tc>
          <w:tcPr>
            <w:tcW w:w="5830" w:type="dxa"/>
          </w:tcPr>
          <w:p w14:paraId="0E7813B4" w14:textId="4D3220F4" w:rsidR="00C97149" w:rsidRPr="001B154E" w:rsidRDefault="00564BAB" w:rsidP="000500F6">
            <w:pPr>
              <w:pStyle w:val="TableParagraph"/>
              <w:widowControl/>
              <w:suppressAutoHyphens/>
              <w:ind w:left="57" w:right="57"/>
              <w:rPr>
                <w:rFonts w:ascii="Calibri"/>
                <w:sz w:val="20"/>
              </w:rPr>
            </w:pPr>
            <w:r w:rsidRPr="001B154E">
              <w:rPr>
                <w:rFonts w:ascii="Calibri"/>
                <w:sz w:val="20"/>
              </w:rPr>
              <w:t>Gravel mining near Rye meads</w:t>
            </w:r>
            <w:r w:rsidR="00D7323C">
              <w:rPr>
                <w:rFonts w:ascii="Calibri"/>
                <w:sz w:val="20"/>
              </w:rPr>
              <w:t>.</w:t>
            </w:r>
          </w:p>
        </w:tc>
        <w:tc>
          <w:tcPr>
            <w:tcW w:w="2530" w:type="dxa"/>
          </w:tcPr>
          <w:p w14:paraId="2F988F99" w14:textId="454263D1" w:rsidR="00C97149" w:rsidRPr="001B154E" w:rsidRDefault="00564BAB" w:rsidP="000500F6">
            <w:pPr>
              <w:pStyle w:val="TableParagraph"/>
              <w:widowControl/>
              <w:suppressAutoHyphens/>
              <w:ind w:left="57" w:right="57"/>
              <w:rPr>
                <w:rFonts w:ascii="Calibri"/>
                <w:sz w:val="20"/>
              </w:rPr>
            </w:pPr>
            <w:r w:rsidRPr="001B154E">
              <w:rPr>
                <w:rFonts w:ascii="Calibri"/>
                <w:sz w:val="20"/>
              </w:rPr>
              <w:t>Case closed (2018)</w:t>
            </w:r>
          </w:p>
        </w:tc>
      </w:tr>
      <w:tr w:rsidR="00C97149" w:rsidRPr="001B154E" w14:paraId="03DD1DCF" w14:textId="77777777" w:rsidTr="009344E1">
        <w:trPr>
          <w:cantSplit/>
        </w:trPr>
        <w:tc>
          <w:tcPr>
            <w:tcW w:w="575" w:type="dxa"/>
          </w:tcPr>
          <w:p w14:paraId="0EE30322" w14:textId="2DA8DECC" w:rsidR="00C97149" w:rsidRPr="001B154E" w:rsidRDefault="00C97149" w:rsidP="000500F6">
            <w:pPr>
              <w:pStyle w:val="TableParagraph"/>
              <w:widowControl/>
              <w:suppressAutoHyphens/>
              <w:ind w:left="57" w:right="57"/>
              <w:rPr>
                <w:rFonts w:ascii="Calibri"/>
                <w:sz w:val="20"/>
              </w:rPr>
            </w:pPr>
            <w:r w:rsidRPr="001B154E">
              <w:rPr>
                <w:rFonts w:ascii="Calibri"/>
                <w:sz w:val="20"/>
              </w:rPr>
              <w:lastRenderedPageBreak/>
              <w:t>974</w:t>
            </w:r>
          </w:p>
        </w:tc>
        <w:tc>
          <w:tcPr>
            <w:tcW w:w="1211" w:type="dxa"/>
          </w:tcPr>
          <w:p w14:paraId="35FBDA83" w14:textId="7CF99D6C" w:rsidR="00C97149" w:rsidRPr="001B154E" w:rsidRDefault="00564BAB" w:rsidP="000500F6">
            <w:pPr>
              <w:pStyle w:val="TableParagraph"/>
              <w:widowControl/>
              <w:suppressAutoHyphens/>
              <w:ind w:left="57" w:right="57"/>
              <w:rPr>
                <w:rFonts w:ascii="Calibri"/>
                <w:sz w:val="20"/>
              </w:rPr>
            </w:pPr>
            <w:r w:rsidRPr="001B154E">
              <w:rPr>
                <w:rFonts w:ascii="Calibri"/>
                <w:sz w:val="20"/>
              </w:rPr>
              <w:t>United Kingdom</w:t>
            </w:r>
          </w:p>
        </w:tc>
        <w:tc>
          <w:tcPr>
            <w:tcW w:w="2090" w:type="dxa"/>
          </w:tcPr>
          <w:p w14:paraId="19FA9F0C" w14:textId="6B4A912A" w:rsidR="00C97149" w:rsidRPr="001B154E" w:rsidRDefault="00C97149" w:rsidP="000500F6">
            <w:pPr>
              <w:pStyle w:val="TableParagraph"/>
              <w:widowControl/>
              <w:suppressAutoHyphens/>
              <w:ind w:left="57" w:right="57"/>
              <w:rPr>
                <w:rFonts w:ascii="Calibri"/>
                <w:sz w:val="20"/>
              </w:rPr>
            </w:pPr>
            <w:r w:rsidRPr="001B154E">
              <w:rPr>
                <w:rFonts w:ascii="Calibri"/>
                <w:sz w:val="20"/>
              </w:rPr>
              <w:t>Lough Foyle</w:t>
            </w:r>
          </w:p>
        </w:tc>
        <w:tc>
          <w:tcPr>
            <w:tcW w:w="1210" w:type="dxa"/>
          </w:tcPr>
          <w:p w14:paraId="3EB43F77" w14:textId="0750F4DC" w:rsidR="00C97149" w:rsidRPr="001B154E" w:rsidRDefault="00564BAB" w:rsidP="000500F6">
            <w:pPr>
              <w:pStyle w:val="TableParagraph"/>
              <w:widowControl/>
              <w:suppressAutoHyphens/>
              <w:ind w:left="57" w:right="57"/>
              <w:rPr>
                <w:rFonts w:ascii="Calibri"/>
                <w:sz w:val="20"/>
              </w:rPr>
            </w:pPr>
            <w:r w:rsidRPr="001B154E">
              <w:rPr>
                <w:rFonts w:ascii="Calibri"/>
                <w:sz w:val="20"/>
              </w:rPr>
              <w:t>05/06/2018</w:t>
            </w:r>
          </w:p>
        </w:tc>
        <w:tc>
          <w:tcPr>
            <w:tcW w:w="1210" w:type="dxa"/>
          </w:tcPr>
          <w:p w14:paraId="23F3833C" w14:textId="77777777" w:rsidR="00C97149" w:rsidRPr="001B154E" w:rsidRDefault="00C97149" w:rsidP="000500F6">
            <w:pPr>
              <w:pStyle w:val="TableParagraph"/>
              <w:widowControl/>
              <w:suppressAutoHyphens/>
              <w:ind w:left="57" w:right="57"/>
              <w:rPr>
                <w:rFonts w:ascii="Calibri"/>
                <w:sz w:val="20"/>
              </w:rPr>
            </w:pPr>
          </w:p>
        </w:tc>
        <w:tc>
          <w:tcPr>
            <w:tcW w:w="5830" w:type="dxa"/>
          </w:tcPr>
          <w:p w14:paraId="4FFE67D1" w14:textId="4AC3E66A" w:rsidR="00C97149" w:rsidRPr="001B154E" w:rsidRDefault="00564BAB" w:rsidP="000500F6">
            <w:pPr>
              <w:pStyle w:val="TableParagraph"/>
              <w:widowControl/>
              <w:suppressAutoHyphens/>
              <w:ind w:left="57" w:right="57"/>
              <w:rPr>
                <w:rFonts w:ascii="Calibri"/>
                <w:sz w:val="20"/>
              </w:rPr>
            </w:pPr>
            <w:r w:rsidRPr="001B154E">
              <w:rPr>
                <w:rFonts w:ascii="Calibri"/>
                <w:sz w:val="20"/>
              </w:rPr>
              <w:t>Planned pig factory, aerobic digester, and expansion of poultry farm</w:t>
            </w:r>
            <w:r w:rsidR="00D7323C">
              <w:rPr>
                <w:rFonts w:ascii="Calibri"/>
                <w:sz w:val="20"/>
              </w:rPr>
              <w:t>.</w:t>
            </w:r>
          </w:p>
        </w:tc>
        <w:tc>
          <w:tcPr>
            <w:tcW w:w="2530" w:type="dxa"/>
          </w:tcPr>
          <w:p w14:paraId="6DE1A0A7" w14:textId="66723734" w:rsidR="00C97149" w:rsidRPr="001B154E" w:rsidRDefault="00564BAB" w:rsidP="000500F6">
            <w:pPr>
              <w:pStyle w:val="TableParagraph"/>
              <w:widowControl/>
              <w:suppressAutoHyphens/>
              <w:ind w:left="57" w:right="57"/>
              <w:rPr>
                <w:rFonts w:ascii="Calibri"/>
                <w:sz w:val="20"/>
              </w:rPr>
            </w:pPr>
            <w:r w:rsidRPr="001B154E">
              <w:rPr>
                <w:rFonts w:ascii="Calibri"/>
                <w:sz w:val="20"/>
              </w:rPr>
              <w:t>Awaiting AA confirmation (2018)</w:t>
            </w:r>
          </w:p>
        </w:tc>
      </w:tr>
      <w:tr w:rsidR="00C97149" w:rsidRPr="001B154E" w14:paraId="13ED4022" w14:textId="77777777" w:rsidTr="009344E1">
        <w:trPr>
          <w:cantSplit/>
        </w:trPr>
        <w:tc>
          <w:tcPr>
            <w:tcW w:w="575" w:type="dxa"/>
          </w:tcPr>
          <w:p w14:paraId="1C187083" w14:textId="740691F8" w:rsidR="00C97149" w:rsidRPr="001B154E" w:rsidRDefault="00C97149" w:rsidP="000500F6">
            <w:pPr>
              <w:pStyle w:val="TableParagraph"/>
              <w:widowControl/>
              <w:suppressAutoHyphens/>
              <w:ind w:left="57" w:right="57"/>
              <w:rPr>
                <w:rFonts w:ascii="Calibri"/>
                <w:sz w:val="20"/>
              </w:rPr>
            </w:pPr>
            <w:r w:rsidRPr="001B154E">
              <w:rPr>
                <w:rFonts w:ascii="Calibri"/>
                <w:sz w:val="20"/>
              </w:rPr>
              <w:t>74</w:t>
            </w:r>
          </w:p>
        </w:tc>
        <w:tc>
          <w:tcPr>
            <w:tcW w:w="1211" w:type="dxa"/>
          </w:tcPr>
          <w:p w14:paraId="70A11134" w14:textId="0F1C18BB" w:rsidR="00C97149" w:rsidRPr="001B154E" w:rsidRDefault="00564BAB" w:rsidP="000500F6">
            <w:pPr>
              <w:pStyle w:val="TableParagraph"/>
              <w:widowControl/>
              <w:suppressAutoHyphens/>
              <w:ind w:left="57" w:right="57"/>
              <w:rPr>
                <w:rFonts w:ascii="Calibri"/>
                <w:sz w:val="20"/>
              </w:rPr>
            </w:pPr>
            <w:r w:rsidRPr="001B154E">
              <w:rPr>
                <w:rFonts w:ascii="Calibri"/>
                <w:sz w:val="20"/>
              </w:rPr>
              <w:t>United Kingdom</w:t>
            </w:r>
          </w:p>
        </w:tc>
        <w:tc>
          <w:tcPr>
            <w:tcW w:w="2090" w:type="dxa"/>
          </w:tcPr>
          <w:p w14:paraId="6E1DD9E5" w14:textId="567E52D5" w:rsidR="00C97149" w:rsidRPr="001B154E" w:rsidRDefault="00673AB5" w:rsidP="00673AB5">
            <w:pPr>
              <w:pStyle w:val="TableParagraph"/>
              <w:widowControl/>
              <w:suppressAutoHyphens/>
              <w:ind w:left="57" w:right="57"/>
              <w:rPr>
                <w:rFonts w:ascii="Calibri"/>
                <w:sz w:val="20"/>
              </w:rPr>
            </w:pPr>
            <w:r>
              <w:rPr>
                <w:rFonts w:ascii="Calibri"/>
                <w:sz w:val="20"/>
              </w:rPr>
              <w:t>Loug</w:t>
            </w:r>
            <w:bookmarkStart w:id="3" w:name="_GoBack"/>
            <w:bookmarkEnd w:id="3"/>
            <w:r w:rsidR="00564BAB" w:rsidRPr="001B154E">
              <w:rPr>
                <w:rFonts w:ascii="Calibri"/>
                <w:sz w:val="20"/>
              </w:rPr>
              <w:t xml:space="preserve">h Neagh </w:t>
            </w:r>
            <w:r w:rsidR="00DD7F18">
              <w:rPr>
                <w:rFonts w:ascii="Calibri"/>
                <w:sz w:val="20"/>
              </w:rPr>
              <w:t>and</w:t>
            </w:r>
            <w:r w:rsidR="00564BAB" w:rsidRPr="001B154E">
              <w:rPr>
                <w:rFonts w:ascii="Calibri"/>
                <w:sz w:val="20"/>
              </w:rPr>
              <w:t xml:space="preserve"> Lough Beg</w:t>
            </w:r>
          </w:p>
        </w:tc>
        <w:tc>
          <w:tcPr>
            <w:tcW w:w="1210" w:type="dxa"/>
          </w:tcPr>
          <w:p w14:paraId="0A3D1683" w14:textId="148E3BB9" w:rsidR="00C97149" w:rsidRPr="001B154E" w:rsidRDefault="00564BAB" w:rsidP="000500F6">
            <w:pPr>
              <w:pStyle w:val="TableParagraph"/>
              <w:widowControl/>
              <w:suppressAutoHyphens/>
              <w:ind w:left="57" w:right="57"/>
              <w:rPr>
                <w:rFonts w:ascii="Calibri"/>
                <w:sz w:val="20"/>
              </w:rPr>
            </w:pPr>
            <w:r w:rsidRPr="001B154E">
              <w:rPr>
                <w:rFonts w:ascii="Calibri"/>
                <w:sz w:val="20"/>
              </w:rPr>
              <w:t>05/06/2018</w:t>
            </w:r>
          </w:p>
        </w:tc>
        <w:tc>
          <w:tcPr>
            <w:tcW w:w="1210" w:type="dxa"/>
          </w:tcPr>
          <w:p w14:paraId="64955DDA" w14:textId="77777777" w:rsidR="00C97149" w:rsidRPr="001B154E" w:rsidRDefault="00C97149" w:rsidP="000500F6">
            <w:pPr>
              <w:pStyle w:val="TableParagraph"/>
              <w:widowControl/>
              <w:suppressAutoHyphens/>
              <w:ind w:left="57" w:right="57"/>
              <w:rPr>
                <w:rFonts w:ascii="Calibri"/>
                <w:sz w:val="20"/>
              </w:rPr>
            </w:pPr>
          </w:p>
        </w:tc>
        <w:tc>
          <w:tcPr>
            <w:tcW w:w="5830" w:type="dxa"/>
          </w:tcPr>
          <w:p w14:paraId="513E7239" w14:textId="7C739311" w:rsidR="00C97149" w:rsidRPr="001B154E" w:rsidRDefault="00564BAB" w:rsidP="000500F6">
            <w:pPr>
              <w:pStyle w:val="TableParagraph"/>
              <w:widowControl/>
              <w:suppressAutoHyphens/>
              <w:ind w:left="57" w:right="57"/>
              <w:rPr>
                <w:rFonts w:ascii="Calibri"/>
                <w:sz w:val="20"/>
              </w:rPr>
            </w:pPr>
            <w:r w:rsidRPr="001B154E">
              <w:rPr>
                <w:rFonts w:ascii="Calibri"/>
                <w:sz w:val="20"/>
              </w:rPr>
              <w:t>Illegal sand extraction</w:t>
            </w:r>
            <w:r w:rsidR="00D7323C">
              <w:rPr>
                <w:rFonts w:ascii="Calibri"/>
                <w:sz w:val="20"/>
              </w:rPr>
              <w:t>.</w:t>
            </w:r>
          </w:p>
        </w:tc>
        <w:tc>
          <w:tcPr>
            <w:tcW w:w="2530" w:type="dxa"/>
          </w:tcPr>
          <w:p w14:paraId="63B0E27A" w14:textId="5FDC8F39" w:rsidR="00C97149" w:rsidRPr="001B154E" w:rsidRDefault="00564BAB" w:rsidP="000500F6">
            <w:pPr>
              <w:pStyle w:val="TableParagraph"/>
              <w:widowControl/>
              <w:suppressAutoHyphens/>
              <w:ind w:left="57" w:right="57"/>
              <w:rPr>
                <w:rFonts w:ascii="Calibri"/>
                <w:sz w:val="20"/>
              </w:rPr>
            </w:pPr>
            <w:r w:rsidRPr="001B154E">
              <w:rPr>
                <w:rFonts w:ascii="Calibri"/>
                <w:sz w:val="20"/>
              </w:rPr>
              <w:t>Awaiting AA confirmation (2018)</w:t>
            </w:r>
          </w:p>
        </w:tc>
      </w:tr>
      <w:tr w:rsidR="00C97149" w:rsidRPr="001B154E" w14:paraId="68D459BE" w14:textId="77777777" w:rsidTr="009344E1">
        <w:trPr>
          <w:cantSplit/>
        </w:trPr>
        <w:tc>
          <w:tcPr>
            <w:tcW w:w="575" w:type="dxa"/>
          </w:tcPr>
          <w:p w14:paraId="5E054FFA" w14:textId="04C24CF6" w:rsidR="00C97149" w:rsidRPr="001B154E" w:rsidRDefault="00C97149" w:rsidP="000500F6">
            <w:pPr>
              <w:pStyle w:val="TableParagraph"/>
              <w:widowControl/>
              <w:suppressAutoHyphens/>
              <w:ind w:left="57" w:right="57"/>
              <w:rPr>
                <w:rFonts w:ascii="Calibri"/>
                <w:sz w:val="20"/>
              </w:rPr>
            </w:pPr>
            <w:r w:rsidRPr="001B154E">
              <w:rPr>
                <w:rFonts w:ascii="Calibri"/>
                <w:sz w:val="20"/>
              </w:rPr>
              <w:t>1035</w:t>
            </w:r>
          </w:p>
        </w:tc>
        <w:tc>
          <w:tcPr>
            <w:tcW w:w="1211" w:type="dxa"/>
          </w:tcPr>
          <w:p w14:paraId="0CDA1618" w14:textId="642CB45F" w:rsidR="00C97149" w:rsidRPr="001B154E" w:rsidRDefault="00564BAB" w:rsidP="000500F6">
            <w:pPr>
              <w:pStyle w:val="TableParagraph"/>
              <w:widowControl/>
              <w:suppressAutoHyphens/>
              <w:ind w:left="57" w:right="57"/>
              <w:rPr>
                <w:rFonts w:ascii="Calibri"/>
                <w:sz w:val="20"/>
              </w:rPr>
            </w:pPr>
            <w:r w:rsidRPr="001B154E">
              <w:rPr>
                <w:rFonts w:ascii="Calibri"/>
                <w:sz w:val="20"/>
              </w:rPr>
              <w:t>United Kingdom</w:t>
            </w:r>
          </w:p>
        </w:tc>
        <w:tc>
          <w:tcPr>
            <w:tcW w:w="2090" w:type="dxa"/>
          </w:tcPr>
          <w:p w14:paraId="258E5C41" w14:textId="3BCA032C" w:rsidR="00C97149" w:rsidRPr="001B154E" w:rsidRDefault="00C97149" w:rsidP="000500F6">
            <w:pPr>
              <w:pStyle w:val="TableParagraph"/>
              <w:widowControl/>
              <w:suppressAutoHyphens/>
              <w:ind w:left="57" w:right="57"/>
              <w:rPr>
                <w:rFonts w:ascii="Calibri"/>
                <w:sz w:val="20"/>
              </w:rPr>
            </w:pPr>
            <w:r w:rsidRPr="001B154E">
              <w:rPr>
                <w:rFonts w:ascii="Calibri"/>
                <w:sz w:val="20"/>
              </w:rPr>
              <w:t>Slieve Beagh</w:t>
            </w:r>
          </w:p>
        </w:tc>
        <w:tc>
          <w:tcPr>
            <w:tcW w:w="1210" w:type="dxa"/>
          </w:tcPr>
          <w:p w14:paraId="6175F2AB" w14:textId="6962B58C" w:rsidR="00C97149" w:rsidRPr="001B154E" w:rsidRDefault="00863635" w:rsidP="000500F6">
            <w:pPr>
              <w:pStyle w:val="TableParagraph"/>
              <w:widowControl/>
              <w:suppressAutoHyphens/>
              <w:ind w:left="57" w:right="57"/>
              <w:rPr>
                <w:rFonts w:ascii="Calibri"/>
                <w:sz w:val="20"/>
              </w:rPr>
            </w:pPr>
            <w:r w:rsidRPr="001B154E">
              <w:rPr>
                <w:rFonts w:ascii="Calibri"/>
                <w:sz w:val="20"/>
              </w:rPr>
              <w:t>05/06/2018</w:t>
            </w:r>
          </w:p>
        </w:tc>
        <w:tc>
          <w:tcPr>
            <w:tcW w:w="1210" w:type="dxa"/>
          </w:tcPr>
          <w:p w14:paraId="04EB67C9" w14:textId="77777777" w:rsidR="00C97149" w:rsidRPr="001B154E" w:rsidRDefault="00C97149" w:rsidP="000500F6">
            <w:pPr>
              <w:pStyle w:val="TableParagraph"/>
              <w:widowControl/>
              <w:suppressAutoHyphens/>
              <w:ind w:left="57" w:right="57"/>
              <w:rPr>
                <w:rFonts w:ascii="Calibri"/>
                <w:sz w:val="20"/>
              </w:rPr>
            </w:pPr>
          </w:p>
        </w:tc>
        <w:tc>
          <w:tcPr>
            <w:tcW w:w="5830" w:type="dxa"/>
          </w:tcPr>
          <w:p w14:paraId="55F93F71" w14:textId="0C662C79" w:rsidR="00C97149" w:rsidRPr="001B154E" w:rsidRDefault="00863635" w:rsidP="000500F6">
            <w:pPr>
              <w:pStyle w:val="TableParagraph"/>
              <w:widowControl/>
              <w:suppressAutoHyphens/>
              <w:ind w:left="57" w:right="57"/>
              <w:rPr>
                <w:rFonts w:ascii="Calibri"/>
                <w:sz w:val="20"/>
              </w:rPr>
            </w:pPr>
            <w:r w:rsidRPr="001B154E">
              <w:rPr>
                <w:rFonts w:ascii="Calibri"/>
                <w:sz w:val="20"/>
              </w:rPr>
              <w:t>Agricultural pollution</w:t>
            </w:r>
            <w:r w:rsidR="00D7323C">
              <w:rPr>
                <w:rFonts w:ascii="Calibri"/>
                <w:sz w:val="20"/>
              </w:rPr>
              <w:t>.</w:t>
            </w:r>
          </w:p>
        </w:tc>
        <w:tc>
          <w:tcPr>
            <w:tcW w:w="2530" w:type="dxa"/>
          </w:tcPr>
          <w:p w14:paraId="5603BF72" w14:textId="7C7BDB25" w:rsidR="00C97149" w:rsidRPr="001B154E" w:rsidRDefault="00863635" w:rsidP="000500F6">
            <w:pPr>
              <w:pStyle w:val="TableParagraph"/>
              <w:widowControl/>
              <w:suppressAutoHyphens/>
              <w:ind w:left="57" w:right="57"/>
              <w:rPr>
                <w:rFonts w:ascii="Calibri"/>
                <w:sz w:val="20"/>
              </w:rPr>
            </w:pPr>
            <w:r w:rsidRPr="001B154E">
              <w:rPr>
                <w:rFonts w:ascii="Calibri"/>
                <w:sz w:val="20"/>
              </w:rPr>
              <w:t>Awaiting AA confirmation (2018)</w:t>
            </w:r>
          </w:p>
        </w:tc>
      </w:tr>
    </w:tbl>
    <w:p w14:paraId="72BE240E" w14:textId="77777777" w:rsidR="00C70991" w:rsidRPr="001B154E" w:rsidRDefault="00C70991" w:rsidP="000500F6">
      <w:pPr>
        <w:pStyle w:val="Heading1"/>
        <w:widowControl/>
        <w:suppressAutoHyphens/>
        <w:spacing w:before="41"/>
        <w:ind w:left="0"/>
      </w:pPr>
    </w:p>
    <w:sectPr w:rsidR="00C70991" w:rsidRPr="001B154E" w:rsidSect="00C25ACE">
      <w:footerReference w:type="default" r:id="rId15"/>
      <w:pgSz w:w="16840" w:h="11910" w:orient="landscape"/>
      <w:pgMar w:top="1340" w:right="1380" w:bottom="1380" w:left="900" w:header="0" w:footer="710" w:gutter="0"/>
      <w:cols w:space="720"/>
      <w:docGrid w:linePitch="299"/>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247734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3EF0C6" w14:textId="77777777" w:rsidR="00C8534A" w:rsidRDefault="00C8534A">
      <w:r>
        <w:separator/>
      </w:r>
    </w:p>
  </w:endnote>
  <w:endnote w:type="continuationSeparator" w:id="0">
    <w:p w14:paraId="1D8DF3EB" w14:textId="77777777" w:rsidR="00C8534A" w:rsidRDefault="00C85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altName w:val="Menlo Bold"/>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7B519" w14:textId="0C729A6D" w:rsidR="00EB7B55" w:rsidRPr="00C25ACE" w:rsidRDefault="00EB7B55" w:rsidP="00C25ACE">
    <w:pPr>
      <w:pStyle w:val="Footer"/>
      <w:rPr>
        <w:rFonts w:ascii="Calibri" w:hAnsi="Calibri"/>
        <w:sz w:val="20"/>
        <w:szCs w:val="20"/>
        <w:lang w:val="en-GB"/>
      </w:rPr>
    </w:pPr>
    <w:r>
      <w:rPr>
        <w:rFonts w:ascii="Calibri" w:hAnsi="Calibri"/>
        <w:sz w:val="20"/>
        <w:szCs w:val="20"/>
        <w:lang w:val="en-GB"/>
      </w:rPr>
      <w:t>Ramsar COP13 Doc.12</w:t>
    </w:r>
    <w:r w:rsidRPr="00CB5417">
      <w:rPr>
        <w:rFonts w:ascii="Calibri" w:hAnsi="Calibri"/>
        <w:sz w:val="20"/>
        <w:szCs w:val="20"/>
        <w:lang w:val="en-GB"/>
      </w:rPr>
      <w:tab/>
    </w:r>
    <w:r w:rsidRPr="00CB5417">
      <w:rPr>
        <w:rFonts w:ascii="Calibri" w:hAnsi="Calibri"/>
        <w:sz w:val="20"/>
        <w:szCs w:val="20"/>
        <w:lang w:val="en-GB"/>
      </w:rPr>
      <w:tab/>
    </w:r>
    <w:r w:rsidRPr="00CB5417">
      <w:rPr>
        <w:rFonts w:ascii="Calibri" w:hAnsi="Calibri"/>
        <w:sz w:val="20"/>
        <w:szCs w:val="20"/>
        <w:lang w:val="en-GB"/>
      </w:rPr>
      <w:fldChar w:fldCharType="begin"/>
    </w:r>
    <w:r w:rsidRPr="00CB5417">
      <w:rPr>
        <w:rFonts w:ascii="Calibri" w:hAnsi="Calibri"/>
        <w:sz w:val="20"/>
        <w:szCs w:val="20"/>
        <w:lang w:val="en-GB"/>
      </w:rPr>
      <w:instrText xml:space="preserve"> PAGE   \* MERGEFORMAT </w:instrText>
    </w:r>
    <w:r w:rsidRPr="00CB5417">
      <w:rPr>
        <w:rFonts w:ascii="Calibri" w:hAnsi="Calibri"/>
        <w:sz w:val="20"/>
        <w:szCs w:val="20"/>
        <w:lang w:val="en-GB"/>
      </w:rPr>
      <w:fldChar w:fldCharType="separate"/>
    </w:r>
    <w:r w:rsidR="00673AB5">
      <w:rPr>
        <w:rFonts w:ascii="Calibri" w:hAnsi="Calibri"/>
        <w:noProof/>
        <w:sz w:val="20"/>
        <w:szCs w:val="20"/>
        <w:lang w:val="en-GB"/>
      </w:rPr>
      <w:t>9</w:t>
    </w:r>
    <w:r w:rsidRPr="00CB5417">
      <w:rPr>
        <w:rFonts w:ascii="Calibri" w:hAnsi="Calibri"/>
        <w:noProof/>
        <w:sz w:val="20"/>
        <w:szCs w:val="20"/>
        <w:lang w:val="en-G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A7D259" w14:textId="576312D4" w:rsidR="00EB7B55" w:rsidRPr="000500F6" w:rsidRDefault="00EB7B55" w:rsidP="000500F6">
    <w:pPr>
      <w:pStyle w:val="Footer"/>
      <w:tabs>
        <w:tab w:val="clear" w:pos="9026"/>
        <w:tab w:val="right" w:pos="14300"/>
      </w:tabs>
      <w:rPr>
        <w:rFonts w:ascii="Calibri" w:hAnsi="Calibri"/>
        <w:sz w:val="20"/>
        <w:szCs w:val="20"/>
        <w:lang w:val="en-GB"/>
      </w:rPr>
    </w:pPr>
    <w:r>
      <w:rPr>
        <w:rFonts w:ascii="Calibri" w:hAnsi="Calibri"/>
        <w:sz w:val="20"/>
        <w:szCs w:val="20"/>
        <w:lang w:val="en-GB"/>
      </w:rPr>
      <w:t>Ramsar COP13 Doc.12</w:t>
    </w:r>
    <w:r w:rsidRPr="00CB5417">
      <w:rPr>
        <w:rFonts w:ascii="Calibri" w:hAnsi="Calibri"/>
        <w:sz w:val="20"/>
        <w:szCs w:val="20"/>
        <w:lang w:val="en-GB"/>
      </w:rPr>
      <w:tab/>
    </w:r>
    <w:r w:rsidRPr="00CB5417">
      <w:rPr>
        <w:rFonts w:ascii="Calibri" w:hAnsi="Calibri"/>
        <w:sz w:val="20"/>
        <w:szCs w:val="20"/>
        <w:lang w:val="en-GB"/>
      </w:rPr>
      <w:tab/>
    </w:r>
    <w:r w:rsidRPr="00CB5417">
      <w:rPr>
        <w:rFonts w:ascii="Calibri" w:hAnsi="Calibri"/>
        <w:sz w:val="20"/>
        <w:szCs w:val="20"/>
        <w:lang w:val="en-GB"/>
      </w:rPr>
      <w:fldChar w:fldCharType="begin"/>
    </w:r>
    <w:r w:rsidRPr="00CB5417">
      <w:rPr>
        <w:rFonts w:ascii="Calibri" w:hAnsi="Calibri"/>
        <w:sz w:val="20"/>
        <w:szCs w:val="20"/>
        <w:lang w:val="en-GB"/>
      </w:rPr>
      <w:instrText xml:space="preserve"> PAGE   \* MERGEFORMAT </w:instrText>
    </w:r>
    <w:r w:rsidRPr="00CB5417">
      <w:rPr>
        <w:rFonts w:ascii="Calibri" w:hAnsi="Calibri"/>
        <w:sz w:val="20"/>
        <w:szCs w:val="20"/>
        <w:lang w:val="en-GB"/>
      </w:rPr>
      <w:fldChar w:fldCharType="separate"/>
    </w:r>
    <w:r w:rsidR="00673AB5">
      <w:rPr>
        <w:rFonts w:ascii="Calibri" w:hAnsi="Calibri"/>
        <w:noProof/>
        <w:sz w:val="20"/>
        <w:szCs w:val="20"/>
        <w:lang w:val="en-GB"/>
      </w:rPr>
      <w:t>45</w:t>
    </w:r>
    <w:r w:rsidRPr="00CB5417">
      <w:rPr>
        <w:rFonts w:ascii="Calibri" w:hAnsi="Calibri"/>
        <w:noProof/>
        <w:sz w:val="20"/>
        <w:szCs w:val="20"/>
        <w:lang w:val="en-G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77CB12" w14:textId="77777777" w:rsidR="00C8534A" w:rsidRDefault="00C8534A">
      <w:r>
        <w:separator/>
      </w:r>
    </w:p>
  </w:footnote>
  <w:footnote w:type="continuationSeparator" w:id="0">
    <w:p w14:paraId="2ECBA576" w14:textId="77777777" w:rsidR="00C8534A" w:rsidRDefault="00C8534A">
      <w:r>
        <w:continuationSeparator/>
      </w:r>
    </w:p>
  </w:footnote>
  <w:footnote w:id="1">
    <w:p w14:paraId="2D0D0B58" w14:textId="4635A0A6" w:rsidR="00EB7B55" w:rsidRPr="00CE089A" w:rsidRDefault="00EB7B55" w:rsidP="00CE089A">
      <w:pPr>
        <w:pStyle w:val="FootnoteText"/>
        <w:tabs>
          <w:tab w:val="left" w:pos="2850"/>
        </w:tabs>
        <w:rPr>
          <w:lang w:val="en-GB"/>
        </w:rPr>
      </w:pPr>
      <w:r>
        <w:rPr>
          <w:rStyle w:val="FootnoteReference"/>
        </w:rPr>
        <w:footnoteRef/>
      </w:r>
      <w:r>
        <w:t xml:space="preserve"> </w:t>
      </w:r>
      <w:r w:rsidRPr="00CE089A">
        <w:t>That is, the Administrative Authorities had submitted an updated RIS that was being processed by the Secretariat and for which further information or clarification had been requested from the Contracting Party.</w:t>
      </w:r>
    </w:p>
  </w:footnote>
  <w:footnote w:id="2">
    <w:p w14:paraId="54941449" w14:textId="1452AA3F" w:rsidR="00EB7B55" w:rsidRPr="00E51503" w:rsidRDefault="00EB7B55">
      <w:pPr>
        <w:pStyle w:val="FootnoteText"/>
        <w:rPr>
          <w:lang w:val="en-GB"/>
        </w:rPr>
      </w:pPr>
      <w:r>
        <w:rPr>
          <w:rStyle w:val="FootnoteReference"/>
        </w:rPr>
        <w:footnoteRef/>
      </w:r>
      <w:r>
        <w:t xml:space="preserve"> </w:t>
      </w:r>
      <w:r w:rsidRPr="00E51503">
        <w:t>This list includes 28 Sites with earlier effective dates of designation.</w:t>
      </w:r>
    </w:p>
  </w:footnote>
  <w:footnote w:id="3">
    <w:p w14:paraId="3F4938D3" w14:textId="5D90C2CF" w:rsidR="00EB7B55" w:rsidRPr="007D2DAE" w:rsidRDefault="00EB7B55">
      <w:pPr>
        <w:pStyle w:val="FootnoteText"/>
        <w:rPr>
          <w:lang w:val="en-GB"/>
        </w:rPr>
      </w:pPr>
      <w:r>
        <w:rPr>
          <w:rStyle w:val="FootnoteReference"/>
        </w:rPr>
        <w:footnoteRef/>
      </w:r>
      <w:r>
        <w:t xml:space="preserve"> </w:t>
      </w:r>
      <w:r w:rsidRPr="007D2DAE">
        <w:t>This list does not include Sites for which the review of the RIS or map was in process but not completed at the end of the reporting period.</w:t>
      </w:r>
    </w:p>
  </w:footnote>
  <w:footnote w:id="4">
    <w:p w14:paraId="685E2D33" w14:textId="674F98FF" w:rsidR="00EB7B55" w:rsidRPr="006658CD" w:rsidRDefault="00EB7B55">
      <w:pPr>
        <w:pStyle w:val="FootnoteText"/>
        <w:rPr>
          <w:lang w:val="en-GB"/>
        </w:rPr>
      </w:pPr>
      <w:r>
        <w:rPr>
          <w:rStyle w:val="FootnoteReference"/>
        </w:rPr>
        <w:footnoteRef/>
      </w:r>
      <w:r>
        <w:t xml:space="preserve"> </w:t>
      </w:r>
      <w:r w:rsidRPr="006658CD">
        <w:t xml:space="preserve">In overseas territories.  </w:t>
      </w:r>
    </w:p>
  </w:footnote>
  <w:footnote w:id="5">
    <w:p w14:paraId="7F1975A9" w14:textId="03377082" w:rsidR="00EB7B55" w:rsidRPr="000F047F" w:rsidRDefault="00EB7B55">
      <w:pPr>
        <w:pStyle w:val="FootnoteText"/>
        <w:rPr>
          <w:lang w:val="en-GB"/>
        </w:rPr>
      </w:pPr>
      <w:r>
        <w:rPr>
          <w:rStyle w:val="FootnoteReference"/>
        </w:rPr>
        <w:footnoteRef/>
      </w:r>
      <w:r>
        <w:t xml:space="preserve"> </w:t>
      </w:r>
      <w:r w:rsidRPr="000F047F">
        <w:t>Not including Sites for which information had been received by the Secretariat (next column). This column includes Ramsar Sites for which the period since updating reached six years in 2018.</w:t>
      </w:r>
    </w:p>
  </w:footnote>
  <w:footnote w:id="6">
    <w:p w14:paraId="0AFD5818" w14:textId="03136C89" w:rsidR="00EB7B55" w:rsidRPr="000F047F" w:rsidRDefault="00EB7B55" w:rsidP="000F047F">
      <w:pPr>
        <w:pStyle w:val="FootnoteText"/>
        <w:rPr>
          <w:lang w:val="en-GB"/>
        </w:rPr>
      </w:pPr>
      <w:r>
        <w:rPr>
          <w:rStyle w:val="FootnoteReference"/>
        </w:rPr>
        <w:footnoteRef/>
      </w:r>
      <w:r>
        <w:t xml:space="preserve"> Sites for which the Administrative Authorities had submitted an updated RIS that was being processed by the Secretariat and for which further information or clarification had been requested from the Contracting Party.</w:t>
      </w:r>
    </w:p>
  </w:footnote>
  <w:footnote w:id="7">
    <w:p w14:paraId="440D8AF6" w14:textId="21FA19D5" w:rsidR="00EB7B55" w:rsidRPr="002A2664" w:rsidRDefault="00EB7B55">
      <w:pPr>
        <w:pStyle w:val="FootnoteText"/>
        <w:rPr>
          <w:lang w:val="en-GB"/>
        </w:rPr>
      </w:pPr>
      <w:r>
        <w:rPr>
          <w:rStyle w:val="FootnoteReference"/>
        </w:rPr>
        <w:footnoteRef/>
      </w:r>
      <w:r>
        <w:t xml:space="preserve"> </w:t>
      </w:r>
      <w:r w:rsidRPr="002A2664">
        <w:t>8 Other: first reported by a third party and confirmed by the Administrative Authority AA: first reported by the Administrative Authority</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852E4"/>
    <w:multiLevelType w:val="hybridMultilevel"/>
    <w:tmpl w:val="58506B28"/>
    <w:lvl w:ilvl="0" w:tplc="3F38CA84">
      <w:start w:val="1"/>
      <w:numFmt w:val="decimal"/>
      <w:lvlText w:val="%1."/>
      <w:lvlJc w:val="left"/>
      <w:pPr>
        <w:ind w:left="704" w:hanging="425"/>
        <w:jc w:val="right"/>
      </w:pPr>
      <w:rPr>
        <w:rFonts w:ascii="Calibri" w:eastAsia="Calibri" w:hAnsi="Calibri" w:hint="default"/>
        <w:sz w:val="22"/>
        <w:szCs w:val="22"/>
      </w:rPr>
    </w:lvl>
    <w:lvl w:ilvl="1" w:tplc="BA48FCD6">
      <w:start w:val="2"/>
      <w:numFmt w:val="lowerLetter"/>
      <w:lvlText w:val="%2)"/>
      <w:lvlJc w:val="left"/>
      <w:pPr>
        <w:ind w:left="1129" w:hanging="425"/>
      </w:pPr>
      <w:rPr>
        <w:rFonts w:ascii="Calibri" w:eastAsia="Calibri" w:hAnsi="Calibri" w:hint="default"/>
        <w:i/>
        <w:spacing w:val="-1"/>
        <w:sz w:val="22"/>
        <w:szCs w:val="22"/>
      </w:rPr>
    </w:lvl>
    <w:lvl w:ilvl="2" w:tplc="25F696AE">
      <w:start w:val="1"/>
      <w:numFmt w:val="bullet"/>
      <w:lvlText w:val="•"/>
      <w:lvlJc w:val="left"/>
      <w:pPr>
        <w:ind w:left="2055" w:hanging="425"/>
      </w:pPr>
      <w:rPr>
        <w:rFonts w:hint="default"/>
      </w:rPr>
    </w:lvl>
    <w:lvl w:ilvl="3" w:tplc="32183F10">
      <w:start w:val="1"/>
      <w:numFmt w:val="bullet"/>
      <w:lvlText w:val="•"/>
      <w:lvlJc w:val="left"/>
      <w:pPr>
        <w:ind w:left="2982" w:hanging="425"/>
      </w:pPr>
      <w:rPr>
        <w:rFonts w:hint="default"/>
      </w:rPr>
    </w:lvl>
    <w:lvl w:ilvl="4" w:tplc="B8BA6B5C">
      <w:start w:val="1"/>
      <w:numFmt w:val="bullet"/>
      <w:lvlText w:val="•"/>
      <w:lvlJc w:val="left"/>
      <w:pPr>
        <w:ind w:left="3908" w:hanging="425"/>
      </w:pPr>
      <w:rPr>
        <w:rFonts w:hint="default"/>
      </w:rPr>
    </w:lvl>
    <w:lvl w:ilvl="5" w:tplc="1B841442">
      <w:start w:val="1"/>
      <w:numFmt w:val="bullet"/>
      <w:lvlText w:val="•"/>
      <w:lvlJc w:val="left"/>
      <w:pPr>
        <w:ind w:left="4834" w:hanging="425"/>
      </w:pPr>
      <w:rPr>
        <w:rFonts w:hint="default"/>
      </w:rPr>
    </w:lvl>
    <w:lvl w:ilvl="6" w:tplc="7460EE10">
      <w:start w:val="1"/>
      <w:numFmt w:val="bullet"/>
      <w:lvlText w:val="•"/>
      <w:lvlJc w:val="left"/>
      <w:pPr>
        <w:ind w:left="5761" w:hanging="425"/>
      </w:pPr>
      <w:rPr>
        <w:rFonts w:hint="default"/>
      </w:rPr>
    </w:lvl>
    <w:lvl w:ilvl="7" w:tplc="7CC629E6">
      <w:start w:val="1"/>
      <w:numFmt w:val="bullet"/>
      <w:lvlText w:val="•"/>
      <w:lvlJc w:val="left"/>
      <w:pPr>
        <w:ind w:left="6687" w:hanging="425"/>
      </w:pPr>
      <w:rPr>
        <w:rFonts w:hint="default"/>
      </w:rPr>
    </w:lvl>
    <w:lvl w:ilvl="8" w:tplc="CA7A57B6">
      <w:start w:val="1"/>
      <w:numFmt w:val="bullet"/>
      <w:lvlText w:val="•"/>
      <w:lvlJc w:val="left"/>
      <w:pPr>
        <w:ind w:left="7613" w:hanging="425"/>
      </w:pPr>
      <w:rPr>
        <w:rFonts w:hint="default"/>
      </w:rPr>
    </w:lvl>
  </w:abstractNum>
  <w:abstractNum w:abstractNumId="1">
    <w:nsid w:val="0C6A7CD9"/>
    <w:multiLevelType w:val="hybridMultilevel"/>
    <w:tmpl w:val="EE60886C"/>
    <w:lvl w:ilvl="0" w:tplc="085029AE">
      <w:start w:val="1"/>
      <w:numFmt w:val="decimal"/>
      <w:lvlText w:val="%1."/>
      <w:lvlJc w:val="left"/>
      <w:pPr>
        <w:ind w:left="480" w:hanging="361"/>
      </w:pPr>
      <w:rPr>
        <w:rFonts w:ascii="Calibri" w:eastAsia="Calibri" w:hAnsi="Calibri" w:hint="default"/>
        <w:sz w:val="22"/>
        <w:szCs w:val="22"/>
      </w:rPr>
    </w:lvl>
    <w:lvl w:ilvl="1" w:tplc="67AA6B48">
      <w:start w:val="1"/>
      <w:numFmt w:val="bullet"/>
      <w:lvlText w:val="•"/>
      <w:lvlJc w:val="left"/>
      <w:pPr>
        <w:ind w:left="1356" w:hanging="361"/>
      </w:pPr>
      <w:rPr>
        <w:rFonts w:hint="default"/>
      </w:rPr>
    </w:lvl>
    <w:lvl w:ilvl="2" w:tplc="2DAA4866">
      <w:start w:val="1"/>
      <w:numFmt w:val="bullet"/>
      <w:lvlText w:val="•"/>
      <w:lvlJc w:val="left"/>
      <w:pPr>
        <w:ind w:left="2233" w:hanging="361"/>
      </w:pPr>
      <w:rPr>
        <w:rFonts w:hint="default"/>
      </w:rPr>
    </w:lvl>
    <w:lvl w:ilvl="3" w:tplc="D4C2A806">
      <w:start w:val="1"/>
      <w:numFmt w:val="bullet"/>
      <w:lvlText w:val="•"/>
      <w:lvlJc w:val="left"/>
      <w:pPr>
        <w:ind w:left="3110" w:hanging="361"/>
      </w:pPr>
      <w:rPr>
        <w:rFonts w:hint="default"/>
      </w:rPr>
    </w:lvl>
    <w:lvl w:ilvl="4" w:tplc="7E1EB010">
      <w:start w:val="1"/>
      <w:numFmt w:val="bullet"/>
      <w:lvlText w:val="•"/>
      <w:lvlJc w:val="left"/>
      <w:pPr>
        <w:ind w:left="3986" w:hanging="361"/>
      </w:pPr>
      <w:rPr>
        <w:rFonts w:hint="default"/>
      </w:rPr>
    </w:lvl>
    <w:lvl w:ilvl="5" w:tplc="E7E4A8A4">
      <w:start w:val="1"/>
      <w:numFmt w:val="bullet"/>
      <w:lvlText w:val="•"/>
      <w:lvlJc w:val="left"/>
      <w:pPr>
        <w:ind w:left="4863" w:hanging="361"/>
      </w:pPr>
      <w:rPr>
        <w:rFonts w:hint="default"/>
      </w:rPr>
    </w:lvl>
    <w:lvl w:ilvl="6" w:tplc="28B4E8E0">
      <w:start w:val="1"/>
      <w:numFmt w:val="bullet"/>
      <w:lvlText w:val="•"/>
      <w:lvlJc w:val="left"/>
      <w:pPr>
        <w:ind w:left="5739" w:hanging="361"/>
      </w:pPr>
      <w:rPr>
        <w:rFonts w:hint="default"/>
      </w:rPr>
    </w:lvl>
    <w:lvl w:ilvl="7" w:tplc="66F07520">
      <w:start w:val="1"/>
      <w:numFmt w:val="bullet"/>
      <w:lvlText w:val="•"/>
      <w:lvlJc w:val="left"/>
      <w:pPr>
        <w:ind w:left="6616" w:hanging="361"/>
      </w:pPr>
      <w:rPr>
        <w:rFonts w:hint="default"/>
      </w:rPr>
    </w:lvl>
    <w:lvl w:ilvl="8" w:tplc="D2DA7950">
      <w:start w:val="1"/>
      <w:numFmt w:val="bullet"/>
      <w:lvlText w:val="•"/>
      <w:lvlJc w:val="left"/>
      <w:pPr>
        <w:ind w:left="7493" w:hanging="361"/>
      </w:pPr>
      <w:rPr>
        <w:rFonts w:hint="default"/>
      </w:rPr>
    </w:lvl>
  </w:abstractNum>
  <w:abstractNum w:abstractNumId="2">
    <w:nsid w:val="1A9B6836"/>
    <w:multiLevelType w:val="hybridMultilevel"/>
    <w:tmpl w:val="76C4B306"/>
    <w:lvl w:ilvl="0" w:tplc="6F3A9532">
      <w:start w:val="1"/>
      <w:numFmt w:val="bullet"/>
      <w:lvlText w:val="-"/>
      <w:lvlJc w:val="left"/>
      <w:pPr>
        <w:ind w:left="116" w:hanging="106"/>
      </w:pPr>
      <w:rPr>
        <w:rFonts w:ascii="Calibri" w:eastAsia="Calibri" w:hAnsi="Calibri" w:hint="default"/>
        <w:w w:val="99"/>
        <w:sz w:val="20"/>
        <w:szCs w:val="20"/>
      </w:rPr>
    </w:lvl>
    <w:lvl w:ilvl="1" w:tplc="3834AABE">
      <w:start w:val="1"/>
      <w:numFmt w:val="bullet"/>
      <w:lvlText w:val="•"/>
      <w:lvlJc w:val="left"/>
      <w:pPr>
        <w:ind w:left="495" w:hanging="106"/>
      </w:pPr>
      <w:rPr>
        <w:rFonts w:hint="default"/>
      </w:rPr>
    </w:lvl>
    <w:lvl w:ilvl="2" w:tplc="EF40EA0A">
      <w:start w:val="1"/>
      <w:numFmt w:val="bullet"/>
      <w:lvlText w:val="•"/>
      <w:lvlJc w:val="left"/>
      <w:pPr>
        <w:ind w:left="874" w:hanging="106"/>
      </w:pPr>
      <w:rPr>
        <w:rFonts w:hint="default"/>
      </w:rPr>
    </w:lvl>
    <w:lvl w:ilvl="3" w:tplc="0D061700">
      <w:start w:val="1"/>
      <w:numFmt w:val="bullet"/>
      <w:lvlText w:val="•"/>
      <w:lvlJc w:val="left"/>
      <w:pPr>
        <w:ind w:left="1252" w:hanging="106"/>
      </w:pPr>
      <w:rPr>
        <w:rFonts w:hint="default"/>
      </w:rPr>
    </w:lvl>
    <w:lvl w:ilvl="4" w:tplc="C6540E74">
      <w:start w:val="1"/>
      <w:numFmt w:val="bullet"/>
      <w:lvlText w:val="•"/>
      <w:lvlJc w:val="left"/>
      <w:pPr>
        <w:ind w:left="1631" w:hanging="106"/>
      </w:pPr>
      <w:rPr>
        <w:rFonts w:hint="default"/>
      </w:rPr>
    </w:lvl>
    <w:lvl w:ilvl="5" w:tplc="F2F44360">
      <w:start w:val="1"/>
      <w:numFmt w:val="bullet"/>
      <w:lvlText w:val="•"/>
      <w:lvlJc w:val="left"/>
      <w:pPr>
        <w:ind w:left="2010" w:hanging="106"/>
      </w:pPr>
      <w:rPr>
        <w:rFonts w:hint="default"/>
      </w:rPr>
    </w:lvl>
    <w:lvl w:ilvl="6" w:tplc="07CC5C82">
      <w:start w:val="1"/>
      <w:numFmt w:val="bullet"/>
      <w:lvlText w:val="•"/>
      <w:lvlJc w:val="left"/>
      <w:pPr>
        <w:ind w:left="2389" w:hanging="106"/>
      </w:pPr>
      <w:rPr>
        <w:rFonts w:hint="default"/>
      </w:rPr>
    </w:lvl>
    <w:lvl w:ilvl="7" w:tplc="4AE491D2">
      <w:start w:val="1"/>
      <w:numFmt w:val="bullet"/>
      <w:lvlText w:val="•"/>
      <w:lvlJc w:val="left"/>
      <w:pPr>
        <w:ind w:left="2768" w:hanging="106"/>
      </w:pPr>
      <w:rPr>
        <w:rFonts w:hint="default"/>
      </w:rPr>
    </w:lvl>
    <w:lvl w:ilvl="8" w:tplc="C1AECCCE">
      <w:start w:val="1"/>
      <w:numFmt w:val="bullet"/>
      <w:lvlText w:val="•"/>
      <w:lvlJc w:val="left"/>
      <w:pPr>
        <w:ind w:left="3147" w:hanging="106"/>
      </w:pPr>
      <w:rPr>
        <w:rFonts w:hint="default"/>
      </w:rPr>
    </w:lvl>
  </w:abstractNum>
  <w:abstractNum w:abstractNumId="3">
    <w:nsid w:val="1B6C357F"/>
    <w:multiLevelType w:val="hybridMultilevel"/>
    <w:tmpl w:val="03A2C52C"/>
    <w:lvl w:ilvl="0" w:tplc="A86E28B8">
      <w:start w:val="1"/>
      <w:numFmt w:val="decimal"/>
      <w:lvlText w:val="%1."/>
      <w:lvlJc w:val="left"/>
      <w:pPr>
        <w:ind w:left="544" w:hanging="425"/>
      </w:pPr>
      <w:rPr>
        <w:rFonts w:ascii="Calibri" w:eastAsia="Calibri" w:hAnsi="Calibri" w:hint="default"/>
        <w:sz w:val="22"/>
        <w:szCs w:val="22"/>
      </w:rPr>
    </w:lvl>
    <w:lvl w:ilvl="1" w:tplc="730AA108">
      <w:start w:val="1"/>
      <w:numFmt w:val="bullet"/>
      <w:lvlText w:val="•"/>
      <w:lvlJc w:val="left"/>
      <w:pPr>
        <w:ind w:left="1412" w:hanging="425"/>
      </w:pPr>
      <w:rPr>
        <w:rFonts w:hint="default"/>
      </w:rPr>
    </w:lvl>
    <w:lvl w:ilvl="2" w:tplc="49F239BC">
      <w:start w:val="1"/>
      <w:numFmt w:val="bullet"/>
      <w:lvlText w:val="•"/>
      <w:lvlJc w:val="left"/>
      <w:pPr>
        <w:ind w:left="2280" w:hanging="425"/>
      </w:pPr>
      <w:rPr>
        <w:rFonts w:hint="default"/>
      </w:rPr>
    </w:lvl>
    <w:lvl w:ilvl="3" w:tplc="595C882A">
      <w:start w:val="1"/>
      <w:numFmt w:val="bullet"/>
      <w:lvlText w:val="•"/>
      <w:lvlJc w:val="left"/>
      <w:pPr>
        <w:ind w:left="3149" w:hanging="425"/>
      </w:pPr>
      <w:rPr>
        <w:rFonts w:hint="default"/>
      </w:rPr>
    </w:lvl>
    <w:lvl w:ilvl="4" w:tplc="3F7CE57C">
      <w:start w:val="1"/>
      <w:numFmt w:val="bullet"/>
      <w:lvlText w:val="•"/>
      <w:lvlJc w:val="left"/>
      <w:pPr>
        <w:ind w:left="4017" w:hanging="425"/>
      </w:pPr>
      <w:rPr>
        <w:rFonts w:hint="default"/>
      </w:rPr>
    </w:lvl>
    <w:lvl w:ilvl="5" w:tplc="4888D61C">
      <w:start w:val="1"/>
      <w:numFmt w:val="bullet"/>
      <w:lvlText w:val="•"/>
      <w:lvlJc w:val="left"/>
      <w:pPr>
        <w:ind w:left="4885" w:hanging="425"/>
      </w:pPr>
      <w:rPr>
        <w:rFonts w:hint="default"/>
      </w:rPr>
    </w:lvl>
    <w:lvl w:ilvl="6" w:tplc="B03C9382">
      <w:start w:val="1"/>
      <w:numFmt w:val="bullet"/>
      <w:lvlText w:val="•"/>
      <w:lvlJc w:val="left"/>
      <w:pPr>
        <w:ind w:left="5753" w:hanging="425"/>
      </w:pPr>
      <w:rPr>
        <w:rFonts w:hint="default"/>
      </w:rPr>
    </w:lvl>
    <w:lvl w:ilvl="7" w:tplc="48568B46">
      <w:start w:val="1"/>
      <w:numFmt w:val="bullet"/>
      <w:lvlText w:val="•"/>
      <w:lvlJc w:val="left"/>
      <w:pPr>
        <w:ind w:left="6621" w:hanging="425"/>
      </w:pPr>
      <w:rPr>
        <w:rFonts w:hint="default"/>
      </w:rPr>
    </w:lvl>
    <w:lvl w:ilvl="8" w:tplc="98D47D5E">
      <w:start w:val="1"/>
      <w:numFmt w:val="bullet"/>
      <w:lvlText w:val="•"/>
      <w:lvlJc w:val="left"/>
      <w:pPr>
        <w:ind w:left="7490" w:hanging="425"/>
      </w:pPr>
      <w:rPr>
        <w:rFonts w:hint="default"/>
      </w:rPr>
    </w:lvl>
  </w:abstractNum>
  <w:abstractNum w:abstractNumId="4">
    <w:nsid w:val="241B4BCB"/>
    <w:multiLevelType w:val="hybridMultilevel"/>
    <w:tmpl w:val="C0064548"/>
    <w:lvl w:ilvl="0" w:tplc="2BD274C2">
      <w:start w:val="1"/>
      <w:numFmt w:val="decimal"/>
      <w:lvlText w:val="%1."/>
      <w:lvlJc w:val="left"/>
      <w:pPr>
        <w:ind w:left="481" w:hanging="361"/>
      </w:pPr>
      <w:rPr>
        <w:rFonts w:ascii="Calibri" w:eastAsia="Calibri" w:hAnsi="Calibri" w:hint="default"/>
        <w:sz w:val="22"/>
        <w:szCs w:val="22"/>
      </w:rPr>
    </w:lvl>
    <w:lvl w:ilvl="1" w:tplc="D39CBACA">
      <w:start w:val="1"/>
      <w:numFmt w:val="bullet"/>
      <w:lvlText w:val="•"/>
      <w:lvlJc w:val="left"/>
      <w:pPr>
        <w:ind w:left="1357" w:hanging="361"/>
      </w:pPr>
      <w:rPr>
        <w:rFonts w:hint="default"/>
      </w:rPr>
    </w:lvl>
    <w:lvl w:ilvl="2" w:tplc="63BC8CD6">
      <w:start w:val="1"/>
      <w:numFmt w:val="bullet"/>
      <w:lvlText w:val="•"/>
      <w:lvlJc w:val="left"/>
      <w:pPr>
        <w:ind w:left="2234" w:hanging="361"/>
      </w:pPr>
      <w:rPr>
        <w:rFonts w:hint="default"/>
      </w:rPr>
    </w:lvl>
    <w:lvl w:ilvl="3" w:tplc="6E0E9ABE">
      <w:start w:val="1"/>
      <w:numFmt w:val="bullet"/>
      <w:lvlText w:val="•"/>
      <w:lvlJc w:val="left"/>
      <w:pPr>
        <w:ind w:left="3110" w:hanging="361"/>
      </w:pPr>
      <w:rPr>
        <w:rFonts w:hint="default"/>
      </w:rPr>
    </w:lvl>
    <w:lvl w:ilvl="4" w:tplc="D77E7728">
      <w:start w:val="1"/>
      <w:numFmt w:val="bullet"/>
      <w:lvlText w:val="•"/>
      <w:lvlJc w:val="left"/>
      <w:pPr>
        <w:ind w:left="3987" w:hanging="361"/>
      </w:pPr>
      <w:rPr>
        <w:rFonts w:hint="default"/>
      </w:rPr>
    </w:lvl>
    <w:lvl w:ilvl="5" w:tplc="B2C84E0A">
      <w:start w:val="1"/>
      <w:numFmt w:val="bullet"/>
      <w:lvlText w:val="•"/>
      <w:lvlJc w:val="left"/>
      <w:pPr>
        <w:ind w:left="4863" w:hanging="361"/>
      </w:pPr>
      <w:rPr>
        <w:rFonts w:hint="default"/>
      </w:rPr>
    </w:lvl>
    <w:lvl w:ilvl="6" w:tplc="3586E476">
      <w:start w:val="1"/>
      <w:numFmt w:val="bullet"/>
      <w:lvlText w:val="•"/>
      <w:lvlJc w:val="left"/>
      <w:pPr>
        <w:ind w:left="5740" w:hanging="361"/>
      </w:pPr>
      <w:rPr>
        <w:rFonts w:hint="default"/>
      </w:rPr>
    </w:lvl>
    <w:lvl w:ilvl="7" w:tplc="2D7EC4C6">
      <w:start w:val="1"/>
      <w:numFmt w:val="bullet"/>
      <w:lvlText w:val="•"/>
      <w:lvlJc w:val="left"/>
      <w:pPr>
        <w:ind w:left="6616" w:hanging="361"/>
      </w:pPr>
      <w:rPr>
        <w:rFonts w:hint="default"/>
      </w:rPr>
    </w:lvl>
    <w:lvl w:ilvl="8" w:tplc="8988AD20">
      <w:start w:val="1"/>
      <w:numFmt w:val="bullet"/>
      <w:lvlText w:val="•"/>
      <w:lvlJc w:val="left"/>
      <w:pPr>
        <w:ind w:left="7493" w:hanging="361"/>
      </w:pPr>
      <w:rPr>
        <w:rFonts w:hint="default"/>
      </w:rPr>
    </w:lvl>
  </w:abstractNum>
  <w:abstractNum w:abstractNumId="5">
    <w:nsid w:val="42AE5871"/>
    <w:multiLevelType w:val="hybridMultilevel"/>
    <w:tmpl w:val="6AFCA1F6"/>
    <w:lvl w:ilvl="0" w:tplc="F4B2F628">
      <w:start w:val="1"/>
      <w:numFmt w:val="decimal"/>
      <w:lvlText w:val="%1"/>
      <w:lvlJc w:val="left"/>
      <w:pPr>
        <w:ind w:left="544" w:hanging="425"/>
      </w:pPr>
      <w:rPr>
        <w:rFonts w:ascii="Calibri" w:eastAsia="Calibri" w:hAnsi="Calibri" w:hint="default"/>
        <w:sz w:val="22"/>
        <w:szCs w:val="22"/>
      </w:rPr>
    </w:lvl>
    <w:lvl w:ilvl="1" w:tplc="1DBABAEA">
      <w:start w:val="1"/>
      <w:numFmt w:val="bullet"/>
      <w:lvlText w:val="•"/>
      <w:lvlJc w:val="left"/>
      <w:pPr>
        <w:ind w:left="1412" w:hanging="425"/>
      </w:pPr>
      <w:rPr>
        <w:rFonts w:hint="default"/>
      </w:rPr>
    </w:lvl>
    <w:lvl w:ilvl="2" w:tplc="413A9B00">
      <w:start w:val="1"/>
      <w:numFmt w:val="bullet"/>
      <w:lvlText w:val="•"/>
      <w:lvlJc w:val="left"/>
      <w:pPr>
        <w:ind w:left="2280" w:hanging="425"/>
      </w:pPr>
      <w:rPr>
        <w:rFonts w:hint="default"/>
      </w:rPr>
    </w:lvl>
    <w:lvl w:ilvl="3" w:tplc="C8F85334">
      <w:start w:val="1"/>
      <w:numFmt w:val="bullet"/>
      <w:lvlText w:val="•"/>
      <w:lvlJc w:val="left"/>
      <w:pPr>
        <w:ind w:left="3149" w:hanging="425"/>
      </w:pPr>
      <w:rPr>
        <w:rFonts w:hint="default"/>
      </w:rPr>
    </w:lvl>
    <w:lvl w:ilvl="4" w:tplc="7AC6A4C4">
      <w:start w:val="1"/>
      <w:numFmt w:val="bullet"/>
      <w:lvlText w:val="•"/>
      <w:lvlJc w:val="left"/>
      <w:pPr>
        <w:ind w:left="4017" w:hanging="425"/>
      </w:pPr>
      <w:rPr>
        <w:rFonts w:hint="default"/>
      </w:rPr>
    </w:lvl>
    <w:lvl w:ilvl="5" w:tplc="7A442670">
      <w:start w:val="1"/>
      <w:numFmt w:val="bullet"/>
      <w:lvlText w:val="•"/>
      <w:lvlJc w:val="left"/>
      <w:pPr>
        <w:ind w:left="4885" w:hanging="425"/>
      </w:pPr>
      <w:rPr>
        <w:rFonts w:hint="default"/>
      </w:rPr>
    </w:lvl>
    <w:lvl w:ilvl="6" w:tplc="1BF850E6">
      <w:start w:val="1"/>
      <w:numFmt w:val="bullet"/>
      <w:lvlText w:val="•"/>
      <w:lvlJc w:val="left"/>
      <w:pPr>
        <w:ind w:left="5753" w:hanging="425"/>
      </w:pPr>
      <w:rPr>
        <w:rFonts w:hint="default"/>
      </w:rPr>
    </w:lvl>
    <w:lvl w:ilvl="7" w:tplc="0BB0A198">
      <w:start w:val="1"/>
      <w:numFmt w:val="bullet"/>
      <w:lvlText w:val="•"/>
      <w:lvlJc w:val="left"/>
      <w:pPr>
        <w:ind w:left="6621" w:hanging="425"/>
      </w:pPr>
      <w:rPr>
        <w:rFonts w:hint="default"/>
      </w:rPr>
    </w:lvl>
    <w:lvl w:ilvl="8" w:tplc="C4489608">
      <w:start w:val="1"/>
      <w:numFmt w:val="bullet"/>
      <w:lvlText w:val="•"/>
      <w:lvlJc w:val="left"/>
      <w:pPr>
        <w:ind w:left="7490" w:hanging="425"/>
      </w:pPr>
      <w:rPr>
        <w:rFonts w:hint="default"/>
      </w:rPr>
    </w:lvl>
  </w:abstractNum>
  <w:abstractNum w:abstractNumId="6">
    <w:nsid w:val="4ABC4A84"/>
    <w:multiLevelType w:val="hybridMultilevel"/>
    <w:tmpl w:val="CAD6F4E2"/>
    <w:lvl w:ilvl="0" w:tplc="2A8E0150">
      <w:start w:val="1"/>
      <w:numFmt w:val="decimal"/>
      <w:lvlText w:val="%1."/>
      <w:lvlJc w:val="left"/>
      <w:pPr>
        <w:ind w:left="544" w:hanging="425"/>
      </w:pPr>
      <w:rPr>
        <w:rFonts w:ascii="Calibri" w:eastAsia="Calibri" w:hAnsi="Calibri" w:hint="default"/>
        <w:sz w:val="22"/>
        <w:szCs w:val="22"/>
      </w:rPr>
    </w:lvl>
    <w:lvl w:ilvl="1" w:tplc="AC721D20">
      <w:start w:val="1"/>
      <w:numFmt w:val="lowerLetter"/>
      <w:lvlText w:val="%2)"/>
      <w:lvlJc w:val="left"/>
      <w:pPr>
        <w:ind w:left="968" w:hanging="425"/>
      </w:pPr>
      <w:rPr>
        <w:rFonts w:ascii="Calibri" w:eastAsia="Calibri" w:hAnsi="Calibri" w:hint="default"/>
        <w:i/>
        <w:spacing w:val="-1"/>
        <w:sz w:val="22"/>
        <w:szCs w:val="22"/>
      </w:rPr>
    </w:lvl>
    <w:lvl w:ilvl="2" w:tplc="C11CE370">
      <w:start w:val="1"/>
      <w:numFmt w:val="bullet"/>
      <w:lvlText w:val="•"/>
      <w:lvlJc w:val="left"/>
      <w:pPr>
        <w:ind w:left="1886" w:hanging="425"/>
      </w:pPr>
      <w:rPr>
        <w:rFonts w:hint="default"/>
      </w:rPr>
    </w:lvl>
    <w:lvl w:ilvl="3" w:tplc="EFD8F33A">
      <w:start w:val="1"/>
      <w:numFmt w:val="bullet"/>
      <w:lvlText w:val="•"/>
      <w:lvlJc w:val="left"/>
      <w:pPr>
        <w:ind w:left="2803" w:hanging="425"/>
      </w:pPr>
      <w:rPr>
        <w:rFonts w:hint="default"/>
      </w:rPr>
    </w:lvl>
    <w:lvl w:ilvl="4" w:tplc="B42A1B92">
      <w:start w:val="1"/>
      <w:numFmt w:val="bullet"/>
      <w:lvlText w:val="•"/>
      <w:lvlJc w:val="left"/>
      <w:pPr>
        <w:ind w:left="3721" w:hanging="425"/>
      </w:pPr>
      <w:rPr>
        <w:rFonts w:hint="default"/>
      </w:rPr>
    </w:lvl>
    <w:lvl w:ilvl="5" w:tplc="00D66138">
      <w:start w:val="1"/>
      <w:numFmt w:val="bullet"/>
      <w:lvlText w:val="•"/>
      <w:lvlJc w:val="left"/>
      <w:pPr>
        <w:ind w:left="4638" w:hanging="425"/>
      </w:pPr>
      <w:rPr>
        <w:rFonts w:hint="default"/>
      </w:rPr>
    </w:lvl>
    <w:lvl w:ilvl="6" w:tplc="1FA2F61E">
      <w:start w:val="1"/>
      <w:numFmt w:val="bullet"/>
      <w:lvlText w:val="•"/>
      <w:lvlJc w:val="left"/>
      <w:pPr>
        <w:ind w:left="5556" w:hanging="425"/>
      </w:pPr>
      <w:rPr>
        <w:rFonts w:hint="default"/>
      </w:rPr>
    </w:lvl>
    <w:lvl w:ilvl="7" w:tplc="8F16D976">
      <w:start w:val="1"/>
      <w:numFmt w:val="bullet"/>
      <w:lvlText w:val="•"/>
      <w:lvlJc w:val="left"/>
      <w:pPr>
        <w:ind w:left="6473" w:hanging="425"/>
      </w:pPr>
      <w:rPr>
        <w:rFonts w:hint="default"/>
      </w:rPr>
    </w:lvl>
    <w:lvl w:ilvl="8" w:tplc="31920F24">
      <w:start w:val="1"/>
      <w:numFmt w:val="bullet"/>
      <w:lvlText w:val="•"/>
      <w:lvlJc w:val="left"/>
      <w:pPr>
        <w:ind w:left="7391" w:hanging="425"/>
      </w:pPr>
      <w:rPr>
        <w:rFonts w:hint="default"/>
      </w:rPr>
    </w:lvl>
  </w:abstractNum>
  <w:abstractNum w:abstractNumId="7">
    <w:nsid w:val="77443ED1"/>
    <w:multiLevelType w:val="hybridMultilevel"/>
    <w:tmpl w:val="3C82B1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6"/>
  </w:num>
  <w:num w:numId="4">
    <w:abstractNumId w:val="2"/>
  </w:num>
  <w:num w:numId="5">
    <w:abstractNumId w:val="5"/>
  </w:num>
  <w:num w:numId="6">
    <w:abstractNumId w:val="3"/>
  </w:num>
  <w:num w:numId="7">
    <w:abstractNumId w:val="0"/>
  </w:num>
  <w:num w:numId="8">
    <w:abstractNumId w:val="7"/>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LATHE Tobias">
    <w15:presenceInfo w15:providerId="None" w15:userId="SALATHE Tobia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activeWritingStyle w:appName="MSWord" w:lang="en-US" w:vendorID="64" w:dllVersion="131078" w:nlCheck="1" w:checkStyle="0"/>
  <w:activeWritingStyle w:appName="MSWord" w:lang="es-ES" w:vendorID="64" w:dllVersion="131078" w:nlCheck="1" w:checkStyle="0"/>
  <w:activeWritingStyle w:appName="MSWord" w:lang="en-GB" w:vendorID="64" w:dllVersion="131078" w:nlCheck="1" w:checkStyle="0"/>
  <w:activeWritingStyle w:appName="MSWord" w:lang="fr-FR" w:vendorID="64" w:dllVersion="131078" w:nlCheck="1" w:checkStyle="0"/>
  <w:doNotTrackFormatting/>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304"/>
    <w:rsid w:val="000029EF"/>
    <w:rsid w:val="00013C18"/>
    <w:rsid w:val="000171FF"/>
    <w:rsid w:val="00017E42"/>
    <w:rsid w:val="000204C3"/>
    <w:rsid w:val="000210E3"/>
    <w:rsid w:val="00023B19"/>
    <w:rsid w:val="00026390"/>
    <w:rsid w:val="000348BC"/>
    <w:rsid w:val="000500F6"/>
    <w:rsid w:val="00074148"/>
    <w:rsid w:val="000827E2"/>
    <w:rsid w:val="00091E5B"/>
    <w:rsid w:val="000A1442"/>
    <w:rsid w:val="000A6EED"/>
    <w:rsid w:val="000B38CD"/>
    <w:rsid w:val="000B79AB"/>
    <w:rsid w:val="000C2AAD"/>
    <w:rsid w:val="000D3060"/>
    <w:rsid w:val="000E1915"/>
    <w:rsid w:val="000E2D13"/>
    <w:rsid w:val="000F047F"/>
    <w:rsid w:val="000F5F4A"/>
    <w:rsid w:val="00127C3F"/>
    <w:rsid w:val="001402BB"/>
    <w:rsid w:val="00153E1C"/>
    <w:rsid w:val="0016001F"/>
    <w:rsid w:val="00167990"/>
    <w:rsid w:val="00190552"/>
    <w:rsid w:val="001A4EB9"/>
    <w:rsid w:val="001B154E"/>
    <w:rsid w:val="001B4BEE"/>
    <w:rsid w:val="001C1400"/>
    <w:rsid w:val="001C742F"/>
    <w:rsid w:val="001D3816"/>
    <w:rsid w:val="001D4907"/>
    <w:rsid w:val="001E7FF2"/>
    <w:rsid w:val="001F0C11"/>
    <w:rsid w:val="001F3165"/>
    <w:rsid w:val="00207BA2"/>
    <w:rsid w:val="00213E69"/>
    <w:rsid w:val="00221420"/>
    <w:rsid w:val="002306BA"/>
    <w:rsid w:val="002324A3"/>
    <w:rsid w:val="002355B9"/>
    <w:rsid w:val="00235969"/>
    <w:rsid w:val="002403BA"/>
    <w:rsid w:val="002557DD"/>
    <w:rsid w:val="002759CD"/>
    <w:rsid w:val="00276E86"/>
    <w:rsid w:val="002919E9"/>
    <w:rsid w:val="002A120F"/>
    <w:rsid w:val="002A2664"/>
    <w:rsid w:val="002B7DF8"/>
    <w:rsid w:val="002C5C78"/>
    <w:rsid w:val="002D2643"/>
    <w:rsid w:val="002E29A3"/>
    <w:rsid w:val="002F0442"/>
    <w:rsid w:val="003238F5"/>
    <w:rsid w:val="0032640B"/>
    <w:rsid w:val="003312B9"/>
    <w:rsid w:val="00342558"/>
    <w:rsid w:val="00350794"/>
    <w:rsid w:val="00356119"/>
    <w:rsid w:val="00370E68"/>
    <w:rsid w:val="003A2713"/>
    <w:rsid w:val="003A3974"/>
    <w:rsid w:val="003A6C3E"/>
    <w:rsid w:val="003B433F"/>
    <w:rsid w:val="003C2D9E"/>
    <w:rsid w:val="003D27E9"/>
    <w:rsid w:val="003E0769"/>
    <w:rsid w:val="00402253"/>
    <w:rsid w:val="00410D4E"/>
    <w:rsid w:val="00413B64"/>
    <w:rsid w:val="00417109"/>
    <w:rsid w:val="0042024A"/>
    <w:rsid w:val="00427F8B"/>
    <w:rsid w:val="00440F60"/>
    <w:rsid w:val="00447328"/>
    <w:rsid w:val="0045292F"/>
    <w:rsid w:val="00457884"/>
    <w:rsid w:val="00462831"/>
    <w:rsid w:val="00463359"/>
    <w:rsid w:val="00465492"/>
    <w:rsid w:val="00495AB6"/>
    <w:rsid w:val="00497AEE"/>
    <w:rsid w:val="004A1E55"/>
    <w:rsid w:val="004D09A5"/>
    <w:rsid w:val="004D1059"/>
    <w:rsid w:val="004D6014"/>
    <w:rsid w:val="004F3451"/>
    <w:rsid w:val="005068D0"/>
    <w:rsid w:val="0051215D"/>
    <w:rsid w:val="0051295B"/>
    <w:rsid w:val="0052310C"/>
    <w:rsid w:val="005340AC"/>
    <w:rsid w:val="00561AB8"/>
    <w:rsid w:val="00561EB4"/>
    <w:rsid w:val="00564BAB"/>
    <w:rsid w:val="0057500C"/>
    <w:rsid w:val="00592B3D"/>
    <w:rsid w:val="005A2A80"/>
    <w:rsid w:val="005B4A1C"/>
    <w:rsid w:val="005B7FCD"/>
    <w:rsid w:val="00621E12"/>
    <w:rsid w:val="0065279C"/>
    <w:rsid w:val="00661D87"/>
    <w:rsid w:val="006658CD"/>
    <w:rsid w:val="00673AB5"/>
    <w:rsid w:val="0068619E"/>
    <w:rsid w:val="00696B09"/>
    <w:rsid w:val="0069740D"/>
    <w:rsid w:val="006A5413"/>
    <w:rsid w:val="006A5B71"/>
    <w:rsid w:val="006C5C4B"/>
    <w:rsid w:val="006C6C6B"/>
    <w:rsid w:val="00711D78"/>
    <w:rsid w:val="0072795E"/>
    <w:rsid w:val="00735D81"/>
    <w:rsid w:val="00771BEB"/>
    <w:rsid w:val="00776468"/>
    <w:rsid w:val="007930B6"/>
    <w:rsid w:val="00795A9C"/>
    <w:rsid w:val="0079792E"/>
    <w:rsid w:val="007C390F"/>
    <w:rsid w:val="007C557B"/>
    <w:rsid w:val="007D2DAE"/>
    <w:rsid w:val="007E2424"/>
    <w:rsid w:val="007E56AB"/>
    <w:rsid w:val="008078E4"/>
    <w:rsid w:val="00835F78"/>
    <w:rsid w:val="00863635"/>
    <w:rsid w:val="00863D88"/>
    <w:rsid w:val="00872617"/>
    <w:rsid w:val="00876BCE"/>
    <w:rsid w:val="00881699"/>
    <w:rsid w:val="0088316A"/>
    <w:rsid w:val="008C0E57"/>
    <w:rsid w:val="008D4A41"/>
    <w:rsid w:val="008E1356"/>
    <w:rsid w:val="00903FF4"/>
    <w:rsid w:val="00910B70"/>
    <w:rsid w:val="009344E1"/>
    <w:rsid w:val="00951BF7"/>
    <w:rsid w:val="00971A49"/>
    <w:rsid w:val="009767E0"/>
    <w:rsid w:val="009B7E92"/>
    <w:rsid w:val="009C3705"/>
    <w:rsid w:val="009C4CB5"/>
    <w:rsid w:val="009D7F2C"/>
    <w:rsid w:val="009F2329"/>
    <w:rsid w:val="00A03241"/>
    <w:rsid w:val="00A0555F"/>
    <w:rsid w:val="00A174B4"/>
    <w:rsid w:val="00A22C33"/>
    <w:rsid w:val="00A2702D"/>
    <w:rsid w:val="00A404DF"/>
    <w:rsid w:val="00A60766"/>
    <w:rsid w:val="00A75EFF"/>
    <w:rsid w:val="00A82B43"/>
    <w:rsid w:val="00AA57DB"/>
    <w:rsid w:val="00AB2FA8"/>
    <w:rsid w:val="00AD0513"/>
    <w:rsid w:val="00AE592C"/>
    <w:rsid w:val="00AE7672"/>
    <w:rsid w:val="00AF1A30"/>
    <w:rsid w:val="00AF48FB"/>
    <w:rsid w:val="00AF619A"/>
    <w:rsid w:val="00B00BDE"/>
    <w:rsid w:val="00B061A1"/>
    <w:rsid w:val="00B126E7"/>
    <w:rsid w:val="00B26C6A"/>
    <w:rsid w:val="00B42B73"/>
    <w:rsid w:val="00B459D2"/>
    <w:rsid w:val="00B60B1B"/>
    <w:rsid w:val="00B64463"/>
    <w:rsid w:val="00B725A9"/>
    <w:rsid w:val="00B804E4"/>
    <w:rsid w:val="00B85E74"/>
    <w:rsid w:val="00BA3678"/>
    <w:rsid w:val="00BC7FB1"/>
    <w:rsid w:val="00BE0F2E"/>
    <w:rsid w:val="00BE1167"/>
    <w:rsid w:val="00BE1746"/>
    <w:rsid w:val="00BF5C8F"/>
    <w:rsid w:val="00BF7415"/>
    <w:rsid w:val="00C0742E"/>
    <w:rsid w:val="00C102B8"/>
    <w:rsid w:val="00C25ACE"/>
    <w:rsid w:val="00C374F7"/>
    <w:rsid w:val="00C4509F"/>
    <w:rsid w:val="00C475AC"/>
    <w:rsid w:val="00C56558"/>
    <w:rsid w:val="00C63612"/>
    <w:rsid w:val="00C642BD"/>
    <w:rsid w:val="00C70991"/>
    <w:rsid w:val="00C7313C"/>
    <w:rsid w:val="00C7632D"/>
    <w:rsid w:val="00C8236D"/>
    <w:rsid w:val="00C84975"/>
    <w:rsid w:val="00C8534A"/>
    <w:rsid w:val="00C97149"/>
    <w:rsid w:val="00CB2900"/>
    <w:rsid w:val="00CB5C1D"/>
    <w:rsid w:val="00CD1ECB"/>
    <w:rsid w:val="00CD56CC"/>
    <w:rsid w:val="00CE089A"/>
    <w:rsid w:val="00D022D2"/>
    <w:rsid w:val="00D32B86"/>
    <w:rsid w:val="00D34EAC"/>
    <w:rsid w:val="00D40C03"/>
    <w:rsid w:val="00D54AE8"/>
    <w:rsid w:val="00D7323C"/>
    <w:rsid w:val="00D93307"/>
    <w:rsid w:val="00D95539"/>
    <w:rsid w:val="00DA7ECC"/>
    <w:rsid w:val="00DC3342"/>
    <w:rsid w:val="00DD7F18"/>
    <w:rsid w:val="00DE6D46"/>
    <w:rsid w:val="00DF3D8F"/>
    <w:rsid w:val="00DF6DDE"/>
    <w:rsid w:val="00E12FEB"/>
    <w:rsid w:val="00E15857"/>
    <w:rsid w:val="00E305FA"/>
    <w:rsid w:val="00E33C23"/>
    <w:rsid w:val="00E51503"/>
    <w:rsid w:val="00E861D1"/>
    <w:rsid w:val="00EB7B55"/>
    <w:rsid w:val="00EC1CE9"/>
    <w:rsid w:val="00EC7C6E"/>
    <w:rsid w:val="00ED41B6"/>
    <w:rsid w:val="00ED6C30"/>
    <w:rsid w:val="00EE3BB0"/>
    <w:rsid w:val="00EE46F3"/>
    <w:rsid w:val="00EE5F98"/>
    <w:rsid w:val="00F20F17"/>
    <w:rsid w:val="00F632BA"/>
    <w:rsid w:val="00F73329"/>
    <w:rsid w:val="00F771F8"/>
    <w:rsid w:val="00F80118"/>
    <w:rsid w:val="00F848B7"/>
    <w:rsid w:val="00FA0304"/>
    <w:rsid w:val="00FC20EF"/>
    <w:rsid w:val="00FD686A"/>
    <w:rsid w:val="00FE7356"/>
    <w:rsid w:val="00FF05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12D7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20"/>
      <w:outlineLvl w:val="0"/>
    </w:pPr>
    <w:rPr>
      <w:rFonts w:ascii="Calibri" w:eastAsia="Calibri" w:hAnsi="Calibri"/>
      <w:b/>
      <w:bCs/>
      <w:sz w:val="24"/>
      <w:szCs w:val="24"/>
    </w:rPr>
  </w:style>
  <w:style w:type="paragraph" w:styleId="Heading2">
    <w:name w:val="heading 2"/>
    <w:basedOn w:val="Normal"/>
    <w:uiPriority w:val="1"/>
    <w:qFormat/>
    <w:pPr>
      <w:ind w:left="120"/>
      <w:outlineLvl w:val="1"/>
    </w:pPr>
    <w:rPr>
      <w:rFonts w:ascii="Calibri" w:eastAsia="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44" w:hanging="424"/>
    </w:pPr>
    <w:rPr>
      <w:rFonts w:ascii="Calibri" w:eastAsia="Calibri" w:hAnsi="Calibri"/>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C7C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C6E"/>
    <w:rPr>
      <w:rFonts w:ascii="Segoe UI" w:hAnsi="Segoe UI" w:cs="Segoe UI"/>
      <w:sz w:val="18"/>
      <w:szCs w:val="18"/>
    </w:rPr>
  </w:style>
  <w:style w:type="character" w:styleId="CommentReference">
    <w:name w:val="annotation reference"/>
    <w:basedOn w:val="DefaultParagraphFont"/>
    <w:uiPriority w:val="99"/>
    <w:semiHidden/>
    <w:unhideWhenUsed/>
    <w:rsid w:val="002B7DF8"/>
    <w:rPr>
      <w:sz w:val="16"/>
      <w:szCs w:val="16"/>
    </w:rPr>
  </w:style>
  <w:style w:type="paragraph" w:styleId="CommentText">
    <w:name w:val="annotation text"/>
    <w:basedOn w:val="Normal"/>
    <w:link w:val="CommentTextChar"/>
    <w:uiPriority w:val="99"/>
    <w:semiHidden/>
    <w:unhideWhenUsed/>
    <w:rsid w:val="002B7DF8"/>
    <w:rPr>
      <w:sz w:val="20"/>
      <w:szCs w:val="20"/>
    </w:rPr>
  </w:style>
  <w:style w:type="character" w:customStyle="1" w:styleId="CommentTextChar">
    <w:name w:val="Comment Text Char"/>
    <w:basedOn w:val="DefaultParagraphFont"/>
    <w:link w:val="CommentText"/>
    <w:uiPriority w:val="99"/>
    <w:semiHidden/>
    <w:rsid w:val="002B7DF8"/>
    <w:rPr>
      <w:sz w:val="20"/>
      <w:szCs w:val="20"/>
    </w:rPr>
  </w:style>
  <w:style w:type="paragraph" w:styleId="CommentSubject">
    <w:name w:val="annotation subject"/>
    <w:basedOn w:val="CommentText"/>
    <w:next w:val="CommentText"/>
    <w:link w:val="CommentSubjectChar"/>
    <w:uiPriority w:val="99"/>
    <w:semiHidden/>
    <w:unhideWhenUsed/>
    <w:rsid w:val="002B7DF8"/>
    <w:rPr>
      <w:b/>
      <w:bCs/>
    </w:rPr>
  </w:style>
  <w:style w:type="character" w:customStyle="1" w:styleId="CommentSubjectChar">
    <w:name w:val="Comment Subject Char"/>
    <w:basedOn w:val="CommentTextChar"/>
    <w:link w:val="CommentSubject"/>
    <w:uiPriority w:val="99"/>
    <w:semiHidden/>
    <w:rsid w:val="002B7DF8"/>
    <w:rPr>
      <w:b/>
      <w:bCs/>
      <w:sz w:val="20"/>
      <w:szCs w:val="20"/>
    </w:rPr>
  </w:style>
  <w:style w:type="paragraph" w:styleId="Header">
    <w:name w:val="header"/>
    <w:basedOn w:val="Normal"/>
    <w:link w:val="HeaderChar"/>
    <w:uiPriority w:val="99"/>
    <w:unhideWhenUsed/>
    <w:rsid w:val="003B433F"/>
    <w:pPr>
      <w:tabs>
        <w:tab w:val="center" w:pos="4513"/>
        <w:tab w:val="right" w:pos="9026"/>
      </w:tabs>
    </w:pPr>
  </w:style>
  <w:style w:type="character" w:customStyle="1" w:styleId="HeaderChar">
    <w:name w:val="Header Char"/>
    <w:basedOn w:val="DefaultParagraphFont"/>
    <w:link w:val="Header"/>
    <w:uiPriority w:val="99"/>
    <w:rsid w:val="003B433F"/>
  </w:style>
  <w:style w:type="paragraph" w:styleId="Footer">
    <w:name w:val="footer"/>
    <w:basedOn w:val="Normal"/>
    <w:link w:val="FooterChar"/>
    <w:uiPriority w:val="99"/>
    <w:unhideWhenUsed/>
    <w:rsid w:val="003B433F"/>
    <w:pPr>
      <w:tabs>
        <w:tab w:val="center" w:pos="4513"/>
        <w:tab w:val="right" w:pos="9026"/>
      </w:tabs>
    </w:pPr>
  </w:style>
  <w:style w:type="character" w:customStyle="1" w:styleId="FooterChar">
    <w:name w:val="Footer Char"/>
    <w:basedOn w:val="DefaultParagraphFont"/>
    <w:link w:val="Footer"/>
    <w:uiPriority w:val="99"/>
    <w:rsid w:val="003B433F"/>
  </w:style>
  <w:style w:type="paragraph" w:styleId="FootnoteText">
    <w:name w:val="footnote text"/>
    <w:basedOn w:val="Normal"/>
    <w:link w:val="FootnoteTextChar"/>
    <w:uiPriority w:val="99"/>
    <w:semiHidden/>
    <w:unhideWhenUsed/>
    <w:rsid w:val="00CE089A"/>
    <w:rPr>
      <w:sz w:val="20"/>
      <w:szCs w:val="20"/>
    </w:rPr>
  </w:style>
  <w:style w:type="character" w:customStyle="1" w:styleId="FootnoteTextChar">
    <w:name w:val="Footnote Text Char"/>
    <w:basedOn w:val="DefaultParagraphFont"/>
    <w:link w:val="FootnoteText"/>
    <w:uiPriority w:val="99"/>
    <w:semiHidden/>
    <w:rsid w:val="00CE089A"/>
    <w:rPr>
      <w:sz w:val="20"/>
      <w:szCs w:val="20"/>
    </w:rPr>
  </w:style>
  <w:style w:type="character" w:styleId="FootnoteReference">
    <w:name w:val="footnote reference"/>
    <w:basedOn w:val="DefaultParagraphFont"/>
    <w:uiPriority w:val="99"/>
    <w:semiHidden/>
    <w:unhideWhenUsed/>
    <w:rsid w:val="00CE089A"/>
    <w:rPr>
      <w:vertAlign w:val="superscript"/>
    </w:rPr>
  </w:style>
  <w:style w:type="table" w:styleId="TableGrid">
    <w:name w:val="Table Grid"/>
    <w:basedOn w:val="TableNormal"/>
    <w:uiPriority w:val="39"/>
    <w:rsid w:val="00771B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771BEB"/>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lang w:eastAsia="ja-JP"/>
    </w:rPr>
  </w:style>
  <w:style w:type="paragraph" w:styleId="TOC2">
    <w:name w:val="toc 2"/>
    <w:basedOn w:val="Normal"/>
    <w:next w:val="Normal"/>
    <w:autoRedefine/>
    <w:uiPriority w:val="39"/>
    <w:semiHidden/>
    <w:unhideWhenUsed/>
    <w:qFormat/>
    <w:rsid w:val="00771BEB"/>
    <w:pPr>
      <w:widowControl/>
      <w:spacing w:after="100" w:line="276" w:lineRule="auto"/>
      <w:ind w:left="220"/>
    </w:pPr>
    <w:rPr>
      <w:rFonts w:eastAsiaTheme="minorEastAsia"/>
      <w:lang w:eastAsia="ja-JP"/>
    </w:rPr>
  </w:style>
  <w:style w:type="paragraph" w:styleId="TOC1">
    <w:name w:val="toc 1"/>
    <w:basedOn w:val="Normal"/>
    <w:next w:val="Normal"/>
    <w:autoRedefine/>
    <w:uiPriority w:val="39"/>
    <w:semiHidden/>
    <w:unhideWhenUsed/>
    <w:qFormat/>
    <w:rsid w:val="00771BEB"/>
    <w:pPr>
      <w:widowControl/>
      <w:spacing w:after="100" w:line="276" w:lineRule="auto"/>
    </w:pPr>
    <w:rPr>
      <w:rFonts w:eastAsiaTheme="minorEastAsia"/>
      <w:lang w:eastAsia="ja-JP"/>
    </w:rPr>
  </w:style>
  <w:style w:type="paragraph" w:styleId="TOC3">
    <w:name w:val="toc 3"/>
    <w:basedOn w:val="Normal"/>
    <w:next w:val="Normal"/>
    <w:autoRedefine/>
    <w:uiPriority w:val="39"/>
    <w:unhideWhenUsed/>
    <w:qFormat/>
    <w:rsid w:val="00771BEB"/>
    <w:pPr>
      <w:widowControl/>
      <w:spacing w:after="100" w:line="276" w:lineRule="auto"/>
      <w:ind w:left="440"/>
    </w:pPr>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20"/>
      <w:outlineLvl w:val="0"/>
    </w:pPr>
    <w:rPr>
      <w:rFonts w:ascii="Calibri" w:eastAsia="Calibri" w:hAnsi="Calibri"/>
      <w:b/>
      <w:bCs/>
      <w:sz w:val="24"/>
      <w:szCs w:val="24"/>
    </w:rPr>
  </w:style>
  <w:style w:type="paragraph" w:styleId="Heading2">
    <w:name w:val="heading 2"/>
    <w:basedOn w:val="Normal"/>
    <w:uiPriority w:val="1"/>
    <w:qFormat/>
    <w:pPr>
      <w:ind w:left="120"/>
      <w:outlineLvl w:val="1"/>
    </w:pPr>
    <w:rPr>
      <w:rFonts w:ascii="Calibri" w:eastAsia="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44" w:hanging="424"/>
    </w:pPr>
    <w:rPr>
      <w:rFonts w:ascii="Calibri" w:eastAsia="Calibri" w:hAnsi="Calibri"/>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C7C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C6E"/>
    <w:rPr>
      <w:rFonts w:ascii="Segoe UI" w:hAnsi="Segoe UI" w:cs="Segoe UI"/>
      <w:sz w:val="18"/>
      <w:szCs w:val="18"/>
    </w:rPr>
  </w:style>
  <w:style w:type="character" w:styleId="CommentReference">
    <w:name w:val="annotation reference"/>
    <w:basedOn w:val="DefaultParagraphFont"/>
    <w:uiPriority w:val="99"/>
    <w:semiHidden/>
    <w:unhideWhenUsed/>
    <w:rsid w:val="002B7DF8"/>
    <w:rPr>
      <w:sz w:val="16"/>
      <w:szCs w:val="16"/>
    </w:rPr>
  </w:style>
  <w:style w:type="paragraph" w:styleId="CommentText">
    <w:name w:val="annotation text"/>
    <w:basedOn w:val="Normal"/>
    <w:link w:val="CommentTextChar"/>
    <w:uiPriority w:val="99"/>
    <w:semiHidden/>
    <w:unhideWhenUsed/>
    <w:rsid w:val="002B7DF8"/>
    <w:rPr>
      <w:sz w:val="20"/>
      <w:szCs w:val="20"/>
    </w:rPr>
  </w:style>
  <w:style w:type="character" w:customStyle="1" w:styleId="CommentTextChar">
    <w:name w:val="Comment Text Char"/>
    <w:basedOn w:val="DefaultParagraphFont"/>
    <w:link w:val="CommentText"/>
    <w:uiPriority w:val="99"/>
    <w:semiHidden/>
    <w:rsid w:val="002B7DF8"/>
    <w:rPr>
      <w:sz w:val="20"/>
      <w:szCs w:val="20"/>
    </w:rPr>
  </w:style>
  <w:style w:type="paragraph" w:styleId="CommentSubject">
    <w:name w:val="annotation subject"/>
    <w:basedOn w:val="CommentText"/>
    <w:next w:val="CommentText"/>
    <w:link w:val="CommentSubjectChar"/>
    <w:uiPriority w:val="99"/>
    <w:semiHidden/>
    <w:unhideWhenUsed/>
    <w:rsid w:val="002B7DF8"/>
    <w:rPr>
      <w:b/>
      <w:bCs/>
    </w:rPr>
  </w:style>
  <w:style w:type="character" w:customStyle="1" w:styleId="CommentSubjectChar">
    <w:name w:val="Comment Subject Char"/>
    <w:basedOn w:val="CommentTextChar"/>
    <w:link w:val="CommentSubject"/>
    <w:uiPriority w:val="99"/>
    <w:semiHidden/>
    <w:rsid w:val="002B7DF8"/>
    <w:rPr>
      <w:b/>
      <w:bCs/>
      <w:sz w:val="20"/>
      <w:szCs w:val="20"/>
    </w:rPr>
  </w:style>
  <w:style w:type="paragraph" w:styleId="Header">
    <w:name w:val="header"/>
    <w:basedOn w:val="Normal"/>
    <w:link w:val="HeaderChar"/>
    <w:uiPriority w:val="99"/>
    <w:unhideWhenUsed/>
    <w:rsid w:val="003B433F"/>
    <w:pPr>
      <w:tabs>
        <w:tab w:val="center" w:pos="4513"/>
        <w:tab w:val="right" w:pos="9026"/>
      </w:tabs>
    </w:pPr>
  </w:style>
  <w:style w:type="character" w:customStyle="1" w:styleId="HeaderChar">
    <w:name w:val="Header Char"/>
    <w:basedOn w:val="DefaultParagraphFont"/>
    <w:link w:val="Header"/>
    <w:uiPriority w:val="99"/>
    <w:rsid w:val="003B433F"/>
  </w:style>
  <w:style w:type="paragraph" w:styleId="Footer">
    <w:name w:val="footer"/>
    <w:basedOn w:val="Normal"/>
    <w:link w:val="FooterChar"/>
    <w:uiPriority w:val="99"/>
    <w:unhideWhenUsed/>
    <w:rsid w:val="003B433F"/>
    <w:pPr>
      <w:tabs>
        <w:tab w:val="center" w:pos="4513"/>
        <w:tab w:val="right" w:pos="9026"/>
      </w:tabs>
    </w:pPr>
  </w:style>
  <w:style w:type="character" w:customStyle="1" w:styleId="FooterChar">
    <w:name w:val="Footer Char"/>
    <w:basedOn w:val="DefaultParagraphFont"/>
    <w:link w:val="Footer"/>
    <w:uiPriority w:val="99"/>
    <w:rsid w:val="003B433F"/>
  </w:style>
  <w:style w:type="paragraph" w:styleId="FootnoteText">
    <w:name w:val="footnote text"/>
    <w:basedOn w:val="Normal"/>
    <w:link w:val="FootnoteTextChar"/>
    <w:uiPriority w:val="99"/>
    <w:semiHidden/>
    <w:unhideWhenUsed/>
    <w:rsid w:val="00CE089A"/>
    <w:rPr>
      <w:sz w:val="20"/>
      <w:szCs w:val="20"/>
    </w:rPr>
  </w:style>
  <w:style w:type="character" w:customStyle="1" w:styleId="FootnoteTextChar">
    <w:name w:val="Footnote Text Char"/>
    <w:basedOn w:val="DefaultParagraphFont"/>
    <w:link w:val="FootnoteText"/>
    <w:uiPriority w:val="99"/>
    <w:semiHidden/>
    <w:rsid w:val="00CE089A"/>
    <w:rPr>
      <w:sz w:val="20"/>
      <w:szCs w:val="20"/>
    </w:rPr>
  </w:style>
  <w:style w:type="character" w:styleId="FootnoteReference">
    <w:name w:val="footnote reference"/>
    <w:basedOn w:val="DefaultParagraphFont"/>
    <w:uiPriority w:val="99"/>
    <w:semiHidden/>
    <w:unhideWhenUsed/>
    <w:rsid w:val="00CE089A"/>
    <w:rPr>
      <w:vertAlign w:val="superscript"/>
    </w:rPr>
  </w:style>
  <w:style w:type="table" w:styleId="TableGrid">
    <w:name w:val="Table Grid"/>
    <w:basedOn w:val="TableNormal"/>
    <w:uiPriority w:val="39"/>
    <w:rsid w:val="00771B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771BEB"/>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lang w:eastAsia="ja-JP"/>
    </w:rPr>
  </w:style>
  <w:style w:type="paragraph" w:styleId="TOC2">
    <w:name w:val="toc 2"/>
    <w:basedOn w:val="Normal"/>
    <w:next w:val="Normal"/>
    <w:autoRedefine/>
    <w:uiPriority w:val="39"/>
    <w:semiHidden/>
    <w:unhideWhenUsed/>
    <w:qFormat/>
    <w:rsid w:val="00771BEB"/>
    <w:pPr>
      <w:widowControl/>
      <w:spacing w:after="100" w:line="276" w:lineRule="auto"/>
      <w:ind w:left="220"/>
    </w:pPr>
    <w:rPr>
      <w:rFonts w:eastAsiaTheme="minorEastAsia"/>
      <w:lang w:eastAsia="ja-JP"/>
    </w:rPr>
  </w:style>
  <w:style w:type="paragraph" w:styleId="TOC1">
    <w:name w:val="toc 1"/>
    <w:basedOn w:val="Normal"/>
    <w:next w:val="Normal"/>
    <w:autoRedefine/>
    <w:uiPriority w:val="39"/>
    <w:semiHidden/>
    <w:unhideWhenUsed/>
    <w:qFormat/>
    <w:rsid w:val="00771BEB"/>
    <w:pPr>
      <w:widowControl/>
      <w:spacing w:after="100" w:line="276" w:lineRule="auto"/>
    </w:pPr>
    <w:rPr>
      <w:rFonts w:eastAsiaTheme="minorEastAsia"/>
      <w:lang w:eastAsia="ja-JP"/>
    </w:rPr>
  </w:style>
  <w:style w:type="paragraph" w:styleId="TOC3">
    <w:name w:val="toc 3"/>
    <w:basedOn w:val="Normal"/>
    <w:next w:val="Normal"/>
    <w:autoRedefine/>
    <w:uiPriority w:val="39"/>
    <w:unhideWhenUsed/>
    <w:qFormat/>
    <w:rsid w:val="00771BEB"/>
    <w:pPr>
      <w:widowControl/>
      <w:spacing w:after="100" w:line="276" w:lineRule="auto"/>
      <w:ind w:left="440"/>
    </w:pPr>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footer" Target="footer2.xml"/><Relationship Id="rId23" Type="http://schemas.microsoft.com/office/2011/relationships/people" Target="people.xml"/><Relationship Id="rId10" Type="http://schemas.openxmlformats.org/officeDocument/2006/relationships/chart" Target="charts/chart1.xml"/><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[180627 Ramsar sites changes since SC54.xlsx]Nb and area over time!PivotTable1</c:name>
    <c:fmtId val="-1"/>
  </c:pivotSource>
  <c:chart>
    <c:autoTitleDeleted val="1"/>
    <c:pivotFmts>
      <c:pivotFmt>
        <c:idx val="0"/>
        <c:marker>
          <c:symbol val="none"/>
        </c:marker>
      </c:pivotFmt>
      <c:pivotFmt>
        <c:idx val="1"/>
        <c:marker>
          <c:symbol val="none"/>
        </c:marker>
      </c:pivotFmt>
      <c:pivotFmt>
        <c:idx val="2"/>
        <c:marker>
          <c:symbol val="none"/>
        </c:marker>
      </c:pivotFmt>
    </c:pivotFmts>
    <c:plotArea>
      <c:layout/>
      <c:barChart>
        <c:barDir val="col"/>
        <c:grouping val="clustered"/>
        <c:varyColors val="0"/>
        <c:ser>
          <c:idx val="0"/>
          <c:order val="0"/>
          <c:tx>
            <c:strRef>
              <c:f>'Nb and area over time'!$B$3</c:f>
              <c:strCache>
                <c:ptCount val="1"/>
                <c:pt idx="0">
                  <c:v>Total</c:v>
                </c:pt>
              </c:strCache>
            </c:strRef>
          </c:tx>
          <c:invertIfNegative val="0"/>
          <c:cat>
            <c:strRef>
              <c:f>'Nb and area over time'!$A$4:$A$49</c:f>
              <c:strCache>
                <c:ptCount val="45"/>
                <c:pt idx="0">
                  <c:v>1974</c:v>
                </c:pt>
                <c:pt idx="1">
                  <c:v>1975</c:v>
                </c:pt>
                <c:pt idx="2">
                  <c:v>1976</c:v>
                </c:pt>
                <c:pt idx="3">
                  <c:v>1977</c:v>
                </c:pt>
                <c:pt idx="4">
                  <c:v>1978</c:v>
                </c:pt>
                <c:pt idx="5">
                  <c:v>1979</c:v>
                </c:pt>
                <c:pt idx="6">
                  <c:v>1980</c:v>
                </c:pt>
                <c:pt idx="7">
                  <c:v>1981</c:v>
                </c:pt>
                <c:pt idx="8">
                  <c:v>1982</c:v>
                </c:pt>
                <c:pt idx="9">
                  <c:v>1983</c:v>
                </c:pt>
                <c:pt idx="10">
                  <c:v>1984</c:v>
                </c:pt>
                <c:pt idx="11">
                  <c:v>1985</c:v>
                </c:pt>
                <c:pt idx="12">
                  <c:v>1986</c:v>
                </c:pt>
                <c:pt idx="13">
                  <c:v>1987</c:v>
                </c:pt>
                <c:pt idx="14">
                  <c:v>1988</c:v>
                </c:pt>
                <c:pt idx="15">
                  <c:v>1989</c:v>
                </c:pt>
                <c:pt idx="16">
                  <c:v>1990</c:v>
                </c:pt>
                <c:pt idx="17">
                  <c:v>1991</c:v>
                </c:pt>
                <c:pt idx="18">
                  <c:v>1992</c:v>
                </c:pt>
                <c:pt idx="19">
                  <c:v>1993</c:v>
                </c:pt>
                <c:pt idx="20">
                  <c:v>1994</c:v>
                </c:pt>
                <c:pt idx="21">
                  <c:v>1995</c:v>
                </c:pt>
                <c:pt idx="22">
                  <c:v>1996</c:v>
                </c:pt>
                <c:pt idx="23">
                  <c:v>1997</c:v>
                </c:pt>
                <c:pt idx="24">
                  <c:v>1998</c:v>
                </c:pt>
                <c:pt idx="25">
                  <c:v>1999</c:v>
                </c:pt>
                <c:pt idx="26">
                  <c:v>2000</c:v>
                </c:pt>
                <c:pt idx="27">
                  <c:v>2001</c:v>
                </c:pt>
                <c:pt idx="28">
                  <c:v>2002</c:v>
                </c:pt>
                <c:pt idx="29">
                  <c:v>2003</c:v>
                </c:pt>
                <c:pt idx="30">
                  <c:v>2004</c:v>
                </c:pt>
                <c:pt idx="31">
                  <c:v>2005</c:v>
                </c:pt>
                <c:pt idx="32">
                  <c:v>2006</c:v>
                </c:pt>
                <c:pt idx="33">
                  <c:v>2007</c:v>
                </c:pt>
                <c:pt idx="34">
                  <c:v>2008</c:v>
                </c:pt>
                <c:pt idx="35">
                  <c:v>2009</c:v>
                </c:pt>
                <c:pt idx="36">
                  <c:v>2010</c:v>
                </c:pt>
                <c:pt idx="37">
                  <c:v>2011</c:v>
                </c:pt>
                <c:pt idx="38">
                  <c:v>2012</c:v>
                </c:pt>
                <c:pt idx="39">
                  <c:v>2013</c:v>
                </c:pt>
                <c:pt idx="40">
                  <c:v>2014</c:v>
                </c:pt>
                <c:pt idx="41">
                  <c:v>2015</c:v>
                </c:pt>
                <c:pt idx="42">
                  <c:v>2016</c:v>
                </c:pt>
                <c:pt idx="43">
                  <c:v>2017</c:v>
                </c:pt>
                <c:pt idx="44">
                  <c:v>2018</c:v>
                </c:pt>
              </c:strCache>
            </c:strRef>
          </c:cat>
          <c:val>
            <c:numRef>
              <c:f>'Nb and area over time'!$B$4:$B$49</c:f>
              <c:numCache>
                <c:formatCode>General</c:formatCode>
                <c:ptCount val="45"/>
                <c:pt idx="0">
                  <c:v>33</c:v>
                </c:pt>
                <c:pt idx="1">
                  <c:v>65</c:v>
                </c:pt>
                <c:pt idx="2">
                  <c:v>129</c:v>
                </c:pt>
                <c:pt idx="3">
                  <c:v>163</c:v>
                </c:pt>
                <c:pt idx="4">
                  <c:v>172</c:v>
                </c:pt>
                <c:pt idx="5">
                  <c:v>186</c:v>
                </c:pt>
                <c:pt idx="6">
                  <c:v>206</c:v>
                </c:pt>
                <c:pt idx="7">
                  <c:v>223</c:v>
                </c:pt>
                <c:pt idx="8">
                  <c:v>268</c:v>
                </c:pt>
                <c:pt idx="9">
                  <c:v>274</c:v>
                </c:pt>
                <c:pt idx="10">
                  <c:v>290</c:v>
                </c:pt>
                <c:pt idx="11">
                  <c:v>318</c:v>
                </c:pt>
                <c:pt idx="12">
                  <c:v>346</c:v>
                </c:pt>
                <c:pt idx="13">
                  <c:v>371</c:v>
                </c:pt>
                <c:pt idx="14">
                  <c:v>407</c:v>
                </c:pt>
                <c:pt idx="15">
                  <c:v>447</c:v>
                </c:pt>
                <c:pt idx="16">
                  <c:v>500</c:v>
                </c:pt>
                <c:pt idx="17">
                  <c:v>530</c:v>
                </c:pt>
                <c:pt idx="18">
                  <c:v>568</c:v>
                </c:pt>
                <c:pt idx="19">
                  <c:v>632</c:v>
                </c:pt>
                <c:pt idx="20">
                  <c:v>698</c:v>
                </c:pt>
                <c:pt idx="21">
                  <c:v>767</c:v>
                </c:pt>
                <c:pt idx="22">
                  <c:v>862</c:v>
                </c:pt>
                <c:pt idx="23">
                  <c:v>905</c:v>
                </c:pt>
                <c:pt idx="24">
                  <c:v>949</c:v>
                </c:pt>
                <c:pt idx="25">
                  <c:v>995</c:v>
                </c:pt>
                <c:pt idx="26">
                  <c:v>1052</c:v>
                </c:pt>
                <c:pt idx="27">
                  <c:v>1148</c:v>
                </c:pt>
                <c:pt idx="28">
                  <c:v>1266</c:v>
                </c:pt>
                <c:pt idx="29">
                  <c:v>1324</c:v>
                </c:pt>
                <c:pt idx="30">
                  <c:v>1470</c:v>
                </c:pt>
                <c:pt idx="31">
                  <c:v>1586</c:v>
                </c:pt>
                <c:pt idx="32">
                  <c:v>1641</c:v>
                </c:pt>
                <c:pt idx="33">
                  <c:v>1717</c:v>
                </c:pt>
                <c:pt idx="34">
                  <c:v>1838</c:v>
                </c:pt>
                <c:pt idx="35">
                  <c:v>1898</c:v>
                </c:pt>
                <c:pt idx="36">
                  <c:v>1951</c:v>
                </c:pt>
                <c:pt idx="37">
                  <c:v>2000</c:v>
                </c:pt>
                <c:pt idx="38">
                  <c:v>2078</c:v>
                </c:pt>
                <c:pt idx="39">
                  <c:v>2191</c:v>
                </c:pt>
                <c:pt idx="40">
                  <c:v>2211</c:v>
                </c:pt>
                <c:pt idx="41">
                  <c:v>2248</c:v>
                </c:pt>
                <c:pt idx="42">
                  <c:v>2261</c:v>
                </c:pt>
                <c:pt idx="43">
                  <c:v>2305</c:v>
                </c:pt>
                <c:pt idx="44">
                  <c:v>2314</c:v>
                </c:pt>
              </c:numCache>
            </c:numRef>
          </c:val>
          <c:extLst xmlns:c16r2="http://schemas.microsoft.com/office/drawing/2015/06/chart">
            <c:ext xmlns:c16="http://schemas.microsoft.com/office/drawing/2014/chart" uri="{C3380CC4-5D6E-409C-BE32-E72D297353CC}">
              <c16:uniqueId val="{00000000-9AB0-4BCC-9E85-8A0887AF3BB0}"/>
            </c:ext>
          </c:extLst>
        </c:ser>
        <c:dLbls>
          <c:showLegendKey val="0"/>
          <c:showVal val="0"/>
          <c:showCatName val="0"/>
          <c:showSerName val="0"/>
          <c:showPercent val="0"/>
          <c:showBubbleSize val="0"/>
        </c:dLbls>
        <c:gapWidth val="150"/>
        <c:axId val="139049984"/>
        <c:axId val="41038336"/>
      </c:barChart>
      <c:catAx>
        <c:axId val="139049984"/>
        <c:scaling>
          <c:orientation val="minMax"/>
        </c:scaling>
        <c:delete val="0"/>
        <c:axPos val="b"/>
        <c:title>
          <c:tx>
            <c:rich>
              <a:bodyPr/>
              <a:lstStyle/>
              <a:p>
                <a:pPr>
                  <a:defRPr/>
                </a:pPr>
                <a:r>
                  <a:rPr lang="en-US"/>
                  <a:t>Year</a:t>
                </a:r>
              </a:p>
            </c:rich>
          </c:tx>
          <c:layout/>
          <c:overlay val="0"/>
        </c:title>
        <c:numFmt formatCode="General" sourceLinked="0"/>
        <c:majorTickMark val="out"/>
        <c:minorTickMark val="none"/>
        <c:tickLblPos val="nextTo"/>
        <c:crossAx val="41038336"/>
        <c:crosses val="autoZero"/>
        <c:auto val="1"/>
        <c:lblAlgn val="ctr"/>
        <c:lblOffset val="100"/>
        <c:noMultiLvlLbl val="0"/>
      </c:catAx>
      <c:valAx>
        <c:axId val="41038336"/>
        <c:scaling>
          <c:orientation val="minMax"/>
        </c:scaling>
        <c:delete val="0"/>
        <c:axPos val="l"/>
        <c:majorGridlines>
          <c:spPr>
            <a:ln w="3175"/>
          </c:spPr>
        </c:majorGridlines>
        <c:title>
          <c:tx>
            <c:rich>
              <a:bodyPr rot="-5400000" vert="horz"/>
              <a:lstStyle/>
              <a:p>
                <a:pPr>
                  <a:defRPr/>
                </a:pPr>
                <a:r>
                  <a:rPr lang="en-US"/>
                  <a:t>Number of </a:t>
                </a:r>
                <a:r>
                  <a:rPr lang="en-US">
                    <a:latin typeface="+mn-lt"/>
                  </a:rPr>
                  <a:t>Ramsar</a:t>
                </a:r>
                <a:r>
                  <a:rPr lang="en-US"/>
                  <a:t> Sites</a:t>
                </a:r>
              </a:p>
            </c:rich>
          </c:tx>
          <c:layout/>
          <c:overlay val="0"/>
        </c:title>
        <c:numFmt formatCode="General" sourceLinked="1"/>
        <c:majorTickMark val="out"/>
        <c:minorTickMark val="none"/>
        <c:tickLblPos val="nextTo"/>
        <c:crossAx val="139049984"/>
        <c:crosses val="autoZero"/>
        <c:crossBetween val="between"/>
      </c:valAx>
    </c:plotArea>
    <c:plotVisOnly val="1"/>
    <c:dispBlanksAs val="gap"/>
    <c:showDLblsOverMax val="0"/>
  </c:chart>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[180627 Ramsar sites changes since SC54.xlsx]Nb and area over time!PivotTable2</c:name>
    <c:fmtId val="-1"/>
  </c:pivotSource>
  <c:chart>
    <c:autoTitleDeleted val="1"/>
    <c:pivotFmts>
      <c:pivotFmt>
        <c:idx val="0"/>
        <c:marker>
          <c:symbol val="none"/>
        </c:marker>
      </c:pivotFmt>
      <c:pivotFmt>
        <c:idx val="1"/>
        <c:marker>
          <c:symbol val="none"/>
        </c:marker>
      </c:pivotFmt>
      <c:pivotFmt>
        <c:idx val="2"/>
        <c:marker>
          <c:symbol val="none"/>
        </c:marker>
      </c:pivotFmt>
    </c:pivotFmts>
    <c:plotArea>
      <c:layout>
        <c:manualLayout>
          <c:layoutTarget val="inner"/>
          <c:xMode val="edge"/>
          <c:yMode val="edge"/>
          <c:x val="0.25435219246242868"/>
          <c:y val="6.0659813356663747E-2"/>
          <c:w val="0.72762978951955326"/>
          <c:h val="0.69706401283172936"/>
        </c:manualLayout>
      </c:layout>
      <c:barChart>
        <c:barDir val="col"/>
        <c:grouping val="clustered"/>
        <c:varyColors val="0"/>
        <c:ser>
          <c:idx val="0"/>
          <c:order val="0"/>
          <c:tx>
            <c:strRef>
              <c:f>'Nb and area over time'!$E$3</c:f>
              <c:strCache>
                <c:ptCount val="1"/>
                <c:pt idx="0">
                  <c:v>Total</c:v>
                </c:pt>
              </c:strCache>
            </c:strRef>
          </c:tx>
          <c:invertIfNegative val="0"/>
          <c:cat>
            <c:strRef>
              <c:f>'Nb and area over time'!$D$4:$D$49</c:f>
              <c:strCache>
                <c:ptCount val="45"/>
                <c:pt idx="0">
                  <c:v>1974</c:v>
                </c:pt>
                <c:pt idx="1">
                  <c:v>1975</c:v>
                </c:pt>
                <c:pt idx="2">
                  <c:v>1976</c:v>
                </c:pt>
                <c:pt idx="3">
                  <c:v>1977</c:v>
                </c:pt>
                <c:pt idx="4">
                  <c:v>1978</c:v>
                </c:pt>
                <c:pt idx="5">
                  <c:v>1979</c:v>
                </c:pt>
                <c:pt idx="6">
                  <c:v>1980</c:v>
                </c:pt>
                <c:pt idx="7">
                  <c:v>1981</c:v>
                </c:pt>
                <c:pt idx="8">
                  <c:v>1982</c:v>
                </c:pt>
                <c:pt idx="9">
                  <c:v>1983</c:v>
                </c:pt>
                <c:pt idx="10">
                  <c:v>1984</c:v>
                </c:pt>
                <c:pt idx="11">
                  <c:v>1985</c:v>
                </c:pt>
                <c:pt idx="12">
                  <c:v>1986</c:v>
                </c:pt>
                <c:pt idx="13">
                  <c:v>1987</c:v>
                </c:pt>
                <c:pt idx="14">
                  <c:v>1988</c:v>
                </c:pt>
                <c:pt idx="15">
                  <c:v>1989</c:v>
                </c:pt>
                <c:pt idx="16">
                  <c:v>1990</c:v>
                </c:pt>
                <c:pt idx="17">
                  <c:v>1991</c:v>
                </c:pt>
                <c:pt idx="18">
                  <c:v>1992</c:v>
                </c:pt>
                <c:pt idx="19">
                  <c:v>1993</c:v>
                </c:pt>
                <c:pt idx="20">
                  <c:v>1994</c:v>
                </c:pt>
                <c:pt idx="21">
                  <c:v>1995</c:v>
                </c:pt>
                <c:pt idx="22">
                  <c:v>1996</c:v>
                </c:pt>
                <c:pt idx="23">
                  <c:v>1997</c:v>
                </c:pt>
                <c:pt idx="24">
                  <c:v>1998</c:v>
                </c:pt>
                <c:pt idx="25">
                  <c:v>1999</c:v>
                </c:pt>
                <c:pt idx="26">
                  <c:v>2000</c:v>
                </c:pt>
                <c:pt idx="27">
                  <c:v>2001</c:v>
                </c:pt>
                <c:pt idx="28">
                  <c:v>2002</c:v>
                </c:pt>
                <c:pt idx="29">
                  <c:v>2003</c:v>
                </c:pt>
                <c:pt idx="30">
                  <c:v>2004</c:v>
                </c:pt>
                <c:pt idx="31">
                  <c:v>2005</c:v>
                </c:pt>
                <c:pt idx="32">
                  <c:v>2006</c:v>
                </c:pt>
                <c:pt idx="33">
                  <c:v>2007</c:v>
                </c:pt>
                <c:pt idx="34">
                  <c:v>2008</c:v>
                </c:pt>
                <c:pt idx="35">
                  <c:v>2009</c:v>
                </c:pt>
                <c:pt idx="36">
                  <c:v>2010</c:v>
                </c:pt>
                <c:pt idx="37">
                  <c:v>2011</c:v>
                </c:pt>
                <c:pt idx="38">
                  <c:v>2012</c:v>
                </c:pt>
                <c:pt idx="39">
                  <c:v>2013</c:v>
                </c:pt>
                <c:pt idx="40">
                  <c:v>2014</c:v>
                </c:pt>
                <c:pt idx="41">
                  <c:v>2015</c:v>
                </c:pt>
                <c:pt idx="42">
                  <c:v>2016</c:v>
                </c:pt>
                <c:pt idx="43">
                  <c:v>2017</c:v>
                </c:pt>
                <c:pt idx="44">
                  <c:v>2018</c:v>
                </c:pt>
              </c:strCache>
            </c:strRef>
          </c:cat>
          <c:val>
            <c:numRef>
              <c:f>'Nb and area over time'!$E$4:$E$49</c:f>
              <c:numCache>
                <c:formatCode>General</c:formatCode>
                <c:ptCount val="45"/>
                <c:pt idx="0">
                  <c:v>744668.1</c:v>
                </c:pt>
                <c:pt idx="1">
                  <c:v>2303828.1</c:v>
                </c:pt>
                <c:pt idx="2">
                  <c:v>4926476.0999999996</c:v>
                </c:pt>
                <c:pt idx="3">
                  <c:v>5590076.0999999996</c:v>
                </c:pt>
                <c:pt idx="4">
                  <c:v>5639667.0999999996</c:v>
                </c:pt>
                <c:pt idx="5">
                  <c:v>5716322.8999999994</c:v>
                </c:pt>
                <c:pt idx="6">
                  <c:v>7793379.8999999994</c:v>
                </c:pt>
                <c:pt idx="7">
                  <c:v>7944136.8999999994</c:v>
                </c:pt>
                <c:pt idx="8">
                  <c:v>20118306.899999999</c:v>
                </c:pt>
                <c:pt idx="9">
                  <c:v>20151403.899999999</c:v>
                </c:pt>
                <c:pt idx="10">
                  <c:v>20922044.199999999</c:v>
                </c:pt>
                <c:pt idx="11">
                  <c:v>21139830.919999998</c:v>
                </c:pt>
                <c:pt idx="12">
                  <c:v>22707383.089999996</c:v>
                </c:pt>
                <c:pt idx="13">
                  <c:v>28739521.989999995</c:v>
                </c:pt>
                <c:pt idx="14">
                  <c:v>30346185.289999995</c:v>
                </c:pt>
                <c:pt idx="15">
                  <c:v>30662623.089999996</c:v>
                </c:pt>
                <c:pt idx="16">
                  <c:v>33851557.409999996</c:v>
                </c:pt>
                <c:pt idx="17">
                  <c:v>37352566.409999996</c:v>
                </c:pt>
                <c:pt idx="18">
                  <c:v>42738802.489999995</c:v>
                </c:pt>
                <c:pt idx="19">
                  <c:v>49123028.989999995</c:v>
                </c:pt>
                <c:pt idx="20">
                  <c:v>58594750.789999992</c:v>
                </c:pt>
                <c:pt idx="21">
                  <c:v>61827812.789999992</c:v>
                </c:pt>
                <c:pt idx="22">
                  <c:v>70181991.889999986</c:v>
                </c:pt>
                <c:pt idx="23">
                  <c:v>71785887.189999983</c:v>
                </c:pt>
                <c:pt idx="24">
                  <c:v>73992387.189999983</c:v>
                </c:pt>
                <c:pt idx="25">
                  <c:v>76294212.189999983</c:v>
                </c:pt>
                <c:pt idx="26">
                  <c:v>82637362.919999987</c:v>
                </c:pt>
                <c:pt idx="27">
                  <c:v>93861804.169999987</c:v>
                </c:pt>
                <c:pt idx="28">
                  <c:v>113950660.68999997</c:v>
                </c:pt>
                <c:pt idx="29">
                  <c:v>117526473.81999996</c:v>
                </c:pt>
                <c:pt idx="30">
                  <c:v>132684327.49999997</c:v>
                </c:pt>
                <c:pt idx="31">
                  <c:v>144617776.68999997</c:v>
                </c:pt>
                <c:pt idx="32">
                  <c:v>156913231.84999996</c:v>
                </c:pt>
                <c:pt idx="33">
                  <c:v>169259029.52999997</c:v>
                </c:pt>
                <c:pt idx="34">
                  <c:v>187379263.85999995</c:v>
                </c:pt>
                <c:pt idx="35">
                  <c:v>195533612.50999996</c:v>
                </c:pt>
                <c:pt idx="36">
                  <c:v>197597933.61999997</c:v>
                </c:pt>
                <c:pt idx="37">
                  <c:v>200675631.37999997</c:v>
                </c:pt>
                <c:pt idx="38">
                  <c:v>206410294.08999997</c:v>
                </c:pt>
                <c:pt idx="39">
                  <c:v>216688375.70999998</c:v>
                </c:pt>
                <c:pt idx="40">
                  <c:v>218577961.55999997</c:v>
                </c:pt>
                <c:pt idx="41">
                  <c:v>221264619.17999998</c:v>
                </c:pt>
                <c:pt idx="42">
                  <c:v>221480356.27999997</c:v>
                </c:pt>
                <c:pt idx="43">
                  <c:v>229605355.64999998</c:v>
                </c:pt>
                <c:pt idx="44">
                  <c:v>245614111.72999987</c:v>
                </c:pt>
              </c:numCache>
            </c:numRef>
          </c:val>
          <c:extLst xmlns:c16r2="http://schemas.microsoft.com/office/drawing/2015/06/chart">
            <c:ext xmlns:c16="http://schemas.microsoft.com/office/drawing/2014/chart" uri="{C3380CC4-5D6E-409C-BE32-E72D297353CC}">
              <c16:uniqueId val="{00000000-3F6B-4C19-9AA3-2B4F0D2CE91D}"/>
            </c:ext>
          </c:extLst>
        </c:ser>
        <c:dLbls>
          <c:showLegendKey val="0"/>
          <c:showVal val="0"/>
          <c:showCatName val="0"/>
          <c:showSerName val="0"/>
          <c:showPercent val="0"/>
          <c:showBubbleSize val="0"/>
        </c:dLbls>
        <c:gapWidth val="150"/>
        <c:axId val="139047424"/>
        <c:axId val="41034304"/>
      </c:barChart>
      <c:catAx>
        <c:axId val="139047424"/>
        <c:scaling>
          <c:orientation val="minMax"/>
        </c:scaling>
        <c:delete val="0"/>
        <c:axPos val="b"/>
        <c:title>
          <c:tx>
            <c:rich>
              <a:bodyPr/>
              <a:lstStyle/>
              <a:p>
                <a:pPr>
                  <a:defRPr/>
                </a:pPr>
                <a:r>
                  <a:rPr lang="en-US"/>
                  <a:t>Year</a:t>
                </a:r>
              </a:p>
            </c:rich>
          </c:tx>
          <c:layout/>
          <c:overlay val="0"/>
        </c:title>
        <c:numFmt formatCode="General" sourceLinked="0"/>
        <c:majorTickMark val="out"/>
        <c:minorTickMark val="none"/>
        <c:tickLblPos val="nextTo"/>
        <c:crossAx val="41034304"/>
        <c:crosses val="autoZero"/>
        <c:auto val="1"/>
        <c:lblAlgn val="ctr"/>
        <c:lblOffset val="100"/>
        <c:noMultiLvlLbl val="0"/>
      </c:catAx>
      <c:valAx>
        <c:axId val="41034304"/>
        <c:scaling>
          <c:orientation val="minMax"/>
        </c:scaling>
        <c:delete val="0"/>
        <c:axPos val="l"/>
        <c:majorGridlines/>
        <c:title>
          <c:tx>
            <c:rich>
              <a:bodyPr rot="-5400000" vert="horz"/>
              <a:lstStyle/>
              <a:p>
                <a:pPr>
                  <a:defRPr/>
                </a:pPr>
                <a:r>
                  <a:rPr lang="en-US"/>
                  <a:t>Total area of Ramsar Sites</a:t>
                </a:r>
              </a:p>
              <a:p>
                <a:pPr>
                  <a:defRPr/>
                </a:pPr>
                <a:r>
                  <a:rPr lang="en-US"/>
                  <a:t>(hectares)</a:t>
                </a:r>
              </a:p>
            </c:rich>
          </c:tx>
          <c:layout/>
          <c:overlay val="0"/>
        </c:title>
        <c:numFmt formatCode="General" sourceLinked="1"/>
        <c:majorTickMark val="out"/>
        <c:minorTickMark val="none"/>
        <c:tickLblPos val="nextTo"/>
        <c:crossAx val="139047424"/>
        <c:crosses val="autoZero"/>
        <c:crossBetween val="between"/>
      </c:valAx>
    </c:plotArea>
    <c:plotVisOnly val="1"/>
    <c:dispBlanksAs val="gap"/>
    <c:showDLblsOverMax val="0"/>
  </c:chart>
  <c:spPr>
    <a:ln w="3175"/>
  </c:spPr>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'Outdated comparison'!$A$10</c:f>
              <c:strCache>
                <c:ptCount val="1"/>
                <c:pt idx="0">
                  <c:v>2018</c:v>
                </c:pt>
              </c:strCache>
            </c:strRef>
          </c:tx>
          <c:invertIfNegative val="0"/>
          <c:dLbls>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'Outdated comparison'!$B$9:$D$9</c:f>
              <c:strCache>
                <c:ptCount val="3"/>
                <c:pt idx="0">
                  <c:v>6-11 years</c:v>
                </c:pt>
                <c:pt idx="1">
                  <c:v>12-17 years</c:v>
                </c:pt>
                <c:pt idx="2">
                  <c:v>More than 18 years</c:v>
                </c:pt>
              </c:strCache>
            </c:strRef>
          </c:cat>
          <c:val>
            <c:numRef>
              <c:f>'Outdated comparison'!$B$10:$D$10</c:f>
              <c:numCache>
                <c:formatCode>General</c:formatCode>
                <c:ptCount val="3"/>
                <c:pt idx="0">
                  <c:v>511</c:v>
                </c:pt>
                <c:pt idx="1">
                  <c:v>543</c:v>
                </c:pt>
                <c:pt idx="2">
                  <c:v>538</c:v>
                </c:pt>
              </c:numCache>
            </c:numRef>
          </c:val>
          <c:extLst xmlns:c16r2="http://schemas.microsoft.com/office/drawing/2015/06/chart">
            <c:ext xmlns:c16="http://schemas.microsoft.com/office/drawing/2014/chart" uri="{C3380CC4-5D6E-409C-BE32-E72D297353CC}">
              <c16:uniqueId val="{00000000-3C5C-4731-8CF1-72E0D0242589}"/>
            </c:ext>
          </c:extLst>
        </c:ser>
        <c:ser>
          <c:idx val="1"/>
          <c:order val="1"/>
          <c:tx>
            <c:strRef>
              <c:f>'Outdated comparison'!$A$11</c:f>
              <c:strCache>
                <c:ptCount val="1"/>
                <c:pt idx="0">
                  <c:v>2014</c:v>
                </c:pt>
              </c:strCache>
            </c:strRef>
          </c:tx>
          <c:invertIfNegative val="0"/>
          <c:dLbls>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'Outdated comparison'!$B$9:$D$9</c:f>
              <c:strCache>
                <c:ptCount val="3"/>
                <c:pt idx="0">
                  <c:v>6-11 years</c:v>
                </c:pt>
                <c:pt idx="1">
                  <c:v>12-17 years</c:v>
                </c:pt>
                <c:pt idx="2">
                  <c:v>More than 18 years</c:v>
                </c:pt>
              </c:strCache>
            </c:strRef>
          </c:cat>
          <c:val>
            <c:numRef>
              <c:f>'Outdated comparison'!$B$11:$D$11</c:f>
              <c:numCache>
                <c:formatCode>General</c:formatCode>
                <c:ptCount val="3"/>
                <c:pt idx="0">
                  <c:v>745</c:v>
                </c:pt>
                <c:pt idx="1">
                  <c:v>540</c:v>
                </c:pt>
                <c:pt idx="2">
                  <c:v>185</c:v>
                </c:pt>
              </c:numCache>
            </c:numRef>
          </c:val>
          <c:extLst xmlns:c16r2="http://schemas.microsoft.com/office/drawing/2015/06/chart">
            <c:ext xmlns:c16="http://schemas.microsoft.com/office/drawing/2014/chart" uri="{C3380CC4-5D6E-409C-BE32-E72D297353CC}">
              <c16:uniqueId val="{00000001-3C5C-4731-8CF1-72E0D0242589}"/>
            </c:ext>
          </c:extLst>
        </c:ser>
        <c:dLbls>
          <c:dLblPos val="inEnd"/>
          <c:showLegendKey val="0"/>
          <c:showVal val="1"/>
          <c:showCatName val="0"/>
          <c:showSerName val="0"/>
          <c:showPercent val="0"/>
          <c:showBubbleSize val="0"/>
        </c:dLbls>
        <c:gapWidth val="150"/>
        <c:axId val="143044608"/>
        <c:axId val="41039488"/>
      </c:barChart>
      <c:catAx>
        <c:axId val="143044608"/>
        <c:scaling>
          <c:orientation val="minMax"/>
        </c:scaling>
        <c:delete val="0"/>
        <c:axPos val="b"/>
        <c:numFmt formatCode="General" sourceLinked="0"/>
        <c:majorTickMark val="out"/>
        <c:minorTickMark val="none"/>
        <c:tickLblPos val="nextTo"/>
        <c:crossAx val="41039488"/>
        <c:crosses val="autoZero"/>
        <c:auto val="1"/>
        <c:lblAlgn val="ctr"/>
        <c:lblOffset val="100"/>
        <c:noMultiLvlLbl val="0"/>
      </c:catAx>
      <c:valAx>
        <c:axId val="41039488"/>
        <c:scaling>
          <c:orientation val="minMax"/>
        </c:scaling>
        <c:delete val="0"/>
        <c:axPos val="l"/>
        <c:majorGridlines/>
        <c:numFmt formatCode="General" sourceLinked="1"/>
        <c:majorTickMark val="out"/>
        <c:minorTickMark val="none"/>
        <c:tickLblPos val="nextTo"/>
        <c:crossAx val="143044608"/>
        <c:crosses val="autoZero"/>
        <c:crossBetween val="between"/>
      </c:valAx>
    </c:plotArea>
    <c:legend>
      <c:legendPos val="r"/>
      <c:overlay val="0"/>
    </c:legend>
    <c:plotVisOnly val="1"/>
    <c:dispBlanksAs val="gap"/>
    <c:showDLblsOverMax val="0"/>
  </c:chart>
  <c:spPr>
    <a:ln w="3175"/>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cat>
            <c:numRef>
              <c:f>'Montreux over time'!$A$1:$A$29</c:f>
              <c:numCache>
                <c:formatCode>General</c:formatCode>
                <c:ptCount val="2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numCache>
            </c:numRef>
          </c:cat>
          <c:val>
            <c:numRef>
              <c:f>'Montreux over time'!$B$1:$B$29</c:f>
              <c:numCache>
                <c:formatCode>General</c:formatCode>
                <c:ptCount val="29"/>
                <c:pt idx="0">
                  <c:v>43</c:v>
                </c:pt>
                <c:pt idx="1">
                  <c:v>42</c:v>
                </c:pt>
                <c:pt idx="2">
                  <c:v>42</c:v>
                </c:pt>
                <c:pt idx="3">
                  <c:v>61</c:v>
                </c:pt>
                <c:pt idx="4">
                  <c:v>62</c:v>
                </c:pt>
                <c:pt idx="5">
                  <c:v>63</c:v>
                </c:pt>
                <c:pt idx="6">
                  <c:v>60</c:v>
                </c:pt>
                <c:pt idx="7">
                  <c:v>60</c:v>
                </c:pt>
                <c:pt idx="8">
                  <c:v>60</c:v>
                </c:pt>
                <c:pt idx="9">
                  <c:v>57</c:v>
                </c:pt>
                <c:pt idx="10">
                  <c:v>55</c:v>
                </c:pt>
                <c:pt idx="11">
                  <c:v>57</c:v>
                </c:pt>
                <c:pt idx="12">
                  <c:v>55</c:v>
                </c:pt>
                <c:pt idx="13">
                  <c:v>52</c:v>
                </c:pt>
                <c:pt idx="14">
                  <c:v>52</c:v>
                </c:pt>
                <c:pt idx="15">
                  <c:v>54</c:v>
                </c:pt>
                <c:pt idx="16">
                  <c:v>55</c:v>
                </c:pt>
                <c:pt idx="17">
                  <c:v>54</c:v>
                </c:pt>
                <c:pt idx="18">
                  <c:v>52</c:v>
                </c:pt>
                <c:pt idx="19">
                  <c:v>47</c:v>
                </c:pt>
                <c:pt idx="20">
                  <c:v>48</c:v>
                </c:pt>
                <c:pt idx="21">
                  <c:v>48</c:v>
                </c:pt>
                <c:pt idx="22">
                  <c:v>48</c:v>
                </c:pt>
                <c:pt idx="23">
                  <c:v>48</c:v>
                </c:pt>
                <c:pt idx="24">
                  <c:v>47</c:v>
                </c:pt>
                <c:pt idx="25">
                  <c:v>48</c:v>
                </c:pt>
                <c:pt idx="26">
                  <c:v>47</c:v>
                </c:pt>
                <c:pt idx="27">
                  <c:v>49</c:v>
                </c:pt>
                <c:pt idx="28">
                  <c:v>49</c:v>
                </c:pt>
              </c:numCache>
            </c:numRef>
          </c:val>
          <c:smooth val="0"/>
          <c:extLst xmlns:c16r2="http://schemas.microsoft.com/office/drawing/2015/06/chart">
            <c:ext xmlns:c16="http://schemas.microsoft.com/office/drawing/2014/chart" uri="{C3380CC4-5D6E-409C-BE32-E72D297353CC}">
              <c16:uniqueId val="{00000000-3C1F-4A09-8F73-93D73E041C66}"/>
            </c:ext>
          </c:extLst>
        </c:ser>
        <c:dLbls>
          <c:showLegendKey val="0"/>
          <c:showVal val="0"/>
          <c:showCatName val="0"/>
          <c:showSerName val="0"/>
          <c:showPercent val="0"/>
          <c:showBubbleSize val="0"/>
        </c:dLbls>
        <c:marker val="1"/>
        <c:smooth val="0"/>
        <c:axId val="154905088"/>
        <c:axId val="82761920"/>
      </c:lineChart>
      <c:catAx>
        <c:axId val="154905088"/>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82761920"/>
        <c:crosses val="autoZero"/>
        <c:auto val="1"/>
        <c:lblAlgn val="ctr"/>
        <c:lblOffset val="100"/>
        <c:noMultiLvlLbl val="0"/>
      </c:catAx>
      <c:valAx>
        <c:axId val="82761920"/>
        <c:scaling>
          <c:orientation val="minMax"/>
          <c:max val="65"/>
          <c:min val="35"/>
        </c:scaling>
        <c:delete val="0"/>
        <c:axPos val="l"/>
        <c:majorGridlines/>
        <c:numFmt formatCode="General" sourceLinked="1"/>
        <c:majorTickMark val="out"/>
        <c:minorTickMark val="none"/>
        <c:tickLblPos val="nextTo"/>
        <c:crossAx val="154905088"/>
        <c:crosses val="autoZero"/>
        <c:crossBetween val="between"/>
        <c:majorUnit val="5"/>
        <c:minorUnit val="5"/>
      </c:valAx>
    </c:plotArea>
    <c:plotVisOnly val="1"/>
    <c:dispBlanksAs val="gap"/>
    <c:showDLblsOverMax val="0"/>
  </c:chart>
  <c:spPr>
    <a:ln w="3175"/>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cdr:y>
    </cdr:from>
    <cdr:to>
      <cdr:x>0</cdr:x>
      <cdr:y>0</cdr:y>
    </cdr:to>
    <cdr:sp macro="" textlink="">
      <cdr:nvSpPr>
        <cdr:cNvPr id="3" name="Text Box 9"/>
        <cdr:cNvSpPr txBox="1">
          <a:spLocks xmlns:a="http://schemas.openxmlformats.org/drawingml/2006/main" noChangeArrowheads="1"/>
        </cdr:cNvSpPr>
      </cdr:nvSpPr>
      <cdr:spPr bwMode="auto">
        <a:xfrm xmlns:a="http://schemas.openxmlformats.org/drawingml/2006/main" flipH="1" flipV="1">
          <a:off x="-838200" y="-4128655"/>
          <a:ext cx="0" cy="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rot="0" vert="vert270" wrap="square" lIns="0" tIns="0" rIns="0" bIns="0" anchor="t" anchorCtr="0" upright="1">
          <a:noAutofit/>
        </a:bodyPr>
        <a:lstStyle xmlns:a="http://schemas.openxmlformats.org/drawingml/2006/main"/>
        <a:p xmlns:a="http://schemas.openxmlformats.org/drawingml/2006/main">
          <a:pPr marL="12700">
            <a:lnSpc>
              <a:spcPts val="1115"/>
            </a:lnSpc>
            <a:spcAft>
              <a:spcPts val="0"/>
            </a:spcAft>
          </a:pPr>
          <a:r>
            <a:rPr lang="en-US" sz="1000" strike="sngStrike" spc="-5">
              <a:solidFill>
                <a:srgbClr val="FF0000"/>
              </a:solidFill>
              <a:effectLst/>
              <a:latin typeface="Calibri" panose="020F0502020204030204" pitchFamily="34" charset="0"/>
              <a:ea typeface="Calibri" panose="020F0502020204030204" pitchFamily="34" charset="0"/>
              <a:cs typeface="Times New Roman" panose="02020603050405020304" pitchFamily="18" charset="0"/>
            </a:rPr>
            <a:t>201</a:t>
          </a:r>
          <a:r>
            <a:rPr lang="en-US" sz="1000" spc="-5">
              <a:effectLst/>
              <a:latin typeface="Calibri" panose="020F0502020204030204" pitchFamily="34" charset="0"/>
              <a:ea typeface="Calibri" panose="020F0502020204030204" pitchFamily="34" charset="0"/>
              <a:cs typeface="Times New Roman" panose="02020603050405020304" pitchFamily="18" charset="0"/>
            </a:rPr>
            <a:t>4</a:t>
          </a:r>
          <a:endParaRPr lang="en-GB"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713C01-015E-447F-B7D0-B0909D79E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12745</Words>
  <Characters>72650</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IUCN</Company>
  <LinksUpToDate>false</LinksUpToDate>
  <CharactersWithSpaces>85225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RAMSAR\ncd</dc:creator>
  <cp:lastModifiedBy>Ramsar\JenningsE</cp:lastModifiedBy>
  <cp:revision>5</cp:revision>
  <cp:lastPrinted>2018-07-10T14:16:00Z</cp:lastPrinted>
  <dcterms:created xsi:type="dcterms:W3CDTF">2018-08-24T22:51:00Z</dcterms:created>
  <dcterms:modified xsi:type="dcterms:W3CDTF">2018-09-03T09:38:00Z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2018-02-16T00:00:00Z</vt:filetime>
  </property>
  <property fmtid="{D5CDD505-2E9C-101B-9397-08002B2CF9AE}" pid="3" name="LastSaved">
    <vt:filetime>2018-07-02T00:00:00Z</vt:filetime>
  </property>
</Properties>
</file>