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A1" w:rsidRPr="00837B0B" w:rsidRDefault="007359A1" w:rsidP="007359A1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-199390</wp:posOffset>
            </wp:positionV>
            <wp:extent cx="2219325" cy="962025"/>
            <wp:effectExtent l="0" t="0" r="9525" b="9525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7359A1" w:rsidRPr="00837B0B" w:rsidRDefault="007359A1" w:rsidP="007359A1">
      <w:pPr>
        <w:jc w:val="center"/>
        <w:rPr>
          <w:rFonts w:asciiTheme="minorHAnsi" w:hAnsiTheme="minorHAnsi"/>
          <w:sz w:val="25"/>
          <w:szCs w:val="25"/>
        </w:rPr>
      </w:pPr>
    </w:p>
    <w:p w:rsidR="007359A1" w:rsidRPr="00837B0B" w:rsidRDefault="007359A1" w:rsidP="007359A1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7359A1" w:rsidRPr="00927FB3" w:rsidRDefault="007359A1" w:rsidP="007359A1">
      <w:pPr>
        <w:rPr>
          <w:rFonts w:asciiTheme="minorHAnsi" w:hAnsiTheme="minorHAnsi"/>
          <w:sz w:val="28"/>
          <w:szCs w:val="28"/>
        </w:rPr>
      </w:pPr>
    </w:p>
    <w:p w:rsidR="007359A1" w:rsidRPr="00927FB3" w:rsidRDefault="007359A1" w:rsidP="007359A1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p w:rsidR="009379AB" w:rsidRPr="009379AB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bookmarkStart w:id="0" w:name="_GoBack"/>
      <w:r w:rsidRPr="005573C8">
        <w:rPr>
          <w:rFonts w:asciiTheme="minorHAnsi" w:hAnsiTheme="minorHAnsi"/>
          <w:b/>
          <w:bCs/>
          <w:sz w:val="28"/>
          <w:szCs w:val="28"/>
        </w:rPr>
        <w:t xml:space="preserve">Resolution </w:t>
      </w:r>
      <w:r w:rsidR="009379AB">
        <w:rPr>
          <w:rFonts w:asciiTheme="minorHAnsi" w:hAnsiTheme="minorHAnsi"/>
          <w:b/>
          <w:bCs/>
          <w:sz w:val="28"/>
          <w:szCs w:val="28"/>
          <w:lang w:val="en-GB"/>
        </w:rPr>
        <w:t>XII.14</w:t>
      </w:r>
    </w:p>
    <w:p w:rsidR="009379AB" w:rsidRDefault="009379AB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C727E" w:rsidRPr="005573C8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  <w:lang w:val="en-GB"/>
        </w:rPr>
        <w:t>Conservation of Mediterranean Basin island wetlands</w:t>
      </w:r>
    </w:p>
    <w:bookmarkEnd w:id="0"/>
    <w:p w:rsidR="00EC727E" w:rsidRPr="00927FB3" w:rsidRDefault="00EC727E" w:rsidP="00EC727E">
      <w:pPr>
        <w:ind w:right="16"/>
        <w:rPr>
          <w:rFonts w:asciiTheme="minorHAnsi" w:hAnsiTheme="minorHAnsi"/>
          <w:sz w:val="28"/>
          <w:szCs w:val="28"/>
        </w:rPr>
      </w:pPr>
    </w:p>
    <w:p w:rsidR="008C4BE0" w:rsidRPr="005573C8" w:rsidRDefault="008C4BE0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AWARE that the Mediterranean Basin is </w:t>
      </w:r>
      <w:r w:rsidR="000C5C17" w:rsidRPr="005573C8">
        <w:rPr>
          <w:rFonts w:asciiTheme="minorHAnsi" w:hAnsiTheme="minorHAnsi" w:cs="Arial"/>
          <w:sz w:val="22"/>
          <w:szCs w:val="22"/>
          <w:lang w:val="en-US"/>
        </w:rPr>
        <w:t>a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global biodiversity hotspot and hosts one of the largest groups of islands in the world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with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 a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rich history and 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varied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>cultural values</w:t>
      </w:r>
      <w:r w:rsidR="00B66048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D13654" w:rsidRPr="005573C8" w:rsidRDefault="000C5C17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403C80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that th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 Mediterranean </w:t>
      </w:r>
      <w:r w:rsidR="006F2D4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Basin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one of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 leading tourist destination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 the world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82B4A" w:rsidRPr="00B157B5">
        <w:rPr>
          <w:rFonts w:asciiTheme="minorHAnsi" w:hAnsiTheme="minorHAnsi" w:cs="Arial"/>
          <w:color w:val="auto"/>
          <w:sz w:val="22"/>
          <w:szCs w:val="22"/>
          <w:lang w:val="en-GB"/>
        </w:rPr>
        <w:t>and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coastal and island 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ecosystems are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facing </w:t>
      </w:r>
      <w:r w:rsidR="00DF1B4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intense and multiple 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pressures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from this sector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ACKNOWLEDGING the crucial role of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in protecting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islands against the impacts of climate change and desertification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their critical significance for a variety of threatened and endemic species of flora and fauna and 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 important number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of migrat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11699">
        <w:rPr>
          <w:rFonts w:asciiTheme="minorHAnsi" w:hAnsiTheme="minorHAnsi" w:cs="Arial"/>
          <w:color w:val="auto"/>
          <w:sz w:val="22"/>
          <w:szCs w:val="22"/>
          <w:lang w:val="en-GB"/>
        </w:rPr>
        <w:t>species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42401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CONCERNED that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Medit</w:t>
      </w:r>
      <w:r w:rsidR="00403B3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</w:t>
      </w:r>
      <w:r w:rsidR="000C5C1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increasingly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face serious pressures</w:t>
      </w:r>
      <w:r w:rsidR="0044537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7D6BF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such as the spread of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urban and coastal developments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threaten to undermine their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ecological character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lead </w:t>
      </w:r>
      <w:r w:rsidR="00D4240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increased degradation of wetland areas and, subsequently, to ecosystem fragmentation; </w:t>
      </w:r>
    </w:p>
    <w:p w:rsidR="00A30758" w:rsidRPr="005573C8" w:rsidRDefault="00A30758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A30758" w:rsidRPr="005573C8" w:rsidRDefault="00A30758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of the fact that small island wetlands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are </w:t>
      </w:r>
      <w:r w:rsid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extremely vulnerable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could be easily destroyed, including by non-intentional actions </w:t>
      </w: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and/or lack of awareness </w:t>
      </w:r>
      <w:r w:rsid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of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>their significance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D42401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CONCERNED that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78219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several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already been partly or fully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>drained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or are increasingly water-stressed, and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AWARE that the demand for fresh</w:t>
      </w:r>
      <w:r w:rsidR="00CE313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water for human use on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islands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continues to 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grow</w:t>
      </w:r>
      <w:r w:rsidR="0007253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 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092C20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RECALLING the commitments made by </w:t>
      </w:r>
      <w:r w:rsidR="00B376F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Contracting Parties to achieving the wise use of all wetlands in their territor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FC41A2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6.11, which encouraged</w:t>
      </w:r>
      <w:r w:rsidR="00BD1BA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continuing collaboration for Mediterranean wetlands and urged all government and non-government organi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 and individuals concerned with wetlands in the Mediterranean to commit their best efforts for the preparation and implementation of a concerted Mediterranean Wetlands Strategy;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4520AE" w:rsidRPr="005573C8" w:rsidRDefault="004520AE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NOTING that the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>Mediterranean Wetlands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F1B4C" w:rsidRPr="005573C8">
        <w:rPr>
          <w:rFonts w:asciiTheme="minorHAnsi" w:hAnsiTheme="minorHAnsi" w:cs="Arial"/>
          <w:sz w:val="22"/>
          <w:szCs w:val="22"/>
          <w:lang w:val="en-US"/>
        </w:rPr>
        <w:t>I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nitiative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 xml:space="preserve">(MedWet)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has successfully contributed to the protection of Mediterranean wetlands 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for more than </w:t>
      </w:r>
      <w:r w:rsidR="008311E7" w:rsidRPr="005573C8">
        <w:rPr>
          <w:rFonts w:asciiTheme="minorHAnsi" w:hAnsiTheme="minorHAnsi" w:cs="Arial"/>
          <w:sz w:val="22"/>
          <w:szCs w:val="22"/>
          <w:lang w:val="en-US"/>
        </w:rPr>
        <w:t xml:space="preserve">20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>years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and</w:t>
      </w:r>
      <w:r w:rsidR="000F466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C72FF">
        <w:rPr>
          <w:rFonts w:asciiTheme="minorHAnsi" w:hAnsiTheme="minorHAnsi" w:cs="Arial"/>
          <w:sz w:val="22"/>
          <w:szCs w:val="22"/>
          <w:lang w:val="en-US"/>
        </w:rPr>
        <w:t xml:space="preserve">it </w:t>
      </w:r>
      <w:r w:rsidR="000F4663">
        <w:rPr>
          <w:rFonts w:asciiTheme="minorHAnsi" w:hAnsiTheme="minorHAnsi" w:cs="Arial"/>
          <w:sz w:val="22"/>
          <w:szCs w:val="22"/>
          <w:lang w:val="en-US"/>
        </w:rPr>
        <w:t>is anticipated t</w:t>
      </w:r>
      <w:r w:rsidR="004C72FF">
        <w:rPr>
          <w:rFonts w:asciiTheme="minorHAnsi" w:hAnsiTheme="minorHAnsi" w:cs="Arial"/>
          <w:sz w:val="22"/>
          <w:szCs w:val="22"/>
          <w:lang w:val="en-US"/>
        </w:rPr>
        <w:t>hat it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will continue to do so</w:t>
      </w:r>
      <w:r w:rsidR="00B66048" w:rsidRPr="005573C8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D6BF1" w:rsidRPr="005573C8" w:rsidRDefault="007D6BF1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>ALSO NOTING</w:t>
      </w:r>
      <w:r w:rsidR="00A04E9F"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00B3C" w:rsidRPr="005573C8">
        <w:rPr>
          <w:rFonts w:asciiTheme="minorHAnsi" w:hAnsiTheme="minorHAnsi" w:cs="Arial"/>
          <w:sz w:val="22"/>
          <w:szCs w:val="22"/>
          <w:lang w:val="en-US"/>
        </w:rPr>
        <w:t xml:space="preserve">the efforts made by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organi</w:t>
      </w:r>
      <w:r w:rsidR="00927FB3">
        <w:rPr>
          <w:rFonts w:asciiTheme="minorHAnsi" w:hAnsiTheme="minorHAnsi" w:cs="Arial"/>
          <w:sz w:val="22"/>
          <w:szCs w:val="22"/>
          <w:lang w:val="en-GB"/>
        </w:rPr>
        <w:t>z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ations and initiatives directly focusing on the Mediterranean, such as </w:t>
      </w:r>
      <w:r w:rsidR="00B157B5">
        <w:rPr>
          <w:rFonts w:asciiTheme="minorHAnsi" w:hAnsiTheme="minorHAnsi" w:cs="Arial"/>
          <w:sz w:val="22"/>
          <w:szCs w:val="22"/>
          <w:lang w:val="en-GB"/>
        </w:rPr>
        <w:t xml:space="preserve">the Convention for the Protection of the Mediterranean Sea Against </w:t>
      </w:r>
      <w:r w:rsidR="00B157B5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Pollution (the Barcelona Convention)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and its Mediterranean Action Plan, the Union for the Mediterranean and others</w:t>
      </w:r>
      <w:r w:rsidR="00A04E9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RECALLING that the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Strategic Framework</w:t>
      </w:r>
      <w:r w:rsidR="004520AE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and guidelines for the future development of the List of Wetlands of International Importance</w:t>
      </w:r>
      <w:r w:rsidR="00F6067A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(</w:t>
      </w:r>
      <w:r w:rsidR="00F6067A" w:rsidRPr="005573C8">
        <w:rPr>
          <w:rFonts w:asciiTheme="minorHAnsi" w:hAnsiTheme="minorHAnsi" w:cs="Arial"/>
          <w:sz w:val="22"/>
          <w:szCs w:val="22"/>
          <w:lang w:val="en-GB"/>
        </w:rPr>
        <w:t xml:space="preserve">as adopted through </w:t>
      </w:r>
      <w:r w:rsidR="00F6067A" w:rsidRPr="005573C8">
        <w:rPr>
          <w:rFonts w:asciiTheme="minorHAnsi" w:hAnsiTheme="minorHAnsi" w:cs="Arial"/>
          <w:sz w:val="22"/>
          <w:lang w:val="en-GB"/>
        </w:rPr>
        <w:t>Resolution VII.11</w:t>
      </w:r>
      <w:r w:rsidR="00753E3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C33BF">
        <w:rPr>
          <w:rFonts w:asciiTheme="minorHAnsi" w:hAnsiTheme="minorHAnsi" w:cs="Arial"/>
          <w:sz w:val="22"/>
          <w:szCs w:val="22"/>
          <w:lang w:val="en-GB"/>
        </w:rPr>
        <w:t>(</w:t>
      </w:r>
      <w:r w:rsidR="000557AD">
        <w:rPr>
          <w:rFonts w:asciiTheme="minorHAnsi" w:hAnsiTheme="minorHAnsi" w:cs="Arial"/>
          <w:sz w:val="22"/>
          <w:szCs w:val="22"/>
          <w:lang w:val="en-GB"/>
        </w:rPr>
        <w:t>1999</w:t>
      </w:r>
      <w:r w:rsidR="003C33BF">
        <w:rPr>
          <w:rFonts w:asciiTheme="minorHAnsi" w:hAnsiTheme="minorHAnsi" w:cs="Arial"/>
          <w:sz w:val="22"/>
          <w:szCs w:val="22"/>
          <w:lang w:val="en-GB"/>
        </w:rPr>
        <w:t>)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and amended through Resolution XI.8 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 xml:space="preserve">Streamlining </w:t>
      </w:r>
      <w:r w:rsidR="000557AD">
        <w:rPr>
          <w:rFonts w:asciiTheme="minorHAnsi" w:hAnsiTheme="minorHAnsi" w:cs="Arial"/>
          <w:i/>
          <w:sz w:val="22"/>
          <w:szCs w:val="22"/>
          <w:lang w:val="en-GB"/>
        </w:rPr>
        <w:t>p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>rocedures for describing Ramsar Sites at the time of designation and subsequent updates</w:t>
      </w:r>
      <w:r w:rsidR="0064216A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64216A" w:rsidRPr="003C33BF">
        <w:rPr>
          <w:rFonts w:asciiTheme="minorHAnsi" w:hAnsiTheme="minorHAnsi" w:cs="Arial"/>
          <w:sz w:val="22"/>
          <w:szCs w:val="22"/>
          <w:lang w:val="en-GB"/>
        </w:rPr>
        <w:t>(2012)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indicates that smaller wetlands should not be overlooked for designation as Wetlands of International Importance and that such wetlands may be especially important in maintaining habitat or ecological community-level biological diversity;</w:t>
      </w:r>
      <w:r w:rsidR="009379AB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B376F8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5.3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557AD">
        <w:rPr>
          <w:rFonts w:asciiTheme="minorHAnsi" w:hAnsiTheme="minorHAnsi" w:cs="Arial"/>
          <w:color w:val="auto"/>
          <w:sz w:val="22"/>
          <w:szCs w:val="22"/>
          <w:lang w:val="en-GB"/>
        </w:rPr>
        <w:t>(1993)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which called for the establishment of strict protection measures for Ramsar 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 and wetland reserves of small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size or particular sensitivity;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:rsidR="00E15463" w:rsidRPr="00BB2121" w:rsidRDefault="00E15463" w:rsidP="0015381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>THE CONFERENCE OF CONTRACTING PARTIES</w:t>
      </w:r>
    </w:p>
    <w:p w:rsidR="0015381C" w:rsidRPr="005573C8" w:rsidRDefault="000557AD" w:rsidP="000557AD">
      <w:pPr>
        <w:pStyle w:val="NormalWeb"/>
        <w:tabs>
          <w:tab w:val="left" w:pos="2786"/>
        </w:tabs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ab/>
      </w:r>
    </w:p>
    <w:p w:rsidR="00977EDA" w:rsidRPr="000557AD" w:rsidRDefault="00E15463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CALLS UPON Contracting Parties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4520AE" w:rsidRPr="00BB2121">
        <w:rPr>
          <w:rFonts w:asciiTheme="minorHAnsi" w:hAnsiTheme="minorHAnsi" w:cs="Arial"/>
          <w:sz w:val="22"/>
          <w:szCs w:val="22"/>
          <w:lang w:val="en-GB"/>
        </w:rPr>
        <w:t xml:space="preserve">and around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the Mediterranean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to address </w:t>
      </w:r>
      <w:r w:rsidR="00F33842" w:rsidRPr="00BB2121">
        <w:rPr>
          <w:rFonts w:asciiTheme="minorHAnsi" w:hAnsiTheme="minorHAnsi" w:cs="Arial"/>
          <w:sz w:val="22"/>
          <w:szCs w:val="22"/>
          <w:lang w:val="en-GB"/>
        </w:rPr>
        <w:t xml:space="preserve">urgently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significant human-induced pressures threatening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F1B4C" w:rsidRPr="00BB2121">
        <w:rPr>
          <w:rFonts w:asciiTheme="minorHAnsi" w:hAnsiTheme="minorHAnsi" w:cs="Arial"/>
          <w:sz w:val="22"/>
          <w:szCs w:val="22"/>
          <w:lang w:val="en-GB"/>
        </w:rPr>
        <w:t xml:space="preserve"> through effective and decisive</w:t>
      </w:r>
      <w:r w:rsidR="00DF1B4C" w:rsidRPr="000557AD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0557AD" w:rsidRPr="00BB2121">
        <w:rPr>
          <w:rFonts w:asciiTheme="minorHAnsi" w:hAnsiTheme="minorHAnsi" w:cs="Arial"/>
          <w:sz w:val="22"/>
          <w:szCs w:val="22"/>
          <w:lang w:val="en-GB"/>
        </w:rPr>
        <w:t xml:space="preserve">legislative </w:t>
      </w:r>
      <w:r w:rsidR="000557AD" w:rsidRPr="000557AD">
        <w:rPr>
          <w:rFonts w:asciiTheme="minorHAnsi" w:hAnsiTheme="minorHAnsi" w:cs="Arial"/>
          <w:sz w:val="22"/>
          <w:szCs w:val="22"/>
          <w:lang w:val="en-GB"/>
        </w:rPr>
        <w:t>or executive measures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913CF">
        <w:rPr>
          <w:rFonts w:asciiTheme="minorHAnsi" w:hAnsiTheme="minorHAnsi" w:cs="Arial"/>
          <w:sz w:val="22"/>
          <w:szCs w:val="22"/>
          <w:lang w:val="en-GB"/>
        </w:rPr>
        <w:t xml:space="preserve">and other actions 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which apply a precautionary approach </w:t>
      </w:r>
      <w:r w:rsidR="005913CF" w:rsidRPr="005913CF">
        <w:rPr>
          <w:rFonts w:asciiTheme="minorHAnsi" w:hAnsiTheme="minorHAnsi" w:cs="Arial"/>
          <w:sz w:val="22"/>
          <w:szCs w:val="22"/>
          <w:lang w:val="en-GB"/>
        </w:rPr>
        <w:t>that would prevent the destruction of island wetlands,</w:t>
      </w:r>
      <w:r w:rsidR="005913CF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B2121" w:rsidRPr="00BB2121">
        <w:rPr>
          <w:rFonts w:asciiTheme="minorHAnsi" w:hAnsiTheme="minorHAnsi" w:cs="Arial"/>
          <w:sz w:val="22"/>
          <w:szCs w:val="22"/>
          <w:lang w:val="en-GB"/>
        </w:rPr>
        <w:t>while developin</w:t>
      </w:r>
      <w:r w:rsidR="007359A1">
        <w:rPr>
          <w:rFonts w:asciiTheme="minorHAnsi" w:hAnsiTheme="minorHAnsi" w:cs="Arial"/>
          <w:sz w:val="22"/>
          <w:szCs w:val="22"/>
          <w:lang w:val="en-GB"/>
        </w:rPr>
        <w:t>g m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ore long-term and integrated strategies </w:t>
      </w:r>
      <w:r w:rsidR="00BB2121">
        <w:rPr>
          <w:rFonts w:asciiTheme="minorHAnsi" w:hAnsiTheme="minorHAnsi" w:cs="Arial"/>
          <w:sz w:val="22"/>
          <w:szCs w:val="22"/>
          <w:lang w:val="en-GB"/>
        </w:rPr>
        <w:t>or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 plans;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D2751" w:rsidRDefault="009A48F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CALLS UPON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grant clear and ef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fective legal protection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to Mediterranean island wetlands,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so as to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ensure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the conservation of their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>biodiversity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>and the maintenance of their hydrological</w:t>
      </w:r>
      <w:r w:rsidR="0007253B" w:rsidRPr="005573C8">
        <w:rPr>
          <w:rFonts w:asciiTheme="minorHAnsi" w:hAnsiTheme="minorHAnsi" w:cs="Arial"/>
          <w:sz w:val="22"/>
          <w:szCs w:val="22"/>
          <w:lang w:val="en-GB"/>
        </w:rPr>
        <w:t>, cultural and social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 xml:space="preserve"> values;  </w:t>
      </w:r>
    </w:p>
    <w:p w:rsidR="009D2751" w:rsidRDefault="009D2751" w:rsidP="009D275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6636D1" w:rsidRPr="009D2751" w:rsidRDefault="009D27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REQUESTS that Mediterranean Parties continue to designate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 xml:space="preserve">under-represented types of wetlands as additional </w:t>
      </w: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Wetlands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>of International Importance</w:t>
      </w:r>
      <w:r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6636D1" w:rsidRPr="005573C8" w:rsidRDefault="006636D1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977EDA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URGE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in the framework of the MedWet Initiative,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produce or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 update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as a matter of high priority </w:t>
      </w:r>
      <w:r w:rsidR="009D2751" w:rsidRPr="00900272">
        <w:rPr>
          <w:rFonts w:asciiTheme="minorHAnsi" w:hAnsiTheme="minorHAnsi" w:cs="Arial"/>
          <w:sz w:val="22"/>
          <w:szCs w:val="22"/>
          <w:lang w:val="en-GB"/>
        </w:rPr>
        <w:t>a complete, science-based inventory</w:t>
      </w:r>
      <w:r w:rsidR="009D275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their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island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wetlands</w:t>
      </w:r>
      <w:r w:rsidR="007002B4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based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on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appropriate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methodologies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 xml:space="preserve"> and to share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it</w:t>
      </w:r>
      <w:r w:rsidR="00511699">
        <w:rPr>
          <w:rFonts w:asciiTheme="minorHAnsi" w:hAnsiTheme="minorHAnsi" w:cs="Arial"/>
          <w:sz w:val="22"/>
          <w:szCs w:val="22"/>
          <w:lang w:val="en-GB"/>
        </w:rPr>
        <w:t xml:space="preserve"> with neighbouring countries, for example,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 through a 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>MedWet database</w:t>
      </w:r>
      <w:r w:rsidR="00FB09D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A48F1" w:rsidRPr="005573C8" w:rsidRDefault="000F522E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REQUESTS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to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ensure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effective and long term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conservation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and whenever applicable the restoration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their</w:t>
      </w:r>
      <w:r w:rsidR="001A2F73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including </w:t>
      </w:r>
      <w:r w:rsidR="00F37F4C" w:rsidRPr="005573C8">
        <w:rPr>
          <w:rFonts w:asciiTheme="minorHAnsi" w:hAnsiTheme="minorHAnsi" w:cs="Arial"/>
          <w:sz w:val="22"/>
          <w:szCs w:val="22"/>
          <w:lang w:val="en-GB"/>
        </w:rPr>
        <w:t xml:space="preserve">by incorporating them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>territorial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 xml:space="preserve"> planning and/or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 xml:space="preserve">land use </w:t>
      </w:r>
      <w:r w:rsidR="00DF1B4C" w:rsidRPr="005913CF">
        <w:rPr>
          <w:rFonts w:asciiTheme="minorHAnsi" w:hAnsiTheme="minorHAnsi" w:cs="Arial"/>
          <w:sz w:val="22"/>
          <w:szCs w:val="22"/>
          <w:lang w:val="en-GB"/>
        </w:rPr>
        <w:t xml:space="preserve">and development 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>plans</w:t>
      </w:r>
      <w:r w:rsidR="006636D1" w:rsidRPr="005913CF">
        <w:rPr>
          <w:rFonts w:asciiTheme="minorHAnsi" w:hAnsiTheme="minorHAnsi" w:cs="Arial"/>
          <w:sz w:val="22"/>
          <w:szCs w:val="22"/>
          <w:lang w:val="en-GB"/>
        </w:rPr>
        <w:t>, as well as in their integrated water resources plans and water efficiency plans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 xml:space="preserve"> and by considering designating key small island wet</w:t>
      </w:r>
      <w:r w:rsidR="00900272">
        <w:rPr>
          <w:rFonts w:asciiTheme="minorHAnsi" w:hAnsiTheme="minorHAnsi" w:cs="Arial"/>
          <w:sz w:val="22"/>
          <w:szCs w:val="22"/>
          <w:lang w:val="en-GB"/>
        </w:rPr>
        <w:t>l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a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n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ds for inclusion in the List of Wetlands of International Importance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C0179E" w:rsidRPr="005573C8" w:rsidRDefault="00E6248F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REQUESTS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that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Contracting Parties provide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Secretariat with </w:t>
      </w:r>
      <w:r w:rsidR="00A2267A" w:rsidRPr="005573C8">
        <w:rPr>
          <w:rFonts w:asciiTheme="minorHAnsi" w:hAnsiTheme="minorHAnsi" w:cs="Arial"/>
          <w:sz w:val="22"/>
          <w:szCs w:val="22"/>
          <w:lang w:val="en-GB"/>
        </w:rPr>
        <w:t xml:space="preserve">regular updates on all Mediterranean island wetlands, whether or not they have been designated as Ramsar Sites, through the triennial National Reports, including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information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on the</w:t>
      </w:r>
      <w:r w:rsidR="00900272">
        <w:rPr>
          <w:rFonts w:asciiTheme="minorHAnsi" w:hAnsiTheme="minorHAnsi" w:cs="Arial"/>
          <w:sz w:val="22"/>
          <w:szCs w:val="22"/>
          <w:lang w:val="en-GB"/>
        </w:rPr>
        <w:t>ir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 number, extent, biodiversity, current conditions and protection status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, and where possible on the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ecosystem services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which they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perform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;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6636D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INVITES the Contracting Parties in and around the Mediterranean, with the support</w:t>
      </w:r>
      <w:r w:rsidR="004C72FF">
        <w:rPr>
          <w:rFonts w:asciiTheme="minorHAnsi" w:hAnsiTheme="minorHAnsi" w:cs="Arial"/>
          <w:sz w:val="22"/>
          <w:szCs w:val="22"/>
          <w:lang w:val="en-GB"/>
        </w:rPr>
        <w:t xml:space="preserve"> as appropriate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</w:t>
      </w:r>
      <w:r w:rsidR="00356279" w:rsidRPr="005573C8">
        <w:rPr>
          <w:rFonts w:asciiTheme="minorHAnsi" w:hAnsiTheme="minorHAnsi" w:cs="Arial"/>
          <w:sz w:val="22"/>
          <w:szCs w:val="22"/>
          <w:lang w:val="en-GB"/>
        </w:rPr>
        <w:t>Secretariat</w:t>
      </w:r>
      <w:r w:rsidR="00900272">
        <w:rPr>
          <w:rFonts w:asciiTheme="minorHAnsi" w:hAnsiTheme="minorHAnsi" w:cs="Arial"/>
          <w:sz w:val="22"/>
          <w:szCs w:val="22"/>
          <w:lang w:val="en-GB"/>
        </w:rPr>
        <w:t>,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 to: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1B0216" w:rsidP="00927FB3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promote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importance of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restoration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needs of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the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Mediterranean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island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wetlands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 on Biological Diversity (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CBD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)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Convention on </w:t>
      </w:r>
      <w:r w:rsidR="00900272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of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Migratory Species of Wild Animals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(CMS)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8311E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to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global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lastRenderedPageBreak/>
        <w:t>trade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tourism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transport organi</w:t>
      </w:r>
      <w:r w:rsidR="00927FB3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ations and other relevant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international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institutions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organi</w:t>
      </w:r>
      <w:r w:rsidR="00927FB3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initiatives,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so as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that the</w:t>
      </w:r>
      <w:r w:rsidR="00E46EC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degradation of these fragile </w:t>
      </w:r>
      <w:r w:rsidR="007F670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aquatic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ecosystems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stopped and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reversed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927FB3">
      <w:pPr>
        <w:pStyle w:val="NormalWeb"/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E15463" w:rsidRPr="005573C8" w:rsidRDefault="006636D1" w:rsidP="00927FB3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share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this Resolution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organi</w:t>
      </w:r>
      <w:r w:rsidR="00927FB3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</w:t>
      </w:r>
      <w:r w:rsidR="008A7CF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directly focusing on the Mediterranean, such as the Barcelona Convention and </w:t>
      </w:r>
      <w:r w:rsidR="00D81C8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Action Plan, the Union for the Mediterranean and others,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cooperation with existing programmes and to initiate new partnerships;</w:t>
      </w:r>
    </w:p>
    <w:p w:rsidR="0015381C" w:rsidRPr="005573C8" w:rsidRDefault="0015381C" w:rsidP="00927FB3">
      <w:pPr>
        <w:pStyle w:val="ListParagraph"/>
        <w:ind w:left="851" w:hanging="425"/>
        <w:rPr>
          <w:rFonts w:asciiTheme="minorHAnsi" w:hAnsiTheme="minorHAnsi" w:cs="Arial"/>
          <w:sz w:val="22"/>
          <w:szCs w:val="22"/>
          <w:lang w:val="en-GB"/>
        </w:rPr>
      </w:pPr>
    </w:p>
    <w:p w:rsidR="004974D8" w:rsidRPr="005573C8" w:rsidRDefault="001F3ED9" w:rsidP="00927FB3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develop</w:t>
      </w:r>
      <w:r w:rsidR="0033465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share and disseminate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case studie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7466D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 the help of the MedWet Initiative and other partners</w:t>
      </w:r>
      <w:r w:rsidR="00B83B29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where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been</w:t>
      </w:r>
      <w:r w:rsidR="004974D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:</w:t>
      </w:r>
    </w:p>
    <w:p w:rsidR="004974D8" w:rsidRPr="005573C8" w:rsidRDefault="004974D8" w:rsidP="00927FB3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negatively affected by human intervention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1760F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including through the spread of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invasive species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</w:t>
      </w:r>
    </w:p>
    <w:p w:rsidR="00E15463" w:rsidRPr="005573C8" w:rsidRDefault="004974D8" w:rsidP="00927FB3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425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effectively protected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or restored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15310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through particular measures and through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their designation as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Ramsar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and/or other forms of protection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2D0548" w:rsidRPr="005573C8" w:rsidRDefault="00511699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PARTICULARLY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non-Mediterranean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>Contracting Parties to give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also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special attention to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their own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island wetlands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taking into account their regional specificities, in recognition of their fragility and special </w:t>
      </w:r>
      <w:r w:rsidR="008A7CF4" w:rsidRPr="005573C8">
        <w:rPr>
          <w:rFonts w:asciiTheme="minorHAnsi" w:hAnsiTheme="minorHAnsi" w:cs="Arial"/>
          <w:sz w:val="22"/>
          <w:szCs w:val="22"/>
          <w:lang w:val="en-GB"/>
        </w:rPr>
        <w:t xml:space="preserve">conservation and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>management needs</w:t>
      </w:r>
      <w:r w:rsidR="005C37A8" w:rsidRPr="005573C8">
        <w:rPr>
          <w:rFonts w:asciiTheme="minorHAnsi" w:hAnsiTheme="minorHAnsi" w:cs="Arial"/>
          <w:sz w:val="22"/>
          <w:szCs w:val="22"/>
          <w:lang w:val="en-GB"/>
        </w:rPr>
        <w:t>;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and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5F7754" w:rsidRPr="005573C8" w:rsidRDefault="003346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report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on their island wetlands conservation results in their National Reports.  </w:t>
      </w:r>
    </w:p>
    <w:sectPr w:rsidR="005F7754" w:rsidRPr="005573C8" w:rsidSect="00521096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25" w:rsidRDefault="00C06A25">
      <w:r>
        <w:separator/>
      </w:r>
    </w:p>
  </w:endnote>
  <w:endnote w:type="continuationSeparator" w:id="0">
    <w:p w:rsidR="00C06A25" w:rsidRDefault="00C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A1" w:rsidRPr="00521096" w:rsidRDefault="009379AB" w:rsidP="009379A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n-GB"/>
      </w:rPr>
    </w:pPr>
    <w:r>
      <w:rPr>
        <w:rFonts w:asciiTheme="minorHAnsi" w:hAnsiTheme="minorHAnsi"/>
        <w:sz w:val="20"/>
        <w:szCs w:val="20"/>
        <w:lang w:val="en-GB"/>
      </w:rPr>
      <w:t xml:space="preserve">Ramsar COP12 </w:t>
    </w:r>
    <w:r w:rsidR="00927FB3">
      <w:rPr>
        <w:rFonts w:asciiTheme="minorHAnsi" w:hAnsiTheme="minorHAnsi"/>
        <w:sz w:val="20"/>
        <w:szCs w:val="20"/>
        <w:lang w:val="en-GB"/>
      </w:rPr>
      <w:t>Resolution XII.14</w:t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="007359A1"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734DDE">
      <w:rPr>
        <w:rFonts w:asciiTheme="minorHAnsi" w:hAnsiTheme="minorHAnsi"/>
        <w:noProof/>
        <w:sz w:val="20"/>
        <w:szCs w:val="20"/>
        <w:lang w:val="en-GB"/>
      </w:rPr>
      <w:t>2</w: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25" w:rsidRDefault="00C06A25">
      <w:r>
        <w:separator/>
      </w:r>
    </w:p>
  </w:footnote>
  <w:footnote w:type="continuationSeparator" w:id="0">
    <w:p w:rsidR="00C06A25" w:rsidRDefault="00C0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7B4"/>
    <w:multiLevelType w:val="hybridMultilevel"/>
    <w:tmpl w:val="976474E2"/>
    <w:lvl w:ilvl="0" w:tplc="DD28C3DE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40F1E"/>
    <w:multiLevelType w:val="hybridMultilevel"/>
    <w:tmpl w:val="982A1160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2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2"/>
    <w:rsid w:val="00012A95"/>
    <w:rsid w:val="000133D5"/>
    <w:rsid w:val="000136ED"/>
    <w:rsid w:val="0002618D"/>
    <w:rsid w:val="00031EAD"/>
    <w:rsid w:val="000557AD"/>
    <w:rsid w:val="000644D4"/>
    <w:rsid w:val="0006793C"/>
    <w:rsid w:val="0007253B"/>
    <w:rsid w:val="0007771B"/>
    <w:rsid w:val="00092C20"/>
    <w:rsid w:val="000A3E02"/>
    <w:rsid w:val="000B1A4F"/>
    <w:rsid w:val="000C177C"/>
    <w:rsid w:val="000C540C"/>
    <w:rsid w:val="000C5C17"/>
    <w:rsid w:val="000D5605"/>
    <w:rsid w:val="000D793F"/>
    <w:rsid w:val="000F21DD"/>
    <w:rsid w:val="000F4663"/>
    <w:rsid w:val="000F522E"/>
    <w:rsid w:val="001000EF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4AA1"/>
    <w:rsid w:val="001760F6"/>
    <w:rsid w:val="00176FA0"/>
    <w:rsid w:val="00177211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194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B4A"/>
    <w:rsid w:val="00395806"/>
    <w:rsid w:val="003A2222"/>
    <w:rsid w:val="003B5D39"/>
    <w:rsid w:val="003C33BF"/>
    <w:rsid w:val="003D1B24"/>
    <w:rsid w:val="003D746B"/>
    <w:rsid w:val="00403B37"/>
    <w:rsid w:val="00403C80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2FF"/>
    <w:rsid w:val="004C75EC"/>
    <w:rsid w:val="004E3E14"/>
    <w:rsid w:val="004E66B7"/>
    <w:rsid w:val="004E761C"/>
    <w:rsid w:val="004E79F2"/>
    <w:rsid w:val="00507F50"/>
    <w:rsid w:val="00511699"/>
    <w:rsid w:val="00521096"/>
    <w:rsid w:val="005263AF"/>
    <w:rsid w:val="005366C1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D41D3"/>
    <w:rsid w:val="005E2AF4"/>
    <w:rsid w:val="005E5B10"/>
    <w:rsid w:val="005F0F29"/>
    <w:rsid w:val="005F0F67"/>
    <w:rsid w:val="005F465B"/>
    <w:rsid w:val="005F7754"/>
    <w:rsid w:val="00613509"/>
    <w:rsid w:val="00616AC8"/>
    <w:rsid w:val="00642061"/>
    <w:rsid w:val="0064216A"/>
    <w:rsid w:val="006464A2"/>
    <w:rsid w:val="00647758"/>
    <w:rsid w:val="00661FBB"/>
    <w:rsid w:val="006636D1"/>
    <w:rsid w:val="006706A1"/>
    <w:rsid w:val="006735E8"/>
    <w:rsid w:val="006C2FB1"/>
    <w:rsid w:val="006C70EB"/>
    <w:rsid w:val="006D0F0B"/>
    <w:rsid w:val="006F2D4F"/>
    <w:rsid w:val="006F5259"/>
    <w:rsid w:val="007002B4"/>
    <w:rsid w:val="00700B3C"/>
    <w:rsid w:val="00717016"/>
    <w:rsid w:val="00720E06"/>
    <w:rsid w:val="0073061A"/>
    <w:rsid w:val="00734DDE"/>
    <w:rsid w:val="007359A1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56D1C"/>
    <w:rsid w:val="00860AEE"/>
    <w:rsid w:val="00863AE1"/>
    <w:rsid w:val="0087508B"/>
    <w:rsid w:val="0088589D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11564"/>
    <w:rsid w:val="00927FB3"/>
    <w:rsid w:val="009379AB"/>
    <w:rsid w:val="009449A2"/>
    <w:rsid w:val="009624B1"/>
    <w:rsid w:val="00965D49"/>
    <w:rsid w:val="00977EDA"/>
    <w:rsid w:val="009A1FAD"/>
    <w:rsid w:val="009A3776"/>
    <w:rsid w:val="009A48F1"/>
    <w:rsid w:val="009C2429"/>
    <w:rsid w:val="009D2751"/>
    <w:rsid w:val="00A01F23"/>
    <w:rsid w:val="00A04E9F"/>
    <w:rsid w:val="00A2267A"/>
    <w:rsid w:val="00A27994"/>
    <w:rsid w:val="00A30758"/>
    <w:rsid w:val="00A333EA"/>
    <w:rsid w:val="00A52534"/>
    <w:rsid w:val="00A67266"/>
    <w:rsid w:val="00A7378C"/>
    <w:rsid w:val="00A758D6"/>
    <w:rsid w:val="00A76836"/>
    <w:rsid w:val="00AA0480"/>
    <w:rsid w:val="00AB0EDA"/>
    <w:rsid w:val="00AC3B38"/>
    <w:rsid w:val="00AD2A09"/>
    <w:rsid w:val="00AE3B45"/>
    <w:rsid w:val="00AF0070"/>
    <w:rsid w:val="00B157B5"/>
    <w:rsid w:val="00B17A15"/>
    <w:rsid w:val="00B33440"/>
    <w:rsid w:val="00B376F8"/>
    <w:rsid w:val="00B53B34"/>
    <w:rsid w:val="00B66048"/>
    <w:rsid w:val="00B81972"/>
    <w:rsid w:val="00B83B29"/>
    <w:rsid w:val="00B86D08"/>
    <w:rsid w:val="00B95B03"/>
    <w:rsid w:val="00B97459"/>
    <w:rsid w:val="00BA6928"/>
    <w:rsid w:val="00BA6F66"/>
    <w:rsid w:val="00BB2121"/>
    <w:rsid w:val="00BD1BAB"/>
    <w:rsid w:val="00BF0FBE"/>
    <w:rsid w:val="00BF3689"/>
    <w:rsid w:val="00BF56D4"/>
    <w:rsid w:val="00C0179E"/>
    <w:rsid w:val="00C06A25"/>
    <w:rsid w:val="00C1244C"/>
    <w:rsid w:val="00C25B09"/>
    <w:rsid w:val="00C345ED"/>
    <w:rsid w:val="00C50D7E"/>
    <w:rsid w:val="00C751BF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43C1"/>
    <w:rsid w:val="00D81C8C"/>
    <w:rsid w:val="00D8224B"/>
    <w:rsid w:val="00DB2128"/>
    <w:rsid w:val="00DC244F"/>
    <w:rsid w:val="00DC4977"/>
    <w:rsid w:val="00DC5C3B"/>
    <w:rsid w:val="00DD6486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F1347B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0FE7"/>
    <w:rsid w:val="00FC41A2"/>
    <w:rsid w:val="00FD3FFC"/>
    <w:rsid w:val="00FD679D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7596-BCEB-4C8F-9710-EDBD5E9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6025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cp:lastPrinted>2015-07-02T14:33:00Z</cp:lastPrinted>
  <dcterms:created xsi:type="dcterms:W3CDTF">2015-07-03T14:41:00Z</dcterms:created>
  <dcterms:modified xsi:type="dcterms:W3CDTF">2015-07-03T14:41:00Z</dcterms:modified>
</cp:coreProperties>
</file>